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3CFDC" w14:textId="77777777" w:rsidR="00355592" w:rsidRDefault="00355592" w:rsidP="00F61017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צו סדר הדין הפלילי (עבירת קנס </w:t>
      </w:r>
      <w:r w:rsidR="00F61017">
        <w:rPr>
          <w:rtl/>
        </w:rPr>
        <w:t>–</w:t>
      </w:r>
      <w:r>
        <w:rPr>
          <w:rtl/>
        </w:rPr>
        <w:t xml:space="preserve"> הגנת חיית הבר), תשמ"ו</w:t>
      </w:r>
      <w:r w:rsidR="00F61017">
        <w:rPr>
          <w:rFonts w:hint="cs"/>
          <w:rtl/>
        </w:rPr>
        <w:t>-</w:t>
      </w:r>
      <w:r>
        <w:rPr>
          <w:rtl/>
        </w:rPr>
        <w:t>1986</w:t>
      </w:r>
    </w:p>
    <w:p w14:paraId="6BBA1D8F" w14:textId="77777777" w:rsidR="00F61017" w:rsidRDefault="00F61017" w:rsidP="00F61017">
      <w:pPr>
        <w:pStyle w:val="big-header"/>
        <w:ind w:left="0" w:right="1134"/>
        <w:rPr>
          <w:rFonts w:hint="cs"/>
          <w:color w:val="008000"/>
          <w:rtl/>
        </w:rPr>
      </w:pPr>
      <w:r w:rsidRPr="00F61017">
        <w:rPr>
          <w:rFonts w:hint="cs"/>
          <w:color w:val="008000"/>
          <w:rtl/>
        </w:rPr>
        <w:t>רבדים בחקיקה</w:t>
      </w:r>
    </w:p>
    <w:p w14:paraId="5E0CF3DA" w14:textId="77777777" w:rsidR="00026809" w:rsidRDefault="00026809" w:rsidP="00026809">
      <w:pPr>
        <w:spacing w:line="320" w:lineRule="auto"/>
        <w:jc w:val="left"/>
        <w:rPr>
          <w:rtl/>
        </w:rPr>
      </w:pPr>
    </w:p>
    <w:p w14:paraId="31F3EA9B" w14:textId="77777777" w:rsidR="00026809" w:rsidRDefault="00026809" w:rsidP="00026809">
      <w:pPr>
        <w:spacing w:line="320" w:lineRule="auto"/>
        <w:jc w:val="left"/>
        <w:rPr>
          <w:rFonts w:cs="Miriam"/>
          <w:szCs w:val="22"/>
          <w:rtl/>
        </w:rPr>
      </w:pPr>
      <w:r w:rsidRPr="00026809">
        <w:rPr>
          <w:rFonts w:cs="Miriam"/>
          <w:szCs w:val="22"/>
          <w:rtl/>
        </w:rPr>
        <w:t>בתי משפט וסדרי דין</w:t>
      </w:r>
      <w:r w:rsidRPr="00026809">
        <w:rPr>
          <w:rFonts w:cs="FrankRuehl"/>
          <w:szCs w:val="26"/>
          <w:rtl/>
        </w:rPr>
        <w:t xml:space="preserve"> – סדר דין פלילי – עבירות קנס</w:t>
      </w:r>
    </w:p>
    <w:p w14:paraId="757C122C" w14:textId="77777777" w:rsidR="00026809" w:rsidRDefault="00026809" w:rsidP="00026809">
      <w:pPr>
        <w:spacing w:line="320" w:lineRule="auto"/>
        <w:jc w:val="left"/>
        <w:rPr>
          <w:rFonts w:cs="Miriam"/>
          <w:szCs w:val="22"/>
          <w:rtl/>
        </w:rPr>
      </w:pPr>
      <w:r w:rsidRPr="00026809">
        <w:rPr>
          <w:rFonts w:cs="Miriam"/>
          <w:szCs w:val="22"/>
          <w:rtl/>
        </w:rPr>
        <w:t>עונשין ומשפט פלילי</w:t>
      </w:r>
      <w:r w:rsidRPr="00026809">
        <w:rPr>
          <w:rFonts w:cs="FrankRuehl"/>
          <w:szCs w:val="26"/>
          <w:rtl/>
        </w:rPr>
        <w:t xml:space="preserve"> – עבירות – עבירות קנס</w:t>
      </w:r>
    </w:p>
    <w:p w14:paraId="33D22855" w14:textId="77777777" w:rsidR="00026809" w:rsidRPr="00026809" w:rsidRDefault="00026809" w:rsidP="00026809">
      <w:pPr>
        <w:spacing w:line="320" w:lineRule="auto"/>
        <w:jc w:val="left"/>
        <w:rPr>
          <w:rFonts w:cs="Miriam" w:hint="cs"/>
          <w:szCs w:val="22"/>
          <w:rtl/>
        </w:rPr>
      </w:pPr>
      <w:r w:rsidRPr="00026809">
        <w:rPr>
          <w:rFonts w:cs="Miriam"/>
          <w:szCs w:val="22"/>
          <w:rtl/>
        </w:rPr>
        <w:t>חקלאות טבע וסביבה</w:t>
      </w:r>
      <w:r w:rsidRPr="00026809">
        <w:rPr>
          <w:rFonts w:cs="FrankRuehl"/>
          <w:szCs w:val="26"/>
          <w:rtl/>
        </w:rPr>
        <w:t xml:space="preserve"> – בע"ח – חיות בר</w:t>
      </w:r>
    </w:p>
    <w:p w14:paraId="20621295" w14:textId="77777777" w:rsidR="00355592" w:rsidRDefault="0035559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55592" w14:paraId="1D64785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6F9F77" w14:textId="77777777" w:rsidR="00355592" w:rsidRDefault="003555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6101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45810D" w14:textId="77777777" w:rsidR="00355592" w:rsidRDefault="00355592">
            <w:pPr>
              <w:spacing w:line="240" w:lineRule="auto"/>
              <w:rPr>
                <w:sz w:val="24"/>
              </w:rPr>
            </w:pPr>
            <w:hyperlink w:anchor="Seif0" w:tooltip="קביעת עבירת קנס צו תשנח 1998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B74D46B" w14:textId="77777777" w:rsidR="00355592" w:rsidRDefault="0035559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עבירת קנס צו תשנח 1998</w:t>
            </w:r>
          </w:p>
        </w:tc>
        <w:tc>
          <w:tcPr>
            <w:tcW w:w="1247" w:type="dxa"/>
          </w:tcPr>
          <w:p w14:paraId="4C060116" w14:textId="77777777" w:rsidR="00355592" w:rsidRDefault="003555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55592" w14:paraId="4D56E95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2698928" w14:textId="77777777" w:rsidR="00355592" w:rsidRDefault="003555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6101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5BF9E6C" w14:textId="77777777" w:rsidR="00355592" w:rsidRDefault="00355592">
            <w:pPr>
              <w:spacing w:line="240" w:lineRule="auto"/>
              <w:rPr>
                <w:sz w:val="24"/>
              </w:rPr>
            </w:pPr>
            <w:hyperlink w:anchor="Seif1" w:tooltip="שיעור הקנס צו תשנו 1996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2D555F" w14:textId="77777777" w:rsidR="00355592" w:rsidRDefault="0035559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הקנס צו תשנו 1996</w:t>
            </w:r>
          </w:p>
        </w:tc>
        <w:tc>
          <w:tcPr>
            <w:tcW w:w="1247" w:type="dxa"/>
          </w:tcPr>
          <w:p w14:paraId="2D3109EF" w14:textId="77777777" w:rsidR="00355592" w:rsidRDefault="0035559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1A43A94C" w14:textId="77777777" w:rsidR="00355592" w:rsidRDefault="00355592">
      <w:pPr>
        <w:pStyle w:val="big-header"/>
        <w:ind w:left="0" w:right="1134"/>
        <w:rPr>
          <w:rtl/>
        </w:rPr>
      </w:pPr>
    </w:p>
    <w:p w14:paraId="30C27C89" w14:textId="77777777" w:rsidR="00355592" w:rsidRDefault="00355592" w:rsidP="0002680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026809">
        <w:rPr>
          <w:rtl/>
        </w:rPr>
        <w:lastRenderedPageBreak/>
        <w:t xml:space="preserve"> </w:t>
      </w:r>
      <w:r>
        <w:rPr>
          <w:rtl/>
        </w:rPr>
        <w:t>צ</w:t>
      </w:r>
      <w:r>
        <w:rPr>
          <w:rFonts w:hint="cs"/>
          <w:rtl/>
        </w:rPr>
        <w:t xml:space="preserve">ו סדר הדין הפלילי (עבירת קנס </w:t>
      </w:r>
      <w:r w:rsidR="00F61017">
        <w:rPr>
          <w:rtl/>
        </w:rPr>
        <w:t>–</w:t>
      </w:r>
      <w:r>
        <w:rPr>
          <w:rFonts w:hint="cs"/>
          <w:rtl/>
        </w:rPr>
        <w:t xml:space="preserve"> הגנת חיית הבר), תשמ"ו</w:t>
      </w:r>
      <w:r w:rsidR="00F61017">
        <w:rPr>
          <w:rFonts w:hint="cs"/>
          <w:rtl/>
        </w:rPr>
        <w:t>-</w:t>
      </w:r>
      <w:r>
        <w:rPr>
          <w:rFonts w:hint="cs"/>
          <w:rtl/>
        </w:rPr>
        <w:t>1986</w:t>
      </w:r>
      <w:r w:rsidR="00F61017">
        <w:rPr>
          <w:rStyle w:val="a6"/>
          <w:rtl/>
        </w:rPr>
        <w:footnoteReference w:customMarkFollows="1" w:id="1"/>
        <w:t>*</w:t>
      </w:r>
    </w:p>
    <w:p w14:paraId="303068E4" w14:textId="77777777" w:rsidR="00355592" w:rsidRDefault="00355592" w:rsidP="00150E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221 לחוק סדר הדין הפלילי [נוסח משולב], תשמ"ב</w:t>
      </w:r>
      <w:r w:rsidR="00150E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1982 (להלן </w:t>
      </w:r>
      <w:r w:rsidR="00150E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בהסכמת שר החקלאות ובאישור ועדת החוקה חוק ומשפט של הכנסת, אני מצווה 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מור: </w:t>
      </w:r>
    </w:p>
    <w:p w14:paraId="4C34B37E" w14:textId="77777777" w:rsidR="00355592" w:rsidRDefault="00355592" w:rsidP="00150E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17A2D981">
          <v:rect id="_x0000_s1026" style="position:absolute;left:0;text-align:left;margin-left:464.5pt;margin-top:8.05pt;width:75.05pt;height:24pt;z-index:251657216" o:allowincell="f" filled="f" stroked="f" strokecolor="lime" strokeweight=".25pt">
            <v:textbox inset="0,0,0,0">
              <w:txbxContent>
                <w:p w14:paraId="087D8843" w14:textId="77777777" w:rsidR="00355592" w:rsidRDefault="00355592" w:rsidP="00150EF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עבירת</w:t>
                  </w:r>
                  <w:r w:rsidR="00150EF1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נס</w:t>
                  </w:r>
                </w:p>
                <w:p w14:paraId="52E137F3" w14:textId="77777777" w:rsidR="00355592" w:rsidRDefault="0035559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תשנ"ח</w:t>
                  </w:r>
                  <w:r w:rsidR="00150EF1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1998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בירה על הוראות סעיפים 4(א) ו-(ב) ו-8(א)(2) ו-(3) לחוק הגנת חיית הבר, תשט"ו</w:t>
      </w:r>
      <w:r w:rsidR="00150E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1955, ועבירה על הוראות תקנות 4, 5, 6(ב), (ג), (ד) ו-(ה), 6א, 10(ב) ו-(ג) ו-10א לתקנות הגנת חיית הבר, תשל"ו</w:t>
      </w:r>
      <w:r w:rsidR="00150E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1976, היא עבירת קנס.</w:t>
      </w:r>
    </w:p>
    <w:p w14:paraId="1CD6B940" w14:textId="77777777" w:rsidR="000933C2" w:rsidRPr="00150EF1" w:rsidRDefault="000933C2" w:rsidP="000933C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5"/>
      <w:r w:rsidRPr="00150EF1">
        <w:rPr>
          <w:rFonts w:hint="cs"/>
          <w:vanish/>
          <w:color w:val="FF0000"/>
          <w:szCs w:val="20"/>
          <w:shd w:val="clear" w:color="auto" w:fill="FFFF99"/>
          <w:rtl/>
        </w:rPr>
        <w:t>מיום 20.7.1996</w:t>
      </w:r>
    </w:p>
    <w:p w14:paraId="748D82DF" w14:textId="77777777" w:rsidR="000933C2" w:rsidRPr="00150EF1" w:rsidRDefault="008B03F4" w:rsidP="000933C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50EF1">
        <w:rPr>
          <w:rFonts w:hint="cs"/>
          <w:b/>
          <w:bCs/>
          <w:vanish/>
          <w:szCs w:val="20"/>
          <w:shd w:val="clear" w:color="auto" w:fill="FFFF99"/>
          <w:rtl/>
        </w:rPr>
        <w:t>צו</w:t>
      </w:r>
      <w:r w:rsidR="000933C2" w:rsidRPr="00150EF1">
        <w:rPr>
          <w:rFonts w:hint="cs"/>
          <w:b/>
          <w:bCs/>
          <w:vanish/>
          <w:szCs w:val="20"/>
          <w:shd w:val="clear" w:color="auto" w:fill="FFFF99"/>
          <w:rtl/>
        </w:rPr>
        <w:t xml:space="preserve"> תשנ"ו-1996</w:t>
      </w:r>
    </w:p>
    <w:p w14:paraId="73E28ECF" w14:textId="77777777" w:rsidR="000933C2" w:rsidRPr="00150EF1" w:rsidRDefault="000933C2" w:rsidP="000933C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150EF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5766</w:t>
        </w:r>
      </w:hyperlink>
      <w:r w:rsidRPr="00150EF1">
        <w:rPr>
          <w:rFonts w:hint="cs"/>
          <w:vanish/>
          <w:szCs w:val="20"/>
          <w:shd w:val="clear" w:color="auto" w:fill="FFFF99"/>
          <w:rtl/>
        </w:rPr>
        <w:t xml:space="preserve"> מיום 20.6.1998 עמ' 1332</w:t>
      </w:r>
    </w:p>
    <w:p w14:paraId="558D8752" w14:textId="77777777" w:rsidR="000933C2" w:rsidRPr="00150EF1" w:rsidRDefault="000933C2" w:rsidP="000933C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150EF1">
        <w:rPr>
          <w:rFonts w:hint="cs"/>
          <w:vanish/>
          <w:sz w:val="22"/>
          <w:szCs w:val="22"/>
          <w:shd w:val="clear" w:color="auto" w:fill="FFFF99"/>
          <w:rtl/>
        </w:rPr>
        <w:t>1.</w:t>
      </w:r>
      <w:r w:rsidRPr="00150EF1">
        <w:rPr>
          <w:rFonts w:hint="cs"/>
          <w:vanish/>
          <w:sz w:val="22"/>
          <w:szCs w:val="22"/>
          <w:shd w:val="clear" w:color="auto" w:fill="FFFF99"/>
          <w:rtl/>
        </w:rPr>
        <w:tab/>
        <w:t xml:space="preserve">עבירה על הוראות תקנות </w:t>
      </w:r>
      <w:r w:rsidRPr="00150EF1">
        <w:rPr>
          <w:rFonts w:hint="cs"/>
          <w:strike/>
          <w:vanish/>
          <w:sz w:val="22"/>
          <w:szCs w:val="22"/>
          <w:shd w:val="clear" w:color="auto" w:fill="FFFF99"/>
          <w:rtl/>
        </w:rPr>
        <w:t>4, 6(ד) ו-6א</w:t>
      </w:r>
      <w:r w:rsidRPr="00150EF1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150EF1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4, 5, 6(ד) ו-(ה), 6א, 10(ב) ו-(ג) ו-10א</w:t>
      </w:r>
      <w:r w:rsidRPr="00150EF1">
        <w:rPr>
          <w:rFonts w:hint="cs"/>
          <w:vanish/>
          <w:sz w:val="22"/>
          <w:szCs w:val="22"/>
          <w:shd w:val="clear" w:color="auto" w:fill="FFFF99"/>
          <w:rtl/>
        </w:rPr>
        <w:t xml:space="preserve"> לתקנות להגנת חיית הבר, התשל"ו-1976, נקבעות בזה כעבירות קנס.</w:t>
      </w:r>
    </w:p>
    <w:p w14:paraId="318D32D3" w14:textId="77777777" w:rsidR="008B03F4" w:rsidRPr="00150EF1" w:rsidRDefault="008B03F4" w:rsidP="008B03F4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10E3A0EC" w14:textId="77777777" w:rsidR="008B03F4" w:rsidRPr="00150EF1" w:rsidRDefault="008B03F4" w:rsidP="008B03F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50EF1">
        <w:rPr>
          <w:rFonts w:hint="cs"/>
          <w:vanish/>
          <w:color w:val="FF0000"/>
          <w:szCs w:val="20"/>
          <w:shd w:val="clear" w:color="auto" w:fill="FFFF99"/>
          <w:rtl/>
        </w:rPr>
        <w:t>מיום 28.5.1998</w:t>
      </w:r>
    </w:p>
    <w:p w14:paraId="07A1302A" w14:textId="77777777" w:rsidR="008B03F4" w:rsidRPr="00150EF1" w:rsidRDefault="008B03F4" w:rsidP="008B03F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50EF1">
        <w:rPr>
          <w:rFonts w:hint="cs"/>
          <w:b/>
          <w:bCs/>
          <w:vanish/>
          <w:szCs w:val="20"/>
          <w:shd w:val="clear" w:color="auto" w:fill="FFFF99"/>
          <w:rtl/>
        </w:rPr>
        <w:t>צו תשנ"ח-1998</w:t>
      </w:r>
    </w:p>
    <w:p w14:paraId="4DC17819" w14:textId="77777777" w:rsidR="008B03F4" w:rsidRPr="00150EF1" w:rsidRDefault="008B03F4" w:rsidP="008B03F4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150EF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תשנ"ח מס' 5901</w:t>
        </w:r>
      </w:hyperlink>
      <w:r w:rsidRPr="00150EF1">
        <w:rPr>
          <w:rFonts w:hint="cs"/>
          <w:vanish/>
          <w:szCs w:val="20"/>
          <w:shd w:val="clear" w:color="auto" w:fill="FFFF99"/>
          <w:rtl/>
        </w:rPr>
        <w:t xml:space="preserve"> מיום 28.5.1998 עמ' 750</w:t>
      </w:r>
    </w:p>
    <w:p w14:paraId="122943CE" w14:textId="77777777" w:rsidR="008B03F4" w:rsidRPr="00150EF1" w:rsidRDefault="008B03F4" w:rsidP="008B03F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50EF1">
        <w:rPr>
          <w:rFonts w:hint="cs"/>
          <w:b/>
          <w:bCs/>
          <w:vanish/>
          <w:szCs w:val="20"/>
          <w:shd w:val="clear" w:color="auto" w:fill="FFFF99"/>
          <w:rtl/>
        </w:rPr>
        <w:t>החלפת סעיף 1</w:t>
      </w:r>
    </w:p>
    <w:p w14:paraId="541AFED1" w14:textId="77777777" w:rsidR="008B03F4" w:rsidRPr="00150EF1" w:rsidRDefault="008B03F4" w:rsidP="008B03F4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150EF1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2AAE6E9F" w14:textId="77777777" w:rsidR="008B03F4" w:rsidRPr="00F4678D" w:rsidRDefault="008B03F4" w:rsidP="00F4678D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150EF1">
        <w:rPr>
          <w:rFonts w:hint="cs"/>
          <w:strike/>
          <w:vanish/>
          <w:sz w:val="22"/>
          <w:szCs w:val="22"/>
          <w:shd w:val="clear" w:color="auto" w:fill="FFFF99"/>
          <w:rtl/>
        </w:rPr>
        <w:t>1.</w:t>
      </w:r>
      <w:r w:rsidRPr="00150EF1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עבירה על הוראות תקנות 4, 5, 6(ד) ו-(ה), 6א, 10(ב) ו-(ג) ו-10א לתקנות להגנת חיית הבר, התשל"ו-1976, נקבעות בזה כעבירות קנס.</w:t>
      </w:r>
      <w:bookmarkEnd w:id="1"/>
    </w:p>
    <w:p w14:paraId="00D68350" w14:textId="77777777" w:rsidR="00355592" w:rsidRDefault="00355592" w:rsidP="00150E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 w14:anchorId="5D7EF670">
          <v:rect id="_x0000_s1027" style="position:absolute;left:0;text-align:left;margin-left:464.5pt;margin-top:8.05pt;width:75.05pt;height:27.35pt;z-index:251658240" o:allowincell="f" filled="f" stroked="f" strokecolor="lime" strokeweight=".25pt">
            <v:textbox style="mso-next-textbox:#_x0000_s1027" inset="0,0,0,0">
              <w:txbxContent>
                <w:p w14:paraId="2C05A483" w14:textId="77777777" w:rsidR="00355592" w:rsidRDefault="0035559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יעור הקנס</w:t>
                  </w:r>
                </w:p>
                <w:p w14:paraId="6F8511C0" w14:textId="77777777" w:rsidR="00355592" w:rsidRDefault="00355592" w:rsidP="00150EF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תשנ"ו</w:t>
                  </w:r>
                  <w:r w:rsidR="00150EF1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1996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יעור הקנס לעבירה ראשונה כאמור בסעיף </w:t>
      </w:r>
      <w:r>
        <w:rPr>
          <w:rStyle w:val="default"/>
          <w:rFonts w:cs="FrankRuehl"/>
          <w:rtl/>
        </w:rPr>
        <w:t xml:space="preserve">1 </w:t>
      </w:r>
      <w:r>
        <w:rPr>
          <w:rStyle w:val="default"/>
          <w:rFonts w:cs="FrankRuehl" w:hint="cs"/>
          <w:rtl/>
        </w:rPr>
        <w:t xml:space="preserve">יהיה סכום הקנס הקבוע לעבירה ראשונה בסעיף 221(ב) לחוק, בשיעורו המעודכן מעת לעת </w:t>
      </w:r>
      <w:r w:rsidR="00150E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וכפל הקנס כאמור לעבירה חוזרת או נוספת.</w:t>
      </w:r>
    </w:p>
    <w:p w14:paraId="4078345B" w14:textId="77777777" w:rsidR="000933C2" w:rsidRPr="00150EF1" w:rsidRDefault="000933C2" w:rsidP="000933C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6"/>
      <w:r w:rsidRPr="00150EF1">
        <w:rPr>
          <w:rFonts w:hint="cs"/>
          <w:vanish/>
          <w:color w:val="FF0000"/>
          <w:szCs w:val="20"/>
          <w:shd w:val="clear" w:color="auto" w:fill="FFFF99"/>
          <w:rtl/>
        </w:rPr>
        <w:t>מיום 20.7.1996</w:t>
      </w:r>
    </w:p>
    <w:p w14:paraId="5E7D6BE9" w14:textId="77777777" w:rsidR="000933C2" w:rsidRPr="00150EF1" w:rsidRDefault="008B03F4" w:rsidP="000933C2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150EF1">
        <w:rPr>
          <w:rFonts w:hint="cs"/>
          <w:b/>
          <w:bCs/>
          <w:vanish/>
          <w:szCs w:val="20"/>
          <w:shd w:val="clear" w:color="auto" w:fill="FFFF99"/>
          <w:rtl/>
        </w:rPr>
        <w:t>צו</w:t>
      </w:r>
      <w:r w:rsidR="000933C2" w:rsidRPr="00150EF1">
        <w:rPr>
          <w:rFonts w:hint="cs"/>
          <w:b/>
          <w:bCs/>
          <w:vanish/>
          <w:szCs w:val="20"/>
          <w:shd w:val="clear" w:color="auto" w:fill="FFFF99"/>
          <w:rtl/>
        </w:rPr>
        <w:t xml:space="preserve"> תשנ"ו-1996</w:t>
      </w:r>
    </w:p>
    <w:p w14:paraId="0CA1C1AF" w14:textId="77777777" w:rsidR="000933C2" w:rsidRPr="00150EF1" w:rsidRDefault="000933C2" w:rsidP="000933C2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150EF1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תשנ"ו מס' 5766</w:t>
        </w:r>
      </w:hyperlink>
      <w:r w:rsidRPr="00150EF1">
        <w:rPr>
          <w:rFonts w:hint="cs"/>
          <w:vanish/>
          <w:szCs w:val="20"/>
          <w:shd w:val="clear" w:color="auto" w:fill="FFFF99"/>
          <w:rtl/>
        </w:rPr>
        <w:t xml:space="preserve"> מיום 20.6.1998 עמ' 1332</w:t>
      </w:r>
    </w:p>
    <w:p w14:paraId="3490099A" w14:textId="77777777" w:rsidR="000933C2" w:rsidRPr="00F4678D" w:rsidRDefault="000933C2" w:rsidP="00150EF1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150EF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150EF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50EF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150EF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יעור הקנס לעבירה ראשונה כאמור בסעיף </w:t>
      </w:r>
      <w:r w:rsidRPr="00150EF1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 </w:t>
      </w:r>
      <w:r w:rsidRPr="00150EF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יהיה סכום הקנס </w:t>
      </w:r>
      <w:r w:rsidRPr="00150EF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בשקלים</w:t>
      </w:r>
      <w:r w:rsidRPr="00150EF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הקבוע לעבירה ראשונה בסעיף 221(ב) לחוק, בשיעורו המעודכן מעת לעת </w:t>
      </w:r>
      <w:r w:rsidR="00150EF1" w:rsidRPr="00150EF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150EF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וכפל הקנס כאמור לעבירה חוזרת או נוספת.</w:t>
      </w:r>
      <w:bookmarkEnd w:id="3"/>
    </w:p>
    <w:p w14:paraId="14CD272C" w14:textId="77777777" w:rsidR="00355592" w:rsidRDefault="0035559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648EBD" w14:textId="77777777" w:rsidR="00150EF1" w:rsidRDefault="00150E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C4B4A3" w14:textId="77777777" w:rsidR="00355592" w:rsidRDefault="00355592">
      <w:pPr>
        <w:pStyle w:val="P00"/>
        <w:spacing w:before="72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"א בשבט תשמ"ו (21 בינואר 1986)</w:t>
      </w:r>
    </w:p>
    <w:p w14:paraId="5652B219" w14:textId="77777777" w:rsidR="00355592" w:rsidRDefault="00355592">
      <w:pPr>
        <w:pStyle w:val="P00"/>
        <w:spacing w:before="72"/>
        <w:ind w:left="0" w:right="1134"/>
        <w:rPr>
          <w:rtl/>
        </w:rPr>
      </w:pPr>
    </w:p>
    <w:p w14:paraId="3D873D9A" w14:textId="77777777" w:rsidR="00355592" w:rsidRDefault="00355592" w:rsidP="00150EF1">
      <w:pPr>
        <w:pStyle w:val="P03"/>
        <w:spacing w:before="72"/>
        <w:ind w:left="1474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Style w:val="default"/>
          <w:rFonts w:cs="FrankRuehl"/>
          <w:rtl/>
        </w:rPr>
        <w:t>א</w:t>
      </w:r>
      <w:r w:rsidR="00150EF1">
        <w:rPr>
          <w:rStyle w:val="default"/>
          <w:rFonts w:cs="FrankRuehl" w:hint="cs"/>
          <w:rtl/>
        </w:rPr>
        <w:t>ני מסכים.</w:t>
      </w:r>
    </w:p>
    <w:p w14:paraId="08531298" w14:textId="77777777" w:rsidR="00355592" w:rsidRPr="00F61017" w:rsidRDefault="00355592">
      <w:pPr>
        <w:pStyle w:val="sig-1"/>
        <w:widowControl/>
        <w:ind w:left="0" w:right="1134"/>
        <w:rPr>
          <w:sz w:val="26"/>
          <w:szCs w:val="26"/>
          <w:rtl/>
        </w:rPr>
      </w:pPr>
      <w:r w:rsidRPr="00F61017">
        <w:rPr>
          <w:sz w:val="26"/>
          <w:szCs w:val="26"/>
          <w:rtl/>
        </w:rPr>
        <w:tab/>
      </w:r>
      <w:r w:rsidRPr="00F61017">
        <w:rPr>
          <w:sz w:val="26"/>
          <w:szCs w:val="26"/>
          <w:rtl/>
        </w:rPr>
        <w:tab/>
      </w:r>
      <w:r w:rsidRPr="00F61017">
        <w:rPr>
          <w:rFonts w:hint="cs"/>
          <w:sz w:val="26"/>
          <w:szCs w:val="26"/>
          <w:rtl/>
        </w:rPr>
        <w:t>אריה נחמקין</w:t>
      </w:r>
      <w:r w:rsidRPr="00F61017">
        <w:rPr>
          <w:sz w:val="26"/>
          <w:szCs w:val="26"/>
          <w:rtl/>
        </w:rPr>
        <w:tab/>
      </w:r>
      <w:r w:rsidRPr="00F61017">
        <w:rPr>
          <w:rFonts w:hint="cs"/>
          <w:sz w:val="26"/>
          <w:szCs w:val="26"/>
          <w:rtl/>
        </w:rPr>
        <w:t>משה נסים</w:t>
      </w:r>
    </w:p>
    <w:p w14:paraId="75FCF5EE" w14:textId="77777777" w:rsidR="00355592" w:rsidRDefault="00355592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החקלאות</w:t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0473ABD1" w14:textId="77777777" w:rsidR="000933C2" w:rsidRPr="00150EF1" w:rsidRDefault="000933C2" w:rsidP="000933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932A3E" w14:textId="77777777" w:rsidR="00F61017" w:rsidRPr="00150EF1" w:rsidRDefault="00F61017" w:rsidP="000933C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CC88B00" w14:textId="77777777" w:rsidR="00355592" w:rsidRPr="00150EF1" w:rsidRDefault="00355592" w:rsidP="00150E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34897038" w14:textId="77777777" w:rsidR="00355592" w:rsidRPr="00150EF1" w:rsidRDefault="00355592" w:rsidP="00150E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55592" w:rsidRPr="00150EF1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E5034" w14:textId="77777777" w:rsidR="00CC029B" w:rsidRDefault="00CC029B">
      <w:r>
        <w:separator/>
      </w:r>
    </w:p>
  </w:endnote>
  <w:endnote w:type="continuationSeparator" w:id="0">
    <w:p w14:paraId="7FA977C7" w14:textId="77777777" w:rsidR="00CC029B" w:rsidRDefault="00CC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F5AE7" w14:textId="77777777" w:rsidR="00355592" w:rsidRDefault="0035559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0CF3944" w14:textId="77777777" w:rsidR="00355592" w:rsidRDefault="0035559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8D4CE60" w14:textId="77777777" w:rsidR="00355592" w:rsidRDefault="0035559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61017">
      <w:rPr>
        <w:rFonts w:cs="TopType Jerushalmi"/>
        <w:noProof/>
        <w:color w:val="000000"/>
        <w:sz w:val="14"/>
        <w:szCs w:val="14"/>
      </w:rPr>
      <w:t>C:\Yael\hakika\Revadim\055_174.doc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3765D" w14:textId="77777777" w:rsidR="00355592" w:rsidRDefault="0035559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9471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8909977" w14:textId="77777777" w:rsidR="00355592" w:rsidRDefault="0035559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E5C2F3E" w14:textId="77777777" w:rsidR="00355592" w:rsidRDefault="0035559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61017">
      <w:rPr>
        <w:rFonts w:cs="TopType Jerushalmi"/>
        <w:noProof/>
        <w:color w:val="000000"/>
        <w:sz w:val="14"/>
        <w:szCs w:val="14"/>
      </w:rPr>
      <w:t>C:\Yael\hakika\Revadim\055_174.doc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118F3" w14:textId="77777777" w:rsidR="00CC029B" w:rsidRDefault="00CC029B" w:rsidP="00F6101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A257A3B" w14:textId="77777777" w:rsidR="00CC029B" w:rsidRDefault="00CC029B">
      <w:r>
        <w:continuationSeparator/>
      </w:r>
    </w:p>
  </w:footnote>
  <w:footnote w:id="1">
    <w:p w14:paraId="311F8795" w14:textId="77777777" w:rsidR="00F61017" w:rsidRPr="000933C2" w:rsidRDefault="00F61017" w:rsidP="00F61017">
      <w:pPr>
        <w:pStyle w:val="P00"/>
        <w:spacing w:before="72"/>
        <w:ind w:left="0" w:right="1134"/>
        <w:rPr>
          <w:sz w:val="22"/>
          <w:szCs w:val="22"/>
          <w:rtl/>
        </w:rPr>
      </w:pPr>
      <w:r w:rsidRPr="00F61017">
        <w:rPr>
          <w:sz w:val="22"/>
          <w:szCs w:val="22"/>
          <w:rtl/>
        </w:rPr>
        <w:t xml:space="preserve">* </w:t>
      </w:r>
      <w:r>
        <w:rPr>
          <w:rFonts w:hint="cs"/>
          <w:sz w:val="22"/>
          <w:szCs w:val="22"/>
          <w:rtl/>
        </w:rPr>
        <w:t xml:space="preserve">פורסם </w:t>
      </w:r>
      <w:hyperlink r:id="rId1" w:history="1">
        <w:r w:rsidRPr="000933C2">
          <w:rPr>
            <w:rStyle w:val="Hyperlink"/>
            <w:sz w:val="22"/>
            <w:szCs w:val="22"/>
            <w:rtl/>
          </w:rPr>
          <w:t>ק"ת</w:t>
        </w:r>
        <w:r w:rsidRPr="000933C2">
          <w:rPr>
            <w:rStyle w:val="Hyperlink"/>
            <w:rFonts w:hint="cs"/>
            <w:sz w:val="22"/>
            <w:szCs w:val="22"/>
            <w:rtl/>
          </w:rPr>
          <w:t xml:space="preserve"> תשמ</w:t>
        </w:r>
        <w:r w:rsidRPr="000933C2">
          <w:rPr>
            <w:rStyle w:val="Hyperlink"/>
            <w:rFonts w:hint="cs"/>
            <w:sz w:val="22"/>
            <w:szCs w:val="22"/>
            <w:rtl/>
          </w:rPr>
          <w:t>"ו מס'</w:t>
        </w:r>
        <w:r w:rsidRPr="000933C2">
          <w:rPr>
            <w:rStyle w:val="Hyperlink"/>
            <w:sz w:val="22"/>
            <w:szCs w:val="22"/>
            <w:rtl/>
          </w:rPr>
          <w:t xml:space="preserve"> 4897</w:t>
        </w:r>
      </w:hyperlink>
      <w:r>
        <w:rPr>
          <w:rFonts w:hint="cs"/>
          <w:sz w:val="22"/>
          <w:szCs w:val="22"/>
          <w:rtl/>
        </w:rPr>
        <w:t xml:space="preserve"> מיום </w:t>
      </w:r>
      <w:r w:rsidRPr="000933C2">
        <w:rPr>
          <w:sz w:val="22"/>
          <w:szCs w:val="22"/>
          <w:rtl/>
        </w:rPr>
        <w:t>2.2.1986 עמ' 458.</w:t>
      </w:r>
    </w:p>
    <w:p w14:paraId="21A13ED1" w14:textId="77777777" w:rsidR="00F61017" w:rsidRPr="000933C2" w:rsidRDefault="00F61017" w:rsidP="00247B31">
      <w:pPr>
        <w:pStyle w:val="P00"/>
        <w:spacing w:before="72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תוקן </w:t>
      </w:r>
      <w:hyperlink r:id="rId2" w:history="1">
        <w:r w:rsidRPr="000933C2">
          <w:rPr>
            <w:rStyle w:val="Hyperlink"/>
            <w:sz w:val="22"/>
            <w:szCs w:val="22"/>
            <w:rtl/>
          </w:rPr>
          <w:t>ק"ת</w:t>
        </w:r>
        <w:r w:rsidRPr="000933C2">
          <w:rPr>
            <w:rStyle w:val="Hyperlink"/>
            <w:rFonts w:hint="cs"/>
            <w:sz w:val="22"/>
            <w:szCs w:val="22"/>
            <w:rtl/>
          </w:rPr>
          <w:t xml:space="preserve"> תשנ"ו </w:t>
        </w:r>
        <w:r w:rsidRPr="000933C2">
          <w:rPr>
            <w:rStyle w:val="Hyperlink"/>
            <w:rFonts w:hint="cs"/>
            <w:sz w:val="22"/>
            <w:szCs w:val="22"/>
            <w:rtl/>
          </w:rPr>
          <w:t>מס'</w:t>
        </w:r>
        <w:r w:rsidRPr="000933C2">
          <w:rPr>
            <w:rStyle w:val="Hyperlink"/>
            <w:sz w:val="22"/>
            <w:szCs w:val="22"/>
            <w:rtl/>
          </w:rPr>
          <w:t xml:space="preserve"> 5766</w:t>
        </w:r>
      </w:hyperlink>
      <w:r>
        <w:rPr>
          <w:rFonts w:hint="cs"/>
          <w:sz w:val="22"/>
          <w:szCs w:val="22"/>
          <w:rtl/>
        </w:rPr>
        <w:t xml:space="preserve"> מיום </w:t>
      </w:r>
      <w:r w:rsidRPr="000933C2">
        <w:rPr>
          <w:sz w:val="22"/>
          <w:szCs w:val="22"/>
          <w:rtl/>
        </w:rPr>
        <w:t>20.6.1996 עמ' 1332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צו תשנ"ו-1996</w:t>
      </w:r>
      <w:r w:rsidR="00247B31">
        <w:rPr>
          <w:rFonts w:hint="cs"/>
          <w:sz w:val="22"/>
          <w:szCs w:val="22"/>
          <w:rtl/>
        </w:rPr>
        <w:t>; תחילתו שלושים ימים מיום פרסומו</w:t>
      </w:r>
      <w:r>
        <w:rPr>
          <w:rFonts w:hint="cs"/>
          <w:sz w:val="22"/>
          <w:szCs w:val="22"/>
          <w:rtl/>
        </w:rPr>
        <w:t>.</w:t>
      </w:r>
    </w:p>
    <w:p w14:paraId="41F389AE" w14:textId="77777777" w:rsidR="00F61017" w:rsidRPr="00F61017" w:rsidRDefault="00F61017" w:rsidP="00F61017">
      <w:pPr>
        <w:pStyle w:val="P00"/>
        <w:spacing w:before="72"/>
        <w:ind w:left="0" w:right="1134"/>
        <w:rPr>
          <w:rFonts w:hint="cs"/>
          <w:sz w:val="22"/>
          <w:szCs w:val="22"/>
        </w:rPr>
      </w:pPr>
      <w:hyperlink r:id="rId3" w:history="1">
        <w:r w:rsidRPr="000933C2">
          <w:rPr>
            <w:rStyle w:val="Hyperlink"/>
            <w:sz w:val="22"/>
            <w:szCs w:val="22"/>
            <w:rtl/>
          </w:rPr>
          <w:t>ק"ת</w:t>
        </w:r>
        <w:r w:rsidRPr="000933C2">
          <w:rPr>
            <w:rStyle w:val="Hyperlink"/>
            <w:rFonts w:hint="cs"/>
            <w:sz w:val="22"/>
            <w:szCs w:val="22"/>
            <w:rtl/>
          </w:rPr>
          <w:t xml:space="preserve"> ת</w:t>
        </w:r>
        <w:r w:rsidRPr="000933C2">
          <w:rPr>
            <w:rStyle w:val="Hyperlink"/>
            <w:rFonts w:hint="cs"/>
            <w:sz w:val="22"/>
            <w:szCs w:val="22"/>
            <w:rtl/>
          </w:rPr>
          <w:t>שנ"ח מס'</w:t>
        </w:r>
        <w:r w:rsidRPr="000933C2">
          <w:rPr>
            <w:rStyle w:val="Hyperlink"/>
            <w:sz w:val="22"/>
            <w:szCs w:val="22"/>
            <w:rtl/>
          </w:rPr>
          <w:t xml:space="preserve"> 5901</w:t>
        </w:r>
      </w:hyperlink>
      <w:r>
        <w:rPr>
          <w:rFonts w:hint="cs"/>
          <w:sz w:val="22"/>
          <w:szCs w:val="22"/>
          <w:rtl/>
        </w:rPr>
        <w:t xml:space="preserve"> מיום </w:t>
      </w:r>
      <w:r w:rsidRPr="000933C2">
        <w:rPr>
          <w:sz w:val="22"/>
          <w:szCs w:val="22"/>
          <w:rtl/>
        </w:rPr>
        <w:t>28.5.1998 עמ' 750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צו תשנ"ח-1998</w:t>
      </w:r>
      <w:r w:rsidRPr="000933C2">
        <w:rPr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A391" w14:textId="77777777" w:rsidR="00355592" w:rsidRDefault="0035559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(עבירת קנס — הגנת חיית הבר), תשמ"ו–1986</w:t>
    </w:r>
  </w:p>
  <w:p w14:paraId="0AA4E153" w14:textId="77777777" w:rsidR="00355592" w:rsidRDefault="0035559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264D323" w14:textId="77777777" w:rsidR="00355592" w:rsidRDefault="0035559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C541D" w14:textId="77777777" w:rsidR="00355592" w:rsidRDefault="00355592" w:rsidP="00F6101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סדר הדין הפלילי (עבירת קנס </w:t>
    </w:r>
    <w:r w:rsidR="00F61017"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/>
        <w:color w:val="000000"/>
        <w:sz w:val="28"/>
        <w:szCs w:val="28"/>
        <w:rtl/>
      </w:rPr>
      <w:t xml:space="preserve"> הגנת חיית הבר), תשמ"ו</w:t>
    </w:r>
    <w:r w:rsidR="00F6101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14:paraId="40B3C1FD" w14:textId="77777777" w:rsidR="00355592" w:rsidRDefault="0035559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B25DE80" w14:textId="77777777" w:rsidR="00355592" w:rsidRDefault="0035559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33C2"/>
    <w:rsid w:val="00026809"/>
    <w:rsid w:val="00085F26"/>
    <w:rsid w:val="000933C2"/>
    <w:rsid w:val="00150EF1"/>
    <w:rsid w:val="00247B31"/>
    <w:rsid w:val="00355592"/>
    <w:rsid w:val="003614D6"/>
    <w:rsid w:val="003B552A"/>
    <w:rsid w:val="004F4287"/>
    <w:rsid w:val="008B03F4"/>
    <w:rsid w:val="00A9471C"/>
    <w:rsid w:val="00CC029B"/>
    <w:rsid w:val="00F4678D"/>
    <w:rsid w:val="00F6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5527026"/>
  <w15:chartTrackingRefBased/>
  <w15:docId w15:val="{646871B2-9D3F-42A2-ABB1-E6F4268E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0933C2"/>
    <w:rPr>
      <w:color w:val="800080"/>
      <w:u w:val="single"/>
    </w:rPr>
  </w:style>
  <w:style w:type="paragraph" w:styleId="a5">
    <w:name w:val="footnote text"/>
    <w:basedOn w:val="a"/>
    <w:semiHidden/>
    <w:rsid w:val="00F61017"/>
    <w:rPr>
      <w:sz w:val="20"/>
      <w:szCs w:val="20"/>
    </w:rPr>
  </w:style>
  <w:style w:type="character" w:styleId="a6">
    <w:name w:val="footnote reference"/>
    <w:basedOn w:val="a0"/>
    <w:semiHidden/>
    <w:rsid w:val="00F610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766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901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766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901.pdf" TargetMode="External"/><Relationship Id="rId2" Type="http://schemas.openxmlformats.org/officeDocument/2006/relationships/hyperlink" Target="http://www.nevo.co.il/Law_word/law06/TAK-5766.pdf" TargetMode="External"/><Relationship Id="rId1" Type="http://schemas.openxmlformats.org/officeDocument/2006/relationships/hyperlink" Target="http://www.nevo.co.il/Law_word/law06/TAK-48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2008</CharactersWithSpaces>
  <SharedDoc>false</SharedDoc>
  <HLinks>
    <vt:vector size="48" baseType="variant">
      <vt:variant>
        <vt:i4>7995401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http://www.nevo.co.il/Law_word/law06/TAK-5766.pdf</vt:lpwstr>
      </vt:variant>
      <vt:variant>
        <vt:lpwstr/>
      </vt:variant>
      <vt:variant>
        <vt:i4>8126464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http://www.nevo.co.il/Law_word/law06/TAK-5901.pdf</vt:lpwstr>
      </vt:variant>
      <vt:variant>
        <vt:lpwstr/>
      </vt:variant>
      <vt:variant>
        <vt:i4>7995401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http://www.nevo.co.il/Law_word/law06/TAK-5766.pdf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8126464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http://www.nevo.co.il/Law_word/law06/TAK-5901.pdf</vt:lpwstr>
      </vt:variant>
      <vt:variant>
        <vt:lpwstr/>
      </vt:variant>
      <vt:variant>
        <vt:i4>7995401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http://www.nevo.co.il/Law_word/law06/TAK-5766.pdf</vt:lpwstr>
      </vt:variant>
      <vt:variant>
        <vt:lpwstr/>
      </vt:variant>
      <vt:variant>
        <vt:i4>7602183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http://www.nevo.co.il/Law_word/law06/TAK-4897.pdf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(עבירת קנס - הגנת חיית הבר), תשמ"ו-1986 - רבדים</vt:lpwstr>
  </property>
  <property fmtid="{D5CDD505-2E9C-101B-9397-08002B2CF9AE}" pid="5" name="LAWNUMBER">
    <vt:lpwstr>0174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עבירות קנס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קנס</vt:lpwstr>
  </property>
  <property fmtid="{D5CDD505-2E9C-101B-9397-08002B2CF9AE}" pid="14" name="NOSE42">
    <vt:lpwstr/>
  </property>
  <property fmtid="{D5CDD505-2E9C-101B-9397-08002B2CF9AE}" pid="15" name="NOSE13">
    <vt:lpwstr>חקלאות טבע וסביבה</vt:lpwstr>
  </property>
  <property fmtid="{D5CDD505-2E9C-101B-9397-08002B2CF9AE}" pid="16" name="NOSE23">
    <vt:lpwstr>בע"ח</vt:lpwstr>
  </property>
  <property fmtid="{D5CDD505-2E9C-101B-9397-08002B2CF9AE}" pid="17" name="NOSE33">
    <vt:lpwstr>חיות בר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סדר הדין הפלילי [נוסח משולב]</vt:lpwstr>
  </property>
  <property fmtid="{D5CDD505-2E9C-101B-9397-08002B2CF9AE}" pid="48" name="MEKOR_SAIF1">
    <vt:lpwstr>221X</vt:lpwstr>
  </property>
</Properties>
</file>