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2A6AE" w14:textId="77777777" w:rsidR="000A51DD" w:rsidRDefault="005F4AB3" w:rsidP="001A1B4B">
      <w:pPr>
        <w:pStyle w:val="big-header"/>
        <w:ind w:left="0" w:right="1134"/>
        <w:rPr>
          <w:rFonts w:cs="FrankRuehl" w:hint="cs"/>
          <w:sz w:val="32"/>
          <w:rtl/>
        </w:rPr>
      </w:pPr>
      <w:r>
        <w:rPr>
          <w:rFonts w:cs="FrankRuehl" w:hint="cs"/>
          <w:sz w:val="32"/>
          <w:rtl/>
        </w:rPr>
        <w:t>צו פיקוח על מחירי מצרכים ושירותים (החלת החוק על שירותי נותן שירות בהעדר רישום זכויות בפנקסי המקרקעין), תש"ס-1999</w:t>
      </w:r>
    </w:p>
    <w:p w14:paraId="5ED13594" w14:textId="77777777" w:rsidR="005F4AB3" w:rsidRPr="005F4AB3" w:rsidRDefault="005F4AB3" w:rsidP="005F4AB3">
      <w:pPr>
        <w:spacing w:line="320" w:lineRule="auto"/>
        <w:rPr>
          <w:rFonts w:cs="FrankRuehl"/>
          <w:szCs w:val="26"/>
          <w:rtl/>
        </w:rPr>
      </w:pPr>
    </w:p>
    <w:p w14:paraId="1B015CD6" w14:textId="77777777" w:rsidR="005F4AB3" w:rsidRDefault="005F4AB3" w:rsidP="005F4AB3">
      <w:pPr>
        <w:spacing w:line="320" w:lineRule="auto"/>
        <w:rPr>
          <w:rtl/>
        </w:rPr>
      </w:pPr>
    </w:p>
    <w:p w14:paraId="1E535111" w14:textId="77777777" w:rsidR="005F4AB3" w:rsidRDefault="005F4AB3" w:rsidP="005F4AB3">
      <w:pPr>
        <w:spacing w:line="320" w:lineRule="auto"/>
        <w:rPr>
          <w:rFonts w:cs="Miriam"/>
          <w:szCs w:val="22"/>
          <w:rtl/>
        </w:rPr>
      </w:pPr>
      <w:r w:rsidRPr="005F4AB3">
        <w:rPr>
          <w:rFonts w:cs="Miriam"/>
          <w:szCs w:val="22"/>
          <w:rtl/>
        </w:rPr>
        <w:t>משפט פרטי וכלכלה</w:t>
      </w:r>
      <w:r w:rsidRPr="005F4AB3">
        <w:rPr>
          <w:rFonts w:cs="FrankRuehl"/>
          <w:szCs w:val="26"/>
          <w:rtl/>
        </w:rPr>
        <w:t xml:space="preserve"> – כספים – פיקוח ויציבות מחירים</w:t>
      </w:r>
    </w:p>
    <w:p w14:paraId="7D59AC0C" w14:textId="77777777" w:rsidR="005F4AB3" w:rsidRPr="005F4AB3" w:rsidRDefault="005F4AB3" w:rsidP="005F4AB3">
      <w:pPr>
        <w:spacing w:line="320" w:lineRule="auto"/>
        <w:rPr>
          <w:rFonts w:cs="Miriam" w:hint="cs"/>
          <w:szCs w:val="22"/>
          <w:rtl/>
        </w:rPr>
      </w:pPr>
      <w:r w:rsidRPr="005F4AB3">
        <w:rPr>
          <w:rFonts w:cs="Miriam"/>
          <w:szCs w:val="22"/>
          <w:rtl/>
        </w:rPr>
        <w:t>משפט פרטי וכלכלה</w:t>
      </w:r>
      <w:r w:rsidRPr="005F4AB3">
        <w:rPr>
          <w:rFonts w:cs="FrankRuehl"/>
          <w:szCs w:val="26"/>
          <w:rtl/>
        </w:rPr>
        <w:t xml:space="preserve"> – קניין – מקרקעין – רשם ורישום</w:t>
      </w:r>
    </w:p>
    <w:p w14:paraId="742A555F" w14:textId="77777777"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14011" w:rsidRPr="00114011" w14:paraId="44879242" w14:textId="77777777">
        <w:tblPrEx>
          <w:tblCellMar>
            <w:top w:w="0" w:type="dxa"/>
            <w:bottom w:w="0" w:type="dxa"/>
          </w:tblCellMar>
        </w:tblPrEx>
        <w:tc>
          <w:tcPr>
            <w:tcW w:w="1247" w:type="dxa"/>
          </w:tcPr>
          <w:p w14:paraId="171A1806" w14:textId="77777777" w:rsidR="00114011" w:rsidRPr="00114011" w:rsidRDefault="00114011" w:rsidP="00114011">
            <w:pPr>
              <w:rPr>
                <w:rFonts w:cs="Frankruhel" w:hint="cs"/>
                <w:rtl/>
              </w:rPr>
            </w:pPr>
            <w:r>
              <w:rPr>
                <w:rtl/>
              </w:rPr>
              <w:t xml:space="preserve">סעיף 1 </w:t>
            </w:r>
          </w:p>
        </w:tc>
        <w:tc>
          <w:tcPr>
            <w:tcW w:w="5669" w:type="dxa"/>
          </w:tcPr>
          <w:p w14:paraId="5F18510E" w14:textId="77777777" w:rsidR="00114011" w:rsidRPr="00114011" w:rsidRDefault="00114011" w:rsidP="00114011">
            <w:pPr>
              <w:rPr>
                <w:rFonts w:cs="Frankruhel" w:hint="cs"/>
                <w:rtl/>
              </w:rPr>
            </w:pPr>
            <w:r>
              <w:rPr>
                <w:rtl/>
              </w:rPr>
              <w:t>הגדרות</w:t>
            </w:r>
          </w:p>
        </w:tc>
        <w:tc>
          <w:tcPr>
            <w:tcW w:w="567" w:type="dxa"/>
          </w:tcPr>
          <w:p w14:paraId="42EA6CBD" w14:textId="77777777" w:rsidR="00114011" w:rsidRPr="00114011" w:rsidRDefault="00114011" w:rsidP="00114011">
            <w:pPr>
              <w:rPr>
                <w:rStyle w:val="Hyperlink"/>
                <w:rFonts w:hint="cs"/>
                <w:rtl/>
              </w:rPr>
            </w:pPr>
            <w:hyperlink w:anchor="Seif1" w:tooltip="הגדרות" w:history="1">
              <w:r w:rsidRPr="00114011">
                <w:rPr>
                  <w:rStyle w:val="Hyperlink"/>
                </w:rPr>
                <w:t>Go</w:t>
              </w:r>
            </w:hyperlink>
          </w:p>
        </w:tc>
        <w:tc>
          <w:tcPr>
            <w:tcW w:w="850" w:type="dxa"/>
          </w:tcPr>
          <w:p w14:paraId="365A62A8" w14:textId="77777777" w:rsidR="00114011" w:rsidRPr="00114011" w:rsidRDefault="00114011" w:rsidP="001140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114011" w:rsidRPr="00114011" w14:paraId="39BCB0B3" w14:textId="77777777">
        <w:tblPrEx>
          <w:tblCellMar>
            <w:top w:w="0" w:type="dxa"/>
            <w:bottom w:w="0" w:type="dxa"/>
          </w:tblCellMar>
        </w:tblPrEx>
        <w:tc>
          <w:tcPr>
            <w:tcW w:w="1247" w:type="dxa"/>
          </w:tcPr>
          <w:p w14:paraId="2002D5E8" w14:textId="77777777" w:rsidR="00114011" w:rsidRPr="00114011" w:rsidRDefault="00114011" w:rsidP="00114011">
            <w:pPr>
              <w:rPr>
                <w:rFonts w:cs="Frankruhel" w:hint="cs"/>
                <w:rtl/>
              </w:rPr>
            </w:pPr>
            <w:r>
              <w:rPr>
                <w:rtl/>
              </w:rPr>
              <w:t xml:space="preserve">סעיף 2 </w:t>
            </w:r>
          </w:p>
        </w:tc>
        <w:tc>
          <w:tcPr>
            <w:tcW w:w="5669" w:type="dxa"/>
          </w:tcPr>
          <w:p w14:paraId="27D4D649" w14:textId="77777777" w:rsidR="00114011" w:rsidRPr="00114011" w:rsidRDefault="00114011" w:rsidP="00114011">
            <w:pPr>
              <w:rPr>
                <w:rFonts w:cs="Frankruhel" w:hint="cs"/>
                <w:rtl/>
              </w:rPr>
            </w:pPr>
            <w:r>
              <w:rPr>
                <w:rtl/>
              </w:rPr>
              <w:t>החלת החוק</w:t>
            </w:r>
          </w:p>
        </w:tc>
        <w:tc>
          <w:tcPr>
            <w:tcW w:w="567" w:type="dxa"/>
          </w:tcPr>
          <w:p w14:paraId="2B2D806B" w14:textId="77777777" w:rsidR="00114011" w:rsidRPr="00114011" w:rsidRDefault="00114011" w:rsidP="00114011">
            <w:pPr>
              <w:rPr>
                <w:rStyle w:val="Hyperlink"/>
                <w:rFonts w:hint="cs"/>
                <w:rtl/>
              </w:rPr>
            </w:pPr>
            <w:hyperlink w:anchor="Seif2" w:tooltip="החלת החוק" w:history="1">
              <w:r w:rsidRPr="00114011">
                <w:rPr>
                  <w:rStyle w:val="Hyperlink"/>
                </w:rPr>
                <w:t>Go</w:t>
              </w:r>
            </w:hyperlink>
          </w:p>
        </w:tc>
        <w:tc>
          <w:tcPr>
            <w:tcW w:w="850" w:type="dxa"/>
          </w:tcPr>
          <w:p w14:paraId="0BA450CE" w14:textId="77777777" w:rsidR="00114011" w:rsidRPr="00114011" w:rsidRDefault="00114011" w:rsidP="001140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114011" w:rsidRPr="00114011" w14:paraId="4743271B" w14:textId="77777777">
        <w:tblPrEx>
          <w:tblCellMar>
            <w:top w:w="0" w:type="dxa"/>
            <w:bottom w:w="0" w:type="dxa"/>
          </w:tblCellMar>
        </w:tblPrEx>
        <w:tc>
          <w:tcPr>
            <w:tcW w:w="1247" w:type="dxa"/>
          </w:tcPr>
          <w:p w14:paraId="16D38FE8" w14:textId="77777777" w:rsidR="00114011" w:rsidRPr="00114011" w:rsidRDefault="00114011" w:rsidP="00114011">
            <w:pPr>
              <w:rPr>
                <w:rFonts w:cs="Frankruhel" w:hint="cs"/>
                <w:rtl/>
              </w:rPr>
            </w:pPr>
            <w:r>
              <w:rPr>
                <w:rtl/>
              </w:rPr>
              <w:t xml:space="preserve">סעיף 3 </w:t>
            </w:r>
          </w:p>
        </w:tc>
        <w:tc>
          <w:tcPr>
            <w:tcW w:w="5669" w:type="dxa"/>
          </w:tcPr>
          <w:p w14:paraId="4D4478B1" w14:textId="77777777" w:rsidR="00114011" w:rsidRPr="00114011" w:rsidRDefault="00114011" w:rsidP="00114011">
            <w:pPr>
              <w:rPr>
                <w:rFonts w:cs="Frankruhel" w:hint="cs"/>
                <w:rtl/>
              </w:rPr>
            </w:pPr>
            <w:r>
              <w:rPr>
                <w:rtl/>
              </w:rPr>
              <w:t>רמת הפיקוח</w:t>
            </w:r>
          </w:p>
        </w:tc>
        <w:tc>
          <w:tcPr>
            <w:tcW w:w="567" w:type="dxa"/>
          </w:tcPr>
          <w:p w14:paraId="56D70E18" w14:textId="77777777" w:rsidR="00114011" w:rsidRPr="00114011" w:rsidRDefault="00114011" w:rsidP="00114011">
            <w:pPr>
              <w:rPr>
                <w:rStyle w:val="Hyperlink"/>
                <w:rFonts w:hint="cs"/>
                <w:rtl/>
              </w:rPr>
            </w:pPr>
            <w:hyperlink w:anchor="Seif3" w:tooltip="רמת הפיקוח" w:history="1">
              <w:r w:rsidRPr="00114011">
                <w:rPr>
                  <w:rStyle w:val="Hyperlink"/>
                </w:rPr>
                <w:t>Go</w:t>
              </w:r>
            </w:hyperlink>
          </w:p>
        </w:tc>
        <w:tc>
          <w:tcPr>
            <w:tcW w:w="850" w:type="dxa"/>
          </w:tcPr>
          <w:p w14:paraId="134488DC" w14:textId="77777777" w:rsidR="00114011" w:rsidRPr="00114011" w:rsidRDefault="00114011" w:rsidP="001140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114011" w:rsidRPr="00114011" w14:paraId="0F168ED5" w14:textId="77777777">
        <w:tblPrEx>
          <w:tblCellMar>
            <w:top w:w="0" w:type="dxa"/>
            <w:bottom w:w="0" w:type="dxa"/>
          </w:tblCellMar>
        </w:tblPrEx>
        <w:tc>
          <w:tcPr>
            <w:tcW w:w="1247" w:type="dxa"/>
          </w:tcPr>
          <w:p w14:paraId="763FFFB6" w14:textId="77777777" w:rsidR="00114011" w:rsidRPr="00114011" w:rsidRDefault="00114011" w:rsidP="00114011">
            <w:pPr>
              <w:rPr>
                <w:rFonts w:cs="Frankruhel" w:hint="cs"/>
                <w:rtl/>
              </w:rPr>
            </w:pPr>
            <w:r>
              <w:rPr>
                <w:rtl/>
              </w:rPr>
              <w:t xml:space="preserve">סעיף 4 </w:t>
            </w:r>
          </w:p>
        </w:tc>
        <w:tc>
          <w:tcPr>
            <w:tcW w:w="5669" w:type="dxa"/>
          </w:tcPr>
          <w:p w14:paraId="1041DF35" w14:textId="77777777" w:rsidR="00114011" w:rsidRPr="00114011" w:rsidRDefault="00114011" w:rsidP="00114011">
            <w:pPr>
              <w:rPr>
                <w:rFonts w:cs="Frankruhel" w:hint="cs"/>
                <w:rtl/>
              </w:rPr>
            </w:pPr>
            <w:r>
              <w:rPr>
                <w:rtl/>
              </w:rPr>
              <w:t>תחילה</w:t>
            </w:r>
          </w:p>
        </w:tc>
        <w:tc>
          <w:tcPr>
            <w:tcW w:w="567" w:type="dxa"/>
          </w:tcPr>
          <w:p w14:paraId="4A1CB1EB" w14:textId="77777777" w:rsidR="00114011" w:rsidRPr="00114011" w:rsidRDefault="00114011" w:rsidP="00114011">
            <w:pPr>
              <w:rPr>
                <w:rStyle w:val="Hyperlink"/>
                <w:rFonts w:hint="cs"/>
                <w:rtl/>
              </w:rPr>
            </w:pPr>
            <w:hyperlink w:anchor="Seif4" w:tooltip="תחילה" w:history="1">
              <w:r w:rsidRPr="00114011">
                <w:rPr>
                  <w:rStyle w:val="Hyperlink"/>
                </w:rPr>
                <w:t>Go</w:t>
              </w:r>
            </w:hyperlink>
          </w:p>
        </w:tc>
        <w:tc>
          <w:tcPr>
            <w:tcW w:w="850" w:type="dxa"/>
          </w:tcPr>
          <w:p w14:paraId="49E27104" w14:textId="77777777" w:rsidR="00114011" w:rsidRPr="00114011" w:rsidRDefault="00114011" w:rsidP="001140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bl>
    <w:p w14:paraId="6F7235D3" w14:textId="77777777" w:rsidR="000A51DD" w:rsidRDefault="000A51DD">
      <w:pPr>
        <w:pStyle w:val="big-header"/>
        <w:ind w:left="0" w:right="1134"/>
        <w:rPr>
          <w:rFonts w:cs="FrankRuehl" w:hint="cs"/>
          <w:sz w:val="32"/>
          <w:rtl/>
        </w:rPr>
      </w:pPr>
    </w:p>
    <w:p w14:paraId="0B87E58D" w14:textId="77777777" w:rsidR="000A51DD" w:rsidRDefault="000A51DD" w:rsidP="005F4AB3">
      <w:pPr>
        <w:pStyle w:val="big-header"/>
        <w:ind w:left="0" w:right="1134"/>
        <w:rPr>
          <w:rStyle w:val="default"/>
          <w:rFonts w:hint="cs"/>
          <w:sz w:val="22"/>
          <w:szCs w:val="22"/>
          <w:rtl/>
        </w:rPr>
      </w:pPr>
      <w:r>
        <w:rPr>
          <w:rFonts w:cs="FrankRuehl"/>
          <w:sz w:val="32"/>
          <w:rtl/>
        </w:rPr>
        <w:br w:type="page"/>
      </w:r>
      <w:r w:rsidR="005F4AB3">
        <w:rPr>
          <w:rFonts w:cs="FrankRuehl" w:hint="cs"/>
          <w:sz w:val="32"/>
          <w:rtl/>
        </w:rPr>
        <w:lastRenderedPageBreak/>
        <w:t>צו פיקוח על מחירי מצרכים ושירותים (החלת החוק על שירותי נותן שירות בהעדר רישום זכויות בפנקסי המקרקעין), תש"ס-1999</w:t>
      </w:r>
      <w:r>
        <w:rPr>
          <w:rStyle w:val="default"/>
          <w:sz w:val="22"/>
          <w:szCs w:val="22"/>
          <w:rtl/>
        </w:rPr>
        <w:footnoteReference w:customMarkFollows="1" w:id="1"/>
        <w:t>*</w:t>
      </w:r>
    </w:p>
    <w:p w14:paraId="777E1C79" w14:textId="77777777" w:rsidR="000A51DD" w:rsidRDefault="000A51DD" w:rsidP="005F4AB3">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sidR="005F4AB3">
        <w:rPr>
          <w:rStyle w:val="default"/>
          <w:rFonts w:cs="FrankRuehl" w:hint="cs"/>
          <w:rtl/>
        </w:rPr>
        <w:t xml:space="preserve">סמכותנו לפי סעיפים 6(ב)(1) ו-(3), ו-7 לחוק פיקוח על מחירי מצרכים ושירותים, התשנ"ו-1996 (להלן </w:t>
      </w:r>
      <w:r w:rsidR="005F4AB3">
        <w:rPr>
          <w:rStyle w:val="default"/>
          <w:rFonts w:cs="FrankRuehl"/>
          <w:rtl/>
        </w:rPr>
        <w:t>–</w:t>
      </w:r>
      <w:r w:rsidR="005F4AB3">
        <w:rPr>
          <w:rStyle w:val="default"/>
          <w:rFonts w:cs="FrankRuehl" w:hint="cs"/>
          <w:rtl/>
        </w:rPr>
        <w:t xml:space="preserve"> החוק), בהמלצת ועדת המחירים לפי סעיף 8 לחוק ובאישור הממשלה, אנו מצווים לאמור</w:t>
      </w:r>
      <w:r>
        <w:rPr>
          <w:rStyle w:val="default"/>
          <w:rFonts w:cs="FrankRuehl"/>
          <w:rtl/>
        </w:rPr>
        <w:t>:</w:t>
      </w:r>
    </w:p>
    <w:p w14:paraId="3C174E62" w14:textId="77777777" w:rsidR="000A51DD" w:rsidRDefault="000A51DD" w:rsidP="005F4AB3">
      <w:pPr>
        <w:pStyle w:val="P00"/>
        <w:spacing w:before="72"/>
        <w:ind w:left="0" w:right="1134"/>
        <w:rPr>
          <w:rStyle w:val="default"/>
          <w:rFonts w:cs="FrankRuehl" w:hint="cs"/>
          <w:rtl/>
        </w:rPr>
      </w:pPr>
      <w:bookmarkStart w:id="0" w:name="Seif1"/>
      <w:bookmarkEnd w:id="0"/>
      <w:r>
        <w:rPr>
          <w:rFonts w:cs="Miriam"/>
          <w:lang w:val="he-IL"/>
        </w:rPr>
        <w:pict w14:anchorId="5CB4A191">
          <v:rect id="_x0000_s1026" style="position:absolute;left:0;text-align:left;margin-left:464.35pt;margin-top:7.1pt;width:75.05pt;height:15.95pt;z-index:251656192" o:allowincell="f" filled="f" stroked="f" strokecolor="lime" strokeweight=".25pt">
            <v:textbox style="mso-next-textbox:#_x0000_s1026" inset="0,0,0,0">
              <w:txbxContent>
                <w:p w14:paraId="15977F21" w14:textId="77777777" w:rsidR="000A51DD" w:rsidRDefault="0028019B">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5F4AB3">
        <w:rPr>
          <w:rStyle w:val="default"/>
          <w:rFonts w:cs="FrankRuehl" w:hint="cs"/>
          <w:rtl/>
        </w:rPr>
        <w:t>בצו זה</w:t>
      </w:r>
      <w:r w:rsidR="0028019B">
        <w:rPr>
          <w:rStyle w:val="default"/>
          <w:rFonts w:cs="FrankRuehl" w:hint="cs"/>
          <w:rtl/>
        </w:rPr>
        <w:t xml:space="preserve"> </w:t>
      </w:r>
      <w:r w:rsidR="0028019B">
        <w:rPr>
          <w:rStyle w:val="default"/>
          <w:rFonts w:cs="FrankRuehl"/>
          <w:rtl/>
        </w:rPr>
        <w:t>–</w:t>
      </w:r>
    </w:p>
    <w:p w14:paraId="6526EC54" w14:textId="77777777" w:rsidR="005F4AB3" w:rsidRDefault="005F4AB3" w:rsidP="005F4AB3">
      <w:pPr>
        <w:pStyle w:val="P00"/>
        <w:spacing w:before="72"/>
        <w:ind w:left="0" w:right="1134"/>
        <w:rPr>
          <w:rStyle w:val="default"/>
          <w:rFonts w:cs="FrankRuehl" w:hint="cs"/>
          <w:rtl/>
        </w:rPr>
      </w:pPr>
      <w:r>
        <w:rPr>
          <w:rStyle w:val="default"/>
          <w:rFonts w:cs="FrankRuehl" w:hint="cs"/>
          <w:rtl/>
        </w:rPr>
        <w:tab/>
        <w:t xml:space="preserve">"דירה" </w:t>
      </w:r>
      <w:r>
        <w:rPr>
          <w:rStyle w:val="default"/>
          <w:rFonts w:cs="FrankRuehl"/>
          <w:rtl/>
        </w:rPr>
        <w:t>–</w:t>
      </w:r>
      <w:r>
        <w:rPr>
          <w:rStyle w:val="default"/>
          <w:rFonts w:cs="FrankRuehl" w:hint="cs"/>
          <w:rtl/>
        </w:rPr>
        <w:t xml:space="preserve"> חדר או מערכת חדרים המשמשים או שנועדו לשמש יחידה שלמה ונפרדת למגורים;</w:t>
      </w:r>
    </w:p>
    <w:p w14:paraId="21452D7B" w14:textId="77777777" w:rsidR="005F4AB3" w:rsidRDefault="005F4AB3" w:rsidP="005F4AB3">
      <w:pPr>
        <w:pStyle w:val="P00"/>
        <w:spacing w:before="72"/>
        <w:ind w:left="0" w:right="1134"/>
        <w:rPr>
          <w:rStyle w:val="default"/>
          <w:rFonts w:cs="FrankRuehl" w:hint="cs"/>
          <w:rtl/>
        </w:rPr>
      </w:pPr>
      <w:r>
        <w:rPr>
          <w:rStyle w:val="default"/>
          <w:rFonts w:cs="FrankRuehl" w:hint="cs"/>
          <w:rtl/>
        </w:rPr>
        <w:tab/>
        <w:t xml:space="preserve">"מכירה" </w:t>
      </w:r>
      <w:r>
        <w:rPr>
          <w:rStyle w:val="default"/>
          <w:rFonts w:cs="FrankRuehl"/>
          <w:rtl/>
        </w:rPr>
        <w:t>–</w:t>
      </w:r>
      <w:r>
        <w:rPr>
          <w:rStyle w:val="default"/>
          <w:rFonts w:cs="FrankRuehl" w:hint="cs"/>
          <w:rtl/>
        </w:rPr>
        <w:t xml:space="preserve"> לרבות החכרה לתקופה של עשרים וחמש שנים או יותר, לרבות התחייבות למכור או להחכיר כאמור או לגרום שיימכר או יוחכר כאמור;</w:t>
      </w:r>
    </w:p>
    <w:p w14:paraId="75EE8ECA" w14:textId="77777777" w:rsidR="005F4AB3" w:rsidRDefault="005F4AB3" w:rsidP="005F4AB3">
      <w:pPr>
        <w:pStyle w:val="P00"/>
        <w:spacing w:before="72"/>
        <w:ind w:left="0" w:right="1134"/>
        <w:rPr>
          <w:rStyle w:val="default"/>
          <w:rFonts w:cs="FrankRuehl" w:hint="cs"/>
          <w:rtl/>
        </w:rPr>
      </w:pPr>
      <w:r>
        <w:rPr>
          <w:rStyle w:val="default"/>
          <w:rFonts w:cs="FrankRuehl" w:hint="cs"/>
          <w:rtl/>
        </w:rPr>
        <w:tab/>
        <w:t xml:space="preserve">"זכויות בקשר למקרקעין" </w:t>
      </w:r>
      <w:r>
        <w:rPr>
          <w:rStyle w:val="default"/>
          <w:rFonts w:cs="FrankRuehl"/>
          <w:rtl/>
        </w:rPr>
        <w:t>–</w:t>
      </w:r>
      <w:r>
        <w:rPr>
          <w:rStyle w:val="default"/>
          <w:rFonts w:cs="FrankRuehl" w:hint="cs"/>
          <w:rtl/>
        </w:rPr>
        <w:t xml:space="preserve"> זכויות המיועדות להירשם בפנקסי המקרקעין על פי הסכם למכירת דירה;</w:t>
      </w:r>
    </w:p>
    <w:p w14:paraId="5BE8C3AE" w14:textId="77777777" w:rsidR="005F4AB3" w:rsidRDefault="005F4AB3" w:rsidP="005F4AB3">
      <w:pPr>
        <w:pStyle w:val="P00"/>
        <w:spacing w:before="72"/>
        <w:ind w:left="0" w:right="1134"/>
        <w:rPr>
          <w:rStyle w:val="default"/>
          <w:rFonts w:cs="FrankRuehl" w:hint="cs"/>
          <w:rtl/>
        </w:rPr>
      </w:pPr>
      <w:r>
        <w:rPr>
          <w:rStyle w:val="default"/>
          <w:rFonts w:cs="FrankRuehl" w:hint="cs"/>
          <w:rtl/>
        </w:rPr>
        <w:tab/>
        <w:t xml:space="preserve">"נותן שירות" </w:t>
      </w:r>
      <w:r>
        <w:rPr>
          <w:rStyle w:val="default"/>
          <w:rFonts w:cs="FrankRuehl"/>
          <w:rtl/>
        </w:rPr>
        <w:t>–</w:t>
      </w:r>
      <w:r>
        <w:rPr>
          <w:rStyle w:val="default"/>
          <w:rFonts w:cs="FrankRuehl" w:hint="cs"/>
          <w:rtl/>
        </w:rPr>
        <w:t xml:space="preserve"> אדם, לרבות באמצעות נציגו או בא כוחו, אשר מנהל אצלו רישום של זכויות בקשר למקרקעין או שחתם חוזה עם משרד הבינוי והשיכון או עם מינהל מקרקעי ישראל למכירתם, השכרתם או ניהולם של מקרקעין והתחייב בו לטפל ברישום זכויות בקשר למקרקעין בפנקסי המקרקעין;</w:t>
      </w:r>
    </w:p>
    <w:p w14:paraId="0BA7E46C" w14:textId="77777777" w:rsidR="005F4AB3" w:rsidRDefault="005F4AB3" w:rsidP="005F4AB3">
      <w:pPr>
        <w:pStyle w:val="P00"/>
        <w:spacing w:before="72"/>
        <w:ind w:left="0" w:right="1134"/>
        <w:rPr>
          <w:rStyle w:val="default"/>
          <w:rFonts w:cs="FrankRuehl" w:hint="cs"/>
          <w:rtl/>
        </w:rPr>
      </w:pPr>
      <w:r>
        <w:rPr>
          <w:rStyle w:val="default"/>
          <w:rFonts w:cs="FrankRuehl" w:hint="cs"/>
          <w:rtl/>
        </w:rPr>
        <w:tab/>
        <w:t xml:space="preserve">"פנקסי המקרקעין" </w:t>
      </w:r>
      <w:r>
        <w:rPr>
          <w:rStyle w:val="default"/>
          <w:rFonts w:cs="FrankRuehl"/>
          <w:rtl/>
        </w:rPr>
        <w:t>–</w:t>
      </w:r>
      <w:r>
        <w:rPr>
          <w:rStyle w:val="default"/>
          <w:rFonts w:cs="FrankRuehl" w:hint="cs"/>
          <w:rtl/>
        </w:rPr>
        <w:t xml:space="preserve"> הפנקסים המנוהלים לפי סעיף 123 לחוק המקרקעין, התשכ"ט-1969.</w:t>
      </w:r>
    </w:p>
    <w:p w14:paraId="42F2C087" w14:textId="77777777" w:rsidR="001E4F60" w:rsidRDefault="001E4F60" w:rsidP="005F4AB3">
      <w:pPr>
        <w:pStyle w:val="P00"/>
        <w:spacing w:before="72"/>
        <w:ind w:left="0" w:right="1134"/>
        <w:rPr>
          <w:rStyle w:val="default"/>
          <w:rFonts w:cs="FrankRuehl" w:hint="cs"/>
          <w:rtl/>
        </w:rPr>
      </w:pPr>
      <w:bookmarkStart w:id="1" w:name="Seif2"/>
      <w:bookmarkEnd w:id="1"/>
      <w:r>
        <w:rPr>
          <w:rFonts w:cs="Miriam"/>
          <w:lang w:val="he-IL"/>
        </w:rPr>
        <w:pict w14:anchorId="18A71C62">
          <v:rect id="_x0000_s1357" style="position:absolute;left:0;text-align:left;margin-left:464.35pt;margin-top:7.1pt;width:75.05pt;height:16.95pt;z-index:251657216" o:allowincell="f" filled="f" stroked="f" strokecolor="lime" strokeweight=".25pt">
            <v:textbox style="mso-next-textbox:#_x0000_s1357" inset="0,0,0,0">
              <w:txbxContent>
                <w:p w14:paraId="1E5662BB" w14:textId="77777777" w:rsidR="001E4F60" w:rsidRDefault="005F4AB3" w:rsidP="001E4F60">
                  <w:pPr>
                    <w:spacing w:line="160" w:lineRule="exact"/>
                    <w:rPr>
                      <w:rFonts w:cs="Miriam" w:hint="cs"/>
                      <w:noProof/>
                      <w:sz w:val="18"/>
                      <w:szCs w:val="18"/>
                      <w:rtl/>
                    </w:rPr>
                  </w:pPr>
                  <w:r>
                    <w:rPr>
                      <w:rFonts w:cs="Miriam" w:hint="cs"/>
                      <w:sz w:val="18"/>
                      <w:szCs w:val="18"/>
                      <w:rtl/>
                    </w:rPr>
                    <w:t>החלת החוק</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5F4AB3">
        <w:rPr>
          <w:rStyle w:val="default"/>
          <w:rFonts w:cs="FrankRuehl" w:hint="cs"/>
          <w:rtl/>
        </w:rPr>
        <w:t>החוק יחול על שירותים של נותן שירות לענין ניהול רישום אצלו של זכויות בקשר למקרקעין, למעט רישום זכויות כאמור לטובת מי שרכשם מנותן השירות.</w:t>
      </w:r>
    </w:p>
    <w:p w14:paraId="75D0C4D8" w14:textId="77777777" w:rsidR="00836D15" w:rsidRDefault="00836D15" w:rsidP="005F4AB3">
      <w:pPr>
        <w:pStyle w:val="P00"/>
        <w:spacing w:before="72"/>
        <w:ind w:left="0" w:right="1134"/>
        <w:rPr>
          <w:rStyle w:val="default"/>
          <w:rFonts w:cs="FrankRuehl" w:hint="cs"/>
          <w:rtl/>
        </w:rPr>
      </w:pPr>
      <w:bookmarkStart w:id="2" w:name="Seif3"/>
      <w:bookmarkEnd w:id="2"/>
      <w:r>
        <w:rPr>
          <w:rFonts w:cs="Miriam"/>
          <w:lang w:val="he-IL"/>
        </w:rPr>
        <w:pict w14:anchorId="5DF893DF">
          <v:rect id="_x0000_s1358" style="position:absolute;left:0;text-align:left;margin-left:464.35pt;margin-top:7.1pt;width:75.05pt;height:15.55pt;z-index:251658240" o:allowincell="f" filled="f" stroked="f" strokecolor="lime" strokeweight=".25pt">
            <v:textbox style="mso-next-textbox:#_x0000_s1358" inset="0,0,0,0">
              <w:txbxContent>
                <w:p w14:paraId="4C7B28DD" w14:textId="77777777" w:rsidR="00836D15" w:rsidRDefault="005F4AB3" w:rsidP="00836D15">
                  <w:pPr>
                    <w:spacing w:line="160" w:lineRule="exact"/>
                    <w:rPr>
                      <w:rFonts w:cs="Miriam" w:hint="cs"/>
                      <w:noProof/>
                      <w:sz w:val="18"/>
                      <w:szCs w:val="18"/>
                      <w:rtl/>
                    </w:rPr>
                  </w:pPr>
                  <w:r>
                    <w:rPr>
                      <w:rFonts w:cs="Miriam" w:hint="cs"/>
                      <w:sz w:val="18"/>
                      <w:szCs w:val="18"/>
                      <w:rtl/>
                    </w:rPr>
                    <w:t>רמת הפיקוח</w:t>
                  </w:r>
                </w:p>
              </w:txbxContent>
            </v:textbox>
            <w10:anchorlock/>
          </v:rect>
        </w:pict>
      </w:r>
      <w:r w:rsidR="001E1C1D">
        <w:rPr>
          <w:rStyle w:val="big-number"/>
          <w:rFonts w:cs="Miriam" w:hint="cs"/>
          <w:rtl/>
        </w:rPr>
        <w:t>3</w:t>
      </w:r>
      <w:r>
        <w:rPr>
          <w:rStyle w:val="big-number"/>
          <w:rFonts w:cs="FrankRuehl"/>
          <w:sz w:val="26"/>
          <w:szCs w:val="26"/>
          <w:rtl/>
        </w:rPr>
        <w:t>.</w:t>
      </w:r>
      <w:r>
        <w:rPr>
          <w:rStyle w:val="big-number"/>
          <w:rFonts w:cs="FrankRuehl"/>
          <w:sz w:val="26"/>
          <w:szCs w:val="26"/>
          <w:rtl/>
        </w:rPr>
        <w:tab/>
      </w:r>
      <w:r w:rsidR="005F4AB3">
        <w:rPr>
          <w:rStyle w:val="default"/>
          <w:rFonts w:cs="FrankRuehl" w:hint="cs"/>
          <w:rtl/>
        </w:rPr>
        <w:t>רמת הפיקוח על השירותים לפי צו זה תהיה קביעת מחירים לפי פרק ה' לחוק.</w:t>
      </w:r>
    </w:p>
    <w:p w14:paraId="651C8F72" w14:textId="77777777" w:rsidR="00836D15" w:rsidRDefault="00836D15" w:rsidP="005F4AB3">
      <w:pPr>
        <w:pStyle w:val="P00"/>
        <w:spacing w:before="72"/>
        <w:ind w:left="0" w:right="1134"/>
        <w:rPr>
          <w:rStyle w:val="default"/>
          <w:rFonts w:cs="FrankRuehl" w:hint="cs"/>
          <w:rtl/>
        </w:rPr>
      </w:pPr>
      <w:bookmarkStart w:id="3" w:name="Seif4"/>
      <w:bookmarkEnd w:id="3"/>
      <w:r>
        <w:rPr>
          <w:rFonts w:cs="Miriam"/>
          <w:lang w:val="he-IL"/>
        </w:rPr>
        <w:pict w14:anchorId="244DBBAA">
          <v:rect id="_x0000_s1359" style="position:absolute;left:0;text-align:left;margin-left:464.35pt;margin-top:7.1pt;width:75.05pt;height:15pt;z-index:251659264" o:allowincell="f" filled="f" stroked="f" strokecolor="lime" strokeweight=".25pt">
            <v:textbox style="mso-next-textbox:#_x0000_s1359" inset="0,0,0,0">
              <w:txbxContent>
                <w:p w14:paraId="5FDB3D3E" w14:textId="77777777" w:rsidR="00836D15" w:rsidRDefault="005F4AB3" w:rsidP="00836D15">
                  <w:pPr>
                    <w:spacing w:line="160" w:lineRule="exact"/>
                    <w:rPr>
                      <w:rFonts w:cs="Miriam" w:hint="cs"/>
                      <w:noProof/>
                      <w:sz w:val="18"/>
                      <w:szCs w:val="18"/>
                      <w:rtl/>
                    </w:rPr>
                  </w:pPr>
                  <w:r>
                    <w:rPr>
                      <w:rFonts w:cs="Miriam" w:hint="cs"/>
                      <w:sz w:val="18"/>
                      <w:szCs w:val="18"/>
                      <w:rtl/>
                    </w:rPr>
                    <w:t>תחילה</w:t>
                  </w:r>
                </w:p>
              </w:txbxContent>
            </v:textbox>
            <w10:anchorlock/>
          </v:rect>
        </w:pict>
      </w:r>
      <w:r w:rsidR="001E1C1D">
        <w:rPr>
          <w:rStyle w:val="big-number"/>
          <w:rFonts w:cs="Miriam" w:hint="cs"/>
          <w:rtl/>
        </w:rPr>
        <w:t>4</w:t>
      </w:r>
      <w:r>
        <w:rPr>
          <w:rStyle w:val="big-number"/>
          <w:rFonts w:cs="FrankRuehl"/>
          <w:sz w:val="26"/>
          <w:szCs w:val="26"/>
          <w:rtl/>
        </w:rPr>
        <w:t>.</w:t>
      </w:r>
      <w:r>
        <w:rPr>
          <w:rStyle w:val="big-number"/>
          <w:rFonts w:cs="FrankRuehl"/>
          <w:sz w:val="26"/>
          <w:szCs w:val="26"/>
          <w:rtl/>
        </w:rPr>
        <w:tab/>
      </w:r>
      <w:r w:rsidR="005F4AB3">
        <w:rPr>
          <w:rStyle w:val="default"/>
          <w:rFonts w:cs="FrankRuehl" w:hint="cs"/>
          <w:rtl/>
        </w:rPr>
        <w:t>תחילתו של צו זה ביום כ"ג בטבת התש"ס (1 בינואר 2000)</w:t>
      </w:r>
      <w:r w:rsidR="000109BE">
        <w:rPr>
          <w:rStyle w:val="default"/>
          <w:rFonts w:cs="FrankRuehl" w:hint="cs"/>
          <w:rtl/>
        </w:rPr>
        <w:t>.</w:t>
      </w:r>
    </w:p>
    <w:p w14:paraId="13B807B8" w14:textId="77777777" w:rsidR="00836D15" w:rsidRDefault="00836D15">
      <w:pPr>
        <w:pStyle w:val="P00"/>
        <w:spacing w:before="72"/>
        <w:ind w:left="0" w:right="1134"/>
        <w:rPr>
          <w:rStyle w:val="default"/>
          <w:rFonts w:cs="FrankRuehl" w:hint="cs"/>
          <w:rtl/>
        </w:rPr>
      </w:pPr>
    </w:p>
    <w:p w14:paraId="160CE8A0" w14:textId="77777777" w:rsidR="000A51DD" w:rsidRDefault="000A51DD">
      <w:pPr>
        <w:pStyle w:val="P00"/>
        <w:spacing w:before="72"/>
        <w:ind w:left="0" w:right="1134"/>
        <w:rPr>
          <w:rStyle w:val="default"/>
          <w:rFonts w:cs="FrankRuehl" w:hint="cs"/>
          <w:rtl/>
        </w:rPr>
      </w:pPr>
    </w:p>
    <w:p w14:paraId="0845003F" w14:textId="77777777" w:rsidR="000A51DD" w:rsidRDefault="005F4AB3" w:rsidP="005F4AB3">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Fonts w:cs="FrankRuehl" w:hint="cs"/>
          <w:rtl/>
        </w:rPr>
      </w:pPr>
      <w:r>
        <w:rPr>
          <w:rStyle w:val="default"/>
          <w:rFonts w:cs="FrankRuehl" w:hint="cs"/>
          <w:rtl/>
        </w:rPr>
        <w:t>כ"ב בכסלו התש"ס (1 בדצמבר 1999</w:t>
      </w:r>
      <w:r w:rsidR="000A51DD">
        <w:rPr>
          <w:rStyle w:val="default"/>
          <w:rFonts w:cs="FrankRuehl" w:hint="cs"/>
          <w:rtl/>
        </w:rPr>
        <w:t>)</w:t>
      </w:r>
      <w:r w:rsidR="000A51DD">
        <w:rPr>
          <w:rStyle w:val="default"/>
          <w:rFonts w:cs="FrankRuehl" w:hint="cs"/>
          <w:rtl/>
        </w:rPr>
        <w:tab/>
      </w:r>
      <w:r>
        <w:rPr>
          <w:rStyle w:val="default"/>
          <w:rFonts w:cs="FrankRuehl" w:hint="cs"/>
          <w:rtl/>
        </w:rPr>
        <w:t>יצחק לוי</w:t>
      </w:r>
      <w:r>
        <w:rPr>
          <w:rStyle w:val="default"/>
          <w:rFonts w:cs="FrankRuehl" w:hint="cs"/>
          <w:rtl/>
        </w:rPr>
        <w:tab/>
        <w:t>אברהם (בייגה) שוחט</w:t>
      </w:r>
    </w:p>
    <w:p w14:paraId="5A271440" w14:textId="77777777" w:rsidR="000A51DD" w:rsidRDefault="000A51DD" w:rsidP="005F4AB3">
      <w:pPr>
        <w:pStyle w:val="sig-0"/>
        <w:tabs>
          <w:tab w:val="clear" w:pos="4820"/>
          <w:tab w:val="center" w:pos="3969"/>
          <w:tab w:val="center" w:pos="6237"/>
        </w:tabs>
        <w:spacing w:before="0"/>
        <w:ind w:left="0" w:right="1134"/>
        <w:rPr>
          <w:rFonts w:cs="FrankRuehl" w:hint="cs"/>
          <w:sz w:val="22"/>
          <w:szCs w:val="22"/>
          <w:rtl/>
        </w:rPr>
      </w:pPr>
      <w:r>
        <w:rPr>
          <w:rFonts w:cs="FrankRuehl" w:hint="cs"/>
          <w:sz w:val="22"/>
          <w:szCs w:val="22"/>
          <w:rtl/>
        </w:rPr>
        <w:tab/>
      </w:r>
      <w:r w:rsidR="008918DB">
        <w:rPr>
          <w:rFonts w:cs="FrankRuehl" w:hint="cs"/>
          <w:sz w:val="22"/>
          <w:szCs w:val="22"/>
          <w:rtl/>
        </w:rPr>
        <w:t xml:space="preserve">שר </w:t>
      </w:r>
      <w:r w:rsidR="005F4AB3">
        <w:rPr>
          <w:rFonts w:cs="FrankRuehl" w:hint="cs"/>
          <w:sz w:val="22"/>
          <w:szCs w:val="22"/>
          <w:rtl/>
        </w:rPr>
        <w:t>הבינוי והשיכון</w:t>
      </w:r>
      <w:r w:rsidR="005F4AB3">
        <w:rPr>
          <w:rFonts w:cs="FrankRuehl" w:hint="cs"/>
          <w:sz w:val="22"/>
          <w:szCs w:val="22"/>
          <w:rtl/>
        </w:rPr>
        <w:tab/>
        <w:t>שר האוצר</w:t>
      </w:r>
    </w:p>
    <w:p w14:paraId="2840D144" w14:textId="77777777" w:rsidR="005F4AB3" w:rsidRDefault="005F4AB3" w:rsidP="006A0293">
      <w:pPr>
        <w:pStyle w:val="P00"/>
        <w:spacing w:before="72"/>
        <w:ind w:left="0" w:right="1134"/>
        <w:rPr>
          <w:rStyle w:val="default"/>
          <w:rFonts w:cs="FrankRuehl" w:hint="cs"/>
          <w:rtl/>
        </w:rPr>
      </w:pPr>
    </w:p>
    <w:p w14:paraId="59A8D466" w14:textId="77777777" w:rsidR="001E1C1D" w:rsidRPr="006A0293" w:rsidRDefault="001E1C1D" w:rsidP="006A0293">
      <w:pPr>
        <w:pStyle w:val="P00"/>
        <w:spacing w:before="72"/>
        <w:ind w:left="0" w:right="1134"/>
        <w:rPr>
          <w:rStyle w:val="default"/>
          <w:rFonts w:cs="FrankRuehl" w:hint="cs"/>
          <w:rtl/>
        </w:rPr>
      </w:pPr>
    </w:p>
    <w:p w14:paraId="3CE93DD3" w14:textId="77777777" w:rsidR="00114011" w:rsidRDefault="00114011" w:rsidP="006A0293">
      <w:pPr>
        <w:pStyle w:val="P00"/>
        <w:spacing w:before="72"/>
        <w:ind w:left="0" w:right="1134"/>
        <w:rPr>
          <w:rStyle w:val="default"/>
          <w:rFonts w:cs="FrankRuehl"/>
          <w:rtl/>
        </w:rPr>
      </w:pPr>
    </w:p>
    <w:p w14:paraId="5AF5894A" w14:textId="77777777" w:rsidR="00114011" w:rsidRDefault="00114011" w:rsidP="006A0293">
      <w:pPr>
        <w:pStyle w:val="P00"/>
        <w:spacing w:before="72"/>
        <w:ind w:left="0" w:right="1134"/>
        <w:rPr>
          <w:rStyle w:val="default"/>
          <w:rFonts w:cs="FrankRuehl"/>
          <w:rtl/>
        </w:rPr>
      </w:pPr>
    </w:p>
    <w:p w14:paraId="18A0BA38" w14:textId="77777777" w:rsidR="00114011" w:rsidRDefault="00114011" w:rsidP="00114011">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6914C41E" w14:textId="77777777" w:rsidR="00373414" w:rsidRPr="00114011" w:rsidRDefault="00373414" w:rsidP="00114011">
      <w:pPr>
        <w:pStyle w:val="P00"/>
        <w:spacing w:before="72"/>
        <w:ind w:left="0" w:right="1134"/>
        <w:jc w:val="center"/>
        <w:rPr>
          <w:rStyle w:val="default"/>
          <w:rFonts w:cs="David" w:hint="cs"/>
          <w:color w:val="0000FF"/>
          <w:szCs w:val="24"/>
          <w:u w:val="single"/>
          <w:rtl/>
        </w:rPr>
      </w:pPr>
    </w:p>
    <w:sectPr w:rsidR="00373414" w:rsidRPr="00114011">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D4B15" w14:textId="77777777" w:rsidR="00B161AF" w:rsidRDefault="00B161AF">
      <w:r>
        <w:separator/>
      </w:r>
    </w:p>
  </w:endnote>
  <w:endnote w:type="continuationSeparator" w:id="0">
    <w:p w14:paraId="01431311" w14:textId="77777777" w:rsidR="00B161AF" w:rsidRDefault="00B16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B4BA2" w14:textId="77777777" w:rsidR="000A51DD" w:rsidRDefault="000A51D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8B14FBC" w14:textId="77777777" w:rsidR="000A51DD" w:rsidRDefault="000A51D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54C9684" w14:textId="77777777" w:rsidR="000A51DD" w:rsidRDefault="000A51D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14011">
      <w:rPr>
        <w:rFonts w:cs="TopType Jerushalmi"/>
        <w:noProof/>
        <w:color w:val="000000"/>
        <w:sz w:val="14"/>
        <w:szCs w:val="14"/>
      </w:rPr>
      <w:t>Z:\000-law\yael\10-12-15\tav\500_414.doc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AA6DE" w14:textId="77777777" w:rsidR="000A51DD" w:rsidRDefault="000A51D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14011">
      <w:rPr>
        <w:rFonts w:hAnsi="FrankRuehl" w:cs="FrankRuehl"/>
        <w:noProof/>
        <w:sz w:val="24"/>
        <w:szCs w:val="24"/>
        <w:rtl/>
      </w:rPr>
      <w:t>2</w:t>
    </w:r>
    <w:r>
      <w:rPr>
        <w:rFonts w:hAnsi="FrankRuehl" w:cs="FrankRuehl"/>
        <w:sz w:val="24"/>
        <w:szCs w:val="24"/>
        <w:rtl/>
      </w:rPr>
      <w:fldChar w:fldCharType="end"/>
    </w:r>
  </w:p>
  <w:p w14:paraId="0970739C" w14:textId="77777777" w:rsidR="000A51DD" w:rsidRDefault="000A51D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A0FDCCC" w14:textId="77777777" w:rsidR="000A51DD" w:rsidRDefault="000A51D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14011">
      <w:rPr>
        <w:rFonts w:cs="TopType Jerushalmi"/>
        <w:noProof/>
        <w:color w:val="000000"/>
        <w:sz w:val="14"/>
        <w:szCs w:val="14"/>
      </w:rPr>
      <w:t>Z:\000-law\yael\10-12-15\tav\500_414.doc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52094" w14:textId="77777777" w:rsidR="00B161AF" w:rsidRDefault="00B161AF">
      <w:pPr>
        <w:pStyle w:val="a5"/>
        <w:rPr>
          <w:rFonts w:cs="David"/>
          <w:sz w:val="24"/>
          <w:szCs w:val="24"/>
        </w:rPr>
      </w:pPr>
      <w:r>
        <w:separator/>
      </w:r>
    </w:p>
  </w:footnote>
  <w:footnote w:type="continuationSeparator" w:id="0">
    <w:p w14:paraId="4E8801A4" w14:textId="77777777" w:rsidR="00B161AF" w:rsidRDefault="00B161AF">
      <w:r>
        <w:continuationSeparator/>
      </w:r>
    </w:p>
  </w:footnote>
  <w:footnote w:id="1">
    <w:p w14:paraId="0C9317CF" w14:textId="77777777" w:rsidR="0082105D" w:rsidRDefault="000A51DD" w:rsidP="0082105D">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r>
        <w:rPr>
          <w:rFonts w:cs="FrankRuehl"/>
        </w:rPr>
        <w:t>*</w:t>
      </w:r>
      <w:r>
        <w:rPr>
          <w:rFonts w:cs="FrankRuehl" w:hint="cs"/>
          <w:rtl/>
        </w:rPr>
        <w:t xml:space="preserve"> פורס</w:t>
      </w:r>
      <w:r w:rsidR="005F4AB3">
        <w:rPr>
          <w:rFonts w:cs="FrankRuehl" w:hint="cs"/>
          <w:rtl/>
        </w:rPr>
        <w:t>ם</w:t>
      </w:r>
      <w:r>
        <w:rPr>
          <w:rFonts w:cs="FrankRuehl" w:hint="cs"/>
          <w:rtl/>
        </w:rPr>
        <w:t xml:space="preserve"> </w:t>
      </w:r>
      <w:hyperlink r:id="rId1" w:history="1">
        <w:r w:rsidRPr="0082105D">
          <w:rPr>
            <w:rStyle w:val="Hyperlink"/>
            <w:rFonts w:cs="FrankRuehl" w:hint="cs"/>
            <w:rtl/>
          </w:rPr>
          <w:t xml:space="preserve">ק"ת </w:t>
        </w:r>
        <w:r w:rsidR="005F4AB3" w:rsidRPr="0082105D">
          <w:rPr>
            <w:rStyle w:val="Hyperlink"/>
            <w:rFonts w:cs="FrankRuehl" w:hint="cs"/>
            <w:rtl/>
          </w:rPr>
          <w:t>תש"ס</w:t>
        </w:r>
        <w:r w:rsidRPr="0082105D">
          <w:rPr>
            <w:rStyle w:val="Hyperlink"/>
            <w:rFonts w:cs="FrankRuehl" w:hint="cs"/>
            <w:rtl/>
          </w:rPr>
          <w:t xml:space="preserve"> מס' </w:t>
        </w:r>
        <w:r w:rsidR="005F4AB3" w:rsidRPr="0082105D">
          <w:rPr>
            <w:rStyle w:val="Hyperlink"/>
            <w:rFonts w:cs="FrankRuehl" w:hint="cs"/>
            <w:rtl/>
          </w:rPr>
          <w:t>6010</w:t>
        </w:r>
      </w:hyperlink>
      <w:r>
        <w:rPr>
          <w:rFonts w:cs="FrankRuehl" w:hint="cs"/>
          <w:rtl/>
        </w:rPr>
        <w:t xml:space="preserve"> מיום </w:t>
      </w:r>
      <w:r w:rsidR="005F4AB3">
        <w:rPr>
          <w:rFonts w:cs="FrankRuehl" w:hint="cs"/>
          <w:rtl/>
        </w:rPr>
        <w:t>21.12.1999</w:t>
      </w:r>
      <w:r>
        <w:rPr>
          <w:rFonts w:cs="FrankRuehl" w:hint="cs"/>
          <w:rtl/>
        </w:rPr>
        <w:t xml:space="preserve"> עמ' </w:t>
      </w:r>
      <w:r w:rsidR="005F4AB3">
        <w:rPr>
          <w:rFonts w:cs="FrankRuehl" w:hint="cs"/>
          <w:rtl/>
        </w:rPr>
        <w:t>156</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C366F" w14:textId="77777777" w:rsidR="000A51DD" w:rsidRDefault="000A51D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29611D0C" w14:textId="77777777" w:rsidR="000A51DD" w:rsidRDefault="000A51D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DA40BFC" w14:textId="77777777" w:rsidR="000A51DD" w:rsidRDefault="000A51D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CDA4F" w14:textId="77777777" w:rsidR="000A51DD" w:rsidRDefault="005F4AB3" w:rsidP="005F4AB3">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פיקוח על מחירי מצרכים ושירותים (החלת החוק על שירותי נותן שירות בהעדר רישום זכויות בפנקסי המקרקעין</w:t>
    </w:r>
    <w:r w:rsidR="00D33732">
      <w:rPr>
        <w:rFonts w:hAnsi="FrankRuehl" w:cs="FrankRuehl" w:hint="cs"/>
        <w:color w:val="000000"/>
        <w:sz w:val="28"/>
        <w:szCs w:val="28"/>
        <w:rtl/>
      </w:rPr>
      <w:t>),</w:t>
    </w:r>
    <w:r w:rsidR="00736981">
      <w:rPr>
        <w:rFonts w:hAnsi="FrankRuehl" w:cs="FrankRuehl" w:hint="cs"/>
        <w:color w:val="000000"/>
        <w:sz w:val="28"/>
        <w:szCs w:val="28"/>
        <w:rtl/>
      </w:rPr>
      <w:t xml:space="preserve"> </w:t>
    </w:r>
    <w:r>
      <w:rPr>
        <w:rFonts w:hAnsi="FrankRuehl" w:cs="FrankRuehl" w:hint="cs"/>
        <w:color w:val="000000"/>
        <w:sz w:val="28"/>
        <w:szCs w:val="28"/>
        <w:rtl/>
      </w:rPr>
      <w:t>תש"ס-1999</w:t>
    </w:r>
  </w:p>
  <w:p w14:paraId="1C2FC04C" w14:textId="77777777" w:rsidR="000A51DD" w:rsidRDefault="000A51D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EF0F4E7" w14:textId="77777777" w:rsidR="000A51DD" w:rsidRDefault="000A51D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465588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109BE"/>
    <w:rsid w:val="0008367F"/>
    <w:rsid w:val="000A51DD"/>
    <w:rsid w:val="000E2C54"/>
    <w:rsid w:val="00114011"/>
    <w:rsid w:val="001A1B4B"/>
    <w:rsid w:val="001E1C1D"/>
    <w:rsid w:val="001E4F60"/>
    <w:rsid w:val="0025163D"/>
    <w:rsid w:val="0028019B"/>
    <w:rsid w:val="002F2484"/>
    <w:rsid w:val="00311130"/>
    <w:rsid w:val="00373414"/>
    <w:rsid w:val="00417E2E"/>
    <w:rsid w:val="00463F9B"/>
    <w:rsid w:val="00493062"/>
    <w:rsid w:val="00514019"/>
    <w:rsid w:val="005151A2"/>
    <w:rsid w:val="00534BF7"/>
    <w:rsid w:val="00567E43"/>
    <w:rsid w:val="005F4AB3"/>
    <w:rsid w:val="006A0293"/>
    <w:rsid w:val="006A5E67"/>
    <w:rsid w:val="00736981"/>
    <w:rsid w:val="00812EFC"/>
    <w:rsid w:val="0082105D"/>
    <w:rsid w:val="00836D15"/>
    <w:rsid w:val="008612E0"/>
    <w:rsid w:val="00881D2D"/>
    <w:rsid w:val="008918DB"/>
    <w:rsid w:val="008B24CD"/>
    <w:rsid w:val="008F6666"/>
    <w:rsid w:val="00917DEC"/>
    <w:rsid w:val="00933194"/>
    <w:rsid w:val="009962C3"/>
    <w:rsid w:val="00AA581E"/>
    <w:rsid w:val="00B11E8C"/>
    <w:rsid w:val="00B161AF"/>
    <w:rsid w:val="00B303FC"/>
    <w:rsid w:val="00B842A5"/>
    <w:rsid w:val="00C14403"/>
    <w:rsid w:val="00C857FD"/>
    <w:rsid w:val="00D31AC1"/>
    <w:rsid w:val="00D33732"/>
    <w:rsid w:val="00D44372"/>
    <w:rsid w:val="00E264D5"/>
    <w:rsid w:val="00E41B95"/>
    <w:rsid w:val="00EA53F9"/>
    <w:rsid w:val="00EC18C7"/>
    <w:rsid w:val="00ED060C"/>
    <w:rsid w:val="00F83562"/>
    <w:rsid w:val="00FE1F15"/>
    <w:rsid w:val="00FE583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6E64D6B"/>
  <w15:chartTrackingRefBased/>
  <w15:docId w15:val="{E0A56A4F-0D53-406E-A9C7-2D1027D31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01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1988</CharactersWithSpaces>
  <SharedDoc>false</SharedDoc>
  <HLinks>
    <vt:vector size="36" baseType="variant">
      <vt:variant>
        <vt:i4>393283</vt:i4>
      </vt:variant>
      <vt:variant>
        <vt:i4>24</vt:i4>
      </vt:variant>
      <vt:variant>
        <vt:i4>0</vt:i4>
      </vt:variant>
      <vt:variant>
        <vt:i4>5</vt:i4>
      </vt:variant>
      <vt:variant>
        <vt:lpwstr>http://www.nevo.co.il/advertisements/nevo-100.doc</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8257544</vt:i4>
      </vt:variant>
      <vt:variant>
        <vt:i4>0</vt:i4>
      </vt:variant>
      <vt:variant>
        <vt:i4>0</vt:i4>
      </vt:variant>
      <vt:variant>
        <vt:i4>5</vt:i4>
      </vt:variant>
      <vt:variant>
        <vt:lpwstr>http://www.nevo.co.il/Law_word/law06/TAK-6010.pdf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2023-06-05T19:24:00Z</dcterms:created>
  <dcterms:modified xsi:type="dcterms:W3CDTF">2023-06-05T19:24:00Z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צו פיקוח על מחירי מצרכים ושירותים (החלת החוק על שירותי נותן שירות בהעדר רישום זכויות בפנקסי המקרקעין), תש"ס-1999</vt:lpwstr>
  </property>
  <property fmtid="{D5CDD505-2E9C-101B-9397-08002B2CF9AE}" pid="4" name="LAWNUMBER">
    <vt:lpwstr>0414</vt:lpwstr>
  </property>
  <property fmtid="{D5CDD505-2E9C-101B-9397-08002B2CF9AE}" pid="5" name="TYPE">
    <vt:lpwstr>01</vt:lpwstr>
  </property>
  <property fmtid="{D5CDD505-2E9C-101B-9397-08002B2CF9AE}" pid="6" name="CHNAME">
    <vt:lpwstr>פיקוח על מחירי מצרכים ושירותים</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משפט פרטי וכלכלה</vt:lpwstr>
  </property>
  <property fmtid="{D5CDD505-2E9C-101B-9397-08002B2CF9AE}" pid="22" name="NOSE21">
    <vt:lpwstr>כספים</vt:lpwstr>
  </property>
  <property fmtid="{D5CDD505-2E9C-101B-9397-08002B2CF9AE}" pid="23" name="NOSE31">
    <vt:lpwstr>פיקוח ויציבות מחירים</vt:lpwstr>
  </property>
  <property fmtid="{D5CDD505-2E9C-101B-9397-08002B2CF9AE}" pid="24" name="NOSE41">
    <vt:lpwstr/>
  </property>
  <property fmtid="{D5CDD505-2E9C-101B-9397-08002B2CF9AE}" pid="25" name="NOSE12">
    <vt:lpwstr>משפט פרטי וכלכלה</vt:lpwstr>
  </property>
  <property fmtid="{D5CDD505-2E9C-101B-9397-08002B2CF9AE}" pid="26" name="NOSE22">
    <vt:lpwstr>קניין</vt:lpwstr>
  </property>
  <property fmtid="{D5CDD505-2E9C-101B-9397-08002B2CF9AE}" pid="27" name="NOSE32">
    <vt:lpwstr>מקרקעין</vt:lpwstr>
  </property>
  <property fmtid="{D5CDD505-2E9C-101B-9397-08002B2CF9AE}" pid="28" name="NOSE42">
    <vt:lpwstr>רשם ורישום</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חוק פיקוח על מחירי מצרכים ושירותים</vt:lpwstr>
  </property>
  <property fmtid="{D5CDD505-2E9C-101B-9397-08002B2CF9AE}" pid="62" name="MEKOR_SAIF1">
    <vt:lpwstr>6XבX1X;6XבX3X;7X;8X</vt:lpwstr>
  </property>
  <property fmtid="{D5CDD505-2E9C-101B-9397-08002B2CF9AE}" pid="63" name="LINKK1">
    <vt:lpwstr>http://www.nevo.co.il/Law_word/law06/TAK-6010.pdf;‎רשומות - תקנות כלליות#פורסם ק"ת ‏תש"ס מס' 6010 #מיום 21.12.1999 עמ' 156‏</vt:lpwstr>
  </property>
  <property fmtid="{D5CDD505-2E9C-101B-9397-08002B2CF9AE}" pid="64" name="LINKK2">
    <vt:lpwstr/>
  </property>
</Properties>
</file>