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42BB" w14:textId="77777777" w:rsidR="007C1B9D" w:rsidRDefault="007C1B9D">
      <w:pPr>
        <w:pStyle w:val="big-header"/>
        <w:ind w:left="0" w:right="1134"/>
      </w:pPr>
      <w:r>
        <w:rPr>
          <w:rFonts w:hint="cs"/>
          <w:rtl/>
        </w:rPr>
        <w:t>צו פיקוח על מחירי מצרכים ושירותים (מחירים מרביים למוצרי דם)</w:t>
      </w:r>
      <w:r>
        <w:rPr>
          <w:rtl/>
        </w:rPr>
        <w:t xml:space="preserve">, </w:t>
      </w:r>
      <w:r>
        <w:rPr>
          <w:rFonts w:hint="cs"/>
          <w:rtl/>
        </w:rPr>
        <w:br/>
      </w:r>
      <w:r>
        <w:rPr>
          <w:rtl/>
        </w:rPr>
        <w:t>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</w:p>
    <w:p w14:paraId="71DFB967" w14:textId="77777777" w:rsidR="00A819BA" w:rsidRPr="00A819BA" w:rsidRDefault="00A819BA" w:rsidP="00A819BA">
      <w:pPr>
        <w:spacing w:line="320" w:lineRule="auto"/>
        <w:jc w:val="left"/>
        <w:rPr>
          <w:rFonts w:cs="FrankRuehl"/>
          <w:szCs w:val="26"/>
          <w:rtl/>
        </w:rPr>
      </w:pPr>
    </w:p>
    <w:p w14:paraId="2ED88A79" w14:textId="77777777" w:rsidR="00A819BA" w:rsidRDefault="00A819BA" w:rsidP="00A819BA">
      <w:pPr>
        <w:spacing w:line="320" w:lineRule="auto"/>
        <w:jc w:val="left"/>
        <w:rPr>
          <w:rtl/>
        </w:rPr>
      </w:pPr>
    </w:p>
    <w:p w14:paraId="444506B8" w14:textId="77777777" w:rsidR="00A819BA" w:rsidRDefault="00A819BA" w:rsidP="00A819BA">
      <w:pPr>
        <w:spacing w:line="320" w:lineRule="auto"/>
        <w:jc w:val="left"/>
        <w:rPr>
          <w:rFonts w:cs="FrankRuehl"/>
          <w:szCs w:val="26"/>
          <w:rtl/>
        </w:rPr>
      </w:pPr>
      <w:r w:rsidRPr="00A819BA">
        <w:rPr>
          <w:rFonts w:cs="Miriam"/>
          <w:szCs w:val="22"/>
          <w:rtl/>
        </w:rPr>
        <w:t>משפט פרטי וכלכלה</w:t>
      </w:r>
      <w:r w:rsidRPr="00A819BA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271F949E" w14:textId="77777777" w:rsidR="00A819BA" w:rsidRDefault="00A819BA" w:rsidP="00A819BA">
      <w:pPr>
        <w:spacing w:line="320" w:lineRule="auto"/>
        <w:jc w:val="left"/>
        <w:rPr>
          <w:rFonts w:cs="FrankRuehl"/>
          <w:szCs w:val="26"/>
          <w:rtl/>
        </w:rPr>
      </w:pPr>
      <w:r w:rsidRPr="00A819BA">
        <w:rPr>
          <w:rFonts w:cs="Miriam"/>
          <w:szCs w:val="22"/>
          <w:rtl/>
        </w:rPr>
        <w:t>רשויות ומשפט מנהלי</w:t>
      </w:r>
      <w:r w:rsidRPr="00A819BA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14:paraId="019527BA" w14:textId="77777777" w:rsidR="00A819BA" w:rsidRPr="00A819BA" w:rsidRDefault="00A819BA" w:rsidP="00A819BA">
      <w:pPr>
        <w:spacing w:line="320" w:lineRule="auto"/>
        <w:jc w:val="left"/>
        <w:rPr>
          <w:rFonts w:cs="Miriam"/>
          <w:szCs w:val="22"/>
          <w:rtl/>
        </w:rPr>
      </w:pPr>
      <w:r w:rsidRPr="00A819BA">
        <w:rPr>
          <w:rFonts w:cs="Miriam"/>
          <w:szCs w:val="22"/>
          <w:rtl/>
        </w:rPr>
        <w:t>בריאות</w:t>
      </w:r>
    </w:p>
    <w:p w14:paraId="5221B222" w14:textId="77777777" w:rsidR="007C1B9D" w:rsidRDefault="007C1B9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953D1" w:rsidRPr="006953D1" w14:paraId="55B0810D" w14:textId="77777777" w:rsidTr="006953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BB9898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D9E725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מחיר מרבי למוצרי דם</w:t>
            </w:r>
          </w:p>
        </w:tc>
        <w:tc>
          <w:tcPr>
            <w:tcW w:w="567" w:type="dxa"/>
          </w:tcPr>
          <w:p w14:paraId="76854DE1" w14:textId="77777777" w:rsidR="006953D1" w:rsidRPr="006953D1" w:rsidRDefault="006953D1" w:rsidP="006953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מחיר מרבי למוצרי דם" w:history="1">
              <w:r w:rsidRPr="00695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09AFF7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53D1" w:rsidRPr="006953D1" w14:paraId="74AD6E9B" w14:textId="77777777" w:rsidTr="006953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53C655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EC9952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EC2D51A" w14:textId="77777777" w:rsidR="006953D1" w:rsidRPr="006953D1" w:rsidRDefault="006953D1" w:rsidP="006953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695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761917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53D1" w:rsidRPr="006953D1" w14:paraId="1A08C0C1" w14:textId="77777777" w:rsidTr="006953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7915B0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41D1A4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מחירים</w:t>
            </w:r>
          </w:p>
        </w:tc>
        <w:tc>
          <w:tcPr>
            <w:tcW w:w="567" w:type="dxa"/>
          </w:tcPr>
          <w:p w14:paraId="541425BE" w14:textId="77777777" w:rsidR="006953D1" w:rsidRPr="006953D1" w:rsidRDefault="006953D1" w:rsidP="006953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עדכון מחירים" w:history="1">
              <w:r w:rsidRPr="00695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F8C776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53D1" w:rsidRPr="006953D1" w14:paraId="3FF6C064" w14:textId="77777777" w:rsidTr="006953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D75925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C83C0A6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במחירון משרד הבריאות</w:t>
            </w:r>
          </w:p>
        </w:tc>
        <w:tc>
          <w:tcPr>
            <w:tcW w:w="567" w:type="dxa"/>
          </w:tcPr>
          <w:p w14:paraId="758282D5" w14:textId="77777777" w:rsidR="006953D1" w:rsidRPr="006953D1" w:rsidRDefault="006953D1" w:rsidP="006953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עדכון במחירון משרד הבריאות" w:history="1">
              <w:r w:rsidRPr="006953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E2201D" w14:textId="77777777" w:rsidR="006953D1" w:rsidRPr="006953D1" w:rsidRDefault="006953D1" w:rsidP="006953D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3F9D95" w14:textId="77777777" w:rsidR="007C1B9D" w:rsidRDefault="007C1B9D">
      <w:pPr>
        <w:pStyle w:val="big-header"/>
        <w:ind w:left="0" w:right="1134"/>
        <w:rPr>
          <w:rFonts w:hint="cs"/>
          <w:rtl/>
        </w:rPr>
      </w:pPr>
    </w:p>
    <w:p w14:paraId="3B8D547E" w14:textId="77777777" w:rsidR="007C1B9D" w:rsidRDefault="007C1B9D" w:rsidP="00A819BA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פיקוח על מחירי מצרכים ושירותים (מחירים מרביים למוצרי דם)</w:t>
      </w:r>
      <w:r>
        <w:rPr>
          <w:rtl/>
        </w:rPr>
        <w:t xml:space="preserve">, </w:t>
      </w:r>
      <w:r>
        <w:rPr>
          <w:rFonts w:hint="cs"/>
          <w:rtl/>
        </w:rPr>
        <w:br/>
      </w:r>
      <w:r>
        <w:rPr>
          <w:rtl/>
        </w:rPr>
        <w:t>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7EF26E3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לפי סעיף 12(א)(1) לחוק פיקוח על מחירי מצרכים ושירותים,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ולאחר שהתקבלה המלצת ועדת המחירים לפי סעיף 13(א) לחוק, אנו מצווים לאמור:</w:t>
      </w:r>
    </w:p>
    <w:p w14:paraId="6CB3A662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0143E92">
          <v:rect id="_x0000_s1026" style="position:absolute;left:0;text-align:left;margin-left:464.5pt;margin-top:8.05pt;width:75.05pt;height:26pt;z-index:251656192" o:allowincell="f" filled="f" stroked="f" strokecolor="lime" strokeweight=".25pt">
            <v:textbox style="mso-next-textbox:#_x0000_s1026" inset="0,0,0,0">
              <w:txbxContent>
                <w:p w14:paraId="6D4A9110" w14:textId="77777777" w:rsidR="007C1B9D" w:rsidRDefault="007C1B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מחיר מרבי למוצרי דם</w:t>
                  </w:r>
                </w:p>
                <w:p w14:paraId="60ABFE2F" w14:textId="77777777" w:rsidR="00ED6086" w:rsidRDefault="00ED6086" w:rsidP="007F7A3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</w:t>
                  </w:r>
                  <w:r w:rsidR="004723A4">
                    <w:rPr>
                      <w:rFonts w:cs="Miriam" w:hint="cs"/>
                      <w:noProof/>
                      <w:szCs w:val="18"/>
                      <w:rtl/>
                    </w:rPr>
                    <w:t>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המחיר המרבי למוצרי הדם שלהלן, יהיה כמפורט לצדם:</w:t>
      </w:r>
    </w:p>
    <w:p w14:paraId="4302E83A" w14:textId="77777777" w:rsidR="007C1B9D" w:rsidRDefault="007C1B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14:paraId="6193BED4" w14:textId="77777777" w:rsidR="007C1B9D" w:rsidRDefault="007C1B9D" w:rsidP="007F7A36">
      <w:pPr>
        <w:pStyle w:val="P00"/>
        <w:tabs>
          <w:tab w:val="clear" w:pos="6259"/>
          <w:tab w:val="center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מנת דם שלמה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4723A4">
        <w:rPr>
          <w:rStyle w:val="default"/>
          <w:rFonts w:cs="FrankRuehl" w:hint="cs"/>
          <w:rtl/>
        </w:rPr>
        <w:t>2</w:t>
      </w:r>
      <w:r w:rsidR="002E12B5">
        <w:rPr>
          <w:rStyle w:val="default"/>
          <w:rFonts w:cs="FrankRuehl" w:hint="cs"/>
          <w:rtl/>
        </w:rPr>
        <w:t>34.70</w:t>
      </w:r>
    </w:p>
    <w:p w14:paraId="7C0CA8F9" w14:textId="77777777" w:rsidR="007C1B9D" w:rsidRDefault="007C1B9D" w:rsidP="007F7A36">
      <w:pPr>
        <w:pStyle w:val="P00"/>
        <w:tabs>
          <w:tab w:val="clear" w:pos="6259"/>
          <w:tab w:val="center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כדוריות דחוסות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2E12B5">
        <w:rPr>
          <w:rStyle w:val="default"/>
          <w:rFonts w:cs="FrankRuehl" w:hint="cs"/>
          <w:rtl/>
        </w:rPr>
        <w:t>234.70</w:t>
      </w:r>
    </w:p>
    <w:p w14:paraId="0CBB501F" w14:textId="77777777" w:rsidR="007C1B9D" w:rsidRDefault="007C1B9D" w:rsidP="007F7A36">
      <w:pPr>
        <w:pStyle w:val="P00"/>
        <w:tabs>
          <w:tab w:val="clear" w:pos="6259"/>
          <w:tab w:val="center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קריו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2E12B5">
        <w:rPr>
          <w:rStyle w:val="default"/>
          <w:rFonts w:cs="FrankRuehl" w:hint="cs"/>
          <w:rtl/>
        </w:rPr>
        <w:t>234.70</w:t>
      </w:r>
    </w:p>
    <w:p w14:paraId="08FD6BE3" w14:textId="77777777" w:rsidR="007C1B9D" w:rsidRDefault="007C1B9D" w:rsidP="007F7A36">
      <w:pPr>
        <w:pStyle w:val="P00"/>
        <w:tabs>
          <w:tab w:val="clear" w:pos="6259"/>
          <w:tab w:val="center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טרומבוציטים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2E12B5">
        <w:rPr>
          <w:rStyle w:val="default"/>
          <w:rFonts w:cs="FrankRuehl" w:hint="cs"/>
          <w:rtl/>
        </w:rPr>
        <w:t>234.70</w:t>
      </w:r>
    </w:p>
    <w:p w14:paraId="7D20A6E6" w14:textId="77777777" w:rsidR="007C1B9D" w:rsidRDefault="007C1B9D" w:rsidP="007F7A36">
      <w:pPr>
        <w:pStyle w:val="P00"/>
        <w:tabs>
          <w:tab w:val="clear" w:pos="6259"/>
          <w:tab w:val="center" w:pos="6237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פלסמה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2E12B5">
        <w:rPr>
          <w:rStyle w:val="default"/>
          <w:rFonts w:cs="FrankRuehl" w:hint="cs"/>
          <w:rtl/>
        </w:rPr>
        <w:t>234.70</w:t>
      </w:r>
    </w:p>
    <w:p w14:paraId="68AFB1AD" w14:textId="77777777" w:rsidR="00ED6086" w:rsidRPr="002E12B5" w:rsidRDefault="00ED6086" w:rsidP="00ED60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374017E2" w14:textId="77777777" w:rsidR="00ED6086" w:rsidRPr="002E12B5" w:rsidRDefault="00ED6086" w:rsidP="00ED60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תשע"ג-2013</w:t>
      </w:r>
    </w:p>
    <w:p w14:paraId="30E1115E" w14:textId="77777777" w:rsidR="00ED6086" w:rsidRPr="002E12B5" w:rsidRDefault="00ED6086" w:rsidP="00ED60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7266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7.7.2013 עמ' 1475</w:t>
      </w:r>
    </w:p>
    <w:p w14:paraId="45641BF0" w14:textId="77777777" w:rsidR="00ED6086" w:rsidRPr="002E12B5" w:rsidRDefault="00ED6086" w:rsidP="00ED60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1</w:t>
      </w:r>
    </w:p>
    <w:p w14:paraId="2C90A965" w14:textId="77777777" w:rsidR="00ED6086" w:rsidRPr="002E12B5" w:rsidRDefault="00ED6086" w:rsidP="00ED6086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4BF4E0D" w14:textId="77777777" w:rsidR="00ED6086" w:rsidRPr="002E12B5" w:rsidRDefault="00ED6086" w:rsidP="00ED6086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E12B5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קביעת מחיר מרבי למוצרי דם</w:t>
      </w:r>
    </w:p>
    <w:p w14:paraId="7A2211B3" w14:textId="77777777" w:rsidR="00ED6086" w:rsidRPr="002E12B5" w:rsidRDefault="00ED6086" w:rsidP="00ED608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080DFD16" w14:textId="77777777" w:rsidR="00ED6086" w:rsidRPr="002E12B5" w:rsidRDefault="00ED6086" w:rsidP="00ED60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Cs w:val="20"/>
          <w:u w:val="single"/>
          <w:shd w:val="clear" w:color="auto" w:fill="FFFF99"/>
          <w:rtl/>
        </w:rPr>
        <w:t>בשקלים חדשים</w:t>
      </w:r>
    </w:p>
    <w:p w14:paraId="1BB2EE9D" w14:textId="77777777" w:rsidR="00ED6086" w:rsidRPr="002E12B5" w:rsidRDefault="00ED6086" w:rsidP="00ED608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177</w:t>
      </w:r>
    </w:p>
    <w:p w14:paraId="3A78CAA9" w14:textId="77777777" w:rsidR="00ED6086" w:rsidRPr="002E12B5" w:rsidRDefault="00ED6086" w:rsidP="00ED608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149</w:t>
      </w:r>
    </w:p>
    <w:p w14:paraId="47039620" w14:textId="77777777" w:rsidR="00ED6086" w:rsidRPr="002E12B5" w:rsidRDefault="00ED6086" w:rsidP="00ED608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142</w:t>
      </w:r>
    </w:p>
    <w:p w14:paraId="6FA33691" w14:textId="77777777" w:rsidR="00ED6086" w:rsidRPr="002E12B5" w:rsidRDefault="00ED6086" w:rsidP="00ED608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142</w:t>
      </w:r>
    </w:p>
    <w:p w14:paraId="63715CEC" w14:textId="77777777" w:rsidR="00ED6086" w:rsidRPr="002E12B5" w:rsidRDefault="00ED6086" w:rsidP="00ED608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142</w:t>
      </w:r>
    </w:p>
    <w:p w14:paraId="0F06BA81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02DA881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1.8.2013 עד יום 31.12.2013</w:t>
      </w:r>
    </w:p>
    <w:p w14:paraId="42A614D6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תשע"ג-2013 הוראת שעה</w:t>
      </w:r>
    </w:p>
    <w:p w14:paraId="787A2384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7266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7.7.2013 עמ' 1476</w:t>
      </w:r>
    </w:p>
    <w:p w14:paraId="00B16DA0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תשע"ג-2013</w:t>
      </w:r>
    </w:p>
    <w:p w14:paraId="31C7518B" w14:textId="77777777" w:rsidR="006360D2" w:rsidRPr="002E12B5" w:rsidRDefault="006360D2" w:rsidP="006360D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7286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1.9.2013 עמ' 1647</w:t>
      </w:r>
    </w:p>
    <w:p w14:paraId="469000BD" w14:textId="77777777" w:rsidR="006360D2" w:rsidRPr="002E12B5" w:rsidRDefault="006360D2" w:rsidP="006360D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1D791D54" w14:textId="77777777" w:rsidR="006360D2" w:rsidRPr="002E12B5" w:rsidRDefault="006360D2" w:rsidP="006360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4A66E666" w14:textId="77777777" w:rsidR="006360D2" w:rsidRPr="002E12B5" w:rsidRDefault="006360D2" w:rsidP="006360D2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211.5</w:t>
      </w:r>
    </w:p>
    <w:p w14:paraId="68A1AA73" w14:textId="77777777" w:rsidR="006360D2" w:rsidRPr="002E12B5" w:rsidRDefault="006360D2" w:rsidP="006360D2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211.5</w:t>
      </w:r>
    </w:p>
    <w:p w14:paraId="1D14DDFD" w14:textId="77777777" w:rsidR="006360D2" w:rsidRPr="002E12B5" w:rsidRDefault="006360D2" w:rsidP="006360D2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211.5</w:t>
      </w:r>
    </w:p>
    <w:p w14:paraId="4494EF14" w14:textId="77777777" w:rsidR="006360D2" w:rsidRPr="002E12B5" w:rsidRDefault="006360D2" w:rsidP="006360D2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211.5</w:t>
      </w:r>
    </w:p>
    <w:p w14:paraId="20A4A6A3" w14:textId="77777777" w:rsidR="006360D2" w:rsidRPr="002E12B5" w:rsidRDefault="006360D2" w:rsidP="006360D2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211.5</w:t>
      </w:r>
    </w:p>
    <w:p w14:paraId="679982EB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7406B0F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2.4.2014 </w:t>
      </w:r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>(בכפוף להוראת שעה להלן)</w:t>
      </w:r>
    </w:p>
    <w:p w14:paraId="4D57D153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תשע"ד-2014</w:t>
      </w:r>
    </w:p>
    <w:p w14:paraId="3D0643CE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7374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4.5.2014 עמ' 1114</w:t>
      </w:r>
    </w:p>
    <w:p w14:paraId="346409D5" w14:textId="77777777" w:rsidR="006804CE" w:rsidRPr="002E12B5" w:rsidRDefault="006804CE" w:rsidP="006804C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7CD9FB9B" w14:textId="77777777" w:rsidR="006804CE" w:rsidRPr="002E12B5" w:rsidRDefault="006804CE" w:rsidP="006804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5196513C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14:paraId="0EB7423E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14:paraId="2774F707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14:paraId="4D358B5A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14:paraId="1A2FE44C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175.49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14:paraId="3A5600F7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06FD6E7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2.4.2014 עד יום 31.12.2014</w:t>
      </w:r>
    </w:p>
    <w:p w14:paraId="2D942739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תשע"ד-2014 הוראת שעה</w:t>
      </w:r>
    </w:p>
    <w:p w14:paraId="27B17E3D" w14:textId="77777777" w:rsidR="006804CE" w:rsidRPr="002E12B5" w:rsidRDefault="006804CE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7374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4.5.2014 עמ' 1114</w:t>
      </w:r>
    </w:p>
    <w:p w14:paraId="5F44BD67" w14:textId="77777777" w:rsidR="007F7A36" w:rsidRPr="002E12B5" w:rsidRDefault="007F7A36" w:rsidP="007F7A3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6B23110D" w14:textId="77777777" w:rsidR="007F7A36" w:rsidRPr="002E12B5" w:rsidRDefault="007F7A36" w:rsidP="007F7A3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3B520A7F" w14:textId="77777777" w:rsidR="007F7A36" w:rsidRPr="002E12B5" w:rsidRDefault="007F7A36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14:paraId="55697DD5" w14:textId="77777777" w:rsidR="007F7A36" w:rsidRPr="002E12B5" w:rsidRDefault="007F7A36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14:paraId="4B0D2A19" w14:textId="77777777" w:rsidR="007F7A36" w:rsidRPr="002E12B5" w:rsidRDefault="007F7A36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14:paraId="5314D321" w14:textId="77777777" w:rsidR="007F7A36" w:rsidRPr="002E12B5" w:rsidRDefault="007F7A36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14:paraId="60F46EDB" w14:textId="77777777" w:rsidR="007F7A36" w:rsidRPr="002E12B5" w:rsidRDefault="007F7A36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14:paraId="1C4DA78B" w14:textId="77777777" w:rsidR="007F7A36" w:rsidRPr="002E12B5" w:rsidRDefault="007F7A36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A214D1F" w14:textId="77777777" w:rsidR="007F7A36" w:rsidRPr="002E12B5" w:rsidRDefault="007F7A36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16.1.2015</w:t>
      </w:r>
    </w:p>
    <w:p w14:paraId="1A987EFF" w14:textId="77777777" w:rsidR="007F7A36" w:rsidRPr="002E12B5" w:rsidRDefault="007F7A36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תשע"ה-2015</w:t>
      </w:r>
    </w:p>
    <w:p w14:paraId="674CC338" w14:textId="77777777" w:rsidR="007F7A36" w:rsidRPr="002E12B5" w:rsidRDefault="007F7A36" w:rsidP="006804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7495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25.2.2015 עמ' 959</w:t>
      </w:r>
    </w:p>
    <w:p w14:paraId="06EA193C" w14:textId="77777777" w:rsidR="006804CE" w:rsidRPr="002E12B5" w:rsidRDefault="006804CE" w:rsidP="006804C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5DD6B6C3" w14:textId="77777777" w:rsidR="006804CE" w:rsidRPr="002E12B5" w:rsidRDefault="006804CE" w:rsidP="006804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112E37E0" w14:textId="77777777" w:rsidR="006804CE" w:rsidRPr="002E12B5" w:rsidRDefault="006804CE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F7A36"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210.75</w:t>
      </w:r>
    </w:p>
    <w:p w14:paraId="35224878" w14:textId="77777777" w:rsidR="006804CE" w:rsidRPr="002E12B5" w:rsidRDefault="006804CE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F7A36"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210.75</w:t>
      </w:r>
    </w:p>
    <w:p w14:paraId="7F42F0FE" w14:textId="77777777" w:rsidR="006804CE" w:rsidRPr="002E12B5" w:rsidRDefault="006804CE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F7A36"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210.75</w:t>
      </w:r>
    </w:p>
    <w:p w14:paraId="46243277" w14:textId="77777777" w:rsidR="006804CE" w:rsidRPr="002E12B5" w:rsidRDefault="006804CE" w:rsidP="007F7A36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F7A36"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210.75</w:t>
      </w:r>
    </w:p>
    <w:p w14:paraId="75B0D22C" w14:textId="77777777" w:rsidR="006804CE" w:rsidRPr="002E12B5" w:rsidRDefault="006804CE" w:rsidP="006804CE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="007F7A36"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14:paraId="1B7BE51D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B113836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1.6.2017</w:t>
      </w:r>
    </w:p>
    <w:p w14:paraId="5EA67609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תשע"ח-2017</w:t>
      </w:r>
    </w:p>
    <w:p w14:paraId="330B3261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7880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1.11.2017 עמ' 175</w:t>
      </w:r>
    </w:p>
    <w:p w14:paraId="4F98776C" w14:textId="77777777" w:rsidR="004723A4" w:rsidRPr="002E12B5" w:rsidRDefault="004723A4" w:rsidP="004723A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272A4F51" w14:textId="77777777" w:rsidR="004723A4" w:rsidRPr="002E12B5" w:rsidRDefault="004723A4" w:rsidP="004723A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1D318B2E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210.75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234.70</w:t>
      </w:r>
    </w:p>
    <w:p w14:paraId="10B51265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210.75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234.70</w:t>
      </w:r>
    </w:p>
    <w:p w14:paraId="0D8F6664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210.75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234.70</w:t>
      </w:r>
    </w:p>
    <w:p w14:paraId="5157B88F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210.75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234.70</w:t>
      </w:r>
    </w:p>
    <w:p w14:paraId="2D502290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210.75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234.70</w:t>
      </w:r>
    </w:p>
    <w:p w14:paraId="764AB544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2B18F26E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1.6.2017</w:t>
      </w:r>
      <w:r w:rsidR="002E12B5"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עד יום 31.12.2017</w:t>
      </w:r>
    </w:p>
    <w:p w14:paraId="77194232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תשע"ח-2017 הוראת שעה</w:t>
      </w:r>
    </w:p>
    <w:p w14:paraId="1F0D6902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7880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1.11.2017 עמ' 176</w:t>
      </w:r>
    </w:p>
    <w:p w14:paraId="60823A7B" w14:textId="77777777" w:rsidR="004723A4" w:rsidRPr="002E12B5" w:rsidRDefault="004723A4" w:rsidP="004723A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E12B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המחיר המרבי למוצרי הדם שלהלן, יהיה כמפורט לצדם:</w:t>
      </w:r>
    </w:p>
    <w:p w14:paraId="7F0A68D5" w14:textId="77777777" w:rsidR="004723A4" w:rsidRPr="002E12B5" w:rsidRDefault="004723A4" w:rsidP="004723A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237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ab/>
        <w:t>בשקלים חדשים</w:t>
      </w:r>
    </w:p>
    <w:p w14:paraId="4D649FA6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מנת דם שלמה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234.70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251.8</w:t>
      </w:r>
    </w:p>
    <w:p w14:paraId="284D8F47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כדוריות דחוסות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234.70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251.8</w:t>
      </w:r>
    </w:p>
    <w:p w14:paraId="427E66D1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קריו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234.70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251.8</w:t>
      </w:r>
    </w:p>
    <w:p w14:paraId="063B3978" w14:textId="77777777" w:rsidR="004723A4" w:rsidRPr="002E12B5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טרומבוציטים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234.70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251.8</w:t>
      </w:r>
    </w:p>
    <w:p w14:paraId="29186665" w14:textId="77777777" w:rsidR="004723A4" w:rsidRPr="004723A4" w:rsidRDefault="004723A4" w:rsidP="004723A4">
      <w:pPr>
        <w:pStyle w:val="P00"/>
        <w:tabs>
          <w:tab w:val="clear" w:pos="6259"/>
          <w:tab w:val="center" w:pos="6237"/>
        </w:tabs>
        <w:spacing w:before="0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פלסמה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12B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234.70</w:t>
      </w:r>
      <w:r w:rsidRPr="002E12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12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251.8</w:t>
      </w:r>
      <w:bookmarkEnd w:id="1"/>
    </w:p>
    <w:p w14:paraId="281CF434" w14:textId="77777777" w:rsidR="004723A4" w:rsidRDefault="004723A4" w:rsidP="004723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3B15003">
          <v:rect id="_x0000_s1041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14:paraId="4A815148" w14:textId="77777777" w:rsidR="004723A4" w:rsidRDefault="004723A4" w:rsidP="004723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צו זה ביום כ"ג בטבת התשס"ח (1 בינואר 2008).</w:t>
      </w:r>
    </w:p>
    <w:p w14:paraId="79D13B9D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4576F5C">
          <v:rect id="_x0000_s1038" style="position:absolute;left:0;text-align:left;margin-left:464.5pt;margin-top:8.05pt;width:75.05pt;height:18.3pt;z-index:251657216" o:allowincell="f" filled="f" stroked="f" strokecolor="lime" strokeweight=".25pt">
            <v:textbox inset="0,0,0,0">
              <w:txbxContent>
                <w:p w14:paraId="5B98E096" w14:textId="77777777" w:rsidR="007C1B9D" w:rsidRDefault="00F228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מחירים</w:t>
                  </w:r>
                </w:p>
                <w:p w14:paraId="12ECAF17" w14:textId="77777777" w:rsidR="004723A4" w:rsidRDefault="004723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 w:rsidRPr="00F2287F">
        <w:rPr>
          <w:rStyle w:val="default"/>
          <w:rFonts w:cs="FrankRuehl"/>
          <w:rtl/>
        </w:rPr>
        <w:t>.</w:t>
      </w:r>
      <w:r w:rsidR="00F2287F">
        <w:rPr>
          <w:rStyle w:val="a6"/>
          <w:rtl/>
        </w:rPr>
        <w:footnoteReference w:id="2"/>
      </w:r>
      <w:r w:rsidRPr="00F2287F">
        <w:rPr>
          <w:rStyle w:val="default"/>
          <w:rFonts w:cs="FrankRuehl"/>
          <w:rtl/>
        </w:rPr>
        <w:tab/>
      </w:r>
      <w:r w:rsidR="00F2287F">
        <w:rPr>
          <w:rStyle w:val="default"/>
          <w:rFonts w:cs="FrankRuehl" w:hint="cs"/>
          <w:rtl/>
        </w:rPr>
        <w:t>מיום י"ח בתמוז התשע"ח (1 ביולי 2018) יתעדכן המחיר המרבי למוצרי הדם המפורטים בסעיף 1, בשיעור השינוי של מדד יוקר הבריאות שמודיע עליו משרד הבריאות לקופות החולים</w:t>
      </w:r>
      <w:r>
        <w:rPr>
          <w:rStyle w:val="default"/>
          <w:rFonts w:cs="FrankRuehl" w:hint="cs"/>
          <w:rtl/>
        </w:rPr>
        <w:t>.</w:t>
      </w:r>
    </w:p>
    <w:p w14:paraId="6AE8F63C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5"/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1.6.2017</w:t>
      </w:r>
    </w:p>
    <w:p w14:paraId="063B53E9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תשע"ח-2017</w:t>
      </w:r>
    </w:p>
    <w:p w14:paraId="2D0ECBB7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4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7880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1.11.2017 עמ' 175</w:t>
      </w:r>
    </w:p>
    <w:p w14:paraId="2BA9FC8E" w14:textId="77777777" w:rsidR="004723A4" w:rsidRPr="00F2287F" w:rsidRDefault="004723A4" w:rsidP="00F2287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2</w:t>
      </w:r>
      <w:bookmarkEnd w:id="4"/>
    </w:p>
    <w:p w14:paraId="334A9B98" w14:textId="77777777" w:rsidR="004723A4" w:rsidRDefault="004723A4" w:rsidP="004723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9580852">
          <v:rect id="_x0000_s1042" style="position:absolute;left:0;text-align:left;margin-left:464.5pt;margin-top:8.05pt;width:75.05pt;height:26.3pt;z-index:251659264" o:allowincell="f" filled="f" stroked="f" strokecolor="lime" strokeweight=".25pt">
            <v:textbox inset="0,0,0,0">
              <w:txbxContent>
                <w:p w14:paraId="7FFAF043" w14:textId="77777777" w:rsidR="004723A4" w:rsidRDefault="00F2287F" w:rsidP="004723A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במחירון משרד הבריאות</w:t>
                  </w:r>
                </w:p>
                <w:p w14:paraId="58E03B11" w14:textId="77777777" w:rsidR="004723A4" w:rsidRDefault="004723A4" w:rsidP="004723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תשע"ח-2017</w:t>
                  </w:r>
                </w:p>
              </w:txbxContent>
            </v:textbox>
            <w10:anchorlock/>
          </v:rect>
        </w:pict>
      </w:r>
      <w:r w:rsidR="00F2287F"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F2287F">
        <w:rPr>
          <w:rStyle w:val="default"/>
          <w:rFonts w:cs="FrankRuehl" w:hint="cs"/>
          <w:rtl/>
        </w:rPr>
        <w:t xml:space="preserve">בהתאם לאחוזי העדכון של מחיר מוצרי הדם כאמור בסעיף 2, יתעדכן קוד </w:t>
      </w:r>
      <w:r w:rsidR="00F2287F">
        <w:rPr>
          <w:rStyle w:val="default"/>
          <w:rFonts w:cs="FrankRuehl"/>
        </w:rPr>
        <w:t>L0791</w:t>
      </w:r>
      <w:r w:rsidR="00F2287F">
        <w:rPr>
          <w:rStyle w:val="default"/>
          <w:rFonts w:cs="FrankRuehl" w:hint="cs"/>
          <w:rtl/>
        </w:rPr>
        <w:t xml:space="preserve"> "מנת דם/מוצר דם, תעריף למנה אחת" במחירון משרד הבריאות</w:t>
      </w:r>
      <w:r>
        <w:rPr>
          <w:rStyle w:val="default"/>
          <w:rFonts w:cs="FrankRuehl" w:hint="cs"/>
          <w:rtl/>
        </w:rPr>
        <w:t>.</w:t>
      </w:r>
    </w:p>
    <w:p w14:paraId="503FDF0C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6"/>
      <w:r w:rsidRPr="002E12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1.6.2017</w:t>
      </w:r>
    </w:p>
    <w:p w14:paraId="3D5CBE7B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תשע"ח-2017</w:t>
      </w:r>
    </w:p>
    <w:p w14:paraId="2A043679" w14:textId="77777777" w:rsidR="004723A4" w:rsidRPr="002E12B5" w:rsidRDefault="004723A4" w:rsidP="004723A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5" w:history="1">
        <w:r w:rsidRPr="002E12B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7880</w:t>
        </w:r>
      </w:hyperlink>
      <w:r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1.11.2017 עמ' 17</w:t>
      </w:r>
      <w:r w:rsidR="00F2287F" w:rsidRPr="002E12B5">
        <w:rPr>
          <w:rStyle w:val="default"/>
          <w:rFonts w:cs="FrankRuehl" w:hint="cs"/>
          <w:vanish/>
          <w:szCs w:val="20"/>
          <w:shd w:val="clear" w:color="auto" w:fill="FFFF99"/>
          <w:rtl/>
        </w:rPr>
        <w:t>6</w:t>
      </w:r>
    </w:p>
    <w:p w14:paraId="7EAA85DD" w14:textId="77777777" w:rsidR="004723A4" w:rsidRPr="00F2287F" w:rsidRDefault="004723A4" w:rsidP="00F2287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סעיף </w:t>
      </w:r>
      <w:r w:rsidR="00F2287F" w:rsidRPr="002E12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bookmarkEnd w:id="6"/>
    </w:p>
    <w:p w14:paraId="6EDE5B2E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5CE321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8246B8" w14:textId="77777777" w:rsidR="007C1B9D" w:rsidRDefault="007C1B9D">
      <w:pPr>
        <w:pStyle w:val="sig-1"/>
        <w:tabs>
          <w:tab w:val="clear" w:pos="851"/>
          <w:tab w:val="clear" w:pos="2835"/>
          <w:tab w:val="clear" w:pos="4820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כ"ג בטבת התשס"ח (1 בינואר 2008)</w:t>
      </w:r>
    </w:p>
    <w:p w14:paraId="09E009F7" w14:textId="77777777" w:rsidR="007C1B9D" w:rsidRDefault="007C1B9D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יעקב בן יזרי</w:t>
      </w:r>
      <w:r>
        <w:rPr>
          <w:rStyle w:val="default"/>
          <w:rFonts w:cs="FrankRuehl" w:hint="cs"/>
          <w:rtl/>
        </w:rPr>
        <w:tab/>
        <w:t>רוני בר-און</w:t>
      </w:r>
    </w:p>
    <w:p w14:paraId="72EB0BCA" w14:textId="77777777" w:rsidR="007C1B9D" w:rsidRDefault="007C1B9D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שר הבריאות</w:t>
      </w: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3E303407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48BCE5" w14:textId="77777777" w:rsidR="007C1B9D" w:rsidRDefault="007C1B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837A8E" w14:textId="77777777" w:rsidR="00A72248" w:rsidRDefault="00A722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  <w:bookmarkEnd w:id="7"/>
    </w:p>
    <w:p w14:paraId="56015980" w14:textId="77777777" w:rsidR="00A72248" w:rsidRDefault="00A722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D35B05" w14:textId="77777777" w:rsidR="00A72248" w:rsidRDefault="00A72248" w:rsidP="00A722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57884A" w14:textId="77777777" w:rsidR="006953D1" w:rsidRDefault="006953D1" w:rsidP="00A722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953D1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5D99" w14:textId="77777777" w:rsidR="008D733E" w:rsidRDefault="008D733E">
      <w:r>
        <w:separator/>
      </w:r>
    </w:p>
  </w:endnote>
  <w:endnote w:type="continuationSeparator" w:id="0">
    <w:p w14:paraId="3C86BA8D" w14:textId="77777777" w:rsidR="008D733E" w:rsidRDefault="008D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2ECD" w14:textId="77777777" w:rsidR="007C1B9D" w:rsidRDefault="007C1B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B73D12" w14:textId="77777777" w:rsidR="007C1B9D" w:rsidRDefault="007C1B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AECA23" w14:textId="77777777" w:rsidR="007C1B9D" w:rsidRDefault="007C1B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308B">
      <w:rPr>
        <w:rFonts w:cs="TopType Jerushalmi"/>
        <w:noProof/>
        <w:color w:val="000000"/>
        <w:sz w:val="14"/>
        <w:szCs w:val="14"/>
      </w:rPr>
      <w:t>Z:\000-law\yael\2015\2015-02-26\999_899.doc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26C0" w14:textId="77777777" w:rsidR="007C1B9D" w:rsidRDefault="007C1B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12B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D056A9" w14:textId="77777777" w:rsidR="007C1B9D" w:rsidRDefault="007C1B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997319" w14:textId="77777777" w:rsidR="007C1B9D" w:rsidRDefault="007C1B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308B">
      <w:rPr>
        <w:rFonts w:cs="TopType Jerushalmi"/>
        <w:noProof/>
        <w:color w:val="000000"/>
        <w:sz w:val="14"/>
        <w:szCs w:val="14"/>
      </w:rPr>
      <w:t>Z:\000-law\yael\2015\2015-02-26\999_899.doc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FAD9" w14:textId="77777777" w:rsidR="008D733E" w:rsidRDefault="008D733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59E3C6" w14:textId="77777777" w:rsidR="008D733E" w:rsidRDefault="008D733E">
      <w:r>
        <w:continuationSeparator/>
      </w:r>
    </w:p>
  </w:footnote>
  <w:footnote w:id="1">
    <w:p w14:paraId="67B6F8EE" w14:textId="77777777" w:rsidR="007C1B9D" w:rsidRDefault="007C1B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="00EF7028">
        <w:rPr>
          <w:rFonts w:hint="cs"/>
          <w:sz w:val="20"/>
          <w:rtl/>
        </w:rPr>
        <w:t xml:space="preserve">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תשס"ח מס' 6642</w:t>
        </w:r>
      </w:hyperlink>
      <w:r>
        <w:rPr>
          <w:rFonts w:hint="cs"/>
          <w:sz w:val="20"/>
          <w:rtl/>
        </w:rPr>
        <w:t xml:space="preserve"> מיום 20.1.2008 עמ' 408.</w:t>
      </w:r>
    </w:p>
    <w:p w14:paraId="7178BE51" w14:textId="77777777" w:rsidR="0033219B" w:rsidRDefault="00ED6086" w:rsidP="003321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633624">
          <w:rPr>
            <w:rStyle w:val="Hyperlink"/>
            <w:rFonts w:hint="cs"/>
            <w:sz w:val="20"/>
            <w:rtl/>
          </w:rPr>
          <w:t>ק"ת תשע"ג מס' 7266</w:t>
        </w:r>
      </w:hyperlink>
      <w:r>
        <w:rPr>
          <w:rFonts w:hint="cs"/>
          <w:sz w:val="20"/>
          <w:rtl/>
        </w:rPr>
        <w:t xml:space="preserve"> מיום 7.7.2013 עמ' 1475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תשע"ג-2013; תחילתו ביום 1.7.2013.</w:t>
      </w:r>
      <w:r w:rsidR="007479E3">
        <w:rPr>
          <w:rFonts w:hint="cs"/>
          <w:sz w:val="20"/>
          <w:rtl/>
        </w:rPr>
        <w:t xml:space="preserve"> תוקן </w:t>
      </w:r>
      <w:hyperlink r:id="rId3" w:history="1">
        <w:r w:rsidR="007479E3" w:rsidRPr="0033219B">
          <w:rPr>
            <w:rStyle w:val="Hyperlink"/>
            <w:rFonts w:hint="cs"/>
            <w:sz w:val="20"/>
            <w:rtl/>
          </w:rPr>
          <w:t>ק"ת תשע"ג מס' 7286</w:t>
        </w:r>
      </w:hyperlink>
      <w:r w:rsidR="007479E3">
        <w:rPr>
          <w:rFonts w:hint="cs"/>
          <w:sz w:val="20"/>
          <w:rtl/>
        </w:rPr>
        <w:t xml:space="preserve"> מיום 1.9.2013 עמ' 1647 </w:t>
      </w:r>
      <w:r w:rsidR="007479E3">
        <w:rPr>
          <w:sz w:val="20"/>
          <w:rtl/>
        </w:rPr>
        <w:t>–</w:t>
      </w:r>
      <w:r w:rsidR="007479E3">
        <w:rPr>
          <w:rFonts w:hint="cs"/>
          <w:sz w:val="20"/>
          <w:rtl/>
        </w:rPr>
        <w:t xml:space="preserve"> צו (תיקון) תשע"ג-2013.</w:t>
      </w:r>
    </w:p>
    <w:p w14:paraId="402A0CEE" w14:textId="77777777" w:rsidR="003F163B" w:rsidRDefault="003F163B" w:rsidP="003F16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6804CE" w:rsidRPr="003F163B">
          <w:rPr>
            <w:rStyle w:val="Hyperlink"/>
            <w:rFonts w:hint="cs"/>
            <w:sz w:val="20"/>
            <w:rtl/>
          </w:rPr>
          <w:t>ק"ת תשע"ד מס' 7374</w:t>
        </w:r>
      </w:hyperlink>
      <w:r w:rsidR="006804CE">
        <w:rPr>
          <w:rFonts w:hint="cs"/>
          <w:sz w:val="20"/>
          <w:rtl/>
        </w:rPr>
        <w:t xml:space="preserve"> מיום 4.5.2014 עמ' 1114 </w:t>
      </w:r>
      <w:r w:rsidR="006804CE">
        <w:rPr>
          <w:sz w:val="20"/>
          <w:rtl/>
        </w:rPr>
        <w:t>–</w:t>
      </w:r>
      <w:r w:rsidR="006804CE">
        <w:rPr>
          <w:rFonts w:hint="cs"/>
          <w:sz w:val="20"/>
          <w:rtl/>
        </w:rPr>
        <w:t xml:space="preserve"> צו תשע"ד-2014; תחילתו ביום 2.4.2014.</w:t>
      </w:r>
    </w:p>
    <w:p w14:paraId="283EE8B2" w14:textId="77777777" w:rsidR="00134AE2" w:rsidRDefault="00134AE2" w:rsidP="00134A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7F7A36" w:rsidRPr="00134AE2">
          <w:rPr>
            <w:rStyle w:val="Hyperlink"/>
            <w:rFonts w:hint="cs"/>
            <w:sz w:val="20"/>
            <w:rtl/>
          </w:rPr>
          <w:t>ק"ת תשע"ה מס' 7495</w:t>
        </w:r>
      </w:hyperlink>
      <w:r w:rsidR="007F7A36">
        <w:rPr>
          <w:rFonts w:hint="cs"/>
          <w:sz w:val="20"/>
          <w:rtl/>
        </w:rPr>
        <w:t xml:space="preserve"> מיום 25.2.2015 עמ' 959 </w:t>
      </w:r>
      <w:r w:rsidR="007F7A36">
        <w:rPr>
          <w:sz w:val="20"/>
          <w:rtl/>
        </w:rPr>
        <w:t>–</w:t>
      </w:r>
      <w:r w:rsidR="007F7A36">
        <w:rPr>
          <w:rFonts w:hint="cs"/>
          <w:sz w:val="20"/>
          <w:rtl/>
        </w:rPr>
        <w:t xml:space="preserve"> צו תשע"ה-2015; תחילתו ביום 16.1.2015.</w:t>
      </w:r>
    </w:p>
    <w:p w14:paraId="1071AD2A" w14:textId="77777777" w:rsidR="00120002" w:rsidRDefault="00120002" w:rsidP="001200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4723A4" w:rsidRPr="00120002">
          <w:rPr>
            <w:rStyle w:val="Hyperlink"/>
            <w:rFonts w:hint="cs"/>
            <w:sz w:val="20"/>
            <w:rtl/>
          </w:rPr>
          <w:t>ק"ת תשע"ח מס' 7880</w:t>
        </w:r>
      </w:hyperlink>
      <w:r w:rsidR="004723A4">
        <w:rPr>
          <w:rFonts w:hint="cs"/>
          <w:sz w:val="20"/>
          <w:rtl/>
        </w:rPr>
        <w:t xml:space="preserve"> מיום 1.11.2017 עמ' 175 </w:t>
      </w:r>
      <w:r w:rsidR="004723A4">
        <w:rPr>
          <w:sz w:val="20"/>
          <w:rtl/>
        </w:rPr>
        <w:t>–</w:t>
      </w:r>
      <w:r w:rsidR="004723A4">
        <w:rPr>
          <w:rFonts w:hint="cs"/>
          <w:sz w:val="20"/>
          <w:rtl/>
        </w:rPr>
        <w:t xml:space="preserve"> צו תשע"ח-2017; ר' סעיפים 3, 4 לענין תחילה והוראת שעה.</w:t>
      </w:r>
    </w:p>
    <w:p w14:paraId="740CD615" w14:textId="77777777" w:rsidR="004723A4" w:rsidRDefault="004723A4" w:rsidP="004723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3. תחילתו של צו זה ביום ז' בסיוון התשע"ז (1 ביוני 2017).</w:t>
      </w:r>
    </w:p>
    <w:p w14:paraId="2B7DDBD1" w14:textId="77777777" w:rsidR="004723A4" w:rsidRDefault="004723A4" w:rsidP="004723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4. על אף האמור בסעיף 1 לצו העיקרי, כנוסחו בסעיף 1 לצו זה, בתקופה שמיום ז' בסיוון התשע"ז (1 ביוני 2017) עד יום י"ג בטבת התשע"ח (31 בדצמבר 2017) יהיה המחיר המרבי למוצרי הדם המפורטים בו 251.8 שקלים חדשים.</w:t>
      </w:r>
    </w:p>
  </w:footnote>
  <w:footnote w:id="2">
    <w:p w14:paraId="1666A1E4" w14:textId="77777777" w:rsidR="00F2287F" w:rsidRDefault="00F2287F" w:rsidP="00F228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F2287F">
        <w:rPr>
          <w:rFonts w:ascii="FrankRuehl" w:hAnsi="FrankRuehl"/>
          <w:rtl/>
        </w:rPr>
        <w:t xml:space="preserve"> הכפילות </w:t>
      </w:r>
      <w:r w:rsidRPr="00F2287F">
        <w:rPr>
          <w:sz w:val="20"/>
          <w:rtl/>
        </w:rPr>
        <w:t>בתקנות</w:t>
      </w:r>
      <w:r w:rsidRPr="00F2287F">
        <w:rPr>
          <w:rFonts w:ascii="FrankRuehl" w:hAnsi="FrankRuehl"/>
          <w:rtl/>
        </w:rPr>
        <w:t xml:space="preserve"> במקור.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8C6B" w14:textId="77777777" w:rsidR="007C1B9D" w:rsidRDefault="007C1B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0D55C60E" w14:textId="77777777" w:rsidR="007C1B9D" w:rsidRDefault="007C1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9BD11E" w14:textId="77777777" w:rsidR="007C1B9D" w:rsidRDefault="007C1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D907" w14:textId="77777777" w:rsidR="007C1B9D" w:rsidRDefault="007C1B9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(מחירים מרביים למוצרי דם)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ח-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8</w:t>
    </w:r>
  </w:p>
  <w:p w14:paraId="4E62AD72" w14:textId="77777777" w:rsidR="007C1B9D" w:rsidRDefault="007C1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A4C854" w14:textId="77777777" w:rsidR="007C1B9D" w:rsidRDefault="007C1B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028"/>
    <w:rsid w:val="000B7B8F"/>
    <w:rsid w:val="000E308B"/>
    <w:rsid w:val="00120002"/>
    <w:rsid w:val="00134AE2"/>
    <w:rsid w:val="002E12B5"/>
    <w:rsid w:val="0033219B"/>
    <w:rsid w:val="003F163B"/>
    <w:rsid w:val="00467114"/>
    <w:rsid w:val="004723A4"/>
    <w:rsid w:val="0059341A"/>
    <w:rsid w:val="00633624"/>
    <w:rsid w:val="006360D2"/>
    <w:rsid w:val="006804CE"/>
    <w:rsid w:val="006953D1"/>
    <w:rsid w:val="006D06A3"/>
    <w:rsid w:val="007479E3"/>
    <w:rsid w:val="007C1B9D"/>
    <w:rsid w:val="007D075C"/>
    <w:rsid w:val="007F7A36"/>
    <w:rsid w:val="00857A3C"/>
    <w:rsid w:val="008D733E"/>
    <w:rsid w:val="008E524A"/>
    <w:rsid w:val="009303EE"/>
    <w:rsid w:val="00A07266"/>
    <w:rsid w:val="00A1031F"/>
    <w:rsid w:val="00A72248"/>
    <w:rsid w:val="00A819BA"/>
    <w:rsid w:val="00AB6426"/>
    <w:rsid w:val="00AD2393"/>
    <w:rsid w:val="00AE42A2"/>
    <w:rsid w:val="00B4001F"/>
    <w:rsid w:val="00B64A60"/>
    <w:rsid w:val="00BB736F"/>
    <w:rsid w:val="00C147DF"/>
    <w:rsid w:val="00CB50B3"/>
    <w:rsid w:val="00CE5F5C"/>
    <w:rsid w:val="00ED6086"/>
    <w:rsid w:val="00EF7028"/>
    <w:rsid w:val="00F13DA2"/>
    <w:rsid w:val="00F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D08B2B"/>
  <w15:chartTrackingRefBased/>
  <w15:docId w15:val="{63B88F85-0A37-462C-9014-F6F4069D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Unresolved Mention"/>
    <w:uiPriority w:val="99"/>
    <w:semiHidden/>
    <w:unhideWhenUsed/>
    <w:rsid w:val="004723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286.pdf" TargetMode="External"/><Relationship Id="rId13" Type="http://schemas.openxmlformats.org/officeDocument/2006/relationships/hyperlink" Target="http://www.nevo.co.il/Law_word/law06/tak-7880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7266.pdf" TargetMode="External"/><Relationship Id="rId12" Type="http://schemas.openxmlformats.org/officeDocument/2006/relationships/hyperlink" Target="http://www.nevo.co.il/Law_word/law06/tak-7880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66.pdf" TargetMode="External"/><Relationship Id="rId11" Type="http://schemas.openxmlformats.org/officeDocument/2006/relationships/hyperlink" Target="http://www.nevo.co.il/Law_word/law06/tak-7495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880.pdf" TargetMode="External"/><Relationship Id="rId10" Type="http://schemas.openxmlformats.org/officeDocument/2006/relationships/hyperlink" Target="http://www.nevo.co.il/Law_word/law06/tak-7374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374.pdf" TargetMode="External"/><Relationship Id="rId14" Type="http://schemas.openxmlformats.org/officeDocument/2006/relationships/hyperlink" Target="http://www.nevo.co.il/Law_word/law06/tak-7880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86.pdf" TargetMode="External"/><Relationship Id="rId2" Type="http://schemas.openxmlformats.org/officeDocument/2006/relationships/hyperlink" Target="http://www.nevo.co.il/Law_word/law06/TAK-7266.pdf" TargetMode="External"/><Relationship Id="rId1" Type="http://schemas.openxmlformats.org/officeDocument/2006/relationships/hyperlink" Target="http://www.nevo.co.il/Law_word/law06/tak-6642.pdf" TargetMode="External"/><Relationship Id="rId6" Type="http://schemas.openxmlformats.org/officeDocument/2006/relationships/hyperlink" Target="http://www.nevo.co.il/Law_word/law06/tak-7880.pdf" TargetMode="External"/><Relationship Id="rId5" Type="http://schemas.openxmlformats.org/officeDocument/2006/relationships/hyperlink" Target="http://www.nevo.co.il/Law_word/law06/tak-7495.pdf" TargetMode="External"/><Relationship Id="rId4" Type="http://schemas.openxmlformats.org/officeDocument/2006/relationships/hyperlink" Target="http://www.nevo.co.il/law_word/law06/tak-73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4557</CharactersWithSpaces>
  <SharedDoc>false</SharedDoc>
  <HLinks>
    <vt:vector size="126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7733248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http://www.nevo.co.il/Law_word/law06/tak-7880.pdf</vt:lpwstr>
      </vt:variant>
      <vt:variant>
        <vt:lpwstr/>
      </vt:variant>
      <vt:variant>
        <vt:i4>7733248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http://www.nevo.co.il/Law_word/law06/tak-7880.pdf</vt:lpwstr>
      </vt:variant>
      <vt:variant>
        <vt:lpwstr/>
      </vt:variant>
      <vt:variant>
        <vt:i4>7733248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http://www.nevo.co.il/Law_word/law06/tak-7880.pdf</vt:lpwstr>
      </vt:variant>
      <vt:variant>
        <vt:lpwstr/>
      </vt:variant>
      <vt:variant>
        <vt:i4>7733248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http://www.nevo.co.il/Law_word/law06/tak-7880.pdf</vt:lpwstr>
      </vt:variant>
      <vt:variant>
        <vt:lpwstr/>
      </vt:variant>
      <vt:variant>
        <vt:i4>7798793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http://www.nevo.co.il/Law_word/law06/tak-7495.pdf</vt:lpwstr>
      </vt:variant>
      <vt:variant>
        <vt:lpwstr/>
      </vt:variant>
      <vt:variant>
        <vt:i4>7929871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7929871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7733260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http://www.nevo.co.il/Law_word/law06/tak-7286.pdf</vt:lpwstr>
      </vt:variant>
      <vt:variant>
        <vt:lpwstr/>
      </vt:variant>
      <vt:variant>
        <vt:i4>7864332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http://www.nevo.co.il/Law_word/law06/tak-7266.pdf</vt:lpwstr>
      </vt:variant>
      <vt:variant>
        <vt:lpwstr/>
      </vt:variant>
      <vt:variant>
        <vt:i4>7864332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http://www.nevo.co.il/Law_word/law06/tak-7266.pdf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http://www.nevo.co.il/Law_word/law06/tak-7880.pdf</vt:lpwstr>
      </vt:variant>
      <vt:variant>
        <vt:lpwstr/>
      </vt:variant>
      <vt:variant>
        <vt:i4>7798793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http://www.nevo.co.il/Law_word/law06/tak-7495.pdf</vt:lpwstr>
      </vt:variant>
      <vt:variant>
        <vt:lpwstr/>
      </vt:variant>
      <vt:variant>
        <vt:i4>7929871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http://www.nevo.co.il/law_word/law06/tak-7374.pdf</vt:lpwstr>
      </vt:variant>
      <vt:variant>
        <vt:lpwstr/>
      </vt:variant>
      <vt:variant>
        <vt:i4>7733260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http://www.nevo.co.il/Law_word/law06/TAK-7286.pdf</vt:lpwstr>
      </vt:variant>
      <vt:variant>
        <vt:lpwstr/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http://www.nevo.co.il/Law_word/law06/TAK-7266.pdf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בריאות</vt:lpwstr>
  </property>
  <property fmtid="{D5CDD505-2E9C-101B-9397-08002B2CF9AE}" pid="4" name="LAWNAME">
    <vt:lpwstr>צו פיקוח על מחירי מצרכים ושירותים (מחירים מרביים למוצרי דם), תשס"ח-2008</vt:lpwstr>
  </property>
  <property fmtid="{D5CDD505-2E9C-101B-9397-08002B2CF9AE}" pid="5" name="LAWNUMBER">
    <vt:lpwstr>0899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http://www.nevo.co.il/Law_word/law06/TAK-7266.pdf;‎רשומות - תקנות כלליות#תוקן ק"ת תשע"ג מס' ‏‏7266 #מיום 7.7.2013 עמ' 1475 – צו תשע"ג-2013; תחילתו ביום 1.7.2013‏</vt:lpwstr>
  </property>
  <property fmtid="{D5CDD505-2E9C-101B-9397-08002B2CF9AE}" pid="8" name="LINKK3">
    <vt:lpwstr>http://www.nevo.co.il/Law_word/law06/TAK-7286.pdf;‎רשומות - תקנות כלליות#תוקן ק"ת תשע"ג מס' ‏‏7286 #מיום 1.9.2013 עמ' 1647 – צו (תיקון) תשע"ג-2013‏</vt:lpwstr>
  </property>
  <property fmtid="{D5CDD505-2E9C-101B-9397-08002B2CF9AE}" pid="9" name="LINKK4">
    <vt:lpwstr>http://www.nevo.co.il/law_word/law06/tak-7374.pdf;‎רשומות - תקנות כלליות#ק"ת תשע"ד מס' 7374 ‏‏#מיום 4.5.2014 עמ' 1114 – צו תשע"ד-2014; תחילתו ביום 2.4.2014‏</vt:lpwstr>
  </property>
  <property fmtid="{D5CDD505-2E9C-101B-9397-08002B2CF9AE}" pid="10" name="LINKK5">
    <vt:lpwstr>http://www.nevo.co.il/Law_word/law06/tak-7495.pdf;‎רשומות - תקנות כלליות#ק"ת תשע"ה מס' 7495 ‏‏#מיום 25.2.2015 עמ' 959 – צו תשע"ה-2015; תחילתו ביום 16.1.2015‏</vt:lpwstr>
  </property>
  <property fmtid="{D5CDD505-2E9C-101B-9397-08002B2CF9AE}" pid="11" name="LINKK6">
    <vt:lpwstr>http://www.nevo.co.il/Law_word/law06/tak-7880.pdf;‎רשומות - תקנות כלליות#ק"ת תשע"ח מס' 7880 ‏‏#מיום 1.11.2017 עמ' 175 – צו תשע"ח-2017; ר' סעיפים 3, 4 לענין תחילה והוראת שעה</vt:lpwstr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http://www.nevo.co.il/Law_word/law06/tak-6642.pdf;רשומות – תקנות כלליות#פורסם ק"ת תשס"ח מס' 6642#מיום 20.1.2008#עמ' 408</vt:lpwstr>
  </property>
  <property fmtid="{D5CDD505-2E9C-101B-9397-08002B2CF9AE}" pid="22" name="MEKOR_NAME1">
    <vt:lpwstr>חוק פיקוח על מחירי מצרכים ושירותים</vt:lpwstr>
  </property>
  <property fmtid="{D5CDD505-2E9C-101B-9397-08002B2CF9AE}" pid="23" name="MEKOR_SAIF1">
    <vt:lpwstr>12XאX1X;13XאX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פיקוח ויציבות מחירים</vt:lpwstr>
  </property>
  <property fmtid="{D5CDD505-2E9C-101B-9397-08002B2CF9AE}" pid="27" name="NOSE41">
    <vt:lpwstr>מחירים מרביים</vt:lpwstr>
  </property>
  <property fmtid="{D5CDD505-2E9C-101B-9397-08002B2CF9AE}" pid="28" name="NOSE12">
    <vt:lpwstr>רשויות ומשפט מנהלי</vt:lpwstr>
  </property>
  <property fmtid="{D5CDD505-2E9C-101B-9397-08002B2CF9AE}" pid="29" name="NOSE22">
    <vt:lpwstr>מצרכים ושירותים</vt:lpwstr>
  </property>
  <property fmtid="{D5CDD505-2E9C-101B-9397-08002B2CF9AE}" pid="30" name="NOSE32">
    <vt:lpwstr>פיקוח ויציבות מחירים</vt:lpwstr>
  </property>
  <property fmtid="{D5CDD505-2E9C-101B-9397-08002B2CF9AE}" pid="31" name="NOSE42">
    <vt:lpwstr>מחירים מרביים</vt:lpwstr>
  </property>
  <property fmtid="{D5CDD505-2E9C-101B-9397-08002B2CF9AE}" pid="32" name="NOSE13">
    <vt:lpwstr>בריאות</vt:lpwstr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