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B206" w14:textId="77777777" w:rsidR="00C80229" w:rsidRDefault="00C80229" w:rsidP="00DD7EDA">
      <w:pPr>
        <w:pStyle w:val="big-header"/>
        <w:ind w:left="0" w:right="1134"/>
      </w:pPr>
      <w:r>
        <w:rPr>
          <w:rtl/>
        </w:rPr>
        <w:t xml:space="preserve">צו פיקוח על מחירי מצרכים ושירותים (תשלומים בעד הודעות זימון), </w:t>
      </w:r>
      <w:r w:rsidR="00DD7EDA">
        <w:rPr>
          <w:rFonts w:hint="cs"/>
          <w:rtl/>
        </w:rPr>
        <w:br/>
      </w:r>
      <w:r>
        <w:rPr>
          <w:rtl/>
        </w:rPr>
        <w:t>תשנ"ט-1999</w:t>
      </w:r>
    </w:p>
    <w:p w14:paraId="054163E1" w14:textId="77777777" w:rsidR="00A668B4" w:rsidRDefault="00A668B4" w:rsidP="00A668B4">
      <w:pPr>
        <w:spacing w:line="320" w:lineRule="auto"/>
        <w:jc w:val="left"/>
        <w:rPr>
          <w:rtl/>
        </w:rPr>
      </w:pPr>
    </w:p>
    <w:p w14:paraId="38A15E18" w14:textId="77777777" w:rsidR="00A668B4" w:rsidRDefault="00A668B4" w:rsidP="00A668B4">
      <w:pPr>
        <w:spacing w:line="320" w:lineRule="auto"/>
        <w:jc w:val="left"/>
        <w:rPr>
          <w:rFonts w:cs="FrankRuehl"/>
          <w:szCs w:val="26"/>
          <w:rtl/>
        </w:rPr>
      </w:pPr>
      <w:r w:rsidRPr="00A668B4">
        <w:rPr>
          <w:rFonts w:cs="Miriam"/>
          <w:szCs w:val="22"/>
          <w:rtl/>
        </w:rPr>
        <w:t>רשויות ומשפט מנהלי</w:t>
      </w:r>
      <w:r w:rsidRPr="00A668B4">
        <w:rPr>
          <w:rFonts w:cs="FrankRuehl"/>
          <w:szCs w:val="26"/>
          <w:rtl/>
        </w:rPr>
        <w:t xml:space="preserve"> – תקשורת – בזק ושידורים – תשלומים </w:t>
      </w:r>
    </w:p>
    <w:p w14:paraId="21A390C4" w14:textId="77777777" w:rsidR="007E129C" w:rsidRPr="00A668B4" w:rsidRDefault="00A668B4" w:rsidP="00A668B4">
      <w:pPr>
        <w:spacing w:line="320" w:lineRule="auto"/>
        <w:jc w:val="left"/>
        <w:rPr>
          <w:rFonts w:cs="Miriam"/>
          <w:szCs w:val="22"/>
          <w:rtl/>
        </w:rPr>
      </w:pPr>
      <w:r w:rsidRPr="00A668B4">
        <w:rPr>
          <w:rFonts w:cs="Miriam"/>
          <w:szCs w:val="22"/>
          <w:rtl/>
        </w:rPr>
        <w:t>רשויות ומשפט מנהלי</w:t>
      </w:r>
      <w:r w:rsidRPr="00A668B4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1AF58513" w14:textId="77777777" w:rsidR="00C80229" w:rsidRDefault="00C8022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272A" w:rsidRPr="0049272A" w14:paraId="169E0E4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FEE385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86B594E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94DE611" w14:textId="77777777" w:rsidR="0049272A" w:rsidRPr="0049272A" w:rsidRDefault="0049272A" w:rsidP="0049272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9272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80071F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272A" w:rsidRPr="0049272A" w14:paraId="2B2109D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9751E0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02CD72A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מחיר הודעת זימון</w:t>
            </w:r>
          </w:p>
        </w:tc>
        <w:tc>
          <w:tcPr>
            <w:tcW w:w="567" w:type="dxa"/>
          </w:tcPr>
          <w:p w14:paraId="03474978" w14:textId="77777777" w:rsidR="0049272A" w:rsidRPr="0049272A" w:rsidRDefault="0049272A" w:rsidP="0049272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חיר הודעת זימון" w:history="1">
              <w:r w:rsidRPr="0049272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DA2096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272A" w:rsidRPr="0049272A" w14:paraId="4299DC2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834470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FE55388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BC24FE3" w14:textId="77777777" w:rsidR="0049272A" w:rsidRPr="0049272A" w:rsidRDefault="0049272A" w:rsidP="0049272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49272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7F9C3F" w14:textId="77777777" w:rsidR="0049272A" w:rsidRPr="0049272A" w:rsidRDefault="0049272A" w:rsidP="0049272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39E9D28" w14:textId="77777777" w:rsidR="00C80229" w:rsidRDefault="00C80229">
      <w:pPr>
        <w:pStyle w:val="big-header"/>
        <w:ind w:left="0" w:right="1134"/>
        <w:rPr>
          <w:rtl/>
        </w:rPr>
      </w:pPr>
    </w:p>
    <w:p w14:paraId="16FFBFBB" w14:textId="77777777" w:rsidR="00C80229" w:rsidRDefault="00C80229" w:rsidP="007E129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פיקוח על מחירי מצרכים ושירותים (תש</w:t>
      </w:r>
      <w:r w:rsidR="00DD7EDA">
        <w:rPr>
          <w:rFonts w:hint="cs"/>
          <w:rtl/>
        </w:rPr>
        <w:t xml:space="preserve">לומים בעד הודעות זימון), </w:t>
      </w:r>
      <w:r w:rsidR="00DD7EDA">
        <w:rPr>
          <w:rtl/>
        </w:rPr>
        <w:br/>
      </w:r>
      <w:r w:rsidR="00DD7EDA">
        <w:rPr>
          <w:rFonts w:hint="cs"/>
          <w:rtl/>
        </w:rPr>
        <w:t>תשנ"ט-</w:t>
      </w:r>
      <w:r>
        <w:rPr>
          <w:rFonts w:hint="cs"/>
          <w:rtl/>
        </w:rPr>
        <w:t>1999</w:t>
      </w:r>
      <w:r w:rsidR="00DD7EDA">
        <w:rPr>
          <w:rStyle w:val="a6"/>
          <w:rtl/>
        </w:rPr>
        <w:footnoteReference w:customMarkFollows="1" w:id="1"/>
        <w:t>*</w:t>
      </w:r>
    </w:p>
    <w:p w14:paraId="6C6B2540" w14:textId="77777777" w:rsidR="00C80229" w:rsidRDefault="00C80229" w:rsidP="00DD7E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סמכותנו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סעיפים 12(א)(1) ו-13 לחוק הפיקוח על מחירי מצרכים ושירותים, תשנ"ח-1998, ולאחר שנתקבלה המלצת ועדת המחירים, אנו מצווים לאמור:</w:t>
      </w:r>
    </w:p>
    <w:p w14:paraId="6580EA8E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047AFF1"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21A2B43D" w14:textId="77777777" w:rsidR="00C80229" w:rsidRDefault="00C8022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 w:rsidR="00DD7EDA">
        <w:rPr>
          <w:rStyle w:val="default"/>
          <w:rFonts w:cs="FrankRuehl" w:hint="cs"/>
          <w:rtl/>
        </w:rPr>
        <w:t xml:space="preserve">צו זה </w:t>
      </w:r>
      <w:r w:rsidR="00DD7EDA">
        <w:rPr>
          <w:rStyle w:val="default"/>
          <w:rFonts w:cs="FrankRuehl"/>
          <w:rtl/>
        </w:rPr>
        <w:t>–</w:t>
      </w:r>
    </w:p>
    <w:p w14:paraId="1DB32F6A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רשיון", "החברה" ו"מיתקן בזק" - כהגדרתם בחוק;</w:t>
      </w:r>
    </w:p>
    <w:p w14:paraId="7E2EC993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הודעת זימון" - הודעה הנמסרת במסגרת שיחה טלפונית, למ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עיל שירותי זימון, לשם העברתה באמצעות מערכת זימון אל מנויו;</w:t>
      </w:r>
    </w:p>
    <w:p w14:paraId="63F804F6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מנוי" - מנוי של החברה או של בעל רשיון למתן שירותי רט"ן;</w:t>
      </w:r>
    </w:p>
    <w:p w14:paraId="3CE3353F" w14:textId="77777777" w:rsidR="00C80229" w:rsidRDefault="00C80229" w:rsidP="00DD7E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מפעיל שירותי זימון" - מי שהוענק לו, לפי החוק ולפי פקודת הטלגרף האלחוטי [נוסח חדש], תשל"ב-1972, רשיון מיוחד למתן שירותי זימון;</w:t>
      </w:r>
    </w:p>
    <w:p w14:paraId="737E9098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מערכת ז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מון" - מערכת הכוללת מיתקני בזק ממוכנים או ידניים ומערכות תומכות, אשר באמצעותה ניתנים שירותי זימון;</w:t>
      </w:r>
    </w:p>
    <w:p w14:paraId="597E07D6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שירותי זימון" - העברה חד כיוונית של הודעת זימון באמצעות מערכת זימון, למנוי של מפעיל שירותי זימון;</w:t>
      </w:r>
    </w:p>
    <w:p w14:paraId="52FF76E1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שירותי רט"ן" - שירותי בזק הניתנים באמצעות מערכת רדיו ט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פון נייד.</w:t>
      </w:r>
    </w:p>
    <w:p w14:paraId="2D808349" w14:textId="77777777" w:rsidR="00C80229" w:rsidRDefault="00C80229" w:rsidP="00DD7E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935ACB5">
          <v:rect id="_x0000_s1027" style="position:absolute;left:0;text-align:left;margin-left:464.5pt;margin-top:8.05pt;width:75.05pt;height:12.9pt;z-index:251657728" o:allowincell="f" filled="f" stroked="f" strokecolor="lime" strokeweight=".25pt">
            <v:textbox inset="0,0,0,0">
              <w:txbxContent>
                <w:p w14:paraId="056AB954" w14:textId="77777777" w:rsidR="00C80229" w:rsidRDefault="00C80229" w:rsidP="00DD7ED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חי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הודעת </w:t>
                  </w: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חיר שישלם מנוי לבעל רשיון למתן שירותי זימון בעד הודעת זימון, יהיה כמפורט בתקנות הבזק (תשלומים בעד הודעות זימון), תשנ"ט</w:t>
      </w:r>
      <w:r>
        <w:rPr>
          <w:rStyle w:val="default"/>
          <w:rFonts w:cs="FrankRuehl"/>
          <w:rtl/>
        </w:rPr>
        <w:t xml:space="preserve">-1999. </w:t>
      </w:r>
    </w:p>
    <w:p w14:paraId="3639506D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5B2F74C4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46146DE5" w14:textId="77777777" w:rsidR="00C80229" w:rsidRDefault="00C8022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של צו זה ביום כ"ו בסיון תשנ"ט (10 ביוני 1999). </w:t>
      </w:r>
    </w:p>
    <w:p w14:paraId="4FCF3552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3D6ED1" w14:textId="77777777" w:rsidR="00DD7EDA" w:rsidRDefault="00DD7E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D13492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"ז בסיון תשנ"ט (31 במאי</w:t>
      </w:r>
      <w:r>
        <w:rPr>
          <w:rStyle w:val="default"/>
          <w:rFonts w:cs="FrankRuehl"/>
          <w:rtl/>
        </w:rPr>
        <w:t xml:space="preserve"> 1999)</w:t>
      </w:r>
    </w:p>
    <w:p w14:paraId="1ADAAD6B" w14:textId="77777777" w:rsidR="00C80229" w:rsidRDefault="00C8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3B9652" w14:textId="77777777" w:rsidR="00C80229" w:rsidRPr="00DD7EDA" w:rsidRDefault="00C80229" w:rsidP="00DD7EDA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DD7EDA">
        <w:rPr>
          <w:sz w:val="26"/>
          <w:szCs w:val="26"/>
          <w:rtl/>
        </w:rPr>
        <w:tab/>
      </w:r>
      <w:r w:rsidRPr="00DD7EDA">
        <w:rPr>
          <w:sz w:val="26"/>
          <w:szCs w:val="26"/>
          <w:rtl/>
        </w:rPr>
        <w:tab/>
      </w:r>
      <w:r w:rsidRPr="00DD7EDA">
        <w:rPr>
          <w:rFonts w:hint="cs"/>
          <w:sz w:val="26"/>
          <w:szCs w:val="26"/>
          <w:rtl/>
        </w:rPr>
        <w:t>מאיר שטרית</w:t>
      </w:r>
      <w:r w:rsidRPr="00DD7EDA">
        <w:rPr>
          <w:sz w:val="26"/>
          <w:szCs w:val="26"/>
          <w:rtl/>
        </w:rPr>
        <w:tab/>
      </w:r>
      <w:r w:rsidRPr="00DD7EDA">
        <w:rPr>
          <w:rFonts w:hint="cs"/>
          <w:sz w:val="26"/>
          <w:szCs w:val="26"/>
          <w:rtl/>
        </w:rPr>
        <w:t>לימור לבנת</w:t>
      </w:r>
    </w:p>
    <w:p w14:paraId="5302A752" w14:textId="77777777" w:rsidR="00C80229" w:rsidRPr="00DD7EDA" w:rsidRDefault="00C80229">
      <w:pPr>
        <w:pStyle w:val="sig-1"/>
        <w:widowControl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DD7EDA">
        <w:rPr>
          <w:sz w:val="22"/>
          <w:rtl/>
        </w:rPr>
        <w:tab/>
      </w:r>
      <w:r w:rsidRPr="00DD7EDA">
        <w:rPr>
          <w:sz w:val="22"/>
          <w:rtl/>
        </w:rPr>
        <w:tab/>
      </w:r>
      <w:r w:rsidRPr="00DD7EDA">
        <w:rPr>
          <w:rStyle w:val="default"/>
          <w:rFonts w:cs="FrankRuehl"/>
          <w:sz w:val="22"/>
          <w:szCs w:val="22"/>
          <w:rtl/>
        </w:rPr>
        <w:t>ש</w:t>
      </w:r>
      <w:r w:rsidRPr="00DD7EDA">
        <w:rPr>
          <w:rStyle w:val="default"/>
          <w:rFonts w:cs="FrankRuehl" w:hint="cs"/>
          <w:sz w:val="22"/>
          <w:szCs w:val="22"/>
          <w:rtl/>
        </w:rPr>
        <w:t>ר האוצר</w:t>
      </w:r>
      <w:r w:rsidRPr="00DD7EDA">
        <w:rPr>
          <w:rStyle w:val="default"/>
          <w:rFonts w:cs="FrankRuehl"/>
          <w:sz w:val="22"/>
          <w:szCs w:val="22"/>
          <w:rtl/>
        </w:rPr>
        <w:tab/>
      </w:r>
      <w:r w:rsidRPr="00DD7EDA">
        <w:rPr>
          <w:rStyle w:val="default"/>
          <w:rFonts w:cs="FrankRuehl" w:hint="cs"/>
          <w:sz w:val="22"/>
          <w:szCs w:val="22"/>
          <w:rtl/>
        </w:rPr>
        <w:t>שרת התקשורת</w:t>
      </w:r>
    </w:p>
    <w:p w14:paraId="27D9E555" w14:textId="77777777" w:rsidR="00DD7EDA" w:rsidRDefault="00DD7EDA" w:rsidP="00DD7E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3FC0F9" w14:textId="77777777" w:rsidR="00DD7EDA" w:rsidRDefault="00DD7EDA" w:rsidP="00DD7E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DAFB28" w14:textId="77777777" w:rsidR="00C80229" w:rsidRPr="00DD7EDA" w:rsidRDefault="00C80229" w:rsidP="00DD7E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8E1FA30" w14:textId="77777777" w:rsidR="00C80229" w:rsidRPr="00DD7EDA" w:rsidRDefault="00C80229" w:rsidP="00DD7E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80229" w:rsidRPr="00DD7ED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72A0" w14:textId="77777777" w:rsidR="008974F6" w:rsidRDefault="008974F6">
      <w:r>
        <w:separator/>
      </w:r>
    </w:p>
  </w:endnote>
  <w:endnote w:type="continuationSeparator" w:id="0">
    <w:p w14:paraId="67BE9CEC" w14:textId="77777777" w:rsidR="008974F6" w:rsidRDefault="0089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4F21" w14:textId="77777777" w:rsidR="00C80229" w:rsidRDefault="00C802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205C37" w14:textId="77777777" w:rsidR="00C80229" w:rsidRDefault="00C802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7E5870" w14:textId="77777777" w:rsidR="00C80229" w:rsidRDefault="00C802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272A">
      <w:rPr>
        <w:rFonts w:cs="TopType Jerushalmi"/>
        <w:noProof/>
        <w:color w:val="000000"/>
        <w:sz w:val="14"/>
        <w:szCs w:val="14"/>
      </w:rPr>
      <w:t>Z:\000000000000-law\yael\revadim\08-11-27\032_084.doc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F11" w14:textId="77777777" w:rsidR="00C80229" w:rsidRDefault="00C802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68B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90F199" w14:textId="77777777" w:rsidR="00C80229" w:rsidRDefault="00C802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914CED" w14:textId="77777777" w:rsidR="00C80229" w:rsidRDefault="00C802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272A">
      <w:rPr>
        <w:rFonts w:cs="TopType Jerushalmi"/>
        <w:noProof/>
        <w:color w:val="000000"/>
        <w:sz w:val="14"/>
        <w:szCs w:val="14"/>
      </w:rPr>
      <w:t>Z:\000000000000-law\yael\revadim\08-11-27\032_084.doc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7B50" w14:textId="77777777" w:rsidR="008974F6" w:rsidRDefault="008974F6" w:rsidP="00DD7ED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F9D557" w14:textId="77777777" w:rsidR="008974F6" w:rsidRDefault="008974F6">
      <w:r>
        <w:continuationSeparator/>
      </w:r>
    </w:p>
  </w:footnote>
  <w:footnote w:id="1">
    <w:p w14:paraId="4E2CED82" w14:textId="77777777" w:rsidR="00DD7EDA" w:rsidRPr="00DD7EDA" w:rsidRDefault="00DD7EDA" w:rsidP="00DD7E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D7ED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6014A4">
          <w:rPr>
            <w:rStyle w:val="Hyperlink"/>
            <w:rFonts w:hint="cs"/>
            <w:sz w:val="20"/>
            <w:rtl/>
          </w:rPr>
          <w:t>ק"ת תשנ"ט מס' 5985</w:t>
        </w:r>
      </w:hyperlink>
      <w:r>
        <w:rPr>
          <w:rFonts w:hint="cs"/>
          <w:sz w:val="20"/>
          <w:rtl/>
        </w:rPr>
        <w:t xml:space="preserve"> מיום 25.6.1999 עמ' 1003.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3950" w14:textId="77777777" w:rsidR="00C80229" w:rsidRDefault="00C8022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פיקוח על מחירי מצרכים ושירותים (תשלומים בעד הודעות זימון), תשנ"ט- 1999</w:t>
    </w:r>
  </w:p>
  <w:p w14:paraId="72668F0C" w14:textId="77777777" w:rsidR="00C80229" w:rsidRDefault="00C802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8AA928" w14:textId="77777777" w:rsidR="00C80229" w:rsidRDefault="00C802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97A0" w14:textId="77777777" w:rsidR="00C80229" w:rsidRDefault="00C80229" w:rsidP="00DD7E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פיקוח על מחירי מצרכים ושירותים (תשלומים בעד הודעות זימון), תשנ"ט-1999</w:t>
    </w:r>
  </w:p>
  <w:p w14:paraId="7719CCC8" w14:textId="77777777" w:rsidR="00C80229" w:rsidRDefault="00C802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D217EF" w14:textId="77777777" w:rsidR="00C80229" w:rsidRDefault="00C802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14A4"/>
    <w:rsid w:val="00127A5D"/>
    <w:rsid w:val="003526CC"/>
    <w:rsid w:val="0049272A"/>
    <w:rsid w:val="005254C6"/>
    <w:rsid w:val="006014A4"/>
    <w:rsid w:val="007E129C"/>
    <w:rsid w:val="008974F6"/>
    <w:rsid w:val="00A668B4"/>
    <w:rsid w:val="00C80229"/>
    <w:rsid w:val="00CC26B0"/>
    <w:rsid w:val="00D9143C"/>
    <w:rsid w:val="00DD7EDA"/>
    <w:rsid w:val="00E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7D47F1"/>
  <w15:chartTrackingRefBased/>
  <w15:docId w15:val="{16F92BD4-0AD2-49BB-9AF3-68DFDC61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D7EDA"/>
    <w:rPr>
      <w:sz w:val="20"/>
      <w:szCs w:val="20"/>
    </w:rPr>
  </w:style>
  <w:style w:type="character" w:styleId="a6">
    <w:name w:val="footnote reference"/>
    <w:basedOn w:val="a0"/>
    <w:semiHidden/>
    <w:rsid w:val="00DD7E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1583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comp99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צו פיקוח על מחירי מצרכים ושירותים (תשלומים בעד הודעות זימון), תשנ"ט-1999</vt:lpwstr>
  </property>
  <property fmtid="{D5CDD505-2E9C-101B-9397-08002B2CF9AE}" pid="5" name="LAWNUMBER">
    <vt:lpwstr>0084</vt:lpwstr>
  </property>
  <property fmtid="{D5CDD505-2E9C-101B-9397-08002B2CF9AE}" pid="6" name="TYPE">
    <vt:lpwstr>01</vt:lpwstr>
  </property>
  <property fmtid="{D5CDD505-2E9C-101B-9397-08002B2CF9AE}" pid="7" name="MEKOR_NAME1">
    <vt:lpwstr>חוק הפיקוח על מחירי מצרכים ושירותים</vt:lpwstr>
  </property>
  <property fmtid="{D5CDD505-2E9C-101B-9397-08002B2CF9AE}" pid="8" name="MEKOR_SAIF1">
    <vt:lpwstr>12XאX1X;13X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>תשלומים 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מצרכים ושירותים</vt:lpwstr>
  </property>
  <property fmtid="{D5CDD505-2E9C-101B-9397-08002B2CF9AE}" pid="15" name="NOSE32">
    <vt:lpwstr>פיקוח ויציבות מחירים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