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31E8" w14:textId="77777777" w:rsidR="000E3C2B" w:rsidRDefault="000E3C2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שיקים ללא כיסוי (תחילת סעיף 14(ב) לחוק), תשנ"ח-1997</w:t>
      </w:r>
    </w:p>
    <w:p w14:paraId="263648BB" w14:textId="77777777" w:rsidR="008403C9" w:rsidRPr="008403C9" w:rsidRDefault="008403C9" w:rsidP="008403C9">
      <w:pPr>
        <w:spacing w:line="320" w:lineRule="auto"/>
        <w:jc w:val="left"/>
        <w:rPr>
          <w:rFonts w:cs="FrankRuehl"/>
          <w:szCs w:val="26"/>
          <w:rtl/>
        </w:rPr>
      </w:pPr>
    </w:p>
    <w:p w14:paraId="0B90F14C" w14:textId="77777777" w:rsidR="008403C9" w:rsidRDefault="008403C9" w:rsidP="008403C9">
      <w:pPr>
        <w:spacing w:line="320" w:lineRule="auto"/>
        <w:jc w:val="left"/>
        <w:rPr>
          <w:rtl/>
        </w:rPr>
      </w:pPr>
    </w:p>
    <w:p w14:paraId="5285AF66" w14:textId="77777777" w:rsidR="008403C9" w:rsidRPr="008403C9" w:rsidRDefault="008403C9" w:rsidP="008403C9">
      <w:pPr>
        <w:spacing w:line="320" w:lineRule="auto"/>
        <w:jc w:val="left"/>
        <w:rPr>
          <w:rFonts w:cs="Miriam"/>
          <w:szCs w:val="22"/>
          <w:rtl/>
        </w:rPr>
      </w:pPr>
      <w:r w:rsidRPr="008403C9">
        <w:rPr>
          <w:rFonts w:cs="Miriam"/>
          <w:szCs w:val="22"/>
          <w:rtl/>
        </w:rPr>
        <w:t>משפט פרטי וכלכלה</w:t>
      </w:r>
      <w:r w:rsidRPr="008403C9">
        <w:rPr>
          <w:rFonts w:cs="FrankRuehl"/>
          <w:szCs w:val="26"/>
          <w:rtl/>
        </w:rPr>
        <w:t xml:space="preserve"> – מסחר  – אמצעי תשלום – שיקים</w:t>
      </w:r>
    </w:p>
    <w:p w14:paraId="6DA6BE22" w14:textId="77777777" w:rsidR="000E3C2B" w:rsidRDefault="000E3C2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E3C2B" w14:paraId="30DD45B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D915A3" w14:textId="77777777" w:rsidR="000E3C2B" w:rsidRDefault="000E3C2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1FEEA7" w14:textId="77777777" w:rsidR="000E3C2B" w:rsidRDefault="000E3C2B">
            <w:pPr>
              <w:spacing w:line="240" w:lineRule="auto"/>
              <w:rPr>
                <w:sz w:val="24"/>
              </w:rPr>
            </w:pPr>
            <w:hyperlink w:anchor="Seif0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132760" w14:textId="77777777" w:rsidR="000E3C2B" w:rsidRDefault="000E3C2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38DA7C3F" w14:textId="77777777" w:rsidR="000E3C2B" w:rsidRDefault="000E3C2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33C86C9A" w14:textId="77777777" w:rsidR="000E3C2B" w:rsidRDefault="000E3C2B">
      <w:pPr>
        <w:pStyle w:val="big-header"/>
        <w:ind w:left="0" w:right="1134"/>
        <w:rPr>
          <w:rFonts w:cs="FrankRuehl"/>
          <w:sz w:val="32"/>
          <w:rtl/>
        </w:rPr>
      </w:pPr>
    </w:p>
    <w:p w14:paraId="2AFB11BC" w14:textId="77777777" w:rsidR="000E3C2B" w:rsidRDefault="000E3C2B" w:rsidP="008403C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שיקים ללא כיסוי (תחילת סעיף 14(ב) לחוק), תשנ"ח-1997</w:t>
      </w:r>
      <w:r>
        <w:rPr>
          <w:rStyle w:val="default"/>
          <w:rtl/>
        </w:rPr>
        <w:footnoteReference w:customMarkFollows="1" w:id="1"/>
        <w:t>*</w:t>
      </w:r>
    </w:p>
    <w:p w14:paraId="7CE41F34" w14:textId="77777777" w:rsidR="000E3C2B" w:rsidRDefault="000E3C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22(2) לחוק שיקים ללא כיסוי, תשמ"א-1981 (להלן - החוק), בהסכמת שר האוצר ובאישור ועדת החוקה חוק ומשפט של הכנסת, אני מצווה לאמור:</w:t>
      </w:r>
    </w:p>
    <w:p w14:paraId="568DF9C9" w14:textId="77777777" w:rsidR="000E3C2B" w:rsidRDefault="000E3C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3E775AD">
          <v:rect id="_x0000_s1026" style="position:absolute;left:0;text-align:left;margin-left:464.5pt;margin-top:8.05pt;width:75.05pt;height:10pt;z-index:251657728" o:allowincell="f" filled="f" stroked="f" strokecolor="lime" strokeweight=".25pt">
            <v:textbox style="mso-next-textbox:#_x0000_s1026" inset="0,0,0,0">
              <w:txbxContent>
                <w:p w14:paraId="5D1FD14F" w14:textId="77777777" w:rsidR="000E3C2B" w:rsidRDefault="000E3C2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סעיף 14</w:t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 לחוק, לעניין פרסום שמות לקוחות מוגבלים חמורים שבמאגר בנק ישראל ופרטי זיהוי שלהם, תהיה ביום ג' בטבת תשנ"ח (1 בינואר 1998).</w:t>
      </w:r>
    </w:p>
    <w:p w14:paraId="1FB48371" w14:textId="77777777" w:rsidR="000E3C2B" w:rsidRDefault="000E3C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</w:p>
    <w:p w14:paraId="6B233D58" w14:textId="77777777" w:rsidR="000E3C2B" w:rsidRDefault="000E3C2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ט' </w:t>
      </w:r>
      <w:r>
        <w:rPr>
          <w:rFonts w:cs="FrankRuehl" w:hint="cs"/>
          <w:sz w:val="26"/>
          <w:rtl/>
        </w:rPr>
        <w:t>בחשון תש</w:t>
      </w:r>
      <w:r>
        <w:rPr>
          <w:rFonts w:cs="FrankRuehl"/>
          <w:sz w:val="26"/>
          <w:rtl/>
        </w:rPr>
        <w:t>נ</w:t>
      </w:r>
      <w:r>
        <w:rPr>
          <w:rFonts w:cs="FrankRuehl" w:hint="cs"/>
          <w:sz w:val="26"/>
          <w:rtl/>
        </w:rPr>
        <w:t>"ח (9 בנובמבר 1997)</w:t>
      </w:r>
      <w:r>
        <w:rPr>
          <w:rFonts w:cs="FrankRuehl"/>
          <w:sz w:val="26"/>
          <w:rtl/>
        </w:rPr>
        <w:tab/>
        <w:t>צ</w:t>
      </w:r>
      <w:r>
        <w:rPr>
          <w:rFonts w:cs="FrankRuehl" w:hint="cs"/>
          <w:sz w:val="26"/>
          <w:rtl/>
        </w:rPr>
        <w:t>חי הנגבי</w:t>
      </w:r>
    </w:p>
    <w:p w14:paraId="41F55B1F" w14:textId="77777777" w:rsidR="000E3C2B" w:rsidRDefault="000E3C2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7CB57B5E" w14:textId="77777777" w:rsidR="000E3C2B" w:rsidRDefault="000E3C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4AAD73" w14:textId="77777777" w:rsidR="000E3C2B" w:rsidRDefault="000E3C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ECE8A0" w14:textId="77777777" w:rsidR="000E3C2B" w:rsidRDefault="000E3C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A4FF6B" w14:textId="77777777" w:rsidR="000E3C2B" w:rsidRDefault="000E3C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E3C2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7885" w14:textId="77777777" w:rsidR="0061228D" w:rsidRDefault="0061228D">
      <w:r>
        <w:separator/>
      </w:r>
    </w:p>
  </w:endnote>
  <w:endnote w:type="continuationSeparator" w:id="0">
    <w:p w14:paraId="2016C1CB" w14:textId="77777777" w:rsidR="0061228D" w:rsidRDefault="00612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FDFC" w14:textId="77777777" w:rsidR="000E3C2B" w:rsidRDefault="000E3C2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DBB7D19" w14:textId="77777777" w:rsidR="000E3C2B" w:rsidRDefault="000E3C2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CBAF350" w14:textId="77777777" w:rsidR="000E3C2B" w:rsidRDefault="000E3C2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C:\Yael\hakika\Revadim\p220k3_008.doc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5A27D" w14:textId="77777777" w:rsidR="000E3C2B" w:rsidRDefault="000E3C2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403C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1B78DD2" w14:textId="77777777" w:rsidR="000E3C2B" w:rsidRDefault="000E3C2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C8873C" w14:textId="77777777" w:rsidR="000E3C2B" w:rsidRDefault="000E3C2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C:\Yael\hakika\Revadim\p220k3_008.doc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A4478" w14:textId="77777777" w:rsidR="0061228D" w:rsidRDefault="0061228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55FFCC4" w14:textId="77777777" w:rsidR="0061228D" w:rsidRDefault="0061228D">
      <w:r>
        <w:continuationSeparator/>
      </w:r>
    </w:p>
  </w:footnote>
  <w:footnote w:id="1">
    <w:p w14:paraId="407C70C7" w14:textId="77777777" w:rsidR="000E3C2B" w:rsidRDefault="000E3C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ק"ת תשנ"ח מס' 5862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25.11.1997 עמ' 83.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3C0CE" w14:textId="77777777" w:rsidR="000E3C2B" w:rsidRDefault="000E3C2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שיקים ללא כיסוי (תחילת סעיף 14(ב) לחוק), תשנ"ח- 1997</w:t>
    </w:r>
  </w:p>
  <w:p w14:paraId="33A87D2C" w14:textId="77777777" w:rsidR="000E3C2B" w:rsidRDefault="000E3C2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D6CEC2" w14:textId="77777777" w:rsidR="000E3C2B" w:rsidRDefault="000E3C2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8B25" w14:textId="77777777" w:rsidR="000E3C2B" w:rsidRDefault="000E3C2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שיקים ללא כיסוי (תחילת סעיף 14(ב) לחוק), תשנ"ח-1997</w:t>
    </w:r>
  </w:p>
  <w:p w14:paraId="473EE913" w14:textId="77777777" w:rsidR="000E3C2B" w:rsidRDefault="000E3C2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80678D" w14:textId="77777777" w:rsidR="000E3C2B" w:rsidRDefault="000E3C2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C2B"/>
    <w:rsid w:val="000E3C2B"/>
    <w:rsid w:val="00173E18"/>
    <w:rsid w:val="0061228D"/>
    <w:rsid w:val="007F183A"/>
    <w:rsid w:val="008403C9"/>
    <w:rsid w:val="00C0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E555C7E"/>
  <w15:chartTrackingRefBased/>
  <w15:docId w15:val="{27FCC669-404B-4022-9BC6-21EA6C3B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220ג</vt:lpstr>
    </vt:vector>
  </TitlesOfParts>
  <Company/>
  <LinksUpToDate>false</LinksUpToDate>
  <CharactersWithSpaces>607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220ג</dc:title>
  <dc:subject/>
  <dc:creator>eli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p220k3</vt:lpwstr>
  </property>
  <property fmtid="{D5CDD505-2E9C-101B-9397-08002B2CF9AE}" pid="3" name="CHNAME">
    <vt:lpwstr>שיקים ללא כיסוי</vt:lpwstr>
  </property>
  <property fmtid="{D5CDD505-2E9C-101B-9397-08002B2CF9AE}" pid="4" name="LAWNAME">
    <vt:lpwstr>צו שיקים ללא כיסוי (תחילת סעיף 14(ב) לחוק), תשנ"ח-1997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MEKOR_NAME1">
    <vt:lpwstr>חוק שיקים ללא כיסוי</vt:lpwstr>
  </property>
  <property fmtid="{D5CDD505-2E9C-101B-9397-08002B2CF9AE}" pid="8" name="MEKOR_SAIF1">
    <vt:lpwstr>22X2X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מסחר </vt:lpwstr>
  </property>
  <property fmtid="{D5CDD505-2E9C-101B-9397-08002B2CF9AE}" pid="11" name="NOSE31">
    <vt:lpwstr>אמצעי תשלום</vt:lpwstr>
  </property>
  <property fmtid="{D5CDD505-2E9C-101B-9397-08002B2CF9AE}" pid="12" name="NOSE41">
    <vt:lpwstr>שיקים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