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46D" w:rsidRDefault="002F2FC1" w:rsidP="0087007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שירות הצי</w:t>
      </w:r>
      <w:r w:rsidR="00495B7B">
        <w:rPr>
          <w:rFonts w:cs="FrankRuehl" w:hint="cs"/>
          <w:sz w:val="32"/>
          <w:rtl/>
        </w:rPr>
        <w:t xml:space="preserve">בור (הגבלות לאחר פרישה) (רשימת </w:t>
      </w:r>
      <w:r>
        <w:rPr>
          <w:rFonts w:cs="FrankRuehl" w:hint="cs"/>
          <w:sz w:val="32"/>
          <w:rtl/>
        </w:rPr>
        <w:t xml:space="preserve">תפקידים </w:t>
      </w:r>
      <w:r w:rsidR="0087007C">
        <w:rPr>
          <w:rFonts w:cs="FrankRuehl" w:hint="cs"/>
          <w:sz w:val="32"/>
          <w:rtl/>
        </w:rPr>
        <w:t>בשירות בתי הסוהר</w:t>
      </w:r>
      <w:r w:rsidR="00495B7B">
        <w:rPr>
          <w:rFonts w:cs="FrankRuehl" w:hint="cs"/>
          <w:sz w:val="32"/>
          <w:rtl/>
        </w:rPr>
        <w:t xml:space="preserve"> </w:t>
      </w:r>
      <w:r>
        <w:rPr>
          <w:rFonts w:cs="FrankRuehl" w:hint="cs"/>
          <w:sz w:val="32"/>
          <w:rtl/>
        </w:rPr>
        <w:t>ש</w:t>
      </w:r>
      <w:r w:rsidR="00495B7B">
        <w:rPr>
          <w:rFonts w:cs="FrankRuehl" w:hint="cs"/>
          <w:sz w:val="32"/>
          <w:rtl/>
        </w:rPr>
        <w:t xml:space="preserve">לגביהם </w:t>
      </w:r>
      <w:r>
        <w:rPr>
          <w:rFonts w:cs="FrankRuehl" w:hint="cs"/>
          <w:sz w:val="32"/>
          <w:rtl/>
        </w:rPr>
        <w:t xml:space="preserve">יחולו הגבלות או איסורים </w:t>
      </w:r>
      <w:r w:rsidR="00495B7B">
        <w:rPr>
          <w:rFonts w:cs="FrankRuehl" w:hint="cs"/>
          <w:sz w:val="32"/>
          <w:rtl/>
        </w:rPr>
        <w:t xml:space="preserve">נוספים </w:t>
      </w:r>
      <w:r>
        <w:rPr>
          <w:rFonts w:cs="FrankRuehl" w:hint="cs"/>
          <w:sz w:val="32"/>
          <w:rtl/>
        </w:rPr>
        <w:t xml:space="preserve">לפי </w:t>
      </w:r>
      <w:r w:rsidR="0087007C">
        <w:rPr>
          <w:rFonts w:cs="FrankRuehl" w:hint="cs"/>
          <w:sz w:val="32"/>
          <w:rtl/>
        </w:rPr>
        <w:t xml:space="preserve">הוראות </w:t>
      </w:r>
      <w:r>
        <w:rPr>
          <w:rFonts w:cs="FrankRuehl" w:hint="cs"/>
          <w:sz w:val="32"/>
          <w:rtl/>
        </w:rPr>
        <w:t>סעיפים 5א ו-5ב לחוק</w:t>
      </w:r>
      <w:r w:rsidR="00495B7B">
        <w:rPr>
          <w:rFonts w:cs="FrankRuehl" w:hint="cs"/>
          <w:sz w:val="32"/>
          <w:rtl/>
        </w:rPr>
        <w:t xml:space="preserve"> שירות הציבור (הגבלות לאחר פרישה), התשכ"ט-1969</w:t>
      </w:r>
      <w:r>
        <w:rPr>
          <w:rFonts w:cs="FrankRuehl" w:hint="cs"/>
          <w:sz w:val="32"/>
          <w:rtl/>
        </w:rPr>
        <w:t>), תשע"</w:t>
      </w:r>
      <w:r w:rsidR="00495B7B">
        <w:rPr>
          <w:rFonts w:cs="FrankRuehl" w:hint="cs"/>
          <w:sz w:val="32"/>
          <w:rtl/>
        </w:rPr>
        <w:t>ד-2014</w:t>
      </w:r>
    </w:p>
    <w:p w:rsidR="00744149" w:rsidRPr="00744149" w:rsidRDefault="00744149" w:rsidP="00744149">
      <w:pPr>
        <w:spacing w:line="320" w:lineRule="auto"/>
        <w:jc w:val="left"/>
        <w:rPr>
          <w:rFonts w:cs="FrankRuehl"/>
          <w:szCs w:val="26"/>
          <w:rtl/>
        </w:rPr>
      </w:pPr>
    </w:p>
    <w:p w:rsidR="00744149" w:rsidRDefault="00744149" w:rsidP="00744149">
      <w:pPr>
        <w:spacing w:line="320" w:lineRule="auto"/>
        <w:jc w:val="left"/>
        <w:rPr>
          <w:rtl/>
        </w:rPr>
      </w:pPr>
    </w:p>
    <w:p w:rsidR="00744149" w:rsidRDefault="00744149" w:rsidP="00744149">
      <w:pPr>
        <w:spacing w:line="320" w:lineRule="auto"/>
        <w:jc w:val="left"/>
        <w:rPr>
          <w:rFonts w:cs="Miriam"/>
          <w:szCs w:val="22"/>
          <w:rtl/>
        </w:rPr>
      </w:pPr>
      <w:r w:rsidRPr="00744149">
        <w:rPr>
          <w:rFonts w:cs="Miriam"/>
          <w:szCs w:val="22"/>
          <w:rtl/>
        </w:rPr>
        <w:t>רשויות ומשפט מנהלי</w:t>
      </w:r>
      <w:r w:rsidRPr="00744149">
        <w:rPr>
          <w:rFonts w:cs="FrankRuehl"/>
          <w:szCs w:val="26"/>
          <w:rtl/>
        </w:rPr>
        <w:t xml:space="preserve"> – שירות הציבור – הגבלות לאחר פרישה</w:t>
      </w:r>
    </w:p>
    <w:p w:rsidR="00744149" w:rsidRPr="00744149" w:rsidRDefault="00744149" w:rsidP="00744149">
      <w:pPr>
        <w:spacing w:line="320" w:lineRule="auto"/>
        <w:jc w:val="left"/>
        <w:rPr>
          <w:rFonts w:cs="Miriam" w:hint="cs"/>
          <w:szCs w:val="22"/>
          <w:rtl/>
        </w:rPr>
      </w:pPr>
      <w:r w:rsidRPr="00744149">
        <w:rPr>
          <w:rFonts w:cs="Miriam"/>
          <w:szCs w:val="22"/>
          <w:rtl/>
        </w:rPr>
        <w:t>בטחון</w:t>
      </w:r>
      <w:r w:rsidRPr="00744149">
        <w:rPr>
          <w:rFonts w:cs="FrankRuehl"/>
          <w:szCs w:val="26"/>
          <w:rtl/>
        </w:rPr>
        <w:t xml:space="preserve"> – בתי סוהר – שירות בתי הסוהר</w:t>
      </w:r>
    </w:p>
    <w:p w:rsidR="00F9746D" w:rsidRDefault="00F9746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B2C75" w:rsidRPr="009B2C75" w:rsidTr="009B2C7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B2C75" w:rsidRPr="009B2C75" w:rsidRDefault="009B2C75" w:rsidP="009B2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9B2C75" w:rsidRPr="009B2C75" w:rsidRDefault="009B2C75" w:rsidP="009B2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9B2C75" w:rsidRPr="009B2C75" w:rsidRDefault="009B2C75" w:rsidP="009B2C7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גדרות" w:history="1">
              <w:r w:rsidRPr="009B2C7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B2C75" w:rsidRPr="009B2C75" w:rsidRDefault="009B2C75" w:rsidP="009B2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B2C75" w:rsidRPr="009B2C75" w:rsidTr="009B2C7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B2C75" w:rsidRPr="009B2C75" w:rsidRDefault="009B2C75" w:rsidP="009B2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9B2C75" w:rsidRPr="009B2C75" w:rsidRDefault="009B2C75" w:rsidP="009B2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רשימת תפקידים לעניין סעיף 5א לחוק</w:t>
            </w:r>
          </w:p>
        </w:tc>
        <w:tc>
          <w:tcPr>
            <w:tcW w:w="567" w:type="dxa"/>
          </w:tcPr>
          <w:p w:rsidR="009B2C75" w:rsidRPr="009B2C75" w:rsidRDefault="009B2C75" w:rsidP="009B2C7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רשימת תפקידים לעניין סעיף 5א לחוק" w:history="1">
              <w:r w:rsidRPr="009B2C7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B2C75" w:rsidRPr="009B2C75" w:rsidRDefault="009B2C75" w:rsidP="009B2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B2C75" w:rsidRPr="009B2C75" w:rsidTr="009B2C7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B2C75" w:rsidRPr="009B2C75" w:rsidRDefault="009B2C75" w:rsidP="009B2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9B2C75" w:rsidRPr="009B2C75" w:rsidRDefault="009B2C75" w:rsidP="009B2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סוגי תפקידים או משרות לעניין סעיף 5ב לחוק</w:t>
            </w:r>
          </w:p>
        </w:tc>
        <w:tc>
          <w:tcPr>
            <w:tcW w:w="567" w:type="dxa"/>
          </w:tcPr>
          <w:p w:rsidR="009B2C75" w:rsidRPr="009B2C75" w:rsidRDefault="009B2C75" w:rsidP="009B2C7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סוגי תפקידים או משרות לעניין סעיף 5ב לחוק" w:history="1">
              <w:r w:rsidRPr="009B2C7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B2C75" w:rsidRPr="009B2C75" w:rsidRDefault="009B2C75" w:rsidP="009B2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B2C75" w:rsidRPr="009B2C75" w:rsidTr="009B2C7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B2C75" w:rsidRPr="009B2C75" w:rsidRDefault="009B2C75" w:rsidP="009B2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9B2C75" w:rsidRPr="009B2C75" w:rsidRDefault="009B2C75" w:rsidP="009B2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 ראשונה</w:t>
            </w:r>
          </w:p>
        </w:tc>
        <w:tc>
          <w:tcPr>
            <w:tcW w:w="567" w:type="dxa"/>
          </w:tcPr>
          <w:p w:rsidR="009B2C75" w:rsidRPr="009B2C75" w:rsidRDefault="009B2C75" w:rsidP="009B2C7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 ראשונה" w:history="1">
              <w:r w:rsidRPr="009B2C7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B2C75" w:rsidRPr="009B2C75" w:rsidRDefault="009B2C75" w:rsidP="009B2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B2C75" w:rsidRPr="009B2C75" w:rsidTr="009B2C7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B2C75" w:rsidRPr="009B2C75" w:rsidRDefault="009B2C75" w:rsidP="009B2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9B2C75" w:rsidRPr="009B2C75" w:rsidRDefault="009B2C75" w:rsidP="009B2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 שנייה</w:t>
            </w:r>
          </w:p>
        </w:tc>
        <w:tc>
          <w:tcPr>
            <w:tcW w:w="567" w:type="dxa"/>
          </w:tcPr>
          <w:p w:rsidR="009B2C75" w:rsidRPr="009B2C75" w:rsidRDefault="009B2C75" w:rsidP="009B2C7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תוספת שנייה" w:history="1">
              <w:r w:rsidRPr="009B2C7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B2C75" w:rsidRPr="009B2C75" w:rsidRDefault="009B2C75" w:rsidP="009B2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F9746D" w:rsidRDefault="00F9746D">
      <w:pPr>
        <w:pStyle w:val="big-header"/>
        <w:ind w:left="0" w:right="1134"/>
        <w:rPr>
          <w:rFonts w:cs="FrankRuehl"/>
          <w:sz w:val="32"/>
          <w:rtl/>
        </w:rPr>
      </w:pPr>
    </w:p>
    <w:p w:rsidR="00F9746D" w:rsidRPr="00921CFC" w:rsidRDefault="00F9746D" w:rsidP="0087007C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495B7B">
        <w:rPr>
          <w:rFonts w:cs="FrankRuehl" w:hint="cs"/>
          <w:sz w:val="32"/>
          <w:rtl/>
        </w:rPr>
        <w:lastRenderedPageBreak/>
        <w:t xml:space="preserve">צו שירות הציבור (הגבלות לאחר פרישה) (רשימת תפקידים </w:t>
      </w:r>
      <w:r w:rsidR="0087007C">
        <w:rPr>
          <w:rFonts w:cs="FrankRuehl" w:hint="cs"/>
          <w:sz w:val="32"/>
          <w:rtl/>
        </w:rPr>
        <w:t>בשירות בתי הסוהר</w:t>
      </w:r>
      <w:r w:rsidR="00495B7B">
        <w:rPr>
          <w:rFonts w:cs="FrankRuehl" w:hint="cs"/>
          <w:sz w:val="32"/>
          <w:rtl/>
        </w:rPr>
        <w:t xml:space="preserve"> שלגביהם יחולו הגבלות או איסורים נוספים לפי </w:t>
      </w:r>
      <w:r w:rsidR="0087007C">
        <w:rPr>
          <w:rFonts w:cs="FrankRuehl" w:hint="cs"/>
          <w:sz w:val="32"/>
          <w:rtl/>
        </w:rPr>
        <w:t xml:space="preserve">הוראות </w:t>
      </w:r>
      <w:r w:rsidR="00495B7B">
        <w:rPr>
          <w:rFonts w:cs="FrankRuehl" w:hint="cs"/>
          <w:sz w:val="32"/>
          <w:rtl/>
        </w:rPr>
        <w:t>סעיפים 5א ו-5ב לחוק שירות הציבור (הגבלות לאחר פרישה), התשכ"ט-1969), תשע"ד-2014</w:t>
      </w:r>
      <w:r w:rsidR="002F2FC1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F9746D" w:rsidRDefault="00F9746D" w:rsidP="007441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</w:t>
      </w:r>
      <w:r w:rsidR="002F2FC1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5</w:t>
      </w:r>
      <w:r w:rsidR="002F2FC1">
        <w:rPr>
          <w:rStyle w:val="default"/>
          <w:rFonts w:cs="FrankRuehl" w:hint="cs"/>
          <w:rtl/>
        </w:rPr>
        <w:t>א ו-5ב</w:t>
      </w:r>
      <w:r>
        <w:rPr>
          <w:rStyle w:val="default"/>
          <w:rFonts w:cs="FrankRuehl" w:hint="cs"/>
          <w:rtl/>
        </w:rPr>
        <w:t xml:space="preserve"> לחוק שירות הציבור (הגבלות לאחר פרישה), </w:t>
      </w:r>
      <w:r w:rsidR="002F2FC1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תשכ"ט</w:t>
      </w:r>
      <w:r w:rsidR="002F2FC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1969 (</w:t>
      </w:r>
      <w:r>
        <w:rPr>
          <w:rStyle w:val="default"/>
          <w:rFonts w:cs="FrankRuehl" w:hint="cs"/>
          <w:rtl/>
        </w:rPr>
        <w:t xml:space="preserve">להלן </w:t>
      </w:r>
      <w:r w:rsidR="002F2FC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החוק), </w:t>
      </w:r>
      <w:r w:rsidR="002F2FC1">
        <w:rPr>
          <w:rStyle w:val="default"/>
          <w:rFonts w:cs="FrankRuehl" w:hint="cs"/>
          <w:rtl/>
        </w:rPr>
        <w:t xml:space="preserve">לפי הצעת </w:t>
      </w:r>
      <w:r w:rsidR="00744149">
        <w:rPr>
          <w:rStyle w:val="default"/>
          <w:rFonts w:cs="FrankRuehl" w:hint="cs"/>
          <w:rtl/>
        </w:rPr>
        <w:t>נציב בתי הסוהר, בהסכמת שרת המשפטים</w:t>
      </w:r>
      <w:r w:rsidR="002F2FC1">
        <w:rPr>
          <w:rStyle w:val="default"/>
          <w:rFonts w:cs="FrankRuehl" w:hint="cs"/>
          <w:rtl/>
        </w:rPr>
        <w:t xml:space="preserve"> </w:t>
      </w:r>
      <w:r w:rsidR="004C0AE6">
        <w:rPr>
          <w:rStyle w:val="default"/>
          <w:rFonts w:cs="FrankRuehl" w:hint="cs"/>
          <w:rtl/>
        </w:rPr>
        <w:t>ובאישור ועדת העבודה הרווחה והבריאות של הכנסת לפי סעיף 5א(ב) לחוק, אני מצווה לאמור</w:t>
      </w:r>
      <w:r>
        <w:rPr>
          <w:rStyle w:val="default"/>
          <w:rFonts w:cs="FrankRuehl" w:hint="cs"/>
          <w:rtl/>
        </w:rPr>
        <w:t>:</w:t>
      </w:r>
    </w:p>
    <w:p w:rsidR="00744149" w:rsidRDefault="00744149" w:rsidP="007441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3"/>
      <w:bookmarkEnd w:id="0"/>
      <w:r>
        <w:rPr>
          <w:lang w:val="he-IL"/>
        </w:rPr>
        <w:pict>
          <v:rect id="_x0000_s1030" style="position:absolute;left:0;text-align:left;margin-left:464.5pt;margin-top:8.05pt;width:75.05pt;height:13.75pt;z-index:251658752" o:allowincell="f" filled="f" stroked="f" strokecolor="lime" strokeweight=".25pt">
            <v:textbox inset="0,0,0,0">
              <w:txbxContent>
                <w:p w:rsidR="00744149" w:rsidRDefault="00744149" w:rsidP="0074414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בצו זה </w:t>
      </w:r>
      <w:r>
        <w:rPr>
          <w:rStyle w:val="default"/>
          <w:rFonts w:cs="FrankRuehl"/>
          <w:rtl/>
        </w:rPr>
        <w:t>–</w:t>
      </w:r>
    </w:p>
    <w:p w:rsidR="00744149" w:rsidRDefault="00744149" w:rsidP="007441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"סגל הפיקוד הבכיר"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 אחד מממלאי תפקיד אלה:</w:t>
      </w:r>
    </w:p>
    <w:p w:rsidR="00744149" w:rsidRDefault="00744149" w:rsidP="007441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נציב בתי הסוהר;</w:t>
      </w:r>
    </w:p>
    <w:p w:rsidR="00744149" w:rsidRDefault="00744149" w:rsidP="007441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סגן נציב בתי הסוהר;</w:t>
      </w:r>
    </w:p>
    <w:p w:rsidR="00744149" w:rsidRDefault="00744149" w:rsidP="007441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ראש אגף בשירות בתי הסוהר;</w:t>
      </w:r>
    </w:p>
    <w:p w:rsidR="00744149" w:rsidRDefault="00744149" w:rsidP="007441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מפקד מחוז בשירות בתי הסוהר;</w:t>
      </w:r>
    </w:p>
    <w:p w:rsidR="00744149" w:rsidRDefault="00744149" w:rsidP="007441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היועץ המשפטי לשירות בתי הסוהר;</w:t>
      </w:r>
    </w:p>
    <w:p w:rsidR="00744149" w:rsidRDefault="00744149" w:rsidP="007441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ראש חטיבה בשירות בתי הסוהר;</w:t>
      </w:r>
    </w:p>
    <w:p w:rsidR="00744149" w:rsidRDefault="00744149" w:rsidP="007441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>ראש מינהל בשירות בתי הסוהר.</w:t>
      </w:r>
    </w:p>
    <w:p w:rsidR="00F9746D" w:rsidRDefault="00F9746D" w:rsidP="007441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6" style="position:absolute;left:0;text-align:left;margin-left:464.5pt;margin-top:8.05pt;width:75.05pt;height:20.15pt;z-index:251656704" o:allowincell="f" filled="f" stroked="f" strokecolor="lime" strokeweight=".25pt">
            <v:textbox inset="0,0,0,0">
              <w:txbxContent>
                <w:p w:rsidR="00495B7B" w:rsidRDefault="00495B7B" w:rsidP="00495B7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רשימת תפקידים לעניין סעיף 5א לחוק</w:t>
                  </w:r>
                </w:p>
              </w:txbxContent>
            </v:textbox>
            <w10:anchorlock/>
          </v:rect>
        </w:pict>
      </w:r>
      <w:r w:rsidR="00744149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495B7B">
        <w:rPr>
          <w:rStyle w:val="default"/>
          <w:rFonts w:cs="FrankRuehl" w:hint="cs"/>
          <w:rtl/>
        </w:rPr>
        <w:t xml:space="preserve">רשימת התפקידים </w:t>
      </w:r>
      <w:r w:rsidR="00744149">
        <w:rPr>
          <w:rStyle w:val="default"/>
          <w:rFonts w:cs="FrankRuehl" w:hint="cs"/>
          <w:rtl/>
        </w:rPr>
        <w:t>בשירות בתי הסוהר</w:t>
      </w:r>
      <w:r w:rsidR="00495B7B">
        <w:rPr>
          <w:rStyle w:val="default"/>
          <w:rFonts w:cs="FrankRuehl" w:hint="cs"/>
          <w:rtl/>
        </w:rPr>
        <w:t>, שלגביהם יחולו ה</w:t>
      </w:r>
      <w:r w:rsidR="00744149">
        <w:rPr>
          <w:rStyle w:val="default"/>
          <w:rFonts w:cs="FrankRuehl" w:hint="cs"/>
          <w:rtl/>
        </w:rPr>
        <w:t>ה</w:t>
      </w:r>
      <w:r w:rsidR="00495B7B">
        <w:rPr>
          <w:rStyle w:val="default"/>
          <w:rFonts w:cs="FrankRuehl" w:hint="cs"/>
          <w:rtl/>
        </w:rPr>
        <w:t xml:space="preserve">גבלות </w:t>
      </w:r>
      <w:r w:rsidR="00744149">
        <w:rPr>
          <w:rStyle w:val="default"/>
          <w:rFonts w:cs="FrankRuehl" w:hint="cs"/>
          <w:rtl/>
        </w:rPr>
        <w:t>וה</w:t>
      </w:r>
      <w:r w:rsidR="00495B7B">
        <w:rPr>
          <w:rStyle w:val="default"/>
          <w:rFonts w:cs="FrankRuehl" w:hint="cs"/>
          <w:rtl/>
        </w:rPr>
        <w:t xml:space="preserve">איסורים </w:t>
      </w:r>
      <w:r w:rsidR="00744149">
        <w:rPr>
          <w:rStyle w:val="default"/>
          <w:rFonts w:cs="FrankRuehl" w:hint="cs"/>
          <w:rtl/>
        </w:rPr>
        <w:t xml:space="preserve">בהתאם להוראות </w:t>
      </w:r>
      <w:r w:rsidR="00495B7B">
        <w:rPr>
          <w:rStyle w:val="default"/>
          <w:rFonts w:cs="FrankRuehl" w:hint="cs"/>
          <w:rtl/>
        </w:rPr>
        <w:t>סעיף 5א לחוק, מפורטת בתוספת הראשונה.</w:t>
      </w:r>
    </w:p>
    <w:p w:rsidR="00F9746D" w:rsidRDefault="00F9746D" w:rsidP="007441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027" style="position:absolute;left:0;text-align:left;margin-left:464.5pt;margin-top:8.05pt;width:75.05pt;height:26.45pt;z-index:251657728" o:allowincell="f" filled="f" stroked="f" strokecolor="lime" strokeweight=".25pt">
            <v:textbox inset="0,0,0,0">
              <w:txbxContent>
                <w:p w:rsidR="00F9746D" w:rsidRDefault="00744149" w:rsidP="00495B7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סוגי</w:t>
                  </w:r>
                  <w:r w:rsidR="004C0AE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תפקידים </w:t>
                  </w:r>
                  <w:r w:rsidR="00495B7B">
                    <w:rPr>
                      <w:rFonts w:cs="Miriam" w:hint="cs"/>
                      <w:sz w:val="18"/>
                      <w:szCs w:val="18"/>
                      <w:rtl/>
                    </w:rPr>
                    <w:t>או משרות לעניין סעיף 5ב</w:t>
                  </w:r>
                  <w:r w:rsidR="004C0AE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לחוק</w:t>
                  </w:r>
                </w:p>
              </w:txbxContent>
            </v:textbox>
            <w10:anchorlock/>
          </v:rect>
        </w:pict>
      </w:r>
      <w:r w:rsidR="00744149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495B7B">
        <w:rPr>
          <w:rStyle w:val="default"/>
          <w:rFonts w:cs="FrankRuehl" w:hint="cs"/>
          <w:rtl/>
        </w:rPr>
        <w:t>סוגי</w:t>
      </w:r>
      <w:r w:rsidR="004C0AE6">
        <w:rPr>
          <w:rStyle w:val="default"/>
          <w:rFonts w:cs="FrankRuehl" w:hint="cs"/>
          <w:rtl/>
        </w:rPr>
        <w:t xml:space="preserve"> התפקידים </w:t>
      </w:r>
      <w:r w:rsidR="00495B7B">
        <w:rPr>
          <w:rStyle w:val="default"/>
          <w:rFonts w:cs="FrankRuehl" w:hint="cs"/>
          <w:rtl/>
        </w:rPr>
        <w:t xml:space="preserve">או המשרות הכלולים ברשימת התפקידים שבתוספת הראשונה, </w:t>
      </w:r>
      <w:r w:rsidR="004C0AE6">
        <w:rPr>
          <w:rStyle w:val="default"/>
          <w:rFonts w:cs="FrankRuehl" w:hint="cs"/>
          <w:rtl/>
        </w:rPr>
        <w:t xml:space="preserve">שלגביהם </w:t>
      </w:r>
      <w:r w:rsidR="00495B7B">
        <w:rPr>
          <w:rStyle w:val="default"/>
          <w:rFonts w:cs="FrankRuehl" w:hint="cs"/>
          <w:rtl/>
        </w:rPr>
        <w:t xml:space="preserve">תחול חובת דיווח לפי </w:t>
      </w:r>
      <w:r w:rsidR="00744149">
        <w:rPr>
          <w:rStyle w:val="default"/>
          <w:rFonts w:cs="FrankRuehl" w:hint="cs"/>
          <w:rtl/>
        </w:rPr>
        <w:t xml:space="preserve">הוראות </w:t>
      </w:r>
      <w:r w:rsidR="00495B7B">
        <w:rPr>
          <w:rStyle w:val="default"/>
          <w:rFonts w:cs="FrankRuehl" w:hint="cs"/>
          <w:rtl/>
        </w:rPr>
        <w:t>סעיף 5ב</w:t>
      </w:r>
      <w:r w:rsidR="00744149">
        <w:rPr>
          <w:rStyle w:val="default"/>
          <w:rFonts w:cs="FrankRuehl" w:hint="cs"/>
          <w:rtl/>
        </w:rPr>
        <w:t>(ב)</w:t>
      </w:r>
      <w:r w:rsidR="004C0AE6">
        <w:rPr>
          <w:rStyle w:val="default"/>
          <w:rFonts w:cs="FrankRuehl" w:hint="cs"/>
          <w:rtl/>
        </w:rPr>
        <w:t xml:space="preserve"> לחוק</w:t>
      </w:r>
      <w:r w:rsidR="00495B7B">
        <w:rPr>
          <w:rStyle w:val="default"/>
          <w:rFonts w:cs="FrankRuehl" w:hint="cs"/>
          <w:rtl/>
        </w:rPr>
        <w:t>,</w:t>
      </w:r>
      <w:r w:rsidR="004C0AE6">
        <w:rPr>
          <w:rStyle w:val="default"/>
          <w:rFonts w:cs="FrankRuehl" w:hint="cs"/>
          <w:rtl/>
        </w:rPr>
        <w:t xml:space="preserve"> </w:t>
      </w:r>
      <w:r w:rsidR="00495B7B">
        <w:rPr>
          <w:rStyle w:val="default"/>
          <w:rFonts w:cs="FrankRuehl" w:hint="cs"/>
          <w:rtl/>
        </w:rPr>
        <w:t xml:space="preserve">מפורטים </w:t>
      </w:r>
      <w:r w:rsidR="004C0AE6">
        <w:rPr>
          <w:rStyle w:val="default"/>
          <w:rFonts w:cs="FrankRuehl" w:hint="cs"/>
          <w:rtl/>
        </w:rPr>
        <w:t>בתוספת</w:t>
      </w:r>
      <w:r w:rsidR="00495B7B">
        <w:rPr>
          <w:rStyle w:val="default"/>
          <w:rFonts w:cs="FrankRuehl" w:hint="cs"/>
          <w:rtl/>
        </w:rPr>
        <w:t xml:space="preserve"> השנייה</w:t>
      </w:r>
      <w:r>
        <w:rPr>
          <w:rStyle w:val="default"/>
          <w:rFonts w:cs="FrankRuehl" w:hint="cs"/>
          <w:rtl/>
        </w:rPr>
        <w:t>.</w:t>
      </w:r>
    </w:p>
    <w:p w:rsidR="002F2FC1" w:rsidRDefault="002F2F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F2FC1" w:rsidRPr="004C0AE6" w:rsidRDefault="004C0AE6" w:rsidP="004C0AE6">
      <w:pPr>
        <w:pStyle w:val="medium2-header"/>
        <w:keepLines w:val="0"/>
        <w:spacing w:before="72"/>
        <w:ind w:left="0" w:right="1134"/>
        <w:rPr>
          <w:rFonts w:hint="cs"/>
          <w:noProof/>
          <w:sz w:val="20"/>
          <w:rtl/>
        </w:rPr>
      </w:pPr>
      <w:bookmarkStart w:id="3" w:name="med0"/>
      <w:bookmarkEnd w:id="3"/>
      <w:r w:rsidRPr="004C0AE6">
        <w:rPr>
          <w:rFonts w:hint="cs"/>
          <w:noProof/>
          <w:sz w:val="20"/>
          <w:rtl/>
        </w:rPr>
        <w:t>תוספת ראשונה</w:t>
      </w:r>
    </w:p>
    <w:p w:rsidR="002F2FC1" w:rsidRPr="004C0AE6" w:rsidRDefault="004C0AE6" w:rsidP="00744149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4C0AE6">
        <w:rPr>
          <w:rStyle w:val="default"/>
          <w:rFonts w:cs="FrankRuehl" w:hint="cs"/>
          <w:sz w:val="24"/>
          <w:szCs w:val="24"/>
          <w:rtl/>
        </w:rPr>
        <w:t>(</w:t>
      </w:r>
      <w:r w:rsidR="00495B7B">
        <w:rPr>
          <w:rStyle w:val="default"/>
          <w:rFonts w:cs="FrankRuehl" w:hint="cs"/>
          <w:sz w:val="24"/>
          <w:szCs w:val="24"/>
          <w:rtl/>
        </w:rPr>
        <w:t xml:space="preserve">סעיף </w:t>
      </w:r>
      <w:r w:rsidR="00744149">
        <w:rPr>
          <w:rStyle w:val="default"/>
          <w:rFonts w:cs="FrankRuehl" w:hint="cs"/>
          <w:sz w:val="24"/>
          <w:szCs w:val="24"/>
          <w:rtl/>
        </w:rPr>
        <w:t>2</w:t>
      </w:r>
      <w:r w:rsidRPr="004C0AE6">
        <w:rPr>
          <w:rStyle w:val="default"/>
          <w:rFonts w:cs="FrankRuehl" w:hint="cs"/>
          <w:sz w:val="24"/>
          <w:szCs w:val="24"/>
          <w:rtl/>
        </w:rPr>
        <w:t>)</w:t>
      </w:r>
    </w:p>
    <w:p w:rsidR="004C0AE6" w:rsidRDefault="00744149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חבר סגל הפיקוד הבכיר וסגנו</w:t>
      </w:r>
      <w:r w:rsidR="00495B7B">
        <w:rPr>
          <w:rStyle w:val="default"/>
          <w:rFonts w:cs="FrankRuehl" w:hint="cs"/>
          <w:rtl/>
        </w:rPr>
        <w:t>;</w:t>
      </w:r>
    </w:p>
    <w:p w:rsidR="00744149" w:rsidRDefault="00744149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קצין רפואה ראשי;</w:t>
      </w:r>
    </w:p>
    <w:p w:rsidR="00744149" w:rsidRDefault="00744149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קצין ניהול אסירים מחוזי;</w:t>
      </w:r>
    </w:p>
    <w:p w:rsidR="00744149" w:rsidRDefault="00744149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קצין מודיעין מחוזי;</w:t>
      </w:r>
    </w:p>
    <w:p w:rsidR="00744149" w:rsidRDefault="00744149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קצין מבצעים מחוזי;</w:t>
      </w:r>
    </w:p>
    <w:p w:rsidR="00744149" w:rsidRDefault="00744149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קצין מטה ומינהל מחוזי;</w:t>
      </w:r>
    </w:p>
    <w:p w:rsidR="00744149" w:rsidRDefault="00744149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>מפקד בית סוהר וסגנו;</w:t>
      </w:r>
    </w:p>
    <w:p w:rsidR="00744149" w:rsidRDefault="00744149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 w:hint="cs"/>
          <w:rtl/>
        </w:rPr>
        <w:tab/>
        <w:t>קצין מודיעין בבית סוהר;</w:t>
      </w:r>
    </w:p>
    <w:p w:rsidR="00744149" w:rsidRDefault="00744149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 w:hint="cs"/>
          <w:rtl/>
        </w:rPr>
        <w:tab/>
        <w:t>קצין אגף מבצעים בבית סוהר;</w:t>
      </w:r>
    </w:p>
    <w:p w:rsidR="00744149" w:rsidRDefault="00744149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 w:hint="cs"/>
          <w:rtl/>
        </w:rPr>
        <w:tab/>
        <w:t>קצין מבצעים בבית סוהר;</w:t>
      </w:r>
    </w:p>
    <w:p w:rsidR="00744149" w:rsidRDefault="00744149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 w:hint="cs"/>
          <w:rtl/>
        </w:rPr>
        <w:tab/>
        <w:t>קצין אסירים בבית סוהר;</w:t>
      </w:r>
    </w:p>
    <w:p w:rsidR="00744149" w:rsidRDefault="00744149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 w:hint="cs"/>
          <w:rtl/>
        </w:rPr>
        <w:tab/>
        <w:t>מפקד יחידת נחשון וסגנו;</w:t>
      </w:r>
    </w:p>
    <w:p w:rsidR="00744149" w:rsidRDefault="00744149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(13)</w:t>
      </w:r>
      <w:r>
        <w:rPr>
          <w:rStyle w:val="default"/>
          <w:rFonts w:cs="FrankRuehl" w:hint="cs"/>
          <w:rtl/>
        </w:rPr>
        <w:tab/>
        <w:t>קצין אגף מבצעים ביחידת נחשון;</w:t>
      </w:r>
    </w:p>
    <w:p w:rsidR="00744149" w:rsidRDefault="00744149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(14)</w:t>
      </w:r>
      <w:r>
        <w:rPr>
          <w:rStyle w:val="default"/>
          <w:rFonts w:cs="FrankRuehl" w:hint="cs"/>
          <w:rtl/>
        </w:rPr>
        <w:tab/>
        <w:t>קצין מודיעין ביחידת נחשון;</w:t>
      </w:r>
    </w:p>
    <w:p w:rsidR="00744149" w:rsidRDefault="00744149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(15)</w:t>
      </w:r>
      <w:r>
        <w:rPr>
          <w:rStyle w:val="default"/>
          <w:rFonts w:cs="FrankRuehl" w:hint="cs"/>
          <w:rtl/>
        </w:rPr>
        <w:tab/>
        <w:t>מפקד גדוד ביחידת נחשון;</w:t>
      </w:r>
    </w:p>
    <w:p w:rsidR="00744149" w:rsidRDefault="00744149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(16)</w:t>
      </w:r>
      <w:r>
        <w:rPr>
          <w:rStyle w:val="default"/>
          <w:rFonts w:cs="FrankRuehl" w:hint="cs"/>
          <w:rtl/>
        </w:rPr>
        <w:tab/>
        <w:t>הממונה על עבודות השירות בשירות בתי הסוהר;</w:t>
      </w:r>
    </w:p>
    <w:p w:rsidR="00744149" w:rsidRDefault="00744149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(17)</w:t>
      </w:r>
      <w:r>
        <w:rPr>
          <w:rStyle w:val="default"/>
          <w:rFonts w:cs="FrankRuehl" w:hint="cs"/>
          <w:rtl/>
        </w:rPr>
        <w:tab/>
        <w:t>רכז עבודות שירות מחוזי;</w:t>
      </w:r>
    </w:p>
    <w:p w:rsidR="00744149" w:rsidRDefault="00744149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(18)</w:t>
      </w:r>
      <w:r>
        <w:rPr>
          <w:rStyle w:val="default"/>
          <w:rFonts w:cs="FrankRuehl" w:hint="cs"/>
          <w:rtl/>
        </w:rPr>
        <w:tab/>
        <w:t>מפקד יחידת צור וסגנו;</w:t>
      </w:r>
    </w:p>
    <w:p w:rsidR="00744149" w:rsidRDefault="00744149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(19)</w:t>
      </w:r>
      <w:r>
        <w:rPr>
          <w:rStyle w:val="default"/>
          <w:rFonts w:cs="FrankRuehl" w:hint="cs"/>
          <w:rtl/>
        </w:rPr>
        <w:tab/>
        <w:t>מפקד יחידת דרור וסגנו;</w:t>
      </w:r>
    </w:p>
    <w:p w:rsidR="00744149" w:rsidRDefault="00744149" w:rsidP="007441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(20)</w:t>
      </w:r>
      <w:r>
        <w:rPr>
          <w:rStyle w:val="default"/>
          <w:rFonts w:cs="FrankRuehl" w:hint="cs"/>
          <w:rtl/>
        </w:rPr>
        <w:tab/>
        <w:t>קצין מודיעין ביחידת דרור;</w:t>
      </w:r>
    </w:p>
    <w:p w:rsidR="00744149" w:rsidRDefault="00744149" w:rsidP="007441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(21)</w:t>
      </w:r>
      <w:r>
        <w:rPr>
          <w:rStyle w:val="default"/>
          <w:rFonts w:cs="FrankRuehl" w:hint="cs"/>
          <w:rtl/>
        </w:rPr>
        <w:tab/>
        <w:t>מפקד צוות משימות מיוחדות ביחידת דרור;</w:t>
      </w:r>
    </w:p>
    <w:p w:rsidR="00744149" w:rsidRDefault="00744149" w:rsidP="007441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(22)</w:t>
      </w:r>
      <w:r>
        <w:rPr>
          <w:rStyle w:val="default"/>
          <w:rFonts w:cs="FrankRuehl" w:hint="cs"/>
          <w:rtl/>
        </w:rPr>
        <w:tab/>
        <w:t>ראש צוות שרטוט ביחידת דרור;</w:t>
      </w:r>
    </w:p>
    <w:p w:rsidR="00744149" w:rsidRDefault="00744149" w:rsidP="007441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(23)</w:t>
      </w:r>
      <w:r>
        <w:rPr>
          <w:rStyle w:val="default"/>
          <w:rFonts w:cs="FrankRuehl" w:hint="cs"/>
          <w:rtl/>
        </w:rPr>
        <w:tab/>
      </w:r>
      <w:r w:rsidR="002159E5">
        <w:rPr>
          <w:rStyle w:val="default"/>
          <w:rFonts w:cs="FrankRuehl" w:hint="cs"/>
          <w:rtl/>
        </w:rPr>
        <w:t>ראש צוות ייעודי/בילוש ביחידת דרור;</w:t>
      </w:r>
    </w:p>
    <w:p w:rsidR="002159E5" w:rsidRDefault="002159E5" w:rsidP="007441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(24)</w:t>
      </w:r>
      <w:r>
        <w:rPr>
          <w:rStyle w:val="default"/>
          <w:rFonts w:cs="FrankRuehl" w:hint="cs"/>
          <w:rtl/>
        </w:rPr>
        <w:tab/>
        <w:t>מפקד יחידת מצדה וסגנו;</w:t>
      </w:r>
    </w:p>
    <w:p w:rsidR="002159E5" w:rsidRDefault="002159E5" w:rsidP="007441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(25)</w:t>
      </w:r>
      <w:r>
        <w:rPr>
          <w:rStyle w:val="default"/>
          <w:rFonts w:cs="FrankRuehl" w:hint="cs"/>
          <w:rtl/>
        </w:rPr>
        <w:tab/>
        <w:t>קצין אגף מבצעים ביחידת מצדה;</w:t>
      </w:r>
    </w:p>
    <w:p w:rsidR="002159E5" w:rsidRDefault="002159E5" w:rsidP="007441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(26)</w:t>
      </w:r>
      <w:r>
        <w:rPr>
          <w:rStyle w:val="default"/>
          <w:rFonts w:cs="FrankRuehl" w:hint="cs"/>
          <w:rtl/>
        </w:rPr>
        <w:tab/>
        <w:t>מפקד פלגה ביחידת מצדה;</w:t>
      </w:r>
    </w:p>
    <w:p w:rsidR="002159E5" w:rsidRDefault="002159E5" w:rsidP="007441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(27)</w:t>
      </w:r>
      <w:r>
        <w:rPr>
          <w:rStyle w:val="default"/>
          <w:rFonts w:cs="FrankRuehl" w:hint="cs"/>
          <w:rtl/>
        </w:rPr>
        <w:tab/>
        <w:t>קצין מודיעין ביחידת מצדה;</w:t>
      </w:r>
    </w:p>
    <w:p w:rsidR="002159E5" w:rsidRDefault="002159E5" w:rsidP="007441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(28)</w:t>
      </w:r>
      <w:r>
        <w:rPr>
          <w:rStyle w:val="default"/>
          <w:rFonts w:cs="FrankRuehl" w:hint="cs"/>
          <w:rtl/>
        </w:rPr>
        <w:tab/>
        <w:t>ראש ענף בלשכה המשפטית;</w:t>
      </w:r>
    </w:p>
    <w:p w:rsidR="002159E5" w:rsidRDefault="002159E5" w:rsidP="007441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(29)</w:t>
      </w:r>
      <w:r>
        <w:rPr>
          <w:rStyle w:val="default"/>
          <w:rFonts w:cs="FrankRuehl" w:hint="cs"/>
          <w:rtl/>
        </w:rPr>
        <w:tab/>
        <w:t>ראש מחלקה וראש ענף בחטיבת המודיעין;</w:t>
      </w:r>
    </w:p>
    <w:p w:rsidR="002159E5" w:rsidRDefault="002159E5" w:rsidP="007441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(30)</w:t>
      </w:r>
      <w:r>
        <w:rPr>
          <w:rStyle w:val="default"/>
          <w:rFonts w:cs="FrankRuehl" w:hint="cs"/>
          <w:rtl/>
        </w:rPr>
        <w:tab/>
        <w:t>ראש מחלקה וראש ענף בחטיבת הביטחון.</w:t>
      </w:r>
    </w:p>
    <w:p w:rsidR="00744149" w:rsidRDefault="007441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F2FC1" w:rsidRPr="00461505" w:rsidRDefault="00461505" w:rsidP="00461505">
      <w:pPr>
        <w:pStyle w:val="medium2-header"/>
        <w:keepLines w:val="0"/>
        <w:spacing w:before="72"/>
        <w:ind w:left="0" w:right="1134"/>
        <w:rPr>
          <w:rFonts w:hint="cs"/>
          <w:noProof/>
          <w:sz w:val="20"/>
          <w:rtl/>
        </w:rPr>
      </w:pPr>
      <w:bookmarkStart w:id="4" w:name="med1"/>
      <w:bookmarkEnd w:id="4"/>
      <w:r w:rsidRPr="00461505">
        <w:rPr>
          <w:rFonts w:hint="cs"/>
          <w:noProof/>
          <w:sz w:val="20"/>
          <w:rtl/>
        </w:rPr>
        <w:t>תוספת שנייה</w:t>
      </w:r>
    </w:p>
    <w:p w:rsidR="002F2FC1" w:rsidRPr="00461505" w:rsidRDefault="00461505" w:rsidP="002159E5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461505">
        <w:rPr>
          <w:rStyle w:val="default"/>
          <w:rFonts w:cs="FrankRuehl" w:hint="cs"/>
          <w:sz w:val="24"/>
          <w:szCs w:val="24"/>
          <w:rtl/>
        </w:rPr>
        <w:t>(</w:t>
      </w:r>
      <w:r w:rsidR="00495B7B">
        <w:rPr>
          <w:rStyle w:val="default"/>
          <w:rFonts w:cs="FrankRuehl" w:hint="cs"/>
          <w:sz w:val="24"/>
          <w:szCs w:val="24"/>
          <w:rtl/>
        </w:rPr>
        <w:t xml:space="preserve">סעיף </w:t>
      </w:r>
      <w:r w:rsidR="002159E5">
        <w:rPr>
          <w:rStyle w:val="default"/>
          <w:rFonts w:cs="FrankRuehl" w:hint="cs"/>
          <w:sz w:val="24"/>
          <w:szCs w:val="24"/>
          <w:rtl/>
        </w:rPr>
        <w:t>3</w:t>
      </w:r>
      <w:r w:rsidRPr="00461505">
        <w:rPr>
          <w:rStyle w:val="default"/>
          <w:rFonts w:cs="FrankRuehl" w:hint="cs"/>
          <w:sz w:val="24"/>
          <w:szCs w:val="24"/>
          <w:rtl/>
        </w:rPr>
        <w:t>)</w:t>
      </w:r>
    </w:p>
    <w:p w:rsidR="00461505" w:rsidRDefault="002159E5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חבר סגל הפיקוד הבכיר וסגנו</w:t>
      </w:r>
      <w:r w:rsidR="00495B7B">
        <w:rPr>
          <w:rStyle w:val="default"/>
          <w:rFonts w:cs="FrankRuehl" w:hint="cs"/>
          <w:rtl/>
        </w:rPr>
        <w:t>;</w:t>
      </w:r>
    </w:p>
    <w:p w:rsidR="002159E5" w:rsidRDefault="002159E5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קצין מודיעין מחוזי;</w:t>
      </w:r>
    </w:p>
    <w:p w:rsidR="002159E5" w:rsidRDefault="002159E5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מפקדי יחידות נחשון, דרור, מצדה וצור;</w:t>
      </w:r>
    </w:p>
    <w:p w:rsidR="002159E5" w:rsidRDefault="002159E5" w:rsidP="00495B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מפקד בית סוהר וסגנו.</w:t>
      </w:r>
    </w:p>
    <w:p w:rsidR="00744149" w:rsidRDefault="007441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9746D" w:rsidRDefault="00F9746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9746D" w:rsidRDefault="002159E5" w:rsidP="002159E5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כ"ו</w:t>
      </w:r>
      <w:r w:rsidR="00495B7B">
        <w:rPr>
          <w:rFonts w:cs="FrankRuehl" w:hint="cs"/>
          <w:sz w:val="26"/>
          <w:rtl/>
        </w:rPr>
        <w:t xml:space="preserve"> בתמוז התשע"ד (</w:t>
      </w:r>
      <w:r>
        <w:rPr>
          <w:rFonts w:cs="FrankRuehl" w:hint="cs"/>
          <w:sz w:val="26"/>
          <w:rtl/>
        </w:rPr>
        <w:t>24</w:t>
      </w:r>
      <w:r w:rsidR="00495B7B">
        <w:rPr>
          <w:rFonts w:cs="FrankRuehl" w:hint="cs"/>
          <w:sz w:val="26"/>
          <w:rtl/>
        </w:rPr>
        <w:t xml:space="preserve"> ביולי 2014</w:t>
      </w:r>
      <w:r w:rsidR="00F9746D">
        <w:rPr>
          <w:rFonts w:cs="FrankRuehl" w:hint="cs"/>
          <w:sz w:val="26"/>
          <w:rtl/>
        </w:rPr>
        <w:t>)</w:t>
      </w:r>
      <w:r w:rsidR="00F9746D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יצחק אהרונוביץ'</w:t>
      </w:r>
    </w:p>
    <w:p w:rsidR="00F9746D" w:rsidRDefault="00F9746D" w:rsidP="002159E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 w:rsidR="002159E5">
        <w:rPr>
          <w:rFonts w:cs="FrankRuehl" w:hint="cs"/>
          <w:sz w:val="22"/>
          <w:rtl/>
        </w:rPr>
        <w:t>השר לביטחון הפנים</w:t>
      </w:r>
    </w:p>
    <w:p w:rsidR="00744149" w:rsidRDefault="00744149" w:rsidP="002F2F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F2FC1" w:rsidRPr="002F2FC1" w:rsidRDefault="002F2FC1" w:rsidP="002F2F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9746D" w:rsidRPr="002F2FC1" w:rsidRDefault="00F9746D" w:rsidP="002F2F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9B2C75" w:rsidRDefault="009B2C75" w:rsidP="002F2FC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B2C75" w:rsidRDefault="009B2C75" w:rsidP="002F2FC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B2C75" w:rsidRDefault="009B2C75" w:rsidP="009B2C7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C203D7" w:rsidRPr="009B2C75" w:rsidRDefault="00C203D7" w:rsidP="009B2C7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203D7" w:rsidRPr="009B2C7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6E9B" w:rsidRDefault="00A26E9B">
      <w:r>
        <w:separator/>
      </w:r>
    </w:p>
  </w:endnote>
  <w:endnote w:type="continuationSeparator" w:id="0">
    <w:p w:rsidR="00A26E9B" w:rsidRDefault="00A26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746D" w:rsidRDefault="00F9746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9746D" w:rsidRDefault="00F9746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9746D" w:rsidRDefault="00F9746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203D7">
      <w:rPr>
        <w:rFonts w:cs="TopType Jerushalmi"/>
        <w:noProof/>
        <w:color w:val="000000"/>
        <w:sz w:val="14"/>
        <w:szCs w:val="14"/>
      </w:rPr>
      <w:t>Z:\000-law\yael\2013\2013-05-28\tav\500_872.doc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746D" w:rsidRDefault="00F9746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B2C75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F9746D" w:rsidRDefault="00F9746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9746D" w:rsidRDefault="00F9746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203D7">
      <w:rPr>
        <w:rFonts w:cs="TopType Jerushalmi"/>
        <w:noProof/>
        <w:color w:val="000000"/>
        <w:sz w:val="14"/>
        <w:szCs w:val="14"/>
      </w:rPr>
      <w:t>Z:\000-law\yael\2013\2013-05-28\tav\500_872.doc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6E9B" w:rsidRDefault="00A26E9B" w:rsidP="002F2FC1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26E9B" w:rsidRDefault="00A26E9B">
      <w:r>
        <w:continuationSeparator/>
      </w:r>
    </w:p>
  </w:footnote>
  <w:footnote w:id="1">
    <w:p w:rsidR="00767AB3" w:rsidRPr="002F2FC1" w:rsidRDefault="002F2FC1" w:rsidP="00767AB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2F2FC1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767AB3">
          <w:rPr>
            <w:rStyle w:val="Hyperlink"/>
            <w:rFonts w:cs="FrankRuehl" w:hint="cs"/>
            <w:rtl/>
          </w:rPr>
          <w:t>ק"ת תשע"</w:t>
        </w:r>
        <w:r w:rsidR="00495B7B" w:rsidRPr="00767AB3">
          <w:rPr>
            <w:rStyle w:val="Hyperlink"/>
            <w:rFonts w:cs="FrankRuehl" w:hint="cs"/>
            <w:rtl/>
          </w:rPr>
          <w:t>ד</w:t>
        </w:r>
        <w:r w:rsidRPr="00767AB3">
          <w:rPr>
            <w:rStyle w:val="Hyperlink"/>
            <w:rFonts w:cs="FrankRuehl" w:hint="cs"/>
            <w:rtl/>
          </w:rPr>
          <w:t xml:space="preserve"> מס' </w:t>
        </w:r>
        <w:r w:rsidR="00495B7B" w:rsidRPr="00767AB3">
          <w:rPr>
            <w:rStyle w:val="Hyperlink"/>
            <w:rFonts w:cs="FrankRuehl" w:hint="cs"/>
            <w:rtl/>
          </w:rPr>
          <w:t>7419</w:t>
        </w:r>
      </w:hyperlink>
      <w:r>
        <w:rPr>
          <w:rFonts w:cs="FrankRuehl" w:hint="cs"/>
          <w:rtl/>
        </w:rPr>
        <w:t xml:space="preserve"> מיום </w:t>
      </w:r>
      <w:r w:rsidR="00495B7B">
        <w:rPr>
          <w:rFonts w:cs="FrankRuehl" w:hint="cs"/>
          <w:rtl/>
        </w:rPr>
        <w:t>2.9.2014 עמ' 17</w:t>
      </w:r>
      <w:r>
        <w:rPr>
          <w:rFonts w:cs="FrankRuehl" w:hint="cs"/>
          <w:rtl/>
        </w:rPr>
        <w:t>3</w:t>
      </w:r>
      <w:r w:rsidR="00744149">
        <w:rPr>
          <w:rFonts w:cs="FrankRuehl" w:hint="cs"/>
          <w:rtl/>
        </w:rPr>
        <w:t>3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746D" w:rsidRDefault="00F9746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הציבור (הגבלות לאחר פרישה) (תחולה על חיילים ושוטרים), תשל"ו–1976</w:t>
    </w:r>
  </w:p>
  <w:p w:rsidR="00F9746D" w:rsidRDefault="00F974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9746D" w:rsidRDefault="00F974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746D" w:rsidRDefault="002F2FC1" w:rsidP="0087007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שירות הציבור (הגבלות לאחר פרישה) (רשימת תפקידים </w:t>
    </w:r>
    <w:r w:rsidR="0087007C">
      <w:rPr>
        <w:rFonts w:hAnsi="FrankRuehl" w:cs="FrankRuehl" w:hint="cs"/>
        <w:color w:val="000000"/>
        <w:sz w:val="28"/>
        <w:szCs w:val="28"/>
        <w:rtl/>
      </w:rPr>
      <w:t>בשירות בתי הסוהר</w:t>
    </w:r>
    <w:r>
      <w:rPr>
        <w:rFonts w:hAnsi="FrankRuehl" w:cs="FrankRuehl" w:hint="cs"/>
        <w:color w:val="000000"/>
        <w:sz w:val="28"/>
        <w:szCs w:val="28"/>
        <w:rtl/>
      </w:rPr>
      <w:t xml:space="preserve"> ש</w:t>
    </w:r>
    <w:r w:rsidR="00495B7B">
      <w:rPr>
        <w:rFonts w:hAnsi="FrankRuehl" w:cs="FrankRuehl" w:hint="cs"/>
        <w:color w:val="000000"/>
        <w:sz w:val="28"/>
        <w:szCs w:val="28"/>
        <w:rtl/>
      </w:rPr>
      <w:t xml:space="preserve">לגביהם </w:t>
    </w:r>
    <w:r>
      <w:rPr>
        <w:rFonts w:hAnsi="FrankRuehl" w:cs="FrankRuehl" w:hint="cs"/>
        <w:color w:val="000000"/>
        <w:sz w:val="28"/>
        <w:szCs w:val="28"/>
        <w:rtl/>
      </w:rPr>
      <w:t xml:space="preserve">יחולו הגבלות או איסורים </w:t>
    </w:r>
    <w:r w:rsidR="00495B7B">
      <w:rPr>
        <w:rFonts w:hAnsi="FrankRuehl" w:cs="FrankRuehl" w:hint="cs"/>
        <w:color w:val="000000"/>
        <w:sz w:val="28"/>
        <w:szCs w:val="28"/>
        <w:rtl/>
      </w:rPr>
      <w:t xml:space="preserve">נוספים </w:t>
    </w:r>
    <w:r>
      <w:rPr>
        <w:rFonts w:hAnsi="FrankRuehl" w:cs="FrankRuehl" w:hint="cs"/>
        <w:color w:val="000000"/>
        <w:sz w:val="28"/>
        <w:szCs w:val="28"/>
        <w:rtl/>
      </w:rPr>
      <w:t xml:space="preserve">לפי </w:t>
    </w:r>
    <w:r w:rsidR="0087007C">
      <w:rPr>
        <w:rFonts w:hAnsi="FrankRuehl" w:cs="FrankRuehl" w:hint="cs"/>
        <w:color w:val="000000"/>
        <w:sz w:val="28"/>
        <w:szCs w:val="28"/>
        <w:rtl/>
      </w:rPr>
      <w:t xml:space="preserve">הוראות </w:t>
    </w:r>
    <w:r>
      <w:rPr>
        <w:rFonts w:hAnsi="FrankRuehl" w:cs="FrankRuehl" w:hint="cs"/>
        <w:color w:val="000000"/>
        <w:sz w:val="28"/>
        <w:szCs w:val="28"/>
        <w:rtl/>
      </w:rPr>
      <w:t>סעיפים 5א ו-5ב לחוק</w:t>
    </w:r>
    <w:r w:rsidR="00495B7B">
      <w:rPr>
        <w:rFonts w:hAnsi="FrankRuehl" w:cs="FrankRuehl" w:hint="cs"/>
        <w:color w:val="000000"/>
        <w:sz w:val="28"/>
        <w:szCs w:val="28"/>
        <w:rtl/>
      </w:rPr>
      <w:t xml:space="preserve"> שירות הציבור (הגבלות לאחר פרישה), התשכ"ט-1969), תשע"ד-2014</w:t>
    </w:r>
  </w:p>
  <w:p w:rsidR="00F9746D" w:rsidRDefault="00F974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9746D" w:rsidRDefault="00F9746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1CFC"/>
    <w:rsid w:val="002159E5"/>
    <w:rsid w:val="002F2FC1"/>
    <w:rsid w:val="00384854"/>
    <w:rsid w:val="00405E31"/>
    <w:rsid w:val="00461505"/>
    <w:rsid w:val="00495B7B"/>
    <w:rsid w:val="004C0AE6"/>
    <w:rsid w:val="00555AEA"/>
    <w:rsid w:val="00594CE7"/>
    <w:rsid w:val="00602709"/>
    <w:rsid w:val="006366A0"/>
    <w:rsid w:val="00744149"/>
    <w:rsid w:val="00767AB3"/>
    <w:rsid w:val="0087007C"/>
    <w:rsid w:val="008E6867"/>
    <w:rsid w:val="00921CFC"/>
    <w:rsid w:val="009B2C75"/>
    <w:rsid w:val="00A03B82"/>
    <w:rsid w:val="00A26E9B"/>
    <w:rsid w:val="00C203D7"/>
    <w:rsid w:val="00CD1FFF"/>
    <w:rsid w:val="00E0465C"/>
    <w:rsid w:val="00F9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267D3DA-607E-4AA1-9FC9-D7C590FA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F2FC1"/>
    <w:rPr>
      <w:sz w:val="20"/>
      <w:szCs w:val="20"/>
    </w:rPr>
  </w:style>
  <w:style w:type="character" w:styleId="a6">
    <w:name w:val="footnote reference"/>
    <w:basedOn w:val="a0"/>
    <w:semiHidden/>
    <w:rsid w:val="002F2FC1"/>
    <w:rPr>
      <w:vertAlign w:val="superscript"/>
    </w:rPr>
  </w:style>
  <w:style w:type="paragraph" w:customStyle="1" w:styleId="medium2-header">
    <w:name w:val="medium2-header"/>
    <w:basedOn w:val="a"/>
    <w:rsid w:val="004C0AE6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1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3082</CharactersWithSpaces>
  <SharedDoc>false</SharedDoc>
  <HLinks>
    <vt:vector size="42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5505033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8323077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http://www.nevo.co.il/law_word/law06/tak-7419.pdf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2023-06-05T20:14:00Z</dcterms:created>
  <dcterms:modified xsi:type="dcterms:W3CDTF">2023-06-05T20:14:00Z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שירות הציבור</vt:lpwstr>
  </property>
  <property fmtid="{D5CDD505-2E9C-101B-9397-08002B2CF9AE}" pid="4" name="LAWNAME">
    <vt:lpwstr>צו שירות הציבור (הגבלות לאחר פרישה) (רשימת תפקידים בשירות בתי הסוהר שלגביהם יחולו הגבלות או איסורים נוספים לפי הוראות סעיפים 5א ו-5ב לחוק שירות הציבור (הגבלות לאחר פרישה), התשכ"ט-1969), תשע"ד-2014</vt:lpwstr>
  </property>
  <property fmtid="{D5CDD505-2E9C-101B-9397-08002B2CF9AE}" pid="5" name="LAWNUMBER">
    <vt:lpwstr>0093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הציבור</vt:lpwstr>
  </property>
  <property fmtid="{D5CDD505-2E9C-101B-9397-08002B2CF9AE}" pid="9" name="NOSE31">
    <vt:lpwstr>הגבלות לאחר פרישה</vt:lpwstr>
  </property>
  <property fmtid="{D5CDD505-2E9C-101B-9397-08002B2CF9AE}" pid="10" name="NOSE41">
    <vt:lpwstr/>
  </property>
  <property fmtid="{D5CDD505-2E9C-101B-9397-08002B2CF9AE}" pid="11" name="NOSE12">
    <vt:lpwstr>בטחון</vt:lpwstr>
  </property>
  <property fmtid="{D5CDD505-2E9C-101B-9397-08002B2CF9AE}" pid="12" name="NOSE22">
    <vt:lpwstr>בתי סוהר</vt:lpwstr>
  </property>
  <property fmtid="{D5CDD505-2E9C-101B-9397-08002B2CF9AE}" pid="13" name="NOSE32">
    <vt:lpwstr>שירות בתי הסוהר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הציבור (הגבלות לאחר פרישה)</vt:lpwstr>
  </property>
  <property fmtid="{D5CDD505-2E9C-101B-9397-08002B2CF9AE}" pid="48" name="MEKOR_SAIF1">
    <vt:lpwstr>5אX;5בX</vt:lpwstr>
  </property>
  <property fmtid="{D5CDD505-2E9C-101B-9397-08002B2CF9AE}" pid="49" name="MEKORSAMCHUT">
    <vt:lpwstr/>
  </property>
  <property fmtid="{D5CDD505-2E9C-101B-9397-08002B2CF9AE}" pid="50" name="LINKK2">
    <vt:lpwstr/>
  </property>
  <property fmtid="{D5CDD505-2E9C-101B-9397-08002B2CF9AE}" pid="51" name="LINKK3">
    <vt:lpwstr/>
  </property>
  <property fmtid="{D5CDD505-2E9C-101B-9397-08002B2CF9AE}" pid="52" name="LINKK4">
    <vt:lpwstr/>
  </property>
  <property fmtid="{D5CDD505-2E9C-101B-9397-08002B2CF9AE}" pid="53" name="LINKK5">
    <vt:lpwstr/>
  </property>
  <property fmtid="{D5CDD505-2E9C-101B-9397-08002B2CF9AE}" pid="54" name="LINKK6">
    <vt:lpwstr/>
  </property>
  <property fmtid="{D5CDD505-2E9C-101B-9397-08002B2CF9AE}" pid="55" name="LINKK7">
    <vt:lpwstr/>
  </property>
  <property fmtid="{D5CDD505-2E9C-101B-9397-08002B2CF9AE}" pid="56" name="LINKK8">
    <vt:lpwstr/>
  </property>
  <property fmtid="{D5CDD505-2E9C-101B-9397-08002B2CF9AE}" pid="57" name="LINKK9">
    <vt:lpwstr/>
  </property>
  <property fmtid="{D5CDD505-2E9C-101B-9397-08002B2CF9AE}" pid="58" name="LINKK10">
    <vt:lpwstr/>
  </property>
  <property fmtid="{D5CDD505-2E9C-101B-9397-08002B2CF9AE}" pid="59" name="LINKI1">
    <vt:lpwstr/>
  </property>
  <property fmtid="{D5CDD505-2E9C-101B-9397-08002B2CF9AE}" pid="60" name="LINKI2">
    <vt:lpwstr/>
  </property>
  <property fmtid="{D5CDD505-2E9C-101B-9397-08002B2CF9AE}" pid="61" name="LINKI3">
    <vt:lpwstr/>
  </property>
  <property fmtid="{D5CDD505-2E9C-101B-9397-08002B2CF9AE}" pid="62" name="LINKI4">
    <vt:lpwstr/>
  </property>
  <property fmtid="{D5CDD505-2E9C-101B-9397-08002B2CF9AE}" pid="63" name="LINKI5">
    <vt:lpwstr/>
  </property>
  <property fmtid="{D5CDD505-2E9C-101B-9397-08002B2CF9AE}" pid="64" name="LINKK1">
    <vt:lpwstr>http://www.nevo.co.il/law_word/law06/tak-7419.pdf;‎רשומות - תקנות כלליות#פורסם ק"ת תשע"ד מס' ‏‏7419 #מיום 2.9.2014 עמ' 1733‏</vt:lpwstr>
  </property>
</Properties>
</file>