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3D3" w:rsidRDefault="00C763D3" w:rsidP="00FC3F7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שירות התעסוקה (הכרה בלשכת העבודה לימאים), תשי"ט</w:t>
      </w:r>
      <w:r w:rsidR="00FC3F7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:rsidR="00C77833" w:rsidRPr="00C77833" w:rsidRDefault="00C77833" w:rsidP="00C77833">
      <w:pPr>
        <w:spacing w:line="320" w:lineRule="auto"/>
        <w:jc w:val="left"/>
        <w:rPr>
          <w:rFonts w:cs="FrankRuehl"/>
          <w:szCs w:val="26"/>
          <w:rtl/>
        </w:rPr>
      </w:pPr>
    </w:p>
    <w:p w:rsidR="000301E8" w:rsidRDefault="000301E8" w:rsidP="000301E8">
      <w:pPr>
        <w:spacing w:line="320" w:lineRule="auto"/>
        <w:jc w:val="left"/>
        <w:rPr>
          <w:rtl/>
        </w:rPr>
      </w:pPr>
    </w:p>
    <w:p w:rsidR="000301E8" w:rsidRDefault="000301E8" w:rsidP="000301E8">
      <w:pPr>
        <w:spacing w:line="320" w:lineRule="auto"/>
        <w:jc w:val="left"/>
        <w:rPr>
          <w:rFonts w:cs="FrankRuehl"/>
          <w:szCs w:val="26"/>
          <w:rtl/>
        </w:rPr>
      </w:pPr>
      <w:r w:rsidRPr="000301E8">
        <w:rPr>
          <w:rFonts w:cs="Miriam"/>
          <w:szCs w:val="22"/>
          <w:rtl/>
        </w:rPr>
        <w:t>עבודה</w:t>
      </w:r>
      <w:r w:rsidRPr="000301E8">
        <w:rPr>
          <w:rFonts w:cs="FrankRuehl"/>
          <w:szCs w:val="26"/>
          <w:rtl/>
        </w:rPr>
        <w:t xml:space="preserve"> – שירות התעסוקה – לשכות תעסוקה / עבודה</w:t>
      </w:r>
    </w:p>
    <w:p w:rsidR="000301E8" w:rsidRDefault="000301E8" w:rsidP="000301E8">
      <w:pPr>
        <w:spacing w:line="320" w:lineRule="auto"/>
        <w:jc w:val="left"/>
        <w:rPr>
          <w:rFonts w:cs="FrankRuehl"/>
          <w:szCs w:val="26"/>
          <w:rtl/>
        </w:rPr>
      </w:pPr>
      <w:r w:rsidRPr="000301E8">
        <w:rPr>
          <w:rFonts w:cs="Miriam"/>
          <w:szCs w:val="22"/>
          <w:rtl/>
        </w:rPr>
        <w:t>משפט פרטי וכלכלה</w:t>
      </w:r>
      <w:r w:rsidRPr="000301E8">
        <w:rPr>
          <w:rFonts w:cs="FrankRuehl"/>
          <w:szCs w:val="26"/>
          <w:rtl/>
        </w:rPr>
        <w:t xml:space="preserve"> – הסדרת עיסוק – ימאים</w:t>
      </w:r>
    </w:p>
    <w:p w:rsidR="000301E8" w:rsidRDefault="000301E8" w:rsidP="000301E8">
      <w:pPr>
        <w:spacing w:line="320" w:lineRule="auto"/>
        <w:jc w:val="left"/>
        <w:rPr>
          <w:rFonts w:cs="FrankRuehl"/>
          <w:szCs w:val="26"/>
          <w:rtl/>
        </w:rPr>
      </w:pPr>
      <w:r w:rsidRPr="000301E8">
        <w:rPr>
          <w:rFonts w:cs="Miriam"/>
          <w:szCs w:val="22"/>
          <w:rtl/>
        </w:rPr>
        <w:t>רשויות ומשפט מנהלי</w:t>
      </w:r>
      <w:r w:rsidRPr="000301E8">
        <w:rPr>
          <w:rFonts w:cs="FrankRuehl"/>
          <w:szCs w:val="26"/>
          <w:rtl/>
        </w:rPr>
        <w:t xml:space="preserve"> – הסדרת עיסוק – ימאים</w:t>
      </w:r>
    </w:p>
    <w:p w:rsidR="007F6359" w:rsidRPr="000301E8" w:rsidRDefault="000301E8" w:rsidP="000301E8">
      <w:pPr>
        <w:spacing w:line="320" w:lineRule="auto"/>
        <w:jc w:val="left"/>
        <w:rPr>
          <w:rFonts w:cs="Miriam"/>
          <w:szCs w:val="22"/>
          <w:rtl/>
        </w:rPr>
      </w:pPr>
      <w:r w:rsidRPr="000301E8">
        <w:rPr>
          <w:rFonts w:cs="Miriam"/>
          <w:szCs w:val="22"/>
          <w:rtl/>
        </w:rPr>
        <w:t>רשויות ומשפט מנהלי</w:t>
      </w:r>
      <w:r w:rsidRPr="000301E8">
        <w:rPr>
          <w:rFonts w:cs="FrankRuehl"/>
          <w:szCs w:val="26"/>
          <w:rtl/>
        </w:rPr>
        <w:t xml:space="preserve"> – תשתיות – ספנות ונמלים – ימאים</w:t>
      </w:r>
    </w:p>
    <w:p w:rsidR="00C763D3" w:rsidRDefault="00C763D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763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3F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hyperlink w:anchor="Seif0" w:tooltip="הכרה בלשכת העבודה לימ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763D3" w:rsidRDefault="00C763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הכרה בלשכת העבודה לימאים</w:t>
            </w:r>
          </w:p>
        </w:tc>
        <w:tc>
          <w:tcPr>
            <w:tcW w:w="124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763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3F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hyperlink w:anchor="Seif1" w:tooltip="תחום שיפוטה של הלש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763D3" w:rsidRDefault="00C763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תחום שיפוטה של הלשכה</w:t>
            </w:r>
          </w:p>
        </w:tc>
        <w:tc>
          <w:tcPr>
            <w:tcW w:w="124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763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3F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763D3" w:rsidRDefault="00C763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763D3" w:rsidRDefault="00C763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C763D3" w:rsidRDefault="00C763D3">
      <w:pPr>
        <w:pStyle w:val="big-header"/>
        <w:ind w:left="0" w:right="1134"/>
        <w:rPr>
          <w:rFonts w:cs="FrankRuehl"/>
          <w:sz w:val="32"/>
          <w:rtl/>
        </w:rPr>
      </w:pPr>
    </w:p>
    <w:p w:rsidR="00C763D3" w:rsidRDefault="00C763D3" w:rsidP="00C778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שירות התעסוקה (הכרה בלשכת העבודה לימאים), תשי"ט</w:t>
      </w:r>
      <w:r w:rsidR="00FC3F7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  <w:r w:rsidR="00FC3F7E" w:rsidRPr="00FC3F7E">
        <w:rPr>
          <w:rStyle w:val="default"/>
          <w:rtl/>
        </w:rPr>
        <w:footnoteReference w:customMarkFollows="1" w:id="1"/>
        <w:t>*</w:t>
      </w:r>
    </w:p>
    <w:p w:rsidR="00C763D3" w:rsidRDefault="00C763D3" w:rsidP="00FC3F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23 לחוק שירות התעסוקה, תשי"ט</w:t>
      </w:r>
      <w:r w:rsidR="00FC3F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ובהמלצת מינהלת השירות, אני מצווה לאמור:</w:t>
      </w:r>
    </w:p>
    <w:p w:rsidR="00C763D3" w:rsidRDefault="00C763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C763D3" w:rsidRDefault="00C763D3" w:rsidP="00FC3F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בלשכת</w:t>
                  </w:r>
                  <w:r w:rsidR="00FC3F7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בודה לימאים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>כת העבודה לימאים מוכרת כלשכת עבודה שהוקמה על פי החוק.</w:t>
      </w:r>
    </w:p>
    <w:p w:rsidR="00C763D3" w:rsidRDefault="00C763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7.9pt;z-index:251657728" o:allowincell="f" filled="f" stroked="f" strokecolor="lime" strokeweight=".25pt">
            <v:textbox inset="0,0,0,0">
              <w:txbxContent>
                <w:p w:rsidR="00C763D3" w:rsidRDefault="00C763D3" w:rsidP="00FC3F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שיפוטה</w:t>
                  </w:r>
                  <w:r w:rsidR="00FC3F7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הלשכה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ום שיפוטה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לשכת העבודה לימאים הוא כל שטח המדינה.</w:t>
      </w:r>
    </w:p>
    <w:p w:rsidR="00C763D3" w:rsidRDefault="00C763D3" w:rsidP="00FC3F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:rsidR="00C763D3" w:rsidRDefault="00C763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שירות התעסוקה (ה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רה בלשכת העבודה לימאים), תש"ך</w:t>
      </w:r>
      <w:r w:rsidR="00FC3F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1959".</w:t>
      </w:r>
    </w:p>
    <w:p w:rsidR="00C763D3" w:rsidRDefault="00C763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3F7E" w:rsidRDefault="00FC3F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63D3" w:rsidRDefault="00C763D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בתשרי תש"ך (27 באוקטובר 1959)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נמיר</w:t>
      </w:r>
    </w:p>
    <w:p w:rsidR="00C763D3" w:rsidRDefault="00C763D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C763D3" w:rsidRPr="00FC3F7E" w:rsidRDefault="00C763D3" w:rsidP="00FC3F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3F7E" w:rsidRPr="00FC3F7E" w:rsidRDefault="00FC3F7E" w:rsidP="00FC3F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763D3" w:rsidRPr="00FC3F7E" w:rsidRDefault="00C763D3" w:rsidP="00FC3F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763D3" w:rsidRPr="00FC3F7E" w:rsidRDefault="00C763D3" w:rsidP="00FC3F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763D3" w:rsidRPr="00FC3F7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5ADC" w:rsidRDefault="00555ADC">
      <w:r>
        <w:separator/>
      </w:r>
    </w:p>
  </w:endnote>
  <w:endnote w:type="continuationSeparator" w:id="0">
    <w:p w:rsidR="00555ADC" w:rsidRDefault="0055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3D3" w:rsidRDefault="00C763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763D3" w:rsidRDefault="00C763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63D3" w:rsidRDefault="00C763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3F7E">
      <w:rPr>
        <w:rFonts w:cs="TopType Jerushalmi"/>
        <w:noProof/>
        <w:color w:val="000000"/>
        <w:sz w:val="14"/>
        <w:szCs w:val="14"/>
      </w:rPr>
      <w:t>C:\Yael\hakika\Revadim\P222_005.doc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3D3" w:rsidRDefault="00C763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01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763D3" w:rsidRDefault="00C763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63D3" w:rsidRDefault="00C763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3F7E">
      <w:rPr>
        <w:rFonts w:cs="TopType Jerushalmi"/>
        <w:noProof/>
        <w:color w:val="000000"/>
        <w:sz w:val="14"/>
        <w:szCs w:val="14"/>
      </w:rPr>
      <w:t>C:\Yael\hakika\Revadim\P222_005.doc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5ADC" w:rsidRDefault="00555ADC" w:rsidP="00FC3F7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55ADC" w:rsidRDefault="00555ADC">
      <w:r>
        <w:continuationSeparator/>
      </w:r>
    </w:p>
  </w:footnote>
  <w:footnote w:id="1">
    <w:p w:rsidR="00FC3F7E" w:rsidRPr="00FC3F7E" w:rsidRDefault="00FC3F7E" w:rsidP="00FC3F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C3F7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54AB5">
          <w:rPr>
            <w:rStyle w:val="Hyperlink"/>
            <w:rFonts w:cs="FrankRuehl" w:hint="cs"/>
            <w:rtl/>
          </w:rPr>
          <w:t>ק"ת תש"ך מס' 954</w:t>
        </w:r>
      </w:hyperlink>
      <w:r>
        <w:rPr>
          <w:rFonts w:cs="FrankRuehl" w:hint="cs"/>
          <w:rtl/>
        </w:rPr>
        <w:t xml:space="preserve"> מיום 5.11.1959 עמ' 105.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3D3" w:rsidRDefault="00C763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התעסוקה (הכרה בלשכת העבודה לימאים), תשי"ט–1959</w:t>
    </w:r>
  </w:p>
  <w:p w:rsidR="00C763D3" w:rsidRDefault="00C763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63D3" w:rsidRDefault="00C763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3D3" w:rsidRDefault="00C763D3" w:rsidP="00FC3F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התעסוקה (הכרה בלשכת העבודה לימאים), תשי"ט</w:t>
    </w:r>
    <w:r w:rsidR="00FC3F7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C763D3" w:rsidRDefault="00C763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63D3" w:rsidRDefault="00C763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3D3"/>
    <w:rsid w:val="000301E8"/>
    <w:rsid w:val="00154AB5"/>
    <w:rsid w:val="001E093E"/>
    <w:rsid w:val="004A12EB"/>
    <w:rsid w:val="004A43D8"/>
    <w:rsid w:val="004D5B7D"/>
    <w:rsid w:val="00555ADC"/>
    <w:rsid w:val="007F6359"/>
    <w:rsid w:val="00A53AF9"/>
    <w:rsid w:val="00C763D3"/>
    <w:rsid w:val="00C77833"/>
    <w:rsid w:val="00DA0DAE"/>
    <w:rsid w:val="00F00E61"/>
    <w:rsid w:val="00F75B92"/>
    <w:rsid w:val="00FC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94DD04-1684-4A21-B9B2-5DD2ED29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C3F7E"/>
    <w:rPr>
      <w:sz w:val="20"/>
      <w:szCs w:val="20"/>
    </w:rPr>
  </w:style>
  <w:style w:type="character" w:styleId="a6">
    <w:name w:val="footnote reference"/>
    <w:basedOn w:val="a0"/>
    <w:semiHidden/>
    <w:rsid w:val="00FC3F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950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222</dc:title>
  <dc:subject/>
  <dc:creator> 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P222</vt:lpwstr>
  </property>
  <property fmtid="{D5CDD505-2E9C-101B-9397-08002B2CF9AE}" pid="3" name="CHNAME">
    <vt:lpwstr>שירות תעסוקה</vt:lpwstr>
  </property>
  <property fmtid="{D5CDD505-2E9C-101B-9397-08002B2CF9AE}" pid="4" name="LAWNAME">
    <vt:lpwstr>צו שירות התעסוקה (הכרה בלשכת העבודה לימאים), תשי"ט-1959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שירות התעסוקה</vt:lpwstr>
  </property>
  <property fmtid="{D5CDD505-2E9C-101B-9397-08002B2CF9AE}" pid="8" name="MEKOR_SAIF1">
    <vt:lpwstr>23X</vt:lpwstr>
  </property>
  <property fmtid="{D5CDD505-2E9C-101B-9397-08002B2CF9AE}" pid="9" name="NOSE11">
    <vt:lpwstr>עבודה</vt:lpwstr>
  </property>
  <property fmtid="{D5CDD505-2E9C-101B-9397-08002B2CF9AE}" pid="10" name="NOSE21">
    <vt:lpwstr>שירות התעסוקה</vt:lpwstr>
  </property>
  <property fmtid="{D5CDD505-2E9C-101B-9397-08002B2CF9AE}" pid="11" name="NOSE31">
    <vt:lpwstr>לשכות תעסוקה / עבודה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הסדרת עיסוק</vt:lpwstr>
  </property>
  <property fmtid="{D5CDD505-2E9C-101B-9397-08002B2CF9AE}" pid="15" name="NOSE32">
    <vt:lpwstr>ימאים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הסדרת עיסוק</vt:lpwstr>
  </property>
  <property fmtid="{D5CDD505-2E9C-101B-9397-08002B2CF9AE}" pid="19" name="NOSE33">
    <vt:lpwstr>ימאים</vt:lpwstr>
  </property>
  <property fmtid="{D5CDD505-2E9C-101B-9397-08002B2CF9AE}" pid="20" name="NOSE43">
    <vt:lpwstr/>
  </property>
  <property fmtid="{D5CDD505-2E9C-101B-9397-08002B2CF9AE}" pid="21" name="NOSE14">
    <vt:lpwstr>רשויות ומשפט מנהלי</vt:lpwstr>
  </property>
  <property fmtid="{D5CDD505-2E9C-101B-9397-08002B2CF9AE}" pid="22" name="NOSE24">
    <vt:lpwstr>תשתיות</vt:lpwstr>
  </property>
  <property fmtid="{D5CDD505-2E9C-101B-9397-08002B2CF9AE}" pid="23" name="NOSE34">
    <vt:lpwstr>ספנות ונמלים</vt:lpwstr>
  </property>
  <property fmtid="{D5CDD505-2E9C-101B-9397-08002B2CF9AE}" pid="24" name="NOSE44">
    <vt:lpwstr>ימאים</vt:lpwstr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