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927A5" w14:textId="77777777" w:rsidR="00BA47EE" w:rsidRDefault="00BA47EE" w:rsidP="00650489">
      <w:pPr>
        <w:pStyle w:val="big-header"/>
        <w:ind w:left="0" w:right="1134"/>
        <w:rPr>
          <w:rFonts w:cs="FrankRuehl" w:hint="cs"/>
          <w:sz w:val="32"/>
          <w:rtl/>
        </w:rPr>
      </w:pPr>
      <w:r>
        <w:rPr>
          <w:rFonts w:cs="FrankRuehl" w:hint="cs"/>
          <w:sz w:val="32"/>
          <w:rtl/>
        </w:rPr>
        <w:t xml:space="preserve">צו תעריף המכס והפטורים ומס קניה על טובין, </w:t>
      </w:r>
      <w:r w:rsidR="0019398B">
        <w:rPr>
          <w:rFonts w:cs="FrankRuehl" w:hint="cs"/>
          <w:sz w:val="32"/>
          <w:rtl/>
        </w:rPr>
        <w:t>תשע"</w:t>
      </w:r>
      <w:r w:rsidR="00650489">
        <w:rPr>
          <w:rFonts w:cs="FrankRuehl" w:hint="cs"/>
          <w:sz w:val="32"/>
          <w:rtl/>
        </w:rPr>
        <w:t>ז</w:t>
      </w:r>
      <w:r w:rsidR="00045797">
        <w:rPr>
          <w:rFonts w:cs="FrankRuehl" w:hint="cs"/>
          <w:sz w:val="32"/>
          <w:rtl/>
        </w:rPr>
        <w:t>-201</w:t>
      </w:r>
      <w:r w:rsidR="00650489">
        <w:rPr>
          <w:rFonts w:cs="FrankRuehl" w:hint="cs"/>
          <w:sz w:val="32"/>
          <w:rtl/>
        </w:rPr>
        <w:t>7</w:t>
      </w:r>
    </w:p>
    <w:p w14:paraId="3F72BA6F" w14:textId="77777777" w:rsidR="00FB743A" w:rsidRDefault="00FB743A" w:rsidP="00FB743A">
      <w:pPr>
        <w:spacing w:line="320" w:lineRule="auto"/>
        <w:rPr>
          <w:rFonts w:hint="cs"/>
          <w:rtl/>
        </w:rPr>
      </w:pPr>
    </w:p>
    <w:p w14:paraId="2F6717D5" w14:textId="77777777" w:rsidR="00A334CB" w:rsidRDefault="00A334CB" w:rsidP="00FB743A">
      <w:pPr>
        <w:spacing w:line="320" w:lineRule="auto"/>
        <w:rPr>
          <w:rFonts w:hint="cs"/>
          <w:rtl/>
        </w:rPr>
      </w:pPr>
    </w:p>
    <w:p w14:paraId="210A0240" w14:textId="77777777" w:rsidR="00FB743A" w:rsidRDefault="00FB743A" w:rsidP="00FB743A">
      <w:pPr>
        <w:spacing w:line="320" w:lineRule="auto"/>
        <w:rPr>
          <w:rFonts w:cs="FrankRuehl"/>
          <w:szCs w:val="26"/>
          <w:rtl/>
        </w:rPr>
      </w:pPr>
      <w:r w:rsidRPr="00FB743A">
        <w:rPr>
          <w:rFonts w:cs="Miriam"/>
          <w:szCs w:val="22"/>
          <w:rtl/>
        </w:rPr>
        <w:t>מסים</w:t>
      </w:r>
      <w:r w:rsidRPr="00FB743A">
        <w:rPr>
          <w:rFonts w:cs="FrankRuehl"/>
          <w:szCs w:val="26"/>
          <w:rtl/>
        </w:rPr>
        <w:t xml:space="preserve"> – מכס – תעריף ופטורים</w:t>
      </w:r>
    </w:p>
    <w:p w14:paraId="180509C0" w14:textId="77777777" w:rsidR="00FB743A" w:rsidRPr="00FB743A" w:rsidRDefault="00FB743A" w:rsidP="00FB743A">
      <w:pPr>
        <w:spacing w:line="320" w:lineRule="auto"/>
        <w:rPr>
          <w:rFonts w:cs="Miriam"/>
          <w:szCs w:val="22"/>
          <w:rtl/>
        </w:rPr>
      </w:pPr>
      <w:r w:rsidRPr="00FB743A">
        <w:rPr>
          <w:rFonts w:cs="Miriam"/>
          <w:szCs w:val="22"/>
          <w:rtl/>
        </w:rPr>
        <w:t>מסים</w:t>
      </w:r>
      <w:r w:rsidRPr="00FB743A">
        <w:rPr>
          <w:rFonts w:cs="FrankRuehl"/>
          <w:szCs w:val="26"/>
          <w:rtl/>
        </w:rPr>
        <w:t xml:space="preserve"> – מס קניה – טובין ושירותים</w:t>
      </w:r>
    </w:p>
    <w:p w14:paraId="1453BC95" w14:textId="77777777" w:rsidR="00BA47EE" w:rsidRDefault="00BA47EE">
      <w:pPr>
        <w:pStyle w:val="big-header"/>
        <w:ind w:left="0" w:right="1134"/>
        <w:rPr>
          <w:rFonts w:cs="FrankRuehl" w:hint="cs"/>
          <w:sz w:val="32"/>
          <w:rtl/>
        </w:rPr>
      </w:pPr>
      <w:r>
        <w:rPr>
          <w:rFonts w:cs="FrankRuehl" w:hint="cs"/>
          <w:sz w:val="32"/>
          <w:rtl/>
        </w:rPr>
        <w:t>תוכן ענינים</w:t>
      </w:r>
    </w:p>
    <w:p w14:paraId="6B764B96" w14:textId="77777777" w:rsidR="00BA47EE" w:rsidRDefault="00BA47EE">
      <w:pPr>
        <w:pStyle w:val="P00"/>
        <w:spacing w:before="72"/>
        <w:ind w:left="0" w:right="1134"/>
        <w:rPr>
          <w:rStyle w:val="default"/>
          <w:rFonts w:cs="FrankRuehl" w:hint="cs"/>
          <w:rtl/>
        </w:rPr>
      </w:pPr>
    </w:p>
    <w:tbl>
      <w:tblPr>
        <w:bidiVisual/>
        <w:tblW w:w="8333" w:type="dxa"/>
        <w:tblLayout w:type="fixed"/>
        <w:tblLook w:val="0000" w:firstRow="0" w:lastRow="0" w:firstColumn="0" w:lastColumn="0" w:noHBand="0" w:noVBand="0"/>
      </w:tblPr>
      <w:tblGrid>
        <w:gridCol w:w="1247"/>
        <w:gridCol w:w="5669"/>
        <w:gridCol w:w="567"/>
        <w:gridCol w:w="850"/>
      </w:tblGrid>
      <w:tr w:rsidR="00E262D9" w:rsidRPr="00E262D9" w14:paraId="2E3588B7" w14:textId="77777777" w:rsidTr="00E262D9">
        <w:tblPrEx>
          <w:tblCellMar>
            <w:top w:w="0" w:type="dxa"/>
            <w:bottom w:w="0" w:type="dxa"/>
          </w:tblCellMar>
        </w:tblPrEx>
        <w:tc>
          <w:tcPr>
            <w:tcW w:w="1247" w:type="dxa"/>
          </w:tcPr>
          <w:p w14:paraId="343EA0D2" w14:textId="77777777" w:rsidR="00E262D9" w:rsidRPr="00E262D9" w:rsidRDefault="00E262D9" w:rsidP="00E262D9">
            <w:pPr>
              <w:rPr>
                <w:rStyle w:val="default"/>
                <w:rFonts w:cs="Frankruhel" w:hint="cs"/>
                <w:sz w:val="24"/>
                <w:szCs w:val="24"/>
                <w:rtl/>
              </w:rPr>
            </w:pPr>
            <w:r>
              <w:rPr>
                <w:rStyle w:val="default"/>
                <w:sz w:val="24"/>
                <w:szCs w:val="24"/>
                <w:rtl/>
              </w:rPr>
              <w:t xml:space="preserve">סעיף 1 </w:t>
            </w:r>
          </w:p>
        </w:tc>
        <w:tc>
          <w:tcPr>
            <w:tcW w:w="5669" w:type="dxa"/>
          </w:tcPr>
          <w:p w14:paraId="61AC5E58" w14:textId="77777777" w:rsidR="00E262D9" w:rsidRPr="00E262D9" w:rsidRDefault="00E262D9" w:rsidP="00E262D9">
            <w:pPr>
              <w:rPr>
                <w:rStyle w:val="default"/>
                <w:rFonts w:cs="Frankruhel" w:hint="cs"/>
                <w:sz w:val="24"/>
                <w:szCs w:val="24"/>
                <w:rtl/>
              </w:rPr>
            </w:pPr>
            <w:r>
              <w:rPr>
                <w:rStyle w:val="default"/>
                <w:sz w:val="24"/>
                <w:szCs w:val="24"/>
                <w:rtl/>
              </w:rPr>
              <w:t>הגדרות</w:t>
            </w:r>
          </w:p>
        </w:tc>
        <w:tc>
          <w:tcPr>
            <w:tcW w:w="567" w:type="dxa"/>
          </w:tcPr>
          <w:p w14:paraId="2CAC4FCE" w14:textId="77777777" w:rsidR="00E262D9" w:rsidRPr="00E262D9" w:rsidRDefault="00E262D9" w:rsidP="00E262D9">
            <w:pPr>
              <w:rPr>
                <w:rStyle w:val="Hyperlink"/>
                <w:rFonts w:hint="cs"/>
                <w:rtl/>
              </w:rPr>
            </w:pPr>
            <w:hyperlink w:anchor="Seif1" w:tooltip="הגדרות" w:history="1">
              <w:r w:rsidRPr="00E262D9">
                <w:rPr>
                  <w:rStyle w:val="Hyperlink"/>
                </w:rPr>
                <w:t>Go</w:t>
              </w:r>
            </w:hyperlink>
          </w:p>
        </w:tc>
        <w:tc>
          <w:tcPr>
            <w:tcW w:w="850" w:type="dxa"/>
          </w:tcPr>
          <w:p w14:paraId="697E52A6" w14:textId="77777777" w:rsidR="00E262D9" w:rsidRPr="00E262D9" w:rsidRDefault="00E262D9" w:rsidP="00E262D9">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12</w:t>
            </w:r>
            <w:r>
              <w:rPr>
                <w:rStyle w:val="default"/>
                <w:rFonts w:cs="Frankruhel"/>
                <w:sz w:val="24"/>
                <w:szCs w:val="24"/>
                <w:rtl/>
              </w:rPr>
              <w:fldChar w:fldCharType="end"/>
            </w:r>
          </w:p>
        </w:tc>
      </w:tr>
      <w:tr w:rsidR="00E262D9" w:rsidRPr="00E262D9" w14:paraId="6876688D" w14:textId="77777777" w:rsidTr="00E262D9">
        <w:tblPrEx>
          <w:tblCellMar>
            <w:top w:w="0" w:type="dxa"/>
            <w:bottom w:w="0" w:type="dxa"/>
          </w:tblCellMar>
        </w:tblPrEx>
        <w:tc>
          <w:tcPr>
            <w:tcW w:w="1247" w:type="dxa"/>
          </w:tcPr>
          <w:p w14:paraId="56CAA939" w14:textId="77777777" w:rsidR="00E262D9" w:rsidRPr="00E262D9" w:rsidRDefault="00E262D9" w:rsidP="00E262D9">
            <w:pPr>
              <w:rPr>
                <w:rStyle w:val="default"/>
                <w:rFonts w:cs="Frankruhel" w:hint="cs"/>
                <w:sz w:val="24"/>
                <w:szCs w:val="24"/>
                <w:rtl/>
              </w:rPr>
            </w:pPr>
            <w:r>
              <w:rPr>
                <w:rStyle w:val="default"/>
                <w:sz w:val="24"/>
                <w:szCs w:val="24"/>
                <w:rtl/>
              </w:rPr>
              <w:t xml:space="preserve">סעיף 2 </w:t>
            </w:r>
          </w:p>
        </w:tc>
        <w:tc>
          <w:tcPr>
            <w:tcW w:w="5669" w:type="dxa"/>
          </w:tcPr>
          <w:p w14:paraId="37CADA42" w14:textId="77777777" w:rsidR="00E262D9" w:rsidRPr="00E262D9" w:rsidRDefault="00E262D9" w:rsidP="00E262D9">
            <w:pPr>
              <w:rPr>
                <w:rStyle w:val="default"/>
                <w:rFonts w:cs="Frankruhel" w:hint="cs"/>
                <w:sz w:val="24"/>
                <w:szCs w:val="24"/>
                <w:rtl/>
              </w:rPr>
            </w:pPr>
            <w:r>
              <w:rPr>
                <w:rStyle w:val="default"/>
                <w:sz w:val="24"/>
                <w:szCs w:val="24"/>
                <w:rtl/>
              </w:rPr>
              <w:t>מהות התוספות הראשונה והשניה</w:t>
            </w:r>
          </w:p>
        </w:tc>
        <w:tc>
          <w:tcPr>
            <w:tcW w:w="567" w:type="dxa"/>
          </w:tcPr>
          <w:p w14:paraId="7C23D4B0" w14:textId="77777777" w:rsidR="00E262D9" w:rsidRPr="00E262D9" w:rsidRDefault="00E262D9" w:rsidP="00E262D9">
            <w:pPr>
              <w:rPr>
                <w:rStyle w:val="Hyperlink"/>
                <w:rFonts w:hint="cs"/>
                <w:rtl/>
              </w:rPr>
            </w:pPr>
            <w:hyperlink w:anchor="Seif2" w:tooltip="מהות התוספות הראשונה והשניה" w:history="1">
              <w:r w:rsidRPr="00E262D9">
                <w:rPr>
                  <w:rStyle w:val="Hyperlink"/>
                </w:rPr>
                <w:t>Go</w:t>
              </w:r>
            </w:hyperlink>
          </w:p>
        </w:tc>
        <w:tc>
          <w:tcPr>
            <w:tcW w:w="850" w:type="dxa"/>
          </w:tcPr>
          <w:p w14:paraId="05A3656B" w14:textId="77777777" w:rsidR="00E262D9" w:rsidRPr="00E262D9" w:rsidRDefault="00E262D9" w:rsidP="00E262D9">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14</w:t>
            </w:r>
            <w:r>
              <w:rPr>
                <w:rStyle w:val="default"/>
                <w:rFonts w:cs="Frankruhel"/>
                <w:sz w:val="24"/>
                <w:szCs w:val="24"/>
                <w:rtl/>
              </w:rPr>
              <w:fldChar w:fldCharType="end"/>
            </w:r>
          </w:p>
        </w:tc>
      </w:tr>
      <w:tr w:rsidR="00E262D9" w:rsidRPr="00E262D9" w14:paraId="5D39D263" w14:textId="77777777" w:rsidTr="00E262D9">
        <w:tblPrEx>
          <w:tblCellMar>
            <w:top w:w="0" w:type="dxa"/>
            <w:bottom w:w="0" w:type="dxa"/>
          </w:tblCellMar>
        </w:tblPrEx>
        <w:tc>
          <w:tcPr>
            <w:tcW w:w="1247" w:type="dxa"/>
          </w:tcPr>
          <w:p w14:paraId="2195C948" w14:textId="77777777" w:rsidR="00E262D9" w:rsidRPr="00E262D9" w:rsidRDefault="00E262D9" w:rsidP="00E262D9">
            <w:pPr>
              <w:rPr>
                <w:rStyle w:val="default"/>
                <w:rFonts w:cs="Frankruhel" w:hint="cs"/>
                <w:sz w:val="24"/>
                <w:szCs w:val="24"/>
                <w:rtl/>
              </w:rPr>
            </w:pPr>
            <w:r>
              <w:rPr>
                <w:rStyle w:val="default"/>
                <w:sz w:val="24"/>
                <w:szCs w:val="24"/>
                <w:rtl/>
              </w:rPr>
              <w:t xml:space="preserve">סעיף 3 </w:t>
            </w:r>
          </w:p>
        </w:tc>
        <w:tc>
          <w:tcPr>
            <w:tcW w:w="5669" w:type="dxa"/>
          </w:tcPr>
          <w:p w14:paraId="0A57A3C1" w14:textId="77777777" w:rsidR="00E262D9" w:rsidRPr="00E262D9" w:rsidRDefault="00E262D9" w:rsidP="00E262D9">
            <w:pPr>
              <w:rPr>
                <w:rStyle w:val="default"/>
                <w:rFonts w:cs="Frankruhel" w:hint="cs"/>
                <w:sz w:val="24"/>
                <w:szCs w:val="24"/>
                <w:rtl/>
              </w:rPr>
            </w:pPr>
            <w:r>
              <w:rPr>
                <w:rStyle w:val="default"/>
                <w:sz w:val="24"/>
                <w:szCs w:val="24"/>
                <w:rtl/>
              </w:rPr>
              <w:t>סיווג טובין בתוספת הראשונה</w:t>
            </w:r>
          </w:p>
        </w:tc>
        <w:tc>
          <w:tcPr>
            <w:tcW w:w="567" w:type="dxa"/>
          </w:tcPr>
          <w:p w14:paraId="5F31D95C" w14:textId="77777777" w:rsidR="00E262D9" w:rsidRPr="00E262D9" w:rsidRDefault="00E262D9" w:rsidP="00E262D9">
            <w:pPr>
              <w:rPr>
                <w:rStyle w:val="Hyperlink"/>
                <w:rFonts w:hint="cs"/>
                <w:rtl/>
              </w:rPr>
            </w:pPr>
            <w:hyperlink w:anchor="Seif3" w:tooltip="סיווג טובין בתוספת הראשונה" w:history="1">
              <w:r w:rsidRPr="00E262D9">
                <w:rPr>
                  <w:rStyle w:val="Hyperlink"/>
                </w:rPr>
                <w:t>Go</w:t>
              </w:r>
            </w:hyperlink>
          </w:p>
        </w:tc>
        <w:tc>
          <w:tcPr>
            <w:tcW w:w="850" w:type="dxa"/>
          </w:tcPr>
          <w:p w14:paraId="166C8BBF" w14:textId="77777777" w:rsidR="00E262D9" w:rsidRPr="00E262D9" w:rsidRDefault="00E262D9" w:rsidP="00E262D9">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14</w:t>
            </w:r>
            <w:r>
              <w:rPr>
                <w:rStyle w:val="default"/>
                <w:rFonts w:cs="Frankruhel"/>
                <w:sz w:val="24"/>
                <w:szCs w:val="24"/>
                <w:rtl/>
              </w:rPr>
              <w:fldChar w:fldCharType="end"/>
            </w:r>
          </w:p>
        </w:tc>
      </w:tr>
      <w:tr w:rsidR="00E262D9" w:rsidRPr="00E262D9" w14:paraId="5E035EF2" w14:textId="77777777" w:rsidTr="00E262D9">
        <w:tblPrEx>
          <w:tblCellMar>
            <w:top w:w="0" w:type="dxa"/>
            <w:bottom w:w="0" w:type="dxa"/>
          </w:tblCellMar>
        </w:tblPrEx>
        <w:tc>
          <w:tcPr>
            <w:tcW w:w="1247" w:type="dxa"/>
          </w:tcPr>
          <w:p w14:paraId="0E48FC0E" w14:textId="77777777" w:rsidR="00E262D9" w:rsidRPr="00E262D9" w:rsidRDefault="00E262D9" w:rsidP="00E262D9">
            <w:pPr>
              <w:rPr>
                <w:rStyle w:val="default"/>
                <w:rFonts w:cs="Frankruhel" w:hint="cs"/>
                <w:sz w:val="24"/>
                <w:szCs w:val="24"/>
                <w:rtl/>
              </w:rPr>
            </w:pPr>
            <w:r>
              <w:rPr>
                <w:rStyle w:val="default"/>
                <w:sz w:val="24"/>
                <w:szCs w:val="24"/>
                <w:rtl/>
              </w:rPr>
              <w:t xml:space="preserve">סעיף 4 </w:t>
            </w:r>
          </w:p>
        </w:tc>
        <w:tc>
          <w:tcPr>
            <w:tcW w:w="5669" w:type="dxa"/>
          </w:tcPr>
          <w:p w14:paraId="20FA61A1" w14:textId="77777777" w:rsidR="00E262D9" w:rsidRPr="00E262D9" w:rsidRDefault="00E262D9" w:rsidP="00E262D9">
            <w:pPr>
              <w:rPr>
                <w:rStyle w:val="default"/>
                <w:rFonts w:cs="Frankruhel" w:hint="cs"/>
                <w:sz w:val="24"/>
                <w:szCs w:val="24"/>
                <w:rtl/>
              </w:rPr>
            </w:pPr>
            <w:r>
              <w:rPr>
                <w:rStyle w:val="default"/>
                <w:sz w:val="24"/>
                <w:szCs w:val="24"/>
                <w:rtl/>
              </w:rPr>
              <w:t>הוראה נוספת</w:t>
            </w:r>
          </w:p>
        </w:tc>
        <w:tc>
          <w:tcPr>
            <w:tcW w:w="567" w:type="dxa"/>
          </w:tcPr>
          <w:p w14:paraId="40802E56" w14:textId="77777777" w:rsidR="00E262D9" w:rsidRPr="00E262D9" w:rsidRDefault="00E262D9" w:rsidP="00E262D9">
            <w:pPr>
              <w:rPr>
                <w:rStyle w:val="Hyperlink"/>
                <w:rFonts w:hint="cs"/>
                <w:rtl/>
              </w:rPr>
            </w:pPr>
            <w:hyperlink w:anchor="Seif4" w:tooltip="הוראה נוספת" w:history="1">
              <w:r w:rsidRPr="00E262D9">
                <w:rPr>
                  <w:rStyle w:val="Hyperlink"/>
                </w:rPr>
                <w:t>Go</w:t>
              </w:r>
            </w:hyperlink>
          </w:p>
        </w:tc>
        <w:tc>
          <w:tcPr>
            <w:tcW w:w="850" w:type="dxa"/>
          </w:tcPr>
          <w:p w14:paraId="107E72B6" w14:textId="77777777" w:rsidR="00E262D9" w:rsidRPr="00E262D9" w:rsidRDefault="00E262D9" w:rsidP="00E262D9">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15</w:t>
            </w:r>
            <w:r>
              <w:rPr>
                <w:rStyle w:val="default"/>
                <w:rFonts w:cs="Frankruhel"/>
                <w:sz w:val="24"/>
                <w:szCs w:val="24"/>
                <w:rtl/>
              </w:rPr>
              <w:fldChar w:fldCharType="end"/>
            </w:r>
          </w:p>
        </w:tc>
      </w:tr>
      <w:tr w:rsidR="00E262D9" w:rsidRPr="00E262D9" w14:paraId="242E9487" w14:textId="77777777" w:rsidTr="00E262D9">
        <w:tblPrEx>
          <w:tblCellMar>
            <w:top w:w="0" w:type="dxa"/>
            <w:bottom w:w="0" w:type="dxa"/>
          </w:tblCellMar>
        </w:tblPrEx>
        <w:tc>
          <w:tcPr>
            <w:tcW w:w="1247" w:type="dxa"/>
          </w:tcPr>
          <w:p w14:paraId="425E57E9" w14:textId="77777777" w:rsidR="00E262D9" w:rsidRPr="00E262D9" w:rsidRDefault="00E262D9" w:rsidP="00E262D9">
            <w:pPr>
              <w:rPr>
                <w:rStyle w:val="default"/>
                <w:rFonts w:cs="Frankruhel" w:hint="cs"/>
                <w:sz w:val="24"/>
                <w:szCs w:val="24"/>
                <w:rtl/>
              </w:rPr>
            </w:pPr>
            <w:r>
              <w:rPr>
                <w:rStyle w:val="default"/>
                <w:sz w:val="24"/>
                <w:szCs w:val="24"/>
                <w:rtl/>
              </w:rPr>
              <w:t xml:space="preserve">סעיף 5 </w:t>
            </w:r>
          </w:p>
        </w:tc>
        <w:tc>
          <w:tcPr>
            <w:tcW w:w="5669" w:type="dxa"/>
          </w:tcPr>
          <w:p w14:paraId="385F51FF" w14:textId="77777777" w:rsidR="00E262D9" w:rsidRPr="00E262D9" w:rsidRDefault="00E262D9" w:rsidP="00E262D9">
            <w:pPr>
              <w:rPr>
                <w:rStyle w:val="default"/>
                <w:rFonts w:cs="Frankruhel" w:hint="cs"/>
                <w:sz w:val="24"/>
                <w:szCs w:val="24"/>
                <w:rtl/>
              </w:rPr>
            </w:pPr>
            <w:r>
              <w:rPr>
                <w:rStyle w:val="default"/>
                <w:sz w:val="24"/>
                <w:szCs w:val="24"/>
                <w:rtl/>
              </w:rPr>
              <w:t>חלוקת פרט בתוספת הראשונה</w:t>
            </w:r>
          </w:p>
        </w:tc>
        <w:tc>
          <w:tcPr>
            <w:tcW w:w="567" w:type="dxa"/>
          </w:tcPr>
          <w:p w14:paraId="3BD980FF" w14:textId="77777777" w:rsidR="00E262D9" w:rsidRPr="00E262D9" w:rsidRDefault="00E262D9" w:rsidP="00E262D9">
            <w:pPr>
              <w:rPr>
                <w:rStyle w:val="Hyperlink"/>
                <w:rFonts w:hint="cs"/>
                <w:rtl/>
              </w:rPr>
            </w:pPr>
            <w:hyperlink w:anchor="Seif5" w:tooltip="חלוקת פרט בתוספת הראשונה" w:history="1">
              <w:r w:rsidRPr="00E262D9">
                <w:rPr>
                  <w:rStyle w:val="Hyperlink"/>
                </w:rPr>
                <w:t>Go</w:t>
              </w:r>
            </w:hyperlink>
          </w:p>
        </w:tc>
        <w:tc>
          <w:tcPr>
            <w:tcW w:w="850" w:type="dxa"/>
          </w:tcPr>
          <w:p w14:paraId="22369CEA" w14:textId="77777777" w:rsidR="00E262D9" w:rsidRPr="00E262D9" w:rsidRDefault="00E262D9" w:rsidP="00E262D9">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16</w:t>
            </w:r>
            <w:r>
              <w:rPr>
                <w:rStyle w:val="default"/>
                <w:rFonts w:cs="Frankruhel"/>
                <w:sz w:val="24"/>
                <w:szCs w:val="24"/>
                <w:rtl/>
              </w:rPr>
              <w:fldChar w:fldCharType="end"/>
            </w:r>
          </w:p>
        </w:tc>
      </w:tr>
      <w:tr w:rsidR="00E262D9" w:rsidRPr="00E262D9" w14:paraId="6F60DDCC" w14:textId="77777777" w:rsidTr="00E262D9">
        <w:tblPrEx>
          <w:tblCellMar>
            <w:top w:w="0" w:type="dxa"/>
            <w:bottom w:w="0" w:type="dxa"/>
          </w:tblCellMar>
        </w:tblPrEx>
        <w:tc>
          <w:tcPr>
            <w:tcW w:w="1247" w:type="dxa"/>
          </w:tcPr>
          <w:p w14:paraId="2A04B884" w14:textId="77777777" w:rsidR="00E262D9" w:rsidRPr="00E262D9" w:rsidRDefault="00E262D9" w:rsidP="00E262D9">
            <w:pPr>
              <w:rPr>
                <w:rStyle w:val="default"/>
                <w:rFonts w:cs="Frankruhel" w:hint="cs"/>
                <w:sz w:val="24"/>
                <w:szCs w:val="24"/>
                <w:rtl/>
              </w:rPr>
            </w:pPr>
            <w:r>
              <w:rPr>
                <w:rStyle w:val="default"/>
                <w:sz w:val="24"/>
                <w:szCs w:val="24"/>
                <w:rtl/>
              </w:rPr>
              <w:t xml:space="preserve">סעיף 6 </w:t>
            </w:r>
          </w:p>
        </w:tc>
        <w:tc>
          <w:tcPr>
            <w:tcW w:w="5669" w:type="dxa"/>
          </w:tcPr>
          <w:p w14:paraId="12275FA5" w14:textId="77777777" w:rsidR="00E262D9" w:rsidRPr="00E262D9" w:rsidRDefault="00E262D9" w:rsidP="00E262D9">
            <w:pPr>
              <w:rPr>
                <w:rStyle w:val="default"/>
                <w:rFonts w:cs="Frankruhel" w:hint="cs"/>
                <w:sz w:val="24"/>
                <w:szCs w:val="24"/>
                <w:rtl/>
              </w:rPr>
            </w:pPr>
            <w:r>
              <w:rPr>
                <w:rStyle w:val="default"/>
                <w:sz w:val="24"/>
                <w:szCs w:val="24"/>
                <w:rtl/>
              </w:rPr>
              <w:t>פרט מותנה</w:t>
            </w:r>
          </w:p>
        </w:tc>
        <w:tc>
          <w:tcPr>
            <w:tcW w:w="567" w:type="dxa"/>
          </w:tcPr>
          <w:p w14:paraId="0B8CFF8E" w14:textId="77777777" w:rsidR="00E262D9" w:rsidRPr="00E262D9" w:rsidRDefault="00E262D9" w:rsidP="00E262D9">
            <w:pPr>
              <w:rPr>
                <w:rStyle w:val="Hyperlink"/>
                <w:rFonts w:hint="cs"/>
                <w:rtl/>
              </w:rPr>
            </w:pPr>
            <w:hyperlink w:anchor="Seif6" w:tooltip="פרט מותנה" w:history="1">
              <w:r w:rsidRPr="00E262D9">
                <w:rPr>
                  <w:rStyle w:val="Hyperlink"/>
                </w:rPr>
                <w:t>Go</w:t>
              </w:r>
            </w:hyperlink>
          </w:p>
        </w:tc>
        <w:tc>
          <w:tcPr>
            <w:tcW w:w="850" w:type="dxa"/>
          </w:tcPr>
          <w:p w14:paraId="3B34B06B" w14:textId="77777777" w:rsidR="00E262D9" w:rsidRPr="00E262D9" w:rsidRDefault="00E262D9" w:rsidP="00E262D9">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16</w:t>
            </w:r>
            <w:r>
              <w:rPr>
                <w:rStyle w:val="default"/>
                <w:rFonts w:cs="Frankruhel"/>
                <w:sz w:val="24"/>
                <w:szCs w:val="24"/>
                <w:rtl/>
              </w:rPr>
              <w:fldChar w:fldCharType="end"/>
            </w:r>
          </w:p>
        </w:tc>
      </w:tr>
      <w:tr w:rsidR="00E262D9" w:rsidRPr="00E262D9" w14:paraId="526E67F2" w14:textId="77777777" w:rsidTr="00E262D9">
        <w:tblPrEx>
          <w:tblCellMar>
            <w:top w:w="0" w:type="dxa"/>
            <w:bottom w:w="0" w:type="dxa"/>
          </w:tblCellMar>
        </w:tblPrEx>
        <w:tc>
          <w:tcPr>
            <w:tcW w:w="1247" w:type="dxa"/>
          </w:tcPr>
          <w:p w14:paraId="7229CEA5" w14:textId="77777777" w:rsidR="00E262D9" w:rsidRPr="00E262D9" w:rsidRDefault="00E262D9" w:rsidP="00E262D9">
            <w:pPr>
              <w:rPr>
                <w:rStyle w:val="default"/>
                <w:rFonts w:cs="Frankruhel" w:hint="cs"/>
                <w:sz w:val="24"/>
                <w:szCs w:val="24"/>
                <w:rtl/>
              </w:rPr>
            </w:pPr>
            <w:r>
              <w:rPr>
                <w:rStyle w:val="default"/>
                <w:sz w:val="24"/>
                <w:szCs w:val="24"/>
                <w:rtl/>
              </w:rPr>
              <w:t xml:space="preserve">סעיף 6א </w:t>
            </w:r>
          </w:p>
        </w:tc>
        <w:tc>
          <w:tcPr>
            <w:tcW w:w="5669" w:type="dxa"/>
          </w:tcPr>
          <w:p w14:paraId="48E993BD" w14:textId="77777777" w:rsidR="00E262D9" w:rsidRPr="00E262D9" w:rsidRDefault="00E262D9" w:rsidP="00E262D9">
            <w:pPr>
              <w:rPr>
                <w:rStyle w:val="default"/>
                <w:rFonts w:cs="Frankruhel" w:hint="cs"/>
                <w:sz w:val="24"/>
                <w:szCs w:val="24"/>
                <w:rtl/>
              </w:rPr>
            </w:pPr>
            <w:r>
              <w:rPr>
                <w:rStyle w:val="default"/>
                <w:sz w:val="24"/>
                <w:szCs w:val="24"/>
                <w:rtl/>
              </w:rPr>
              <w:t>מיחזור וסילוק מוצרי דלק בפטור מותנה</w:t>
            </w:r>
          </w:p>
        </w:tc>
        <w:tc>
          <w:tcPr>
            <w:tcW w:w="567" w:type="dxa"/>
          </w:tcPr>
          <w:p w14:paraId="43D5A6FB" w14:textId="77777777" w:rsidR="00E262D9" w:rsidRPr="00E262D9" w:rsidRDefault="00E262D9" w:rsidP="00E262D9">
            <w:pPr>
              <w:rPr>
                <w:rStyle w:val="Hyperlink"/>
                <w:rFonts w:hint="cs"/>
                <w:rtl/>
              </w:rPr>
            </w:pPr>
            <w:hyperlink w:anchor="Seif26" w:tooltip="מיחזור וסילוק מוצרי דלק בפטור מותנה" w:history="1">
              <w:r w:rsidRPr="00E262D9">
                <w:rPr>
                  <w:rStyle w:val="Hyperlink"/>
                </w:rPr>
                <w:t>Go</w:t>
              </w:r>
            </w:hyperlink>
          </w:p>
        </w:tc>
        <w:tc>
          <w:tcPr>
            <w:tcW w:w="850" w:type="dxa"/>
          </w:tcPr>
          <w:p w14:paraId="7673C58B" w14:textId="77777777" w:rsidR="00E262D9" w:rsidRPr="00E262D9" w:rsidRDefault="00E262D9" w:rsidP="00E262D9">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16</w:t>
            </w:r>
            <w:r>
              <w:rPr>
                <w:rStyle w:val="default"/>
                <w:rFonts w:cs="Frankruhel"/>
                <w:sz w:val="24"/>
                <w:szCs w:val="24"/>
                <w:rtl/>
              </w:rPr>
              <w:fldChar w:fldCharType="end"/>
            </w:r>
          </w:p>
        </w:tc>
      </w:tr>
      <w:tr w:rsidR="00E262D9" w:rsidRPr="00E262D9" w14:paraId="55863E48" w14:textId="77777777" w:rsidTr="00E262D9">
        <w:tblPrEx>
          <w:tblCellMar>
            <w:top w:w="0" w:type="dxa"/>
            <w:bottom w:w="0" w:type="dxa"/>
          </w:tblCellMar>
        </w:tblPrEx>
        <w:tc>
          <w:tcPr>
            <w:tcW w:w="1247" w:type="dxa"/>
          </w:tcPr>
          <w:p w14:paraId="709691E4" w14:textId="77777777" w:rsidR="00E262D9" w:rsidRPr="00E262D9" w:rsidRDefault="00E262D9" w:rsidP="00E262D9">
            <w:pPr>
              <w:rPr>
                <w:rStyle w:val="default"/>
                <w:rFonts w:cs="Frankruhel" w:hint="cs"/>
                <w:sz w:val="24"/>
                <w:szCs w:val="24"/>
                <w:rtl/>
              </w:rPr>
            </w:pPr>
            <w:r>
              <w:rPr>
                <w:rStyle w:val="default"/>
                <w:sz w:val="24"/>
                <w:szCs w:val="24"/>
                <w:rtl/>
              </w:rPr>
              <w:t xml:space="preserve">סעיף 7 </w:t>
            </w:r>
          </w:p>
        </w:tc>
        <w:tc>
          <w:tcPr>
            <w:tcW w:w="5669" w:type="dxa"/>
          </w:tcPr>
          <w:p w14:paraId="5B67D602" w14:textId="77777777" w:rsidR="00E262D9" w:rsidRPr="00E262D9" w:rsidRDefault="00E262D9" w:rsidP="00E262D9">
            <w:pPr>
              <w:rPr>
                <w:rStyle w:val="default"/>
                <w:rFonts w:cs="Frankruhel" w:hint="cs"/>
                <w:sz w:val="24"/>
                <w:szCs w:val="24"/>
                <w:rtl/>
              </w:rPr>
            </w:pPr>
            <w:r>
              <w:rPr>
                <w:rStyle w:val="default"/>
                <w:sz w:val="24"/>
                <w:szCs w:val="24"/>
                <w:rtl/>
              </w:rPr>
              <w:t>המחיר הסיטוני בייצור מקומי</w:t>
            </w:r>
          </w:p>
        </w:tc>
        <w:tc>
          <w:tcPr>
            <w:tcW w:w="567" w:type="dxa"/>
          </w:tcPr>
          <w:p w14:paraId="3989E012" w14:textId="77777777" w:rsidR="00E262D9" w:rsidRPr="00E262D9" w:rsidRDefault="00E262D9" w:rsidP="00E262D9">
            <w:pPr>
              <w:rPr>
                <w:rStyle w:val="Hyperlink"/>
                <w:rFonts w:hint="cs"/>
                <w:rtl/>
              </w:rPr>
            </w:pPr>
            <w:hyperlink w:anchor="Seif7" w:tooltip="המחיר הסיטוני בייצור מקומי" w:history="1">
              <w:r w:rsidRPr="00E262D9">
                <w:rPr>
                  <w:rStyle w:val="Hyperlink"/>
                </w:rPr>
                <w:t>Go</w:t>
              </w:r>
            </w:hyperlink>
          </w:p>
        </w:tc>
        <w:tc>
          <w:tcPr>
            <w:tcW w:w="850" w:type="dxa"/>
          </w:tcPr>
          <w:p w14:paraId="7965E81B" w14:textId="77777777" w:rsidR="00E262D9" w:rsidRPr="00E262D9" w:rsidRDefault="00E262D9" w:rsidP="00E262D9">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17</w:t>
            </w:r>
            <w:r>
              <w:rPr>
                <w:rStyle w:val="default"/>
                <w:rFonts w:cs="Frankruhel"/>
                <w:sz w:val="24"/>
                <w:szCs w:val="24"/>
                <w:rtl/>
              </w:rPr>
              <w:fldChar w:fldCharType="end"/>
            </w:r>
          </w:p>
        </w:tc>
      </w:tr>
      <w:tr w:rsidR="00E262D9" w:rsidRPr="00E262D9" w14:paraId="103FDC28" w14:textId="77777777" w:rsidTr="00E262D9">
        <w:tblPrEx>
          <w:tblCellMar>
            <w:top w:w="0" w:type="dxa"/>
            <w:bottom w:w="0" w:type="dxa"/>
          </w:tblCellMar>
        </w:tblPrEx>
        <w:tc>
          <w:tcPr>
            <w:tcW w:w="1247" w:type="dxa"/>
          </w:tcPr>
          <w:p w14:paraId="1A102E58" w14:textId="77777777" w:rsidR="00E262D9" w:rsidRPr="00E262D9" w:rsidRDefault="00E262D9" w:rsidP="00E262D9">
            <w:pPr>
              <w:rPr>
                <w:rStyle w:val="default"/>
                <w:rFonts w:cs="Frankruhel" w:hint="cs"/>
                <w:sz w:val="24"/>
                <w:szCs w:val="24"/>
                <w:rtl/>
              </w:rPr>
            </w:pPr>
            <w:r>
              <w:rPr>
                <w:rStyle w:val="default"/>
                <w:sz w:val="24"/>
                <w:szCs w:val="24"/>
                <w:rtl/>
              </w:rPr>
              <w:t xml:space="preserve">סעיף 8 </w:t>
            </w:r>
          </w:p>
        </w:tc>
        <w:tc>
          <w:tcPr>
            <w:tcW w:w="5669" w:type="dxa"/>
          </w:tcPr>
          <w:p w14:paraId="79CEA5CE" w14:textId="77777777" w:rsidR="00E262D9" w:rsidRPr="00E262D9" w:rsidRDefault="00E262D9" w:rsidP="00E262D9">
            <w:pPr>
              <w:rPr>
                <w:rStyle w:val="default"/>
                <w:rFonts w:cs="Frankruhel" w:hint="cs"/>
                <w:sz w:val="24"/>
                <w:szCs w:val="24"/>
                <w:rtl/>
              </w:rPr>
            </w:pPr>
            <w:r>
              <w:rPr>
                <w:rStyle w:val="default"/>
                <w:sz w:val="24"/>
                <w:szCs w:val="24"/>
                <w:rtl/>
              </w:rPr>
              <w:t>המחיר הסיטוני לסיגריות</w:t>
            </w:r>
          </w:p>
        </w:tc>
        <w:tc>
          <w:tcPr>
            <w:tcW w:w="567" w:type="dxa"/>
          </w:tcPr>
          <w:p w14:paraId="07BBC6C0" w14:textId="77777777" w:rsidR="00E262D9" w:rsidRPr="00E262D9" w:rsidRDefault="00E262D9" w:rsidP="00E262D9">
            <w:pPr>
              <w:rPr>
                <w:rStyle w:val="Hyperlink"/>
                <w:rFonts w:hint="cs"/>
                <w:rtl/>
              </w:rPr>
            </w:pPr>
            <w:hyperlink w:anchor="Seif19" w:tooltip="המחיר הסיטוני לסיגריות" w:history="1">
              <w:r w:rsidRPr="00E262D9">
                <w:rPr>
                  <w:rStyle w:val="Hyperlink"/>
                </w:rPr>
                <w:t>Go</w:t>
              </w:r>
            </w:hyperlink>
          </w:p>
        </w:tc>
        <w:tc>
          <w:tcPr>
            <w:tcW w:w="850" w:type="dxa"/>
          </w:tcPr>
          <w:p w14:paraId="49C4716A" w14:textId="77777777" w:rsidR="00E262D9" w:rsidRPr="00E262D9" w:rsidRDefault="00E262D9" w:rsidP="00E262D9">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17</w:t>
            </w:r>
            <w:r>
              <w:rPr>
                <w:rStyle w:val="default"/>
                <w:rFonts w:cs="Frankruhel"/>
                <w:sz w:val="24"/>
                <w:szCs w:val="24"/>
                <w:rtl/>
              </w:rPr>
              <w:fldChar w:fldCharType="end"/>
            </w:r>
          </w:p>
        </w:tc>
      </w:tr>
      <w:tr w:rsidR="00E262D9" w:rsidRPr="00E262D9" w14:paraId="300851EB" w14:textId="77777777" w:rsidTr="00E262D9">
        <w:tblPrEx>
          <w:tblCellMar>
            <w:top w:w="0" w:type="dxa"/>
            <w:bottom w:w="0" w:type="dxa"/>
          </w:tblCellMar>
        </w:tblPrEx>
        <w:tc>
          <w:tcPr>
            <w:tcW w:w="1247" w:type="dxa"/>
          </w:tcPr>
          <w:p w14:paraId="7CEDAC8A" w14:textId="77777777" w:rsidR="00E262D9" w:rsidRPr="00E262D9" w:rsidRDefault="00E262D9" w:rsidP="00E262D9">
            <w:pPr>
              <w:rPr>
                <w:rStyle w:val="default"/>
                <w:rFonts w:cs="Frankruhel" w:hint="cs"/>
                <w:sz w:val="24"/>
                <w:szCs w:val="24"/>
                <w:rtl/>
              </w:rPr>
            </w:pPr>
            <w:r>
              <w:rPr>
                <w:rStyle w:val="default"/>
                <w:sz w:val="24"/>
                <w:szCs w:val="24"/>
                <w:rtl/>
              </w:rPr>
              <w:t xml:space="preserve">סעיף 9 </w:t>
            </w:r>
          </w:p>
        </w:tc>
        <w:tc>
          <w:tcPr>
            <w:tcW w:w="5669" w:type="dxa"/>
          </w:tcPr>
          <w:p w14:paraId="45012B4F" w14:textId="77777777" w:rsidR="00E262D9" w:rsidRPr="00E262D9" w:rsidRDefault="00E262D9" w:rsidP="00E262D9">
            <w:pPr>
              <w:rPr>
                <w:rStyle w:val="default"/>
                <w:rFonts w:cs="Frankruhel" w:hint="cs"/>
                <w:sz w:val="24"/>
                <w:szCs w:val="24"/>
                <w:rtl/>
              </w:rPr>
            </w:pPr>
            <w:r>
              <w:rPr>
                <w:rStyle w:val="default"/>
                <w:sz w:val="24"/>
                <w:szCs w:val="24"/>
                <w:rtl/>
              </w:rPr>
              <w:t>טובין הממועטים מן התוספת לחוק</w:t>
            </w:r>
          </w:p>
        </w:tc>
        <w:tc>
          <w:tcPr>
            <w:tcW w:w="567" w:type="dxa"/>
          </w:tcPr>
          <w:p w14:paraId="58E7553B" w14:textId="77777777" w:rsidR="00E262D9" w:rsidRPr="00E262D9" w:rsidRDefault="00E262D9" w:rsidP="00E262D9">
            <w:pPr>
              <w:rPr>
                <w:rStyle w:val="Hyperlink"/>
                <w:rFonts w:hint="cs"/>
                <w:rtl/>
              </w:rPr>
            </w:pPr>
            <w:hyperlink w:anchor="Seif8" w:tooltip="טובין הממועטים מן התוספת לחוק" w:history="1">
              <w:r w:rsidRPr="00E262D9">
                <w:rPr>
                  <w:rStyle w:val="Hyperlink"/>
                </w:rPr>
                <w:t>Go</w:t>
              </w:r>
            </w:hyperlink>
          </w:p>
        </w:tc>
        <w:tc>
          <w:tcPr>
            <w:tcW w:w="850" w:type="dxa"/>
          </w:tcPr>
          <w:p w14:paraId="3DBDA8FA" w14:textId="77777777" w:rsidR="00E262D9" w:rsidRPr="00E262D9" w:rsidRDefault="00E262D9" w:rsidP="00E262D9">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17</w:t>
            </w:r>
            <w:r>
              <w:rPr>
                <w:rStyle w:val="default"/>
                <w:rFonts w:cs="Frankruhel"/>
                <w:sz w:val="24"/>
                <w:szCs w:val="24"/>
                <w:rtl/>
              </w:rPr>
              <w:fldChar w:fldCharType="end"/>
            </w:r>
          </w:p>
        </w:tc>
      </w:tr>
      <w:tr w:rsidR="00E262D9" w:rsidRPr="00E262D9" w14:paraId="2E1C9FE2" w14:textId="77777777" w:rsidTr="00E262D9">
        <w:tblPrEx>
          <w:tblCellMar>
            <w:top w:w="0" w:type="dxa"/>
            <w:bottom w:w="0" w:type="dxa"/>
          </w:tblCellMar>
        </w:tblPrEx>
        <w:tc>
          <w:tcPr>
            <w:tcW w:w="1247" w:type="dxa"/>
          </w:tcPr>
          <w:p w14:paraId="4A3B68B5" w14:textId="77777777" w:rsidR="00E262D9" w:rsidRPr="00E262D9" w:rsidRDefault="00E262D9" w:rsidP="00E262D9">
            <w:pPr>
              <w:rPr>
                <w:rStyle w:val="default"/>
                <w:rFonts w:cs="Frankruhel" w:hint="cs"/>
                <w:sz w:val="24"/>
                <w:szCs w:val="24"/>
                <w:rtl/>
              </w:rPr>
            </w:pPr>
            <w:r>
              <w:rPr>
                <w:rStyle w:val="default"/>
                <w:sz w:val="24"/>
                <w:szCs w:val="24"/>
                <w:rtl/>
              </w:rPr>
              <w:t xml:space="preserve">סעיף 10 </w:t>
            </w:r>
          </w:p>
        </w:tc>
        <w:tc>
          <w:tcPr>
            <w:tcW w:w="5669" w:type="dxa"/>
          </w:tcPr>
          <w:p w14:paraId="642CB467" w14:textId="77777777" w:rsidR="00E262D9" w:rsidRPr="00E262D9" w:rsidRDefault="00E262D9" w:rsidP="00E262D9">
            <w:pPr>
              <w:rPr>
                <w:rStyle w:val="default"/>
                <w:rFonts w:cs="Frankruhel" w:hint="cs"/>
                <w:sz w:val="24"/>
                <w:szCs w:val="24"/>
                <w:rtl/>
              </w:rPr>
            </w:pPr>
            <w:r>
              <w:rPr>
                <w:rStyle w:val="default"/>
                <w:sz w:val="24"/>
                <w:szCs w:val="24"/>
                <w:rtl/>
              </w:rPr>
              <w:t>קביעת פעולת ייצור</w:t>
            </w:r>
          </w:p>
        </w:tc>
        <w:tc>
          <w:tcPr>
            <w:tcW w:w="567" w:type="dxa"/>
          </w:tcPr>
          <w:p w14:paraId="2211CCA7" w14:textId="77777777" w:rsidR="00E262D9" w:rsidRPr="00E262D9" w:rsidRDefault="00E262D9" w:rsidP="00E262D9">
            <w:pPr>
              <w:rPr>
                <w:rStyle w:val="Hyperlink"/>
                <w:rFonts w:hint="cs"/>
                <w:rtl/>
              </w:rPr>
            </w:pPr>
            <w:hyperlink w:anchor="Seif9" w:tooltip="קביעת פעולת ייצור" w:history="1">
              <w:r w:rsidRPr="00E262D9">
                <w:rPr>
                  <w:rStyle w:val="Hyperlink"/>
                </w:rPr>
                <w:t>Go</w:t>
              </w:r>
            </w:hyperlink>
          </w:p>
        </w:tc>
        <w:tc>
          <w:tcPr>
            <w:tcW w:w="850" w:type="dxa"/>
          </w:tcPr>
          <w:p w14:paraId="1FE4F877" w14:textId="77777777" w:rsidR="00E262D9" w:rsidRPr="00E262D9" w:rsidRDefault="00E262D9" w:rsidP="00E262D9">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17</w:t>
            </w:r>
            <w:r>
              <w:rPr>
                <w:rStyle w:val="default"/>
                <w:rFonts w:cs="Frankruhel"/>
                <w:sz w:val="24"/>
                <w:szCs w:val="24"/>
                <w:rtl/>
              </w:rPr>
              <w:fldChar w:fldCharType="end"/>
            </w:r>
          </w:p>
        </w:tc>
      </w:tr>
      <w:tr w:rsidR="00E262D9" w:rsidRPr="00E262D9" w14:paraId="2782C89A" w14:textId="77777777" w:rsidTr="00E262D9">
        <w:tblPrEx>
          <w:tblCellMar>
            <w:top w:w="0" w:type="dxa"/>
            <w:bottom w:w="0" w:type="dxa"/>
          </w:tblCellMar>
        </w:tblPrEx>
        <w:tc>
          <w:tcPr>
            <w:tcW w:w="1247" w:type="dxa"/>
          </w:tcPr>
          <w:p w14:paraId="1B2E72DA" w14:textId="77777777" w:rsidR="00E262D9" w:rsidRPr="00E262D9" w:rsidRDefault="00E262D9" w:rsidP="00E262D9">
            <w:pPr>
              <w:rPr>
                <w:rStyle w:val="default"/>
                <w:rFonts w:cs="Frankruhel" w:hint="cs"/>
                <w:sz w:val="24"/>
                <w:szCs w:val="24"/>
                <w:rtl/>
              </w:rPr>
            </w:pPr>
            <w:r>
              <w:rPr>
                <w:rStyle w:val="default"/>
                <w:sz w:val="24"/>
                <w:szCs w:val="24"/>
                <w:rtl/>
              </w:rPr>
              <w:t xml:space="preserve">סעיף 11 </w:t>
            </w:r>
          </w:p>
        </w:tc>
        <w:tc>
          <w:tcPr>
            <w:tcW w:w="5669" w:type="dxa"/>
          </w:tcPr>
          <w:p w14:paraId="5FF8CF30" w14:textId="77777777" w:rsidR="00E262D9" w:rsidRPr="00E262D9" w:rsidRDefault="00E262D9" w:rsidP="00E262D9">
            <w:pPr>
              <w:rPr>
                <w:rStyle w:val="default"/>
                <w:rFonts w:cs="Frankruhel" w:hint="cs"/>
                <w:sz w:val="24"/>
                <w:szCs w:val="24"/>
                <w:rtl/>
              </w:rPr>
            </w:pPr>
            <w:r>
              <w:rPr>
                <w:rStyle w:val="default"/>
                <w:sz w:val="24"/>
                <w:szCs w:val="24"/>
                <w:rtl/>
              </w:rPr>
              <w:t>שיעור המכס או שיעור המס</w:t>
            </w:r>
          </w:p>
        </w:tc>
        <w:tc>
          <w:tcPr>
            <w:tcW w:w="567" w:type="dxa"/>
          </w:tcPr>
          <w:p w14:paraId="673154E7" w14:textId="77777777" w:rsidR="00E262D9" w:rsidRPr="00E262D9" w:rsidRDefault="00E262D9" w:rsidP="00E262D9">
            <w:pPr>
              <w:rPr>
                <w:rStyle w:val="Hyperlink"/>
                <w:rFonts w:hint="cs"/>
                <w:rtl/>
              </w:rPr>
            </w:pPr>
            <w:hyperlink w:anchor="Seif10" w:tooltip="שיעור המכס או שיעור המס" w:history="1">
              <w:r w:rsidRPr="00E262D9">
                <w:rPr>
                  <w:rStyle w:val="Hyperlink"/>
                </w:rPr>
                <w:t>Go</w:t>
              </w:r>
            </w:hyperlink>
          </w:p>
        </w:tc>
        <w:tc>
          <w:tcPr>
            <w:tcW w:w="850" w:type="dxa"/>
          </w:tcPr>
          <w:p w14:paraId="6A931468" w14:textId="77777777" w:rsidR="00E262D9" w:rsidRPr="00E262D9" w:rsidRDefault="00E262D9" w:rsidP="00E262D9">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18</w:t>
            </w:r>
            <w:r>
              <w:rPr>
                <w:rStyle w:val="default"/>
                <w:rFonts w:cs="Frankruhel"/>
                <w:sz w:val="24"/>
                <w:szCs w:val="24"/>
                <w:rtl/>
              </w:rPr>
              <w:fldChar w:fldCharType="end"/>
            </w:r>
          </w:p>
        </w:tc>
      </w:tr>
      <w:tr w:rsidR="00E262D9" w:rsidRPr="00E262D9" w14:paraId="12303103" w14:textId="77777777" w:rsidTr="00E262D9">
        <w:tblPrEx>
          <w:tblCellMar>
            <w:top w:w="0" w:type="dxa"/>
            <w:bottom w:w="0" w:type="dxa"/>
          </w:tblCellMar>
        </w:tblPrEx>
        <w:tc>
          <w:tcPr>
            <w:tcW w:w="1247" w:type="dxa"/>
          </w:tcPr>
          <w:p w14:paraId="5F568839" w14:textId="77777777" w:rsidR="00E262D9" w:rsidRPr="00E262D9" w:rsidRDefault="00E262D9" w:rsidP="00E262D9">
            <w:pPr>
              <w:rPr>
                <w:rStyle w:val="default"/>
                <w:rFonts w:cs="Frankruhel" w:hint="cs"/>
                <w:sz w:val="24"/>
                <w:szCs w:val="24"/>
                <w:rtl/>
              </w:rPr>
            </w:pPr>
            <w:r>
              <w:rPr>
                <w:rStyle w:val="default"/>
                <w:sz w:val="24"/>
                <w:szCs w:val="24"/>
                <w:rtl/>
              </w:rPr>
              <w:t xml:space="preserve">סעיף 12 </w:t>
            </w:r>
          </w:p>
        </w:tc>
        <w:tc>
          <w:tcPr>
            <w:tcW w:w="5669" w:type="dxa"/>
          </w:tcPr>
          <w:p w14:paraId="15B4C91A" w14:textId="77777777" w:rsidR="00E262D9" w:rsidRPr="00E262D9" w:rsidRDefault="00E262D9" w:rsidP="00E262D9">
            <w:pPr>
              <w:rPr>
                <w:rStyle w:val="default"/>
                <w:rFonts w:cs="Frankruhel" w:hint="cs"/>
                <w:sz w:val="24"/>
                <w:szCs w:val="24"/>
                <w:rtl/>
              </w:rPr>
            </w:pPr>
            <w:r>
              <w:rPr>
                <w:rStyle w:val="default"/>
                <w:sz w:val="24"/>
                <w:szCs w:val="24"/>
                <w:rtl/>
              </w:rPr>
              <w:t>תיאום סכומי מס</w:t>
            </w:r>
          </w:p>
        </w:tc>
        <w:tc>
          <w:tcPr>
            <w:tcW w:w="567" w:type="dxa"/>
          </w:tcPr>
          <w:p w14:paraId="5393AE7B" w14:textId="77777777" w:rsidR="00E262D9" w:rsidRPr="00E262D9" w:rsidRDefault="00E262D9" w:rsidP="00E262D9">
            <w:pPr>
              <w:rPr>
                <w:rStyle w:val="Hyperlink"/>
                <w:rFonts w:hint="cs"/>
                <w:rtl/>
              </w:rPr>
            </w:pPr>
            <w:hyperlink w:anchor="Seif11" w:tooltip="תיאום סכומי מס" w:history="1">
              <w:r w:rsidRPr="00E262D9">
                <w:rPr>
                  <w:rStyle w:val="Hyperlink"/>
                </w:rPr>
                <w:t>Go</w:t>
              </w:r>
            </w:hyperlink>
          </w:p>
        </w:tc>
        <w:tc>
          <w:tcPr>
            <w:tcW w:w="850" w:type="dxa"/>
          </w:tcPr>
          <w:p w14:paraId="63997BD3" w14:textId="77777777" w:rsidR="00E262D9" w:rsidRPr="00E262D9" w:rsidRDefault="00E262D9" w:rsidP="00E262D9">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18</w:t>
            </w:r>
            <w:r>
              <w:rPr>
                <w:rStyle w:val="default"/>
                <w:rFonts w:cs="Frankruhel"/>
                <w:sz w:val="24"/>
                <w:szCs w:val="24"/>
                <w:rtl/>
              </w:rPr>
              <w:fldChar w:fldCharType="end"/>
            </w:r>
          </w:p>
        </w:tc>
      </w:tr>
      <w:tr w:rsidR="00E262D9" w:rsidRPr="00E262D9" w14:paraId="51503DC5" w14:textId="77777777" w:rsidTr="00E262D9">
        <w:tblPrEx>
          <w:tblCellMar>
            <w:top w:w="0" w:type="dxa"/>
            <w:bottom w:w="0" w:type="dxa"/>
          </w:tblCellMar>
        </w:tblPrEx>
        <w:tc>
          <w:tcPr>
            <w:tcW w:w="1247" w:type="dxa"/>
          </w:tcPr>
          <w:p w14:paraId="5DD4EE05" w14:textId="77777777" w:rsidR="00E262D9" w:rsidRPr="00E262D9" w:rsidRDefault="00E262D9" w:rsidP="00E262D9">
            <w:pPr>
              <w:rPr>
                <w:rStyle w:val="default"/>
                <w:rFonts w:cs="Frankruhel" w:hint="cs"/>
                <w:sz w:val="24"/>
                <w:szCs w:val="24"/>
                <w:rtl/>
              </w:rPr>
            </w:pPr>
            <w:r>
              <w:rPr>
                <w:rStyle w:val="default"/>
                <w:sz w:val="24"/>
                <w:szCs w:val="24"/>
                <w:rtl/>
              </w:rPr>
              <w:t xml:space="preserve">סעיף 13 </w:t>
            </w:r>
          </w:p>
        </w:tc>
        <w:tc>
          <w:tcPr>
            <w:tcW w:w="5669" w:type="dxa"/>
          </w:tcPr>
          <w:p w14:paraId="4CBC1CEB" w14:textId="77777777" w:rsidR="00E262D9" w:rsidRPr="00E262D9" w:rsidRDefault="00E262D9" w:rsidP="00E262D9">
            <w:pPr>
              <w:rPr>
                <w:rStyle w:val="default"/>
                <w:rFonts w:cs="Frankruhel" w:hint="cs"/>
                <w:sz w:val="24"/>
                <w:szCs w:val="24"/>
                <w:rtl/>
              </w:rPr>
            </w:pPr>
            <w:r>
              <w:rPr>
                <w:rStyle w:val="default"/>
                <w:sz w:val="24"/>
                <w:szCs w:val="24"/>
                <w:rtl/>
              </w:rPr>
              <w:t>תיאום סכומי הפחתות</w:t>
            </w:r>
          </w:p>
        </w:tc>
        <w:tc>
          <w:tcPr>
            <w:tcW w:w="567" w:type="dxa"/>
          </w:tcPr>
          <w:p w14:paraId="67AE3ACF" w14:textId="77777777" w:rsidR="00E262D9" w:rsidRPr="00E262D9" w:rsidRDefault="00E262D9" w:rsidP="00E262D9">
            <w:pPr>
              <w:rPr>
                <w:rStyle w:val="Hyperlink"/>
                <w:rFonts w:hint="cs"/>
                <w:rtl/>
              </w:rPr>
            </w:pPr>
            <w:hyperlink w:anchor="Seif20" w:tooltip="תיאום סכומי הפחתות" w:history="1">
              <w:r w:rsidRPr="00E262D9">
                <w:rPr>
                  <w:rStyle w:val="Hyperlink"/>
                </w:rPr>
                <w:t>Go</w:t>
              </w:r>
            </w:hyperlink>
          </w:p>
        </w:tc>
        <w:tc>
          <w:tcPr>
            <w:tcW w:w="850" w:type="dxa"/>
          </w:tcPr>
          <w:p w14:paraId="2213166E" w14:textId="77777777" w:rsidR="00E262D9" w:rsidRPr="00E262D9" w:rsidRDefault="00E262D9" w:rsidP="00E262D9">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18</w:t>
            </w:r>
            <w:r>
              <w:rPr>
                <w:rStyle w:val="default"/>
                <w:rFonts w:cs="Frankruhel"/>
                <w:sz w:val="24"/>
                <w:szCs w:val="24"/>
                <w:rtl/>
              </w:rPr>
              <w:fldChar w:fldCharType="end"/>
            </w:r>
          </w:p>
        </w:tc>
      </w:tr>
      <w:tr w:rsidR="00E262D9" w:rsidRPr="00E262D9" w14:paraId="7F293F4B" w14:textId="77777777" w:rsidTr="00E262D9">
        <w:tblPrEx>
          <w:tblCellMar>
            <w:top w:w="0" w:type="dxa"/>
            <w:bottom w:w="0" w:type="dxa"/>
          </w:tblCellMar>
        </w:tblPrEx>
        <w:tc>
          <w:tcPr>
            <w:tcW w:w="1247" w:type="dxa"/>
          </w:tcPr>
          <w:p w14:paraId="0E5E972B" w14:textId="77777777" w:rsidR="00E262D9" w:rsidRPr="00E262D9" w:rsidRDefault="00E262D9" w:rsidP="00E262D9">
            <w:pPr>
              <w:rPr>
                <w:rStyle w:val="default"/>
                <w:rFonts w:cs="Frankruhel" w:hint="cs"/>
                <w:sz w:val="24"/>
                <w:szCs w:val="24"/>
                <w:rtl/>
              </w:rPr>
            </w:pPr>
            <w:r>
              <w:rPr>
                <w:rStyle w:val="default"/>
                <w:sz w:val="24"/>
                <w:szCs w:val="24"/>
                <w:rtl/>
              </w:rPr>
              <w:t xml:space="preserve">סעיף 14 </w:t>
            </w:r>
          </w:p>
        </w:tc>
        <w:tc>
          <w:tcPr>
            <w:tcW w:w="5669" w:type="dxa"/>
          </w:tcPr>
          <w:p w14:paraId="5DDA15F9" w14:textId="77777777" w:rsidR="00E262D9" w:rsidRPr="00E262D9" w:rsidRDefault="00E262D9" w:rsidP="00E262D9">
            <w:pPr>
              <w:rPr>
                <w:rStyle w:val="default"/>
                <w:rFonts w:cs="Frankruhel" w:hint="cs"/>
                <w:sz w:val="24"/>
                <w:szCs w:val="24"/>
                <w:rtl/>
              </w:rPr>
            </w:pPr>
            <w:r>
              <w:rPr>
                <w:rStyle w:val="default"/>
                <w:sz w:val="24"/>
                <w:szCs w:val="24"/>
                <w:rtl/>
              </w:rPr>
              <w:t>הסכמי סחר צו</w:t>
            </w:r>
          </w:p>
        </w:tc>
        <w:tc>
          <w:tcPr>
            <w:tcW w:w="567" w:type="dxa"/>
          </w:tcPr>
          <w:p w14:paraId="1289EAFE" w14:textId="77777777" w:rsidR="00E262D9" w:rsidRPr="00E262D9" w:rsidRDefault="00E262D9" w:rsidP="00E262D9">
            <w:pPr>
              <w:rPr>
                <w:rStyle w:val="Hyperlink"/>
                <w:rFonts w:hint="cs"/>
                <w:rtl/>
              </w:rPr>
            </w:pPr>
            <w:hyperlink w:anchor="Seif12" w:tooltip="הסכמי סחר צו" w:history="1">
              <w:r w:rsidRPr="00E262D9">
                <w:rPr>
                  <w:rStyle w:val="Hyperlink"/>
                </w:rPr>
                <w:t>Go</w:t>
              </w:r>
            </w:hyperlink>
          </w:p>
        </w:tc>
        <w:tc>
          <w:tcPr>
            <w:tcW w:w="850" w:type="dxa"/>
          </w:tcPr>
          <w:p w14:paraId="5008DD93" w14:textId="77777777" w:rsidR="00E262D9" w:rsidRPr="00E262D9" w:rsidRDefault="00E262D9" w:rsidP="00E262D9">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18</w:t>
            </w:r>
            <w:r>
              <w:rPr>
                <w:rStyle w:val="default"/>
                <w:rFonts w:cs="Frankruhel"/>
                <w:sz w:val="24"/>
                <w:szCs w:val="24"/>
                <w:rtl/>
              </w:rPr>
              <w:fldChar w:fldCharType="end"/>
            </w:r>
          </w:p>
        </w:tc>
      </w:tr>
      <w:tr w:rsidR="00E262D9" w:rsidRPr="00E262D9" w14:paraId="2F73C335" w14:textId="77777777" w:rsidTr="00E262D9">
        <w:tblPrEx>
          <w:tblCellMar>
            <w:top w:w="0" w:type="dxa"/>
            <w:bottom w:w="0" w:type="dxa"/>
          </w:tblCellMar>
        </w:tblPrEx>
        <w:tc>
          <w:tcPr>
            <w:tcW w:w="1247" w:type="dxa"/>
          </w:tcPr>
          <w:p w14:paraId="6C6E19DA" w14:textId="77777777" w:rsidR="00E262D9" w:rsidRPr="00E262D9" w:rsidRDefault="00E262D9" w:rsidP="00E262D9">
            <w:pPr>
              <w:rPr>
                <w:rStyle w:val="default"/>
                <w:rFonts w:cs="Frankruhel" w:hint="cs"/>
                <w:sz w:val="24"/>
                <w:szCs w:val="24"/>
                <w:rtl/>
              </w:rPr>
            </w:pPr>
            <w:r>
              <w:rPr>
                <w:rStyle w:val="default"/>
                <w:sz w:val="24"/>
                <w:szCs w:val="24"/>
                <w:rtl/>
              </w:rPr>
              <w:t xml:space="preserve">סעיף 15 </w:t>
            </w:r>
          </w:p>
        </w:tc>
        <w:tc>
          <w:tcPr>
            <w:tcW w:w="5669" w:type="dxa"/>
          </w:tcPr>
          <w:p w14:paraId="56E2B8E7" w14:textId="77777777" w:rsidR="00E262D9" w:rsidRPr="00E262D9" w:rsidRDefault="00E262D9" w:rsidP="00E262D9">
            <w:pPr>
              <w:rPr>
                <w:rStyle w:val="default"/>
                <w:rFonts w:cs="Frankruhel" w:hint="cs"/>
                <w:sz w:val="24"/>
                <w:szCs w:val="24"/>
                <w:rtl/>
              </w:rPr>
            </w:pPr>
            <w:r>
              <w:rPr>
                <w:rStyle w:val="default"/>
                <w:sz w:val="24"/>
                <w:szCs w:val="24"/>
                <w:rtl/>
              </w:rPr>
              <w:t>מכסות חקלאיות</w:t>
            </w:r>
          </w:p>
        </w:tc>
        <w:tc>
          <w:tcPr>
            <w:tcW w:w="567" w:type="dxa"/>
          </w:tcPr>
          <w:p w14:paraId="52DC67BC" w14:textId="77777777" w:rsidR="00E262D9" w:rsidRPr="00E262D9" w:rsidRDefault="00E262D9" w:rsidP="00E262D9">
            <w:pPr>
              <w:rPr>
                <w:rStyle w:val="Hyperlink"/>
                <w:rFonts w:hint="cs"/>
                <w:rtl/>
              </w:rPr>
            </w:pPr>
            <w:hyperlink w:anchor="Seif13" w:tooltip="מכסות חקלאיות" w:history="1">
              <w:r w:rsidRPr="00E262D9">
                <w:rPr>
                  <w:rStyle w:val="Hyperlink"/>
                </w:rPr>
                <w:t>Go</w:t>
              </w:r>
            </w:hyperlink>
          </w:p>
        </w:tc>
        <w:tc>
          <w:tcPr>
            <w:tcW w:w="850" w:type="dxa"/>
          </w:tcPr>
          <w:p w14:paraId="6C846DC3" w14:textId="77777777" w:rsidR="00E262D9" w:rsidRPr="00E262D9" w:rsidRDefault="00E262D9" w:rsidP="00E262D9">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19</w:t>
            </w:r>
            <w:r>
              <w:rPr>
                <w:rStyle w:val="default"/>
                <w:rFonts w:cs="Frankruhel"/>
                <w:sz w:val="24"/>
                <w:szCs w:val="24"/>
                <w:rtl/>
              </w:rPr>
              <w:fldChar w:fldCharType="end"/>
            </w:r>
          </w:p>
        </w:tc>
      </w:tr>
      <w:tr w:rsidR="00E262D9" w:rsidRPr="00E262D9" w14:paraId="6FD89514" w14:textId="77777777" w:rsidTr="00E262D9">
        <w:tblPrEx>
          <w:tblCellMar>
            <w:top w:w="0" w:type="dxa"/>
            <w:bottom w:w="0" w:type="dxa"/>
          </w:tblCellMar>
        </w:tblPrEx>
        <w:tc>
          <w:tcPr>
            <w:tcW w:w="1247" w:type="dxa"/>
          </w:tcPr>
          <w:p w14:paraId="07149B5A" w14:textId="77777777" w:rsidR="00E262D9" w:rsidRPr="00E262D9" w:rsidRDefault="00E262D9" w:rsidP="00E262D9">
            <w:pPr>
              <w:rPr>
                <w:rStyle w:val="default"/>
                <w:rFonts w:cs="Frankruhel" w:hint="cs"/>
                <w:sz w:val="24"/>
                <w:szCs w:val="24"/>
                <w:rtl/>
              </w:rPr>
            </w:pPr>
            <w:r>
              <w:rPr>
                <w:rStyle w:val="default"/>
                <w:sz w:val="24"/>
                <w:szCs w:val="24"/>
                <w:rtl/>
              </w:rPr>
              <w:t xml:space="preserve">סעיף 16 </w:t>
            </w:r>
          </w:p>
        </w:tc>
        <w:tc>
          <w:tcPr>
            <w:tcW w:w="5669" w:type="dxa"/>
          </w:tcPr>
          <w:p w14:paraId="3C989008" w14:textId="77777777" w:rsidR="00E262D9" w:rsidRPr="00E262D9" w:rsidRDefault="00E262D9" w:rsidP="00E262D9">
            <w:pPr>
              <w:rPr>
                <w:rStyle w:val="default"/>
                <w:rFonts w:cs="Frankruhel" w:hint="cs"/>
                <w:sz w:val="24"/>
                <w:szCs w:val="24"/>
                <w:rtl/>
              </w:rPr>
            </w:pPr>
            <w:r>
              <w:rPr>
                <w:rStyle w:val="default"/>
                <w:sz w:val="24"/>
                <w:szCs w:val="24"/>
                <w:rtl/>
              </w:rPr>
              <w:t>הפחתת מכס לענין הסכם הסחר עם ארה"ב</w:t>
            </w:r>
          </w:p>
        </w:tc>
        <w:tc>
          <w:tcPr>
            <w:tcW w:w="567" w:type="dxa"/>
          </w:tcPr>
          <w:p w14:paraId="43DA4F8F" w14:textId="77777777" w:rsidR="00E262D9" w:rsidRPr="00E262D9" w:rsidRDefault="00E262D9" w:rsidP="00E262D9">
            <w:pPr>
              <w:rPr>
                <w:rStyle w:val="Hyperlink"/>
                <w:rFonts w:hint="cs"/>
                <w:rtl/>
              </w:rPr>
            </w:pPr>
            <w:hyperlink w:anchor="Seif14" w:tooltip="הפחתת מכס לענין הסכם הסחר עם ארהב" w:history="1">
              <w:r w:rsidRPr="00E262D9">
                <w:rPr>
                  <w:rStyle w:val="Hyperlink"/>
                </w:rPr>
                <w:t>Go</w:t>
              </w:r>
            </w:hyperlink>
          </w:p>
        </w:tc>
        <w:tc>
          <w:tcPr>
            <w:tcW w:w="850" w:type="dxa"/>
          </w:tcPr>
          <w:p w14:paraId="292AF3D2" w14:textId="77777777" w:rsidR="00E262D9" w:rsidRPr="00E262D9" w:rsidRDefault="00E262D9" w:rsidP="00E262D9">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19</w:t>
            </w:r>
            <w:r>
              <w:rPr>
                <w:rStyle w:val="default"/>
                <w:rFonts w:cs="Frankruhel"/>
                <w:sz w:val="24"/>
                <w:szCs w:val="24"/>
                <w:rtl/>
              </w:rPr>
              <w:fldChar w:fldCharType="end"/>
            </w:r>
          </w:p>
        </w:tc>
      </w:tr>
      <w:tr w:rsidR="00E262D9" w:rsidRPr="00E262D9" w14:paraId="2931D79C" w14:textId="77777777" w:rsidTr="00E262D9">
        <w:tblPrEx>
          <w:tblCellMar>
            <w:top w:w="0" w:type="dxa"/>
            <w:bottom w:w="0" w:type="dxa"/>
          </w:tblCellMar>
        </w:tblPrEx>
        <w:tc>
          <w:tcPr>
            <w:tcW w:w="1247" w:type="dxa"/>
          </w:tcPr>
          <w:p w14:paraId="62DC1FA4" w14:textId="77777777" w:rsidR="00E262D9" w:rsidRPr="00E262D9" w:rsidRDefault="00E262D9" w:rsidP="00E262D9">
            <w:pPr>
              <w:rPr>
                <w:rStyle w:val="default"/>
                <w:rFonts w:cs="Frankruhel" w:hint="cs"/>
                <w:sz w:val="24"/>
                <w:szCs w:val="24"/>
                <w:rtl/>
              </w:rPr>
            </w:pPr>
            <w:r>
              <w:rPr>
                <w:rStyle w:val="default"/>
                <w:sz w:val="24"/>
                <w:szCs w:val="24"/>
                <w:rtl/>
              </w:rPr>
              <w:t xml:space="preserve">סעיף 17 </w:t>
            </w:r>
          </w:p>
        </w:tc>
        <w:tc>
          <w:tcPr>
            <w:tcW w:w="5669" w:type="dxa"/>
          </w:tcPr>
          <w:p w14:paraId="31B6CEB0" w14:textId="77777777" w:rsidR="00E262D9" w:rsidRPr="00E262D9" w:rsidRDefault="00E262D9" w:rsidP="00E262D9">
            <w:pPr>
              <w:rPr>
                <w:rStyle w:val="default"/>
                <w:rFonts w:cs="Frankruhel" w:hint="cs"/>
                <w:sz w:val="24"/>
                <w:szCs w:val="24"/>
                <w:rtl/>
              </w:rPr>
            </w:pPr>
            <w:r>
              <w:rPr>
                <w:rStyle w:val="default"/>
                <w:sz w:val="24"/>
                <w:szCs w:val="24"/>
                <w:rtl/>
              </w:rPr>
              <w:t>הפחתת המכס לעניין הסכם הסחר עם האיחוד האירופי</w:t>
            </w:r>
          </w:p>
        </w:tc>
        <w:tc>
          <w:tcPr>
            <w:tcW w:w="567" w:type="dxa"/>
          </w:tcPr>
          <w:p w14:paraId="4D24164B" w14:textId="77777777" w:rsidR="00E262D9" w:rsidRPr="00E262D9" w:rsidRDefault="00E262D9" w:rsidP="00E262D9">
            <w:pPr>
              <w:rPr>
                <w:rStyle w:val="Hyperlink"/>
                <w:rFonts w:hint="cs"/>
                <w:rtl/>
              </w:rPr>
            </w:pPr>
            <w:hyperlink w:anchor="Seif22" w:tooltip="הפחתת המכס לעניין הסכם הסחר עם האיחוד האירופי" w:history="1">
              <w:r w:rsidRPr="00E262D9">
                <w:rPr>
                  <w:rStyle w:val="Hyperlink"/>
                </w:rPr>
                <w:t>Go</w:t>
              </w:r>
            </w:hyperlink>
          </w:p>
        </w:tc>
        <w:tc>
          <w:tcPr>
            <w:tcW w:w="850" w:type="dxa"/>
          </w:tcPr>
          <w:p w14:paraId="7C782BB6" w14:textId="77777777" w:rsidR="00E262D9" w:rsidRPr="00E262D9" w:rsidRDefault="00E262D9" w:rsidP="00E262D9">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20</w:t>
            </w:r>
            <w:r>
              <w:rPr>
                <w:rStyle w:val="default"/>
                <w:rFonts w:cs="Frankruhel"/>
                <w:sz w:val="24"/>
                <w:szCs w:val="24"/>
                <w:rtl/>
              </w:rPr>
              <w:fldChar w:fldCharType="end"/>
            </w:r>
          </w:p>
        </w:tc>
      </w:tr>
      <w:tr w:rsidR="00E262D9" w:rsidRPr="00E262D9" w14:paraId="702479D2" w14:textId="77777777" w:rsidTr="00E262D9">
        <w:tblPrEx>
          <w:tblCellMar>
            <w:top w:w="0" w:type="dxa"/>
            <w:bottom w:w="0" w:type="dxa"/>
          </w:tblCellMar>
        </w:tblPrEx>
        <w:tc>
          <w:tcPr>
            <w:tcW w:w="1247" w:type="dxa"/>
          </w:tcPr>
          <w:p w14:paraId="78294420" w14:textId="77777777" w:rsidR="00E262D9" w:rsidRPr="00E262D9" w:rsidRDefault="00E262D9" w:rsidP="00E262D9">
            <w:pPr>
              <w:rPr>
                <w:rStyle w:val="default"/>
                <w:rFonts w:cs="Frankruhel" w:hint="cs"/>
                <w:sz w:val="24"/>
                <w:szCs w:val="24"/>
                <w:rtl/>
              </w:rPr>
            </w:pPr>
            <w:r>
              <w:rPr>
                <w:rStyle w:val="default"/>
                <w:sz w:val="24"/>
                <w:szCs w:val="24"/>
                <w:rtl/>
              </w:rPr>
              <w:t xml:space="preserve">סעיף 18 </w:t>
            </w:r>
          </w:p>
        </w:tc>
        <w:tc>
          <w:tcPr>
            <w:tcW w:w="5669" w:type="dxa"/>
          </w:tcPr>
          <w:p w14:paraId="62277243" w14:textId="77777777" w:rsidR="00E262D9" w:rsidRPr="00E262D9" w:rsidRDefault="00E262D9" w:rsidP="00E262D9">
            <w:pPr>
              <w:rPr>
                <w:rStyle w:val="default"/>
                <w:rFonts w:cs="Frankruhel" w:hint="cs"/>
                <w:sz w:val="24"/>
                <w:szCs w:val="24"/>
                <w:rtl/>
              </w:rPr>
            </w:pPr>
            <w:r>
              <w:rPr>
                <w:rStyle w:val="default"/>
                <w:sz w:val="24"/>
                <w:szCs w:val="24"/>
                <w:rtl/>
              </w:rPr>
              <w:t>הפחתת מכס לענין ארצות אפט"א</w:t>
            </w:r>
          </w:p>
        </w:tc>
        <w:tc>
          <w:tcPr>
            <w:tcW w:w="567" w:type="dxa"/>
          </w:tcPr>
          <w:p w14:paraId="1E57713F" w14:textId="77777777" w:rsidR="00E262D9" w:rsidRPr="00E262D9" w:rsidRDefault="00E262D9" w:rsidP="00E262D9">
            <w:pPr>
              <w:rPr>
                <w:rStyle w:val="Hyperlink"/>
                <w:rFonts w:hint="cs"/>
                <w:rtl/>
              </w:rPr>
            </w:pPr>
            <w:hyperlink w:anchor="Seif23" w:tooltip="הפחתת מכס לענין ארצות אפטא" w:history="1">
              <w:r w:rsidRPr="00E262D9">
                <w:rPr>
                  <w:rStyle w:val="Hyperlink"/>
                </w:rPr>
                <w:t>Go</w:t>
              </w:r>
            </w:hyperlink>
          </w:p>
        </w:tc>
        <w:tc>
          <w:tcPr>
            <w:tcW w:w="850" w:type="dxa"/>
          </w:tcPr>
          <w:p w14:paraId="1BA04FDC" w14:textId="77777777" w:rsidR="00E262D9" w:rsidRPr="00E262D9" w:rsidRDefault="00E262D9" w:rsidP="00E262D9">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20</w:t>
            </w:r>
            <w:r>
              <w:rPr>
                <w:rStyle w:val="default"/>
                <w:rFonts w:cs="Frankruhel"/>
                <w:sz w:val="24"/>
                <w:szCs w:val="24"/>
                <w:rtl/>
              </w:rPr>
              <w:fldChar w:fldCharType="end"/>
            </w:r>
          </w:p>
        </w:tc>
      </w:tr>
      <w:tr w:rsidR="00E262D9" w:rsidRPr="00E262D9" w14:paraId="75E1E930" w14:textId="77777777" w:rsidTr="00E262D9">
        <w:tblPrEx>
          <w:tblCellMar>
            <w:top w:w="0" w:type="dxa"/>
            <w:bottom w:w="0" w:type="dxa"/>
          </w:tblCellMar>
        </w:tblPrEx>
        <w:tc>
          <w:tcPr>
            <w:tcW w:w="1247" w:type="dxa"/>
          </w:tcPr>
          <w:p w14:paraId="42625165" w14:textId="77777777" w:rsidR="00E262D9" w:rsidRPr="00E262D9" w:rsidRDefault="00E262D9" w:rsidP="00E262D9">
            <w:pPr>
              <w:rPr>
                <w:rStyle w:val="default"/>
                <w:rFonts w:cs="Frankruhel" w:hint="cs"/>
                <w:sz w:val="24"/>
                <w:szCs w:val="24"/>
                <w:rtl/>
              </w:rPr>
            </w:pPr>
            <w:r>
              <w:rPr>
                <w:rStyle w:val="default"/>
                <w:sz w:val="24"/>
                <w:szCs w:val="24"/>
                <w:rtl/>
              </w:rPr>
              <w:t xml:space="preserve">סעיף 19 </w:t>
            </w:r>
          </w:p>
        </w:tc>
        <w:tc>
          <w:tcPr>
            <w:tcW w:w="5669" w:type="dxa"/>
          </w:tcPr>
          <w:p w14:paraId="50D95CF1" w14:textId="77777777" w:rsidR="00E262D9" w:rsidRPr="00E262D9" w:rsidRDefault="00E262D9" w:rsidP="00E262D9">
            <w:pPr>
              <w:rPr>
                <w:rStyle w:val="default"/>
                <w:rFonts w:cs="Frankruhel" w:hint="cs"/>
                <w:sz w:val="24"/>
                <w:szCs w:val="24"/>
                <w:rtl/>
              </w:rPr>
            </w:pPr>
            <w:r>
              <w:rPr>
                <w:rStyle w:val="default"/>
                <w:sz w:val="24"/>
                <w:szCs w:val="24"/>
                <w:rtl/>
              </w:rPr>
              <w:t>הפחתת מכס לעניין הסכם הסחר עם קנדה</w:t>
            </w:r>
          </w:p>
        </w:tc>
        <w:tc>
          <w:tcPr>
            <w:tcW w:w="567" w:type="dxa"/>
          </w:tcPr>
          <w:p w14:paraId="3DCF6DCE" w14:textId="77777777" w:rsidR="00E262D9" w:rsidRPr="00E262D9" w:rsidRDefault="00E262D9" w:rsidP="00E262D9">
            <w:pPr>
              <w:rPr>
                <w:rStyle w:val="Hyperlink"/>
                <w:rFonts w:hint="cs"/>
                <w:rtl/>
              </w:rPr>
            </w:pPr>
            <w:hyperlink w:anchor="Seif24" w:tooltip="הפחתת מכס לעניין הסכם הסחר עם קנדה" w:history="1">
              <w:r w:rsidRPr="00E262D9">
                <w:rPr>
                  <w:rStyle w:val="Hyperlink"/>
                </w:rPr>
                <w:t>Go</w:t>
              </w:r>
            </w:hyperlink>
          </w:p>
        </w:tc>
        <w:tc>
          <w:tcPr>
            <w:tcW w:w="850" w:type="dxa"/>
          </w:tcPr>
          <w:p w14:paraId="59B45306" w14:textId="77777777" w:rsidR="00E262D9" w:rsidRPr="00E262D9" w:rsidRDefault="00E262D9" w:rsidP="00E262D9">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20</w:t>
            </w:r>
            <w:r>
              <w:rPr>
                <w:rStyle w:val="default"/>
                <w:rFonts w:cs="Frankruhel"/>
                <w:sz w:val="24"/>
                <w:szCs w:val="24"/>
                <w:rtl/>
              </w:rPr>
              <w:fldChar w:fldCharType="end"/>
            </w:r>
          </w:p>
        </w:tc>
      </w:tr>
      <w:tr w:rsidR="00E262D9" w:rsidRPr="00E262D9" w14:paraId="54B4CF03" w14:textId="77777777" w:rsidTr="00E262D9">
        <w:tblPrEx>
          <w:tblCellMar>
            <w:top w:w="0" w:type="dxa"/>
            <w:bottom w:w="0" w:type="dxa"/>
          </w:tblCellMar>
        </w:tblPrEx>
        <w:tc>
          <w:tcPr>
            <w:tcW w:w="1247" w:type="dxa"/>
          </w:tcPr>
          <w:p w14:paraId="76BBD8BC" w14:textId="77777777" w:rsidR="00E262D9" w:rsidRPr="00E262D9" w:rsidRDefault="00E262D9" w:rsidP="00E262D9">
            <w:pPr>
              <w:rPr>
                <w:rStyle w:val="default"/>
                <w:rFonts w:cs="Frankruhel" w:hint="cs"/>
                <w:sz w:val="24"/>
                <w:szCs w:val="24"/>
                <w:rtl/>
              </w:rPr>
            </w:pPr>
            <w:r>
              <w:rPr>
                <w:rStyle w:val="default"/>
                <w:sz w:val="24"/>
                <w:szCs w:val="24"/>
                <w:rtl/>
              </w:rPr>
              <w:t xml:space="preserve">סעיף 20 </w:t>
            </w:r>
          </w:p>
        </w:tc>
        <w:tc>
          <w:tcPr>
            <w:tcW w:w="5669" w:type="dxa"/>
          </w:tcPr>
          <w:p w14:paraId="1F769FB5" w14:textId="77777777" w:rsidR="00E262D9" w:rsidRPr="00E262D9" w:rsidRDefault="00E262D9" w:rsidP="00E262D9">
            <w:pPr>
              <w:rPr>
                <w:rStyle w:val="default"/>
                <w:rFonts w:cs="Frankruhel" w:hint="cs"/>
                <w:sz w:val="24"/>
                <w:szCs w:val="24"/>
                <w:rtl/>
              </w:rPr>
            </w:pPr>
            <w:r>
              <w:rPr>
                <w:rStyle w:val="default"/>
                <w:sz w:val="24"/>
                <w:szCs w:val="24"/>
                <w:rtl/>
              </w:rPr>
              <w:t>הפחתת מכס לענין הסכם הסחר עם ירדן</w:t>
            </w:r>
          </w:p>
        </w:tc>
        <w:tc>
          <w:tcPr>
            <w:tcW w:w="567" w:type="dxa"/>
          </w:tcPr>
          <w:p w14:paraId="24D99C87" w14:textId="77777777" w:rsidR="00E262D9" w:rsidRPr="00E262D9" w:rsidRDefault="00E262D9" w:rsidP="00E262D9">
            <w:pPr>
              <w:rPr>
                <w:rStyle w:val="Hyperlink"/>
                <w:rFonts w:hint="cs"/>
                <w:rtl/>
              </w:rPr>
            </w:pPr>
            <w:hyperlink w:anchor="Seif15" w:tooltip="הפחתת מכס לענין הסכם הסחר עם ירדן" w:history="1">
              <w:r w:rsidRPr="00E262D9">
                <w:rPr>
                  <w:rStyle w:val="Hyperlink"/>
                </w:rPr>
                <w:t>Go</w:t>
              </w:r>
            </w:hyperlink>
          </w:p>
        </w:tc>
        <w:tc>
          <w:tcPr>
            <w:tcW w:w="850" w:type="dxa"/>
          </w:tcPr>
          <w:p w14:paraId="4B569C3E" w14:textId="77777777" w:rsidR="00E262D9" w:rsidRPr="00E262D9" w:rsidRDefault="00E262D9" w:rsidP="00E262D9">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20</w:t>
            </w:r>
            <w:r>
              <w:rPr>
                <w:rStyle w:val="default"/>
                <w:rFonts w:cs="Frankruhel"/>
                <w:sz w:val="24"/>
                <w:szCs w:val="24"/>
                <w:rtl/>
              </w:rPr>
              <w:fldChar w:fldCharType="end"/>
            </w:r>
          </w:p>
        </w:tc>
      </w:tr>
      <w:tr w:rsidR="00E262D9" w:rsidRPr="00E262D9" w14:paraId="36CA72CA" w14:textId="77777777" w:rsidTr="00E262D9">
        <w:tblPrEx>
          <w:tblCellMar>
            <w:top w:w="0" w:type="dxa"/>
            <w:bottom w:w="0" w:type="dxa"/>
          </w:tblCellMar>
        </w:tblPrEx>
        <w:tc>
          <w:tcPr>
            <w:tcW w:w="1247" w:type="dxa"/>
          </w:tcPr>
          <w:p w14:paraId="377693C9" w14:textId="77777777" w:rsidR="00E262D9" w:rsidRPr="00E262D9" w:rsidRDefault="00E262D9" w:rsidP="00E262D9">
            <w:pPr>
              <w:rPr>
                <w:rStyle w:val="default"/>
                <w:rFonts w:cs="Frankruhel" w:hint="cs"/>
                <w:sz w:val="24"/>
                <w:szCs w:val="24"/>
                <w:rtl/>
              </w:rPr>
            </w:pPr>
            <w:r>
              <w:rPr>
                <w:rStyle w:val="default"/>
                <w:sz w:val="24"/>
                <w:szCs w:val="24"/>
                <w:rtl/>
              </w:rPr>
              <w:t xml:space="preserve">סעיף 21 </w:t>
            </w:r>
          </w:p>
        </w:tc>
        <w:tc>
          <w:tcPr>
            <w:tcW w:w="5669" w:type="dxa"/>
          </w:tcPr>
          <w:p w14:paraId="5B105CDC" w14:textId="77777777" w:rsidR="00E262D9" w:rsidRPr="00E262D9" w:rsidRDefault="00E262D9" w:rsidP="00E262D9">
            <w:pPr>
              <w:rPr>
                <w:rStyle w:val="default"/>
                <w:rFonts w:cs="Frankruhel" w:hint="cs"/>
                <w:sz w:val="24"/>
                <w:szCs w:val="24"/>
                <w:rtl/>
              </w:rPr>
            </w:pPr>
            <w:r>
              <w:rPr>
                <w:rStyle w:val="default"/>
                <w:sz w:val="24"/>
                <w:szCs w:val="24"/>
                <w:rtl/>
              </w:rPr>
              <w:t>הפחתת מכס לענין הסכם הסחר עם טורקיה</w:t>
            </w:r>
          </w:p>
        </w:tc>
        <w:tc>
          <w:tcPr>
            <w:tcW w:w="567" w:type="dxa"/>
          </w:tcPr>
          <w:p w14:paraId="1DC751C5" w14:textId="77777777" w:rsidR="00E262D9" w:rsidRPr="00E262D9" w:rsidRDefault="00E262D9" w:rsidP="00E262D9">
            <w:pPr>
              <w:rPr>
                <w:rStyle w:val="Hyperlink"/>
                <w:rFonts w:hint="cs"/>
                <w:rtl/>
              </w:rPr>
            </w:pPr>
            <w:hyperlink w:anchor="Seif16" w:tooltip="הפחתת מכס לענין הסכם הסחר עם טורקיה" w:history="1">
              <w:r w:rsidRPr="00E262D9">
                <w:rPr>
                  <w:rStyle w:val="Hyperlink"/>
                </w:rPr>
                <w:t>Go</w:t>
              </w:r>
            </w:hyperlink>
          </w:p>
        </w:tc>
        <w:tc>
          <w:tcPr>
            <w:tcW w:w="850" w:type="dxa"/>
          </w:tcPr>
          <w:p w14:paraId="0298B0FC" w14:textId="77777777" w:rsidR="00E262D9" w:rsidRPr="00E262D9" w:rsidRDefault="00E262D9" w:rsidP="00E262D9">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21</w:t>
            </w:r>
            <w:r>
              <w:rPr>
                <w:rStyle w:val="default"/>
                <w:rFonts w:cs="Frankruhel"/>
                <w:sz w:val="24"/>
                <w:szCs w:val="24"/>
                <w:rtl/>
              </w:rPr>
              <w:fldChar w:fldCharType="end"/>
            </w:r>
          </w:p>
        </w:tc>
      </w:tr>
      <w:tr w:rsidR="00E262D9" w:rsidRPr="00E262D9" w14:paraId="21B4F41F" w14:textId="77777777" w:rsidTr="00E262D9">
        <w:tblPrEx>
          <w:tblCellMar>
            <w:top w:w="0" w:type="dxa"/>
            <w:bottom w:w="0" w:type="dxa"/>
          </w:tblCellMar>
        </w:tblPrEx>
        <w:tc>
          <w:tcPr>
            <w:tcW w:w="1247" w:type="dxa"/>
          </w:tcPr>
          <w:p w14:paraId="0FA26E8E" w14:textId="77777777" w:rsidR="00E262D9" w:rsidRPr="00E262D9" w:rsidRDefault="00E262D9" w:rsidP="00E262D9">
            <w:pPr>
              <w:rPr>
                <w:rStyle w:val="default"/>
                <w:rFonts w:cs="Frankruhel" w:hint="cs"/>
                <w:sz w:val="24"/>
                <w:szCs w:val="24"/>
                <w:rtl/>
              </w:rPr>
            </w:pPr>
            <w:r>
              <w:rPr>
                <w:rStyle w:val="default"/>
                <w:sz w:val="24"/>
                <w:szCs w:val="24"/>
                <w:rtl/>
              </w:rPr>
              <w:t xml:space="preserve">סעיף 22 </w:t>
            </w:r>
          </w:p>
        </w:tc>
        <w:tc>
          <w:tcPr>
            <w:tcW w:w="5669" w:type="dxa"/>
          </w:tcPr>
          <w:p w14:paraId="6577E66B" w14:textId="77777777" w:rsidR="00E262D9" w:rsidRPr="00E262D9" w:rsidRDefault="00E262D9" w:rsidP="00E262D9">
            <w:pPr>
              <w:rPr>
                <w:rStyle w:val="default"/>
                <w:rFonts w:cs="Frankruhel" w:hint="cs"/>
                <w:sz w:val="24"/>
                <w:szCs w:val="24"/>
                <w:rtl/>
              </w:rPr>
            </w:pPr>
            <w:r>
              <w:rPr>
                <w:rStyle w:val="default"/>
                <w:sz w:val="24"/>
                <w:szCs w:val="24"/>
                <w:rtl/>
              </w:rPr>
              <w:t>הפחתת מכס לענין סחר עם מקסיקו</w:t>
            </w:r>
          </w:p>
        </w:tc>
        <w:tc>
          <w:tcPr>
            <w:tcW w:w="567" w:type="dxa"/>
          </w:tcPr>
          <w:p w14:paraId="43CF96D9" w14:textId="77777777" w:rsidR="00E262D9" w:rsidRPr="00E262D9" w:rsidRDefault="00E262D9" w:rsidP="00E262D9">
            <w:pPr>
              <w:rPr>
                <w:rStyle w:val="Hyperlink"/>
                <w:rFonts w:hint="cs"/>
                <w:rtl/>
              </w:rPr>
            </w:pPr>
            <w:hyperlink w:anchor="Seif17" w:tooltip="הפחתת מכס לענין סחר עם מקסיקו" w:history="1">
              <w:r w:rsidRPr="00E262D9">
                <w:rPr>
                  <w:rStyle w:val="Hyperlink"/>
                </w:rPr>
                <w:t>Go</w:t>
              </w:r>
            </w:hyperlink>
          </w:p>
        </w:tc>
        <w:tc>
          <w:tcPr>
            <w:tcW w:w="850" w:type="dxa"/>
          </w:tcPr>
          <w:p w14:paraId="0DDAE5F7" w14:textId="77777777" w:rsidR="00E262D9" w:rsidRPr="00E262D9" w:rsidRDefault="00E262D9" w:rsidP="00E262D9">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21</w:t>
            </w:r>
            <w:r>
              <w:rPr>
                <w:rStyle w:val="default"/>
                <w:rFonts w:cs="Frankruhel"/>
                <w:sz w:val="24"/>
                <w:szCs w:val="24"/>
                <w:rtl/>
              </w:rPr>
              <w:fldChar w:fldCharType="end"/>
            </w:r>
          </w:p>
        </w:tc>
      </w:tr>
      <w:tr w:rsidR="00E262D9" w:rsidRPr="00E262D9" w14:paraId="2CE76832" w14:textId="77777777" w:rsidTr="00E262D9">
        <w:tblPrEx>
          <w:tblCellMar>
            <w:top w:w="0" w:type="dxa"/>
            <w:bottom w:w="0" w:type="dxa"/>
          </w:tblCellMar>
        </w:tblPrEx>
        <w:tc>
          <w:tcPr>
            <w:tcW w:w="1247" w:type="dxa"/>
          </w:tcPr>
          <w:p w14:paraId="3606165D" w14:textId="77777777" w:rsidR="00E262D9" w:rsidRPr="00E262D9" w:rsidRDefault="00E262D9" w:rsidP="00E262D9">
            <w:pPr>
              <w:rPr>
                <w:rStyle w:val="default"/>
                <w:rFonts w:cs="Frankruhel" w:hint="cs"/>
                <w:sz w:val="24"/>
                <w:szCs w:val="24"/>
                <w:rtl/>
              </w:rPr>
            </w:pPr>
            <w:r>
              <w:rPr>
                <w:rStyle w:val="default"/>
                <w:sz w:val="24"/>
                <w:szCs w:val="24"/>
                <w:rtl/>
              </w:rPr>
              <w:t xml:space="preserve">סעיף 23 </w:t>
            </w:r>
          </w:p>
        </w:tc>
        <w:tc>
          <w:tcPr>
            <w:tcW w:w="5669" w:type="dxa"/>
          </w:tcPr>
          <w:p w14:paraId="2294C41B" w14:textId="77777777" w:rsidR="00E262D9" w:rsidRPr="00E262D9" w:rsidRDefault="00E262D9" w:rsidP="00E262D9">
            <w:pPr>
              <w:rPr>
                <w:rStyle w:val="default"/>
                <w:rFonts w:cs="Frankruhel" w:hint="cs"/>
                <w:sz w:val="24"/>
                <w:szCs w:val="24"/>
                <w:rtl/>
              </w:rPr>
            </w:pPr>
            <w:r>
              <w:rPr>
                <w:rStyle w:val="default"/>
                <w:sz w:val="24"/>
                <w:szCs w:val="24"/>
                <w:rtl/>
              </w:rPr>
              <w:t>הפחתת מכס לעניין ארצות מרקוסור</w:t>
            </w:r>
          </w:p>
        </w:tc>
        <w:tc>
          <w:tcPr>
            <w:tcW w:w="567" w:type="dxa"/>
          </w:tcPr>
          <w:p w14:paraId="4033FCE0" w14:textId="77777777" w:rsidR="00E262D9" w:rsidRPr="00E262D9" w:rsidRDefault="00E262D9" w:rsidP="00E262D9">
            <w:pPr>
              <w:rPr>
                <w:rStyle w:val="Hyperlink"/>
                <w:rFonts w:hint="cs"/>
                <w:rtl/>
              </w:rPr>
            </w:pPr>
            <w:hyperlink w:anchor="Seif21" w:tooltip="הפחתת מכס לעניין ארצות מרקוסור" w:history="1">
              <w:r w:rsidRPr="00E262D9">
                <w:rPr>
                  <w:rStyle w:val="Hyperlink"/>
                </w:rPr>
                <w:t>Go</w:t>
              </w:r>
            </w:hyperlink>
          </w:p>
        </w:tc>
        <w:tc>
          <w:tcPr>
            <w:tcW w:w="850" w:type="dxa"/>
          </w:tcPr>
          <w:p w14:paraId="2578F8A4" w14:textId="77777777" w:rsidR="00E262D9" w:rsidRPr="00E262D9" w:rsidRDefault="00E262D9" w:rsidP="00E262D9">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21</w:t>
            </w:r>
            <w:r>
              <w:rPr>
                <w:rStyle w:val="default"/>
                <w:rFonts w:cs="Frankruhel"/>
                <w:sz w:val="24"/>
                <w:szCs w:val="24"/>
                <w:rtl/>
              </w:rPr>
              <w:fldChar w:fldCharType="end"/>
            </w:r>
          </w:p>
        </w:tc>
      </w:tr>
      <w:tr w:rsidR="00E262D9" w:rsidRPr="00E262D9" w14:paraId="039D1F8E" w14:textId="77777777" w:rsidTr="00E262D9">
        <w:tblPrEx>
          <w:tblCellMar>
            <w:top w:w="0" w:type="dxa"/>
            <w:bottom w:w="0" w:type="dxa"/>
          </w:tblCellMar>
        </w:tblPrEx>
        <w:tc>
          <w:tcPr>
            <w:tcW w:w="1247" w:type="dxa"/>
          </w:tcPr>
          <w:p w14:paraId="44951DFB" w14:textId="77777777" w:rsidR="00E262D9" w:rsidRPr="00E262D9" w:rsidRDefault="00E262D9" w:rsidP="00E262D9">
            <w:pPr>
              <w:rPr>
                <w:rStyle w:val="default"/>
                <w:rFonts w:cs="Frankruhel" w:hint="cs"/>
                <w:sz w:val="24"/>
                <w:szCs w:val="24"/>
                <w:rtl/>
              </w:rPr>
            </w:pPr>
            <w:r>
              <w:rPr>
                <w:rStyle w:val="default"/>
                <w:sz w:val="24"/>
                <w:szCs w:val="24"/>
                <w:rtl/>
              </w:rPr>
              <w:t xml:space="preserve">סעיף 23א </w:t>
            </w:r>
          </w:p>
        </w:tc>
        <w:tc>
          <w:tcPr>
            <w:tcW w:w="5669" w:type="dxa"/>
          </w:tcPr>
          <w:p w14:paraId="27ABFB87" w14:textId="77777777" w:rsidR="00E262D9" w:rsidRPr="00E262D9" w:rsidRDefault="00E262D9" w:rsidP="00E262D9">
            <w:pPr>
              <w:rPr>
                <w:rStyle w:val="default"/>
                <w:rFonts w:cs="Frankruhel" w:hint="cs"/>
                <w:sz w:val="24"/>
                <w:szCs w:val="24"/>
                <w:rtl/>
              </w:rPr>
            </w:pPr>
            <w:r>
              <w:rPr>
                <w:rStyle w:val="default"/>
                <w:sz w:val="24"/>
                <w:szCs w:val="24"/>
                <w:rtl/>
              </w:rPr>
              <w:t>הפחתת מכס לעניין הסכם הסחר עם פנמה</w:t>
            </w:r>
          </w:p>
        </w:tc>
        <w:tc>
          <w:tcPr>
            <w:tcW w:w="567" w:type="dxa"/>
          </w:tcPr>
          <w:p w14:paraId="0BDD3F9D" w14:textId="77777777" w:rsidR="00E262D9" w:rsidRPr="00E262D9" w:rsidRDefault="00E262D9" w:rsidP="00E262D9">
            <w:pPr>
              <w:rPr>
                <w:rStyle w:val="Hyperlink"/>
                <w:rFonts w:hint="cs"/>
                <w:rtl/>
              </w:rPr>
            </w:pPr>
            <w:hyperlink w:anchor="Seif27" w:tooltip="הפחתת מכס לעניין הסכם הסחר עם פנמה" w:history="1">
              <w:r w:rsidRPr="00E262D9">
                <w:rPr>
                  <w:rStyle w:val="Hyperlink"/>
                </w:rPr>
                <w:t>Go</w:t>
              </w:r>
            </w:hyperlink>
          </w:p>
        </w:tc>
        <w:tc>
          <w:tcPr>
            <w:tcW w:w="850" w:type="dxa"/>
          </w:tcPr>
          <w:p w14:paraId="41DE2E25" w14:textId="77777777" w:rsidR="00E262D9" w:rsidRPr="00E262D9" w:rsidRDefault="00E262D9" w:rsidP="00E262D9">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22</w:t>
            </w:r>
            <w:r>
              <w:rPr>
                <w:rStyle w:val="default"/>
                <w:rFonts w:cs="Frankruhel"/>
                <w:sz w:val="24"/>
                <w:szCs w:val="24"/>
                <w:rtl/>
              </w:rPr>
              <w:fldChar w:fldCharType="end"/>
            </w:r>
          </w:p>
        </w:tc>
      </w:tr>
      <w:tr w:rsidR="00E262D9" w:rsidRPr="00E262D9" w14:paraId="078EDC34" w14:textId="77777777" w:rsidTr="00E262D9">
        <w:tblPrEx>
          <w:tblCellMar>
            <w:top w:w="0" w:type="dxa"/>
            <w:bottom w:w="0" w:type="dxa"/>
          </w:tblCellMar>
        </w:tblPrEx>
        <w:tc>
          <w:tcPr>
            <w:tcW w:w="1247" w:type="dxa"/>
          </w:tcPr>
          <w:p w14:paraId="3DD04375" w14:textId="77777777" w:rsidR="00E262D9" w:rsidRPr="00E262D9" w:rsidRDefault="00E262D9" w:rsidP="00E262D9">
            <w:pPr>
              <w:rPr>
                <w:rStyle w:val="default"/>
                <w:rFonts w:cs="Frankruhel" w:hint="cs"/>
                <w:sz w:val="24"/>
                <w:szCs w:val="24"/>
                <w:rtl/>
              </w:rPr>
            </w:pPr>
            <w:r>
              <w:rPr>
                <w:rStyle w:val="default"/>
                <w:sz w:val="24"/>
                <w:szCs w:val="24"/>
                <w:rtl/>
              </w:rPr>
              <w:t xml:space="preserve">סעיף 23ב </w:t>
            </w:r>
          </w:p>
        </w:tc>
        <w:tc>
          <w:tcPr>
            <w:tcW w:w="5669" w:type="dxa"/>
          </w:tcPr>
          <w:p w14:paraId="79B8B42B" w14:textId="77777777" w:rsidR="00E262D9" w:rsidRPr="00E262D9" w:rsidRDefault="00E262D9" w:rsidP="00E262D9">
            <w:pPr>
              <w:rPr>
                <w:rStyle w:val="default"/>
                <w:rFonts w:cs="Frankruhel" w:hint="cs"/>
                <w:sz w:val="24"/>
                <w:szCs w:val="24"/>
                <w:rtl/>
              </w:rPr>
            </w:pPr>
            <w:r>
              <w:rPr>
                <w:rStyle w:val="default"/>
                <w:sz w:val="24"/>
                <w:szCs w:val="24"/>
                <w:rtl/>
              </w:rPr>
              <w:t>הפחתת מכס לעניין הסכם הסחר עם קולומביה</w:t>
            </w:r>
          </w:p>
        </w:tc>
        <w:tc>
          <w:tcPr>
            <w:tcW w:w="567" w:type="dxa"/>
          </w:tcPr>
          <w:p w14:paraId="3DE4DF91" w14:textId="77777777" w:rsidR="00E262D9" w:rsidRPr="00E262D9" w:rsidRDefault="00E262D9" w:rsidP="00E262D9">
            <w:pPr>
              <w:rPr>
                <w:rStyle w:val="Hyperlink"/>
                <w:rFonts w:hint="cs"/>
                <w:rtl/>
              </w:rPr>
            </w:pPr>
            <w:hyperlink w:anchor="Seif28" w:tooltip="הפחתת מכס לעניין הסכם הסחר עם קולומביה" w:history="1">
              <w:r w:rsidRPr="00E262D9">
                <w:rPr>
                  <w:rStyle w:val="Hyperlink"/>
                </w:rPr>
                <w:t>Go</w:t>
              </w:r>
            </w:hyperlink>
          </w:p>
        </w:tc>
        <w:tc>
          <w:tcPr>
            <w:tcW w:w="850" w:type="dxa"/>
          </w:tcPr>
          <w:p w14:paraId="10618097" w14:textId="77777777" w:rsidR="00E262D9" w:rsidRPr="00E262D9" w:rsidRDefault="00E262D9" w:rsidP="00E262D9">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22</w:t>
            </w:r>
            <w:r>
              <w:rPr>
                <w:rStyle w:val="default"/>
                <w:rFonts w:cs="Frankruhel"/>
                <w:sz w:val="24"/>
                <w:szCs w:val="24"/>
                <w:rtl/>
              </w:rPr>
              <w:fldChar w:fldCharType="end"/>
            </w:r>
          </w:p>
        </w:tc>
      </w:tr>
      <w:tr w:rsidR="00E262D9" w:rsidRPr="00E262D9" w14:paraId="593C64DF" w14:textId="77777777" w:rsidTr="00E262D9">
        <w:tblPrEx>
          <w:tblCellMar>
            <w:top w:w="0" w:type="dxa"/>
            <w:bottom w:w="0" w:type="dxa"/>
          </w:tblCellMar>
        </w:tblPrEx>
        <w:tc>
          <w:tcPr>
            <w:tcW w:w="1247" w:type="dxa"/>
          </w:tcPr>
          <w:p w14:paraId="0EA264FA" w14:textId="77777777" w:rsidR="00E262D9" w:rsidRPr="00E262D9" w:rsidRDefault="00E262D9" w:rsidP="00E262D9">
            <w:pPr>
              <w:rPr>
                <w:rStyle w:val="default"/>
                <w:rFonts w:cs="Frankruhel" w:hint="cs"/>
                <w:sz w:val="24"/>
                <w:szCs w:val="24"/>
                <w:rtl/>
              </w:rPr>
            </w:pPr>
            <w:r>
              <w:rPr>
                <w:rStyle w:val="default"/>
                <w:sz w:val="24"/>
                <w:szCs w:val="24"/>
                <w:rtl/>
              </w:rPr>
              <w:t xml:space="preserve">סעיף 23ג </w:t>
            </w:r>
          </w:p>
        </w:tc>
        <w:tc>
          <w:tcPr>
            <w:tcW w:w="5669" w:type="dxa"/>
          </w:tcPr>
          <w:p w14:paraId="07087323" w14:textId="77777777" w:rsidR="00E262D9" w:rsidRPr="00E262D9" w:rsidRDefault="00E262D9" w:rsidP="00E262D9">
            <w:pPr>
              <w:rPr>
                <w:rStyle w:val="default"/>
                <w:rFonts w:cs="Frankruhel" w:hint="cs"/>
                <w:sz w:val="24"/>
                <w:szCs w:val="24"/>
                <w:rtl/>
              </w:rPr>
            </w:pPr>
            <w:r>
              <w:rPr>
                <w:rStyle w:val="default"/>
                <w:sz w:val="24"/>
                <w:szCs w:val="24"/>
                <w:rtl/>
              </w:rPr>
              <w:t>הפחתת מכס לעניין הסכם הסחר עם אוקראינה</w:t>
            </w:r>
          </w:p>
        </w:tc>
        <w:tc>
          <w:tcPr>
            <w:tcW w:w="567" w:type="dxa"/>
          </w:tcPr>
          <w:p w14:paraId="6A35AE8C" w14:textId="77777777" w:rsidR="00E262D9" w:rsidRPr="00E262D9" w:rsidRDefault="00E262D9" w:rsidP="00E262D9">
            <w:pPr>
              <w:rPr>
                <w:rStyle w:val="Hyperlink"/>
                <w:rFonts w:hint="cs"/>
                <w:rtl/>
              </w:rPr>
            </w:pPr>
            <w:hyperlink w:anchor="Seif29" w:tooltip="הפחתת מכס לעניין הסכם הסחר עם אוקראינה" w:history="1">
              <w:r w:rsidRPr="00E262D9">
                <w:rPr>
                  <w:rStyle w:val="Hyperlink"/>
                </w:rPr>
                <w:t>Go</w:t>
              </w:r>
            </w:hyperlink>
          </w:p>
        </w:tc>
        <w:tc>
          <w:tcPr>
            <w:tcW w:w="850" w:type="dxa"/>
          </w:tcPr>
          <w:p w14:paraId="287630D7" w14:textId="77777777" w:rsidR="00E262D9" w:rsidRPr="00E262D9" w:rsidRDefault="00E262D9" w:rsidP="00E262D9">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23</w:t>
            </w:r>
            <w:r>
              <w:rPr>
                <w:rStyle w:val="default"/>
                <w:rFonts w:cs="Frankruhel"/>
                <w:sz w:val="24"/>
                <w:szCs w:val="24"/>
                <w:rtl/>
              </w:rPr>
              <w:fldChar w:fldCharType="end"/>
            </w:r>
          </w:p>
        </w:tc>
      </w:tr>
      <w:tr w:rsidR="00E262D9" w:rsidRPr="00E262D9" w14:paraId="6192FC3C" w14:textId="77777777" w:rsidTr="00E262D9">
        <w:tblPrEx>
          <w:tblCellMar>
            <w:top w:w="0" w:type="dxa"/>
            <w:bottom w:w="0" w:type="dxa"/>
          </w:tblCellMar>
        </w:tblPrEx>
        <w:tc>
          <w:tcPr>
            <w:tcW w:w="1247" w:type="dxa"/>
          </w:tcPr>
          <w:p w14:paraId="7CF6A4C3" w14:textId="77777777" w:rsidR="00E262D9" w:rsidRPr="00E262D9" w:rsidRDefault="00E262D9" w:rsidP="00E262D9">
            <w:pPr>
              <w:rPr>
                <w:rStyle w:val="default"/>
                <w:rFonts w:cs="Frankruhel" w:hint="cs"/>
                <w:sz w:val="24"/>
                <w:szCs w:val="24"/>
                <w:rtl/>
              </w:rPr>
            </w:pPr>
            <w:r>
              <w:rPr>
                <w:rStyle w:val="default"/>
                <w:sz w:val="24"/>
                <w:szCs w:val="24"/>
                <w:rtl/>
              </w:rPr>
              <w:t xml:space="preserve">סעיף 23ד </w:t>
            </w:r>
          </w:p>
        </w:tc>
        <w:tc>
          <w:tcPr>
            <w:tcW w:w="5669" w:type="dxa"/>
          </w:tcPr>
          <w:p w14:paraId="1D1BC04F" w14:textId="77777777" w:rsidR="00E262D9" w:rsidRPr="00E262D9" w:rsidRDefault="00E262D9" w:rsidP="00E262D9">
            <w:pPr>
              <w:rPr>
                <w:rStyle w:val="default"/>
                <w:rFonts w:cs="Frankruhel" w:hint="cs"/>
                <w:sz w:val="24"/>
                <w:szCs w:val="24"/>
                <w:rtl/>
              </w:rPr>
            </w:pPr>
            <w:r>
              <w:rPr>
                <w:rStyle w:val="default"/>
                <w:sz w:val="24"/>
                <w:szCs w:val="24"/>
                <w:rtl/>
              </w:rPr>
              <w:t>הפחתת מכס לעניין הסכם הסחר עם הממלכה המאוחדת</w:t>
            </w:r>
          </w:p>
        </w:tc>
        <w:tc>
          <w:tcPr>
            <w:tcW w:w="567" w:type="dxa"/>
          </w:tcPr>
          <w:p w14:paraId="4CAD46BA" w14:textId="77777777" w:rsidR="00E262D9" w:rsidRPr="00E262D9" w:rsidRDefault="00E262D9" w:rsidP="00E262D9">
            <w:pPr>
              <w:rPr>
                <w:rStyle w:val="Hyperlink"/>
                <w:rFonts w:hint="cs"/>
                <w:rtl/>
              </w:rPr>
            </w:pPr>
            <w:hyperlink w:anchor="Seif30" w:tooltip="הפחתת מכס לעניין הסכם הסחר עם הממלכה המאוחדת" w:history="1">
              <w:r w:rsidRPr="00E262D9">
                <w:rPr>
                  <w:rStyle w:val="Hyperlink"/>
                </w:rPr>
                <w:t>Go</w:t>
              </w:r>
            </w:hyperlink>
          </w:p>
        </w:tc>
        <w:tc>
          <w:tcPr>
            <w:tcW w:w="850" w:type="dxa"/>
          </w:tcPr>
          <w:p w14:paraId="2E7F37F8" w14:textId="77777777" w:rsidR="00E262D9" w:rsidRPr="00E262D9" w:rsidRDefault="00E262D9" w:rsidP="00E262D9">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Seif30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24</w:t>
            </w:r>
            <w:r>
              <w:rPr>
                <w:rStyle w:val="default"/>
                <w:rFonts w:cs="Frankruhel"/>
                <w:sz w:val="24"/>
                <w:szCs w:val="24"/>
                <w:rtl/>
              </w:rPr>
              <w:fldChar w:fldCharType="end"/>
            </w:r>
          </w:p>
        </w:tc>
      </w:tr>
      <w:tr w:rsidR="00E262D9" w:rsidRPr="00E262D9" w14:paraId="6CBA13B5" w14:textId="77777777" w:rsidTr="00E262D9">
        <w:tblPrEx>
          <w:tblCellMar>
            <w:top w:w="0" w:type="dxa"/>
            <w:bottom w:w="0" w:type="dxa"/>
          </w:tblCellMar>
        </w:tblPrEx>
        <w:tc>
          <w:tcPr>
            <w:tcW w:w="1247" w:type="dxa"/>
          </w:tcPr>
          <w:p w14:paraId="5EE36D26" w14:textId="77777777" w:rsidR="00E262D9" w:rsidRPr="00E262D9" w:rsidRDefault="00E262D9" w:rsidP="00E262D9">
            <w:pPr>
              <w:rPr>
                <w:rStyle w:val="default"/>
                <w:rFonts w:cs="Frankruhel" w:hint="cs"/>
                <w:sz w:val="24"/>
                <w:szCs w:val="24"/>
                <w:rtl/>
              </w:rPr>
            </w:pPr>
            <w:r>
              <w:rPr>
                <w:rStyle w:val="default"/>
                <w:sz w:val="24"/>
                <w:szCs w:val="24"/>
                <w:rtl/>
              </w:rPr>
              <w:t xml:space="preserve">סעיף 23ה </w:t>
            </w:r>
          </w:p>
        </w:tc>
        <w:tc>
          <w:tcPr>
            <w:tcW w:w="5669" w:type="dxa"/>
          </w:tcPr>
          <w:p w14:paraId="55DF4576" w14:textId="77777777" w:rsidR="00E262D9" w:rsidRPr="00E262D9" w:rsidRDefault="00E262D9" w:rsidP="00E262D9">
            <w:pPr>
              <w:rPr>
                <w:rStyle w:val="default"/>
                <w:rFonts w:cs="Frankruhel" w:hint="cs"/>
                <w:sz w:val="24"/>
                <w:szCs w:val="24"/>
                <w:rtl/>
              </w:rPr>
            </w:pPr>
            <w:r>
              <w:rPr>
                <w:rStyle w:val="default"/>
                <w:sz w:val="24"/>
                <w:szCs w:val="24"/>
                <w:rtl/>
              </w:rPr>
              <w:t>הפחתת מכס לעניין הסכם הסחר עם הרפובליקה של קוריאה</w:t>
            </w:r>
          </w:p>
        </w:tc>
        <w:tc>
          <w:tcPr>
            <w:tcW w:w="567" w:type="dxa"/>
          </w:tcPr>
          <w:p w14:paraId="7178A6F7" w14:textId="77777777" w:rsidR="00E262D9" w:rsidRPr="00E262D9" w:rsidRDefault="00E262D9" w:rsidP="00E262D9">
            <w:pPr>
              <w:rPr>
                <w:rStyle w:val="Hyperlink"/>
                <w:rFonts w:hint="cs"/>
                <w:rtl/>
              </w:rPr>
            </w:pPr>
            <w:hyperlink w:anchor="Seif31" w:tooltip="הפחתת מכס לעניין הסכם הסחר עם הרפובליקה של קוריאה" w:history="1">
              <w:r w:rsidRPr="00E262D9">
                <w:rPr>
                  <w:rStyle w:val="Hyperlink"/>
                </w:rPr>
                <w:t>Go</w:t>
              </w:r>
            </w:hyperlink>
          </w:p>
        </w:tc>
        <w:tc>
          <w:tcPr>
            <w:tcW w:w="850" w:type="dxa"/>
          </w:tcPr>
          <w:p w14:paraId="3CAA4F89" w14:textId="77777777" w:rsidR="00E262D9" w:rsidRPr="00E262D9" w:rsidRDefault="00E262D9" w:rsidP="00E262D9">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Seif31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24</w:t>
            </w:r>
            <w:r>
              <w:rPr>
                <w:rStyle w:val="default"/>
                <w:rFonts w:cs="Frankruhel"/>
                <w:sz w:val="24"/>
                <w:szCs w:val="24"/>
                <w:rtl/>
              </w:rPr>
              <w:fldChar w:fldCharType="end"/>
            </w:r>
          </w:p>
        </w:tc>
      </w:tr>
      <w:tr w:rsidR="00E262D9" w:rsidRPr="00E262D9" w14:paraId="6C991707" w14:textId="77777777" w:rsidTr="00E262D9">
        <w:tblPrEx>
          <w:tblCellMar>
            <w:top w:w="0" w:type="dxa"/>
            <w:bottom w:w="0" w:type="dxa"/>
          </w:tblCellMar>
        </w:tblPrEx>
        <w:tc>
          <w:tcPr>
            <w:tcW w:w="1247" w:type="dxa"/>
          </w:tcPr>
          <w:p w14:paraId="3992F7E5" w14:textId="77777777" w:rsidR="00E262D9" w:rsidRPr="00E262D9" w:rsidRDefault="00E262D9" w:rsidP="00E262D9">
            <w:pPr>
              <w:rPr>
                <w:rStyle w:val="default"/>
                <w:rFonts w:cs="Frankruhel" w:hint="cs"/>
                <w:sz w:val="24"/>
                <w:szCs w:val="24"/>
                <w:rtl/>
              </w:rPr>
            </w:pPr>
            <w:r>
              <w:rPr>
                <w:rStyle w:val="default"/>
                <w:sz w:val="24"/>
                <w:szCs w:val="24"/>
                <w:rtl/>
              </w:rPr>
              <w:t xml:space="preserve">סעיף 24 </w:t>
            </w:r>
          </w:p>
        </w:tc>
        <w:tc>
          <w:tcPr>
            <w:tcW w:w="5669" w:type="dxa"/>
          </w:tcPr>
          <w:p w14:paraId="563CF0D2" w14:textId="77777777" w:rsidR="00E262D9" w:rsidRPr="00E262D9" w:rsidRDefault="00E262D9" w:rsidP="00E262D9">
            <w:pPr>
              <w:rPr>
                <w:rStyle w:val="default"/>
                <w:rFonts w:cs="Frankruhel" w:hint="cs"/>
                <w:sz w:val="24"/>
                <w:szCs w:val="24"/>
                <w:rtl/>
              </w:rPr>
            </w:pPr>
            <w:r>
              <w:rPr>
                <w:rStyle w:val="default"/>
                <w:sz w:val="24"/>
                <w:szCs w:val="24"/>
                <w:rtl/>
              </w:rPr>
              <w:t>הפחתת מכס לעניין דגים</w:t>
            </w:r>
          </w:p>
        </w:tc>
        <w:tc>
          <w:tcPr>
            <w:tcW w:w="567" w:type="dxa"/>
          </w:tcPr>
          <w:p w14:paraId="7AEF7FF4" w14:textId="77777777" w:rsidR="00E262D9" w:rsidRPr="00E262D9" w:rsidRDefault="00E262D9" w:rsidP="00E262D9">
            <w:pPr>
              <w:rPr>
                <w:rStyle w:val="Hyperlink"/>
                <w:rFonts w:hint="cs"/>
                <w:rtl/>
              </w:rPr>
            </w:pPr>
            <w:hyperlink w:anchor="Seif25" w:tooltip="הפחתת מכס לעניין דגים" w:history="1">
              <w:r w:rsidRPr="00E262D9">
                <w:rPr>
                  <w:rStyle w:val="Hyperlink"/>
                </w:rPr>
                <w:t>Go</w:t>
              </w:r>
            </w:hyperlink>
          </w:p>
        </w:tc>
        <w:tc>
          <w:tcPr>
            <w:tcW w:w="850" w:type="dxa"/>
          </w:tcPr>
          <w:p w14:paraId="510CA169" w14:textId="77777777" w:rsidR="00E262D9" w:rsidRPr="00E262D9" w:rsidRDefault="00E262D9" w:rsidP="00E262D9">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25</w:t>
            </w:r>
            <w:r>
              <w:rPr>
                <w:rStyle w:val="default"/>
                <w:rFonts w:cs="Frankruhel"/>
                <w:sz w:val="24"/>
                <w:szCs w:val="24"/>
                <w:rtl/>
              </w:rPr>
              <w:fldChar w:fldCharType="end"/>
            </w:r>
          </w:p>
        </w:tc>
      </w:tr>
      <w:tr w:rsidR="00E262D9" w:rsidRPr="00E262D9" w14:paraId="79E374FD" w14:textId="77777777" w:rsidTr="00E262D9">
        <w:tblPrEx>
          <w:tblCellMar>
            <w:top w:w="0" w:type="dxa"/>
            <w:bottom w:w="0" w:type="dxa"/>
          </w:tblCellMar>
        </w:tblPrEx>
        <w:tc>
          <w:tcPr>
            <w:tcW w:w="1247" w:type="dxa"/>
          </w:tcPr>
          <w:p w14:paraId="4815583C" w14:textId="77777777" w:rsidR="00E262D9" w:rsidRPr="00E262D9" w:rsidRDefault="00E262D9" w:rsidP="00E262D9">
            <w:pPr>
              <w:rPr>
                <w:rStyle w:val="default"/>
                <w:rFonts w:cs="Frankruhel" w:hint="cs"/>
                <w:sz w:val="24"/>
                <w:szCs w:val="24"/>
                <w:rtl/>
              </w:rPr>
            </w:pPr>
            <w:r>
              <w:rPr>
                <w:rStyle w:val="default"/>
                <w:sz w:val="24"/>
                <w:szCs w:val="24"/>
                <w:rtl/>
              </w:rPr>
              <w:t xml:space="preserve">סעיף 25 </w:t>
            </w:r>
          </w:p>
        </w:tc>
        <w:tc>
          <w:tcPr>
            <w:tcW w:w="5669" w:type="dxa"/>
          </w:tcPr>
          <w:p w14:paraId="75E6D6D3" w14:textId="77777777" w:rsidR="00E262D9" w:rsidRPr="00E262D9" w:rsidRDefault="00E262D9" w:rsidP="00E262D9">
            <w:pPr>
              <w:rPr>
                <w:rStyle w:val="default"/>
                <w:rFonts w:cs="Frankruhel" w:hint="cs"/>
                <w:sz w:val="24"/>
                <w:szCs w:val="24"/>
                <w:rtl/>
              </w:rPr>
            </w:pPr>
            <w:r>
              <w:rPr>
                <w:rStyle w:val="default"/>
                <w:sz w:val="24"/>
                <w:szCs w:val="24"/>
                <w:rtl/>
              </w:rPr>
              <w:t>ביטול</w:t>
            </w:r>
          </w:p>
        </w:tc>
        <w:tc>
          <w:tcPr>
            <w:tcW w:w="567" w:type="dxa"/>
          </w:tcPr>
          <w:p w14:paraId="33CC6579" w14:textId="77777777" w:rsidR="00E262D9" w:rsidRPr="00E262D9" w:rsidRDefault="00E262D9" w:rsidP="00E262D9">
            <w:pPr>
              <w:rPr>
                <w:rStyle w:val="Hyperlink"/>
                <w:rFonts w:hint="cs"/>
                <w:rtl/>
              </w:rPr>
            </w:pPr>
            <w:hyperlink w:anchor="Seif18" w:tooltip="ביטול" w:history="1">
              <w:r w:rsidRPr="00E262D9">
                <w:rPr>
                  <w:rStyle w:val="Hyperlink"/>
                </w:rPr>
                <w:t>Go</w:t>
              </w:r>
            </w:hyperlink>
          </w:p>
        </w:tc>
        <w:tc>
          <w:tcPr>
            <w:tcW w:w="850" w:type="dxa"/>
          </w:tcPr>
          <w:p w14:paraId="435DA082" w14:textId="77777777" w:rsidR="00E262D9" w:rsidRPr="00E262D9" w:rsidRDefault="00E262D9" w:rsidP="00E262D9">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25</w:t>
            </w:r>
            <w:r>
              <w:rPr>
                <w:rStyle w:val="default"/>
                <w:rFonts w:cs="Frankruhel"/>
                <w:sz w:val="24"/>
                <w:szCs w:val="24"/>
                <w:rtl/>
              </w:rPr>
              <w:fldChar w:fldCharType="end"/>
            </w:r>
          </w:p>
        </w:tc>
      </w:tr>
    </w:tbl>
    <w:p w14:paraId="260BFEFB" w14:textId="77777777" w:rsidR="00BA47EE" w:rsidRDefault="00BA47EE">
      <w:pPr>
        <w:pStyle w:val="P00"/>
        <w:spacing w:before="72"/>
        <w:ind w:left="0" w:right="1134"/>
        <w:rPr>
          <w:rStyle w:val="default"/>
          <w:rFonts w:cs="FrankRuehl" w:hint="cs"/>
          <w:rtl/>
        </w:rPr>
      </w:pPr>
    </w:p>
    <w:p w14:paraId="35419A68" w14:textId="77777777" w:rsidR="00BA47EE" w:rsidRDefault="00BA47EE" w:rsidP="00650489">
      <w:pPr>
        <w:pStyle w:val="big-header"/>
        <w:ind w:left="0" w:right="1134"/>
        <w:rPr>
          <w:rFonts w:cs="FrankRuehl" w:hint="cs"/>
          <w:sz w:val="32"/>
          <w:rtl/>
        </w:rPr>
      </w:pPr>
      <w:r>
        <w:rPr>
          <w:rStyle w:val="default"/>
          <w:rFonts w:cs="FrankRuehl"/>
          <w:rtl/>
        </w:rPr>
        <w:br w:type="page"/>
      </w:r>
      <w:r>
        <w:rPr>
          <w:rFonts w:cs="FrankRuehl" w:hint="cs"/>
          <w:sz w:val="32"/>
          <w:rtl/>
        </w:rPr>
        <w:lastRenderedPageBreak/>
        <w:t xml:space="preserve">צו תעריף המכס והפטורים ומס קניה על טובין, </w:t>
      </w:r>
      <w:r w:rsidR="0019398B">
        <w:rPr>
          <w:rFonts w:cs="FrankRuehl" w:hint="cs"/>
          <w:sz w:val="32"/>
          <w:rtl/>
        </w:rPr>
        <w:t>תשע"</w:t>
      </w:r>
      <w:r w:rsidR="00650489">
        <w:rPr>
          <w:rFonts w:cs="FrankRuehl" w:hint="cs"/>
          <w:sz w:val="32"/>
          <w:rtl/>
        </w:rPr>
        <w:t>ז</w:t>
      </w:r>
      <w:r w:rsidR="0019398B">
        <w:rPr>
          <w:rFonts w:cs="FrankRuehl" w:hint="cs"/>
          <w:sz w:val="32"/>
          <w:rtl/>
        </w:rPr>
        <w:t>-201</w:t>
      </w:r>
      <w:r w:rsidR="00650489">
        <w:rPr>
          <w:rFonts w:cs="FrankRuehl" w:hint="cs"/>
          <w:sz w:val="32"/>
          <w:rtl/>
        </w:rPr>
        <w:t>7</w:t>
      </w:r>
      <w:r>
        <w:rPr>
          <w:rStyle w:val="default"/>
          <w:sz w:val="22"/>
          <w:szCs w:val="22"/>
          <w:rtl/>
        </w:rPr>
        <w:footnoteReference w:customMarkFollows="1" w:id="1"/>
        <w:t>*</w:t>
      </w:r>
    </w:p>
    <w:p w14:paraId="30CD5C9A" w14:textId="77777777" w:rsidR="00BA47EE" w:rsidRDefault="00BA47EE">
      <w:pPr>
        <w:pStyle w:val="P00"/>
        <w:spacing w:before="72"/>
        <w:ind w:left="0" w:right="1134"/>
        <w:rPr>
          <w:rStyle w:val="default"/>
          <w:rFonts w:cs="FrankRuehl" w:hint="cs"/>
          <w:rtl/>
        </w:rPr>
      </w:pPr>
      <w:r>
        <w:rPr>
          <w:rStyle w:val="default"/>
          <w:rFonts w:cs="FrankRuehl" w:hint="cs"/>
          <w:rtl/>
        </w:rPr>
        <w:lastRenderedPageBreak/>
        <w:tab/>
        <w:t xml:space="preserve">בתוקף סמכותי לפי סעיפים 3(ב) ו-5 לפקודת תעריף המכס והפטורים, 1937 (להלן </w:t>
      </w:r>
      <w:r>
        <w:rPr>
          <w:rStyle w:val="default"/>
          <w:rFonts w:cs="FrankRuehl"/>
          <w:rtl/>
        </w:rPr>
        <w:t>–</w:t>
      </w:r>
      <w:r>
        <w:rPr>
          <w:rStyle w:val="default"/>
          <w:rFonts w:cs="FrankRuehl" w:hint="cs"/>
          <w:rtl/>
        </w:rPr>
        <w:t xml:space="preserve"> הפקודה), סעיף 1 לחוק מסי מכס ובלו (שינוי התעריף), התש"ט-1949, סעיפים 1 עד 3 ו-31 לחוק מס קניה (טובין ושרותים), התשי"ב-1952 (להלן </w:t>
      </w:r>
      <w:r>
        <w:rPr>
          <w:rStyle w:val="default"/>
          <w:rFonts w:cs="FrankRuehl"/>
          <w:rtl/>
        </w:rPr>
        <w:t>–</w:t>
      </w:r>
      <w:r>
        <w:rPr>
          <w:rStyle w:val="default"/>
          <w:rFonts w:cs="FrankRuehl" w:hint="cs"/>
          <w:rtl/>
        </w:rPr>
        <w:t xml:space="preserve"> החוק) ובכפוף לחוק המכס, הבלו ומס קניה (ביטול פטור מיוחד), התשי"ז-1957, אני מצווה לאמור:</w:t>
      </w:r>
    </w:p>
    <w:p w14:paraId="51664B19" w14:textId="77777777" w:rsidR="00BA47EE" w:rsidRDefault="00BA47EE">
      <w:pPr>
        <w:pStyle w:val="P00"/>
        <w:spacing w:before="72"/>
        <w:ind w:left="0" w:right="1134"/>
        <w:rPr>
          <w:rStyle w:val="default"/>
          <w:rFonts w:cs="FrankRuehl" w:hint="cs"/>
          <w:rtl/>
        </w:rPr>
      </w:pPr>
      <w:bookmarkStart w:id="5" w:name="Seif1"/>
      <w:bookmarkEnd w:id="5"/>
      <w:r>
        <w:rPr>
          <w:rFonts w:cs="Miriam"/>
          <w:lang w:val="he-IL"/>
        </w:rPr>
        <w:pict w14:anchorId="6ED233E2">
          <v:rect id="_x0000_s2050" style="position:absolute;left:0;text-align:left;margin-left:463.5pt;margin-top:8.05pt;width:75.05pt;height:8.95pt;z-index:251628544" filled="f" stroked="f" strokecolor="lime" strokeweight=".25pt">
            <v:textbox style="mso-next-textbox:#_x0000_s2050" inset="1mm,0,1mm,0">
              <w:txbxContent>
                <w:p w14:paraId="6F293B31" w14:textId="77777777" w:rsidR="00144C64" w:rsidRDefault="00144C64">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בצו זה </w:t>
      </w:r>
      <w:r>
        <w:rPr>
          <w:rStyle w:val="default"/>
          <w:rFonts w:cs="FrankRuehl"/>
          <w:rtl/>
        </w:rPr>
        <w:t>–</w:t>
      </w:r>
    </w:p>
    <w:p w14:paraId="5C5BDF0A" w14:textId="77777777" w:rsidR="00BA47EE" w:rsidRDefault="00BA47EE">
      <w:pPr>
        <w:pStyle w:val="P00"/>
        <w:spacing w:before="72"/>
        <w:ind w:left="0" w:right="1134"/>
        <w:rPr>
          <w:rStyle w:val="default"/>
          <w:rFonts w:cs="FrankRuehl" w:hint="cs"/>
          <w:rtl/>
        </w:rPr>
      </w:pPr>
      <w:r>
        <w:rPr>
          <w:rStyle w:val="default"/>
          <w:rFonts w:cs="FrankRuehl" w:hint="cs"/>
          <w:rtl/>
        </w:rPr>
        <w:tab/>
        <w:t xml:space="preserve">"אזור" </w:t>
      </w:r>
      <w:r>
        <w:rPr>
          <w:rStyle w:val="default"/>
          <w:rFonts w:cs="FrankRuehl"/>
          <w:rtl/>
        </w:rPr>
        <w:t>–</w:t>
      </w:r>
      <w:r>
        <w:rPr>
          <w:rStyle w:val="default"/>
          <w:rFonts w:cs="FrankRuehl" w:hint="cs"/>
          <w:rtl/>
        </w:rPr>
        <w:t xml:space="preserve"> כל אחד מאלה: יהודה ושומרון וחבל עזה;</w:t>
      </w:r>
    </w:p>
    <w:p w14:paraId="4B885E1F" w14:textId="77777777" w:rsidR="00BA47EE" w:rsidRDefault="00BA47EE">
      <w:pPr>
        <w:pStyle w:val="P00"/>
        <w:spacing w:before="72"/>
        <w:ind w:left="0" w:right="1134"/>
        <w:rPr>
          <w:rStyle w:val="default"/>
          <w:rFonts w:cs="FrankRuehl" w:hint="cs"/>
          <w:rtl/>
        </w:rPr>
      </w:pPr>
      <w:r>
        <w:rPr>
          <w:rStyle w:val="default"/>
          <w:rFonts w:cs="FrankRuehl" w:hint="cs"/>
          <w:rtl/>
        </w:rPr>
        <w:tab/>
        <w:t xml:space="preserve">"אל"י" </w:t>
      </w:r>
      <w:r>
        <w:rPr>
          <w:rStyle w:val="default"/>
          <w:rFonts w:cs="FrankRuehl"/>
          <w:rtl/>
        </w:rPr>
        <w:t>–</w:t>
      </w:r>
      <w:r>
        <w:rPr>
          <w:rStyle w:val="default"/>
          <w:rFonts w:cs="FrankRuehl" w:hint="cs"/>
          <w:rtl/>
        </w:rPr>
        <w:t xml:space="preserve"> אך לא יותר;</w:t>
      </w:r>
    </w:p>
    <w:p w14:paraId="498F9CC9" w14:textId="77777777" w:rsidR="00BA47EE" w:rsidRDefault="00BA47EE">
      <w:pPr>
        <w:pStyle w:val="P00"/>
        <w:spacing w:before="72"/>
        <w:ind w:left="0" w:right="1134"/>
        <w:rPr>
          <w:rStyle w:val="default"/>
          <w:rFonts w:cs="FrankRuehl" w:hint="cs"/>
          <w:rtl/>
        </w:rPr>
      </w:pPr>
      <w:r>
        <w:rPr>
          <w:rStyle w:val="default"/>
          <w:rFonts w:cs="FrankRuehl" w:hint="cs"/>
          <w:rtl/>
        </w:rPr>
        <w:tab/>
        <w:t xml:space="preserve">"אל"פ" </w:t>
      </w:r>
      <w:r>
        <w:rPr>
          <w:rStyle w:val="default"/>
          <w:rFonts w:cs="FrankRuehl"/>
          <w:rtl/>
        </w:rPr>
        <w:t>–</w:t>
      </w:r>
      <w:r>
        <w:rPr>
          <w:rStyle w:val="default"/>
          <w:rFonts w:cs="FrankRuehl" w:hint="cs"/>
          <w:rtl/>
        </w:rPr>
        <w:t xml:space="preserve"> אך לא פחות;</w:t>
      </w:r>
    </w:p>
    <w:p w14:paraId="257E9679" w14:textId="77777777" w:rsidR="00BA47EE" w:rsidRDefault="00BA47EE">
      <w:pPr>
        <w:pStyle w:val="P00"/>
        <w:spacing w:before="72"/>
        <w:ind w:left="0" w:right="1134"/>
        <w:rPr>
          <w:rStyle w:val="default"/>
          <w:rFonts w:cs="FrankRuehl" w:hint="cs"/>
          <w:rtl/>
        </w:rPr>
      </w:pPr>
      <w:r>
        <w:rPr>
          <w:rStyle w:val="default"/>
          <w:rFonts w:cs="FrankRuehl" w:hint="cs"/>
          <w:rtl/>
        </w:rPr>
        <w:tab/>
        <w:t xml:space="preserve">"ארה"ב" </w:t>
      </w:r>
      <w:r>
        <w:rPr>
          <w:rStyle w:val="default"/>
          <w:rFonts w:cs="FrankRuehl"/>
          <w:rtl/>
        </w:rPr>
        <w:t>–</w:t>
      </w:r>
      <w:r>
        <w:rPr>
          <w:rStyle w:val="default"/>
          <w:rFonts w:cs="FrankRuehl" w:hint="cs"/>
          <w:rtl/>
        </w:rPr>
        <w:t xml:space="preserve"> ארצות הברית של אמריקה;</w:t>
      </w:r>
    </w:p>
    <w:p w14:paraId="045F766E" w14:textId="77777777" w:rsidR="00512353" w:rsidRDefault="00512353" w:rsidP="00512353">
      <w:pPr>
        <w:pStyle w:val="P00"/>
        <w:spacing w:before="72"/>
        <w:ind w:left="0" w:right="1134"/>
        <w:rPr>
          <w:rStyle w:val="default"/>
          <w:rFonts w:cs="FrankRuehl" w:hint="cs"/>
          <w:rtl/>
        </w:rPr>
      </w:pPr>
      <w:r>
        <w:rPr>
          <w:rStyle w:val="default"/>
          <w:rFonts w:cs="FrankRuehl" w:hint="cs"/>
          <w:rtl/>
        </w:rPr>
        <w:tab/>
        <w:t xml:space="preserve">"ארצות מצטרפות" </w:t>
      </w:r>
      <w:r>
        <w:rPr>
          <w:rStyle w:val="default"/>
          <w:rFonts w:cs="FrankRuehl"/>
          <w:rtl/>
        </w:rPr>
        <w:t>–</w:t>
      </w:r>
      <w:r>
        <w:rPr>
          <w:rStyle w:val="default"/>
          <w:rFonts w:cs="FrankRuehl" w:hint="cs"/>
          <w:rtl/>
        </w:rPr>
        <w:t xml:space="preserve"> כל אחת מאלה: סן מרינו, האיים הקנריים, צ'אוטה, מלילה, מונקו;</w:t>
      </w:r>
    </w:p>
    <w:p w14:paraId="5D4EFE99" w14:textId="77777777" w:rsidR="00BA47EE" w:rsidRDefault="00BA47EE">
      <w:pPr>
        <w:pStyle w:val="P00"/>
        <w:spacing w:before="72"/>
        <w:ind w:left="0" w:right="1134"/>
        <w:rPr>
          <w:rStyle w:val="default"/>
          <w:rFonts w:cs="FrankRuehl" w:hint="cs"/>
          <w:rtl/>
        </w:rPr>
      </w:pPr>
      <w:r>
        <w:rPr>
          <w:rStyle w:val="default"/>
          <w:rFonts w:cs="FrankRuehl" w:hint="cs"/>
          <w:rtl/>
        </w:rPr>
        <w:tab/>
        <w:t xml:space="preserve">"ארצות אפט"א" </w:t>
      </w:r>
      <w:r>
        <w:rPr>
          <w:rStyle w:val="default"/>
          <w:rFonts w:cs="FrankRuehl"/>
          <w:rtl/>
        </w:rPr>
        <w:t>–</w:t>
      </w:r>
      <w:r>
        <w:rPr>
          <w:rStyle w:val="default"/>
          <w:rFonts w:cs="FrankRuehl" w:hint="cs"/>
          <w:rtl/>
        </w:rPr>
        <w:t xml:space="preserve"> איסלנד, ליכטנשטיין, נורבגיה, שוויץ;</w:t>
      </w:r>
    </w:p>
    <w:p w14:paraId="3A8A2CF7" w14:textId="77777777" w:rsidR="00BA47EE" w:rsidRDefault="00AD03BA" w:rsidP="00AD03BA">
      <w:pPr>
        <w:pStyle w:val="P00"/>
        <w:spacing w:before="72"/>
        <w:ind w:left="0" w:right="1134"/>
        <w:rPr>
          <w:rStyle w:val="default"/>
          <w:rFonts w:cs="FrankRuehl"/>
          <w:rtl/>
        </w:rPr>
      </w:pPr>
      <w:r w:rsidRPr="004277CD">
        <w:rPr>
          <w:rStyle w:val="default"/>
          <w:rFonts w:cs="FrankRuehl" w:hint="cs"/>
          <w:rtl/>
        </w:rPr>
        <w:tab/>
      </w:r>
      <w:r w:rsidRPr="004277CD">
        <w:rPr>
          <w:rFonts w:cs="FrankRuehl"/>
          <w:rtl/>
          <w:lang w:val="he-IL"/>
        </w:rPr>
        <w:pict w14:anchorId="111D4E3B">
          <v:shapetype id="_x0000_t202" coordsize="21600,21600" o:spt="202" path="m,l,21600r21600,l21600,xe">
            <v:stroke joinstyle="miter"/>
            <v:path gradientshapeok="t" o:connecttype="rect"/>
          </v:shapetype>
          <v:shape id="_x0000_s2245" type="#_x0000_t202" style="position:absolute;left:0;text-align:left;margin-left:470.25pt;margin-top:5.65pt;width:1in;height:16.8pt;z-index:251674624;mso-position-horizontal-relative:text;mso-position-vertical-relative:text" filled="f" stroked="f">
            <v:textbox inset="1mm,0,1mm,0">
              <w:txbxContent>
                <w:p w14:paraId="30C8E1A2" w14:textId="77777777" w:rsidR="00AD03BA" w:rsidRDefault="00AD03BA" w:rsidP="00AD03BA">
                  <w:pPr>
                    <w:spacing w:line="160" w:lineRule="exac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תשפ"א-2020</w:t>
                  </w:r>
                </w:p>
              </w:txbxContent>
            </v:textbox>
          </v:shape>
        </w:pict>
      </w:r>
      <w:r w:rsidRPr="004277CD">
        <w:rPr>
          <w:rStyle w:val="default"/>
          <w:rFonts w:cs="FrankRuehl" w:hint="cs"/>
          <w:rtl/>
        </w:rPr>
        <w:t>"</w:t>
      </w:r>
      <w:r w:rsidR="00704F23">
        <w:rPr>
          <w:rStyle w:val="default"/>
          <w:rFonts w:cs="FrankRuehl" w:hint="cs"/>
          <w:rtl/>
        </w:rPr>
        <w:t>האיחוד האירופי</w:t>
      </w:r>
      <w:r w:rsidR="00BA47EE">
        <w:rPr>
          <w:rStyle w:val="default"/>
          <w:rFonts w:cs="FrankRuehl" w:hint="cs"/>
          <w:rtl/>
        </w:rPr>
        <w:t xml:space="preserve">" </w:t>
      </w:r>
      <w:r w:rsidR="00BA47EE">
        <w:rPr>
          <w:rStyle w:val="default"/>
          <w:rFonts w:cs="FrankRuehl"/>
          <w:rtl/>
        </w:rPr>
        <w:t>–</w:t>
      </w:r>
      <w:r w:rsidR="00704F23">
        <w:rPr>
          <w:rStyle w:val="default"/>
          <w:rFonts w:cs="FrankRuehl" w:hint="cs"/>
          <w:rtl/>
        </w:rPr>
        <w:t xml:space="preserve"> כל אחת מהארצות החברות באיחוד האירופי המפורטות להלן: </w:t>
      </w:r>
      <w:r w:rsidR="00704F23" w:rsidRPr="00704F23">
        <w:rPr>
          <w:rStyle w:val="default"/>
          <w:rFonts w:cs="FrankRuehl" w:hint="cs"/>
          <w:rtl/>
        </w:rPr>
        <w:t>אוסטריה, איטליה, אירלנד, אסטוניה, בולגריה, בלגיה, גרמניה, דנמרק, הולנד, הונגריה, יוון, לוכס</w:t>
      </w:r>
      <w:r w:rsidR="00704F23">
        <w:rPr>
          <w:rStyle w:val="default"/>
          <w:rFonts w:cs="FrankRuehl" w:hint="cs"/>
          <w:rtl/>
        </w:rPr>
        <w:t>מ</w:t>
      </w:r>
      <w:r w:rsidR="00704F23" w:rsidRPr="00704F23">
        <w:rPr>
          <w:rStyle w:val="default"/>
          <w:rFonts w:cs="FrankRuehl" w:hint="cs"/>
          <w:rtl/>
        </w:rPr>
        <w:t>בורג, לטביה, ליטה, מלטה, סלובניה, סלובקיה, ספרד, פולין, פורטוגל, פינלנד, צ'כיה, צרפת, קפריסין,</w:t>
      </w:r>
      <w:r w:rsidR="005F6C99">
        <w:rPr>
          <w:rStyle w:val="default"/>
          <w:rFonts w:cs="FrankRuehl" w:hint="cs"/>
          <w:rtl/>
        </w:rPr>
        <w:t xml:space="preserve"> קרואטיה,</w:t>
      </w:r>
      <w:r w:rsidR="00704F23" w:rsidRPr="00704F23">
        <w:rPr>
          <w:rStyle w:val="default"/>
          <w:rFonts w:cs="FrankRuehl" w:hint="cs"/>
          <w:rtl/>
        </w:rPr>
        <w:t xml:space="preserve"> רומניה, שוודיה</w:t>
      </w:r>
      <w:r w:rsidR="00BA47EE">
        <w:rPr>
          <w:rStyle w:val="default"/>
          <w:rFonts w:cs="FrankRuehl" w:hint="cs"/>
          <w:rtl/>
        </w:rPr>
        <w:t>;</w:t>
      </w:r>
    </w:p>
    <w:p w14:paraId="61EBE375" w14:textId="77777777" w:rsidR="00AD03BA" w:rsidRPr="00ED7D40" w:rsidRDefault="00AD03BA" w:rsidP="00AD03BA">
      <w:pPr>
        <w:pStyle w:val="P00"/>
        <w:spacing w:before="0"/>
        <w:ind w:left="0" w:right="1134"/>
        <w:rPr>
          <w:rStyle w:val="default"/>
          <w:rFonts w:cs="FrankRuehl"/>
          <w:vanish/>
          <w:color w:val="FF0000"/>
          <w:sz w:val="20"/>
          <w:szCs w:val="20"/>
          <w:shd w:val="clear" w:color="auto" w:fill="FFFF99"/>
          <w:rtl/>
        </w:rPr>
      </w:pPr>
      <w:bookmarkStart w:id="6" w:name="Rov44"/>
      <w:r w:rsidRPr="00ED7D40">
        <w:rPr>
          <w:rStyle w:val="default"/>
          <w:rFonts w:cs="FrankRuehl" w:hint="cs"/>
          <w:vanish/>
          <w:color w:val="FF0000"/>
          <w:sz w:val="20"/>
          <w:szCs w:val="20"/>
          <w:shd w:val="clear" w:color="auto" w:fill="FFFF99"/>
          <w:rtl/>
        </w:rPr>
        <w:t>מיום 1.1.2021</w:t>
      </w:r>
    </w:p>
    <w:p w14:paraId="3181F6A4" w14:textId="77777777" w:rsidR="00AD03BA" w:rsidRPr="00ED7D40" w:rsidRDefault="00AD03BA" w:rsidP="00AD03BA">
      <w:pPr>
        <w:pStyle w:val="P00"/>
        <w:spacing w:before="0"/>
        <w:ind w:left="0" w:right="1134"/>
        <w:rPr>
          <w:rStyle w:val="default"/>
          <w:rFonts w:cs="FrankRuehl"/>
          <w:vanish/>
          <w:sz w:val="20"/>
          <w:szCs w:val="20"/>
          <w:shd w:val="clear" w:color="auto" w:fill="FFFF99"/>
          <w:rtl/>
        </w:rPr>
      </w:pPr>
      <w:r w:rsidRPr="00ED7D40">
        <w:rPr>
          <w:rStyle w:val="default"/>
          <w:rFonts w:cs="FrankRuehl" w:hint="cs"/>
          <w:b/>
          <w:bCs/>
          <w:vanish/>
          <w:sz w:val="20"/>
          <w:szCs w:val="20"/>
          <w:shd w:val="clear" w:color="auto" w:fill="FFFF99"/>
          <w:rtl/>
        </w:rPr>
        <w:t>צו (מס' 2) תשפ"א-2020</w:t>
      </w:r>
    </w:p>
    <w:p w14:paraId="61DFC413" w14:textId="77777777" w:rsidR="00AD03BA" w:rsidRPr="00ED7D40" w:rsidRDefault="00AD03BA" w:rsidP="00AD03BA">
      <w:pPr>
        <w:pStyle w:val="P00"/>
        <w:spacing w:before="0"/>
        <w:ind w:left="0" w:right="1134"/>
        <w:rPr>
          <w:rStyle w:val="default"/>
          <w:rFonts w:cs="FrankRuehl"/>
          <w:vanish/>
          <w:sz w:val="20"/>
          <w:szCs w:val="20"/>
          <w:shd w:val="clear" w:color="auto" w:fill="FFFF99"/>
          <w:rtl/>
        </w:rPr>
      </w:pPr>
      <w:hyperlink r:id="rId7" w:history="1">
        <w:r w:rsidRPr="00ED7D40">
          <w:rPr>
            <w:rStyle w:val="Hyperlink"/>
            <w:rFonts w:cs="FrankRuehl" w:hint="cs"/>
            <w:vanish/>
            <w:szCs w:val="20"/>
            <w:shd w:val="clear" w:color="auto" w:fill="FFFF99"/>
            <w:rtl/>
          </w:rPr>
          <w:t>ק"ת שיעורי מק"ח תשפ"א מס' 1948</w:t>
        </w:r>
      </w:hyperlink>
      <w:r w:rsidRPr="00ED7D40">
        <w:rPr>
          <w:rStyle w:val="default"/>
          <w:rFonts w:cs="FrankRuehl" w:hint="cs"/>
          <w:vanish/>
          <w:sz w:val="20"/>
          <w:szCs w:val="20"/>
          <w:shd w:val="clear" w:color="auto" w:fill="FFFF99"/>
          <w:rtl/>
        </w:rPr>
        <w:t xml:space="preserve"> מיום 31.12.2020 עמ' 54</w:t>
      </w:r>
    </w:p>
    <w:p w14:paraId="6071E637" w14:textId="77777777" w:rsidR="00AD03BA" w:rsidRPr="00AD03BA" w:rsidRDefault="00AD03BA" w:rsidP="00AD03BA">
      <w:pPr>
        <w:pStyle w:val="P00"/>
        <w:ind w:left="0" w:right="1134"/>
        <w:rPr>
          <w:rStyle w:val="default"/>
          <w:rFonts w:cs="FrankRuehl"/>
          <w:sz w:val="2"/>
          <w:szCs w:val="2"/>
          <w:rtl/>
        </w:rPr>
      </w:pPr>
      <w:r w:rsidRPr="00ED7D40">
        <w:rPr>
          <w:rStyle w:val="default"/>
          <w:rFonts w:cs="FrankRuehl" w:hint="cs"/>
          <w:vanish/>
          <w:sz w:val="22"/>
          <w:szCs w:val="22"/>
          <w:shd w:val="clear" w:color="auto" w:fill="FFFF99"/>
          <w:rtl/>
        </w:rPr>
        <w:tab/>
        <w:t xml:space="preserve">"האיחוד האירופי" </w:t>
      </w:r>
      <w:r w:rsidRPr="00ED7D40">
        <w:rPr>
          <w:rStyle w:val="default"/>
          <w:rFonts w:cs="FrankRuehl"/>
          <w:vanish/>
          <w:sz w:val="22"/>
          <w:szCs w:val="22"/>
          <w:shd w:val="clear" w:color="auto" w:fill="FFFF99"/>
          <w:rtl/>
        </w:rPr>
        <w:t>–</w:t>
      </w:r>
      <w:r w:rsidRPr="00ED7D40">
        <w:rPr>
          <w:rStyle w:val="default"/>
          <w:rFonts w:cs="FrankRuehl" w:hint="cs"/>
          <w:vanish/>
          <w:sz w:val="22"/>
          <w:szCs w:val="22"/>
          <w:shd w:val="clear" w:color="auto" w:fill="FFFF99"/>
          <w:rtl/>
        </w:rPr>
        <w:t xml:space="preserve"> כל אחת מהארצות החברות באיחוד האירופי המפורטות להלן: אוסטריה, איטליה, אירלנד, אסטוניה, בולגריה, בלגיה, גרמניה, דנמרק, הולנד, הונגריה, </w:t>
      </w:r>
      <w:r w:rsidRPr="00ED7D40">
        <w:rPr>
          <w:rStyle w:val="default"/>
          <w:rFonts w:cs="FrankRuehl" w:hint="cs"/>
          <w:strike/>
          <w:vanish/>
          <w:sz w:val="22"/>
          <w:szCs w:val="22"/>
          <w:shd w:val="clear" w:color="auto" w:fill="FFFF99"/>
          <w:rtl/>
        </w:rPr>
        <w:t>הממלכה המאוחדת,</w:t>
      </w:r>
      <w:r w:rsidRPr="00ED7D40">
        <w:rPr>
          <w:rStyle w:val="default"/>
          <w:rFonts w:cs="FrankRuehl" w:hint="cs"/>
          <w:vanish/>
          <w:sz w:val="22"/>
          <w:szCs w:val="22"/>
          <w:shd w:val="clear" w:color="auto" w:fill="FFFF99"/>
          <w:rtl/>
        </w:rPr>
        <w:t xml:space="preserve"> יוון, לוכסמבורג, לטביה, ליטה, מלטה, סלובניה, סלובקיה, ספרד, פולין, פורטוגל, פינלנד, צ'כיה, צרפת, קפריסין, קרואטיה, רומניה, שוודיה;</w:t>
      </w:r>
      <w:bookmarkEnd w:id="6"/>
    </w:p>
    <w:p w14:paraId="0C99B99B" w14:textId="77777777" w:rsidR="00286C23" w:rsidRDefault="00286C23" w:rsidP="00512353">
      <w:pPr>
        <w:pStyle w:val="P00"/>
        <w:spacing w:before="72"/>
        <w:ind w:left="0" w:right="1134"/>
        <w:rPr>
          <w:rStyle w:val="default"/>
          <w:rFonts w:cs="FrankRuehl" w:hint="cs"/>
          <w:rtl/>
        </w:rPr>
      </w:pPr>
      <w:r>
        <w:rPr>
          <w:rStyle w:val="default"/>
          <w:rFonts w:cs="FrankRuehl" w:hint="cs"/>
          <w:rtl/>
        </w:rPr>
        <w:tab/>
        <w:t>"</w:t>
      </w:r>
      <w:r w:rsidR="00512353">
        <w:rPr>
          <w:rStyle w:val="default"/>
          <w:rFonts w:cs="FrankRuehl" w:hint="cs"/>
          <w:rtl/>
        </w:rPr>
        <w:t>ארצות</w:t>
      </w:r>
      <w:r>
        <w:rPr>
          <w:rStyle w:val="default"/>
          <w:rFonts w:cs="FrankRuehl" w:hint="cs"/>
          <w:rtl/>
        </w:rPr>
        <w:t xml:space="preserve"> מרקוסור" </w:t>
      </w:r>
      <w:r>
        <w:rPr>
          <w:rStyle w:val="default"/>
          <w:rFonts w:cs="FrankRuehl"/>
          <w:rtl/>
        </w:rPr>
        <w:t>–</w:t>
      </w:r>
      <w:r>
        <w:rPr>
          <w:rStyle w:val="default"/>
          <w:rFonts w:cs="FrankRuehl" w:hint="cs"/>
          <w:rtl/>
        </w:rPr>
        <w:t xml:space="preserve"> אורוגוואי, ארגנטינה, ברזיל, פרגוואי;</w:t>
      </w:r>
    </w:p>
    <w:p w14:paraId="007218D3" w14:textId="77777777" w:rsidR="00BA47EE" w:rsidRDefault="00BA47EE">
      <w:pPr>
        <w:pStyle w:val="P00"/>
        <w:spacing w:before="72"/>
        <w:ind w:left="0" w:right="1134"/>
        <w:rPr>
          <w:rStyle w:val="default"/>
          <w:rFonts w:cs="FrankRuehl" w:hint="cs"/>
          <w:rtl/>
        </w:rPr>
      </w:pPr>
      <w:r>
        <w:rPr>
          <w:rStyle w:val="default"/>
          <w:rFonts w:cs="FrankRuehl" w:hint="cs"/>
          <w:rtl/>
        </w:rPr>
        <w:tab/>
        <w:t xml:space="preserve">"גאטט" </w:t>
      </w:r>
      <w:r>
        <w:rPr>
          <w:rStyle w:val="default"/>
          <w:rFonts w:cs="FrankRuehl"/>
          <w:rtl/>
        </w:rPr>
        <w:t>–</w:t>
      </w:r>
      <w:r>
        <w:rPr>
          <w:rStyle w:val="default"/>
          <w:rFonts w:cs="FrankRuehl" w:hint="cs"/>
          <w:rtl/>
        </w:rPr>
        <w:t xml:space="preserve"> ההסכם הכללי לסחר ותעריף, 1994;</w:t>
      </w:r>
    </w:p>
    <w:p w14:paraId="342EFBE5" w14:textId="77777777" w:rsidR="00BA47EE" w:rsidRDefault="00BA47EE">
      <w:pPr>
        <w:pStyle w:val="P00"/>
        <w:spacing w:before="72"/>
        <w:ind w:left="0" w:right="1134"/>
        <w:rPr>
          <w:rStyle w:val="default"/>
          <w:rFonts w:cs="FrankRuehl" w:hint="cs"/>
          <w:rtl/>
        </w:rPr>
      </w:pPr>
      <w:r>
        <w:rPr>
          <w:rStyle w:val="default"/>
          <w:rFonts w:cs="FrankRuehl" w:hint="cs"/>
          <w:rtl/>
        </w:rPr>
        <w:tab/>
        <w:t xml:space="preserve">"דולר" </w:t>
      </w:r>
      <w:r>
        <w:rPr>
          <w:rStyle w:val="default"/>
          <w:rFonts w:cs="FrankRuehl"/>
          <w:rtl/>
        </w:rPr>
        <w:t>–</w:t>
      </w:r>
      <w:r>
        <w:rPr>
          <w:rStyle w:val="default"/>
          <w:rFonts w:cs="FrankRuehl" w:hint="cs"/>
          <w:rtl/>
        </w:rPr>
        <w:t xml:space="preserve"> דולר של ארצות הברית של אמריקה כשהוא מחושב בש"ח לפי כללי המכס (חישוב מחיר הנקוב במטבע חוץ), התשמ"ט-1989;</w:t>
      </w:r>
    </w:p>
    <w:p w14:paraId="09823E3D" w14:textId="77777777" w:rsidR="00BA47EE" w:rsidRDefault="00BA47EE" w:rsidP="00512353">
      <w:pPr>
        <w:pStyle w:val="P00"/>
        <w:spacing w:before="72"/>
        <w:ind w:left="0" w:right="1134"/>
        <w:rPr>
          <w:rStyle w:val="default"/>
          <w:rFonts w:cs="FrankRuehl" w:hint="cs"/>
          <w:rtl/>
        </w:rPr>
      </w:pPr>
      <w:r>
        <w:rPr>
          <w:rStyle w:val="default"/>
          <w:rFonts w:cs="FrankRuehl" w:hint="cs"/>
          <w:rtl/>
        </w:rPr>
        <w:tab/>
        <w:t xml:space="preserve">"הסכם סחר" </w:t>
      </w:r>
      <w:r>
        <w:rPr>
          <w:rStyle w:val="default"/>
          <w:rFonts w:cs="FrankRuehl"/>
          <w:rtl/>
        </w:rPr>
        <w:t>–</w:t>
      </w:r>
      <w:r>
        <w:rPr>
          <w:rStyle w:val="default"/>
          <w:rFonts w:cs="FrankRuehl" w:hint="cs"/>
          <w:rtl/>
        </w:rPr>
        <w:t xml:space="preserve"> הסכם שנכנס לתוקף בין מדינת ישראל לבין מדינה אחרת או ארגון </w:t>
      </w:r>
      <w:r w:rsidR="00512353">
        <w:rPr>
          <w:rStyle w:val="default"/>
          <w:rFonts w:cs="FrankRuehl" w:hint="cs"/>
          <w:rtl/>
        </w:rPr>
        <w:t>ארצות</w:t>
      </w:r>
      <w:r>
        <w:rPr>
          <w:rStyle w:val="default"/>
          <w:rFonts w:cs="FrankRuehl" w:hint="cs"/>
          <w:rtl/>
        </w:rPr>
        <w:t xml:space="preserve"> אחרות המעניק בין היתר העדפה בשיעורי מכס;</w:t>
      </w:r>
    </w:p>
    <w:p w14:paraId="649A520F" w14:textId="77777777" w:rsidR="00BA47EE" w:rsidRDefault="00BA47EE">
      <w:pPr>
        <w:pStyle w:val="P00"/>
        <w:spacing w:before="72"/>
        <w:ind w:left="0" w:right="1134"/>
        <w:rPr>
          <w:rStyle w:val="default"/>
          <w:rFonts w:cs="FrankRuehl" w:hint="cs"/>
          <w:rtl/>
        </w:rPr>
      </w:pPr>
      <w:r>
        <w:rPr>
          <w:rStyle w:val="default"/>
          <w:rFonts w:cs="FrankRuehl" w:hint="cs"/>
          <w:rtl/>
        </w:rPr>
        <w:tab/>
        <w:t xml:space="preserve">"השער היציג" </w:t>
      </w:r>
      <w:r>
        <w:rPr>
          <w:rStyle w:val="default"/>
          <w:rFonts w:cs="FrankRuehl"/>
          <w:rtl/>
        </w:rPr>
        <w:t>–</w:t>
      </w:r>
      <w:r>
        <w:rPr>
          <w:rStyle w:val="default"/>
          <w:rFonts w:cs="FrankRuehl" w:hint="cs"/>
          <w:rtl/>
        </w:rPr>
        <w:t xml:space="preserve"> השער היציג של הדולר של ארצות הברית של אמריקה שאותו מפרסם בנק-ישראל;</w:t>
      </w:r>
    </w:p>
    <w:p w14:paraId="0F4AEBDF" w14:textId="77777777" w:rsidR="001C3439" w:rsidRDefault="001C3439">
      <w:pPr>
        <w:pStyle w:val="P00"/>
        <w:spacing w:before="72"/>
        <w:ind w:left="0" w:right="1134"/>
        <w:rPr>
          <w:rStyle w:val="default"/>
          <w:rFonts w:cs="FrankRuehl" w:hint="cs"/>
          <w:rtl/>
        </w:rPr>
      </w:pPr>
      <w:r>
        <w:rPr>
          <w:rStyle w:val="default"/>
          <w:rFonts w:cs="FrankRuehl" w:hint="cs"/>
          <w:rtl/>
        </w:rPr>
        <w:tab/>
        <w:t xml:space="preserve">"חבילות שי" </w:t>
      </w:r>
      <w:r>
        <w:rPr>
          <w:rStyle w:val="default"/>
          <w:rFonts w:cs="FrankRuehl"/>
          <w:rtl/>
        </w:rPr>
        <w:t>–</w:t>
      </w:r>
      <w:r>
        <w:rPr>
          <w:rStyle w:val="default"/>
          <w:rFonts w:cs="FrankRuehl" w:hint="cs"/>
          <w:rtl/>
        </w:rPr>
        <w:t xml:space="preserve"> טובין הנשלחים כמתנה מיחיד בחוץ לארץ ליחיד בישראל, לצרכיו או לצורכי בני ביתו;</w:t>
      </w:r>
    </w:p>
    <w:p w14:paraId="484780B6" w14:textId="77777777" w:rsidR="00BA47EE" w:rsidRDefault="00BA47EE">
      <w:pPr>
        <w:pStyle w:val="P00"/>
        <w:spacing w:before="72"/>
        <w:ind w:left="0" w:right="1134"/>
        <w:rPr>
          <w:rStyle w:val="default"/>
          <w:rFonts w:cs="FrankRuehl" w:hint="cs"/>
          <w:rtl/>
        </w:rPr>
      </w:pPr>
      <w:r>
        <w:rPr>
          <w:rStyle w:val="default"/>
          <w:rFonts w:cs="FrankRuehl" w:hint="cs"/>
          <w:rtl/>
        </w:rPr>
        <w:tab/>
        <w:t xml:space="preserve">"טובין המשמשים לייצור" </w:t>
      </w:r>
      <w:r>
        <w:rPr>
          <w:rStyle w:val="default"/>
          <w:rFonts w:cs="FrankRuehl"/>
          <w:rtl/>
        </w:rPr>
        <w:t>–</w:t>
      </w:r>
      <w:r>
        <w:rPr>
          <w:rStyle w:val="default"/>
          <w:rFonts w:cs="FrankRuehl" w:hint="cs"/>
          <w:rtl/>
        </w:rPr>
        <w:t xml:space="preserve"> למעט מכונות, כלים ומכשירים המשמשים כאמצעי ייצור;</w:t>
      </w:r>
    </w:p>
    <w:p w14:paraId="7A219085" w14:textId="77777777" w:rsidR="00BA47EE" w:rsidRDefault="00BA47EE">
      <w:pPr>
        <w:pStyle w:val="P00"/>
        <w:spacing w:before="72"/>
        <w:ind w:left="0" w:right="1134"/>
        <w:rPr>
          <w:rStyle w:val="default"/>
          <w:rFonts w:cs="FrankRuehl" w:hint="cs"/>
          <w:rtl/>
        </w:rPr>
      </w:pPr>
      <w:r>
        <w:rPr>
          <w:rStyle w:val="default"/>
          <w:rFonts w:cs="FrankRuehl" w:hint="cs"/>
          <w:rtl/>
        </w:rPr>
        <w:tab/>
        <w:t xml:space="preserve">"ייצור מקומי" </w:t>
      </w:r>
      <w:r>
        <w:rPr>
          <w:rStyle w:val="default"/>
          <w:rFonts w:cs="FrankRuehl"/>
          <w:rtl/>
        </w:rPr>
        <w:t>–</w:t>
      </w:r>
      <w:r>
        <w:rPr>
          <w:rStyle w:val="default"/>
          <w:rFonts w:cs="FrankRuehl" w:hint="cs"/>
          <w:rtl/>
        </w:rPr>
        <w:t xml:space="preserve"> </w:t>
      </w:r>
      <w:r w:rsidR="00512353">
        <w:rPr>
          <w:rStyle w:val="default"/>
          <w:rFonts w:cs="FrankRuehl" w:hint="cs"/>
          <w:rtl/>
        </w:rPr>
        <w:t xml:space="preserve">ייצור </w:t>
      </w:r>
      <w:r>
        <w:rPr>
          <w:rStyle w:val="default"/>
          <w:rFonts w:cs="FrankRuehl" w:hint="cs"/>
          <w:rtl/>
        </w:rPr>
        <w:t>שלא ביבוא;</w:t>
      </w:r>
    </w:p>
    <w:p w14:paraId="74B22650" w14:textId="77777777" w:rsidR="00BA47EE" w:rsidRDefault="00BA47EE">
      <w:pPr>
        <w:pStyle w:val="P00"/>
        <w:spacing w:before="72"/>
        <w:ind w:left="0" w:right="1134"/>
        <w:rPr>
          <w:rStyle w:val="default"/>
          <w:rFonts w:cs="FrankRuehl" w:hint="cs"/>
          <w:rtl/>
        </w:rPr>
      </w:pPr>
      <w:r>
        <w:rPr>
          <w:rStyle w:val="default"/>
          <w:rFonts w:cs="FrankRuehl" w:hint="cs"/>
          <w:rtl/>
        </w:rPr>
        <w:tab/>
        <w:t xml:space="preserve">"כ"א" </w:t>
      </w:r>
      <w:r>
        <w:rPr>
          <w:rStyle w:val="default"/>
          <w:rFonts w:cs="FrankRuehl"/>
          <w:rtl/>
        </w:rPr>
        <w:t>–</w:t>
      </w:r>
      <w:r>
        <w:rPr>
          <w:rStyle w:val="default"/>
          <w:rFonts w:cs="FrankRuehl" w:hint="cs"/>
          <w:rtl/>
        </w:rPr>
        <w:t xml:space="preserve"> כל אחד;</w:t>
      </w:r>
    </w:p>
    <w:p w14:paraId="7174CFC2" w14:textId="77777777" w:rsidR="00BA47EE" w:rsidRDefault="00BA47EE">
      <w:pPr>
        <w:pStyle w:val="P00"/>
        <w:spacing w:before="72"/>
        <w:ind w:left="0" w:right="1134"/>
        <w:rPr>
          <w:rStyle w:val="default"/>
          <w:rFonts w:cs="FrankRuehl"/>
          <w:rtl/>
        </w:rPr>
      </w:pPr>
      <w:r>
        <w:rPr>
          <w:rStyle w:val="default"/>
          <w:rFonts w:cs="FrankRuehl" w:hint="cs"/>
          <w:rtl/>
        </w:rPr>
        <w:tab/>
        <w:t xml:space="preserve">"לט. כוהל" </w:t>
      </w:r>
      <w:r>
        <w:rPr>
          <w:rStyle w:val="default"/>
          <w:rFonts w:cs="FrankRuehl"/>
          <w:rtl/>
        </w:rPr>
        <w:t>–</w:t>
      </w:r>
      <w:r>
        <w:rPr>
          <w:rStyle w:val="default"/>
          <w:rFonts w:cs="FrankRuehl" w:hint="cs"/>
          <w:rtl/>
        </w:rPr>
        <w:t xml:space="preserve"> ליטר כוהל;</w:t>
      </w:r>
    </w:p>
    <w:p w14:paraId="295339B1" w14:textId="77777777" w:rsidR="00BA47EE" w:rsidRDefault="00BA47EE" w:rsidP="0070019B">
      <w:pPr>
        <w:pStyle w:val="P00"/>
        <w:spacing w:before="72"/>
        <w:ind w:left="0" w:right="1134"/>
        <w:rPr>
          <w:rStyle w:val="default"/>
          <w:rFonts w:cs="FrankRuehl" w:hint="cs"/>
          <w:rtl/>
        </w:rPr>
      </w:pPr>
      <w:r>
        <w:rPr>
          <w:rStyle w:val="default"/>
          <w:rFonts w:cs="FrankRuehl" w:hint="cs"/>
          <w:rtl/>
        </w:rPr>
        <w:tab/>
        <w:t xml:space="preserve">"מ" </w:t>
      </w:r>
      <w:r>
        <w:rPr>
          <w:rStyle w:val="default"/>
          <w:rFonts w:cs="FrankRuehl"/>
          <w:rtl/>
        </w:rPr>
        <w:t>–</w:t>
      </w:r>
      <w:r>
        <w:rPr>
          <w:rStyle w:val="default"/>
          <w:rFonts w:cs="FrankRuehl" w:hint="cs"/>
          <w:rtl/>
        </w:rPr>
        <w:t xml:space="preserve"> מטר;</w:t>
      </w:r>
    </w:p>
    <w:p w14:paraId="78D90AA6" w14:textId="77777777" w:rsidR="00BA47EE" w:rsidRDefault="00BA47EE">
      <w:pPr>
        <w:pStyle w:val="P00"/>
        <w:spacing w:before="72"/>
        <w:ind w:left="0" w:right="1134"/>
        <w:rPr>
          <w:rStyle w:val="default"/>
          <w:rFonts w:cs="FrankRuehl" w:hint="cs"/>
          <w:rtl/>
        </w:rPr>
      </w:pPr>
      <w:r>
        <w:rPr>
          <w:rStyle w:val="default"/>
          <w:rFonts w:cs="FrankRuehl" w:hint="cs"/>
          <w:rtl/>
        </w:rPr>
        <w:tab/>
        <w:t xml:space="preserve">"מדד" </w:t>
      </w:r>
      <w:r>
        <w:rPr>
          <w:rStyle w:val="default"/>
          <w:rFonts w:cs="FrankRuehl"/>
          <w:rtl/>
        </w:rPr>
        <w:t>–</w:t>
      </w:r>
      <w:r>
        <w:rPr>
          <w:rStyle w:val="default"/>
          <w:rFonts w:cs="FrankRuehl" w:hint="cs"/>
          <w:rtl/>
        </w:rPr>
        <w:t xml:space="preserve"> מדד המחירים לצרכן שמפרסמת הלשכה המרכזית </w:t>
      </w:r>
      <w:r w:rsidR="00512353">
        <w:rPr>
          <w:rStyle w:val="default"/>
          <w:rFonts w:cs="FrankRuehl" w:hint="cs"/>
          <w:rtl/>
        </w:rPr>
        <w:t>ל</w:t>
      </w:r>
      <w:r>
        <w:rPr>
          <w:rStyle w:val="default"/>
          <w:rFonts w:cs="FrankRuehl" w:hint="cs"/>
          <w:rtl/>
        </w:rPr>
        <w:t>סטטיסטיקה;</w:t>
      </w:r>
    </w:p>
    <w:p w14:paraId="397A69DB" w14:textId="77777777" w:rsidR="00BA47EE" w:rsidRDefault="00BA47EE">
      <w:pPr>
        <w:pStyle w:val="P00"/>
        <w:spacing w:before="72"/>
        <w:ind w:left="0" w:right="1134"/>
        <w:rPr>
          <w:rStyle w:val="default"/>
          <w:rFonts w:cs="FrankRuehl" w:hint="cs"/>
          <w:rtl/>
        </w:rPr>
      </w:pPr>
      <w:r>
        <w:rPr>
          <w:rStyle w:val="default"/>
          <w:rFonts w:cs="FrankRuehl" w:hint="cs"/>
          <w:rtl/>
        </w:rPr>
        <w:tab/>
        <w:t xml:space="preserve">"(מותנה)" </w:t>
      </w:r>
      <w:r>
        <w:rPr>
          <w:rStyle w:val="default"/>
          <w:rFonts w:cs="FrankRuehl"/>
          <w:rtl/>
        </w:rPr>
        <w:t>–</w:t>
      </w:r>
      <w:r>
        <w:rPr>
          <w:rStyle w:val="default"/>
          <w:rFonts w:cs="FrankRuehl" w:hint="cs"/>
          <w:rtl/>
        </w:rPr>
        <w:t xml:space="preserve"> על טובין המסווגים לפי פרט שלידו מלה זו ניתן פטור מלא או חלקי, או נקבע שיעור מכס או מס-קניה מיוחדים, רק אם נתקיימו כל תנאי הפרט וכל עוד הם מתקיימים; לענין הגדרה זו "פרט" </w:t>
      </w:r>
      <w:r>
        <w:rPr>
          <w:rStyle w:val="default"/>
          <w:rFonts w:cs="FrankRuehl"/>
          <w:rtl/>
        </w:rPr>
        <w:t>–</w:t>
      </w:r>
      <w:r>
        <w:rPr>
          <w:rStyle w:val="default"/>
          <w:rFonts w:cs="FrankRuehl" w:hint="cs"/>
          <w:rtl/>
        </w:rPr>
        <w:t xml:space="preserve"> לרבות פרט משנה וסעיף;</w:t>
      </w:r>
    </w:p>
    <w:p w14:paraId="283BD199" w14:textId="77777777" w:rsidR="00BA47EE" w:rsidRDefault="00BA47EE">
      <w:pPr>
        <w:pStyle w:val="P00"/>
        <w:spacing w:before="72"/>
        <w:ind w:left="0" w:right="1134"/>
        <w:rPr>
          <w:rStyle w:val="default"/>
          <w:rFonts w:cs="FrankRuehl" w:hint="cs"/>
          <w:rtl/>
        </w:rPr>
      </w:pPr>
      <w:r>
        <w:rPr>
          <w:rStyle w:val="default"/>
          <w:rFonts w:cs="FrankRuehl" w:hint="cs"/>
          <w:rtl/>
        </w:rPr>
        <w:tab/>
        <w:t xml:space="preserve">"מחיר" </w:t>
      </w:r>
      <w:r>
        <w:rPr>
          <w:rStyle w:val="default"/>
          <w:rFonts w:cs="FrankRuehl"/>
          <w:rtl/>
        </w:rPr>
        <w:t>–</w:t>
      </w:r>
      <w:r>
        <w:rPr>
          <w:rStyle w:val="default"/>
          <w:rFonts w:cs="FrankRuehl" w:hint="cs"/>
          <w:rtl/>
        </w:rPr>
        <w:t xml:space="preserve"> מחיר סיטוני כמשמעותו בסעיפים 4 עד 4ב לחוק;</w:t>
      </w:r>
    </w:p>
    <w:p w14:paraId="19E4A8A9" w14:textId="77777777" w:rsidR="001C3439" w:rsidRDefault="001C3439" w:rsidP="00D167C4">
      <w:pPr>
        <w:pStyle w:val="P00"/>
        <w:spacing w:before="72"/>
        <w:ind w:left="0" w:right="1134"/>
        <w:rPr>
          <w:rStyle w:val="default"/>
          <w:rFonts w:cs="FrankRuehl" w:hint="cs"/>
          <w:rtl/>
        </w:rPr>
      </w:pPr>
      <w:r>
        <w:rPr>
          <w:rStyle w:val="default"/>
          <w:rFonts w:cs="FrankRuehl" w:hint="cs"/>
          <w:rtl/>
        </w:rPr>
        <w:tab/>
        <w:t xml:space="preserve">"מחיר העסקה" </w:t>
      </w:r>
      <w:r>
        <w:rPr>
          <w:rStyle w:val="default"/>
          <w:rFonts w:cs="FrankRuehl"/>
          <w:rtl/>
        </w:rPr>
        <w:t>–</w:t>
      </w:r>
      <w:r>
        <w:rPr>
          <w:rStyle w:val="default"/>
          <w:rFonts w:cs="FrankRuehl" w:hint="cs"/>
          <w:rtl/>
        </w:rPr>
        <w:t xml:space="preserve"> כמשמעותו בסעיף 132(א) לפקודת המכס</w:t>
      </w:r>
      <w:r w:rsidR="00D167C4">
        <w:rPr>
          <w:rStyle w:val="default"/>
          <w:rFonts w:cs="FrankRuehl" w:hint="cs"/>
          <w:rtl/>
        </w:rPr>
        <w:t>;</w:t>
      </w:r>
      <w:r>
        <w:rPr>
          <w:rStyle w:val="default"/>
          <w:rFonts w:cs="FrankRuehl" w:hint="cs"/>
          <w:rtl/>
        </w:rPr>
        <w:t xml:space="preserve"> בהעדר אפשרות לקבוע את מחיר העסקה כאמור, ייקבע המחיר בהתאם להוראות סעיף 130(2) עד (6) לפקודה האמורה, בשינויים המחויבים;</w:t>
      </w:r>
    </w:p>
    <w:p w14:paraId="74271935" w14:textId="77777777" w:rsidR="00BA47EE" w:rsidRDefault="00BA47EE" w:rsidP="00512353">
      <w:pPr>
        <w:pStyle w:val="P00"/>
        <w:spacing w:before="72"/>
        <w:ind w:left="0" w:right="1134"/>
        <w:rPr>
          <w:rStyle w:val="default"/>
          <w:rFonts w:cs="FrankRuehl"/>
          <w:rtl/>
        </w:rPr>
      </w:pPr>
      <w:r>
        <w:rPr>
          <w:rStyle w:val="default"/>
          <w:rFonts w:cs="FrankRuehl" w:hint="cs"/>
          <w:rtl/>
        </w:rPr>
        <w:tab/>
        <w:t xml:space="preserve">"מחסן רשוי" </w:t>
      </w:r>
      <w:r>
        <w:rPr>
          <w:rStyle w:val="default"/>
          <w:rFonts w:cs="FrankRuehl"/>
          <w:rtl/>
        </w:rPr>
        <w:t>–</w:t>
      </w:r>
      <w:r>
        <w:rPr>
          <w:rStyle w:val="default"/>
          <w:rFonts w:cs="FrankRuehl" w:hint="cs"/>
          <w:rtl/>
        </w:rPr>
        <w:t xml:space="preserve"> </w:t>
      </w:r>
      <w:r w:rsidR="00512353">
        <w:rPr>
          <w:rStyle w:val="default"/>
          <w:rFonts w:cs="FrankRuehl" w:hint="cs"/>
          <w:rtl/>
        </w:rPr>
        <w:t>כהגדרתו</w:t>
      </w:r>
      <w:r>
        <w:rPr>
          <w:rStyle w:val="default"/>
          <w:rFonts w:cs="FrankRuehl" w:hint="cs"/>
          <w:rtl/>
        </w:rPr>
        <w:t xml:space="preserve"> בפקודת המכס;</w:t>
      </w:r>
    </w:p>
    <w:p w14:paraId="1AFF00D7" w14:textId="77777777" w:rsidR="006A5319" w:rsidRDefault="006A5319" w:rsidP="006A5319">
      <w:pPr>
        <w:pStyle w:val="P00"/>
        <w:spacing w:before="72"/>
        <w:ind w:left="0" w:right="1134"/>
        <w:rPr>
          <w:rStyle w:val="default"/>
          <w:rFonts w:cs="FrankRuehl"/>
          <w:rtl/>
        </w:rPr>
      </w:pPr>
      <w:r w:rsidRPr="004277CD">
        <w:rPr>
          <w:rStyle w:val="default"/>
          <w:rFonts w:cs="FrankRuehl" w:hint="cs"/>
          <w:rtl/>
        </w:rPr>
        <w:tab/>
      </w:r>
      <w:r w:rsidRPr="004277CD">
        <w:rPr>
          <w:rFonts w:cs="FrankRuehl"/>
          <w:rtl/>
          <w:lang w:val="he-IL"/>
        </w:rPr>
        <w:pict w14:anchorId="2C4EDAEB">
          <v:shape id="_x0000_s2255" type="#_x0000_t202" style="position:absolute;left:0;text-align:left;margin-left:470.25pt;margin-top:5.65pt;width:1in;height:16.8pt;z-index:251683840;mso-position-horizontal-relative:text;mso-position-vertical-relative:text" filled="f" stroked="f">
            <v:textbox inset="1mm,0,1mm,0">
              <w:txbxContent>
                <w:p w14:paraId="727960A8" w14:textId="77777777" w:rsidR="006A5319" w:rsidRDefault="00032914" w:rsidP="006A5319">
                  <w:pPr>
                    <w:spacing w:line="160" w:lineRule="exact"/>
                    <w:rPr>
                      <w:rFonts w:cs="Miriam" w:hint="cs"/>
                      <w:sz w:val="18"/>
                      <w:szCs w:val="18"/>
                      <w:rtl/>
                    </w:rPr>
                  </w:pPr>
                  <w:r>
                    <w:rPr>
                      <w:rFonts w:cs="Miriam" w:hint="cs"/>
                      <w:sz w:val="18"/>
                      <w:szCs w:val="18"/>
                      <w:rtl/>
                    </w:rPr>
                    <w:t>הוראת שעה (מס' 5) תשפ"ג-2023</w:t>
                  </w:r>
                </w:p>
              </w:txbxContent>
            </v:textbox>
          </v:shape>
        </w:pict>
      </w:r>
      <w:r w:rsidRPr="004277CD">
        <w:rPr>
          <w:rStyle w:val="default"/>
          <w:rFonts w:cs="FrankRuehl" w:hint="cs"/>
          <w:rtl/>
        </w:rPr>
        <w:t>"</w:t>
      </w:r>
      <w:r w:rsidR="00BE3B2A">
        <w:rPr>
          <w:rStyle w:val="default"/>
          <w:rFonts w:cs="FrankRuehl" w:hint="cs"/>
          <w:rtl/>
        </w:rPr>
        <w:t xml:space="preserve">מ"ל" </w:t>
      </w:r>
      <w:r w:rsidR="00BE3B2A">
        <w:rPr>
          <w:rStyle w:val="default"/>
          <w:rFonts w:cs="FrankRuehl"/>
          <w:rtl/>
        </w:rPr>
        <w:t>–</w:t>
      </w:r>
      <w:r w:rsidR="00BE3B2A">
        <w:rPr>
          <w:rStyle w:val="default"/>
          <w:rFonts w:cs="FrankRuehl" w:hint="cs"/>
          <w:rtl/>
        </w:rPr>
        <w:t xml:space="preserve"> מיליליטר</w:t>
      </w:r>
      <w:r>
        <w:rPr>
          <w:rStyle w:val="default"/>
          <w:rFonts w:cs="FrankRuehl" w:hint="cs"/>
          <w:rtl/>
        </w:rPr>
        <w:t>;</w:t>
      </w:r>
    </w:p>
    <w:p w14:paraId="43CFF1E0" w14:textId="77777777" w:rsidR="006A5319" w:rsidRPr="00ED7D40" w:rsidRDefault="006A5319" w:rsidP="006A5319">
      <w:pPr>
        <w:pStyle w:val="P00"/>
        <w:spacing w:before="0"/>
        <w:ind w:left="0" w:right="1134"/>
        <w:rPr>
          <w:rStyle w:val="default"/>
          <w:rFonts w:cs="FrankRuehl"/>
          <w:vanish/>
          <w:sz w:val="20"/>
          <w:szCs w:val="20"/>
          <w:shd w:val="clear" w:color="auto" w:fill="FFFF99"/>
          <w:rtl/>
        </w:rPr>
      </w:pPr>
      <w:bookmarkStart w:id="7" w:name="Rov55"/>
      <w:r w:rsidRPr="00ED7D40">
        <w:rPr>
          <w:rStyle w:val="default"/>
          <w:rFonts w:cs="FrankRuehl" w:hint="cs"/>
          <w:vanish/>
          <w:color w:val="FF0000"/>
          <w:sz w:val="20"/>
          <w:szCs w:val="20"/>
          <w:shd w:val="clear" w:color="auto" w:fill="FFFF99"/>
          <w:rtl/>
        </w:rPr>
        <w:t>מיום 22.11.2021</w:t>
      </w:r>
      <w:r w:rsidR="00986751" w:rsidRPr="00ED7D40">
        <w:rPr>
          <w:rStyle w:val="default"/>
          <w:rFonts w:cs="FrankRuehl" w:hint="cs"/>
          <w:vanish/>
          <w:color w:val="FF0000"/>
          <w:sz w:val="20"/>
          <w:szCs w:val="20"/>
          <w:shd w:val="clear" w:color="auto" w:fill="FFFF99"/>
          <w:rtl/>
        </w:rPr>
        <w:t xml:space="preserve"> עד יום 28.1.2022</w:t>
      </w:r>
    </w:p>
    <w:p w14:paraId="1B7EF9F1" w14:textId="77777777" w:rsidR="006A5319" w:rsidRPr="00ED7D40" w:rsidRDefault="006A5319" w:rsidP="006A5319">
      <w:pPr>
        <w:pStyle w:val="P00"/>
        <w:spacing w:before="0"/>
        <w:ind w:left="0" w:right="1134"/>
        <w:rPr>
          <w:rStyle w:val="default"/>
          <w:rFonts w:cs="FrankRuehl"/>
          <w:vanish/>
          <w:sz w:val="20"/>
          <w:szCs w:val="20"/>
          <w:shd w:val="clear" w:color="auto" w:fill="FFFF99"/>
          <w:rtl/>
        </w:rPr>
      </w:pPr>
      <w:r w:rsidRPr="00ED7D40">
        <w:rPr>
          <w:rStyle w:val="default"/>
          <w:rFonts w:cs="FrankRuehl" w:hint="cs"/>
          <w:b/>
          <w:bCs/>
          <w:vanish/>
          <w:sz w:val="20"/>
          <w:szCs w:val="20"/>
          <w:shd w:val="clear" w:color="auto" w:fill="FFFF99"/>
          <w:rtl/>
        </w:rPr>
        <w:t>צו (מס' 7) תשפ"ב-2021</w:t>
      </w:r>
    </w:p>
    <w:p w14:paraId="714744AD" w14:textId="77777777" w:rsidR="006A5319" w:rsidRPr="00ED7D40" w:rsidRDefault="006A5319" w:rsidP="006A5319">
      <w:pPr>
        <w:pStyle w:val="P00"/>
        <w:spacing w:before="0"/>
        <w:ind w:left="0" w:right="1134"/>
        <w:rPr>
          <w:rStyle w:val="default"/>
          <w:rFonts w:cs="FrankRuehl"/>
          <w:vanish/>
          <w:sz w:val="20"/>
          <w:szCs w:val="20"/>
          <w:shd w:val="clear" w:color="auto" w:fill="FFFF99"/>
          <w:rtl/>
        </w:rPr>
      </w:pPr>
      <w:hyperlink r:id="rId8" w:history="1">
        <w:r w:rsidRPr="00ED7D40">
          <w:rPr>
            <w:rStyle w:val="Hyperlink"/>
            <w:rFonts w:cs="FrankRuehl" w:hint="cs"/>
            <w:vanish/>
            <w:szCs w:val="20"/>
            <w:shd w:val="clear" w:color="auto" w:fill="FFFF99"/>
            <w:rtl/>
          </w:rPr>
          <w:t>ק"ת שיעורי מק"ח תשפ"ב מס' 1974</w:t>
        </w:r>
      </w:hyperlink>
      <w:r w:rsidRPr="00ED7D40">
        <w:rPr>
          <w:rStyle w:val="default"/>
          <w:rFonts w:cs="FrankRuehl" w:hint="cs"/>
          <w:vanish/>
          <w:sz w:val="20"/>
          <w:szCs w:val="20"/>
          <w:shd w:val="clear" w:color="auto" w:fill="FFFF99"/>
          <w:rtl/>
        </w:rPr>
        <w:t xml:space="preserve"> מיום 22.11.2021 עמ' 62</w:t>
      </w:r>
    </w:p>
    <w:p w14:paraId="56228E8B" w14:textId="77777777" w:rsidR="00986751" w:rsidRPr="00ED7D40" w:rsidRDefault="00986751" w:rsidP="006A5319">
      <w:pPr>
        <w:pStyle w:val="P00"/>
        <w:spacing w:before="0"/>
        <w:ind w:left="0" w:right="1134"/>
        <w:rPr>
          <w:rStyle w:val="default"/>
          <w:rFonts w:cs="FrankRuehl"/>
          <w:vanish/>
          <w:sz w:val="20"/>
          <w:szCs w:val="20"/>
          <w:shd w:val="clear" w:color="auto" w:fill="FFFF99"/>
          <w:rtl/>
        </w:rPr>
      </w:pPr>
      <w:r w:rsidRPr="00ED7D40">
        <w:rPr>
          <w:rStyle w:val="default"/>
          <w:rFonts w:cs="FrankRuehl" w:hint="cs"/>
          <w:b/>
          <w:bCs/>
          <w:vanish/>
          <w:sz w:val="20"/>
          <w:szCs w:val="20"/>
          <w:shd w:val="clear" w:color="auto" w:fill="FFFF99"/>
          <w:rtl/>
        </w:rPr>
        <w:t>צו (מס' 7) (אישור) תשפ"ב-2022</w:t>
      </w:r>
    </w:p>
    <w:p w14:paraId="06C34158" w14:textId="77777777" w:rsidR="00986751" w:rsidRPr="00ED7D40" w:rsidRDefault="00986751" w:rsidP="006A5319">
      <w:pPr>
        <w:pStyle w:val="P00"/>
        <w:spacing w:before="0"/>
        <w:ind w:left="0" w:right="1134"/>
        <w:rPr>
          <w:rStyle w:val="default"/>
          <w:rFonts w:cs="FrankRuehl"/>
          <w:vanish/>
          <w:sz w:val="20"/>
          <w:szCs w:val="20"/>
          <w:shd w:val="clear" w:color="auto" w:fill="FFFF99"/>
          <w:rtl/>
        </w:rPr>
      </w:pPr>
      <w:hyperlink r:id="rId9" w:history="1">
        <w:r w:rsidRPr="00ED7D40">
          <w:rPr>
            <w:rStyle w:val="Hyperlink"/>
            <w:rFonts w:cs="FrankRuehl" w:hint="cs"/>
            <w:vanish/>
            <w:szCs w:val="20"/>
            <w:shd w:val="clear" w:color="auto" w:fill="FFFF99"/>
            <w:rtl/>
          </w:rPr>
          <w:t>ק"ת שיעורי מק"ח תשפ"ב מס' 1998</w:t>
        </w:r>
      </w:hyperlink>
      <w:r w:rsidRPr="00ED7D40">
        <w:rPr>
          <w:rStyle w:val="default"/>
          <w:rFonts w:cs="FrankRuehl" w:hint="cs"/>
          <w:vanish/>
          <w:sz w:val="20"/>
          <w:szCs w:val="20"/>
          <w:shd w:val="clear" w:color="auto" w:fill="FFFF99"/>
          <w:rtl/>
        </w:rPr>
        <w:t xml:space="preserve"> מיום 10.2.2022 עמ' 174</w:t>
      </w:r>
    </w:p>
    <w:p w14:paraId="0BAE6E17" w14:textId="77777777" w:rsidR="006A5319" w:rsidRPr="00ED7D40" w:rsidRDefault="006A5319" w:rsidP="00BE3B2A">
      <w:pPr>
        <w:pStyle w:val="P00"/>
        <w:spacing w:before="0"/>
        <w:ind w:left="0" w:right="1134"/>
        <w:rPr>
          <w:rStyle w:val="default"/>
          <w:rFonts w:cs="FrankRuehl"/>
          <w:vanish/>
          <w:sz w:val="20"/>
          <w:szCs w:val="20"/>
          <w:shd w:val="clear" w:color="auto" w:fill="FFFF99"/>
          <w:rtl/>
        </w:rPr>
      </w:pPr>
      <w:r w:rsidRPr="00ED7D40">
        <w:rPr>
          <w:rStyle w:val="default"/>
          <w:rFonts w:cs="FrankRuehl" w:hint="cs"/>
          <w:b/>
          <w:bCs/>
          <w:vanish/>
          <w:sz w:val="20"/>
          <w:szCs w:val="20"/>
          <w:shd w:val="clear" w:color="auto" w:fill="FFFF99"/>
          <w:rtl/>
        </w:rPr>
        <w:t>הוספת הגדרת "</w:t>
      </w:r>
      <w:r w:rsidR="00BE3B2A" w:rsidRPr="00ED7D40">
        <w:rPr>
          <w:rStyle w:val="default"/>
          <w:rFonts w:cs="FrankRuehl" w:hint="cs"/>
          <w:b/>
          <w:bCs/>
          <w:vanish/>
          <w:sz w:val="20"/>
          <w:szCs w:val="20"/>
          <w:shd w:val="clear" w:color="auto" w:fill="FFFF99"/>
          <w:rtl/>
        </w:rPr>
        <w:t>מ"ל</w:t>
      </w:r>
      <w:r w:rsidRPr="00ED7D40">
        <w:rPr>
          <w:rStyle w:val="default"/>
          <w:rFonts w:cs="FrankRuehl" w:hint="cs"/>
          <w:b/>
          <w:bCs/>
          <w:vanish/>
          <w:sz w:val="20"/>
          <w:szCs w:val="20"/>
          <w:shd w:val="clear" w:color="auto" w:fill="FFFF99"/>
          <w:rtl/>
        </w:rPr>
        <w:t>"</w:t>
      </w:r>
    </w:p>
    <w:p w14:paraId="3DC226C5" w14:textId="77777777" w:rsidR="00440713" w:rsidRPr="00ED7D40" w:rsidRDefault="00440713" w:rsidP="00BE3B2A">
      <w:pPr>
        <w:pStyle w:val="P00"/>
        <w:spacing w:before="0"/>
        <w:ind w:left="0" w:right="1134"/>
        <w:rPr>
          <w:rStyle w:val="default"/>
          <w:rFonts w:cs="FrankRuehl"/>
          <w:vanish/>
          <w:sz w:val="20"/>
          <w:szCs w:val="20"/>
          <w:shd w:val="clear" w:color="auto" w:fill="FFFF99"/>
          <w:rtl/>
        </w:rPr>
      </w:pPr>
    </w:p>
    <w:p w14:paraId="5C56392B" w14:textId="77777777" w:rsidR="00440713" w:rsidRPr="00ED7D40" w:rsidRDefault="00440713" w:rsidP="00BE3B2A">
      <w:pPr>
        <w:pStyle w:val="P00"/>
        <w:spacing w:before="0"/>
        <w:ind w:left="0" w:right="1134"/>
        <w:rPr>
          <w:rStyle w:val="default"/>
          <w:rFonts w:cs="FrankRuehl"/>
          <w:vanish/>
          <w:sz w:val="20"/>
          <w:szCs w:val="20"/>
          <w:shd w:val="clear" w:color="auto" w:fill="FFFF99"/>
          <w:rtl/>
        </w:rPr>
      </w:pPr>
      <w:r w:rsidRPr="00ED7D40">
        <w:rPr>
          <w:rStyle w:val="default"/>
          <w:rFonts w:cs="FrankRuehl" w:hint="cs"/>
          <w:vanish/>
          <w:color w:val="FF0000"/>
          <w:sz w:val="20"/>
          <w:szCs w:val="20"/>
          <w:shd w:val="clear" w:color="auto" w:fill="FFFF99"/>
          <w:rtl/>
        </w:rPr>
        <w:t>מיום 31.1.2022</w:t>
      </w:r>
      <w:r w:rsidR="00927E12" w:rsidRPr="00ED7D40">
        <w:rPr>
          <w:rStyle w:val="default"/>
          <w:rFonts w:cs="FrankRuehl" w:hint="cs"/>
          <w:vanish/>
          <w:color w:val="FF0000"/>
          <w:sz w:val="20"/>
          <w:szCs w:val="20"/>
          <w:shd w:val="clear" w:color="auto" w:fill="FFFF99"/>
          <w:rtl/>
        </w:rPr>
        <w:t xml:space="preserve"> </w:t>
      </w:r>
      <w:r w:rsidR="00927E12" w:rsidRPr="00ED7D40">
        <w:rPr>
          <w:rStyle w:val="default"/>
          <w:rFonts w:cs="FrankRuehl" w:hint="cs"/>
          <w:vanish/>
          <w:sz w:val="20"/>
          <w:szCs w:val="20"/>
          <w:shd w:val="clear" w:color="auto" w:fill="FFFF99"/>
          <w:rtl/>
        </w:rPr>
        <w:t>(בוטל)</w:t>
      </w:r>
    </w:p>
    <w:p w14:paraId="72DC0C25" w14:textId="77777777" w:rsidR="00440713" w:rsidRPr="00ED7D40" w:rsidRDefault="00440713" w:rsidP="00BE3B2A">
      <w:pPr>
        <w:pStyle w:val="P00"/>
        <w:spacing w:before="0"/>
        <w:ind w:left="0" w:right="1134"/>
        <w:rPr>
          <w:rStyle w:val="default"/>
          <w:rFonts w:cs="FrankRuehl"/>
          <w:vanish/>
          <w:sz w:val="20"/>
          <w:szCs w:val="20"/>
          <w:shd w:val="clear" w:color="auto" w:fill="FFFF99"/>
          <w:rtl/>
        </w:rPr>
      </w:pPr>
      <w:r w:rsidRPr="00ED7D40">
        <w:rPr>
          <w:rStyle w:val="default"/>
          <w:rFonts w:cs="FrankRuehl" w:hint="cs"/>
          <w:b/>
          <w:bCs/>
          <w:vanish/>
          <w:sz w:val="20"/>
          <w:szCs w:val="20"/>
          <w:shd w:val="clear" w:color="auto" w:fill="FFFF99"/>
          <w:rtl/>
        </w:rPr>
        <w:t>צו (מס' 17) תשפ"ב-2022</w:t>
      </w:r>
    </w:p>
    <w:p w14:paraId="7ECAEC5C" w14:textId="77777777" w:rsidR="00440713" w:rsidRPr="00ED7D40" w:rsidRDefault="00632068" w:rsidP="00BE3B2A">
      <w:pPr>
        <w:pStyle w:val="P00"/>
        <w:spacing w:before="0"/>
        <w:ind w:left="0" w:right="1134"/>
        <w:rPr>
          <w:rStyle w:val="default"/>
          <w:rFonts w:cs="FrankRuehl"/>
          <w:vanish/>
          <w:sz w:val="20"/>
          <w:szCs w:val="20"/>
          <w:shd w:val="clear" w:color="auto" w:fill="FFFF99"/>
          <w:rtl/>
        </w:rPr>
      </w:pPr>
      <w:hyperlink r:id="rId10" w:history="1">
        <w:r w:rsidR="00440713" w:rsidRPr="00ED7D40">
          <w:rPr>
            <w:rStyle w:val="Hyperlink"/>
            <w:rFonts w:cs="FrankRuehl" w:hint="cs"/>
            <w:vanish/>
            <w:szCs w:val="20"/>
            <w:shd w:val="clear" w:color="auto" w:fill="FFFF99"/>
            <w:rtl/>
          </w:rPr>
          <w:t xml:space="preserve">ק"ת שיעורי מק"ח תשפ"ב מס' </w:t>
        </w:r>
        <w:r w:rsidRPr="00ED7D40">
          <w:rPr>
            <w:rStyle w:val="Hyperlink"/>
            <w:rFonts w:cs="FrankRuehl" w:hint="cs"/>
            <w:vanish/>
            <w:szCs w:val="20"/>
            <w:shd w:val="clear" w:color="auto" w:fill="FFFF99"/>
            <w:rtl/>
          </w:rPr>
          <w:t>1995</w:t>
        </w:r>
      </w:hyperlink>
      <w:r w:rsidRPr="00ED7D40">
        <w:rPr>
          <w:rStyle w:val="default"/>
          <w:rFonts w:cs="FrankRuehl" w:hint="cs"/>
          <w:vanish/>
          <w:sz w:val="20"/>
          <w:szCs w:val="20"/>
          <w:shd w:val="clear" w:color="auto" w:fill="FFFF99"/>
          <w:rtl/>
        </w:rPr>
        <w:t xml:space="preserve"> מיום 31.1.2022 עמ' 164</w:t>
      </w:r>
    </w:p>
    <w:p w14:paraId="49DA8E9E" w14:textId="77777777" w:rsidR="00927E12" w:rsidRPr="00ED7D40" w:rsidRDefault="00927E12" w:rsidP="00BE3B2A">
      <w:pPr>
        <w:pStyle w:val="P00"/>
        <w:spacing w:before="0"/>
        <w:ind w:left="0" w:right="1134"/>
        <w:rPr>
          <w:rStyle w:val="default"/>
          <w:rFonts w:cs="FrankRuehl"/>
          <w:vanish/>
          <w:sz w:val="20"/>
          <w:szCs w:val="20"/>
          <w:shd w:val="clear" w:color="auto" w:fill="FFFF99"/>
          <w:rtl/>
        </w:rPr>
      </w:pPr>
      <w:r w:rsidRPr="00ED7D40">
        <w:rPr>
          <w:rStyle w:val="default"/>
          <w:rFonts w:cs="FrankRuehl" w:hint="cs"/>
          <w:b/>
          <w:bCs/>
          <w:vanish/>
          <w:sz w:val="20"/>
          <w:szCs w:val="20"/>
          <w:shd w:val="clear" w:color="auto" w:fill="FFFF99"/>
          <w:rtl/>
        </w:rPr>
        <w:t>צו (מס' 17) (ביטול) תשפ"ב-2022</w:t>
      </w:r>
    </w:p>
    <w:p w14:paraId="609E0D5A" w14:textId="77777777" w:rsidR="00927E12" w:rsidRPr="00ED7D40" w:rsidRDefault="00927E12" w:rsidP="00BE3B2A">
      <w:pPr>
        <w:pStyle w:val="P00"/>
        <w:spacing w:before="0"/>
        <w:ind w:left="0" w:right="1134"/>
        <w:rPr>
          <w:rStyle w:val="default"/>
          <w:rFonts w:cs="FrankRuehl"/>
          <w:vanish/>
          <w:sz w:val="20"/>
          <w:szCs w:val="20"/>
          <w:shd w:val="clear" w:color="auto" w:fill="FFFF99"/>
          <w:rtl/>
        </w:rPr>
      </w:pPr>
      <w:hyperlink r:id="rId11" w:history="1">
        <w:r w:rsidRPr="00ED7D40">
          <w:rPr>
            <w:rStyle w:val="Hyperlink"/>
            <w:rFonts w:cs="FrankRuehl" w:hint="cs"/>
            <w:vanish/>
            <w:szCs w:val="20"/>
            <w:shd w:val="clear" w:color="auto" w:fill="FFFF99"/>
            <w:rtl/>
          </w:rPr>
          <w:t>ק"ת שיעורי מק"ח תשפ"ב מס' 1999</w:t>
        </w:r>
      </w:hyperlink>
      <w:r w:rsidRPr="00ED7D40">
        <w:rPr>
          <w:rStyle w:val="default"/>
          <w:rFonts w:cs="FrankRuehl" w:hint="cs"/>
          <w:vanish/>
          <w:sz w:val="20"/>
          <w:szCs w:val="20"/>
          <w:shd w:val="clear" w:color="auto" w:fill="FFFF99"/>
          <w:rtl/>
        </w:rPr>
        <w:t xml:space="preserve"> מיום 16.2.2022 עמ' 176</w:t>
      </w:r>
    </w:p>
    <w:p w14:paraId="2A731A40" w14:textId="77777777" w:rsidR="00632068" w:rsidRPr="00ED7D40" w:rsidRDefault="00632068" w:rsidP="00632068">
      <w:pPr>
        <w:pStyle w:val="P00"/>
        <w:spacing w:before="0"/>
        <w:ind w:left="0" w:right="1134"/>
        <w:rPr>
          <w:rStyle w:val="default"/>
          <w:rFonts w:cs="FrankRuehl"/>
          <w:vanish/>
          <w:sz w:val="20"/>
          <w:szCs w:val="20"/>
          <w:shd w:val="clear" w:color="auto" w:fill="FFFF99"/>
          <w:rtl/>
        </w:rPr>
      </w:pPr>
      <w:r w:rsidRPr="00ED7D40">
        <w:rPr>
          <w:rStyle w:val="default"/>
          <w:rFonts w:cs="FrankRuehl" w:hint="cs"/>
          <w:b/>
          <w:bCs/>
          <w:vanish/>
          <w:sz w:val="20"/>
          <w:szCs w:val="20"/>
          <w:shd w:val="clear" w:color="auto" w:fill="FFFF99"/>
          <w:rtl/>
        </w:rPr>
        <w:t>הוספת הגדרת "מ"ל"</w:t>
      </w:r>
    </w:p>
    <w:p w14:paraId="1CC2D9F3" w14:textId="77777777" w:rsidR="00927E12" w:rsidRPr="00ED7D40" w:rsidRDefault="00927E12" w:rsidP="00632068">
      <w:pPr>
        <w:pStyle w:val="P00"/>
        <w:spacing w:before="0"/>
        <w:ind w:left="0" w:right="1134"/>
        <w:rPr>
          <w:rStyle w:val="default"/>
          <w:rFonts w:cs="FrankRuehl"/>
          <w:vanish/>
          <w:sz w:val="20"/>
          <w:szCs w:val="20"/>
          <w:shd w:val="clear" w:color="auto" w:fill="FFFF99"/>
          <w:rtl/>
        </w:rPr>
      </w:pPr>
    </w:p>
    <w:p w14:paraId="7A300ACD" w14:textId="77777777" w:rsidR="00927E12" w:rsidRPr="00ED7D40" w:rsidRDefault="00927E12" w:rsidP="00632068">
      <w:pPr>
        <w:pStyle w:val="P00"/>
        <w:spacing w:before="0"/>
        <w:ind w:left="0" w:right="1134"/>
        <w:rPr>
          <w:rStyle w:val="default"/>
          <w:rFonts w:cs="FrankRuehl"/>
          <w:vanish/>
          <w:sz w:val="20"/>
          <w:szCs w:val="20"/>
          <w:shd w:val="clear" w:color="auto" w:fill="FFFF99"/>
          <w:rtl/>
        </w:rPr>
      </w:pPr>
      <w:r w:rsidRPr="00ED7D40">
        <w:rPr>
          <w:rStyle w:val="default"/>
          <w:rFonts w:cs="FrankRuehl" w:hint="cs"/>
          <w:vanish/>
          <w:color w:val="FF0000"/>
          <w:sz w:val="20"/>
          <w:szCs w:val="20"/>
          <w:shd w:val="clear" w:color="auto" w:fill="FFFF99"/>
          <w:rtl/>
        </w:rPr>
        <w:t>מיום 16.2.2022</w:t>
      </w:r>
      <w:r w:rsidR="00032914" w:rsidRPr="00ED7D40">
        <w:rPr>
          <w:rStyle w:val="default"/>
          <w:rFonts w:cs="FrankRuehl" w:hint="cs"/>
          <w:vanish/>
          <w:sz w:val="20"/>
          <w:szCs w:val="20"/>
          <w:shd w:val="clear" w:color="auto" w:fill="FFFF99"/>
          <w:rtl/>
        </w:rPr>
        <w:t xml:space="preserve"> (בוטל)</w:t>
      </w:r>
    </w:p>
    <w:p w14:paraId="201B5E46" w14:textId="77777777" w:rsidR="00927E12" w:rsidRPr="00ED7D40" w:rsidRDefault="00927E12" w:rsidP="00632068">
      <w:pPr>
        <w:pStyle w:val="P00"/>
        <w:spacing w:before="0"/>
        <w:ind w:left="0" w:right="1134"/>
        <w:rPr>
          <w:rStyle w:val="default"/>
          <w:rFonts w:cs="FrankRuehl"/>
          <w:vanish/>
          <w:sz w:val="20"/>
          <w:szCs w:val="20"/>
          <w:shd w:val="clear" w:color="auto" w:fill="FFFF99"/>
          <w:rtl/>
        </w:rPr>
      </w:pPr>
      <w:r w:rsidRPr="00ED7D40">
        <w:rPr>
          <w:rStyle w:val="default"/>
          <w:rFonts w:cs="FrankRuehl" w:hint="cs"/>
          <w:b/>
          <w:bCs/>
          <w:vanish/>
          <w:sz w:val="20"/>
          <w:szCs w:val="20"/>
          <w:shd w:val="clear" w:color="auto" w:fill="FFFF99"/>
          <w:rtl/>
        </w:rPr>
        <w:t>צו (מס' 18) תשפ"ב-2022</w:t>
      </w:r>
    </w:p>
    <w:p w14:paraId="54FC6A63" w14:textId="77777777" w:rsidR="00927E12" w:rsidRPr="00ED7D40" w:rsidRDefault="00927E12" w:rsidP="00927E12">
      <w:pPr>
        <w:pStyle w:val="P00"/>
        <w:spacing w:before="0"/>
        <w:ind w:left="0" w:right="1134"/>
        <w:rPr>
          <w:rStyle w:val="default"/>
          <w:rFonts w:cs="FrankRuehl"/>
          <w:vanish/>
          <w:sz w:val="20"/>
          <w:szCs w:val="20"/>
          <w:shd w:val="clear" w:color="auto" w:fill="FFFF99"/>
          <w:rtl/>
        </w:rPr>
      </w:pPr>
      <w:hyperlink r:id="rId12" w:history="1">
        <w:r w:rsidRPr="00ED7D40">
          <w:rPr>
            <w:rStyle w:val="Hyperlink"/>
            <w:rFonts w:cs="FrankRuehl" w:hint="cs"/>
            <w:vanish/>
            <w:szCs w:val="20"/>
            <w:shd w:val="clear" w:color="auto" w:fill="FFFF99"/>
            <w:rtl/>
          </w:rPr>
          <w:t>ק"ת שיעורי מק"ח תשפ"ב מס' 1999</w:t>
        </w:r>
      </w:hyperlink>
      <w:r w:rsidRPr="00ED7D40">
        <w:rPr>
          <w:rStyle w:val="default"/>
          <w:rFonts w:cs="FrankRuehl" w:hint="cs"/>
          <w:vanish/>
          <w:sz w:val="20"/>
          <w:szCs w:val="20"/>
          <w:shd w:val="clear" w:color="auto" w:fill="FFFF99"/>
          <w:rtl/>
        </w:rPr>
        <w:t xml:space="preserve"> מיום 16.2.2022 עמ' 176</w:t>
      </w:r>
    </w:p>
    <w:p w14:paraId="728A3253" w14:textId="77777777" w:rsidR="00F67AA7" w:rsidRPr="00ED7D40" w:rsidRDefault="00F67AA7" w:rsidP="00F67AA7">
      <w:pPr>
        <w:pStyle w:val="P00"/>
        <w:spacing w:before="0"/>
        <w:ind w:left="0" w:right="1134"/>
        <w:rPr>
          <w:rStyle w:val="default"/>
          <w:rFonts w:cs="FrankRuehl"/>
          <w:vanish/>
          <w:sz w:val="20"/>
          <w:szCs w:val="20"/>
          <w:shd w:val="clear" w:color="auto" w:fill="FFFF99"/>
          <w:rtl/>
        </w:rPr>
      </w:pPr>
      <w:r w:rsidRPr="00ED7D40">
        <w:rPr>
          <w:rStyle w:val="default"/>
          <w:rFonts w:cs="FrankRuehl" w:hint="cs"/>
          <w:b/>
          <w:bCs/>
          <w:vanish/>
          <w:sz w:val="20"/>
          <w:szCs w:val="20"/>
          <w:shd w:val="clear" w:color="auto" w:fill="FFFF99"/>
          <w:rtl/>
        </w:rPr>
        <w:t>הוספת הגדרת "מ"ל"</w:t>
      </w:r>
    </w:p>
    <w:p w14:paraId="3AB99C9A" w14:textId="77777777" w:rsidR="00F67AA7" w:rsidRPr="00ED7D40" w:rsidRDefault="00F67AA7" w:rsidP="00927E12">
      <w:pPr>
        <w:pStyle w:val="P00"/>
        <w:spacing w:before="0"/>
        <w:ind w:left="0" w:right="1134"/>
        <w:rPr>
          <w:rStyle w:val="default"/>
          <w:rFonts w:cs="FrankRuehl"/>
          <w:vanish/>
          <w:sz w:val="20"/>
          <w:szCs w:val="20"/>
          <w:shd w:val="clear" w:color="auto" w:fill="FFFF99"/>
          <w:rtl/>
        </w:rPr>
      </w:pPr>
    </w:p>
    <w:p w14:paraId="7DB9A2EC" w14:textId="77777777" w:rsidR="00F67AA7" w:rsidRPr="00ED7D40" w:rsidRDefault="00F67AA7" w:rsidP="00927E12">
      <w:pPr>
        <w:pStyle w:val="P00"/>
        <w:spacing w:before="0"/>
        <w:ind w:left="0" w:right="1134"/>
        <w:rPr>
          <w:rStyle w:val="default"/>
          <w:rFonts w:cs="FrankRuehl"/>
          <w:vanish/>
          <w:color w:val="FF0000"/>
          <w:sz w:val="20"/>
          <w:szCs w:val="20"/>
          <w:shd w:val="clear" w:color="auto" w:fill="FFFF99"/>
          <w:rtl/>
        </w:rPr>
      </w:pPr>
      <w:r w:rsidRPr="00ED7D40">
        <w:rPr>
          <w:rStyle w:val="default"/>
          <w:rFonts w:cs="FrankRuehl" w:hint="cs"/>
          <w:vanish/>
          <w:color w:val="FF0000"/>
          <w:sz w:val="20"/>
          <w:szCs w:val="20"/>
          <w:shd w:val="clear" w:color="auto" w:fill="FFFF99"/>
          <w:rtl/>
        </w:rPr>
        <w:t>מיום 15.6.2022</w:t>
      </w:r>
    </w:p>
    <w:p w14:paraId="55AC35EA" w14:textId="77777777" w:rsidR="00F67AA7" w:rsidRPr="00ED7D40" w:rsidRDefault="00F67AA7" w:rsidP="00927E12">
      <w:pPr>
        <w:pStyle w:val="P00"/>
        <w:spacing w:before="0"/>
        <w:ind w:left="0" w:right="1134"/>
        <w:rPr>
          <w:rStyle w:val="default"/>
          <w:rFonts w:cs="FrankRuehl"/>
          <w:vanish/>
          <w:sz w:val="20"/>
          <w:szCs w:val="20"/>
          <w:shd w:val="clear" w:color="auto" w:fill="FFFF99"/>
          <w:rtl/>
        </w:rPr>
      </w:pPr>
      <w:r w:rsidRPr="00ED7D40">
        <w:rPr>
          <w:rStyle w:val="default"/>
          <w:rFonts w:cs="FrankRuehl" w:hint="cs"/>
          <w:b/>
          <w:bCs/>
          <w:vanish/>
          <w:sz w:val="20"/>
          <w:szCs w:val="20"/>
          <w:shd w:val="clear" w:color="auto" w:fill="FFFF99"/>
          <w:rtl/>
        </w:rPr>
        <w:t>צו (מס' 22) תשפ"ב-2022</w:t>
      </w:r>
    </w:p>
    <w:p w14:paraId="4A9D275A" w14:textId="77777777" w:rsidR="00F67AA7" w:rsidRPr="00ED7D40" w:rsidRDefault="00F67AA7" w:rsidP="00927E12">
      <w:pPr>
        <w:pStyle w:val="P00"/>
        <w:spacing w:before="0"/>
        <w:ind w:left="0" w:right="1134"/>
        <w:rPr>
          <w:rStyle w:val="default"/>
          <w:rFonts w:cs="FrankRuehl"/>
          <w:vanish/>
          <w:sz w:val="20"/>
          <w:szCs w:val="20"/>
          <w:shd w:val="clear" w:color="auto" w:fill="FFFF99"/>
          <w:rtl/>
        </w:rPr>
      </w:pPr>
      <w:hyperlink r:id="rId13" w:history="1">
        <w:r w:rsidRPr="00ED7D40">
          <w:rPr>
            <w:rStyle w:val="Hyperlink"/>
            <w:rFonts w:cs="FrankRuehl" w:hint="cs"/>
            <w:vanish/>
            <w:szCs w:val="20"/>
            <w:shd w:val="clear" w:color="auto" w:fill="FFFF99"/>
            <w:rtl/>
          </w:rPr>
          <w:t>ק"ת שיעורי מק"ח תשפ"ב מס' 2021</w:t>
        </w:r>
      </w:hyperlink>
      <w:r w:rsidRPr="00ED7D40">
        <w:rPr>
          <w:rStyle w:val="default"/>
          <w:rFonts w:cs="FrankRuehl" w:hint="cs"/>
          <w:vanish/>
          <w:sz w:val="20"/>
          <w:szCs w:val="20"/>
          <w:shd w:val="clear" w:color="auto" w:fill="FFFF99"/>
          <w:rtl/>
        </w:rPr>
        <w:t xml:space="preserve"> מיום 15.6.2022 עמ' 252</w:t>
      </w:r>
    </w:p>
    <w:p w14:paraId="09FB7D44" w14:textId="77777777" w:rsidR="00032914" w:rsidRPr="00ED7D40" w:rsidRDefault="00927E12" w:rsidP="00927E12">
      <w:pPr>
        <w:pStyle w:val="P00"/>
        <w:spacing w:before="0"/>
        <w:ind w:left="0" w:right="1134"/>
        <w:rPr>
          <w:rStyle w:val="default"/>
          <w:rFonts w:cs="FrankRuehl"/>
          <w:b/>
          <w:bCs/>
          <w:vanish/>
          <w:sz w:val="20"/>
          <w:szCs w:val="20"/>
          <w:shd w:val="clear" w:color="auto" w:fill="FFFF99"/>
          <w:rtl/>
        </w:rPr>
      </w:pPr>
      <w:r w:rsidRPr="00ED7D40">
        <w:rPr>
          <w:rStyle w:val="default"/>
          <w:rFonts w:cs="FrankRuehl" w:hint="cs"/>
          <w:b/>
          <w:bCs/>
          <w:vanish/>
          <w:sz w:val="20"/>
          <w:szCs w:val="20"/>
          <w:shd w:val="clear" w:color="auto" w:fill="FFFF99"/>
          <w:rtl/>
        </w:rPr>
        <w:t>הוספת הגדרת "מ"ל</w:t>
      </w:r>
      <w:r w:rsidR="00032914" w:rsidRPr="00ED7D40">
        <w:rPr>
          <w:rStyle w:val="default"/>
          <w:rFonts w:cs="FrankRuehl" w:hint="cs"/>
          <w:b/>
          <w:bCs/>
          <w:vanish/>
          <w:sz w:val="20"/>
          <w:szCs w:val="20"/>
          <w:shd w:val="clear" w:color="auto" w:fill="FFFF99"/>
          <w:rtl/>
        </w:rPr>
        <w:t>"</w:t>
      </w:r>
    </w:p>
    <w:p w14:paraId="10015DD1" w14:textId="77777777" w:rsidR="00032914" w:rsidRPr="00ED7D40" w:rsidRDefault="00032914" w:rsidP="00927E12">
      <w:pPr>
        <w:pStyle w:val="P00"/>
        <w:spacing w:before="0"/>
        <w:ind w:left="0" w:right="1134"/>
        <w:rPr>
          <w:rStyle w:val="default"/>
          <w:rFonts w:cs="FrankRuehl"/>
          <w:vanish/>
          <w:sz w:val="20"/>
          <w:szCs w:val="20"/>
          <w:shd w:val="clear" w:color="auto" w:fill="FFFF99"/>
          <w:rtl/>
        </w:rPr>
      </w:pPr>
    </w:p>
    <w:p w14:paraId="1F78D2AD" w14:textId="77777777" w:rsidR="00032914" w:rsidRPr="00ED7D40" w:rsidRDefault="00032914" w:rsidP="00927E12">
      <w:pPr>
        <w:pStyle w:val="P00"/>
        <w:spacing w:before="0"/>
        <w:ind w:left="0" w:right="1134"/>
        <w:rPr>
          <w:rStyle w:val="default"/>
          <w:rFonts w:cs="FrankRuehl"/>
          <w:vanish/>
          <w:color w:val="FF0000"/>
          <w:sz w:val="20"/>
          <w:szCs w:val="20"/>
          <w:shd w:val="clear" w:color="auto" w:fill="FFFF99"/>
          <w:rtl/>
        </w:rPr>
      </w:pPr>
      <w:r w:rsidRPr="00ED7D40">
        <w:rPr>
          <w:rStyle w:val="default"/>
          <w:rFonts w:cs="FrankRuehl" w:hint="cs"/>
          <w:vanish/>
          <w:color w:val="FF0000"/>
          <w:sz w:val="20"/>
          <w:szCs w:val="20"/>
          <w:shd w:val="clear" w:color="auto" w:fill="FFFF99"/>
          <w:rtl/>
        </w:rPr>
        <w:t>מיום 16.2.2023 עד יום 15.2.2025</w:t>
      </w:r>
    </w:p>
    <w:p w14:paraId="7936EFB7" w14:textId="77777777" w:rsidR="00032914" w:rsidRPr="00ED7D40" w:rsidRDefault="00032914" w:rsidP="00927E12">
      <w:pPr>
        <w:pStyle w:val="P00"/>
        <w:spacing w:before="0"/>
        <w:ind w:left="0" w:right="1134"/>
        <w:rPr>
          <w:rStyle w:val="default"/>
          <w:rFonts w:cs="FrankRuehl"/>
          <w:vanish/>
          <w:sz w:val="20"/>
          <w:szCs w:val="20"/>
          <w:shd w:val="clear" w:color="auto" w:fill="FFFF99"/>
          <w:rtl/>
        </w:rPr>
      </w:pPr>
      <w:r w:rsidRPr="00ED7D40">
        <w:rPr>
          <w:rStyle w:val="default"/>
          <w:rFonts w:cs="FrankRuehl" w:hint="cs"/>
          <w:b/>
          <w:bCs/>
          <w:vanish/>
          <w:sz w:val="20"/>
          <w:szCs w:val="20"/>
          <w:shd w:val="clear" w:color="auto" w:fill="FFFF99"/>
          <w:rtl/>
        </w:rPr>
        <w:t>הוראת שעה (מס' 5) תשפ"ג-2023</w:t>
      </w:r>
    </w:p>
    <w:p w14:paraId="4B973A83" w14:textId="77777777" w:rsidR="00032914" w:rsidRPr="00ED7D40" w:rsidRDefault="00032914" w:rsidP="00927E12">
      <w:pPr>
        <w:pStyle w:val="P00"/>
        <w:spacing w:before="0"/>
        <w:ind w:left="0" w:right="1134"/>
        <w:rPr>
          <w:rStyle w:val="default"/>
          <w:rFonts w:cs="FrankRuehl"/>
          <w:vanish/>
          <w:sz w:val="20"/>
          <w:szCs w:val="20"/>
          <w:shd w:val="clear" w:color="auto" w:fill="FFFF99"/>
          <w:rtl/>
        </w:rPr>
      </w:pPr>
      <w:hyperlink r:id="rId14" w:history="1">
        <w:r w:rsidRPr="00ED7D40">
          <w:rPr>
            <w:rStyle w:val="Hyperlink"/>
            <w:rFonts w:cs="FrankRuehl" w:hint="cs"/>
            <w:vanish/>
            <w:szCs w:val="20"/>
            <w:shd w:val="clear" w:color="auto" w:fill="FFFF99"/>
            <w:rtl/>
          </w:rPr>
          <w:t>ק"ת שיעורי מק"ח תשפ"ג מס' 2057</w:t>
        </w:r>
      </w:hyperlink>
      <w:r w:rsidRPr="00ED7D40">
        <w:rPr>
          <w:rStyle w:val="default"/>
          <w:rFonts w:cs="FrankRuehl" w:hint="cs"/>
          <w:vanish/>
          <w:sz w:val="20"/>
          <w:szCs w:val="20"/>
          <w:shd w:val="clear" w:color="auto" w:fill="FFFF99"/>
          <w:rtl/>
        </w:rPr>
        <w:t xml:space="preserve"> מיום 16.2.2023 עמ' 230</w:t>
      </w:r>
    </w:p>
    <w:p w14:paraId="03AC9753" w14:textId="77777777" w:rsidR="00927E12" w:rsidRPr="00927E12" w:rsidRDefault="00032914" w:rsidP="00032914">
      <w:pPr>
        <w:pStyle w:val="P00"/>
        <w:spacing w:before="0"/>
        <w:ind w:left="0" w:right="1134"/>
        <w:rPr>
          <w:rStyle w:val="default"/>
          <w:rFonts w:cs="FrankRuehl"/>
          <w:sz w:val="2"/>
          <w:szCs w:val="2"/>
          <w:shd w:val="clear" w:color="auto" w:fill="FFFF99"/>
          <w:rtl/>
        </w:rPr>
      </w:pPr>
      <w:r w:rsidRPr="00ED7D40">
        <w:rPr>
          <w:rStyle w:val="default"/>
          <w:rFonts w:cs="FrankRuehl" w:hint="cs"/>
          <w:b/>
          <w:bCs/>
          <w:vanish/>
          <w:sz w:val="20"/>
          <w:szCs w:val="20"/>
          <w:shd w:val="clear" w:color="auto" w:fill="FFFF99"/>
          <w:rtl/>
        </w:rPr>
        <w:t>הוספת הגדרת "מ"ל</w:t>
      </w:r>
      <w:r w:rsidR="00927E12" w:rsidRPr="00ED7D40">
        <w:rPr>
          <w:rStyle w:val="default"/>
          <w:rFonts w:cs="FrankRuehl" w:hint="cs"/>
          <w:b/>
          <w:bCs/>
          <w:vanish/>
          <w:sz w:val="20"/>
          <w:szCs w:val="20"/>
          <w:shd w:val="clear" w:color="auto" w:fill="FFFF99"/>
          <w:rtl/>
        </w:rPr>
        <w:t>"</w:t>
      </w:r>
      <w:bookmarkEnd w:id="7"/>
    </w:p>
    <w:p w14:paraId="0F35F591" w14:textId="77777777" w:rsidR="00BA47EE" w:rsidRDefault="00BA47EE">
      <w:pPr>
        <w:pStyle w:val="P00"/>
        <w:spacing w:before="72"/>
        <w:ind w:left="0" w:right="1134"/>
        <w:rPr>
          <w:rStyle w:val="default"/>
          <w:rFonts w:cs="FrankRuehl" w:hint="cs"/>
          <w:rtl/>
        </w:rPr>
      </w:pPr>
      <w:r>
        <w:rPr>
          <w:rStyle w:val="default"/>
          <w:rFonts w:cs="FrankRuehl" w:hint="cs"/>
          <w:rtl/>
        </w:rPr>
        <w:tab/>
        <w:t xml:space="preserve">"מ"מ" </w:t>
      </w:r>
      <w:r>
        <w:rPr>
          <w:rStyle w:val="default"/>
          <w:rFonts w:cs="FrankRuehl"/>
          <w:rtl/>
        </w:rPr>
        <w:t>–</w:t>
      </w:r>
      <w:r>
        <w:rPr>
          <w:rStyle w:val="default"/>
          <w:rFonts w:cs="FrankRuehl" w:hint="cs"/>
          <w:rtl/>
        </w:rPr>
        <w:t xml:space="preserve"> מילימטר;</w:t>
      </w:r>
    </w:p>
    <w:p w14:paraId="241A67D0" w14:textId="77777777" w:rsidR="00BA47EE" w:rsidRDefault="00BA47EE">
      <w:pPr>
        <w:pStyle w:val="P00"/>
        <w:spacing w:before="72"/>
        <w:ind w:left="0" w:right="1134"/>
        <w:rPr>
          <w:rStyle w:val="default"/>
          <w:rFonts w:cs="FrankRuehl" w:hint="cs"/>
          <w:rtl/>
        </w:rPr>
      </w:pPr>
      <w:r>
        <w:rPr>
          <w:rStyle w:val="default"/>
          <w:rFonts w:cs="FrankRuehl" w:hint="cs"/>
          <w:rtl/>
        </w:rPr>
        <w:tab/>
        <w:t xml:space="preserve">"ממ"ר" </w:t>
      </w:r>
      <w:r>
        <w:rPr>
          <w:rStyle w:val="default"/>
          <w:rFonts w:cs="FrankRuehl"/>
          <w:rtl/>
        </w:rPr>
        <w:t>–</w:t>
      </w:r>
      <w:r>
        <w:rPr>
          <w:rStyle w:val="default"/>
          <w:rFonts w:cs="FrankRuehl" w:hint="cs"/>
          <w:rtl/>
        </w:rPr>
        <w:t xml:space="preserve"> מילימטר רבוע;</w:t>
      </w:r>
    </w:p>
    <w:p w14:paraId="240D4984" w14:textId="77777777" w:rsidR="00AD03BA" w:rsidRDefault="00AD03BA" w:rsidP="00AD03BA">
      <w:pPr>
        <w:pStyle w:val="P00"/>
        <w:spacing w:before="72"/>
        <w:ind w:left="0" w:right="1134"/>
        <w:rPr>
          <w:rStyle w:val="default"/>
          <w:rFonts w:cs="FrankRuehl"/>
          <w:rtl/>
        </w:rPr>
      </w:pPr>
      <w:r w:rsidRPr="004277CD">
        <w:rPr>
          <w:rStyle w:val="default"/>
          <w:rFonts w:cs="FrankRuehl" w:hint="cs"/>
          <w:rtl/>
        </w:rPr>
        <w:tab/>
      </w:r>
      <w:r w:rsidRPr="004277CD">
        <w:rPr>
          <w:rFonts w:cs="FrankRuehl"/>
          <w:rtl/>
          <w:lang w:val="he-IL"/>
        </w:rPr>
        <w:pict w14:anchorId="683126A9">
          <v:shape id="_x0000_s2246" type="#_x0000_t202" style="position:absolute;left:0;text-align:left;margin-left:470.25pt;margin-top:5.65pt;width:1in;height:16.8pt;z-index:251675648;mso-position-horizontal-relative:text;mso-position-vertical-relative:text" filled="f" stroked="f">
            <v:textbox inset="1mm,0,1mm,0">
              <w:txbxContent>
                <w:p w14:paraId="3BD21661" w14:textId="77777777" w:rsidR="00AD03BA" w:rsidRDefault="00AD03BA" w:rsidP="00AD03BA">
                  <w:pPr>
                    <w:spacing w:line="160" w:lineRule="exac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תשפ"א-2020</w:t>
                  </w:r>
                </w:p>
              </w:txbxContent>
            </v:textbox>
          </v:shape>
        </w:pict>
      </w:r>
      <w:r w:rsidRPr="004277CD">
        <w:rPr>
          <w:rStyle w:val="default"/>
          <w:rFonts w:cs="FrankRuehl" w:hint="cs"/>
          <w:rtl/>
        </w:rPr>
        <w:t>"</w:t>
      </w:r>
      <w:r>
        <w:rPr>
          <w:rStyle w:val="default"/>
          <w:rFonts w:cs="FrankRuehl" w:hint="cs"/>
          <w:rtl/>
        </w:rPr>
        <w:t xml:space="preserve">הממלכה המאוחדת" </w:t>
      </w:r>
      <w:r>
        <w:rPr>
          <w:rStyle w:val="default"/>
          <w:rFonts w:cs="FrankRuehl"/>
          <w:rtl/>
        </w:rPr>
        <w:t>–</w:t>
      </w:r>
      <w:r>
        <w:rPr>
          <w:rStyle w:val="default"/>
          <w:rFonts w:cs="FrankRuehl" w:hint="cs"/>
          <w:rtl/>
        </w:rPr>
        <w:t xml:space="preserve"> הממלכה המאוחדת של בריטניה הגדולה וצפון אירלנד;</w:t>
      </w:r>
    </w:p>
    <w:p w14:paraId="2CCA1436" w14:textId="77777777" w:rsidR="00AD03BA" w:rsidRPr="00ED7D40" w:rsidRDefault="00AD03BA" w:rsidP="00AD03BA">
      <w:pPr>
        <w:pStyle w:val="P00"/>
        <w:spacing w:before="0"/>
        <w:ind w:left="0" w:right="1134"/>
        <w:rPr>
          <w:rStyle w:val="default"/>
          <w:rFonts w:cs="FrankRuehl"/>
          <w:vanish/>
          <w:color w:val="FF0000"/>
          <w:sz w:val="20"/>
          <w:szCs w:val="20"/>
          <w:shd w:val="clear" w:color="auto" w:fill="FFFF99"/>
          <w:rtl/>
        </w:rPr>
      </w:pPr>
      <w:bookmarkStart w:id="8" w:name="Rov45"/>
      <w:r w:rsidRPr="00ED7D40">
        <w:rPr>
          <w:rStyle w:val="default"/>
          <w:rFonts w:cs="FrankRuehl" w:hint="cs"/>
          <w:vanish/>
          <w:color w:val="FF0000"/>
          <w:sz w:val="20"/>
          <w:szCs w:val="20"/>
          <w:shd w:val="clear" w:color="auto" w:fill="FFFF99"/>
          <w:rtl/>
        </w:rPr>
        <w:t>מיום 1.1.2021</w:t>
      </w:r>
    </w:p>
    <w:p w14:paraId="5F762B7D" w14:textId="77777777" w:rsidR="00AD03BA" w:rsidRPr="00ED7D40" w:rsidRDefault="00AD03BA" w:rsidP="00AD03BA">
      <w:pPr>
        <w:pStyle w:val="P00"/>
        <w:spacing w:before="0"/>
        <w:ind w:left="0" w:right="1134"/>
        <w:rPr>
          <w:rStyle w:val="default"/>
          <w:rFonts w:cs="FrankRuehl"/>
          <w:vanish/>
          <w:sz w:val="20"/>
          <w:szCs w:val="20"/>
          <w:shd w:val="clear" w:color="auto" w:fill="FFFF99"/>
          <w:rtl/>
        </w:rPr>
      </w:pPr>
      <w:r w:rsidRPr="00ED7D40">
        <w:rPr>
          <w:rStyle w:val="default"/>
          <w:rFonts w:cs="FrankRuehl" w:hint="cs"/>
          <w:b/>
          <w:bCs/>
          <w:vanish/>
          <w:sz w:val="20"/>
          <w:szCs w:val="20"/>
          <w:shd w:val="clear" w:color="auto" w:fill="FFFF99"/>
          <w:rtl/>
        </w:rPr>
        <w:t>צו (מס' 2) תשפ"א-2020</w:t>
      </w:r>
    </w:p>
    <w:p w14:paraId="536F4C60" w14:textId="77777777" w:rsidR="00AD03BA" w:rsidRPr="00ED7D40" w:rsidRDefault="00AD03BA" w:rsidP="00AD03BA">
      <w:pPr>
        <w:pStyle w:val="P00"/>
        <w:spacing w:before="0"/>
        <w:ind w:left="0" w:right="1134"/>
        <w:rPr>
          <w:rStyle w:val="default"/>
          <w:rFonts w:cs="FrankRuehl"/>
          <w:vanish/>
          <w:sz w:val="20"/>
          <w:szCs w:val="20"/>
          <w:shd w:val="clear" w:color="auto" w:fill="FFFF99"/>
          <w:rtl/>
        </w:rPr>
      </w:pPr>
      <w:hyperlink r:id="rId15" w:history="1">
        <w:r w:rsidRPr="00ED7D40">
          <w:rPr>
            <w:rStyle w:val="Hyperlink"/>
            <w:rFonts w:cs="FrankRuehl" w:hint="cs"/>
            <w:vanish/>
            <w:szCs w:val="20"/>
            <w:shd w:val="clear" w:color="auto" w:fill="FFFF99"/>
            <w:rtl/>
          </w:rPr>
          <w:t>ק"ת שיעורי מק"ח תשפ"א מס' 1948</w:t>
        </w:r>
      </w:hyperlink>
      <w:r w:rsidRPr="00ED7D40">
        <w:rPr>
          <w:rStyle w:val="default"/>
          <w:rFonts w:cs="FrankRuehl" w:hint="cs"/>
          <w:vanish/>
          <w:sz w:val="20"/>
          <w:szCs w:val="20"/>
          <w:shd w:val="clear" w:color="auto" w:fill="FFFF99"/>
          <w:rtl/>
        </w:rPr>
        <w:t xml:space="preserve"> מיום 31.12.2020 עמ' 54</w:t>
      </w:r>
    </w:p>
    <w:p w14:paraId="6FD1E347" w14:textId="77777777" w:rsidR="00AD03BA" w:rsidRPr="00AD03BA" w:rsidRDefault="00AD03BA" w:rsidP="00AD03BA">
      <w:pPr>
        <w:pStyle w:val="P00"/>
        <w:spacing w:before="0"/>
        <w:ind w:left="0" w:right="1134"/>
        <w:rPr>
          <w:rStyle w:val="default"/>
          <w:rFonts w:cs="FrankRuehl"/>
          <w:sz w:val="2"/>
          <w:szCs w:val="2"/>
          <w:shd w:val="clear" w:color="auto" w:fill="FFFF99"/>
          <w:rtl/>
        </w:rPr>
      </w:pPr>
      <w:r w:rsidRPr="00ED7D40">
        <w:rPr>
          <w:rStyle w:val="default"/>
          <w:rFonts w:cs="FrankRuehl" w:hint="cs"/>
          <w:b/>
          <w:bCs/>
          <w:vanish/>
          <w:sz w:val="20"/>
          <w:szCs w:val="20"/>
          <w:shd w:val="clear" w:color="auto" w:fill="FFFF99"/>
          <w:rtl/>
        </w:rPr>
        <w:t>הוספת הגדרת "הממלכה המאוחדת"</w:t>
      </w:r>
      <w:bookmarkEnd w:id="8"/>
    </w:p>
    <w:p w14:paraId="620903EA" w14:textId="77777777" w:rsidR="00BA47EE" w:rsidRDefault="00BA47EE">
      <w:pPr>
        <w:pStyle w:val="P00"/>
        <w:spacing w:before="72"/>
        <w:ind w:left="0" w:right="1134"/>
        <w:rPr>
          <w:rStyle w:val="default"/>
          <w:rFonts w:cs="FrankRuehl" w:hint="cs"/>
          <w:rtl/>
        </w:rPr>
      </w:pPr>
      <w:r>
        <w:rPr>
          <w:rStyle w:val="default"/>
          <w:rFonts w:cs="FrankRuehl" w:hint="cs"/>
          <w:rtl/>
        </w:rPr>
        <w:tab/>
        <w:t xml:space="preserve">"מנכ"ל" </w:t>
      </w:r>
      <w:r>
        <w:rPr>
          <w:rStyle w:val="default"/>
          <w:rFonts w:cs="FrankRuehl"/>
          <w:rtl/>
        </w:rPr>
        <w:t>–</w:t>
      </w:r>
      <w:r>
        <w:rPr>
          <w:rStyle w:val="default"/>
          <w:rFonts w:cs="FrankRuehl" w:hint="cs"/>
          <w:rtl/>
        </w:rPr>
        <w:t xml:space="preserve"> מנהל כללי של משרד ממשלתי או מי שהוא הסמיך לצורך הענין;</w:t>
      </w:r>
    </w:p>
    <w:p w14:paraId="0EE82238" w14:textId="77777777" w:rsidR="00BA47EE" w:rsidRDefault="00BA47EE" w:rsidP="00512353">
      <w:pPr>
        <w:pStyle w:val="P00"/>
        <w:spacing w:before="72"/>
        <w:ind w:left="0" w:right="1134"/>
        <w:rPr>
          <w:rStyle w:val="default"/>
          <w:rFonts w:cs="FrankRuehl" w:hint="cs"/>
          <w:rtl/>
        </w:rPr>
      </w:pPr>
      <w:r>
        <w:rPr>
          <w:rStyle w:val="default"/>
          <w:rFonts w:cs="FrankRuehl" w:hint="cs"/>
          <w:rtl/>
        </w:rPr>
        <w:tab/>
        <w:t xml:space="preserve">"מס" </w:t>
      </w:r>
      <w:r>
        <w:rPr>
          <w:rStyle w:val="default"/>
          <w:rFonts w:cs="FrankRuehl"/>
          <w:rtl/>
        </w:rPr>
        <w:t>–</w:t>
      </w:r>
      <w:r>
        <w:rPr>
          <w:rStyle w:val="default"/>
          <w:rFonts w:cs="FrankRuehl" w:hint="cs"/>
          <w:rtl/>
        </w:rPr>
        <w:t xml:space="preserve"> מס</w:t>
      </w:r>
      <w:r w:rsidR="00512353">
        <w:rPr>
          <w:rStyle w:val="default"/>
          <w:rFonts w:cs="FrankRuehl" w:hint="cs"/>
          <w:rtl/>
        </w:rPr>
        <w:t xml:space="preserve"> </w:t>
      </w:r>
      <w:r>
        <w:rPr>
          <w:rStyle w:val="default"/>
          <w:rFonts w:cs="FrankRuehl" w:hint="cs"/>
          <w:rtl/>
        </w:rPr>
        <w:t>קניה</w:t>
      </w:r>
      <w:r w:rsidR="00512353">
        <w:rPr>
          <w:rStyle w:val="default"/>
          <w:rFonts w:cs="FrankRuehl" w:hint="cs"/>
          <w:rtl/>
        </w:rPr>
        <w:t xml:space="preserve"> לפי החוק</w:t>
      </w:r>
      <w:r>
        <w:rPr>
          <w:rStyle w:val="default"/>
          <w:rFonts w:cs="FrankRuehl" w:hint="cs"/>
          <w:rtl/>
        </w:rPr>
        <w:t>;</w:t>
      </w:r>
    </w:p>
    <w:p w14:paraId="7A757BA2" w14:textId="77777777" w:rsidR="00BA47EE" w:rsidRDefault="00BA47EE">
      <w:pPr>
        <w:pStyle w:val="P00"/>
        <w:spacing w:before="72"/>
        <w:ind w:left="0" w:right="1134"/>
        <w:rPr>
          <w:rStyle w:val="default"/>
          <w:rFonts w:cs="FrankRuehl" w:hint="cs"/>
          <w:rtl/>
        </w:rPr>
      </w:pPr>
      <w:r>
        <w:rPr>
          <w:rStyle w:val="default"/>
          <w:rFonts w:cs="FrankRuehl" w:hint="cs"/>
          <w:rtl/>
        </w:rPr>
        <w:tab/>
        <w:t xml:space="preserve">"מע"מ" </w:t>
      </w:r>
      <w:r>
        <w:rPr>
          <w:rStyle w:val="default"/>
          <w:rFonts w:cs="FrankRuehl"/>
          <w:rtl/>
        </w:rPr>
        <w:t>–</w:t>
      </w:r>
      <w:r>
        <w:rPr>
          <w:rStyle w:val="default"/>
          <w:rFonts w:cs="FrankRuehl" w:hint="cs"/>
          <w:rtl/>
        </w:rPr>
        <w:t xml:space="preserve"> מס ערך מוסף כמשמעותו בחוק מס ערך מוסף, התשל"ו-1975;</w:t>
      </w:r>
    </w:p>
    <w:p w14:paraId="0814E606" w14:textId="77777777" w:rsidR="00BA47EE" w:rsidRDefault="00BA47EE">
      <w:pPr>
        <w:pStyle w:val="P00"/>
        <w:spacing w:before="72"/>
        <w:ind w:left="0" w:right="1134"/>
        <w:rPr>
          <w:rStyle w:val="default"/>
          <w:rFonts w:cs="FrankRuehl"/>
          <w:rtl/>
        </w:rPr>
      </w:pPr>
      <w:r>
        <w:rPr>
          <w:rStyle w:val="default"/>
          <w:rFonts w:cs="FrankRuehl" w:hint="cs"/>
          <w:rtl/>
        </w:rPr>
        <w:tab/>
        <w:t xml:space="preserve">"מערכת חלקים" </w:t>
      </w:r>
      <w:r>
        <w:rPr>
          <w:rStyle w:val="default"/>
          <w:rFonts w:cs="FrankRuehl"/>
          <w:rtl/>
        </w:rPr>
        <w:t>–</w:t>
      </w:r>
      <w:r>
        <w:rPr>
          <w:rStyle w:val="default"/>
          <w:rFonts w:cs="FrankRuehl" w:hint="cs"/>
          <w:rtl/>
        </w:rPr>
        <w:t xml:space="preserve"> אוסף של חלקים להרכבת מוצר שלם או להרכבת מוצר לא שלם שיש לו התכונה האופיינית של המוצר השלם;</w:t>
      </w:r>
    </w:p>
    <w:p w14:paraId="24C92483" w14:textId="77777777" w:rsidR="009166D6" w:rsidRDefault="009166D6" w:rsidP="009166D6">
      <w:pPr>
        <w:pStyle w:val="P00"/>
        <w:spacing w:before="72"/>
        <w:ind w:left="0" w:right="1134"/>
        <w:rPr>
          <w:rStyle w:val="default"/>
          <w:rFonts w:cs="FrankRuehl"/>
          <w:rtl/>
        </w:rPr>
      </w:pPr>
      <w:r w:rsidRPr="004277CD">
        <w:rPr>
          <w:rStyle w:val="default"/>
          <w:rFonts w:cs="FrankRuehl" w:hint="cs"/>
          <w:rtl/>
        </w:rPr>
        <w:tab/>
      </w:r>
      <w:r w:rsidRPr="004277CD">
        <w:rPr>
          <w:rFonts w:cs="FrankRuehl"/>
          <w:rtl/>
          <w:lang w:val="he-IL"/>
        </w:rPr>
        <w:pict w14:anchorId="40A51190">
          <v:shape id="_x0000_s2227" type="#_x0000_t202" style="position:absolute;left:0;text-align:left;margin-left:470.25pt;margin-top:5.65pt;width:1in;height:16.8pt;z-index:251664384;mso-position-horizontal-relative:text;mso-position-vertical-relative:text" filled="f" stroked="f">
            <v:textbox inset="1mm,0,1mm,0">
              <w:txbxContent>
                <w:p w14:paraId="019B25CB" w14:textId="77777777" w:rsidR="009166D6" w:rsidRDefault="009166D6" w:rsidP="009166D6">
                  <w:pPr>
                    <w:spacing w:line="160" w:lineRule="exact"/>
                    <w:rPr>
                      <w:rFonts w:cs="Miriam" w:hint="cs"/>
                      <w:sz w:val="18"/>
                      <w:szCs w:val="18"/>
                      <w:rtl/>
                    </w:rPr>
                  </w:pPr>
                  <w:r>
                    <w:rPr>
                      <w:rFonts w:cs="Miriam" w:hint="cs"/>
                      <w:sz w:val="18"/>
                      <w:szCs w:val="18"/>
                      <w:rtl/>
                    </w:rPr>
                    <w:t xml:space="preserve">צו (מס' </w:t>
                  </w:r>
                  <w:r w:rsidR="00EE14B4">
                    <w:rPr>
                      <w:rFonts w:cs="Miriam" w:hint="cs"/>
                      <w:sz w:val="18"/>
                      <w:szCs w:val="18"/>
                      <w:rtl/>
                    </w:rPr>
                    <w:t>11</w:t>
                  </w:r>
                  <w:r>
                    <w:rPr>
                      <w:rFonts w:cs="Miriam" w:hint="cs"/>
                      <w:sz w:val="18"/>
                      <w:szCs w:val="18"/>
                      <w:rtl/>
                    </w:rPr>
                    <w:t xml:space="preserve">) </w:t>
                  </w:r>
                  <w:r w:rsidR="00DD0494">
                    <w:rPr>
                      <w:rFonts w:cs="Miriam"/>
                      <w:sz w:val="18"/>
                      <w:szCs w:val="18"/>
                      <w:rtl/>
                    </w:rPr>
                    <w:br/>
                  </w:r>
                  <w:r w:rsidR="00DD0494">
                    <w:rPr>
                      <w:rFonts w:cs="Miriam" w:hint="cs"/>
                      <w:sz w:val="18"/>
                      <w:szCs w:val="18"/>
                      <w:rtl/>
                    </w:rPr>
                    <w:t>תשפ"ב-2021</w:t>
                  </w:r>
                </w:p>
              </w:txbxContent>
            </v:textbox>
          </v:shape>
        </w:pict>
      </w:r>
      <w:r w:rsidRPr="004277CD">
        <w:rPr>
          <w:rStyle w:val="default"/>
          <w:rFonts w:cs="FrankRuehl" w:hint="cs"/>
          <w:rtl/>
        </w:rPr>
        <w:t>"</w:t>
      </w:r>
      <w:r w:rsidR="003C52F0" w:rsidRPr="004277CD">
        <w:rPr>
          <w:rStyle w:val="default"/>
          <w:rFonts w:cs="FrankRuehl" w:hint="cs"/>
          <w:rtl/>
        </w:rPr>
        <w:t>מפעל פטור</w:t>
      </w:r>
      <w:r w:rsidR="00153323" w:rsidRPr="004277CD">
        <w:rPr>
          <w:rStyle w:val="default"/>
          <w:rFonts w:cs="FrankRuehl" w:hint="cs"/>
          <w:rtl/>
        </w:rPr>
        <w:t xml:space="preserve"> לעניין תחליף דלק" </w:t>
      </w:r>
      <w:r w:rsidR="008C4C7D" w:rsidRPr="004277CD">
        <w:rPr>
          <w:rStyle w:val="default"/>
          <w:rFonts w:cs="FrankRuehl"/>
          <w:rtl/>
        </w:rPr>
        <w:t>–</w:t>
      </w:r>
      <w:r w:rsidR="00153323" w:rsidRPr="004277CD">
        <w:rPr>
          <w:rStyle w:val="default"/>
          <w:rFonts w:cs="FrankRuehl" w:hint="cs"/>
          <w:rtl/>
        </w:rPr>
        <w:t xml:space="preserve"> </w:t>
      </w:r>
      <w:r w:rsidR="008C4C7D" w:rsidRPr="004277CD">
        <w:rPr>
          <w:rStyle w:val="default"/>
          <w:rFonts w:cs="FrankRuehl" w:hint="cs"/>
          <w:rtl/>
        </w:rPr>
        <w:t>מפעל שעיקר פעילותו היא פעילות ייצור, אשר צורך דלק שניתן לסווגו בפרטים 27.07.209</w:t>
      </w:r>
      <w:r w:rsidR="00DD0494">
        <w:rPr>
          <w:rStyle w:val="default"/>
          <w:rFonts w:cs="FrankRuehl" w:hint="cs"/>
          <w:rtl/>
        </w:rPr>
        <w:t>00</w:t>
      </w:r>
      <w:r w:rsidR="008C4C7D" w:rsidRPr="004277CD">
        <w:rPr>
          <w:rStyle w:val="default"/>
          <w:rFonts w:cs="FrankRuehl" w:hint="cs"/>
          <w:rtl/>
        </w:rPr>
        <w:t>0,</w:t>
      </w:r>
      <w:r w:rsidR="00DD0494">
        <w:rPr>
          <w:rStyle w:val="default"/>
          <w:rFonts w:cs="FrankRuehl" w:hint="cs"/>
          <w:rtl/>
        </w:rPr>
        <w:t xml:space="preserve"> 27.07.309000,</w:t>
      </w:r>
      <w:r w:rsidR="008C4C7D" w:rsidRPr="004277CD">
        <w:rPr>
          <w:rStyle w:val="default"/>
          <w:rFonts w:cs="FrankRuehl" w:hint="cs"/>
          <w:rtl/>
        </w:rPr>
        <w:t xml:space="preserve"> 27.07.509</w:t>
      </w:r>
      <w:r w:rsidR="00DD0494">
        <w:rPr>
          <w:rStyle w:val="default"/>
          <w:rFonts w:cs="FrankRuehl" w:hint="cs"/>
          <w:rtl/>
        </w:rPr>
        <w:t>00</w:t>
      </w:r>
      <w:r w:rsidR="008C4C7D" w:rsidRPr="004277CD">
        <w:rPr>
          <w:rStyle w:val="default"/>
          <w:rFonts w:cs="FrankRuehl" w:hint="cs"/>
          <w:rtl/>
        </w:rPr>
        <w:t>0, 27.07.999</w:t>
      </w:r>
      <w:r w:rsidR="00DD0494">
        <w:rPr>
          <w:rStyle w:val="default"/>
          <w:rFonts w:cs="FrankRuehl" w:hint="cs"/>
          <w:rtl/>
        </w:rPr>
        <w:t>00</w:t>
      </w:r>
      <w:r w:rsidR="008C4C7D" w:rsidRPr="004277CD">
        <w:rPr>
          <w:rStyle w:val="default"/>
          <w:rFonts w:cs="FrankRuehl" w:hint="cs"/>
          <w:rtl/>
        </w:rPr>
        <w:t>0, 27.10.1229</w:t>
      </w:r>
      <w:r w:rsidR="00DD0494">
        <w:rPr>
          <w:rStyle w:val="default"/>
          <w:rFonts w:cs="FrankRuehl" w:hint="cs"/>
          <w:rtl/>
        </w:rPr>
        <w:t>00</w:t>
      </w:r>
      <w:r w:rsidR="008C4C7D" w:rsidRPr="004277CD">
        <w:rPr>
          <w:rStyle w:val="default"/>
          <w:rFonts w:cs="FrankRuehl" w:hint="cs"/>
          <w:rtl/>
        </w:rPr>
        <w:t>, 27.10.1949</w:t>
      </w:r>
      <w:r w:rsidR="00DD0494">
        <w:rPr>
          <w:rStyle w:val="default"/>
          <w:rFonts w:cs="FrankRuehl" w:hint="cs"/>
          <w:rtl/>
        </w:rPr>
        <w:t>00</w:t>
      </w:r>
      <w:r w:rsidR="008C4C7D" w:rsidRPr="004277CD">
        <w:rPr>
          <w:rStyle w:val="default"/>
          <w:rFonts w:cs="FrankRuehl" w:hint="cs"/>
          <w:rtl/>
        </w:rPr>
        <w:t>, 27.10.1979</w:t>
      </w:r>
      <w:r w:rsidR="00DD0494">
        <w:rPr>
          <w:rStyle w:val="default"/>
          <w:rFonts w:cs="FrankRuehl" w:hint="cs"/>
          <w:rtl/>
        </w:rPr>
        <w:t>00</w:t>
      </w:r>
      <w:r w:rsidR="008C4C7D" w:rsidRPr="004277CD">
        <w:rPr>
          <w:rStyle w:val="default"/>
          <w:rFonts w:cs="FrankRuehl" w:hint="cs"/>
          <w:rtl/>
        </w:rPr>
        <w:t>, 27.10.1999</w:t>
      </w:r>
      <w:r w:rsidR="00DD0494">
        <w:rPr>
          <w:rStyle w:val="default"/>
          <w:rFonts w:cs="FrankRuehl" w:hint="cs"/>
          <w:rtl/>
        </w:rPr>
        <w:t>00</w:t>
      </w:r>
      <w:r w:rsidR="008C4C7D" w:rsidRPr="004277CD">
        <w:rPr>
          <w:rStyle w:val="default"/>
          <w:rFonts w:cs="FrankRuehl" w:hint="cs"/>
          <w:rtl/>
        </w:rPr>
        <w:t>, 27.10.2029</w:t>
      </w:r>
      <w:r w:rsidR="00DD0494">
        <w:rPr>
          <w:rStyle w:val="default"/>
          <w:rFonts w:cs="FrankRuehl" w:hint="cs"/>
          <w:rtl/>
        </w:rPr>
        <w:t>00</w:t>
      </w:r>
      <w:r w:rsidR="008C4C7D" w:rsidRPr="004277CD">
        <w:rPr>
          <w:rStyle w:val="default"/>
          <w:rFonts w:cs="FrankRuehl" w:hint="cs"/>
          <w:rtl/>
        </w:rPr>
        <w:t>,</w:t>
      </w:r>
      <w:r w:rsidR="00DD0494">
        <w:rPr>
          <w:rStyle w:val="default"/>
          <w:rFonts w:cs="FrankRuehl" w:hint="cs"/>
          <w:rtl/>
        </w:rPr>
        <w:t xml:space="preserve"> 29.01.109900,</w:t>
      </w:r>
      <w:r w:rsidR="008C4C7D" w:rsidRPr="004277CD">
        <w:rPr>
          <w:rStyle w:val="default"/>
          <w:rFonts w:cs="FrankRuehl" w:hint="cs"/>
          <w:rtl/>
        </w:rPr>
        <w:t xml:space="preserve"> 29.02.309</w:t>
      </w:r>
      <w:r w:rsidR="00DD0494">
        <w:rPr>
          <w:rStyle w:val="default"/>
          <w:rFonts w:cs="FrankRuehl" w:hint="cs"/>
          <w:rtl/>
        </w:rPr>
        <w:t>00</w:t>
      </w:r>
      <w:r w:rsidR="008C4C7D" w:rsidRPr="004277CD">
        <w:rPr>
          <w:rStyle w:val="default"/>
          <w:rFonts w:cs="FrankRuehl" w:hint="cs"/>
          <w:rtl/>
        </w:rPr>
        <w:t>0,</w:t>
      </w:r>
      <w:r w:rsidR="00DD0494">
        <w:rPr>
          <w:rStyle w:val="default"/>
          <w:rFonts w:cs="FrankRuehl" w:hint="cs"/>
          <w:rtl/>
        </w:rPr>
        <w:t xml:space="preserve"> 29.02.419000, 29.02.429000, 29.02.439000, 29.02.449000,</w:t>
      </w:r>
      <w:r w:rsidR="008C4C7D" w:rsidRPr="004277CD">
        <w:rPr>
          <w:rStyle w:val="default"/>
          <w:rFonts w:cs="FrankRuehl" w:hint="cs"/>
          <w:rtl/>
        </w:rPr>
        <w:t xml:space="preserve"> 29.22.159</w:t>
      </w:r>
      <w:r w:rsidR="00DD0494">
        <w:rPr>
          <w:rStyle w:val="default"/>
          <w:rFonts w:cs="FrankRuehl" w:hint="cs"/>
          <w:rtl/>
        </w:rPr>
        <w:t>00</w:t>
      </w:r>
      <w:r w:rsidR="008C4C7D" w:rsidRPr="004277CD">
        <w:rPr>
          <w:rStyle w:val="default"/>
          <w:rFonts w:cs="FrankRuehl" w:hint="cs"/>
          <w:rtl/>
        </w:rPr>
        <w:t xml:space="preserve">0, </w:t>
      </w:r>
      <w:r w:rsidR="00DD0494">
        <w:rPr>
          <w:rStyle w:val="default"/>
          <w:rFonts w:cs="FrankRuehl" w:hint="cs"/>
          <w:rtl/>
        </w:rPr>
        <w:t>34.03.199000 או</w:t>
      </w:r>
      <w:r w:rsidR="008C4C7D" w:rsidRPr="004277CD">
        <w:rPr>
          <w:rStyle w:val="default"/>
          <w:rFonts w:cs="FrankRuehl" w:hint="cs"/>
          <w:rtl/>
        </w:rPr>
        <w:t xml:space="preserve"> 38.14.0029</w:t>
      </w:r>
      <w:r w:rsidR="00DD0494">
        <w:rPr>
          <w:rStyle w:val="default"/>
          <w:rFonts w:cs="FrankRuehl" w:hint="cs"/>
          <w:rtl/>
        </w:rPr>
        <w:t>00</w:t>
      </w:r>
      <w:r w:rsidR="008C4C7D" w:rsidRPr="004277CD">
        <w:rPr>
          <w:rStyle w:val="default"/>
          <w:rFonts w:cs="FrankRuehl" w:hint="cs"/>
          <w:rtl/>
        </w:rPr>
        <w:t xml:space="preserve">, לצורך </w:t>
      </w:r>
      <w:r w:rsidR="00DD0494">
        <w:rPr>
          <w:rStyle w:val="default"/>
          <w:rFonts w:cs="FrankRuehl" w:hint="cs"/>
          <w:rtl/>
        </w:rPr>
        <w:t>שימוש כחומר זינה ל</w:t>
      </w:r>
      <w:r w:rsidR="008C4C7D" w:rsidRPr="004277CD">
        <w:rPr>
          <w:rStyle w:val="default"/>
          <w:rFonts w:cs="FrankRuehl" w:hint="cs"/>
          <w:rtl/>
        </w:rPr>
        <w:t xml:space="preserve">ייצור מוצרים באחת או יותר מהתעשיות המפורטות להלן, ובלבד </w:t>
      </w:r>
      <w:r w:rsidR="00DD0494">
        <w:rPr>
          <w:rStyle w:val="default"/>
          <w:rFonts w:cs="FrankRuehl" w:hint="cs"/>
          <w:rtl/>
        </w:rPr>
        <w:t>ש</w:t>
      </w:r>
      <w:r w:rsidR="008C4C7D" w:rsidRPr="004277CD">
        <w:rPr>
          <w:rStyle w:val="default"/>
          <w:rFonts w:cs="FrankRuehl" w:hint="cs"/>
          <w:rtl/>
        </w:rPr>
        <w:t>המוצר המשווק על ידי המפעל שהדלק נצרך לצורך ייצורו אינו מסווג באחד הפרטים המנויים לעיל או בפרט אחר החייב במס:</w:t>
      </w:r>
    </w:p>
    <w:p w14:paraId="538A6F22" w14:textId="77777777" w:rsidR="008C4C7D" w:rsidRPr="004277CD" w:rsidRDefault="008C4C7D" w:rsidP="008C4C7D">
      <w:pPr>
        <w:pStyle w:val="P00"/>
        <w:spacing w:before="72"/>
        <w:ind w:left="1021" w:right="1134"/>
        <w:rPr>
          <w:rStyle w:val="default"/>
          <w:rFonts w:cs="FrankRuehl"/>
          <w:rtl/>
        </w:rPr>
      </w:pPr>
      <w:r w:rsidRPr="004277CD">
        <w:rPr>
          <w:rStyle w:val="default"/>
          <w:rFonts w:cs="FrankRuehl" w:hint="cs"/>
          <w:rtl/>
        </w:rPr>
        <w:t>(1)</w:t>
      </w:r>
      <w:r w:rsidRPr="004277CD">
        <w:rPr>
          <w:rStyle w:val="default"/>
          <w:rFonts w:cs="FrankRuehl"/>
          <w:rtl/>
        </w:rPr>
        <w:tab/>
      </w:r>
      <w:r w:rsidRPr="004277CD">
        <w:rPr>
          <w:rStyle w:val="default"/>
          <w:rFonts w:cs="FrankRuehl" w:hint="cs"/>
          <w:rtl/>
        </w:rPr>
        <w:t>גומי;</w:t>
      </w:r>
    </w:p>
    <w:p w14:paraId="00D65860" w14:textId="77777777" w:rsidR="008C4C7D" w:rsidRPr="004277CD" w:rsidRDefault="008C4C7D" w:rsidP="008C4C7D">
      <w:pPr>
        <w:pStyle w:val="P00"/>
        <w:spacing w:before="72"/>
        <w:ind w:left="1021" w:right="1134"/>
        <w:rPr>
          <w:rStyle w:val="default"/>
          <w:rFonts w:cs="FrankRuehl"/>
          <w:rtl/>
        </w:rPr>
      </w:pPr>
      <w:r w:rsidRPr="004277CD">
        <w:rPr>
          <w:rStyle w:val="default"/>
          <w:rFonts w:cs="FrankRuehl" w:hint="cs"/>
          <w:rtl/>
        </w:rPr>
        <w:t>(2)</w:t>
      </w:r>
      <w:r w:rsidRPr="004277CD">
        <w:rPr>
          <w:rStyle w:val="default"/>
          <w:rFonts w:cs="FrankRuehl"/>
          <w:rtl/>
        </w:rPr>
        <w:tab/>
      </w:r>
      <w:r w:rsidRPr="004277CD">
        <w:rPr>
          <w:rStyle w:val="default"/>
          <w:rFonts w:cs="FrankRuehl" w:hint="cs"/>
          <w:rtl/>
        </w:rPr>
        <w:t>דבקים;</w:t>
      </w:r>
    </w:p>
    <w:p w14:paraId="3A09195E" w14:textId="77777777" w:rsidR="008C4C7D" w:rsidRPr="004277CD" w:rsidRDefault="008C4C7D" w:rsidP="008C4C7D">
      <w:pPr>
        <w:pStyle w:val="P00"/>
        <w:spacing w:before="72"/>
        <w:ind w:left="1021" w:right="1134"/>
        <w:rPr>
          <w:rStyle w:val="default"/>
          <w:rFonts w:cs="FrankRuehl"/>
          <w:rtl/>
        </w:rPr>
      </w:pPr>
      <w:r w:rsidRPr="004277CD">
        <w:rPr>
          <w:rStyle w:val="default"/>
          <w:rFonts w:cs="FrankRuehl" w:hint="cs"/>
          <w:rtl/>
        </w:rPr>
        <w:t>(3)</w:t>
      </w:r>
      <w:r w:rsidRPr="004277CD">
        <w:rPr>
          <w:rStyle w:val="default"/>
          <w:rFonts w:cs="FrankRuehl"/>
          <w:rtl/>
        </w:rPr>
        <w:tab/>
      </w:r>
      <w:r w:rsidRPr="004277CD">
        <w:rPr>
          <w:rStyle w:val="default"/>
          <w:rFonts w:cs="FrankRuehl" w:hint="cs"/>
          <w:rtl/>
        </w:rPr>
        <w:t>דטרגנטים;</w:t>
      </w:r>
    </w:p>
    <w:p w14:paraId="0A1EF15C" w14:textId="77777777" w:rsidR="008C4C7D" w:rsidRPr="004277CD" w:rsidRDefault="008C4C7D" w:rsidP="008C4C7D">
      <w:pPr>
        <w:pStyle w:val="P00"/>
        <w:spacing w:before="72"/>
        <w:ind w:left="1021" w:right="1134"/>
        <w:rPr>
          <w:rStyle w:val="default"/>
          <w:rFonts w:cs="FrankRuehl"/>
          <w:rtl/>
        </w:rPr>
      </w:pPr>
      <w:r w:rsidRPr="004277CD">
        <w:rPr>
          <w:rStyle w:val="default"/>
          <w:rFonts w:cs="FrankRuehl" w:hint="cs"/>
          <w:rtl/>
        </w:rPr>
        <w:t>(4)</w:t>
      </w:r>
      <w:r w:rsidRPr="004277CD">
        <w:rPr>
          <w:rStyle w:val="default"/>
          <w:rFonts w:cs="FrankRuehl"/>
          <w:rtl/>
        </w:rPr>
        <w:tab/>
      </w:r>
      <w:r w:rsidRPr="004277CD">
        <w:rPr>
          <w:rStyle w:val="default"/>
          <w:rFonts w:cs="FrankRuehl" w:hint="cs"/>
          <w:rtl/>
        </w:rPr>
        <w:t>דפוס</w:t>
      </w:r>
      <w:r w:rsidR="00DD0494">
        <w:rPr>
          <w:rStyle w:val="default"/>
          <w:rFonts w:cs="FrankRuehl" w:hint="cs"/>
          <w:rtl/>
        </w:rPr>
        <w:t xml:space="preserve"> ודיו</w:t>
      </w:r>
      <w:r w:rsidRPr="004277CD">
        <w:rPr>
          <w:rStyle w:val="default"/>
          <w:rFonts w:cs="FrankRuehl" w:hint="cs"/>
          <w:rtl/>
        </w:rPr>
        <w:t>;</w:t>
      </w:r>
    </w:p>
    <w:p w14:paraId="601E1CEE" w14:textId="77777777" w:rsidR="008C4C7D" w:rsidRPr="004277CD" w:rsidRDefault="008C4C7D" w:rsidP="008C4C7D">
      <w:pPr>
        <w:pStyle w:val="P00"/>
        <w:spacing w:before="72"/>
        <w:ind w:left="1021" w:right="1134"/>
        <w:rPr>
          <w:rStyle w:val="default"/>
          <w:rFonts w:cs="FrankRuehl"/>
          <w:rtl/>
        </w:rPr>
      </w:pPr>
      <w:r w:rsidRPr="004277CD">
        <w:rPr>
          <w:rStyle w:val="default"/>
          <w:rFonts w:cs="FrankRuehl" w:hint="cs"/>
          <w:rtl/>
        </w:rPr>
        <w:t>(5)</w:t>
      </w:r>
      <w:r w:rsidRPr="004277CD">
        <w:rPr>
          <w:rStyle w:val="default"/>
          <w:rFonts w:cs="FrankRuehl"/>
          <w:rtl/>
        </w:rPr>
        <w:tab/>
      </w:r>
      <w:r w:rsidRPr="004277CD">
        <w:rPr>
          <w:rStyle w:val="default"/>
          <w:rFonts w:cs="FrankRuehl" w:hint="cs"/>
          <w:rtl/>
        </w:rPr>
        <w:t>חומרי איטום;</w:t>
      </w:r>
    </w:p>
    <w:p w14:paraId="7E48AD60" w14:textId="77777777" w:rsidR="00DD0494" w:rsidRDefault="008C4C7D" w:rsidP="008C4C7D">
      <w:pPr>
        <w:pStyle w:val="P00"/>
        <w:spacing w:before="72"/>
        <w:ind w:left="1021" w:right="1134"/>
        <w:rPr>
          <w:rStyle w:val="default"/>
          <w:rFonts w:cs="FrankRuehl"/>
          <w:rtl/>
        </w:rPr>
      </w:pPr>
      <w:r w:rsidRPr="004277CD">
        <w:rPr>
          <w:rStyle w:val="default"/>
          <w:rFonts w:cs="FrankRuehl" w:hint="cs"/>
          <w:rtl/>
        </w:rPr>
        <w:t>(6)</w:t>
      </w:r>
      <w:r w:rsidRPr="004277CD">
        <w:rPr>
          <w:rStyle w:val="default"/>
          <w:rFonts w:cs="FrankRuehl"/>
          <w:rtl/>
        </w:rPr>
        <w:tab/>
      </w:r>
      <w:r w:rsidRPr="004277CD">
        <w:rPr>
          <w:rStyle w:val="default"/>
          <w:rFonts w:cs="FrankRuehl" w:hint="cs"/>
          <w:rtl/>
        </w:rPr>
        <w:t>חומרי הדברה</w:t>
      </w:r>
      <w:r w:rsidR="00DD0494">
        <w:rPr>
          <w:rStyle w:val="default"/>
          <w:rFonts w:cs="FrankRuehl" w:hint="cs"/>
          <w:rtl/>
        </w:rPr>
        <w:t>;</w:t>
      </w:r>
    </w:p>
    <w:p w14:paraId="453030B0" w14:textId="77777777" w:rsidR="008C4C7D" w:rsidRPr="004277CD" w:rsidRDefault="00DD0494" w:rsidP="008C4C7D">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חומרי</w:t>
      </w:r>
      <w:r w:rsidR="008C4C7D" w:rsidRPr="004277CD">
        <w:rPr>
          <w:rStyle w:val="default"/>
          <w:rFonts w:cs="FrankRuehl" w:hint="cs"/>
          <w:rtl/>
        </w:rPr>
        <w:t xml:space="preserve"> אגרוכימיה;</w:t>
      </w:r>
    </w:p>
    <w:p w14:paraId="64C8B0AB" w14:textId="77777777" w:rsidR="008C4C7D" w:rsidRDefault="008C4C7D" w:rsidP="008C4C7D">
      <w:pPr>
        <w:pStyle w:val="P00"/>
        <w:spacing w:before="72"/>
        <w:ind w:left="1021" w:right="1134"/>
        <w:rPr>
          <w:rStyle w:val="default"/>
          <w:rFonts w:cs="FrankRuehl"/>
          <w:rtl/>
        </w:rPr>
      </w:pPr>
      <w:r w:rsidRPr="004277CD">
        <w:rPr>
          <w:rStyle w:val="default"/>
          <w:rFonts w:cs="FrankRuehl" w:hint="cs"/>
          <w:rtl/>
        </w:rPr>
        <w:t>(</w:t>
      </w:r>
      <w:r w:rsidR="00DD0494">
        <w:rPr>
          <w:rStyle w:val="default"/>
          <w:rFonts w:cs="FrankRuehl" w:hint="cs"/>
          <w:rtl/>
        </w:rPr>
        <w:t>8</w:t>
      </w:r>
      <w:r w:rsidRPr="004277CD">
        <w:rPr>
          <w:rStyle w:val="default"/>
          <w:rFonts w:cs="FrankRuehl" w:hint="cs"/>
          <w:rtl/>
        </w:rPr>
        <w:t>)</w:t>
      </w:r>
      <w:r w:rsidRPr="004277CD">
        <w:rPr>
          <w:rStyle w:val="default"/>
          <w:rFonts w:cs="FrankRuehl"/>
          <w:rtl/>
        </w:rPr>
        <w:tab/>
      </w:r>
      <w:r w:rsidRPr="004277CD">
        <w:rPr>
          <w:rStyle w:val="default"/>
          <w:rFonts w:cs="FrankRuehl" w:hint="cs"/>
          <w:rtl/>
        </w:rPr>
        <w:t>חומרי נפץ;</w:t>
      </w:r>
    </w:p>
    <w:p w14:paraId="022E7D12" w14:textId="77777777" w:rsidR="00CA6B90" w:rsidRDefault="008C4C7D" w:rsidP="008C4C7D">
      <w:pPr>
        <w:pStyle w:val="P00"/>
        <w:spacing w:before="72"/>
        <w:ind w:left="1021" w:right="1134"/>
        <w:rPr>
          <w:rStyle w:val="default"/>
          <w:rFonts w:cs="FrankRuehl"/>
          <w:rtl/>
        </w:rPr>
      </w:pPr>
      <w:r w:rsidRPr="004277CD">
        <w:rPr>
          <w:rStyle w:val="default"/>
          <w:rFonts w:cs="FrankRuehl" w:hint="cs"/>
          <w:rtl/>
        </w:rPr>
        <w:t>(9)</w:t>
      </w:r>
      <w:r w:rsidRPr="004277CD">
        <w:rPr>
          <w:rStyle w:val="default"/>
          <w:rFonts w:cs="FrankRuehl"/>
          <w:rtl/>
        </w:rPr>
        <w:tab/>
      </w:r>
      <w:r w:rsidR="00CA6B90">
        <w:rPr>
          <w:rStyle w:val="default"/>
          <w:rFonts w:cs="FrankRuehl" w:hint="cs"/>
          <w:rtl/>
        </w:rPr>
        <w:t>מעכבי בעירה;</w:t>
      </w:r>
    </w:p>
    <w:p w14:paraId="4C80D30F" w14:textId="77777777" w:rsidR="00CA6B90" w:rsidRDefault="00CA6B90" w:rsidP="008C4C7D">
      <w:pPr>
        <w:pStyle w:val="P00"/>
        <w:spacing w:before="72"/>
        <w:ind w:left="1021"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פלסטיק;</w:t>
      </w:r>
    </w:p>
    <w:p w14:paraId="052DD726" w14:textId="77777777" w:rsidR="008C4C7D" w:rsidRPr="004277CD" w:rsidRDefault="00CA6B90" w:rsidP="008C4C7D">
      <w:pPr>
        <w:pStyle w:val="P00"/>
        <w:spacing w:before="72"/>
        <w:ind w:left="1021" w:right="1134"/>
        <w:rPr>
          <w:rStyle w:val="default"/>
          <w:rFonts w:cs="FrankRuehl"/>
          <w:rtl/>
        </w:rPr>
      </w:pPr>
      <w:r>
        <w:rPr>
          <w:rStyle w:val="default"/>
          <w:rFonts w:cs="FrankRuehl" w:hint="cs"/>
          <w:rtl/>
        </w:rPr>
        <w:t>(11)</w:t>
      </w:r>
      <w:r>
        <w:rPr>
          <w:rStyle w:val="default"/>
          <w:rFonts w:cs="FrankRuehl"/>
          <w:rtl/>
        </w:rPr>
        <w:tab/>
      </w:r>
      <w:r w:rsidR="008C4C7D" w:rsidRPr="004277CD">
        <w:rPr>
          <w:rStyle w:val="default"/>
          <w:rFonts w:cs="FrankRuehl" w:hint="cs"/>
          <w:rtl/>
        </w:rPr>
        <w:t>צבעים;</w:t>
      </w:r>
    </w:p>
    <w:p w14:paraId="4AA3781D" w14:textId="77777777" w:rsidR="008C4C7D" w:rsidRDefault="008C4C7D" w:rsidP="008C4C7D">
      <w:pPr>
        <w:pStyle w:val="P00"/>
        <w:spacing w:before="72"/>
        <w:ind w:left="1021" w:right="1134"/>
        <w:rPr>
          <w:rStyle w:val="default"/>
          <w:rFonts w:cs="FrankRuehl"/>
          <w:rtl/>
        </w:rPr>
      </w:pPr>
      <w:r w:rsidRPr="004277CD">
        <w:rPr>
          <w:rStyle w:val="default"/>
          <w:rFonts w:cs="FrankRuehl" w:hint="cs"/>
          <w:rtl/>
        </w:rPr>
        <w:t>(1</w:t>
      </w:r>
      <w:r w:rsidR="00CA6B90">
        <w:rPr>
          <w:rStyle w:val="default"/>
          <w:rFonts w:cs="FrankRuehl" w:hint="cs"/>
          <w:rtl/>
        </w:rPr>
        <w:t>2</w:t>
      </w:r>
      <w:r w:rsidRPr="004277CD">
        <w:rPr>
          <w:rStyle w:val="default"/>
          <w:rFonts w:cs="FrankRuehl" w:hint="cs"/>
          <w:rtl/>
        </w:rPr>
        <w:t>)</w:t>
      </w:r>
      <w:r w:rsidRPr="004277CD">
        <w:rPr>
          <w:rStyle w:val="default"/>
          <w:rFonts w:cs="FrankRuehl"/>
          <w:rtl/>
        </w:rPr>
        <w:tab/>
      </w:r>
      <w:r w:rsidRPr="004277CD">
        <w:rPr>
          <w:rStyle w:val="default"/>
          <w:rFonts w:cs="FrankRuehl" w:hint="cs"/>
          <w:rtl/>
        </w:rPr>
        <w:t>רוקחות;</w:t>
      </w:r>
    </w:p>
    <w:p w14:paraId="7C43C9EC" w14:textId="77777777" w:rsidR="00DD0494" w:rsidRPr="004277CD" w:rsidRDefault="00DD0494" w:rsidP="008C4C7D">
      <w:pPr>
        <w:pStyle w:val="P00"/>
        <w:spacing w:before="72"/>
        <w:ind w:left="1021" w:right="1134"/>
        <w:rPr>
          <w:rStyle w:val="default"/>
          <w:rFonts w:cs="FrankRuehl"/>
          <w:rtl/>
        </w:rPr>
      </w:pPr>
      <w:r>
        <w:rPr>
          <w:rStyle w:val="default"/>
          <w:rFonts w:cs="FrankRuehl" w:hint="cs"/>
          <w:rtl/>
        </w:rPr>
        <w:t>(1</w:t>
      </w:r>
      <w:r w:rsidR="00CA6B90">
        <w:rPr>
          <w:rStyle w:val="default"/>
          <w:rFonts w:cs="FrankRuehl" w:hint="cs"/>
          <w:rtl/>
        </w:rPr>
        <w:t>3</w:t>
      </w:r>
      <w:r>
        <w:rPr>
          <w:rStyle w:val="default"/>
          <w:rFonts w:cs="FrankRuehl" w:hint="cs"/>
          <w:rtl/>
        </w:rPr>
        <w:t>)</w:t>
      </w:r>
      <w:r>
        <w:rPr>
          <w:rStyle w:val="default"/>
          <w:rFonts w:cs="FrankRuehl"/>
          <w:rtl/>
        </w:rPr>
        <w:tab/>
      </w:r>
      <w:r>
        <w:rPr>
          <w:rStyle w:val="default"/>
          <w:rFonts w:cs="FrankRuehl" w:hint="cs"/>
          <w:rtl/>
        </w:rPr>
        <w:t>שמנים למאכל;</w:t>
      </w:r>
    </w:p>
    <w:p w14:paraId="4FA65752" w14:textId="77777777" w:rsidR="008C4C7D" w:rsidRDefault="008C4C7D" w:rsidP="008C4C7D">
      <w:pPr>
        <w:pStyle w:val="P00"/>
        <w:spacing w:before="72"/>
        <w:ind w:left="1021" w:right="1134"/>
        <w:rPr>
          <w:rStyle w:val="default"/>
          <w:rFonts w:cs="FrankRuehl"/>
          <w:rtl/>
        </w:rPr>
      </w:pPr>
      <w:r w:rsidRPr="004277CD">
        <w:rPr>
          <w:rStyle w:val="default"/>
          <w:rFonts w:cs="FrankRuehl" w:hint="cs"/>
          <w:rtl/>
        </w:rPr>
        <w:t>(1</w:t>
      </w:r>
      <w:r w:rsidR="00CA6B90">
        <w:rPr>
          <w:rStyle w:val="default"/>
          <w:rFonts w:cs="FrankRuehl" w:hint="cs"/>
          <w:rtl/>
        </w:rPr>
        <w:t>4</w:t>
      </w:r>
      <w:r w:rsidRPr="004277CD">
        <w:rPr>
          <w:rStyle w:val="default"/>
          <w:rFonts w:cs="FrankRuehl" w:hint="cs"/>
          <w:rtl/>
        </w:rPr>
        <w:t>)</w:t>
      </w:r>
      <w:r w:rsidRPr="004277CD">
        <w:rPr>
          <w:rStyle w:val="default"/>
          <w:rFonts w:cs="FrankRuehl"/>
          <w:rtl/>
        </w:rPr>
        <w:tab/>
      </w:r>
      <w:r w:rsidRPr="004277CD">
        <w:rPr>
          <w:rStyle w:val="default"/>
          <w:rFonts w:cs="FrankRuehl" w:hint="cs"/>
          <w:rtl/>
        </w:rPr>
        <w:t>תמרוקים</w:t>
      </w:r>
      <w:r w:rsidR="00DD0494">
        <w:rPr>
          <w:rStyle w:val="default"/>
          <w:rFonts w:cs="FrankRuehl" w:hint="cs"/>
          <w:rtl/>
        </w:rPr>
        <w:t>;</w:t>
      </w:r>
    </w:p>
    <w:p w14:paraId="3B70D6E8" w14:textId="77777777" w:rsidR="009166D6" w:rsidRPr="00ED7D40" w:rsidRDefault="009166D6" w:rsidP="009166D6">
      <w:pPr>
        <w:pStyle w:val="P00"/>
        <w:spacing w:before="0"/>
        <w:ind w:left="0" w:right="1134"/>
        <w:rPr>
          <w:rStyle w:val="default"/>
          <w:rFonts w:cs="FrankRuehl"/>
          <w:vanish/>
          <w:sz w:val="20"/>
          <w:szCs w:val="20"/>
          <w:shd w:val="clear" w:color="auto" w:fill="FFFF99"/>
          <w:rtl/>
        </w:rPr>
      </w:pPr>
      <w:bookmarkStart w:id="9" w:name="Rov52"/>
      <w:r w:rsidRPr="00ED7D40">
        <w:rPr>
          <w:rStyle w:val="default"/>
          <w:rFonts w:cs="FrankRuehl" w:hint="cs"/>
          <w:vanish/>
          <w:color w:val="FF0000"/>
          <w:sz w:val="20"/>
          <w:szCs w:val="20"/>
          <w:shd w:val="clear" w:color="auto" w:fill="FFFF99"/>
          <w:rtl/>
        </w:rPr>
        <w:t>מיום 1.</w:t>
      </w:r>
      <w:r w:rsidR="000844CC" w:rsidRPr="00ED7D40">
        <w:rPr>
          <w:rStyle w:val="default"/>
          <w:rFonts w:cs="FrankRuehl" w:hint="cs"/>
          <w:vanish/>
          <w:color w:val="FF0000"/>
          <w:sz w:val="20"/>
          <w:szCs w:val="20"/>
          <w:shd w:val="clear" w:color="auto" w:fill="FFFF99"/>
          <w:rtl/>
        </w:rPr>
        <w:t>7</w:t>
      </w:r>
      <w:r w:rsidRPr="00ED7D40">
        <w:rPr>
          <w:rStyle w:val="default"/>
          <w:rFonts w:cs="FrankRuehl" w:hint="cs"/>
          <w:vanish/>
          <w:color w:val="FF0000"/>
          <w:sz w:val="20"/>
          <w:szCs w:val="20"/>
          <w:shd w:val="clear" w:color="auto" w:fill="FFFF99"/>
          <w:rtl/>
        </w:rPr>
        <w:t>.2020</w:t>
      </w:r>
      <w:r w:rsidR="00AB431E" w:rsidRPr="00ED7D40">
        <w:rPr>
          <w:rStyle w:val="default"/>
          <w:rFonts w:cs="FrankRuehl" w:hint="cs"/>
          <w:vanish/>
          <w:color w:val="FF0000"/>
          <w:sz w:val="20"/>
          <w:szCs w:val="20"/>
          <w:shd w:val="clear" w:color="auto" w:fill="FFFF99"/>
          <w:rtl/>
        </w:rPr>
        <w:t xml:space="preserve"> </w:t>
      </w:r>
      <w:r w:rsidR="00AB431E" w:rsidRPr="00ED7D40">
        <w:rPr>
          <w:rStyle w:val="default"/>
          <w:rFonts w:cs="FrankRuehl" w:hint="cs"/>
          <w:vanish/>
          <w:sz w:val="20"/>
          <w:szCs w:val="20"/>
          <w:shd w:val="clear" w:color="auto" w:fill="FFFF99"/>
          <w:rtl/>
        </w:rPr>
        <w:t>(לא אושר)</w:t>
      </w:r>
    </w:p>
    <w:p w14:paraId="72F14E41" w14:textId="77777777" w:rsidR="009166D6" w:rsidRPr="00ED7D40" w:rsidRDefault="009166D6" w:rsidP="009166D6">
      <w:pPr>
        <w:pStyle w:val="P00"/>
        <w:spacing w:before="0"/>
        <w:ind w:left="0" w:right="1134"/>
        <w:rPr>
          <w:rStyle w:val="default"/>
          <w:rFonts w:cs="FrankRuehl"/>
          <w:vanish/>
          <w:sz w:val="20"/>
          <w:szCs w:val="20"/>
          <w:shd w:val="clear" w:color="auto" w:fill="FFFF99"/>
          <w:rtl/>
        </w:rPr>
      </w:pPr>
      <w:r w:rsidRPr="00ED7D40">
        <w:rPr>
          <w:rStyle w:val="default"/>
          <w:rFonts w:cs="FrankRuehl" w:hint="cs"/>
          <w:b/>
          <w:bCs/>
          <w:vanish/>
          <w:sz w:val="20"/>
          <w:szCs w:val="20"/>
          <w:shd w:val="clear" w:color="auto" w:fill="FFFF99"/>
          <w:rtl/>
        </w:rPr>
        <w:t>צו (מס' 5) תשע"ט-2019</w:t>
      </w:r>
    </w:p>
    <w:p w14:paraId="2E541ADC" w14:textId="77777777" w:rsidR="009166D6" w:rsidRPr="00ED7D40" w:rsidRDefault="009166D6" w:rsidP="009166D6">
      <w:pPr>
        <w:pStyle w:val="P00"/>
        <w:spacing w:before="0"/>
        <w:ind w:left="0" w:right="1134"/>
        <w:rPr>
          <w:rStyle w:val="default"/>
          <w:rFonts w:cs="FrankRuehl"/>
          <w:vanish/>
          <w:sz w:val="20"/>
          <w:szCs w:val="20"/>
          <w:shd w:val="clear" w:color="auto" w:fill="FFFF99"/>
          <w:rtl/>
        </w:rPr>
      </w:pPr>
      <w:hyperlink r:id="rId16" w:history="1">
        <w:r w:rsidRPr="00ED7D40">
          <w:rPr>
            <w:rStyle w:val="Hyperlink"/>
            <w:rFonts w:cs="FrankRuehl" w:hint="cs"/>
            <w:vanish/>
            <w:szCs w:val="20"/>
            <w:shd w:val="clear" w:color="auto" w:fill="FFFF99"/>
            <w:rtl/>
          </w:rPr>
          <w:t>ק"ת שיעורי מק"ח תשע"ט מס' 1893</w:t>
        </w:r>
      </w:hyperlink>
      <w:r w:rsidRPr="00ED7D40">
        <w:rPr>
          <w:rStyle w:val="default"/>
          <w:rFonts w:cs="FrankRuehl" w:hint="cs"/>
          <w:vanish/>
          <w:sz w:val="20"/>
          <w:szCs w:val="20"/>
          <w:shd w:val="clear" w:color="auto" w:fill="FFFF99"/>
          <w:rtl/>
        </w:rPr>
        <w:t xml:space="preserve"> מיום 26.6.2019 עמ' 161</w:t>
      </w:r>
    </w:p>
    <w:p w14:paraId="6B973E83" w14:textId="77777777" w:rsidR="000844CC" w:rsidRPr="00ED7D40" w:rsidRDefault="000844CC" w:rsidP="009166D6">
      <w:pPr>
        <w:pStyle w:val="P00"/>
        <w:spacing w:before="0"/>
        <w:ind w:left="0" w:right="1134"/>
        <w:rPr>
          <w:rStyle w:val="default"/>
          <w:rFonts w:cs="FrankRuehl"/>
          <w:vanish/>
          <w:sz w:val="20"/>
          <w:szCs w:val="20"/>
          <w:shd w:val="clear" w:color="auto" w:fill="FFFF99"/>
          <w:rtl/>
        </w:rPr>
      </w:pPr>
      <w:r w:rsidRPr="00ED7D40">
        <w:rPr>
          <w:rStyle w:val="default"/>
          <w:rFonts w:cs="FrankRuehl" w:hint="cs"/>
          <w:b/>
          <w:bCs/>
          <w:vanish/>
          <w:sz w:val="20"/>
          <w:szCs w:val="20"/>
          <w:shd w:val="clear" w:color="auto" w:fill="FFFF99"/>
          <w:rtl/>
        </w:rPr>
        <w:t>צו (מס' 5) תשע"ט-2019 (תיקון) תש"ף-2019</w:t>
      </w:r>
    </w:p>
    <w:p w14:paraId="24462A91" w14:textId="77777777" w:rsidR="000844CC" w:rsidRPr="00ED7D40" w:rsidRDefault="000844CC" w:rsidP="009166D6">
      <w:pPr>
        <w:pStyle w:val="P00"/>
        <w:spacing w:before="0"/>
        <w:ind w:left="0" w:right="1134"/>
        <w:rPr>
          <w:rStyle w:val="default"/>
          <w:rFonts w:cs="FrankRuehl"/>
          <w:vanish/>
          <w:sz w:val="20"/>
          <w:szCs w:val="20"/>
          <w:shd w:val="clear" w:color="auto" w:fill="FFFF99"/>
          <w:rtl/>
        </w:rPr>
      </w:pPr>
      <w:hyperlink r:id="rId17" w:history="1">
        <w:r w:rsidRPr="00ED7D40">
          <w:rPr>
            <w:rStyle w:val="Hyperlink"/>
            <w:rFonts w:cs="FrankRuehl" w:hint="cs"/>
            <w:vanish/>
            <w:szCs w:val="20"/>
            <w:shd w:val="clear" w:color="auto" w:fill="FFFF99"/>
            <w:rtl/>
          </w:rPr>
          <w:t>ק"ת שיעורי מק"ח תש"ף מס' 1902</w:t>
        </w:r>
      </w:hyperlink>
      <w:r w:rsidRPr="00ED7D40">
        <w:rPr>
          <w:rStyle w:val="default"/>
          <w:rFonts w:cs="FrankRuehl" w:hint="cs"/>
          <w:vanish/>
          <w:sz w:val="20"/>
          <w:szCs w:val="20"/>
          <w:shd w:val="clear" w:color="auto" w:fill="FFFF99"/>
          <w:rtl/>
        </w:rPr>
        <w:t xml:space="preserve"> מיום 26.12.2019 עמ' 38</w:t>
      </w:r>
    </w:p>
    <w:p w14:paraId="32DBC3A2" w14:textId="77777777" w:rsidR="009166D6" w:rsidRPr="00ED7D40" w:rsidRDefault="009166D6" w:rsidP="004277CD">
      <w:pPr>
        <w:pStyle w:val="P00"/>
        <w:spacing w:before="0"/>
        <w:ind w:left="0" w:right="1134"/>
        <w:rPr>
          <w:rStyle w:val="default"/>
          <w:rFonts w:cs="FrankRuehl"/>
          <w:vanish/>
          <w:sz w:val="20"/>
          <w:szCs w:val="20"/>
          <w:shd w:val="clear" w:color="auto" w:fill="FFFF99"/>
          <w:rtl/>
        </w:rPr>
      </w:pPr>
      <w:r w:rsidRPr="00ED7D40">
        <w:rPr>
          <w:rStyle w:val="default"/>
          <w:rFonts w:cs="FrankRuehl" w:hint="cs"/>
          <w:b/>
          <w:bCs/>
          <w:vanish/>
          <w:sz w:val="20"/>
          <w:szCs w:val="20"/>
          <w:shd w:val="clear" w:color="auto" w:fill="FFFF99"/>
          <w:rtl/>
        </w:rPr>
        <w:t>הוספת הגדרת "</w:t>
      </w:r>
      <w:r w:rsidR="008C4C7D" w:rsidRPr="00ED7D40">
        <w:rPr>
          <w:rStyle w:val="default"/>
          <w:rFonts w:cs="FrankRuehl" w:hint="cs"/>
          <w:b/>
          <w:bCs/>
          <w:vanish/>
          <w:sz w:val="20"/>
          <w:szCs w:val="20"/>
          <w:shd w:val="clear" w:color="auto" w:fill="FFFF99"/>
          <w:rtl/>
        </w:rPr>
        <w:t>מפעל פטור לעניין תחליף דלק</w:t>
      </w:r>
      <w:r w:rsidRPr="00ED7D40">
        <w:rPr>
          <w:rStyle w:val="default"/>
          <w:rFonts w:cs="FrankRuehl" w:hint="cs"/>
          <w:b/>
          <w:bCs/>
          <w:vanish/>
          <w:sz w:val="20"/>
          <w:szCs w:val="20"/>
          <w:shd w:val="clear" w:color="auto" w:fill="FFFF99"/>
          <w:rtl/>
        </w:rPr>
        <w:t>"</w:t>
      </w:r>
    </w:p>
    <w:p w14:paraId="33ECF837" w14:textId="77777777" w:rsidR="00AB431E" w:rsidRPr="00ED7D40" w:rsidRDefault="00AB431E" w:rsidP="004277CD">
      <w:pPr>
        <w:pStyle w:val="P00"/>
        <w:spacing w:before="0"/>
        <w:ind w:left="0" w:right="1134"/>
        <w:rPr>
          <w:rStyle w:val="default"/>
          <w:rFonts w:cs="FrankRuehl"/>
          <w:vanish/>
          <w:sz w:val="20"/>
          <w:szCs w:val="20"/>
          <w:shd w:val="clear" w:color="auto" w:fill="FFFF99"/>
          <w:rtl/>
        </w:rPr>
      </w:pPr>
      <w:r w:rsidRPr="00ED7D40">
        <w:rPr>
          <w:rStyle w:val="default"/>
          <w:rFonts w:cs="FrankRuehl" w:hint="cs"/>
          <w:vanish/>
          <w:sz w:val="20"/>
          <w:szCs w:val="20"/>
          <w:shd w:val="clear" w:color="auto" w:fill="FFFF99"/>
          <w:rtl/>
        </w:rPr>
        <w:t>הנוסח:</w:t>
      </w:r>
    </w:p>
    <w:p w14:paraId="24FB3212" w14:textId="77777777" w:rsidR="00AB431E" w:rsidRPr="00ED7D40" w:rsidRDefault="00AB431E" w:rsidP="00AB431E">
      <w:pPr>
        <w:pStyle w:val="P00"/>
        <w:spacing w:before="0"/>
        <w:ind w:left="0" w:right="1134"/>
        <w:rPr>
          <w:rStyle w:val="default"/>
          <w:rFonts w:cs="FrankRuehl"/>
          <w:vanish/>
          <w:sz w:val="22"/>
          <w:szCs w:val="22"/>
          <w:shd w:val="clear" w:color="auto" w:fill="FFFF99"/>
          <w:rtl/>
        </w:rPr>
      </w:pPr>
      <w:r w:rsidRPr="00ED7D40">
        <w:rPr>
          <w:rStyle w:val="default"/>
          <w:rFonts w:cs="FrankRuehl" w:hint="cs"/>
          <w:vanish/>
          <w:sz w:val="22"/>
          <w:szCs w:val="22"/>
          <w:shd w:val="clear" w:color="auto" w:fill="FFFF99"/>
          <w:rtl/>
        </w:rPr>
        <w:tab/>
        <w:t xml:space="preserve">"מפעל פטור לעניין תחליף דלק" </w:t>
      </w:r>
      <w:r w:rsidRPr="00ED7D40">
        <w:rPr>
          <w:rStyle w:val="default"/>
          <w:rFonts w:cs="FrankRuehl"/>
          <w:vanish/>
          <w:sz w:val="22"/>
          <w:szCs w:val="22"/>
          <w:shd w:val="clear" w:color="auto" w:fill="FFFF99"/>
          <w:rtl/>
        </w:rPr>
        <w:t>–</w:t>
      </w:r>
      <w:r w:rsidRPr="00ED7D40">
        <w:rPr>
          <w:rStyle w:val="default"/>
          <w:rFonts w:cs="FrankRuehl" w:hint="cs"/>
          <w:vanish/>
          <w:sz w:val="22"/>
          <w:szCs w:val="22"/>
          <w:shd w:val="clear" w:color="auto" w:fill="FFFF99"/>
          <w:rtl/>
        </w:rPr>
        <w:t xml:space="preserve"> מפעל שעיקר פעילותו היא פעילות ייצור, אשר צורך דלק שניתן לסווגו בפרטים 27.07.2090, 27.07.5090, 27.07.9990, 27.10.1229, 27.10.1949, 27.10.1979, 27.10.1999, 27.10.2029, 29.02.3090, 29.22.1590, 29.32.1290, 29.32.1390 או 38.14.0029, לצורך ייצור מוצרים באחת או יותר מהתעשיות המפורטות להלן, ובלבד שהצריכה אינה לצורך הפקת אנרגיה, שטיפה או ניקוי והמוצר המשווק על ידי המפעל שהדלק נצרך לצורך ייצורו אינו מסווג באחד הפרטים המנויים לעיל או בפרט אחר החייב במס:</w:t>
      </w:r>
    </w:p>
    <w:p w14:paraId="53BC9915" w14:textId="77777777" w:rsidR="00AB431E" w:rsidRPr="00ED7D40" w:rsidRDefault="00AB431E" w:rsidP="00AB431E">
      <w:pPr>
        <w:pStyle w:val="P00"/>
        <w:spacing w:before="0"/>
        <w:ind w:left="1021" w:right="1134"/>
        <w:rPr>
          <w:rStyle w:val="default"/>
          <w:rFonts w:cs="FrankRuehl"/>
          <w:vanish/>
          <w:sz w:val="22"/>
          <w:szCs w:val="22"/>
          <w:shd w:val="clear" w:color="auto" w:fill="FFFF99"/>
          <w:rtl/>
        </w:rPr>
      </w:pPr>
      <w:r w:rsidRPr="00ED7D40">
        <w:rPr>
          <w:rStyle w:val="default"/>
          <w:rFonts w:cs="FrankRuehl" w:hint="cs"/>
          <w:vanish/>
          <w:sz w:val="22"/>
          <w:szCs w:val="22"/>
          <w:shd w:val="clear" w:color="auto" w:fill="FFFF99"/>
          <w:rtl/>
        </w:rPr>
        <w:t>(1)</w:t>
      </w:r>
      <w:r w:rsidRPr="00ED7D40">
        <w:rPr>
          <w:rStyle w:val="default"/>
          <w:rFonts w:cs="FrankRuehl"/>
          <w:vanish/>
          <w:sz w:val="22"/>
          <w:szCs w:val="22"/>
          <w:shd w:val="clear" w:color="auto" w:fill="FFFF99"/>
          <w:rtl/>
        </w:rPr>
        <w:tab/>
      </w:r>
      <w:r w:rsidRPr="00ED7D40">
        <w:rPr>
          <w:rStyle w:val="default"/>
          <w:rFonts w:cs="FrankRuehl" w:hint="cs"/>
          <w:vanish/>
          <w:sz w:val="22"/>
          <w:szCs w:val="22"/>
          <w:shd w:val="clear" w:color="auto" w:fill="FFFF99"/>
          <w:rtl/>
        </w:rPr>
        <w:t>גומי;</w:t>
      </w:r>
    </w:p>
    <w:p w14:paraId="05498B7B" w14:textId="77777777" w:rsidR="00AB431E" w:rsidRPr="00ED7D40" w:rsidRDefault="00AB431E" w:rsidP="00AB431E">
      <w:pPr>
        <w:pStyle w:val="P00"/>
        <w:spacing w:before="0"/>
        <w:ind w:left="1021" w:right="1134"/>
        <w:rPr>
          <w:rStyle w:val="default"/>
          <w:rFonts w:cs="FrankRuehl"/>
          <w:vanish/>
          <w:sz w:val="22"/>
          <w:szCs w:val="22"/>
          <w:shd w:val="clear" w:color="auto" w:fill="FFFF99"/>
          <w:rtl/>
        </w:rPr>
      </w:pPr>
      <w:r w:rsidRPr="00ED7D40">
        <w:rPr>
          <w:rStyle w:val="default"/>
          <w:rFonts w:cs="FrankRuehl" w:hint="cs"/>
          <w:vanish/>
          <w:sz w:val="22"/>
          <w:szCs w:val="22"/>
          <w:shd w:val="clear" w:color="auto" w:fill="FFFF99"/>
          <w:rtl/>
        </w:rPr>
        <w:t>(2)</w:t>
      </w:r>
      <w:r w:rsidRPr="00ED7D40">
        <w:rPr>
          <w:rStyle w:val="default"/>
          <w:rFonts w:cs="FrankRuehl"/>
          <w:vanish/>
          <w:sz w:val="22"/>
          <w:szCs w:val="22"/>
          <w:shd w:val="clear" w:color="auto" w:fill="FFFF99"/>
          <w:rtl/>
        </w:rPr>
        <w:tab/>
      </w:r>
      <w:r w:rsidRPr="00ED7D40">
        <w:rPr>
          <w:rStyle w:val="default"/>
          <w:rFonts w:cs="FrankRuehl" w:hint="cs"/>
          <w:vanish/>
          <w:sz w:val="22"/>
          <w:szCs w:val="22"/>
          <w:shd w:val="clear" w:color="auto" w:fill="FFFF99"/>
          <w:rtl/>
        </w:rPr>
        <w:t>דבקים;</w:t>
      </w:r>
    </w:p>
    <w:p w14:paraId="7178A0C8" w14:textId="77777777" w:rsidR="00AB431E" w:rsidRPr="00ED7D40" w:rsidRDefault="00AB431E" w:rsidP="00AB431E">
      <w:pPr>
        <w:pStyle w:val="P00"/>
        <w:spacing w:before="0"/>
        <w:ind w:left="1021" w:right="1134"/>
        <w:rPr>
          <w:rStyle w:val="default"/>
          <w:rFonts w:cs="FrankRuehl"/>
          <w:vanish/>
          <w:sz w:val="22"/>
          <w:szCs w:val="22"/>
          <w:shd w:val="clear" w:color="auto" w:fill="FFFF99"/>
          <w:rtl/>
        </w:rPr>
      </w:pPr>
      <w:r w:rsidRPr="00ED7D40">
        <w:rPr>
          <w:rStyle w:val="default"/>
          <w:rFonts w:cs="FrankRuehl" w:hint="cs"/>
          <w:vanish/>
          <w:sz w:val="22"/>
          <w:szCs w:val="22"/>
          <w:shd w:val="clear" w:color="auto" w:fill="FFFF99"/>
          <w:rtl/>
        </w:rPr>
        <w:t>(3)</w:t>
      </w:r>
      <w:r w:rsidRPr="00ED7D40">
        <w:rPr>
          <w:rStyle w:val="default"/>
          <w:rFonts w:cs="FrankRuehl"/>
          <w:vanish/>
          <w:sz w:val="22"/>
          <w:szCs w:val="22"/>
          <w:shd w:val="clear" w:color="auto" w:fill="FFFF99"/>
          <w:rtl/>
        </w:rPr>
        <w:tab/>
      </w:r>
      <w:r w:rsidRPr="00ED7D40">
        <w:rPr>
          <w:rStyle w:val="default"/>
          <w:rFonts w:cs="FrankRuehl" w:hint="cs"/>
          <w:vanish/>
          <w:sz w:val="22"/>
          <w:szCs w:val="22"/>
          <w:shd w:val="clear" w:color="auto" w:fill="FFFF99"/>
          <w:rtl/>
        </w:rPr>
        <w:t>דטרגנטים;</w:t>
      </w:r>
    </w:p>
    <w:p w14:paraId="3BBD1437" w14:textId="77777777" w:rsidR="00AB431E" w:rsidRPr="00ED7D40" w:rsidRDefault="00AB431E" w:rsidP="00AB431E">
      <w:pPr>
        <w:pStyle w:val="P00"/>
        <w:spacing w:before="0"/>
        <w:ind w:left="1021" w:right="1134"/>
        <w:rPr>
          <w:rStyle w:val="default"/>
          <w:rFonts w:cs="FrankRuehl"/>
          <w:vanish/>
          <w:sz w:val="22"/>
          <w:szCs w:val="22"/>
          <w:shd w:val="clear" w:color="auto" w:fill="FFFF99"/>
          <w:rtl/>
        </w:rPr>
      </w:pPr>
      <w:r w:rsidRPr="00ED7D40">
        <w:rPr>
          <w:rStyle w:val="default"/>
          <w:rFonts w:cs="FrankRuehl" w:hint="cs"/>
          <w:vanish/>
          <w:sz w:val="22"/>
          <w:szCs w:val="22"/>
          <w:shd w:val="clear" w:color="auto" w:fill="FFFF99"/>
          <w:rtl/>
        </w:rPr>
        <w:t>(4)</w:t>
      </w:r>
      <w:r w:rsidRPr="00ED7D40">
        <w:rPr>
          <w:rStyle w:val="default"/>
          <w:rFonts w:cs="FrankRuehl"/>
          <w:vanish/>
          <w:sz w:val="22"/>
          <w:szCs w:val="22"/>
          <w:shd w:val="clear" w:color="auto" w:fill="FFFF99"/>
          <w:rtl/>
        </w:rPr>
        <w:tab/>
      </w:r>
      <w:r w:rsidRPr="00ED7D40">
        <w:rPr>
          <w:rStyle w:val="default"/>
          <w:rFonts w:cs="FrankRuehl" w:hint="cs"/>
          <w:vanish/>
          <w:sz w:val="22"/>
          <w:szCs w:val="22"/>
          <w:shd w:val="clear" w:color="auto" w:fill="FFFF99"/>
          <w:rtl/>
        </w:rPr>
        <w:t>דפוס;</w:t>
      </w:r>
    </w:p>
    <w:p w14:paraId="5FBD49AF" w14:textId="77777777" w:rsidR="00AB431E" w:rsidRPr="00ED7D40" w:rsidRDefault="00AB431E" w:rsidP="00AB431E">
      <w:pPr>
        <w:pStyle w:val="P00"/>
        <w:spacing w:before="0"/>
        <w:ind w:left="1021" w:right="1134"/>
        <w:rPr>
          <w:rStyle w:val="default"/>
          <w:rFonts w:cs="FrankRuehl"/>
          <w:vanish/>
          <w:sz w:val="22"/>
          <w:szCs w:val="22"/>
          <w:shd w:val="clear" w:color="auto" w:fill="FFFF99"/>
          <w:rtl/>
        </w:rPr>
      </w:pPr>
      <w:r w:rsidRPr="00ED7D40">
        <w:rPr>
          <w:rStyle w:val="default"/>
          <w:rFonts w:cs="FrankRuehl" w:hint="cs"/>
          <w:vanish/>
          <w:sz w:val="22"/>
          <w:szCs w:val="22"/>
          <w:shd w:val="clear" w:color="auto" w:fill="FFFF99"/>
          <w:rtl/>
        </w:rPr>
        <w:t>(5)</w:t>
      </w:r>
      <w:r w:rsidRPr="00ED7D40">
        <w:rPr>
          <w:rStyle w:val="default"/>
          <w:rFonts w:cs="FrankRuehl"/>
          <w:vanish/>
          <w:sz w:val="22"/>
          <w:szCs w:val="22"/>
          <w:shd w:val="clear" w:color="auto" w:fill="FFFF99"/>
          <w:rtl/>
        </w:rPr>
        <w:tab/>
      </w:r>
      <w:r w:rsidRPr="00ED7D40">
        <w:rPr>
          <w:rStyle w:val="default"/>
          <w:rFonts w:cs="FrankRuehl" w:hint="cs"/>
          <w:vanish/>
          <w:sz w:val="22"/>
          <w:szCs w:val="22"/>
          <w:shd w:val="clear" w:color="auto" w:fill="FFFF99"/>
          <w:rtl/>
        </w:rPr>
        <w:t>חומרי איטום;</w:t>
      </w:r>
    </w:p>
    <w:p w14:paraId="7BC0B841" w14:textId="77777777" w:rsidR="00AB431E" w:rsidRPr="00ED7D40" w:rsidRDefault="00AB431E" w:rsidP="00AB431E">
      <w:pPr>
        <w:pStyle w:val="P00"/>
        <w:spacing w:before="0"/>
        <w:ind w:left="1021" w:right="1134"/>
        <w:rPr>
          <w:rStyle w:val="default"/>
          <w:rFonts w:cs="FrankRuehl"/>
          <w:vanish/>
          <w:sz w:val="22"/>
          <w:szCs w:val="22"/>
          <w:shd w:val="clear" w:color="auto" w:fill="FFFF99"/>
          <w:rtl/>
        </w:rPr>
      </w:pPr>
      <w:r w:rsidRPr="00ED7D40">
        <w:rPr>
          <w:rStyle w:val="default"/>
          <w:rFonts w:cs="FrankRuehl" w:hint="cs"/>
          <w:vanish/>
          <w:sz w:val="22"/>
          <w:szCs w:val="22"/>
          <w:shd w:val="clear" w:color="auto" w:fill="FFFF99"/>
          <w:rtl/>
        </w:rPr>
        <w:t>(6)</w:t>
      </w:r>
      <w:r w:rsidRPr="00ED7D40">
        <w:rPr>
          <w:rStyle w:val="default"/>
          <w:rFonts w:cs="FrankRuehl"/>
          <w:vanish/>
          <w:sz w:val="22"/>
          <w:szCs w:val="22"/>
          <w:shd w:val="clear" w:color="auto" w:fill="FFFF99"/>
          <w:rtl/>
        </w:rPr>
        <w:tab/>
      </w:r>
      <w:r w:rsidRPr="00ED7D40">
        <w:rPr>
          <w:rStyle w:val="default"/>
          <w:rFonts w:cs="FrankRuehl" w:hint="cs"/>
          <w:vanish/>
          <w:sz w:val="22"/>
          <w:szCs w:val="22"/>
          <w:shd w:val="clear" w:color="auto" w:fill="FFFF99"/>
          <w:rtl/>
        </w:rPr>
        <w:t>חומרי הדברה ואגרוכימיה;</w:t>
      </w:r>
    </w:p>
    <w:p w14:paraId="2B699538" w14:textId="77777777" w:rsidR="00AB431E" w:rsidRPr="00ED7D40" w:rsidRDefault="00AB431E" w:rsidP="00AB431E">
      <w:pPr>
        <w:pStyle w:val="P00"/>
        <w:spacing w:before="0"/>
        <w:ind w:left="1021" w:right="1134"/>
        <w:rPr>
          <w:rStyle w:val="default"/>
          <w:rFonts w:cs="FrankRuehl"/>
          <w:vanish/>
          <w:sz w:val="22"/>
          <w:szCs w:val="22"/>
          <w:shd w:val="clear" w:color="auto" w:fill="FFFF99"/>
          <w:rtl/>
        </w:rPr>
      </w:pPr>
      <w:r w:rsidRPr="00ED7D40">
        <w:rPr>
          <w:rStyle w:val="default"/>
          <w:rFonts w:cs="FrankRuehl" w:hint="cs"/>
          <w:vanish/>
          <w:sz w:val="22"/>
          <w:szCs w:val="22"/>
          <w:shd w:val="clear" w:color="auto" w:fill="FFFF99"/>
          <w:rtl/>
        </w:rPr>
        <w:t>(7)</w:t>
      </w:r>
      <w:r w:rsidRPr="00ED7D40">
        <w:rPr>
          <w:rStyle w:val="default"/>
          <w:rFonts w:cs="FrankRuehl"/>
          <w:vanish/>
          <w:sz w:val="22"/>
          <w:szCs w:val="22"/>
          <w:shd w:val="clear" w:color="auto" w:fill="FFFF99"/>
          <w:rtl/>
        </w:rPr>
        <w:tab/>
      </w:r>
      <w:r w:rsidRPr="00ED7D40">
        <w:rPr>
          <w:rStyle w:val="default"/>
          <w:rFonts w:cs="FrankRuehl" w:hint="cs"/>
          <w:vanish/>
          <w:sz w:val="22"/>
          <w:szCs w:val="22"/>
          <w:shd w:val="clear" w:color="auto" w:fill="FFFF99"/>
          <w:rtl/>
        </w:rPr>
        <w:t>חומרי נפץ;</w:t>
      </w:r>
    </w:p>
    <w:p w14:paraId="0C8E45B6" w14:textId="77777777" w:rsidR="00AB431E" w:rsidRPr="00ED7D40" w:rsidRDefault="00AB431E" w:rsidP="00AB431E">
      <w:pPr>
        <w:pStyle w:val="P00"/>
        <w:spacing w:before="0"/>
        <w:ind w:left="1021" w:right="1134"/>
        <w:rPr>
          <w:rStyle w:val="default"/>
          <w:rFonts w:cs="FrankRuehl"/>
          <w:vanish/>
          <w:sz w:val="22"/>
          <w:szCs w:val="22"/>
          <w:shd w:val="clear" w:color="auto" w:fill="FFFF99"/>
          <w:rtl/>
        </w:rPr>
      </w:pPr>
      <w:r w:rsidRPr="00ED7D40">
        <w:rPr>
          <w:rStyle w:val="default"/>
          <w:rFonts w:cs="FrankRuehl" w:hint="cs"/>
          <w:vanish/>
          <w:sz w:val="22"/>
          <w:szCs w:val="22"/>
          <w:shd w:val="clear" w:color="auto" w:fill="FFFF99"/>
          <w:rtl/>
        </w:rPr>
        <w:t>(8)</w:t>
      </w:r>
      <w:r w:rsidRPr="00ED7D40">
        <w:rPr>
          <w:rStyle w:val="default"/>
          <w:rFonts w:cs="FrankRuehl"/>
          <w:vanish/>
          <w:sz w:val="22"/>
          <w:szCs w:val="22"/>
          <w:shd w:val="clear" w:color="auto" w:fill="FFFF99"/>
          <w:rtl/>
        </w:rPr>
        <w:tab/>
      </w:r>
      <w:r w:rsidRPr="00ED7D40">
        <w:rPr>
          <w:rStyle w:val="default"/>
          <w:rFonts w:cs="FrankRuehl" w:hint="cs"/>
          <w:vanish/>
          <w:sz w:val="22"/>
          <w:szCs w:val="22"/>
          <w:shd w:val="clear" w:color="auto" w:fill="FFFF99"/>
          <w:rtl/>
        </w:rPr>
        <w:t>עיבוד מתכות;</w:t>
      </w:r>
    </w:p>
    <w:p w14:paraId="49150BB7" w14:textId="77777777" w:rsidR="00AB431E" w:rsidRPr="00ED7D40" w:rsidRDefault="00AB431E" w:rsidP="00AB431E">
      <w:pPr>
        <w:pStyle w:val="P00"/>
        <w:spacing w:before="0"/>
        <w:ind w:left="1021" w:right="1134"/>
        <w:rPr>
          <w:rStyle w:val="default"/>
          <w:rFonts w:cs="FrankRuehl"/>
          <w:vanish/>
          <w:sz w:val="22"/>
          <w:szCs w:val="22"/>
          <w:shd w:val="clear" w:color="auto" w:fill="FFFF99"/>
          <w:rtl/>
        </w:rPr>
      </w:pPr>
      <w:r w:rsidRPr="00ED7D40">
        <w:rPr>
          <w:rStyle w:val="default"/>
          <w:rFonts w:cs="FrankRuehl" w:hint="cs"/>
          <w:vanish/>
          <w:sz w:val="22"/>
          <w:szCs w:val="22"/>
          <w:shd w:val="clear" w:color="auto" w:fill="FFFF99"/>
          <w:rtl/>
        </w:rPr>
        <w:t>(9)</w:t>
      </w:r>
      <w:r w:rsidRPr="00ED7D40">
        <w:rPr>
          <w:rStyle w:val="default"/>
          <w:rFonts w:cs="FrankRuehl"/>
          <w:vanish/>
          <w:sz w:val="22"/>
          <w:szCs w:val="22"/>
          <w:shd w:val="clear" w:color="auto" w:fill="FFFF99"/>
          <w:rtl/>
        </w:rPr>
        <w:tab/>
      </w:r>
      <w:r w:rsidRPr="00ED7D40">
        <w:rPr>
          <w:rStyle w:val="default"/>
          <w:rFonts w:cs="FrankRuehl" w:hint="cs"/>
          <w:vanish/>
          <w:sz w:val="22"/>
          <w:szCs w:val="22"/>
          <w:shd w:val="clear" w:color="auto" w:fill="FFFF99"/>
          <w:rtl/>
        </w:rPr>
        <w:t>צבעים;</w:t>
      </w:r>
    </w:p>
    <w:p w14:paraId="476F58F3" w14:textId="77777777" w:rsidR="00AB431E" w:rsidRPr="00ED7D40" w:rsidRDefault="00AB431E" w:rsidP="00AB431E">
      <w:pPr>
        <w:pStyle w:val="P00"/>
        <w:spacing w:before="0"/>
        <w:ind w:left="1021" w:right="1134"/>
        <w:rPr>
          <w:rStyle w:val="default"/>
          <w:rFonts w:cs="FrankRuehl"/>
          <w:vanish/>
          <w:sz w:val="22"/>
          <w:szCs w:val="22"/>
          <w:shd w:val="clear" w:color="auto" w:fill="FFFF99"/>
          <w:rtl/>
        </w:rPr>
      </w:pPr>
      <w:r w:rsidRPr="00ED7D40">
        <w:rPr>
          <w:rStyle w:val="default"/>
          <w:rFonts w:cs="FrankRuehl" w:hint="cs"/>
          <w:vanish/>
          <w:sz w:val="22"/>
          <w:szCs w:val="22"/>
          <w:shd w:val="clear" w:color="auto" w:fill="FFFF99"/>
          <w:rtl/>
        </w:rPr>
        <w:t>(10)</w:t>
      </w:r>
      <w:r w:rsidRPr="00ED7D40">
        <w:rPr>
          <w:rStyle w:val="default"/>
          <w:rFonts w:cs="FrankRuehl"/>
          <w:vanish/>
          <w:sz w:val="22"/>
          <w:szCs w:val="22"/>
          <w:shd w:val="clear" w:color="auto" w:fill="FFFF99"/>
          <w:rtl/>
        </w:rPr>
        <w:tab/>
      </w:r>
      <w:r w:rsidRPr="00ED7D40">
        <w:rPr>
          <w:rStyle w:val="default"/>
          <w:rFonts w:cs="FrankRuehl" w:hint="cs"/>
          <w:vanish/>
          <w:sz w:val="22"/>
          <w:szCs w:val="22"/>
          <w:shd w:val="clear" w:color="auto" w:fill="FFFF99"/>
          <w:rtl/>
        </w:rPr>
        <w:t>רוקחות;</w:t>
      </w:r>
    </w:p>
    <w:p w14:paraId="15B44A95" w14:textId="77777777" w:rsidR="00AB431E" w:rsidRPr="00ED7D40" w:rsidRDefault="00AB431E" w:rsidP="00AB431E">
      <w:pPr>
        <w:pStyle w:val="P00"/>
        <w:spacing w:before="0"/>
        <w:ind w:left="1021" w:right="1134"/>
        <w:rPr>
          <w:rStyle w:val="default"/>
          <w:rFonts w:cs="FrankRuehl" w:hint="cs"/>
          <w:vanish/>
          <w:sz w:val="22"/>
          <w:szCs w:val="22"/>
          <w:shd w:val="clear" w:color="auto" w:fill="FFFF99"/>
          <w:rtl/>
        </w:rPr>
      </w:pPr>
      <w:r w:rsidRPr="00ED7D40">
        <w:rPr>
          <w:rStyle w:val="default"/>
          <w:rFonts w:cs="FrankRuehl" w:hint="cs"/>
          <w:vanish/>
          <w:sz w:val="22"/>
          <w:szCs w:val="22"/>
          <w:shd w:val="clear" w:color="auto" w:fill="FFFF99"/>
          <w:rtl/>
        </w:rPr>
        <w:t>(11)</w:t>
      </w:r>
      <w:r w:rsidRPr="00ED7D40">
        <w:rPr>
          <w:rStyle w:val="default"/>
          <w:rFonts w:cs="FrankRuehl"/>
          <w:vanish/>
          <w:sz w:val="22"/>
          <w:szCs w:val="22"/>
          <w:shd w:val="clear" w:color="auto" w:fill="FFFF99"/>
          <w:rtl/>
        </w:rPr>
        <w:tab/>
      </w:r>
      <w:r w:rsidRPr="00ED7D40">
        <w:rPr>
          <w:rStyle w:val="default"/>
          <w:rFonts w:cs="FrankRuehl" w:hint="cs"/>
          <w:vanish/>
          <w:sz w:val="22"/>
          <w:szCs w:val="22"/>
          <w:shd w:val="clear" w:color="auto" w:fill="FFFF99"/>
          <w:rtl/>
        </w:rPr>
        <w:t>תמרוקים</w:t>
      </w:r>
      <w:r w:rsidR="00DD0494" w:rsidRPr="00ED7D40">
        <w:rPr>
          <w:rStyle w:val="default"/>
          <w:rFonts w:cs="FrankRuehl" w:hint="cs"/>
          <w:vanish/>
          <w:sz w:val="22"/>
          <w:szCs w:val="22"/>
          <w:shd w:val="clear" w:color="auto" w:fill="FFFF99"/>
          <w:rtl/>
        </w:rPr>
        <w:t>;</w:t>
      </w:r>
    </w:p>
    <w:p w14:paraId="409DE39C" w14:textId="77777777" w:rsidR="00AB431E" w:rsidRPr="00ED7D40" w:rsidRDefault="00AB431E" w:rsidP="004277CD">
      <w:pPr>
        <w:pStyle w:val="P00"/>
        <w:spacing w:before="0"/>
        <w:ind w:left="0" w:right="1134"/>
        <w:rPr>
          <w:rStyle w:val="default"/>
          <w:rFonts w:cs="FrankRuehl"/>
          <w:vanish/>
          <w:sz w:val="20"/>
          <w:szCs w:val="20"/>
          <w:shd w:val="clear" w:color="auto" w:fill="FFFF99"/>
          <w:rtl/>
        </w:rPr>
      </w:pPr>
    </w:p>
    <w:p w14:paraId="0431BB55" w14:textId="77777777" w:rsidR="00AB431E" w:rsidRPr="00ED7D40" w:rsidRDefault="00AB431E" w:rsidP="004277CD">
      <w:pPr>
        <w:pStyle w:val="P00"/>
        <w:spacing w:before="0"/>
        <w:ind w:left="0" w:right="1134"/>
        <w:rPr>
          <w:rStyle w:val="default"/>
          <w:rFonts w:cs="FrankRuehl"/>
          <w:vanish/>
          <w:sz w:val="20"/>
          <w:szCs w:val="20"/>
          <w:shd w:val="clear" w:color="auto" w:fill="FFFF99"/>
          <w:rtl/>
        </w:rPr>
      </w:pPr>
      <w:r w:rsidRPr="00ED7D40">
        <w:rPr>
          <w:rStyle w:val="default"/>
          <w:rFonts w:cs="FrankRuehl" w:hint="cs"/>
          <w:vanish/>
          <w:color w:val="FF0000"/>
          <w:sz w:val="20"/>
          <w:szCs w:val="20"/>
          <w:shd w:val="clear" w:color="auto" w:fill="FFFF99"/>
          <w:rtl/>
        </w:rPr>
        <w:t>מיום 1.1.202</w:t>
      </w:r>
      <w:r w:rsidR="00931FA4" w:rsidRPr="00ED7D40">
        <w:rPr>
          <w:rStyle w:val="default"/>
          <w:rFonts w:cs="FrankRuehl" w:hint="cs"/>
          <w:vanish/>
          <w:color w:val="FF0000"/>
          <w:sz w:val="20"/>
          <w:szCs w:val="20"/>
          <w:shd w:val="clear" w:color="auto" w:fill="FFFF99"/>
          <w:rtl/>
        </w:rPr>
        <w:t>2</w:t>
      </w:r>
      <w:r w:rsidR="00EE14B4" w:rsidRPr="00ED7D40">
        <w:rPr>
          <w:rStyle w:val="default"/>
          <w:rFonts w:cs="FrankRuehl" w:hint="cs"/>
          <w:vanish/>
          <w:color w:val="FF0000"/>
          <w:sz w:val="20"/>
          <w:szCs w:val="20"/>
          <w:shd w:val="clear" w:color="auto" w:fill="FFFF99"/>
          <w:rtl/>
        </w:rPr>
        <w:t xml:space="preserve"> </w:t>
      </w:r>
      <w:r w:rsidR="00EE14B4" w:rsidRPr="00ED7D40">
        <w:rPr>
          <w:rStyle w:val="default"/>
          <w:rFonts w:cs="FrankRuehl" w:hint="cs"/>
          <w:vanish/>
          <w:sz w:val="20"/>
          <w:szCs w:val="20"/>
          <w:shd w:val="clear" w:color="auto" w:fill="FFFF99"/>
          <w:rtl/>
        </w:rPr>
        <w:t>(בוטל)</w:t>
      </w:r>
    </w:p>
    <w:p w14:paraId="02EC4F53" w14:textId="77777777" w:rsidR="00AB431E" w:rsidRPr="00ED7D40" w:rsidRDefault="00AB431E" w:rsidP="004277CD">
      <w:pPr>
        <w:pStyle w:val="P00"/>
        <w:spacing w:before="0"/>
        <w:ind w:left="0" w:right="1134"/>
        <w:rPr>
          <w:rStyle w:val="default"/>
          <w:rFonts w:cs="FrankRuehl"/>
          <w:vanish/>
          <w:sz w:val="20"/>
          <w:szCs w:val="20"/>
          <w:shd w:val="clear" w:color="auto" w:fill="FFFF99"/>
          <w:rtl/>
        </w:rPr>
      </w:pPr>
      <w:r w:rsidRPr="00ED7D40">
        <w:rPr>
          <w:rStyle w:val="default"/>
          <w:rFonts w:cs="FrankRuehl" w:hint="cs"/>
          <w:b/>
          <w:bCs/>
          <w:vanish/>
          <w:sz w:val="20"/>
          <w:szCs w:val="20"/>
          <w:shd w:val="clear" w:color="auto" w:fill="FFFF99"/>
          <w:rtl/>
        </w:rPr>
        <w:t>צו (מס' 5) תשפ"ב-2021</w:t>
      </w:r>
    </w:p>
    <w:p w14:paraId="3EABD368" w14:textId="77777777" w:rsidR="00AB431E" w:rsidRPr="00ED7D40" w:rsidRDefault="00AB431E" w:rsidP="004277CD">
      <w:pPr>
        <w:pStyle w:val="P00"/>
        <w:spacing w:before="0"/>
        <w:ind w:left="0" w:right="1134"/>
        <w:rPr>
          <w:rStyle w:val="default"/>
          <w:rFonts w:cs="FrankRuehl"/>
          <w:vanish/>
          <w:sz w:val="20"/>
          <w:szCs w:val="20"/>
          <w:shd w:val="clear" w:color="auto" w:fill="FFFF99"/>
          <w:rtl/>
        </w:rPr>
      </w:pPr>
      <w:hyperlink r:id="rId18" w:history="1">
        <w:r w:rsidRPr="00ED7D40">
          <w:rPr>
            <w:rStyle w:val="Hyperlink"/>
            <w:rFonts w:cs="FrankRuehl" w:hint="cs"/>
            <w:vanish/>
            <w:szCs w:val="20"/>
            <w:shd w:val="clear" w:color="auto" w:fill="FFFF99"/>
            <w:rtl/>
          </w:rPr>
          <w:t>ק"ת שיעורי מק"ח תשפ"ב מס' 1970</w:t>
        </w:r>
      </w:hyperlink>
      <w:r w:rsidRPr="00ED7D40">
        <w:rPr>
          <w:rStyle w:val="default"/>
          <w:rFonts w:cs="FrankRuehl" w:hint="cs"/>
          <w:vanish/>
          <w:sz w:val="20"/>
          <w:szCs w:val="20"/>
          <w:shd w:val="clear" w:color="auto" w:fill="FFFF99"/>
          <w:rtl/>
        </w:rPr>
        <w:t xml:space="preserve"> מיום 25.10.2021 עמ' 37</w:t>
      </w:r>
    </w:p>
    <w:p w14:paraId="60DA15B9" w14:textId="77777777" w:rsidR="00931FA4" w:rsidRPr="00ED7D40" w:rsidRDefault="00931FA4" w:rsidP="00931FA4">
      <w:pPr>
        <w:pStyle w:val="P00"/>
        <w:spacing w:before="0"/>
        <w:ind w:left="0" w:right="1134"/>
        <w:rPr>
          <w:rStyle w:val="big-number"/>
          <w:rFonts w:ascii="FrankRuehl" w:hAnsi="FrankRuehl" w:cs="FrankRuehl"/>
          <w:vanish/>
          <w:szCs w:val="20"/>
          <w:shd w:val="clear" w:color="auto" w:fill="FFFF99"/>
          <w:rtl/>
        </w:rPr>
      </w:pPr>
      <w:r w:rsidRPr="00ED7D40">
        <w:rPr>
          <w:rStyle w:val="big-number"/>
          <w:rFonts w:ascii="FrankRuehl" w:hAnsi="FrankRuehl" w:cs="FrankRuehl" w:hint="cs"/>
          <w:b/>
          <w:bCs/>
          <w:vanish/>
          <w:szCs w:val="20"/>
          <w:shd w:val="clear" w:color="auto" w:fill="FFFF99"/>
          <w:rtl/>
        </w:rPr>
        <w:t>צו (מס' 5) (תיקון) תשפ"ב-2021</w:t>
      </w:r>
    </w:p>
    <w:p w14:paraId="29803BFD" w14:textId="77777777" w:rsidR="00931FA4" w:rsidRPr="00ED7D40" w:rsidRDefault="00931FA4" w:rsidP="00931FA4">
      <w:pPr>
        <w:pStyle w:val="P00"/>
        <w:spacing w:before="0"/>
        <w:ind w:left="0" w:right="1134"/>
        <w:rPr>
          <w:rStyle w:val="big-number"/>
          <w:rFonts w:ascii="FrankRuehl" w:hAnsi="FrankRuehl" w:cs="FrankRuehl"/>
          <w:vanish/>
          <w:szCs w:val="20"/>
          <w:shd w:val="clear" w:color="auto" w:fill="FFFF99"/>
          <w:rtl/>
        </w:rPr>
      </w:pPr>
      <w:hyperlink r:id="rId19" w:history="1">
        <w:r w:rsidRPr="00ED7D40">
          <w:rPr>
            <w:rStyle w:val="Hyperlink"/>
            <w:rFonts w:ascii="FrankRuehl" w:hAnsi="FrankRuehl" w:cs="FrankRuehl" w:hint="cs"/>
            <w:vanish/>
            <w:szCs w:val="20"/>
            <w:shd w:val="clear" w:color="auto" w:fill="FFFF99"/>
            <w:rtl/>
          </w:rPr>
          <w:t>ק"ת שיעורי מק"ח תשפ"ב מס' 1976</w:t>
        </w:r>
      </w:hyperlink>
      <w:r w:rsidRPr="00ED7D40">
        <w:rPr>
          <w:rStyle w:val="big-number"/>
          <w:rFonts w:ascii="FrankRuehl" w:hAnsi="FrankRuehl" w:cs="FrankRuehl" w:hint="cs"/>
          <w:vanish/>
          <w:szCs w:val="20"/>
          <w:shd w:val="clear" w:color="auto" w:fill="FFFF99"/>
          <w:rtl/>
        </w:rPr>
        <w:t xml:space="preserve"> מיום 30.11.2021 עמ' 68</w:t>
      </w:r>
    </w:p>
    <w:p w14:paraId="378A3453" w14:textId="77777777" w:rsidR="00EE14B4" w:rsidRPr="00ED7D40" w:rsidRDefault="00EE14B4" w:rsidP="00931FA4">
      <w:pPr>
        <w:pStyle w:val="P00"/>
        <w:spacing w:before="0"/>
        <w:ind w:left="0" w:right="1134"/>
        <w:rPr>
          <w:rStyle w:val="big-number"/>
          <w:rFonts w:ascii="FrankRuehl" w:hAnsi="FrankRuehl" w:cs="FrankRuehl"/>
          <w:vanish/>
          <w:szCs w:val="20"/>
          <w:shd w:val="clear" w:color="auto" w:fill="FFFF99"/>
          <w:rtl/>
        </w:rPr>
      </w:pPr>
      <w:r w:rsidRPr="00ED7D40">
        <w:rPr>
          <w:rStyle w:val="big-number"/>
          <w:rFonts w:ascii="FrankRuehl" w:hAnsi="FrankRuehl" w:cs="FrankRuehl" w:hint="cs"/>
          <w:b/>
          <w:bCs/>
          <w:vanish/>
          <w:szCs w:val="20"/>
          <w:shd w:val="clear" w:color="auto" w:fill="FFFF99"/>
          <w:rtl/>
        </w:rPr>
        <w:t>צו (מס' 5) (ביטול) תשפ"ב-2021</w:t>
      </w:r>
    </w:p>
    <w:p w14:paraId="4C061EB5" w14:textId="77777777" w:rsidR="00EE14B4" w:rsidRPr="00ED7D40" w:rsidRDefault="00EE14B4" w:rsidP="00931FA4">
      <w:pPr>
        <w:pStyle w:val="P00"/>
        <w:spacing w:before="0"/>
        <w:ind w:left="0" w:right="1134"/>
        <w:rPr>
          <w:rStyle w:val="big-number"/>
          <w:rFonts w:ascii="FrankRuehl" w:hAnsi="FrankRuehl" w:cs="FrankRuehl"/>
          <w:vanish/>
          <w:szCs w:val="20"/>
          <w:shd w:val="clear" w:color="auto" w:fill="FFFF99"/>
          <w:rtl/>
        </w:rPr>
      </w:pPr>
      <w:hyperlink r:id="rId20" w:history="1">
        <w:r w:rsidRPr="00ED7D40">
          <w:rPr>
            <w:rStyle w:val="Hyperlink"/>
            <w:rFonts w:ascii="FrankRuehl" w:hAnsi="FrankRuehl" w:cs="FrankRuehl" w:hint="cs"/>
            <w:vanish/>
            <w:sz w:val="32"/>
            <w:szCs w:val="20"/>
            <w:shd w:val="clear" w:color="auto" w:fill="FFFF99"/>
            <w:rtl/>
          </w:rPr>
          <w:t>ק"ת שיעורי מק"ח תשפ"ב מס' 1987</w:t>
        </w:r>
      </w:hyperlink>
      <w:r w:rsidRPr="00ED7D40">
        <w:rPr>
          <w:rStyle w:val="big-number"/>
          <w:rFonts w:ascii="FrankRuehl" w:hAnsi="FrankRuehl" w:cs="FrankRuehl" w:hint="cs"/>
          <w:vanish/>
          <w:szCs w:val="20"/>
          <w:shd w:val="clear" w:color="auto" w:fill="FFFF99"/>
          <w:rtl/>
        </w:rPr>
        <w:t xml:space="preserve"> מיום 22.12.2021 עמ' 140</w:t>
      </w:r>
    </w:p>
    <w:p w14:paraId="21D4D554" w14:textId="77777777" w:rsidR="00EE14B4" w:rsidRPr="00ED7D40" w:rsidRDefault="00EE14B4" w:rsidP="00EE14B4">
      <w:pPr>
        <w:pStyle w:val="P00"/>
        <w:spacing w:before="0"/>
        <w:ind w:left="0" w:right="1134"/>
        <w:rPr>
          <w:rStyle w:val="default"/>
          <w:rFonts w:cs="FrankRuehl"/>
          <w:b/>
          <w:bCs/>
          <w:vanish/>
          <w:sz w:val="20"/>
          <w:szCs w:val="20"/>
          <w:shd w:val="clear" w:color="auto" w:fill="FFFF99"/>
          <w:rtl/>
        </w:rPr>
      </w:pPr>
      <w:r w:rsidRPr="00ED7D40">
        <w:rPr>
          <w:rStyle w:val="default"/>
          <w:rFonts w:cs="FrankRuehl" w:hint="cs"/>
          <w:b/>
          <w:bCs/>
          <w:vanish/>
          <w:sz w:val="20"/>
          <w:szCs w:val="20"/>
          <w:shd w:val="clear" w:color="auto" w:fill="FFFF99"/>
          <w:rtl/>
        </w:rPr>
        <w:t>הוספת הגדרת "מפעל פטור לעניין תחליף דלק"</w:t>
      </w:r>
    </w:p>
    <w:p w14:paraId="7D08CD9B" w14:textId="77777777" w:rsidR="00EE14B4" w:rsidRPr="00ED7D40" w:rsidRDefault="00EE14B4" w:rsidP="00EE14B4">
      <w:pPr>
        <w:pStyle w:val="P00"/>
        <w:ind w:left="0" w:right="1134"/>
        <w:rPr>
          <w:rStyle w:val="big-number"/>
          <w:rFonts w:ascii="FrankRuehl" w:hAnsi="FrankRuehl" w:cs="FrankRuehl"/>
          <w:vanish/>
          <w:szCs w:val="20"/>
          <w:shd w:val="clear" w:color="auto" w:fill="FFFF99"/>
          <w:rtl/>
        </w:rPr>
      </w:pPr>
      <w:r w:rsidRPr="00ED7D40">
        <w:rPr>
          <w:rStyle w:val="big-number"/>
          <w:rFonts w:ascii="FrankRuehl" w:hAnsi="FrankRuehl" w:cs="FrankRuehl" w:hint="cs"/>
          <w:vanish/>
          <w:szCs w:val="20"/>
          <w:shd w:val="clear" w:color="auto" w:fill="FFFF99"/>
          <w:rtl/>
        </w:rPr>
        <w:t>הנוסח:</w:t>
      </w:r>
    </w:p>
    <w:p w14:paraId="55C4A832" w14:textId="77777777" w:rsidR="00EE14B4" w:rsidRPr="00ED7D40" w:rsidRDefault="00EE14B4" w:rsidP="00EE14B4">
      <w:pPr>
        <w:pStyle w:val="P00"/>
        <w:spacing w:before="0"/>
        <w:ind w:left="0" w:right="1134"/>
        <w:rPr>
          <w:rStyle w:val="default"/>
          <w:rFonts w:cs="FrankRuehl"/>
          <w:vanish/>
          <w:sz w:val="22"/>
          <w:szCs w:val="22"/>
          <w:shd w:val="clear" w:color="auto" w:fill="FFFF99"/>
          <w:rtl/>
        </w:rPr>
      </w:pPr>
      <w:r w:rsidRPr="00ED7D40">
        <w:rPr>
          <w:rStyle w:val="default"/>
          <w:rFonts w:cs="FrankRuehl" w:hint="cs"/>
          <w:vanish/>
          <w:sz w:val="22"/>
          <w:szCs w:val="22"/>
          <w:shd w:val="clear" w:color="auto" w:fill="FFFF99"/>
          <w:rtl/>
        </w:rPr>
        <w:tab/>
        <w:t xml:space="preserve">"מפעל פטור לעניין תחליף דלק" </w:t>
      </w:r>
      <w:r w:rsidRPr="00ED7D40">
        <w:rPr>
          <w:rStyle w:val="default"/>
          <w:rFonts w:cs="FrankRuehl"/>
          <w:vanish/>
          <w:sz w:val="22"/>
          <w:szCs w:val="22"/>
          <w:shd w:val="clear" w:color="auto" w:fill="FFFF99"/>
          <w:rtl/>
        </w:rPr>
        <w:t>–</w:t>
      </w:r>
      <w:r w:rsidRPr="00ED7D40">
        <w:rPr>
          <w:rStyle w:val="default"/>
          <w:rFonts w:cs="FrankRuehl" w:hint="cs"/>
          <w:vanish/>
          <w:sz w:val="22"/>
          <w:szCs w:val="22"/>
          <w:shd w:val="clear" w:color="auto" w:fill="FFFF99"/>
          <w:rtl/>
        </w:rPr>
        <w:t xml:space="preserve"> מפעל שעיקר פעילותו היא פעילות ייצור, אשר צורך דלק שניתן לסווגו בפרטים 27.07.209000, 27.07.309000, 27.07.509000, 27.07.999000, 27.10.122900, 27.10.194900, 27.10.197900, 27.10.199900, 27.10.202900, 29.01.109900, 29.02.309000, 29.02.419000, 29.02.429000, 29.02.439000, 29.02.449000, 29.22.159000, 29.32.129000, 29.32.139000, 34.03.199000 או 38.14.002900, לצורך שימוש כחומר זינה לייצור מוצרים באחת או יותר מהתעשיות המפורטות להלן, ובלבד שהמוצר המשווק על ידי המפעל שהדלק נצרך לצורך ייצורו אינו מסווג באחד הפרטים המנויים לעיל או בפרט אחר החייב במס:</w:t>
      </w:r>
    </w:p>
    <w:p w14:paraId="74756DC9" w14:textId="77777777" w:rsidR="00EE14B4" w:rsidRPr="00ED7D40" w:rsidRDefault="00EE14B4" w:rsidP="00EE14B4">
      <w:pPr>
        <w:pStyle w:val="P00"/>
        <w:spacing w:before="0"/>
        <w:ind w:left="1021" w:right="1134"/>
        <w:rPr>
          <w:rStyle w:val="default"/>
          <w:rFonts w:cs="FrankRuehl"/>
          <w:vanish/>
          <w:sz w:val="22"/>
          <w:szCs w:val="22"/>
          <w:shd w:val="clear" w:color="auto" w:fill="FFFF99"/>
          <w:rtl/>
        </w:rPr>
      </w:pPr>
      <w:r w:rsidRPr="00ED7D40">
        <w:rPr>
          <w:rStyle w:val="default"/>
          <w:rFonts w:cs="FrankRuehl" w:hint="cs"/>
          <w:vanish/>
          <w:sz w:val="22"/>
          <w:szCs w:val="22"/>
          <w:shd w:val="clear" w:color="auto" w:fill="FFFF99"/>
          <w:rtl/>
        </w:rPr>
        <w:t>(1)</w:t>
      </w:r>
      <w:r w:rsidRPr="00ED7D40">
        <w:rPr>
          <w:rStyle w:val="default"/>
          <w:rFonts w:cs="FrankRuehl"/>
          <w:vanish/>
          <w:sz w:val="22"/>
          <w:szCs w:val="22"/>
          <w:shd w:val="clear" w:color="auto" w:fill="FFFF99"/>
          <w:rtl/>
        </w:rPr>
        <w:tab/>
      </w:r>
      <w:r w:rsidRPr="00ED7D40">
        <w:rPr>
          <w:rStyle w:val="default"/>
          <w:rFonts w:cs="FrankRuehl" w:hint="cs"/>
          <w:vanish/>
          <w:sz w:val="22"/>
          <w:szCs w:val="22"/>
          <w:shd w:val="clear" w:color="auto" w:fill="FFFF99"/>
          <w:rtl/>
        </w:rPr>
        <w:t>גומי;</w:t>
      </w:r>
    </w:p>
    <w:p w14:paraId="5801C03D" w14:textId="77777777" w:rsidR="00EE14B4" w:rsidRPr="00ED7D40" w:rsidRDefault="00EE14B4" w:rsidP="00EE14B4">
      <w:pPr>
        <w:pStyle w:val="P00"/>
        <w:spacing w:before="0"/>
        <w:ind w:left="1021" w:right="1134"/>
        <w:rPr>
          <w:rStyle w:val="default"/>
          <w:rFonts w:cs="FrankRuehl"/>
          <w:vanish/>
          <w:sz w:val="22"/>
          <w:szCs w:val="22"/>
          <w:shd w:val="clear" w:color="auto" w:fill="FFFF99"/>
          <w:rtl/>
        </w:rPr>
      </w:pPr>
      <w:r w:rsidRPr="00ED7D40">
        <w:rPr>
          <w:rStyle w:val="default"/>
          <w:rFonts w:cs="FrankRuehl" w:hint="cs"/>
          <w:vanish/>
          <w:sz w:val="22"/>
          <w:szCs w:val="22"/>
          <w:shd w:val="clear" w:color="auto" w:fill="FFFF99"/>
          <w:rtl/>
        </w:rPr>
        <w:t>(2)</w:t>
      </w:r>
      <w:r w:rsidRPr="00ED7D40">
        <w:rPr>
          <w:rStyle w:val="default"/>
          <w:rFonts w:cs="FrankRuehl"/>
          <w:vanish/>
          <w:sz w:val="22"/>
          <w:szCs w:val="22"/>
          <w:shd w:val="clear" w:color="auto" w:fill="FFFF99"/>
          <w:rtl/>
        </w:rPr>
        <w:tab/>
      </w:r>
      <w:r w:rsidRPr="00ED7D40">
        <w:rPr>
          <w:rStyle w:val="default"/>
          <w:rFonts w:cs="FrankRuehl" w:hint="cs"/>
          <w:vanish/>
          <w:sz w:val="22"/>
          <w:szCs w:val="22"/>
          <w:shd w:val="clear" w:color="auto" w:fill="FFFF99"/>
          <w:rtl/>
        </w:rPr>
        <w:t>דבקים;</w:t>
      </w:r>
    </w:p>
    <w:p w14:paraId="5638C6B1" w14:textId="77777777" w:rsidR="00EE14B4" w:rsidRPr="00ED7D40" w:rsidRDefault="00EE14B4" w:rsidP="00EE14B4">
      <w:pPr>
        <w:pStyle w:val="P00"/>
        <w:spacing w:before="0"/>
        <w:ind w:left="1021" w:right="1134"/>
        <w:rPr>
          <w:rStyle w:val="default"/>
          <w:rFonts w:cs="FrankRuehl"/>
          <w:vanish/>
          <w:sz w:val="22"/>
          <w:szCs w:val="22"/>
          <w:shd w:val="clear" w:color="auto" w:fill="FFFF99"/>
          <w:rtl/>
        </w:rPr>
      </w:pPr>
      <w:r w:rsidRPr="00ED7D40">
        <w:rPr>
          <w:rStyle w:val="default"/>
          <w:rFonts w:cs="FrankRuehl" w:hint="cs"/>
          <w:vanish/>
          <w:sz w:val="22"/>
          <w:szCs w:val="22"/>
          <w:shd w:val="clear" w:color="auto" w:fill="FFFF99"/>
          <w:rtl/>
        </w:rPr>
        <w:t>(3)</w:t>
      </w:r>
      <w:r w:rsidRPr="00ED7D40">
        <w:rPr>
          <w:rStyle w:val="default"/>
          <w:rFonts w:cs="FrankRuehl"/>
          <w:vanish/>
          <w:sz w:val="22"/>
          <w:szCs w:val="22"/>
          <w:shd w:val="clear" w:color="auto" w:fill="FFFF99"/>
          <w:rtl/>
        </w:rPr>
        <w:tab/>
      </w:r>
      <w:r w:rsidRPr="00ED7D40">
        <w:rPr>
          <w:rStyle w:val="default"/>
          <w:rFonts w:cs="FrankRuehl" w:hint="cs"/>
          <w:vanish/>
          <w:sz w:val="22"/>
          <w:szCs w:val="22"/>
          <w:shd w:val="clear" w:color="auto" w:fill="FFFF99"/>
          <w:rtl/>
        </w:rPr>
        <w:t>דטרגנטים;</w:t>
      </w:r>
    </w:p>
    <w:p w14:paraId="5B2B48AB" w14:textId="77777777" w:rsidR="00EE14B4" w:rsidRPr="00ED7D40" w:rsidRDefault="00EE14B4" w:rsidP="00EE14B4">
      <w:pPr>
        <w:pStyle w:val="P00"/>
        <w:spacing w:before="0"/>
        <w:ind w:left="1021" w:right="1134"/>
        <w:rPr>
          <w:rStyle w:val="default"/>
          <w:rFonts w:cs="FrankRuehl"/>
          <w:vanish/>
          <w:sz w:val="22"/>
          <w:szCs w:val="22"/>
          <w:shd w:val="clear" w:color="auto" w:fill="FFFF99"/>
          <w:rtl/>
        </w:rPr>
      </w:pPr>
      <w:r w:rsidRPr="00ED7D40">
        <w:rPr>
          <w:rStyle w:val="default"/>
          <w:rFonts w:cs="FrankRuehl" w:hint="cs"/>
          <w:vanish/>
          <w:sz w:val="22"/>
          <w:szCs w:val="22"/>
          <w:shd w:val="clear" w:color="auto" w:fill="FFFF99"/>
          <w:rtl/>
        </w:rPr>
        <w:t>(4)</w:t>
      </w:r>
      <w:r w:rsidRPr="00ED7D40">
        <w:rPr>
          <w:rStyle w:val="default"/>
          <w:rFonts w:cs="FrankRuehl"/>
          <w:vanish/>
          <w:sz w:val="22"/>
          <w:szCs w:val="22"/>
          <w:shd w:val="clear" w:color="auto" w:fill="FFFF99"/>
          <w:rtl/>
        </w:rPr>
        <w:tab/>
      </w:r>
      <w:r w:rsidRPr="00ED7D40">
        <w:rPr>
          <w:rStyle w:val="default"/>
          <w:rFonts w:cs="FrankRuehl" w:hint="cs"/>
          <w:vanish/>
          <w:sz w:val="22"/>
          <w:szCs w:val="22"/>
          <w:shd w:val="clear" w:color="auto" w:fill="FFFF99"/>
          <w:rtl/>
        </w:rPr>
        <w:t>דפוס ודיו;</w:t>
      </w:r>
    </w:p>
    <w:p w14:paraId="268FB631" w14:textId="77777777" w:rsidR="00EE14B4" w:rsidRPr="00ED7D40" w:rsidRDefault="00EE14B4" w:rsidP="00EE14B4">
      <w:pPr>
        <w:pStyle w:val="P00"/>
        <w:spacing w:before="0"/>
        <w:ind w:left="1021" w:right="1134"/>
        <w:rPr>
          <w:rStyle w:val="default"/>
          <w:rFonts w:cs="FrankRuehl"/>
          <w:vanish/>
          <w:sz w:val="22"/>
          <w:szCs w:val="22"/>
          <w:shd w:val="clear" w:color="auto" w:fill="FFFF99"/>
          <w:rtl/>
        </w:rPr>
      </w:pPr>
      <w:r w:rsidRPr="00ED7D40">
        <w:rPr>
          <w:rStyle w:val="default"/>
          <w:rFonts w:cs="FrankRuehl" w:hint="cs"/>
          <w:vanish/>
          <w:sz w:val="22"/>
          <w:szCs w:val="22"/>
          <w:shd w:val="clear" w:color="auto" w:fill="FFFF99"/>
          <w:rtl/>
        </w:rPr>
        <w:t>(5)</w:t>
      </w:r>
      <w:r w:rsidRPr="00ED7D40">
        <w:rPr>
          <w:rStyle w:val="default"/>
          <w:rFonts w:cs="FrankRuehl"/>
          <w:vanish/>
          <w:sz w:val="22"/>
          <w:szCs w:val="22"/>
          <w:shd w:val="clear" w:color="auto" w:fill="FFFF99"/>
          <w:rtl/>
        </w:rPr>
        <w:tab/>
      </w:r>
      <w:r w:rsidRPr="00ED7D40">
        <w:rPr>
          <w:rStyle w:val="default"/>
          <w:rFonts w:cs="FrankRuehl" w:hint="cs"/>
          <w:vanish/>
          <w:sz w:val="22"/>
          <w:szCs w:val="22"/>
          <w:shd w:val="clear" w:color="auto" w:fill="FFFF99"/>
          <w:rtl/>
        </w:rPr>
        <w:t>חומרי איטום;</w:t>
      </w:r>
    </w:p>
    <w:p w14:paraId="724D491E" w14:textId="77777777" w:rsidR="00EE14B4" w:rsidRPr="00ED7D40" w:rsidRDefault="00EE14B4" w:rsidP="00EE14B4">
      <w:pPr>
        <w:pStyle w:val="P00"/>
        <w:spacing w:before="0"/>
        <w:ind w:left="1021" w:right="1134"/>
        <w:rPr>
          <w:rStyle w:val="default"/>
          <w:rFonts w:cs="FrankRuehl"/>
          <w:vanish/>
          <w:sz w:val="22"/>
          <w:szCs w:val="22"/>
          <w:shd w:val="clear" w:color="auto" w:fill="FFFF99"/>
          <w:rtl/>
        </w:rPr>
      </w:pPr>
      <w:r w:rsidRPr="00ED7D40">
        <w:rPr>
          <w:rStyle w:val="default"/>
          <w:rFonts w:cs="FrankRuehl" w:hint="cs"/>
          <w:vanish/>
          <w:sz w:val="22"/>
          <w:szCs w:val="22"/>
          <w:shd w:val="clear" w:color="auto" w:fill="FFFF99"/>
          <w:rtl/>
        </w:rPr>
        <w:t>(6)</w:t>
      </w:r>
      <w:r w:rsidRPr="00ED7D40">
        <w:rPr>
          <w:rStyle w:val="default"/>
          <w:rFonts w:cs="FrankRuehl"/>
          <w:vanish/>
          <w:sz w:val="22"/>
          <w:szCs w:val="22"/>
          <w:shd w:val="clear" w:color="auto" w:fill="FFFF99"/>
          <w:rtl/>
        </w:rPr>
        <w:tab/>
      </w:r>
      <w:r w:rsidRPr="00ED7D40">
        <w:rPr>
          <w:rStyle w:val="default"/>
          <w:rFonts w:cs="FrankRuehl" w:hint="cs"/>
          <w:vanish/>
          <w:sz w:val="22"/>
          <w:szCs w:val="22"/>
          <w:shd w:val="clear" w:color="auto" w:fill="FFFF99"/>
          <w:rtl/>
        </w:rPr>
        <w:t>חומרי הדברה;</w:t>
      </w:r>
    </w:p>
    <w:p w14:paraId="19FB0381" w14:textId="77777777" w:rsidR="00EE14B4" w:rsidRPr="00ED7D40" w:rsidRDefault="00EE14B4" w:rsidP="00EE14B4">
      <w:pPr>
        <w:pStyle w:val="P00"/>
        <w:spacing w:before="0"/>
        <w:ind w:left="1021" w:right="1134"/>
        <w:rPr>
          <w:rStyle w:val="default"/>
          <w:rFonts w:cs="FrankRuehl"/>
          <w:vanish/>
          <w:sz w:val="22"/>
          <w:szCs w:val="22"/>
          <w:shd w:val="clear" w:color="auto" w:fill="FFFF99"/>
          <w:rtl/>
        </w:rPr>
      </w:pPr>
      <w:r w:rsidRPr="00ED7D40">
        <w:rPr>
          <w:rStyle w:val="default"/>
          <w:rFonts w:cs="FrankRuehl" w:hint="cs"/>
          <w:vanish/>
          <w:sz w:val="22"/>
          <w:szCs w:val="22"/>
          <w:shd w:val="clear" w:color="auto" w:fill="FFFF99"/>
          <w:rtl/>
        </w:rPr>
        <w:t>(7)</w:t>
      </w:r>
      <w:r w:rsidRPr="00ED7D40">
        <w:rPr>
          <w:rStyle w:val="default"/>
          <w:rFonts w:cs="FrankRuehl"/>
          <w:vanish/>
          <w:sz w:val="22"/>
          <w:szCs w:val="22"/>
          <w:shd w:val="clear" w:color="auto" w:fill="FFFF99"/>
          <w:rtl/>
        </w:rPr>
        <w:tab/>
      </w:r>
      <w:r w:rsidRPr="00ED7D40">
        <w:rPr>
          <w:rStyle w:val="default"/>
          <w:rFonts w:cs="FrankRuehl" w:hint="cs"/>
          <w:vanish/>
          <w:sz w:val="22"/>
          <w:szCs w:val="22"/>
          <w:shd w:val="clear" w:color="auto" w:fill="FFFF99"/>
          <w:rtl/>
        </w:rPr>
        <w:t>חומרי אגרוכימיה;</w:t>
      </w:r>
    </w:p>
    <w:p w14:paraId="4DC22C3A" w14:textId="77777777" w:rsidR="00EE14B4" w:rsidRPr="00ED7D40" w:rsidRDefault="00EE14B4" w:rsidP="00EE14B4">
      <w:pPr>
        <w:pStyle w:val="P00"/>
        <w:spacing w:before="0"/>
        <w:ind w:left="1021" w:right="1134"/>
        <w:rPr>
          <w:rStyle w:val="default"/>
          <w:rFonts w:cs="FrankRuehl"/>
          <w:vanish/>
          <w:sz w:val="22"/>
          <w:szCs w:val="22"/>
          <w:shd w:val="clear" w:color="auto" w:fill="FFFF99"/>
          <w:rtl/>
        </w:rPr>
      </w:pPr>
      <w:r w:rsidRPr="00ED7D40">
        <w:rPr>
          <w:rStyle w:val="default"/>
          <w:rFonts w:cs="FrankRuehl" w:hint="cs"/>
          <w:vanish/>
          <w:sz w:val="22"/>
          <w:szCs w:val="22"/>
          <w:shd w:val="clear" w:color="auto" w:fill="FFFF99"/>
          <w:rtl/>
        </w:rPr>
        <w:t>(8)</w:t>
      </w:r>
      <w:r w:rsidRPr="00ED7D40">
        <w:rPr>
          <w:rStyle w:val="default"/>
          <w:rFonts w:cs="FrankRuehl"/>
          <w:vanish/>
          <w:sz w:val="22"/>
          <w:szCs w:val="22"/>
          <w:shd w:val="clear" w:color="auto" w:fill="FFFF99"/>
          <w:rtl/>
        </w:rPr>
        <w:tab/>
      </w:r>
      <w:r w:rsidRPr="00ED7D40">
        <w:rPr>
          <w:rStyle w:val="default"/>
          <w:rFonts w:cs="FrankRuehl" w:hint="cs"/>
          <w:vanish/>
          <w:sz w:val="22"/>
          <w:szCs w:val="22"/>
          <w:shd w:val="clear" w:color="auto" w:fill="FFFF99"/>
          <w:rtl/>
        </w:rPr>
        <w:t>חומרי נפץ;</w:t>
      </w:r>
    </w:p>
    <w:p w14:paraId="2D278809" w14:textId="77777777" w:rsidR="00EE14B4" w:rsidRPr="00ED7D40" w:rsidRDefault="00EE14B4" w:rsidP="00EE14B4">
      <w:pPr>
        <w:pStyle w:val="P00"/>
        <w:spacing w:before="0"/>
        <w:ind w:left="1021" w:right="1134"/>
        <w:rPr>
          <w:rStyle w:val="default"/>
          <w:rFonts w:cs="FrankRuehl"/>
          <w:vanish/>
          <w:sz w:val="22"/>
          <w:szCs w:val="22"/>
          <w:shd w:val="clear" w:color="auto" w:fill="FFFF99"/>
          <w:rtl/>
        </w:rPr>
      </w:pPr>
      <w:r w:rsidRPr="00ED7D40">
        <w:rPr>
          <w:rStyle w:val="default"/>
          <w:rFonts w:cs="FrankRuehl" w:hint="cs"/>
          <w:vanish/>
          <w:sz w:val="22"/>
          <w:szCs w:val="22"/>
          <w:shd w:val="clear" w:color="auto" w:fill="FFFF99"/>
          <w:rtl/>
        </w:rPr>
        <w:t>(9)</w:t>
      </w:r>
      <w:r w:rsidRPr="00ED7D40">
        <w:rPr>
          <w:rStyle w:val="default"/>
          <w:rFonts w:cs="FrankRuehl"/>
          <w:vanish/>
          <w:sz w:val="22"/>
          <w:szCs w:val="22"/>
          <w:shd w:val="clear" w:color="auto" w:fill="FFFF99"/>
          <w:rtl/>
        </w:rPr>
        <w:tab/>
      </w:r>
      <w:r w:rsidRPr="00ED7D40">
        <w:rPr>
          <w:rStyle w:val="default"/>
          <w:rFonts w:cs="FrankRuehl" w:hint="cs"/>
          <w:vanish/>
          <w:sz w:val="22"/>
          <w:szCs w:val="22"/>
          <w:shd w:val="clear" w:color="auto" w:fill="FFFF99"/>
          <w:rtl/>
        </w:rPr>
        <w:t>צבעים;</w:t>
      </w:r>
    </w:p>
    <w:p w14:paraId="609A8860" w14:textId="77777777" w:rsidR="00EE14B4" w:rsidRPr="00ED7D40" w:rsidRDefault="00EE14B4" w:rsidP="00EE14B4">
      <w:pPr>
        <w:pStyle w:val="P00"/>
        <w:spacing w:before="0"/>
        <w:ind w:left="1021" w:right="1134"/>
        <w:rPr>
          <w:rStyle w:val="default"/>
          <w:rFonts w:cs="FrankRuehl"/>
          <w:vanish/>
          <w:sz w:val="22"/>
          <w:szCs w:val="22"/>
          <w:shd w:val="clear" w:color="auto" w:fill="FFFF99"/>
          <w:rtl/>
        </w:rPr>
      </w:pPr>
      <w:r w:rsidRPr="00ED7D40">
        <w:rPr>
          <w:rStyle w:val="default"/>
          <w:rFonts w:cs="FrankRuehl" w:hint="cs"/>
          <w:vanish/>
          <w:sz w:val="22"/>
          <w:szCs w:val="22"/>
          <w:shd w:val="clear" w:color="auto" w:fill="FFFF99"/>
          <w:rtl/>
        </w:rPr>
        <w:t>(10)</w:t>
      </w:r>
      <w:r w:rsidRPr="00ED7D40">
        <w:rPr>
          <w:rStyle w:val="default"/>
          <w:rFonts w:cs="FrankRuehl"/>
          <w:vanish/>
          <w:sz w:val="22"/>
          <w:szCs w:val="22"/>
          <w:shd w:val="clear" w:color="auto" w:fill="FFFF99"/>
          <w:rtl/>
        </w:rPr>
        <w:tab/>
      </w:r>
      <w:r w:rsidRPr="00ED7D40">
        <w:rPr>
          <w:rStyle w:val="default"/>
          <w:rFonts w:cs="FrankRuehl" w:hint="cs"/>
          <w:vanish/>
          <w:sz w:val="22"/>
          <w:szCs w:val="22"/>
          <w:shd w:val="clear" w:color="auto" w:fill="FFFF99"/>
          <w:rtl/>
        </w:rPr>
        <w:t>רוקחות;</w:t>
      </w:r>
    </w:p>
    <w:p w14:paraId="236EB32D" w14:textId="77777777" w:rsidR="00EE14B4" w:rsidRPr="00ED7D40" w:rsidRDefault="00EE14B4" w:rsidP="00EE14B4">
      <w:pPr>
        <w:pStyle w:val="P00"/>
        <w:spacing w:before="0"/>
        <w:ind w:left="1021" w:right="1134"/>
        <w:rPr>
          <w:rStyle w:val="default"/>
          <w:rFonts w:cs="FrankRuehl"/>
          <w:vanish/>
          <w:sz w:val="22"/>
          <w:szCs w:val="22"/>
          <w:shd w:val="clear" w:color="auto" w:fill="FFFF99"/>
          <w:rtl/>
        </w:rPr>
      </w:pPr>
      <w:r w:rsidRPr="00ED7D40">
        <w:rPr>
          <w:rStyle w:val="default"/>
          <w:rFonts w:cs="FrankRuehl" w:hint="cs"/>
          <w:vanish/>
          <w:sz w:val="22"/>
          <w:szCs w:val="22"/>
          <w:shd w:val="clear" w:color="auto" w:fill="FFFF99"/>
          <w:rtl/>
        </w:rPr>
        <w:t>(11)</w:t>
      </w:r>
      <w:r w:rsidRPr="00ED7D40">
        <w:rPr>
          <w:rStyle w:val="default"/>
          <w:rFonts w:cs="FrankRuehl"/>
          <w:vanish/>
          <w:sz w:val="22"/>
          <w:szCs w:val="22"/>
          <w:shd w:val="clear" w:color="auto" w:fill="FFFF99"/>
          <w:rtl/>
        </w:rPr>
        <w:tab/>
      </w:r>
      <w:r w:rsidRPr="00ED7D40">
        <w:rPr>
          <w:rStyle w:val="default"/>
          <w:rFonts w:cs="FrankRuehl" w:hint="cs"/>
          <w:vanish/>
          <w:sz w:val="22"/>
          <w:szCs w:val="22"/>
          <w:shd w:val="clear" w:color="auto" w:fill="FFFF99"/>
          <w:rtl/>
        </w:rPr>
        <w:t>שמנים למאכל;</w:t>
      </w:r>
    </w:p>
    <w:p w14:paraId="68DC9931" w14:textId="77777777" w:rsidR="00EE14B4" w:rsidRPr="00ED7D40" w:rsidRDefault="00EE14B4" w:rsidP="00EE14B4">
      <w:pPr>
        <w:pStyle w:val="P00"/>
        <w:spacing w:before="0"/>
        <w:ind w:left="1021" w:right="1134"/>
        <w:rPr>
          <w:rStyle w:val="default"/>
          <w:rFonts w:cs="FrankRuehl" w:hint="cs"/>
          <w:vanish/>
          <w:sz w:val="22"/>
          <w:szCs w:val="22"/>
          <w:shd w:val="clear" w:color="auto" w:fill="FFFF99"/>
          <w:rtl/>
        </w:rPr>
      </w:pPr>
      <w:r w:rsidRPr="00ED7D40">
        <w:rPr>
          <w:rStyle w:val="default"/>
          <w:rFonts w:cs="FrankRuehl" w:hint="cs"/>
          <w:vanish/>
          <w:sz w:val="22"/>
          <w:szCs w:val="22"/>
          <w:shd w:val="clear" w:color="auto" w:fill="FFFF99"/>
          <w:rtl/>
        </w:rPr>
        <w:t>(12)</w:t>
      </w:r>
      <w:r w:rsidRPr="00ED7D40">
        <w:rPr>
          <w:rStyle w:val="default"/>
          <w:rFonts w:cs="FrankRuehl"/>
          <w:vanish/>
          <w:sz w:val="22"/>
          <w:szCs w:val="22"/>
          <w:shd w:val="clear" w:color="auto" w:fill="FFFF99"/>
          <w:rtl/>
        </w:rPr>
        <w:tab/>
      </w:r>
      <w:r w:rsidRPr="00ED7D40">
        <w:rPr>
          <w:rStyle w:val="default"/>
          <w:rFonts w:cs="FrankRuehl" w:hint="cs"/>
          <w:vanish/>
          <w:sz w:val="22"/>
          <w:szCs w:val="22"/>
          <w:shd w:val="clear" w:color="auto" w:fill="FFFF99"/>
          <w:rtl/>
        </w:rPr>
        <w:t>תמרוקים;</w:t>
      </w:r>
    </w:p>
    <w:p w14:paraId="71EDD074" w14:textId="77777777" w:rsidR="00EE14B4" w:rsidRPr="00ED7D40" w:rsidRDefault="00EE14B4" w:rsidP="00931FA4">
      <w:pPr>
        <w:pStyle w:val="P00"/>
        <w:spacing w:before="0"/>
        <w:ind w:left="0" w:right="1134"/>
        <w:rPr>
          <w:rStyle w:val="big-number"/>
          <w:rFonts w:ascii="FrankRuehl" w:hAnsi="FrankRuehl" w:cs="FrankRuehl"/>
          <w:vanish/>
          <w:szCs w:val="20"/>
          <w:shd w:val="clear" w:color="auto" w:fill="FFFF99"/>
          <w:rtl/>
        </w:rPr>
      </w:pPr>
    </w:p>
    <w:p w14:paraId="4B62E24F" w14:textId="77777777" w:rsidR="00EE14B4" w:rsidRPr="00ED7D40" w:rsidRDefault="00EE14B4" w:rsidP="00931FA4">
      <w:pPr>
        <w:pStyle w:val="P00"/>
        <w:spacing w:before="0"/>
        <w:ind w:left="0" w:right="1134"/>
        <w:rPr>
          <w:rStyle w:val="big-number"/>
          <w:rFonts w:ascii="FrankRuehl" w:hAnsi="FrankRuehl" w:cs="FrankRuehl"/>
          <w:vanish/>
          <w:color w:val="FF0000"/>
          <w:szCs w:val="20"/>
          <w:shd w:val="clear" w:color="auto" w:fill="FFFF99"/>
          <w:rtl/>
        </w:rPr>
      </w:pPr>
      <w:r w:rsidRPr="00ED7D40">
        <w:rPr>
          <w:rStyle w:val="big-number"/>
          <w:rFonts w:ascii="FrankRuehl" w:hAnsi="FrankRuehl" w:cs="FrankRuehl" w:hint="cs"/>
          <w:vanish/>
          <w:color w:val="FF0000"/>
          <w:szCs w:val="20"/>
          <w:shd w:val="clear" w:color="auto" w:fill="FFFF99"/>
          <w:rtl/>
        </w:rPr>
        <w:t>מיום 17.1.2022</w:t>
      </w:r>
    </w:p>
    <w:p w14:paraId="2B90C765" w14:textId="77777777" w:rsidR="00EE14B4" w:rsidRPr="00ED7D40" w:rsidRDefault="00EE14B4" w:rsidP="00931FA4">
      <w:pPr>
        <w:pStyle w:val="P00"/>
        <w:spacing w:before="0"/>
        <w:ind w:left="0" w:right="1134"/>
        <w:rPr>
          <w:rStyle w:val="big-number"/>
          <w:rFonts w:ascii="FrankRuehl" w:hAnsi="FrankRuehl" w:cs="FrankRuehl"/>
          <w:vanish/>
          <w:szCs w:val="20"/>
          <w:shd w:val="clear" w:color="auto" w:fill="FFFF99"/>
          <w:rtl/>
        </w:rPr>
      </w:pPr>
      <w:r w:rsidRPr="00ED7D40">
        <w:rPr>
          <w:rStyle w:val="big-number"/>
          <w:rFonts w:ascii="FrankRuehl" w:hAnsi="FrankRuehl" w:cs="FrankRuehl" w:hint="cs"/>
          <w:b/>
          <w:bCs/>
          <w:vanish/>
          <w:szCs w:val="20"/>
          <w:shd w:val="clear" w:color="auto" w:fill="FFFF99"/>
          <w:rtl/>
        </w:rPr>
        <w:t>צו (מס' 11) תשפ"ב-2021</w:t>
      </w:r>
    </w:p>
    <w:p w14:paraId="6C3E273C" w14:textId="77777777" w:rsidR="00EE14B4" w:rsidRPr="00ED7D40" w:rsidRDefault="00EE14B4" w:rsidP="00EE14B4">
      <w:pPr>
        <w:pStyle w:val="P00"/>
        <w:spacing w:before="0"/>
        <w:ind w:left="0" w:right="1134"/>
        <w:rPr>
          <w:rStyle w:val="big-number"/>
          <w:rFonts w:ascii="FrankRuehl" w:hAnsi="FrankRuehl" w:cs="FrankRuehl"/>
          <w:vanish/>
          <w:szCs w:val="20"/>
          <w:shd w:val="clear" w:color="auto" w:fill="FFFF99"/>
          <w:rtl/>
        </w:rPr>
      </w:pPr>
      <w:hyperlink r:id="rId21" w:history="1">
        <w:r w:rsidRPr="00ED7D40">
          <w:rPr>
            <w:rStyle w:val="Hyperlink"/>
            <w:rFonts w:ascii="FrankRuehl" w:hAnsi="FrankRuehl" w:cs="FrankRuehl" w:hint="cs"/>
            <w:vanish/>
            <w:sz w:val="32"/>
            <w:szCs w:val="20"/>
            <w:shd w:val="clear" w:color="auto" w:fill="FFFF99"/>
            <w:rtl/>
          </w:rPr>
          <w:t>ק"ת שיעורי מק"ח תשפ"ב מס' 1987</w:t>
        </w:r>
      </w:hyperlink>
      <w:r w:rsidRPr="00ED7D40">
        <w:rPr>
          <w:rStyle w:val="big-number"/>
          <w:rFonts w:ascii="FrankRuehl" w:hAnsi="FrankRuehl" w:cs="FrankRuehl" w:hint="cs"/>
          <w:vanish/>
          <w:szCs w:val="20"/>
          <w:shd w:val="clear" w:color="auto" w:fill="FFFF99"/>
          <w:rtl/>
        </w:rPr>
        <w:t xml:space="preserve"> מיום 22.12.2021 עמ' 132</w:t>
      </w:r>
    </w:p>
    <w:p w14:paraId="277415D2" w14:textId="77777777" w:rsidR="00AB431E" w:rsidRPr="00DD0494" w:rsidRDefault="00AB431E" w:rsidP="00DD0494">
      <w:pPr>
        <w:pStyle w:val="P00"/>
        <w:spacing w:before="0"/>
        <w:ind w:left="0" w:right="1134"/>
        <w:rPr>
          <w:rStyle w:val="default"/>
          <w:rFonts w:cs="FrankRuehl"/>
          <w:sz w:val="2"/>
          <w:szCs w:val="2"/>
          <w:shd w:val="clear" w:color="auto" w:fill="FFFF99"/>
          <w:rtl/>
        </w:rPr>
      </w:pPr>
      <w:r w:rsidRPr="00ED7D40">
        <w:rPr>
          <w:rStyle w:val="default"/>
          <w:rFonts w:cs="FrankRuehl" w:hint="cs"/>
          <w:b/>
          <w:bCs/>
          <w:vanish/>
          <w:sz w:val="20"/>
          <w:szCs w:val="20"/>
          <w:shd w:val="clear" w:color="auto" w:fill="FFFF99"/>
          <w:rtl/>
        </w:rPr>
        <w:t>הוספת הגדרת "מפעל פטור לעניין תחליף דלק"</w:t>
      </w:r>
      <w:bookmarkEnd w:id="9"/>
    </w:p>
    <w:p w14:paraId="2B75D7DB" w14:textId="77777777" w:rsidR="00BA47EE" w:rsidRDefault="00BA47EE">
      <w:pPr>
        <w:pStyle w:val="P00"/>
        <w:spacing w:before="72"/>
        <w:ind w:left="0" w:right="1134"/>
        <w:rPr>
          <w:rStyle w:val="default"/>
          <w:rFonts w:cs="FrankRuehl" w:hint="cs"/>
          <w:rtl/>
        </w:rPr>
      </w:pPr>
      <w:r>
        <w:rPr>
          <w:rStyle w:val="default"/>
          <w:rFonts w:cs="FrankRuehl" w:hint="cs"/>
          <w:rtl/>
        </w:rPr>
        <w:tab/>
        <w:t xml:space="preserve">"מ"ק" </w:t>
      </w:r>
      <w:r>
        <w:rPr>
          <w:rStyle w:val="default"/>
          <w:rFonts w:cs="FrankRuehl"/>
          <w:rtl/>
        </w:rPr>
        <w:t>–</w:t>
      </w:r>
      <w:r>
        <w:rPr>
          <w:rStyle w:val="default"/>
          <w:rFonts w:cs="FrankRuehl" w:hint="cs"/>
          <w:rtl/>
        </w:rPr>
        <w:t xml:space="preserve"> מטר מעוקב;</w:t>
      </w:r>
    </w:p>
    <w:p w14:paraId="62E6B9BC" w14:textId="77777777" w:rsidR="00BA47EE" w:rsidRDefault="00BA47EE">
      <w:pPr>
        <w:pStyle w:val="P00"/>
        <w:spacing w:before="72"/>
        <w:ind w:left="0" w:right="1134"/>
        <w:rPr>
          <w:rStyle w:val="default"/>
          <w:rFonts w:cs="FrankRuehl" w:hint="cs"/>
          <w:rtl/>
        </w:rPr>
      </w:pPr>
      <w:r>
        <w:rPr>
          <w:rStyle w:val="default"/>
          <w:rFonts w:cs="FrankRuehl" w:hint="cs"/>
          <w:rtl/>
        </w:rPr>
        <w:tab/>
        <w:t xml:space="preserve">"מ"ר" </w:t>
      </w:r>
      <w:r>
        <w:rPr>
          <w:rStyle w:val="default"/>
          <w:rFonts w:cs="FrankRuehl"/>
          <w:rtl/>
        </w:rPr>
        <w:t>–</w:t>
      </w:r>
      <w:r>
        <w:rPr>
          <w:rStyle w:val="default"/>
          <w:rFonts w:cs="FrankRuehl" w:hint="cs"/>
          <w:rtl/>
        </w:rPr>
        <w:t xml:space="preserve"> מטר רבוע;</w:t>
      </w:r>
    </w:p>
    <w:p w14:paraId="48703E95" w14:textId="77777777" w:rsidR="00BA47EE" w:rsidRDefault="00BA47EE">
      <w:pPr>
        <w:pStyle w:val="P00"/>
        <w:spacing w:before="72"/>
        <w:ind w:left="0" w:right="1134"/>
        <w:rPr>
          <w:rStyle w:val="default"/>
          <w:rFonts w:cs="FrankRuehl" w:hint="cs"/>
          <w:rtl/>
        </w:rPr>
      </w:pPr>
      <w:r>
        <w:rPr>
          <w:rStyle w:val="default"/>
          <w:rFonts w:cs="FrankRuehl" w:hint="cs"/>
          <w:rtl/>
        </w:rPr>
        <w:tab/>
        <w:t xml:space="preserve">"משומש" </w:t>
      </w:r>
      <w:r>
        <w:rPr>
          <w:rStyle w:val="default"/>
          <w:rFonts w:cs="FrankRuehl"/>
          <w:rtl/>
        </w:rPr>
        <w:t>–</w:t>
      </w:r>
      <w:r>
        <w:rPr>
          <w:rStyle w:val="default"/>
          <w:rFonts w:cs="FrankRuehl" w:hint="cs"/>
          <w:rtl/>
        </w:rPr>
        <w:t xml:space="preserve"> לענין טובין מיובאים </w:t>
      </w:r>
      <w:r>
        <w:rPr>
          <w:rStyle w:val="default"/>
          <w:rFonts w:cs="FrankRuehl"/>
          <w:rtl/>
        </w:rPr>
        <w:t>–</w:t>
      </w:r>
      <w:r>
        <w:rPr>
          <w:rStyle w:val="default"/>
          <w:rFonts w:cs="FrankRuehl" w:hint="cs"/>
          <w:rtl/>
        </w:rPr>
        <w:t xml:space="preserve"> שהשתמשו בהם באופן ניכר לפני יבואם;</w:t>
      </w:r>
    </w:p>
    <w:p w14:paraId="151DB971" w14:textId="77777777" w:rsidR="00BA47EE" w:rsidRDefault="00BA47EE">
      <w:pPr>
        <w:pStyle w:val="P00"/>
        <w:spacing w:before="72"/>
        <w:ind w:left="0" w:right="1134"/>
        <w:rPr>
          <w:rStyle w:val="default"/>
          <w:rFonts w:cs="FrankRuehl" w:hint="cs"/>
          <w:rtl/>
        </w:rPr>
      </w:pPr>
      <w:r>
        <w:rPr>
          <w:rStyle w:val="default"/>
          <w:rFonts w:cs="FrankRuehl" w:hint="cs"/>
          <w:rtl/>
        </w:rPr>
        <w:tab/>
        <w:t xml:space="preserve">"נמכר" </w:t>
      </w:r>
      <w:r>
        <w:rPr>
          <w:rStyle w:val="default"/>
          <w:rFonts w:cs="FrankRuehl"/>
          <w:rtl/>
        </w:rPr>
        <w:t>–</w:t>
      </w:r>
      <w:r>
        <w:rPr>
          <w:rStyle w:val="default"/>
          <w:rFonts w:cs="FrankRuehl" w:hint="cs"/>
          <w:rtl/>
        </w:rPr>
        <w:t xml:space="preserve"> מכירה של טובין מייצור מקומי, אם אין משתמע אחרת מהקשרו;</w:t>
      </w:r>
    </w:p>
    <w:p w14:paraId="305FD953" w14:textId="77777777" w:rsidR="00BA47EE" w:rsidRDefault="00BA47EE">
      <w:pPr>
        <w:pStyle w:val="P00"/>
        <w:spacing w:before="72"/>
        <w:ind w:left="0" w:right="1134"/>
        <w:rPr>
          <w:rStyle w:val="default"/>
          <w:rFonts w:cs="FrankRuehl" w:hint="cs"/>
          <w:rtl/>
        </w:rPr>
      </w:pPr>
      <w:r>
        <w:rPr>
          <w:rStyle w:val="default"/>
          <w:rFonts w:cs="FrankRuehl" w:hint="cs"/>
          <w:rtl/>
        </w:rPr>
        <w:tab/>
        <w:t xml:space="preserve">"ס"ל" </w:t>
      </w:r>
      <w:r>
        <w:rPr>
          <w:rStyle w:val="default"/>
          <w:rFonts w:cs="FrankRuehl"/>
          <w:rtl/>
        </w:rPr>
        <w:t>–</w:t>
      </w:r>
      <w:r>
        <w:rPr>
          <w:rStyle w:val="default"/>
          <w:rFonts w:cs="FrankRuehl" w:hint="cs"/>
          <w:rtl/>
        </w:rPr>
        <w:t xml:space="preserve"> סנטיליטר;</w:t>
      </w:r>
    </w:p>
    <w:p w14:paraId="6821249C" w14:textId="77777777" w:rsidR="00BA47EE" w:rsidRDefault="00BA47EE">
      <w:pPr>
        <w:pStyle w:val="P00"/>
        <w:spacing w:before="72"/>
        <w:ind w:left="0" w:right="1134"/>
        <w:rPr>
          <w:rStyle w:val="default"/>
          <w:rFonts w:cs="FrankRuehl" w:hint="cs"/>
          <w:rtl/>
        </w:rPr>
      </w:pPr>
      <w:r>
        <w:rPr>
          <w:rStyle w:val="default"/>
          <w:rFonts w:cs="FrankRuehl" w:hint="cs"/>
          <w:rtl/>
        </w:rPr>
        <w:tab/>
        <w:t xml:space="preserve">"סמ"ק" </w:t>
      </w:r>
      <w:r>
        <w:rPr>
          <w:rStyle w:val="default"/>
          <w:rFonts w:cs="FrankRuehl"/>
          <w:rtl/>
        </w:rPr>
        <w:t>–</w:t>
      </w:r>
      <w:r>
        <w:rPr>
          <w:rStyle w:val="default"/>
          <w:rFonts w:cs="FrankRuehl" w:hint="cs"/>
          <w:rtl/>
        </w:rPr>
        <w:t xml:space="preserve"> סנטימטר מעוקב;</w:t>
      </w:r>
    </w:p>
    <w:p w14:paraId="5A865E3F" w14:textId="77777777" w:rsidR="00BA47EE" w:rsidRDefault="00BA47EE">
      <w:pPr>
        <w:pStyle w:val="P00"/>
        <w:spacing w:before="72"/>
        <w:ind w:left="0" w:right="1134"/>
        <w:rPr>
          <w:rStyle w:val="default"/>
          <w:rFonts w:cs="FrankRuehl" w:hint="cs"/>
          <w:rtl/>
        </w:rPr>
      </w:pPr>
      <w:r>
        <w:rPr>
          <w:rStyle w:val="default"/>
          <w:rFonts w:cs="FrankRuehl" w:hint="cs"/>
          <w:rtl/>
        </w:rPr>
        <w:tab/>
        <w:t xml:space="preserve">"סמ"ר" </w:t>
      </w:r>
      <w:r>
        <w:rPr>
          <w:rStyle w:val="default"/>
          <w:rFonts w:cs="FrankRuehl"/>
          <w:rtl/>
        </w:rPr>
        <w:t>–</w:t>
      </w:r>
      <w:r>
        <w:rPr>
          <w:rStyle w:val="default"/>
          <w:rFonts w:cs="FrankRuehl" w:hint="cs"/>
          <w:rtl/>
        </w:rPr>
        <w:t xml:space="preserve"> סנטימטר רבוע;</w:t>
      </w:r>
    </w:p>
    <w:p w14:paraId="6FDA6E1A" w14:textId="77777777" w:rsidR="00BA47EE" w:rsidRDefault="00BA47EE" w:rsidP="0097722F">
      <w:pPr>
        <w:pStyle w:val="P00"/>
        <w:spacing w:before="72"/>
        <w:ind w:left="0" w:right="1134"/>
        <w:rPr>
          <w:rStyle w:val="default"/>
          <w:rFonts w:cs="FrankRuehl" w:hint="cs"/>
          <w:rtl/>
        </w:rPr>
      </w:pPr>
      <w:r>
        <w:rPr>
          <w:rStyle w:val="default"/>
          <w:rFonts w:cs="FrankRuehl" w:hint="cs"/>
          <w:rtl/>
        </w:rPr>
        <w:tab/>
        <w:t xml:space="preserve">"ערך" </w:t>
      </w:r>
      <w:r>
        <w:rPr>
          <w:rStyle w:val="default"/>
          <w:rFonts w:cs="FrankRuehl"/>
          <w:rtl/>
        </w:rPr>
        <w:t>–</w:t>
      </w:r>
      <w:r>
        <w:rPr>
          <w:rStyle w:val="default"/>
          <w:rFonts w:cs="FrankRuehl" w:hint="cs"/>
          <w:rtl/>
        </w:rPr>
        <w:t xml:space="preserve"> כמשמעותו בסעיפים </w:t>
      </w:r>
      <w:r w:rsidR="0097722F">
        <w:rPr>
          <w:rStyle w:val="default"/>
          <w:rFonts w:cs="FrankRuehl" w:hint="cs"/>
          <w:rtl/>
        </w:rPr>
        <w:t>129 עד 134א</w:t>
      </w:r>
      <w:r w:rsidR="0070019B">
        <w:rPr>
          <w:rStyle w:val="default"/>
          <w:rFonts w:cs="FrankRuehl" w:hint="cs"/>
          <w:rtl/>
        </w:rPr>
        <w:t>'</w:t>
      </w:r>
      <w:r>
        <w:rPr>
          <w:rStyle w:val="default"/>
          <w:rFonts w:cs="FrankRuehl" w:hint="cs"/>
          <w:rtl/>
        </w:rPr>
        <w:t xml:space="preserve"> לפקודת המכס, לפי העניין;</w:t>
      </w:r>
    </w:p>
    <w:p w14:paraId="29BEC5C5" w14:textId="77777777" w:rsidR="00BA47EE" w:rsidRDefault="00BA47EE">
      <w:pPr>
        <w:pStyle w:val="P00"/>
        <w:spacing w:before="72"/>
        <w:ind w:left="0" w:right="1134"/>
        <w:rPr>
          <w:rStyle w:val="default"/>
          <w:rFonts w:cs="FrankRuehl" w:hint="cs"/>
          <w:rtl/>
        </w:rPr>
      </w:pPr>
      <w:r>
        <w:rPr>
          <w:rStyle w:val="default"/>
          <w:rFonts w:cs="FrankRuehl" w:hint="cs"/>
          <w:rtl/>
        </w:rPr>
        <w:tab/>
        <w:t xml:space="preserve">"ק"ג" </w:t>
      </w:r>
      <w:r>
        <w:rPr>
          <w:rStyle w:val="default"/>
          <w:rFonts w:cs="FrankRuehl"/>
          <w:rtl/>
        </w:rPr>
        <w:t>–</w:t>
      </w:r>
      <w:r>
        <w:rPr>
          <w:rStyle w:val="default"/>
          <w:rFonts w:cs="FrankRuehl" w:hint="cs"/>
          <w:rtl/>
        </w:rPr>
        <w:t xml:space="preserve"> קילוגרם;</w:t>
      </w:r>
    </w:p>
    <w:p w14:paraId="16B5E6D1" w14:textId="77777777" w:rsidR="00BA47EE" w:rsidRDefault="00BA47EE">
      <w:pPr>
        <w:pStyle w:val="P00"/>
        <w:spacing w:before="72"/>
        <w:ind w:left="0" w:right="1134"/>
        <w:rPr>
          <w:rStyle w:val="default"/>
          <w:rFonts w:cs="FrankRuehl" w:hint="cs"/>
          <w:rtl/>
        </w:rPr>
      </w:pPr>
      <w:r>
        <w:rPr>
          <w:rStyle w:val="default"/>
          <w:rFonts w:cs="FrankRuehl" w:hint="cs"/>
          <w:rtl/>
        </w:rPr>
        <w:tab/>
        <w:t xml:space="preserve">"שוחרר" </w:t>
      </w:r>
      <w:r>
        <w:rPr>
          <w:rStyle w:val="default"/>
          <w:rFonts w:cs="FrankRuehl"/>
          <w:rtl/>
        </w:rPr>
        <w:t>–</w:t>
      </w:r>
      <w:r>
        <w:rPr>
          <w:rStyle w:val="default"/>
          <w:rFonts w:cs="FrankRuehl" w:hint="cs"/>
          <w:rtl/>
        </w:rPr>
        <w:t xml:space="preserve"> שוחרר מפיקוח רשות המכס;</w:t>
      </w:r>
    </w:p>
    <w:p w14:paraId="5B64A801" w14:textId="77777777" w:rsidR="00BA47EE" w:rsidRDefault="00BA47EE">
      <w:pPr>
        <w:pStyle w:val="P00"/>
        <w:spacing w:before="72"/>
        <w:ind w:left="0" w:right="1134"/>
        <w:rPr>
          <w:rStyle w:val="default"/>
          <w:rFonts w:cs="FrankRuehl" w:hint="cs"/>
          <w:rtl/>
        </w:rPr>
      </w:pPr>
      <w:r>
        <w:rPr>
          <w:rStyle w:val="default"/>
          <w:rFonts w:cs="FrankRuehl" w:hint="cs"/>
          <w:rtl/>
        </w:rPr>
        <w:tab/>
        <w:t xml:space="preserve">"שיעור תוספת" </w:t>
      </w:r>
      <w:r>
        <w:rPr>
          <w:rStyle w:val="default"/>
          <w:rFonts w:cs="FrankRuehl"/>
          <w:rtl/>
        </w:rPr>
        <w:t>–</w:t>
      </w:r>
      <w:r>
        <w:rPr>
          <w:rStyle w:val="default"/>
          <w:rFonts w:cs="FrankRuehl" w:hint="cs"/>
          <w:rtl/>
        </w:rPr>
        <w:t xml:space="preserve"> תוספת בשיעור שנקבע לפי סעיף 4ב לחוק ופורט בטור ה', בתוספת הראשונה;</w:t>
      </w:r>
    </w:p>
    <w:p w14:paraId="3F8E2487" w14:textId="77777777" w:rsidR="00BA47EE" w:rsidRDefault="00BA47EE">
      <w:pPr>
        <w:pStyle w:val="P00"/>
        <w:spacing w:before="72"/>
        <w:ind w:left="0" w:right="1134"/>
        <w:rPr>
          <w:rStyle w:val="default"/>
          <w:rFonts w:cs="FrankRuehl" w:hint="cs"/>
          <w:rtl/>
        </w:rPr>
      </w:pPr>
      <w:r>
        <w:rPr>
          <w:rStyle w:val="default"/>
          <w:rFonts w:cs="FrankRuehl" w:hint="cs"/>
          <w:rtl/>
        </w:rPr>
        <w:tab/>
        <w:t xml:space="preserve">"של"פ" </w:t>
      </w:r>
      <w:r>
        <w:rPr>
          <w:rStyle w:val="default"/>
          <w:rFonts w:cs="FrankRuehl"/>
          <w:rtl/>
        </w:rPr>
        <w:t>–</w:t>
      </w:r>
      <w:r>
        <w:rPr>
          <w:rStyle w:val="default"/>
          <w:rFonts w:cs="FrankRuehl" w:hint="cs"/>
          <w:rtl/>
        </w:rPr>
        <w:t xml:space="preserve"> שלא פורשו בתוספת הראשונה ולא נכללו במקום אחר בה;</w:t>
      </w:r>
    </w:p>
    <w:p w14:paraId="4B1C13AD" w14:textId="77777777" w:rsidR="00BA47EE" w:rsidRDefault="00BA47EE">
      <w:pPr>
        <w:pStyle w:val="P00"/>
        <w:spacing w:before="72"/>
        <w:ind w:left="0" w:right="1134"/>
        <w:rPr>
          <w:rStyle w:val="default"/>
          <w:rFonts w:cs="FrankRuehl" w:hint="cs"/>
          <w:rtl/>
        </w:rPr>
      </w:pPr>
      <w:r>
        <w:rPr>
          <w:rStyle w:val="default"/>
          <w:rFonts w:cs="FrankRuehl" w:hint="cs"/>
          <w:rtl/>
        </w:rPr>
        <w:tab/>
        <w:t xml:space="preserve">"ש"ח" </w:t>
      </w:r>
      <w:r>
        <w:rPr>
          <w:rStyle w:val="default"/>
          <w:rFonts w:cs="FrankRuehl"/>
          <w:rtl/>
        </w:rPr>
        <w:t>–</w:t>
      </w:r>
      <w:r>
        <w:rPr>
          <w:rStyle w:val="default"/>
          <w:rFonts w:cs="FrankRuehl" w:hint="cs"/>
          <w:rtl/>
        </w:rPr>
        <w:t xml:space="preserve"> שקל חדש;</w:t>
      </w:r>
    </w:p>
    <w:p w14:paraId="0F2BBC60" w14:textId="77777777" w:rsidR="00BA47EE" w:rsidRDefault="00BA47EE">
      <w:pPr>
        <w:pStyle w:val="P00"/>
        <w:spacing w:before="72"/>
        <w:ind w:left="0" w:right="1134"/>
        <w:rPr>
          <w:rStyle w:val="default"/>
          <w:rFonts w:cs="FrankRuehl" w:hint="cs"/>
          <w:rtl/>
        </w:rPr>
      </w:pPr>
      <w:r>
        <w:rPr>
          <w:rStyle w:val="default"/>
          <w:rFonts w:cs="FrankRuehl" w:hint="cs"/>
          <w:rtl/>
        </w:rPr>
        <w:tab/>
        <w:t xml:space="preserve">"תעשיה" או "מפעל תעשייתי" </w:t>
      </w:r>
      <w:r>
        <w:rPr>
          <w:rStyle w:val="default"/>
          <w:rFonts w:cs="FrankRuehl"/>
          <w:rtl/>
        </w:rPr>
        <w:t>–</w:t>
      </w:r>
      <w:r>
        <w:rPr>
          <w:rStyle w:val="default"/>
          <w:rFonts w:cs="FrankRuehl" w:hint="cs"/>
          <w:rtl/>
        </w:rPr>
        <w:t xml:space="preserve"> למעט בית קירור או מחסן קירור.</w:t>
      </w:r>
    </w:p>
    <w:p w14:paraId="1BE67144" w14:textId="77777777" w:rsidR="00BA47EE" w:rsidRDefault="00BA47EE">
      <w:pPr>
        <w:pStyle w:val="P00"/>
        <w:spacing w:before="72"/>
        <w:ind w:left="0" w:right="1134"/>
        <w:rPr>
          <w:rStyle w:val="default"/>
          <w:rFonts w:cs="FrankRuehl" w:hint="cs"/>
          <w:rtl/>
        </w:rPr>
      </w:pPr>
      <w:bookmarkStart w:id="10" w:name="Seif2"/>
      <w:bookmarkEnd w:id="10"/>
      <w:r>
        <w:rPr>
          <w:rFonts w:cs="Miriam"/>
          <w:lang w:val="he-IL"/>
        </w:rPr>
        <w:pict w14:anchorId="179F97EF">
          <v:rect id="_x0000_s2083" style="position:absolute;left:0;text-align:left;margin-left:468pt;margin-top:8.05pt;width:71.4pt;height:15.8pt;z-index:251629568" o:allowincell="f" filled="f" stroked="f" strokecolor="lime" strokeweight=".25pt">
            <v:textbox style="mso-next-textbox:#_x0000_s2083" inset="1mm,0,1mm,0">
              <w:txbxContent>
                <w:p w14:paraId="49BF7DC4" w14:textId="77777777" w:rsidR="00144C64" w:rsidRDefault="00144C64">
                  <w:pPr>
                    <w:pStyle w:val="a7"/>
                    <w:spacing w:line="160" w:lineRule="exact"/>
                    <w:rPr>
                      <w:rFonts w:hint="cs"/>
                      <w:rtl/>
                    </w:rPr>
                  </w:pPr>
                  <w:r>
                    <w:rPr>
                      <w:rFonts w:hint="cs"/>
                      <w:rtl/>
                    </w:rPr>
                    <w:t>מהות התוספות הראשונה והשניה</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 xml:space="preserve">בתוספת הראשונה </w:t>
      </w:r>
      <w:r>
        <w:rPr>
          <w:rStyle w:val="default"/>
          <w:rFonts w:cs="FrankRuehl"/>
          <w:rtl/>
        </w:rPr>
        <w:t>–</w:t>
      </w:r>
    </w:p>
    <w:p w14:paraId="7293EEA1" w14:textId="77777777" w:rsidR="00BA47EE" w:rsidRDefault="00BA47E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האמור בטורים א' ב' ו-ג' מחליף את התוספת לפקודה;</w:t>
      </w:r>
    </w:p>
    <w:p w14:paraId="303687C8" w14:textId="77777777" w:rsidR="00BA47EE" w:rsidRDefault="00BA47EE" w:rsidP="0094634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704F23">
        <w:rPr>
          <w:rStyle w:val="default"/>
          <w:rFonts w:cs="FrankRuehl" w:hint="cs"/>
          <w:rtl/>
        </w:rPr>
        <w:t>בפרטי המכס המפורטים בפרקים 1 עד 24,</w:t>
      </w:r>
      <w:r>
        <w:rPr>
          <w:rStyle w:val="default"/>
          <w:rFonts w:cs="FrankRuehl" w:hint="cs"/>
          <w:rtl/>
        </w:rPr>
        <w:t xml:space="preserve"> שנקבע להם שיעור מכס בהתאם להסכ</w:t>
      </w:r>
      <w:r w:rsidR="00704F23">
        <w:rPr>
          <w:rStyle w:val="default"/>
          <w:rFonts w:cs="FrankRuehl" w:hint="cs"/>
          <w:rtl/>
        </w:rPr>
        <w:t>מי</w:t>
      </w:r>
      <w:r>
        <w:rPr>
          <w:rStyle w:val="default"/>
          <w:rFonts w:cs="FrankRuehl" w:hint="cs"/>
          <w:rtl/>
        </w:rPr>
        <w:t>ם כמפורט בסעיפים 1</w:t>
      </w:r>
      <w:r w:rsidR="00946347">
        <w:rPr>
          <w:rStyle w:val="default"/>
          <w:rFonts w:cs="FrankRuehl" w:hint="cs"/>
          <w:rtl/>
        </w:rPr>
        <w:t>8</w:t>
      </w:r>
      <w:r>
        <w:rPr>
          <w:rStyle w:val="default"/>
          <w:rFonts w:cs="FrankRuehl" w:hint="cs"/>
          <w:rtl/>
        </w:rPr>
        <w:t xml:space="preserve"> עד 2</w:t>
      </w:r>
      <w:r w:rsidR="00946347">
        <w:rPr>
          <w:rStyle w:val="default"/>
          <w:rFonts w:cs="FrankRuehl" w:hint="cs"/>
          <w:rtl/>
        </w:rPr>
        <w:t>3</w:t>
      </w:r>
      <w:r>
        <w:rPr>
          <w:rStyle w:val="default"/>
          <w:rFonts w:cs="FrankRuehl" w:hint="cs"/>
          <w:rtl/>
        </w:rPr>
        <w:t>, יצוינו בהם, בטור ב', אחרי תיאור הטובין, אותיות המסמלות את ארץ ההסכם כלהלן:</w:t>
      </w:r>
    </w:p>
    <w:p w14:paraId="3703CFB6" w14:textId="77777777" w:rsidR="00BA47EE" w:rsidRDefault="00BA47EE">
      <w:pPr>
        <w:pStyle w:val="P00"/>
        <w:tabs>
          <w:tab w:val="clear" w:pos="624"/>
          <w:tab w:val="clear" w:pos="1021"/>
          <w:tab w:val="clear" w:pos="1474"/>
          <w:tab w:val="clear" w:pos="1928"/>
          <w:tab w:val="clear" w:pos="2381"/>
          <w:tab w:val="clear" w:pos="2835"/>
          <w:tab w:val="clear" w:pos="6259"/>
          <w:tab w:val="right" w:pos="3969"/>
        </w:tabs>
        <w:spacing w:before="72"/>
        <w:ind w:left="1474" w:right="1134"/>
        <w:rPr>
          <w:rStyle w:val="default"/>
          <w:rFonts w:cs="FrankRuehl"/>
          <w:sz w:val="20"/>
          <w:szCs w:val="20"/>
          <w:rtl/>
        </w:rPr>
      </w:pPr>
      <w:r>
        <w:rPr>
          <w:rStyle w:val="default"/>
          <w:rFonts w:cs="FrankRuehl" w:hint="cs"/>
          <w:rtl/>
        </w:rPr>
        <w:t>טורקיה</w:t>
      </w:r>
      <w:r>
        <w:rPr>
          <w:rStyle w:val="default"/>
          <w:rFonts w:cs="FrankRuehl" w:hint="cs"/>
          <w:rtl/>
        </w:rPr>
        <w:tab/>
      </w:r>
      <w:r>
        <w:rPr>
          <w:rStyle w:val="default"/>
          <w:rFonts w:cs="FrankRuehl"/>
          <w:sz w:val="20"/>
          <w:szCs w:val="20"/>
        </w:rPr>
        <w:t>TUR</w:t>
      </w:r>
    </w:p>
    <w:p w14:paraId="28443A9B" w14:textId="77777777" w:rsidR="00BA47EE" w:rsidRDefault="00BA47EE">
      <w:pPr>
        <w:pStyle w:val="P00"/>
        <w:tabs>
          <w:tab w:val="clear" w:pos="624"/>
          <w:tab w:val="clear" w:pos="1021"/>
          <w:tab w:val="clear" w:pos="1474"/>
          <w:tab w:val="clear" w:pos="1928"/>
          <w:tab w:val="clear" w:pos="2381"/>
          <w:tab w:val="clear" w:pos="2835"/>
          <w:tab w:val="clear" w:pos="6259"/>
          <w:tab w:val="right" w:pos="3969"/>
        </w:tabs>
        <w:spacing w:before="72"/>
        <w:ind w:left="1474" w:right="1134"/>
        <w:rPr>
          <w:rStyle w:val="default"/>
          <w:rFonts w:cs="FrankRuehl"/>
          <w:sz w:val="20"/>
          <w:szCs w:val="20"/>
        </w:rPr>
      </w:pPr>
      <w:r>
        <w:rPr>
          <w:rStyle w:val="default"/>
          <w:rFonts w:cs="FrankRuehl" w:hint="cs"/>
          <w:rtl/>
        </w:rPr>
        <w:t>ירדן</w:t>
      </w:r>
      <w:r>
        <w:rPr>
          <w:rStyle w:val="default"/>
          <w:rFonts w:cs="FrankRuehl" w:hint="cs"/>
          <w:rtl/>
        </w:rPr>
        <w:tab/>
      </w:r>
      <w:r>
        <w:rPr>
          <w:rStyle w:val="default"/>
          <w:rFonts w:cs="FrankRuehl"/>
          <w:sz w:val="20"/>
          <w:szCs w:val="20"/>
        </w:rPr>
        <w:t>JOR</w:t>
      </w:r>
    </w:p>
    <w:p w14:paraId="5C891CB5" w14:textId="77777777" w:rsidR="00BA47EE" w:rsidRDefault="00BA47EE">
      <w:pPr>
        <w:pStyle w:val="P00"/>
        <w:tabs>
          <w:tab w:val="clear" w:pos="624"/>
          <w:tab w:val="clear" w:pos="1021"/>
          <w:tab w:val="clear" w:pos="1474"/>
          <w:tab w:val="clear" w:pos="1928"/>
          <w:tab w:val="clear" w:pos="2381"/>
          <w:tab w:val="clear" w:pos="2835"/>
          <w:tab w:val="clear" w:pos="6259"/>
          <w:tab w:val="right" w:pos="3969"/>
        </w:tabs>
        <w:spacing w:before="72"/>
        <w:ind w:left="1474" w:right="1134"/>
        <w:rPr>
          <w:rStyle w:val="default"/>
          <w:rFonts w:cs="FrankRuehl"/>
          <w:sz w:val="20"/>
          <w:szCs w:val="20"/>
        </w:rPr>
      </w:pPr>
      <w:r>
        <w:rPr>
          <w:rStyle w:val="default"/>
          <w:rFonts w:cs="FrankRuehl" w:hint="cs"/>
          <w:rtl/>
        </w:rPr>
        <w:t>מקסיקו</w:t>
      </w:r>
      <w:r>
        <w:rPr>
          <w:rStyle w:val="default"/>
          <w:rFonts w:cs="FrankRuehl" w:hint="cs"/>
          <w:rtl/>
        </w:rPr>
        <w:tab/>
      </w:r>
      <w:r>
        <w:rPr>
          <w:rStyle w:val="default"/>
          <w:rFonts w:cs="FrankRuehl"/>
          <w:sz w:val="20"/>
          <w:szCs w:val="20"/>
        </w:rPr>
        <w:t>MEX</w:t>
      </w:r>
    </w:p>
    <w:p w14:paraId="131F21C6" w14:textId="77777777" w:rsidR="00BA47EE" w:rsidRDefault="00BA47EE">
      <w:pPr>
        <w:pStyle w:val="P00"/>
        <w:tabs>
          <w:tab w:val="clear" w:pos="624"/>
          <w:tab w:val="clear" w:pos="1021"/>
          <w:tab w:val="clear" w:pos="1474"/>
          <w:tab w:val="clear" w:pos="1928"/>
          <w:tab w:val="clear" w:pos="2381"/>
          <w:tab w:val="clear" w:pos="2835"/>
          <w:tab w:val="clear" w:pos="6259"/>
          <w:tab w:val="right" w:pos="3969"/>
        </w:tabs>
        <w:spacing w:before="72"/>
        <w:ind w:left="1474" w:right="1134"/>
        <w:rPr>
          <w:rStyle w:val="default"/>
          <w:rFonts w:cs="FrankRuehl" w:hint="cs"/>
          <w:sz w:val="20"/>
          <w:szCs w:val="20"/>
          <w:rtl/>
        </w:rPr>
      </w:pPr>
      <w:r>
        <w:rPr>
          <w:rStyle w:val="default"/>
          <w:rFonts w:cs="FrankRuehl" w:hint="cs"/>
          <w:rtl/>
        </w:rPr>
        <w:t>קנדה</w:t>
      </w:r>
      <w:r>
        <w:rPr>
          <w:rStyle w:val="default"/>
          <w:rFonts w:cs="FrankRuehl" w:hint="cs"/>
          <w:rtl/>
        </w:rPr>
        <w:tab/>
      </w:r>
      <w:r>
        <w:rPr>
          <w:rStyle w:val="default"/>
          <w:rFonts w:cs="FrankRuehl"/>
          <w:sz w:val="20"/>
          <w:szCs w:val="20"/>
        </w:rPr>
        <w:t>CAN</w:t>
      </w:r>
    </w:p>
    <w:p w14:paraId="2C5F707D" w14:textId="77777777" w:rsidR="00704F23" w:rsidRDefault="00704F23">
      <w:pPr>
        <w:pStyle w:val="P00"/>
        <w:tabs>
          <w:tab w:val="clear" w:pos="624"/>
          <w:tab w:val="clear" w:pos="1021"/>
          <w:tab w:val="clear" w:pos="1474"/>
          <w:tab w:val="clear" w:pos="1928"/>
          <w:tab w:val="clear" w:pos="2381"/>
          <w:tab w:val="clear" w:pos="2835"/>
          <w:tab w:val="clear" w:pos="6259"/>
          <w:tab w:val="right" w:pos="3969"/>
        </w:tabs>
        <w:spacing w:before="72"/>
        <w:ind w:left="1474" w:right="1134"/>
        <w:rPr>
          <w:rStyle w:val="default"/>
          <w:rFonts w:cs="FrankRuehl" w:hint="cs"/>
          <w:sz w:val="20"/>
          <w:rtl/>
        </w:rPr>
      </w:pPr>
      <w:r w:rsidRPr="00704F23">
        <w:rPr>
          <w:rStyle w:val="default"/>
          <w:rFonts w:cs="FrankRuehl" w:hint="cs"/>
          <w:sz w:val="20"/>
          <w:rtl/>
        </w:rPr>
        <w:t>אפט"א</w:t>
      </w:r>
      <w:r>
        <w:rPr>
          <w:rStyle w:val="default"/>
          <w:rFonts w:cs="FrankRuehl" w:hint="cs"/>
          <w:sz w:val="20"/>
          <w:rtl/>
        </w:rPr>
        <w:tab/>
      </w:r>
      <w:r>
        <w:rPr>
          <w:rStyle w:val="default"/>
          <w:rFonts w:cs="FrankRuehl"/>
          <w:sz w:val="20"/>
        </w:rPr>
        <w:t>EFTA</w:t>
      </w:r>
    </w:p>
    <w:p w14:paraId="646B30CB" w14:textId="77777777" w:rsidR="00946347" w:rsidRPr="00704F23" w:rsidRDefault="00946347">
      <w:pPr>
        <w:pStyle w:val="P00"/>
        <w:tabs>
          <w:tab w:val="clear" w:pos="624"/>
          <w:tab w:val="clear" w:pos="1021"/>
          <w:tab w:val="clear" w:pos="1474"/>
          <w:tab w:val="clear" w:pos="1928"/>
          <w:tab w:val="clear" w:pos="2381"/>
          <w:tab w:val="clear" w:pos="2835"/>
          <w:tab w:val="clear" w:pos="6259"/>
          <w:tab w:val="right" w:pos="3969"/>
        </w:tabs>
        <w:spacing w:before="72"/>
        <w:ind w:left="1474" w:right="1134"/>
        <w:rPr>
          <w:rStyle w:val="default"/>
          <w:rFonts w:cs="FrankRuehl" w:hint="cs"/>
          <w:sz w:val="20"/>
          <w:rtl/>
        </w:rPr>
      </w:pPr>
      <w:r>
        <w:rPr>
          <w:rStyle w:val="default"/>
          <w:rFonts w:cs="FrankRuehl" w:hint="cs"/>
          <w:sz w:val="20"/>
          <w:rtl/>
        </w:rPr>
        <w:t>מרקוסור</w:t>
      </w:r>
      <w:r>
        <w:rPr>
          <w:rStyle w:val="default"/>
          <w:rFonts w:cs="FrankRuehl" w:hint="cs"/>
          <w:sz w:val="20"/>
          <w:rtl/>
        </w:rPr>
        <w:tab/>
      </w:r>
      <w:r w:rsidR="00AA6756">
        <w:rPr>
          <w:rStyle w:val="default"/>
          <w:rFonts w:cs="FrankRuehl"/>
          <w:sz w:val="20"/>
        </w:rPr>
        <w:t>MERC</w:t>
      </w:r>
    </w:p>
    <w:p w14:paraId="7F3BBD39" w14:textId="77777777" w:rsidR="00BA47EE" w:rsidRDefault="00BA47E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הטובין שפרטיהם ותיאורם נקובים בטורים א' ו-ב' הם טובין טעוני מס קניה אם נקוב בטור ד' לצדם שיעור מס קניה;</w:t>
      </w:r>
    </w:p>
    <w:p w14:paraId="31D73FF9" w14:textId="77777777" w:rsidR="00BA47EE" w:rsidRDefault="00BA47EE">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היה שיעור התוספת נקוב בטור ה' </w:t>
      </w:r>
      <w:r>
        <w:rPr>
          <w:rStyle w:val="default"/>
          <w:rFonts w:cs="FrankRuehl"/>
          <w:rtl/>
        </w:rPr>
        <w:t>–</w:t>
      </w:r>
      <w:r>
        <w:rPr>
          <w:rStyle w:val="default"/>
          <w:rFonts w:cs="FrankRuehl" w:hint="cs"/>
          <w:rtl/>
        </w:rPr>
        <w:t xml:space="preserve"> יחושב על פיו מס הקניה האמור בפסקה </w:t>
      </w:r>
      <w:r>
        <w:rPr>
          <w:rStyle w:val="default"/>
          <w:rFonts w:cs="FrankRuehl"/>
          <w:rtl/>
        </w:rPr>
        <w:br/>
      </w:r>
      <w:r>
        <w:rPr>
          <w:rStyle w:val="default"/>
          <w:rFonts w:cs="FrankRuehl" w:hint="cs"/>
          <w:rtl/>
        </w:rPr>
        <w:t>(3);</w:t>
      </w:r>
    </w:p>
    <w:p w14:paraId="29BE0E7F" w14:textId="77777777" w:rsidR="00BA47EE" w:rsidRDefault="00BA47EE">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האמור בטור "יחידה סטטיסטית" וספרת הביקורת המופיע לצד הלוכסן של מספרי הפרטים, פרטי המשנה והסעיפים, אינם חלק מהתוספת.</w:t>
      </w:r>
    </w:p>
    <w:p w14:paraId="7B3EEC35" w14:textId="77777777" w:rsidR="00BA47EE" w:rsidRDefault="00BA47E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בתוספת השניה נקובים הטובין שמס קניה מוטל עליהם ולא יחולו לגביהם הוראות התוספת הראשונה הנוגעות למס קניה.</w:t>
      </w:r>
    </w:p>
    <w:p w14:paraId="37F8B7CC" w14:textId="77777777" w:rsidR="00BA47EE" w:rsidRDefault="00BA47EE">
      <w:pPr>
        <w:pStyle w:val="P00"/>
        <w:spacing w:before="72"/>
        <w:ind w:left="0" w:right="1134"/>
        <w:rPr>
          <w:rStyle w:val="default"/>
          <w:rFonts w:cs="FrankRuehl" w:hint="cs"/>
          <w:rtl/>
        </w:rPr>
      </w:pPr>
      <w:bookmarkStart w:id="11" w:name="Seif3"/>
      <w:bookmarkEnd w:id="11"/>
      <w:r>
        <w:rPr>
          <w:rFonts w:cs="Miriam"/>
          <w:lang w:val="he-IL"/>
        </w:rPr>
        <w:pict w14:anchorId="60945E66">
          <v:rect id="_x0000_s2085" style="position:absolute;left:0;text-align:left;margin-left:463.5pt;margin-top:8.05pt;width:75.05pt;height:16.2pt;z-index:251630592" filled="f" stroked="f" strokecolor="lime" strokeweight=".25pt">
            <v:textbox style="mso-next-textbox:#_x0000_s2085" inset="1mm,0,1mm,0">
              <w:txbxContent>
                <w:p w14:paraId="4857C7D7" w14:textId="77777777" w:rsidR="00144C64" w:rsidRDefault="00144C64">
                  <w:pPr>
                    <w:pStyle w:val="a7"/>
                    <w:spacing w:line="160" w:lineRule="exact"/>
                    <w:rPr>
                      <w:rFonts w:hint="cs"/>
                      <w:noProof/>
                      <w:rtl/>
                    </w:rPr>
                  </w:pPr>
                  <w:r>
                    <w:rPr>
                      <w:rFonts w:hint="cs"/>
                      <w:rtl/>
                    </w:rPr>
                    <w:t>סיווג טובין בתוספת הראשונה</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hint="cs"/>
          <w:rtl/>
        </w:rPr>
        <w:t>סיווג טובין בתוספת הראשונה יהיה לפי ההוראות שלהלן, ובהתאם לאמנה בדבר השיטה המתואמת לתיאורם ולקידודם של טובין (כ"א 1010):</w:t>
      </w:r>
    </w:p>
    <w:p w14:paraId="5BAFE167" w14:textId="77777777" w:rsidR="00BA47EE" w:rsidRDefault="00BA47EE">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כותרות החלקים, הפרקים ותת הפרקים מוצגים לנוחות העיון בלבד; לענין כל דין, הסיווג ייקבע על-פי המונחים שבפרטים והכללים המתייחסים שבכל חלק או פרק, ובתנאי שפרטים או כללים אלה אינם ק</w:t>
      </w:r>
      <w:r w:rsidR="00C93337">
        <w:rPr>
          <w:rStyle w:val="default"/>
          <w:rFonts w:cs="FrankRuehl" w:hint="cs"/>
          <w:rtl/>
        </w:rPr>
        <w:t>ובעים אחרת, בהתאם להוראות שלהלן;</w:t>
      </w:r>
    </w:p>
    <w:p w14:paraId="05671386" w14:textId="77777777" w:rsidR="00BA47EE" w:rsidRDefault="00BA47EE">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כל התייחסות </w:t>
      </w:r>
      <w:r>
        <w:rPr>
          <w:rStyle w:val="default"/>
          <w:rFonts w:cs="FrankRuehl"/>
          <w:rtl/>
        </w:rPr>
        <w:t>–</w:t>
      </w:r>
    </w:p>
    <w:p w14:paraId="5E64ACC2" w14:textId="77777777" w:rsidR="00BA47EE" w:rsidRDefault="00BA47EE" w:rsidP="00DD7BC3">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לפריט בפרט כלשהו יראוה ככוללת התייחסות לפריט זה כשהוא בלתי מושלם או בלתי מוגמר, בתנאי שכפי שמוצג הפריט הלא מושלם או הלא מוגמר, יש לו את המאפיין המהותי של הפריט המוגמר או המושלם</w:t>
      </w:r>
      <w:r w:rsidR="00DD7BC3">
        <w:rPr>
          <w:rStyle w:val="default"/>
          <w:rFonts w:cs="FrankRuehl" w:hint="cs"/>
          <w:rtl/>
        </w:rPr>
        <w:t>;</w:t>
      </w:r>
      <w:r>
        <w:rPr>
          <w:rStyle w:val="default"/>
          <w:rFonts w:cs="FrankRuehl" w:hint="cs"/>
          <w:rtl/>
        </w:rPr>
        <w:t xml:space="preserve"> התייחסות לפריט מוגמר או מושלם (או המסווג כמוגמר או כמושלם מכוחה של </w:t>
      </w:r>
      <w:r w:rsidR="00DD7BC3">
        <w:rPr>
          <w:rStyle w:val="default"/>
          <w:rFonts w:cs="FrankRuehl" w:hint="cs"/>
          <w:rtl/>
        </w:rPr>
        <w:t>פסקה</w:t>
      </w:r>
      <w:r>
        <w:rPr>
          <w:rStyle w:val="default"/>
          <w:rFonts w:cs="FrankRuehl" w:hint="cs"/>
          <w:rtl/>
        </w:rPr>
        <w:t xml:space="preserve"> זו), תהיה גם אם</w:t>
      </w:r>
      <w:r w:rsidR="00DD7BC3">
        <w:rPr>
          <w:rStyle w:val="default"/>
          <w:rFonts w:cs="FrankRuehl" w:hint="cs"/>
          <w:rtl/>
        </w:rPr>
        <w:t xml:space="preserve"> יוצג כשהוא מפורק או בלתי מורכב;</w:t>
      </w:r>
    </w:p>
    <w:p w14:paraId="57446757" w14:textId="77777777" w:rsidR="00BA47EE" w:rsidRDefault="00BA47EE" w:rsidP="00DD7BC3">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לחומר (</w:t>
      </w:r>
      <w:r w:rsidR="00D2025D" w:rsidRPr="00D2025D">
        <w:rPr>
          <w:rStyle w:val="default"/>
          <w:rFonts w:cs="FrankRuehl"/>
          <w:smallCaps/>
          <w:sz w:val="20"/>
          <w:szCs w:val="20"/>
        </w:rPr>
        <w:t>material or substance</w:t>
      </w:r>
      <w:r>
        <w:rPr>
          <w:rStyle w:val="default"/>
          <w:rFonts w:cs="FrankRuehl" w:hint="cs"/>
          <w:rtl/>
        </w:rPr>
        <w:t>) שבפרט כלשהו תכלול גם התייחסות לתערובות או לצירופים של אותו חומר עם חומרים אחרים</w:t>
      </w:r>
      <w:r w:rsidR="00DD7BC3">
        <w:rPr>
          <w:rStyle w:val="default"/>
          <w:rFonts w:cs="FrankRuehl" w:hint="cs"/>
          <w:rtl/>
        </w:rPr>
        <w:t>;</w:t>
      </w:r>
      <w:r>
        <w:rPr>
          <w:rStyle w:val="default"/>
          <w:rFonts w:cs="FrankRuehl" w:hint="cs"/>
          <w:rtl/>
        </w:rPr>
        <w:t xml:space="preserve"> כל התייחסות לטובין מחומר מסוים יראוה ככוללת התייחסות לטובין המורכבים בשלמותם, או בחלקם, מאותו חומר</w:t>
      </w:r>
      <w:r w:rsidR="00DD7BC3">
        <w:rPr>
          <w:rStyle w:val="default"/>
          <w:rFonts w:cs="FrankRuehl" w:hint="cs"/>
          <w:rtl/>
        </w:rPr>
        <w:t>;</w:t>
      </w:r>
      <w:r>
        <w:rPr>
          <w:rStyle w:val="default"/>
          <w:rFonts w:cs="FrankRuehl" w:hint="cs"/>
          <w:rtl/>
        </w:rPr>
        <w:t xml:space="preserve"> סיווג של טובין המורכבים מיותר מחומר אחד, ייעשה לפי עקרונות </w:t>
      </w:r>
      <w:r w:rsidR="00DD7BC3">
        <w:rPr>
          <w:rStyle w:val="default"/>
          <w:rFonts w:cs="FrankRuehl" w:hint="cs"/>
          <w:rtl/>
        </w:rPr>
        <w:t>פסקה (3);</w:t>
      </w:r>
    </w:p>
    <w:p w14:paraId="763D5EC7" w14:textId="77777777" w:rsidR="00BA47EE" w:rsidRDefault="00BA47EE" w:rsidP="00DD7BC3">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כאשר עקב יישום </w:t>
      </w:r>
      <w:r w:rsidR="00DD7BC3">
        <w:rPr>
          <w:rStyle w:val="default"/>
          <w:rFonts w:cs="FrankRuehl" w:hint="cs"/>
          <w:rtl/>
        </w:rPr>
        <w:t>האמור בפסקה</w:t>
      </w:r>
      <w:r>
        <w:rPr>
          <w:rStyle w:val="default"/>
          <w:rFonts w:cs="FrankRuehl" w:hint="cs"/>
          <w:rtl/>
        </w:rPr>
        <w:t xml:space="preserve"> (2)(ב) או מכל סיבה אחרת ניתן לכאורה, לסווג טובין בשני פרטים או יותר, הסיווג יהיה כדלקמן:</w:t>
      </w:r>
    </w:p>
    <w:p w14:paraId="2B69E0E5" w14:textId="77777777" w:rsidR="00BA47EE" w:rsidRDefault="00BA47EE">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הפרט הנותן את התיאור המפורט ביותר יהיה עדיף על</w:t>
      </w:r>
      <w:r w:rsidR="000031FF">
        <w:rPr>
          <w:rStyle w:val="default"/>
          <w:rFonts w:cs="FrankRuehl" w:hint="cs"/>
          <w:rtl/>
        </w:rPr>
        <w:t xml:space="preserve"> הפרטים הנותנים תיאור כללי יותר;</w:t>
      </w:r>
      <w:r>
        <w:rPr>
          <w:rStyle w:val="default"/>
          <w:rFonts w:cs="FrankRuehl" w:hint="cs"/>
          <w:rtl/>
        </w:rPr>
        <w:t xml:space="preserve"> אולם, כאשר שני פרטים או יותר מתייחסים כל אחד רק לחלק מהחומרים הכלולים בטובין מורכבים או מעורבים, או רק לחלק מהפריטים הנתונים במערכת למכירה קמעונית, ייראו פרטים אלה כמפורטים במידה שווה לגבי אותם טובין, אפילו אם אחד הפרטים מתאר באופן ש</w:t>
      </w:r>
      <w:r w:rsidR="000031FF">
        <w:rPr>
          <w:rStyle w:val="default"/>
          <w:rFonts w:cs="FrankRuehl" w:hint="cs"/>
          <w:rtl/>
        </w:rPr>
        <w:t>לם יותר או מדויק יותר את הטובין;</w:t>
      </w:r>
    </w:p>
    <w:p w14:paraId="17E57A8D" w14:textId="77777777" w:rsidR="00BA47EE" w:rsidRDefault="00BA47EE" w:rsidP="000031FF">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תערובות, טובין מורכבים הכוללים חומרים שונים או העשויים מרכיבים שונים, וטובין הנתונים במערכות (</w:t>
      </w:r>
      <w:r w:rsidRPr="00D2025D">
        <w:rPr>
          <w:rStyle w:val="default"/>
          <w:rFonts w:cs="FrankRuehl"/>
          <w:smallCaps/>
          <w:sz w:val="20"/>
          <w:szCs w:val="20"/>
        </w:rPr>
        <w:t>put up in sets</w:t>
      </w:r>
      <w:r>
        <w:rPr>
          <w:rStyle w:val="default"/>
          <w:rFonts w:cs="FrankRuehl" w:hint="cs"/>
          <w:rtl/>
        </w:rPr>
        <w:t xml:space="preserve">) למכירה קמעונית, שלא ניתן לסווגם לפי </w:t>
      </w:r>
      <w:r w:rsidR="000031FF">
        <w:rPr>
          <w:rStyle w:val="default"/>
          <w:rFonts w:cs="FrankRuehl" w:hint="cs"/>
          <w:rtl/>
        </w:rPr>
        <w:t>פסקת משנה</w:t>
      </w:r>
      <w:r>
        <w:rPr>
          <w:rStyle w:val="default"/>
          <w:rFonts w:cs="FrankRuehl" w:hint="cs"/>
          <w:rtl/>
        </w:rPr>
        <w:t xml:space="preserve"> (א), יסווגו כאילו הם עשויים מהחומר או מהמרכיב המאפיין אותם בי</w:t>
      </w:r>
      <w:r w:rsidR="000031FF">
        <w:rPr>
          <w:rStyle w:val="default"/>
          <w:rFonts w:cs="FrankRuehl" w:hint="cs"/>
          <w:rtl/>
        </w:rPr>
        <w:t>ותר, ככל שעיקרון זה ניתן ליישום;</w:t>
      </w:r>
    </w:p>
    <w:p w14:paraId="599B2007" w14:textId="77777777" w:rsidR="00BA47EE" w:rsidRDefault="00BA47EE" w:rsidP="000031FF">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 xml:space="preserve">אם לא ניתן לסווג טובין לפי </w:t>
      </w:r>
      <w:r w:rsidR="000031FF">
        <w:rPr>
          <w:rStyle w:val="default"/>
          <w:rFonts w:cs="FrankRuehl" w:hint="cs"/>
          <w:rtl/>
        </w:rPr>
        <w:t>פסקאות משנה</w:t>
      </w:r>
      <w:r>
        <w:rPr>
          <w:rStyle w:val="default"/>
          <w:rFonts w:cs="FrankRuehl" w:hint="cs"/>
          <w:rtl/>
        </w:rPr>
        <w:t xml:space="preserve"> (א) או (ב), יסווגו הטובין בפרט האחרון, לפי סדר המיספור של הפרטים </w:t>
      </w:r>
      <w:r w:rsidR="000031FF">
        <w:rPr>
          <w:rStyle w:val="default"/>
          <w:rFonts w:cs="FrankRuehl" w:hint="cs"/>
          <w:rtl/>
        </w:rPr>
        <w:t>שניתן להביאם בחשבון, באותה מידה;</w:t>
      </w:r>
    </w:p>
    <w:p w14:paraId="2F289E36" w14:textId="77777777" w:rsidR="00BA47EE" w:rsidRDefault="00BA47EE" w:rsidP="000031FF">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 xml:space="preserve">טובין שלא ניתן לסווגם בהתאם </w:t>
      </w:r>
      <w:r w:rsidR="000031FF">
        <w:rPr>
          <w:rStyle w:val="default"/>
          <w:rFonts w:cs="FrankRuehl" w:hint="cs"/>
          <w:rtl/>
        </w:rPr>
        <w:t>לאמור בפסקה (3),</w:t>
      </w:r>
      <w:r>
        <w:rPr>
          <w:rStyle w:val="default"/>
          <w:rFonts w:cs="FrankRuehl" w:hint="cs"/>
          <w:rtl/>
        </w:rPr>
        <w:t xml:space="preserve"> יסווגו בפרט המתאים לטובין הדומים לה</w:t>
      </w:r>
      <w:r w:rsidR="000031FF">
        <w:rPr>
          <w:rStyle w:val="default"/>
          <w:rFonts w:cs="FrankRuehl" w:hint="cs"/>
          <w:rtl/>
        </w:rPr>
        <w:t>ם ביותר;</w:t>
      </w:r>
    </w:p>
    <w:p w14:paraId="444A4626" w14:textId="77777777" w:rsidR="00BA47EE" w:rsidRDefault="00BA47EE" w:rsidP="000031FF">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 xml:space="preserve">בנוסף </w:t>
      </w:r>
      <w:r w:rsidR="000031FF">
        <w:rPr>
          <w:rStyle w:val="default"/>
          <w:rFonts w:cs="FrankRuehl" w:hint="cs"/>
          <w:rtl/>
        </w:rPr>
        <w:t>לאמור בפסקאות (1) עד (4)</w:t>
      </w:r>
      <w:r>
        <w:rPr>
          <w:rStyle w:val="default"/>
          <w:rFonts w:cs="FrankRuehl" w:hint="cs"/>
          <w:rtl/>
        </w:rPr>
        <w:t xml:space="preserve">, יחולו ההוראות </w:t>
      </w:r>
      <w:r w:rsidR="000031FF">
        <w:rPr>
          <w:rStyle w:val="default"/>
          <w:rFonts w:cs="FrankRuehl" w:hint="cs"/>
          <w:rtl/>
        </w:rPr>
        <w:t>האלה</w:t>
      </w:r>
      <w:r>
        <w:rPr>
          <w:rStyle w:val="default"/>
          <w:rFonts w:cs="FrankRuehl" w:hint="cs"/>
          <w:rtl/>
        </w:rPr>
        <w:t xml:space="preserve"> לגבי הטובין שלהלן:</w:t>
      </w:r>
    </w:p>
    <w:p w14:paraId="7071F30C" w14:textId="77777777" w:rsidR="00BA47EE" w:rsidRDefault="00BA47EE">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כלי קיבול למצלמה, כלי קיבול לכלי נגינה, כלי קיבול לכלי ירייה, כלי קיבול לכלי שרטוט, כלי קיבול למחרוזות ומיכלים דומים, שעוצבו או הותאמו במיוחד להכיל פריט מסוים או מערכת פריטים, המתאימים לשימוש ממושך והמוצגים יחד עם הפריטים המיועדים להם, יסווגו עם פריטים א</w:t>
      </w:r>
      <w:r w:rsidR="000031FF">
        <w:rPr>
          <w:rStyle w:val="default"/>
          <w:rFonts w:cs="FrankRuehl" w:hint="cs"/>
          <w:rtl/>
        </w:rPr>
        <w:t>לה, אם הם מהסוג הנמכר אתם כרגיל;</w:t>
      </w:r>
    </w:p>
    <w:p w14:paraId="5E860BFE" w14:textId="77777777" w:rsidR="00BA47EE" w:rsidRDefault="00BA47EE">
      <w:pPr>
        <w:pStyle w:val="P00"/>
        <w:spacing w:before="72"/>
        <w:ind w:left="1021" w:right="1134"/>
        <w:rPr>
          <w:rStyle w:val="default"/>
          <w:rFonts w:cs="FrankRuehl" w:hint="cs"/>
          <w:rtl/>
        </w:rPr>
      </w:pPr>
      <w:r>
        <w:rPr>
          <w:rStyle w:val="default"/>
          <w:rFonts w:cs="FrankRuehl" w:hint="cs"/>
          <w:rtl/>
        </w:rPr>
        <w:t xml:space="preserve">אולם, הוראה זו לא תחול על מיכלים לפריטים כאשר המיכלים </w:t>
      </w:r>
      <w:r w:rsidR="000031FF">
        <w:rPr>
          <w:rStyle w:val="default"/>
          <w:rFonts w:cs="FrankRuehl" w:hint="cs"/>
          <w:rtl/>
        </w:rPr>
        <w:t>נותנים למכלול את המאפיין העיקרי;</w:t>
      </w:r>
    </w:p>
    <w:p w14:paraId="5786FA32" w14:textId="77777777" w:rsidR="00BA47EE" w:rsidRDefault="00BA47EE" w:rsidP="000031FF">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בכפוף לאמור </w:t>
      </w:r>
      <w:r w:rsidR="000031FF">
        <w:rPr>
          <w:rStyle w:val="default"/>
          <w:rFonts w:cs="FrankRuehl" w:hint="cs"/>
          <w:rtl/>
        </w:rPr>
        <w:t>בפסקת משנה</w:t>
      </w:r>
      <w:r>
        <w:rPr>
          <w:rStyle w:val="default"/>
          <w:rFonts w:cs="FrankRuehl" w:hint="cs"/>
          <w:rtl/>
        </w:rPr>
        <w:t xml:space="preserve"> (א), חומרי אריזה ומיכלי אריזה המוצגים עם הטובין בתוכם, יסווגו עם הטובין, אם הם מהסוג המשמש כרגיל לאריזת אותם טובין</w:t>
      </w:r>
      <w:r w:rsidR="000031FF">
        <w:rPr>
          <w:rStyle w:val="default"/>
          <w:rFonts w:cs="FrankRuehl" w:hint="cs"/>
          <w:rtl/>
        </w:rPr>
        <w:t>;</w:t>
      </w:r>
      <w:r>
        <w:rPr>
          <w:rStyle w:val="default"/>
          <w:rFonts w:cs="FrankRuehl" w:hint="cs"/>
          <w:rtl/>
        </w:rPr>
        <w:t xml:space="preserve"> אולם, הוראה זו אינה מחייבת כאשר חומרי האריזה או מיכלי הא</w:t>
      </w:r>
      <w:r w:rsidR="000031FF">
        <w:rPr>
          <w:rStyle w:val="default"/>
          <w:rFonts w:cs="FrankRuehl" w:hint="cs"/>
          <w:rtl/>
        </w:rPr>
        <w:t>ריזה מתאימים בבירור לשימוש חוזר;</w:t>
      </w:r>
    </w:p>
    <w:p w14:paraId="703931B8" w14:textId="77777777" w:rsidR="00BA47EE" w:rsidRDefault="00BA47EE" w:rsidP="00E139FE">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לעניין כל דין, סיווגם של טובין בפרטי משנה</w:t>
      </w:r>
      <w:r w:rsidR="0040001C">
        <w:rPr>
          <w:rStyle w:val="default"/>
          <w:rFonts w:cs="FrankRuehl" w:hint="cs"/>
          <w:rtl/>
        </w:rPr>
        <w:t xml:space="preserve"> לרבות הסעיפים</w:t>
      </w:r>
      <w:r>
        <w:rPr>
          <w:rStyle w:val="default"/>
          <w:rFonts w:cs="FrankRuehl" w:hint="cs"/>
          <w:rtl/>
        </w:rPr>
        <w:t xml:space="preserve"> של פרט כלשהו ייקבע בהתאם למונחים של אותם פרטי משנה</w:t>
      </w:r>
      <w:r w:rsidR="000031FF">
        <w:rPr>
          <w:rStyle w:val="default"/>
          <w:rFonts w:cs="FrankRuehl" w:hint="cs"/>
          <w:rtl/>
        </w:rPr>
        <w:t>,</w:t>
      </w:r>
      <w:r>
        <w:rPr>
          <w:rStyle w:val="default"/>
          <w:rFonts w:cs="FrankRuehl" w:hint="cs"/>
          <w:rtl/>
        </w:rPr>
        <w:t xml:space="preserve"> לכללים המתייחסים לכל פרט משנה</w:t>
      </w:r>
      <w:r w:rsidR="000031FF">
        <w:rPr>
          <w:rStyle w:val="default"/>
          <w:rFonts w:cs="FrankRuehl" w:hint="cs"/>
          <w:rtl/>
        </w:rPr>
        <w:t>, לכללים המתייחסים לחלק ולפרק שפרט המשנה כלול בהם</w:t>
      </w:r>
      <w:r>
        <w:rPr>
          <w:rStyle w:val="default"/>
          <w:rFonts w:cs="FrankRuehl" w:hint="cs"/>
          <w:rtl/>
        </w:rPr>
        <w:t>, אלא אם ההקשר מחייב אחרת</w:t>
      </w:r>
      <w:r w:rsidR="000031FF">
        <w:rPr>
          <w:rStyle w:val="default"/>
          <w:rFonts w:cs="FrankRuehl" w:hint="cs"/>
          <w:rtl/>
        </w:rPr>
        <w:t xml:space="preserve"> ובהתאם להוראות אלה, בשינויים המחויבים לפי הענין; רק פרטי משנה באותה רמת סיווג הם ברי השוואה</w:t>
      </w:r>
      <w:r>
        <w:rPr>
          <w:rStyle w:val="default"/>
          <w:rFonts w:cs="FrankRuehl" w:hint="cs"/>
          <w:rtl/>
        </w:rPr>
        <w:t>.</w:t>
      </w:r>
    </w:p>
    <w:p w14:paraId="5D354CB7" w14:textId="77777777" w:rsidR="00BA47EE" w:rsidRDefault="00BA47EE">
      <w:pPr>
        <w:pStyle w:val="P00"/>
        <w:spacing w:before="72"/>
        <w:ind w:left="0" w:right="1134"/>
        <w:rPr>
          <w:rStyle w:val="default"/>
          <w:rFonts w:cs="FrankRuehl" w:hint="cs"/>
          <w:rtl/>
        </w:rPr>
      </w:pPr>
      <w:bookmarkStart w:id="12" w:name="Seif4"/>
      <w:bookmarkEnd w:id="12"/>
      <w:r>
        <w:rPr>
          <w:rFonts w:cs="Miriam"/>
          <w:lang w:val="he-IL"/>
        </w:rPr>
        <w:pict w14:anchorId="36F66033">
          <v:rect id="_x0000_s2086" style="position:absolute;left:0;text-align:left;margin-left:463.5pt;margin-top:8.05pt;width:75.05pt;height:34.65pt;z-index:251631616" filled="f" stroked="f" strokecolor="lime" strokeweight=".25pt">
            <v:textbox style="mso-next-textbox:#_x0000_s2086" inset="1mm,0,1mm,0">
              <w:txbxContent>
                <w:p w14:paraId="3DE9CD3A" w14:textId="77777777" w:rsidR="00144C64" w:rsidRDefault="00144C64">
                  <w:pPr>
                    <w:spacing w:line="160" w:lineRule="exact"/>
                    <w:rPr>
                      <w:rFonts w:cs="Miriam"/>
                      <w:noProof/>
                      <w:sz w:val="18"/>
                      <w:szCs w:val="18"/>
                      <w:rtl/>
                    </w:rPr>
                  </w:pPr>
                  <w:r>
                    <w:rPr>
                      <w:rFonts w:cs="Miriam" w:hint="cs"/>
                      <w:sz w:val="18"/>
                      <w:szCs w:val="18"/>
                      <w:rtl/>
                    </w:rPr>
                    <w:t>הוראה נוספת (ישראלית)</w:t>
                  </w:r>
                </w:p>
                <w:p w14:paraId="4D72F6B9" w14:textId="77777777" w:rsidR="006A1BCE" w:rsidRDefault="006A1BCE">
                  <w:pPr>
                    <w:spacing w:line="160" w:lineRule="exact"/>
                    <w:rPr>
                      <w:rFonts w:cs="Miriam" w:hint="cs"/>
                      <w:noProof/>
                      <w:sz w:val="18"/>
                      <w:szCs w:val="18"/>
                      <w:rtl/>
                    </w:rPr>
                  </w:pPr>
                  <w:r>
                    <w:rPr>
                      <w:rFonts w:cs="Miriam" w:hint="cs"/>
                      <w:noProof/>
                      <w:sz w:val="18"/>
                      <w:szCs w:val="18"/>
                      <w:rtl/>
                    </w:rPr>
                    <w:t xml:space="preserve">צו (מס' 9) </w:t>
                  </w:r>
                  <w:r>
                    <w:rPr>
                      <w:rFonts w:cs="Miriam"/>
                      <w:noProof/>
                      <w:sz w:val="18"/>
                      <w:szCs w:val="18"/>
                      <w:rtl/>
                    </w:rPr>
                    <w:br/>
                  </w:r>
                  <w:r>
                    <w:rPr>
                      <w:rFonts w:cs="Miriam" w:hint="cs"/>
                      <w:noProof/>
                      <w:sz w:val="18"/>
                      <w:szCs w:val="18"/>
                      <w:rtl/>
                    </w:rPr>
                    <w:t>תשע"ח-2018</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Pr>
          <w:rStyle w:val="default"/>
          <w:rFonts w:cs="FrankRuehl" w:hint="cs"/>
          <w:rtl/>
        </w:rPr>
        <w:t>על אף האמור בסעיף 3, טובין שניתן לסווגם הן בפרט הנמצא בפרקים 1 עד 97</w:t>
      </w:r>
      <w:r w:rsidR="006A1BCE">
        <w:rPr>
          <w:rStyle w:val="default"/>
          <w:rFonts w:cs="FrankRuehl" w:hint="cs"/>
          <w:rtl/>
        </w:rPr>
        <w:t xml:space="preserve"> לתוספת הראשונה והן בפרט הנמצא בפרקים 98 עד 99 לתוספת האמורה</w:t>
      </w:r>
      <w:r>
        <w:rPr>
          <w:rStyle w:val="default"/>
          <w:rFonts w:cs="FrankRuehl" w:hint="cs"/>
          <w:rtl/>
        </w:rPr>
        <w:t xml:space="preserve">, יסווגו </w:t>
      </w:r>
      <w:r w:rsidR="006A1BCE">
        <w:rPr>
          <w:rStyle w:val="default"/>
          <w:rFonts w:cs="FrankRuehl" w:hint="cs"/>
          <w:rtl/>
        </w:rPr>
        <w:t>בפרקים 98 ו-99 לתוספת האמורה, למעט במקרים שבהם שיעור המכס ושיעור המס שיחולו אם יסווגו הטובין בפרקים 1 עד 97 לתוספת האמורה נמוך מהשיעורים שיחולו אם יסווגו הטובין בפרקים 98 ו-99 לתוספת האמורה.</w:t>
      </w:r>
    </w:p>
    <w:p w14:paraId="60CCDF78" w14:textId="77777777" w:rsidR="006A1BCE" w:rsidRPr="00ED7D40" w:rsidRDefault="006A1BCE" w:rsidP="006A1BCE">
      <w:pPr>
        <w:pStyle w:val="P00"/>
        <w:spacing w:before="0"/>
        <w:ind w:left="0" w:right="1134"/>
        <w:rPr>
          <w:rStyle w:val="default"/>
          <w:rFonts w:cs="FrankRuehl"/>
          <w:vanish/>
          <w:color w:val="FF0000"/>
          <w:sz w:val="20"/>
          <w:szCs w:val="20"/>
          <w:shd w:val="clear" w:color="auto" w:fill="FFFF99"/>
          <w:rtl/>
        </w:rPr>
      </w:pPr>
      <w:bookmarkStart w:id="13" w:name="Rov32"/>
      <w:r w:rsidRPr="00ED7D40">
        <w:rPr>
          <w:rStyle w:val="default"/>
          <w:rFonts w:cs="FrankRuehl" w:hint="cs"/>
          <w:vanish/>
          <w:color w:val="FF0000"/>
          <w:sz w:val="20"/>
          <w:szCs w:val="20"/>
          <w:shd w:val="clear" w:color="auto" w:fill="FFFF99"/>
          <w:rtl/>
        </w:rPr>
        <w:t>מיום 5.2.2018</w:t>
      </w:r>
    </w:p>
    <w:p w14:paraId="2EA5FA60" w14:textId="77777777" w:rsidR="006A1BCE" w:rsidRPr="00ED7D40" w:rsidRDefault="006A1BCE" w:rsidP="006A1BCE">
      <w:pPr>
        <w:pStyle w:val="P00"/>
        <w:spacing w:before="0"/>
        <w:ind w:left="0" w:right="1134"/>
        <w:rPr>
          <w:rStyle w:val="default"/>
          <w:rFonts w:cs="FrankRuehl"/>
          <w:vanish/>
          <w:sz w:val="20"/>
          <w:szCs w:val="20"/>
          <w:shd w:val="clear" w:color="auto" w:fill="FFFF99"/>
          <w:rtl/>
        </w:rPr>
      </w:pPr>
      <w:r w:rsidRPr="00ED7D40">
        <w:rPr>
          <w:rStyle w:val="default"/>
          <w:rFonts w:cs="FrankRuehl" w:hint="cs"/>
          <w:b/>
          <w:bCs/>
          <w:vanish/>
          <w:sz w:val="20"/>
          <w:szCs w:val="20"/>
          <w:shd w:val="clear" w:color="auto" w:fill="FFFF99"/>
          <w:rtl/>
        </w:rPr>
        <w:t>צו (מס' 9) תשע"ח-2018</w:t>
      </w:r>
    </w:p>
    <w:p w14:paraId="3083116A" w14:textId="77777777" w:rsidR="006A1BCE" w:rsidRPr="00ED7D40" w:rsidRDefault="006A1BCE" w:rsidP="006A1BCE">
      <w:pPr>
        <w:pStyle w:val="P00"/>
        <w:spacing w:before="0"/>
        <w:ind w:left="0" w:right="1134"/>
        <w:rPr>
          <w:rStyle w:val="default"/>
          <w:rFonts w:cs="FrankRuehl"/>
          <w:vanish/>
          <w:sz w:val="20"/>
          <w:szCs w:val="20"/>
          <w:shd w:val="clear" w:color="auto" w:fill="FFFF99"/>
          <w:rtl/>
        </w:rPr>
      </w:pPr>
      <w:hyperlink r:id="rId22" w:history="1">
        <w:r w:rsidRPr="00ED7D40">
          <w:rPr>
            <w:rStyle w:val="Hyperlink"/>
            <w:rFonts w:cs="FrankRuehl" w:hint="cs"/>
            <w:vanish/>
            <w:szCs w:val="20"/>
            <w:shd w:val="clear" w:color="auto" w:fill="FFFF99"/>
            <w:rtl/>
          </w:rPr>
          <w:t>ק"ת שיעורי מק"ח תשע"ח מס' 1849</w:t>
        </w:r>
      </w:hyperlink>
      <w:r w:rsidRPr="00ED7D40">
        <w:rPr>
          <w:rStyle w:val="default"/>
          <w:rFonts w:cs="FrankRuehl" w:hint="cs"/>
          <w:vanish/>
          <w:sz w:val="20"/>
          <w:szCs w:val="20"/>
          <w:shd w:val="clear" w:color="auto" w:fill="FFFF99"/>
          <w:rtl/>
        </w:rPr>
        <w:t xml:space="preserve"> מיום 5.2.2018 עמ' 70</w:t>
      </w:r>
    </w:p>
    <w:p w14:paraId="2F3FCF7F" w14:textId="77777777" w:rsidR="006A1BCE" w:rsidRPr="00ED7D40" w:rsidRDefault="006A1BCE" w:rsidP="006A1BCE">
      <w:pPr>
        <w:pStyle w:val="P00"/>
        <w:spacing w:before="0"/>
        <w:ind w:left="0" w:right="1134"/>
        <w:rPr>
          <w:rStyle w:val="default"/>
          <w:rFonts w:cs="FrankRuehl"/>
          <w:vanish/>
          <w:sz w:val="20"/>
          <w:szCs w:val="20"/>
          <w:shd w:val="clear" w:color="auto" w:fill="FFFF99"/>
          <w:rtl/>
        </w:rPr>
      </w:pPr>
      <w:r w:rsidRPr="00ED7D40">
        <w:rPr>
          <w:rStyle w:val="default"/>
          <w:rFonts w:cs="FrankRuehl" w:hint="cs"/>
          <w:b/>
          <w:bCs/>
          <w:vanish/>
          <w:sz w:val="20"/>
          <w:szCs w:val="20"/>
          <w:shd w:val="clear" w:color="auto" w:fill="FFFF99"/>
          <w:rtl/>
        </w:rPr>
        <w:t>החלפת סעיף 4</w:t>
      </w:r>
    </w:p>
    <w:p w14:paraId="3E08199F" w14:textId="77777777" w:rsidR="006A1BCE" w:rsidRPr="00ED7D40" w:rsidRDefault="006A1BCE" w:rsidP="006A1BCE">
      <w:pPr>
        <w:pStyle w:val="P00"/>
        <w:ind w:left="0" w:right="1134"/>
        <w:rPr>
          <w:rStyle w:val="default"/>
          <w:rFonts w:cs="FrankRuehl"/>
          <w:vanish/>
          <w:sz w:val="20"/>
          <w:szCs w:val="20"/>
          <w:shd w:val="clear" w:color="auto" w:fill="FFFF99"/>
          <w:rtl/>
        </w:rPr>
      </w:pPr>
      <w:r w:rsidRPr="00ED7D40">
        <w:rPr>
          <w:rStyle w:val="default"/>
          <w:rFonts w:cs="FrankRuehl" w:hint="cs"/>
          <w:vanish/>
          <w:sz w:val="20"/>
          <w:szCs w:val="20"/>
          <w:shd w:val="clear" w:color="auto" w:fill="FFFF99"/>
          <w:rtl/>
        </w:rPr>
        <w:t>הנוסח הקודם:</w:t>
      </w:r>
    </w:p>
    <w:p w14:paraId="57CBC479" w14:textId="77777777" w:rsidR="006A1BCE" w:rsidRPr="00ED7D40" w:rsidRDefault="006A1BCE" w:rsidP="006A1BCE">
      <w:pPr>
        <w:pStyle w:val="P00"/>
        <w:spacing w:before="20"/>
        <w:ind w:left="0" w:right="1134"/>
        <w:rPr>
          <w:rStyle w:val="default"/>
          <w:rFonts w:ascii="Miriam" w:hAnsi="Miriam" w:cs="Miriam"/>
          <w:strike/>
          <w:vanish/>
          <w:sz w:val="16"/>
          <w:szCs w:val="16"/>
          <w:shd w:val="clear" w:color="auto" w:fill="FFFF99"/>
          <w:rtl/>
        </w:rPr>
      </w:pPr>
      <w:r w:rsidRPr="00ED7D40">
        <w:rPr>
          <w:rStyle w:val="default"/>
          <w:rFonts w:ascii="Miriam" w:hAnsi="Miriam" w:cs="Miriam"/>
          <w:strike/>
          <w:vanish/>
          <w:sz w:val="16"/>
          <w:szCs w:val="16"/>
          <w:shd w:val="clear" w:color="auto" w:fill="FFFF99"/>
          <w:rtl/>
        </w:rPr>
        <w:t>הוראה נוספת (ישראלית)</w:t>
      </w:r>
    </w:p>
    <w:p w14:paraId="3F3D3C62" w14:textId="77777777" w:rsidR="006A1BCE" w:rsidRPr="00ED7D40" w:rsidRDefault="006A1BCE" w:rsidP="006A1BCE">
      <w:pPr>
        <w:pStyle w:val="P00"/>
        <w:spacing w:before="0"/>
        <w:ind w:left="0" w:right="1134"/>
        <w:rPr>
          <w:rStyle w:val="default"/>
          <w:rFonts w:cs="FrankRuehl" w:hint="cs"/>
          <w:strike/>
          <w:vanish/>
          <w:sz w:val="18"/>
          <w:szCs w:val="22"/>
          <w:shd w:val="clear" w:color="auto" w:fill="FFFF99"/>
          <w:rtl/>
        </w:rPr>
      </w:pPr>
      <w:r w:rsidRPr="00ED7D40">
        <w:rPr>
          <w:rStyle w:val="default"/>
          <w:rFonts w:cs="FrankRuehl" w:hint="cs"/>
          <w:strike/>
          <w:vanish/>
          <w:sz w:val="18"/>
          <w:szCs w:val="22"/>
          <w:shd w:val="clear" w:color="auto" w:fill="FFFF99"/>
          <w:rtl/>
        </w:rPr>
        <w:t>4</w:t>
      </w:r>
      <w:r w:rsidRPr="00ED7D40">
        <w:rPr>
          <w:rStyle w:val="default"/>
          <w:rFonts w:cs="FrankRuehl"/>
          <w:strike/>
          <w:vanish/>
          <w:sz w:val="18"/>
          <w:szCs w:val="22"/>
          <w:shd w:val="clear" w:color="auto" w:fill="FFFF99"/>
          <w:rtl/>
        </w:rPr>
        <w:t>.</w:t>
      </w:r>
      <w:r w:rsidRPr="00ED7D40">
        <w:rPr>
          <w:rStyle w:val="default"/>
          <w:rFonts w:cs="FrankRuehl"/>
          <w:strike/>
          <w:vanish/>
          <w:sz w:val="18"/>
          <w:szCs w:val="22"/>
          <w:shd w:val="clear" w:color="auto" w:fill="FFFF99"/>
          <w:rtl/>
        </w:rPr>
        <w:tab/>
      </w:r>
      <w:r w:rsidRPr="00ED7D40">
        <w:rPr>
          <w:rStyle w:val="default"/>
          <w:rFonts w:cs="FrankRuehl" w:hint="cs"/>
          <w:strike/>
          <w:vanish/>
          <w:sz w:val="18"/>
          <w:szCs w:val="22"/>
          <w:shd w:val="clear" w:color="auto" w:fill="FFFF99"/>
          <w:rtl/>
        </w:rPr>
        <w:t>על אף האמור בסעיף 3, טובין שניתן לסווגם הן בפרט בתוספת הראשונה הנמצא מחוץ למסגרת הפרקים 1 עד 97, והן בפרט הנמצא בפרקים 1 עד 97, יסווגו לפי ההוראות שלהלן:</w:t>
      </w:r>
    </w:p>
    <w:p w14:paraId="2B42610E" w14:textId="77777777" w:rsidR="006A1BCE" w:rsidRPr="00ED7D40" w:rsidRDefault="006A1BCE" w:rsidP="006A1BCE">
      <w:pPr>
        <w:pStyle w:val="P00"/>
        <w:spacing w:before="0"/>
        <w:ind w:left="624" w:right="1134"/>
        <w:rPr>
          <w:rStyle w:val="default"/>
          <w:rFonts w:cs="FrankRuehl" w:hint="cs"/>
          <w:strike/>
          <w:vanish/>
          <w:sz w:val="18"/>
          <w:szCs w:val="22"/>
          <w:shd w:val="clear" w:color="auto" w:fill="FFFF99"/>
          <w:rtl/>
        </w:rPr>
      </w:pPr>
      <w:r w:rsidRPr="00ED7D40">
        <w:rPr>
          <w:rStyle w:val="default"/>
          <w:rFonts w:cs="FrankRuehl" w:hint="cs"/>
          <w:strike/>
          <w:vanish/>
          <w:sz w:val="18"/>
          <w:szCs w:val="22"/>
          <w:shd w:val="clear" w:color="auto" w:fill="FFFF99"/>
          <w:rtl/>
        </w:rPr>
        <w:t>(1)</w:t>
      </w:r>
      <w:r w:rsidRPr="00ED7D40">
        <w:rPr>
          <w:rStyle w:val="default"/>
          <w:rFonts w:cs="FrankRuehl" w:hint="cs"/>
          <w:strike/>
          <w:vanish/>
          <w:sz w:val="18"/>
          <w:szCs w:val="22"/>
          <w:shd w:val="clear" w:color="auto" w:fill="FFFF99"/>
          <w:rtl/>
        </w:rPr>
        <w:tab/>
        <w:t>טובין שסיווגם בפרט שבפרקים 1 עד 97, אשר לפיו חל על הטובין פטור ממכס בטור ג', בעמודה כללי, וממס קניה, יסווגו באותו הפרט;</w:t>
      </w:r>
    </w:p>
    <w:p w14:paraId="2C922DAE" w14:textId="77777777" w:rsidR="006A1BCE" w:rsidRPr="00ED7D40" w:rsidRDefault="006A1BCE" w:rsidP="006A1BCE">
      <w:pPr>
        <w:pStyle w:val="P00"/>
        <w:spacing w:before="0"/>
        <w:ind w:left="624" w:right="1134"/>
        <w:rPr>
          <w:rStyle w:val="default"/>
          <w:rFonts w:cs="FrankRuehl" w:hint="cs"/>
          <w:strike/>
          <w:vanish/>
          <w:sz w:val="18"/>
          <w:szCs w:val="22"/>
          <w:shd w:val="clear" w:color="auto" w:fill="FFFF99"/>
          <w:rtl/>
        </w:rPr>
      </w:pPr>
      <w:r w:rsidRPr="00ED7D40">
        <w:rPr>
          <w:rStyle w:val="default"/>
          <w:rFonts w:cs="FrankRuehl" w:hint="cs"/>
          <w:strike/>
          <w:vanish/>
          <w:sz w:val="18"/>
          <w:szCs w:val="22"/>
          <w:shd w:val="clear" w:color="auto" w:fill="FFFF99"/>
          <w:rtl/>
        </w:rPr>
        <w:t>(2)</w:t>
      </w:r>
      <w:r w:rsidRPr="00ED7D40">
        <w:rPr>
          <w:rStyle w:val="default"/>
          <w:rFonts w:cs="FrankRuehl" w:hint="cs"/>
          <w:strike/>
          <w:vanish/>
          <w:sz w:val="18"/>
          <w:szCs w:val="22"/>
          <w:shd w:val="clear" w:color="auto" w:fill="FFFF99"/>
          <w:rtl/>
        </w:rPr>
        <w:tab/>
        <w:t>טובין שסיווגם בפרט שאינו כאמור בפסקה (1), יסווגו בפרט הנמצא בתוספת הראשונה מחוץ למסגרת פרקים 1 עד 97;</w:t>
      </w:r>
    </w:p>
    <w:p w14:paraId="7EEF2CA5" w14:textId="77777777" w:rsidR="006A1BCE" w:rsidRPr="006A1BCE" w:rsidRDefault="006A1BCE" w:rsidP="006A1BCE">
      <w:pPr>
        <w:pStyle w:val="P00"/>
        <w:spacing w:before="0"/>
        <w:ind w:left="624" w:right="1134"/>
        <w:rPr>
          <w:rStyle w:val="default"/>
          <w:rFonts w:cs="FrankRuehl"/>
          <w:sz w:val="2"/>
          <w:szCs w:val="2"/>
          <w:rtl/>
        </w:rPr>
      </w:pPr>
      <w:r w:rsidRPr="00ED7D40">
        <w:rPr>
          <w:rStyle w:val="default"/>
          <w:rFonts w:cs="FrankRuehl" w:hint="cs"/>
          <w:strike/>
          <w:vanish/>
          <w:sz w:val="18"/>
          <w:szCs w:val="22"/>
          <w:shd w:val="clear" w:color="auto" w:fill="FFFF99"/>
          <w:rtl/>
        </w:rPr>
        <w:t>(3)</w:t>
      </w:r>
      <w:r w:rsidRPr="00ED7D40">
        <w:rPr>
          <w:rStyle w:val="default"/>
          <w:rFonts w:cs="FrankRuehl" w:hint="cs"/>
          <w:strike/>
          <w:vanish/>
          <w:sz w:val="18"/>
          <w:szCs w:val="22"/>
          <w:shd w:val="clear" w:color="auto" w:fill="FFFF99"/>
          <w:rtl/>
        </w:rPr>
        <w:tab/>
        <w:t>על אף האמור בפסקאות (1) ו-(2), טובין שניתן לסווגם בפרטים 3, 4, 5, 6, 7, 12, 14, 16, 17, 18, 201, 207, 209, 210, 212, 213, 410, 415, 416, 428, 611, 612, 614, 621, 660, 731, 801, 808, 810, 816, 818, 821, 826, 831, 901 עד 945, יסווגו בכל מקרה בפרטים אלה.</w:t>
      </w:r>
      <w:bookmarkEnd w:id="13"/>
    </w:p>
    <w:p w14:paraId="3890BE3D" w14:textId="77777777" w:rsidR="00BA47EE" w:rsidRDefault="00BA47EE">
      <w:pPr>
        <w:pStyle w:val="P00"/>
        <w:spacing w:before="72"/>
        <w:ind w:left="0" w:right="1134"/>
        <w:rPr>
          <w:rStyle w:val="default"/>
          <w:rFonts w:cs="FrankRuehl" w:hint="cs"/>
          <w:rtl/>
        </w:rPr>
      </w:pPr>
      <w:bookmarkStart w:id="14" w:name="Seif5"/>
      <w:bookmarkEnd w:id="14"/>
      <w:r>
        <w:rPr>
          <w:rFonts w:cs="Miriam"/>
          <w:lang w:val="he-IL"/>
        </w:rPr>
        <w:pict w14:anchorId="24D542A5">
          <v:rect id="_x0000_s2095" style="position:absolute;left:0;text-align:left;margin-left:463.5pt;margin-top:8.05pt;width:75.05pt;height:22.7pt;z-index:251632640" filled="f" stroked="f" strokecolor="lime" strokeweight=".25pt">
            <v:textbox style="mso-next-textbox:#_x0000_s2095" inset="1mm,0,1mm,0">
              <w:txbxContent>
                <w:p w14:paraId="3673D70F" w14:textId="77777777" w:rsidR="00144C64" w:rsidRDefault="00144C64">
                  <w:pPr>
                    <w:spacing w:line="160" w:lineRule="exact"/>
                    <w:rPr>
                      <w:rFonts w:cs="Miriam" w:hint="cs"/>
                      <w:noProof/>
                      <w:sz w:val="18"/>
                      <w:szCs w:val="18"/>
                      <w:rtl/>
                    </w:rPr>
                  </w:pPr>
                  <w:r>
                    <w:rPr>
                      <w:rFonts w:cs="Miriam" w:hint="cs"/>
                      <w:sz w:val="18"/>
                      <w:szCs w:val="18"/>
                      <w:rtl/>
                    </w:rPr>
                    <w:t>חלוקת פרט בתוספת הראשונה</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פרט בתוספת הראשונה מתחלק לפרטי משנה ולסעיפים.</w:t>
      </w:r>
    </w:p>
    <w:p w14:paraId="23DEED39" w14:textId="77777777" w:rsidR="00BA47EE" w:rsidRDefault="00BA47E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פרט משנה מסומן באחד מאלה:</w:t>
      </w:r>
    </w:p>
    <w:p w14:paraId="3A3F6CFD" w14:textId="77777777" w:rsidR="001D41E4" w:rsidRDefault="001D41E4" w:rsidP="001D41E4">
      <w:pPr>
        <w:pStyle w:val="P00"/>
        <w:spacing w:before="72"/>
        <w:ind w:left="1021" w:right="1134"/>
        <w:rPr>
          <w:rStyle w:val="default"/>
          <w:rFonts w:cs="FrankRuehl" w:hint="cs"/>
          <w:rtl/>
        </w:rPr>
      </w:pPr>
      <w:r w:rsidRPr="004277CD">
        <w:rPr>
          <w:rFonts w:cs="FrankRuehl"/>
          <w:rtl/>
          <w:lang w:val="he-IL"/>
        </w:rPr>
        <w:pict w14:anchorId="246A7DAC">
          <v:shape id="_x0000_s2249" type="#_x0000_t202" style="position:absolute;left:0;text-align:left;margin-left:470.25pt;margin-top:5.65pt;width:1in;height:13.55pt;z-index:251678720" filled="f" stroked="f">
            <v:textbox inset="1mm,0,1mm,0">
              <w:txbxContent>
                <w:p w14:paraId="5CD92DFA" w14:textId="77777777" w:rsidR="001D41E4" w:rsidRDefault="001D41E4" w:rsidP="001D41E4">
                  <w:pPr>
                    <w:spacing w:line="160" w:lineRule="exact"/>
                    <w:rPr>
                      <w:rFonts w:cs="Miriam" w:hint="cs"/>
                      <w:sz w:val="18"/>
                      <w:szCs w:val="18"/>
                      <w:rtl/>
                    </w:rPr>
                  </w:pPr>
                  <w:r>
                    <w:rPr>
                      <w:rFonts w:cs="Miriam" w:hint="cs"/>
                      <w:sz w:val="18"/>
                      <w:szCs w:val="18"/>
                      <w:rtl/>
                    </w:rPr>
                    <w:t>צו תשפ"ב-2021</w:t>
                  </w:r>
                </w:p>
              </w:txbxContent>
            </v:textbox>
          </v:shape>
        </w:pict>
      </w:r>
      <w:r>
        <w:rPr>
          <w:rStyle w:val="default"/>
          <w:rFonts w:cs="FrankRuehl" w:hint="cs"/>
          <w:rtl/>
        </w:rPr>
        <w:t>(1)</w:t>
      </w:r>
      <w:r w:rsidRPr="004277CD">
        <w:rPr>
          <w:rStyle w:val="default"/>
          <w:rFonts w:cs="FrankRuehl" w:hint="cs"/>
          <w:rtl/>
        </w:rPr>
        <w:tab/>
      </w:r>
      <w:r>
        <w:rPr>
          <w:rStyle w:val="default"/>
          <w:rFonts w:cs="FrankRuehl" w:hint="cs"/>
          <w:rtl/>
        </w:rPr>
        <w:t>במספר שחמש ספרותיו האחרונות הן אפס, וקו מפריד בין מספר פרט המשנה ובין תוכנו, כך: -;</w:t>
      </w:r>
    </w:p>
    <w:p w14:paraId="2E44F21D" w14:textId="77777777" w:rsidR="00BA47EE" w:rsidRDefault="001D41E4" w:rsidP="001D41E4">
      <w:pPr>
        <w:pStyle w:val="P00"/>
        <w:spacing w:before="72"/>
        <w:ind w:left="1021" w:right="1134"/>
        <w:rPr>
          <w:rStyle w:val="default"/>
          <w:rFonts w:cs="FrankRuehl" w:hint="cs"/>
          <w:rtl/>
        </w:rPr>
      </w:pPr>
      <w:r w:rsidRPr="004277CD">
        <w:rPr>
          <w:rFonts w:cs="FrankRuehl"/>
          <w:rtl/>
          <w:lang w:val="he-IL"/>
        </w:rPr>
        <w:pict w14:anchorId="2463FF23">
          <v:shape id="_x0000_s2248" type="#_x0000_t202" style="position:absolute;left:0;text-align:left;margin-left:470.25pt;margin-top:5.65pt;width:1in;height:13.55pt;z-index:251677696" filled="f" stroked="f">
            <v:textbox inset="1mm,0,1mm,0">
              <w:txbxContent>
                <w:p w14:paraId="45049ED1" w14:textId="77777777" w:rsidR="001D41E4" w:rsidRDefault="001D41E4" w:rsidP="001D41E4">
                  <w:pPr>
                    <w:spacing w:line="160" w:lineRule="exact"/>
                    <w:rPr>
                      <w:rFonts w:cs="Miriam" w:hint="cs"/>
                      <w:sz w:val="18"/>
                      <w:szCs w:val="18"/>
                      <w:rtl/>
                    </w:rPr>
                  </w:pPr>
                  <w:r>
                    <w:rPr>
                      <w:rFonts w:cs="Miriam" w:hint="cs"/>
                      <w:sz w:val="18"/>
                      <w:szCs w:val="18"/>
                      <w:rtl/>
                    </w:rPr>
                    <w:t>צו תשפ"ב-2021</w:t>
                  </w:r>
                </w:p>
              </w:txbxContent>
            </v:textbox>
          </v:shape>
        </w:pict>
      </w:r>
      <w:r>
        <w:rPr>
          <w:rStyle w:val="default"/>
          <w:rFonts w:cs="FrankRuehl" w:hint="cs"/>
          <w:rtl/>
        </w:rPr>
        <w:t>(2)</w:t>
      </w:r>
      <w:r w:rsidRPr="004277CD">
        <w:rPr>
          <w:rStyle w:val="default"/>
          <w:rFonts w:cs="FrankRuehl" w:hint="cs"/>
          <w:rtl/>
        </w:rPr>
        <w:tab/>
      </w:r>
      <w:r w:rsidR="00BA47EE">
        <w:rPr>
          <w:rStyle w:val="default"/>
          <w:rFonts w:cs="FrankRuehl" w:hint="cs"/>
          <w:rtl/>
        </w:rPr>
        <w:t xml:space="preserve">במספר </w:t>
      </w:r>
      <w:r>
        <w:rPr>
          <w:rStyle w:val="default"/>
          <w:rFonts w:cs="FrankRuehl" w:hint="cs"/>
          <w:rtl/>
        </w:rPr>
        <w:t>שארבע</w:t>
      </w:r>
      <w:r w:rsidR="00BA47EE">
        <w:rPr>
          <w:rStyle w:val="default"/>
          <w:rFonts w:cs="FrankRuehl" w:hint="cs"/>
          <w:rtl/>
        </w:rPr>
        <w:t xml:space="preserve"> ספרותיו האחרונות הן אפס, ושני קווים מפרידים בין מספר פרט המשנה ובין תוכנו, כך: --;</w:t>
      </w:r>
    </w:p>
    <w:p w14:paraId="260911F6" w14:textId="77777777" w:rsidR="00BA47EE" w:rsidRDefault="00BA47E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סעיף מסומן באחד מאלה:</w:t>
      </w:r>
    </w:p>
    <w:p w14:paraId="4502D286" w14:textId="77777777" w:rsidR="001D41E4" w:rsidRDefault="001D41E4" w:rsidP="001D41E4">
      <w:pPr>
        <w:pStyle w:val="P00"/>
        <w:spacing w:before="72"/>
        <w:ind w:left="1021" w:right="1134"/>
        <w:rPr>
          <w:rStyle w:val="default"/>
          <w:rFonts w:cs="FrankRuehl" w:hint="cs"/>
          <w:rtl/>
        </w:rPr>
      </w:pPr>
      <w:r w:rsidRPr="001D41E4">
        <w:rPr>
          <w:rStyle w:val="default"/>
          <w:rFonts w:cs="FrankRuehl"/>
          <w:rtl/>
        </w:rPr>
        <w:pict w14:anchorId="2B3F986A">
          <v:shape id="_x0000_s2251" type="#_x0000_t202" style="position:absolute;left:0;text-align:left;margin-left:470.25pt;margin-top:5.65pt;width:1in;height:13.55pt;z-index:251680768" filled="f" stroked="f">
            <v:textbox inset="1mm,0,1mm,0">
              <w:txbxContent>
                <w:p w14:paraId="01CFD58C" w14:textId="77777777" w:rsidR="001D41E4" w:rsidRDefault="001D41E4" w:rsidP="001D41E4">
                  <w:pPr>
                    <w:spacing w:line="160" w:lineRule="exact"/>
                    <w:rPr>
                      <w:rFonts w:cs="Miriam" w:hint="cs"/>
                      <w:sz w:val="18"/>
                      <w:szCs w:val="18"/>
                      <w:rtl/>
                    </w:rPr>
                  </w:pPr>
                  <w:r>
                    <w:rPr>
                      <w:rFonts w:cs="Miriam" w:hint="cs"/>
                      <w:sz w:val="18"/>
                      <w:szCs w:val="18"/>
                      <w:rtl/>
                    </w:rPr>
                    <w:t>צו תשפ"ב-2021</w:t>
                  </w:r>
                </w:p>
              </w:txbxContent>
            </v:textbox>
          </v:shape>
        </w:pict>
      </w:r>
      <w:r>
        <w:rPr>
          <w:rStyle w:val="default"/>
          <w:rFonts w:cs="FrankRuehl" w:hint="cs"/>
          <w:rtl/>
        </w:rPr>
        <w:t>(1)</w:t>
      </w:r>
      <w:r w:rsidRPr="004277CD">
        <w:rPr>
          <w:rStyle w:val="default"/>
          <w:rFonts w:cs="FrankRuehl" w:hint="cs"/>
          <w:rtl/>
        </w:rPr>
        <w:tab/>
      </w:r>
      <w:r>
        <w:rPr>
          <w:rStyle w:val="default"/>
          <w:rFonts w:cs="FrankRuehl" w:hint="cs"/>
          <w:rtl/>
        </w:rPr>
        <w:t xml:space="preserve">במספר </w:t>
      </w:r>
      <w:r w:rsidRPr="001D41E4">
        <w:rPr>
          <w:rStyle w:val="default"/>
          <w:rFonts w:cs="FrankRuehl" w:hint="cs"/>
          <w:rtl/>
        </w:rPr>
        <w:t xml:space="preserve">ששלוש ספרותיו האחרונות הן </w:t>
      </w:r>
      <w:r>
        <w:rPr>
          <w:rStyle w:val="default"/>
          <w:rFonts w:cs="FrankRuehl" w:hint="cs"/>
          <w:rtl/>
        </w:rPr>
        <w:t>אפס ושלושה קווים מפרידים בין מספר הסעיף ובין תוכנו, כך: ---;</w:t>
      </w:r>
    </w:p>
    <w:p w14:paraId="18533573" w14:textId="77777777" w:rsidR="001D41E4" w:rsidRDefault="001D41E4" w:rsidP="001D41E4">
      <w:pPr>
        <w:pStyle w:val="P00"/>
        <w:spacing w:before="72"/>
        <w:ind w:left="1021" w:right="1134"/>
        <w:rPr>
          <w:rStyle w:val="default"/>
          <w:rFonts w:cs="FrankRuehl" w:hint="cs"/>
          <w:rtl/>
        </w:rPr>
      </w:pPr>
      <w:r w:rsidRPr="001D41E4">
        <w:rPr>
          <w:rStyle w:val="default"/>
          <w:rFonts w:cs="FrankRuehl"/>
          <w:rtl/>
        </w:rPr>
        <w:pict w14:anchorId="41C6E4E9">
          <v:shape id="_x0000_s2252" type="#_x0000_t202" style="position:absolute;left:0;text-align:left;margin-left:470.25pt;margin-top:5.65pt;width:1in;height:13.55pt;z-index:251681792" filled="f" stroked="f">
            <v:textbox inset="1mm,0,1mm,0">
              <w:txbxContent>
                <w:p w14:paraId="3B90DF53" w14:textId="77777777" w:rsidR="001D41E4" w:rsidRDefault="001D41E4" w:rsidP="001D41E4">
                  <w:pPr>
                    <w:spacing w:line="160" w:lineRule="exact"/>
                    <w:rPr>
                      <w:rFonts w:cs="Miriam" w:hint="cs"/>
                      <w:sz w:val="18"/>
                      <w:szCs w:val="18"/>
                      <w:rtl/>
                    </w:rPr>
                  </w:pPr>
                  <w:r>
                    <w:rPr>
                      <w:rFonts w:cs="Miriam" w:hint="cs"/>
                      <w:sz w:val="18"/>
                      <w:szCs w:val="18"/>
                      <w:rtl/>
                    </w:rPr>
                    <w:t>צו תשפ"ב-2021</w:t>
                  </w:r>
                </w:p>
              </w:txbxContent>
            </v:textbox>
          </v:shape>
        </w:pict>
      </w:r>
      <w:r>
        <w:rPr>
          <w:rStyle w:val="default"/>
          <w:rFonts w:cs="FrankRuehl" w:hint="cs"/>
          <w:rtl/>
        </w:rPr>
        <w:t>(1א)</w:t>
      </w:r>
      <w:r w:rsidRPr="004277CD">
        <w:rPr>
          <w:rStyle w:val="default"/>
          <w:rFonts w:cs="FrankRuehl" w:hint="cs"/>
          <w:rtl/>
        </w:rPr>
        <w:tab/>
      </w:r>
      <w:r w:rsidRPr="001D41E4">
        <w:rPr>
          <w:rStyle w:val="default"/>
          <w:rFonts w:cs="FrankRuehl" w:hint="cs"/>
          <w:rtl/>
        </w:rPr>
        <w:t>במספר שסופו שתי ספרות שאינן אפס וארבעה קווים מפרידים בין מספר הסעיף ובין תוכנו, כך: ----</w:t>
      </w:r>
      <w:r>
        <w:rPr>
          <w:rStyle w:val="default"/>
          <w:rFonts w:cs="FrankRuehl" w:hint="cs"/>
          <w:rtl/>
        </w:rPr>
        <w:t>;</w:t>
      </w:r>
    </w:p>
    <w:p w14:paraId="4B363D4A" w14:textId="77777777" w:rsidR="00BA47EE" w:rsidRDefault="001D41E4" w:rsidP="001D41E4">
      <w:pPr>
        <w:pStyle w:val="P00"/>
        <w:spacing w:before="72"/>
        <w:ind w:left="1021" w:right="1134"/>
        <w:rPr>
          <w:rStyle w:val="default"/>
          <w:rFonts w:cs="FrankRuehl" w:hint="cs"/>
          <w:rtl/>
        </w:rPr>
      </w:pPr>
      <w:r w:rsidRPr="001D41E4">
        <w:rPr>
          <w:rStyle w:val="default"/>
          <w:rFonts w:cs="FrankRuehl"/>
          <w:rtl/>
        </w:rPr>
        <w:pict w14:anchorId="0648A6A6">
          <v:shape id="_x0000_s2250" type="#_x0000_t202" style="position:absolute;left:0;text-align:left;margin-left:470.25pt;margin-top:5.65pt;width:1in;height:13.55pt;z-index:251679744" filled="f" stroked="f">
            <v:textbox inset="1mm,0,1mm,0">
              <w:txbxContent>
                <w:p w14:paraId="4EC87BE0" w14:textId="77777777" w:rsidR="001D41E4" w:rsidRDefault="001D41E4" w:rsidP="001D41E4">
                  <w:pPr>
                    <w:spacing w:line="160" w:lineRule="exact"/>
                    <w:rPr>
                      <w:rFonts w:cs="Miriam" w:hint="cs"/>
                      <w:sz w:val="18"/>
                      <w:szCs w:val="18"/>
                      <w:rtl/>
                    </w:rPr>
                  </w:pPr>
                  <w:r>
                    <w:rPr>
                      <w:rFonts w:cs="Miriam" w:hint="cs"/>
                      <w:sz w:val="18"/>
                      <w:szCs w:val="18"/>
                      <w:rtl/>
                    </w:rPr>
                    <w:t>צו תשפ"ב-2021</w:t>
                  </w:r>
                </w:p>
              </w:txbxContent>
            </v:textbox>
          </v:shape>
        </w:pict>
      </w:r>
      <w:r>
        <w:rPr>
          <w:rStyle w:val="default"/>
          <w:rFonts w:cs="FrankRuehl" w:hint="cs"/>
          <w:rtl/>
        </w:rPr>
        <w:t>(1ב)</w:t>
      </w:r>
      <w:r w:rsidRPr="004277CD">
        <w:rPr>
          <w:rStyle w:val="default"/>
          <w:rFonts w:cs="FrankRuehl" w:hint="cs"/>
          <w:rtl/>
        </w:rPr>
        <w:tab/>
      </w:r>
      <w:r w:rsidRPr="001D41E4">
        <w:rPr>
          <w:rStyle w:val="default"/>
          <w:rFonts w:cs="FrankRuehl" w:hint="cs"/>
          <w:rtl/>
        </w:rPr>
        <w:t>במספר שספרתו האחרונה היא אפס וחמישה קווים מפרידים בין מספר הסעיף ובין תוכנו, כך: -----</w:t>
      </w:r>
      <w:r w:rsidR="00BA47EE">
        <w:rPr>
          <w:rStyle w:val="default"/>
          <w:rFonts w:cs="FrankRuehl" w:hint="cs"/>
          <w:rtl/>
        </w:rPr>
        <w:t>;</w:t>
      </w:r>
    </w:p>
    <w:p w14:paraId="7ADA28C7" w14:textId="77777777" w:rsidR="00BA47EE" w:rsidRDefault="00BA47EE">
      <w:pPr>
        <w:pStyle w:val="P00"/>
        <w:spacing w:before="72"/>
        <w:ind w:left="1021" w:right="1134"/>
        <w:rPr>
          <w:rStyle w:val="default"/>
          <w:rFonts w:cs="FrankRuehl"/>
          <w:rtl/>
        </w:rPr>
      </w:pPr>
      <w:r>
        <w:rPr>
          <w:rStyle w:val="default"/>
          <w:rFonts w:cs="FrankRuehl" w:hint="cs"/>
          <w:rtl/>
        </w:rPr>
        <w:t>(2)</w:t>
      </w:r>
      <w:r>
        <w:rPr>
          <w:rStyle w:val="default"/>
          <w:rFonts w:cs="FrankRuehl" w:hint="cs"/>
          <w:rtl/>
        </w:rPr>
        <w:tab/>
        <w:t xml:space="preserve">במספר שסופו ספרה שאינה אפס </w:t>
      </w:r>
      <w:r w:rsidR="001D41E4">
        <w:rPr>
          <w:rStyle w:val="default"/>
          <w:rFonts w:cs="FrankRuehl" w:hint="cs"/>
          <w:rtl/>
        </w:rPr>
        <w:t>ושישה</w:t>
      </w:r>
      <w:r>
        <w:rPr>
          <w:rStyle w:val="default"/>
          <w:rFonts w:cs="FrankRuehl" w:hint="cs"/>
          <w:rtl/>
        </w:rPr>
        <w:t xml:space="preserve"> קווים מפרידים בין מספר הסעיף ובין תוכנו, כך: -</w:t>
      </w:r>
      <w:r w:rsidR="001D41E4">
        <w:rPr>
          <w:rStyle w:val="default"/>
          <w:rFonts w:cs="FrankRuehl" w:hint="cs"/>
          <w:rtl/>
        </w:rPr>
        <w:t>--</w:t>
      </w:r>
      <w:r>
        <w:rPr>
          <w:rStyle w:val="default"/>
          <w:rFonts w:cs="FrankRuehl" w:hint="cs"/>
          <w:rtl/>
        </w:rPr>
        <w:t>---.</w:t>
      </w:r>
    </w:p>
    <w:p w14:paraId="1E5B65E3" w14:textId="77777777" w:rsidR="001D41E4" w:rsidRPr="00ED7D40" w:rsidRDefault="001D41E4" w:rsidP="001D41E4">
      <w:pPr>
        <w:pStyle w:val="P00"/>
        <w:spacing w:before="0"/>
        <w:ind w:left="0" w:right="1134"/>
        <w:rPr>
          <w:rStyle w:val="default"/>
          <w:rFonts w:cs="FrankRuehl"/>
          <w:vanish/>
          <w:color w:val="FF0000"/>
          <w:sz w:val="20"/>
          <w:szCs w:val="20"/>
          <w:shd w:val="clear" w:color="auto" w:fill="FFFF99"/>
          <w:rtl/>
        </w:rPr>
      </w:pPr>
      <w:bookmarkStart w:id="15" w:name="Rov49"/>
      <w:r w:rsidRPr="00ED7D40">
        <w:rPr>
          <w:rStyle w:val="default"/>
          <w:rFonts w:cs="FrankRuehl" w:hint="cs"/>
          <w:vanish/>
          <w:color w:val="FF0000"/>
          <w:sz w:val="20"/>
          <w:szCs w:val="20"/>
          <w:shd w:val="clear" w:color="auto" w:fill="FFFF99"/>
          <w:rtl/>
        </w:rPr>
        <w:t>מיום 13.10.2021</w:t>
      </w:r>
    </w:p>
    <w:p w14:paraId="3360783A" w14:textId="77777777" w:rsidR="001D41E4" w:rsidRPr="00ED7D40" w:rsidRDefault="001D41E4" w:rsidP="001D41E4">
      <w:pPr>
        <w:pStyle w:val="P00"/>
        <w:spacing w:before="0"/>
        <w:ind w:left="0" w:right="1134"/>
        <w:rPr>
          <w:rStyle w:val="default"/>
          <w:rFonts w:cs="FrankRuehl"/>
          <w:vanish/>
          <w:sz w:val="20"/>
          <w:szCs w:val="20"/>
          <w:shd w:val="clear" w:color="auto" w:fill="FFFF99"/>
          <w:rtl/>
        </w:rPr>
      </w:pPr>
      <w:r w:rsidRPr="00ED7D40">
        <w:rPr>
          <w:rStyle w:val="default"/>
          <w:rFonts w:cs="FrankRuehl" w:hint="cs"/>
          <w:b/>
          <w:bCs/>
          <w:vanish/>
          <w:sz w:val="20"/>
          <w:szCs w:val="20"/>
          <w:shd w:val="clear" w:color="auto" w:fill="FFFF99"/>
          <w:rtl/>
        </w:rPr>
        <w:t>צו תשפ"ב-2021</w:t>
      </w:r>
    </w:p>
    <w:p w14:paraId="16F11CD8" w14:textId="77777777" w:rsidR="001D41E4" w:rsidRPr="00ED7D40" w:rsidRDefault="001D41E4" w:rsidP="001D41E4">
      <w:pPr>
        <w:pStyle w:val="P00"/>
        <w:spacing w:before="0"/>
        <w:ind w:left="0" w:right="1134"/>
        <w:rPr>
          <w:rStyle w:val="default"/>
          <w:rFonts w:cs="FrankRuehl"/>
          <w:vanish/>
          <w:sz w:val="20"/>
          <w:szCs w:val="20"/>
          <w:shd w:val="clear" w:color="auto" w:fill="FFFF99"/>
          <w:rtl/>
        </w:rPr>
      </w:pPr>
      <w:hyperlink r:id="rId23" w:history="1">
        <w:r w:rsidRPr="00ED7D40">
          <w:rPr>
            <w:rStyle w:val="Hyperlink"/>
            <w:rFonts w:cs="FrankRuehl" w:hint="cs"/>
            <w:vanish/>
            <w:szCs w:val="20"/>
            <w:shd w:val="clear" w:color="auto" w:fill="FFFF99"/>
            <w:rtl/>
          </w:rPr>
          <w:t>ק"ת שיעורי מק"ח תשפ"ב מס' 1964</w:t>
        </w:r>
      </w:hyperlink>
      <w:r w:rsidRPr="00ED7D40">
        <w:rPr>
          <w:rStyle w:val="default"/>
          <w:rFonts w:cs="FrankRuehl" w:hint="cs"/>
          <w:vanish/>
          <w:sz w:val="20"/>
          <w:szCs w:val="20"/>
          <w:shd w:val="clear" w:color="auto" w:fill="FFFF99"/>
          <w:rtl/>
        </w:rPr>
        <w:t xml:space="preserve"> מיום 13.10.2021 עמ' 10</w:t>
      </w:r>
    </w:p>
    <w:p w14:paraId="3AEC40CB" w14:textId="77777777" w:rsidR="001D41E4" w:rsidRPr="00ED7D40" w:rsidRDefault="001D41E4" w:rsidP="001D41E4">
      <w:pPr>
        <w:pStyle w:val="P00"/>
        <w:ind w:left="0" w:right="1134"/>
        <w:rPr>
          <w:rStyle w:val="default"/>
          <w:rFonts w:cs="FrankRuehl" w:hint="cs"/>
          <w:vanish/>
          <w:sz w:val="22"/>
          <w:szCs w:val="22"/>
          <w:shd w:val="clear" w:color="auto" w:fill="FFFF99"/>
          <w:rtl/>
        </w:rPr>
      </w:pPr>
      <w:r w:rsidRPr="00ED7D40">
        <w:rPr>
          <w:rStyle w:val="default"/>
          <w:rFonts w:cs="FrankRuehl" w:hint="cs"/>
          <w:vanish/>
          <w:sz w:val="22"/>
          <w:szCs w:val="22"/>
          <w:shd w:val="clear" w:color="auto" w:fill="FFFF99"/>
          <w:rtl/>
        </w:rPr>
        <w:tab/>
        <w:t>(ב)</w:t>
      </w:r>
      <w:r w:rsidRPr="00ED7D40">
        <w:rPr>
          <w:rStyle w:val="default"/>
          <w:rFonts w:cs="FrankRuehl" w:hint="cs"/>
          <w:vanish/>
          <w:sz w:val="22"/>
          <w:szCs w:val="22"/>
          <w:shd w:val="clear" w:color="auto" w:fill="FFFF99"/>
          <w:rtl/>
        </w:rPr>
        <w:tab/>
        <w:t>פרט משנה מסומן באחד מאלה:</w:t>
      </w:r>
    </w:p>
    <w:p w14:paraId="147E79AD" w14:textId="77777777" w:rsidR="001D41E4" w:rsidRPr="00ED7D40" w:rsidRDefault="001D41E4" w:rsidP="001D41E4">
      <w:pPr>
        <w:pStyle w:val="P00"/>
        <w:spacing w:before="0"/>
        <w:ind w:left="1021" w:right="1134"/>
        <w:rPr>
          <w:rStyle w:val="default"/>
          <w:rFonts w:cs="FrankRuehl" w:hint="cs"/>
          <w:vanish/>
          <w:sz w:val="22"/>
          <w:szCs w:val="22"/>
          <w:shd w:val="clear" w:color="auto" w:fill="FFFF99"/>
          <w:rtl/>
        </w:rPr>
      </w:pPr>
      <w:r w:rsidRPr="00ED7D40">
        <w:rPr>
          <w:rStyle w:val="default"/>
          <w:rFonts w:cs="FrankRuehl" w:hint="cs"/>
          <w:vanish/>
          <w:sz w:val="22"/>
          <w:szCs w:val="22"/>
          <w:shd w:val="clear" w:color="auto" w:fill="FFFF99"/>
          <w:rtl/>
        </w:rPr>
        <w:t>(1)</w:t>
      </w:r>
      <w:r w:rsidRPr="00ED7D40">
        <w:rPr>
          <w:rStyle w:val="default"/>
          <w:rFonts w:cs="FrankRuehl" w:hint="cs"/>
          <w:vanish/>
          <w:sz w:val="22"/>
          <w:szCs w:val="22"/>
          <w:shd w:val="clear" w:color="auto" w:fill="FFFF99"/>
          <w:rtl/>
        </w:rPr>
        <w:tab/>
        <w:t xml:space="preserve">במספר </w:t>
      </w:r>
      <w:r w:rsidRPr="00ED7D40">
        <w:rPr>
          <w:rStyle w:val="default"/>
          <w:rFonts w:cs="FrankRuehl" w:hint="cs"/>
          <w:strike/>
          <w:vanish/>
          <w:sz w:val="22"/>
          <w:szCs w:val="22"/>
          <w:shd w:val="clear" w:color="auto" w:fill="FFFF99"/>
          <w:rtl/>
        </w:rPr>
        <w:t>ששלוש</w:t>
      </w:r>
      <w:r w:rsidRPr="00ED7D40">
        <w:rPr>
          <w:rStyle w:val="default"/>
          <w:rFonts w:cs="FrankRuehl" w:hint="cs"/>
          <w:vanish/>
          <w:sz w:val="22"/>
          <w:szCs w:val="22"/>
          <w:shd w:val="clear" w:color="auto" w:fill="FFFF99"/>
          <w:rtl/>
        </w:rPr>
        <w:t xml:space="preserve"> </w:t>
      </w:r>
      <w:r w:rsidRPr="00ED7D40">
        <w:rPr>
          <w:rStyle w:val="default"/>
          <w:rFonts w:cs="FrankRuehl" w:hint="cs"/>
          <w:vanish/>
          <w:sz w:val="22"/>
          <w:szCs w:val="22"/>
          <w:u w:val="single"/>
          <w:shd w:val="clear" w:color="auto" w:fill="FFFF99"/>
          <w:rtl/>
        </w:rPr>
        <w:t>שחמש</w:t>
      </w:r>
      <w:r w:rsidRPr="00ED7D40">
        <w:rPr>
          <w:rStyle w:val="default"/>
          <w:rFonts w:cs="FrankRuehl" w:hint="cs"/>
          <w:vanish/>
          <w:sz w:val="22"/>
          <w:szCs w:val="22"/>
          <w:shd w:val="clear" w:color="auto" w:fill="FFFF99"/>
          <w:rtl/>
        </w:rPr>
        <w:t xml:space="preserve"> ספרותיו האחרונות הן אפס, וקו מפריד בין מספר פרט המשנה ובין תוכנו, כך: -;</w:t>
      </w:r>
    </w:p>
    <w:p w14:paraId="530E91BA" w14:textId="77777777" w:rsidR="001D41E4" w:rsidRPr="00ED7D40" w:rsidRDefault="001D41E4" w:rsidP="001D41E4">
      <w:pPr>
        <w:pStyle w:val="P00"/>
        <w:spacing w:before="0"/>
        <w:ind w:left="1021" w:right="1134"/>
        <w:rPr>
          <w:rStyle w:val="default"/>
          <w:rFonts w:cs="FrankRuehl" w:hint="cs"/>
          <w:vanish/>
          <w:sz w:val="22"/>
          <w:szCs w:val="22"/>
          <w:shd w:val="clear" w:color="auto" w:fill="FFFF99"/>
          <w:rtl/>
        </w:rPr>
      </w:pPr>
      <w:r w:rsidRPr="00ED7D40">
        <w:rPr>
          <w:rStyle w:val="default"/>
          <w:rFonts w:cs="FrankRuehl" w:hint="cs"/>
          <w:vanish/>
          <w:sz w:val="22"/>
          <w:szCs w:val="22"/>
          <w:shd w:val="clear" w:color="auto" w:fill="FFFF99"/>
          <w:rtl/>
        </w:rPr>
        <w:t>(2)</w:t>
      </w:r>
      <w:r w:rsidRPr="00ED7D40">
        <w:rPr>
          <w:rStyle w:val="default"/>
          <w:rFonts w:cs="FrankRuehl" w:hint="cs"/>
          <w:vanish/>
          <w:sz w:val="22"/>
          <w:szCs w:val="22"/>
          <w:shd w:val="clear" w:color="auto" w:fill="FFFF99"/>
          <w:rtl/>
        </w:rPr>
        <w:tab/>
        <w:t xml:space="preserve">במספר </w:t>
      </w:r>
      <w:r w:rsidRPr="00ED7D40">
        <w:rPr>
          <w:rStyle w:val="default"/>
          <w:rFonts w:cs="FrankRuehl" w:hint="cs"/>
          <w:strike/>
          <w:vanish/>
          <w:sz w:val="22"/>
          <w:szCs w:val="22"/>
          <w:shd w:val="clear" w:color="auto" w:fill="FFFF99"/>
          <w:rtl/>
        </w:rPr>
        <w:t>ששתי</w:t>
      </w:r>
      <w:r w:rsidRPr="00ED7D40">
        <w:rPr>
          <w:rStyle w:val="default"/>
          <w:rFonts w:cs="FrankRuehl" w:hint="cs"/>
          <w:vanish/>
          <w:sz w:val="22"/>
          <w:szCs w:val="22"/>
          <w:shd w:val="clear" w:color="auto" w:fill="FFFF99"/>
          <w:rtl/>
        </w:rPr>
        <w:t xml:space="preserve"> </w:t>
      </w:r>
      <w:r w:rsidRPr="00ED7D40">
        <w:rPr>
          <w:rStyle w:val="default"/>
          <w:rFonts w:cs="FrankRuehl" w:hint="cs"/>
          <w:vanish/>
          <w:sz w:val="22"/>
          <w:szCs w:val="22"/>
          <w:u w:val="single"/>
          <w:shd w:val="clear" w:color="auto" w:fill="FFFF99"/>
          <w:rtl/>
        </w:rPr>
        <w:t>שארבע</w:t>
      </w:r>
      <w:r w:rsidRPr="00ED7D40">
        <w:rPr>
          <w:rStyle w:val="default"/>
          <w:rFonts w:cs="FrankRuehl" w:hint="cs"/>
          <w:vanish/>
          <w:sz w:val="22"/>
          <w:szCs w:val="22"/>
          <w:shd w:val="clear" w:color="auto" w:fill="FFFF99"/>
          <w:rtl/>
        </w:rPr>
        <w:t xml:space="preserve"> ספרותיו האחרונות הן אפס, ושני קווים מפרידים בין מספר פרט המשנה ובין תוכנו, כך: --;</w:t>
      </w:r>
    </w:p>
    <w:p w14:paraId="70F96907" w14:textId="77777777" w:rsidR="001D41E4" w:rsidRPr="00ED7D40" w:rsidRDefault="001D41E4" w:rsidP="001D41E4">
      <w:pPr>
        <w:pStyle w:val="P00"/>
        <w:spacing w:before="0"/>
        <w:ind w:left="0" w:right="1134"/>
        <w:rPr>
          <w:rStyle w:val="default"/>
          <w:rFonts w:cs="FrankRuehl" w:hint="cs"/>
          <w:vanish/>
          <w:sz w:val="22"/>
          <w:szCs w:val="22"/>
          <w:shd w:val="clear" w:color="auto" w:fill="FFFF99"/>
          <w:rtl/>
        </w:rPr>
      </w:pPr>
      <w:r w:rsidRPr="00ED7D40">
        <w:rPr>
          <w:rStyle w:val="default"/>
          <w:rFonts w:cs="FrankRuehl" w:hint="cs"/>
          <w:vanish/>
          <w:sz w:val="22"/>
          <w:szCs w:val="22"/>
          <w:shd w:val="clear" w:color="auto" w:fill="FFFF99"/>
          <w:rtl/>
        </w:rPr>
        <w:tab/>
        <w:t>(ג)</w:t>
      </w:r>
      <w:r w:rsidRPr="00ED7D40">
        <w:rPr>
          <w:rStyle w:val="default"/>
          <w:rFonts w:cs="FrankRuehl" w:hint="cs"/>
          <w:vanish/>
          <w:sz w:val="22"/>
          <w:szCs w:val="22"/>
          <w:shd w:val="clear" w:color="auto" w:fill="FFFF99"/>
          <w:rtl/>
        </w:rPr>
        <w:tab/>
        <w:t>סעיף מסומן באחד מאלה:</w:t>
      </w:r>
    </w:p>
    <w:p w14:paraId="2B3F374B" w14:textId="77777777" w:rsidR="001D41E4" w:rsidRPr="00ED7D40" w:rsidRDefault="001D41E4" w:rsidP="001D41E4">
      <w:pPr>
        <w:pStyle w:val="P00"/>
        <w:spacing w:before="0"/>
        <w:ind w:left="1021" w:right="1134"/>
        <w:rPr>
          <w:rStyle w:val="default"/>
          <w:rFonts w:cs="FrankRuehl"/>
          <w:vanish/>
          <w:sz w:val="22"/>
          <w:szCs w:val="22"/>
          <w:shd w:val="clear" w:color="auto" w:fill="FFFF99"/>
          <w:rtl/>
        </w:rPr>
      </w:pPr>
      <w:r w:rsidRPr="00ED7D40">
        <w:rPr>
          <w:rStyle w:val="default"/>
          <w:rFonts w:cs="FrankRuehl" w:hint="cs"/>
          <w:vanish/>
          <w:sz w:val="22"/>
          <w:szCs w:val="22"/>
          <w:shd w:val="clear" w:color="auto" w:fill="FFFF99"/>
          <w:rtl/>
        </w:rPr>
        <w:t>(1)</w:t>
      </w:r>
      <w:r w:rsidRPr="00ED7D40">
        <w:rPr>
          <w:rStyle w:val="default"/>
          <w:rFonts w:cs="FrankRuehl" w:hint="cs"/>
          <w:vanish/>
          <w:sz w:val="22"/>
          <w:szCs w:val="22"/>
          <w:shd w:val="clear" w:color="auto" w:fill="FFFF99"/>
          <w:rtl/>
        </w:rPr>
        <w:tab/>
        <w:t xml:space="preserve">במספר </w:t>
      </w:r>
      <w:r w:rsidRPr="00ED7D40">
        <w:rPr>
          <w:rStyle w:val="default"/>
          <w:rFonts w:cs="FrankRuehl" w:hint="cs"/>
          <w:strike/>
          <w:vanish/>
          <w:sz w:val="22"/>
          <w:szCs w:val="22"/>
          <w:shd w:val="clear" w:color="auto" w:fill="FFFF99"/>
          <w:rtl/>
        </w:rPr>
        <w:t>שספרתו האחרונה היא</w:t>
      </w:r>
      <w:r w:rsidRPr="00ED7D40">
        <w:rPr>
          <w:rStyle w:val="default"/>
          <w:rFonts w:cs="FrankRuehl" w:hint="cs"/>
          <w:vanish/>
          <w:sz w:val="22"/>
          <w:szCs w:val="22"/>
          <w:shd w:val="clear" w:color="auto" w:fill="FFFF99"/>
          <w:rtl/>
        </w:rPr>
        <w:t xml:space="preserve"> </w:t>
      </w:r>
      <w:r w:rsidRPr="00ED7D40">
        <w:rPr>
          <w:rStyle w:val="default"/>
          <w:rFonts w:cs="FrankRuehl" w:hint="cs"/>
          <w:vanish/>
          <w:sz w:val="22"/>
          <w:szCs w:val="22"/>
          <w:u w:val="single"/>
          <w:shd w:val="clear" w:color="auto" w:fill="FFFF99"/>
          <w:rtl/>
        </w:rPr>
        <w:t>ששלוש ספרותיו האחרונות הן</w:t>
      </w:r>
      <w:r w:rsidRPr="00ED7D40">
        <w:rPr>
          <w:rStyle w:val="default"/>
          <w:rFonts w:cs="FrankRuehl" w:hint="cs"/>
          <w:vanish/>
          <w:sz w:val="22"/>
          <w:szCs w:val="22"/>
          <w:shd w:val="clear" w:color="auto" w:fill="FFFF99"/>
          <w:rtl/>
        </w:rPr>
        <w:t xml:space="preserve"> אפס ושלושה קווים מפרידים בין מספר הסעיף ובין תוכנו, כך: ---;</w:t>
      </w:r>
    </w:p>
    <w:p w14:paraId="3338F491" w14:textId="77777777" w:rsidR="001D41E4" w:rsidRPr="00ED7D40" w:rsidRDefault="001D41E4" w:rsidP="001D41E4">
      <w:pPr>
        <w:pStyle w:val="P00"/>
        <w:spacing w:before="0"/>
        <w:ind w:left="1021" w:right="1134"/>
        <w:rPr>
          <w:rStyle w:val="default"/>
          <w:rFonts w:cs="FrankRuehl"/>
          <w:vanish/>
          <w:sz w:val="22"/>
          <w:szCs w:val="22"/>
          <w:u w:val="single"/>
          <w:shd w:val="clear" w:color="auto" w:fill="FFFF99"/>
          <w:rtl/>
        </w:rPr>
      </w:pPr>
      <w:r w:rsidRPr="00ED7D40">
        <w:rPr>
          <w:rStyle w:val="default"/>
          <w:rFonts w:cs="FrankRuehl" w:hint="cs"/>
          <w:vanish/>
          <w:sz w:val="22"/>
          <w:szCs w:val="22"/>
          <w:u w:val="single"/>
          <w:shd w:val="clear" w:color="auto" w:fill="FFFF99"/>
          <w:rtl/>
        </w:rPr>
        <w:t>(1א)</w:t>
      </w:r>
      <w:r w:rsidRPr="00ED7D40">
        <w:rPr>
          <w:rStyle w:val="default"/>
          <w:rFonts w:cs="FrankRuehl"/>
          <w:vanish/>
          <w:sz w:val="22"/>
          <w:szCs w:val="22"/>
          <w:u w:val="single"/>
          <w:shd w:val="clear" w:color="auto" w:fill="FFFF99"/>
          <w:rtl/>
        </w:rPr>
        <w:tab/>
      </w:r>
      <w:r w:rsidRPr="00ED7D40">
        <w:rPr>
          <w:rStyle w:val="default"/>
          <w:rFonts w:cs="FrankRuehl" w:hint="cs"/>
          <w:vanish/>
          <w:sz w:val="22"/>
          <w:szCs w:val="22"/>
          <w:u w:val="single"/>
          <w:shd w:val="clear" w:color="auto" w:fill="FFFF99"/>
          <w:rtl/>
        </w:rPr>
        <w:t>במספר שסופו שתי ספרות שאינן אפס וארבעה קווים מפרידים בין מספר הסעיף ובין תוכנו, כך: ----;</w:t>
      </w:r>
    </w:p>
    <w:p w14:paraId="2B0B1A9F" w14:textId="77777777" w:rsidR="001D41E4" w:rsidRPr="00ED7D40" w:rsidRDefault="001D41E4" w:rsidP="001D41E4">
      <w:pPr>
        <w:pStyle w:val="P00"/>
        <w:spacing w:before="0"/>
        <w:ind w:left="1021" w:right="1134"/>
        <w:rPr>
          <w:rStyle w:val="default"/>
          <w:rFonts w:cs="FrankRuehl" w:hint="cs"/>
          <w:vanish/>
          <w:sz w:val="22"/>
          <w:szCs w:val="22"/>
          <w:shd w:val="clear" w:color="auto" w:fill="FFFF99"/>
          <w:rtl/>
        </w:rPr>
      </w:pPr>
      <w:r w:rsidRPr="00ED7D40">
        <w:rPr>
          <w:rStyle w:val="default"/>
          <w:rFonts w:cs="FrankRuehl" w:hint="cs"/>
          <w:vanish/>
          <w:sz w:val="22"/>
          <w:szCs w:val="22"/>
          <w:u w:val="single"/>
          <w:shd w:val="clear" w:color="auto" w:fill="FFFF99"/>
          <w:rtl/>
        </w:rPr>
        <w:t>(1ב)</w:t>
      </w:r>
      <w:r w:rsidRPr="00ED7D40">
        <w:rPr>
          <w:rStyle w:val="default"/>
          <w:rFonts w:cs="FrankRuehl"/>
          <w:vanish/>
          <w:sz w:val="22"/>
          <w:szCs w:val="22"/>
          <w:u w:val="single"/>
          <w:shd w:val="clear" w:color="auto" w:fill="FFFF99"/>
          <w:rtl/>
        </w:rPr>
        <w:tab/>
      </w:r>
      <w:r w:rsidRPr="00ED7D40">
        <w:rPr>
          <w:rStyle w:val="default"/>
          <w:rFonts w:cs="FrankRuehl" w:hint="cs"/>
          <w:vanish/>
          <w:sz w:val="22"/>
          <w:szCs w:val="22"/>
          <w:u w:val="single"/>
          <w:shd w:val="clear" w:color="auto" w:fill="FFFF99"/>
          <w:rtl/>
        </w:rPr>
        <w:t>במספר שספרתו האחרונה היא אפס וחמישה קווים מפרידים בין מספר הסעיף ובין תוכנו, כך: -----;</w:t>
      </w:r>
    </w:p>
    <w:p w14:paraId="64090539" w14:textId="77777777" w:rsidR="001D41E4" w:rsidRPr="001D41E4" w:rsidRDefault="001D41E4" w:rsidP="001D41E4">
      <w:pPr>
        <w:pStyle w:val="P00"/>
        <w:spacing w:before="0"/>
        <w:ind w:left="1021" w:right="1134"/>
        <w:rPr>
          <w:rStyle w:val="default"/>
          <w:rFonts w:cs="FrankRuehl"/>
          <w:sz w:val="2"/>
          <w:szCs w:val="2"/>
          <w:rtl/>
        </w:rPr>
      </w:pPr>
      <w:r w:rsidRPr="00ED7D40">
        <w:rPr>
          <w:rStyle w:val="default"/>
          <w:rFonts w:cs="FrankRuehl" w:hint="cs"/>
          <w:vanish/>
          <w:sz w:val="22"/>
          <w:szCs w:val="22"/>
          <w:shd w:val="clear" w:color="auto" w:fill="FFFF99"/>
          <w:rtl/>
        </w:rPr>
        <w:t>(2)</w:t>
      </w:r>
      <w:r w:rsidRPr="00ED7D40">
        <w:rPr>
          <w:rStyle w:val="default"/>
          <w:rFonts w:cs="FrankRuehl" w:hint="cs"/>
          <w:vanish/>
          <w:sz w:val="22"/>
          <w:szCs w:val="22"/>
          <w:shd w:val="clear" w:color="auto" w:fill="FFFF99"/>
          <w:rtl/>
        </w:rPr>
        <w:tab/>
        <w:t xml:space="preserve">במספר שסופו ספרה שאינה אפס </w:t>
      </w:r>
      <w:r w:rsidRPr="00ED7D40">
        <w:rPr>
          <w:rStyle w:val="default"/>
          <w:rFonts w:cs="FrankRuehl" w:hint="cs"/>
          <w:strike/>
          <w:vanish/>
          <w:sz w:val="22"/>
          <w:szCs w:val="22"/>
          <w:shd w:val="clear" w:color="auto" w:fill="FFFF99"/>
          <w:rtl/>
        </w:rPr>
        <w:t>וארבעה</w:t>
      </w:r>
      <w:r w:rsidRPr="00ED7D40">
        <w:rPr>
          <w:rStyle w:val="default"/>
          <w:rFonts w:cs="FrankRuehl" w:hint="cs"/>
          <w:vanish/>
          <w:sz w:val="22"/>
          <w:szCs w:val="22"/>
          <w:shd w:val="clear" w:color="auto" w:fill="FFFF99"/>
          <w:rtl/>
        </w:rPr>
        <w:t xml:space="preserve"> </w:t>
      </w:r>
      <w:r w:rsidRPr="00ED7D40">
        <w:rPr>
          <w:rStyle w:val="default"/>
          <w:rFonts w:cs="FrankRuehl" w:hint="cs"/>
          <w:vanish/>
          <w:sz w:val="22"/>
          <w:szCs w:val="22"/>
          <w:u w:val="single"/>
          <w:shd w:val="clear" w:color="auto" w:fill="FFFF99"/>
          <w:rtl/>
        </w:rPr>
        <w:t>ושישה</w:t>
      </w:r>
      <w:r w:rsidRPr="00ED7D40">
        <w:rPr>
          <w:rStyle w:val="default"/>
          <w:rFonts w:cs="FrankRuehl" w:hint="cs"/>
          <w:vanish/>
          <w:sz w:val="22"/>
          <w:szCs w:val="22"/>
          <w:shd w:val="clear" w:color="auto" w:fill="FFFF99"/>
          <w:rtl/>
        </w:rPr>
        <w:t xml:space="preserve"> קווים מפרידים בין מספר הסעיף ובין תוכנו, כך: </w:t>
      </w:r>
      <w:r w:rsidRPr="00ED7D40">
        <w:rPr>
          <w:rStyle w:val="default"/>
          <w:rFonts w:cs="FrankRuehl" w:hint="cs"/>
          <w:strike/>
          <w:vanish/>
          <w:sz w:val="22"/>
          <w:szCs w:val="22"/>
          <w:shd w:val="clear" w:color="auto" w:fill="FFFF99"/>
          <w:rtl/>
        </w:rPr>
        <w:t>----</w:t>
      </w:r>
      <w:r w:rsidRPr="00ED7D40">
        <w:rPr>
          <w:rStyle w:val="default"/>
          <w:rFonts w:cs="FrankRuehl" w:hint="cs"/>
          <w:vanish/>
          <w:sz w:val="22"/>
          <w:szCs w:val="22"/>
          <w:shd w:val="clear" w:color="auto" w:fill="FFFF99"/>
          <w:rtl/>
        </w:rPr>
        <w:t xml:space="preserve"> </w:t>
      </w:r>
      <w:r w:rsidRPr="00ED7D40">
        <w:rPr>
          <w:rStyle w:val="default"/>
          <w:rFonts w:cs="FrankRuehl" w:hint="cs"/>
          <w:vanish/>
          <w:sz w:val="22"/>
          <w:szCs w:val="22"/>
          <w:u w:val="single"/>
          <w:shd w:val="clear" w:color="auto" w:fill="FFFF99"/>
          <w:rtl/>
        </w:rPr>
        <w:t>------</w:t>
      </w:r>
      <w:r w:rsidRPr="00ED7D40">
        <w:rPr>
          <w:rStyle w:val="default"/>
          <w:rFonts w:cs="FrankRuehl" w:hint="cs"/>
          <w:vanish/>
          <w:sz w:val="22"/>
          <w:szCs w:val="22"/>
          <w:shd w:val="clear" w:color="auto" w:fill="FFFF99"/>
          <w:rtl/>
        </w:rPr>
        <w:t>.</w:t>
      </w:r>
      <w:bookmarkEnd w:id="15"/>
    </w:p>
    <w:p w14:paraId="491A5624" w14:textId="77777777" w:rsidR="00BA47EE" w:rsidRDefault="00BA47EE">
      <w:pPr>
        <w:pStyle w:val="P00"/>
        <w:spacing w:before="72"/>
        <w:ind w:left="0" w:right="1134"/>
        <w:rPr>
          <w:rStyle w:val="default"/>
          <w:rFonts w:cs="FrankRuehl" w:hint="cs"/>
          <w:rtl/>
        </w:rPr>
      </w:pPr>
      <w:bookmarkStart w:id="16" w:name="Seif6"/>
      <w:bookmarkEnd w:id="16"/>
      <w:r>
        <w:rPr>
          <w:rFonts w:cs="Miriam"/>
          <w:lang w:val="he-IL"/>
        </w:rPr>
        <w:pict w14:anchorId="2C2DE647">
          <v:rect id="_x0000_s2096" style="position:absolute;left:0;text-align:left;margin-left:463.5pt;margin-top:8.05pt;width:75.05pt;height:12.05pt;z-index:251633664" filled="f" stroked="f" strokecolor="lime" strokeweight=".25pt">
            <v:textbox style="mso-next-textbox:#_x0000_s2096" inset="1mm,0,1mm,0">
              <w:txbxContent>
                <w:p w14:paraId="03982FCF" w14:textId="77777777" w:rsidR="00144C64" w:rsidRDefault="00144C64">
                  <w:pPr>
                    <w:spacing w:line="160" w:lineRule="exact"/>
                    <w:rPr>
                      <w:rFonts w:cs="Miriam" w:hint="cs"/>
                      <w:noProof/>
                      <w:sz w:val="18"/>
                      <w:szCs w:val="18"/>
                      <w:rtl/>
                    </w:rPr>
                  </w:pPr>
                  <w:r>
                    <w:rPr>
                      <w:rFonts w:cs="Miriam" w:hint="cs"/>
                      <w:sz w:val="18"/>
                      <w:szCs w:val="18"/>
                      <w:rtl/>
                    </w:rPr>
                    <w:t>פרט מותנה</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 xml:space="preserve">לא יסווגו טובין לפי פרט שלידו המלה "(מותנה)" למעט טובין מייצור מקומי, אלא אם כן הוגש עליהם, לפני פדייתם, רשימון מיוחד שנקבע למטרה זו בצו לפי סעיף 239 לפקודת המכס או </w:t>
      </w:r>
      <w:r>
        <w:rPr>
          <w:rStyle w:val="default"/>
          <w:rFonts w:cs="FrankRuehl"/>
          <w:rtl/>
        </w:rPr>
        <w:t>–</w:t>
      </w:r>
      <w:r>
        <w:rPr>
          <w:rStyle w:val="default"/>
          <w:rFonts w:cs="FrankRuehl" w:hint="cs"/>
          <w:rtl/>
        </w:rPr>
        <w:t xml:space="preserve"> לענין סוגי טובין מסויימים, או פרטים מסויימים </w:t>
      </w:r>
      <w:r>
        <w:rPr>
          <w:rStyle w:val="default"/>
          <w:rFonts w:cs="FrankRuehl"/>
          <w:rtl/>
        </w:rPr>
        <w:t>–</w:t>
      </w:r>
      <w:r>
        <w:rPr>
          <w:rStyle w:val="default"/>
          <w:rFonts w:cs="FrankRuehl" w:hint="cs"/>
          <w:rtl/>
        </w:rPr>
        <w:t xml:space="preserve"> טופס אחר שהורה עליו המנהל ובתנאים שהורה.</w:t>
      </w:r>
    </w:p>
    <w:p w14:paraId="12677547" w14:textId="77777777" w:rsidR="00BA47EE" w:rsidRDefault="00BA47EE" w:rsidP="00CB1F5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קטן (א), יסווגו טובין לפי פרט שלידו המילה "(מותנה)" גם אם לא הוגש לגביהם לפני פדייתם רשימון מיוחד או טופס כאמור, אם הבקשה לתיקון הרשימון שהוגש לגביהם, הוגשה בתוך שלושה חודשים מיום פדייתם, והוכח כי נתקיימו בהם כל תנאי הפרט משעת פדייתם וכל עוד הם מתקיימים; המנהל רשאי, במקרים מיוחדים, להאריך תקופה זו עד לשישה חודשים מיום פדיית הטובין.</w:t>
      </w:r>
    </w:p>
    <w:p w14:paraId="260AE23C" w14:textId="77777777" w:rsidR="00BA47EE" w:rsidRDefault="00BA47E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היתה אחת מהוראות הפרט המותנה שימוש מסויים בטובין, יחל השימוש, אם לא נאמר אחרת באותו פרט, תוך שנה מיום פדייתם, זולת אם האריך המנהל תקופה זו; עד תחילתו של השימוש האמור לא ייעשה בטובין כל שימוש אחר.</w:t>
      </w:r>
    </w:p>
    <w:p w14:paraId="0A95EF8B" w14:textId="77777777" w:rsidR="00BA47EE" w:rsidRDefault="00BA47EE" w:rsidP="0023609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המנהל רשאי לדרוש ערובות, להנחת דעתו, כי נתמלאה, או תתמלא, הוראה מהוראות הפרט המותנה וכן כי השימוש ייעשה כאמור בסעיף קטן (ב); כמו כן רשאי המנהל לדרוש אישורים, תעודות, דוחו</w:t>
      </w:r>
      <w:r w:rsidR="0023609A">
        <w:rPr>
          <w:rStyle w:val="default"/>
          <w:rFonts w:cs="FrankRuehl" w:hint="cs"/>
          <w:rtl/>
        </w:rPr>
        <w:t>"</w:t>
      </w:r>
      <w:r>
        <w:rPr>
          <w:rStyle w:val="default"/>
          <w:rFonts w:cs="FrankRuehl" w:hint="cs"/>
          <w:rtl/>
        </w:rPr>
        <w:t>ת וניהול רשומות, להנחת דעתו, לצרכי ביקורת על מילוי הוראות הפרט המותנה, או זיהוי הטובין, לפני השימוש בהם או בעת השימוש בהם.</w:t>
      </w:r>
    </w:p>
    <w:p w14:paraId="35134F82" w14:textId="77777777" w:rsidR="00BA47EE" w:rsidRDefault="00BA47EE">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לא נתקיימה הוראה מהוראות סעיף זה, או לא מילא אדם אחר דרישת המנהל כאמור, או לא נתמלאה הוראה מהוראות הפרט המותנה, יסווגו הטובין לפי הפרט שאינו פרט מותנה והמכס או המס ישולם לפי אותו פרט, זולת אם נאמר במפורש אחרת בפרט המותנה.</w:t>
      </w:r>
    </w:p>
    <w:p w14:paraId="40DE07EA" w14:textId="77777777" w:rsidR="00BA47EE" w:rsidRDefault="00BA47EE">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לענין סעיף זה, אם סווגו טובין בפרט מותנה, על פי שימוש או ייעוד מסויים, תחול ההתנייה לגבי הפרט, רק אם קויימו השימוש או היעוד האמורים.</w:t>
      </w:r>
    </w:p>
    <w:p w14:paraId="20E2861C" w14:textId="77777777" w:rsidR="00BF317B" w:rsidRDefault="00BF317B">
      <w:pPr>
        <w:pStyle w:val="P00"/>
        <w:spacing w:before="72"/>
        <w:ind w:left="0" w:right="1134"/>
        <w:rPr>
          <w:rStyle w:val="default"/>
          <w:rFonts w:cs="FrankRuehl"/>
          <w:rtl/>
        </w:rPr>
      </w:pPr>
      <w:r>
        <w:rPr>
          <w:rStyle w:val="default"/>
          <w:rFonts w:cs="FrankRuehl" w:hint="cs"/>
          <w:rtl/>
        </w:rPr>
        <w:tab/>
        <w:t>(ז)</w:t>
      </w:r>
      <w:r>
        <w:rPr>
          <w:rStyle w:val="default"/>
          <w:rFonts w:cs="FrankRuehl" w:hint="cs"/>
          <w:rtl/>
        </w:rPr>
        <w:tab/>
        <w:t>רכב מנועי שסיווגו בפרט מותנה והרכב או השימוש בו הועבר לאחר, בניגוד להוראות הפרט המותנה, יחולו עליו הוראות סעיף קטן (ה), ובלבד שמסכום המכס או המס האמורים יופחת סכום המכס והמס ששולם ביום שחרור הרכב מפיקוח המכס.</w:t>
      </w:r>
    </w:p>
    <w:p w14:paraId="2D3F9B71" w14:textId="77777777" w:rsidR="006A1BCE" w:rsidRDefault="006A1BCE" w:rsidP="006A1BCE">
      <w:pPr>
        <w:pStyle w:val="P00"/>
        <w:spacing w:before="72"/>
        <w:ind w:left="0" w:right="1134"/>
        <w:rPr>
          <w:rStyle w:val="default"/>
          <w:rFonts w:cs="FrankRuehl"/>
          <w:rtl/>
        </w:rPr>
      </w:pPr>
      <w:r>
        <w:rPr>
          <w:rStyle w:val="default"/>
          <w:rFonts w:cs="FrankRuehl" w:hint="cs"/>
          <w:rtl/>
        </w:rPr>
        <w:tab/>
      </w:r>
      <w:r>
        <w:rPr>
          <w:rFonts w:cs="FrankRuehl"/>
          <w:rtl/>
          <w:lang w:val="he-IL"/>
        </w:rPr>
        <w:pict w14:anchorId="77E7FF91">
          <v:shape id="_x0000_s2223" type="#_x0000_t202" style="position:absolute;left:0;text-align:left;margin-left:470.25pt;margin-top:5.65pt;width:1in;height:16.8pt;z-index:251660288;mso-position-horizontal-relative:text;mso-position-vertical-relative:text" filled="f" stroked="f">
            <v:textbox inset="1mm,0,1mm,0">
              <w:txbxContent>
                <w:p w14:paraId="3679F2A8" w14:textId="77777777" w:rsidR="006A1BCE" w:rsidRDefault="006A1BCE" w:rsidP="006A1BCE">
                  <w:pPr>
                    <w:spacing w:line="160" w:lineRule="exact"/>
                    <w:rPr>
                      <w:rFonts w:cs="Miriam" w:hint="cs"/>
                      <w:sz w:val="18"/>
                      <w:szCs w:val="18"/>
                      <w:rtl/>
                    </w:rPr>
                  </w:pPr>
                  <w:r>
                    <w:rPr>
                      <w:rFonts w:cs="Miriam" w:hint="cs"/>
                      <w:sz w:val="18"/>
                      <w:szCs w:val="18"/>
                      <w:rtl/>
                    </w:rPr>
                    <w:t xml:space="preserve">צו (מס' 9) </w:t>
                  </w:r>
                  <w:r>
                    <w:rPr>
                      <w:rFonts w:cs="Miriam"/>
                      <w:sz w:val="18"/>
                      <w:szCs w:val="18"/>
                      <w:rtl/>
                    </w:rPr>
                    <w:br/>
                  </w:r>
                  <w:r>
                    <w:rPr>
                      <w:rFonts w:cs="Miriam" w:hint="cs"/>
                      <w:sz w:val="18"/>
                      <w:szCs w:val="18"/>
                      <w:rtl/>
                    </w:rPr>
                    <w:t>תשע"ח-2018</w:t>
                  </w:r>
                </w:p>
              </w:txbxContent>
            </v:textbox>
          </v:shape>
        </w:pict>
      </w:r>
      <w:r>
        <w:rPr>
          <w:rStyle w:val="default"/>
          <w:rFonts w:cs="FrankRuehl" w:hint="cs"/>
          <w:rtl/>
        </w:rPr>
        <w:t>(ח)</w:t>
      </w:r>
      <w:r>
        <w:rPr>
          <w:rStyle w:val="default"/>
          <w:rFonts w:cs="FrankRuehl" w:hint="cs"/>
          <w:rtl/>
        </w:rPr>
        <w:tab/>
        <w:t>לעניין טובין המסווגים בפרט מכס שלידו המילה "(מותנה)", יש לציין ברשימון לצד פרט מכס זה, גם את פרט המכס שבו היו מסווגים הטובין אילו לא היו עומדים בתנאי הפטור המותנה.</w:t>
      </w:r>
    </w:p>
    <w:p w14:paraId="7C3B0B86" w14:textId="77777777" w:rsidR="008C4C7D" w:rsidRPr="00ED7D40" w:rsidRDefault="008C4C7D" w:rsidP="008C4C7D">
      <w:pPr>
        <w:pStyle w:val="P00"/>
        <w:spacing w:before="0"/>
        <w:ind w:left="0" w:right="1134"/>
        <w:rPr>
          <w:rStyle w:val="default"/>
          <w:rFonts w:cs="FrankRuehl"/>
          <w:vanish/>
          <w:color w:val="FF0000"/>
          <w:sz w:val="20"/>
          <w:szCs w:val="20"/>
          <w:shd w:val="clear" w:color="auto" w:fill="FFFF99"/>
          <w:rtl/>
        </w:rPr>
      </w:pPr>
      <w:bookmarkStart w:id="17" w:name="Rov33"/>
      <w:r w:rsidRPr="00ED7D40">
        <w:rPr>
          <w:rStyle w:val="default"/>
          <w:rFonts w:cs="FrankRuehl" w:hint="cs"/>
          <w:vanish/>
          <w:color w:val="FF0000"/>
          <w:sz w:val="20"/>
          <w:szCs w:val="20"/>
          <w:shd w:val="clear" w:color="auto" w:fill="FFFF99"/>
          <w:rtl/>
        </w:rPr>
        <w:t>מיום 5.2.2018</w:t>
      </w:r>
    </w:p>
    <w:p w14:paraId="00360CD8" w14:textId="77777777" w:rsidR="008C4C7D" w:rsidRPr="00ED7D40" w:rsidRDefault="008C4C7D" w:rsidP="008C4C7D">
      <w:pPr>
        <w:pStyle w:val="P00"/>
        <w:spacing w:before="0"/>
        <w:ind w:left="0" w:right="1134"/>
        <w:rPr>
          <w:rStyle w:val="default"/>
          <w:rFonts w:cs="FrankRuehl"/>
          <w:vanish/>
          <w:sz w:val="20"/>
          <w:szCs w:val="20"/>
          <w:shd w:val="clear" w:color="auto" w:fill="FFFF99"/>
          <w:rtl/>
        </w:rPr>
      </w:pPr>
      <w:r w:rsidRPr="00ED7D40">
        <w:rPr>
          <w:rStyle w:val="default"/>
          <w:rFonts w:cs="FrankRuehl" w:hint="cs"/>
          <w:b/>
          <w:bCs/>
          <w:vanish/>
          <w:sz w:val="20"/>
          <w:szCs w:val="20"/>
          <w:shd w:val="clear" w:color="auto" w:fill="FFFF99"/>
          <w:rtl/>
        </w:rPr>
        <w:t>צו (מס' 9) תשע"ח-2018</w:t>
      </w:r>
    </w:p>
    <w:p w14:paraId="34976302" w14:textId="77777777" w:rsidR="008C4C7D" w:rsidRPr="00ED7D40" w:rsidRDefault="008C4C7D" w:rsidP="008C4C7D">
      <w:pPr>
        <w:pStyle w:val="P00"/>
        <w:spacing w:before="0"/>
        <w:ind w:left="0" w:right="1134"/>
        <w:rPr>
          <w:rStyle w:val="default"/>
          <w:rFonts w:cs="FrankRuehl"/>
          <w:vanish/>
          <w:sz w:val="20"/>
          <w:szCs w:val="20"/>
          <w:shd w:val="clear" w:color="auto" w:fill="FFFF99"/>
          <w:rtl/>
        </w:rPr>
      </w:pPr>
      <w:hyperlink r:id="rId24" w:history="1">
        <w:r w:rsidRPr="00ED7D40">
          <w:rPr>
            <w:rStyle w:val="Hyperlink"/>
            <w:rFonts w:cs="FrankRuehl" w:hint="cs"/>
            <w:vanish/>
            <w:szCs w:val="20"/>
            <w:shd w:val="clear" w:color="auto" w:fill="FFFF99"/>
            <w:rtl/>
          </w:rPr>
          <w:t>ק"ת שיעורי מק"ח תשע"ח מס' 1849</w:t>
        </w:r>
      </w:hyperlink>
      <w:r w:rsidRPr="00ED7D40">
        <w:rPr>
          <w:rStyle w:val="default"/>
          <w:rFonts w:cs="FrankRuehl" w:hint="cs"/>
          <w:vanish/>
          <w:sz w:val="20"/>
          <w:szCs w:val="20"/>
          <w:shd w:val="clear" w:color="auto" w:fill="FFFF99"/>
          <w:rtl/>
        </w:rPr>
        <w:t xml:space="preserve"> מיום 5.2.2018 עמ' 70</w:t>
      </w:r>
    </w:p>
    <w:p w14:paraId="2EBE0178" w14:textId="77777777" w:rsidR="008C4C7D" w:rsidRPr="006A1BCE" w:rsidRDefault="008C4C7D" w:rsidP="008C4C7D">
      <w:pPr>
        <w:pStyle w:val="P00"/>
        <w:spacing w:before="0"/>
        <w:ind w:left="0" w:right="1134"/>
        <w:rPr>
          <w:rStyle w:val="default"/>
          <w:rFonts w:cs="FrankRuehl"/>
          <w:sz w:val="2"/>
          <w:szCs w:val="2"/>
          <w:rtl/>
        </w:rPr>
      </w:pPr>
      <w:r w:rsidRPr="00ED7D40">
        <w:rPr>
          <w:rStyle w:val="default"/>
          <w:rFonts w:cs="FrankRuehl" w:hint="cs"/>
          <w:b/>
          <w:bCs/>
          <w:vanish/>
          <w:sz w:val="20"/>
          <w:szCs w:val="20"/>
          <w:shd w:val="clear" w:color="auto" w:fill="FFFF99"/>
          <w:rtl/>
        </w:rPr>
        <w:t>הוספת סעיף קטן 6(ח)</w:t>
      </w:r>
      <w:bookmarkEnd w:id="17"/>
    </w:p>
    <w:p w14:paraId="4A4B343B" w14:textId="77777777" w:rsidR="008C4C7D" w:rsidRDefault="008C4C7D" w:rsidP="008C4C7D">
      <w:pPr>
        <w:pStyle w:val="P00"/>
        <w:spacing w:before="72"/>
        <w:ind w:left="0" w:right="1134"/>
        <w:rPr>
          <w:rStyle w:val="default"/>
          <w:rFonts w:cs="FrankRuehl"/>
          <w:rtl/>
        </w:rPr>
      </w:pPr>
      <w:bookmarkStart w:id="18" w:name="Seif26"/>
      <w:bookmarkEnd w:id="18"/>
      <w:r w:rsidRPr="004277CD">
        <w:rPr>
          <w:rFonts w:cs="Miriam"/>
          <w:lang w:val="he-IL"/>
        </w:rPr>
        <w:pict w14:anchorId="1A444C59">
          <v:rect id="_x0000_s2228" style="position:absolute;left:0;text-align:left;margin-left:458.1pt;margin-top:8.05pt;width:80.45pt;height:35.95pt;z-index:251665408" filled="f" stroked="f" strokecolor="lime" strokeweight=".25pt">
            <v:textbox style="mso-next-textbox:#_x0000_s2228" inset="1mm,0,1mm,0">
              <w:txbxContent>
                <w:p w14:paraId="7817BA79" w14:textId="77777777" w:rsidR="008C4C7D" w:rsidRDefault="008C4C7D" w:rsidP="008C4C7D">
                  <w:pPr>
                    <w:spacing w:line="160" w:lineRule="exact"/>
                    <w:rPr>
                      <w:rFonts w:cs="Miriam"/>
                      <w:sz w:val="18"/>
                      <w:szCs w:val="18"/>
                      <w:rtl/>
                    </w:rPr>
                  </w:pPr>
                  <w:r>
                    <w:rPr>
                      <w:rFonts w:cs="Miriam" w:hint="cs"/>
                      <w:sz w:val="18"/>
                      <w:szCs w:val="18"/>
                      <w:rtl/>
                    </w:rPr>
                    <w:t>מיחזור וסילוק מוצרי דלק בפטור מותנה</w:t>
                  </w:r>
                </w:p>
                <w:p w14:paraId="4159A938" w14:textId="77777777" w:rsidR="008C4C7D" w:rsidRDefault="008C4C7D" w:rsidP="008C4C7D">
                  <w:pPr>
                    <w:spacing w:line="160" w:lineRule="exact"/>
                    <w:rPr>
                      <w:rFonts w:cs="Miriam" w:hint="cs"/>
                      <w:noProof/>
                      <w:sz w:val="18"/>
                      <w:szCs w:val="18"/>
                      <w:rtl/>
                    </w:rPr>
                  </w:pPr>
                  <w:r>
                    <w:rPr>
                      <w:rFonts w:cs="Miriam" w:hint="cs"/>
                      <w:sz w:val="18"/>
                      <w:szCs w:val="18"/>
                      <w:rtl/>
                    </w:rPr>
                    <w:t xml:space="preserve">צו (מס' </w:t>
                  </w:r>
                  <w:r w:rsidR="00CA6B90">
                    <w:rPr>
                      <w:rFonts w:cs="Miriam" w:hint="cs"/>
                      <w:sz w:val="18"/>
                      <w:szCs w:val="18"/>
                      <w:rtl/>
                    </w:rPr>
                    <w:t>11</w:t>
                  </w:r>
                  <w:r>
                    <w:rPr>
                      <w:rFonts w:cs="Miriam" w:hint="cs"/>
                      <w:sz w:val="18"/>
                      <w:szCs w:val="18"/>
                      <w:rtl/>
                    </w:rPr>
                    <w:t xml:space="preserve">) </w:t>
                  </w:r>
                  <w:r>
                    <w:rPr>
                      <w:rFonts w:cs="Miriam"/>
                      <w:sz w:val="18"/>
                      <w:szCs w:val="18"/>
                      <w:rtl/>
                    </w:rPr>
                    <w:br/>
                  </w:r>
                  <w:r w:rsidR="00DD0494">
                    <w:rPr>
                      <w:rFonts w:cs="Miriam" w:hint="cs"/>
                      <w:sz w:val="18"/>
                      <w:szCs w:val="18"/>
                      <w:rtl/>
                    </w:rPr>
                    <w:t>תשפ"ב-2021</w:t>
                  </w:r>
                </w:p>
              </w:txbxContent>
            </v:textbox>
            <w10:anchorlock/>
          </v:rect>
        </w:pict>
      </w:r>
      <w:r w:rsidRPr="004277CD">
        <w:rPr>
          <w:rStyle w:val="big-number"/>
          <w:rFonts w:cs="Miriam" w:hint="cs"/>
          <w:rtl/>
        </w:rPr>
        <w:t>6</w:t>
      </w:r>
      <w:r w:rsidRPr="004277CD">
        <w:rPr>
          <w:rStyle w:val="big-number"/>
          <w:rFonts w:cs="FrankRuehl" w:hint="cs"/>
          <w:sz w:val="26"/>
          <w:szCs w:val="26"/>
          <w:rtl/>
        </w:rPr>
        <w:t>א</w:t>
      </w:r>
      <w:r w:rsidRPr="004277CD">
        <w:rPr>
          <w:rStyle w:val="big-number"/>
          <w:rFonts w:cs="FrankRuehl"/>
          <w:sz w:val="26"/>
          <w:szCs w:val="26"/>
          <w:rtl/>
        </w:rPr>
        <w:t>.</w:t>
      </w:r>
      <w:r w:rsidRPr="004277CD">
        <w:rPr>
          <w:rStyle w:val="big-number"/>
          <w:rFonts w:cs="FrankRuehl"/>
          <w:sz w:val="26"/>
          <w:szCs w:val="26"/>
          <w:rtl/>
        </w:rPr>
        <w:tab/>
      </w:r>
      <w:r w:rsidRPr="004277CD">
        <w:rPr>
          <w:rStyle w:val="default"/>
          <w:rFonts w:cs="FrankRuehl" w:hint="cs"/>
          <w:rtl/>
        </w:rPr>
        <w:t>בפרקים 27, 29</w:t>
      </w:r>
      <w:r w:rsidR="00DD0494">
        <w:rPr>
          <w:rStyle w:val="default"/>
          <w:rFonts w:cs="FrankRuehl" w:hint="cs"/>
          <w:rtl/>
        </w:rPr>
        <w:t>, 34</w:t>
      </w:r>
      <w:r w:rsidRPr="004277CD">
        <w:rPr>
          <w:rStyle w:val="default"/>
          <w:rFonts w:cs="FrankRuehl" w:hint="cs"/>
          <w:rtl/>
        </w:rPr>
        <w:t xml:space="preserve"> ו-38, שימוש במפעל פטור לעניין תחליף דלק כולל מיחזור של הטובין במפעל המחזיק בהיתר רעלים הכולל עיסוק במיחזור (פסולת מסוכנת) או עיסוק בטיפול בפסולת חומרים מסוכנים, לפי סעיף 3 לחוק החומרים המסוכנים, התשנ"ג-1993 (להלן בסעיף זה </w:t>
      </w:r>
      <w:r w:rsidRPr="004277CD">
        <w:rPr>
          <w:rStyle w:val="default"/>
          <w:rFonts w:cs="FrankRuehl"/>
          <w:rtl/>
        </w:rPr>
        <w:t>–</w:t>
      </w:r>
      <w:r w:rsidRPr="004277CD">
        <w:rPr>
          <w:rStyle w:val="default"/>
          <w:rFonts w:cs="FrankRuehl" w:hint="cs"/>
          <w:rtl/>
        </w:rPr>
        <w:t xml:space="preserve"> חוק החומרים המסוכנים), וכן העברה של הטובין האמורים לסילוק במפעל המחזיק בהיתר רעלים הכולל עיסוק של טיפול בפסולת מסוכנת לפי סעיף 3 לחוק החומרים המסוכנים וכן היתר פליטה לאוויר הכולל אישור לשריפה של פסולת ממסים אורגנ</w:t>
      </w:r>
      <w:r w:rsidR="00DD0494">
        <w:rPr>
          <w:rStyle w:val="default"/>
          <w:rFonts w:cs="FrankRuehl" w:hint="cs"/>
          <w:rtl/>
        </w:rPr>
        <w:t>י</w:t>
      </w:r>
      <w:r w:rsidRPr="004277CD">
        <w:rPr>
          <w:rStyle w:val="default"/>
          <w:rFonts w:cs="FrankRuehl" w:hint="cs"/>
          <w:rtl/>
        </w:rPr>
        <w:t>ם לפי חוק אוויר נקי, התשס"ח-2008, ובלבד שהתקבל לכך אישור מראש מאת המנהל.</w:t>
      </w:r>
    </w:p>
    <w:p w14:paraId="421F9AE4" w14:textId="77777777" w:rsidR="008C4C7D" w:rsidRPr="00ED7D40" w:rsidRDefault="008C4C7D" w:rsidP="008C4C7D">
      <w:pPr>
        <w:pStyle w:val="P00"/>
        <w:spacing w:before="0"/>
        <w:ind w:left="0" w:right="1134"/>
        <w:rPr>
          <w:rStyle w:val="default"/>
          <w:rFonts w:cs="FrankRuehl"/>
          <w:vanish/>
          <w:sz w:val="20"/>
          <w:szCs w:val="20"/>
          <w:shd w:val="clear" w:color="auto" w:fill="FFFF99"/>
          <w:rtl/>
        </w:rPr>
      </w:pPr>
      <w:bookmarkStart w:id="19" w:name="Rov53"/>
      <w:r w:rsidRPr="00ED7D40">
        <w:rPr>
          <w:rStyle w:val="default"/>
          <w:rFonts w:cs="FrankRuehl" w:hint="cs"/>
          <w:vanish/>
          <w:color w:val="FF0000"/>
          <w:sz w:val="20"/>
          <w:szCs w:val="20"/>
          <w:shd w:val="clear" w:color="auto" w:fill="FFFF99"/>
          <w:rtl/>
        </w:rPr>
        <w:t>מיום 1.</w:t>
      </w:r>
      <w:r w:rsidR="000844CC" w:rsidRPr="00ED7D40">
        <w:rPr>
          <w:rStyle w:val="default"/>
          <w:rFonts w:cs="FrankRuehl" w:hint="cs"/>
          <w:vanish/>
          <w:color w:val="FF0000"/>
          <w:sz w:val="20"/>
          <w:szCs w:val="20"/>
          <w:shd w:val="clear" w:color="auto" w:fill="FFFF99"/>
          <w:rtl/>
        </w:rPr>
        <w:t>7</w:t>
      </w:r>
      <w:r w:rsidRPr="00ED7D40">
        <w:rPr>
          <w:rStyle w:val="default"/>
          <w:rFonts w:cs="FrankRuehl" w:hint="cs"/>
          <w:vanish/>
          <w:color w:val="FF0000"/>
          <w:sz w:val="20"/>
          <w:szCs w:val="20"/>
          <w:shd w:val="clear" w:color="auto" w:fill="FFFF99"/>
          <w:rtl/>
        </w:rPr>
        <w:t>.2020</w:t>
      </w:r>
      <w:r w:rsidR="00DD0494" w:rsidRPr="00ED7D40">
        <w:rPr>
          <w:rStyle w:val="default"/>
          <w:rFonts w:cs="FrankRuehl" w:hint="cs"/>
          <w:vanish/>
          <w:color w:val="FF0000"/>
          <w:sz w:val="20"/>
          <w:szCs w:val="20"/>
          <w:shd w:val="clear" w:color="auto" w:fill="FFFF99"/>
          <w:rtl/>
        </w:rPr>
        <w:t xml:space="preserve"> </w:t>
      </w:r>
      <w:r w:rsidR="00DD0494" w:rsidRPr="00ED7D40">
        <w:rPr>
          <w:rStyle w:val="default"/>
          <w:rFonts w:cs="FrankRuehl" w:hint="cs"/>
          <w:vanish/>
          <w:sz w:val="20"/>
          <w:szCs w:val="20"/>
          <w:shd w:val="clear" w:color="auto" w:fill="FFFF99"/>
          <w:rtl/>
        </w:rPr>
        <w:t>(לא אושר)</w:t>
      </w:r>
    </w:p>
    <w:p w14:paraId="51860667" w14:textId="77777777" w:rsidR="008C4C7D" w:rsidRPr="00ED7D40" w:rsidRDefault="008C4C7D" w:rsidP="008C4C7D">
      <w:pPr>
        <w:pStyle w:val="P00"/>
        <w:spacing w:before="0"/>
        <w:ind w:left="0" w:right="1134"/>
        <w:rPr>
          <w:rStyle w:val="default"/>
          <w:rFonts w:cs="FrankRuehl"/>
          <w:vanish/>
          <w:sz w:val="20"/>
          <w:szCs w:val="20"/>
          <w:shd w:val="clear" w:color="auto" w:fill="FFFF99"/>
          <w:rtl/>
        </w:rPr>
      </w:pPr>
      <w:r w:rsidRPr="00ED7D40">
        <w:rPr>
          <w:rStyle w:val="default"/>
          <w:rFonts w:cs="FrankRuehl" w:hint="cs"/>
          <w:b/>
          <w:bCs/>
          <w:vanish/>
          <w:sz w:val="20"/>
          <w:szCs w:val="20"/>
          <w:shd w:val="clear" w:color="auto" w:fill="FFFF99"/>
          <w:rtl/>
        </w:rPr>
        <w:t>צו (מס' 5) תשע"ט-2019</w:t>
      </w:r>
    </w:p>
    <w:p w14:paraId="1DB074A3" w14:textId="77777777" w:rsidR="008C4C7D" w:rsidRPr="00ED7D40" w:rsidRDefault="008C4C7D" w:rsidP="008C4C7D">
      <w:pPr>
        <w:pStyle w:val="P00"/>
        <w:spacing w:before="0"/>
        <w:ind w:left="0" w:right="1134"/>
        <w:rPr>
          <w:rStyle w:val="default"/>
          <w:rFonts w:cs="FrankRuehl"/>
          <w:vanish/>
          <w:sz w:val="20"/>
          <w:szCs w:val="20"/>
          <w:shd w:val="clear" w:color="auto" w:fill="FFFF99"/>
          <w:rtl/>
        </w:rPr>
      </w:pPr>
      <w:hyperlink r:id="rId25" w:history="1">
        <w:r w:rsidRPr="00ED7D40">
          <w:rPr>
            <w:rStyle w:val="Hyperlink"/>
            <w:rFonts w:cs="FrankRuehl" w:hint="cs"/>
            <w:vanish/>
            <w:szCs w:val="20"/>
            <w:shd w:val="clear" w:color="auto" w:fill="FFFF99"/>
            <w:rtl/>
          </w:rPr>
          <w:t>ק"ת שיעורי מק"ח תשע"ט מס' 1893</w:t>
        </w:r>
      </w:hyperlink>
      <w:r w:rsidRPr="00ED7D40">
        <w:rPr>
          <w:rStyle w:val="default"/>
          <w:rFonts w:cs="FrankRuehl" w:hint="cs"/>
          <w:vanish/>
          <w:sz w:val="20"/>
          <w:szCs w:val="20"/>
          <w:shd w:val="clear" w:color="auto" w:fill="FFFF99"/>
          <w:rtl/>
        </w:rPr>
        <w:t xml:space="preserve"> מיום 26.6.2019 עמ' 162</w:t>
      </w:r>
    </w:p>
    <w:p w14:paraId="1577552D" w14:textId="77777777" w:rsidR="000844CC" w:rsidRPr="00ED7D40" w:rsidRDefault="000844CC" w:rsidP="000844CC">
      <w:pPr>
        <w:pStyle w:val="P00"/>
        <w:spacing w:before="0"/>
        <w:ind w:left="0" w:right="1134"/>
        <w:rPr>
          <w:rStyle w:val="default"/>
          <w:rFonts w:cs="FrankRuehl"/>
          <w:vanish/>
          <w:sz w:val="20"/>
          <w:szCs w:val="20"/>
          <w:shd w:val="clear" w:color="auto" w:fill="FFFF99"/>
          <w:rtl/>
        </w:rPr>
      </w:pPr>
      <w:r w:rsidRPr="00ED7D40">
        <w:rPr>
          <w:rStyle w:val="default"/>
          <w:rFonts w:cs="FrankRuehl" w:hint="cs"/>
          <w:b/>
          <w:bCs/>
          <w:vanish/>
          <w:sz w:val="20"/>
          <w:szCs w:val="20"/>
          <w:shd w:val="clear" w:color="auto" w:fill="FFFF99"/>
          <w:rtl/>
        </w:rPr>
        <w:t>צו (מס' 5) תשע"ט-2019 (תיקון) תש"ף-2019</w:t>
      </w:r>
    </w:p>
    <w:p w14:paraId="1E0B6F86" w14:textId="77777777" w:rsidR="000844CC" w:rsidRPr="00ED7D40" w:rsidRDefault="000844CC" w:rsidP="000844CC">
      <w:pPr>
        <w:pStyle w:val="P00"/>
        <w:spacing w:before="0"/>
        <w:ind w:left="0" w:right="1134"/>
        <w:rPr>
          <w:rStyle w:val="default"/>
          <w:rFonts w:cs="FrankRuehl"/>
          <w:vanish/>
          <w:sz w:val="20"/>
          <w:szCs w:val="20"/>
          <w:shd w:val="clear" w:color="auto" w:fill="FFFF99"/>
          <w:rtl/>
        </w:rPr>
      </w:pPr>
      <w:hyperlink r:id="rId26" w:history="1">
        <w:r w:rsidRPr="00ED7D40">
          <w:rPr>
            <w:rStyle w:val="Hyperlink"/>
            <w:rFonts w:cs="FrankRuehl" w:hint="cs"/>
            <w:vanish/>
            <w:szCs w:val="20"/>
            <w:shd w:val="clear" w:color="auto" w:fill="FFFF99"/>
            <w:rtl/>
          </w:rPr>
          <w:t>ק"ת שיעורי מק"ח תש"ף מס' 1902</w:t>
        </w:r>
      </w:hyperlink>
      <w:r w:rsidRPr="00ED7D40">
        <w:rPr>
          <w:rStyle w:val="default"/>
          <w:rFonts w:cs="FrankRuehl" w:hint="cs"/>
          <w:vanish/>
          <w:sz w:val="20"/>
          <w:szCs w:val="20"/>
          <w:shd w:val="clear" w:color="auto" w:fill="FFFF99"/>
          <w:rtl/>
        </w:rPr>
        <w:t xml:space="preserve"> מיום 26.12.2019 עמ' 38</w:t>
      </w:r>
    </w:p>
    <w:p w14:paraId="37C228CB" w14:textId="77777777" w:rsidR="008C4C7D" w:rsidRPr="00ED7D40" w:rsidRDefault="008C4C7D" w:rsidP="004277CD">
      <w:pPr>
        <w:pStyle w:val="P00"/>
        <w:spacing w:before="0"/>
        <w:ind w:left="0" w:right="1134"/>
        <w:rPr>
          <w:rStyle w:val="default"/>
          <w:rFonts w:cs="FrankRuehl"/>
          <w:vanish/>
          <w:sz w:val="20"/>
          <w:szCs w:val="20"/>
          <w:shd w:val="clear" w:color="auto" w:fill="FFFF99"/>
          <w:rtl/>
        </w:rPr>
      </w:pPr>
      <w:r w:rsidRPr="00ED7D40">
        <w:rPr>
          <w:rStyle w:val="default"/>
          <w:rFonts w:cs="FrankRuehl" w:hint="cs"/>
          <w:b/>
          <w:bCs/>
          <w:vanish/>
          <w:sz w:val="20"/>
          <w:szCs w:val="20"/>
          <w:shd w:val="clear" w:color="auto" w:fill="FFFF99"/>
          <w:rtl/>
        </w:rPr>
        <w:t>הוספת סעיף 6א</w:t>
      </w:r>
    </w:p>
    <w:p w14:paraId="2EA3C7AB" w14:textId="77777777" w:rsidR="00DD0494" w:rsidRPr="00ED7D40" w:rsidRDefault="00DD0494" w:rsidP="00DD0494">
      <w:pPr>
        <w:pStyle w:val="P00"/>
        <w:ind w:left="0" w:right="1134"/>
        <w:rPr>
          <w:rStyle w:val="default"/>
          <w:rFonts w:cs="FrankRuehl"/>
          <w:vanish/>
          <w:sz w:val="20"/>
          <w:szCs w:val="20"/>
          <w:shd w:val="clear" w:color="auto" w:fill="FFFF99"/>
          <w:rtl/>
        </w:rPr>
      </w:pPr>
      <w:r w:rsidRPr="00ED7D40">
        <w:rPr>
          <w:rStyle w:val="default"/>
          <w:rFonts w:cs="FrankRuehl" w:hint="cs"/>
          <w:vanish/>
          <w:sz w:val="20"/>
          <w:szCs w:val="20"/>
          <w:shd w:val="clear" w:color="auto" w:fill="FFFF99"/>
          <w:rtl/>
        </w:rPr>
        <w:t>הנוסח:</w:t>
      </w:r>
    </w:p>
    <w:p w14:paraId="5C2FAF61" w14:textId="77777777" w:rsidR="00DD0494" w:rsidRPr="00ED7D40" w:rsidRDefault="00DD0494" w:rsidP="00DD0494">
      <w:pPr>
        <w:pStyle w:val="P00"/>
        <w:spacing w:before="20"/>
        <w:ind w:left="0" w:right="1134"/>
        <w:rPr>
          <w:rStyle w:val="default"/>
          <w:rFonts w:ascii="Miriam" w:hAnsi="Miriam" w:cs="Miriam"/>
          <w:vanish/>
          <w:sz w:val="16"/>
          <w:szCs w:val="16"/>
          <w:shd w:val="clear" w:color="auto" w:fill="FFFF99"/>
          <w:rtl/>
        </w:rPr>
      </w:pPr>
      <w:r w:rsidRPr="00ED7D40">
        <w:rPr>
          <w:rStyle w:val="default"/>
          <w:rFonts w:ascii="Miriam" w:hAnsi="Miriam" w:cs="Miriam"/>
          <w:vanish/>
          <w:sz w:val="16"/>
          <w:szCs w:val="16"/>
          <w:shd w:val="clear" w:color="auto" w:fill="FFFF99"/>
          <w:rtl/>
        </w:rPr>
        <w:t>מיחזור וסילוק מוצרי דלק בפטור מותנה</w:t>
      </w:r>
    </w:p>
    <w:p w14:paraId="2C680849" w14:textId="77777777" w:rsidR="00DD0494" w:rsidRPr="00ED7D40" w:rsidRDefault="00DD0494" w:rsidP="00DD0494">
      <w:pPr>
        <w:pStyle w:val="P00"/>
        <w:spacing w:before="0"/>
        <w:ind w:left="0" w:right="1134"/>
        <w:rPr>
          <w:rStyle w:val="default"/>
          <w:rFonts w:cs="FrankRuehl" w:hint="cs"/>
          <w:vanish/>
          <w:sz w:val="22"/>
          <w:szCs w:val="22"/>
          <w:shd w:val="clear" w:color="auto" w:fill="FFFF99"/>
          <w:rtl/>
        </w:rPr>
      </w:pPr>
      <w:r w:rsidRPr="00ED7D40">
        <w:rPr>
          <w:rStyle w:val="default"/>
          <w:rFonts w:cs="FrankRuehl" w:hint="cs"/>
          <w:vanish/>
          <w:sz w:val="22"/>
          <w:szCs w:val="22"/>
          <w:shd w:val="clear" w:color="auto" w:fill="FFFF99"/>
          <w:rtl/>
        </w:rPr>
        <w:t>6א</w:t>
      </w:r>
      <w:r w:rsidRPr="00ED7D40">
        <w:rPr>
          <w:rStyle w:val="default"/>
          <w:rFonts w:cs="FrankRuehl"/>
          <w:vanish/>
          <w:sz w:val="22"/>
          <w:szCs w:val="22"/>
          <w:shd w:val="clear" w:color="auto" w:fill="FFFF99"/>
          <w:rtl/>
        </w:rPr>
        <w:t>.</w:t>
      </w:r>
      <w:r w:rsidRPr="00ED7D40">
        <w:rPr>
          <w:rStyle w:val="default"/>
          <w:rFonts w:cs="FrankRuehl"/>
          <w:vanish/>
          <w:sz w:val="22"/>
          <w:szCs w:val="22"/>
          <w:shd w:val="clear" w:color="auto" w:fill="FFFF99"/>
          <w:rtl/>
        </w:rPr>
        <w:tab/>
      </w:r>
      <w:r w:rsidRPr="00ED7D40">
        <w:rPr>
          <w:rStyle w:val="default"/>
          <w:rFonts w:cs="FrankRuehl" w:hint="cs"/>
          <w:vanish/>
          <w:sz w:val="22"/>
          <w:szCs w:val="22"/>
          <w:shd w:val="clear" w:color="auto" w:fill="FFFF99"/>
          <w:rtl/>
        </w:rPr>
        <w:t xml:space="preserve">בפרקים 27, 29 ו-38, שימוש במפעל פטור לעניין תחליף דלק כולל מיחזור של הטובין במפעל המחזיק בהיתר רעלים הכולל עיסוק במיחזור (פסולת מסוכנת) או עיסוק בטיפול בפסולת חומרים מסוכנים, לפי סעיף 3 לחוק החומרים המסוכנים, התשנ"ג-1993 (להלן בסעיף זה </w:t>
      </w:r>
      <w:r w:rsidRPr="00ED7D40">
        <w:rPr>
          <w:rStyle w:val="default"/>
          <w:rFonts w:cs="FrankRuehl"/>
          <w:vanish/>
          <w:sz w:val="22"/>
          <w:szCs w:val="22"/>
          <w:shd w:val="clear" w:color="auto" w:fill="FFFF99"/>
          <w:rtl/>
        </w:rPr>
        <w:t>–</w:t>
      </w:r>
      <w:r w:rsidRPr="00ED7D40">
        <w:rPr>
          <w:rStyle w:val="default"/>
          <w:rFonts w:cs="FrankRuehl" w:hint="cs"/>
          <w:vanish/>
          <w:sz w:val="22"/>
          <w:szCs w:val="22"/>
          <w:shd w:val="clear" w:color="auto" w:fill="FFFF99"/>
          <w:rtl/>
        </w:rPr>
        <w:t xml:space="preserve"> חוק החומרים המסוכנים), וכן העברה של הטובין האמורים לסילוק במפעל המחזיק בהיתר רעלים הכולל עיסוק של טיפול בפסולת מסוכנת לפי סעיף 3 לחוק החומרים המסוכנים וכן היתר פליטה לאוויר הכולל אישור לשריפה של פסולת ממסים אורגנים לפי חוק אוויר נקי, התשס"ח-2008, ובלבד שהתקבל לכך אישור מראש מאת המנהל.</w:t>
      </w:r>
    </w:p>
    <w:p w14:paraId="2E12AF83" w14:textId="77777777" w:rsidR="00DD0494" w:rsidRPr="00ED7D40" w:rsidRDefault="00DD0494" w:rsidP="00DD0494">
      <w:pPr>
        <w:pStyle w:val="P00"/>
        <w:spacing w:before="0"/>
        <w:ind w:left="0" w:right="1134"/>
        <w:rPr>
          <w:rStyle w:val="default"/>
          <w:rFonts w:cs="FrankRuehl"/>
          <w:vanish/>
          <w:sz w:val="20"/>
          <w:szCs w:val="20"/>
          <w:shd w:val="clear" w:color="auto" w:fill="FFFF99"/>
          <w:rtl/>
        </w:rPr>
      </w:pPr>
    </w:p>
    <w:p w14:paraId="1DE40A03" w14:textId="77777777" w:rsidR="00DD0494" w:rsidRPr="00ED7D40" w:rsidRDefault="00DD0494" w:rsidP="00DD0494">
      <w:pPr>
        <w:pStyle w:val="P00"/>
        <w:spacing w:before="0"/>
        <w:ind w:left="0" w:right="1134"/>
        <w:rPr>
          <w:rStyle w:val="default"/>
          <w:rFonts w:cs="FrankRuehl"/>
          <w:vanish/>
          <w:sz w:val="20"/>
          <w:szCs w:val="20"/>
          <w:shd w:val="clear" w:color="auto" w:fill="FFFF99"/>
          <w:rtl/>
        </w:rPr>
      </w:pPr>
      <w:r w:rsidRPr="00ED7D40">
        <w:rPr>
          <w:rStyle w:val="default"/>
          <w:rFonts w:cs="FrankRuehl" w:hint="cs"/>
          <w:vanish/>
          <w:color w:val="FF0000"/>
          <w:sz w:val="20"/>
          <w:szCs w:val="20"/>
          <w:shd w:val="clear" w:color="auto" w:fill="FFFF99"/>
          <w:rtl/>
        </w:rPr>
        <w:t>מיום 1.1.202</w:t>
      </w:r>
      <w:r w:rsidR="00931FA4" w:rsidRPr="00ED7D40">
        <w:rPr>
          <w:rStyle w:val="default"/>
          <w:rFonts w:cs="FrankRuehl" w:hint="cs"/>
          <w:vanish/>
          <w:color w:val="FF0000"/>
          <w:sz w:val="20"/>
          <w:szCs w:val="20"/>
          <w:shd w:val="clear" w:color="auto" w:fill="FFFF99"/>
          <w:rtl/>
        </w:rPr>
        <w:t>2</w:t>
      </w:r>
      <w:r w:rsidR="00CA6B90" w:rsidRPr="00ED7D40">
        <w:rPr>
          <w:rStyle w:val="default"/>
          <w:rFonts w:cs="FrankRuehl" w:hint="cs"/>
          <w:vanish/>
          <w:color w:val="FF0000"/>
          <w:sz w:val="20"/>
          <w:szCs w:val="20"/>
          <w:shd w:val="clear" w:color="auto" w:fill="FFFF99"/>
          <w:rtl/>
        </w:rPr>
        <w:t xml:space="preserve"> </w:t>
      </w:r>
      <w:r w:rsidR="00CA6B90" w:rsidRPr="00ED7D40">
        <w:rPr>
          <w:rStyle w:val="default"/>
          <w:rFonts w:cs="FrankRuehl" w:hint="cs"/>
          <w:vanish/>
          <w:sz w:val="20"/>
          <w:szCs w:val="20"/>
          <w:shd w:val="clear" w:color="auto" w:fill="FFFF99"/>
          <w:rtl/>
        </w:rPr>
        <w:t>(בוטל)</w:t>
      </w:r>
    </w:p>
    <w:p w14:paraId="5060CB43" w14:textId="77777777" w:rsidR="00DD0494" w:rsidRPr="00ED7D40" w:rsidRDefault="00DD0494" w:rsidP="00DD0494">
      <w:pPr>
        <w:pStyle w:val="P00"/>
        <w:spacing w:before="0"/>
        <w:ind w:left="0" w:right="1134"/>
        <w:rPr>
          <w:rStyle w:val="default"/>
          <w:rFonts w:cs="FrankRuehl"/>
          <w:vanish/>
          <w:sz w:val="20"/>
          <w:szCs w:val="20"/>
          <w:shd w:val="clear" w:color="auto" w:fill="FFFF99"/>
          <w:rtl/>
        </w:rPr>
      </w:pPr>
      <w:r w:rsidRPr="00ED7D40">
        <w:rPr>
          <w:rStyle w:val="default"/>
          <w:rFonts w:cs="FrankRuehl" w:hint="cs"/>
          <w:b/>
          <w:bCs/>
          <w:vanish/>
          <w:sz w:val="20"/>
          <w:szCs w:val="20"/>
          <w:shd w:val="clear" w:color="auto" w:fill="FFFF99"/>
          <w:rtl/>
        </w:rPr>
        <w:t>צו (מס' 5) תשפ"ב-2021</w:t>
      </w:r>
    </w:p>
    <w:p w14:paraId="2C62AFB2" w14:textId="77777777" w:rsidR="00DD0494" w:rsidRPr="00ED7D40" w:rsidRDefault="00DD0494" w:rsidP="00DD0494">
      <w:pPr>
        <w:pStyle w:val="P00"/>
        <w:spacing w:before="0"/>
        <w:ind w:left="0" w:right="1134"/>
        <w:rPr>
          <w:rStyle w:val="default"/>
          <w:rFonts w:cs="FrankRuehl"/>
          <w:vanish/>
          <w:sz w:val="20"/>
          <w:szCs w:val="20"/>
          <w:shd w:val="clear" w:color="auto" w:fill="FFFF99"/>
          <w:rtl/>
        </w:rPr>
      </w:pPr>
      <w:hyperlink r:id="rId27" w:history="1">
        <w:r w:rsidRPr="00ED7D40">
          <w:rPr>
            <w:rStyle w:val="Hyperlink"/>
            <w:rFonts w:cs="FrankRuehl" w:hint="cs"/>
            <w:vanish/>
            <w:szCs w:val="20"/>
            <w:shd w:val="clear" w:color="auto" w:fill="FFFF99"/>
            <w:rtl/>
          </w:rPr>
          <w:t>ק"ת שיעורי מק"ח תשפ"ב מס' 1970</w:t>
        </w:r>
      </w:hyperlink>
      <w:r w:rsidRPr="00ED7D40">
        <w:rPr>
          <w:rStyle w:val="default"/>
          <w:rFonts w:cs="FrankRuehl" w:hint="cs"/>
          <w:vanish/>
          <w:sz w:val="20"/>
          <w:szCs w:val="20"/>
          <w:shd w:val="clear" w:color="auto" w:fill="FFFF99"/>
          <w:rtl/>
        </w:rPr>
        <w:t xml:space="preserve"> מיום 25.10.2021 עמ' 37</w:t>
      </w:r>
    </w:p>
    <w:p w14:paraId="60FAF7C9" w14:textId="77777777" w:rsidR="00931FA4" w:rsidRPr="00ED7D40" w:rsidRDefault="00931FA4" w:rsidP="00931FA4">
      <w:pPr>
        <w:pStyle w:val="P00"/>
        <w:spacing w:before="0"/>
        <w:ind w:left="0" w:right="1134"/>
        <w:rPr>
          <w:rStyle w:val="big-number"/>
          <w:rFonts w:ascii="FrankRuehl" w:hAnsi="FrankRuehl" w:cs="FrankRuehl"/>
          <w:vanish/>
          <w:szCs w:val="20"/>
          <w:shd w:val="clear" w:color="auto" w:fill="FFFF99"/>
          <w:rtl/>
        </w:rPr>
      </w:pPr>
      <w:r w:rsidRPr="00ED7D40">
        <w:rPr>
          <w:rStyle w:val="big-number"/>
          <w:rFonts w:ascii="FrankRuehl" w:hAnsi="FrankRuehl" w:cs="FrankRuehl" w:hint="cs"/>
          <w:b/>
          <w:bCs/>
          <w:vanish/>
          <w:szCs w:val="20"/>
          <w:shd w:val="clear" w:color="auto" w:fill="FFFF99"/>
          <w:rtl/>
        </w:rPr>
        <w:t>צו (מס' 5) (תיקון) תשפ"ב-2021</w:t>
      </w:r>
    </w:p>
    <w:p w14:paraId="1700B5BC" w14:textId="77777777" w:rsidR="00931FA4" w:rsidRPr="00ED7D40" w:rsidRDefault="00931FA4" w:rsidP="00931FA4">
      <w:pPr>
        <w:pStyle w:val="P00"/>
        <w:spacing w:before="0"/>
        <w:ind w:left="0" w:right="1134"/>
        <w:rPr>
          <w:rStyle w:val="big-number"/>
          <w:rFonts w:ascii="FrankRuehl" w:hAnsi="FrankRuehl" w:cs="FrankRuehl"/>
          <w:vanish/>
          <w:szCs w:val="20"/>
          <w:shd w:val="clear" w:color="auto" w:fill="FFFF99"/>
          <w:rtl/>
        </w:rPr>
      </w:pPr>
      <w:hyperlink r:id="rId28" w:history="1">
        <w:r w:rsidRPr="00ED7D40">
          <w:rPr>
            <w:rStyle w:val="Hyperlink"/>
            <w:rFonts w:ascii="FrankRuehl" w:hAnsi="FrankRuehl" w:cs="FrankRuehl" w:hint="cs"/>
            <w:vanish/>
            <w:szCs w:val="20"/>
            <w:shd w:val="clear" w:color="auto" w:fill="FFFF99"/>
            <w:rtl/>
          </w:rPr>
          <w:t>ק"ת שיעורי מק"ח תשפ"ב מס' 1976</w:t>
        </w:r>
      </w:hyperlink>
      <w:r w:rsidRPr="00ED7D40">
        <w:rPr>
          <w:rStyle w:val="big-number"/>
          <w:rFonts w:ascii="FrankRuehl" w:hAnsi="FrankRuehl" w:cs="FrankRuehl" w:hint="cs"/>
          <w:vanish/>
          <w:szCs w:val="20"/>
          <w:shd w:val="clear" w:color="auto" w:fill="FFFF99"/>
          <w:rtl/>
        </w:rPr>
        <w:t xml:space="preserve"> מיום 30.11.2021 עמ' 68</w:t>
      </w:r>
    </w:p>
    <w:p w14:paraId="1148AD5D" w14:textId="77777777" w:rsidR="00CA6B90" w:rsidRPr="00ED7D40" w:rsidRDefault="00CA6B90" w:rsidP="00CA6B90">
      <w:pPr>
        <w:pStyle w:val="P00"/>
        <w:spacing w:before="0"/>
        <w:ind w:left="0" w:right="1134"/>
        <w:rPr>
          <w:rStyle w:val="big-number"/>
          <w:rFonts w:ascii="FrankRuehl" w:hAnsi="FrankRuehl" w:cs="FrankRuehl"/>
          <w:vanish/>
          <w:szCs w:val="20"/>
          <w:shd w:val="clear" w:color="auto" w:fill="FFFF99"/>
          <w:rtl/>
        </w:rPr>
      </w:pPr>
      <w:r w:rsidRPr="00ED7D40">
        <w:rPr>
          <w:rStyle w:val="big-number"/>
          <w:rFonts w:ascii="FrankRuehl" w:hAnsi="FrankRuehl" w:cs="FrankRuehl" w:hint="cs"/>
          <w:b/>
          <w:bCs/>
          <w:vanish/>
          <w:szCs w:val="20"/>
          <w:shd w:val="clear" w:color="auto" w:fill="FFFF99"/>
          <w:rtl/>
        </w:rPr>
        <w:t>צו (מס' 5) (ביטול) תשפ"ב-2021</w:t>
      </w:r>
    </w:p>
    <w:p w14:paraId="2C2F87E0" w14:textId="77777777" w:rsidR="00CA6B90" w:rsidRPr="00ED7D40" w:rsidRDefault="00CA6B90" w:rsidP="00CA6B90">
      <w:pPr>
        <w:pStyle w:val="P00"/>
        <w:spacing w:before="0"/>
        <w:ind w:left="0" w:right="1134"/>
        <w:rPr>
          <w:rStyle w:val="big-number"/>
          <w:rFonts w:ascii="FrankRuehl" w:hAnsi="FrankRuehl" w:cs="FrankRuehl"/>
          <w:vanish/>
          <w:szCs w:val="20"/>
          <w:shd w:val="clear" w:color="auto" w:fill="FFFF99"/>
          <w:rtl/>
        </w:rPr>
      </w:pPr>
      <w:hyperlink r:id="rId29" w:history="1">
        <w:r w:rsidRPr="00ED7D40">
          <w:rPr>
            <w:rStyle w:val="Hyperlink"/>
            <w:rFonts w:ascii="FrankRuehl" w:hAnsi="FrankRuehl" w:cs="FrankRuehl" w:hint="cs"/>
            <w:vanish/>
            <w:sz w:val="32"/>
            <w:szCs w:val="20"/>
            <w:shd w:val="clear" w:color="auto" w:fill="FFFF99"/>
            <w:rtl/>
          </w:rPr>
          <w:t>ק"ת שיעורי מק"ח תשפ"ב מס' 1987</w:t>
        </w:r>
      </w:hyperlink>
      <w:r w:rsidRPr="00ED7D40">
        <w:rPr>
          <w:rStyle w:val="big-number"/>
          <w:rFonts w:ascii="FrankRuehl" w:hAnsi="FrankRuehl" w:cs="FrankRuehl" w:hint="cs"/>
          <w:vanish/>
          <w:szCs w:val="20"/>
          <w:shd w:val="clear" w:color="auto" w:fill="FFFF99"/>
          <w:rtl/>
        </w:rPr>
        <w:t xml:space="preserve"> מיום 22.12.2021 עמ' 140</w:t>
      </w:r>
    </w:p>
    <w:p w14:paraId="367C73F8" w14:textId="77777777" w:rsidR="00CA6B90" w:rsidRPr="00ED7D40" w:rsidRDefault="00CA6B90" w:rsidP="00CA6B90">
      <w:pPr>
        <w:pStyle w:val="P00"/>
        <w:spacing w:before="0"/>
        <w:ind w:left="0" w:right="1134"/>
        <w:rPr>
          <w:rStyle w:val="big-number"/>
          <w:rFonts w:ascii="FrankRuehl" w:hAnsi="FrankRuehl" w:cs="FrankRuehl"/>
          <w:vanish/>
          <w:szCs w:val="20"/>
          <w:shd w:val="clear" w:color="auto" w:fill="FFFF99"/>
          <w:rtl/>
        </w:rPr>
      </w:pPr>
      <w:r w:rsidRPr="00ED7D40">
        <w:rPr>
          <w:rStyle w:val="big-number"/>
          <w:rFonts w:ascii="FrankRuehl" w:hAnsi="FrankRuehl" w:cs="FrankRuehl" w:hint="cs"/>
          <w:b/>
          <w:bCs/>
          <w:vanish/>
          <w:szCs w:val="20"/>
          <w:shd w:val="clear" w:color="auto" w:fill="FFFF99"/>
          <w:rtl/>
        </w:rPr>
        <w:t>הוספת סעיף 6א</w:t>
      </w:r>
    </w:p>
    <w:p w14:paraId="5F79B188" w14:textId="77777777" w:rsidR="00CA6B90" w:rsidRPr="00ED7D40" w:rsidRDefault="00CA6B90" w:rsidP="00CA6B90">
      <w:pPr>
        <w:pStyle w:val="P00"/>
        <w:ind w:left="0" w:right="1134"/>
        <w:rPr>
          <w:rStyle w:val="big-number"/>
          <w:rFonts w:ascii="FrankRuehl" w:hAnsi="FrankRuehl" w:cs="FrankRuehl"/>
          <w:vanish/>
          <w:szCs w:val="20"/>
          <w:shd w:val="clear" w:color="auto" w:fill="FFFF99"/>
          <w:rtl/>
        </w:rPr>
      </w:pPr>
      <w:r w:rsidRPr="00ED7D40">
        <w:rPr>
          <w:rStyle w:val="default"/>
          <w:rFonts w:cs="FrankRuehl" w:hint="cs"/>
          <w:vanish/>
          <w:sz w:val="20"/>
          <w:szCs w:val="20"/>
          <w:shd w:val="clear" w:color="auto" w:fill="FFFF99"/>
          <w:rtl/>
        </w:rPr>
        <w:t>הנוסח</w:t>
      </w:r>
      <w:r w:rsidRPr="00ED7D40">
        <w:rPr>
          <w:rStyle w:val="big-number"/>
          <w:rFonts w:ascii="FrankRuehl" w:hAnsi="FrankRuehl" w:cs="FrankRuehl" w:hint="cs"/>
          <w:vanish/>
          <w:szCs w:val="20"/>
          <w:shd w:val="clear" w:color="auto" w:fill="FFFF99"/>
          <w:rtl/>
        </w:rPr>
        <w:t>:</w:t>
      </w:r>
    </w:p>
    <w:p w14:paraId="5A9C9056" w14:textId="77777777" w:rsidR="00CA6B90" w:rsidRPr="00ED7D40" w:rsidRDefault="00CA6B90" w:rsidP="00CA6B90">
      <w:pPr>
        <w:pStyle w:val="P00"/>
        <w:spacing w:before="20"/>
        <w:ind w:left="0" w:right="1134"/>
        <w:rPr>
          <w:rStyle w:val="default"/>
          <w:rFonts w:ascii="Miriam" w:hAnsi="Miriam" w:cs="Miriam"/>
          <w:vanish/>
          <w:sz w:val="16"/>
          <w:szCs w:val="16"/>
          <w:shd w:val="clear" w:color="auto" w:fill="FFFF99"/>
          <w:rtl/>
        </w:rPr>
      </w:pPr>
      <w:r w:rsidRPr="00ED7D40">
        <w:rPr>
          <w:rStyle w:val="default"/>
          <w:rFonts w:ascii="Miriam" w:hAnsi="Miriam" w:cs="Miriam" w:hint="cs"/>
          <w:vanish/>
          <w:sz w:val="16"/>
          <w:szCs w:val="16"/>
          <w:shd w:val="clear" w:color="auto" w:fill="FFFF99"/>
          <w:rtl/>
        </w:rPr>
        <w:t>מיחזור וסילוק מוצרי דלק בפטור מותנה</w:t>
      </w:r>
    </w:p>
    <w:p w14:paraId="435A1C97" w14:textId="77777777" w:rsidR="00CA6B90" w:rsidRPr="00ED7D40" w:rsidRDefault="00CA6B90" w:rsidP="00CA6B90">
      <w:pPr>
        <w:pStyle w:val="P00"/>
        <w:spacing w:before="0"/>
        <w:ind w:left="0" w:right="1134"/>
        <w:rPr>
          <w:rStyle w:val="default"/>
          <w:rFonts w:cs="FrankRuehl"/>
          <w:vanish/>
          <w:sz w:val="22"/>
          <w:szCs w:val="22"/>
          <w:shd w:val="clear" w:color="auto" w:fill="FFFF99"/>
          <w:rtl/>
        </w:rPr>
      </w:pPr>
      <w:r w:rsidRPr="00ED7D40">
        <w:rPr>
          <w:rStyle w:val="default"/>
          <w:rFonts w:cs="FrankRuehl" w:hint="cs"/>
          <w:vanish/>
          <w:sz w:val="22"/>
          <w:szCs w:val="22"/>
          <w:shd w:val="clear" w:color="auto" w:fill="FFFF99"/>
          <w:rtl/>
        </w:rPr>
        <w:t>6א</w:t>
      </w:r>
      <w:r w:rsidRPr="00ED7D40">
        <w:rPr>
          <w:rStyle w:val="default"/>
          <w:rFonts w:cs="FrankRuehl"/>
          <w:vanish/>
          <w:sz w:val="22"/>
          <w:szCs w:val="22"/>
          <w:shd w:val="clear" w:color="auto" w:fill="FFFF99"/>
          <w:rtl/>
        </w:rPr>
        <w:t>.</w:t>
      </w:r>
      <w:r w:rsidRPr="00ED7D40">
        <w:rPr>
          <w:rStyle w:val="default"/>
          <w:rFonts w:cs="FrankRuehl"/>
          <w:vanish/>
          <w:sz w:val="22"/>
          <w:szCs w:val="22"/>
          <w:shd w:val="clear" w:color="auto" w:fill="FFFF99"/>
          <w:rtl/>
        </w:rPr>
        <w:tab/>
      </w:r>
      <w:r w:rsidRPr="00ED7D40">
        <w:rPr>
          <w:rStyle w:val="default"/>
          <w:rFonts w:cs="FrankRuehl" w:hint="cs"/>
          <w:vanish/>
          <w:sz w:val="22"/>
          <w:szCs w:val="22"/>
          <w:shd w:val="clear" w:color="auto" w:fill="FFFF99"/>
          <w:rtl/>
        </w:rPr>
        <w:t xml:space="preserve">בפרקים 27, 29, 34 ו-38, שימוש במפעל פטור לעניין תחליף דלק כולל מיחזור של הטובין במפעל המחזיק בהיתר רעלים הכולל עיסוק במיחזור (פסולת מסוכנת) או עיסוק בטיפול בפסולת חומרים מסוכנים, לפי סעיף 3 לחוק החומרים המסוכנים, התשנ"ג-1993 (להלן בסעיף זה </w:t>
      </w:r>
      <w:r w:rsidRPr="00ED7D40">
        <w:rPr>
          <w:rStyle w:val="default"/>
          <w:rFonts w:cs="FrankRuehl"/>
          <w:vanish/>
          <w:sz w:val="22"/>
          <w:szCs w:val="22"/>
          <w:shd w:val="clear" w:color="auto" w:fill="FFFF99"/>
          <w:rtl/>
        </w:rPr>
        <w:t>–</w:t>
      </w:r>
      <w:r w:rsidRPr="00ED7D40">
        <w:rPr>
          <w:rStyle w:val="default"/>
          <w:rFonts w:cs="FrankRuehl" w:hint="cs"/>
          <w:vanish/>
          <w:sz w:val="22"/>
          <w:szCs w:val="22"/>
          <w:shd w:val="clear" w:color="auto" w:fill="FFFF99"/>
          <w:rtl/>
        </w:rPr>
        <w:t xml:space="preserve"> חוק החומרים המסוכנים), וכן העברה של הטובין האמורים לסילוק במפעל המחזיק בהיתר רעלים הכולל עיסוק של טיפול בפסולת מסוכנת לפי סעיף 3 לחוק החומרים המסוכנים וכן היתר פליטה לאוויר הכולל אישור לשריפה של פסולת ממסים אורגניים לפי חוק אוויר נקי, התשס"ח-2008, ובלבד שהתקבל לכך אישור מראש מאת המנהל.</w:t>
      </w:r>
    </w:p>
    <w:p w14:paraId="7307B587" w14:textId="77777777" w:rsidR="00CA6B90" w:rsidRPr="00ED7D40" w:rsidRDefault="00CA6B90" w:rsidP="00CA6B90">
      <w:pPr>
        <w:pStyle w:val="P00"/>
        <w:spacing w:before="0"/>
        <w:ind w:left="0" w:right="1134"/>
        <w:rPr>
          <w:rStyle w:val="big-number"/>
          <w:rFonts w:ascii="FrankRuehl" w:hAnsi="FrankRuehl" w:cs="FrankRuehl"/>
          <w:vanish/>
          <w:szCs w:val="20"/>
          <w:shd w:val="clear" w:color="auto" w:fill="FFFF99"/>
          <w:rtl/>
        </w:rPr>
      </w:pPr>
    </w:p>
    <w:p w14:paraId="09CBF2BC" w14:textId="77777777" w:rsidR="00CA6B90" w:rsidRPr="00ED7D40" w:rsidRDefault="00CA6B90" w:rsidP="00CA6B90">
      <w:pPr>
        <w:pStyle w:val="P00"/>
        <w:spacing w:before="0"/>
        <w:ind w:left="0" w:right="1134"/>
        <w:rPr>
          <w:rStyle w:val="big-number"/>
          <w:rFonts w:ascii="FrankRuehl" w:hAnsi="FrankRuehl" w:cs="FrankRuehl"/>
          <w:vanish/>
          <w:color w:val="FF0000"/>
          <w:szCs w:val="20"/>
          <w:shd w:val="clear" w:color="auto" w:fill="FFFF99"/>
          <w:rtl/>
        </w:rPr>
      </w:pPr>
      <w:r w:rsidRPr="00ED7D40">
        <w:rPr>
          <w:rStyle w:val="big-number"/>
          <w:rFonts w:ascii="FrankRuehl" w:hAnsi="FrankRuehl" w:cs="FrankRuehl" w:hint="cs"/>
          <w:vanish/>
          <w:color w:val="FF0000"/>
          <w:szCs w:val="20"/>
          <w:shd w:val="clear" w:color="auto" w:fill="FFFF99"/>
          <w:rtl/>
        </w:rPr>
        <w:t>מיום 17.1.2022</w:t>
      </w:r>
    </w:p>
    <w:p w14:paraId="702BBEFB" w14:textId="77777777" w:rsidR="00CA6B90" w:rsidRPr="00ED7D40" w:rsidRDefault="00CA6B90" w:rsidP="00CA6B90">
      <w:pPr>
        <w:pStyle w:val="P00"/>
        <w:spacing w:before="0"/>
        <w:ind w:left="0" w:right="1134"/>
        <w:rPr>
          <w:rStyle w:val="big-number"/>
          <w:rFonts w:ascii="FrankRuehl" w:hAnsi="FrankRuehl" w:cs="FrankRuehl"/>
          <w:vanish/>
          <w:szCs w:val="20"/>
          <w:shd w:val="clear" w:color="auto" w:fill="FFFF99"/>
          <w:rtl/>
        </w:rPr>
      </w:pPr>
      <w:r w:rsidRPr="00ED7D40">
        <w:rPr>
          <w:rStyle w:val="big-number"/>
          <w:rFonts w:ascii="FrankRuehl" w:hAnsi="FrankRuehl" w:cs="FrankRuehl" w:hint="cs"/>
          <w:b/>
          <w:bCs/>
          <w:vanish/>
          <w:szCs w:val="20"/>
          <w:shd w:val="clear" w:color="auto" w:fill="FFFF99"/>
          <w:rtl/>
        </w:rPr>
        <w:t>צו (מס' 11) תשפ"ב-2021</w:t>
      </w:r>
    </w:p>
    <w:p w14:paraId="594A9539" w14:textId="77777777" w:rsidR="00CA6B90" w:rsidRPr="00ED7D40" w:rsidRDefault="00CA6B90" w:rsidP="00CA6B90">
      <w:pPr>
        <w:pStyle w:val="P00"/>
        <w:spacing w:before="0"/>
        <w:ind w:left="0" w:right="1134"/>
        <w:rPr>
          <w:rStyle w:val="big-number"/>
          <w:rFonts w:ascii="FrankRuehl" w:hAnsi="FrankRuehl" w:cs="FrankRuehl"/>
          <w:vanish/>
          <w:szCs w:val="20"/>
          <w:shd w:val="clear" w:color="auto" w:fill="FFFF99"/>
          <w:rtl/>
        </w:rPr>
      </w:pPr>
      <w:hyperlink r:id="rId30" w:history="1">
        <w:r w:rsidRPr="00ED7D40">
          <w:rPr>
            <w:rStyle w:val="Hyperlink"/>
            <w:rFonts w:ascii="FrankRuehl" w:hAnsi="FrankRuehl" w:cs="FrankRuehl" w:hint="cs"/>
            <w:vanish/>
            <w:sz w:val="32"/>
            <w:szCs w:val="20"/>
            <w:shd w:val="clear" w:color="auto" w:fill="FFFF99"/>
            <w:rtl/>
          </w:rPr>
          <w:t>ק"ת שיעורי מק"ח תשפ"ב מס' 1987</w:t>
        </w:r>
      </w:hyperlink>
      <w:r w:rsidRPr="00ED7D40">
        <w:rPr>
          <w:rStyle w:val="big-number"/>
          <w:rFonts w:ascii="FrankRuehl" w:hAnsi="FrankRuehl" w:cs="FrankRuehl" w:hint="cs"/>
          <w:vanish/>
          <w:szCs w:val="20"/>
          <w:shd w:val="clear" w:color="auto" w:fill="FFFF99"/>
          <w:rtl/>
        </w:rPr>
        <w:t xml:space="preserve"> מיום 22.12.2021 עמ' 132</w:t>
      </w:r>
    </w:p>
    <w:p w14:paraId="1D4B973B" w14:textId="77777777" w:rsidR="00DD0494" w:rsidRPr="00DD0494" w:rsidRDefault="00DD0494" w:rsidP="00DD0494">
      <w:pPr>
        <w:pStyle w:val="P00"/>
        <w:spacing w:before="0"/>
        <w:ind w:left="0" w:right="1134"/>
        <w:rPr>
          <w:rStyle w:val="default"/>
          <w:rFonts w:cs="FrankRuehl"/>
          <w:sz w:val="2"/>
          <w:szCs w:val="2"/>
          <w:shd w:val="clear" w:color="auto" w:fill="FFFF99"/>
          <w:rtl/>
        </w:rPr>
      </w:pPr>
      <w:r w:rsidRPr="00ED7D40">
        <w:rPr>
          <w:rStyle w:val="default"/>
          <w:rFonts w:cs="FrankRuehl" w:hint="cs"/>
          <w:b/>
          <w:bCs/>
          <w:vanish/>
          <w:sz w:val="20"/>
          <w:szCs w:val="20"/>
          <w:shd w:val="clear" w:color="auto" w:fill="FFFF99"/>
          <w:rtl/>
        </w:rPr>
        <w:t>הוספת סעיף 6א</w:t>
      </w:r>
      <w:bookmarkEnd w:id="19"/>
    </w:p>
    <w:p w14:paraId="77F57F02" w14:textId="77777777" w:rsidR="00BA47EE" w:rsidRDefault="00BA47EE">
      <w:pPr>
        <w:pStyle w:val="P00"/>
        <w:spacing w:before="72"/>
        <w:ind w:left="0" w:right="1134"/>
        <w:rPr>
          <w:rStyle w:val="default"/>
          <w:rFonts w:cs="FrankRuehl" w:hint="cs"/>
          <w:rtl/>
        </w:rPr>
      </w:pPr>
      <w:bookmarkStart w:id="20" w:name="Seif7"/>
      <w:bookmarkEnd w:id="20"/>
      <w:r>
        <w:rPr>
          <w:rFonts w:cs="Miriam"/>
          <w:lang w:val="he-IL"/>
        </w:rPr>
        <w:pict w14:anchorId="4931B0BF">
          <v:rect id="_x0000_s2097" style="position:absolute;left:0;text-align:left;margin-left:463.5pt;margin-top:8.05pt;width:75.05pt;height:19pt;z-index:251634688" filled="f" stroked="f" strokecolor="lime" strokeweight=".25pt">
            <v:textbox style="mso-next-textbox:#_x0000_s2097" inset="1mm,0,1mm,0">
              <w:txbxContent>
                <w:p w14:paraId="32B6C1E6" w14:textId="77777777" w:rsidR="00144C64" w:rsidRDefault="00144C64">
                  <w:pPr>
                    <w:spacing w:line="160" w:lineRule="exact"/>
                    <w:rPr>
                      <w:rFonts w:cs="Miriam" w:hint="cs"/>
                      <w:noProof/>
                      <w:sz w:val="18"/>
                      <w:szCs w:val="18"/>
                      <w:rtl/>
                    </w:rPr>
                  </w:pPr>
                  <w:r>
                    <w:rPr>
                      <w:rFonts w:cs="Miriam" w:hint="cs"/>
                      <w:sz w:val="18"/>
                      <w:szCs w:val="18"/>
                      <w:rtl/>
                    </w:rPr>
                    <w:t>המחיר הסיטוני בייצור מקומי</w:t>
                  </w:r>
                </w:p>
              </w:txbxContent>
            </v:textbox>
            <w10:anchorlock/>
          </v:rect>
        </w:pict>
      </w:r>
      <w:r>
        <w:rPr>
          <w:rStyle w:val="big-number"/>
          <w:rFonts w:cs="Miriam" w:hint="cs"/>
          <w:rtl/>
        </w:rPr>
        <w:t>7</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קביעת המחיר הסיטוני לגבי טובין בייצור מקומי תיעשה על פי הוראות סעיפים 4, 4א', </w:t>
      </w:r>
      <w:r>
        <w:rPr>
          <w:rStyle w:val="default"/>
          <w:rFonts w:cs="FrankRuehl"/>
          <w:rtl/>
        </w:rPr>
        <w:br/>
      </w:r>
      <w:r>
        <w:rPr>
          <w:rStyle w:val="default"/>
          <w:rFonts w:cs="FrankRuehl" w:hint="cs"/>
          <w:rtl/>
        </w:rPr>
        <w:t>4ג', 4ד' ו-4ה' לחוק ותקנה 8 לתקנות מס קניה (טובין), התשי"ג-1953.</w:t>
      </w:r>
    </w:p>
    <w:p w14:paraId="201661FF" w14:textId="77777777" w:rsidR="00AF29C1" w:rsidRDefault="00DB116F" w:rsidP="00ED40DA">
      <w:pPr>
        <w:pStyle w:val="P00"/>
        <w:spacing w:before="72"/>
        <w:ind w:left="0" w:right="1134"/>
        <w:rPr>
          <w:rStyle w:val="default"/>
          <w:rFonts w:cs="FrankRuehl"/>
          <w:rtl/>
        </w:rPr>
      </w:pPr>
      <w:bookmarkStart w:id="21" w:name="Seif19"/>
      <w:bookmarkEnd w:id="21"/>
      <w:r>
        <w:rPr>
          <w:rFonts w:cs="Miriam"/>
          <w:lang w:val="he-IL"/>
        </w:rPr>
        <w:pict w14:anchorId="125674FE">
          <v:rect id="_x0000_s2151" style="position:absolute;left:0;text-align:left;margin-left:463.5pt;margin-top:8.05pt;width:75.05pt;height:35pt;z-index:251646976" filled="f" stroked="f" strokecolor="lime" strokeweight=".25pt">
            <v:textbox style="mso-next-textbox:#_x0000_s2151" inset="1mm,0,1mm,0">
              <w:txbxContent>
                <w:p w14:paraId="3F3E5F80" w14:textId="77777777" w:rsidR="00144C64" w:rsidRDefault="00144C64" w:rsidP="00DB116F">
                  <w:pPr>
                    <w:spacing w:line="160" w:lineRule="exact"/>
                    <w:rPr>
                      <w:rFonts w:cs="Miriam"/>
                      <w:sz w:val="18"/>
                      <w:szCs w:val="18"/>
                      <w:rtl/>
                    </w:rPr>
                  </w:pPr>
                  <w:r>
                    <w:rPr>
                      <w:rFonts w:cs="Miriam" w:hint="cs"/>
                      <w:sz w:val="18"/>
                      <w:szCs w:val="18"/>
                      <w:rtl/>
                    </w:rPr>
                    <w:t>המחיר הסיטוני לסיגריות</w:t>
                  </w:r>
                </w:p>
                <w:p w14:paraId="56E289FD" w14:textId="77777777" w:rsidR="00272B44" w:rsidRDefault="00D72772" w:rsidP="00AF29C1">
                  <w:pPr>
                    <w:spacing w:line="160" w:lineRule="exact"/>
                    <w:rPr>
                      <w:rFonts w:cs="Miriam" w:hint="cs"/>
                      <w:sz w:val="18"/>
                      <w:szCs w:val="18"/>
                      <w:rtl/>
                    </w:rPr>
                  </w:pPr>
                  <w:r>
                    <w:rPr>
                      <w:rFonts w:cs="Miriam" w:hint="cs"/>
                      <w:sz w:val="18"/>
                      <w:szCs w:val="18"/>
                      <w:rtl/>
                    </w:rPr>
                    <w:t>הוראת שעה (מס' 5) תשפ"ג-2023</w:t>
                  </w:r>
                </w:p>
              </w:txbxContent>
            </v:textbox>
            <w10:anchorlock/>
          </v:rect>
        </w:pict>
      </w:r>
      <w:r w:rsidR="00ED40DA">
        <w:rPr>
          <w:rStyle w:val="big-number"/>
          <w:rFonts w:cs="Miriam" w:hint="cs"/>
          <w:rtl/>
        </w:rPr>
        <w:t>8</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קביעת המחיר הסיטוני </w:t>
      </w:r>
      <w:r w:rsidR="00AF29C1" w:rsidRPr="00AF29C1">
        <w:rPr>
          <w:rStyle w:val="default"/>
          <w:rFonts w:cs="FrankRuehl" w:hint="cs"/>
          <w:rtl/>
        </w:rPr>
        <w:t>של הטובין המפורטים להלן</w:t>
      </w:r>
      <w:r w:rsidR="00F67AA7">
        <w:rPr>
          <w:rStyle w:val="default"/>
          <w:rFonts w:cs="FrankRuehl" w:hint="cs"/>
          <w:rtl/>
        </w:rPr>
        <w:t xml:space="preserve"> תיעשה לפי סעיפים 4, 4א, 4ב(א1) לחוק ותקנה 8ג לתקנות מס קנייה (טובין), התשי"ג-1953</w:t>
      </w:r>
      <w:r w:rsidR="00AF29C1" w:rsidRPr="00AF29C1">
        <w:rPr>
          <w:rStyle w:val="default"/>
          <w:rFonts w:cs="FrankRuehl" w:hint="cs"/>
          <w:rtl/>
        </w:rPr>
        <w:t>:</w:t>
      </w:r>
    </w:p>
    <w:p w14:paraId="15BA2744" w14:textId="77777777" w:rsidR="00D72772" w:rsidRPr="00D72772" w:rsidRDefault="00D72772" w:rsidP="00D72772">
      <w:pPr>
        <w:pStyle w:val="P00"/>
        <w:spacing w:before="72"/>
        <w:ind w:left="624" w:right="1134"/>
        <w:rPr>
          <w:rStyle w:val="default"/>
          <w:rFonts w:cs="FrankRuehl"/>
          <w:rtl/>
        </w:rPr>
      </w:pPr>
      <w:r w:rsidRPr="00D72772">
        <w:rPr>
          <w:rStyle w:val="default"/>
          <w:rFonts w:cs="FrankRuehl" w:hint="cs"/>
          <w:rtl/>
        </w:rPr>
        <w:t>(1)</w:t>
      </w:r>
      <w:r w:rsidRPr="00D72772">
        <w:rPr>
          <w:rStyle w:val="default"/>
          <w:rFonts w:cs="FrankRuehl"/>
          <w:rtl/>
        </w:rPr>
        <w:tab/>
      </w:r>
      <w:r w:rsidRPr="00D72772">
        <w:rPr>
          <w:rStyle w:val="default"/>
          <w:rFonts w:cs="FrankRuehl" w:hint="cs"/>
          <w:rtl/>
        </w:rPr>
        <w:t>סיגריות שסיווגן בפרטים 24.02.200000 ו-24.02.902000;</w:t>
      </w:r>
    </w:p>
    <w:p w14:paraId="218114F3" w14:textId="77777777" w:rsidR="00D72772" w:rsidRPr="00D72772" w:rsidRDefault="00D72772" w:rsidP="00D72772">
      <w:pPr>
        <w:pStyle w:val="P00"/>
        <w:spacing w:before="72"/>
        <w:ind w:left="624" w:right="1134"/>
        <w:rPr>
          <w:rStyle w:val="default"/>
          <w:rFonts w:cs="FrankRuehl"/>
          <w:rtl/>
        </w:rPr>
      </w:pPr>
      <w:r w:rsidRPr="00D72772">
        <w:rPr>
          <w:rStyle w:val="default"/>
          <w:rFonts w:cs="FrankRuehl" w:hint="cs"/>
          <w:rtl/>
        </w:rPr>
        <w:t>(2)</w:t>
      </w:r>
      <w:r w:rsidRPr="00D72772">
        <w:rPr>
          <w:rStyle w:val="default"/>
          <w:rFonts w:cs="FrankRuehl" w:hint="cs"/>
          <w:rtl/>
        </w:rPr>
        <w:tab/>
        <w:t>יחידות טבק שסיווגן בפרטים 24.03.911100 ו-24.03.992100;</w:t>
      </w:r>
    </w:p>
    <w:p w14:paraId="700D7F6C" w14:textId="77777777" w:rsidR="00D72772" w:rsidRPr="00D72772" w:rsidRDefault="00D72772" w:rsidP="00D72772">
      <w:pPr>
        <w:pStyle w:val="P00"/>
        <w:spacing w:before="72"/>
        <w:ind w:left="624" w:right="1134"/>
        <w:rPr>
          <w:rStyle w:val="default"/>
          <w:rFonts w:cs="FrankRuehl"/>
          <w:rtl/>
        </w:rPr>
      </w:pPr>
      <w:r w:rsidRPr="00D72772">
        <w:rPr>
          <w:rStyle w:val="default"/>
          <w:rFonts w:cs="FrankRuehl" w:hint="cs"/>
          <w:rtl/>
        </w:rPr>
        <w:t>(3)</w:t>
      </w:r>
      <w:r w:rsidRPr="00D72772">
        <w:rPr>
          <w:rStyle w:val="default"/>
          <w:rFonts w:cs="FrankRuehl" w:hint="cs"/>
          <w:rtl/>
        </w:rPr>
        <w:tab/>
        <w:t>יחידות טבק הנתונות בערכה למכירה קמעונאית הכוללת מכשיר חימום המסווג בפרט 85.43.708100;</w:t>
      </w:r>
    </w:p>
    <w:p w14:paraId="50DE4792" w14:textId="77777777" w:rsidR="00D72772" w:rsidRPr="00D72772" w:rsidRDefault="00D72772" w:rsidP="00D72772">
      <w:pPr>
        <w:pStyle w:val="P00"/>
        <w:spacing w:before="72"/>
        <w:ind w:left="624" w:right="1134"/>
        <w:rPr>
          <w:rStyle w:val="default"/>
          <w:rFonts w:cs="FrankRuehl"/>
          <w:rtl/>
        </w:rPr>
      </w:pPr>
      <w:r w:rsidRPr="00D72772">
        <w:rPr>
          <w:rStyle w:val="default"/>
          <w:rFonts w:cs="FrankRuehl" w:hint="cs"/>
          <w:rtl/>
        </w:rPr>
        <w:t>(4)</w:t>
      </w:r>
      <w:r w:rsidRPr="00D72772">
        <w:rPr>
          <w:rStyle w:val="default"/>
          <w:rFonts w:cs="FrankRuehl" w:hint="cs"/>
          <w:rtl/>
        </w:rPr>
        <w:tab/>
        <w:t>טבק לסיגריות שסיווגו בפרטים 24.03.191000, 24.03.91190000, 24.03.992900 ו-85.43.708200;</w:t>
      </w:r>
    </w:p>
    <w:p w14:paraId="7A6C9742" w14:textId="77777777" w:rsidR="00D72772" w:rsidRPr="00D72772" w:rsidRDefault="00D72772" w:rsidP="00D72772">
      <w:pPr>
        <w:pStyle w:val="P00"/>
        <w:spacing w:before="72"/>
        <w:ind w:left="624" w:right="1134"/>
        <w:rPr>
          <w:rStyle w:val="default"/>
          <w:rFonts w:cs="FrankRuehl"/>
          <w:rtl/>
        </w:rPr>
      </w:pPr>
      <w:r w:rsidRPr="00D72772">
        <w:rPr>
          <w:rStyle w:val="default"/>
          <w:rFonts w:cs="FrankRuehl" w:hint="cs"/>
          <w:rtl/>
        </w:rPr>
        <w:t>(5)</w:t>
      </w:r>
      <w:r w:rsidRPr="00D72772">
        <w:rPr>
          <w:rStyle w:val="default"/>
          <w:rFonts w:cs="FrankRuehl"/>
          <w:rtl/>
        </w:rPr>
        <w:tab/>
      </w:r>
      <w:r w:rsidRPr="00D72772">
        <w:rPr>
          <w:rStyle w:val="default"/>
          <w:rFonts w:cs="FrankRuehl" w:hint="cs"/>
          <w:rtl/>
        </w:rPr>
        <w:t>נוזל לסיגריה אלקטרונית שסיווגו בפרט 38.24.991000;</w:t>
      </w:r>
    </w:p>
    <w:p w14:paraId="32F3BC68" w14:textId="77777777" w:rsidR="00D72772" w:rsidRPr="00D72772" w:rsidRDefault="00D72772" w:rsidP="00D72772">
      <w:pPr>
        <w:pStyle w:val="P00"/>
        <w:spacing w:before="72"/>
        <w:ind w:left="624" w:right="1134"/>
        <w:rPr>
          <w:rStyle w:val="default"/>
          <w:rFonts w:cs="FrankRuehl"/>
          <w:rtl/>
        </w:rPr>
      </w:pPr>
      <w:r w:rsidRPr="00D72772">
        <w:rPr>
          <w:rStyle w:val="default"/>
          <w:rFonts w:cs="FrankRuehl" w:hint="cs"/>
          <w:rtl/>
        </w:rPr>
        <w:t>(6)</w:t>
      </w:r>
      <w:r w:rsidRPr="00D72772">
        <w:rPr>
          <w:rStyle w:val="default"/>
          <w:rFonts w:cs="FrankRuehl"/>
          <w:rtl/>
        </w:rPr>
        <w:tab/>
      </w:r>
      <w:r w:rsidRPr="00D72772">
        <w:rPr>
          <w:rStyle w:val="default"/>
          <w:rFonts w:cs="FrankRuehl" w:hint="cs"/>
          <w:rtl/>
        </w:rPr>
        <w:t>סיגריות אלקטרוניות המסווגות בפרט 85.43.707000.</w:t>
      </w:r>
    </w:p>
    <w:p w14:paraId="4B8FBE51" w14:textId="77777777" w:rsidR="00721F0D" w:rsidRPr="00ED7D40" w:rsidRDefault="00721F0D" w:rsidP="00721F0D">
      <w:pPr>
        <w:pStyle w:val="P00"/>
        <w:spacing w:before="0"/>
        <w:ind w:left="0" w:right="1134"/>
        <w:rPr>
          <w:rStyle w:val="default"/>
          <w:rFonts w:cs="FrankRuehl"/>
          <w:vanish/>
          <w:color w:val="FF0000"/>
          <w:sz w:val="20"/>
          <w:szCs w:val="20"/>
          <w:shd w:val="clear" w:color="auto" w:fill="FFFF99"/>
          <w:rtl/>
        </w:rPr>
      </w:pPr>
      <w:bookmarkStart w:id="22" w:name="Rov56"/>
      <w:r w:rsidRPr="00ED7D40">
        <w:rPr>
          <w:rStyle w:val="default"/>
          <w:rFonts w:cs="FrankRuehl" w:hint="cs"/>
          <w:vanish/>
          <w:color w:val="FF0000"/>
          <w:sz w:val="20"/>
          <w:szCs w:val="20"/>
          <w:shd w:val="clear" w:color="auto" w:fill="FFFF99"/>
          <w:rtl/>
        </w:rPr>
        <w:t>מיום 22.1.2018</w:t>
      </w:r>
    </w:p>
    <w:p w14:paraId="64850FC7" w14:textId="77777777" w:rsidR="00721F0D" w:rsidRPr="00ED7D40" w:rsidRDefault="00721F0D" w:rsidP="00721F0D">
      <w:pPr>
        <w:pStyle w:val="P00"/>
        <w:spacing w:before="0"/>
        <w:ind w:left="0" w:right="1134"/>
        <w:rPr>
          <w:rStyle w:val="default"/>
          <w:rFonts w:cs="FrankRuehl"/>
          <w:vanish/>
          <w:sz w:val="20"/>
          <w:szCs w:val="20"/>
          <w:shd w:val="clear" w:color="auto" w:fill="FFFF99"/>
          <w:rtl/>
        </w:rPr>
      </w:pPr>
      <w:r w:rsidRPr="00ED7D40">
        <w:rPr>
          <w:rStyle w:val="default"/>
          <w:rFonts w:cs="FrankRuehl" w:hint="cs"/>
          <w:b/>
          <w:bCs/>
          <w:vanish/>
          <w:sz w:val="20"/>
          <w:szCs w:val="20"/>
          <w:shd w:val="clear" w:color="auto" w:fill="FFFF99"/>
          <w:rtl/>
        </w:rPr>
        <w:t xml:space="preserve">צו (מס' </w:t>
      </w:r>
      <w:r w:rsidR="006A1BCE" w:rsidRPr="00ED7D40">
        <w:rPr>
          <w:rStyle w:val="default"/>
          <w:rFonts w:cs="FrankRuehl" w:hint="cs"/>
          <w:b/>
          <w:bCs/>
          <w:vanish/>
          <w:sz w:val="20"/>
          <w:szCs w:val="20"/>
          <w:shd w:val="clear" w:color="auto" w:fill="FFFF99"/>
          <w:rtl/>
        </w:rPr>
        <w:t>6</w:t>
      </w:r>
      <w:r w:rsidRPr="00ED7D40">
        <w:rPr>
          <w:rStyle w:val="default"/>
          <w:rFonts w:cs="FrankRuehl" w:hint="cs"/>
          <w:b/>
          <w:bCs/>
          <w:vanish/>
          <w:sz w:val="20"/>
          <w:szCs w:val="20"/>
          <w:shd w:val="clear" w:color="auto" w:fill="FFFF99"/>
          <w:rtl/>
        </w:rPr>
        <w:t>) תשע"ח-2018</w:t>
      </w:r>
    </w:p>
    <w:p w14:paraId="5FBB23C7" w14:textId="77777777" w:rsidR="00721F0D" w:rsidRPr="00ED7D40" w:rsidRDefault="00721F0D" w:rsidP="00721F0D">
      <w:pPr>
        <w:pStyle w:val="P00"/>
        <w:spacing w:before="0"/>
        <w:ind w:left="0" w:right="1134"/>
        <w:rPr>
          <w:rStyle w:val="default"/>
          <w:rFonts w:cs="FrankRuehl"/>
          <w:vanish/>
          <w:sz w:val="20"/>
          <w:szCs w:val="20"/>
          <w:shd w:val="clear" w:color="auto" w:fill="FFFF99"/>
          <w:rtl/>
        </w:rPr>
      </w:pPr>
      <w:hyperlink r:id="rId31" w:history="1">
        <w:r w:rsidRPr="00ED7D40">
          <w:rPr>
            <w:rStyle w:val="Hyperlink"/>
            <w:rFonts w:cs="FrankRuehl" w:hint="cs"/>
            <w:vanish/>
            <w:szCs w:val="20"/>
            <w:shd w:val="clear" w:color="auto" w:fill="FFFF99"/>
            <w:rtl/>
          </w:rPr>
          <w:t>ק"ת שיעורי מק"ח תשע"ח מס' 1842</w:t>
        </w:r>
      </w:hyperlink>
      <w:r w:rsidRPr="00ED7D40">
        <w:rPr>
          <w:rStyle w:val="default"/>
          <w:rFonts w:cs="FrankRuehl" w:hint="cs"/>
          <w:vanish/>
          <w:sz w:val="20"/>
          <w:szCs w:val="20"/>
          <w:shd w:val="clear" w:color="auto" w:fill="FFFF99"/>
          <w:rtl/>
        </w:rPr>
        <w:t xml:space="preserve"> מיום 22.1.2018 עמ' 44</w:t>
      </w:r>
    </w:p>
    <w:p w14:paraId="29586502" w14:textId="77777777" w:rsidR="00272B44" w:rsidRPr="00ED7D40" w:rsidRDefault="00272B44" w:rsidP="00272B44">
      <w:pPr>
        <w:pStyle w:val="P00"/>
        <w:ind w:left="0" w:right="1134"/>
        <w:rPr>
          <w:rStyle w:val="default"/>
          <w:rFonts w:cs="FrankRuehl"/>
          <w:vanish/>
          <w:sz w:val="22"/>
          <w:szCs w:val="22"/>
          <w:shd w:val="clear" w:color="auto" w:fill="FFFF99"/>
          <w:rtl/>
        </w:rPr>
      </w:pPr>
      <w:r w:rsidRPr="00ED7D40">
        <w:rPr>
          <w:rStyle w:val="default"/>
          <w:rFonts w:cs="FrankRuehl" w:hint="cs"/>
          <w:vanish/>
          <w:sz w:val="22"/>
          <w:szCs w:val="22"/>
          <w:shd w:val="clear" w:color="auto" w:fill="FFFF99"/>
          <w:rtl/>
        </w:rPr>
        <w:t>8</w:t>
      </w:r>
      <w:r w:rsidRPr="00ED7D40">
        <w:rPr>
          <w:rStyle w:val="default"/>
          <w:rFonts w:cs="FrankRuehl"/>
          <w:vanish/>
          <w:sz w:val="22"/>
          <w:szCs w:val="22"/>
          <w:shd w:val="clear" w:color="auto" w:fill="FFFF99"/>
          <w:rtl/>
        </w:rPr>
        <w:t>.</w:t>
      </w:r>
      <w:r w:rsidRPr="00ED7D40">
        <w:rPr>
          <w:rStyle w:val="default"/>
          <w:rFonts w:cs="FrankRuehl"/>
          <w:vanish/>
          <w:sz w:val="22"/>
          <w:szCs w:val="22"/>
          <w:shd w:val="clear" w:color="auto" w:fill="FFFF99"/>
          <w:rtl/>
        </w:rPr>
        <w:tab/>
      </w:r>
      <w:r w:rsidRPr="00ED7D40">
        <w:rPr>
          <w:rStyle w:val="default"/>
          <w:rFonts w:cs="FrankRuehl" w:hint="cs"/>
          <w:vanish/>
          <w:sz w:val="22"/>
          <w:szCs w:val="22"/>
          <w:shd w:val="clear" w:color="auto" w:fill="FFFF99"/>
          <w:rtl/>
        </w:rPr>
        <w:t xml:space="preserve">קביעת המחיר הסיטוני של סיגריות שסיווגם בפרטים 24.02.2000 ו-24.02.9020, </w:t>
      </w:r>
      <w:r w:rsidRPr="00ED7D40">
        <w:rPr>
          <w:rStyle w:val="default"/>
          <w:rFonts w:cs="FrankRuehl" w:hint="cs"/>
          <w:vanish/>
          <w:sz w:val="22"/>
          <w:szCs w:val="22"/>
          <w:u w:val="single"/>
          <w:shd w:val="clear" w:color="auto" w:fill="FFFF99"/>
          <w:rtl/>
        </w:rPr>
        <w:t>של יחידות טבק שסיווגן בפרטים 24.03.9111 ו-24.03.9921 ושל יחידות טבק הנתונות בערכה למכירה קמעונאית הכוללת מכשיר חימום המסווג בפרט 85.43.7081</w:t>
      </w:r>
      <w:r w:rsidRPr="00ED7D40">
        <w:rPr>
          <w:rStyle w:val="default"/>
          <w:rFonts w:cs="FrankRuehl" w:hint="cs"/>
          <w:vanish/>
          <w:sz w:val="22"/>
          <w:szCs w:val="22"/>
          <w:shd w:val="clear" w:color="auto" w:fill="FFFF99"/>
          <w:rtl/>
        </w:rPr>
        <w:t xml:space="preserve"> תיעשה לפי סעיפים 4, 4א, 4ב(א1) לחוק ותקנה 8ג לתקנות מס קניה (טובין), התשי"ג-1953.</w:t>
      </w:r>
    </w:p>
    <w:p w14:paraId="3F27BDCA" w14:textId="77777777" w:rsidR="00272B44" w:rsidRPr="00ED7D40" w:rsidRDefault="00272B44" w:rsidP="00721F0D">
      <w:pPr>
        <w:pStyle w:val="P00"/>
        <w:spacing w:before="0"/>
        <w:ind w:left="0" w:right="1134"/>
        <w:rPr>
          <w:rStyle w:val="default"/>
          <w:rFonts w:cs="FrankRuehl"/>
          <w:vanish/>
          <w:sz w:val="20"/>
          <w:szCs w:val="20"/>
          <w:shd w:val="clear" w:color="auto" w:fill="FFFF99"/>
          <w:rtl/>
        </w:rPr>
      </w:pPr>
    </w:p>
    <w:p w14:paraId="72A8D3D5" w14:textId="77777777" w:rsidR="00272B44" w:rsidRPr="00ED7D40" w:rsidRDefault="00272B44" w:rsidP="00721F0D">
      <w:pPr>
        <w:pStyle w:val="P00"/>
        <w:spacing w:before="0"/>
        <w:ind w:left="0" w:right="1134"/>
        <w:rPr>
          <w:rStyle w:val="default"/>
          <w:rFonts w:cs="FrankRuehl"/>
          <w:vanish/>
          <w:color w:val="FF0000"/>
          <w:sz w:val="20"/>
          <w:szCs w:val="20"/>
          <w:shd w:val="clear" w:color="auto" w:fill="FFFF99"/>
          <w:rtl/>
        </w:rPr>
      </w:pPr>
      <w:r w:rsidRPr="00ED7D40">
        <w:rPr>
          <w:rStyle w:val="default"/>
          <w:rFonts w:cs="FrankRuehl" w:hint="cs"/>
          <w:vanish/>
          <w:color w:val="FF0000"/>
          <w:sz w:val="20"/>
          <w:szCs w:val="20"/>
          <w:shd w:val="clear" w:color="auto" w:fill="FFFF99"/>
          <w:rtl/>
        </w:rPr>
        <w:t>מיום 21.2.2019</w:t>
      </w:r>
    </w:p>
    <w:p w14:paraId="51D39055" w14:textId="77777777" w:rsidR="00272B44" w:rsidRPr="00ED7D40" w:rsidRDefault="00272B44" w:rsidP="00721F0D">
      <w:pPr>
        <w:pStyle w:val="P00"/>
        <w:spacing w:before="0"/>
        <w:ind w:left="0" w:right="1134"/>
        <w:rPr>
          <w:rStyle w:val="default"/>
          <w:rFonts w:cs="FrankRuehl"/>
          <w:vanish/>
          <w:sz w:val="20"/>
          <w:szCs w:val="20"/>
          <w:shd w:val="clear" w:color="auto" w:fill="FFFF99"/>
          <w:rtl/>
        </w:rPr>
      </w:pPr>
      <w:r w:rsidRPr="00ED7D40">
        <w:rPr>
          <w:rStyle w:val="default"/>
          <w:rFonts w:cs="FrankRuehl" w:hint="cs"/>
          <w:b/>
          <w:bCs/>
          <w:vanish/>
          <w:sz w:val="20"/>
          <w:szCs w:val="20"/>
          <w:shd w:val="clear" w:color="auto" w:fill="FFFF99"/>
          <w:rtl/>
        </w:rPr>
        <w:t>צו (מס' 4) תשע"ט-2019</w:t>
      </w:r>
    </w:p>
    <w:p w14:paraId="3C54F3C2" w14:textId="77777777" w:rsidR="00272B44" w:rsidRPr="00ED7D40" w:rsidRDefault="00272B44" w:rsidP="00721F0D">
      <w:pPr>
        <w:pStyle w:val="P00"/>
        <w:spacing w:before="0"/>
        <w:ind w:left="0" w:right="1134"/>
        <w:rPr>
          <w:rStyle w:val="default"/>
          <w:rFonts w:cs="FrankRuehl"/>
          <w:vanish/>
          <w:sz w:val="20"/>
          <w:szCs w:val="20"/>
          <w:shd w:val="clear" w:color="auto" w:fill="FFFF99"/>
          <w:rtl/>
        </w:rPr>
      </w:pPr>
      <w:hyperlink r:id="rId32" w:history="1">
        <w:r w:rsidRPr="00ED7D40">
          <w:rPr>
            <w:rStyle w:val="Hyperlink"/>
            <w:rFonts w:cs="FrankRuehl" w:hint="cs"/>
            <w:vanish/>
            <w:szCs w:val="20"/>
            <w:shd w:val="clear" w:color="auto" w:fill="FFFF99"/>
            <w:rtl/>
          </w:rPr>
          <w:t>ק"ת שיעורי מק"ח תשע"ט מס' 1883</w:t>
        </w:r>
      </w:hyperlink>
      <w:r w:rsidRPr="00ED7D40">
        <w:rPr>
          <w:rStyle w:val="default"/>
          <w:rFonts w:cs="FrankRuehl" w:hint="cs"/>
          <w:vanish/>
          <w:sz w:val="20"/>
          <w:szCs w:val="20"/>
          <w:shd w:val="clear" w:color="auto" w:fill="FFFF99"/>
          <w:rtl/>
        </w:rPr>
        <w:t xml:space="preserve"> מיום 21.2.2019 עמ' 64</w:t>
      </w:r>
    </w:p>
    <w:p w14:paraId="22181C04" w14:textId="77777777" w:rsidR="00BE3B2A" w:rsidRPr="00ED7D40" w:rsidRDefault="00BE3B2A" w:rsidP="00BE3B2A">
      <w:pPr>
        <w:pStyle w:val="P00"/>
        <w:ind w:left="0" w:right="1134"/>
        <w:rPr>
          <w:rStyle w:val="default"/>
          <w:rFonts w:cs="FrankRuehl"/>
          <w:vanish/>
          <w:sz w:val="22"/>
          <w:szCs w:val="22"/>
          <w:shd w:val="clear" w:color="auto" w:fill="FFFF99"/>
          <w:rtl/>
        </w:rPr>
      </w:pPr>
      <w:r w:rsidRPr="00ED7D40">
        <w:rPr>
          <w:rStyle w:val="default"/>
          <w:rFonts w:cs="FrankRuehl" w:hint="cs"/>
          <w:vanish/>
          <w:sz w:val="22"/>
          <w:szCs w:val="22"/>
          <w:shd w:val="clear" w:color="auto" w:fill="FFFF99"/>
          <w:rtl/>
        </w:rPr>
        <w:t>8</w:t>
      </w:r>
      <w:r w:rsidRPr="00ED7D40">
        <w:rPr>
          <w:rStyle w:val="default"/>
          <w:rFonts w:cs="FrankRuehl"/>
          <w:vanish/>
          <w:sz w:val="22"/>
          <w:szCs w:val="22"/>
          <w:shd w:val="clear" w:color="auto" w:fill="FFFF99"/>
          <w:rtl/>
        </w:rPr>
        <w:t>.</w:t>
      </w:r>
      <w:r w:rsidRPr="00ED7D40">
        <w:rPr>
          <w:rStyle w:val="default"/>
          <w:rFonts w:cs="FrankRuehl"/>
          <w:vanish/>
          <w:sz w:val="22"/>
          <w:szCs w:val="22"/>
          <w:shd w:val="clear" w:color="auto" w:fill="FFFF99"/>
          <w:rtl/>
        </w:rPr>
        <w:tab/>
      </w:r>
      <w:r w:rsidRPr="00ED7D40">
        <w:rPr>
          <w:rStyle w:val="default"/>
          <w:rFonts w:cs="FrankRuehl" w:hint="cs"/>
          <w:vanish/>
          <w:sz w:val="22"/>
          <w:szCs w:val="22"/>
          <w:shd w:val="clear" w:color="auto" w:fill="FFFF99"/>
          <w:rtl/>
        </w:rPr>
        <w:t xml:space="preserve">קביעת המחיר הסיטוני של סיגריות שסיווגם בפרטים 24.02.2000 ו-24.02.9020, של יחידות טבק שסיווגן בפרטים 24.03.9111 ו-24.03.9921 </w:t>
      </w:r>
      <w:r w:rsidRPr="00ED7D40">
        <w:rPr>
          <w:rStyle w:val="default"/>
          <w:rFonts w:cs="FrankRuehl" w:hint="cs"/>
          <w:strike/>
          <w:vanish/>
          <w:sz w:val="22"/>
          <w:szCs w:val="22"/>
          <w:shd w:val="clear" w:color="auto" w:fill="FFFF99"/>
          <w:rtl/>
        </w:rPr>
        <w:t>ושל</w:t>
      </w:r>
      <w:r w:rsidRPr="00ED7D40">
        <w:rPr>
          <w:rStyle w:val="default"/>
          <w:rFonts w:cs="FrankRuehl" w:hint="cs"/>
          <w:vanish/>
          <w:sz w:val="22"/>
          <w:szCs w:val="22"/>
          <w:shd w:val="clear" w:color="auto" w:fill="FFFF99"/>
          <w:rtl/>
        </w:rPr>
        <w:t xml:space="preserve"> </w:t>
      </w:r>
      <w:r w:rsidRPr="00ED7D40">
        <w:rPr>
          <w:rStyle w:val="default"/>
          <w:rFonts w:cs="FrankRuehl" w:hint="cs"/>
          <w:vanish/>
          <w:sz w:val="22"/>
          <w:szCs w:val="22"/>
          <w:u w:val="single"/>
          <w:shd w:val="clear" w:color="auto" w:fill="FFFF99"/>
          <w:rtl/>
        </w:rPr>
        <w:t>של</w:t>
      </w:r>
      <w:r w:rsidRPr="00ED7D40">
        <w:rPr>
          <w:rStyle w:val="default"/>
          <w:rFonts w:cs="FrankRuehl" w:hint="cs"/>
          <w:vanish/>
          <w:sz w:val="22"/>
          <w:szCs w:val="22"/>
          <w:shd w:val="clear" w:color="auto" w:fill="FFFF99"/>
          <w:rtl/>
        </w:rPr>
        <w:t xml:space="preserve"> יחידות טבק הנתונות בערכה למכירה קמעונאית הכוללת מכשיר חימום המסווג בפרט 85.43.7081 </w:t>
      </w:r>
      <w:r w:rsidRPr="00ED7D40">
        <w:rPr>
          <w:rStyle w:val="default"/>
          <w:rFonts w:cs="FrankRuehl" w:hint="cs"/>
          <w:vanish/>
          <w:sz w:val="22"/>
          <w:szCs w:val="22"/>
          <w:u w:val="single"/>
          <w:shd w:val="clear" w:color="auto" w:fill="FFFF99"/>
          <w:rtl/>
        </w:rPr>
        <w:t>ושל טבק לסיגריות שסיווגו בפרטים 24.03.1910, 24.03.9119, 24.03.9929 ו-85.43.7082</w:t>
      </w:r>
      <w:r w:rsidRPr="00ED7D40">
        <w:rPr>
          <w:rStyle w:val="default"/>
          <w:rFonts w:cs="FrankRuehl" w:hint="cs"/>
          <w:vanish/>
          <w:sz w:val="22"/>
          <w:szCs w:val="22"/>
          <w:shd w:val="clear" w:color="auto" w:fill="FFFF99"/>
          <w:rtl/>
        </w:rPr>
        <w:t xml:space="preserve"> תיעשה לפי סעיפים 4, 4א, 4ב(א1) לחוק ותקנה 8ג לתקנות מס קניה (טובין), התשי"ג-1953.</w:t>
      </w:r>
    </w:p>
    <w:p w14:paraId="11F78452" w14:textId="77777777" w:rsidR="00BE3B2A" w:rsidRPr="00ED7D40" w:rsidRDefault="00BE3B2A" w:rsidP="00721F0D">
      <w:pPr>
        <w:pStyle w:val="P00"/>
        <w:spacing w:before="0"/>
        <w:ind w:left="0" w:right="1134"/>
        <w:rPr>
          <w:rStyle w:val="default"/>
          <w:rFonts w:cs="FrankRuehl"/>
          <w:vanish/>
          <w:sz w:val="20"/>
          <w:szCs w:val="20"/>
          <w:shd w:val="clear" w:color="auto" w:fill="FFFF99"/>
          <w:rtl/>
        </w:rPr>
      </w:pPr>
    </w:p>
    <w:p w14:paraId="5F9C0079" w14:textId="77777777" w:rsidR="00BE3B2A" w:rsidRPr="00ED7D40" w:rsidRDefault="00BE3B2A" w:rsidP="00BE3B2A">
      <w:pPr>
        <w:pStyle w:val="P00"/>
        <w:spacing w:before="0"/>
        <w:ind w:left="0" w:right="1134"/>
        <w:rPr>
          <w:rStyle w:val="default"/>
          <w:rFonts w:cs="FrankRuehl"/>
          <w:vanish/>
          <w:sz w:val="20"/>
          <w:szCs w:val="20"/>
          <w:shd w:val="clear" w:color="auto" w:fill="FFFF99"/>
          <w:rtl/>
        </w:rPr>
      </w:pPr>
      <w:r w:rsidRPr="00ED7D40">
        <w:rPr>
          <w:rStyle w:val="default"/>
          <w:rFonts w:cs="FrankRuehl" w:hint="cs"/>
          <w:vanish/>
          <w:color w:val="FF0000"/>
          <w:sz w:val="20"/>
          <w:szCs w:val="20"/>
          <w:shd w:val="clear" w:color="auto" w:fill="FFFF99"/>
          <w:rtl/>
        </w:rPr>
        <w:t>מיום 22.11.2021</w:t>
      </w:r>
      <w:r w:rsidR="00986751" w:rsidRPr="00ED7D40">
        <w:rPr>
          <w:rStyle w:val="default"/>
          <w:rFonts w:cs="FrankRuehl" w:hint="cs"/>
          <w:vanish/>
          <w:color w:val="FF0000"/>
          <w:sz w:val="20"/>
          <w:szCs w:val="20"/>
          <w:shd w:val="clear" w:color="auto" w:fill="FFFF99"/>
          <w:rtl/>
        </w:rPr>
        <w:t xml:space="preserve"> עד יום 28.1.2022</w:t>
      </w:r>
    </w:p>
    <w:p w14:paraId="7ECB151E" w14:textId="77777777" w:rsidR="00BE3B2A" w:rsidRPr="00ED7D40" w:rsidRDefault="00BE3B2A" w:rsidP="00BE3B2A">
      <w:pPr>
        <w:pStyle w:val="P00"/>
        <w:spacing w:before="0"/>
        <w:ind w:left="0" w:right="1134"/>
        <w:rPr>
          <w:rStyle w:val="default"/>
          <w:rFonts w:cs="FrankRuehl"/>
          <w:vanish/>
          <w:sz w:val="20"/>
          <w:szCs w:val="20"/>
          <w:shd w:val="clear" w:color="auto" w:fill="FFFF99"/>
          <w:rtl/>
        </w:rPr>
      </w:pPr>
      <w:r w:rsidRPr="00ED7D40">
        <w:rPr>
          <w:rStyle w:val="default"/>
          <w:rFonts w:cs="FrankRuehl" w:hint="cs"/>
          <w:b/>
          <w:bCs/>
          <w:vanish/>
          <w:sz w:val="20"/>
          <w:szCs w:val="20"/>
          <w:shd w:val="clear" w:color="auto" w:fill="FFFF99"/>
          <w:rtl/>
        </w:rPr>
        <w:t>צו (מס' 7) תשפ"ב-2021</w:t>
      </w:r>
    </w:p>
    <w:p w14:paraId="4FF62712" w14:textId="77777777" w:rsidR="00BE3B2A" w:rsidRPr="00ED7D40" w:rsidRDefault="00BE3B2A" w:rsidP="00BE3B2A">
      <w:pPr>
        <w:pStyle w:val="P00"/>
        <w:spacing w:before="0"/>
        <w:ind w:left="0" w:right="1134"/>
        <w:rPr>
          <w:rStyle w:val="default"/>
          <w:rFonts w:cs="FrankRuehl"/>
          <w:vanish/>
          <w:sz w:val="20"/>
          <w:szCs w:val="20"/>
          <w:shd w:val="clear" w:color="auto" w:fill="FFFF99"/>
          <w:rtl/>
        </w:rPr>
      </w:pPr>
      <w:hyperlink r:id="rId33" w:history="1">
        <w:r w:rsidRPr="00ED7D40">
          <w:rPr>
            <w:rStyle w:val="Hyperlink"/>
            <w:rFonts w:cs="FrankRuehl" w:hint="cs"/>
            <w:vanish/>
            <w:szCs w:val="20"/>
            <w:shd w:val="clear" w:color="auto" w:fill="FFFF99"/>
            <w:rtl/>
          </w:rPr>
          <w:t>ק"ת שיעורי מק"ח תשפ"ב מס' 1974</w:t>
        </w:r>
      </w:hyperlink>
      <w:r w:rsidRPr="00ED7D40">
        <w:rPr>
          <w:rStyle w:val="default"/>
          <w:rFonts w:cs="FrankRuehl" w:hint="cs"/>
          <w:vanish/>
          <w:sz w:val="20"/>
          <w:szCs w:val="20"/>
          <w:shd w:val="clear" w:color="auto" w:fill="FFFF99"/>
          <w:rtl/>
        </w:rPr>
        <w:t xml:space="preserve"> מיום 22.11.2021 עמ' 62</w:t>
      </w:r>
    </w:p>
    <w:p w14:paraId="3145AB17" w14:textId="77777777" w:rsidR="00986751" w:rsidRPr="00ED7D40" w:rsidRDefault="00986751" w:rsidP="00986751">
      <w:pPr>
        <w:pStyle w:val="P00"/>
        <w:spacing w:before="0"/>
        <w:ind w:left="0" w:right="1134"/>
        <w:rPr>
          <w:rStyle w:val="default"/>
          <w:rFonts w:cs="FrankRuehl"/>
          <w:vanish/>
          <w:sz w:val="20"/>
          <w:szCs w:val="20"/>
          <w:shd w:val="clear" w:color="auto" w:fill="FFFF99"/>
          <w:rtl/>
        </w:rPr>
      </w:pPr>
      <w:r w:rsidRPr="00ED7D40">
        <w:rPr>
          <w:rStyle w:val="default"/>
          <w:rFonts w:cs="FrankRuehl" w:hint="cs"/>
          <w:b/>
          <w:bCs/>
          <w:vanish/>
          <w:sz w:val="20"/>
          <w:szCs w:val="20"/>
          <w:shd w:val="clear" w:color="auto" w:fill="FFFF99"/>
          <w:rtl/>
        </w:rPr>
        <w:t>צו (מס' 7) (אישור) תשפ"ב-2022</w:t>
      </w:r>
    </w:p>
    <w:p w14:paraId="58C16B1E" w14:textId="77777777" w:rsidR="00986751" w:rsidRPr="00ED7D40" w:rsidRDefault="00986751" w:rsidP="00986751">
      <w:pPr>
        <w:pStyle w:val="P00"/>
        <w:spacing w:before="0"/>
        <w:ind w:left="0" w:right="1134"/>
        <w:rPr>
          <w:rStyle w:val="default"/>
          <w:rFonts w:cs="FrankRuehl"/>
          <w:vanish/>
          <w:sz w:val="20"/>
          <w:szCs w:val="20"/>
          <w:shd w:val="clear" w:color="auto" w:fill="FFFF99"/>
          <w:rtl/>
        </w:rPr>
      </w:pPr>
      <w:hyperlink r:id="rId34" w:history="1">
        <w:r w:rsidRPr="00ED7D40">
          <w:rPr>
            <w:rStyle w:val="Hyperlink"/>
            <w:rFonts w:cs="FrankRuehl" w:hint="cs"/>
            <w:vanish/>
            <w:szCs w:val="20"/>
            <w:shd w:val="clear" w:color="auto" w:fill="FFFF99"/>
            <w:rtl/>
          </w:rPr>
          <w:t>ק"ת שיעורי מק"ח תשפ"ב מס' 1998</w:t>
        </w:r>
      </w:hyperlink>
      <w:r w:rsidRPr="00ED7D40">
        <w:rPr>
          <w:rStyle w:val="default"/>
          <w:rFonts w:cs="FrankRuehl" w:hint="cs"/>
          <w:vanish/>
          <w:sz w:val="20"/>
          <w:szCs w:val="20"/>
          <w:shd w:val="clear" w:color="auto" w:fill="FFFF99"/>
          <w:rtl/>
        </w:rPr>
        <w:t xml:space="preserve"> מיום 10.2.2022 עמ' 174</w:t>
      </w:r>
    </w:p>
    <w:p w14:paraId="0F374EF8" w14:textId="77777777" w:rsidR="00BE3B2A" w:rsidRPr="00ED7D40" w:rsidRDefault="00721F0D" w:rsidP="00721F0D">
      <w:pPr>
        <w:pStyle w:val="P00"/>
        <w:ind w:left="0" w:right="1134"/>
        <w:rPr>
          <w:rStyle w:val="default"/>
          <w:rFonts w:cs="FrankRuehl"/>
          <w:vanish/>
          <w:sz w:val="22"/>
          <w:szCs w:val="22"/>
          <w:shd w:val="clear" w:color="auto" w:fill="FFFF99"/>
          <w:rtl/>
        </w:rPr>
      </w:pPr>
      <w:r w:rsidRPr="00ED7D40">
        <w:rPr>
          <w:rStyle w:val="default"/>
          <w:rFonts w:cs="FrankRuehl" w:hint="cs"/>
          <w:vanish/>
          <w:sz w:val="22"/>
          <w:szCs w:val="22"/>
          <w:shd w:val="clear" w:color="auto" w:fill="FFFF99"/>
          <w:rtl/>
        </w:rPr>
        <w:t>8</w:t>
      </w:r>
      <w:r w:rsidRPr="00ED7D40">
        <w:rPr>
          <w:rStyle w:val="default"/>
          <w:rFonts w:cs="FrankRuehl"/>
          <w:vanish/>
          <w:sz w:val="22"/>
          <w:szCs w:val="22"/>
          <w:shd w:val="clear" w:color="auto" w:fill="FFFF99"/>
          <w:rtl/>
        </w:rPr>
        <w:t>.</w:t>
      </w:r>
      <w:r w:rsidRPr="00ED7D40">
        <w:rPr>
          <w:rStyle w:val="default"/>
          <w:rFonts w:cs="FrankRuehl"/>
          <w:vanish/>
          <w:sz w:val="22"/>
          <w:szCs w:val="22"/>
          <w:shd w:val="clear" w:color="auto" w:fill="FFFF99"/>
          <w:rtl/>
        </w:rPr>
        <w:tab/>
      </w:r>
      <w:r w:rsidRPr="00ED7D40">
        <w:rPr>
          <w:rStyle w:val="default"/>
          <w:rFonts w:cs="FrankRuehl" w:hint="cs"/>
          <w:vanish/>
          <w:sz w:val="22"/>
          <w:szCs w:val="22"/>
          <w:shd w:val="clear" w:color="auto" w:fill="FFFF99"/>
          <w:rtl/>
        </w:rPr>
        <w:t xml:space="preserve">קביעת המחיר הסיטוני </w:t>
      </w:r>
      <w:r w:rsidRPr="00ED7D40">
        <w:rPr>
          <w:rStyle w:val="default"/>
          <w:rFonts w:cs="FrankRuehl" w:hint="cs"/>
          <w:strike/>
          <w:vanish/>
          <w:sz w:val="22"/>
          <w:szCs w:val="22"/>
          <w:shd w:val="clear" w:color="auto" w:fill="FFFF99"/>
          <w:rtl/>
        </w:rPr>
        <w:t>של סיגריות שסיווגם בפרטים 24.02.2000 ו-24.02.9020, של יחידות טבק שסיווגן בפרטים 24.03.9111 ו-24.03.9921</w:t>
      </w:r>
      <w:r w:rsidR="00BE3B2A" w:rsidRPr="00ED7D40">
        <w:rPr>
          <w:rStyle w:val="default"/>
          <w:rFonts w:cs="FrankRuehl" w:hint="cs"/>
          <w:strike/>
          <w:vanish/>
          <w:sz w:val="22"/>
          <w:szCs w:val="22"/>
          <w:shd w:val="clear" w:color="auto" w:fill="FFFF99"/>
          <w:rtl/>
        </w:rPr>
        <w:t>,</w:t>
      </w:r>
      <w:r w:rsidRPr="00ED7D40">
        <w:rPr>
          <w:rStyle w:val="default"/>
          <w:rFonts w:cs="FrankRuehl" w:hint="cs"/>
          <w:strike/>
          <w:vanish/>
          <w:sz w:val="22"/>
          <w:szCs w:val="22"/>
          <w:shd w:val="clear" w:color="auto" w:fill="FFFF99"/>
          <w:rtl/>
        </w:rPr>
        <w:t xml:space="preserve"> </w:t>
      </w:r>
      <w:r w:rsidR="00272B44" w:rsidRPr="00ED7D40">
        <w:rPr>
          <w:rStyle w:val="default"/>
          <w:rFonts w:cs="FrankRuehl" w:hint="cs"/>
          <w:strike/>
          <w:vanish/>
          <w:sz w:val="22"/>
          <w:szCs w:val="22"/>
          <w:shd w:val="clear" w:color="auto" w:fill="FFFF99"/>
          <w:rtl/>
        </w:rPr>
        <w:t>של</w:t>
      </w:r>
      <w:r w:rsidRPr="00ED7D40">
        <w:rPr>
          <w:rStyle w:val="default"/>
          <w:rFonts w:cs="FrankRuehl" w:hint="cs"/>
          <w:strike/>
          <w:vanish/>
          <w:sz w:val="22"/>
          <w:szCs w:val="22"/>
          <w:shd w:val="clear" w:color="auto" w:fill="FFFF99"/>
          <w:rtl/>
        </w:rPr>
        <w:t xml:space="preserve"> יחידות טבק הנתונות בערכה למכירה קמעונאית הכוללת מכשיר חימום המסווג בפרט 85.43.7081</w:t>
      </w:r>
      <w:r w:rsidR="00272B44" w:rsidRPr="00ED7D40">
        <w:rPr>
          <w:rStyle w:val="default"/>
          <w:rFonts w:cs="FrankRuehl" w:hint="cs"/>
          <w:strike/>
          <w:vanish/>
          <w:sz w:val="22"/>
          <w:szCs w:val="22"/>
          <w:shd w:val="clear" w:color="auto" w:fill="FFFF99"/>
          <w:rtl/>
        </w:rPr>
        <w:t xml:space="preserve"> ושל טבק לסיגריות שסיווגו בפרטים 24.03.1910, 24.03.9119, 24.03.9929 ו-85.43.7082</w:t>
      </w:r>
      <w:r w:rsidR="00BE3B2A" w:rsidRPr="00ED7D40">
        <w:rPr>
          <w:rStyle w:val="default"/>
          <w:rFonts w:cs="FrankRuehl" w:hint="cs"/>
          <w:vanish/>
          <w:sz w:val="22"/>
          <w:szCs w:val="22"/>
          <w:shd w:val="clear" w:color="auto" w:fill="FFFF99"/>
          <w:rtl/>
        </w:rPr>
        <w:t xml:space="preserve"> </w:t>
      </w:r>
      <w:r w:rsidR="00BE3B2A" w:rsidRPr="00ED7D40">
        <w:rPr>
          <w:rStyle w:val="default"/>
          <w:rFonts w:cs="FrankRuehl" w:hint="cs"/>
          <w:vanish/>
          <w:sz w:val="22"/>
          <w:szCs w:val="22"/>
          <w:u w:val="single"/>
          <w:shd w:val="clear" w:color="auto" w:fill="FFFF99"/>
          <w:rtl/>
        </w:rPr>
        <w:t>של הטובין המפורטים להלן:</w:t>
      </w:r>
    </w:p>
    <w:p w14:paraId="57DD373D" w14:textId="77777777" w:rsidR="00BE3B2A" w:rsidRPr="00ED7D40" w:rsidRDefault="00BE3B2A" w:rsidP="00AF29C1">
      <w:pPr>
        <w:pStyle w:val="P00"/>
        <w:spacing w:before="0"/>
        <w:ind w:left="624" w:right="1134"/>
        <w:rPr>
          <w:rStyle w:val="default"/>
          <w:rFonts w:cs="FrankRuehl"/>
          <w:vanish/>
          <w:sz w:val="22"/>
          <w:szCs w:val="22"/>
          <w:u w:val="single"/>
          <w:shd w:val="clear" w:color="auto" w:fill="FFFF99"/>
          <w:rtl/>
        </w:rPr>
      </w:pPr>
      <w:r w:rsidRPr="00ED7D40">
        <w:rPr>
          <w:rStyle w:val="default"/>
          <w:rFonts w:cs="FrankRuehl" w:hint="cs"/>
          <w:vanish/>
          <w:sz w:val="22"/>
          <w:szCs w:val="22"/>
          <w:u w:val="single"/>
          <w:shd w:val="clear" w:color="auto" w:fill="FFFF99"/>
          <w:rtl/>
        </w:rPr>
        <w:t>(1)</w:t>
      </w:r>
      <w:r w:rsidRPr="00ED7D40">
        <w:rPr>
          <w:rStyle w:val="default"/>
          <w:rFonts w:cs="FrankRuehl"/>
          <w:vanish/>
          <w:sz w:val="22"/>
          <w:szCs w:val="22"/>
          <w:u w:val="single"/>
          <w:shd w:val="clear" w:color="auto" w:fill="FFFF99"/>
          <w:rtl/>
        </w:rPr>
        <w:tab/>
      </w:r>
      <w:r w:rsidRPr="00ED7D40">
        <w:rPr>
          <w:rStyle w:val="default"/>
          <w:rFonts w:cs="FrankRuehl" w:hint="cs"/>
          <w:vanish/>
          <w:sz w:val="22"/>
          <w:szCs w:val="22"/>
          <w:u w:val="single"/>
          <w:shd w:val="clear" w:color="auto" w:fill="FFFF99"/>
          <w:rtl/>
        </w:rPr>
        <w:t>סיגריות שסיווגן בפרטים 24.02.200000 ו-24.02.902000;</w:t>
      </w:r>
    </w:p>
    <w:p w14:paraId="5C9D135F" w14:textId="77777777" w:rsidR="00BE3B2A" w:rsidRPr="00ED7D40" w:rsidRDefault="00BE3B2A" w:rsidP="00AF29C1">
      <w:pPr>
        <w:pStyle w:val="P00"/>
        <w:spacing w:before="0"/>
        <w:ind w:left="624" w:right="1134"/>
        <w:rPr>
          <w:rStyle w:val="default"/>
          <w:rFonts w:cs="FrankRuehl"/>
          <w:vanish/>
          <w:sz w:val="22"/>
          <w:szCs w:val="22"/>
          <w:u w:val="single"/>
          <w:shd w:val="clear" w:color="auto" w:fill="FFFF99"/>
          <w:rtl/>
        </w:rPr>
      </w:pPr>
      <w:r w:rsidRPr="00ED7D40">
        <w:rPr>
          <w:rStyle w:val="default"/>
          <w:rFonts w:cs="FrankRuehl" w:hint="cs"/>
          <w:vanish/>
          <w:sz w:val="22"/>
          <w:szCs w:val="22"/>
          <w:u w:val="single"/>
          <w:shd w:val="clear" w:color="auto" w:fill="FFFF99"/>
          <w:rtl/>
        </w:rPr>
        <w:t>(2)</w:t>
      </w:r>
      <w:r w:rsidRPr="00ED7D40">
        <w:rPr>
          <w:rStyle w:val="default"/>
          <w:rFonts w:cs="FrankRuehl"/>
          <w:vanish/>
          <w:sz w:val="22"/>
          <w:szCs w:val="22"/>
          <w:u w:val="single"/>
          <w:shd w:val="clear" w:color="auto" w:fill="FFFF99"/>
          <w:rtl/>
        </w:rPr>
        <w:tab/>
      </w:r>
      <w:r w:rsidRPr="00ED7D40">
        <w:rPr>
          <w:rStyle w:val="default"/>
          <w:rFonts w:cs="FrankRuehl" w:hint="cs"/>
          <w:vanish/>
          <w:sz w:val="22"/>
          <w:szCs w:val="22"/>
          <w:u w:val="single"/>
          <w:shd w:val="clear" w:color="auto" w:fill="FFFF99"/>
          <w:rtl/>
        </w:rPr>
        <w:t>יחידות טבק שסיווגן בפרטים 24.03.911100 ו-24.03992100;</w:t>
      </w:r>
    </w:p>
    <w:p w14:paraId="10FD1927" w14:textId="77777777" w:rsidR="00BE3B2A" w:rsidRPr="00ED7D40" w:rsidRDefault="00BE3B2A" w:rsidP="00AF29C1">
      <w:pPr>
        <w:pStyle w:val="P00"/>
        <w:spacing w:before="0"/>
        <w:ind w:left="624" w:right="1134"/>
        <w:rPr>
          <w:rStyle w:val="default"/>
          <w:rFonts w:cs="FrankRuehl"/>
          <w:vanish/>
          <w:sz w:val="22"/>
          <w:szCs w:val="22"/>
          <w:u w:val="single"/>
          <w:shd w:val="clear" w:color="auto" w:fill="FFFF99"/>
          <w:rtl/>
        </w:rPr>
      </w:pPr>
      <w:r w:rsidRPr="00ED7D40">
        <w:rPr>
          <w:rStyle w:val="default"/>
          <w:rFonts w:cs="FrankRuehl" w:hint="cs"/>
          <w:vanish/>
          <w:sz w:val="22"/>
          <w:szCs w:val="22"/>
          <w:u w:val="single"/>
          <w:shd w:val="clear" w:color="auto" w:fill="FFFF99"/>
          <w:rtl/>
        </w:rPr>
        <w:t>(3)</w:t>
      </w:r>
      <w:r w:rsidRPr="00ED7D40">
        <w:rPr>
          <w:rStyle w:val="default"/>
          <w:rFonts w:cs="FrankRuehl"/>
          <w:vanish/>
          <w:sz w:val="22"/>
          <w:szCs w:val="22"/>
          <w:u w:val="single"/>
          <w:shd w:val="clear" w:color="auto" w:fill="FFFF99"/>
          <w:rtl/>
        </w:rPr>
        <w:tab/>
      </w:r>
      <w:r w:rsidRPr="00ED7D40">
        <w:rPr>
          <w:rStyle w:val="default"/>
          <w:rFonts w:cs="FrankRuehl" w:hint="cs"/>
          <w:vanish/>
          <w:sz w:val="22"/>
          <w:szCs w:val="22"/>
          <w:u w:val="single"/>
          <w:shd w:val="clear" w:color="auto" w:fill="FFFF99"/>
          <w:rtl/>
        </w:rPr>
        <w:t>יחידות טבק הנתונות בערכה למכירה קמעונאית הכוללת מכשיר חימום המסווג בפרט 85.43.708100;</w:t>
      </w:r>
    </w:p>
    <w:p w14:paraId="58BAA763" w14:textId="77777777" w:rsidR="00BE3B2A" w:rsidRPr="00ED7D40" w:rsidRDefault="00BE3B2A" w:rsidP="00AF29C1">
      <w:pPr>
        <w:pStyle w:val="P00"/>
        <w:spacing w:before="0"/>
        <w:ind w:left="624" w:right="1134"/>
        <w:rPr>
          <w:rStyle w:val="default"/>
          <w:rFonts w:cs="FrankRuehl"/>
          <w:vanish/>
          <w:sz w:val="22"/>
          <w:szCs w:val="22"/>
          <w:u w:val="single"/>
          <w:shd w:val="clear" w:color="auto" w:fill="FFFF99"/>
          <w:rtl/>
        </w:rPr>
      </w:pPr>
      <w:r w:rsidRPr="00ED7D40">
        <w:rPr>
          <w:rStyle w:val="default"/>
          <w:rFonts w:cs="FrankRuehl" w:hint="cs"/>
          <w:vanish/>
          <w:sz w:val="22"/>
          <w:szCs w:val="22"/>
          <w:u w:val="single"/>
          <w:shd w:val="clear" w:color="auto" w:fill="FFFF99"/>
          <w:rtl/>
        </w:rPr>
        <w:t>(4)</w:t>
      </w:r>
      <w:r w:rsidRPr="00ED7D40">
        <w:rPr>
          <w:rStyle w:val="default"/>
          <w:rFonts w:cs="FrankRuehl"/>
          <w:vanish/>
          <w:sz w:val="22"/>
          <w:szCs w:val="22"/>
          <w:u w:val="single"/>
          <w:shd w:val="clear" w:color="auto" w:fill="FFFF99"/>
          <w:rtl/>
        </w:rPr>
        <w:tab/>
      </w:r>
      <w:r w:rsidRPr="00ED7D40">
        <w:rPr>
          <w:rStyle w:val="default"/>
          <w:rFonts w:cs="FrankRuehl" w:hint="cs"/>
          <w:vanish/>
          <w:sz w:val="22"/>
          <w:szCs w:val="22"/>
          <w:u w:val="single"/>
          <w:shd w:val="clear" w:color="auto" w:fill="FFFF99"/>
          <w:rtl/>
        </w:rPr>
        <w:t>טבק לסיגריות שסיווגו בפרטים 24.03.191000, 24.03.911900, 24.03.992900 ו-85.43.708200;</w:t>
      </w:r>
    </w:p>
    <w:p w14:paraId="0BB45FFA" w14:textId="77777777" w:rsidR="00BE3B2A" w:rsidRPr="00ED7D40" w:rsidRDefault="00BE3B2A" w:rsidP="00AF29C1">
      <w:pPr>
        <w:pStyle w:val="P00"/>
        <w:spacing w:before="0"/>
        <w:ind w:left="624" w:right="1134"/>
        <w:rPr>
          <w:rStyle w:val="default"/>
          <w:rFonts w:cs="FrankRuehl"/>
          <w:vanish/>
          <w:sz w:val="22"/>
          <w:szCs w:val="22"/>
          <w:u w:val="single"/>
          <w:shd w:val="clear" w:color="auto" w:fill="FFFF99"/>
          <w:rtl/>
        </w:rPr>
      </w:pPr>
      <w:r w:rsidRPr="00ED7D40">
        <w:rPr>
          <w:rStyle w:val="default"/>
          <w:rFonts w:cs="FrankRuehl" w:hint="cs"/>
          <w:vanish/>
          <w:sz w:val="22"/>
          <w:szCs w:val="22"/>
          <w:u w:val="single"/>
          <w:shd w:val="clear" w:color="auto" w:fill="FFFF99"/>
          <w:rtl/>
        </w:rPr>
        <w:t>(5)</w:t>
      </w:r>
      <w:r w:rsidRPr="00ED7D40">
        <w:rPr>
          <w:rStyle w:val="default"/>
          <w:rFonts w:cs="FrankRuehl"/>
          <w:vanish/>
          <w:sz w:val="22"/>
          <w:szCs w:val="22"/>
          <w:u w:val="single"/>
          <w:shd w:val="clear" w:color="auto" w:fill="FFFF99"/>
          <w:rtl/>
        </w:rPr>
        <w:tab/>
      </w:r>
      <w:r w:rsidRPr="00ED7D40">
        <w:rPr>
          <w:rStyle w:val="default"/>
          <w:rFonts w:cs="FrankRuehl" w:hint="cs"/>
          <w:vanish/>
          <w:sz w:val="22"/>
          <w:szCs w:val="22"/>
          <w:u w:val="single"/>
          <w:shd w:val="clear" w:color="auto" w:fill="FFFF99"/>
          <w:rtl/>
        </w:rPr>
        <w:t>נוזל לסיגריה אלקטרונית שסיווגו בפרט 33.02.901000;</w:t>
      </w:r>
    </w:p>
    <w:p w14:paraId="21D2B996" w14:textId="77777777" w:rsidR="00BE3B2A" w:rsidRPr="00ED7D40" w:rsidRDefault="00BE3B2A" w:rsidP="00AF29C1">
      <w:pPr>
        <w:pStyle w:val="P00"/>
        <w:spacing w:before="0"/>
        <w:ind w:left="624" w:right="1134"/>
        <w:rPr>
          <w:rStyle w:val="default"/>
          <w:rFonts w:cs="FrankRuehl"/>
          <w:vanish/>
          <w:sz w:val="22"/>
          <w:szCs w:val="22"/>
          <w:u w:val="single"/>
          <w:shd w:val="clear" w:color="auto" w:fill="FFFF99"/>
          <w:rtl/>
        </w:rPr>
      </w:pPr>
      <w:r w:rsidRPr="00ED7D40">
        <w:rPr>
          <w:rStyle w:val="default"/>
          <w:rFonts w:cs="FrankRuehl" w:hint="cs"/>
          <w:vanish/>
          <w:sz w:val="22"/>
          <w:szCs w:val="22"/>
          <w:u w:val="single"/>
          <w:shd w:val="clear" w:color="auto" w:fill="FFFF99"/>
          <w:rtl/>
        </w:rPr>
        <w:t>(6)</w:t>
      </w:r>
      <w:r w:rsidRPr="00ED7D40">
        <w:rPr>
          <w:rStyle w:val="default"/>
          <w:rFonts w:cs="FrankRuehl"/>
          <w:vanish/>
          <w:sz w:val="22"/>
          <w:szCs w:val="22"/>
          <w:u w:val="single"/>
          <w:shd w:val="clear" w:color="auto" w:fill="FFFF99"/>
          <w:rtl/>
        </w:rPr>
        <w:tab/>
      </w:r>
      <w:r w:rsidRPr="00ED7D40">
        <w:rPr>
          <w:rStyle w:val="default"/>
          <w:rFonts w:cs="FrankRuehl" w:hint="cs"/>
          <w:vanish/>
          <w:sz w:val="22"/>
          <w:szCs w:val="22"/>
          <w:u w:val="single"/>
          <w:shd w:val="clear" w:color="auto" w:fill="FFFF99"/>
          <w:rtl/>
        </w:rPr>
        <w:t>נוזל לסיגריה אלקטרונית שסיווגו בפרט 38.24.991000;</w:t>
      </w:r>
    </w:p>
    <w:p w14:paraId="2C267913" w14:textId="77777777" w:rsidR="00BE3B2A" w:rsidRPr="00ED7D40" w:rsidRDefault="00BE3B2A" w:rsidP="00AF29C1">
      <w:pPr>
        <w:pStyle w:val="P00"/>
        <w:spacing w:before="0"/>
        <w:ind w:left="624" w:right="1134"/>
        <w:rPr>
          <w:rStyle w:val="default"/>
          <w:rFonts w:cs="FrankRuehl"/>
          <w:vanish/>
          <w:sz w:val="22"/>
          <w:szCs w:val="22"/>
          <w:shd w:val="clear" w:color="auto" w:fill="FFFF99"/>
          <w:rtl/>
        </w:rPr>
      </w:pPr>
      <w:r w:rsidRPr="00ED7D40">
        <w:rPr>
          <w:rStyle w:val="default"/>
          <w:rFonts w:cs="FrankRuehl" w:hint="cs"/>
          <w:vanish/>
          <w:sz w:val="22"/>
          <w:szCs w:val="22"/>
          <w:u w:val="single"/>
          <w:shd w:val="clear" w:color="auto" w:fill="FFFF99"/>
          <w:rtl/>
        </w:rPr>
        <w:t>(7)</w:t>
      </w:r>
      <w:r w:rsidRPr="00ED7D40">
        <w:rPr>
          <w:rStyle w:val="default"/>
          <w:rFonts w:cs="FrankRuehl"/>
          <w:vanish/>
          <w:sz w:val="22"/>
          <w:szCs w:val="22"/>
          <w:u w:val="single"/>
          <w:shd w:val="clear" w:color="auto" w:fill="FFFF99"/>
          <w:rtl/>
        </w:rPr>
        <w:tab/>
      </w:r>
      <w:r w:rsidRPr="00ED7D40">
        <w:rPr>
          <w:rStyle w:val="default"/>
          <w:rFonts w:cs="FrankRuehl" w:hint="cs"/>
          <w:vanish/>
          <w:sz w:val="22"/>
          <w:szCs w:val="22"/>
          <w:u w:val="single"/>
          <w:shd w:val="clear" w:color="auto" w:fill="FFFF99"/>
          <w:rtl/>
        </w:rPr>
        <w:t>סיגריות אלקטרונית המסווגות בפרט 85.43.707000</w:t>
      </w:r>
    </w:p>
    <w:p w14:paraId="5AFF8F9D" w14:textId="77777777" w:rsidR="00552C8A" w:rsidRPr="00ED7D40" w:rsidRDefault="00721F0D" w:rsidP="00BE3B2A">
      <w:pPr>
        <w:pStyle w:val="P00"/>
        <w:spacing w:before="0"/>
        <w:ind w:left="0" w:right="1134"/>
        <w:rPr>
          <w:rStyle w:val="default"/>
          <w:rFonts w:cs="FrankRuehl"/>
          <w:vanish/>
          <w:sz w:val="22"/>
          <w:szCs w:val="22"/>
          <w:shd w:val="clear" w:color="auto" w:fill="FFFF99"/>
          <w:rtl/>
        </w:rPr>
      </w:pPr>
      <w:r w:rsidRPr="00ED7D40">
        <w:rPr>
          <w:rStyle w:val="default"/>
          <w:rFonts w:cs="FrankRuehl" w:hint="cs"/>
          <w:vanish/>
          <w:sz w:val="22"/>
          <w:szCs w:val="22"/>
          <w:shd w:val="clear" w:color="auto" w:fill="FFFF99"/>
          <w:rtl/>
        </w:rPr>
        <w:t>תיעשה לפי סעיפים 4, 4א, 4ב(א1) לחוק ותקנה 8ג לתקנות מס קניה (טובין), התשי"ג-1953</w:t>
      </w:r>
      <w:r w:rsidR="00552C8A" w:rsidRPr="00ED7D40">
        <w:rPr>
          <w:rStyle w:val="default"/>
          <w:rFonts w:cs="FrankRuehl" w:hint="cs"/>
          <w:vanish/>
          <w:sz w:val="22"/>
          <w:szCs w:val="22"/>
          <w:shd w:val="clear" w:color="auto" w:fill="FFFF99"/>
          <w:rtl/>
        </w:rPr>
        <w:t>.</w:t>
      </w:r>
    </w:p>
    <w:p w14:paraId="19355F57" w14:textId="77777777" w:rsidR="006A48B7" w:rsidRPr="00ED7D40" w:rsidRDefault="006A48B7" w:rsidP="006A48B7">
      <w:pPr>
        <w:pStyle w:val="P00"/>
        <w:spacing w:before="0"/>
        <w:ind w:left="0" w:right="1134"/>
        <w:rPr>
          <w:rStyle w:val="default"/>
          <w:rFonts w:ascii="FrankRuehl" w:hAnsi="FrankRuehl" w:cs="FrankRuehl"/>
          <w:vanish/>
          <w:sz w:val="20"/>
          <w:szCs w:val="20"/>
          <w:shd w:val="clear" w:color="auto" w:fill="FFFF99"/>
          <w:rtl/>
        </w:rPr>
      </w:pPr>
    </w:p>
    <w:p w14:paraId="2F975643" w14:textId="77777777" w:rsidR="006A48B7" w:rsidRPr="00ED7D40" w:rsidRDefault="006A48B7" w:rsidP="006A48B7">
      <w:pPr>
        <w:pStyle w:val="P00"/>
        <w:spacing w:before="0"/>
        <w:ind w:left="624" w:right="1134"/>
        <w:rPr>
          <w:rStyle w:val="default"/>
          <w:rFonts w:ascii="FrankRuehl" w:hAnsi="FrankRuehl" w:cs="FrankRuehl"/>
          <w:vanish/>
          <w:color w:val="FF0000"/>
          <w:sz w:val="20"/>
          <w:szCs w:val="20"/>
          <w:shd w:val="clear" w:color="auto" w:fill="FFFF99"/>
          <w:rtl/>
        </w:rPr>
      </w:pPr>
      <w:r w:rsidRPr="00ED7D40">
        <w:rPr>
          <w:rStyle w:val="default"/>
          <w:rFonts w:ascii="FrankRuehl" w:hAnsi="FrankRuehl" w:cs="FrankRuehl" w:hint="cs"/>
          <w:vanish/>
          <w:color w:val="FF0000"/>
          <w:sz w:val="20"/>
          <w:szCs w:val="20"/>
          <w:shd w:val="clear" w:color="auto" w:fill="FFFF99"/>
          <w:rtl/>
        </w:rPr>
        <w:t>מיום 1.1.2022</w:t>
      </w:r>
    </w:p>
    <w:p w14:paraId="5BD51105" w14:textId="77777777" w:rsidR="006A48B7" w:rsidRPr="00ED7D40" w:rsidRDefault="006A48B7" w:rsidP="006A48B7">
      <w:pPr>
        <w:pStyle w:val="P00"/>
        <w:spacing w:before="0"/>
        <w:ind w:left="624" w:right="1134"/>
        <w:rPr>
          <w:rStyle w:val="default"/>
          <w:rFonts w:ascii="FrankRuehl" w:hAnsi="FrankRuehl" w:cs="FrankRuehl"/>
          <w:vanish/>
          <w:sz w:val="20"/>
          <w:szCs w:val="20"/>
          <w:shd w:val="clear" w:color="auto" w:fill="FFFF99"/>
          <w:rtl/>
        </w:rPr>
      </w:pPr>
      <w:r w:rsidRPr="00ED7D40">
        <w:rPr>
          <w:rStyle w:val="default"/>
          <w:rFonts w:ascii="FrankRuehl" w:hAnsi="FrankRuehl" w:cs="FrankRuehl" w:hint="cs"/>
          <w:b/>
          <w:bCs/>
          <w:vanish/>
          <w:sz w:val="20"/>
          <w:szCs w:val="20"/>
          <w:shd w:val="clear" w:color="auto" w:fill="FFFF99"/>
          <w:rtl/>
        </w:rPr>
        <w:t>צו (מס' 27) תשפ"ב-2022</w:t>
      </w:r>
    </w:p>
    <w:p w14:paraId="17FACE00" w14:textId="77777777" w:rsidR="006A48B7" w:rsidRPr="00ED7D40" w:rsidRDefault="006A48B7" w:rsidP="006A48B7">
      <w:pPr>
        <w:pStyle w:val="P00"/>
        <w:spacing w:before="0"/>
        <w:ind w:left="624" w:right="1134"/>
        <w:rPr>
          <w:rStyle w:val="default"/>
          <w:rFonts w:ascii="FrankRuehl" w:hAnsi="FrankRuehl" w:cs="FrankRuehl"/>
          <w:vanish/>
          <w:sz w:val="20"/>
          <w:szCs w:val="20"/>
          <w:shd w:val="clear" w:color="auto" w:fill="FFFF99"/>
          <w:rtl/>
        </w:rPr>
      </w:pPr>
      <w:hyperlink r:id="rId35" w:history="1">
        <w:r w:rsidRPr="00ED7D40">
          <w:rPr>
            <w:rStyle w:val="Hyperlink"/>
            <w:rFonts w:ascii="FrankRuehl" w:hAnsi="FrankRuehl" w:cs="FrankRuehl" w:hint="cs"/>
            <w:vanish/>
            <w:szCs w:val="20"/>
            <w:shd w:val="clear" w:color="auto" w:fill="FFFF99"/>
            <w:rtl/>
          </w:rPr>
          <w:t>ק"ת שיעורי מק"ח תשפ"ב מס' 2036</w:t>
        </w:r>
      </w:hyperlink>
      <w:r w:rsidRPr="00ED7D40">
        <w:rPr>
          <w:rStyle w:val="default"/>
          <w:rFonts w:ascii="FrankRuehl" w:hAnsi="FrankRuehl" w:cs="FrankRuehl" w:hint="cs"/>
          <w:vanish/>
          <w:sz w:val="20"/>
          <w:szCs w:val="20"/>
          <w:shd w:val="clear" w:color="auto" w:fill="FFFF99"/>
          <w:rtl/>
        </w:rPr>
        <w:t xml:space="preserve"> מיום 20.9.2022 עמ' 302</w:t>
      </w:r>
    </w:p>
    <w:p w14:paraId="0BBDA008" w14:textId="77777777" w:rsidR="006A48B7" w:rsidRPr="00ED7D40" w:rsidRDefault="006A48B7" w:rsidP="006A48B7">
      <w:pPr>
        <w:pStyle w:val="P00"/>
        <w:ind w:left="624" w:right="1134"/>
        <w:rPr>
          <w:rStyle w:val="default"/>
          <w:rFonts w:cs="FrankRuehl"/>
          <w:vanish/>
          <w:sz w:val="22"/>
          <w:szCs w:val="22"/>
          <w:shd w:val="clear" w:color="auto" w:fill="FFFF99"/>
          <w:rtl/>
        </w:rPr>
      </w:pPr>
      <w:r w:rsidRPr="00ED7D40">
        <w:rPr>
          <w:rStyle w:val="default"/>
          <w:rFonts w:cs="FrankRuehl" w:hint="cs"/>
          <w:vanish/>
          <w:sz w:val="22"/>
          <w:szCs w:val="22"/>
          <w:shd w:val="clear" w:color="auto" w:fill="FFFF99"/>
          <w:rtl/>
        </w:rPr>
        <w:t>(2)</w:t>
      </w:r>
      <w:r w:rsidRPr="00ED7D40">
        <w:rPr>
          <w:rStyle w:val="default"/>
          <w:rFonts w:cs="FrankRuehl"/>
          <w:vanish/>
          <w:sz w:val="22"/>
          <w:szCs w:val="22"/>
          <w:shd w:val="clear" w:color="auto" w:fill="FFFF99"/>
          <w:rtl/>
        </w:rPr>
        <w:tab/>
      </w:r>
      <w:r w:rsidRPr="00ED7D40">
        <w:rPr>
          <w:rStyle w:val="default"/>
          <w:rFonts w:cs="FrankRuehl" w:hint="cs"/>
          <w:vanish/>
          <w:sz w:val="22"/>
          <w:szCs w:val="22"/>
          <w:shd w:val="clear" w:color="auto" w:fill="FFFF99"/>
          <w:rtl/>
        </w:rPr>
        <w:t xml:space="preserve">יחידות טבק שסיווגן </w:t>
      </w:r>
      <w:r w:rsidRPr="00ED7D40">
        <w:rPr>
          <w:rStyle w:val="default"/>
          <w:rFonts w:cs="FrankRuehl" w:hint="cs"/>
          <w:strike/>
          <w:vanish/>
          <w:sz w:val="22"/>
          <w:szCs w:val="22"/>
          <w:shd w:val="clear" w:color="auto" w:fill="FFFF99"/>
          <w:rtl/>
        </w:rPr>
        <w:t>בפרטים 24.03.911100 ו-24.03.992100</w:t>
      </w:r>
      <w:r w:rsidRPr="00ED7D40">
        <w:rPr>
          <w:rStyle w:val="default"/>
          <w:rFonts w:cs="FrankRuehl" w:hint="cs"/>
          <w:vanish/>
          <w:sz w:val="22"/>
          <w:szCs w:val="22"/>
          <w:shd w:val="clear" w:color="auto" w:fill="FFFF99"/>
          <w:rtl/>
        </w:rPr>
        <w:t xml:space="preserve"> </w:t>
      </w:r>
      <w:r w:rsidRPr="00ED7D40">
        <w:rPr>
          <w:rStyle w:val="default"/>
          <w:rFonts w:cs="FrankRuehl" w:hint="cs"/>
          <w:vanish/>
          <w:sz w:val="22"/>
          <w:szCs w:val="22"/>
          <w:u w:val="single"/>
          <w:shd w:val="clear" w:color="auto" w:fill="FFFF99"/>
          <w:rtl/>
        </w:rPr>
        <w:t>בפרט 24.04.111100</w:t>
      </w:r>
      <w:r w:rsidRPr="00ED7D40">
        <w:rPr>
          <w:rStyle w:val="default"/>
          <w:rFonts w:cs="FrankRuehl" w:hint="cs"/>
          <w:vanish/>
          <w:sz w:val="22"/>
          <w:szCs w:val="22"/>
          <w:shd w:val="clear" w:color="auto" w:fill="FFFF99"/>
          <w:rtl/>
        </w:rPr>
        <w:t>;</w:t>
      </w:r>
    </w:p>
    <w:p w14:paraId="04B11812" w14:textId="77777777" w:rsidR="006A48B7" w:rsidRPr="00ED7D40" w:rsidRDefault="006A48B7" w:rsidP="006A48B7">
      <w:pPr>
        <w:pStyle w:val="P00"/>
        <w:spacing w:before="0"/>
        <w:ind w:left="624" w:right="1134"/>
        <w:rPr>
          <w:rStyle w:val="default"/>
          <w:rFonts w:cs="FrankRuehl"/>
          <w:vanish/>
          <w:sz w:val="22"/>
          <w:szCs w:val="22"/>
          <w:shd w:val="clear" w:color="auto" w:fill="FFFF99"/>
          <w:rtl/>
        </w:rPr>
      </w:pPr>
      <w:r w:rsidRPr="00ED7D40">
        <w:rPr>
          <w:rStyle w:val="default"/>
          <w:rFonts w:cs="FrankRuehl" w:hint="cs"/>
          <w:vanish/>
          <w:sz w:val="22"/>
          <w:szCs w:val="22"/>
          <w:shd w:val="clear" w:color="auto" w:fill="FFFF99"/>
          <w:rtl/>
        </w:rPr>
        <w:t>(3)</w:t>
      </w:r>
      <w:r w:rsidRPr="00ED7D40">
        <w:rPr>
          <w:rStyle w:val="default"/>
          <w:rFonts w:cs="FrankRuehl"/>
          <w:vanish/>
          <w:sz w:val="22"/>
          <w:szCs w:val="22"/>
          <w:shd w:val="clear" w:color="auto" w:fill="FFFF99"/>
          <w:rtl/>
        </w:rPr>
        <w:tab/>
      </w:r>
      <w:r w:rsidRPr="00ED7D40">
        <w:rPr>
          <w:rStyle w:val="default"/>
          <w:rFonts w:cs="FrankRuehl" w:hint="cs"/>
          <w:vanish/>
          <w:sz w:val="22"/>
          <w:szCs w:val="22"/>
          <w:shd w:val="clear" w:color="auto" w:fill="FFFF99"/>
          <w:rtl/>
        </w:rPr>
        <w:t xml:space="preserve">יחידות טבק הנתונות בערכה למכירה קמעונאית הכוללת מכשיר חימום המסווג בפרט </w:t>
      </w:r>
      <w:r w:rsidRPr="00ED7D40">
        <w:rPr>
          <w:rStyle w:val="default"/>
          <w:rFonts w:cs="FrankRuehl" w:hint="cs"/>
          <w:strike/>
          <w:vanish/>
          <w:sz w:val="22"/>
          <w:szCs w:val="22"/>
          <w:shd w:val="clear" w:color="auto" w:fill="FFFF99"/>
          <w:rtl/>
        </w:rPr>
        <w:t>85.43.708100</w:t>
      </w:r>
      <w:r w:rsidRPr="00ED7D40">
        <w:rPr>
          <w:rStyle w:val="default"/>
          <w:rFonts w:cs="FrankRuehl" w:hint="cs"/>
          <w:vanish/>
          <w:sz w:val="22"/>
          <w:szCs w:val="22"/>
          <w:shd w:val="clear" w:color="auto" w:fill="FFFF99"/>
          <w:rtl/>
        </w:rPr>
        <w:t xml:space="preserve"> </w:t>
      </w:r>
      <w:r w:rsidRPr="00ED7D40">
        <w:rPr>
          <w:rStyle w:val="default"/>
          <w:rFonts w:cs="FrankRuehl" w:hint="cs"/>
          <w:vanish/>
          <w:sz w:val="22"/>
          <w:szCs w:val="22"/>
          <w:u w:val="single"/>
          <w:shd w:val="clear" w:color="auto" w:fill="FFFF99"/>
          <w:rtl/>
        </w:rPr>
        <w:t>85.43.403100</w:t>
      </w:r>
      <w:r w:rsidRPr="00ED7D40">
        <w:rPr>
          <w:rStyle w:val="default"/>
          <w:rFonts w:cs="FrankRuehl" w:hint="cs"/>
          <w:vanish/>
          <w:sz w:val="22"/>
          <w:szCs w:val="22"/>
          <w:shd w:val="clear" w:color="auto" w:fill="FFFF99"/>
          <w:rtl/>
        </w:rPr>
        <w:t>;</w:t>
      </w:r>
    </w:p>
    <w:p w14:paraId="18F510C1" w14:textId="77777777" w:rsidR="006A48B7" w:rsidRPr="00ED7D40" w:rsidRDefault="006A48B7" w:rsidP="006A48B7">
      <w:pPr>
        <w:pStyle w:val="P00"/>
        <w:spacing w:before="0"/>
        <w:ind w:left="624" w:right="1134"/>
        <w:rPr>
          <w:rStyle w:val="default"/>
          <w:rFonts w:cs="FrankRuehl"/>
          <w:strike/>
          <w:vanish/>
          <w:sz w:val="2"/>
          <w:szCs w:val="2"/>
          <w:shd w:val="clear" w:color="auto" w:fill="FFFF99"/>
          <w:rtl/>
        </w:rPr>
      </w:pPr>
      <w:r w:rsidRPr="00ED7D40">
        <w:rPr>
          <w:rStyle w:val="default"/>
          <w:rFonts w:cs="FrankRuehl" w:hint="cs"/>
          <w:vanish/>
          <w:sz w:val="22"/>
          <w:szCs w:val="22"/>
          <w:shd w:val="clear" w:color="auto" w:fill="FFFF99"/>
          <w:rtl/>
        </w:rPr>
        <w:t>(4)</w:t>
      </w:r>
      <w:r w:rsidRPr="00ED7D40">
        <w:rPr>
          <w:rStyle w:val="default"/>
          <w:rFonts w:cs="FrankRuehl"/>
          <w:vanish/>
          <w:sz w:val="22"/>
          <w:szCs w:val="22"/>
          <w:shd w:val="clear" w:color="auto" w:fill="FFFF99"/>
          <w:rtl/>
        </w:rPr>
        <w:tab/>
      </w:r>
      <w:r w:rsidRPr="00ED7D40">
        <w:rPr>
          <w:rStyle w:val="default"/>
          <w:rFonts w:cs="FrankRuehl" w:hint="cs"/>
          <w:vanish/>
          <w:sz w:val="22"/>
          <w:szCs w:val="22"/>
          <w:shd w:val="clear" w:color="auto" w:fill="FFFF99"/>
          <w:rtl/>
        </w:rPr>
        <w:t xml:space="preserve">טבק לסיגריות שסיווגו בפרטים 24.03.191000, </w:t>
      </w:r>
      <w:r w:rsidRPr="00ED7D40">
        <w:rPr>
          <w:rStyle w:val="default"/>
          <w:rFonts w:cs="FrankRuehl" w:hint="cs"/>
          <w:strike/>
          <w:vanish/>
          <w:sz w:val="22"/>
          <w:szCs w:val="22"/>
          <w:shd w:val="clear" w:color="auto" w:fill="FFFF99"/>
          <w:rtl/>
        </w:rPr>
        <w:t>24.03.911900, 24.03.992900</w:t>
      </w:r>
      <w:r w:rsidRPr="00ED7D40">
        <w:rPr>
          <w:rStyle w:val="default"/>
          <w:rFonts w:cs="FrankRuehl" w:hint="cs"/>
          <w:vanish/>
          <w:sz w:val="22"/>
          <w:szCs w:val="22"/>
          <w:shd w:val="clear" w:color="auto" w:fill="FFFF99"/>
          <w:rtl/>
        </w:rPr>
        <w:t xml:space="preserve"> </w:t>
      </w:r>
      <w:r w:rsidRPr="00ED7D40">
        <w:rPr>
          <w:rStyle w:val="default"/>
          <w:rFonts w:cs="FrankRuehl" w:hint="cs"/>
          <w:vanish/>
          <w:sz w:val="22"/>
          <w:szCs w:val="22"/>
          <w:u w:val="single"/>
          <w:shd w:val="clear" w:color="auto" w:fill="FFFF99"/>
          <w:rtl/>
        </w:rPr>
        <w:t>24.04.111900</w:t>
      </w:r>
      <w:r w:rsidRPr="00ED7D40">
        <w:rPr>
          <w:rStyle w:val="default"/>
          <w:rFonts w:cs="FrankRuehl" w:hint="cs"/>
          <w:vanish/>
          <w:sz w:val="22"/>
          <w:szCs w:val="22"/>
          <w:shd w:val="clear" w:color="auto" w:fill="FFFF99"/>
          <w:rtl/>
        </w:rPr>
        <w:t xml:space="preserve"> ו-</w:t>
      </w:r>
      <w:r w:rsidRPr="00ED7D40">
        <w:rPr>
          <w:rStyle w:val="default"/>
          <w:rFonts w:cs="FrankRuehl" w:hint="cs"/>
          <w:strike/>
          <w:vanish/>
          <w:sz w:val="22"/>
          <w:szCs w:val="22"/>
          <w:shd w:val="clear" w:color="auto" w:fill="FFFF99"/>
          <w:rtl/>
        </w:rPr>
        <w:t>85.43.708200</w:t>
      </w:r>
      <w:r w:rsidRPr="00ED7D40">
        <w:rPr>
          <w:rStyle w:val="default"/>
          <w:rFonts w:cs="FrankRuehl" w:hint="cs"/>
          <w:vanish/>
          <w:sz w:val="22"/>
          <w:szCs w:val="22"/>
          <w:shd w:val="clear" w:color="auto" w:fill="FFFF99"/>
          <w:rtl/>
        </w:rPr>
        <w:t xml:space="preserve"> </w:t>
      </w:r>
      <w:r w:rsidRPr="00ED7D40">
        <w:rPr>
          <w:rStyle w:val="default"/>
          <w:rFonts w:cs="FrankRuehl" w:hint="cs"/>
          <w:vanish/>
          <w:sz w:val="22"/>
          <w:szCs w:val="22"/>
          <w:u w:val="single"/>
          <w:shd w:val="clear" w:color="auto" w:fill="FFFF99"/>
          <w:rtl/>
        </w:rPr>
        <w:t>85.43.403200</w:t>
      </w:r>
      <w:r w:rsidRPr="00ED7D40">
        <w:rPr>
          <w:rStyle w:val="default"/>
          <w:rFonts w:cs="FrankRuehl" w:hint="cs"/>
          <w:vanish/>
          <w:sz w:val="22"/>
          <w:szCs w:val="22"/>
          <w:shd w:val="clear" w:color="auto" w:fill="FFFF99"/>
          <w:rtl/>
        </w:rPr>
        <w:t>;</w:t>
      </w:r>
    </w:p>
    <w:p w14:paraId="0C908805" w14:textId="77777777" w:rsidR="00552C8A" w:rsidRPr="00ED7D40" w:rsidRDefault="00552C8A" w:rsidP="00BE3B2A">
      <w:pPr>
        <w:pStyle w:val="P00"/>
        <w:spacing w:before="0"/>
        <w:ind w:left="0" w:right="1134"/>
        <w:rPr>
          <w:rStyle w:val="default"/>
          <w:rFonts w:cs="FrankRuehl"/>
          <w:vanish/>
          <w:sz w:val="20"/>
          <w:szCs w:val="20"/>
          <w:shd w:val="clear" w:color="auto" w:fill="FFFF99"/>
          <w:rtl/>
        </w:rPr>
      </w:pPr>
    </w:p>
    <w:p w14:paraId="1FBEDB5F" w14:textId="77777777" w:rsidR="00552C8A" w:rsidRPr="00ED7D40" w:rsidRDefault="00552C8A" w:rsidP="00552C8A">
      <w:pPr>
        <w:pStyle w:val="P00"/>
        <w:spacing w:before="0"/>
        <w:ind w:left="624" w:right="1134"/>
        <w:rPr>
          <w:rStyle w:val="default"/>
          <w:rFonts w:cs="FrankRuehl"/>
          <w:vanish/>
          <w:sz w:val="20"/>
          <w:szCs w:val="20"/>
          <w:shd w:val="clear" w:color="auto" w:fill="FFFF99"/>
          <w:rtl/>
        </w:rPr>
      </w:pPr>
      <w:r w:rsidRPr="00ED7D40">
        <w:rPr>
          <w:rStyle w:val="default"/>
          <w:rFonts w:cs="FrankRuehl" w:hint="cs"/>
          <w:vanish/>
          <w:color w:val="FF0000"/>
          <w:sz w:val="20"/>
          <w:szCs w:val="20"/>
          <w:shd w:val="clear" w:color="auto" w:fill="FFFF99"/>
          <w:rtl/>
        </w:rPr>
        <w:t>מיום 25.1.2022</w:t>
      </w:r>
      <w:r w:rsidR="003D073C" w:rsidRPr="00ED7D40">
        <w:rPr>
          <w:rStyle w:val="default"/>
          <w:rFonts w:cs="FrankRuehl" w:hint="cs"/>
          <w:vanish/>
          <w:color w:val="FF0000"/>
          <w:sz w:val="20"/>
          <w:szCs w:val="20"/>
          <w:shd w:val="clear" w:color="auto" w:fill="FFFF99"/>
          <w:rtl/>
        </w:rPr>
        <w:t xml:space="preserve"> </w:t>
      </w:r>
      <w:r w:rsidR="003D073C" w:rsidRPr="00ED7D40">
        <w:rPr>
          <w:rStyle w:val="default"/>
          <w:rFonts w:cs="FrankRuehl" w:hint="cs"/>
          <w:vanish/>
          <w:sz w:val="20"/>
          <w:szCs w:val="20"/>
          <w:shd w:val="clear" w:color="auto" w:fill="FFFF99"/>
          <w:rtl/>
        </w:rPr>
        <w:t>(בוטל)</w:t>
      </w:r>
    </w:p>
    <w:p w14:paraId="77F27DC9" w14:textId="77777777" w:rsidR="00552C8A" w:rsidRPr="00ED7D40" w:rsidRDefault="00552C8A" w:rsidP="00552C8A">
      <w:pPr>
        <w:pStyle w:val="P00"/>
        <w:spacing w:before="0"/>
        <w:ind w:left="624" w:right="1134"/>
        <w:rPr>
          <w:rStyle w:val="default"/>
          <w:rFonts w:cs="FrankRuehl"/>
          <w:vanish/>
          <w:sz w:val="20"/>
          <w:szCs w:val="20"/>
          <w:shd w:val="clear" w:color="auto" w:fill="FFFF99"/>
          <w:rtl/>
        </w:rPr>
      </w:pPr>
      <w:r w:rsidRPr="00ED7D40">
        <w:rPr>
          <w:rStyle w:val="default"/>
          <w:rFonts w:cs="FrankRuehl" w:hint="cs"/>
          <w:b/>
          <w:bCs/>
          <w:vanish/>
          <w:sz w:val="20"/>
          <w:szCs w:val="20"/>
          <w:shd w:val="clear" w:color="auto" w:fill="FFFF99"/>
          <w:rtl/>
        </w:rPr>
        <w:t>צו (מס' 16) תשפ"ב-2022</w:t>
      </w:r>
    </w:p>
    <w:p w14:paraId="2CD083A7" w14:textId="77777777" w:rsidR="00552C8A" w:rsidRPr="00ED7D40" w:rsidRDefault="00552C8A" w:rsidP="00552C8A">
      <w:pPr>
        <w:pStyle w:val="P00"/>
        <w:spacing w:before="0"/>
        <w:ind w:left="624" w:right="1134"/>
        <w:rPr>
          <w:rStyle w:val="default"/>
          <w:rFonts w:cs="FrankRuehl"/>
          <w:vanish/>
          <w:sz w:val="20"/>
          <w:szCs w:val="20"/>
          <w:shd w:val="clear" w:color="auto" w:fill="FFFF99"/>
          <w:rtl/>
        </w:rPr>
      </w:pPr>
      <w:hyperlink r:id="rId36" w:history="1">
        <w:r w:rsidRPr="00ED7D40">
          <w:rPr>
            <w:rStyle w:val="Hyperlink"/>
            <w:rFonts w:cs="FrankRuehl" w:hint="cs"/>
            <w:vanish/>
            <w:szCs w:val="20"/>
            <w:shd w:val="clear" w:color="auto" w:fill="FFFF99"/>
            <w:rtl/>
          </w:rPr>
          <w:t>ק"ת שיעורי מק"ח תשפ"ב מס' 1993</w:t>
        </w:r>
      </w:hyperlink>
      <w:r w:rsidRPr="00ED7D40">
        <w:rPr>
          <w:rStyle w:val="default"/>
          <w:rFonts w:cs="FrankRuehl" w:hint="cs"/>
          <w:vanish/>
          <w:sz w:val="20"/>
          <w:szCs w:val="20"/>
          <w:shd w:val="clear" w:color="auto" w:fill="FFFF99"/>
          <w:rtl/>
        </w:rPr>
        <w:t xml:space="preserve"> מיום 25.1.2022 עמ' 160</w:t>
      </w:r>
    </w:p>
    <w:p w14:paraId="56576C6B" w14:textId="77777777" w:rsidR="003D073C" w:rsidRPr="00ED7D40" w:rsidRDefault="003D073C" w:rsidP="003D073C">
      <w:pPr>
        <w:pStyle w:val="P00"/>
        <w:spacing w:before="0"/>
        <w:ind w:left="624" w:right="1134"/>
        <w:rPr>
          <w:rStyle w:val="default"/>
          <w:rFonts w:cs="FrankRuehl"/>
          <w:vanish/>
          <w:sz w:val="20"/>
          <w:szCs w:val="20"/>
          <w:shd w:val="clear" w:color="auto" w:fill="FFFF99"/>
          <w:rtl/>
        </w:rPr>
      </w:pPr>
      <w:r w:rsidRPr="00ED7D40">
        <w:rPr>
          <w:rStyle w:val="default"/>
          <w:rFonts w:cs="FrankRuehl" w:hint="cs"/>
          <w:b/>
          <w:bCs/>
          <w:vanish/>
          <w:sz w:val="20"/>
          <w:szCs w:val="20"/>
          <w:shd w:val="clear" w:color="auto" w:fill="FFFF99"/>
          <w:rtl/>
        </w:rPr>
        <w:t>צו (מס' 16) (ביטול) תשפ"ב-2022</w:t>
      </w:r>
    </w:p>
    <w:p w14:paraId="72E71B09" w14:textId="77777777" w:rsidR="003D073C" w:rsidRPr="00ED7D40" w:rsidRDefault="003D073C" w:rsidP="003D073C">
      <w:pPr>
        <w:pStyle w:val="P00"/>
        <w:spacing w:before="0"/>
        <w:ind w:left="624" w:right="1134"/>
        <w:rPr>
          <w:rStyle w:val="default"/>
          <w:rFonts w:cs="FrankRuehl"/>
          <w:vanish/>
          <w:sz w:val="20"/>
          <w:szCs w:val="20"/>
          <w:shd w:val="clear" w:color="auto" w:fill="FFFF99"/>
          <w:rtl/>
        </w:rPr>
      </w:pPr>
      <w:hyperlink r:id="rId37" w:history="1">
        <w:r w:rsidRPr="00ED7D40">
          <w:rPr>
            <w:rStyle w:val="Hyperlink"/>
            <w:rFonts w:cs="FrankRuehl" w:hint="cs"/>
            <w:vanish/>
            <w:szCs w:val="20"/>
            <w:shd w:val="clear" w:color="auto" w:fill="FFFF99"/>
            <w:rtl/>
          </w:rPr>
          <w:t>ק"ת שיעורי מק"ח תשפ"ב מס' 1995</w:t>
        </w:r>
      </w:hyperlink>
      <w:r w:rsidRPr="00ED7D40">
        <w:rPr>
          <w:rStyle w:val="default"/>
          <w:rFonts w:cs="FrankRuehl" w:hint="cs"/>
          <w:vanish/>
          <w:sz w:val="20"/>
          <w:szCs w:val="20"/>
          <w:shd w:val="clear" w:color="auto" w:fill="FFFF99"/>
          <w:rtl/>
        </w:rPr>
        <w:t xml:space="preserve"> מיום 31.1.2022 עמ' 16</w:t>
      </w:r>
      <w:r w:rsidR="004675E0" w:rsidRPr="00ED7D40">
        <w:rPr>
          <w:rStyle w:val="default"/>
          <w:rFonts w:cs="FrankRuehl" w:hint="cs"/>
          <w:vanish/>
          <w:sz w:val="20"/>
          <w:szCs w:val="20"/>
          <w:shd w:val="clear" w:color="auto" w:fill="FFFF99"/>
          <w:rtl/>
        </w:rPr>
        <w:t>5</w:t>
      </w:r>
    </w:p>
    <w:p w14:paraId="27052421" w14:textId="77777777" w:rsidR="00552C8A" w:rsidRPr="00ED7D40" w:rsidRDefault="00552C8A" w:rsidP="00552C8A">
      <w:pPr>
        <w:pStyle w:val="P00"/>
        <w:spacing w:before="0"/>
        <w:ind w:left="624" w:right="1134"/>
        <w:rPr>
          <w:rStyle w:val="default"/>
          <w:rFonts w:cs="FrankRuehl"/>
          <w:vanish/>
          <w:sz w:val="20"/>
          <w:szCs w:val="20"/>
          <w:shd w:val="clear" w:color="auto" w:fill="FFFF99"/>
          <w:rtl/>
        </w:rPr>
      </w:pPr>
      <w:r w:rsidRPr="00ED7D40">
        <w:rPr>
          <w:rStyle w:val="default"/>
          <w:rFonts w:cs="FrankRuehl" w:hint="cs"/>
          <w:b/>
          <w:bCs/>
          <w:vanish/>
          <w:sz w:val="20"/>
          <w:szCs w:val="20"/>
          <w:shd w:val="clear" w:color="auto" w:fill="FFFF99"/>
          <w:rtl/>
        </w:rPr>
        <w:t>ביטול פסקה 8(5)</w:t>
      </w:r>
    </w:p>
    <w:p w14:paraId="0B47C335" w14:textId="77777777" w:rsidR="00552C8A" w:rsidRPr="00ED7D40" w:rsidRDefault="00552C8A" w:rsidP="00552C8A">
      <w:pPr>
        <w:pStyle w:val="P00"/>
        <w:ind w:left="624" w:right="1134"/>
        <w:rPr>
          <w:rStyle w:val="default"/>
          <w:rFonts w:cs="FrankRuehl"/>
          <w:vanish/>
          <w:sz w:val="20"/>
          <w:szCs w:val="20"/>
          <w:shd w:val="clear" w:color="auto" w:fill="FFFF99"/>
          <w:rtl/>
        </w:rPr>
      </w:pPr>
      <w:r w:rsidRPr="00ED7D40">
        <w:rPr>
          <w:rStyle w:val="default"/>
          <w:rFonts w:cs="FrankRuehl" w:hint="cs"/>
          <w:vanish/>
          <w:sz w:val="20"/>
          <w:szCs w:val="20"/>
          <w:shd w:val="clear" w:color="auto" w:fill="FFFF99"/>
          <w:rtl/>
        </w:rPr>
        <w:t>הנוסח הקודם:</w:t>
      </w:r>
    </w:p>
    <w:p w14:paraId="5B188B17" w14:textId="77777777" w:rsidR="00721F0D" w:rsidRPr="00ED7D40" w:rsidRDefault="00552C8A" w:rsidP="00552C8A">
      <w:pPr>
        <w:pStyle w:val="P00"/>
        <w:spacing w:before="0"/>
        <w:ind w:left="624" w:right="1134"/>
        <w:rPr>
          <w:rStyle w:val="default"/>
          <w:rFonts w:cs="FrankRuehl"/>
          <w:vanish/>
          <w:sz w:val="22"/>
          <w:szCs w:val="22"/>
          <w:shd w:val="clear" w:color="auto" w:fill="FFFF99"/>
          <w:rtl/>
        </w:rPr>
      </w:pPr>
      <w:r w:rsidRPr="00ED7D40">
        <w:rPr>
          <w:rStyle w:val="default"/>
          <w:rFonts w:cs="FrankRuehl" w:hint="cs"/>
          <w:strike/>
          <w:vanish/>
          <w:sz w:val="22"/>
          <w:szCs w:val="22"/>
          <w:shd w:val="clear" w:color="auto" w:fill="FFFF99"/>
          <w:rtl/>
        </w:rPr>
        <w:t>(5)</w:t>
      </w:r>
      <w:r w:rsidRPr="00ED7D40">
        <w:rPr>
          <w:rStyle w:val="default"/>
          <w:rFonts w:cs="FrankRuehl"/>
          <w:strike/>
          <w:vanish/>
          <w:sz w:val="22"/>
          <w:szCs w:val="22"/>
          <w:shd w:val="clear" w:color="auto" w:fill="FFFF99"/>
          <w:rtl/>
        </w:rPr>
        <w:tab/>
      </w:r>
      <w:r w:rsidRPr="00ED7D40">
        <w:rPr>
          <w:rStyle w:val="default"/>
          <w:rFonts w:cs="FrankRuehl" w:hint="cs"/>
          <w:strike/>
          <w:vanish/>
          <w:sz w:val="22"/>
          <w:szCs w:val="22"/>
          <w:shd w:val="clear" w:color="auto" w:fill="FFFF99"/>
          <w:rtl/>
        </w:rPr>
        <w:t>נוזל לסיגריה אלקטרונית שסיווגו בפרט 33.02.901000;</w:t>
      </w:r>
    </w:p>
    <w:p w14:paraId="579CCC18" w14:textId="77777777" w:rsidR="00064D44" w:rsidRPr="00ED7D40" w:rsidRDefault="00064D44" w:rsidP="00747B93">
      <w:pPr>
        <w:pStyle w:val="P00"/>
        <w:spacing w:before="0"/>
        <w:ind w:left="0" w:right="1134"/>
        <w:rPr>
          <w:rStyle w:val="default"/>
          <w:rFonts w:cs="FrankRuehl"/>
          <w:vanish/>
          <w:sz w:val="20"/>
          <w:szCs w:val="20"/>
          <w:shd w:val="clear" w:color="auto" w:fill="FFFF99"/>
          <w:rtl/>
        </w:rPr>
      </w:pPr>
    </w:p>
    <w:p w14:paraId="354E8D49" w14:textId="77777777" w:rsidR="00064D44" w:rsidRPr="00ED7D40" w:rsidRDefault="00064D44" w:rsidP="00064D44">
      <w:pPr>
        <w:pStyle w:val="P00"/>
        <w:spacing w:before="0"/>
        <w:ind w:left="0" w:right="1134"/>
        <w:rPr>
          <w:rStyle w:val="default"/>
          <w:rFonts w:cs="FrankRuehl"/>
          <w:vanish/>
          <w:sz w:val="20"/>
          <w:szCs w:val="20"/>
          <w:shd w:val="clear" w:color="auto" w:fill="FFFF99"/>
          <w:rtl/>
        </w:rPr>
      </w:pPr>
      <w:r w:rsidRPr="00ED7D40">
        <w:rPr>
          <w:rStyle w:val="default"/>
          <w:rFonts w:cs="FrankRuehl" w:hint="cs"/>
          <w:vanish/>
          <w:color w:val="FF0000"/>
          <w:sz w:val="20"/>
          <w:szCs w:val="20"/>
          <w:shd w:val="clear" w:color="auto" w:fill="FFFF99"/>
          <w:rtl/>
        </w:rPr>
        <w:t>מיום 31.1.2022</w:t>
      </w:r>
      <w:r w:rsidR="00927E12" w:rsidRPr="00ED7D40">
        <w:rPr>
          <w:rStyle w:val="default"/>
          <w:rFonts w:cs="FrankRuehl" w:hint="cs"/>
          <w:vanish/>
          <w:color w:val="FF0000"/>
          <w:sz w:val="20"/>
          <w:szCs w:val="20"/>
          <w:shd w:val="clear" w:color="auto" w:fill="FFFF99"/>
          <w:rtl/>
        </w:rPr>
        <w:t xml:space="preserve"> </w:t>
      </w:r>
      <w:r w:rsidR="00927E12" w:rsidRPr="00ED7D40">
        <w:rPr>
          <w:rStyle w:val="default"/>
          <w:rFonts w:cs="FrankRuehl" w:hint="cs"/>
          <w:vanish/>
          <w:sz w:val="20"/>
          <w:szCs w:val="20"/>
          <w:shd w:val="clear" w:color="auto" w:fill="FFFF99"/>
          <w:rtl/>
        </w:rPr>
        <w:t>(בוטל)</w:t>
      </w:r>
    </w:p>
    <w:p w14:paraId="218EF7D2" w14:textId="77777777" w:rsidR="00064D44" w:rsidRPr="00ED7D40" w:rsidRDefault="00064D44" w:rsidP="00064D44">
      <w:pPr>
        <w:pStyle w:val="P00"/>
        <w:spacing w:before="0"/>
        <w:ind w:left="0" w:right="1134"/>
        <w:rPr>
          <w:rStyle w:val="default"/>
          <w:rFonts w:cs="FrankRuehl"/>
          <w:vanish/>
          <w:sz w:val="20"/>
          <w:szCs w:val="20"/>
          <w:shd w:val="clear" w:color="auto" w:fill="FFFF99"/>
          <w:rtl/>
        </w:rPr>
      </w:pPr>
      <w:r w:rsidRPr="00ED7D40">
        <w:rPr>
          <w:rStyle w:val="default"/>
          <w:rFonts w:cs="FrankRuehl" w:hint="cs"/>
          <w:b/>
          <w:bCs/>
          <w:vanish/>
          <w:sz w:val="20"/>
          <w:szCs w:val="20"/>
          <w:shd w:val="clear" w:color="auto" w:fill="FFFF99"/>
          <w:rtl/>
        </w:rPr>
        <w:t>צו (מס' 17) תשפ"ב-2022</w:t>
      </w:r>
    </w:p>
    <w:p w14:paraId="04C60604" w14:textId="77777777" w:rsidR="00064D44" w:rsidRPr="00ED7D40" w:rsidRDefault="00064D44" w:rsidP="00064D44">
      <w:pPr>
        <w:pStyle w:val="P00"/>
        <w:spacing w:before="0"/>
        <w:ind w:left="0" w:right="1134"/>
        <w:rPr>
          <w:rStyle w:val="default"/>
          <w:rFonts w:cs="FrankRuehl"/>
          <w:vanish/>
          <w:sz w:val="20"/>
          <w:szCs w:val="20"/>
          <w:shd w:val="clear" w:color="auto" w:fill="FFFF99"/>
          <w:rtl/>
        </w:rPr>
      </w:pPr>
      <w:hyperlink r:id="rId38" w:history="1">
        <w:r w:rsidRPr="00ED7D40">
          <w:rPr>
            <w:rStyle w:val="Hyperlink"/>
            <w:rFonts w:cs="FrankRuehl" w:hint="cs"/>
            <w:vanish/>
            <w:szCs w:val="20"/>
            <w:shd w:val="clear" w:color="auto" w:fill="FFFF99"/>
            <w:rtl/>
          </w:rPr>
          <w:t>ק"ת שיעורי מק"ח תשפ"ב מס' 1995</w:t>
        </w:r>
      </w:hyperlink>
      <w:r w:rsidRPr="00ED7D40">
        <w:rPr>
          <w:rStyle w:val="default"/>
          <w:rFonts w:cs="FrankRuehl" w:hint="cs"/>
          <w:vanish/>
          <w:sz w:val="20"/>
          <w:szCs w:val="20"/>
          <w:shd w:val="clear" w:color="auto" w:fill="FFFF99"/>
          <w:rtl/>
        </w:rPr>
        <w:t xml:space="preserve"> מיום 31.1.2022 עמ' 164</w:t>
      </w:r>
    </w:p>
    <w:p w14:paraId="3BE168F2" w14:textId="77777777" w:rsidR="00927E12" w:rsidRPr="00ED7D40" w:rsidRDefault="00927E12" w:rsidP="00927E12">
      <w:pPr>
        <w:pStyle w:val="P00"/>
        <w:spacing w:before="0"/>
        <w:ind w:left="0" w:right="1134"/>
        <w:rPr>
          <w:rStyle w:val="default"/>
          <w:rFonts w:cs="FrankRuehl"/>
          <w:vanish/>
          <w:sz w:val="20"/>
          <w:szCs w:val="20"/>
          <w:shd w:val="clear" w:color="auto" w:fill="FFFF99"/>
          <w:rtl/>
        </w:rPr>
      </w:pPr>
      <w:r w:rsidRPr="00ED7D40">
        <w:rPr>
          <w:rStyle w:val="default"/>
          <w:rFonts w:cs="FrankRuehl" w:hint="cs"/>
          <w:b/>
          <w:bCs/>
          <w:vanish/>
          <w:sz w:val="20"/>
          <w:szCs w:val="20"/>
          <w:shd w:val="clear" w:color="auto" w:fill="FFFF99"/>
          <w:rtl/>
        </w:rPr>
        <w:t>צו (מס' 17) (ביטול) תשפ"ב-2022</w:t>
      </w:r>
    </w:p>
    <w:p w14:paraId="5183ED2C" w14:textId="77777777" w:rsidR="00927E12" w:rsidRPr="00ED7D40" w:rsidRDefault="00927E12" w:rsidP="00927E12">
      <w:pPr>
        <w:pStyle w:val="P00"/>
        <w:spacing w:before="0"/>
        <w:ind w:left="0" w:right="1134"/>
        <w:rPr>
          <w:rStyle w:val="default"/>
          <w:rFonts w:cs="FrankRuehl"/>
          <w:vanish/>
          <w:sz w:val="20"/>
          <w:szCs w:val="20"/>
          <w:shd w:val="clear" w:color="auto" w:fill="FFFF99"/>
          <w:rtl/>
        </w:rPr>
      </w:pPr>
      <w:hyperlink r:id="rId39" w:history="1">
        <w:r w:rsidRPr="00ED7D40">
          <w:rPr>
            <w:rStyle w:val="Hyperlink"/>
            <w:rFonts w:cs="FrankRuehl" w:hint="cs"/>
            <w:vanish/>
            <w:szCs w:val="20"/>
            <w:shd w:val="clear" w:color="auto" w:fill="FFFF99"/>
            <w:rtl/>
          </w:rPr>
          <w:t>ק"ת שיעורי מק"ח תשפ"ב מס' 1999</w:t>
        </w:r>
      </w:hyperlink>
      <w:r w:rsidRPr="00ED7D40">
        <w:rPr>
          <w:rStyle w:val="default"/>
          <w:rFonts w:cs="FrankRuehl" w:hint="cs"/>
          <w:vanish/>
          <w:sz w:val="20"/>
          <w:szCs w:val="20"/>
          <w:shd w:val="clear" w:color="auto" w:fill="FFFF99"/>
          <w:rtl/>
        </w:rPr>
        <w:t xml:space="preserve"> מיום 16.2.2022 עמ' 176</w:t>
      </w:r>
    </w:p>
    <w:p w14:paraId="4D2E81FB" w14:textId="77777777" w:rsidR="00927E12" w:rsidRPr="00ED7D40" w:rsidRDefault="00927E12" w:rsidP="00927E12">
      <w:pPr>
        <w:pStyle w:val="P00"/>
        <w:ind w:left="0" w:right="1134"/>
        <w:rPr>
          <w:rStyle w:val="default"/>
          <w:rFonts w:cs="FrankRuehl"/>
          <w:vanish/>
          <w:sz w:val="22"/>
          <w:szCs w:val="22"/>
          <w:shd w:val="clear" w:color="auto" w:fill="FFFF99"/>
          <w:rtl/>
        </w:rPr>
      </w:pPr>
      <w:r w:rsidRPr="00ED7D40">
        <w:rPr>
          <w:rStyle w:val="default"/>
          <w:rFonts w:cs="FrankRuehl" w:hint="cs"/>
          <w:vanish/>
          <w:sz w:val="22"/>
          <w:szCs w:val="22"/>
          <w:shd w:val="clear" w:color="auto" w:fill="FFFF99"/>
          <w:rtl/>
        </w:rPr>
        <w:t>8</w:t>
      </w:r>
      <w:r w:rsidRPr="00ED7D40">
        <w:rPr>
          <w:rStyle w:val="default"/>
          <w:rFonts w:cs="FrankRuehl"/>
          <w:vanish/>
          <w:sz w:val="22"/>
          <w:szCs w:val="22"/>
          <w:shd w:val="clear" w:color="auto" w:fill="FFFF99"/>
          <w:rtl/>
        </w:rPr>
        <w:t>.</w:t>
      </w:r>
      <w:r w:rsidRPr="00ED7D40">
        <w:rPr>
          <w:rStyle w:val="default"/>
          <w:rFonts w:cs="FrankRuehl"/>
          <w:vanish/>
          <w:sz w:val="22"/>
          <w:szCs w:val="22"/>
          <w:shd w:val="clear" w:color="auto" w:fill="FFFF99"/>
          <w:rtl/>
        </w:rPr>
        <w:tab/>
      </w:r>
      <w:r w:rsidRPr="00ED7D40">
        <w:rPr>
          <w:rStyle w:val="default"/>
          <w:rFonts w:cs="FrankRuehl" w:hint="cs"/>
          <w:vanish/>
          <w:sz w:val="22"/>
          <w:szCs w:val="22"/>
          <w:shd w:val="clear" w:color="auto" w:fill="FFFF99"/>
          <w:rtl/>
        </w:rPr>
        <w:t xml:space="preserve">קביעת המחיר הסיטוני </w:t>
      </w:r>
      <w:r w:rsidRPr="00ED7D40">
        <w:rPr>
          <w:rStyle w:val="default"/>
          <w:rFonts w:cs="FrankRuehl" w:hint="cs"/>
          <w:strike/>
          <w:vanish/>
          <w:sz w:val="22"/>
          <w:szCs w:val="22"/>
          <w:shd w:val="clear" w:color="auto" w:fill="FFFF99"/>
          <w:rtl/>
        </w:rPr>
        <w:t>של סיגריות שסיווגם בפרטים 24.02.2000 ו-24.02.9020, של יחידות טבק שסיווגן בפרטים 24.03.9111 ו-24.03.9921, של יחידות טבק הנתונות בערכה למכירה קמעונאית הכוללת מכשיר חימום המסווג בפרט 85.43.7081 ושל טבק לסיגריות שסיווגו בפרטים 24.03.1910, 24.03.9119, 24.03.9929 ו-85.43.7082</w:t>
      </w:r>
      <w:r w:rsidRPr="00ED7D40">
        <w:rPr>
          <w:rStyle w:val="default"/>
          <w:rFonts w:cs="FrankRuehl" w:hint="cs"/>
          <w:vanish/>
          <w:sz w:val="22"/>
          <w:szCs w:val="22"/>
          <w:shd w:val="clear" w:color="auto" w:fill="FFFF99"/>
          <w:rtl/>
        </w:rPr>
        <w:t xml:space="preserve"> </w:t>
      </w:r>
      <w:r w:rsidRPr="00ED7D40">
        <w:rPr>
          <w:rStyle w:val="default"/>
          <w:rFonts w:cs="FrankRuehl" w:hint="cs"/>
          <w:vanish/>
          <w:sz w:val="22"/>
          <w:szCs w:val="22"/>
          <w:u w:val="single"/>
          <w:shd w:val="clear" w:color="auto" w:fill="FFFF99"/>
          <w:rtl/>
        </w:rPr>
        <w:t>של הטובין המפורטים להלן:</w:t>
      </w:r>
    </w:p>
    <w:p w14:paraId="0C3D6197" w14:textId="77777777" w:rsidR="00927E12" w:rsidRPr="00ED7D40" w:rsidRDefault="00927E12" w:rsidP="00927E12">
      <w:pPr>
        <w:pStyle w:val="P00"/>
        <w:spacing w:before="0"/>
        <w:ind w:left="624" w:right="1134"/>
        <w:rPr>
          <w:rStyle w:val="default"/>
          <w:rFonts w:cs="FrankRuehl"/>
          <w:vanish/>
          <w:sz w:val="22"/>
          <w:szCs w:val="22"/>
          <w:u w:val="single"/>
          <w:shd w:val="clear" w:color="auto" w:fill="FFFF99"/>
          <w:rtl/>
        </w:rPr>
      </w:pPr>
      <w:r w:rsidRPr="00ED7D40">
        <w:rPr>
          <w:rStyle w:val="default"/>
          <w:rFonts w:cs="FrankRuehl" w:hint="cs"/>
          <w:vanish/>
          <w:sz w:val="22"/>
          <w:szCs w:val="22"/>
          <w:u w:val="single"/>
          <w:shd w:val="clear" w:color="auto" w:fill="FFFF99"/>
          <w:rtl/>
        </w:rPr>
        <w:t>(1)</w:t>
      </w:r>
      <w:r w:rsidRPr="00ED7D40">
        <w:rPr>
          <w:rStyle w:val="default"/>
          <w:rFonts w:cs="FrankRuehl"/>
          <w:vanish/>
          <w:sz w:val="22"/>
          <w:szCs w:val="22"/>
          <w:u w:val="single"/>
          <w:shd w:val="clear" w:color="auto" w:fill="FFFF99"/>
          <w:rtl/>
        </w:rPr>
        <w:tab/>
      </w:r>
      <w:r w:rsidRPr="00ED7D40">
        <w:rPr>
          <w:rStyle w:val="default"/>
          <w:rFonts w:cs="FrankRuehl" w:hint="cs"/>
          <w:vanish/>
          <w:sz w:val="22"/>
          <w:szCs w:val="22"/>
          <w:u w:val="single"/>
          <w:shd w:val="clear" w:color="auto" w:fill="FFFF99"/>
          <w:rtl/>
        </w:rPr>
        <w:t>סיגריות שסיווגן בפרטים 24.02.200000 ו-24.02.902000;</w:t>
      </w:r>
    </w:p>
    <w:p w14:paraId="29D58472" w14:textId="77777777" w:rsidR="00927E12" w:rsidRPr="00ED7D40" w:rsidRDefault="00927E12" w:rsidP="00927E12">
      <w:pPr>
        <w:pStyle w:val="P00"/>
        <w:spacing w:before="0"/>
        <w:ind w:left="624" w:right="1134"/>
        <w:rPr>
          <w:rStyle w:val="default"/>
          <w:rFonts w:cs="FrankRuehl"/>
          <w:vanish/>
          <w:sz w:val="22"/>
          <w:szCs w:val="22"/>
          <w:u w:val="single"/>
          <w:shd w:val="clear" w:color="auto" w:fill="FFFF99"/>
          <w:rtl/>
        </w:rPr>
      </w:pPr>
      <w:r w:rsidRPr="00ED7D40">
        <w:rPr>
          <w:rStyle w:val="default"/>
          <w:rFonts w:cs="FrankRuehl" w:hint="cs"/>
          <w:vanish/>
          <w:sz w:val="22"/>
          <w:szCs w:val="22"/>
          <w:u w:val="single"/>
          <w:shd w:val="clear" w:color="auto" w:fill="FFFF99"/>
          <w:rtl/>
        </w:rPr>
        <w:t>(2)</w:t>
      </w:r>
      <w:r w:rsidRPr="00ED7D40">
        <w:rPr>
          <w:rStyle w:val="default"/>
          <w:rFonts w:cs="FrankRuehl"/>
          <w:vanish/>
          <w:sz w:val="22"/>
          <w:szCs w:val="22"/>
          <w:u w:val="single"/>
          <w:shd w:val="clear" w:color="auto" w:fill="FFFF99"/>
          <w:rtl/>
        </w:rPr>
        <w:tab/>
      </w:r>
      <w:r w:rsidRPr="00ED7D40">
        <w:rPr>
          <w:rStyle w:val="default"/>
          <w:rFonts w:cs="FrankRuehl" w:hint="cs"/>
          <w:vanish/>
          <w:sz w:val="22"/>
          <w:szCs w:val="22"/>
          <w:u w:val="single"/>
          <w:shd w:val="clear" w:color="auto" w:fill="FFFF99"/>
          <w:rtl/>
        </w:rPr>
        <w:t>יחידות טבק שסיווגן בפרטים 24.03.911100 ו-24.03</w:t>
      </w:r>
      <w:r w:rsidR="009D2B51" w:rsidRPr="00ED7D40">
        <w:rPr>
          <w:rStyle w:val="default"/>
          <w:rFonts w:cs="FrankRuehl" w:hint="cs"/>
          <w:vanish/>
          <w:sz w:val="22"/>
          <w:szCs w:val="22"/>
          <w:u w:val="single"/>
          <w:shd w:val="clear" w:color="auto" w:fill="FFFF99"/>
          <w:rtl/>
        </w:rPr>
        <w:t>.</w:t>
      </w:r>
      <w:r w:rsidRPr="00ED7D40">
        <w:rPr>
          <w:rStyle w:val="default"/>
          <w:rFonts w:cs="FrankRuehl" w:hint="cs"/>
          <w:vanish/>
          <w:sz w:val="22"/>
          <w:szCs w:val="22"/>
          <w:u w:val="single"/>
          <w:shd w:val="clear" w:color="auto" w:fill="FFFF99"/>
          <w:rtl/>
        </w:rPr>
        <w:t>992100;</w:t>
      </w:r>
    </w:p>
    <w:p w14:paraId="7F46D1CB" w14:textId="77777777" w:rsidR="00927E12" w:rsidRPr="00ED7D40" w:rsidRDefault="00927E12" w:rsidP="00927E12">
      <w:pPr>
        <w:pStyle w:val="P00"/>
        <w:spacing w:before="0"/>
        <w:ind w:left="624" w:right="1134"/>
        <w:rPr>
          <w:rStyle w:val="default"/>
          <w:rFonts w:cs="FrankRuehl"/>
          <w:vanish/>
          <w:sz w:val="22"/>
          <w:szCs w:val="22"/>
          <w:u w:val="single"/>
          <w:shd w:val="clear" w:color="auto" w:fill="FFFF99"/>
          <w:rtl/>
        </w:rPr>
      </w:pPr>
      <w:r w:rsidRPr="00ED7D40">
        <w:rPr>
          <w:rStyle w:val="default"/>
          <w:rFonts w:cs="FrankRuehl" w:hint="cs"/>
          <w:vanish/>
          <w:sz w:val="22"/>
          <w:szCs w:val="22"/>
          <w:u w:val="single"/>
          <w:shd w:val="clear" w:color="auto" w:fill="FFFF99"/>
          <w:rtl/>
        </w:rPr>
        <w:t>(3)</w:t>
      </w:r>
      <w:r w:rsidRPr="00ED7D40">
        <w:rPr>
          <w:rStyle w:val="default"/>
          <w:rFonts w:cs="FrankRuehl"/>
          <w:vanish/>
          <w:sz w:val="22"/>
          <w:szCs w:val="22"/>
          <w:u w:val="single"/>
          <w:shd w:val="clear" w:color="auto" w:fill="FFFF99"/>
          <w:rtl/>
        </w:rPr>
        <w:tab/>
      </w:r>
      <w:r w:rsidRPr="00ED7D40">
        <w:rPr>
          <w:rStyle w:val="default"/>
          <w:rFonts w:cs="FrankRuehl" w:hint="cs"/>
          <w:vanish/>
          <w:sz w:val="22"/>
          <w:szCs w:val="22"/>
          <w:u w:val="single"/>
          <w:shd w:val="clear" w:color="auto" w:fill="FFFF99"/>
          <w:rtl/>
        </w:rPr>
        <w:t>יחידות טבק הנתונות בערכה למכירה קמעונאית הכוללת מכשיר חימום המסווג בפרט 85.43.708100;</w:t>
      </w:r>
    </w:p>
    <w:p w14:paraId="5AEB446B" w14:textId="77777777" w:rsidR="00927E12" w:rsidRPr="00ED7D40" w:rsidRDefault="00927E12" w:rsidP="00927E12">
      <w:pPr>
        <w:pStyle w:val="P00"/>
        <w:spacing w:before="0"/>
        <w:ind w:left="624" w:right="1134"/>
        <w:rPr>
          <w:rStyle w:val="default"/>
          <w:rFonts w:cs="FrankRuehl"/>
          <w:vanish/>
          <w:sz w:val="22"/>
          <w:szCs w:val="22"/>
          <w:u w:val="single"/>
          <w:shd w:val="clear" w:color="auto" w:fill="FFFF99"/>
          <w:rtl/>
        </w:rPr>
      </w:pPr>
      <w:r w:rsidRPr="00ED7D40">
        <w:rPr>
          <w:rStyle w:val="default"/>
          <w:rFonts w:cs="FrankRuehl" w:hint="cs"/>
          <w:vanish/>
          <w:sz w:val="22"/>
          <w:szCs w:val="22"/>
          <w:u w:val="single"/>
          <w:shd w:val="clear" w:color="auto" w:fill="FFFF99"/>
          <w:rtl/>
        </w:rPr>
        <w:t>(4)</w:t>
      </w:r>
      <w:r w:rsidRPr="00ED7D40">
        <w:rPr>
          <w:rStyle w:val="default"/>
          <w:rFonts w:cs="FrankRuehl"/>
          <w:vanish/>
          <w:sz w:val="22"/>
          <w:szCs w:val="22"/>
          <w:u w:val="single"/>
          <w:shd w:val="clear" w:color="auto" w:fill="FFFF99"/>
          <w:rtl/>
        </w:rPr>
        <w:tab/>
      </w:r>
      <w:r w:rsidRPr="00ED7D40">
        <w:rPr>
          <w:rStyle w:val="default"/>
          <w:rFonts w:cs="FrankRuehl" w:hint="cs"/>
          <w:vanish/>
          <w:sz w:val="22"/>
          <w:szCs w:val="22"/>
          <w:u w:val="single"/>
          <w:shd w:val="clear" w:color="auto" w:fill="FFFF99"/>
          <w:rtl/>
        </w:rPr>
        <w:t>טבק לסיגריות שסיווגו בפרטים 24.03.191000, 24.03.911900, 24.03.992900 ו-85.43.708200;</w:t>
      </w:r>
    </w:p>
    <w:p w14:paraId="0EAC9776" w14:textId="77777777" w:rsidR="00927E12" w:rsidRPr="00ED7D40" w:rsidRDefault="00927E12" w:rsidP="00927E12">
      <w:pPr>
        <w:pStyle w:val="P00"/>
        <w:spacing w:before="0"/>
        <w:ind w:left="624" w:right="1134"/>
        <w:rPr>
          <w:rStyle w:val="default"/>
          <w:rFonts w:cs="FrankRuehl"/>
          <w:vanish/>
          <w:sz w:val="22"/>
          <w:szCs w:val="22"/>
          <w:u w:val="single"/>
          <w:shd w:val="clear" w:color="auto" w:fill="FFFF99"/>
          <w:rtl/>
        </w:rPr>
      </w:pPr>
      <w:r w:rsidRPr="00ED7D40">
        <w:rPr>
          <w:rStyle w:val="default"/>
          <w:rFonts w:cs="FrankRuehl" w:hint="cs"/>
          <w:vanish/>
          <w:sz w:val="22"/>
          <w:szCs w:val="22"/>
          <w:u w:val="single"/>
          <w:shd w:val="clear" w:color="auto" w:fill="FFFF99"/>
          <w:rtl/>
        </w:rPr>
        <w:t>(5)</w:t>
      </w:r>
      <w:r w:rsidRPr="00ED7D40">
        <w:rPr>
          <w:rStyle w:val="default"/>
          <w:rFonts w:cs="FrankRuehl"/>
          <w:vanish/>
          <w:sz w:val="22"/>
          <w:szCs w:val="22"/>
          <w:u w:val="single"/>
          <w:shd w:val="clear" w:color="auto" w:fill="FFFF99"/>
          <w:rtl/>
        </w:rPr>
        <w:tab/>
      </w:r>
      <w:r w:rsidRPr="00ED7D40">
        <w:rPr>
          <w:rStyle w:val="default"/>
          <w:rFonts w:cs="FrankRuehl" w:hint="cs"/>
          <w:vanish/>
          <w:sz w:val="22"/>
          <w:szCs w:val="22"/>
          <w:u w:val="single"/>
          <w:shd w:val="clear" w:color="auto" w:fill="FFFF99"/>
          <w:rtl/>
        </w:rPr>
        <w:t>נוזל לסיגריה אלקטרונית שסיווגו בפרט 38.24.991000;</w:t>
      </w:r>
    </w:p>
    <w:p w14:paraId="0E3B5480" w14:textId="77777777" w:rsidR="00927E12" w:rsidRPr="00ED7D40" w:rsidRDefault="00927E12" w:rsidP="00927E12">
      <w:pPr>
        <w:pStyle w:val="P00"/>
        <w:spacing w:before="0"/>
        <w:ind w:left="624" w:right="1134"/>
        <w:rPr>
          <w:rStyle w:val="default"/>
          <w:rFonts w:cs="FrankRuehl"/>
          <w:vanish/>
          <w:sz w:val="22"/>
          <w:szCs w:val="22"/>
          <w:shd w:val="clear" w:color="auto" w:fill="FFFF99"/>
          <w:rtl/>
        </w:rPr>
      </w:pPr>
      <w:r w:rsidRPr="00ED7D40">
        <w:rPr>
          <w:rStyle w:val="default"/>
          <w:rFonts w:cs="FrankRuehl" w:hint="cs"/>
          <w:vanish/>
          <w:sz w:val="22"/>
          <w:szCs w:val="22"/>
          <w:u w:val="single"/>
          <w:shd w:val="clear" w:color="auto" w:fill="FFFF99"/>
          <w:rtl/>
        </w:rPr>
        <w:t>(6)</w:t>
      </w:r>
      <w:r w:rsidRPr="00ED7D40">
        <w:rPr>
          <w:rStyle w:val="default"/>
          <w:rFonts w:cs="FrankRuehl"/>
          <w:vanish/>
          <w:sz w:val="22"/>
          <w:szCs w:val="22"/>
          <w:u w:val="single"/>
          <w:shd w:val="clear" w:color="auto" w:fill="FFFF99"/>
          <w:rtl/>
        </w:rPr>
        <w:tab/>
      </w:r>
      <w:r w:rsidRPr="00ED7D40">
        <w:rPr>
          <w:rStyle w:val="default"/>
          <w:rFonts w:cs="FrankRuehl" w:hint="cs"/>
          <w:vanish/>
          <w:sz w:val="22"/>
          <w:szCs w:val="22"/>
          <w:u w:val="single"/>
          <w:shd w:val="clear" w:color="auto" w:fill="FFFF99"/>
          <w:rtl/>
        </w:rPr>
        <w:t>סיגריות אלקטרונית המסווגות בפרט 85.43.707000</w:t>
      </w:r>
    </w:p>
    <w:p w14:paraId="152562AF" w14:textId="77777777" w:rsidR="00927E12" w:rsidRPr="00ED7D40" w:rsidRDefault="00927E12" w:rsidP="00927E12">
      <w:pPr>
        <w:pStyle w:val="P00"/>
        <w:spacing w:before="0"/>
        <w:ind w:left="0" w:right="1134"/>
        <w:rPr>
          <w:rStyle w:val="default"/>
          <w:rFonts w:cs="FrankRuehl"/>
          <w:vanish/>
          <w:sz w:val="22"/>
          <w:szCs w:val="22"/>
          <w:shd w:val="clear" w:color="auto" w:fill="FFFF99"/>
          <w:rtl/>
        </w:rPr>
      </w:pPr>
      <w:r w:rsidRPr="00ED7D40">
        <w:rPr>
          <w:rStyle w:val="default"/>
          <w:rFonts w:cs="FrankRuehl" w:hint="cs"/>
          <w:vanish/>
          <w:sz w:val="22"/>
          <w:szCs w:val="22"/>
          <w:shd w:val="clear" w:color="auto" w:fill="FFFF99"/>
          <w:rtl/>
        </w:rPr>
        <w:t>תיעשה לפי סעיפים 4, 4א, 4ב(א1) לחוק ותקנה 8ג לתקנות מס קניה (טובין), התשי"ג-1953.</w:t>
      </w:r>
    </w:p>
    <w:p w14:paraId="56477F2E" w14:textId="77777777" w:rsidR="00927E12" w:rsidRPr="00ED7D40" w:rsidRDefault="00927E12" w:rsidP="00927E12">
      <w:pPr>
        <w:pStyle w:val="P00"/>
        <w:spacing w:before="0"/>
        <w:ind w:left="0" w:right="1134"/>
        <w:rPr>
          <w:rStyle w:val="default"/>
          <w:rFonts w:cs="FrankRuehl"/>
          <w:vanish/>
          <w:sz w:val="20"/>
          <w:szCs w:val="20"/>
          <w:shd w:val="clear" w:color="auto" w:fill="FFFF99"/>
          <w:rtl/>
        </w:rPr>
      </w:pPr>
    </w:p>
    <w:p w14:paraId="0FE6FCFA" w14:textId="77777777" w:rsidR="00927E12" w:rsidRPr="00ED7D40" w:rsidRDefault="00927E12" w:rsidP="00927E12">
      <w:pPr>
        <w:pStyle w:val="P00"/>
        <w:spacing w:before="0"/>
        <w:ind w:left="0" w:right="1134"/>
        <w:rPr>
          <w:rStyle w:val="default"/>
          <w:rFonts w:cs="FrankRuehl"/>
          <w:vanish/>
          <w:sz w:val="20"/>
          <w:szCs w:val="20"/>
          <w:shd w:val="clear" w:color="auto" w:fill="FFFF99"/>
          <w:rtl/>
        </w:rPr>
      </w:pPr>
      <w:r w:rsidRPr="00ED7D40">
        <w:rPr>
          <w:rStyle w:val="default"/>
          <w:rFonts w:cs="FrankRuehl" w:hint="cs"/>
          <w:vanish/>
          <w:color w:val="FF0000"/>
          <w:sz w:val="20"/>
          <w:szCs w:val="20"/>
          <w:shd w:val="clear" w:color="auto" w:fill="FFFF99"/>
          <w:rtl/>
        </w:rPr>
        <w:t>מיום 16.2.2022</w:t>
      </w:r>
      <w:r w:rsidR="006727B9" w:rsidRPr="00ED7D40">
        <w:rPr>
          <w:rStyle w:val="default"/>
          <w:rFonts w:cs="FrankRuehl" w:hint="cs"/>
          <w:vanish/>
          <w:sz w:val="20"/>
          <w:szCs w:val="20"/>
          <w:shd w:val="clear" w:color="auto" w:fill="FFFF99"/>
          <w:rtl/>
        </w:rPr>
        <w:t xml:space="preserve"> (בוטל)</w:t>
      </w:r>
    </w:p>
    <w:p w14:paraId="2B83C090" w14:textId="77777777" w:rsidR="00927E12" w:rsidRPr="00ED7D40" w:rsidRDefault="00927E12" w:rsidP="00927E12">
      <w:pPr>
        <w:pStyle w:val="P00"/>
        <w:spacing w:before="0"/>
        <w:ind w:left="0" w:right="1134"/>
        <w:rPr>
          <w:rStyle w:val="default"/>
          <w:rFonts w:cs="FrankRuehl"/>
          <w:vanish/>
          <w:sz w:val="20"/>
          <w:szCs w:val="20"/>
          <w:shd w:val="clear" w:color="auto" w:fill="FFFF99"/>
          <w:rtl/>
        </w:rPr>
      </w:pPr>
      <w:r w:rsidRPr="00ED7D40">
        <w:rPr>
          <w:rStyle w:val="default"/>
          <w:rFonts w:cs="FrankRuehl" w:hint="cs"/>
          <w:b/>
          <w:bCs/>
          <w:vanish/>
          <w:sz w:val="20"/>
          <w:szCs w:val="20"/>
          <w:shd w:val="clear" w:color="auto" w:fill="FFFF99"/>
          <w:rtl/>
        </w:rPr>
        <w:t>צו (מס' 18) תשפ"ב-2022</w:t>
      </w:r>
    </w:p>
    <w:p w14:paraId="787F218F" w14:textId="77777777" w:rsidR="00927E12" w:rsidRPr="00ED7D40" w:rsidRDefault="00927E12" w:rsidP="00927E12">
      <w:pPr>
        <w:pStyle w:val="P00"/>
        <w:spacing w:before="0"/>
        <w:ind w:left="0" w:right="1134"/>
        <w:rPr>
          <w:rStyle w:val="default"/>
          <w:rFonts w:cs="FrankRuehl"/>
          <w:vanish/>
          <w:sz w:val="20"/>
          <w:szCs w:val="20"/>
          <w:shd w:val="clear" w:color="auto" w:fill="FFFF99"/>
          <w:rtl/>
        </w:rPr>
      </w:pPr>
      <w:hyperlink r:id="rId40" w:history="1">
        <w:r w:rsidRPr="00ED7D40">
          <w:rPr>
            <w:rStyle w:val="Hyperlink"/>
            <w:rFonts w:cs="FrankRuehl" w:hint="cs"/>
            <w:vanish/>
            <w:szCs w:val="20"/>
            <w:shd w:val="clear" w:color="auto" w:fill="FFFF99"/>
            <w:rtl/>
          </w:rPr>
          <w:t>ק"ת שיעורי מק"ח תשפ"ב מס' 1999</w:t>
        </w:r>
      </w:hyperlink>
      <w:r w:rsidRPr="00ED7D40">
        <w:rPr>
          <w:rStyle w:val="default"/>
          <w:rFonts w:cs="FrankRuehl" w:hint="cs"/>
          <w:vanish/>
          <w:sz w:val="20"/>
          <w:szCs w:val="20"/>
          <w:shd w:val="clear" w:color="auto" w:fill="FFFF99"/>
          <w:rtl/>
        </w:rPr>
        <w:t xml:space="preserve"> מיום 16.2.2022 עמ' 176</w:t>
      </w:r>
    </w:p>
    <w:p w14:paraId="40377591" w14:textId="77777777" w:rsidR="003D073C" w:rsidRPr="00ED7D40" w:rsidRDefault="003D073C" w:rsidP="003D073C">
      <w:pPr>
        <w:pStyle w:val="P00"/>
        <w:ind w:left="0" w:right="1134"/>
        <w:rPr>
          <w:rStyle w:val="default"/>
          <w:rFonts w:cs="FrankRuehl"/>
          <w:vanish/>
          <w:sz w:val="22"/>
          <w:szCs w:val="22"/>
          <w:shd w:val="clear" w:color="auto" w:fill="FFFF99"/>
          <w:rtl/>
        </w:rPr>
      </w:pPr>
      <w:r w:rsidRPr="00ED7D40">
        <w:rPr>
          <w:rStyle w:val="default"/>
          <w:rFonts w:cs="FrankRuehl" w:hint="cs"/>
          <w:vanish/>
          <w:sz w:val="22"/>
          <w:szCs w:val="22"/>
          <w:shd w:val="clear" w:color="auto" w:fill="FFFF99"/>
          <w:rtl/>
        </w:rPr>
        <w:t>8</w:t>
      </w:r>
      <w:r w:rsidRPr="00ED7D40">
        <w:rPr>
          <w:rStyle w:val="default"/>
          <w:rFonts w:cs="FrankRuehl"/>
          <w:vanish/>
          <w:sz w:val="22"/>
          <w:szCs w:val="22"/>
          <w:shd w:val="clear" w:color="auto" w:fill="FFFF99"/>
          <w:rtl/>
        </w:rPr>
        <w:t>.</w:t>
      </w:r>
      <w:r w:rsidRPr="00ED7D40">
        <w:rPr>
          <w:rStyle w:val="default"/>
          <w:rFonts w:cs="FrankRuehl"/>
          <w:vanish/>
          <w:sz w:val="22"/>
          <w:szCs w:val="22"/>
          <w:shd w:val="clear" w:color="auto" w:fill="FFFF99"/>
          <w:rtl/>
        </w:rPr>
        <w:tab/>
      </w:r>
      <w:r w:rsidRPr="00ED7D40">
        <w:rPr>
          <w:rStyle w:val="default"/>
          <w:rFonts w:cs="FrankRuehl" w:hint="cs"/>
          <w:vanish/>
          <w:sz w:val="22"/>
          <w:szCs w:val="22"/>
          <w:shd w:val="clear" w:color="auto" w:fill="FFFF99"/>
          <w:rtl/>
        </w:rPr>
        <w:t xml:space="preserve">קביעת המחיר הסיטוני </w:t>
      </w:r>
      <w:r w:rsidRPr="00ED7D40">
        <w:rPr>
          <w:rStyle w:val="default"/>
          <w:rFonts w:cs="FrankRuehl" w:hint="cs"/>
          <w:strike/>
          <w:vanish/>
          <w:sz w:val="22"/>
          <w:szCs w:val="22"/>
          <w:shd w:val="clear" w:color="auto" w:fill="FFFF99"/>
          <w:rtl/>
        </w:rPr>
        <w:t>של סיגריות שסיווגם בפרטים 24.02.2000 ו-24.02.9020, של יחידות טבק שסיווגן בפרטים 24.03.9111 ו-24.03.9921, של יחידות טבק הנתונות בערכה למכירה קמעונאית הכוללת מכשיר חימום המסווג בפרט 85.43.7081 ושל טבק לסיגריות שסיווגו בפרטים 24.03.1910, 24.03.9119, 24.03.9929 ו-85.43.7082</w:t>
      </w:r>
      <w:r w:rsidRPr="00ED7D40">
        <w:rPr>
          <w:rStyle w:val="default"/>
          <w:rFonts w:cs="FrankRuehl" w:hint="cs"/>
          <w:vanish/>
          <w:sz w:val="22"/>
          <w:szCs w:val="22"/>
          <w:shd w:val="clear" w:color="auto" w:fill="FFFF99"/>
          <w:rtl/>
        </w:rPr>
        <w:t xml:space="preserve"> </w:t>
      </w:r>
      <w:r w:rsidRPr="00ED7D40">
        <w:rPr>
          <w:rStyle w:val="default"/>
          <w:rFonts w:cs="FrankRuehl" w:hint="cs"/>
          <w:vanish/>
          <w:sz w:val="22"/>
          <w:szCs w:val="22"/>
          <w:u w:val="single"/>
          <w:shd w:val="clear" w:color="auto" w:fill="FFFF99"/>
          <w:rtl/>
        </w:rPr>
        <w:t>של הטובין המפורטים להלן:</w:t>
      </w:r>
    </w:p>
    <w:p w14:paraId="2AA61704" w14:textId="77777777" w:rsidR="003D073C" w:rsidRPr="00ED7D40" w:rsidRDefault="003D073C" w:rsidP="003D073C">
      <w:pPr>
        <w:pStyle w:val="P00"/>
        <w:spacing w:before="0"/>
        <w:ind w:left="624" w:right="1134"/>
        <w:rPr>
          <w:rStyle w:val="default"/>
          <w:rFonts w:cs="FrankRuehl"/>
          <w:vanish/>
          <w:sz w:val="22"/>
          <w:szCs w:val="22"/>
          <w:u w:val="single"/>
          <w:shd w:val="clear" w:color="auto" w:fill="FFFF99"/>
          <w:rtl/>
        </w:rPr>
      </w:pPr>
      <w:r w:rsidRPr="00ED7D40">
        <w:rPr>
          <w:rStyle w:val="default"/>
          <w:rFonts w:cs="FrankRuehl" w:hint="cs"/>
          <w:vanish/>
          <w:sz w:val="22"/>
          <w:szCs w:val="22"/>
          <w:u w:val="single"/>
          <w:shd w:val="clear" w:color="auto" w:fill="FFFF99"/>
          <w:rtl/>
        </w:rPr>
        <w:t>(1)</w:t>
      </w:r>
      <w:r w:rsidRPr="00ED7D40">
        <w:rPr>
          <w:rStyle w:val="default"/>
          <w:rFonts w:cs="FrankRuehl"/>
          <w:vanish/>
          <w:sz w:val="22"/>
          <w:szCs w:val="22"/>
          <w:u w:val="single"/>
          <w:shd w:val="clear" w:color="auto" w:fill="FFFF99"/>
          <w:rtl/>
        </w:rPr>
        <w:tab/>
      </w:r>
      <w:r w:rsidRPr="00ED7D40">
        <w:rPr>
          <w:rStyle w:val="default"/>
          <w:rFonts w:cs="FrankRuehl" w:hint="cs"/>
          <w:vanish/>
          <w:sz w:val="22"/>
          <w:szCs w:val="22"/>
          <w:u w:val="single"/>
          <w:shd w:val="clear" w:color="auto" w:fill="FFFF99"/>
          <w:rtl/>
        </w:rPr>
        <w:t>סיגריות שסיווגן בפרטים 24.02.200000 ו-24.02.902000;</w:t>
      </w:r>
    </w:p>
    <w:p w14:paraId="40CDB80A" w14:textId="77777777" w:rsidR="003D073C" w:rsidRPr="00ED7D40" w:rsidRDefault="003D073C" w:rsidP="003D073C">
      <w:pPr>
        <w:pStyle w:val="P00"/>
        <w:spacing w:before="0"/>
        <w:ind w:left="624" w:right="1134"/>
        <w:rPr>
          <w:rStyle w:val="default"/>
          <w:rFonts w:cs="FrankRuehl"/>
          <w:vanish/>
          <w:sz w:val="22"/>
          <w:szCs w:val="22"/>
          <w:u w:val="single"/>
          <w:shd w:val="clear" w:color="auto" w:fill="FFFF99"/>
          <w:rtl/>
        </w:rPr>
      </w:pPr>
      <w:r w:rsidRPr="00ED7D40">
        <w:rPr>
          <w:rStyle w:val="default"/>
          <w:rFonts w:cs="FrankRuehl" w:hint="cs"/>
          <w:vanish/>
          <w:sz w:val="22"/>
          <w:szCs w:val="22"/>
          <w:u w:val="single"/>
          <w:shd w:val="clear" w:color="auto" w:fill="FFFF99"/>
          <w:rtl/>
        </w:rPr>
        <w:t>(2)</w:t>
      </w:r>
      <w:r w:rsidRPr="00ED7D40">
        <w:rPr>
          <w:rStyle w:val="default"/>
          <w:rFonts w:cs="FrankRuehl"/>
          <w:vanish/>
          <w:sz w:val="22"/>
          <w:szCs w:val="22"/>
          <w:u w:val="single"/>
          <w:shd w:val="clear" w:color="auto" w:fill="FFFF99"/>
          <w:rtl/>
        </w:rPr>
        <w:tab/>
      </w:r>
      <w:r w:rsidRPr="00ED7D40">
        <w:rPr>
          <w:rStyle w:val="default"/>
          <w:rFonts w:cs="FrankRuehl" w:hint="cs"/>
          <w:vanish/>
          <w:sz w:val="22"/>
          <w:szCs w:val="22"/>
          <w:u w:val="single"/>
          <w:shd w:val="clear" w:color="auto" w:fill="FFFF99"/>
          <w:rtl/>
        </w:rPr>
        <w:t>יחידות טבק שסיווגן בפרטים 24.03.911100 ו-24.03</w:t>
      </w:r>
      <w:r w:rsidR="009D2B51" w:rsidRPr="00ED7D40">
        <w:rPr>
          <w:rStyle w:val="default"/>
          <w:rFonts w:cs="FrankRuehl" w:hint="cs"/>
          <w:vanish/>
          <w:sz w:val="22"/>
          <w:szCs w:val="22"/>
          <w:u w:val="single"/>
          <w:shd w:val="clear" w:color="auto" w:fill="FFFF99"/>
          <w:rtl/>
        </w:rPr>
        <w:t>.</w:t>
      </w:r>
      <w:r w:rsidRPr="00ED7D40">
        <w:rPr>
          <w:rStyle w:val="default"/>
          <w:rFonts w:cs="FrankRuehl" w:hint="cs"/>
          <w:vanish/>
          <w:sz w:val="22"/>
          <w:szCs w:val="22"/>
          <w:u w:val="single"/>
          <w:shd w:val="clear" w:color="auto" w:fill="FFFF99"/>
          <w:rtl/>
        </w:rPr>
        <w:t>992100;</w:t>
      </w:r>
    </w:p>
    <w:p w14:paraId="2F1A2B54" w14:textId="77777777" w:rsidR="003D073C" w:rsidRPr="00ED7D40" w:rsidRDefault="003D073C" w:rsidP="003D073C">
      <w:pPr>
        <w:pStyle w:val="P00"/>
        <w:spacing w:before="0"/>
        <w:ind w:left="624" w:right="1134"/>
        <w:rPr>
          <w:rStyle w:val="default"/>
          <w:rFonts w:cs="FrankRuehl"/>
          <w:vanish/>
          <w:sz w:val="22"/>
          <w:szCs w:val="22"/>
          <w:u w:val="single"/>
          <w:shd w:val="clear" w:color="auto" w:fill="FFFF99"/>
          <w:rtl/>
        </w:rPr>
      </w:pPr>
      <w:r w:rsidRPr="00ED7D40">
        <w:rPr>
          <w:rStyle w:val="default"/>
          <w:rFonts w:cs="FrankRuehl" w:hint="cs"/>
          <w:vanish/>
          <w:sz w:val="22"/>
          <w:szCs w:val="22"/>
          <w:u w:val="single"/>
          <w:shd w:val="clear" w:color="auto" w:fill="FFFF99"/>
          <w:rtl/>
        </w:rPr>
        <w:t>(3)</w:t>
      </w:r>
      <w:r w:rsidRPr="00ED7D40">
        <w:rPr>
          <w:rStyle w:val="default"/>
          <w:rFonts w:cs="FrankRuehl"/>
          <w:vanish/>
          <w:sz w:val="22"/>
          <w:szCs w:val="22"/>
          <w:u w:val="single"/>
          <w:shd w:val="clear" w:color="auto" w:fill="FFFF99"/>
          <w:rtl/>
        </w:rPr>
        <w:tab/>
      </w:r>
      <w:r w:rsidRPr="00ED7D40">
        <w:rPr>
          <w:rStyle w:val="default"/>
          <w:rFonts w:cs="FrankRuehl" w:hint="cs"/>
          <w:vanish/>
          <w:sz w:val="22"/>
          <w:szCs w:val="22"/>
          <w:u w:val="single"/>
          <w:shd w:val="clear" w:color="auto" w:fill="FFFF99"/>
          <w:rtl/>
        </w:rPr>
        <w:t>יחידות טבק הנתונות בערכה למכירה קמעונאית הכוללת מכשיר חימום המסווג בפרט 85.43.708</w:t>
      </w:r>
      <w:r w:rsidR="00747B93" w:rsidRPr="00ED7D40">
        <w:rPr>
          <w:rStyle w:val="default"/>
          <w:rFonts w:cs="FrankRuehl" w:hint="cs"/>
          <w:vanish/>
          <w:sz w:val="22"/>
          <w:szCs w:val="22"/>
          <w:u w:val="single"/>
          <w:shd w:val="clear" w:color="auto" w:fill="FFFF99"/>
          <w:rtl/>
        </w:rPr>
        <w:t>1</w:t>
      </w:r>
      <w:r w:rsidRPr="00ED7D40">
        <w:rPr>
          <w:rStyle w:val="default"/>
          <w:rFonts w:cs="FrankRuehl" w:hint="cs"/>
          <w:vanish/>
          <w:sz w:val="22"/>
          <w:szCs w:val="22"/>
          <w:u w:val="single"/>
          <w:shd w:val="clear" w:color="auto" w:fill="FFFF99"/>
          <w:rtl/>
        </w:rPr>
        <w:t>00;</w:t>
      </w:r>
    </w:p>
    <w:p w14:paraId="19FD0B3C" w14:textId="77777777" w:rsidR="003D073C" w:rsidRPr="00ED7D40" w:rsidRDefault="003D073C" w:rsidP="003D073C">
      <w:pPr>
        <w:pStyle w:val="P00"/>
        <w:spacing w:before="0"/>
        <w:ind w:left="624" w:right="1134"/>
        <w:rPr>
          <w:rStyle w:val="default"/>
          <w:rFonts w:cs="FrankRuehl"/>
          <w:vanish/>
          <w:sz w:val="22"/>
          <w:szCs w:val="22"/>
          <w:u w:val="single"/>
          <w:shd w:val="clear" w:color="auto" w:fill="FFFF99"/>
          <w:rtl/>
        </w:rPr>
      </w:pPr>
      <w:r w:rsidRPr="00ED7D40">
        <w:rPr>
          <w:rStyle w:val="default"/>
          <w:rFonts w:cs="FrankRuehl" w:hint="cs"/>
          <w:vanish/>
          <w:sz w:val="22"/>
          <w:szCs w:val="22"/>
          <w:u w:val="single"/>
          <w:shd w:val="clear" w:color="auto" w:fill="FFFF99"/>
          <w:rtl/>
        </w:rPr>
        <w:t>(4)</w:t>
      </w:r>
      <w:r w:rsidRPr="00ED7D40">
        <w:rPr>
          <w:rStyle w:val="default"/>
          <w:rFonts w:cs="FrankRuehl"/>
          <w:vanish/>
          <w:sz w:val="22"/>
          <w:szCs w:val="22"/>
          <w:u w:val="single"/>
          <w:shd w:val="clear" w:color="auto" w:fill="FFFF99"/>
          <w:rtl/>
        </w:rPr>
        <w:tab/>
      </w:r>
      <w:r w:rsidRPr="00ED7D40">
        <w:rPr>
          <w:rStyle w:val="default"/>
          <w:rFonts w:cs="FrankRuehl" w:hint="cs"/>
          <w:vanish/>
          <w:sz w:val="22"/>
          <w:szCs w:val="22"/>
          <w:u w:val="single"/>
          <w:shd w:val="clear" w:color="auto" w:fill="FFFF99"/>
          <w:rtl/>
        </w:rPr>
        <w:t>טבק לסיגריות שסיווגו בפרטים 24.03.191000, 24.03.911900, 24.03.992900 ו-85.43.708200;</w:t>
      </w:r>
    </w:p>
    <w:p w14:paraId="1BA4CED9" w14:textId="77777777" w:rsidR="003D073C" w:rsidRPr="00ED7D40" w:rsidRDefault="003D073C" w:rsidP="003D073C">
      <w:pPr>
        <w:pStyle w:val="P00"/>
        <w:spacing w:before="0"/>
        <w:ind w:left="624" w:right="1134"/>
        <w:rPr>
          <w:rStyle w:val="default"/>
          <w:rFonts w:cs="FrankRuehl"/>
          <w:vanish/>
          <w:sz w:val="22"/>
          <w:szCs w:val="22"/>
          <w:u w:val="single"/>
          <w:shd w:val="clear" w:color="auto" w:fill="FFFF99"/>
          <w:rtl/>
        </w:rPr>
      </w:pPr>
      <w:r w:rsidRPr="00ED7D40">
        <w:rPr>
          <w:rStyle w:val="default"/>
          <w:rFonts w:cs="FrankRuehl" w:hint="cs"/>
          <w:vanish/>
          <w:sz w:val="22"/>
          <w:szCs w:val="22"/>
          <w:u w:val="single"/>
          <w:shd w:val="clear" w:color="auto" w:fill="FFFF99"/>
          <w:rtl/>
        </w:rPr>
        <w:t>(</w:t>
      </w:r>
      <w:r w:rsidR="00747B93" w:rsidRPr="00ED7D40">
        <w:rPr>
          <w:rStyle w:val="default"/>
          <w:rFonts w:cs="FrankRuehl" w:hint="cs"/>
          <w:vanish/>
          <w:sz w:val="22"/>
          <w:szCs w:val="22"/>
          <w:u w:val="single"/>
          <w:shd w:val="clear" w:color="auto" w:fill="FFFF99"/>
          <w:rtl/>
        </w:rPr>
        <w:t>5</w:t>
      </w:r>
      <w:r w:rsidRPr="00ED7D40">
        <w:rPr>
          <w:rStyle w:val="default"/>
          <w:rFonts w:cs="FrankRuehl" w:hint="cs"/>
          <w:vanish/>
          <w:sz w:val="22"/>
          <w:szCs w:val="22"/>
          <w:u w:val="single"/>
          <w:shd w:val="clear" w:color="auto" w:fill="FFFF99"/>
          <w:rtl/>
        </w:rPr>
        <w:t>)</w:t>
      </w:r>
      <w:r w:rsidRPr="00ED7D40">
        <w:rPr>
          <w:rStyle w:val="default"/>
          <w:rFonts w:cs="FrankRuehl"/>
          <w:vanish/>
          <w:sz w:val="22"/>
          <w:szCs w:val="22"/>
          <w:u w:val="single"/>
          <w:shd w:val="clear" w:color="auto" w:fill="FFFF99"/>
          <w:rtl/>
        </w:rPr>
        <w:tab/>
      </w:r>
      <w:r w:rsidRPr="00ED7D40">
        <w:rPr>
          <w:rStyle w:val="default"/>
          <w:rFonts w:cs="FrankRuehl" w:hint="cs"/>
          <w:vanish/>
          <w:sz w:val="22"/>
          <w:szCs w:val="22"/>
          <w:u w:val="single"/>
          <w:shd w:val="clear" w:color="auto" w:fill="FFFF99"/>
          <w:rtl/>
        </w:rPr>
        <w:t>נוזל לסיגריה אלקטרונית שסיווגו בפרט 38.24.991000;</w:t>
      </w:r>
    </w:p>
    <w:p w14:paraId="1CA00A57" w14:textId="77777777" w:rsidR="003D073C" w:rsidRPr="00ED7D40" w:rsidRDefault="003D073C" w:rsidP="003D073C">
      <w:pPr>
        <w:pStyle w:val="P00"/>
        <w:spacing w:before="0"/>
        <w:ind w:left="624" w:right="1134"/>
        <w:rPr>
          <w:rStyle w:val="default"/>
          <w:rFonts w:cs="FrankRuehl"/>
          <w:vanish/>
          <w:sz w:val="22"/>
          <w:szCs w:val="22"/>
          <w:shd w:val="clear" w:color="auto" w:fill="FFFF99"/>
          <w:rtl/>
        </w:rPr>
      </w:pPr>
      <w:r w:rsidRPr="00ED7D40">
        <w:rPr>
          <w:rStyle w:val="default"/>
          <w:rFonts w:cs="FrankRuehl" w:hint="cs"/>
          <w:vanish/>
          <w:sz w:val="22"/>
          <w:szCs w:val="22"/>
          <w:u w:val="single"/>
          <w:shd w:val="clear" w:color="auto" w:fill="FFFF99"/>
          <w:rtl/>
        </w:rPr>
        <w:t>(</w:t>
      </w:r>
      <w:r w:rsidR="00747B93" w:rsidRPr="00ED7D40">
        <w:rPr>
          <w:rStyle w:val="default"/>
          <w:rFonts w:cs="FrankRuehl" w:hint="cs"/>
          <w:vanish/>
          <w:sz w:val="22"/>
          <w:szCs w:val="22"/>
          <w:u w:val="single"/>
          <w:shd w:val="clear" w:color="auto" w:fill="FFFF99"/>
          <w:rtl/>
        </w:rPr>
        <w:t>6</w:t>
      </w:r>
      <w:r w:rsidRPr="00ED7D40">
        <w:rPr>
          <w:rStyle w:val="default"/>
          <w:rFonts w:cs="FrankRuehl" w:hint="cs"/>
          <w:vanish/>
          <w:sz w:val="22"/>
          <w:szCs w:val="22"/>
          <w:u w:val="single"/>
          <w:shd w:val="clear" w:color="auto" w:fill="FFFF99"/>
          <w:rtl/>
        </w:rPr>
        <w:t>)</w:t>
      </w:r>
      <w:r w:rsidRPr="00ED7D40">
        <w:rPr>
          <w:rStyle w:val="default"/>
          <w:rFonts w:cs="FrankRuehl"/>
          <w:vanish/>
          <w:sz w:val="22"/>
          <w:szCs w:val="22"/>
          <w:u w:val="single"/>
          <w:shd w:val="clear" w:color="auto" w:fill="FFFF99"/>
          <w:rtl/>
        </w:rPr>
        <w:tab/>
      </w:r>
      <w:r w:rsidRPr="00ED7D40">
        <w:rPr>
          <w:rStyle w:val="default"/>
          <w:rFonts w:cs="FrankRuehl" w:hint="cs"/>
          <w:vanish/>
          <w:sz w:val="22"/>
          <w:szCs w:val="22"/>
          <w:u w:val="single"/>
          <w:shd w:val="clear" w:color="auto" w:fill="FFFF99"/>
          <w:rtl/>
        </w:rPr>
        <w:t>סיגריות אלקטרוני</w:t>
      </w:r>
      <w:r w:rsidR="009D2B51" w:rsidRPr="00ED7D40">
        <w:rPr>
          <w:rStyle w:val="default"/>
          <w:rFonts w:cs="FrankRuehl" w:hint="cs"/>
          <w:vanish/>
          <w:sz w:val="22"/>
          <w:szCs w:val="22"/>
          <w:u w:val="single"/>
          <w:shd w:val="clear" w:color="auto" w:fill="FFFF99"/>
          <w:rtl/>
        </w:rPr>
        <w:t>ו</w:t>
      </w:r>
      <w:r w:rsidRPr="00ED7D40">
        <w:rPr>
          <w:rStyle w:val="default"/>
          <w:rFonts w:cs="FrankRuehl" w:hint="cs"/>
          <w:vanish/>
          <w:sz w:val="22"/>
          <w:szCs w:val="22"/>
          <w:u w:val="single"/>
          <w:shd w:val="clear" w:color="auto" w:fill="FFFF99"/>
          <w:rtl/>
        </w:rPr>
        <w:t>ת המסווגות בפרט 85.43.707000</w:t>
      </w:r>
    </w:p>
    <w:p w14:paraId="42B9653A" w14:textId="77777777" w:rsidR="00F67AA7" w:rsidRPr="00ED7D40" w:rsidRDefault="003D073C" w:rsidP="00747B93">
      <w:pPr>
        <w:pStyle w:val="P00"/>
        <w:spacing w:before="0"/>
        <w:ind w:left="0" w:right="1134"/>
        <w:rPr>
          <w:rStyle w:val="default"/>
          <w:rFonts w:cs="FrankRuehl"/>
          <w:vanish/>
          <w:sz w:val="22"/>
          <w:szCs w:val="22"/>
          <w:shd w:val="clear" w:color="auto" w:fill="FFFF99"/>
          <w:rtl/>
        </w:rPr>
      </w:pPr>
      <w:r w:rsidRPr="00ED7D40">
        <w:rPr>
          <w:rStyle w:val="default"/>
          <w:rFonts w:cs="FrankRuehl" w:hint="cs"/>
          <w:vanish/>
          <w:sz w:val="22"/>
          <w:szCs w:val="22"/>
          <w:shd w:val="clear" w:color="auto" w:fill="FFFF99"/>
          <w:rtl/>
        </w:rPr>
        <w:t>תיעשה לפי סעיפים 4, 4א, 4ב(א1) לחוק ותקנה 8ג לתקנות מס קניה (טובין), התשי"ג-1953</w:t>
      </w:r>
      <w:r w:rsidR="00F67AA7" w:rsidRPr="00ED7D40">
        <w:rPr>
          <w:rStyle w:val="default"/>
          <w:rFonts w:cs="FrankRuehl" w:hint="cs"/>
          <w:vanish/>
          <w:sz w:val="22"/>
          <w:szCs w:val="22"/>
          <w:shd w:val="clear" w:color="auto" w:fill="FFFF99"/>
          <w:rtl/>
        </w:rPr>
        <w:t>.</w:t>
      </w:r>
    </w:p>
    <w:p w14:paraId="5D6D2FB2" w14:textId="77777777" w:rsidR="00F67AA7" w:rsidRPr="00ED7D40" w:rsidRDefault="00F67AA7" w:rsidP="00F67AA7">
      <w:pPr>
        <w:pStyle w:val="P00"/>
        <w:spacing w:before="0"/>
        <w:ind w:left="0" w:right="1134"/>
        <w:rPr>
          <w:rStyle w:val="default"/>
          <w:rFonts w:ascii="FrankRuehl" w:hAnsi="FrankRuehl" w:cs="FrankRuehl"/>
          <w:vanish/>
          <w:sz w:val="20"/>
          <w:szCs w:val="20"/>
          <w:shd w:val="clear" w:color="auto" w:fill="FFFF99"/>
          <w:rtl/>
        </w:rPr>
      </w:pPr>
    </w:p>
    <w:p w14:paraId="40CBA066" w14:textId="77777777" w:rsidR="00F67AA7" w:rsidRPr="00ED7D40" w:rsidRDefault="00F67AA7" w:rsidP="00F67AA7">
      <w:pPr>
        <w:pStyle w:val="P00"/>
        <w:spacing w:before="0"/>
        <w:ind w:left="0" w:right="1134"/>
        <w:rPr>
          <w:rStyle w:val="default"/>
          <w:rFonts w:ascii="FrankRuehl" w:hAnsi="FrankRuehl" w:cs="FrankRuehl"/>
          <w:vanish/>
          <w:color w:val="FF0000"/>
          <w:sz w:val="20"/>
          <w:szCs w:val="20"/>
          <w:shd w:val="clear" w:color="auto" w:fill="FFFF99"/>
          <w:rtl/>
        </w:rPr>
      </w:pPr>
      <w:r w:rsidRPr="00ED7D40">
        <w:rPr>
          <w:rStyle w:val="default"/>
          <w:rFonts w:ascii="FrankRuehl" w:hAnsi="FrankRuehl" w:cs="FrankRuehl"/>
          <w:vanish/>
          <w:color w:val="FF0000"/>
          <w:sz w:val="20"/>
          <w:szCs w:val="20"/>
          <w:shd w:val="clear" w:color="auto" w:fill="FFFF99"/>
          <w:rtl/>
        </w:rPr>
        <w:t>מיום 15.6.2022</w:t>
      </w:r>
    </w:p>
    <w:p w14:paraId="5ED52FA3" w14:textId="77777777" w:rsidR="00F67AA7" w:rsidRPr="00ED7D40" w:rsidRDefault="00F67AA7" w:rsidP="00F67AA7">
      <w:pPr>
        <w:pStyle w:val="P00"/>
        <w:spacing w:before="0"/>
        <w:ind w:left="0" w:right="1134"/>
        <w:rPr>
          <w:rStyle w:val="default"/>
          <w:rFonts w:ascii="FrankRuehl" w:hAnsi="FrankRuehl" w:cs="FrankRuehl"/>
          <w:vanish/>
          <w:sz w:val="20"/>
          <w:szCs w:val="20"/>
          <w:shd w:val="clear" w:color="auto" w:fill="FFFF99"/>
          <w:rtl/>
        </w:rPr>
      </w:pPr>
      <w:r w:rsidRPr="00ED7D40">
        <w:rPr>
          <w:rStyle w:val="default"/>
          <w:rFonts w:ascii="FrankRuehl" w:hAnsi="FrankRuehl" w:cs="FrankRuehl"/>
          <w:b/>
          <w:bCs/>
          <w:vanish/>
          <w:sz w:val="20"/>
          <w:szCs w:val="20"/>
          <w:shd w:val="clear" w:color="auto" w:fill="FFFF99"/>
          <w:rtl/>
        </w:rPr>
        <w:t>צו (מס' 22) תשפ"ב-2022</w:t>
      </w:r>
    </w:p>
    <w:p w14:paraId="33915E1A" w14:textId="77777777" w:rsidR="00F67AA7" w:rsidRPr="00ED7D40" w:rsidRDefault="00F67AA7" w:rsidP="00F67AA7">
      <w:pPr>
        <w:pStyle w:val="P00"/>
        <w:spacing w:before="0"/>
        <w:ind w:left="0" w:right="1134"/>
        <w:rPr>
          <w:rStyle w:val="default"/>
          <w:rFonts w:ascii="FrankRuehl" w:hAnsi="FrankRuehl" w:cs="FrankRuehl"/>
          <w:vanish/>
          <w:sz w:val="20"/>
          <w:szCs w:val="20"/>
          <w:shd w:val="clear" w:color="auto" w:fill="FFFF99"/>
          <w:rtl/>
        </w:rPr>
      </w:pPr>
      <w:hyperlink r:id="rId41" w:history="1">
        <w:r w:rsidRPr="00ED7D40">
          <w:rPr>
            <w:rStyle w:val="Hyperlink"/>
            <w:rFonts w:ascii="FrankRuehl" w:hAnsi="FrankRuehl" w:cs="FrankRuehl"/>
            <w:vanish/>
            <w:szCs w:val="20"/>
            <w:shd w:val="clear" w:color="auto" w:fill="FFFF99"/>
            <w:rtl/>
          </w:rPr>
          <w:t>ק"ת שיעורי מק"ח תשפ"ב מס' 2021</w:t>
        </w:r>
      </w:hyperlink>
      <w:r w:rsidRPr="00ED7D40">
        <w:rPr>
          <w:rStyle w:val="default"/>
          <w:rFonts w:ascii="FrankRuehl" w:hAnsi="FrankRuehl" w:cs="FrankRuehl"/>
          <w:vanish/>
          <w:sz w:val="20"/>
          <w:szCs w:val="20"/>
          <w:shd w:val="clear" w:color="auto" w:fill="FFFF99"/>
          <w:rtl/>
        </w:rPr>
        <w:t xml:space="preserve"> מיום 15.6.2022 עמ' 252</w:t>
      </w:r>
    </w:p>
    <w:p w14:paraId="6AD3D5C6" w14:textId="77777777" w:rsidR="00F67AA7" w:rsidRPr="00ED7D40" w:rsidRDefault="00F67AA7" w:rsidP="00F67AA7">
      <w:pPr>
        <w:pStyle w:val="P00"/>
        <w:spacing w:before="0"/>
        <w:ind w:left="0" w:right="1134"/>
        <w:rPr>
          <w:rStyle w:val="default"/>
          <w:rFonts w:cs="FrankRuehl"/>
          <w:vanish/>
          <w:sz w:val="20"/>
          <w:szCs w:val="20"/>
          <w:shd w:val="clear" w:color="auto" w:fill="FFFF99"/>
          <w:rtl/>
        </w:rPr>
      </w:pPr>
      <w:r w:rsidRPr="00ED7D40">
        <w:rPr>
          <w:rStyle w:val="default"/>
          <w:rFonts w:cs="FrankRuehl" w:hint="cs"/>
          <w:b/>
          <w:bCs/>
          <w:vanish/>
          <w:sz w:val="20"/>
          <w:szCs w:val="20"/>
          <w:shd w:val="clear" w:color="auto" w:fill="FFFF99"/>
          <w:rtl/>
        </w:rPr>
        <w:t>החלפת סעיף 8</w:t>
      </w:r>
    </w:p>
    <w:p w14:paraId="5BBCEDF6" w14:textId="77777777" w:rsidR="00032914" w:rsidRPr="00ED7D40" w:rsidRDefault="00D72772" w:rsidP="00D72772">
      <w:pPr>
        <w:pStyle w:val="P00"/>
        <w:ind w:left="0" w:right="1134"/>
        <w:rPr>
          <w:rStyle w:val="default"/>
          <w:rFonts w:cs="FrankRuehl"/>
          <w:vanish/>
          <w:sz w:val="20"/>
          <w:szCs w:val="20"/>
          <w:shd w:val="clear" w:color="auto" w:fill="FFFF99"/>
          <w:rtl/>
        </w:rPr>
      </w:pPr>
      <w:r w:rsidRPr="00ED7D40">
        <w:rPr>
          <w:rStyle w:val="default"/>
          <w:rFonts w:cs="FrankRuehl" w:hint="cs"/>
          <w:vanish/>
          <w:sz w:val="20"/>
          <w:szCs w:val="20"/>
          <w:shd w:val="clear" w:color="auto" w:fill="FFFF99"/>
          <w:rtl/>
        </w:rPr>
        <w:t>הנוסח:</w:t>
      </w:r>
    </w:p>
    <w:p w14:paraId="7A01D8E5" w14:textId="77777777" w:rsidR="00D72772" w:rsidRPr="00ED7D40" w:rsidRDefault="00D72772" w:rsidP="00D72772">
      <w:pPr>
        <w:pStyle w:val="P00"/>
        <w:spacing w:before="20"/>
        <w:ind w:left="0" w:right="1134"/>
        <w:rPr>
          <w:rStyle w:val="default"/>
          <w:rFonts w:ascii="Miriam" w:hAnsi="Miriam" w:cs="Miriam"/>
          <w:vanish/>
          <w:sz w:val="16"/>
          <w:szCs w:val="16"/>
          <w:shd w:val="clear" w:color="auto" w:fill="FFFF99"/>
          <w:rtl/>
        </w:rPr>
      </w:pPr>
      <w:r w:rsidRPr="00ED7D40">
        <w:rPr>
          <w:rStyle w:val="default"/>
          <w:rFonts w:ascii="Miriam" w:hAnsi="Miriam" w:cs="Miriam"/>
          <w:vanish/>
          <w:sz w:val="16"/>
          <w:szCs w:val="16"/>
          <w:shd w:val="clear" w:color="auto" w:fill="FFFF99"/>
          <w:rtl/>
        </w:rPr>
        <w:t>המחיר הסיטוני לסיגריות</w:t>
      </w:r>
    </w:p>
    <w:p w14:paraId="33EAC3ED" w14:textId="77777777" w:rsidR="00D72772" w:rsidRPr="00ED7D40" w:rsidRDefault="00D72772" w:rsidP="00D72772">
      <w:pPr>
        <w:pStyle w:val="P00"/>
        <w:spacing w:before="0"/>
        <w:ind w:left="0" w:right="1134"/>
        <w:rPr>
          <w:rStyle w:val="default"/>
          <w:rFonts w:cs="FrankRuehl"/>
          <w:vanish/>
          <w:sz w:val="22"/>
          <w:szCs w:val="22"/>
          <w:shd w:val="clear" w:color="auto" w:fill="FFFF99"/>
          <w:rtl/>
        </w:rPr>
      </w:pPr>
      <w:r w:rsidRPr="00ED7D40">
        <w:rPr>
          <w:rStyle w:val="default"/>
          <w:rFonts w:cs="FrankRuehl" w:hint="cs"/>
          <w:vanish/>
          <w:sz w:val="22"/>
          <w:szCs w:val="22"/>
          <w:shd w:val="clear" w:color="auto" w:fill="FFFF99"/>
          <w:rtl/>
        </w:rPr>
        <w:t>8</w:t>
      </w:r>
      <w:r w:rsidRPr="00ED7D40">
        <w:rPr>
          <w:rStyle w:val="default"/>
          <w:rFonts w:cs="FrankRuehl"/>
          <w:vanish/>
          <w:sz w:val="22"/>
          <w:szCs w:val="22"/>
          <w:shd w:val="clear" w:color="auto" w:fill="FFFF99"/>
          <w:rtl/>
        </w:rPr>
        <w:t>.</w:t>
      </w:r>
      <w:r w:rsidRPr="00ED7D40">
        <w:rPr>
          <w:rStyle w:val="default"/>
          <w:rFonts w:cs="FrankRuehl"/>
          <w:vanish/>
          <w:sz w:val="22"/>
          <w:szCs w:val="22"/>
          <w:shd w:val="clear" w:color="auto" w:fill="FFFF99"/>
          <w:rtl/>
        </w:rPr>
        <w:tab/>
      </w:r>
      <w:r w:rsidRPr="00ED7D40">
        <w:rPr>
          <w:rStyle w:val="default"/>
          <w:rFonts w:cs="FrankRuehl" w:hint="cs"/>
          <w:vanish/>
          <w:sz w:val="22"/>
          <w:szCs w:val="22"/>
          <w:shd w:val="clear" w:color="auto" w:fill="FFFF99"/>
          <w:rtl/>
        </w:rPr>
        <w:t>קביעת המחיר הסיטוני של הטובין המפורטים להלן תיעשה לפי סעיפים 4, 4א, 4ב(א1) לחוק ותקנה 8ג לתקנות מס קנייה (טובין), התשי"ג-1953:</w:t>
      </w:r>
    </w:p>
    <w:p w14:paraId="506B22F4" w14:textId="77777777" w:rsidR="00D72772" w:rsidRPr="00ED7D40" w:rsidRDefault="00D72772" w:rsidP="00D72772">
      <w:pPr>
        <w:pStyle w:val="P00"/>
        <w:spacing w:before="0"/>
        <w:ind w:left="624" w:right="1134"/>
        <w:rPr>
          <w:rStyle w:val="default"/>
          <w:rFonts w:cs="FrankRuehl"/>
          <w:vanish/>
          <w:sz w:val="22"/>
          <w:szCs w:val="22"/>
          <w:shd w:val="clear" w:color="auto" w:fill="FFFF99"/>
          <w:rtl/>
        </w:rPr>
      </w:pPr>
      <w:r w:rsidRPr="00ED7D40">
        <w:rPr>
          <w:rStyle w:val="default"/>
          <w:rFonts w:cs="FrankRuehl" w:hint="cs"/>
          <w:vanish/>
          <w:sz w:val="22"/>
          <w:szCs w:val="22"/>
          <w:shd w:val="clear" w:color="auto" w:fill="FFFF99"/>
          <w:rtl/>
        </w:rPr>
        <w:t>(1)</w:t>
      </w:r>
      <w:r w:rsidRPr="00ED7D40">
        <w:rPr>
          <w:rStyle w:val="default"/>
          <w:rFonts w:cs="FrankRuehl"/>
          <w:vanish/>
          <w:sz w:val="22"/>
          <w:szCs w:val="22"/>
          <w:shd w:val="clear" w:color="auto" w:fill="FFFF99"/>
          <w:rtl/>
        </w:rPr>
        <w:tab/>
      </w:r>
      <w:r w:rsidRPr="00ED7D40">
        <w:rPr>
          <w:rStyle w:val="default"/>
          <w:rFonts w:cs="FrankRuehl" w:hint="cs"/>
          <w:vanish/>
          <w:sz w:val="22"/>
          <w:szCs w:val="22"/>
          <w:shd w:val="clear" w:color="auto" w:fill="FFFF99"/>
          <w:rtl/>
        </w:rPr>
        <w:t>סיגריות שסיווגן בפרטים 24.02.200000 ו-24.02.902000;</w:t>
      </w:r>
    </w:p>
    <w:p w14:paraId="3928CBE6" w14:textId="77777777" w:rsidR="00D72772" w:rsidRPr="00ED7D40" w:rsidRDefault="00D72772" w:rsidP="00D72772">
      <w:pPr>
        <w:pStyle w:val="P00"/>
        <w:spacing w:before="0"/>
        <w:ind w:left="624" w:right="1134"/>
        <w:rPr>
          <w:rStyle w:val="default"/>
          <w:rFonts w:cs="FrankRuehl"/>
          <w:vanish/>
          <w:sz w:val="22"/>
          <w:szCs w:val="22"/>
          <w:shd w:val="clear" w:color="auto" w:fill="FFFF99"/>
          <w:rtl/>
        </w:rPr>
      </w:pPr>
      <w:r w:rsidRPr="00ED7D40">
        <w:rPr>
          <w:rStyle w:val="default"/>
          <w:rFonts w:cs="FrankRuehl" w:hint="cs"/>
          <w:vanish/>
          <w:sz w:val="22"/>
          <w:szCs w:val="22"/>
          <w:shd w:val="clear" w:color="auto" w:fill="FFFF99"/>
          <w:rtl/>
        </w:rPr>
        <w:t>(2)</w:t>
      </w:r>
      <w:r w:rsidRPr="00ED7D40">
        <w:rPr>
          <w:rStyle w:val="default"/>
          <w:rFonts w:cs="FrankRuehl" w:hint="cs"/>
          <w:vanish/>
          <w:sz w:val="22"/>
          <w:szCs w:val="22"/>
          <w:shd w:val="clear" w:color="auto" w:fill="FFFF99"/>
          <w:rtl/>
        </w:rPr>
        <w:tab/>
        <w:t>יחידות טבק שסיווגן בפרט 24.04.111100;</w:t>
      </w:r>
    </w:p>
    <w:p w14:paraId="6D23078D" w14:textId="77777777" w:rsidR="00D72772" w:rsidRPr="00ED7D40" w:rsidRDefault="00D72772" w:rsidP="00D72772">
      <w:pPr>
        <w:pStyle w:val="P00"/>
        <w:spacing w:before="0"/>
        <w:ind w:left="624" w:right="1134"/>
        <w:rPr>
          <w:rStyle w:val="default"/>
          <w:rFonts w:cs="FrankRuehl"/>
          <w:vanish/>
          <w:sz w:val="22"/>
          <w:szCs w:val="22"/>
          <w:shd w:val="clear" w:color="auto" w:fill="FFFF99"/>
          <w:rtl/>
        </w:rPr>
      </w:pPr>
      <w:r w:rsidRPr="00ED7D40">
        <w:rPr>
          <w:rStyle w:val="default"/>
          <w:rFonts w:cs="FrankRuehl" w:hint="cs"/>
          <w:vanish/>
          <w:sz w:val="22"/>
          <w:szCs w:val="22"/>
          <w:shd w:val="clear" w:color="auto" w:fill="FFFF99"/>
          <w:rtl/>
        </w:rPr>
        <w:t>(3)</w:t>
      </w:r>
      <w:r w:rsidRPr="00ED7D40">
        <w:rPr>
          <w:rStyle w:val="default"/>
          <w:rFonts w:cs="FrankRuehl" w:hint="cs"/>
          <w:vanish/>
          <w:sz w:val="22"/>
          <w:szCs w:val="22"/>
          <w:shd w:val="clear" w:color="auto" w:fill="FFFF99"/>
          <w:rtl/>
        </w:rPr>
        <w:tab/>
        <w:t>יחידות טבק הנתונות בערכה למכירה קמעונאית הכוללת מכשיר חימום המסווג בפרט 85.43.403100;</w:t>
      </w:r>
    </w:p>
    <w:p w14:paraId="73E5939F" w14:textId="77777777" w:rsidR="00D72772" w:rsidRPr="00ED7D40" w:rsidRDefault="00D72772" w:rsidP="00D72772">
      <w:pPr>
        <w:pStyle w:val="P00"/>
        <w:spacing w:before="0"/>
        <w:ind w:left="624" w:right="1134"/>
        <w:rPr>
          <w:rStyle w:val="default"/>
          <w:rFonts w:cs="FrankRuehl"/>
          <w:vanish/>
          <w:sz w:val="22"/>
          <w:szCs w:val="22"/>
          <w:shd w:val="clear" w:color="auto" w:fill="FFFF99"/>
          <w:rtl/>
        </w:rPr>
      </w:pPr>
      <w:r w:rsidRPr="00ED7D40">
        <w:rPr>
          <w:rStyle w:val="default"/>
          <w:rFonts w:cs="FrankRuehl" w:hint="cs"/>
          <w:vanish/>
          <w:sz w:val="22"/>
          <w:szCs w:val="22"/>
          <w:shd w:val="clear" w:color="auto" w:fill="FFFF99"/>
          <w:rtl/>
        </w:rPr>
        <w:t>(4)</w:t>
      </w:r>
      <w:r w:rsidRPr="00ED7D40">
        <w:rPr>
          <w:rStyle w:val="default"/>
          <w:rFonts w:cs="FrankRuehl" w:hint="cs"/>
          <w:vanish/>
          <w:sz w:val="22"/>
          <w:szCs w:val="22"/>
          <w:shd w:val="clear" w:color="auto" w:fill="FFFF99"/>
          <w:rtl/>
        </w:rPr>
        <w:tab/>
        <w:t>טבק לסיגריות שסיווגו בפרטים 24.03.191000, 24.04.111900 ו-85.43.403200;</w:t>
      </w:r>
    </w:p>
    <w:p w14:paraId="495D2E13" w14:textId="77777777" w:rsidR="00D72772" w:rsidRPr="00ED7D40" w:rsidRDefault="00D72772" w:rsidP="00D72772">
      <w:pPr>
        <w:pStyle w:val="P00"/>
        <w:spacing w:before="0"/>
        <w:ind w:left="624" w:right="1134"/>
        <w:rPr>
          <w:rStyle w:val="default"/>
          <w:rFonts w:cs="FrankRuehl"/>
          <w:vanish/>
          <w:sz w:val="22"/>
          <w:szCs w:val="22"/>
          <w:shd w:val="clear" w:color="auto" w:fill="FFFF99"/>
          <w:rtl/>
        </w:rPr>
      </w:pPr>
      <w:r w:rsidRPr="00ED7D40">
        <w:rPr>
          <w:rStyle w:val="default"/>
          <w:rFonts w:cs="FrankRuehl" w:hint="cs"/>
          <w:vanish/>
          <w:sz w:val="22"/>
          <w:szCs w:val="22"/>
          <w:shd w:val="clear" w:color="auto" w:fill="FFFF99"/>
          <w:rtl/>
        </w:rPr>
        <w:t>(5)</w:t>
      </w:r>
      <w:r w:rsidRPr="00ED7D40">
        <w:rPr>
          <w:rStyle w:val="default"/>
          <w:rFonts w:cs="FrankRuehl"/>
          <w:vanish/>
          <w:sz w:val="22"/>
          <w:szCs w:val="22"/>
          <w:shd w:val="clear" w:color="auto" w:fill="FFFF99"/>
          <w:rtl/>
        </w:rPr>
        <w:tab/>
      </w:r>
      <w:r w:rsidRPr="00ED7D40">
        <w:rPr>
          <w:rStyle w:val="default"/>
          <w:rFonts w:cs="FrankRuehl" w:hint="cs"/>
          <w:vanish/>
          <w:sz w:val="22"/>
          <w:szCs w:val="22"/>
          <w:shd w:val="clear" w:color="auto" w:fill="FFFF99"/>
          <w:rtl/>
        </w:rPr>
        <w:t>נוזל לסיגריה אלקטרונית שסיווגו בפרט 38.24.991000;</w:t>
      </w:r>
    </w:p>
    <w:p w14:paraId="16BD7DB9" w14:textId="77777777" w:rsidR="00D72772" w:rsidRPr="00ED7D40" w:rsidRDefault="00D72772" w:rsidP="00D72772">
      <w:pPr>
        <w:pStyle w:val="P00"/>
        <w:spacing w:before="0"/>
        <w:ind w:left="624" w:right="1134"/>
        <w:rPr>
          <w:rStyle w:val="default"/>
          <w:rFonts w:cs="FrankRuehl"/>
          <w:vanish/>
          <w:sz w:val="22"/>
          <w:szCs w:val="22"/>
          <w:shd w:val="clear" w:color="auto" w:fill="FFFF99"/>
          <w:rtl/>
        </w:rPr>
      </w:pPr>
      <w:r w:rsidRPr="00ED7D40">
        <w:rPr>
          <w:rStyle w:val="default"/>
          <w:rFonts w:cs="FrankRuehl" w:hint="cs"/>
          <w:vanish/>
          <w:sz w:val="22"/>
          <w:szCs w:val="22"/>
          <w:shd w:val="clear" w:color="auto" w:fill="FFFF99"/>
          <w:rtl/>
        </w:rPr>
        <w:t>(6)</w:t>
      </w:r>
      <w:r w:rsidRPr="00ED7D40">
        <w:rPr>
          <w:rStyle w:val="default"/>
          <w:rFonts w:cs="FrankRuehl"/>
          <w:vanish/>
          <w:sz w:val="22"/>
          <w:szCs w:val="22"/>
          <w:shd w:val="clear" w:color="auto" w:fill="FFFF99"/>
          <w:rtl/>
        </w:rPr>
        <w:tab/>
      </w:r>
      <w:r w:rsidRPr="00ED7D40">
        <w:rPr>
          <w:rStyle w:val="default"/>
          <w:rFonts w:cs="FrankRuehl" w:hint="cs"/>
          <w:vanish/>
          <w:sz w:val="22"/>
          <w:szCs w:val="22"/>
          <w:shd w:val="clear" w:color="auto" w:fill="FFFF99"/>
          <w:rtl/>
        </w:rPr>
        <w:t>סיגריות אלקטרוניות המסווגות בפרט 85.43.707000.</w:t>
      </w:r>
    </w:p>
    <w:p w14:paraId="7E8CEE7B" w14:textId="77777777" w:rsidR="00D72772" w:rsidRPr="00ED7D40" w:rsidRDefault="00D72772" w:rsidP="00032914">
      <w:pPr>
        <w:pStyle w:val="P00"/>
        <w:spacing w:before="0"/>
        <w:ind w:left="0" w:right="1134"/>
        <w:rPr>
          <w:rStyle w:val="default"/>
          <w:rFonts w:cs="FrankRuehl"/>
          <w:vanish/>
          <w:sz w:val="20"/>
          <w:szCs w:val="20"/>
          <w:shd w:val="clear" w:color="auto" w:fill="FFFF99"/>
          <w:rtl/>
        </w:rPr>
      </w:pPr>
    </w:p>
    <w:p w14:paraId="7FA5E170" w14:textId="77777777" w:rsidR="00032914" w:rsidRPr="00ED7D40" w:rsidRDefault="00032914" w:rsidP="00032914">
      <w:pPr>
        <w:pStyle w:val="P00"/>
        <w:spacing w:before="0"/>
        <w:ind w:left="0" w:right="1134"/>
        <w:rPr>
          <w:rStyle w:val="default"/>
          <w:rFonts w:cs="FrankRuehl"/>
          <w:vanish/>
          <w:color w:val="FF0000"/>
          <w:sz w:val="20"/>
          <w:szCs w:val="20"/>
          <w:shd w:val="clear" w:color="auto" w:fill="FFFF99"/>
          <w:rtl/>
        </w:rPr>
      </w:pPr>
      <w:r w:rsidRPr="00ED7D40">
        <w:rPr>
          <w:rStyle w:val="default"/>
          <w:rFonts w:cs="FrankRuehl" w:hint="cs"/>
          <w:vanish/>
          <w:color w:val="FF0000"/>
          <w:sz w:val="20"/>
          <w:szCs w:val="20"/>
          <w:shd w:val="clear" w:color="auto" w:fill="FFFF99"/>
          <w:rtl/>
        </w:rPr>
        <w:t>מיום 16.2.2023 עד יום 15.2.2025</w:t>
      </w:r>
    </w:p>
    <w:p w14:paraId="19C6702A" w14:textId="77777777" w:rsidR="00032914" w:rsidRPr="00ED7D40" w:rsidRDefault="00032914" w:rsidP="00032914">
      <w:pPr>
        <w:pStyle w:val="P00"/>
        <w:spacing w:before="0"/>
        <w:ind w:left="0" w:right="1134"/>
        <w:rPr>
          <w:rStyle w:val="default"/>
          <w:rFonts w:cs="FrankRuehl"/>
          <w:vanish/>
          <w:sz w:val="20"/>
          <w:szCs w:val="20"/>
          <w:shd w:val="clear" w:color="auto" w:fill="FFFF99"/>
          <w:rtl/>
        </w:rPr>
      </w:pPr>
      <w:r w:rsidRPr="00ED7D40">
        <w:rPr>
          <w:rStyle w:val="default"/>
          <w:rFonts w:cs="FrankRuehl" w:hint="cs"/>
          <w:b/>
          <w:bCs/>
          <w:vanish/>
          <w:sz w:val="20"/>
          <w:szCs w:val="20"/>
          <w:shd w:val="clear" w:color="auto" w:fill="FFFF99"/>
          <w:rtl/>
        </w:rPr>
        <w:t>הוראת שעה (מס' 5) תשפ"ג-2023</w:t>
      </w:r>
    </w:p>
    <w:p w14:paraId="6CC9B314" w14:textId="77777777" w:rsidR="00032914" w:rsidRPr="00ED7D40" w:rsidRDefault="00032914" w:rsidP="00032914">
      <w:pPr>
        <w:pStyle w:val="P00"/>
        <w:spacing w:before="0"/>
        <w:ind w:left="0" w:right="1134"/>
        <w:rPr>
          <w:rStyle w:val="default"/>
          <w:rFonts w:cs="FrankRuehl"/>
          <w:vanish/>
          <w:sz w:val="20"/>
          <w:szCs w:val="20"/>
          <w:shd w:val="clear" w:color="auto" w:fill="FFFF99"/>
          <w:rtl/>
        </w:rPr>
      </w:pPr>
      <w:hyperlink r:id="rId42" w:history="1">
        <w:r w:rsidRPr="00ED7D40">
          <w:rPr>
            <w:rStyle w:val="Hyperlink"/>
            <w:rFonts w:cs="FrankRuehl" w:hint="cs"/>
            <w:vanish/>
            <w:szCs w:val="20"/>
            <w:shd w:val="clear" w:color="auto" w:fill="FFFF99"/>
            <w:rtl/>
          </w:rPr>
          <w:t>ק"ת שיעורי מק"ח תשפ"ג מס' 2057</w:t>
        </w:r>
      </w:hyperlink>
      <w:r w:rsidRPr="00ED7D40">
        <w:rPr>
          <w:rStyle w:val="default"/>
          <w:rFonts w:cs="FrankRuehl" w:hint="cs"/>
          <w:vanish/>
          <w:sz w:val="20"/>
          <w:szCs w:val="20"/>
          <w:shd w:val="clear" w:color="auto" w:fill="FFFF99"/>
          <w:rtl/>
        </w:rPr>
        <w:t xml:space="preserve"> מיום 16.2.2023 עמ' 230</w:t>
      </w:r>
    </w:p>
    <w:p w14:paraId="10E7EC79" w14:textId="77777777" w:rsidR="00032914" w:rsidRPr="00ED7D40" w:rsidRDefault="00032914" w:rsidP="00032914">
      <w:pPr>
        <w:pStyle w:val="P00"/>
        <w:spacing w:before="0"/>
        <w:ind w:left="0" w:right="1134"/>
        <w:rPr>
          <w:rStyle w:val="default"/>
          <w:rFonts w:cs="FrankRuehl"/>
          <w:vanish/>
          <w:sz w:val="20"/>
          <w:szCs w:val="20"/>
          <w:shd w:val="clear" w:color="auto" w:fill="FFFF99"/>
          <w:rtl/>
        </w:rPr>
      </w:pPr>
      <w:r w:rsidRPr="00ED7D40">
        <w:rPr>
          <w:rStyle w:val="default"/>
          <w:rFonts w:cs="FrankRuehl" w:hint="cs"/>
          <w:b/>
          <w:bCs/>
          <w:vanish/>
          <w:sz w:val="20"/>
          <w:szCs w:val="20"/>
          <w:shd w:val="clear" w:color="auto" w:fill="FFFF99"/>
          <w:rtl/>
        </w:rPr>
        <w:t>החלפת סעיף 8</w:t>
      </w:r>
    </w:p>
    <w:p w14:paraId="2C678825" w14:textId="77777777" w:rsidR="00032914" w:rsidRPr="00ED7D40" w:rsidRDefault="00032914" w:rsidP="00032914">
      <w:pPr>
        <w:pStyle w:val="P00"/>
        <w:ind w:left="0" w:right="1134"/>
        <w:rPr>
          <w:rStyle w:val="default"/>
          <w:rFonts w:cs="FrankRuehl"/>
          <w:vanish/>
          <w:sz w:val="20"/>
          <w:szCs w:val="20"/>
          <w:shd w:val="clear" w:color="auto" w:fill="FFFF99"/>
          <w:rtl/>
        </w:rPr>
      </w:pPr>
      <w:r w:rsidRPr="00ED7D40">
        <w:rPr>
          <w:rStyle w:val="default"/>
          <w:rFonts w:cs="FrankRuehl" w:hint="cs"/>
          <w:vanish/>
          <w:sz w:val="20"/>
          <w:szCs w:val="20"/>
          <w:shd w:val="clear" w:color="auto" w:fill="FFFF99"/>
          <w:rtl/>
        </w:rPr>
        <w:t>הנוסח:</w:t>
      </w:r>
    </w:p>
    <w:p w14:paraId="1ADEB109" w14:textId="77777777" w:rsidR="00032914" w:rsidRPr="00ED7D40" w:rsidRDefault="00032914" w:rsidP="00032914">
      <w:pPr>
        <w:pStyle w:val="P00"/>
        <w:spacing w:before="20"/>
        <w:ind w:left="0" w:right="1134"/>
        <w:rPr>
          <w:rStyle w:val="default"/>
          <w:rFonts w:ascii="Miriam" w:hAnsi="Miriam" w:cs="Miriam"/>
          <w:vanish/>
          <w:sz w:val="16"/>
          <w:szCs w:val="16"/>
          <w:shd w:val="clear" w:color="auto" w:fill="FFFF99"/>
          <w:rtl/>
        </w:rPr>
      </w:pPr>
      <w:r w:rsidRPr="00ED7D40">
        <w:rPr>
          <w:rStyle w:val="default"/>
          <w:rFonts w:ascii="Miriam" w:hAnsi="Miriam" w:cs="Miriam"/>
          <w:vanish/>
          <w:sz w:val="16"/>
          <w:szCs w:val="16"/>
          <w:shd w:val="clear" w:color="auto" w:fill="FFFF99"/>
          <w:rtl/>
        </w:rPr>
        <w:t>המחיר הסיטוני לסיגריות</w:t>
      </w:r>
    </w:p>
    <w:p w14:paraId="6C3A6595" w14:textId="77777777" w:rsidR="00032914" w:rsidRPr="00ED7D40" w:rsidRDefault="00032914" w:rsidP="00032914">
      <w:pPr>
        <w:pStyle w:val="P00"/>
        <w:spacing w:before="0"/>
        <w:ind w:left="0" w:right="1134"/>
        <w:rPr>
          <w:rStyle w:val="default"/>
          <w:rFonts w:cs="FrankRuehl"/>
          <w:vanish/>
          <w:sz w:val="22"/>
          <w:szCs w:val="22"/>
          <w:shd w:val="clear" w:color="auto" w:fill="FFFF99"/>
          <w:rtl/>
        </w:rPr>
      </w:pPr>
      <w:r w:rsidRPr="00ED7D40">
        <w:rPr>
          <w:rStyle w:val="default"/>
          <w:rFonts w:cs="FrankRuehl" w:hint="cs"/>
          <w:vanish/>
          <w:sz w:val="22"/>
          <w:szCs w:val="22"/>
          <w:shd w:val="clear" w:color="auto" w:fill="FFFF99"/>
          <w:rtl/>
        </w:rPr>
        <w:t>8</w:t>
      </w:r>
      <w:r w:rsidRPr="00ED7D40">
        <w:rPr>
          <w:rStyle w:val="default"/>
          <w:rFonts w:cs="FrankRuehl"/>
          <w:vanish/>
          <w:sz w:val="22"/>
          <w:szCs w:val="22"/>
          <w:shd w:val="clear" w:color="auto" w:fill="FFFF99"/>
          <w:rtl/>
        </w:rPr>
        <w:t>.</w:t>
      </w:r>
      <w:r w:rsidRPr="00ED7D40">
        <w:rPr>
          <w:rStyle w:val="default"/>
          <w:rFonts w:cs="FrankRuehl"/>
          <w:vanish/>
          <w:sz w:val="22"/>
          <w:szCs w:val="22"/>
          <w:shd w:val="clear" w:color="auto" w:fill="FFFF99"/>
          <w:rtl/>
        </w:rPr>
        <w:tab/>
      </w:r>
      <w:r w:rsidRPr="00ED7D40">
        <w:rPr>
          <w:rStyle w:val="default"/>
          <w:rFonts w:cs="FrankRuehl" w:hint="cs"/>
          <w:vanish/>
          <w:sz w:val="22"/>
          <w:szCs w:val="22"/>
          <w:shd w:val="clear" w:color="auto" w:fill="FFFF99"/>
          <w:rtl/>
        </w:rPr>
        <w:t>קביעת המחיר הסיטוני של הטובין המפורטים להלן תיעשה לפי סעיפים 4, 4א, 4ב(א1) לחוק ותקנה 8ג לתקנות מס קנייה (טובין), התשי"ג-1953:</w:t>
      </w:r>
    </w:p>
    <w:p w14:paraId="1757F1A1" w14:textId="77777777" w:rsidR="00D72772" w:rsidRPr="00ED7D40" w:rsidRDefault="00D72772" w:rsidP="00D72772">
      <w:pPr>
        <w:pStyle w:val="P00"/>
        <w:spacing w:before="0"/>
        <w:ind w:left="624" w:right="1134"/>
        <w:rPr>
          <w:rStyle w:val="default"/>
          <w:rFonts w:cs="FrankRuehl"/>
          <w:vanish/>
          <w:sz w:val="22"/>
          <w:szCs w:val="22"/>
          <w:shd w:val="clear" w:color="auto" w:fill="FFFF99"/>
          <w:rtl/>
        </w:rPr>
      </w:pPr>
      <w:r w:rsidRPr="00ED7D40">
        <w:rPr>
          <w:rStyle w:val="default"/>
          <w:rFonts w:cs="FrankRuehl" w:hint="cs"/>
          <w:vanish/>
          <w:sz w:val="22"/>
          <w:szCs w:val="22"/>
          <w:shd w:val="clear" w:color="auto" w:fill="FFFF99"/>
          <w:rtl/>
        </w:rPr>
        <w:t>(1)</w:t>
      </w:r>
      <w:r w:rsidRPr="00ED7D40">
        <w:rPr>
          <w:rStyle w:val="default"/>
          <w:rFonts w:cs="FrankRuehl"/>
          <w:vanish/>
          <w:sz w:val="22"/>
          <w:szCs w:val="22"/>
          <w:shd w:val="clear" w:color="auto" w:fill="FFFF99"/>
          <w:rtl/>
        </w:rPr>
        <w:tab/>
      </w:r>
      <w:r w:rsidRPr="00ED7D40">
        <w:rPr>
          <w:rStyle w:val="default"/>
          <w:rFonts w:cs="FrankRuehl" w:hint="cs"/>
          <w:vanish/>
          <w:sz w:val="22"/>
          <w:szCs w:val="22"/>
          <w:shd w:val="clear" w:color="auto" w:fill="FFFF99"/>
          <w:rtl/>
        </w:rPr>
        <w:t>סיגריות שסיווגן בפרטים 24.02.200000 ו-24.02.902000;</w:t>
      </w:r>
    </w:p>
    <w:p w14:paraId="23DD6191" w14:textId="77777777" w:rsidR="00D72772" w:rsidRPr="00ED7D40" w:rsidRDefault="00D72772" w:rsidP="00D72772">
      <w:pPr>
        <w:pStyle w:val="P00"/>
        <w:spacing w:before="0"/>
        <w:ind w:left="624" w:right="1134"/>
        <w:rPr>
          <w:rStyle w:val="default"/>
          <w:rFonts w:cs="FrankRuehl"/>
          <w:vanish/>
          <w:sz w:val="22"/>
          <w:szCs w:val="22"/>
          <w:shd w:val="clear" w:color="auto" w:fill="FFFF99"/>
          <w:rtl/>
        </w:rPr>
      </w:pPr>
      <w:r w:rsidRPr="00ED7D40">
        <w:rPr>
          <w:rStyle w:val="default"/>
          <w:rFonts w:cs="FrankRuehl" w:hint="cs"/>
          <w:vanish/>
          <w:sz w:val="22"/>
          <w:szCs w:val="22"/>
          <w:shd w:val="clear" w:color="auto" w:fill="FFFF99"/>
          <w:rtl/>
        </w:rPr>
        <w:t>(2)</w:t>
      </w:r>
      <w:r w:rsidRPr="00ED7D40">
        <w:rPr>
          <w:rStyle w:val="default"/>
          <w:rFonts w:cs="FrankRuehl" w:hint="cs"/>
          <w:vanish/>
          <w:sz w:val="22"/>
          <w:szCs w:val="22"/>
          <w:shd w:val="clear" w:color="auto" w:fill="FFFF99"/>
          <w:rtl/>
        </w:rPr>
        <w:tab/>
        <w:t>יחידות טבק שסיווגן בפרטים 24.03.911100 ו-24.03.992100;</w:t>
      </w:r>
    </w:p>
    <w:p w14:paraId="7EF4B45D" w14:textId="77777777" w:rsidR="00D72772" w:rsidRPr="00ED7D40" w:rsidRDefault="00D72772" w:rsidP="00D72772">
      <w:pPr>
        <w:pStyle w:val="P00"/>
        <w:spacing w:before="0"/>
        <w:ind w:left="624" w:right="1134"/>
        <w:rPr>
          <w:rStyle w:val="default"/>
          <w:rFonts w:cs="FrankRuehl"/>
          <w:vanish/>
          <w:sz w:val="22"/>
          <w:szCs w:val="22"/>
          <w:shd w:val="clear" w:color="auto" w:fill="FFFF99"/>
          <w:rtl/>
        </w:rPr>
      </w:pPr>
      <w:r w:rsidRPr="00ED7D40">
        <w:rPr>
          <w:rStyle w:val="default"/>
          <w:rFonts w:cs="FrankRuehl" w:hint="cs"/>
          <w:vanish/>
          <w:sz w:val="22"/>
          <w:szCs w:val="22"/>
          <w:shd w:val="clear" w:color="auto" w:fill="FFFF99"/>
          <w:rtl/>
        </w:rPr>
        <w:t>(3)</w:t>
      </w:r>
      <w:r w:rsidRPr="00ED7D40">
        <w:rPr>
          <w:rStyle w:val="default"/>
          <w:rFonts w:cs="FrankRuehl" w:hint="cs"/>
          <w:vanish/>
          <w:sz w:val="22"/>
          <w:szCs w:val="22"/>
          <w:shd w:val="clear" w:color="auto" w:fill="FFFF99"/>
          <w:rtl/>
        </w:rPr>
        <w:tab/>
        <w:t>יחידות טבק הנתונות בערכה למכירה קמעונאית הכוללת מכשיר חימום המסווג בפרט 85.43.708100;</w:t>
      </w:r>
    </w:p>
    <w:p w14:paraId="0CB858F0" w14:textId="77777777" w:rsidR="00D72772" w:rsidRPr="00ED7D40" w:rsidRDefault="00D72772" w:rsidP="00D72772">
      <w:pPr>
        <w:pStyle w:val="P00"/>
        <w:spacing w:before="0"/>
        <w:ind w:left="624" w:right="1134"/>
        <w:rPr>
          <w:rStyle w:val="default"/>
          <w:rFonts w:cs="FrankRuehl"/>
          <w:vanish/>
          <w:sz w:val="22"/>
          <w:szCs w:val="22"/>
          <w:shd w:val="clear" w:color="auto" w:fill="FFFF99"/>
          <w:rtl/>
        </w:rPr>
      </w:pPr>
      <w:r w:rsidRPr="00ED7D40">
        <w:rPr>
          <w:rStyle w:val="default"/>
          <w:rFonts w:cs="FrankRuehl" w:hint="cs"/>
          <w:vanish/>
          <w:sz w:val="22"/>
          <w:szCs w:val="22"/>
          <w:shd w:val="clear" w:color="auto" w:fill="FFFF99"/>
          <w:rtl/>
        </w:rPr>
        <w:t>(4)</w:t>
      </w:r>
      <w:r w:rsidRPr="00ED7D40">
        <w:rPr>
          <w:rStyle w:val="default"/>
          <w:rFonts w:cs="FrankRuehl" w:hint="cs"/>
          <w:vanish/>
          <w:sz w:val="22"/>
          <w:szCs w:val="22"/>
          <w:shd w:val="clear" w:color="auto" w:fill="FFFF99"/>
          <w:rtl/>
        </w:rPr>
        <w:tab/>
        <w:t>טבק לסיגריות שסיווגו בפרטים 24.03.191000, 24.03.91190000, 24.03.992900 ו-85.43.708200;</w:t>
      </w:r>
    </w:p>
    <w:p w14:paraId="17389A20" w14:textId="77777777" w:rsidR="00D72772" w:rsidRPr="00ED7D40" w:rsidRDefault="00D72772" w:rsidP="00D72772">
      <w:pPr>
        <w:pStyle w:val="P00"/>
        <w:spacing w:before="0"/>
        <w:ind w:left="624" w:right="1134"/>
        <w:rPr>
          <w:rStyle w:val="default"/>
          <w:rFonts w:cs="FrankRuehl"/>
          <w:vanish/>
          <w:sz w:val="22"/>
          <w:szCs w:val="22"/>
          <w:shd w:val="clear" w:color="auto" w:fill="FFFF99"/>
          <w:rtl/>
        </w:rPr>
      </w:pPr>
      <w:r w:rsidRPr="00ED7D40">
        <w:rPr>
          <w:rStyle w:val="default"/>
          <w:rFonts w:cs="FrankRuehl" w:hint="cs"/>
          <w:vanish/>
          <w:sz w:val="22"/>
          <w:szCs w:val="22"/>
          <w:shd w:val="clear" w:color="auto" w:fill="FFFF99"/>
          <w:rtl/>
        </w:rPr>
        <w:t>(5)</w:t>
      </w:r>
      <w:r w:rsidRPr="00ED7D40">
        <w:rPr>
          <w:rStyle w:val="default"/>
          <w:rFonts w:cs="FrankRuehl"/>
          <w:vanish/>
          <w:sz w:val="22"/>
          <w:szCs w:val="22"/>
          <w:shd w:val="clear" w:color="auto" w:fill="FFFF99"/>
          <w:rtl/>
        </w:rPr>
        <w:tab/>
      </w:r>
      <w:r w:rsidRPr="00ED7D40">
        <w:rPr>
          <w:rStyle w:val="default"/>
          <w:rFonts w:cs="FrankRuehl" w:hint="cs"/>
          <w:vanish/>
          <w:sz w:val="22"/>
          <w:szCs w:val="22"/>
          <w:shd w:val="clear" w:color="auto" w:fill="FFFF99"/>
          <w:rtl/>
        </w:rPr>
        <w:t>נוזל לסיגריה אלקטרונית שסיווגו בפרט 38.24.991000;</w:t>
      </w:r>
    </w:p>
    <w:p w14:paraId="717D742C" w14:textId="77777777" w:rsidR="003D073C" w:rsidRPr="00D72772" w:rsidRDefault="00D72772" w:rsidP="00D72772">
      <w:pPr>
        <w:pStyle w:val="P00"/>
        <w:spacing w:before="0"/>
        <w:ind w:left="624" w:right="1134"/>
        <w:rPr>
          <w:rStyle w:val="default"/>
          <w:rFonts w:cs="FrankRuehl"/>
          <w:strike/>
          <w:sz w:val="2"/>
          <w:szCs w:val="2"/>
          <w:shd w:val="clear" w:color="auto" w:fill="FFFF99"/>
          <w:rtl/>
        </w:rPr>
      </w:pPr>
      <w:r w:rsidRPr="00ED7D40">
        <w:rPr>
          <w:rStyle w:val="default"/>
          <w:rFonts w:cs="FrankRuehl" w:hint="cs"/>
          <w:vanish/>
          <w:sz w:val="22"/>
          <w:szCs w:val="22"/>
          <w:shd w:val="clear" w:color="auto" w:fill="FFFF99"/>
          <w:rtl/>
        </w:rPr>
        <w:t>(6)</w:t>
      </w:r>
      <w:r w:rsidRPr="00ED7D40">
        <w:rPr>
          <w:rStyle w:val="default"/>
          <w:rFonts w:cs="FrankRuehl"/>
          <w:vanish/>
          <w:sz w:val="22"/>
          <w:szCs w:val="22"/>
          <w:shd w:val="clear" w:color="auto" w:fill="FFFF99"/>
          <w:rtl/>
        </w:rPr>
        <w:tab/>
      </w:r>
      <w:r w:rsidRPr="00ED7D40">
        <w:rPr>
          <w:rStyle w:val="default"/>
          <w:rFonts w:cs="FrankRuehl" w:hint="cs"/>
          <w:vanish/>
          <w:sz w:val="22"/>
          <w:szCs w:val="22"/>
          <w:shd w:val="clear" w:color="auto" w:fill="FFFF99"/>
          <w:rtl/>
        </w:rPr>
        <w:t>סיגריות אלקטרוניות המסווגות בפרט 85.43.707000.</w:t>
      </w:r>
      <w:bookmarkEnd w:id="22"/>
    </w:p>
    <w:p w14:paraId="74DE9ED0" w14:textId="77777777" w:rsidR="00BA47EE" w:rsidRDefault="00BA47EE" w:rsidP="00ED40DA">
      <w:pPr>
        <w:pStyle w:val="P00"/>
        <w:spacing w:before="72"/>
        <w:ind w:left="0" w:right="1134"/>
        <w:rPr>
          <w:rStyle w:val="default"/>
          <w:rFonts w:cs="FrankRuehl" w:hint="cs"/>
          <w:rtl/>
        </w:rPr>
      </w:pPr>
      <w:bookmarkStart w:id="23" w:name="Seif8"/>
      <w:bookmarkEnd w:id="23"/>
      <w:r>
        <w:rPr>
          <w:rFonts w:cs="Miriam"/>
          <w:lang w:val="he-IL"/>
        </w:rPr>
        <w:pict w14:anchorId="19D2F371">
          <v:rect id="_x0000_s2098" style="position:absolute;left:0;text-align:left;margin-left:463.5pt;margin-top:8.05pt;width:75.05pt;height:16.7pt;z-index:251635712" filled="f" stroked="f" strokecolor="lime" strokeweight=".25pt">
            <v:textbox style="mso-next-textbox:#_x0000_s2098" inset="1mm,0,1mm,0">
              <w:txbxContent>
                <w:p w14:paraId="3688BD27" w14:textId="77777777" w:rsidR="00144C64" w:rsidRDefault="00144C64">
                  <w:pPr>
                    <w:spacing w:line="160" w:lineRule="exact"/>
                    <w:rPr>
                      <w:rFonts w:cs="Miriam" w:hint="cs"/>
                      <w:noProof/>
                      <w:sz w:val="18"/>
                      <w:szCs w:val="18"/>
                      <w:rtl/>
                    </w:rPr>
                  </w:pPr>
                  <w:r>
                    <w:rPr>
                      <w:rFonts w:cs="Miriam" w:hint="cs"/>
                      <w:sz w:val="18"/>
                      <w:szCs w:val="18"/>
                      <w:rtl/>
                    </w:rPr>
                    <w:t>טובין הממועטים מן התוספת לחוק</w:t>
                  </w:r>
                </w:p>
              </w:txbxContent>
            </v:textbox>
            <w10:anchorlock/>
          </v:rect>
        </w:pict>
      </w:r>
      <w:r w:rsidR="00ED40DA">
        <w:rPr>
          <w:rStyle w:val="big-number"/>
          <w:rFonts w:cs="Miriam" w:hint="cs"/>
          <w:rtl/>
        </w:rPr>
        <w:t>9</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טובין </w:t>
      </w:r>
      <w:r w:rsidR="00ED40DA">
        <w:rPr>
          <w:rStyle w:val="default"/>
          <w:rFonts w:cs="FrankRuehl" w:hint="cs"/>
          <w:rtl/>
        </w:rPr>
        <w:t>שפורטו</w:t>
      </w:r>
      <w:r>
        <w:rPr>
          <w:rStyle w:val="default"/>
          <w:rFonts w:cs="FrankRuehl" w:hint="cs"/>
          <w:rtl/>
        </w:rPr>
        <w:t xml:space="preserve"> בטור א' שלהלן והטעונים מס בשיעור שנקבע לגביהם בטור ד' בתוספת הראשונה יחול מס זה אף אם פורטו בסעיף מסעיפי התוספת לחוק כמצוין לצדם בטור ב':</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50"/>
        <w:gridCol w:w="2088"/>
      </w:tblGrid>
      <w:tr w:rsidR="009153C3" w14:paraId="67BA21B0" w14:textId="77777777">
        <w:tblPrEx>
          <w:tblCellMar>
            <w:top w:w="0" w:type="dxa"/>
            <w:bottom w:w="0" w:type="dxa"/>
          </w:tblCellMar>
        </w:tblPrEx>
        <w:tc>
          <w:tcPr>
            <w:tcW w:w="5850" w:type="dxa"/>
          </w:tcPr>
          <w:p w14:paraId="1B7F81E2" w14:textId="77777777" w:rsidR="009153C3" w:rsidRPr="00035B6A" w:rsidRDefault="009153C3" w:rsidP="00ED40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035B6A">
              <w:rPr>
                <w:rStyle w:val="default"/>
                <w:rFonts w:cs="FrankRuehl" w:hint="cs"/>
                <w:sz w:val="22"/>
                <w:szCs w:val="22"/>
                <w:rtl/>
              </w:rPr>
              <w:t>טור א'</w:t>
            </w:r>
          </w:p>
          <w:p w14:paraId="05A6795F" w14:textId="77777777" w:rsidR="009153C3" w:rsidRPr="00035B6A" w:rsidRDefault="009153C3" w:rsidP="00ED40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r w:rsidRPr="00035B6A">
              <w:rPr>
                <w:rStyle w:val="default"/>
                <w:rFonts w:cs="FrankRuehl" w:hint="cs"/>
                <w:sz w:val="22"/>
                <w:szCs w:val="22"/>
                <w:rtl/>
              </w:rPr>
              <w:t>הטובין</w:t>
            </w:r>
          </w:p>
        </w:tc>
        <w:tc>
          <w:tcPr>
            <w:tcW w:w="2088" w:type="dxa"/>
          </w:tcPr>
          <w:p w14:paraId="5E8AE2D0" w14:textId="77777777" w:rsidR="009153C3" w:rsidRPr="00035B6A" w:rsidRDefault="009153C3" w:rsidP="00ED40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035B6A">
              <w:rPr>
                <w:rStyle w:val="default"/>
                <w:rFonts w:cs="FrankRuehl" w:hint="cs"/>
                <w:sz w:val="22"/>
                <w:szCs w:val="22"/>
                <w:rtl/>
              </w:rPr>
              <w:t>טור ב'</w:t>
            </w:r>
          </w:p>
          <w:p w14:paraId="112C3356" w14:textId="77777777" w:rsidR="009153C3" w:rsidRPr="00035B6A" w:rsidRDefault="009153C3" w:rsidP="00ED40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r w:rsidRPr="00035B6A">
              <w:rPr>
                <w:rStyle w:val="default"/>
                <w:rFonts w:cs="FrankRuehl" w:hint="cs"/>
                <w:sz w:val="22"/>
                <w:szCs w:val="22"/>
                <w:rtl/>
              </w:rPr>
              <w:t>סעיף בתוספת לחוק</w:t>
            </w:r>
          </w:p>
        </w:tc>
      </w:tr>
      <w:tr w:rsidR="009153C3" w14:paraId="117C2AF2" w14:textId="77777777">
        <w:tblPrEx>
          <w:tblCellMar>
            <w:top w:w="0" w:type="dxa"/>
            <w:bottom w:w="0" w:type="dxa"/>
          </w:tblCellMar>
        </w:tblPrEx>
        <w:tc>
          <w:tcPr>
            <w:tcW w:w="5850" w:type="dxa"/>
          </w:tcPr>
          <w:p w14:paraId="6AAB46A9" w14:textId="77777777" w:rsidR="009153C3" w:rsidRDefault="009153C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(1) טובין שסיווגם בפרט 33.03, 33.04, 33.05, 33.06, 33.07, 34.01 או 34.02 לתוספת הראשונה</w:t>
            </w:r>
          </w:p>
        </w:tc>
        <w:tc>
          <w:tcPr>
            <w:tcW w:w="2088" w:type="dxa"/>
          </w:tcPr>
          <w:p w14:paraId="47C2A68C" w14:textId="77777777" w:rsidR="009153C3" w:rsidRDefault="009153C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2</w:t>
            </w:r>
          </w:p>
        </w:tc>
      </w:tr>
      <w:tr w:rsidR="009153C3" w14:paraId="11093767" w14:textId="77777777">
        <w:tblPrEx>
          <w:tblCellMar>
            <w:top w:w="0" w:type="dxa"/>
            <w:bottom w:w="0" w:type="dxa"/>
          </w:tblCellMar>
        </w:tblPrEx>
        <w:tc>
          <w:tcPr>
            <w:tcW w:w="5850" w:type="dxa"/>
          </w:tcPr>
          <w:p w14:paraId="63883079" w14:textId="77777777" w:rsidR="009153C3" w:rsidRDefault="009153C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(2) חלק או אבזר לכלי רכב המופעל על ידי מנוע</w:t>
            </w:r>
          </w:p>
        </w:tc>
        <w:tc>
          <w:tcPr>
            <w:tcW w:w="2088" w:type="dxa"/>
          </w:tcPr>
          <w:p w14:paraId="7AB87263" w14:textId="77777777" w:rsidR="009153C3" w:rsidRDefault="009153C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11</w:t>
            </w:r>
          </w:p>
        </w:tc>
      </w:tr>
    </w:tbl>
    <w:p w14:paraId="299F3293" w14:textId="77777777" w:rsidR="0054371E" w:rsidRDefault="0054371E">
      <w:pPr>
        <w:pStyle w:val="P00"/>
        <w:spacing w:before="72"/>
        <w:ind w:left="0" w:right="1134"/>
        <w:rPr>
          <w:rStyle w:val="default"/>
          <w:rFonts w:cs="FrankRuehl" w:hint="cs"/>
          <w:rtl/>
        </w:rPr>
      </w:pPr>
    </w:p>
    <w:p w14:paraId="5B64082B" w14:textId="77777777" w:rsidR="00BA47EE" w:rsidRDefault="00BA47EE">
      <w:pPr>
        <w:pStyle w:val="P00"/>
        <w:spacing w:before="72"/>
        <w:ind w:left="0" w:right="1134"/>
        <w:rPr>
          <w:rStyle w:val="default"/>
          <w:rFonts w:cs="FrankRuehl"/>
          <w:rtl/>
        </w:rPr>
      </w:pPr>
      <w:bookmarkStart w:id="24" w:name="Seif9"/>
      <w:bookmarkEnd w:id="24"/>
      <w:r>
        <w:rPr>
          <w:rFonts w:cs="Miriam"/>
          <w:lang w:val="he-IL"/>
        </w:rPr>
        <w:pict w14:anchorId="4CD1EE3F">
          <v:rect id="_x0000_s2099" style="position:absolute;left:0;text-align:left;margin-left:463.5pt;margin-top:8.05pt;width:75.05pt;height:56.05pt;z-index:251636736" filled="f" stroked="f" strokecolor="lime" strokeweight=".25pt">
            <v:textbox style="mso-next-textbox:#_x0000_s2099" inset="1mm,0,1mm,0">
              <w:txbxContent>
                <w:p w14:paraId="7C68ED14" w14:textId="77777777" w:rsidR="00144C64" w:rsidRDefault="00144C64">
                  <w:pPr>
                    <w:spacing w:line="160" w:lineRule="exact"/>
                    <w:rPr>
                      <w:rFonts w:cs="Miriam"/>
                      <w:sz w:val="18"/>
                      <w:szCs w:val="18"/>
                      <w:rtl/>
                    </w:rPr>
                  </w:pPr>
                  <w:r>
                    <w:rPr>
                      <w:rFonts w:cs="Miriam" w:hint="cs"/>
                      <w:sz w:val="18"/>
                      <w:szCs w:val="18"/>
                      <w:rtl/>
                    </w:rPr>
                    <w:t>קביעת פעולת ייצור</w:t>
                  </w:r>
                </w:p>
                <w:p w14:paraId="605C243B" w14:textId="77777777" w:rsidR="00760817" w:rsidRDefault="00760817" w:rsidP="0090500E">
                  <w:pPr>
                    <w:spacing w:line="160" w:lineRule="exact"/>
                    <w:rPr>
                      <w:rFonts w:cs="Miriam"/>
                      <w:sz w:val="18"/>
                      <w:szCs w:val="18"/>
                      <w:rtl/>
                    </w:rPr>
                  </w:pPr>
                  <w:r>
                    <w:rPr>
                      <w:rFonts w:cs="Miriam" w:hint="cs"/>
                      <w:sz w:val="18"/>
                      <w:szCs w:val="18"/>
                      <w:rtl/>
                    </w:rPr>
                    <w:t xml:space="preserve">צו (מס' 10) </w:t>
                  </w:r>
                  <w:r>
                    <w:rPr>
                      <w:rFonts w:cs="Miriam"/>
                      <w:sz w:val="18"/>
                      <w:szCs w:val="18"/>
                      <w:rtl/>
                    </w:rPr>
                    <w:br/>
                  </w:r>
                  <w:r>
                    <w:rPr>
                      <w:rFonts w:cs="Miriam" w:hint="cs"/>
                      <w:sz w:val="18"/>
                      <w:szCs w:val="18"/>
                      <w:rtl/>
                    </w:rPr>
                    <w:t>תשפ"ב-2021</w:t>
                  </w:r>
                </w:p>
                <w:p w14:paraId="49E6D0F6" w14:textId="77777777" w:rsidR="00BA60EA" w:rsidRDefault="00D72772" w:rsidP="0090500E">
                  <w:pPr>
                    <w:spacing w:line="160" w:lineRule="exact"/>
                    <w:rPr>
                      <w:rFonts w:cs="Miriam"/>
                      <w:sz w:val="18"/>
                      <w:szCs w:val="18"/>
                      <w:rtl/>
                    </w:rPr>
                  </w:pPr>
                  <w:r>
                    <w:rPr>
                      <w:rFonts w:cs="Miriam" w:hint="cs"/>
                      <w:sz w:val="18"/>
                      <w:szCs w:val="18"/>
                      <w:rtl/>
                    </w:rPr>
                    <w:t>הוראת שעה (מס' 5) תשפ"ג-2023</w:t>
                  </w:r>
                </w:p>
                <w:p w14:paraId="36EB4BED" w14:textId="77777777" w:rsidR="00ED7D40" w:rsidRDefault="00ED7D40" w:rsidP="00ED7D40">
                  <w:pPr>
                    <w:spacing w:line="160" w:lineRule="exact"/>
                    <w:rPr>
                      <w:rFonts w:cs="Miriam" w:hint="cs"/>
                      <w:sz w:val="18"/>
                      <w:szCs w:val="18"/>
                      <w:rtl/>
                    </w:rPr>
                  </w:pPr>
                  <w:r>
                    <w:rPr>
                      <w:rFonts w:cs="Miriam" w:hint="cs"/>
                      <w:sz w:val="18"/>
                      <w:szCs w:val="18"/>
                      <w:rtl/>
                    </w:rPr>
                    <w:t>הוראת שעה (מס' 7) תשפ"ג-2023</w:t>
                  </w:r>
                </w:p>
              </w:txbxContent>
            </v:textbox>
            <w10:anchorlock/>
          </v:rect>
        </w:pict>
      </w:r>
      <w:r w:rsidR="00035B6A">
        <w:rPr>
          <w:rStyle w:val="big-number"/>
          <w:rFonts w:cs="Miriam" w:hint="cs"/>
          <w:rtl/>
        </w:rPr>
        <w:t>10</w:t>
      </w:r>
      <w:r>
        <w:rPr>
          <w:rStyle w:val="big-number"/>
          <w:rFonts w:cs="FrankRuehl"/>
          <w:sz w:val="26"/>
          <w:szCs w:val="26"/>
          <w:rtl/>
        </w:rPr>
        <w:t>.</w:t>
      </w:r>
      <w:r>
        <w:rPr>
          <w:rStyle w:val="big-number"/>
          <w:rFonts w:cs="FrankRuehl"/>
          <w:sz w:val="26"/>
          <w:szCs w:val="26"/>
          <w:rtl/>
        </w:rPr>
        <w:tab/>
      </w:r>
      <w:r w:rsidR="00760817">
        <w:rPr>
          <w:rStyle w:val="default"/>
          <w:rFonts w:cs="FrankRuehl" w:hint="cs"/>
          <w:rtl/>
        </w:rPr>
        <w:t>(א)</w:t>
      </w:r>
      <w:r w:rsidR="00760817">
        <w:rPr>
          <w:rStyle w:val="default"/>
          <w:rFonts w:cs="FrankRuehl"/>
          <w:rtl/>
        </w:rPr>
        <w:tab/>
      </w:r>
      <w:r>
        <w:rPr>
          <w:rStyle w:val="default"/>
          <w:rFonts w:cs="FrankRuehl" w:hint="cs"/>
          <w:rtl/>
        </w:rPr>
        <w:t xml:space="preserve">פעולת השבחה המפורטת בטור ב' להלן, שנעשתה בטובין טעוני מס המפורטים לצידם בטור א', מהווה פעולת ייצור; טובין שנעשתה בהם פעולת ייצור כאמור, טעונים מס בשיעור שנקבע </w:t>
      </w:r>
      <w:r w:rsidR="00035B6A">
        <w:rPr>
          <w:rStyle w:val="default"/>
          <w:rFonts w:cs="FrankRuehl" w:hint="cs"/>
          <w:rtl/>
        </w:rPr>
        <w:t xml:space="preserve">לגביהם </w:t>
      </w:r>
      <w:r>
        <w:rPr>
          <w:rStyle w:val="default"/>
          <w:rFonts w:cs="FrankRuehl" w:hint="cs"/>
          <w:rtl/>
        </w:rPr>
        <w:t>בטור ד' בתוספת הראשונה:</w:t>
      </w:r>
    </w:p>
    <w:p w14:paraId="279A4080" w14:textId="77777777" w:rsidR="00362B0A" w:rsidRPr="00362B0A" w:rsidRDefault="00362B0A" w:rsidP="00362B0A">
      <w:pPr>
        <w:pStyle w:val="P00"/>
        <w:spacing w:before="0"/>
        <w:ind w:left="0" w:right="1134"/>
        <w:rPr>
          <w:rStyle w:val="default"/>
          <w:rFonts w:cs="FrankRuehl" w:hint="cs"/>
          <w:sz w:val="20"/>
          <w:szCs w:val="20"/>
          <w:rtl/>
        </w:rPr>
      </w:pP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87"/>
        <w:gridCol w:w="4651"/>
      </w:tblGrid>
      <w:tr w:rsidR="009153C3" w14:paraId="4484F030" w14:textId="77777777">
        <w:tblPrEx>
          <w:tblCellMar>
            <w:top w:w="0" w:type="dxa"/>
            <w:bottom w:w="0" w:type="dxa"/>
          </w:tblCellMar>
        </w:tblPrEx>
        <w:tc>
          <w:tcPr>
            <w:tcW w:w="0" w:type="auto"/>
          </w:tcPr>
          <w:p w14:paraId="63A93109" w14:textId="77777777" w:rsidR="009153C3" w:rsidRPr="00035B6A" w:rsidRDefault="009153C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sz w:val="22"/>
                <w:szCs w:val="22"/>
              </w:rPr>
            </w:pPr>
            <w:r w:rsidRPr="00035B6A">
              <w:rPr>
                <w:rStyle w:val="default"/>
                <w:rFonts w:cs="FrankRuehl" w:hint="cs"/>
                <w:sz w:val="22"/>
                <w:szCs w:val="22"/>
                <w:rtl/>
              </w:rPr>
              <w:t xml:space="preserve">טור א' </w:t>
            </w:r>
            <w:r w:rsidRPr="00035B6A">
              <w:rPr>
                <w:rStyle w:val="default"/>
                <w:rFonts w:cs="FrankRuehl"/>
                <w:sz w:val="22"/>
                <w:szCs w:val="22"/>
                <w:rtl/>
              </w:rPr>
              <w:t>–</w:t>
            </w:r>
            <w:r w:rsidRPr="00035B6A">
              <w:rPr>
                <w:rStyle w:val="default"/>
                <w:rFonts w:cs="FrankRuehl" w:hint="cs"/>
                <w:sz w:val="22"/>
                <w:szCs w:val="22"/>
                <w:rtl/>
              </w:rPr>
              <w:t xml:space="preserve"> הטובין</w:t>
            </w:r>
          </w:p>
        </w:tc>
        <w:tc>
          <w:tcPr>
            <w:tcW w:w="0" w:type="auto"/>
          </w:tcPr>
          <w:p w14:paraId="6CCB0B7F" w14:textId="77777777" w:rsidR="009153C3" w:rsidRPr="00035B6A" w:rsidRDefault="009153C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sz w:val="22"/>
                <w:szCs w:val="22"/>
              </w:rPr>
            </w:pPr>
            <w:r w:rsidRPr="00035B6A">
              <w:rPr>
                <w:rStyle w:val="default"/>
                <w:rFonts w:cs="FrankRuehl" w:hint="cs"/>
                <w:sz w:val="22"/>
                <w:szCs w:val="22"/>
                <w:rtl/>
              </w:rPr>
              <w:t xml:space="preserve">טור ב' </w:t>
            </w:r>
            <w:r w:rsidRPr="00035B6A">
              <w:rPr>
                <w:rStyle w:val="default"/>
                <w:rFonts w:cs="FrankRuehl"/>
                <w:sz w:val="22"/>
                <w:szCs w:val="22"/>
                <w:rtl/>
              </w:rPr>
              <w:t>–</w:t>
            </w:r>
            <w:r w:rsidRPr="00035B6A">
              <w:rPr>
                <w:rStyle w:val="default"/>
                <w:rFonts w:cs="FrankRuehl" w:hint="cs"/>
                <w:sz w:val="22"/>
                <w:szCs w:val="22"/>
                <w:rtl/>
              </w:rPr>
              <w:t xml:space="preserve"> פעולת-ההשבחה</w:t>
            </w:r>
          </w:p>
        </w:tc>
      </w:tr>
      <w:tr w:rsidR="009153C3" w14:paraId="1CA75D6E" w14:textId="77777777">
        <w:tblPrEx>
          <w:tblCellMar>
            <w:top w:w="0" w:type="dxa"/>
            <w:bottom w:w="0" w:type="dxa"/>
          </w:tblCellMar>
        </w:tblPrEx>
        <w:tc>
          <w:tcPr>
            <w:tcW w:w="0" w:type="auto"/>
          </w:tcPr>
          <w:p w14:paraId="3AFF2E64" w14:textId="77777777" w:rsidR="009153C3" w:rsidRPr="00035B6A" w:rsidRDefault="009153C3" w:rsidP="00035B6A">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sz w:val="24"/>
                <w:szCs w:val="24"/>
              </w:rPr>
            </w:pPr>
            <w:r w:rsidRPr="00035B6A">
              <w:rPr>
                <w:rStyle w:val="default"/>
                <w:rFonts w:cs="FrankRuehl" w:hint="cs"/>
                <w:sz w:val="24"/>
                <w:szCs w:val="24"/>
                <w:rtl/>
              </w:rPr>
              <w:t>(</w:t>
            </w:r>
            <w:r w:rsidR="00035B6A" w:rsidRPr="00035B6A">
              <w:rPr>
                <w:rStyle w:val="default"/>
                <w:rFonts w:cs="FrankRuehl" w:hint="cs"/>
                <w:sz w:val="24"/>
                <w:szCs w:val="24"/>
                <w:rtl/>
              </w:rPr>
              <w:t>1</w:t>
            </w:r>
            <w:r w:rsidRPr="00035B6A">
              <w:rPr>
                <w:rStyle w:val="default"/>
                <w:rFonts w:cs="FrankRuehl" w:hint="cs"/>
                <w:sz w:val="24"/>
                <w:szCs w:val="24"/>
                <w:rtl/>
              </w:rPr>
              <w:t>) טובין מזכוכית</w:t>
            </w:r>
          </w:p>
        </w:tc>
        <w:tc>
          <w:tcPr>
            <w:tcW w:w="0" w:type="auto"/>
          </w:tcPr>
          <w:p w14:paraId="6AA37AB5" w14:textId="77777777" w:rsidR="009153C3" w:rsidRPr="00035B6A" w:rsidRDefault="009153C3" w:rsidP="00035B6A">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sz w:val="24"/>
                <w:szCs w:val="24"/>
              </w:rPr>
            </w:pPr>
            <w:r w:rsidRPr="00035B6A">
              <w:rPr>
                <w:rStyle w:val="default"/>
                <w:rFonts w:cs="FrankRuehl" w:hint="cs"/>
                <w:sz w:val="24"/>
                <w:szCs w:val="24"/>
                <w:rtl/>
              </w:rPr>
              <w:t>חיתוך, ליטוש, קישוט, חירור, כיפוף חיסום או הקשייה;</w:t>
            </w:r>
          </w:p>
        </w:tc>
      </w:tr>
      <w:tr w:rsidR="009153C3" w14:paraId="17BB05D5" w14:textId="77777777">
        <w:tblPrEx>
          <w:tblCellMar>
            <w:top w:w="0" w:type="dxa"/>
            <w:bottom w:w="0" w:type="dxa"/>
          </w:tblCellMar>
        </w:tblPrEx>
        <w:tc>
          <w:tcPr>
            <w:tcW w:w="0" w:type="auto"/>
          </w:tcPr>
          <w:p w14:paraId="5BB7F91C" w14:textId="77777777" w:rsidR="009153C3" w:rsidRPr="00035B6A" w:rsidRDefault="009153C3" w:rsidP="00035B6A">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sz w:val="24"/>
                <w:szCs w:val="24"/>
              </w:rPr>
            </w:pPr>
            <w:r w:rsidRPr="00035B6A">
              <w:rPr>
                <w:rStyle w:val="default"/>
                <w:rFonts w:cs="FrankRuehl" w:hint="cs"/>
                <w:sz w:val="24"/>
                <w:szCs w:val="24"/>
                <w:rtl/>
              </w:rPr>
              <w:t>(</w:t>
            </w:r>
            <w:r w:rsidR="00035B6A">
              <w:rPr>
                <w:rStyle w:val="default"/>
                <w:rFonts w:cs="FrankRuehl" w:hint="cs"/>
                <w:sz w:val="24"/>
                <w:szCs w:val="24"/>
                <w:rtl/>
              </w:rPr>
              <w:t>2</w:t>
            </w:r>
            <w:r w:rsidRPr="00035B6A">
              <w:rPr>
                <w:rStyle w:val="default"/>
                <w:rFonts w:cs="FrankRuehl" w:hint="cs"/>
                <w:sz w:val="24"/>
                <w:szCs w:val="24"/>
                <w:rtl/>
              </w:rPr>
              <w:t>) כוהל אתילי או כוהל נויטרלי; משקה משכר, לרבות יין; פרי על בשרו בתוך משקה משכר; בירה</w:t>
            </w:r>
          </w:p>
        </w:tc>
        <w:tc>
          <w:tcPr>
            <w:tcW w:w="0" w:type="auto"/>
          </w:tcPr>
          <w:p w14:paraId="3BDC9132" w14:textId="77777777" w:rsidR="009153C3" w:rsidRPr="00035B6A" w:rsidRDefault="009153C3" w:rsidP="00035B6A">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sz w:val="24"/>
                <w:szCs w:val="24"/>
              </w:rPr>
            </w:pPr>
            <w:r w:rsidRPr="00035B6A">
              <w:rPr>
                <w:rStyle w:val="default"/>
                <w:rFonts w:cs="FrankRuehl" w:hint="cs"/>
                <w:sz w:val="24"/>
                <w:szCs w:val="24"/>
                <w:rtl/>
              </w:rPr>
              <w:t>מילוי או אריזה;</w:t>
            </w:r>
          </w:p>
        </w:tc>
      </w:tr>
      <w:tr w:rsidR="001B6067" w14:paraId="38D78EDA" w14:textId="77777777">
        <w:tblPrEx>
          <w:tblCellMar>
            <w:top w:w="0" w:type="dxa"/>
            <w:bottom w:w="0" w:type="dxa"/>
          </w:tblCellMar>
        </w:tblPrEx>
        <w:tc>
          <w:tcPr>
            <w:tcW w:w="0" w:type="auto"/>
          </w:tcPr>
          <w:p w14:paraId="7CDB679C" w14:textId="77777777" w:rsidR="001B6067" w:rsidRPr="00035B6A" w:rsidRDefault="001B6067" w:rsidP="00035B6A">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sz w:val="24"/>
                <w:szCs w:val="24"/>
                <w:rtl/>
              </w:rPr>
            </w:pPr>
            <w:r>
              <w:rPr>
                <w:rStyle w:val="default"/>
                <w:rFonts w:cs="FrankRuehl" w:hint="cs"/>
                <w:sz w:val="24"/>
                <w:szCs w:val="24"/>
                <w:rtl/>
              </w:rPr>
              <w:t>(2א) טבק ותחליפי טבק</w:t>
            </w:r>
          </w:p>
        </w:tc>
        <w:tc>
          <w:tcPr>
            <w:tcW w:w="0" w:type="auto"/>
          </w:tcPr>
          <w:p w14:paraId="0822C476" w14:textId="77777777" w:rsidR="001B6067" w:rsidRPr="00035B6A" w:rsidRDefault="001B6067" w:rsidP="00035B6A">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sz w:val="24"/>
                <w:szCs w:val="24"/>
                <w:rtl/>
              </w:rPr>
            </w:pPr>
            <w:r>
              <w:rPr>
                <w:rStyle w:val="default"/>
                <w:rFonts w:cs="FrankRuehl" w:hint="cs"/>
                <w:sz w:val="24"/>
                <w:szCs w:val="24"/>
                <w:rtl/>
              </w:rPr>
              <w:t>מילוי או אריזה</w:t>
            </w:r>
            <w:r w:rsidR="0023609A">
              <w:rPr>
                <w:rStyle w:val="default"/>
                <w:rFonts w:cs="FrankRuehl" w:hint="cs"/>
                <w:sz w:val="24"/>
                <w:szCs w:val="24"/>
                <w:rtl/>
              </w:rPr>
              <w:t>;</w:t>
            </w:r>
          </w:p>
        </w:tc>
      </w:tr>
      <w:tr w:rsidR="00AF29C1" w14:paraId="2090970B" w14:textId="77777777">
        <w:tblPrEx>
          <w:tblCellMar>
            <w:top w:w="0" w:type="dxa"/>
            <w:bottom w:w="0" w:type="dxa"/>
          </w:tblCellMar>
        </w:tblPrEx>
        <w:tc>
          <w:tcPr>
            <w:tcW w:w="0" w:type="auto"/>
          </w:tcPr>
          <w:p w14:paraId="40900C93" w14:textId="77777777" w:rsidR="00AF29C1" w:rsidRDefault="00AF29C1" w:rsidP="00035B6A">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sz w:val="24"/>
                <w:szCs w:val="24"/>
                <w:rtl/>
              </w:rPr>
            </w:pPr>
            <w:r>
              <w:rPr>
                <w:rStyle w:val="default"/>
                <w:rFonts w:cs="FrankRuehl" w:hint="cs"/>
                <w:sz w:val="24"/>
                <w:szCs w:val="24"/>
                <w:rtl/>
              </w:rPr>
              <w:t>(2ב) נוזל לסיגריה אלקטרונית</w:t>
            </w:r>
          </w:p>
        </w:tc>
        <w:tc>
          <w:tcPr>
            <w:tcW w:w="0" w:type="auto"/>
          </w:tcPr>
          <w:p w14:paraId="713F32E6" w14:textId="77777777" w:rsidR="00AF29C1" w:rsidRDefault="00AF29C1" w:rsidP="00035B6A">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sz w:val="24"/>
                <w:szCs w:val="24"/>
                <w:rtl/>
              </w:rPr>
            </w:pPr>
            <w:r>
              <w:rPr>
                <w:rStyle w:val="default"/>
                <w:rFonts w:cs="FrankRuehl" w:hint="cs"/>
                <w:sz w:val="24"/>
                <w:szCs w:val="24"/>
                <w:rtl/>
              </w:rPr>
              <w:t>מילוי או אריזה;</w:t>
            </w:r>
          </w:p>
        </w:tc>
      </w:tr>
      <w:tr w:rsidR="009153C3" w14:paraId="0AA52766" w14:textId="77777777">
        <w:tblPrEx>
          <w:tblCellMar>
            <w:top w:w="0" w:type="dxa"/>
            <w:bottom w:w="0" w:type="dxa"/>
          </w:tblCellMar>
        </w:tblPrEx>
        <w:tc>
          <w:tcPr>
            <w:tcW w:w="0" w:type="auto"/>
          </w:tcPr>
          <w:p w14:paraId="65FF53A4" w14:textId="77777777" w:rsidR="009153C3" w:rsidRPr="00035B6A" w:rsidRDefault="009153C3" w:rsidP="00035B6A">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sz w:val="24"/>
                <w:szCs w:val="24"/>
              </w:rPr>
            </w:pPr>
            <w:r w:rsidRPr="00035B6A">
              <w:rPr>
                <w:rStyle w:val="default"/>
                <w:rFonts w:cs="FrankRuehl" w:hint="cs"/>
                <w:sz w:val="24"/>
                <w:szCs w:val="24"/>
                <w:rtl/>
              </w:rPr>
              <w:t>(</w:t>
            </w:r>
            <w:r w:rsidR="00035B6A" w:rsidRPr="00035B6A">
              <w:rPr>
                <w:rStyle w:val="default"/>
                <w:rFonts w:cs="FrankRuehl" w:hint="cs"/>
                <w:sz w:val="24"/>
                <w:szCs w:val="24"/>
                <w:rtl/>
              </w:rPr>
              <w:t>3</w:t>
            </w:r>
            <w:r w:rsidRPr="00035B6A">
              <w:rPr>
                <w:rStyle w:val="default"/>
                <w:rFonts w:cs="FrankRuehl" w:hint="cs"/>
                <w:sz w:val="24"/>
                <w:szCs w:val="24"/>
                <w:rtl/>
              </w:rPr>
              <w:t>) טלפון</w:t>
            </w:r>
          </w:p>
        </w:tc>
        <w:tc>
          <w:tcPr>
            <w:tcW w:w="0" w:type="auto"/>
          </w:tcPr>
          <w:p w14:paraId="0F38A1D5" w14:textId="77777777" w:rsidR="009153C3" w:rsidRPr="00035B6A" w:rsidRDefault="009153C3" w:rsidP="00035B6A">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sz w:val="24"/>
                <w:szCs w:val="24"/>
              </w:rPr>
            </w:pPr>
            <w:r w:rsidRPr="00035B6A">
              <w:rPr>
                <w:rStyle w:val="default"/>
                <w:rFonts w:cs="FrankRuehl" w:hint="cs"/>
                <w:sz w:val="24"/>
                <w:szCs w:val="24"/>
                <w:rtl/>
              </w:rPr>
              <w:t>התקנת חוגת לחיצים; התקנת חלקים ואבזרים בגוף הטלפון להוספה או לשיפור תיפקודים בטלפון, כגון: זיכרון, חיוג אוטומטי, צילצול חוזר, מניית שיחות;</w:t>
            </w:r>
          </w:p>
        </w:tc>
      </w:tr>
      <w:tr w:rsidR="009153C3" w14:paraId="3E931E2E" w14:textId="77777777">
        <w:tblPrEx>
          <w:tblCellMar>
            <w:top w:w="0" w:type="dxa"/>
            <w:bottom w:w="0" w:type="dxa"/>
          </w:tblCellMar>
        </w:tblPrEx>
        <w:tc>
          <w:tcPr>
            <w:tcW w:w="0" w:type="auto"/>
          </w:tcPr>
          <w:p w14:paraId="7CE51E50" w14:textId="77777777" w:rsidR="009153C3" w:rsidRPr="00035B6A" w:rsidRDefault="009153C3" w:rsidP="00035B6A">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sz w:val="24"/>
                <w:szCs w:val="24"/>
              </w:rPr>
            </w:pPr>
            <w:r w:rsidRPr="00035B6A">
              <w:rPr>
                <w:rStyle w:val="default"/>
                <w:rFonts w:cs="FrankRuehl" w:hint="cs"/>
                <w:sz w:val="24"/>
                <w:szCs w:val="24"/>
                <w:rtl/>
              </w:rPr>
              <w:t>(</w:t>
            </w:r>
            <w:r w:rsidR="00035B6A">
              <w:rPr>
                <w:rStyle w:val="default"/>
                <w:rFonts w:cs="FrankRuehl" w:hint="cs"/>
                <w:sz w:val="24"/>
                <w:szCs w:val="24"/>
                <w:rtl/>
              </w:rPr>
              <w:t>4</w:t>
            </w:r>
            <w:r w:rsidRPr="00035B6A">
              <w:rPr>
                <w:rStyle w:val="default"/>
                <w:rFonts w:cs="FrankRuehl" w:hint="cs"/>
                <w:sz w:val="24"/>
                <w:szCs w:val="24"/>
                <w:rtl/>
              </w:rPr>
              <w:t>) מערכת חלקים</w:t>
            </w:r>
          </w:p>
        </w:tc>
        <w:tc>
          <w:tcPr>
            <w:tcW w:w="0" w:type="auto"/>
          </w:tcPr>
          <w:p w14:paraId="7CC8CDFB" w14:textId="77777777" w:rsidR="009153C3" w:rsidRPr="00035B6A" w:rsidRDefault="009153C3" w:rsidP="00035B6A">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sz w:val="24"/>
                <w:szCs w:val="24"/>
              </w:rPr>
            </w:pPr>
            <w:r w:rsidRPr="00035B6A">
              <w:rPr>
                <w:rStyle w:val="default"/>
                <w:rFonts w:cs="FrankRuehl" w:hint="cs"/>
                <w:sz w:val="24"/>
                <w:szCs w:val="24"/>
                <w:rtl/>
              </w:rPr>
              <w:t>הרכבה והשלמה;</w:t>
            </w:r>
          </w:p>
        </w:tc>
      </w:tr>
      <w:tr w:rsidR="009153C3" w14:paraId="556A0283" w14:textId="77777777">
        <w:tblPrEx>
          <w:tblCellMar>
            <w:top w:w="0" w:type="dxa"/>
            <w:bottom w:w="0" w:type="dxa"/>
          </w:tblCellMar>
        </w:tblPrEx>
        <w:tc>
          <w:tcPr>
            <w:tcW w:w="0" w:type="auto"/>
          </w:tcPr>
          <w:p w14:paraId="2CF99843" w14:textId="77777777" w:rsidR="009153C3" w:rsidRPr="00035B6A" w:rsidRDefault="009153C3" w:rsidP="00035B6A">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sz w:val="24"/>
                <w:szCs w:val="24"/>
              </w:rPr>
            </w:pPr>
            <w:r w:rsidRPr="00035B6A">
              <w:rPr>
                <w:rStyle w:val="default"/>
                <w:rFonts w:cs="FrankRuehl" w:hint="cs"/>
                <w:sz w:val="24"/>
                <w:szCs w:val="24"/>
                <w:rtl/>
              </w:rPr>
              <w:t>(</w:t>
            </w:r>
            <w:r w:rsidR="00035B6A">
              <w:rPr>
                <w:rStyle w:val="default"/>
                <w:rFonts w:cs="FrankRuehl" w:hint="cs"/>
                <w:sz w:val="24"/>
                <w:szCs w:val="24"/>
                <w:rtl/>
              </w:rPr>
              <w:t>5</w:t>
            </w:r>
            <w:r w:rsidRPr="00035B6A">
              <w:rPr>
                <w:rStyle w:val="default"/>
                <w:rFonts w:cs="FrankRuehl" w:hint="cs"/>
                <w:sz w:val="24"/>
                <w:szCs w:val="24"/>
                <w:rtl/>
              </w:rPr>
              <w:t>) טובין המהווים מערכת להפעלת מכשירים</w:t>
            </w:r>
          </w:p>
        </w:tc>
        <w:tc>
          <w:tcPr>
            <w:tcW w:w="0" w:type="auto"/>
          </w:tcPr>
          <w:p w14:paraId="7E531C1A" w14:textId="77777777" w:rsidR="009153C3" w:rsidRPr="00035B6A" w:rsidRDefault="009153C3" w:rsidP="00035B6A">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sz w:val="24"/>
                <w:szCs w:val="24"/>
              </w:rPr>
            </w:pPr>
            <w:r w:rsidRPr="00035B6A">
              <w:rPr>
                <w:rStyle w:val="default"/>
                <w:rFonts w:cs="FrankRuehl" w:hint="cs"/>
                <w:sz w:val="24"/>
                <w:szCs w:val="24"/>
                <w:rtl/>
              </w:rPr>
              <w:t>התקנה;</w:t>
            </w:r>
          </w:p>
        </w:tc>
      </w:tr>
      <w:tr w:rsidR="009153C3" w14:paraId="06EA64C7" w14:textId="77777777">
        <w:tblPrEx>
          <w:tblCellMar>
            <w:top w:w="0" w:type="dxa"/>
            <w:bottom w:w="0" w:type="dxa"/>
          </w:tblCellMar>
        </w:tblPrEx>
        <w:tc>
          <w:tcPr>
            <w:tcW w:w="0" w:type="auto"/>
          </w:tcPr>
          <w:p w14:paraId="5EEF392C" w14:textId="77777777" w:rsidR="009153C3" w:rsidRPr="00035B6A" w:rsidRDefault="009153C3" w:rsidP="00035B6A">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sz w:val="24"/>
                <w:szCs w:val="24"/>
              </w:rPr>
            </w:pPr>
            <w:r w:rsidRPr="00035B6A">
              <w:rPr>
                <w:rStyle w:val="default"/>
                <w:rFonts w:cs="FrankRuehl" w:hint="cs"/>
                <w:sz w:val="24"/>
                <w:szCs w:val="24"/>
                <w:rtl/>
              </w:rPr>
              <w:t>(</w:t>
            </w:r>
            <w:r w:rsidR="00035B6A">
              <w:rPr>
                <w:rStyle w:val="default"/>
                <w:rFonts w:cs="FrankRuehl" w:hint="cs"/>
                <w:sz w:val="24"/>
                <w:szCs w:val="24"/>
                <w:rtl/>
              </w:rPr>
              <w:t>6</w:t>
            </w:r>
            <w:r w:rsidRPr="00035B6A">
              <w:rPr>
                <w:rStyle w:val="default"/>
                <w:rFonts w:cs="FrankRuehl" w:hint="cs"/>
                <w:sz w:val="24"/>
                <w:szCs w:val="24"/>
                <w:rtl/>
              </w:rPr>
              <w:t>) מצברים שבגדר פרט 0601 לתוספת השניה</w:t>
            </w:r>
          </w:p>
        </w:tc>
        <w:tc>
          <w:tcPr>
            <w:tcW w:w="0" w:type="auto"/>
          </w:tcPr>
          <w:p w14:paraId="1A71482B" w14:textId="77777777" w:rsidR="009153C3" w:rsidRPr="00035B6A" w:rsidRDefault="009153C3" w:rsidP="00035B6A">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sz w:val="24"/>
                <w:szCs w:val="24"/>
              </w:rPr>
            </w:pPr>
            <w:r w:rsidRPr="00035B6A">
              <w:rPr>
                <w:rStyle w:val="default"/>
                <w:rFonts w:cs="FrankRuehl" w:hint="cs"/>
                <w:sz w:val="24"/>
                <w:szCs w:val="24"/>
                <w:rtl/>
              </w:rPr>
              <w:t>חידוש.</w:t>
            </w:r>
          </w:p>
        </w:tc>
      </w:tr>
      <w:tr w:rsidR="00760817" w14:paraId="4ECA4529" w14:textId="77777777">
        <w:tblPrEx>
          <w:tblCellMar>
            <w:top w:w="0" w:type="dxa"/>
            <w:bottom w:w="0" w:type="dxa"/>
          </w:tblCellMar>
        </w:tblPrEx>
        <w:tc>
          <w:tcPr>
            <w:tcW w:w="0" w:type="auto"/>
          </w:tcPr>
          <w:p w14:paraId="6928E0E2" w14:textId="77777777" w:rsidR="00760817" w:rsidRPr="00035B6A" w:rsidRDefault="00760817" w:rsidP="00760817">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sz w:val="24"/>
                <w:szCs w:val="24"/>
                <w:rtl/>
              </w:rPr>
            </w:pPr>
            <w:r w:rsidRPr="00760817">
              <w:rPr>
                <w:rStyle w:val="default"/>
                <w:rFonts w:cs="FrankRuehl" w:hint="cs"/>
                <w:sz w:val="24"/>
                <w:szCs w:val="24"/>
                <w:rtl/>
              </w:rPr>
              <w:t xml:space="preserve">(7) </w:t>
            </w:r>
            <w:r w:rsidR="00D96096">
              <w:rPr>
                <w:rStyle w:val="default"/>
                <w:rFonts w:cs="FrankRuehl" w:hint="cs"/>
                <w:sz w:val="24"/>
                <w:szCs w:val="24"/>
                <w:rtl/>
              </w:rPr>
              <w:t>(נמחק)</w:t>
            </w:r>
          </w:p>
        </w:tc>
        <w:tc>
          <w:tcPr>
            <w:tcW w:w="0" w:type="auto"/>
          </w:tcPr>
          <w:p w14:paraId="60483FF3" w14:textId="77777777" w:rsidR="00760817" w:rsidRPr="00035B6A" w:rsidRDefault="00760817" w:rsidP="00760817">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sz w:val="24"/>
                <w:szCs w:val="24"/>
                <w:rtl/>
              </w:rPr>
            </w:pPr>
          </w:p>
        </w:tc>
      </w:tr>
    </w:tbl>
    <w:p w14:paraId="40CC27B6" w14:textId="77777777" w:rsidR="0054371E" w:rsidRDefault="0054371E" w:rsidP="00362B0A">
      <w:pPr>
        <w:pStyle w:val="P00"/>
        <w:spacing w:before="0"/>
        <w:ind w:left="0" w:right="1134"/>
        <w:rPr>
          <w:rStyle w:val="default"/>
          <w:rFonts w:cs="FrankRuehl"/>
          <w:sz w:val="20"/>
          <w:szCs w:val="20"/>
          <w:rtl/>
        </w:rPr>
      </w:pPr>
    </w:p>
    <w:p w14:paraId="731C4795" w14:textId="77777777" w:rsidR="00760817" w:rsidRDefault="00D96096" w:rsidP="00760817">
      <w:pPr>
        <w:pStyle w:val="P00"/>
        <w:spacing w:before="72"/>
        <w:ind w:left="0" w:right="1134"/>
        <w:rPr>
          <w:rStyle w:val="default"/>
          <w:rFonts w:cs="FrankRuehl"/>
          <w:rtl/>
        </w:rPr>
      </w:pPr>
      <w:r>
        <w:rPr>
          <w:rFonts w:cs="FrankRuehl"/>
          <w:rtl/>
          <w:lang w:val="he-IL"/>
        </w:rPr>
        <w:pict w14:anchorId="2CADC992">
          <v:shape id="_x0000_s2256" type="#_x0000_t202" style="position:absolute;left:0;text-align:left;margin-left:470.25pt;margin-top:5.65pt;width:1in;height:34.5pt;z-index:251684864" filled="f" stroked="f">
            <v:textbox inset="1mm,0,1mm,0">
              <w:txbxContent>
                <w:p w14:paraId="7500A599" w14:textId="77777777" w:rsidR="00760817" w:rsidRDefault="00760817" w:rsidP="00760817">
                  <w:pPr>
                    <w:spacing w:line="160" w:lineRule="exact"/>
                    <w:rPr>
                      <w:rFonts w:cs="Miriam"/>
                      <w:sz w:val="18"/>
                      <w:szCs w:val="18"/>
                      <w:rtl/>
                    </w:rPr>
                  </w:pPr>
                  <w:r>
                    <w:rPr>
                      <w:rFonts w:cs="Miriam" w:hint="cs"/>
                      <w:sz w:val="18"/>
                      <w:szCs w:val="18"/>
                      <w:rtl/>
                    </w:rPr>
                    <w:t>צו (מס' 10) תשפ"ב-2021</w:t>
                  </w:r>
                </w:p>
                <w:p w14:paraId="34DDC469" w14:textId="77777777" w:rsidR="00D96096" w:rsidRDefault="00D96096" w:rsidP="00760817">
                  <w:pPr>
                    <w:spacing w:line="160" w:lineRule="exact"/>
                    <w:rPr>
                      <w:rFonts w:cs="Miriam" w:hint="cs"/>
                      <w:sz w:val="18"/>
                      <w:szCs w:val="18"/>
                      <w:rtl/>
                    </w:rPr>
                  </w:pPr>
                  <w:r>
                    <w:rPr>
                      <w:rFonts w:cs="Miriam" w:hint="cs"/>
                      <w:sz w:val="18"/>
                      <w:szCs w:val="18"/>
                      <w:rtl/>
                    </w:rPr>
                    <w:t>הוראת שעה (מס' 7) תשפ"ג-2023</w:t>
                  </w:r>
                </w:p>
              </w:txbxContent>
            </v:textbox>
          </v:shape>
        </w:pict>
      </w:r>
      <w:r w:rsidR="00760817">
        <w:rPr>
          <w:rStyle w:val="default"/>
          <w:rFonts w:cs="FrankRuehl" w:hint="cs"/>
          <w:rtl/>
        </w:rPr>
        <w:tab/>
        <w:t>(ב)</w:t>
      </w:r>
      <w:r w:rsidR="00760817">
        <w:rPr>
          <w:rStyle w:val="default"/>
          <w:rFonts w:cs="FrankRuehl" w:hint="cs"/>
          <w:rtl/>
        </w:rPr>
        <w:tab/>
      </w:r>
      <w:r>
        <w:rPr>
          <w:rStyle w:val="default"/>
          <w:rFonts w:cs="FrankRuehl" w:hint="cs"/>
          <w:rtl/>
        </w:rPr>
        <w:t>(בוטל).</w:t>
      </w:r>
    </w:p>
    <w:p w14:paraId="1EF3107F" w14:textId="77777777" w:rsidR="00AF29C1" w:rsidRPr="00ED7D40" w:rsidRDefault="00AF29C1" w:rsidP="00AF29C1">
      <w:pPr>
        <w:pStyle w:val="P00"/>
        <w:spacing w:before="0"/>
        <w:ind w:left="0" w:right="1134"/>
        <w:rPr>
          <w:rStyle w:val="default"/>
          <w:rFonts w:cs="FrankRuehl"/>
          <w:vanish/>
          <w:sz w:val="20"/>
          <w:szCs w:val="20"/>
          <w:shd w:val="clear" w:color="auto" w:fill="FFFF99"/>
          <w:rtl/>
        </w:rPr>
      </w:pPr>
      <w:bookmarkStart w:id="25" w:name="Rov51"/>
      <w:r w:rsidRPr="00ED7D40">
        <w:rPr>
          <w:rStyle w:val="default"/>
          <w:rFonts w:cs="FrankRuehl" w:hint="cs"/>
          <w:vanish/>
          <w:color w:val="FF0000"/>
          <w:sz w:val="20"/>
          <w:szCs w:val="20"/>
          <w:shd w:val="clear" w:color="auto" w:fill="FFFF99"/>
          <w:rtl/>
        </w:rPr>
        <w:t>מיום 22.11.2021</w:t>
      </w:r>
      <w:r w:rsidR="00986751" w:rsidRPr="00ED7D40">
        <w:rPr>
          <w:rStyle w:val="default"/>
          <w:rFonts w:cs="FrankRuehl" w:hint="cs"/>
          <w:vanish/>
          <w:color w:val="FF0000"/>
          <w:sz w:val="20"/>
          <w:szCs w:val="20"/>
          <w:shd w:val="clear" w:color="auto" w:fill="FFFF99"/>
          <w:rtl/>
        </w:rPr>
        <w:t xml:space="preserve"> עד יום 28.1.2022</w:t>
      </w:r>
    </w:p>
    <w:p w14:paraId="6DCCAB3B" w14:textId="77777777" w:rsidR="00AF29C1" w:rsidRPr="00ED7D40" w:rsidRDefault="00AF29C1" w:rsidP="00AF29C1">
      <w:pPr>
        <w:pStyle w:val="P00"/>
        <w:spacing w:before="0"/>
        <w:ind w:left="0" w:right="1134"/>
        <w:rPr>
          <w:rStyle w:val="default"/>
          <w:rFonts w:cs="FrankRuehl"/>
          <w:vanish/>
          <w:sz w:val="20"/>
          <w:szCs w:val="20"/>
          <w:shd w:val="clear" w:color="auto" w:fill="FFFF99"/>
          <w:rtl/>
        </w:rPr>
      </w:pPr>
      <w:r w:rsidRPr="00ED7D40">
        <w:rPr>
          <w:rStyle w:val="default"/>
          <w:rFonts w:cs="FrankRuehl" w:hint="cs"/>
          <w:b/>
          <w:bCs/>
          <w:vanish/>
          <w:sz w:val="20"/>
          <w:szCs w:val="20"/>
          <w:shd w:val="clear" w:color="auto" w:fill="FFFF99"/>
          <w:rtl/>
        </w:rPr>
        <w:t>צו (מס' 7) תשפ"ב-2021</w:t>
      </w:r>
    </w:p>
    <w:p w14:paraId="5FD1E121" w14:textId="77777777" w:rsidR="00AF29C1" w:rsidRPr="00ED7D40" w:rsidRDefault="00AF29C1" w:rsidP="00AF29C1">
      <w:pPr>
        <w:pStyle w:val="P00"/>
        <w:spacing w:before="0"/>
        <w:ind w:left="0" w:right="1134"/>
        <w:rPr>
          <w:rStyle w:val="default"/>
          <w:rFonts w:cs="FrankRuehl"/>
          <w:vanish/>
          <w:sz w:val="20"/>
          <w:szCs w:val="20"/>
          <w:shd w:val="clear" w:color="auto" w:fill="FFFF99"/>
          <w:rtl/>
        </w:rPr>
      </w:pPr>
      <w:hyperlink r:id="rId43" w:history="1">
        <w:r w:rsidRPr="00ED7D40">
          <w:rPr>
            <w:rStyle w:val="Hyperlink"/>
            <w:rFonts w:cs="FrankRuehl" w:hint="cs"/>
            <w:vanish/>
            <w:szCs w:val="20"/>
            <w:shd w:val="clear" w:color="auto" w:fill="FFFF99"/>
            <w:rtl/>
          </w:rPr>
          <w:t>ק"ת שיעורי מק"ח תשפ"ב מס' 1974</w:t>
        </w:r>
      </w:hyperlink>
      <w:r w:rsidRPr="00ED7D40">
        <w:rPr>
          <w:rStyle w:val="default"/>
          <w:rFonts w:cs="FrankRuehl" w:hint="cs"/>
          <w:vanish/>
          <w:sz w:val="20"/>
          <w:szCs w:val="20"/>
          <w:shd w:val="clear" w:color="auto" w:fill="FFFF99"/>
          <w:rtl/>
        </w:rPr>
        <w:t xml:space="preserve"> מיום 22.11.2021 עמ' 62</w:t>
      </w:r>
    </w:p>
    <w:p w14:paraId="11B6A202" w14:textId="77777777" w:rsidR="00986751" w:rsidRPr="00ED7D40" w:rsidRDefault="00986751" w:rsidP="00986751">
      <w:pPr>
        <w:pStyle w:val="P00"/>
        <w:spacing w:before="0"/>
        <w:ind w:left="0" w:right="1134"/>
        <w:rPr>
          <w:rStyle w:val="default"/>
          <w:rFonts w:cs="FrankRuehl"/>
          <w:vanish/>
          <w:sz w:val="20"/>
          <w:szCs w:val="20"/>
          <w:shd w:val="clear" w:color="auto" w:fill="FFFF99"/>
          <w:rtl/>
        </w:rPr>
      </w:pPr>
      <w:r w:rsidRPr="00ED7D40">
        <w:rPr>
          <w:rStyle w:val="default"/>
          <w:rFonts w:cs="FrankRuehl" w:hint="cs"/>
          <w:b/>
          <w:bCs/>
          <w:vanish/>
          <w:sz w:val="20"/>
          <w:szCs w:val="20"/>
          <w:shd w:val="clear" w:color="auto" w:fill="FFFF99"/>
          <w:rtl/>
        </w:rPr>
        <w:t>צו (מס' 7) (אישור) תשפ"ב-2022</w:t>
      </w:r>
    </w:p>
    <w:p w14:paraId="2671D33C" w14:textId="77777777" w:rsidR="00986751" w:rsidRPr="00ED7D40" w:rsidRDefault="00986751" w:rsidP="00986751">
      <w:pPr>
        <w:pStyle w:val="P00"/>
        <w:spacing w:before="0"/>
        <w:ind w:left="0" w:right="1134"/>
        <w:rPr>
          <w:rStyle w:val="default"/>
          <w:rFonts w:cs="FrankRuehl"/>
          <w:vanish/>
          <w:sz w:val="20"/>
          <w:szCs w:val="20"/>
          <w:shd w:val="clear" w:color="auto" w:fill="FFFF99"/>
          <w:rtl/>
        </w:rPr>
      </w:pPr>
      <w:hyperlink r:id="rId44" w:history="1">
        <w:r w:rsidRPr="00ED7D40">
          <w:rPr>
            <w:rStyle w:val="Hyperlink"/>
            <w:rFonts w:cs="FrankRuehl" w:hint="cs"/>
            <w:vanish/>
            <w:szCs w:val="20"/>
            <w:shd w:val="clear" w:color="auto" w:fill="FFFF99"/>
            <w:rtl/>
          </w:rPr>
          <w:t>ק"ת שיעורי מק"ח תשפ"ב מס' 1998</w:t>
        </w:r>
      </w:hyperlink>
      <w:r w:rsidRPr="00ED7D40">
        <w:rPr>
          <w:rStyle w:val="default"/>
          <w:rFonts w:cs="FrankRuehl" w:hint="cs"/>
          <w:vanish/>
          <w:sz w:val="20"/>
          <w:szCs w:val="20"/>
          <w:shd w:val="clear" w:color="auto" w:fill="FFFF99"/>
          <w:rtl/>
        </w:rPr>
        <w:t xml:space="preserve"> מיום 10.2.2022 עמ' 174</w:t>
      </w:r>
    </w:p>
    <w:p w14:paraId="77C17A96" w14:textId="77777777" w:rsidR="00AF29C1" w:rsidRPr="00ED7D40" w:rsidRDefault="00AF29C1" w:rsidP="00AF29C1">
      <w:pPr>
        <w:pStyle w:val="P00"/>
        <w:spacing w:before="0"/>
        <w:ind w:left="0" w:right="1134"/>
        <w:rPr>
          <w:rStyle w:val="default"/>
          <w:rFonts w:cs="FrankRuehl"/>
          <w:vanish/>
          <w:sz w:val="20"/>
          <w:szCs w:val="20"/>
          <w:shd w:val="clear" w:color="auto" w:fill="FFFF99"/>
          <w:rtl/>
        </w:rPr>
      </w:pPr>
      <w:r w:rsidRPr="00ED7D40">
        <w:rPr>
          <w:rStyle w:val="default"/>
          <w:rFonts w:cs="FrankRuehl" w:hint="cs"/>
          <w:b/>
          <w:bCs/>
          <w:vanish/>
          <w:sz w:val="20"/>
          <w:szCs w:val="20"/>
          <w:shd w:val="clear" w:color="auto" w:fill="FFFF99"/>
          <w:rtl/>
        </w:rPr>
        <w:t>הוספת פרט (2ב)</w:t>
      </w:r>
    </w:p>
    <w:p w14:paraId="5488CBDF" w14:textId="77777777" w:rsidR="00AF29C1" w:rsidRPr="00ED7D40" w:rsidRDefault="00AF29C1" w:rsidP="00362B0A">
      <w:pPr>
        <w:pStyle w:val="P00"/>
        <w:spacing w:before="0"/>
        <w:ind w:left="0" w:right="1134"/>
        <w:rPr>
          <w:rStyle w:val="default"/>
          <w:rFonts w:cs="FrankRuehl"/>
          <w:vanish/>
          <w:sz w:val="20"/>
          <w:szCs w:val="20"/>
          <w:shd w:val="clear" w:color="auto" w:fill="FFFF99"/>
          <w:rtl/>
        </w:rPr>
      </w:pPr>
    </w:p>
    <w:p w14:paraId="1F01FBC3" w14:textId="77777777" w:rsidR="00362B0A" w:rsidRPr="00ED7D40" w:rsidRDefault="00362B0A" w:rsidP="00362B0A">
      <w:pPr>
        <w:pStyle w:val="P00"/>
        <w:spacing w:before="0"/>
        <w:ind w:left="0" w:right="1134"/>
        <w:rPr>
          <w:rStyle w:val="default"/>
          <w:rFonts w:cs="FrankRuehl"/>
          <w:vanish/>
          <w:color w:val="FF0000"/>
          <w:sz w:val="20"/>
          <w:szCs w:val="20"/>
          <w:shd w:val="clear" w:color="auto" w:fill="FFFF99"/>
          <w:rtl/>
        </w:rPr>
      </w:pPr>
      <w:r w:rsidRPr="00ED7D40">
        <w:rPr>
          <w:rStyle w:val="default"/>
          <w:rFonts w:cs="FrankRuehl" w:hint="cs"/>
          <w:vanish/>
          <w:color w:val="FF0000"/>
          <w:sz w:val="20"/>
          <w:szCs w:val="20"/>
          <w:shd w:val="clear" w:color="auto" w:fill="FFFF99"/>
          <w:rtl/>
        </w:rPr>
        <w:t>מיום 1.1.2022</w:t>
      </w:r>
    </w:p>
    <w:p w14:paraId="2A2421D6" w14:textId="77777777" w:rsidR="00362B0A" w:rsidRPr="00ED7D40" w:rsidRDefault="00362B0A" w:rsidP="00362B0A">
      <w:pPr>
        <w:pStyle w:val="P00"/>
        <w:spacing w:before="0"/>
        <w:ind w:left="0" w:right="1134"/>
        <w:rPr>
          <w:rStyle w:val="default"/>
          <w:rFonts w:cs="FrankRuehl"/>
          <w:vanish/>
          <w:sz w:val="20"/>
          <w:szCs w:val="20"/>
          <w:shd w:val="clear" w:color="auto" w:fill="FFFF99"/>
          <w:rtl/>
        </w:rPr>
      </w:pPr>
      <w:r w:rsidRPr="00ED7D40">
        <w:rPr>
          <w:rStyle w:val="default"/>
          <w:rFonts w:cs="FrankRuehl" w:hint="cs"/>
          <w:b/>
          <w:bCs/>
          <w:vanish/>
          <w:sz w:val="20"/>
          <w:szCs w:val="20"/>
          <w:shd w:val="clear" w:color="auto" w:fill="FFFF99"/>
          <w:rtl/>
        </w:rPr>
        <w:t>צו (מס' 4) תשפ"ב-2021</w:t>
      </w:r>
    </w:p>
    <w:p w14:paraId="4732D8D9" w14:textId="77777777" w:rsidR="00362B0A" w:rsidRPr="00ED7D40" w:rsidRDefault="00362B0A" w:rsidP="00362B0A">
      <w:pPr>
        <w:pStyle w:val="P00"/>
        <w:spacing w:before="0"/>
        <w:ind w:left="0" w:right="1134"/>
        <w:rPr>
          <w:rStyle w:val="default"/>
          <w:rFonts w:cs="FrankRuehl"/>
          <w:vanish/>
          <w:sz w:val="20"/>
          <w:szCs w:val="20"/>
          <w:shd w:val="clear" w:color="auto" w:fill="FFFF99"/>
          <w:rtl/>
        </w:rPr>
      </w:pPr>
      <w:hyperlink r:id="rId45" w:history="1">
        <w:r w:rsidRPr="00ED7D40">
          <w:rPr>
            <w:rStyle w:val="Hyperlink"/>
            <w:rFonts w:cs="FrankRuehl" w:hint="cs"/>
            <w:vanish/>
            <w:szCs w:val="20"/>
            <w:shd w:val="clear" w:color="auto" w:fill="FFFF99"/>
            <w:rtl/>
          </w:rPr>
          <w:t>ק"ת שיעורי מק"ח תשפ"ב מס' 1967</w:t>
        </w:r>
      </w:hyperlink>
      <w:r w:rsidRPr="00ED7D40">
        <w:rPr>
          <w:rStyle w:val="default"/>
          <w:rFonts w:cs="FrankRuehl" w:hint="cs"/>
          <w:vanish/>
          <w:sz w:val="20"/>
          <w:szCs w:val="20"/>
          <w:shd w:val="clear" w:color="auto" w:fill="FFFF99"/>
          <w:rtl/>
        </w:rPr>
        <w:t xml:space="preserve"> מיום 20.10.2021 עמ' 24</w:t>
      </w:r>
    </w:p>
    <w:p w14:paraId="04B5C8F7" w14:textId="77777777" w:rsidR="00F67643" w:rsidRPr="00ED7D40" w:rsidRDefault="00F67643" w:rsidP="00362B0A">
      <w:pPr>
        <w:pStyle w:val="P00"/>
        <w:spacing w:before="0"/>
        <w:ind w:left="0" w:right="1134"/>
        <w:rPr>
          <w:rStyle w:val="default"/>
          <w:rFonts w:cs="FrankRuehl"/>
          <w:vanish/>
          <w:sz w:val="20"/>
          <w:szCs w:val="20"/>
          <w:shd w:val="clear" w:color="auto" w:fill="FFFF99"/>
          <w:rtl/>
        </w:rPr>
      </w:pPr>
      <w:r w:rsidRPr="00ED7D40">
        <w:rPr>
          <w:rStyle w:val="default"/>
          <w:rFonts w:cs="FrankRuehl" w:hint="cs"/>
          <w:b/>
          <w:bCs/>
          <w:vanish/>
          <w:sz w:val="20"/>
          <w:szCs w:val="20"/>
          <w:shd w:val="clear" w:color="auto" w:fill="FFFF99"/>
          <w:rtl/>
        </w:rPr>
        <w:t>בוטל</w:t>
      </w:r>
    </w:p>
    <w:p w14:paraId="4CEB4DD3" w14:textId="77777777" w:rsidR="00F67643" w:rsidRPr="00ED7D40" w:rsidRDefault="00F67643" w:rsidP="00362B0A">
      <w:pPr>
        <w:pStyle w:val="P00"/>
        <w:spacing w:before="0"/>
        <w:ind w:left="0" w:right="1134"/>
        <w:rPr>
          <w:rStyle w:val="default"/>
          <w:rFonts w:cs="FrankRuehl"/>
          <w:vanish/>
          <w:sz w:val="20"/>
          <w:szCs w:val="20"/>
          <w:shd w:val="clear" w:color="auto" w:fill="FFFF99"/>
          <w:rtl/>
        </w:rPr>
      </w:pPr>
      <w:hyperlink r:id="rId46" w:history="1">
        <w:r w:rsidRPr="00ED7D40">
          <w:rPr>
            <w:rStyle w:val="Hyperlink"/>
            <w:rFonts w:cs="FrankRuehl" w:hint="cs"/>
            <w:vanish/>
            <w:szCs w:val="20"/>
            <w:shd w:val="clear" w:color="auto" w:fill="FFFF99"/>
            <w:rtl/>
          </w:rPr>
          <w:t>ק"ת שיעורי מק"ח תשפ"ב מס' 1981</w:t>
        </w:r>
      </w:hyperlink>
      <w:r w:rsidRPr="00ED7D40">
        <w:rPr>
          <w:rStyle w:val="default"/>
          <w:rFonts w:cs="FrankRuehl" w:hint="cs"/>
          <w:vanish/>
          <w:sz w:val="20"/>
          <w:szCs w:val="20"/>
          <w:shd w:val="clear" w:color="auto" w:fill="FFFF99"/>
          <w:rtl/>
        </w:rPr>
        <w:t xml:space="preserve"> מיום 14.12.2021 עמ' 102</w:t>
      </w:r>
    </w:p>
    <w:p w14:paraId="7A1563ED" w14:textId="77777777" w:rsidR="00760817" w:rsidRPr="00ED7D40" w:rsidRDefault="00760817" w:rsidP="00760817">
      <w:pPr>
        <w:pStyle w:val="P00"/>
        <w:ind w:left="0" w:right="1134"/>
        <w:rPr>
          <w:rStyle w:val="default"/>
          <w:rFonts w:cs="FrankRuehl"/>
          <w:vanish/>
          <w:sz w:val="22"/>
          <w:szCs w:val="22"/>
          <w:shd w:val="clear" w:color="auto" w:fill="FFFF99"/>
          <w:rtl/>
        </w:rPr>
      </w:pPr>
      <w:r w:rsidRPr="00ED7D40">
        <w:rPr>
          <w:rStyle w:val="default"/>
          <w:rFonts w:cs="FrankRuehl" w:hint="cs"/>
          <w:vanish/>
          <w:sz w:val="22"/>
          <w:szCs w:val="22"/>
          <w:shd w:val="clear" w:color="auto" w:fill="FFFF99"/>
          <w:rtl/>
        </w:rPr>
        <w:t>10</w:t>
      </w:r>
      <w:r w:rsidRPr="00ED7D40">
        <w:rPr>
          <w:rStyle w:val="default"/>
          <w:rFonts w:cs="FrankRuehl"/>
          <w:vanish/>
          <w:sz w:val="22"/>
          <w:szCs w:val="22"/>
          <w:shd w:val="clear" w:color="auto" w:fill="FFFF99"/>
          <w:rtl/>
        </w:rPr>
        <w:t>.</w:t>
      </w:r>
      <w:r w:rsidRPr="00ED7D40">
        <w:rPr>
          <w:rStyle w:val="default"/>
          <w:rFonts w:cs="FrankRuehl"/>
          <w:vanish/>
          <w:sz w:val="22"/>
          <w:szCs w:val="22"/>
          <w:shd w:val="clear" w:color="auto" w:fill="FFFF99"/>
          <w:rtl/>
        </w:rPr>
        <w:tab/>
      </w:r>
      <w:r w:rsidRPr="00ED7D40">
        <w:rPr>
          <w:rStyle w:val="default"/>
          <w:rFonts w:cs="FrankRuehl" w:hint="cs"/>
          <w:vanish/>
          <w:sz w:val="22"/>
          <w:szCs w:val="22"/>
          <w:u w:val="single"/>
          <w:shd w:val="clear" w:color="auto" w:fill="FFFF99"/>
          <w:rtl/>
        </w:rPr>
        <w:t>(א)</w:t>
      </w:r>
      <w:r w:rsidRPr="00ED7D40">
        <w:rPr>
          <w:rStyle w:val="default"/>
          <w:rFonts w:cs="FrankRuehl"/>
          <w:vanish/>
          <w:sz w:val="22"/>
          <w:szCs w:val="22"/>
          <w:shd w:val="clear" w:color="auto" w:fill="FFFF99"/>
          <w:rtl/>
        </w:rPr>
        <w:tab/>
      </w:r>
      <w:r w:rsidRPr="00ED7D40">
        <w:rPr>
          <w:rStyle w:val="default"/>
          <w:rFonts w:cs="FrankRuehl" w:hint="cs"/>
          <w:vanish/>
          <w:sz w:val="22"/>
          <w:szCs w:val="22"/>
          <w:shd w:val="clear" w:color="auto" w:fill="FFFF99"/>
          <w:rtl/>
        </w:rPr>
        <w:t>פעולת השבחה המפורטת בטור ב' להלן, שנעשתה בטובין טעוני מס המפורטים לצידם בטור א', מהווה פעולת ייצור; טובין שנעשתה בהם פעולת ייצור כאמור, טעונים מס בשיעור שנקבע לגביהם בטור ד' בתוספת הראשונה:</w:t>
      </w:r>
    </w:p>
    <w:p w14:paraId="21A777DB" w14:textId="77777777" w:rsidR="00760817" w:rsidRPr="00ED7D40" w:rsidRDefault="00760817" w:rsidP="00760817">
      <w:pPr>
        <w:pStyle w:val="P00"/>
        <w:spacing w:before="0"/>
        <w:ind w:left="0" w:right="1134"/>
        <w:rPr>
          <w:rStyle w:val="default"/>
          <w:rFonts w:cs="FrankRuehl" w:hint="cs"/>
          <w:vanish/>
          <w:sz w:val="20"/>
          <w:szCs w:val="20"/>
          <w:shd w:val="clear" w:color="auto" w:fill="FFFF99"/>
          <w:rtl/>
        </w:rPr>
      </w:pP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9"/>
        <w:gridCol w:w="3969"/>
      </w:tblGrid>
      <w:tr w:rsidR="00760817" w:rsidRPr="00ED7D40" w14:paraId="69CDCCAA" w14:textId="77777777" w:rsidTr="00606A2E">
        <w:tblPrEx>
          <w:tblCellMar>
            <w:top w:w="0" w:type="dxa"/>
            <w:bottom w:w="0" w:type="dxa"/>
          </w:tblCellMar>
        </w:tblPrEx>
        <w:trPr>
          <w:hidden/>
        </w:trPr>
        <w:tc>
          <w:tcPr>
            <w:tcW w:w="0" w:type="auto"/>
          </w:tcPr>
          <w:p w14:paraId="30ADD0AB" w14:textId="77777777" w:rsidR="00760817" w:rsidRPr="00ED7D40" w:rsidRDefault="00760817" w:rsidP="00606A2E">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vanish/>
                <w:sz w:val="20"/>
                <w:szCs w:val="20"/>
                <w:shd w:val="clear" w:color="auto" w:fill="FFFF99"/>
              </w:rPr>
            </w:pPr>
            <w:r w:rsidRPr="00ED7D40">
              <w:rPr>
                <w:rStyle w:val="default"/>
                <w:rFonts w:cs="FrankRuehl" w:hint="cs"/>
                <w:vanish/>
                <w:sz w:val="20"/>
                <w:szCs w:val="20"/>
                <w:shd w:val="clear" w:color="auto" w:fill="FFFF99"/>
                <w:rtl/>
              </w:rPr>
              <w:t xml:space="preserve">טור א' </w:t>
            </w:r>
            <w:r w:rsidRPr="00ED7D40">
              <w:rPr>
                <w:rStyle w:val="default"/>
                <w:rFonts w:cs="FrankRuehl"/>
                <w:vanish/>
                <w:sz w:val="20"/>
                <w:szCs w:val="20"/>
                <w:shd w:val="clear" w:color="auto" w:fill="FFFF99"/>
                <w:rtl/>
              </w:rPr>
              <w:t>–</w:t>
            </w:r>
            <w:r w:rsidRPr="00ED7D40">
              <w:rPr>
                <w:rStyle w:val="default"/>
                <w:rFonts w:cs="FrankRuehl" w:hint="cs"/>
                <w:vanish/>
                <w:sz w:val="20"/>
                <w:szCs w:val="20"/>
                <w:shd w:val="clear" w:color="auto" w:fill="FFFF99"/>
                <w:rtl/>
              </w:rPr>
              <w:t xml:space="preserve"> הטובין</w:t>
            </w:r>
          </w:p>
        </w:tc>
        <w:tc>
          <w:tcPr>
            <w:tcW w:w="0" w:type="auto"/>
          </w:tcPr>
          <w:p w14:paraId="172B0E3C" w14:textId="77777777" w:rsidR="00760817" w:rsidRPr="00ED7D40" w:rsidRDefault="00760817" w:rsidP="00606A2E">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vanish/>
                <w:sz w:val="20"/>
                <w:szCs w:val="20"/>
                <w:shd w:val="clear" w:color="auto" w:fill="FFFF99"/>
              </w:rPr>
            </w:pPr>
            <w:r w:rsidRPr="00ED7D40">
              <w:rPr>
                <w:rStyle w:val="default"/>
                <w:rFonts w:cs="FrankRuehl" w:hint="cs"/>
                <w:vanish/>
                <w:sz w:val="20"/>
                <w:szCs w:val="20"/>
                <w:shd w:val="clear" w:color="auto" w:fill="FFFF99"/>
                <w:rtl/>
              </w:rPr>
              <w:t xml:space="preserve">טור ב' </w:t>
            </w:r>
            <w:r w:rsidRPr="00ED7D40">
              <w:rPr>
                <w:rStyle w:val="default"/>
                <w:rFonts w:cs="FrankRuehl"/>
                <w:vanish/>
                <w:sz w:val="20"/>
                <w:szCs w:val="20"/>
                <w:shd w:val="clear" w:color="auto" w:fill="FFFF99"/>
                <w:rtl/>
              </w:rPr>
              <w:t>–</w:t>
            </w:r>
            <w:r w:rsidRPr="00ED7D40">
              <w:rPr>
                <w:rStyle w:val="default"/>
                <w:rFonts w:cs="FrankRuehl" w:hint="cs"/>
                <w:vanish/>
                <w:sz w:val="20"/>
                <w:szCs w:val="20"/>
                <w:shd w:val="clear" w:color="auto" w:fill="FFFF99"/>
                <w:rtl/>
              </w:rPr>
              <w:t xml:space="preserve"> פעולת-ההשבחה</w:t>
            </w:r>
          </w:p>
        </w:tc>
      </w:tr>
      <w:tr w:rsidR="00760817" w:rsidRPr="00ED7D40" w14:paraId="1F095E92" w14:textId="77777777" w:rsidTr="00606A2E">
        <w:tblPrEx>
          <w:tblCellMar>
            <w:top w:w="0" w:type="dxa"/>
            <w:bottom w:w="0" w:type="dxa"/>
          </w:tblCellMar>
        </w:tblPrEx>
        <w:trPr>
          <w:hidden/>
        </w:trPr>
        <w:tc>
          <w:tcPr>
            <w:tcW w:w="0" w:type="auto"/>
          </w:tcPr>
          <w:p w14:paraId="173190CB" w14:textId="77777777" w:rsidR="00760817" w:rsidRPr="00ED7D40" w:rsidRDefault="00760817" w:rsidP="00606A2E">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vanish/>
                <w:sz w:val="22"/>
                <w:szCs w:val="22"/>
                <w:shd w:val="clear" w:color="auto" w:fill="FFFF99"/>
              </w:rPr>
            </w:pPr>
            <w:r w:rsidRPr="00ED7D40">
              <w:rPr>
                <w:rStyle w:val="default"/>
                <w:rFonts w:cs="FrankRuehl" w:hint="cs"/>
                <w:vanish/>
                <w:sz w:val="22"/>
                <w:szCs w:val="22"/>
                <w:shd w:val="clear" w:color="auto" w:fill="FFFF99"/>
                <w:rtl/>
              </w:rPr>
              <w:t>(1) טובין מזכוכית</w:t>
            </w:r>
          </w:p>
        </w:tc>
        <w:tc>
          <w:tcPr>
            <w:tcW w:w="0" w:type="auto"/>
          </w:tcPr>
          <w:p w14:paraId="638C78F6" w14:textId="77777777" w:rsidR="00760817" w:rsidRPr="00ED7D40" w:rsidRDefault="00760817" w:rsidP="00606A2E">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vanish/>
                <w:sz w:val="22"/>
                <w:szCs w:val="22"/>
                <w:shd w:val="clear" w:color="auto" w:fill="FFFF99"/>
              </w:rPr>
            </w:pPr>
            <w:r w:rsidRPr="00ED7D40">
              <w:rPr>
                <w:rStyle w:val="default"/>
                <w:rFonts w:cs="FrankRuehl" w:hint="cs"/>
                <w:vanish/>
                <w:sz w:val="22"/>
                <w:szCs w:val="22"/>
                <w:shd w:val="clear" w:color="auto" w:fill="FFFF99"/>
                <w:rtl/>
              </w:rPr>
              <w:t>חיתוך, ליטוש, קישוט, חירור, כיפוף חיסום או הקשייה;</w:t>
            </w:r>
          </w:p>
        </w:tc>
      </w:tr>
      <w:tr w:rsidR="00760817" w:rsidRPr="00ED7D40" w14:paraId="20086934" w14:textId="77777777" w:rsidTr="00606A2E">
        <w:tblPrEx>
          <w:tblCellMar>
            <w:top w:w="0" w:type="dxa"/>
            <w:bottom w:w="0" w:type="dxa"/>
          </w:tblCellMar>
        </w:tblPrEx>
        <w:trPr>
          <w:hidden/>
        </w:trPr>
        <w:tc>
          <w:tcPr>
            <w:tcW w:w="0" w:type="auto"/>
          </w:tcPr>
          <w:p w14:paraId="457DBB6A" w14:textId="77777777" w:rsidR="00760817" w:rsidRPr="00ED7D40" w:rsidRDefault="00760817" w:rsidP="00606A2E">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vanish/>
                <w:sz w:val="22"/>
                <w:szCs w:val="22"/>
                <w:shd w:val="clear" w:color="auto" w:fill="FFFF99"/>
              </w:rPr>
            </w:pPr>
            <w:r w:rsidRPr="00ED7D40">
              <w:rPr>
                <w:rStyle w:val="default"/>
                <w:rFonts w:cs="FrankRuehl" w:hint="cs"/>
                <w:vanish/>
                <w:sz w:val="22"/>
                <w:szCs w:val="22"/>
                <w:shd w:val="clear" w:color="auto" w:fill="FFFF99"/>
                <w:rtl/>
              </w:rPr>
              <w:t>(2) כוהל אתילי או כוהל נויטרלי; משקה משכר, לרבות יין; פרי על בשרו בתוך משקה משכר; בירה</w:t>
            </w:r>
          </w:p>
        </w:tc>
        <w:tc>
          <w:tcPr>
            <w:tcW w:w="0" w:type="auto"/>
          </w:tcPr>
          <w:p w14:paraId="038BAA14" w14:textId="77777777" w:rsidR="00760817" w:rsidRPr="00ED7D40" w:rsidRDefault="00760817" w:rsidP="00606A2E">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vanish/>
                <w:sz w:val="22"/>
                <w:szCs w:val="22"/>
                <w:shd w:val="clear" w:color="auto" w:fill="FFFF99"/>
              </w:rPr>
            </w:pPr>
            <w:r w:rsidRPr="00ED7D40">
              <w:rPr>
                <w:rStyle w:val="default"/>
                <w:rFonts w:cs="FrankRuehl" w:hint="cs"/>
                <w:vanish/>
                <w:sz w:val="22"/>
                <w:szCs w:val="22"/>
                <w:shd w:val="clear" w:color="auto" w:fill="FFFF99"/>
                <w:rtl/>
              </w:rPr>
              <w:t>מילוי או אריזה;</w:t>
            </w:r>
          </w:p>
        </w:tc>
      </w:tr>
      <w:tr w:rsidR="00760817" w:rsidRPr="00ED7D40" w14:paraId="363DB429" w14:textId="77777777" w:rsidTr="00606A2E">
        <w:tblPrEx>
          <w:tblCellMar>
            <w:top w:w="0" w:type="dxa"/>
            <w:bottom w:w="0" w:type="dxa"/>
          </w:tblCellMar>
        </w:tblPrEx>
        <w:trPr>
          <w:hidden/>
        </w:trPr>
        <w:tc>
          <w:tcPr>
            <w:tcW w:w="0" w:type="auto"/>
          </w:tcPr>
          <w:p w14:paraId="7DB8C29C" w14:textId="77777777" w:rsidR="00760817" w:rsidRPr="00ED7D40" w:rsidRDefault="00760817" w:rsidP="00606A2E">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vanish/>
                <w:sz w:val="22"/>
                <w:szCs w:val="22"/>
                <w:shd w:val="clear" w:color="auto" w:fill="FFFF99"/>
                <w:rtl/>
              </w:rPr>
            </w:pPr>
            <w:r w:rsidRPr="00ED7D40">
              <w:rPr>
                <w:rStyle w:val="default"/>
                <w:rFonts w:cs="FrankRuehl" w:hint="cs"/>
                <w:vanish/>
                <w:sz w:val="22"/>
                <w:szCs w:val="22"/>
                <w:shd w:val="clear" w:color="auto" w:fill="FFFF99"/>
                <w:rtl/>
              </w:rPr>
              <w:t>(2א) טבק ותחליפי טבק</w:t>
            </w:r>
          </w:p>
        </w:tc>
        <w:tc>
          <w:tcPr>
            <w:tcW w:w="0" w:type="auto"/>
          </w:tcPr>
          <w:p w14:paraId="340EC8E4" w14:textId="77777777" w:rsidR="00760817" w:rsidRPr="00ED7D40" w:rsidRDefault="00760817" w:rsidP="00606A2E">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vanish/>
                <w:sz w:val="22"/>
                <w:szCs w:val="22"/>
                <w:shd w:val="clear" w:color="auto" w:fill="FFFF99"/>
                <w:rtl/>
              </w:rPr>
            </w:pPr>
            <w:r w:rsidRPr="00ED7D40">
              <w:rPr>
                <w:rStyle w:val="default"/>
                <w:rFonts w:cs="FrankRuehl" w:hint="cs"/>
                <w:vanish/>
                <w:sz w:val="22"/>
                <w:szCs w:val="22"/>
                <w:shd w:val="clear" w:color="auto" w:fill="FFFF99"/>
                <w:rtl/>
              </w:rPr>
              <w:t>מילוי או אריזה;</w:t>
            </w:r>
          </w:p>
        </w:tc>
      </w:tr>
      <w:tr w:rsidR="00760817" w:rsidRPr="00ED7D40" w14:paraId="3307874B" w14:textId="77777777" w:rsidTr="00606A2E">
        <w:tblPrEx>
          <w:tblCellMar>
            <w:top w:w="0" w:type="dxa"/>
            <w:bottom w:w="0" w:type="dxa"/>
          </w:tblCellMar>
        </w:tblPrEx>
        <w:trPr>
          <w:hidden/>
        </w:trPr>
        <w:tc>
          <w:tcPr>
            <w:tcW w:w="0" w:type="auto"/>
          </w:tcPr>
          <w:p w14:paraId="783560DB" w14:textId="77777777" w:rsidR="00760817" w:rsidRPr="00ED7D40" w:rsidRDefault="00760817" w:rsidP="00606A2E">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vanish/>
                <w:sz w:val="22"/>
                <w:szCs w:val="22"/>
                <w:shd w:val="clear" w:color="auto" w:fill="FFFF99"/>
              </w:rPr>
            </w:pPr>
            <w:r w:rsidRPr="00ED7D40">
              <w:rPr>
                <w:rStyle w:val="default"/>
                <w:rFonts w:cs="FrankRuehl" w:hint="cs"/>
                <w:vanish/>
                <w:sz w:val="22"/>
                <w:szCs w:val="22"/>
                <w:shd w:val="clear" w:color="auto" w:fill="FFFF99"/>
                <w:rtl/>
              </w:rPr>
              <w:t>(3) טלפון</w:t>
            </w:r>
          </w:p>
        </w:tc>
        <w:tc>
          <w:tcPr>
            <w:tcW w:w="0" w:type="auto"/>
          </w:tcPr>
          <w:p w14:paraId="32D1BB34" w14:textId="77777777" w:rsidR="00760817" w:rsidRPr="00ED7D40" w:rsidRDefault="00760817" w:rsidP="00606A2E">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vanish/>
                <w:sz w:val="22"/>
                <w:szCs w:val="22"/>
                <w:shd w:val="clear" w:color="auto" w:fill="FFFF99"/>
              </w:rPr>
            </w:pPr>
            <w:r w:rsidRPr="00ED7D40">
              <w:rPr>
                <w:rStyle w:val="default"/>
                <w:rFonts w:cs="FrankRuehl" w:hint="cs"/>
                <w:vanish/>
                <w:sz w:val="22"/>
                <w:szCs w:val="22"/>
                <w:shd w:val="clear" w:color="auto" w:fill="FFFF99"/>
                <w:rtl/>
              </w:rPr>
              <w:t>התקנת חוגת לחיצים; התקנת חלקים ואבזרים בגוף הטלפון להוספה או לשיפור תיפקודים בטלפון, כגון: זיכרון, חיוג אוטומטי, צילצול חוזר, מניית שיחות;</w:t>
            </w:r>
          </w:p>
        </w:tc>
      </w:tr>
      <w:tr w:rsidR="00760817" w:rsidRPr="00ED7D40" w14:paraId="24623498" w14:textId="77777777" w:rsidTr="00606A2E">
        <w:tblPrEx>
          <w:tblCellMar>
            <w:top w:w="0" w:type="dxa"/>
            <w:bottom w:w="0" w:type="dxa"/>
          </w:tblCellMar>
        </w:tblPrEx>
        <w:trPr>
          <w:hidden/>
        </w:trPr>
        <w:tc>
          <w:tcPr>
            <w:tcW w:w="0" w:type="auto"/>
          </w:tcPr>
          <w:p w14:paraId="42DE1413" w14:textId="77777777" w:rsidR="00760817" w:rsidRPr="00ED7D40" w:rsidRDefault="00760817" w:rsidP="00606A2E">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vanish/>
                <w:sz w:val="22"/>
                <w:szCs w:val="22"/>
                <w:shd w:val="clear" w:color="auto" w:fill="FFFF99"/>
              </w:rPr>
            </w:pPr>
            <w:r w:rsidRPr="00ED7D40">
              <w:rPr>
                <w:rStyle w:val="default"/>
                <w:rFonts w:cs="FrankRuehl" w:hint="cs"/>
                <w:vanish/>
                <w:sz w:val="22"/>
                <w:szCs w:val="22"/>
                <w:shd w:val="clear" w:color="auto" w:fill="FFFF99"/>
                <w:rtl/>
              </w:rPr>
              <w:t>(4) מערכת חלקים</w:t>
            </w:r>
          </w:p>
        </w:tc>
        <w:tc>
          <w:tcPr>
            <w:tcW w:w="0" w:type="auto"/>
          </w:tcPr>
          <w:p w14:paraId="5CB4EFD9" w14:textId="77777777" w:rsidR="00760817" w:rsidRPr="00ED7D40" w:rsidRDefault="00760817" w:rsidP="00606A2E">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vanish/>
                <w:sz w:val="22"/>
                <w:szCs w:val="22"/>
                <w:shd w:val="clear" w:color="auto" w:fill="FFFF99"/>
              </w:rPr>
            </w:pPr>
            <w:r w:rsidRPr="00ED7D40">
              <w:rPr>
                <w:rStyle w:val="default"/>
                <w:rFonts w:cs="FrankRuehl" w:hint="cs"/>
                <w:vanish/>
                <w:sz w:val="22"/>
                <w:szCs w:val="22"/>
                <w:shd w:val="clear" w:color="auto" w:fill="FFFF99"/>
                <w:rtl/>
              </w:rPr>
              <w:t>הרכבה והשלמה;</w:t>
            </w:r>
          </w:p>
        </w:tc>
      </w:tr>
      <w:tr w:rsidR="00760817" w:rsidRPr="00ED7D40" w14:paraId="444ACBDE" w14:textId="77777777" w:rsidTr="00606A2E">
        <w:tblPrEx>
          <w:tblCellMar>
            <w:top w:w="0" w:type="dxa"/>
            <w:bottom w:w="0" w:type="dxa"/>
          </w:tblCellMar>
        </w:tblPrEx>
        <w:trPr>
          <w:hidden/>
        </w:trPr>
        <w:tc>
          <w:tcPr>
            <w:tcW w:w="0" w:type="auto"/>
          </w:tcPr>
          <w:p w14:paraId="6688801C" w14:textId="77777777" w:rsidR="00760817" w:rsidRPr="00ED7D40" w:rsidRDefault="00760817" w:rsidP="00606A2E">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vanish/>
                <w:sz w:val="22"/>
                <w:szCs w:val="22"/>
                <w:shd w:val="clear" w:color="auto" w:fill="FFFF99"/>
              </w:rPr>
            </w:pPr>
            <w:r w:rsidRPr="00ED7D40">
              <w:rPr>
                <w:rStyle w:val="default"/>
                <w:rFonts w:cs="FrankRuehl" w:hint="cs"/>
                <w:vanish/>
                <w:sz w:val="22"/>
                <w:szCs w:val="22"/>
                <w:shd w:val="clear" w:color="auto" w:fill="FFFF99"/>
                <w:rtl/>
              </w:rPr>
              <w:t>(5) טובין המהווים מערכת להפעלת מכשירים</w:t>
            </w:r>
          </w:p>
        </w:tc>
        <w:tc>
          <w:tcPr>
            <w:tcW w:w="0" w:type="auto"/>
          </w:tcPr>
          <w:p w14:paraId="1DA7AAA9" w14:textId="77777777" w:rsidR="00760817" w:rsidRPr="00ED7D40" w:rsidRDefault="00760817" w:rsidP="00606A2E">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vanish/>
                <w:sz w:val="22"/>
                <w:szCs w:val="22"/>
                <w:shd w:val="clear" w:color="auto" w:fill="FFFF99"/>
              </w:rPr>
            </w:pPr>
            <w:r w:rsidRPr="00ED7D40">
              <w:rPr>
                <w:rStyle w:val="default"/>
                <w:rFonts w:cs="FrankRuehl" w:hint="cs"/>
                <w:vanish/>
                <w:sz w:val="22"/>
                <w:szCs w:val="22"/>
                <w:shd w:val="clear" w:color="auto" w:fill="FFFF99"/>
                <w:rtl/>
              </w:rPr>
              <w:t>התקנה;</w:t>
            </w:r>
          </w:p>
        </w:tc>
      </w:tr>
      <w:tr w:rsidR="00760817" w:rsidRPr="00ED7D40" w14:paraId="204AE812" w14:textId="77777777" w:rsidTr="00606A2E">
        <w:tblPrEx>
          <w:tblCellMar>
            <w:top w:w="0" w:type="dxa"/>
            <w:bottom w:w="0" w:type="dxa"/>
          </w:tblCellMar>
        </w:tblPrEx>
        <w:trPr>
          <w:hidden/>
        </w:trPr>
        <w:tc>
          <w:tcPr>
            <w:tcW w:w="0" w:type="auto"/>
          </w:tcPr>
          <w:p w14:paraId="047BDF84" w14:textId="77777777" w:rsidR="00760817" w:rsidRPr="00ED7D40" w:rsidRDefault="00760817" w:rsidP="00606A2E">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vanish/>
                <w:sz w:val="22"/>
                <w:szCs w:val="22"/>
                <w:shd w:val="clear" w:color="auto" w:fill="FFFF99"/>
              </w:rPr>
            </w:pPr>
            <w:r w:rsidRPr="00ED7D40">
              <w:rPr>
                <w:rStyle w:val="default"/>
                <w:rFonts w:cs="FrankRuehl" w:hint="cs"/>
                <w:vanish/>
                <w:sz w:val="22"/>
                <w:szCs w:val="22"/>
                <w:shd w:val="clear" w:color="auto" w:fill="FFFF99"/>
                <w:rtl/>
              </w:rPr>
              <w:t>(6) מצברים שבגדר פרט 0601 לתוספת השניה</w:t>
            </w:r>
          </w:p>
        </w:tc>
        <w:tc>
          <w:tcPr>
            <w:tcW w:w="0" w:type="auto"/>
          </w:tcPr>
          <w:p w14:paraId="1F3A7298" w14:textId="77777777" w:rsidR="00760817" w:rsidRPr="00ED7D40" w:rsidRDefault="00760817" w:rsidP="00606A2E">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vanish/>
                <w:sz w:val="22"/>
                <w:szCs w:val="22"/>
                <w:shd w:val="clear" w:color="auto" w:fill="FFFF99"/>
              </w:rPr>
            </w:pPr>
            <w:r w:rsidRPr="00ED7D40">
              <w:rPr>
                <w:rStyle w:val="default"/>
                <w:rFonts w:cs="FrankRuehl" w:hint="cs"/>
                <w:vanish/>
                <w:sz w:val="22"/>
                <w:szCs w:val="22"/>
                <w:shd w:val="clear" w:color="auto" w:fill="FFFF99"/>
                <w:rtl/>
              </w:rPr>
              <w:t>חידוש.</w:t>
            </w:r>
          </w:p>
        </w:tc>
      </w:tr>
      <w:tr w:rsidR="00760817" w:rsidRPr="00ED7D40" w14:paraId="656EDC59" w14:textId="77777777" w:rsidTr="00606A2E">
        <w:tblPrEx>
          <w:tblCellMar>
            <w:top w:w="0" w:type="dxa"/>
            <w:bottom w:w="0" w:type="dxa"/>
          </w:tblCellMar>
        </w:tblPrEx>
        <w:trPr>
          <w:hidden/>
        </w:trPr>
        <w:tc>
          <w:tcPr>
            <w:tcW w:w="0" w:type="auto"/>
          </w:tcPr>
          <w:p w14:paraId="74B5AC83" w14:textId="77777777" w:rsidR="00760817" w:rsidRPr="00ED7D40" w:rsidRDefault="00760817" w:rsidP="00606A2E">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vanish/>
                <w:sz w:val="22"/>
                <w:szCs w:val="22"/>
                <w:u w:val="single"/>
                <w:shd w:val="clear" w:color="auto" w:fill="FFFF99"/>
                <w:rtl/>
              </w:rPr>
            </w:pPr>
            <w:r w:rsidRPr="00ED7D40">
              <w:rPr>
                <w:rStyle w:val="default"/>
                <w:rFonts w:cs="FrankRuehl" w:hint="cs"/>
                <w:vanish/>
                <w:sz w:val="22"/>
                <w:szCs w:val="22"/>
                <w:u w:val="single"/>
                <w:shd w:val="clear" w:color="auto" w:fill="FFFF99"/>
                <w:rtl/>
              </w:rPr>
              <w:t>(7) משקאות, תרכיזים ואבקות שסיווגם בפרטים 20.09, 21.06 או 22.02 לתוספת הראשונה</w:t>
            </w:r>
          </w:p>
        </w:tc>
        <w:tc>
          <w:tcPr>
            <w:tcW w:w="0" w:type="auto"/>
          </w:tcPr>
          <w:p w14:paraId="78A823B5" w14:textId="77777777" w:rsidR="00760817" w:rsidRPr="00ED7D40" w:rsidRDefault="00760817" w:rsidP="00606A2E">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vanish/>
                <w:sz w:val="22"/>
                <w:szCs w:val="22"/>
                <w:u w:val="single"/>
                <w:shd w:val="clear" w:color="auto" w:fill="FFFF99"/>
                <w:rtl/>
              </w:rPr>
            </w:pPr>
            <w:r w:rsidRPr="00ED7D40">
              <w:rPr>
                <w:rStyle w:val="default"/>
                <w:rFonts w:cs="FrankRuehl" w:hint="cs"/>
                <w:vanish/>
                <w:sz w:val="22"/>
                <w:szCs w:val="22"/>
                <w:u w:val="single"/>
                <w:shd w:val="clear" w:color="auto" w:fill="FFFF99"/>
                <w:rtl/>
              </w:rPr>
              <w:t>מילוי או אריזה</w:t>
            </w:r>
          </w:p>
        </w:tc>
      </w:tr>
    </w:tbl>
    <w:p w14:paraId="69083D70" w14:textId="77777777" w:rsidR="00760817" w:rsidRPr="00ED7D40" w:rsidRDefault="00760817" w:rsidP="00760817">
      <w:pPr>
        <w:pStyle w:val="P00"/>
        <w:spacing w:before="0"/>
        <w:ind w:left="0" w:right="1134"/>
        <w:rPr>
          <w:rStyle w:val="default"/>
          <w:rFonts w:cs="FrankRuehl"/>
          <w:vanish/>
          <w:sz w:val="20"/>
          <w:szCs w:val="20"/>
          <w:shd w:val="clear" w:color="auto" w:fill="FFFF99"/>
          <w:rtl/>
        </w:rPr>
      </w:pPr>
    </w:p>
    <w:p w14:paraId="7C29DC3B" w14:textId="77777777" w:rsidR="00760817" w:rsidRPr="00ED7D40" w:rsidRDefault="00760817" w:rsidP="00760817">
      <w:pPr>
        <w:pStyle w:val="P00"/>
        <w:spacing w:before="0"/>
        <w:ind w:left="0" w:right="1134"/>
        <w:rPr>
          <w:rStyle w:val="default"/>
          <w:rFonts w:cs="FrankRuehl"/>
          <w:vanish/>
          <w:sz w:val="22"/>
          <w:szCs w:val="22"/>
          <w:u w:val="single"/>
          <w:shd w:val="clear" w:color="auto" w:fill="FFFF99"/>
          <w:rtl/>
        </w:rPr>
      </w:pPr>
      <w:r w:rsidRPr="00ED7D40">
        <w:rPr>
          <w:rStyle w:val="default"/>
          <w:rFonts w:cs="FrankRuehl"/>
          <w:vanish/>
          <w:sz w:val="22"/>
          <w:szCs w:val="22"/>
          <w:shd w:val="clear" w:color="auto" w:fill="FFFF99"/>
          <w:rtl/>
        </w:rPr>
        <w:tab/>
      </w:r>
      <w:r w:rsidRPr="00ED7D40">
        <w:rPr>
          <w:rStyle w:val="default"/>
          <w:rFonts w:cs="FrankRuehl" w:hint="cs"/>
          <w:vanish/>
          <w:sz w:val="22"/>
          <w:szCs w:val="22"/>
          <w:u w:val="single"/>
          <w:shd w:val="clear" w:color="auto" w:fill="FFFF99"/>
          <w:rtl/>
        </w:rPr>
        <w:t>(ב)</w:t>
      </w:r>
      <w:r w:rsidRPr="00ED7D40">
        <w:rPr>
          <w:rStyle w:val="default"/>
          <w:rFonts w:cs="FrankRuehl"/>
          <w:vanish/>
          <w:sz w:val="22"/>
          <w:szCs w:val="22"/>
          <w:u w:val="single"/>
          <w:shd w:val="clear" w:color="auto" w:fill="FFFF99"/>
          <w:rtl/>
        </w:rPr>
        <w:tab/>
      </w:r>
      <w:r w:rsidRPr="00ED7D40">
        <w:rPr>
          <w:rStyle w:val="default"/>
          <w:rFonts w:cs="FrankRuehl" w:hint="cs"/>
          <w:vanish/>
          <w:sz w:val="22"/>
          <w:szCs w:val="22"/>
          <w:u w:val="single"/>
          <w:shd w:val="clear" w:color="auto" w:fill="FFFF99"/>
          <w:rtl/>
        </w:rPr>
        <w:t>על אף האמור בסעיף קטן (א), לעניין שורה (7) בטבלה, הפעולות האלה לא ייחשבו לפעולת ייצור:</w:t>
      </w:r>
    </w:p>
    <w:p w14:paraId="6CF2CEDF" w14:textId="77777777" w:rsidR="00760817" w:rsidRPr="00ED7D40" w:rsidRDefault="00760817" w:rsidP="00760817">
      <w:pPr>
        <w:pStyle w:val="P00"/>
        <w:spacing w:before="0"/>
        <w:ind w:left="1021" w:right="1134"/>
        <w:rPr>
          <w:rStyle w:val="default"/>
          <w:rFonts w:cs="FrankRuehl"/>
          <w:vanish/>
          <w:sz w:val="22"/>
          <w:szCs w:val="22"/>
          <w:u w:val="single"/>
          <w:shd w:val="clear" w:color="auto" w:fill="FFFF99"/>
          <w:rtl/>
        </w:rPr>
      </w:pPr>
      <w:r w:rsidRPr="00ED7D40">
        <w:rPr>
          <w:rStyle w:val="default"/>
          <w:rFonts w:cs="FrankRuehl" w:hint="cs"/>
          <w:vanish/>
          <w:sz w:val="22"/>
          <w:szCs w:val="22"/>
          <w:u w:val="single"/>
          <w:shd w:val="clear" w:color="auto" w:fill="FFFF99"/>
          <w:rtl/>
        </w:rPr>
        <w:t>(1)</w:t>
      </w:r>
      <w:r w:rsidRPr="00ED7D40">
        <w:rPr>
          <w:rStyle w:val="default"/>
          <w:rFonts w:cs="FrankRuehl"/>
          <w:vanish/>
          <w:sz w:val="22"/>
          <w:szCs w:val="22"/>
          <w:u w:val="single"/>
          <w:shd w:val="clear" w:color="auto" w:fill="FFFF99"/>
          <w:rtl/>
        </w:rPr>
        <w:tab/>
      </w:r>
      <w:r w:rsidRPr="00ED7D40">
        <w:rPr>
          <w:rStyle w:val="default"/>
          <w:rFonts w:cs="FrankRuehl" w:hint="cs"/>
          <w:vanish/>
          <w:sz w:val="22"/>
          <w:szCs w:val="22"/>
          <w:u w:val="single"/>
          <w:shd w:val="clear" w:color="auto" w:fill="FFFF99"/>
          <w:rtl/>
        </w:rPr>
        <w:t xml:space="preserve">הכנת משקאות בבית אוכל לבקשת צרכן בעת מכירתם; לעניין זה, "בית אוכל" </w:t>
      </w:r>
      <w:r w:rsidRPr="00ED7D40">
        <w:rPr>
          <w:rStyle w:val="default"/>
          <w:rFonts w:cs="FrankRuehl"/>
          <w:vanish/>
          <w:sz w:val="22"/>
          <w:szCs w:val="22"/>
          <w:u w:val="single"/>
          <w:shd w:val="clear" w:color="auto" w:fill="FFFF99"/>
          <w:rtl/>
        </w:rPr>
        <w:t>–</w:t>
      </w:r>
      <w:r w:rsidRPr="00ED7D40">
        <w:rPr>
          <w:rStyle w:val="default"/>
          <w:rFonts w:cs="FrankRuehl" w:hint="cs"/>
          <w:vanish/>
          <w:sz w:val="22"/>
          <w:szCs w:val="22"/>
          <w:u w:val="single"/>
          <w:shd w:val="clear" w:color="auto" w:fill="FFFF99"/>
          <w:rtl/>
        </w:rPr>
        <w:t xml:space="preserve"> עסק שבו מכינים ומגישים מזון המיועד בדרך כלל לאכילה במקום העסק ובסמוך למועד הכנתו, ובכלל זה בית קפה, מסעדה, מזנון ועסק של מזון מהיר;</w:t>
      </w:r>
    </w:p>
    <w:p w14:paraId="39F74290" w14:textId="77777777" w:rsidR="00760817" w:rsidRPr="00ED7D40" w:rsidRDefault="00760817" w:rsidP="00760817">
      <w:pPr>
        <w:pStyle w:val="P00"/>
        <w:spacing w:before="0"/>
        <w:ind w:left="1021" w:right="1134"/>
        <w:rPr>
          <w:rStyle w:val="default"/>
          <w:rFonts w:cs="FrankRuehl"/>
          <w:vanish/>
          <w:sz w:val="22"/>
          <w:szCs w:val="22"/>
          <w:u w:val="single"/>
          <w:shd w:val="clear" w:color="auto" w:fill="FFFF99"/>
          <w:rtl/>
        </w:rPr>
      </w:pPr>
      <w:r w:rsidRPr="00ED7D40">
        <w:rPr>
          <w:rStyle w:val="default"/>
          <w:rFonts w:cs="FrankRuehl" w:hint="cs"/>
          <w:vanish/>
          <w:sz w:val="22"/>
          <w:szCs w:val="22"/>
          <w:u w:val="single"/>
          <w:shd w:val="clear" w:color="auto" w:fill="FFFF99"/>
          <w:rtl/>
        </w:rPr>
        <w:t>(2)</w:t>
      </w:r>
      <w:r w:rsidRPr="00ED7D40">
        <w:rPr>
          <w:rStyle w:val="default"/>
          <w:rFonts w:cs="FrankRuehl"/>
          <w:vanish/>
          <w:sz w:val="22"/>
          <w:szCs w:val="22"/>
          <w:u w:val="single"/>
          <w:shd w:val="clear" w:color="auto" w:fill="FFFF99"/>
          <w:rtl/>
        </w:rPr>
        <w:tab/>
      </w:r>
      <w:r w:rsidRPr="00ED7D40">
        <w:rPr>
          <w:rStyle w:val="default"/>
          <w:rFonts w:cs="FrankRuehl" w:hint="cs"/>
          <w:vanish/>
          <w:sz w:val="22"/>
          <w:szCs w:val="22"/>
          <w:u w:val="single"/>
          <w:shd w:val="clear" w:color="auto" w:fill="FFFF99"/>
          <w:rtl/>
        </w:rPr>
        <w:t>הכנת משקאות בעסק הסעדה (קייטרינג) לצורך הספקתם לצריכה מחוץ למקום הכנתם, למעט משקאות ארוזים מראש לשיווק קמעונאי.</w:t>
      </w:r>
    </w:p>
    <w:p w14:paraId="5DC16A66" w14:textId="77777777" w:rsidR="00F67643" w:rsidRPr="00ED7D40" w:rsidRDefault="00F67643" w:rsidP="00362B0A">
      <w:pPr>
        <w:pStyle w:val="P00"/>
        <w:spacing w:before="0"/>
        <w:ind w:left="0" w:right="1134"/>
        <w:rPr>
          <w:rStyle w:val="default"/>
          <w:rFonts w:cs="FrankRuehl"/>
          <w:vanish/>
          <w:sz w:val="20"/>
          <w:szCs w:val="20"/>
          <w:shd w:val="clear" w:color="auto" w:fill="FFFF99"/>
          <w:rtl/>
        </w:rPr>
      </w:pPr>
    </w:p>
    <w:p w14:paraId="601BADF5" w14:textId="77777777" w:rsidR="00F67643" w:rsidRPr="00ED7D40" w:rsidRDefault="00F67643" w:rsidP="00362B0A">
      <w:pPr>
        <w:pStyle w:val="P00"/>
        <w:spacing w:before="0"/>
        <w:ind w:left="0" w:right="1134"/>
        <w:rPr>
          <w:rStyle w:val="default"/>
          <w:rFonts w:cs="FrankRuehl"/>
          <w:vanish/>
          <w:color w:val="FF0000"/>
          <w:sz w:val="20"/>
          <w:szCs w:val="20"/>
          <w:shd w:val="clear" w:color="auto" w:fill="FFFF99"/>
          <w:rtl/>
        </w:rPr>
      </w:pPr>
      <w:r w:rsidRPr="00ED7D40">
        <w:rPr>
          <w:rStyle w:val="default"/>
          <w:rFonts w:cs="FrankRuehl" w:hint="cs"/>
          <w:vanish/>
          <w:color w:val="FF0000"/>
          <w:sz w:val="20"/>
          <w:szCs w:val="20"/>
          <w:shd w:val="clear" w:color="auto" w:fill="FFFF99"/>
          <w:rtl/>
        </w:rPr>
        <w:t>מיום 1.1.2022</w:t>
      </w:r>
    </w:p>
    <w:p w14:paraId="20ED8738" w14:textId="77777777" w:rsidR="00F67643" w:rsidRPr="00ED7D40" w:rsidRDefault="00F67643" w:rsidP="00362B0A">
      <w:pPr>
        <w:pStyle w:val="P00"/>
        <w:spacing w:before="0"/>
        <w:ind w:left="0" w:right="1134"/>
        <w:rPr>
          <w:rStyle w:val="default"/>
          <w:rFonts w:cs="FrankRuehl"/>
          <w:vanish/>
          <w:sz w:val="20"/>
          <w:szCs w:val="20"/>
          <w:shd w:val="clear" w:color="auto" w:fill="FFFF99"/>
          <w:rtl/>
        </w:rPr>
      </w:pPr>
      <w:r w:rsidRPr="00ED7D40">
        <w:rPr>
          <w:rStyle w:val="default"/>
          <w:rFonts w:cs="FrankRuehl" w:hint="cs"/>
          <w:b/>
          <w:bCs/>
          <w:vanish/>
          <w:sz w:val="20"/>
          <w:szCs w:val="20"/>
          <w:shd w:val="clear" w:color="auto" w:fill="FFFF99"/>
          <w:rtl/>
        </w:rPr>
        <w:t>צו (מס' 10) תשפ"ב-2021</w:t>
      </w:r>
    </w:p>
    <w:p w14:paraId="53692272" w14:textId="77777777" w:rsidR="00760817" w:rsidRPr="00ED7D40" w:rsidRDefault="00760817" w:rsidP="00760817">
      <w:pPr>
        <w:pStyle w:val="P00"/>
        <w:spacing w:before="0"/>
        <w:ind w:left="0" w:right="1134"/>
        <w:rPr>
          <w:rStyle w:val="default"/>
          <w:rFonts w:cs="FrankRuehl"/>
          <w:vanish/>
          <w:sz w:val="20"/>
          <w:szCs w:val="20"/>
          <w:shd w:val="clear" w:color="auto" w:fill="FFFF99"/>
          <w:rtl/>
        </w:rPr>
      </w:pPr>
      <w:hyperlink r:id="rId47" w:history="1">
        <w:r w:rsidRPr="00ED7D40">
          <w:rPr>
            <w:rStyle w:val="Hyperlink"/>
            <w:rFonts w:cs="FrankRuehl" w:hint="cs"/>
            <w:vanish/>
            <w:szCs w:val="20"/>
            <w:shd w:val="clear" w:color="auto" w:fill="FFFF99"/>
            <w:rtl/>
          </w:rPr>
          <w:t>ק"ת שיעורי מק"ח תשפ"ב מס' 1981</w:t>
        </w:r>
      </w:hyperlink>
      <w:r w:rsidRPr="00ED7D40">
        <w:rPr>
          <w:rStyle w:val="default"/>
          <w:rFonts w:cs="FrankRuehl" w:hint="cs"/>
          <w:vanish/>
          <w:sz w:val="20"/>
          <w:szCs w:val="20"/>
          <w:shd w:val="clear" w:color="auto" w:fill="FFFF99"/>
          <w:rtl/>
        </w:rPr>
        <w:t xml:space="preserve"> מיום 14.12.2021 עמ' 96</w:t>
      </w:r>
    </w:p>
    <w:p w14:paraId="035B449D" w14:textId="77777777" w:rsidR="0090500E" w:rsidRPr="00ED7D40" w:rsidRDefault="0090500E" w:rsidP="0090500E">
      <w:pPr>
        <w:pStyle w:val="P00"/>
        <w:ind w:left="0" w:right="1134"/>
        <w:rPr>
          <w:rStyle w:val="default"/>
          <w:rFonts w:cs="FrankRuehl"/>
          <w:vanish/>
          <w:sz w:val="22"/>
          <w:szCs w:val="22"/>
          <w:shd w:val="clear" w:color="auto" w:fill="FFFF99"/>
          <w:rtl/>
        </w:rPr>
      </w:pPr>
      <w:r w:rsidRPr="00ED7D40">
        <w:rPr>
          <w:rStyle w:val="default"/>
          <w:rFonts w:cs="FrankRuehl" w:hint="cs"/>
          <w:vanish/>
          <w:sz w:val="22"/>
          <w:szCs w:val="22"/>
          <w:shd w:val="clear" w:color="auto" w:fill="FFFF99"/>
          <w:rtl/>
        </w:rPr>
        <w:t>10</w:t>
      </w:r>
      <w:r w:rsidRPr="00ED7D40">
        <w:rPr>
          <w:rStyle w:val="default"/>
          <w:rFonts w:cs="FrankRuehl"/>
          <w:vanish/>
          <w:sz w:val="22"/>
          <w:szCs w:val="22"/>
          <w:shd w:val="clear" w:color="auto" w:fill="FFFF99"/>
          <w:rtl/>
        </w:rPr>
        <w:t>.</w:t>
      </w:r>
      <w:r w:rsidRPr="00ED7D40">
        <w:rPr>
          <w:rStyle w:val="default"/>
          <w:rFonts w:cs="FrankRuehl"/>
          <w:vanish/>
          <w:sz w:val="22"/>
          <w:szCs w:val="22"/>
          <w:shd w:val="clear" w:color="auto" w:fill="FFFF99"/>
          <w:rtl/>
        </w:rPr>
        <w:tab/>
      </w:r>
      <w:r w:rsidRPr="00ED7D40">
        <w:rPr>
          <w:rStyle w:val="default"/>
          <w:rFonts w:cs="FrankRuehl" w:hint="cs"/>
          <w:vanish/>
          <w:sz w:val="22"/>
          <w:szCs w:val="22"/>
          <w:u w:val="single"/>
          <w:shd w:val="clear" w:color="auto" w:fill="FFFF99"/>
          <w:rtl/>
        </w:rPr>
        <w:t>(א)</w:t>
      </w:r>
      <w:r w:rsidRPr="00ED7D40">
        <w:rPr>
          <w:rStyle w:val="default"/>
          <w:rFonts w:cs="FrankRuehl"/>
          <w:vanish/>
          <w:sz w:val="22"/>
          <w:szCs w:val="22"/>
          <w:shd w:val="clear" w:color="auto" w:fill="FFFF99"/>
          <w:rtl/>
        </w:rPr>
        <w:tab/>
      </w:r>
      <w:r w:rsidRPr="00ED7D40">
        <w:rPr>
          <w:rStyle w:val="default"/>
          <w:rFonts w:cs="FrankRuehl" w:hint="cs"/>
          <w:vanish/>
          <w:sz w:val="22"/>
          <w:szCs w:val="22"/>
          <w:shd w:val="clear" w:color="auto" w:fill="FFFF99"/>
          <w:rtl/>
        </w:rPr>
        <w:t>פעולת השבחה המפורטת בטור ב' להלן, שנעשתה בטובין טעוני מס המפורטים לצידם בטור א', מהווה פעולת ייצור; טובין שנעשתה בהם פעולת ייצור כאמור, טעונים מס בשיעור שנקבע לגביהם בטור ד' בתוספת הראשונה:</w:t>
      </w:r>
    </w:p>
    <w:p w14:paraId="5F63DC4D" w14:textId="77777777" w:rsidR="0090500E" w:rsidRPr="00ED7D40" w:rsidRDefault="0090500E" w:rsidP="0090500E">
      <w:pPr>
        <w:pStyle w:val="P00"/>
        <w:spacing w:before="0"/>
        <w:ind w:left="0" w:right="1134"/>
        <w:rPr>
          <w:rStyle w:val="default"/>
          <w:rFonts w:cs="FrankRuehl" w:hint="cs"/>
          <w:vanish/>
          <w:sz w:val="20"/>
          <w:szCs w:val="20"/>
          <w:shd w:val="clear" w:color="auto" w:fill="FFFF99"/>
          <w:rtl/>
        </w:rPr>
      </w:pP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9"/>
        <w:gridCol w:w="3969"/>
      </w:tblGrid>
      <w:tr w:rsidR="0090500E" w:rsidRPr="00ED7D40" w14:paraId="5E001AE3" w14:textId="77777777" w:rsidTr="0059555D">
        <w:tblPrEx>
          <w:tblCellMar>
            <w:top w:w="0" w:type="dxa"/>
            <w:bottom w:w="0" w:type="dxa"/>
          </w:tblCellMar>
        </w:tblPrEx>
        <w:trPr>
          <w:hidden/>
        </w:trPr>
        <w:tc>
          <w:tcPr>
            <w:tcW w:w="0" w:type="auto"/>
          </w:tcPr>
          <w:p w14:paraId="150768B1" w14:textId="77777777" w:rsidR="0090500E" w:rsidRPr="00ED7D40" w:rsidRDefault="0090500E" w:rsidP="0059555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vanish/>
                <w:sz w:val="20"/>
                <w:szCs w:val="20"/>
                <w:shd w:val="clear" w:color="auto" w:fill="FFFF99"/>
              </w:rPr>
            </w:pPr>
            <w:r w:rsidRPr="00ED7D40">
              <w:rPr>
                <w:rStyle w:val="default"/>
                <w:rFonts w:cs="FrankRuehl" w:hint="cs"/>
                <w:vanish/>
                <w:sz w:val="20"/>
                <w:szCs w:val="20"/>
                <w:shd w:val="clear" w:color="auto" w:fill="FFFF99"/>
                <w:rtl/>
              </w:rPr>
              <w:t xml:space="preserve">טור א' </w:t>
            </w:r>
            <w:r w:rsidRPr="00ED7D40">
              <w:rPr>
                <w:rStyle w:val="default"/>
                <w:rFonts w:cs="FrankRuehl"/>
                <w:vanish/>
                <w:sz w:val="20"/>
                <w:szCs w:val="20"/>
                <w:shd w:val="clear" w:color="auto" w:fill="FFFF99"/>
                <w:rtl/>
              </w:rPr>
              <w:t>–</w:t>
            </w:r>
            <w:r w:rsidRPr="00ED7D40">
              <w:rPr>
                <w:rStyle w:val="default"/>
                <w:rFonts w:cs="FrankRuehl" w:hint="cs"/>
                <w:vanish/>
                <w:sz w:val="20"/>
                <w:szCs w:val="20"/>
                <w:shd w:val="clear" w:color="auto" w:fill="FFFF99"/>
                <w:rtl/>
              </w:rPr>
              <w:t xml:space="preserve"> הטובין</w:t>
            </w:r>
          </w:p>
        </w:tc>
        <w:tc>
          <w:tcPr>
            <w:tcW w:w="0" w:type="auto"/>
          </w:tcPr>
          <w:p w14:paraId="5848054C" w14:textId="77777777" w:rsidR="0090500E" w:rsidRPr="00ED7D40" w:rsidRDefault="0090500E" w:rsidP="0059555D">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vanish/>
                <w:sz w:val="20"/>
                <w:szCs w:val="20"/>
                <w:shd w:val="clear" w:color="auto" w:fill="FFFF99"/>
              </w:rPr>
            </w:pPr>
            <w:r w:rsidRPr="00ED7D40">
              <w:rPr>
                <w:rStyle w:val="default"/>
                <w:rFonts w:cs="FrankRuehl" w:hint="cs"/>
                <w:vanish/>
                <w:sz w:val="20"/>
                <w:szCs w:val="20"/>
                <w:shd w:val="clear" w:color="auto" w:fill="FFFF99"/>
                <w:rtl/>
              </w:rPr>
              <w:t xml:space="preserve">טור ב' </w:t>
            </w:r>
            <w:r w:rsidRPr="00ED7D40">
              <w:rPr>
                <w:rStyle w:val="default"/>
                <w:rFonts w:cs="FrankRuehl"/>
                <w:vanish/>
                <w:sz w:val="20"/>
                <w:szCs w:val="20"/>
                <w:shd w:val="clear" w:color="auto" w:fill="FFFF99"/>
                <w:rtl/>
              </w:rPr>
              <w:t>–</w:t>
            </w:r>
            <w:r w:rsidRPr="00ED7D40">
              <w:rPr>
                <w:rStyle w:val="default"/>
                <w:rFonts w:cs="FrankRuehl" w:hint="cs"/>
                <w:vanish/>
                <w:sz w:val="20"/>
                <w:szCs w:val="20"/>
                <w:shd w:val="clear" w:color="auto" w:fill="FFFF99"/>
                <w:rtl/>
              </w:rPr>
              <w:t xml:space="preserve"> פעולת-ההשבחה</w:t>
            </w:r>
          </w:p>
        </w:tc>
      </w:tr>
      <w:tr w:rsidR="0090500E" w:rsidRPr="00ED7D40" w14:paraId="27BC5D82" w14:textId="77777777" w:rsidTr="0059555D">
        <w:tblPrEx>
          <w:tblCellMar>
            <w:top w:w="0" w:type="dxa"/>
            <w:bottom w:w="0" w:type="dxa"/>
          </w:tblCellMar>
        </w:tblPrEx>
        <w:trPr>
          <w:hidden/>
        </w:trPr>
        <w:tc>
          <w:tcPr>
            <w:tcW w:w="0" w:type="auto"/>
          </w:tcPr>
          <w:p w14:paraId="45144DFB" w14:textId="77777777" w:rsidR="0090500E" w:rsidRPr="00ED7D40" w:rsidRDefault="0090500E" w:rsidP="0059555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vanish/>
                <w:sz w:val="22"/>
                <w:szCs w:val="22"/>
                <w:shd w:val="clear" w:color="auto" w:fill="FFFF99"/>
              </w:rPr>
            </w:pPr>
            <w:r w:rsidRPr="00ED7D40">
              <w:rPr>
                <w:rStyle w:val="default"/>
                <w:rFonts w:cs="FrankRuehl" w:hint="cs"/>
                <w:vanish/>
                <w:sz w:val="22"/>
                <w:szCs w:val="22"/>
                <w:shd w:val="clear" w:color="auto" w:fill="FFFF99"/>
                <w:rtl/>
              </w:rPr>
              <w:t>(1) טובין מזכוכית</w:t>
            </w:r>
          </w:p>
        </w:tc>
        <w:tc>
          <w:tcPr>
            <w:tcW w:w="0" w:type="auto"/>
          </w:tcPr>
          <w:p w14:paraId="37007605" w14:textId="77777777" w:rsidR="0090500E" w:rsidRPr="00ED7D40" w:rsidRDefault="0090500E" w:rsidP="0059555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vanish/>
                <w:sz w:val="22"/>
                <w:szCs w:val="22"/>
                <w:shd w:val="clear" w:color="auto" w:fill="FFFF99"/>
              </w:rPr>
            </w:pPr>
            <w:r w:rsidRPr="00ED7D40">
              <w:rPr>
                <w:rStyle w:val="default"/>
                <w:rFonts w:cs="FrankRuehl" w:hint="cs"/>
                <w:vanish/>
                <w:sz w:val="22"/>
                <w:szCs w:val="22"/>
                <w:shd w:val="clear" w:color="auto" w:fill="FFFF99"/>
                <w:rtl/>
              </w:rPr>
              <w:t>חיתוך, ליטוש, קישוט, חירור, כיפוף חיסום או הקשייה;</w:t>
            </w:r>
          </w:p>
        </w:tc>
      </w:tr>
      <w:tr w:rsidR="0090500E" w:rsidRPr="00ED7D40" w14:paraId="5AC57B1E" w14:textId="77777777" w:rsidTr="0059555D">
        <w:tblPrEx>
          <w:tblCellMar>
            <w:top w:w="0" w:type="dxa"/>
            <w:bottom w:w="0" w:type="dxa"/>
          </w:tblCellMar>
        </w:tblPrEx>
        <w:trPr>
          <w:hidden/>
        </w:trPr>
        <w:tc>
          <w:tcPr>
            <w:tcW w:w="0" w:type="auto"/>
          </w:tcPr>
          <w:p w14:paraId="005C06D8" w14:textId="77777777" w:rsidR="0090500E" w:rsidRPr="00ED7D40" w:rsidRDefault="0090500E" w:rsidP="0059555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vanish/>
                <w:sz w:val="22"/>
                <w:szCs w:val="22"/>
                <w:shd w:val="clear" w:color="auto" w:fill="FFFF99"/>
              </w:rPr>
            </w:pPr>
            <w:r w:rsidRPr="00ED7D40">
              <w:rPr>
                <w:rStyle w:val="default"/>
                <w:rFonts w:cs="FrankRuehl" w:hint="cs"/>
                <w:vanish/>
                <w:sz w:val="22"/>
                <w:szCs w:val="22"/>
                <w:shd w:val="clear" w:color="auto" w:fill="FFFF99"/>
                <w:rtl/>
              </w:rPr>
              <w:t>(2) כוהל אתילי או כוהל נויטרלי; משקה משכר, לרבות יין; פרי על בשרו בתוך משקה משכר; בירה</w:t>
            </w:r>
          </w:p>
        </w:tc>
        <w:tc>
          <w:tcPr>
            <w:tcW w:w="0" w:type="auto"/>
          </w:tcPr>
          <w:p w14:paraId="657F2BF0" w14:textId="77777777" w:rsidR="0090500E" w:rsidRPr="00ED7D40" w:rsidRDefault="0090500E" w:rsidP="0059555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vanish/>
                <w:sz w:val="22"/>
                <w:szCs w:val="22"/>
                <w:shd w:val="clear" w:color="auto" w:fill="FFFF99"/>
              </w:rPr>
            </w:pPr>
            <w:r w:rsidRPr="00ED7D40">
              <w:rPr>
                <w:rStyle w:val="default"/>
                <w:rFonts w:cs="FrankRuehl" w:hint="cs"/>
                <w:vanish/>
                <w:sz w:val="22"/>
                <w:szCs w:val="22"/>
                <w:shd w:val="clear" w:color="auto" w:fill="FFFF99"/>
                <w:rtl/>
              </w:rPr>
              <w:t>מילוי או אריזה;</w:t>
            </w:r>
          </w:p>
        </w:tc>
      </w:tr>
      <w:tr w:rsidR="0090500E" w:rsidRPr="00ED7D40" w14:paraId="2240ACC1" w14:textId="77777777" w:rsidTr="0059555D">
        <w:tblPrEx>
          <w:tblCellMar>
            <w:top w:w="0" w:type="dxa"/>
            <w:bottom w:w="0" w:type="dxa"/>
          </w:tblCellMar>
        </w:tblPrEx>
        <w:trPr>
          <w:hidden/>
        </w:trPr>
        <w:tc>
          <w:tcPr>
            <w:tcW w:w="0" w:type="auto"/>
          </w:tcPr>
          <w:p w14:paraId="65110975" w14:textId="77777777" w:rsidR="0090500E" w:rsidRPr="00ED7D40" w:rsidRDefault="0090500E" w:rsidP="0059555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vanish/>
                <w:sz w:val="22"/>
                <w:szCs w:val="22"/>
                <w:shd w:val="clear" w:color="auto" w:fill="FFFF99"/>
                <w:rtl/>
              </w:rPr>
            </w:pPr>
            <w:r w:rsidRPr="00ED7D40">
              <w:rPr>
                <w:rStyle w:val="default"/>
                <w:rFonts w:cs="FrankRuehl" w:hint="cs"/>
                <w:vanish/>
                <w:sz w:val="22"/>
                <w:szCs w:val="22"/>
                <w:shd w:val="clear" w:color="auto" w:fill="FFFF99"/>
                <w:rtl/>
              </w:rPr>
              <w:t>(2א) טבק ותחליפי טבק</w:t>
            </w:r>
          </w:p>
        </w:tc>
        <w:tc>
          <w:tcPr>
            <w:tcW w:w="0" w:type="auto"/>
          </w:tcPr>
          <w:p w14:paraId="59A4CC5B" w14:textId="77777777" w:rsidR="0090500E" w:rsidRPr="00ED7D40" w:rsidRDefault="0090500E" w:rsidP="0059555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vanish/>
                <w:sz w:val="22"/>
                <w:szCs w:val="22"/>
                <w:shd w:val="clear" w:color="auto" w:fill="FFFF99"/>
                <w:rtl/>
              </w:rPr>
            </w:pPr>
            <w:r w:rsidRPr="00ED7D40">
              <w:rPr>
                <w:rStyle w:val="default"/>
                <w:rFonts w:cs="FrankRuehl" w:hint="cs"/>
                <w:vanish/>
                <w:sz w:val="22"/>
                <w:szCs w:val="22"/>
                <w:shd w:val="clear" w:color="auto" w:fill="FFFF99"/>
                <w:rtl/>
              </w:rPr>
              <w:t>מילוי או אריזה;</w:t>
            </w:r>
          </w:p>
        </w:tc>
      </w:tr>
      <w:tr w:rsidR="0090500E" w:rsidRPr="00ED7D40" w14:paraId="3074EDD4" w14:textId="77777777" w:rsidTr="0059555D">
        <w:tblPrEx>
          <w:tblCellMar>
            <w:top w:w="0" w:type="dxa"/>
            <w:bottom w:w="0" w:type="dxa"/>
          </w:tblCellMar>
        </w:tblPrEx>
        <w:trPr>
          <w:hidden/>
        </w:trPr>
        <w:tc>
          <w:tcPr>
            <w:tcW w:w="0" w:type="auto"/>
          </w:tcPr>
          <w:p w14:paraId="26303EF5" w14:textId="77777777" w:rsidR="0090500E" w:rsidRPr="00ED7D40" w:rsidRDefault="0090500E" w:rsidP="0059555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vanish/>
                <w:sz w:val="22"/>
                <w:szCs w:val="22"/>
                <w:shd w:val="clear" w:color="auto" w:fill="FFFF99"/>
              </w:rPr>
            </w:pPr>
            <w:r w:rsidRPr="00ED7D40">
              <w:rPr>
                <w:rStyle w:val="default"/>
                <w:rFonts w:cs="FrankRuehl" w:hint="cs"/>
                <w:vanish/>
                <w:sz w:val="22"/>
                <w:szCs w:val="22"/>
                <w:shd w:val="clear" w:color="auto" w:fill="FFFF99"/>
                <w:rtl/>
              </w:rPr>
              <w:t>(3) טלפון</w:t>
            </w:r>
          </w:p>
        </w:tc>
        <w:tc>
          <w:tcPr>
            <w:tcW w:w="0" w:type="auto"/>
          </w:tcPr>
          <w:p w14:paraId="23EC047D" w14:textId="77777777" w:rsidR="0090500E" w:rsidRPr="00ED7D40" w:rsidRDefault="0090500E" w:rsidP="0059555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vanish/>
                <w:sz w:val="22"/>
                <w:szCs w:val="22"/>
                <w:shd w:val="clear" w:color="auto" w:fill="FFFF99"/>
              </w:rPr>
            </w:pPr>
            <w:r w:rsidRPr="00ED7D40">
              <w:rPr>
                <w:rStyle w:val="default"/>
                <w:rFonts w:cs="FrankRuehl" w:hint="cs"/>
                <w:vanish/>
                <w:sz w:val="22"/>
                <w:szCs w:val="22"/>
                <w:shd w:val="clear" w:color="auto" w:fill="FFFF99"/>
                <w:rtl/>
              </w:rPr>
              <w:t>התקנת חוגת לחיצים; התקנת חלקים ואבזרים בגוף הטלפון להוספה או לשיפור תיפקודים בטלפון, כגון: זיכרון, חיוג אוטומטי, צילצול חוזר, מניית שיחות;</w:t>
            </w:r>
          </w:p>
        </w:tc>
      </w:tr>
      <w:tr w:rsidR="0090500E" w:rsidRPr="00ED7D40" w14:paraId="2055BFA4" w14:textId="77777777" w:rsidTr="0059555D">
        <w:tblPrEx>
          <w:tblCellMar>
            <w:top w:w="0" w:type="dxa"/>
            <w:bottom w:w="0" w:type="dxa"/>
          </w:tblCellMar>
        </w:tblPrEx>
        <w:trPr>
          <w:hidden/>
        </w:trPr>
        <w:tc>
          <w:tcPr>
            <w:tcW w:w="0" w:type="auto"/>
          </w:tcPr>
          <w:p w14:paraId="10D49D42" w14:textId="77777777" w:rsidR="0090500E" w:rsidRPr="00ED7D40" w:rsidRDefault="0090500E" w:rsidP="0059555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vanish/>
                <w:sz w:val="22"/>
                <w:szCs w:val="22"/>
                <w:shd w:val="clear" w:color="auto" w:fill="FFFF99"/>
              </w:rPr>
            </w:pPr>
            <w:r w:rsidRPr="00ED7D40">
              <w:rPr>
                <w:rStyle w:val="default"/>
                <w:rFonts w:cs="FrankRuehl" w:hint="cs"/>
                <w:vanish/>
                <w:sz w:val="22"/>
                <w:szCs w:val="22"/>
                <w:shd w:val="clear" w:color="auto" w:fill="FFFF99"/>
                <w:rtl/>
              </w:rPr>
              <w:t>(4) מערכת חלקים</w:t>
            </w:r>
          </w:p>
        </w:tc>
        <w:tc>
          <w:tcPr>
            <w:tcW w:w="0" w:type="auto"/>
          </w:tcPr>
          <w:p w14:paraId="47A1AC24" w14:textId="77777777" w:rsidR="0090500E" w:rsidRPr="00ED7D40" w:rsidRDefault="0090500E" w:rsidP="0059555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vanish/>
                <w:sz w:val="22"/>
                <w:szCs w:val="22"/>
                <w:shd w:val="clear" w:color="auto" w:fill="FFFF99"/>
              </w:rPr>
            </w:pPr>
            <w:r w:rsidRPr="00ED7D40">
              <w:rPr>
                <w:rStyle w:val="default"/>
                <w:rFonts w:cs="FrankRuehl" w:hint="cs"/>
                <w:vanish/>
                <w:sz w:val="22"/>
                <w:szCs w:val="22"/>
                <w:shd w:val="clear" w:color="auto" w:fill="FFFF99"/>
                <w:rtl/>
              </w:rPr>
              <w:t>הרכבה והשלמה;</w:t>
            </w:r>
          </w:p>
        </w:tc>
      </w:tr>
      <w:tr w:rsidR="0090500E" w:rsidRPr="00ED7D40" w14:paraId="555A36F7" w14:textId="77777777" w:rsidTr="0059555D">
        <w:tblPrEx>
          <w:tblCellMar>
            <w:top w:w="0" w:type="dxa"/>
            <w:bottom w:w="0" w:type="dxa"/>
          </w:tblCellMar>
        </w:tblPrEx>
        <w:trPr>
          <w:hidden/>
        </w:trPr>
        <w:tc>
          <w:tcPr>
            <w:tcW w:w="0" w:type="auto"/>
          </w:tcPr>
          <w:p w14:paraId="14A5B2E6" w14:textId="77777777" w:rsidR="0090500E" w:rsidRPr="00ED7D40" w:rsidRDefault="0090500E" w:rsidP="0059555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vanish/>
                <w:sz w:val="22"/>
                <w:szCs w:val="22"/>
                <w:shd w:val="clear" w:color="auto" w:fill="FFFF99"/>
              </w:rPr>
            </w:pPr>
            <w:r w:rsidRPr="00ED7D40">
              <w:rPr>
                <w:rStyle w:val="default"/>
                <w:rFonts w:cs="FrankRuehl" w:hint="cs"/>
                <w:vanish/>
                <w:sz w:val="22"/>
                <w:szCs w:val="22"/>
                <w:shd w:val="clear" w:color="auto" w:fill="FFFF99"/>
                <w:rtl/>
              </w:rPr>
              <w:t>(5) טובין המהווים מערכת להפעלת מכשירים</w:t>
            </w:r>
          </w:p>
        </w:tc>
        <w:tc>
          <w:tcPr>
            <w:tcW w:w="0" w:type="auto"/>
          </w:tcPr>
          <w:p w14:paraId="33CCDD80" w14:textId="77777777" w:rsidR="0090500E" w:rsidRPr="00ED7D40" w:rsidRDefault="0090500E" w:rsidP="0059555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vanish/>
                <w:sz w:val="22"/>
                <w:szCs w:val="22"/>
                <w:shd w:val="clear" w:color="auto" w:fill="FFFF99"/>
              </w:rPr>
            </w:pPr>
            <w:r w:rsidRPr="00ED7D40">
              <w:rPr>
                <w:rStyle w:val="default"/>
                <w:rFonts w:cs="FrankRuehl" w:hint="cs"/>
                <w:vanish/>
                <w:sz w:val="22"/>
                <w:szCs w:val="22"/>
                <w:shd w:val="clear" w:color="auto" w:fill="FFFF99"/>
                <w:rtl/>
              </w:rPr>
              <w:t>התקנה;</w:t>
            </w:r>
          </w:p>
        </w:tc>
      </w:tr>
      <w:tr w:rsidR="0090500E" w:rsidRPr="00ED7D40" w14:paraId="264382EE" w14:textId="77777777" w:rsidTr="0059555D">
        <w:tblPrEx>
          <w:tblCellMar>
            <w:top w:w="0" w:type="dxa"/>
            <w:bottom w:w="0" w:type="dxa"/>
          </w:tblCellMar>
        </w:tblPrEx>
        <w:trPr>
          <w:hidden/>
        </w:trPr>
        <w:tc>
          <w:tcPr>
            <w:tcW w:w="0" w:type="auto"/>
          </w:tcPr>
          <w:p w14:paraId="00FB75CE" w14:textId="77777777" w:rsidR="0090500E" w:rsidRPr="00ED7D40" w:rsidRDefault="0090500E" w:rsidP="0059555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vanish/>
                <w:sz w:val="22"/>
                <w:szCs w:val="22"/>
                <w:shd w:val="clear" w:color="auto" w:fill="FFFF99"/>
              </w:rPr>
            </w:pPr>
            <w:r w:rsidRPr="00ED7D40">
              <w:rPr>
                <w:rStyle w:val="default"/>
                <w:rFonts w:cs="FrankRuehl" w:hint="cs"/>
                <w:vanish/>
                <w:sz w:val="22"/>
                <w:szCs w:val="22"/>
                <w:shd w:val="clear" w:color="auto" w:fill="FFFF99"/>
                <w:rtl/>
              </w:rPr>
              <w:t>(6) מצברים שבגדר פרט 0601 לתוספת השניה</w:t>
            </w:r>
          </w:p>
        </w:tc>
        <w:tc>
          <w:tcPr>
            <w:tcW w:w="0" w:type="auto"/>
          </w:tcPr>
          <w:p w14:paraId="49E30BAB" w14:textId="77777777" w:rsidR="0090500E" w:rsidRPr="00ED7D40" w:rsidRDefault="0090500E" w:rsidP="0059555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vanish/>
                <w:sz w:val="22"/>
                <w:szCs w:val="22"/>
                <w:shd w:val="clear" w:color="auto" w:fill="FFFF99"/>
              </w:rPr>
            </w:pPr>
            <w:r w:rsidRPr="00ED7D40">
              <w:rPr>
                <w:rStyle w:val="default"/>
                <w:rFonts w:cs="FrankRuehl" w:hint="cs"/>
                <w:vanish/>
                <w:sz w:val="22"/>
                <w:szCs w:val="22"/>
                <w:shd w:val="clear" w:color="auto" w:fill="FFFF99"/>
                <w:rtl/>
              </w:rPr>
              <w:t>חידוש.</w:t>
            </w:r>
          </w:p>
        </w:tc>
      </w:tr>
      <w:tr w:rsidR="0090500E" w:rsidRPr="00ED7D40" w14:paraId="257BBCA5" w14:textId="77777777" w:rsidTr="0059555D">
        <w:tblPrEx>
          <w:tblCellMar>
            <w:top w:w="0" w:type="dxa"/>
            <w:bottom w:w="0" w:type="dxa"/>
          </w:tblCellMar>
        </w:tblPrEx>
        <w:trPr>
          <w:hidden/>
        </w:trPr>
        <w:tc>
          <w:tcPr>
            <w:tcW w:w="0" w:type="auto"/>
          </w:tcPr>
          <w:p w14:paraId="0702A14E" w14:textId="77777777" w:rsidR="0090500E" w:rsidRPr="00ED7D40" w:rsidRDefault="0090500E" w:rsidP="0059555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vanish/>
                <w:sz w:val="22"/>
                <w:szCs w:val="22"/>
                <w:u w:val="single"/>
                <w:shd w:val="clear" w:color="auto" w:fill="FFFF99"/>
                <w:rtl/>
              </w:rPr>
            </w:pPr>
            <w:r w:rsidRPr="00ED7D40">
              <w:rPr>
                <w:rStyle w:val="default"/>
                <w:rFonts w:cs="FrankRuehl" w:hint="cs"/>
                <w:vanish/>
                <w:sz w:val="22"/>
                <w:szCs w:val="22"/>
                <w:u w:val="single"/>
                <w:shd w:val="clear" w:color="auto" w:fill="FFFF99"/>
                <w:rtl/>
              </w:rPr>
              <w:t>(7) משקאות, תרכיזים ואבקות שסיווגם בפרטים 20.09, 21.06 או 22.02 לתוספת הראשונה</w:t>
            </w:r>
          </w:p>
        </w:tc>
        <w:tc>
          <w:tcPr>
            <w:tcW w:w="0" w:type="auto"/>
          </w:tcPr>
          <w:p w14:paraId="0AF2F3B2" w14:textId="77777777" w:rsidR="0090500E" w:rsidRPr="00ED7D40" w:rsidRDefault="0090500E" w:rsidP="0059555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vanish/>
                <w:sz w:val="22"/>
                <w:szCs w:val="22"/>
                <w:u w:val="single"/>
                <w:shd w:val="clear" w:color="auto" w:fill="FFFF99"/>
                <w:rtl/>
              </w:rPr>
            </w:pPr>
            <w:r w:rsidRPr="00ED7D40">
              <w:rPr>
                <w:rStyle w:val="default"/>
                <w:rFonts w:cs="FrankRuehl" w:hint="cs"/>
                <w:vanish/>
                <w:sz w:val="22"/>
                <w:szCs w:val="22"/>
                <w:u w:val="single"/>
                <w:shd w:val="clear" w:color="auto" w:fill="FFFF99"/>
                <w:rtl/>
              </w:rPr>
              <w:t>מילוי או אריזה</w:t>
            </w:r>
          </w:p>
        </w:tc>
      </w:tr>
    </w:tbl>
    <w:p w14:paraId="1700DCA3" w14:textId="77777777" w:rsidR="00760817" w:rsidRPr="00ED7D40" w:rsidRDefault="00760817" w:rsidP="0090500E">
      <w:pPr>
        <w:pStyle w:val="P00"/>
        <w:spacing w:before="0"/>
        <w:ind w:left="0" w:right="1134"/>
        <w:rPr>
          <w:rStyle w:val="default"/>
          <w:rFonts w:cs="FrankRuehl"/>
          <w:vanish/>
          <w:sz w:val="20"/>
          <w:szCs w:val="20"/>
          <w:shd w:val="clear" w:color="auto" w:fill="FFFF99"/>
          <w:rtl/>
        </w:rPr>
      </w:pPr>
    </w:p>
    <w:p w14:paraId="171D12C3" w14:textId="77777777" w:rsidR="0090500E" w:rsidRPr="00ED7D40" w:rsidRDefault="0090500E" w:rsidP="0090500E">
      <w:pPr>
        <w:pStyle w:val="P00"/>
        <w:spacing w:before="0"/>
        <w:ind w:left="0" w:right="1134"/>
        <w:rPr>
          <w:rStyle w:val="default"/>
          <w:rFonts w:cs="FrankRuehl"/>
          <w:vanish/>
          <w:sz w:val="22"/>
          <w:szCs w:val="22"/>
          <w:u w:val="single"/>
          <w:shd w:val="clear" w:color="auto" w:fill="FFFF99"/>
          <w:rtl/>
        </w:rPr>
      </w:pPr>
      <w:r w:rsidRPr="00ED7D40">
        <w:rPr>
          <w:rStyle w:val="default"/>
          <w:rFonts w:cs="FrankRuehl"/>
          <w:vanish/>
          <w:sz w:val="22"/>
          <w:szCs w:val="22"/>
          <w:shd w:val="clear" w:color="auto" w:fill="FFFF99"/>
          <w:rtl/>
        </w:rPr>
        <w:tab/>
      </w:r>
      <w:r w:rsidRPr="00ED7D40">
        <w:rPr>
          <w:rStyle w:val="default"/>
          <w:rFonts w:cs="FrankRuehl" w:hint="cs"/>
          <w:vanish/>
          <w:sz w:val="22"/>
          <w:szCs w:val="22"/>
          <w:u w:val="single"/>
          <w:shd w:val="clear" w:color="auto" w:fill="FFFF99"/>
          <w:rtl/>
        </w:rPr>
        <w:t>(ב)</w:t>
      </w:r>
      <w:r w:rsidRPr="00ED7D40">
        <w:rPr>
          <w:rStyle w:val="default"/>
          <w:rFonts w:cs="FrankRuehl"/>
          <w:vanish/>
          <w:sz w:val="22"/>
          <w:szCs w:val="22"/>
          <w:u w:val="single"/>
          <w:shd w:val="clear" w:color="auto" w:fill="FFFF99"/>
          <w:rtl/>
        </w:rPr>
        <w:tab/>
      </w:r>
      <w:r w:rsidRPr="00ED7D40">
        <w:rPr>
          <w:rStyle w:val="default"/>
          <w:rFonts w:cs="FrankRuehl" w:hint="cs"/>
          <w:vanish/>
          <w:sz w:val="22"/>
          <w:szCs w:val="22"/>
          <w:u w:val="single"/>
          <w:shd w:val="clear" w:color="auto" w:fill="FFFF99"/>
          <w:rtl/>
        </w:rPr>
        <w:t>על אף האמור בסעיף קטן (א), לעניין שורה (7) בטבלה, הפעולות האלה לא ייחשבו לפעולת ייצור:</w:t>
      </w:r>
    </w:p>
    <w:p w14:paraId="5165897F" w14:textId="77777777" w:rsidR="0090500E" w:rsidRPr="00ED7D40" w:rsidRDefault="0090500E" w:rsidP="0090500E">
      <w:pPr>
        <w:pStyle w:val="P00"/>
        <w:spacing w:before="0"/>
        <w:ind w:left="1021" w:right="1134"/>
        <w:rPr>
          <w:rStyle w:val="default"/>
          <w:rFonts w:cs="FrankRuehl"/>
          <w:vanish/>
          <w:sz w:val="22"/>
          <w:szCs w:val="22"/>
          <w:u w:val="single"/>
          <w:shd w:val="clear" w:color="auto" w:fill="FFFF99"/>
          <w:rtl/>
        </w:rPr>
      </w:pPr>
      <w:r w:rsidRPr="00ED7D40">
        <w:rPr>
          <w:rStyle w:val="default"/>
          <w:rFonts w:cs="FrankRuehl" w:hint="cs"/>
          <w:vanish/>
          <w:sz w:val="22"/>
          <w:szCs w:val="22"/>
          <w:u w:val="single"/>
          <w:shd w:val="clear" w:color="auto" w:fill="FFFF99"/>
          <w:rtl/>
        </w:rPr>
        <w:t>(1)</w:t>
      </w:r>
      <w:r w:rsidRPr="00ED7D40">
        <w:rPr>
          <w:rStyle w:val="default"/>
          <w:rFonts w:cs="FrankRuehl"/>
          <w:vanish/>
          <w:sz w:val="22"/>
          <w:szCs w:val="22"/>
          <w:u w:val="single"/>
          <w:shd w:val="clear" w:color="auto" w:fill="FFFF99"/>
          <w:rtl/>
        </w:rPr>
        <w:tab/>
      </w:r>
      <w:r w:rsidRPr="00ED7D40">
        <w:rPr>
          <w:rStyle w:val="default"/>
          <w:rFonts w:cs="FrankRuehl" w:hint="cs"/>
          <w:vanish/>
          <w:sz w:val="22"/>
          <w:szCs w:val="22"/>
          <w:u w:val="single"/>
          <w:shd w:val="clear" w:color="auto" w:fill="FFFF99"/>
          <w:rtl/>
        </w:rPr>
        <w:t xml:space="preserve">הכנת משקאות בבית אוכל לבקשת צרכן בעת מכירתם; לעניין זה, "בית אוכל" </w:t>
      </w:r>
      <w:r w:rsidRPr="00ED7D40">
        <w:rPr>
          <w:rStyle w:val="default"/>
          <w:rFonts w:cs="FrankRuehl"/>
          <w:vanish/>
          <w:sz w:val="22"/>
          <w:szCs w:val="22"/>
          <w:u w:val="single"/>
          <w:shd w:val="clear" w:color="auto" w:fill="FFFF99"/>
          <w:rtl/>
        </w:rPr>
        <w:t>–</w:t>
      </w:r>
      <w:r w:rsidRPr="00ED7D40">
        <w:rPr>
          <w:rStyle w:val="default"/>
          <w:rFonts w:cs="FrankRuehl" w:hint="cs"/>
          <w:vanish/>
          <w:sz w:val="22"/>
          <w:szCs w:val="22"/>
          <w:u w:val="single"/>
          <w:shd w:val="clear" w:color="auto" w:fill="FFFF99"/>
          <w:rtl/>
        </w:rPr>
        <w:t xml:space="preserve"> עסק שבו מכינים ומגישים מזון המיועד בדרך כלל לאכילה במקום העסק ובסמוך למועד הכנתו, ובכלל זה בית קפה, מסעדה, מזנון ועסק של מזון מהיר;</w:t>
      </w:r>
    </w:p>
    <w:p w14:paraId="3F58B1FE" w14:textId="77777777" w:rsidR="0090500E" w:rsidRPr="00ED7D40" w:rsidRDefault="0090500E" w:rsidP="00AF29C1">
      <w:pPr>
        <w:pStyle w:val="P00"/>
        <w:spacing w:before="0"/>
        <w:ind w:left="1021" w:right="1134"/>
        <w:rPr>
          <w:rStyle w:val="default"/>
          <w:rFonts w:cs="FrankRuehl"/>
          <w:vanish/>
          <w:sz w:val="22"/>
          <w:szCs w:val="22"/>
          <w:u w:val="single"/>
          <w:shd w:val="clear" w:color="auto" w:fill="FFFF99"/>
          <w:rtl/>
        </w:rPr>
      </w:pPr>
      <w:r w:rsidRPr="00ED7D40">
        <w:rPr>
          <w:rStyle w:val="default"/>
          <w:rFonts w:cs="FrankRuehl" w:hint="cs"/>
          <w:vanish/>
          <w:sz w:val="22"/>
          <w:szCs w:val="22"/>
          <w:u w:val="single"/>
          <w:shd w:val="clear" w:color="auto" w:fill="FFFF99"/>
          <w:rtl/>
        </w:rPr>
        <w:t>(2)</w:t>
      </w:r>
      <w:r w:rsidRPr="00ED7D40">
        <w:rPr>
          <w:rStyle w:val="default"/>
          <w:rFonts w:cs="FrankRuehl"/>
          <w:vanish/>
          <w:sz w:val="22"/>
          <w:szCs w:val="22"/>
          <w:u w:val="single"/>
          <w:shd w:val="clear" w:color="auto" w:fill="FFFF99"/>
          <w:rtl/>
        </w:rPr>
        <w:tab/>
      </w:r>
      <w:r w:rsidRPr="00ED7D40">
        <w:rPr>
          <w:rStyle w:val="default"/>
          <w:rFonts w:cs="FrankRuehl" w:hint="cs"/>
          <w:vanish/>
          <w:sz w:val="22"/>
          <w:szCs w:val="22"/>
          <w:u w:val="single"/>
          <w:shd w:val="clear" w:color="auto" w:fill="FFFF99"/>
          <w:rtl/>
        </w:rPr>
        <w:t>הכנת משקאות בעסק הסעדה (קייטרינג) לצורך הספקתם לצריכה מחוץ למקום הכנתם, למעט משקאות ארוזים מראש לשיווק קמעונאי.</w:t>
      </w:r>
    </w:p>
    <w:p w14:paraId="48B1237B" w14:textId="77777777" w:rsidR="00BA60EA" w:rsidRPr="00ED7D40" w:rsidRDefault="00BA60EA" w:rsidP="00BA60EA">
      <w:pPr>
        <w:pStyle w:val="P00"/>
        <w:spacing w:before="0"/>
        <w:ind w:left="0" w:right="1134"/>
        <w:rPr>
          <w:rStyle w:val="default"/>
          <w:rFonts w:cs="FrankRuehl"/>
          <w:vanish/>
          <w:sz w:val="20"/>
          <w:szCs w:val="20"/>
          <w:shd w:val="clear" w:color="auto" w:fill="FFFF99"/>
          <w:rtl/>
        </w:rPr>
      </w:pPr>
    </w:p>
    <w:p w14:paraId="4EAB0717" w14:textId="77777777" w:rsidR="00BA60EA" w:rsidRPr="00ED7D40" w:rsidRDefault="00BA60EA" w:rsidP="00BA60EA">
      <w:pPr>
        <w:pStyle w:val="P00"/>
        <w:spacing w:before="0"/>
        <w:ind w:left="0" w:right="1134"/>
        <w:rPr>
          <w:rStyle w:val="default"/>
          <w:rFonts w:cs="FrankRuehl"/>
          <w:vanish/>
          <w:sz w:val="20"/>
          <w:szCs w:val="20"/>
          <w:shd w:val="clear" w:color="auto" w:fill="FFFF99"/>
          <w:rtl/>
        </w:rPr>
      </w:pPr>
      <w:r w:rsidRPr="00ED7D40">
        <w:rPr>
          <w:rStyle w:val="default"/>
          <w:rFonts w:cs="FrankRuehl" w:hint="cs"/>
          <w:vanish/>
          <w:color w:val="FF0000"/>
          <w:sz w:val="20"/>
          <w:szCs w:val="20"/>
          <w:shd w:val="clear" w:color="auto" w:fill="FFFF99"/>
          <w:rtl/>
        </w:rPr>
        <w:t>מיום 31.1.2022</w:t>
      </w:r>
      <w:r w:rsidR="009D2B51" w:rsidRPr="00ED7D40">
        <w:rPr>
          <w:rStyle w:val="default"/>
          <w:rFonts w:cs="FrankRuehl" w:hint="cs"/>
          <w:vanish/>
          <w:color w:val="FF0000"/>
          <w:sz w:val="20"/>
          <w:szCs w:val="20"/>
          <w:shd w:val="clear" w:color="auto" w:fill="FFFF99"/>
          <w:rtl/>
        </w:rPr>
        <w:t xml:space="preserve"> </w:t>
      </w:r>
      <w:r w:rsidR="009D2B51" w:rsidRPr="00ED7D40">
        <w:rPr>
          <w:rStyle w:val="default"/>
          <w:rFonts w:cs="FrankRuehl" w:hint="cs"/>
          <w:vanish/>
          <w:sz w:val="20"/>
          <w:szCs w:val="20"/>
          <w:shd w:val="clear" w:color="auto" w:fill="FFFF99"/>
          <w:rtl/>
        </w:rPr>
        <w:t>(בוטל)</w:t>
      </w:r>
    </w:p>
    <w:p w14:paraId="123BDC4B" w14:textId="77777777" w:rsidR="00BA60EA" w:rsidRPr="00ED7D40" w:rsidRDefault="00BA60EA" w:rsidP="00BA60EA">
      <w:pPr>
        <w:pStyle w:val="P00"/>
        <w:spacing w:before="0"/>
        <w:ind w:left="0" w:right="1134"/>
        <w:rPr>
          <w:rStyle w:val="default"/>
          <w:rFonts w:cs="FrankRuehl"/>
          <w:vanish/>
          <w:sz w:val="20"/>
          <w:szCs w:val="20"/>
          <w:shd w:val="clear" w:color="auto" w:fill="FFFF99"/>
          <w:rtl/>
        </w:rPr>
      </w:pPr>
      <w:r w:rsidRPr="00ED7D40">
        <w:rPr>
          <w:rStyle w:val="default"/>
          <w:rFonts w:cs="FrankRuehl" w:hint="cs"/>
          <w:b/>
          <w:bCs/>
          <w:vanish/>
          <w:sz w:val="20"/>
          <w:szCs w:val="20"/>
          <w:shd w:val="clear" w:color="auto" w:fill="FFFF99"/>
          <w:rtl/>
        </w:rPr>
        <w:t>צו (מס' 17) תשפ"ב-2022</w:t>
      </w:r>
    </w:p>
    <w:p w14:paraId="1D7EE20B" w14:textId="77777777" w:rsidR="00BA60EA" w:rsidRPr="00ED7D40" w:rsidRDefault="00BA60EA" w:rsidP="00BA60EA">
      <w:pPr>
        <w:pStyle w:val="P00"/>
        <w:spacing w:before="0"/>
        <w:ind w:left="0" w:right="1134"/>
        <w:rPr>
          <w:rStyle w:val="default"/>
          <w:rFonts w:cs="FrankRuehl"/>
          <w:vanish/>
          <w:sz w:val="20"/>
          <w:szCs w:val="20"/>
          <w:shd w:val="clear" w:color="auto" w:fill="FFFF99"/>
          <w:rtl/>
        </w:rPr>
      </w:pPr>
      <w:hyperlink r:id="rId48" w:history="1">
        <w:r w:rsidRPr="00ED7D40">
          <w:rPr>
            <w:rStyle w:val="Hyperlink"/>
            <w:rFonts w:cs="FrankRuehl" w:hint="cs"/>
            <w:vanish/>
            <w:szCs w:val="20"/>
            <w:shd w:val="clear" w:color="auto" w:fill="FFFF99"/>
            <w:rtl/>
          </w:rPr>
          <w:t>ק"ת שיעורי מק"ח תשפ"ב מס' 1995</w:t>
        </w:r>
      </w:hyperlink>
      <w:r w:rsidRPr="00ED7D40">
        <w:rPr>
          <w:rStyle w:val="default"/>
          <w:rFonts w:cs="FrankRuehl" w:hint="cs"/>
          <w:vanish/>
          <w:sz w:val="20"/>
          <w:szCs w:val="20"/>
          <w:shd w:val="clear" w:color="auto" w:fill="FFFF99"/>
          <w:rtl/>
        </w:rPr>
        <w:t xml:space="preserve"> מיום 31.1.2022 עמ' 164</w:t>
      </w:r>
    </w:p>
    <w:p w14:paraId="27B28DB3" w14:textId="77777777" w:rsidR="009D2B51" w:rsidRPr="00ED7D40" w:rsidRDefault="009D2B51" w:rsidP="009D2B51">
      <w:pPr>
        <w:pStyle w:val="P00"/>
        <w:spacing w:before="0"/>
        <w:ind w:left="0" w:right="1134"/>
        <w:rPr>
          <w:rStyle w:val="default"/>
          <w:rFonts w:cs="FrankRuehl"/>
          <w:vanish/>
          <w:sz w:val="20"/>
          <w:szCs w:val="20"/>
          <w:shd w:val="clear" w:color="auto" w:fill="FFFF99"/>
          <w:rtl/>
        </w:rPr>
      </w:pPr>
      <w:r w:rsidRPr="00ED7D40">
        <w:rPr>
          <w:rStyle w:val="default"/>
          <w:rFonts w:cs="FrankRuehl" w:hint="cs"/>
          <w:b/>
          <w:bCs/>
          <w:vanish/>
          <w:sz w:val="20"/>
          <w:szCs w:val="20"/>
          <w:shd w:val="clear" w:color="auto" w:fill="FFFF99"/>
          <w:rtl/>
        </w:rPr>
        <w:t>צו (מס' 17) (ביטול) תשפ"ב-2022</w:t>
      </w:r>
    </w:p>
    <w:p w14:paraId="07F2CD5E" w14:textId="77777777" w:rsidR="009D2B51" w:rsidRPr="00ED7D40" w:rsidRDefault="009D2B51" w:rsidP="009D2B51">
      <w:pPr>
        <w:pStyle w:val="P00"/>
        <w:spacing w:before="0"/>
        <w:ind w:left="0" w:right="1134"/>
        <w:rPr>
          <w:rStyle w:val="default"/>
          <w:rFonts w:cs="FrankRuehl"/>
          <w:vanish/>
          <w:sz w:val="20"/>
          <w:szCs w:val="20"/>
          <w:shd w:val="clear" w:color="auto" w:fill="FFFF99"/>
          <w:rtl/>
        </w:rPr>
      </w:pPr>
      <w:hyperlink r:id="rId49" w:history="1">
        <w:r w:rsidRPr="00ED7D40">
          <w:rPr>
            <w:rStyle w:val="Hyperlink"/>
            <w:rFonts w:cs="FrankRuehl" w:hint="cs"/>
            <w:vanish/>
            <w:szCs w:val="20"/>
            <w:shd w:val="clear" w:color="auto" w:fill="FFFF99"/>
            <w:rtl/>
          </w:rPr>
          <w:t>ק"ת שיעורי מק"ח תשפ"ב מס' 1999</w:t>
        </w:r>
      </w:hyperlink>
      <w:r w:rsidRPr="00ED7D40">
        <w:rPr>
          <w:rStyle w:val="default"/>
          <w:rFonts w:cs="FrankRuehl" w:hint="cs"/>
          <w:vanish/>
          <w:sz w:val="20"/>
          <w:szCs w:val="20"/>
          <w:shd w:val="clear" w:color="auto" w:fill="FFFF99"/>
          <w:rtl/>
        </w:rPr>
        <w:t xml:space="preserve"> מיום 16.2.2022 עמ' 176</w:t>
      </w:r>
    </w:p>
    <w:p w14:paraId="08BD519D" w14:textId="77777777" w:rsidR="009D2B51" w:rsidRPr="00ED7D40" w:rsidRDefault="009D2B51" w:rsidP="009D2B51">
      <w:pPr>
        <w:pStyle w:val="P00"/>
        <w:spacing w:before="0"/>
        <w:ind w:left="0" w:right="1134"/>
        <w:rPr>
          <w:rStyle w:val="default"/>
          <w:rFonts w:cs="FrankRuehl"/>
          <w:vanish/>
          <w:sz w:val="20"/>
          <w:szCs w:val="20"/>
          <w:shd w:val="clear" w:color="auto" w:fill="FFFF99"/>
          <w:rtl/>
        </w:rPr>
      </w:pPr>
      <w:r w:rsidRPr="00ED7D40">
        <w:rPr>
          <w:rStyle w:val="default"/>
          <w:rFonts w:cs="FrankRuehl" w:hint="cs"/>
          <w:b/>
          <w:bCs/>
          <w:vanish/>
          <w:sz w:val="20"/>
          <w:szCs w:val="20"/>
          <w:shd w:val="clear" w:color="auto" w:fill="FFFF99"/>
          <w:rtl/>
        </w:rPr>
        <w:t>הוספת פרט (2ב)</w:t>
      </w:r>
    </w:p>
    <w:p w14:paraId="61F0ABEE" w14:textId="77777777" w:rsidR="009D2B51" w:rsidRPr="00ED7D40" w:rsidRDefault="009D2B51" w:rsidP="009D2B51">
      <w:pPr>
        <w:pStyle w:val="P00"/>
        <w:spacing w:before="0"/>
        <w:ind w:left="0" w:right="1134"/>
        <w:rPr>
          <w:rStyle w:val="default"/>
          <w:rFonts w:cs="FrankRuehl"/>
          <w:vanish/>
          <w:sz w:val="20"/>
          <w:szCs w:val="20"/>
          <w:shd w:val="clear" w:color="auto" w:fill="FFFF99"/>
          <w:rtl/>
        </w:rPr>
      </w:pPr>
    </w:p>
    <w:p w14:paraId="6900B6A1" w14:textId="77777777" w:rsidR="009D2B51" w:rsidRPr="00ED7D40" w:rsidRDefault="009D2B51" w:rsidP="009D2B51">
      <w:pPr>
        <w:pStyle w:val="P00"/>
        <w:spacing w:before="0"/>
        <w:ind w:left="0" w:right="1134"/>
        <w:rPr>
          <w:rStyle w:val="default"/>
          <w:rFonts w:cs="FrankRuehl"/>
          <w:vanish/>
          <w:sz w:val="20"/>
          <w:szCs w:val="20"/>
          <w:shd w:val="clear" w:color="auto" w:fill="FFFF99"/>
          <w:rtl/>
        </w:rPr>
      </w:pPr>
      <w:r w:rsidRPr="00ED7D40">
        <w:rPr>
          <w:rStyle w:val="default"/>
          <w:rFonts w:cs="FrankRuehl" w:hint="cs"/>
          <w:vanish/>
          <w:color w:val="FF0000"/>
          <w:sz w:val="20"/>
          <w:szCs w:val="20"/>
          <w:shd w:val="clear" w:color="auto" w:fill="FFFF99"/>
          <w:rtl/>
        </w:rPr>
        <w:t>מיום 16.2.2022</w:t>
      </w:r>
      <w:r w:rsidR="00D72772" w:rsidRPr="00ED7D40">
        <w:rPr>
          <w:rStyle w:val="default"/>
          <w:rFonts w:cs="FrankRuehl" w:hint="cs"/>
          <w:vanish/>
          <w:sz w:val="20"/>
          <w:szCs w:val="20"/>
          <w:shd w:val="clear" w:color="auto" w:fill="FFFF99"/>
          <w:rtl/>
        </w:rPr>
        <w:t xml:space="preserve"> (בוטל)</w:t>
      </w:r>
    </w:p>
    <w:p w14:paraId="5B6B3147" w14:textId="77777777" w:rsidR="009D2B51" w:rsidRPr="00ED7D40" w:rsidRDefault="009D2B51" w:rsidP="009D2B51">
      <w:pPr>
        <w:pStyle w:val="P00"/>
        <w:spacing w:before="0"/>
        <w:ind w:left="0" w:right="1134"/>
        <w:rPr>
          <w:rStyle w:val="default"/>
          <w:rFonts w:cs="FrankRuehl"/>
          <w:vanish/>
          <w:sz w:val="20"/>
          <w:szCs w:val="20"/>
          <w:shd w:val="clear" w:color="auto" w:fill="FFFF99"/>
          <w:rtl/>
        </w:rPr>
      </w:pPr>
      <w:r w:rsidRPr="00ED7D40">
        <w:rPr>
          <w:rStyle w:val="default"/>
          <w:rFonts w:cs="FrankRuehl" w:hint="cs"/>
          <w:b/>
          <w:bCs/>
          <w:vanish/>
          <w:sz w:val="20"/>
          <w:szCs w:val="20"/>
          <w:shd w:val="clear" w:color="auto" w:fill="FFFF99"/>
          <w:rtl/>
        </w:rPr>
        <w:t>צו (מס' 18) תשפ"ב-2022</w:t>
      </w:r>
    </w:p>
    <w:p w14:paraId="3A4E551F" w14:textId="77777777" w:rsidR="009D2B51" w:rsidRPr="00ED7D40" w:rsidRDefault="009D2B51" w:rsidP="009D2B51">
      <w:pPr>
        <w:pStyle w:val="P00"/>
        <w:spacing w:before="0"/>
        <w:ind w:left="0" w:right="1134"/>
        <w:rPr>
          <w:rStyle w:val="default"/>
          <w:rFonts w:cs="FrankRuehl"/>
          <w:vanish/>
          <w:sz w:val="20"/>
          <w:szCs w:val="20"/>
          <w:shd w:val="clear" w:color="auto" w:fill="FFFF99"/>
          <w:rtl/>
        </w:rPr>
      </w:pPr>
      <w:hyperlink r:id="rId50" w:history="1">
        <w:r w:rsidRPr="00ED7D40">
          <w:rPr>
            <w:rStyle w:val="Hyperlink"/>
            <w:rFonts w:cs="FrankRuehl" w:hint="cs"/>
            <w:vanish/>
            <w:szCs w:val="20"/>
            <w:shd w:val="clear" w:color="auto" w:fill="FFFF99"/>
            <w:rtl/>
          </w:rPr>
          <w:t>ק"ת שיעורי מק"ח תשפ"ב מס' 1999</w:t>
        </w:r>
      </w:hyperlink>
      <w:r w:rsidRPr="00ED7D40">
        <w:rPr>
          <w:rStyle w:val="default"/>
          <w:rFonts w:cs="FrankRuehl" w:hint="cs"/>
          <w:vanish/>
          <w:sz w:val="20"/>
          <w:szCs w:val="20"/>
          <w:shd w:val="clear" w:color="auto" w:fill="FFFF99"/>
          <w:rtl/>
        </w:rPr>
        <w:t xml:space="preserve"> מיום 16.2.2022 עמ' 176</w:t>
      </w:r>
    </w:p>
    <w:p w14:paraId="6A24686A" w14:textId="77777777" w:rsidR="00FB4FFB" w:rsidRPr="00ED7D40" w:rsidRDefault="00FB4FFB" w:rsidP="00FB4FFB">
      <w:pPr>
        <w:pStyle w:val="P00"/>
        <w:spacing w:before="0"/>
        <w:ind w:left="0" w:right="1134"/>
        <w:rPr>
          <w:rStyle w:val="default"/>
          <w:rFonts w:cs="FrankRuehl"/>
          <w:vanish/>
          <w:sz w:val="20"/>
          <w:szCs w:val="20"/>
          <w:shd w:val="clear" w:color="auto" w:fill="FFFF99"/>
          <w:rtl/>
        </w:rPr>
      </w:pPr>
      <w:r w:rsidRPr="00ED7D40">
        <w:rPr>
          <w:rStyle w:val="default"/>
          <w:rFonts w:cs="FrankRuehl" w:hint="cs"/>
          <w:b/>
          <w:bCs/>
          <w:vanish/>
          <w:sz w:val="20"/>
          <w:szCs w:val="20"/>
          <w:shd w:val="clear" w:color="auto" w:fill="FFFF99"/>
          <w:rtl/>
        </w:rPr>
        <w:t>הוספת פרט (2ב)</w:t>
      </w:r>
    </w:p>
    <w:p w14:paraId="11C6A8C4" w14:textId="77777777" w:rsidR="00FB4FFB" w:rsidRPr="00ED7D40" w:rsidRDefault="00FB4FFB" w:rsidP="00FB4FFB">
      <w:pPr>
        <w:pStyle w:val="P00"/>
        <w:spacing w:before="0"/>
        <w:ind w:left="0" w:right="1134"/>
        <w:rPr>
          <w:rStyle w:val="default"/>
          <w:rFonts w:ascii="FrankRuehl" w:hAnsi="FrankRuehl" w:cs="FrankRuehl"/>
          <w:vanish/>
          <w:sz w:val="20"/>
          <w:szCs w:val="20"/>
          <w:shd w:val="clear" w:color="auto" w:fill="FFFF99"/>
          <w:rtl/>
        </w:rPr>
      </w:pPr>
    </w:p>
    <w:p w14:paraId="0D451D28" w14:textId="77777777" w:rsidR="00FB4FFB" w:rsidRPr="00ED7D40" w:rsidRDefault="00FB4FFB" w:rsidP="00FB4FFB">
      <w:pPr>
        <w:pStyle w:val="P00"/>
        <w:spacing w:before="0"/>
        <w:ind w:left="0" w:right="1134"/>
        <w:rPr>
          <w:rStyle w:val="default"/>
          <w:rFonts w:ascii="FrankRuehl" w:hAnsi="FrankRuehl" w:cs="FrankRuehl"/>
          <w:vanish/>
          <w:color w:val="FF0000"/>
          <w:sz w:val="20"/>
          <w:szCs w:val="20"/>
          <w:shd w:val="clear" w:color="auto" w:fill="FFFF99"/>
          <w:rtl/>
        </w:rPr>
      </w:pPr>
      <w:r w:rsidRPr="00ED7D40">
        <w:rPr>
          <w:rStyle w:val="default"/>
          <w:rFonts w:ascii="FrankRuehl" w:hAnsi="FrankRuehl" w:cs="FrankRuehl"/>
          <w:vanish/>
          <w:color w:val="FF0000"/>
          <w:sz w:val="20"/>
          <w:szCs w:val="20"/>
          <w:shd w:val="clear" w:color="auto" w:fill="FFFF99"/>
          <w:rtl/>
        </w:rPr>
        <w:t>מיום 15.6.2022</w:t>
      </w:r>
    </w:p>
    <w:p w14:paraId="2F7C329E" w14:textId="77777777" w:rsidR="00FB4FFB" w:rsidRPr="00ED7D40" w:rsidRDefault="00FB4FFB" w:rsidP="00FB4FFB">
      <w:pPr>
        <w:pStyle w:val="P00"/>
        <w:spacing w:before="0"/>
        <w:ind w:left="0" w:right="1134"/>
        <w:rPr>
          <w:rStyle w:val="default"/>
          <w:rFonts w:ascii="FrankRuehl" w:hAnsi="FrankRuehl" w:cs="FrankRuehl"/>
          <w:vanish/>
          <w:sz w:val="20"/>
          <w:szCs w:val="20"/>
          <w:shd w:val="clear" w:color="auto" w:fill="FFFF99"/>
          <w:rtl/>
        </w:rPr>
      </w:pPr>
      <w:r w:rsidRPr="00ED7D40">
        <w:rPr>
          <w:rStyle w:val="default"/>
          <w:rFonts w:ascii="FrankRuehl" w:hAnsi="FrankRuehl" w:cs="FrankRuehl"/>
          <w:b/>
          <w:bCs/>
          <w:vanish/>
          <w:sz w:val="20"/>
          <w:szCs w:val="20"/>
          <w:shd w:val="clear" w:color="auto" w:fill="FFFF99"/>
          <w:rtl/>
        </w:rPr>
        <w:t>צו (מס' 22) תשפ"ב-2022</w:t>
      </w:r>
    </w:p>
    <w:p w14:paraId="4AAE9BE2" w14:textId="77777777" w:rsidR="00FB4FFB" w:rsidRPr="00ED7D40" w:rsidRDefault="00FB4FFB" w:rsidP="00FB4FFB">
      <w:pPr>
        <w:pStyle w:val="P00"/>
        <w:spacing w:before="0"/>
        <w:ind w:left="0" w:right="1134"/>
        <w:rPr>
          <w:rStyle w:val="default"/>
          <w:rFonts w:ascii="FrankRuehl" w:hAnsi="FrankRuehl" w:cs="FrankRuehl"/>
          <w:vanish/>
          <w:sz w:val="20"/>
          <w:szCs w:val="20"/>
          <w:shd w:val="clear" w:color="auto" w:fill="FFFF99"/>
          <w:rtl/>
        </w:rPr>
      </w:pPr>
      <w:hyperlink r:id="rId51" w:history="1">
        <w:r w:rsidRPr="00ED7D40">
          <w:rPr>
            <w:rStyle w:val="Hyperlink"/>
            <w:rFonts w:ascii="FrankRuehl" w:hAnsi="FrankRuehl" w:cs="FrankRuehl"/>
            <w:vanish/>
            <w:szCs w:val="20"/>
            <w:shd w:val="clear" w:color="auto" w:fill="FFFF99"/>
            <w:rtl/>
          </w:rPr>
          <w:t>ק"ת שיעורי מק"ח תשפ"ב מס' 2021</w:t>
        </w:r>
      </w:hyperlink>
      <w:r w:rsidRPr="00ED7D40">
        <w:rPr>
          <w:rStyle w:val="default"/>
          <w:rFonts w:ascii="FrankRuehl" w:hAnsi="FrankRuehl" w:cs="FrankRuehl"/>
          <w:vanish/>
          <w:sz w:val="20"/>
          <w:szCs w:val="20"/>
          <w:shd w:val="clear" w:color="auto" w:fill="FFFF99"/>
          <w:rtl/>
        </w:rPr>
        <w:t xml:space="preserve"> מיום 15.6.2022 עמ' 252</w:t>
      </w:r>
    </w:p>
    <w:p w14:paraId="279F07B1" w14:textId="77777777" w:rsidR="00D72772" w:rsidRPr="00ED7D40" w:rsidRDefault="00D72772" w:rsidP="00D72772">
      <w:pPr>
        <w:pStyle w:val="P00"/>
        <w:spacing w:before="0"/>
        <w:ind w:left="0" w:right="1134"/>
        <w:rPr>
          <w:rStyle w:val="default"/>
          <w:rFonts w:cs="FrankRuehl"/>
          <w:vanish/>
          <w:sz w:val="20"/>
          <w:szCs w:val="20"/>
          <w:shd w:val="clear" w:color="auto" w:fill="FFFF99"/>
          <w:rtl/>
        </w:rPr>
      </w:pPr>
      <w:r w:rsidRPr="00ED7D40">
        <w:rPr>
          <w:rStyle w:val="default"/>
          <w:rFonts w:cs="FrankRuehl" w:hint="cs"/>
          <w:b/>
          <w:bCs/>
          <w:vanish/>
          <w:sz w:val="20"/>
          <w:szCs w:val="20"/>
          <w:shd w:val="clear" w:color="auto" w:fill="FFFF99"/>
          <w:rtl/>
        </w:rPr>
        <w:t>הוספת פרט (2ב)</w:t>
      </w:r>
    </w:p>
    <w:p w14:paraId="1AF6DBEF" w14:textId="77777777" w:rsidR="00D72772" w:rsidRPr="00ED7D40" w:rsidRDefault="00D72772" w:rsidP="00D72772">
      <w:pPr>
        <w:pStyle w:val="P00"/>
        <w:spacing w:before="0"/>
        <w:ind w:left="0" w:right="1134"/>
        <w:rPr>
          <w:rStyle w:val="default"/>
          <w:rFonts w:cs="FrankRuehl"/>
          <w:vanish/>
          <w:sz w:val="20"/>
          <w:szCs w:val="20"/>
          <w:shd w:val="clear" w:color="auto" w:fill="FFFF99"/>
          <w:rtl/>
        </w:rPr>
      </w:pPr>
    </w:p>
    <w:p w14:paraId="0B601002" w14:textId="77777777" w:rsidR="00D72772" w:rsidRPr="00ED7D40" w:rsidRDefault="00D72772" w:rsidP="00D72772">
      <w:pPr>
        <w:pStyle w:val="P00"/>
        <w:spacing w:before="0"/>
        <w:ind w:left="0" w:right="1134"/>
        <w:rPr>
          <w:rStyle w:val="default"/>
          <w:rFonts w:cs="FrankRuehl"/>
          <w:vanish/>
          <w:color w:val="FF0000"/>
          <w:sz w:val="20"/>
          <w:szCs w:val="20"/>
          <w:shd w:val="clear" w:color="auto" w:fill="FFFF99"/>
          <w:rtl/>
        </w:rPr>
      </w:pPr>
      <w:r w:rsidRPr="00ED7D40">
        <w:rPr>
          <w:rStyle w:val="default"/>
          <w:rFonts w:cs="FrankRuehl" w:hint="cs"/>
          <w:vanish/>
          <w:color w:val="FF0000"/>
          <w:sz w:val="20"/>
          <w:szCs w:val="20"/>
          <w:shd w:val="clear" w:color="auto" w:fill="FFFF99"/>
          <w:rtl/>
        </w:rPr>
        <w:t>מיום 16.2.2023 עד יום 15.2.2025</w:t>
      </w:r>
    </w:p>
    <w:p w14:paraId="7F52C855" w14:textId="77777777" w:rsidR="00D72772" w:rsidRPr="00ED7D40" w:rsidRDefault="00D72772" w:rsidP="00D72772">
      <w:pPr>
        <w:pStyle w:val="P00"/>
        <w:spacing w:before="0"/>
        <w:ind w:left="0" w:right="1134"/>
        <w:rPr>
          <w:rStyle w:val="default"/>
          <w:rFonts w:cs="FrankRuehl"/>
          <w:vanish/>
          <w:sz w:val="20"/>
          <w:szCs w:val="20"/>
          <w:shd w:val="clear" w:color="auto" w:fill="FFFF99"/>
          <w:rtl/>
        </w:rPr>
      </w:pPr>
      <w:r w:rsidRPr="00ED7D40">
        <w:rPr>
          <w:rStyle w:val="default"/>
          <w:rFonts w:cs="FrankRuehl" w:hint="cs"/>
          <w:b/>
          <w:bCs/>
          <w:vanish/>
          <w:sz w:val="20"/>
          <w:szCs w:val="20"/>
          <w:shd w:val="clear" w:color="auto" w:fill="FFFF99"/>
          <w:rtl/>
        </w:rPr>
        <w:t>הוראת שעה (מס' 5) תשפ"ג-2023</w:t>
      </w:r>
    </w:p>
    <w:p w14:paraId="25DC5A25" w14:textId="77777777" w:rsidR="00D72772" w:rsidRPr="00ED7D40" w:rsidRDefault="00D72772" w:rsidP="00D72772">
      <w:pPr>
        <w:pStyle w:val="P00"/>
        <w:spacing w:before="0"/>
        <w:ind w:left="0" w:right="1134"/>
        <w:rPr>
          <w:rStyle w:val="default"/>
          <w:rFonts w:cs="FrankRuehl"/>
          <w:vanish/>
          <w:sz w:val="20"/>
          <w:szCs w:val="20"/>
          <w:shd w:val="clear" w:color="auto" w:fill="FFFF99"/>
          <w:rtl/>
        </w:rPr>
      </w:pPr>
      <w:hyperlink r:id="rId52" w:history="1">
        <w:r w:rsidRPr="00ED7D40">
          <w:rPr>
            <w:rStyle w:val="Hyperlink"/>
            <w:rFonts w:cs="FrankRuehl" w:hint="cs"/>
            <w:vanish/>
            <w:szCs w:val="20"/>
            <w:shd w:val="clear" w:color="auto" w:fill="FFFF99"/>
            <w:rtl/>
          </w:rPr>
          <w:t>ק"ת שיעורי מק"ח תשפ"ג מס' 2057</w:t>
        </w:r>
      </w:hyperlink>
      <w:r w:rsidRPr="00ED7D40">
        <w:rPr>
          <w:rStyle w:val="default"/>
          <w:rFonts w:cs="FrankRuehl" w:hint="cs"/>
          <w:vanish/>
          <w:sz w:val="20"/>
          <w:szCs w:val="20"/>
          <w:shd w:val="clear" w:color="auto" w:fill="FFFF99"/>
          <w:rtl/>
        </w:rPr>
        <w:t xml:space="preserve"> מיום 16.2.2023 עמ' 230</w:t>
      </w:r>
    </w:p>
    <w:p w14:paraId="117AFB43" w14:textId="77777777" w:rsidR="00D96096" w:rsidRPr="00ED7D40" w:rsidRDefault="00BA60EA" w:rsidP="00BA60EA">
      <w:pPr>
        <w:pStyle w:val="P00"/>
        <w:spacing w:before="0"/>
        <w:ind w:left="0" w:right="1134"/>
        <w:rPr>
          <w:rStyle w:val="default"/>
          <w:rFonts w:cs="FrankRuehl"/>
          <w:b/>
          <w:bCs/>
          <w:vanish/>
          <w:sz w:val="20"/>
          <w:szCs w:val="20"/>
          <w:shd w:val="clear" w:color="auto" w:fill="FFFF99"/>
          <w:rtl/>
        </w:rPr>
      </w:pPr>
      <w:r w:rsidRPr="00ED7D40">
        <w:rPr>
          <w:rStyle w:val="default"/>
          <w:rFonts w:cs="FrankRuehl" w:hint="cs"/>
          <w:b/>
          <w:bCs/>
          <w:vanish/>
          <w:sz w:val="20"/>
          <w:szCs w:val="20"/>
          <w:shd w:val="clear" w:color="auto" w:fill="FFFF99"/>
          <w:rtl/>
        </w:rPr>
        <w:t>הוספת פרט (2ב</w:t>
      </w:r>
      <w:r w:rsidR="00D96096" w:rsidRPr="00ED7D40">
        <w:rPr>
          <w:rStyle w:val="default"/>
          <w:rFonts w:cs="FrankRuehl" w:hint="cs"/>
          <w:b/>
          <w:bCs/>
          <w:vanish/>
          <w:sz w:val="20"/>
          <w:szCs w:val="20"/>
          <w:shd w:val="clear" w:color="auto" w:fill="FFFF99"/>
          <w:rtl/>
        </w:rPr>
        <w:t>)</w:t>
      </w:r>
    </w:p>
    <w:p w14:paraId="3605E732" w14:textId="77777777" w:rsidR="00D96096" w:rsidRPr="00ED7D40" w:rsidRDefault="00D96096" w:rsidP="00BA60EA">
      <w:pPr>
        <w:pStyle w:val="P00"/>
        <w:spacing w:before="0"/>
        <w:ind w:left="0" w:right="1134"/>
        <w:rPr>
          <w:rStyle w:val="default"/>
          <w:rFonts w:cs="FrankRuehl"/>
          <w:vanish/>
          <w:sz w:val="20"/>
          <w:szCs w:val="20"/>
          <w:shd w:val="clear" w:color="auto" w:fill="FFFF99"/>
          <w:rtl/>
        </w:rPr>
      </w:pPr>
    </w:p>
    <w:p w14:paraId="1B83494D" w14:textId="77777777" w:rsidR="00D96096" w:rsidRPr="00ED7D40" w:rsidRDefault="00D96096" w:rsidP="00BA60EA">
      <w:pPr>
        <w:pStyle w:val="P00"/>
        <w:spacing w:before="0"/>
        <w:ind w:left="0" w:right="1134"/>
        <w:rPr>
          <w:rStyle w:val="default"/>
          <w:rFonts w:cs="FrankRuehl"/>
          <w:vanish/>
          <w:color w:val="FF0000"/>
          <w:sz w:val="20"/>
          <w:szCs w:val="20"/>
          <w:shd w:val="clear" w:color="auto" w:fill="FFFF99"/>
          <w:rtl/>
        </w:rPr>
      </w:pPr>
      <w:r w:rsidRPr="00ED7D40">
        <w:rPr>
          <w:rStyle w:val="default"/>
          <w:rFonts w:cs="FrankRuehl" w:hint="cs"/>
          <w:vanish/>
          <w:color w:val="FF0000"/>
          <w:sz w:val="20"/>
          <w:szCs w:val="20"/>
          <w:shd w:val="clear" w:color="auto" w:fill="FFFF99"/>
          <w:rtl/>
        </w:rPr>
        <w:t>מיום 30.3.2023 עד יום 31.12.2023</w:t>
      </w:r>
    </w:p>
    <w:p w14:paraId="169FC42D" w14:textId="77777777" w:rsidR="00D96096" w:rsidRPr="00ED7D40" w:rsidRDefault="00D96096" w:rsidP="00BA60EA">
      <w:pPr>
        <w:pStyle w:val="P00"/>
        <w:spacing w:before="0"/>
        <w:ind w:left="0" w:right="1134"/>
        <w:rPr>
          <w:rStyle w:val="default"/>
          <w:rFonts w:cs="FrankRuehl"/>
          <w:vanish/>
          <w:sz w:val="20"/>
          <w:szCs w:val="20"/>
          <w:shd w:val="clear" w:color="auto" w:fill="FFFF99"/>
          <w:rtl/>
        </w:rPr>
      </w:pPr>
      <w:r w:rsidRPr="00ED7D40">
        <w:rPr>
          <w:rStyle w:val="default"/>
          <w:rFonts w:cs="FrankRuehl" w:hint="cs"/>
          <w:b/>
          <w:bCs/>
          <w:vanish/>
          <w:sz w:val="20"/>
          <w:szCs w:val="20"/>
          <w:shd w:val="clear" w:color="auto" w:fill="FFFF99"/>
          <w:rtl/>
        </w:rPr>
        <w:t>הוראת שעה (מס' 7) תשפ"ג-2023</w:t>
      </w:r>
    </w:p>
    <w:p w14:paraId="0A35A47A" w14:textId="77777777" w:rsidR="00D96096" w:rsidRPr="00ED7D40" w:rsidRDefault="00D96096" w:rsidP="00BA60EA">
      <w:pPr>
        <w:pStyle w:val="P00"/>
        <w:spacing w:before="0"/>
        <w:ind w:left="0" w:right="1134"/>
        <w:rPr>
          <w:rStyle w:val="default"/>
          <w:rFonts w:cs="FrankRuehl"/>
          <w:vanish/>
          <w:sz w:val="20"/>
          <w:szCs w:val="20"/>
          <w:shd w:val="clear" w:color="auto" w:fill="FFFF99"/>
          <w:rtl/>
        </w:rPr>
      </w:pPr>
      <w:hyperlink r:id="rId53" w:history="1">
        <w:r w:rsidRPr="00ED7D40">
          <w:rPr>
            <w:rStyle w:val="Hyperlink"/>
            <w:rFonts w:cs="FrankRuehl" w:hint="cs"/>
            <w:vanish/>
            <w:szCs w:val="20"/>
            <w:shd w:val="clear" w:color="auto" w:fill="FFFF99"/>
            <w:rtl/>
          </w:rPr>
          <w:t>ק"ת שיעורי מק"ח תשפ"ג מס' 2061</w:t>
        </w:r>
      </w:hyperlink>
      <w:r w:rsidRPr="00ED7D40">
        <w:rPr>
          <w:rStyle w:val="default"/>
          <w:rFonts w:cs="FrankRuehl" w:hint="cs"/>
          <w:vanish/>
          <w:sz w:val="20"/>
          <w:szCs w:val="20"/>
          <w:shd w:val="clear" w:color="auto" w:fill="FFFF99"/>
          <w:rtl/>
        </w:rPr>
        <w:t xml:space="preserve"> מיום 30.3.2023 עמ' 276</w:t>
      </w:r>
    </w:p>
    <w:p w14:paraId="46F3A3A7" w14:textId="77777777" w:rsidR="00BA60EA" w:rsidRPr="00BA60EA" w:rsidRDefault="00D96096" w:rsidP="00D96096">
      <w:pPr>
        <w:pStyle w:val="P00"/>
        <w:spacing w:before="0"/>
        <w:ind w:left="0" w:right="1134"/>
        <w:rPr>
          <w:rStyle w:val="default"/>
          <w:rFonts w:cs="FrankRuehl"/>
          <w:sz w:val="2"/>
          <w:szCs w:val="2"/>
          <w:shd w:val="clear" w:color="auto" w:fill="FFFF99"/>
          <w:rtl/>
        </w:rPr>
      </w:pPr>
      <w:r w:rsidRPr="00ED7D40">
        <w:rPr>
          <w:rStyle w:val="default"/>
          <w:rFonts w:cs="FrankRuehl" w:hint="cs"/>
          <w:b/>
          <w:bCs/>
          <w:vanish/>
          <w:sz w:val="20"/>
          <w:szCs w:val="20"/>
          <w:shd w:val="clear" w:color="auto" w:fill="FFFF99"/>
          <w:rtl/>
        </w:rPr>
        <w:t>מחיקת פרט (7) בתוספת וביטול סעיף קטן 10(ב)</w:t>
      </w:r>
      <w:bookmarkEnd w:id="25"/>
    </w:p>
    <w:p w14:paraId="0BDA1483" w14:textId="77777777" w:rsidR="00AF29C1" w:rsidRPr="00ED7D40" w:rsidRDefault="00AF29C1" w:rsidP="00ED7D40">
      <w:pPr>
        <w:pStyle w:val="P00"/>
        <w:spacing w:before="72"/>
        <w:ind w:left="0" w:right="1134"/>
        <w:rPr>
          <w:rStyle w:val="default"/>
          <w:rFonts w:cs="FrankRuehl"/>
          <w:rtl/>
        </w:rPr>
      </w:pPr>
    </w:p>
    <w:p w14:paraId="4851AD12" w14:textId="77777777" w:rsidR="00BA47EE" w:rsidRDefault="00BA47EE" w:rsidP="00035B6A">
      <w:pPr>
        <w:pStyle w:val="P00"/>
        <w:spacing w:before="72"/>
        <w:ind w:left="0" w:right="1134"/>
        <w:rPr>
          <w:rStyle w:val="default"/>
          <w:rFonts w:cs="FrankRuehl" w:hint="cs"/>
          <w:rtl/>
        </w:rPr>
      </w:pPr>
      <w:bookmarkStart w:id="26" w:name="Seif10"/>
      <w:bookmarkEnd w:id="26"/>
      <w:r>
        <w:rPr>
          <w:rFonts w:cs="Miriam"/>
          <w:lang w:val="he-IL"/>
        </w:rPr>
        <w:pict w14:anchorId="221AA1FC">
          <v:rect id="_x0000_s2100" style="position:absolute;left:0;text-align:left;margin-left:463.5pt;margin-top:8.05pt;width:75.05pt;height:17.75pt;z-index:251637760" filled="f" stroked="f" strokecolor="lime" strokeweight=".25pt">
            <v:textbox style="mso-next-textbox:#_x0000_s2100" inset="1mm,0,1mm,0">
              <w:txbxContent>
                <w:p w14:paraId="29AB240D" w14:textId="77777777" w:rsidR="00144C64" w:rsidRDefault="00144C64">
                  <w:pPr>
                    <w:spacing w:line="160" w:lineRule="exact"/>
                    <w:rPr>
                      <w:rFonts w:cs="Miriam" w:hint="cs"/>
                      <w:noProof/>
                      <w:sz w:val="18"/>
                      <w:szCs w:val="18"/>
                      <w:rtl/>
                    </w:rPr>
                  </w:pPr>
                  <w:r>
                    <w:rPr>
                      <w:rFonts w:cs="Miriam" w:hint="cs"/>
                      <w:sz w:val="18"/>
                      <w:szCs w:val="18"/>
                      <w:rtl/>
                    </w:rPr>
                    <w:t>שיעור המכס או שיעור המס</w:t>
                  </w:r>
                </w:p>
              </w:txbxContent>
            </v:textbox>
            <w10:anchorlock/>
          </v:rect>
        </w:pict>
      </w:r>
      <w:r>
        <w:rPr>
          <w:rStyle w:val="big-number"/>
          <w:rFonts w:cs="Miriam" w:hint="cs"/>
          <w:rtl/>
        </w:rPr>
        <w:t>1</w:t>
      </w:r>
      <w:r w:rsidR="00035B6A">
        <w:rPr>
          <w:rStyle w:val="big-number"/>
          <w:rFonts w:cs="Miriam" w:hint="cs"/>
          <w:rtl/>
        </w:rPr>
        <w:t>1</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נקבע בתוספת הראשונה שיעור המכס או שיעור המס באחוזים, משמעו אחוזים מערך הטובין; נקבע שיעור המכס או המס בסכום קצוב, משמעו סכום בש"ח</w:t>
      </w:r>
      <w:r w:rsidR="00035B6A">
        <w:rPr>
          <w:rStyle w:val="default"/>
          <w:rFonts w:cs="FrankRuehl" w:hint="cs"/>
          <w:rtl/>
        </w:rPr>
        <w:t xml:space="preserve"> ליחידת מידה כמפורט בטורים ג' ו-ד' לפי העניין</w:t>
      </w:r>
      <w:r>
        <w:rPr>
          <w:rStyle w:val="default"/>
          <w:rFonts w:cs="FrankRuehl" w:hint="cs"/>
          <w:rtl/>
        </w:rPr>
        <w:t>.</w:t>
      </w:r>
    </w:p>
    <w:p w14:paraId="00697052" w14:textId="77777777" w:rsidR="00BA47EE" w:rsidRDefault="00BA47EE" w:rsidP="00E85CB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סכומי המס הקצובים הנקובים בתוספת הראשונה יעלו אם השער היציג עלה ביותר מ-20% לעומת השער היציג שפורסם לאחרונה לפני יום ההעלאה הקודם; הוראה זו לא תחול על טובין שסיווגם בפרטים האמורים בסעיף 1</w:t>
      </w:r>
      <w:r w:rsidR="00035B6A">
        <w:rPr>
          <w:rStyle w:val="default"/>
          <w:rFonts w:cs="FrankRuehl" w:hint="cs"/>
          <w:rtl/>
        </w:rPr>
        <w:t>2;</w:t>
      </w:r>
      <w:r>
        <w:rPr>
          <w:rStyle w:val="default"/>
          <w:rFonts w:cs="FrankRuehl" w:hint="cs"/>
          <w:rtl/>
        </w:rPr>
        <w:t xml:space="preserve"> המנהל יפרסם ברשומות הודעה בדבר שיעור ההעלאה כאמור ויום תחילתו.</w:t>
      </w:r>
    </w:p>
    <w:p w14:paraId="6806B907" w14:textId="77777777" w:rsidR="00BA47EE" w:rsidRDefault="00BA47EE" w:rsidP="005A13E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סכומי המכס הקצובים הנקובים בפרטים: 04.06, 04.09, 07.01, 07.02, 07.03, 07.04, 07.05, 07.06, 07.07, 07.08, 07.09, 07.10, 07.11, 07.12, 07.13, 07.14, 08.02, 08.03, 08.04, 08.05, 08.06, 08.07, 08.08, 08.09, 08.10, 08.11, 08.12, 08.13, (למעט 08.13.2090 ו-08.13.5000), 12.02, 12.06, 12.07, 15.09, 15.10, 15.17, 16.04, 20.01, 20.02, 20.04, 20.05, 20</w:t>
      </w:r>
      <w:r w:rsidR="005A13E6">
        <w:rPr>
          <w:rStyle w:val="default"/>
          <w:rFonts w:cs="FrankRuehl" w:hint="cs"/>
          <w:rtl/>
        </w:rPr>
        <w:t>.07, 20.08, 20.09, 21.03, 21.06</w:t>
      </w:r>
      <w:r>
        <w:rPr>
          <w:rStyle w:val="default"/>
          <w:rFonts w:cs="FrankRuehl" w:hint="cs"/>
          <w:rtl/>
        </w:rPr>
        <w:t xml:space="preserve"> </w:t>
      </w:r>
      <w:r w:rsidR="0023609A">
        <w:rPr>
          <w:rStyle w:val="default"/>
          <w:rFonts w:cs="FrankRuehl" w:hint="cs"/>
          <w:rtl/>
        </w:rPr>
        <w:t>(</w:t>
      </w:r>
      <w:r>
        <w:rPr>
          <w:rStyle w:val="default"/>
          <w:rFonts w:cs="FrankRuehl" w:hint="cs"/>
          <w:rtl/>
        </w:rPr>
        <w:t>למעט 21.06.9070</w:t>
      </w:r>
      <w:r w:rsidR="0023609A">
        <w:rPr>
          <w:rStyle w:val="default"/>
          <w:rFonts w:cs="FrankRuehl" w:hint="cs"/>
          <w:rtl/>
        </w:rPr>
        <w:t>)</w:t>
      </w:r>
      <w:r>
        <w:rPr>
          <w:rStyle w:val="default"/>
          <w:rFonts w:cs="FrankRuehl" w:hint="cs"/>
          <w:rtl/>
        </w:rPr>
        <w:t xml:space="preserve">, 22.04, 22.05, יעודכנו ב-1 בינואר בכל שנה (להלן </w:t>
      </w:r>
      <w:r>
        <w:rPr>
          <w:rStyle w:val="default"/>
          <w:rFonts w:cs="FrankRuehl"/>
          <w:rtl/>
        </w:rPr>
        <w:t>–</w:t>
      </w:r>
      <w:r>
        <w:rPr>
          <w:rStyle w:val="default"/>
          <w:rFonts w:cs="FrankRuehl" w:hint="cs"/>
          <w:rtl/>
        </w:rPr>
        <w:t xml:space="preserve"> יום השינוי), לפי השינוי שחל במדד בחודש דצמבר שקדם ליום השינוי לעומת המדד שפורסם בחודש דצמבר בשנה שקדמה לה, בניכוי מקדם התייעלות של 1.5% מהשיעור האמור</w:t>
      </w:r>
      <w:r w:rsidR="005A13E6">
        <w:rPr>
          <w:rStyle w:val="default"/>
          <w:rFonts w:cs="FrankRuehl" w:hint="cs"/>
          <w:rtl/>
        </w:rPr>
        <w:t>;</w:t>
      </w:r>
      <w:r>
        <w:rPr>
          <w:rStyle w:val="default"/>
          <w:rFonts w:cs="FrankRuehl" w:hint="cs"/>
          <w:rtl/>
        </w:rPr>
        <w:t xml:space="preserve"> המנהל יפרסם ברשומות הודעה בדבר עדכון הסכומים.</w:t>
      </w:r>
    </w:p>
    <w:p w14:paraId="64F52712" w14:textId="77777777" w:rsidR="00BA47EE" w:rsidRDefault="00BA47EE">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נקבע שיעור המכס או המס בסכום קצוב על כמות מסויימת של טובין יחולו שיעור המכס והמס באופן יחסי גם על חלק ממנה.</w:t>
      </w:r>
    </w:p>
    <w:p w14:paraId="2BE8CA7D" w14:textId="77777777" w:rsidR="00BA47EE" w:rsidRDefault="00BA47EE">
      <w:pPr>
        <w:pStyle w:val="P00"/>
        <w:spacing w:before="72"/>
        <w:ind w:left="0" w:right="1134"/>
        <w:rPr>
          <w:rStyle w:val="default"/>
          <w:rFonts w:cs="FrankRuehl"/>
          <w:rtl/>
        </w:rPr>
      </w:pPr>
      <w:r>
        <w:rPr>
          <w:rStyle w:val="default"/>
          <w:rFonts w:cs="FrankRuehl" w:hint="cs"/>
          <w:rtl/>
        </w:rPr>
        <w:tab/>
        <w:t>(ה)</w:t>
      </w:r>
      <w:r>
        <w:rPr>
          <w:rStyle w:val="default"/>
          <w:rFonts w:cs="FrankRuehl" w:hint="cs"/>
          <w:rtl/>
        </w:rPr>
        <w:tab/>
        <w:t>נקבע שיעור המכס בסכום קצוב לפי משקל הטובין, יחושב המשקל לפי המשקל הכולל של הטובין המיובאים לרבות נוזל או תמיסה, למעט האריזה.</w:t>
      </w:r>
    </w:p>
    <w:p w14:paraId="1CACD4EF" w14:textId="77777777" w:rsidR="00BA47EE" w:rsidRDefault="00BA47EE" w:rsidP="00DD1827">
      <w:pPr>
        <w:pStyle w:val="P00"/>
        <w:spacing w:before="72"/>
        <w:ind w:left="0" w:right="1134"/>
        <w:rPr>
          <w:rStyle w:val="default"/>
          <w:rFonts w:cs="FrankRuehl" w:hint="cs"/>
          <w:rtl/>
        </w:rPr>
      </w:pPr>
      <w:bookmarkStart w:id="27" w:name="Seif11"/>
      <w:bookmarkEnd w:id="27"/>
      <w:r>
        <w:rPr>
          <w:rFonts w:cs="Miriam"/>
          <w:lang w:val="he-IL"/>
        </w:rPr>
        <w:pict w14:anchorId="72C50002">
          <v:rect id="_x0000_s2101" style="position:absolute;left:0;text-align:left;margin-left:463.5pt;margin-top:8.05pt;width:75.05pt;height:12.05pt;z-index:251638784" filled="f" stroked="f" strokecolor="lime" strokeweight=".25pt">
            <v:textbox style="mso-next-textbox:#_x0000_s2101" inset="1mm,0,1mm,0">
              <w:txbxContent>
                <w:p w14:paraId="09DE3E1E" w14:textId="77777777" w:rsidR="00144C64" w:rsidRDefault="00144C64">
                  <w:pPr>
                    <w:spacing w:line="160" w:lineRule="exact"/>
                    <w:rPr>
                      <w:rFonts w:cs="Miriam" w:hint="cs"/>
                      <w:noProof/>
                      <w:sz w:val="18"/>
                      <w:szCs w:val="18"/>
                      <w:rtl/>
                    </w:rPr>
                  </w:pPr>
                  <w:r>
                    <w:rPr>
                      <w:rFonts w:cs="Miriam" w:hint="cs"/>
                      <w:sz w:val="18"/>
                      <w:szCs w:val="18"/>
                      <w:rtl/>
                    </w:rPr>
                    <w:t>תיאום סכומי מס</w:t>
                  </w:r>
                </w:p>
              </w:txbxContent>
            </v:textbox>
            <w10:anchorlock/>
          </v:rect>
        </w:pict>
      </w:r>
      <w:r>
        <w:rPr>
          <w:rStyle w:val="big-number"/>
          <w:rFonts w:cs="Miriam" w:hint="cs"/>
          <w:rtl/>
        </w:rPr>
        <w:t>1</w:t>
      </w:r>
      <w:r w:rsidR="00DD1827">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 xml:space="preserve">בסעיף זה </w:t>
      </w:r>
      <w:r>
        <w:rPr>
          <w:rStyle w:val="default"/>
          <w:rFonts w:cs="FrankRuehl"/>
          <w:rtl/>
        </w:rPr>
        <w:t>–</w:t>
      </w:r>
    </w:p>
    <w:p w14:paraId="2D719F28" w14:textId="77777777" w:rsidR="00BA47EE" w:rsidRDefault="00BA47EE">
      <w:pPr>
        <w:pStyle w:val="P00"/>
        <w:spacing w:before="72"/>
        <w:ind w:left="0" w:right="1134"/>
        <w:rPr>
          <w:rStyle w:val="default"/>
          <w:rFonts w:cs="FrankRuehl" w:hint="cs"/>
          <w:rtl/>
        </w:rPr>
      </w:pPr>
      <w:r>
        <w:rPr>
          <w:rStyle w:val="default"/>
          <w:rFonts w:cs="FrankRuehl" w:hint="cs"/>
          <w:rtl/>
        </w:rPr>
        <w:tab/>
        <w:t xml:space="preserve">"יום השינוי" </w:t>
      </w:r>
      <w:r>
        <w:rPr>
          <w:rStyle w:val="default"/>
          <w:rFonts w:cs="FrankRuehl"/>
          <w:rtl/>
        </w:rPr>
        <w:t>–</w:t>
      </w:r>
      <w:r>
        <w:rPr>
          <w:rStyle w:val="default"/>
          <w:rFonts w:cs="FrankRuehl" w:hint="cs"/>
          <w:rtl/>
        </w:rPr>
        <w:t xml:space="preserve"> התאריך שבו מתואם סכום המס;</w:t>
      </w:r>
    </w:p>
    <w:p w14:paraId="7AF37C32" w14:textId="77777777" w:rsidR="00BA47EE" w:rsidRDefault="00BA47EE">
      <w:pPr>
        <w:pStyle w:val="P00"/>
        <w:spacing w:before="72"/>
        <w:ind w:left="0" w:right="1134"/>
        <w:rPr>
          <w:rStyle w:val="default"/>
          <w:rFonts w:cs="FrankRuehl" w:hint="cs"/>
          <w:rtl/>
        </w:rPr>
      </w:pPr>
      <w:r>
        <w:rPr>
          <w:rStyle w:val="default"/>
          <w:rFonts w:cs="FrankRuehl" w:hint="cs"/>
          <w:rtl/>
        </w:rPr>
        <w:tab/>
        <w:t xml:space="preserve">"המדד החדש" </w:t>
      </w:r>
      <w:r>
        <w:rPr>
          <w:rStyle w:val="default"/>
          <w:rFonts w:cs="FrankRuehl"/>
          <w:rtl/>
        </w:rPr>
        <w:t>–</w:t>
      </w:r>
      <w:r>
        <w:rPr>
          <w:rStyle w:val="default"/>
          <w:rFonts w:cs="FrankRuehl" w:hint="cs"/>
          <w:rtl/>
        </w:rPr>
        <w:t xml:space="preserve"> המדד שפורסם לאחרונה לפני יום השינוי;</w:t>
      </w:r>
    </w:p>
    <w:p w14:paraId="69F092FB" w14:textId="77777777" w:rsidR="00BA47EE" w:rsidRDefault="00BA47EE">
      <w:pPr>
        <w:pStyle w:val="P00"/>
        <w:spacing w:before="72"/>
        <w:ind w:left="0" w:right="1134"/>
        <w:rPr>
          <w:rStyle w:val="default"/>
          <w:rFonts w:cs="FrankRuehl" w:hint="cs"/>
          <w:rtl/>
        </w:rPr>
      </w:pPr>
      <w:r>
        <w:rPr>
          <w:rStyle w:val="default"/>
          <w:rFonts w:cs="FrankRuehl" w:hint="cs"/>
          <w:rtl/>
        </w:rPr>
        <w:tab/>
        <w:t xml:space="preserve">"המדד היסודי" </w:t>
      </w:r>
      <w:r>
        <w:rPr>
          <w:rStyle w:val="default"/>
          <w:rFonts w:cs="FrankRuehl"/>
          <w:rtl/>
        </w:rPr>
        <w:t>–</w:t>
      </w:r>
      <w:r>
        <w:rPr>
          <w:rStyle w:val="default"/>
          <w:rFonts w:cs="FrankRuehl" w:hint="cs"/>
          <w:rtl/>
        </w:rPr>
        <w:t xml:space="preserve"> המדד שפורסם לאחרונה לפני יום השינוי הקודם.</w:t>
      </w:r>
    </w:p>
    <w:p w14:paraId="4D439B19" w14:textId="77777777" w:rsidR="006727B9" w:rsidRPr="006727B9" w:rsidRDefault="005235CD" w:rsidP="006727B9">
      <w:pPr>
        <w:pStyle w:val="P00"/>
        <w:spacing w:before="72"/>
        <w:ind w:left="0" w:right="1134"/>
        <w:rPr>
          <w:rStyle w:val="default"/>
          <w:rFonts w:cs="FrankRuehl"/>
          <w:rtl/>
        </w:rPr>
      </w:pPr>
      <w:r w:rsidRPr="005235CD">
        <w:rPr>
          <w:rStyle w:val="default"/>
          <w:rFonts w:cs="FrankRuehl"/>
          <w:rtl/>
        </w:rPr>
        <w:pict w14:anchorId="0A9E472A">
          <v:shape id="_x0000_s2221" type="#_x0000_t202" style="position:absolute;left:0;text-align:left;margin-left:470.25pt;margin-top:5.65pt;width:1in;height:31.7pt;z-index:251659264" filled="f" stroked="f">
            <v:textbox inset="1mm,0,1mm,0">
              <w:txbxContent>
                <w:p w14:paraId="10CC266A" w14:textId="77777777" w:rsidR="007A36A6" w:rsidRDefault="00D72772" w:rsidP="000B3CDF">
                  <w:pPr>
                    <w:spacing w:line="160" w:lineRule="exact"/>
                    <w:rPr>
                      <w:rFonts w:cs="Miriam"/>
                      <w:sz w:val="18"/>
                      <w:szCs w:val="18"/>
                      <w:rtl/>
                    </w:rPr>
                  </w:pPr>
                  <w:r>
                    <w:rPr>
                      <w:rFonts w:cs="Miriam" w:hint="cs"/>
                      <w:sz w:val="18"/>
                      <w:szCs w:val="18"/>
                      <w:rtl/>
                    </w:rPr>
                    <w:t>הוראת שעה (מס' 5) תשפ"ג-2023</w:t>
                  </w:r>
                </w:p>
                <w:p w14:paraId="02EA761F" w14:textId="77777777" w:rsidR="00ED7D40" w:rsidRDefault="00ED7D40" w:rsidP="000B3CDF">
                  <w:pPr>
                    <w:spacing w:line="160" w:lineRule="exact"/>
                    <w:rPr>
                      <w:rFonts w:cs="Miriam" w:hint="cs"/>
                      <w:sz w:val="18"/>
                      <w:szCs w:val="18"/>
                      <w:rtl/>
                    </w:rPr>
                  </w:pPr>
                  <w:r>
                    <w:rPr>
                      <w:rFonts w:cs="Miriam" w:hint="cs"/>
                      <w:sz w:val="18"/>
                      <w:szCs w:val="18"/>
                      <w:rtl/>
                    </w:rPr>
                    <w:t>הוראת שעה (מס' 7) תשפ"ג-2023</w:t>
                  </w:r>
                </w:p>
              </w:txbxContent>
            </v:textbox>
          </v:shape>
        </w:pict>
      </w:r>
      <w:r w:rsidR="00FA3D4C">
        <w:rPr>
          <w:rStyle w:val="default"/>
          <w:rFonts w:cs="FrankRuehl" w:hint="cs"/>
          <w:rtl/>
        </w:rPr>
        <w:tab/>
        <w:t>(ב)</w:t>
      </w:r>
      <w:r w:rsidR="00FA3D4C">
        <w:rPr>
          <w:rStyle w:val="default"/>
          <w:rFonts w:cs="FrankRuehl" w:hint="cs"/>
          <w:rtl/>
        </w:rPr>
        <w:tab/>
      </w:r>
      <w:r w:rsidR="00D72772" w:rsidRPr="00D72772">
        <w:rPr>
          <w:rStyle w:val="default"/>
          <w:rFonts w:cs="FrankRuehl" w:hint="cs"/>
          <w:rtl/>
        </w:rPr>
        <w:t>סכומי המס שבפרטים 22.03.009000, 24.01, 24.02, 24.03, 38.24 ו-85.43 יתואמו ב-1 בינואר של כל שנה, לפי השינוי שחל במדד החדש לעומת המדד היסודי</w:t>
      </w:r>
      <w:r w:rsidR="006727B9" w:rsidRPr="006727B9">
        <w:rPr>
          <w:rStyle w:val="default"/>
          <w:rFonts w:cs="FrankRuehl" w:hint="cs"/>
          <w:rtl/>
        </w:rPr>
        <w:t>.</w:t>
      </w:r>
    </w:p>
    <w:p w14:paraId="35A1E7D9" w14:textId="77777777" w:rsidR="00C37D66" w:rsidRDefault="00C37D66" w:rsidP="00DC0C38">
      <w:pPr>
        <w:pStyle w:val="P00"/>
        <w:spacing w:before="72"/>
        <w:ind w:left="0" w:right="1134"/>
        <w:rPr>
          <w:rStyle w:val="default"/>
          <w:rFonts w:cs="FrankRuehl" w:hint="cs"/>
          <w:rtl/>
        </w:rPr>
      </w:pPr>
      <w:r>
        <w:rPr>
          <w:rStyle w:val="default"/>
          <w:rFonts w:cs="FrankRuehl" w:hint="cs"/>
          <w:rtl/>
        </w:rPr>
        <w:tab/>
        <w:t>(</w:t>
      </w:r>
      <w:r w:rsidR="004A41D2">
        <w:rPr>
          <w:rStyle w:val="default"/>
          <w:rFonts w:cs="FrankRuehl" w:hint="cs"/>
          <w:rtl/>
        </w:rPr>
        <w:t>ג</w:t>
      </w:r>
      <w:r>
        <w:rPr>
          <w:rStyle w:val="default"/>
          <w:rFonts w:cs="FrankRuehl" w:hint="cs"/>
          <w:rtl/>
        </w:rPr>
        <w:t>)</w:t>
      </w:r>
      <w:r>
        <w:rPr>
          <w:rStyle w:val="default"/>
          <w:rFonts w:cs="FrankRuehl" w:hint="cs"/>
          <w:rtl/>
        </w:rPr>
        <w:tab/>
        <w:t>סכומי המס שבפרטים 22.07 ו-22.08 יתואמו ב-1 בינואר כל שנה, לפי השינוי שחל במדד החדש לעומת המדד היסודי.</w:t>
      </w:r>
    </w:p>
    <w:p w14:paraId="1F483A8A" w14:textId="77777777" w:rsidR="00BA47EE" w:rsidRDefault="008C4C7D" w:rsidP="008C4C7D">
      <w:pPr>
        <w:pStyle w:val="P00"/>
        <w:spacing w:before="72"/>
        <w:ind w:left="0" w:right="1134"/>
        <w:rPr>
          <w:rStyle w:val="default"/>
          <w:rFonts w:cs="FrankRuehl" w:hint="cs"/>
          <w:rtl/>
        </w:rPr>
      </w:pPr>
      <w:r>
        <w:rPr>
          <w:rStyle w:val="default"/>
          <w:rFonts w:cs="FrankRuehl" w:hint="cs"/>
          <w:rtl/>
        </w:rPr>
        <w:tab/>
      </w:r>
      <w:r w:rsidRPr="000E5B35">
        <w:rPr>
          <w:rStyle w:val="default"/>
          <w:rFonts w:cs="FrankRuehl"/>
          <w:rtl/>
        </w:rPr>
        <w:pict w14:anchorId="751CC23D">
          <v:shape id="_x0000_s2229" type="#_x0000_t202" style="position:absolute;left:0;text-align:left;margin-left:470.25pt;margin-top:5.65pt;width:1in;height:16.8pt;z-index:251666432;mso-position-horizontal-relative:text;mso-position-vertical-relative:text" filled="f" stroked="f">
            <v:textbox inset="1mm,0,1mm,0">
              <w:txbxContent>
                <w:p w14:paraId="6F423346" w14:textId="77777777" w:rsidR="008C4C7D" w:rsidRDefault="008C4C7D" w:rsidP="008C4C7D">
                  <w:pPr>
                    <w:spacing w:line="160" w:lineRule="exact"/>
                    <w:rPr>
                      <w:rFonts w:cs="Miriam" w:hint="cs"/>
                      <w:sz w:val="18"/>
                      <w:szCs w:val="18"/>
                      <w:rtl/>
                    </w:rPr>
                  </w:pPr>
                  <w:r>
                    <w:rPr>
                      <w:rFonts w:cs="Miriam" w:hint="cs"/>
                      <w:sz w:val="18"/>
                      <w:szCs w:val="18"/>
                      <w:rtl/>
                    </w:rPr>
                    <w:t xml:space="preserve">צו (מס' </w:t>
                  </w:r>
                  <w:r w:rsidR="00D27E64">
                    <w:rPr>
                      <w:rFonts w:cs="Miriam" w:hint="cs"/>
                      <w:sz w:val="18"/>
                      <w:szCs w:val="18"/>
                      <w:rtl/>
                    </w:rPr>
                    <w:t>11</w:t>
                  </w:r>
                  <w:r>
                    <w:rPr>
                      <w:rFonts w:cs="Miriam" w:hint="cs"/>
                      <w:sz w:val="18"/>
                      <w:szCs w:val="18"/>
                      <w:rtl/>
                    </w:rPr>
                    <w:t xml:space="preserve">) </w:t>
                  </w:r>
                  <w:r>
                    <w:rPr>
                      <w:rFonts w:cs="Miriam"/>
                      <w:sz w:val="18"/>
                      <w:szCs w:val="18"/>
                      <w:rtl/>
                    </w:rPr>
                    <w:br/>
                  </w:r>
                  <w:r w:rsidR="000E5B35">
                    <w:rPr>
                      <w:rFonts w:cs="Miriam" w:hint="cs"/>
                      <w:sz w:val="18"/>
                      <w:szCs w:val="18"/>
                      <w:rtl/>
                    </w:rPr>
                    <w:t>תשפ"ב-2021</w:t>
                  </w:r>
                </w:p>
              </w:txbxContent>
            </v:textbox>
          </v:shape>
        </w:pict>
      </w:r>
      <w:r>
        <w:rPr>
          <w:rStyle w:val="default"/>
          <w:rFonts w:cs="FrankRuehl" w:hint="cs"/>
          <w:rtl/>
        </w:rPr>
        <w:t>(</w:t>
      </w:r>
      <w:r w:rsidR="004A41D2">
        <w:rPr>
          <w:rStyle w:val="default"/>
          <w:rFonts w:cs="FrankRuehl" w:hint="cs"/>
          <w:rtl/>
        </w:rPr>
        <w:t>ד</w:t>
      </w:r>
      <w:r w:rsidR="00BA47EE">
        <w:rPr>
          <w:rStyle w:val="default"/>
          <w:rFonts w:cs="FrankRuehl" w:hint="cs"/>
          <w:rtl/>
        </w:rPr>
        <w:t>)</w:t>
      </w:r>
      <w:r w:rsidR="00BA47EE">
        <w:rPr>
          <w:rStyle w:val="default"/>
          <w:rFonts w:cs="FrankRuehl" w:hint="cs"/>
          <w:rtl/>
        </w:rPr>
        <w:tab/>
      </w:r>
      <w:r w:rsidR="000E5B35" w:rsidRPr="000E5B35">
        <w:rPr>
          <w:rStyle w:val="default"/>
          <w:rFonts w:cs="FrankRuehl" w:hint="cs"/>
          <w:rtl/>
        </w:rPr>
        <w:t>סכומי המס שבפרטים שבפרק 27 ובפרטים 29.01, 29.02, 29.22, 34.03.199000, 38.14.002900, 38.25.490000 ו-38.26 יתואמו ב-1 בינואר, ב-1 במאי, וב-1 בספטמבר של כל שנה, לפי השינוי שחל במדד החדש לעומת המדד היסודי</w:t>
      </w:r>
      <w:r w:rsidR="00BA47EE">
        <w:rPr>
          <w:rStyle w:val="default"/>
          <w:rFonts w:cs="FrankRuehl" w:hint="cs"/>
          <w:rtl/>
        </w:rPr>
        <w:t>.</w:t>
      </w:r>
    </w:p>
    <w:p w14:paraId="30FA7748" w14:textId="77777777" w:rsidR="00BA47EE" w:rsidRDefault="00BA47EE" w:rsidP="004A41D2">
      <w:pPr>
        <w:pStyle w:val="P00"/>
        <w:spacing w:before="72"/>
        <w:ind w:left="0" w:right="1134"/>
        <w:rPr>
          <w:rStyle w:val="default"/>
          <w:rFonts w:cs="FrankRuehl"/>
          <w:rtl/>
        </w:rPr>
      </w:pPr>
      <w:r>
        <w:rPr>
          <w:rStyle w:val="default"/>
          <w:rFonts w:cs="FrankRuehl" w:hint="cs"/>
          <w:rtl/>
        </w:rPr>
        <w:tab/>
        <w:t>(</w:t>
      </w:r>
      <w:r w:rsidR="004A41D2">
        <w:rPr>
          <w:rStyle w:val="default"/>
          <w:rFonts w:cs="FrankRuehl" w:hint="cs"/>
          <w:rtl/>
        </w:rPr>
        <w:t>ה</w:t>
      </w:r>
      <w:r>
        <w:rPr>
          <w:rStyle w:val="default"/>
          <w:rFonts w:cs="FrankRuehl" w:hint="cs"/>
          <w:rtl/>
        </w:rPr>
        <w:t>)</w:t>
      </w:r>
      <w:r>
        <w:rPr>
          <w:rStyle w:val="default"/>
          <w:rFonts w:cs="FrankRuehl" w:hint="cs"/>
          <w:rtl/>
        </w:rPr>
        <w:tab/>
        <w:t>המנהל יפרסם ברשומות הודעה בדבר סכומי המס המתואמים</w:t>
      </w:r>
      <w:r w:rsidR="004A41D2">
        <w:rPr>
          <w:rStyle w:val="default"/>
          <w:rFonts w:cs="FrankRuehl" w:hint="cs"/>
          <w:rtl/>
        </w:rPr>
        <w:t xml:space="preserve"> לפי סעיף זה</w:t>
      </w:r>
      <w:r>
        <w:rPr>
          <w:rStyle w:val="default"/>
          <w:rFonts w:cs="FrankRuehl" w:hint="cs"/>
          <w:rtl/>
        </w:rPr>
        <w:t>.</w:t>
      </w:r>
    </w:p>
    <w:p w14:paraId="13BED303" w14:textId="77777777" w:rsidR="00721F0D" w:rsidRPr="00ED7D40" w:rsidRDefault="00721F0D" w:rsidP="00721F0D">
      <w:pPr>
        <w:pStyle w:val="P00"/>
        <w:spacing w:before="0"/>
        <w:ind w:left="0" w:right="1134"/>
        <w:rPr>
          <w:rStyle w:val="default"/>
          <w:rFonts w:cs="FrankRuehl"/>
          <w:vanish/>
          <w:color w:val="FF0000"/>
          <w:sz w:val="20"/>
          <w:szCs w:val="20"/>
          <w:shd w:val="clear" w:color="auto" w:fill="FFFF99"/>
          <w:rtl/>
        </w:rPr>
      </w:pPr>
      <w:bookmarkStart w:id="28" w:name="Rov50"/>
      <w:r w:rsidRPr="00ED7D40">
        <w:rPr>
          <w:rStyle w:val="default"/>
          <w:rFonts w:cs="FrankRuehl" w:hint="cs"/>
          <w:vanish/>
          <w:color w:val="FF0000"/>
          <w:sz w:val="20"/>
          <w:szCs w:val="20"/>
          <w:shd w:val="clear" w:color="auto" w:fill="FFFF99"/>
          <w:rtl/>
        </w:rPr>
        <w:t>מיום 22.1.2018</w:t>
      </w:r>
    </w:p>
    <w:p w14:paraId="1AB1C301" w14:textId="77777777" w:rsidR="00721F0D" w:rsidRPr="00ED7D40" w:rsidRDefault="00721F0D" w:rsidP="00721F0D">
      <w:pPr>
        <w:pStyle w:val="P00"/>
        <w:spacing w:before="0"/>
        <w:ind w:left="0" w:right="1134"/>
        <w:rPr>
          <w:rStyle w:val="default"/>
          <w:rFonts w:cs="FrankRuehl"/>
          <w:vanish/>
          <w:sz w:val="20"/>
          <w:szCs w:val="20"/>
          <w:shd w:val="clear" w:color="auto" w:fill="FFFF99"/>
          <w:rtl/>
        </w:rPr>
      </w:pPr>
      <w:r w:rsidRPr="00ED7D40">
        <w:rPr>
          <w:rStyle w:val="default"/>
          <w:rFonts w:cs="FrankRuehl" w:hint="cs"/>
          <w:b/>
          <w:bCs/>
          <w:vanish/>
          <w:sz w:val="20"/>
          <w:szCs w:val="20"/>
          <w:shd w:val="clear" w:color="auto" w:fill="FFFF99"/>
          <w:rtl/>
        </w:rPr>
        <w:t xml:space="preserve">צו (מס' </w:t>
      </w:r>
      <w:r w:rsidR="006A1BCE" w:rsidRPr="00ED7D40">
        <w:rPr>
          <w:rStyle w:val="default"/>
          <w:rFonts w:cs="FrankRuehl" w:hint="cs"/>
          <w:b/>
          <w:bCs/>
          <w:vanish/>
          <w:sz w:val="20"/>
          <w:szCs w:val="20"/>
          <w:shd w:val="clear" w:color="auto" w:fill="FFFF99"/>
          <w:rtl/>
        </w:rPr>
        <w:t>6</w:t>
      </w:r>
      <w:r w:rsidRPr="00ED7D40">
        <w:rPr>
          <w:rStyle w:val="default"/>
          <w:rFonts w:cs="FrankRuehl" w:hint="cs"/>
          <w:b/>
          <w:bCs/>
          <w:vanish/>
          <w:sz w:val="20"/>
          <w:szCs w:val="20"/>
          <w:shd w:val="clear" w:color="auto" w:fill="FFFF99"/>
          <w:rtl/>
        </w:rPr>
        <w:t>) תשע"ח-2018</w:t>
      </w:r>
    </w:p>
    <w:p w14:paraId="3092B795" w14:textId="77777777" w:rsidR="00721F0D" w:rsidRPr="00ED7D40" w:rsidRDefault="00721F0D" w:rsidP="00721F0D">
      <w:pPr>
        <w:pStyle w:val="P00"/>
        <w:spacing w:before="0"/>
        <w:ind w:left="0" w:right="1134"/>
        <w:rPr>
          <w:rStyle w:val="default"/>
          <w:rFonts w:cs="FrankRuehl"/>
          <w:vanish/>
          <w:sz w:val="20"/>
          <w:szCs w:val="20"/>
          <w:shd w:val="clear" w:color="auto" w:fill="FFFF99"/>
          <w:rtl/>
        </w:rPr>
      </w:pPr>
      <w:hyperlink r:id="rId54" w:history="1">
        <w:r w:rsidRPr="00ED7D40">
          <w:rPr>
            <w:rStyle w:val="Hyperlink"/>
            <w:rFonts w:cs="FrankRuehl" w:hint="cs"/>
            <w:vanish/>
            <w:szCs w:val="20"/>
            <w:shd w:val="clear" w:color="auto" w:fill="FFFF99"/>
            <w:rtl/>
          </w:rPr>
          <w:t>ק"ת שיעורי מק"ח תשע"ח מס' 1842</w:t>
        </w:r>
      </w:hyperlink>
      <w:r w:rsidRPr="00ED7D40">
        <w:rPr>
          <w:rStyle w:val="default"/>
          <w:rFonts w:cs="FrankRuehl" w:hint="cs"/>
          <w:vanish/>
          <w:sz w:val="20"/>
          <w:szCs w:val="20"/>
          <w:shd w:val="clear" w:color="auto" w:fill="FFFF99"/>
          <w:rtl/>
        </w:rPr>
        <w:t xml:space="preserve"> מיום 22.1.2018 עמ' 44</w:t>
      </w:r>
    </w:p>
    <w:p w14:paraId="0799AE24" w14:textId="77777777" w:rsidR="00721F0D" w:rsidRPr="00ED7D40" w:rsidRDefault="00721F0D" w:rsidP="00FA3D4C">
      <w:pPr>
        <w:pStyle w:val="P00"/>
        <w:ind w:left="0" w:right="1134"/>
        <w:rPr>
          <w:rStyle w:val="default"/>
          <w:rFonts w:cs="FrankRuehl"/>
          <w:vanish/>
          <w:sz w:val="22"/>
          <w:szCs w:val="22"/>
          <w:shd w:val="clear" w:color="auto" w:fill="FFFF99"/>
          <w:rtl/>
        </w:rPr>
      </w:pPr>
      <w:r w:rsidRPr="00ED7D40">
        <w:rPr>
          <w:rStyle w:val="default"/>
          <w:rFonts w:cs="FrankRuehl" w:hint="cs"/>
          <w:vanish/>
          <w:sz w:val="22"/>
          <w:szCs w:val="22"/>
          <w:shd w:val="clear" w:color="auto" w:fill="FFFF99"/>
          <w:rtl/>
        </w:rPr>
        <w:tab/>
        <w:t>(ב)</w:t>
      </w:r>
      <w:r w:rsidRPr="00ED7D40">
        <w:rPr>
          <w:rStyle w:val="default"/>
          <w:rFonts w:cs="FrankRuehl" w:hint="cs"/>
          <w:vanish/>
          <w:sz w:val="22"/>
          <w:szCs w:val="22"/>
          <w:shd w:val="clear" w:color="auto" w:fill="FFFF99"/>
          <w:rtl/>
        </w:rPr>
        <w:tab/>
        <w:t xml:space="preserve">סכומי המס שבפרטים 22.03.0090, 24.01, 24.02, </w:t>
      </w:r>
      <w:r w:rsidRPr="00ED7D40">
        <w:rPr>
          <w:rStyle w:val="default"/>
          <w:rFonts w:cs="FrankRuehl" w:hint="cs"/>
          <w:strike/>
          <w:vanish/>
          <w:sz w:val="22"/>
          <w:szCs w:val="22"/>
          <w:shd w:val="clear" w:color="auto" w:fill="FFFF99"/>
          <w:rtl/>
        </w:rPr>
        <w:t>ו-24.03</w:t>
      </w:r>
      <w:r w:rsidR="00FA3D4C" w:rsidRPr="00ED7D40">
        <w:rPr>
          <w:rStyle w:val="default"/>
          <w:rFonts w:cs="FrankRuehl" w:hint="cs"/>
          <w:vanish/>
          <w:sz w:val="22"/>
          <w:szCs w:val="22"/>
          <w:shd w:val="clear" w:color="auto" w:fill="FFFF99"/>
          <w:rtl/>
        </w:rPr>
        <w:t xml:space="preserve"> </w:t>
      </w:r>
      <w:r w:rsidR="00FA3D4C" w:rsidRPr="00ED7D40">
        <w:rPr>
          <w:rStyle w:val="default"/>
          <w:rFonts w:cs="FrankRuehl" w:hint="cs"/>
          <w:vanish/>
          <w:sz w:val="22"/>
          <w:szCs w:val="22"/>
          <w:u w:val="single"/>
          <w:shd w:val="clear" w:color="auto" w:fill="FFFF99"/>
          <w:rtl/>
        </w:rPr>
        <w:t>24.03 ו-85.43.7080</w:t>
      </w:r>
      <w:r w:rsidRPr="00ED7D40">
        <w:rPr>
          <w:rStyle w:val="default"/>
          <w:rFonts w:cs="FrankRuehl" w:hint="cs"/>
          <w:vanish/>
          <w:sz w:val="22"/>
          <w:szCs w:val="22"/>
          <w:shd w:val="clear" w:color="auto" w:fill="FFFF99"/>
          <w:rtl/>
        </w:rPr>
        <w:t xml:space="preserve"> יתואמו ב-1 בינואר של כל שנה, לפי השינוי שחל במדד החדש לעומת המדד היסודי.</w:t>
      </w:r>
    </w:p>
    <w:p w14:paraId="2DBA5AD8" w14:textId="77777777" w:rsidR="008C4C7D" w:rsidRPr="00ED7D40" w:rsidRDefault="008C4C7D" w:rsidP="008C4C7D">
      <w:pPr>
        <w:pStyle w:val="P00"/>
        <w:spacing w:before="0"/>
        <w:ind w:left="0" w:right="1134"/>
        <w:rPr>
          <w:rStyle w:val="default"/>
          <w:rFonts w:cs="FrankRuehl"/>
          <w:vanish/>
          <w:sz w:val="20"/>
          <w:szCs w:val="20"/>
          <w:shd w:val="clear" w:color="auto" w:fill="FFFF99"/>
          <w:rtl/>
        </w:rPr>
      </w:pPr>
    </w:p>
    <w:p w14:paraId="613BDA0C" w14:textId="77777777" w:rsidR="008C4C7D" w:rsidRPr="00ED7D40" w:rsidRDefault="008C4C7D" w:rsidP="008C4C7D">
      <w:pPr>
        <w:pStyle w:val="P00"/>
        <w:spacing w:before="0"/>
        <w:ind w:left="0" w:right="1134"/>
        <w:rPr>
          <w:rStyle w:val="default"/>
          <w:rFonts w:cs="FrankRuehl"/>
          <w:vanish/>
          <w:sz w:val="20"/>
          <w:szCs w:val="20"/>
          <w:shd w:val="clear" w:color="auto" w:fill="FFFF99"/>
          <w:rtl/>
        </w:rPr>
      </w:pPr>
      <w:r w:rsidRPr="00ED7D40">
        <w:rPr>
          <w:rStyle w:val="default"/>
          <w:rFonts w:cs="FrankRuehl" w:hint="cs"/>
          <w:vanish/>
          <w:color w:val="FF0000"/>
          <w:sz w:val="20"/>
          <w:szCs w:val="20"/>
          <w:shd w:val="clear" w:color="auto" w:fill="FFFF99"/>
          <w:rtl/>
        </w:rPr>
        <w:t>מיום 1.</w:t>
      </w:r>
      <w:r w:rsidR="000844CC" w:rsidRPr="00ED7D40">
        <w:rPr>
          <w:rStyle w:val="default"/>
          <w:rFonts w:cs="FrankRuehl" w:hint="cs"/>
          <w:vanish/>
          <w:color w:val="FF0000"/>
          <w:sz w:val="20"/>
          <w:szCs w:val="20"/>
          <w:shd w:val="clear" w:color="auto" w:fill="FFFF99"/>
          <w:rtl/>
        </w:rPr>
        <w:t>7</w:t>
      </w:r>
      <w:r w:rsidRPr="00ED7D40">
        <w:rPr>
          <w:rStyle w:val="default"/>
          <w:rFonts w:cs="FrankRuehl" w:hint="cs"/>
          <w:vanish/>
          <w:color w:val="FF0000"/>
          <w:sz w:val="20"/>
          <w:szCs w:val="20"/>
          <w:shd w:val="clear" w:color="auto" w:fill="FFFF99"/>
          <w:rtl/>
        </w:rPr>
        <w:t>.2020</w:t>
      </w:r>
      <w:r w:rsidR="00DD0494" w:rsidRPr="00ED7D40">
        <w:rPr>
          <w:rStyle w:val="default"/>
          <w:rFonts w:cs="FrankRuehl" w:hint="cs"/>
          <w:vanish/>
          <w:color w:val="FF0000"/>
          <w:sz w:val="20"/>
          <w:szCs w:val="20"/>
          <w:shd w:val="clear" w:color="auto" w:fill="FFFF99"/>
          <w:rtl/>
        </w:rPr>
        <w:t xml:space="preserve"> </w:t>
      </w:r>
      <w:r w:rsidR="00DD0494" w:rsidRPr="00ED7D40">
        <w:rPr>
          <w:rStyle w:val="default"/>
          <w:rFonts w:cs="FrankRuehl" w:hint="cs"/>
          <w:vanish/>
          <w:sz w:val="20"/>
          <w:szCs w:val="20"/>
          <w:shd w:val="clear" w:color="auto" w:fill="FFFF99"/>
          <w:rtl/>
        </w:rPr>
        <w:t>(לא אושר)</w:t>
      </w:r>
    </w:p>
    <w:p w14:paraId="5028E66F" w14:textId="77777777" w:rsidR="008C4C7D" w:rsidRPr="00ED7D40" w:rsidRDefault="008C4C7D" w:rsidP="008C4C7D">
      <w:pPr>
        <w:pStyle w:val="P00"/>
        <w:spacing w:before="0"/>
        <w:ind w:left="0" w:right="1134"/>
        <w:rPr>
          <w:rStyle w:val="default"/>
          <w:rFonts w:cs="FrankRuehl"/>
          <w:vanish/>
          <w:sz w:val="20"/>
          <w:szCs w:val="20"/>
          <w:shd w:val="clear" w:color="auto" w:fill="FFFF99"/>
          <w:rtl/>
        </w:rPr>
      </w:pPr>
      <w:r w:rsidRPr="00ED7D40">
        <w:rPr>
          <w:rStyle w:val="default"/>
          <w:rFonts w:cs="FrankRuehl" w:hint="cs"/>
          <w:b/>
          <w:bCs/>
          <w:vanish/>
          <w:sz w:val="20"/>
          <w:szCs w:val="20"/>
          <w:shd w:val="clear" w:color="auto" w:fill="FFFF99"/>
          <w:rtl/>
        </w:rPr>
        <w:t>צו (מס' 5) תשע"ט-2019</w:t>
      </w:r>
    </w:p>
    <w:p w14:paraId="4C1D15A0" w14:textId="77777777" w:rsidR="008C4C7D" w:rsidRPr="00ED7D40" w:rsidRDefault="008C4C7D" w:rsidP="008C4C7D">
      <w:pPr>
        <w:pStyle w:val="P00"/>
        <w:spacing w:before="0"/>
        <w:ind w:left="0" w:right="1134"/>
        <w:rPr>
          <w:rStyle w:val="default"/>
          <w:rFonts w:cs="FrankRuehl"/>
          <w:vanish/>
          <w:sz w:val="20"/>
          <w:szCs w:val="20"/>
          <w:shd w:val="clear" w:color="auto" w:fill="FFFF99"/>
          <w:rtl/>
        </w:rPr>
      </w:pPr>
      <w:hyperlink r:id="rId55" w:history="1">
        <w:r w:rsidRPr="00ED7D40">
          <w:rPr>
            <w:rStyle w:val="Hyperlink"/>
            <w:rFonts w:cs="FrankRuehl" w:hint="cs"/>
            <w:vanish/>
            <w:szCs w:val="20"/>
            <w:shd w:val="clear" w:color="auto" w:fill="FFFF99"/>
            <w:rtl/>
          </w:rPr>
          <w:t>ק"ת שיעורי מק"ח תשע"ט מס' 1893</w:t>
        </w:r>
      </w:hyperlink>
      <w:r w:rsidRPr="00ED7D40">
        <w:rPr>
          <w:rStyle w:val="default"/>
          <w:rFonts w:cs="FrankRuehl" w:hint="cs"/>
          <w:vanish/>
          <w:sz w:val="20"/>
          <w:szCs w:val="20"/>
          <w:shd w:val="clear" w:color="auto" w:fill="FFFF99"/>
          <w:rtl/>
        </w:rPr>
        <w:t xml:space="preserve"> מיום 26.6.2019 עמ' 162</w:t>
      </w:r>
    </w:p>
    <w:p w14:paraId="12D38B25" w14:textId="77777777" w:rsidR="000844CC" w:rsidRPr="00ED7D40" w:rsidRDefault="000844CC" w:rsidP="000844CC">
      <w:pPr>
        <w:pStyle w:val="P00"/>
        <w:spacing w:before="0"/>
        <w:ind w:left="0" w:right="1134"/>
        <w:rPr>
          <w:rStyle w:val="default"/>
          <w:rFonts w:cs="FrankRuehl"/>
          <w:vanish/>
          <w:sz w:val="20"/>
          <w:szCs w:val="20"/>
          <w:shd w:val="clear" w:color="auto" w:fill="FFFF99"/>
          <w:rtl/>
        </w:rPr>
      </w:pPr>
      <w:r w:rsidRPr="00ED7D40">
        <w:rPr>
          <w:rStyle w:val="default"/>
          <w:rFonts w:cs="FrankRuehl" w:hint="cs"/>
          <w:b/>
          <w:bCs/>
          <w:vanish/>
          <w:sz w:val="20"/>
          <w:szCs w:val="20"/>
          <w:shd w:val="clear" w:color="auto" w:fill="FFFF99"/>
          <w:rtl/>
        </w:rPr>
        <w:t>צו (מס' 5) תשע"ט-2019 (תיקון) תש"ף-2019</w:t>
      </w:r>
    </w:p>
    <w:p w14:paraId="588DD31F" w14:textId="77777777" w:rsidR="000844CC" w:rsidRPr="00ED7D40" w:rsidRDefault="000844CC" w:rsidP="000844CC">
      <w:pPr>
        <w:pStyle w:val="P00"/>
        <w:spacing w:before="0"/>
        <w:ind w:left="0" w:right="1134"/>
        <w:rPr>
          <w:rStyle w:val="default"/>
          <w:rFonts w:cs="FrankRuehl"/>
          <w:vanish/>
          <w:sz w:val="20"/>
          <w:szCs w:val="20"/>
          <w:shd w:val="clear" w:color="auto" w:fill="FFFF99"/>
          <w:rtl/>
        </w:rPr>
      </w:pPr>
      <w:hyperlink r:id="rId56" w:history="1">
        <w:r w:rsidRPr="00ED7D40">
          <w:rPr>
            <w:rStyle w:val="Hyperlink"/>
            <w:rFonts w:cs="FrankRuehl" w:hint="cs"/>
            <w:vanish/>
            <w:szCs w:val="20"/>
            <w:shd w:val="clear" w:color="auto" w:fill="FFFF99"/>
            <w:rtl/>
          </w:rPr>
          <w:t>ק"ת שיעורי מק"ח תש"ף מס' 1902</w:t>
        </w:r>
      </w:hyperlink>
      <w:r w:rsidRPr="00ED7D40">
        <w:rPr>
          <w:rStyle w:val="default"/>
          <w:rFonts w:cs="FrankRuehl" w:hint="cs"/>
          <w:vanish/>
          <w:sz w:val="20"/>
          <w:szCs w:val="20"/>
          <w:shd w:val="clear" w:color="auto" w:fill="FFFF99"/>
          <w:rtl/>
        </w:rPr>
        <w:t xml:space="preserve"> מיום 26.12.2019 עמ' 38</w:t>
      </w:r>
    </w:p>
    <w:p w14:paraId="53E92D71" w14:textId="77777777" w:rsidR="008C4C7D" w:rsidRPr="00ED7D40" w:rsidRDefault="008C4C7D" w:rsidP="00C47ECE">
      <w:pPr>
        <w:pStyle w:val="P00"/>
        <w:ind w:left="0" w:right="1134"/>
        <w:rPr>
          <w:rStyle w:val="default"/>
          <w:rFonts w:cs="FrankRuehl"/>
          <w:vanish/>
          <w:sz w:val="22"/>
          <w:szCs w:val="22"/>
          <w:shd w:val="clear" w:color="auto" w:fill="FFFF99"/>
          <w:rtl/>
        </w:rPr>
      </w:pPr>
      <w:r w:rsidRPr="00ED7D40">
        <w:rPr>
          <w:rStyle w:val="default"/>
          <w:rFonts w:cs="FrankRuehl" w:hint="cs"/>
          <w:vanish/>
          <w:sz w:val="22"/>
          <w:szCs w:val="22"/>
          <w:shd w:val="clear" w:color="auto" w:fill="FFFF99"/>
          <w:rtl/>
        </w:rPr>
        <w:tab/>
        <w:t>(ד)</w:t>
      </w:r>
      <w:r w:rsidRPr="00ED7D40">
        <w:rPr>
          <w:rStyle w:val="default"/>
          <w:rFonts w:cs="FrankRuehl" w:hint="cs"/>
          <w:vanish/>
          <w:sz w:val="22"/>
          <w:szCs w:val="22"/>
          <w:shd w:val="clear" w:color="auto" w:fill="FFFF99"/>
          <w:rtl/>
        </w:rPr>
        <w:tab/>
        <w:t xml:space="preserve">סכומי המס שבפרטים שבפרק 27 </w:t>
      </w:r>
      <w:r w:rsidRPr="00ED7D40">
        <w:rPr>
          <w:rStyle w:val="default"/>
          <w:rFonts w:cs="FrankRuehl" w:hint="cs"/>
          <w:strike/>
          <w:vanish/>
          <w:sz w:val="22"/>
          <w:szCs w:val="22"/>
          <w:shd w:val="clear" w:color="auto" w:fill="FFFF99"/>
          <w:rtl/>
        </w:rPr>
        <w:t>ובפרטים 29.01.1010 ו-38.26</w:t>
      </w:r>
      <w:r w:rsidRPr="00ED7D40">
        <w:rPr>
          <w:rStyle w:val="default"/>
          <w:rFonts w:cs="FrankRuehl" w:hint="cs"/>
          <w:vanish/>
          <w:sz w:val="22"/>
          <w:szCs w:val="22"/>
          <w:shd w:val="clear" w:color="auto" w:fill="FFFF99"/>
          <w:rtl/>
        </w:rPr>
        <w:t xml:space="preserve"> </w:t>
      </w:r>
      <w:r w:rsidRPr="00ED7D40">
        <w:rPr>
          <w:rStyle w:val="default"/>
          <w:rFonts w:cs="FrankRuehl" w:hint="cs"/>
          <w:vanish/>
          <w:sz w:val="22"/>
          <w:szCs w:val="22"/>
          <w:u w:val="single"/>
          <w:shd w:val="clear" w:color="auto" w:fill="FFFF99"/>
          <w:rtl/>
        </w:rPr>
        <w:t>ובפרטים 27.07.2090, 27.07.5090</w:t>
      </w:r>
      <w:r w:rsidR="00C47ECE" w:rsidRPr="00ED7D40">
        <w:rPr>
          <w:rStyle w:val="default"/>
          <w:rFonts w:cs="FrankRuehl" w:hint="cs"/>
          <w:vanish/>
          <w:sz w:val="22"/>
          <w:szCs w:val="22"/>
          <w:u w:val="single"/>
          <w:shd w:val="clear" w:color="auto" w:fill="FFFF99"/>
          <w:rtl/>
        </w:rPr>
        <w:t>, 27.07.9990, 29.01.1010, 29.02.3090, 29.22.1590, 29.32.1290, 29.32.1390, 38.14.0029, 38.25.4900 ו-38.26</w:t>
      </w:r>
      <w:r w:rsidRPr="00ED7D40">
        <w:rPr>
          <w:rStyle w:val="default"/>
          <w:rFonts w:cs="FrankRuehl" w:hint="cs"/>
          <w:vanish/>
          <w:sz w:val="22"/>
          <w:szCs w:val="22"/>
          <w:shd w:val="clear" w:color="auto" w:fill="FFFF99"/>
          <w:rtl/>
        </w:rPr>
        <w:t xml:space="preserve"> יתואמו ב-1 בינואר, ב-1 במאי, וב-1 בספטמבר של כל שנה, לפי השינוי שחל במדד החדש לעומת המדד היסודי.</w:t>
      </w:r>
    </w:p>
    <w:p w14:paraId="33813872" w14:textId="77777777" w:rsidR="001371EB" w:rsidRPr="00ED7D40" w:rsidRDefault="001371EB" w:rsidP="001371EB">
      <w:pPr>
        <w:pStyle w:val="P00"/>
        <w:spacing w:before="0"/>
        <w:ind w:left="0" w:right="1134"/>
        <w:rPr>
          <w:rStyle w:val="default"/>
          <w:rFonts w:cs="FrankRuehl"/>
          <w:vanish/>
          <w:sz w:val="20"/>
          <w:szCs w:val="20"/>
          <w:shd w:val="clear" w:color="auto" w:fill="FFFF99"/>
          <w:rtl/>
        </w:rPr>
      </w:pPr>
    </w:p>
    <w:p w14:paraId="7F5F3292" w14:textId="77777777" w:rsidR="001371EB" w:rsidRPr="00ED7D40" w:rsidRDefault="001371EB" w:rsidP="001371EB">
      <w:pPr>
        <w:pStyle w:val="P00"/>
        <w:spacing w:before="0"/>
        <w:ind w:left="0" w:right="1134"/>
        <w:rPr>
          <w:rStyle w:val="default"/>
          <w:rFonts w:cs="FrankRuehl"/>
          <w:vanish/>
          <w:color w:val="FF0000"/>
          <w:sz w:val="20"/>
          <w:szCs w:val="20"/>
          <w:shd w:val="clear" w:color="auto" w:fill="FFFF99"/>
          <w:rtl/>
        </w:rPr>
      </w:pPr>
      <w:r w:rsidRPr="00ED7D40">
        <w:rPr>
          <w:rStyle w:val="default"/>
          <w:rFonts w:cs="FrankRuehl" w:hint="cs"/>
          <w:vanish/>
          <w:color w:val="FF0000"/>
          <w:sz w:val="20"/>
          <w:szCs w:val="20"/>
          <w:shd w:val="clear" w:color="auto" w:fill="FFFF99"/>
          <w:rtl/>
        </w:rPr>
        <w:t>מיום 1.11.2021</w:t>
      </w:r>
    </w:p>
    <w:p w14:paraId="0223FDFC" w14:textId="77777777" w:rsidR="001371EB" w:rsidRPr="00ED7D40" w:rsidRDefault="001371EB" w:rsidP="001371EB">
      <w:pPr>
        <w:pStyle w:val="P00"/>
        <w:spacing w:before="0"/>
        <w:ind w:left="0" w:right="1134"/>
        <w:rPr>
          <w:rStyle w:val="default"/>
          <w:rFonts w:cs="FrankRuehl"/>
          <w:vanish/>
          <w:sz w:val="20"/>
          <w:szCs w:val="20"/>
          <w:shd w:val="clear" w:color="auto" w:fill="FFFF99"/>
          <w:rtl/>
        </w:rPr>
      </w:pPr>
      <w:r w:rsidRPr="00ED7D40">
        <w:rPr>
          <w:rStyle w:val="default"/>
          <w:rFonts w:cs="FrankRuehl" w:hint="cs"/>
          <w:b/>
          <w:bCs/>
          <w:vanish/>
          <w:sz w:val="20"/>
          <w:szCs w:val="20"/>
          <w:shd w:val="clear" w:color="auto" w:fill="FFFF99"/>
          <w:rtl/>
        </w:rPr>
        <w:t>צו (מס' 3) תשפ"ב-2021</w:t>
      </w:r>
    </w:p>
    <w:p w14:paraId="39D3523D" w14:textId="77777777" w:rsidR="001371EB" w:rsidRPr="00ED7D40" w:rsidRDefault="005235CD" w:rsidP="001371EB">
      <w:pPr>
        <w:pStyle w:val="P00"/>
        <w:spacing w:before="0"/>
        <w:ind w:left="0" w:right="1134"/>
        <w:rPr>
          <w:rStyle w:val="default"/>
          <w:rFonts w:cs="FrankRuehl"/>
          <w:vanish/>
          <w:sz w:val="20"/>
          <w:szCs w:val="20"/>
          <w:shd w:val="clear" w:color="auto" w:fill="FFFF99"/>
          <w:rtl/>
        </w:rPr>
      </w:pPr>
      <w:hyperlink r:id="rId57" w:history="1">
        <w:r w:rsidR="001371EB" w:rsidRPr="00ED7D40">
          <w:rPr>
            <w:rStyle w:val="Hyperlink"/>
            <w:rFonts w:cs="FrankRuehl" w:hint="cs"/>
            <w:vanish/>
            <w:szCs w:val="20"/>
            <w:shd w:val="clear" w:color="auto" w:fill="FFFF99"/>
            <w:rtl/>
          </w:rPr>
          <w:t>ק"ת שיעורי מק"ח תשפ"ב מס' 1966</w:t>
        </w:r>
      </w:hyperlink>
      <w:r w:rsidR="001371EB" w:rsidRPr="00ED7D40">
        <w:rPr>
          <w:rStyle w:val="default"/>
          <w:rFonts w:cs="FrankRuehl" w:hint="cs"/>
          <w:vanish/>
          <w:sz w:val="20"/>
          <w:szCs w:val="20"/>
          <w:shd w:val="clear" w:color="auto" w:fill="FFFF99"/>
          <w:rtl/>
        </w:rPr>
        <w:t xml:space="preserve"> מיום 19.10.2021 עמ' 20</w:t>
      </w:r>
    </w:p>
    <w:p w14:paraId="7B06AFA6" w14:textId="77777777" w:rsidR="0090500E" w:rsidRPr="00ED7D40" w:rsidRDefault="0090500E" w:rsidP="0090500E">
      <w:pPr>
        <w:pStyle w:val="P00"/>
        <w:ind w:left="0" w:right="1134"/>
        <w:rPr>
          <w:rStyle w:val="default"/>
          <w:rFonts w:cs="FrankRuehl"/>
          <w:vanish/>
          <w:sz w:val="22"/>
          <w:szCs w:val="22"/>
          <w:shd w:val="clear" w:color="auto" w:fill="FFFF99"/>
          <w:rtl/>
        </w:rPr>
      </w:pPr>
      <w:r w:rsidRPr="00ED7D40">
        <w:rPr>
          <w:rStyle w:val="default"/>
          <w:rFonts w:cs="FrankRuehl" w:hint="cs"/>
          <w:vanish/>
          <w:sz w:val="22"/>
          <w:szCs w:val="22"/>
          <w:shd w:val="clear" w:color="auto" w:fill="FFFF99"/>
          <w:rtl/>
        </w:rPr>
        <w:tab/>
        <w:t>(ב)</w:t>
      </w:r>
      <w:r w:rsidRPr="00ED7D40">
        <w:rPr>
          <w:rStyle w:val="default"/>
          <w:rFonts w:cs="FrankRuehl" w:hint="cs"/>
          <w:vanish/>
          <w:sz w:val="22"/>
          <w:szCs w:val="22"/>
          <w:shd w:val="clear" w:color="auto" w:fill="FFFF99"/>
          <w:rtl/>
        </w:rPr>
        <w:tab/>
        <w:t xml:space="preserve">סכומי המס שבפרטים 22.03.0090, 24.01, 24.02, </w:t>
      </w:r>
      <w:r w:rsidRPr="00ED7D40">
        <w:rPr>
          <w:rStyle w:val="default"/>
          <w:rFonts w:cs="FrankRuehl" w:hint="cs"/>
          <w:strike/>
          <w:vanish/>
          <w:sz w:val="22"/>
          <w:szCs w:val="22"/>
          <w:shd w:val="clear" w:color="auto" w:fill="FFFF99"/>
          <w:rtl/>
        </w:rPr>
        <w:t>24.03</w:t>
      </w:r>
      <w:r w:rsidRPr="00ED7D40">
        <w:rPr>
          <w:rStyle w:val="default"/>
          <w:rFonts w:cs="FrankRuehl" w:hint="cs"/>
          <w:vanish/>
          <w:sz w:val="22"/>
          <w:szCs w:val="22"/>
          <w:shd w:val="clear" w:color="auto" w:fill="FFFF99"/>
          <w:rtl/>
        </w:rPr>
        <w:t xml:space="preserve"> </w:t>
      </w:r>
      <w:r w:rsidRPr="00ED7D40">
        <w:rPr>
          <w:rStyle w:val="default"/>
          <w:rFonts w:cs="FrankRuehl" w:hint="cs"/>
          <w:vanish/>
          <w:sz w:val="22"/>
          <w:szCs w:val="22"/>
          <w:u w:val="single"/>
          <w:shd w:val="clear" w:color="auto" w:fill="FFFF99"/>
          <w:rtl/>
        </w:rPr>
        <w:t>39.17.329100, 39.24 ו-48.23</w:t>
      </w:r>
      <w:r w:rsidRPr="00ED7D40">
        <w:rPr>
          <w:rStyle w:val="default"/>
          <w:rFonts w:cs="FrankRuehl" w:hint="cs"/>
          <w:vanish/>
          <w:sz w:val="22"/>
          <w:szCs w:val="22"/>
          <w:shd w:val="clear" w:color="auto" w:fill="FFFF99"/>
          <w:rtl/>
        </w:rPr>
        <w:t xml:space="preserve"> ו-85.43.7080 יתואמו ב-1 בינואר של כל שנה, לפי השינוי שחל במדד החדש לעומת המדד היסודי.</w:t>
      </w:r>
    </w:p>
    <w:p w14:paraId="4A8D5AB5" w14:textId="77777777" w:rsidR="00DD0494" w:rsidRPr="00ED7D40" w:rsidRDefault="00DD0494" w:rsidP="00DD0494">
      <w:pPr>
        <w:pStyle w:val="P00"/>
        <w:spacing w:before="0"/>
        <w:ind w:left="0" w:right="1134"/>
        <w:rPr>
          <w:rStyle w:val="default"/>
          <w:rFonts w:cs="FrankRuehl"/>
          <w:vanish/>
          <w:sz w:val="20"/>
          <w:szCs w:val="20"/>
          <w:shd w:val="clear" w:color="auto" w:fill="FFFF99"/>
          <w:rtl/>
        </w:rPr>
      </w:pPr>
    </w:p>
    <w:p w14:paraId="2BDD9EB5" w14:textId="77777777" w:rsidR="00AF29C1" w:rsidRPr="00ED7D40" w:rsidRDefault="00AF29C1" w:rsidP="00AF29C1">
      <w:pPr>
        <w:pStyle w:val="P00"/>
        <w:spacing w:before="0"/>
        <w:ind w:left="0" w:right="1134"/>
        <w:rPr>
          <w:rStyle w:val="default"/>
          <w:rFonts w:cs="FrankRuehl"/>
          <w:vanish/>
          <w:sz w:val="20"/>
          <w:szCs w:val="20"/>
          <w:shd w:val="clear" w:color="auto" w:fill="FFFF99"/>
          <w:rtl/>
        </w:rPr>
      </w:pPr>
      <w:r w:rsidRPr="00ED7D40">
        <w:rPr>
          <w:rStyle w:val="default"/>
          <w:rFonts w:cs="FrankRuehl" w:hint="cs"/>
          <w:vanish/>
          <w:color w:val="FF0000"/>
          <w:sz w:val="20"/>
          <w:szCs w:val="20"/>
          <w:shd w:val="clear" w:color="auto" w:fill="FFFF99"/>
          <w:rtl/>
        </w:rPr>
        <w:t>מיום 22.11.2021</w:t>
      </w:r>
      <w:r w:rsidR="00986751" w:rsidRPr="00ED7D40">
        <w:rPr>
          <w:rStyle w:val="default"/>
          <w:rFonts w:cs="FrankRuehl" w:hint="cs"/>
          <w:vanish/>
          <w:color w:val="FF0000"/>
          <w:sz w:val="20"/>
          <w:szCs w:val="20"/>
          <w:shd w:val="clear" w:color="auto" w:fill="FFFF99"/>
          <w:rtl/>
        </w:rPr>
        <w:t xml:space="preserve"> עד יום 28.1.2022</w:t>
      </w:r>
    </w:p>
    <w:p w14:paraId="701E4E22" w14:textId="77777777" w:rsidR="00AF29C1" w:rsidRPr="00ED7D40" w:rsidRDefault="00AF29C1" w:rsidP="00AF29C1">
      <w:pPr>
        <w:pStyle w:val="P00"/>
        <w:spacing w:before="0"/>
        <w:ind w:left="0" w:right="1134"/>
        <w:rPr>
          <w:rStyle w:val="default"/>
          <w:rFonts w:cs="FrankRuehl"/>
          <w:vanish/>
          <w:sz w:val="20"/>
          <w:szCs w:val="20"/>
          <w:shd w:val="clear" w:color="auto" w:fill="FFFF99"/>
          <w:rtl/>
        </w:rPr>
      </w:pPr>
      <w:r w:rsidRPr="00ED7D40">
        <w:rPr>
          <w:rStyle w:val="default"/>
          <w:rFonts w:cs="FrankRuehl" w:hint="cs"/>
          <w:b/>
          <w:bCs/>
          <w:vanish/>
          <w:sz w:val="20"/>
          <w:szCs w:val="20"/>
          <w:shd w:val="clear" w:color="auto" w:fill="FFFF99"/>
          <w:rtl/>
        </w:rPr>
        <w:t>צו (מס' 7) תשפ"ב-2021</w:t>
      </w:r>
    </w:p>
    <w:p w14:paraId="55A85A06" w14:textId="77777777" w:rsidR="00AF29C1" w:rsidRPr="00ED7D40" w:rsidRDefault="00AF29C1" w:rsidP="00AF29C1">
      <w:pPr>
        <w:pStyle w:val="P00"/>
        <w:spacing w:before="0"/>
        <w:ind w:left="0" w:right="1134"/>
        <w:rPr>
          <w:rStyle w:val="default"/>
          <w:rFonts w:cs="FrankRuehl"/>
          <w:vanish/>
          <w:sz w:val="20"/>
          <w:szCs w:val="20"/>
          <w:shd w:val="clear" w:color="auto" w:fill="FFFF99"/>
          <w:rtl/>
        </w:rPr>
      </w:pPr>
      <w:hyperlink r:id="rId58" w:history="1">
        <w:r w:rsidRPr="00ED7D40">
          <w:rPr>
            <w:rStyle w:val="Hyperlink"/>
            <w:rFonts w:cs="FrankRuehl" w:hint="cs"/>
            <w:vanish/>
            <w:szCs w:val="20"/>
            <w:shd w:val="clear" w:color="auto" w:fill="FFFF99"/>
            <w:rtl/>
          </w:rPr>
          <w:t>ק"ת שיעורי מק"ח תשפ"ב מס' 1974</w:t>
        </w:r>
      </w:hyperlink>
      <w:r w:rsidRPr="00ED7D40">
        <w:rPr>
          <w:rStyle w:val="default"/>
          <w:rFonts w:cs="FrankRuehl" w:hint="cs"/>
          <w:vanish/>
          <w:sz w:val="20"/>
          <w:szCs w:val="20"/>
          <w:shd w:val="clear" w:color="auto" w:fill="FFFF99"/>
          <w:rtl/>
        </w:rPr>
        <w:t xml:space="preserve"> מיום 22.11.2021 עמ' 62</w:t>
      </w:r>
    </w:p>
    <w:p w14:paraId="369272C5" w14:textId="77777777" w:rsidR="00986751" w:rsidRPr="00ED7D40" w:rsidRDefault="00986751" w:rsidP="00986751">
      <w:pPr>
        <w:pStyle w:val="P00"/>
        <w:spacing w:before="0"/>
        <w:ind w:left="0" w:right="1134"/>
        <w:rPr>
          <w:rStyle w:val="default"/>
          <w:rFonts w:cs="FrankRuehl"/>
          <w:vanish/>
          <w:sz w:val="20"/>
          <w:szCs w:val="20"/>
          <w:shd w:val="clear" w:color="auto" w:fill="FFFF99"/>
          <w:rtl/>
        </w:rPr>
      </w:pPr>
      <w:r w:rsidRPr="00ED7D40">
        <w:rPr>
          <w:rStyle w:val="default"/>
          <w:rFonts w:cs="FrankRuehl" w:hint="cs"/>
          <w:b/>
          <w:bCs/>
          <w:vanish/>
          <w:sz w:val="20"/>
          <w:szCs w:val="20"/>
          <w:shd w:val="clear" w:color="auto" w:fill="FFFF99"/>
          <w:rtl/>
        </w:rPr>
        <w:t>צו (מס' 7) (אישור) תשפ"ב-2022</w:t>
      </w:r>
    </w:p>
    <w:p w14:paraId="2B49BA32" w14:textId="77777777" w:rsidR="00986751" w:rsidRPr="00ED7D40" w:rsidRDefault="00986751" w:rsidP="00986751">
      <w:pPr>
        <w:pStyle w:val="P00"/>
        <w:spacing w:before="0"/>
        <w:ind w:left="0" w:right="1134"/>
        <w:rPr>
          <w:rStyle w:val="default"/>
          <w:rFonts w:cs="FrankRuehl"/>
          <w:vanish/>
          <w:sz w:val="20"/>
          <w:szCs w:val="20"/>
          <w:shd w:val="clear" w:color="auto" w:fill="FFFF99"/>
          <w:rtl/>
        </w:rPr>
      </w:pPr>
      <w:hyperlink r:id="rId59" w:history="1">
        <w:r w:rsidRPr="00ED7D40">
          <w:rPr>
            <w:rStyle w:val="Hyperlink"/>
            <w:rFonts w:cs="FrankRuehl" w:hint="cs"/>
            <w:vanish/>
            <w:szCs w:val="20"/>
            <w:shd w:val="clear" w:color="auto" w:fill="FFFF99"/>
            <w:rtl/>
          </w:rPr>
          <w:t>ק"ת שיעורי מק"ח תשפ"ב מס' 1998</w:t>
        </w:r>
      </w:hyperlink>
      <w:r w:rsidRPr="00ED7D40">
        <w:rPr>
          <w:rStyle w:val="default"/>
          <w:rFonts w:cs="FrankRuehl" w:hint="cs"/>
          <w:vanish/>
          <w:sz w:val="20"/>
          <w:szCs w:val="20"/>
          <w:shd w:val="clear" w:color="auto" w:fill="FFFF99"/>
          <w:rtl/>
        </w:rPr>
        <w:t xml:space="preserve"> מיום 10.2.2022 עמ' 174</w:t>
      </w:r>
    </w:p>
    <w:p w14:paraId="4678E6B5" w14:textId="77777777" w:rsidR="00AF29C1" w:rsidRPr="00ED7D40" w:rsidRDefault="00AF29C1" w:rsidP="00AF29C1">
      <w:pPr>
        <w:pStyle w:val="P00"/>
        <w:ind w:left="0" w:right="1134"/>
        <w:rPr>
          <w:rStyle w:val="default"/>
          <w:rFonts w:cs="FrankRuehl"/>
          <w:vanish/>
          <w:sz w:val="22"/>
          <w:szCs w:val="22"/>
          <w:shd w:val="clear" w:color="auto" w:fill="FFFF99"/>
          <w:rtl/>
        </w:rPr>
      </w:pPr>
      <w:r w:rsidRPr="00ED7D40">
        <w:rPr>
          <w:rStyle w:val="default"/>
          <w:rFonts w:cs="FrankRuehl" w:hint="cs"/>
          <w:vanish/>
          <w:sz w:val="22"/>
          <w:szCs w:val="22"/>
          <w:shd w:val="clear" w:color="auto" w:fill="FFFF99"/>
          <w:rtl/>
        </w:rPr>
        <w:tab/>
        <w:t>(ב)</w:t>
      </w:r>
      <w:r w:rsidRPr="00ED7D40">
        <w:rPr>
          <w:rStyle w:val="default"/>
          <w:rFonts w:cs="FrankRuehl" w:hint="cs"/>
          <w:vanish/>
          <w:sz w:val="22"/>
          <w:szCs w:val="22"/>
          <w:shd w:val="clear" w:color="auto" w:fill="FFFF99"/>
          <w:rtl/>
        </w:rPr>
        <w:tab/>
        <w:t xml:space="preserve">סכומי המס שבפרטים 20.09, 21.06, 22.02, 22.03.0090, 24.01, 24.02, 39.17.329100, 39.24 ו-48.23 </w:t>
      </w:r>
      <w:r w:rsidRPr="00ED7D40">
        <w:rPr>
          <w:rStyle w:val="default"/>
          <w:rFonts w:cs="FrankRuehl" w:hint="cs"/>
          <w:strike/>
          <w:vanish/>
          <w:sz w:val="22"/>
          <w:szCs w:val="22"/>
          <w:shd w:val="clear" w:color="auto" w:fill="FFFF99"/>
          <w:rtl/>
        </w:rPr>
        <w:t>ו-85.43.7080</w:t>
      </w:r>
      <w:r w:rsidRPr="00ED7D40">
        <w:rPr>
          <w:rStyle w:val="default"/>
          <w:rFonts w:cs="FrankRuehl" w:hint="cs"/>
          <w:vanish/>
          <w:sz w:val="22"/>
          <w:szCs w:val="22"/>
          <w:shd w:val="clear" w:color="auto" w:fill="FFFF99"/>
          <w:rtl/>
        </w:rPr>
        <w:t xml:space="preserve"> </w:t>
      </w:r>
      <w:r w:rsidRPr="00ED7D40">
        <w:rPr>
          <w:rStyle w:val="default"/>
          <w:rFonts w:cs="FrankRuehl" w:hint="cs"/>
          <w:vanish/>
          <w:sz w:val="22"/>
          <w:szCs w:val="22"/>
          <w:u w:val="single"/>
          <w:shd w:val="clear" w:color="auto" w:fill="FFFF99"/>
          <w:rtl/>
        </w:rPr>
        <w:t>33.02, 38.24 ו-85.43</w:t>
      </w:r>
      <w:r w:rsidRPr="00ED7D40">
        <w:rPr>
          <w:rStyle w:val="default"/>
          <w:rFonts w:cs="FrankRuehl" w:hint="cs"/>
          <w:vanish/>
          <w:sz w:val="22"/>
          <w:szCs w:val="22"/>
          <w:shd w:val="clear" w:color="auto" w:fill="FFFF99"/>
          <w:rtl/>
        </w:rPr>
        <w:t xml:space="preserve"> יתואמו ב-1 בינואר של כל שנה, לפי השינוי שחל במדד החדש לעומת המדד היסודי.</w:t>
      </w:r>
    </w:p>
    <w:p w14:paraId="27377FBA" w14:textId="77777777" w:rsidR="000F3FEC" w:rsidRPr="00ED7D40" w:rsidRDefault="000F3FEC" w:rsidP="000F3FEC">
      <w:pPr>
        <w:pStyle w:val="P00"/>
        <w:spacing w:before="0"/>
        <w:ind w:left="0" w:right="1134"/>
        <w:rPr>
          <w:rStyle w:val="default"/>
          <w:rFonts w:cs="FrankRuehl"/>
          <w:vanish/>
          <w:sz w:val="20"/>
          <w:szCs w:val="20"/>
          <w:shd w:val="clear" w:color="auto" w:fill="FFFF99"/>
          <w:rtl/>
        </w:rPr>
      </w:pPr>
    </w:p>
    <w:p w14:paraId="172BD179" w14:textId="77777777" w:rsidR="000F3FEC" w:rsidRPr="00ED7D40" w:rsidRDefault="000F3FEC" w:rsidP="000F3FEC">
      <w:pPr>
        <w:pStyle w:val="P00"/>
        <w:spacing w:before="0"/>
        <w:ind w:left="0" w:right="1134"/>
        <w:rPr>
          <w:rStyle w:val="default"/>
          <w:rFonts w:cs="FrankRuehl"/>
          <w:vanish/>
          <w:color w:val="FF0000"/>
          <w:sz w:val="20"/>
          <w:szCs w:val="20"/>
          <w:shd w:val="clear" w:color="auto" w:fill="FFFF99"/>
          <w:rtl/>
        </w:rPr>
      </w:pPr>
      <w:r w:rsidRPr="00ED7D40">
        <w:rPr>
          <w:rStyle w:val="default"/>
          <w:rFonts w:cs="FrankRuehl" w:hint="cs"/>
          <w:vanish/>
          <w:color w:val="FF0000"/>
          <w:sz w:val="20"/>
          <w:szCs w:val="20"/>
          <w:shd w:val="clear" w:color="auto" w:fill="FFFF99"/>
          <w:rtl/>
        </w:rPr>
        <w:t>מיום 1.1.2022</w:t>
      </w:r>
    </w:p>
    <w:p w14:paraId="070FCCB4" w14:textId="77777777" w:rsidR="000F3FEC" w:rsidRPr="00ED7D40" w:rsidRDefault="000F3FEC" w:rsidP="000F3FEC">
      <w:pPr>
        <w:pStyle w:val="P00"/>
        <w:spacing w:before="0"/>
        <w:ind w:left="0" w:right="1134"/>
        <w:rPr>
          <w:rStyle w:val="default"/>
          <w:rFonts w:cs="FrankRuehl"/>
          <w:vanish/>
          <w:sz w:val="20"/>
          <w:szCs w:val="20"/>
          <w:shd w:val="clear" w:color="auto" w:fill="FFFF99"/>
          <w:rtl/>
        </w:rPr>
      </w:pPr>
      <w:r w:rsidRPr="00ED7D40">
        <w:rPr>
          <w:rStyle w:val="default"/>
          <w:rFonts w:cs="FrankRuehl" w:hint="cs"/>
          <w:b/>
          <w:bCs/>
          <w:vanish/>
          <w:sz w:val="20"/>
          <w:szCs w:val="20"/>
          <w:shd w:val="clear" w:color="auto" w:fill="FFFF99"/>
          <w:rtl/>
        </w:rPr>
        <w:t>צו (מס' 4) תשפ"ב-2021</w:t>
      </w:r>
    </w:p>
    <w:p w14:paraId="042CBC48" w14:textId="77777777" w:rsidR="000F3FEC" w:rsidRPr="00ED7D40" w:rsidRDefault="000F3FEC" w:rsidP="000F3FEC">
      <w:pPr>
        <w:pStyle w:val="P00"/>
        <w:spacing w:before="0"/>
        <w:ind w:left="0" w:right="1134"/>
        <w:rPr>
          <w:rStyle w:val="default"/>
          <w:rFonts w:cs="FrankRuehl"/>
          <w:vanish/>
          <w:sz w:val="20"/>
          <w:szCs w:val="20"/>
          <w:shd w:val="clear" w:color="auto" w:fill="FFFF99"/>
          <w:rtl/>
        </w:rPr>
      </w:pPr>
      <w:hyperlink r:id="rId60" w:history="1">
        <w:r w:rsidRPr="00ED7D40">
          <w:rPr>
            <w:rStyle w:val="Hyperlink"/>
            <w:rFonts w:cs="FrankRuehl" w:hint="cs"/>
            <w:vanish/>
            <w:szCs w:val="20"/>
            <w:shd w:val="clear" w:color="auto" w:fill="FFFF99"/>
            <w:rtl/>
          </w:rPr>
          <w:t>ק"ת שיעורי מק"ח תשפ"ב מס' 1967</w:t>
        </w:r>
      </w:hyperlink>
      <w:r w:rsidRPr="00ED7D40">
        <w:rPr>
          <w:rStyle w:val="default"/>
          <w:rFonts w:cs="FrankRuehl" w:hint="cs"/>
          <w:vanish/>
          <w:sz w:val="20"/>
          <w:szCs w:val="20"/>
          <w:shd w:val="clear" w:color="auto" w:fill="FFFF99"/>
          <w:rtl/>
        </w:rPr>
        <w:t xml:space="preserve"> מיום 20.10.2021 עמ' 24</w:t>
      </w:r>
    </w:p>
    <w:p w14:paraId="433FD40C" w14:textId="77777777" w:rsidR="000F3FEC" w:rsidRPr="00ED7D40" w:rsidRDefault="000F3FEC" w:rsidP="000F3FEC">
      <w:pPr>
        <w:pStyle w:val="P00"/>
        <w:spacing w:before="0"/>
        <w:ind w:left="0" w:right="1134"/>
        <w:rPr>
          <w:rStyle w:val="default"/>
          <w:rFonts w:cs="FrankRuehl"/>
          <w:vanish/>
          <w:sz w:val="20"/>
          <w:szCs w:val="20"/>
          <w:shd w:val="clear" w:color="auto" w:fill="FFFF99"/>
          <w:rtl/>
        </w:rPr>
      </w:pPr>
      <w:r w:rsidRPr="00ED7D40">
        <w:rPr>
          <w:rStyle w:val="default"/>
          <w:rFonts w:cs="FrankRuehl" w:hint="cs"/>
          <w:b/>
          <w:bCs/>
          <w:vanish/>
          <w:sz w:val="20"/>
          <w:szCs w:val="20"/>
          <w:shd w:val="clear" w:color="auto" w:fill="FFFF99"/>
          <w:rtl/>
        </w:rPr>
        <w:t>בוטל</w:t>
      </w:r>
    </w:p>
    <w:p w14:paraId="02B6AB8D" w14:textId="77777777" w:rsidR="000F3FEC" w:rsidRPr="00ED7D40" w:rsidRDefault="000F3FEC" w:rsidP="000F3FEC">
      <w:pPr>
        <w:pStyle w:val="P00"/>
        <w:spacing w:before="0"/>
        <w:ind w:left="0" w:right="1134"/>
        <w:rPr>
          <w:rStyle w:val="default"/>
          <w:rFonts w:cs="FrankRuehl"/>
          <w:vanish/>
          <w:sz w:val="20"/>
          <w:szCs w:val="20"/>
          <w:shd w:val="clear" w:color="auto" w:fill="FFFF99"/>
          <w:rtl/>
        </w:rPr>
      </w:pPr>
      <w:hyperlink r:id="rId61" w:history="1">
        <w:r w:rsidRPr="00ED7D40">
          <w:rPr>
            <w:rStyle w:val="Hyperlink"/>
            <w:rFonts w:cs="FrankRuehl" w:hint="cs"/>
            <w:vanish/>
            <w:szCs w:val="20"/>
            <w:shd w:val="clear" w:color="auto" w:fill="FFFF99"/>
            <w:rtl/>
          </w:rPr>
          <w:t>ק"ת שיעורי מק"ח תשפ"ב מס' 1981</w:t>
        </w:r>
      </w:hyperlink>
      <w:r w:rsidRPr="00ED7D40">
        <w:rPr>
          <w:rStyle w:val="default"/>
          <w:rFonts w:cs="FrankRuehl" w:hint="cs"/>
          <w:vanish/>
          <w:sz w:val="20"/>
          <w:szCs w:val="20"/>
          <w:shd w:val="clear" w:color="auto" w:fill="FFFF99"/>
          <w:rtl/>
        </w:rPr>
        <w:t xml:space="preserve"> מיום 14.12.2021 עמ' 102</w:t>
      </w:r>
    </w:p>
    <w:p w14:paraId="34DFF5DF" w14:textId="77777777" w:rsidR="000F3FEC" w:rsidRPr="00ED7D40" w:rsidRDefault="000F3FEC" w:rsidP="000F3FEC">
      <w:pPr>
        <w:pStyle w:val="P00"/>
        <w:ind w:left="0" w:right="1134"/>
        <w:rPr>
          <w:rStyle w:val="default"/>
          <w:rFonts w:cs="FrankRuehl"/>
          <w:vanish/>
          <w:sz w:val="22"/>
          <w:szCs w:val="22"/>
          <w:shd w:val="clear" w:color="auto" w:fill="FFFF99"/>
          <w:rtl/>
        </w:rPr>
      </w:pPr>
      <w:r w:rsidRPr="00ED7D40">
        <w:rPr>
          <w:rStyle w:val="default"/>
          <w:rFonts w:cs="FrankRuehl" w:hint="cs"/>
          <w:vanish/>
          <w:sz w:val="22"/>
          <w:szCs w:val="22"/>
          <w:shd w:val="clear" w:color="auto" w:fill="FFFF99"/>
          <w:rtl/>
        </w:rPr>
        <w:tab/>
        <w:t>(ב)</w:t>
      </w:r>
      <w:r w:rsidRPr="00ED7D40">
        <w:rPr>
          <w:rStyle w:val="default"/>
          <w:rFonts w:cs="FrankRuehl" w:hint="cs"/>
          <w:vanish/>
          <w:sz w:val="22"/>
          <w:szCs w:val="22"/>
          <w:shd w:val="clear" w:color="auto" w:fill="FFFF99"/>
          <w:rtl/>
        </w:rPr>
        <w:tab/>
        <w:t xml:space="preserve">סכומי המס שבפרטים </w:t>
      </w:r>
      <w:r w:rsidRPr="00ED7D40">
        <w:rPr>
          <w:rStyle w:val="default"/>
          <w:rFonts w:cs="FrankRuehl" w:hint="cs"/>
          <w:vanish/>
          <w:sz w:val="22"/>
          <w:szCs w:val="22"/>
          <w:u w:val="single"/>
          <w:shd w:val="clear" w:color="auto" w:fill="FFFF99"/>
          <w:rtl/>
        </w:rPr>
        <w:t>20.09, 21.06, 22.02,</w:t>
      </w:r>
      <w:r w:rsidRPr="00ED7D40">
        <w:rPr>
          <w:rStyle w:val="default"/>
          <w:rFonts w:cs="FrankRuehl" w:hint="cs"/>
          <w:vanish/>
          <w:sz w:val="22"/>
          <w:szCs w:val="22"/>
          <w:shd w:val="clear" w:color="auto" w:fill="FFFF99"/>
          <w:rtl/>
        </w:rPr>
        <w:t xml:space="preserve"> 22.03.0090, 24.01, 24.02, 39.17.329100, 39.24 ו-48.23</w:t>
      </w:r>
      <w:r w:rsidR="00986751" w:rsidRPr="00ED7D40">
        <w:rPr>
          <w:rStyle w:val="default"/>
          <w:rFonts w:cs="FrankRuehl" w:hint="cs"/>
          <w:vanish/>
          <w:sz w:val="22"/>
          <w:szCs w:val="22"/>
          <w:shd w:val="clear" w:color="auto" w:fill="FFFF99"/>
          <w:rtl/>
        </w:rPr>
        <w:t>,</w:t>
      </w:r>
      <w:r w:rsidRPr="00ED7D40">
        <w:rPr>
          <w:rStyle w:val="default"/>
          <w:rFonts w:cs="FrankRuehl" w:hint="cs"/>
          <w:vanish/>
          <w:sz w:val="22"/>
          <w:szCs w:val="22"/>
          <w:shd w:val="clear" w:color="auto" w:fill="FFFF99"/>
          <w:rtl/>
        </w:rPr>
        <w:t xml:space="preserve"> </w:t>
      </w:r>
      <w:r w:rsidR="00986751" w:rsidRPr="00ED7D40">
        <w:rPr>
          <w:rStyle w:val="default"/>
          <w:rFonts w:cs="FrankRuehl" w:hint="cs"/>
          <w:vanish/>
          <w:sz w:val="22"/>
          <w:szCs w:val="22"/>
          <w:shd w:val="clear" w:color="auto" w:fill="FFFF99"/>
          <w:rtl/>
        </w:rPr>
        <w:t xml:space="preserve">33.02, 38.24 ו-85.43 </w:t>
      </w:r>
      <w:r w:rsidRPr="00ED7D40">
        <w:rPr>
          <w:rStyle w:val="default"/>
          <w:rFonts w:cs="FrankRuehl" w:hint="cs"/>
          <w:vanish/>
          <w:sz w:val="22"/>
          <w:szCs w:val="22"/>
          <w:shd w:val="clear" w:color="auto" w:fill="FFFF99"/>
          <w:rtl/>
        </w:rPr>
        <w:t>יתואמו ב-1 בינואר של כל שנה, לפי השינוי שחל במדד החדש לעומת המדד היסודי.</w:t>
      </w:r>
    </w:p>
    <w:p w14:paraId="0EE847F4" w14:textId="77777777" w:rsidR="000F3FEC" w:rsidRPr="00ED7D40" w:rsidRDefault="000F3FEC" w:rsidP="000F3FEC">
      <w:pPr>
        <w:pStyle w:val="P00"/>
        <w:spacing w:before="0"/>
        <w:ind w:left="0" w:right="1134"/>
        <w:rPr>
          <w:rStyle w:val="default"/>
          <w:rFonts w:cs="FrankRuehl"/>
          <w:vanish/>
          <w:sz w:val="20"/>
          <w:szCs w:val="20"/>
          <w:shd w:val="clear" w:color="auto" w:fill="FFFF99"/>
          <w:rtl/>
        </w:rPr>
      </w:pPr>
    </w:p>
    <w:p w14:paraId="001D2141" w14:textId="77777777" w:rsidR="000F3FEC" w:rsidRPr="00ED7D40" w:rsidRDefault="000F3FEC" w:rsidP="000F3FEC">
      <w:pPr>
        <w:pStyle w:val="P00"/>
        <w:spacing w:before="0"/>
        <w:ind w:left="0" w:right="1134"/>
        <w:rPr>
          <w:rStyle w:val="default"/>
          <w:rFonts w:cs="FrankRuehl"/>
          <w:vanish/>
          <w:color w:val="FF0000"/>
          <w:sz w:val="20"/>
          <w:szCs w:val="20"/>
          <w:shd w:val="clear" w:color="auto" w:fill="FFFF99"/>
          <w:rtl/>
        </w:rPr>
      </w:pPr>
      <w:r w:rsidRPr="00ED7D40">
        <w:rPr>
          <w:rStyle w:val="default"/>
          <w:rFonts w:cs="FrankRuehl" w:hint="cs"/>
          <w:vanish/>
          <w:color w:val="FF0000"/>
          <w:sz w:val="20"/>
          <w:szCs w:val="20"/>
          <w:shd w:val="clear" w:color="auto" w:fill="FFFF99"/>
          <w:rtl/>
        </w:rPr>
        <w:t>מיום 1.1.2022</w:t>
      </w:r>
    </w:p>
    <w:p w14:paraId="78916445" w14:textId="77777777" w:rsidR="000F3FEC" w:rsidRPr="00ED7D40" w:rsidRDefault="000F3FEC" w:rsidP="000F3FEC">
      <w:pPr>
        <w:pStyle w:val="P00"/>
        <w:spacing w:before="0"/>
        <w:ind w:left="0" w:right="1134"/>
        <w:rPr>
          <w:rStyle w:val="default"/>
          <w:rFonts w:cs="FrankRuehl"/>
          <w:vanish/>
          <w:sz w:val="20"/>
          <w:szCs w:val="20"/>
          <w:shd w:val="clear" w:color="auto" w:fill="FFFF99"/>
          <w:rtl/>
        </w:rPr>
      </w:pPr>
      <w:r w:rsidRPr="00ED7D40">
        <w:rPr>
          <w:rStyle w:val="default"/>
          <w:rFonts w:cs="FrankRuehl" w:hint="cs"/>
          <w:b/>
          <w:bCs/>
          <w:vanish/>
          <w:sz w:val="20"/>
          <w:szCs w:val="20"/>
          <w:shd w:val="clear" w:color="auto" w:fill="FFFF99"/>
          <w:rtl/>
        </w:rPr>
        <w:t>צו (מס' 10) תשפ"ב-2021</w:t>
      </w:r>
    </w:p>
    <w:p w14:paraId="7CC0AAF8" w14:textId="77777777" w:rsidR="000F3FEC" w:rsidRPr="00ED7D40" w:rsidRDefault="000F3FEC" w:rsidP="000F3FEC">
      <w:pPr>
        <w:pStyle w:val="P00"/>
        <w:spacing w:before="0"/>
        <w:ind w:left="0" w:right="1134"/>
        <w:rPr>
          <w:rStyle w:val="default"/>
          <w:rFonts w:cs="FrankRuehl"/>
          <w:vanish/>
          <w:sz w:val="20"/>
          <w:szCs w:val="20"/>
          <w:shd w:val="clear" w:color="auto" w:fill="FFFF99"/>
          <w:rtl/>
        </w:rPr>
      </w:pPr>
      <w:hyperlink r:id="rId62" w:history="1">
        <w:r w:rsidRPr="00ED7D40">
          <w:rPr>
            <w:rStyle w:val="Hyperlink"/>
            <w:rFonts w:cs="FrankRuehl" w:hint="cs"/>
            <w:vanish/>
            <w:szCs w:val="20"/>
            <w:shd w:val="clear" w:color="auto" w:fill="FFFF99"/>
            <w:rtl/>
          </w:rPr>
          <w:t>ק"ת שיעורי מק"ח תשפ"ב מס' 1981</w:t>
        </w:r>
      </w:hyperlink>
      <w:r w:rsidRPr="00ED7D40">
        <w:rPr>
          <w:rStyle w:val="default"/>
          <w:rFonts w:cs="FrankRuehl" w:hint="cs"/>
          <w:vanish/>
          <w:sz w:val="20"/>
          <w:szCs w:val="20"/>
          <w:shd w:val="clear" w:color="auto" w:fill="FFFF99"/>
          <w:rtl/>
        </w:rPr>
        <w:t xml:space="preserve"> מיום 14.12.2021 עמ' 96</w:t>
      </w:r>
    </w:p>
    <w:p w14:paraId="066BD6B8" w14:textId="77777777" w:rsidR="000F3FEC" w:rsidRPr="00ED7D40" w:rsidRDefault="000F3FEC" w:rsidP="000F3FEC">
      <w:pPr>
        <w:pStyle w:val="P00"/>
        <w:ind w:left="0" w:right="1134"/>
        <w:rPr>
          <w:rStyle w:val="default"/>
          <w:rFonts w:cs="FrankRuehl"/>
          <w:vanish/>
          <w:sz w:val="22"/>
          <w:szCs w:val="22"/>
          <w:shd w:val="clear" w:color="auto" w:fill="FFFF99"/>
          <w:rtl/>
        </w:rPr>
      </w:pPr>
      <w:r w:rsidRPr="00ED7D40">
        <w:rPr>
          <w:rStyle w:val="default"/>
          <w:rFonts w:cs="FrankRuehl" w:hint="cs"/>
          <w:vanish/>
          <w:sz w:val="22"/>
          <w:szCs w:val="22"/>
          <w:shd w:val="clear" w:color="auto" w:fill="FFFF99"/>
          <w:rtl/>
        </w:rPr>
        <w:tab/>
        <w:t>(ב)</w:t>
      </w:r>
      <w:r w:rsidRPr="00ED7D40">
        <w:rPr>
          <w:rStyle w:val="default"/>
          <w:rFonts w:cs="FrankRuehl" w:hint="cs"/>
          <w:vanish/>
          <w:sz w:val="22"/>
          <w:szCs w:val="22"/>
          <w:shd w:val="clear" w:color="auto" w:fill="FFFF99"/>
          <w:rtl/>
        </w:rPr>
        <w:tab/>
        <w:t xml:space="preserve">סכומי המס שבפרטים </w:t>
      </w:r>
      <w:r w:rsidRPr="00ED7D40">
        <w:rPr>
          <w:rStyle w:val="default"/>
          <w:rFonts w:cs="FrankRuehl" w:hint="cs"/>
          <w:vanish/>
          <w:sz w:val="22"/>
          <w:szCs w:val="22"/>
          <w:u w:val="single"/>
          <w:shd w:val="clear" w:color="auto" w:fill="FFFF99"/>
          <w:rtl/>
        </w:rPr>
        <w:t>20.09, 21.06, 22.02,</w:t>
      </w:r>
      <w:r w:rsidRPr="00ED7D40">
        <w:rPr>
          <w:rStyle w:val="default"/>
          <w:rFonts w:cs="FrankRuehl" w:hint="cs"/>
          <w:vanish/>
          <w:sz w:val="22"/>
          <w:szCs w:val="22"/>
          <w:shd w:val="clear" w:color="auto" w:fill="FFFF99"/>
          <w:rtl/>
        </w:rPr>
        <w:t xml:space="preserve"> 22.03.0090, 24.01, 24.02, 39.17.329100, 39.24 ו-</w:t>
      </w:r>
      <w:r w:rsidR="00B1782C" w:rsidRPr="00ED7D40">
        <w:rPr>
          <w:rStyle w:val="default"/>
          <w:rFonts w:cs="FrankRuehl" w:hint="cs"/>
          <w:vanish/>
          <w:sz w:val="22"/>
          <w:szCs w:val="22"/>
          <w:shd w:val="clear" w:color="auto" w:fill="FFFF99"/>
          <w:rtl/>
        </w:rPr>
        <w:t>48.23</w:t>
      </w:r>
      <w:r w:rsidR="00986751" w:rsidRPr="00ED7D40">
        <w:rPr>
          <w:rStyle w:val="default"/>
          <w:rFonts w:cs="FrankRuehl" w:hint="cs"/>
          <w:vanish/>
          <w:sz w:val="22"/>
          <w:szCs w:val="22"/>
          <w:shd w:val="clear" w:color="auto" w:fill="FFFF99"/>
          <w:rtl/>
        </w:rPr>
        <w:t>, 33.02, 38.24 ו-85.43</w:t>
      </w:r>
      <w:r w:rsidR="00B1782C" w:rsidRPr="00ED7D40">
        <w:rPr>
          <w:rStyle w:val="default"/>
          <w:rFonts w:cs="FrankRuehl" w:hint="cs"/>
          <w:vanish/>
          <w:sz w:val="22"/>
          <w:szCs w:val="22"/>
          <w:shd w:val="clear" w:color="auto" w:fill="FFFF99"/>
          <w:rtl/>
        </w:rPr>
        <w:t xml:space="preserve"> </w:t>
      </w:r>
      <w:r w:rsidRPr="00ED7D40">
        <w:rPr>
          <w:rStyle w:val="default"/>
          <w:rFonts w:cs="FrankRuehl" w:hint="cs"/>
          <w:vanish/>
          <w:sz w:val="22"/>
          <w:szCs w:val="22"/>
          <w:shd w:val="clear" w:color="auto" w:fill="FFFF99"/>
          <w:rtl/>
        </w:rPr>
        <w:t>יתואמו ב-1 בינואר של כל שנה, לפי השינוי שחל במדד החדש לעומת המדד היסודי.</w:t>
      </w:r>
    </w:p>
    <w:p w14:paraId="72191699" w14:textId="77777777" w:rsidR="000F3FEC" w:rsidRPr="00ED7D40" w:rsidRDefault="000F3FEC" w:rsidP="00DD0494">
      <w:pPr>
        <w:pStyle w:val="P00"/>
        <w:spacing w:before="0"/>
        <w:ind w:left="0" w:right="1134"/>
        <w:rPr>
          <w:rStyle w:val="default"/>
          <w:rFonts w:cs="FrankRuehl"/>
          <w:vanish/>
          <w:sz w:val="20"/>
          <w:szCs w:val="20"/>
          <w:shd w:val="clear" w:color="auto" w:fill="FFFF99"/>
          <w:rtl/>
        </w:rPr>
      </w:pPr>
    </w:p>
    <w:p w14:paraId="4784EFE8" w14:textId="77777777" w:rsidR="00DD0494" w:rsidRPr="00ED7D40" w:rsidRDefault="00DD0494" w:rsidP="00DD0494">
      <w:pPr>
        <w:pStyle w:val="P00"/>
        <w:spacing w:before="0"/>
        <w:ind w:left="0" w:right="1134"/>
        <w:rPr>
          <w:rStyle w:val="default"/>
          <w:rFonts w:cs="FrankRuehl"/>
          <w:vanish/>
          <w:sz w:val="20"/>
          <w:szCs w:val="20"/>
          <w:shd w:val="clear" w:color="auto" w:fill="FFFF99"/>
          <w:rtl/>
        </w:rPr>
      </w:pPr>
      <w:r w:rsidRPr="00ED7D40">
        <w:rPr>
          <w:rStyle w:val="default"/>
          <w:rFonts w:cs="FrankRuehl" w:hint="cs"/>
          <w:vanish/>
          <w:color w:val="FF0000"/>
          <w:sz w:val="20"/>
          <w:szCs w:val="20"/>
          <w:shd w:val="clear" w:color="auto" w:fill="FFFF99"/>
          <w:rtl/>
        </w:rPr>
        <w:t>מיום 1.1.202</w:t>
      </w:r>
      <w:r w:rsidR="00931FA4" w:rsidRPr="00ED7D40">
        <w:rPr>
          <w:rStyle w:val="default"/>
          <w:rFonts w:cs="FrankRuehl" w:hint="cs"/>
          <w:vanish/>
          <w:color w:val="FF0000"/>
          <w:sz w:val="20"/>
          <w:szCs w:val="20"/>
          <w:shd w:val="clear" w:color="auto" w:fill="FFFF99"/>
          <w:rtl/>
        </w:rPr>
        <w:t>2</w:t>
      </w:r>
      <w:r w:rsidR="00D27E64" w:rsidRPr="00ED7D40">
        <w:rPr>
          <w:rStyle w:val="default"/>
          <w:rFonts w:cs="FrankRuehl" w:hint="cs"/>
          <w:vanish/>
          <w:color w:val="FF0000"/>
          <w:sz w:val="20"/>
          <w:szCs w:val="20"/>
          <w:shd w:val="clear" w:color="auto" w:fill="FFFF99"/>
          <w:rtl/>
        </w:rPr>
        <w:t xml:space="preserve"> </w:t>
      </w:r>
      <w:r w:rsidR="00D27E64" w:rsidRPr="00ED7D40">
        <w:rPr>
          <w:rStyle w:val="default"/>
          <w:rFonts w:cs="FrankRuehl" w:hint="cs"/>
          <w:vanish/>
          <w:sz w:val="20"/>
          <w:szCs w:val="20"/>
          <w:shd w:val="clear" w:color="auto" w:fill="FFFF99"/>
          <w:rtl/>
        </w:rPr>
        <w:t>(בוטל)</w:t>
      </w:r>
    </w:p>
    <w:p w14:paraId="51F468BA" w14:textId="77777777" w:rsidR="00DD0494" w:rsidRPr="00ED7D40" w:rsidRDefault="00DD0494" w:rsidP="00DD0494">
      <w:pPr>
        <w:pStyle w:val="P00"/>
        <w:spacing w:before="0"/>
        <w:ind w:left="0" w:right="1134"/>
        <w:rPr>
          <w:rStyle w:val="default"/>
          <w:rFonts w:cs="FrankRuehl"/>
          <w:vanish/>
          <w:sz w:val="20"/>
          <w:szCs w:val="20"/>
          <w:shd w:val="clear" w:color="auto" w:fill="FFFF99"/>
          <w:rtl/>
        </w:rPr>
      </w:pPr>
      <w:r w:rsidRPr="00ED7D40">
        <w:rPr>
          <w:rStyle w:val="default"/>
          <w:rFonts w:cs="FrankRuehl" w:hint="cs"/>
          <w:b/>
          <w:bCs/>
          <w:vanish/>
          <w:sz w:val="20"/>
          <w:szCs w:val="20"/>
          <w:shd w:val="clear" w:color="auto" w:fill="FFFF99"/>
          <w:rtl/>
        </w:rPr>
        <w:t>צו (מס' 5) תשפ"ב-2021</w:t>
      </w:r>
    </w:p>
    <w:p w14:paraId="2862926B" w14:textId="77777777" w:rsidR="00DD0494" w:rsidRPr="00ED7D40" w:rsidRDefault="00DD0494" w:rsidP="00DD0494">
      <w:pPr>
        <w:pStyle w:val="P00"/>
        <w:spacing w:before="0"/>
        <w:ind w:left="0" w:right="1134"/>
        <w:rPr>
          <w:rStyle w:val="default"/>
          <w:rFonts w:cs="FrankRuehl"/>
          <w:vanish/>
          <w:sz w:val="20"/>
          <w:szCs w:val="20"/>
          <w:shd w:val="clear" w:color="auto" w:fill="FFFF99"/>
          <w:rtl/>
        </w:rPr>
      </w:pPr>
      <w:hyperlink r:id="rId63" w:history="1">
        <w:r w:rsidRPr="00ED7D40">
          <w:rPr>
            <w:rStyle w:val="Hyperlink"/>
            <w:rFonts w:cs="FrankRuehl" w:hint="cs"/>
            <w:vanish/>
            <w:szCs w:val="20"/>
            <w:shd w:val="clear" w:color="auto" w:fill="FFFF99"/>
            <w:rtl/>
          </w:rPr>
          <w:t>ק"ת שיעורי מק"ח תשפ"ב מס' 1970</w:t>
        </w:r>
      </w:hyperlink>
      <w:r w:rsidRPr="00ED7D40">
        <w:rPr>
          <w:rStyle w:val="default"/>
          <w:rFonts w:cs="FrankRuehl" w:hint="cs"/>
          <w:vanish/>
          <w:sz w:val="20"/>
          <w:szCs w:val="20"/>
          <w:shd w:val="clear" w:color="auto" w:fill="FFFF99"/>
          <w:rtl/>
        </w:rPr>
        <w:t xml:space="preserve"> מיום 25.10.2021 עמ' 37</w:t>
      </w:r>
    </w:p>
    <w:p w14:paraId="6897ED75" w14:textId="77777777" w:rsidR="00931FA4" w:rsidRPr="00ED7D40" w:rsidRDefault="00931FA4" w:rsidP="00931FA4">
      <w:pPr>
        <w:pStyle w:val="P00"/>
        <w:spacing w:before="0"/>
        <w:ind w:left="0" w:right="1134"/>
        <w:rPr>
          <w:rStyle w:val="big-number"/>
          <w:rFonts w:ascii="FrankRuehl" w:hAnsi="FrankRuehl" w:cs="FrankRuehl"/>
          <w:vanish/>
          <w:szCs w:val="20"/>
          <w:shd w:val="clear" w:color="auto" w:fill="FFFF99"/>
          <w:rtl/>
        </w:rPr>
      </w:pPr>
      <w:r w:rsidRPr="00ED7D40">
        <w:rPr>
          <w:rStyle w:val="big-number"/>
          <w:rFonts w:ascii="FrankRuehl" w:hAnsi="FrankRuehl" w:cs="FrankRuehl" w:hint="cs"/>
          <w:b/>
          <w:bCs/>
          <w:vanish/>
          <w:szCs w:val="20"/>
          <w:shd w:val="clear" w:color="auto" w:fill="FFFF99"/>
          <w:rtl/>
        </w:rPr>
        <w:t>צו (מס' 5) (תיקון) תשפ"ב-2021</w:t>
      </w:r>
    </w:p>
    <w:p w14:paraId="277D927F" w14:textId="77777777" w:rsidR="00931FA4" w:rsidRPr="00ED7D40" w:rsidRDefault="00931FA4" w:rsidP="00931FA4">
      <w:pPr>
        <w:pStyle w:val="P00"/>
        <w:spacing w:before="0"/>
        <w:ind w:left="0" w:right="1134"/>
        <w:rPr>
          <w:rStyle w:val="big-number"/>
          <w:rFonts w:ascii="FrankRuehl" w:hAnsi="FrankRuehl" w:cs="FrankRuehl"/>
          <w:vanish/>
          <w:szCs w:val="20"/>
          <w:shd w:val="clear" w:color="auto" w:fill="FFFF99"/>
          <w:rtl/>
        </w:rPr>
      </w:pPr>
      <w:hyperlink r:id="rId64" w:history="1">
        <w:r w:rsidRPr="00ED7D40">
          <w:rPr>
            <w:rStyle w:val="Hyperlink"/>
            <w:rFonts w:ascii="FrankRuehl" w:hAnsi="FrankRuehl" w:cs="FrankRuehl" w:hint="cs"/>
            <w:vanish/>
            <w:szCs w:val="20"/>
            <w:shd w:val="clear" w:color="auto" w:fill="FFFF99"/>
            <w:rtl/>
          </w:rPr>
          <w:t>ק"ת שיעורי מק"ח תשפ"ב מס' 1976</w:t>
        </w:r>
      </w:hyperlink>
      <w:r w:rsidRPr="00ED7D40">
        <w:rPr>
          <w:rStyle w:val="big-number"/>
          <w:rFonts w:ascii="FrankRuehl" w:hAnsi="FrankRuehl" w:cs="FrankRuehl" w:hint="cs"/>
          <w:vanish/>
          <w:szCs w:val="20"/>
          <w:shd w:val="clear" w:color="auto" w:fill="FFFF99"/>
          <w:rtl/>
        </w:rPr>
        <w:t xml:space="preserve"> מיום 30.11.2021 עמ' 68</w:t>
      </w:r>
    </w:p>
    <w:p w14:paraId="1769E8AF" w14:textId="77777777" w:rsidR="00D27E64" w:rsidRPr="00ED7D40" w:rsidRDefault="00D27E64" w:rsidP="00D27E64">
      <w:pPr>
        <w:pStyle w:val="P00"/>
        <w:spacing w:before="0"/>
        <w:ind w:left="0" w:right="1134"/>
        <w:rPr>
          <w:rStyle w:val="big-number"/>
          <w:rFonts w:ascii="FrankRuehl" w:hAnsi="FrankRuehl" w:cs="FrankRuehl"/>
          <w:vanish/>
          <w:szCs w:val="20"/>
          <w:shd w:val="clear" w:color="auto" w:fill="FFFF99"/>
          <w:rtl/>
        </w:rPr>
      </w:pPr>
      <w:r w:rsidRPr="00ED7D40">
        <w:rPr>
          <w:rStyle w:val="big-number"/>
          <w:rFonts w:ascii="FrankRuehl" w:hAnsi="FrankRuehl" w:cs="FrankRuehl" w:hint="cs"/>
          <w:b/>
          <w:bCs/>
          <w:vanish/>
          <w:szCs w:val="20"/>
          <w:shd w:val="clear" w:color="auto" w:fill="FFFF99"/>
          <w:rtl/>
        </w:rPr>
        <w:t>צו (מס' 5) (ביטול) תשפ"ב-2021</w:t>
      </w:r>
    </w:p>
    <w:p w14:paraId="55102D2E" w14:textId="77777777" w:rsidR="00D27E64" w:rsidRPr="00ED7D40" w:rsidRDefault="00D27E64" w:rsidP="00D27E64">
      <w:pPr>
        <w:pStyle w:val="P00"/>
        <w:spacing w:before="0"/>
        <w:ind w:left="0" w:right="1134"/>
        <w:rPr>
          <w:rStyle w:val="big-number"/>
          <w:rFonts w:ascii="FrankRuehl" w:hAnsi="FrankRuehl" w:cs="FrankRuehl"/>
          <w:vanish/>
          <w:szCs w:val="20"/>
          <w:shd w:val="clear" w:color="auto" w:fill="FFFF99"/>
          <w:rtl/>
        </w:rPr>
      </w:pPr>
      <w:hyperlink r:id="rId65" w:history="1">
        <w:r w:rsidRPr="00ED7D40">
          <w:rPr>
            <w:rStyle w:val="Hyperlink"/>
            <w:rFonts w:ascii="FrankRuehl" w:hAnsi="FrankRuehl" w:cs="FrankRuehl" w:hint="cs"/>
            <w:vanish/>
            <w:sz w:val="32"/>
            <w:szCs w:val="20"/>
            <w:shd w:val="clear" w:color="auto" w:fill="FFFF99"/>
            <w:rtl/>
          </w:rPr>
          <w:t>ק"ת שיעורי מק"ח תשפ"ב מס' 1987</w:t>
        </w:r>
      </w:hyperlink>
      <w:r w:rsidRPr="00ED7D40">
        <w:rPr>
          <w:rStyle w:val="big-number"/>
          <w:rFonts w:ascii="FrankRuehl" w:hAnsi="FrankRuehl" w:cs="FrankRuehl" w:hint="cs"/>
          <w:vanish/>
          <w:szCs w:val="20"/>
          <w:shd w:val="clear" w:color="auto" w:fill="FFFF99"/>
          <w:rtl/>
        </w:rPr>
        <w:t xml:space="preserve"> מיום 22.12.2021 עמ' 140</w:t>
      </w:r>
    </w:p>
    <w:p w14:paraId="68A232F9" w14:textId="77777777" w:rsidR="00D27E64" w:rsidRPr="00ED7D40" w:rsidRDefault="00D27E64" w:rsidP="00D27E64">
      <w:pPr>
        <w:pStyle w:val="P00"/>
        <w:ind w:left="0" w:right="1134"/>
        <w:rPr>
          <w:rStyle w:val="default"/>
          <w:rFonts w:cs="FrankRuehl"/>
          <w:vanish/>
          <w:sz w:val="22"/>
          <w:szCs w:val="22"/>
          <w:shd w:val="clear" w:color="auto" w:fill="FFFF99"/>
          <w:rtl/>
        </w:rPr>
      </w:pPr>
      <w:r w:rsidRPr="00ED7D40">
        <w:rPr>
          <w:rStyle w:val="default"/>
          <w:rFonts w:cs="FrankRuehl" w:hint="cs"/>
          <w:vanish/>
          <w:sz w:val="22"/>
          <w:szCs w:val="22"/>
          <w:shd w:val="clear" w:color="auto" w:fill="FFFF99"/>
          <w:rtl/>
        </w:rPr>
        <w:tab/>
        <w:t>(ד)</w:t>
      </w:r>
      <w:r w:rsidRPr="00ED7D40">
        <w:rPr>
          <w:rStyle w:val="default"/>
          <w:rFonts w:cs="FrankRuehl" w:hint="cs"/>
          <w:vanish/>
          <w:sz w:val="22"/>
          <w:szCs w:val="22"/>
          <w:shd w:val="clear" w:color="auto" w:fill="FFFF99"/>
          <w:rtl/>
        </w:rPr>
        <w:tab/>
        <w:t xml:space="preserve">סכומי המס שבפרטים שבפרק 27 </w:t>
      </w:r>
      <w:r w:rsidRPr="00ED7D40">
        <w:rPr>
          <w:rStyle w:val="default"/>
          <w:rFonts w:cs="FrankRuehl" w:hint="cs"/>
          <w:strike/>
          <w:vanish/>
          <w:sz w:val="22"/>
          <w:szCs w:val="22"/>
          <w:shd w:val="clear" w:color="auto" w:fill="FFFF99"/>
          <w:rtl/>
        </w:rPr>
        <w:t>ובפרטים 29.01.1010 ו-38.26</w:t>
      </w:r>
      <w:r w:rsidRPr="00ED7D40">
        <w:rPr>
          <w:rStyle w:val="default"/>
          <w:rFonts w:cs="FrankRuehl" w:hint="cs"/>
          <w:vanish/>
          <w:sz w:val="22"/>
          <w:szCs w:val="22"/>
          <w:shd w:val="clear" w:color="auto" w:fill="FFFF99"/>
          <w:rtl/>
        </w:rPr>
        <w:t xml:space="preserve"> </w:t>
      </w:r>
      <w:r w:rsidRPr="00ED7D40">
        <w:rPr>
          <w:rStyle w:val="default"/>
          <w:rFonts w:cs="FrankRuehl" w:hint="cs"/>
          <w:vanish/>
          <w:sz w:val="22"/>
          <w:szCs w:val="22"/>
          <w:u w:val="single"/>
          <w:shd w:val="clear" w:color="auto" w:fill="FFFF99"/>
          <w:rtl/>
        </w:rPr>
        <w:t>ובפרטים 29.01, 29.02, 29.22, 29.32, 34.03.199000, 38.14.002900, 38.25.490000 ו-38.26</w:t>
      </w:r>
      <w:r w:rsidRPr="00ED7D40">
        <w:rPr>
          <w:rStyle w:val="default"/>
          <w:rFonts w:cs="FrankRuehl" w:hint="cs"/>
          <w:vanish/>
          <w:sz w:val="22"/>
          <w:szCs w:val="22"/>
          <w:shd w:val="clear" w:color="auto" w:fill="FFFF99"/>
          <w:rtl/>
        </w:rPr>
        <w:t xml:space="preserve"> יתואמו ב-1 בינואר, ב-1 במאי, וב-1 בספטמבר של כל שנה, לפי השינוי שחל במדד החדש לעומת המדד היסודי.</w:t>
      </w:r>
    </w:p>
    <w:p w14:paraId="318A5E90" w14:textId="77777777" w:rsidR="00D27E64" w:rsidRPr="00ED7D40" w:rsidRDefault="00D27E64" w:rsidP="00D27E64">
      <w:pPr>
        <w:pStyle w:val="P00"/>
        <w:spacing w:before="0"/>
        <w:ind w:left="0" w:right="1134"/>
        <w:rPr>
          <w:rStyle w:val="big-number"/>
          <w:rFonts w:ascii="FrankRuehl" w:hAnsi="FrankRuehl" w:cs="FrankRuehl"/>
          <w:vanish/>
          <w:szCs w:val="20"/>
          <w:shd w:val="clear" w:color="auto" w:fill="FFFF99"/>
          <w:rtl/>
        </w:rPr>
      </w:pPr>
    </w:p>
    <w:p w14:paraId="245A8791" w14:textId="77777777" w:rsidR="00D27E64" w:rsidRPr="00ED7D40" w:rsidRDefault="00D27E64" w:rsidP="00D27E64">
      <w:pPr>
        <w:pStyle w:val="P00"/>
        <w:spacing w:before="0"/>
        <w:ind w:left="0" w:right="1134"/>
        <w:rPr>
          <w:rStyle w:val="big-number"/>
          <w:rFonts w:ascii="FrankRuehl" w:hAnsi="FrankRuehl" w:cs="FrankRuehl"/>
          <w:vanish/>
          <w:color w:val="FF0000"/>
          <w:szCs w:val="20"/>
          <w:shd w:val="clear" w:color="auto" w:fill="FFFF99"/>
          <w:rtl/>
        </w:rPr>
      </w:pPr>
      <w:r w:rsidRPr="00ED7D40">
        <w:rPr>
          <w:rStyle w:val="big-number"/>
          <w:rFonts w:ascii="FrankRuehl" w:hAnsi="FrankRuehl" w:cs="FrankRuehl" w:hint="cs"/>
          <w:vanish/>
          <w:color w:val="FF0000"/>
          <w:szCs w:val="20"/>
          <w:shd w:val="clear" w:color="auto" w:fill="FFFF99"/>
          <w:rtl/>
        </w:rPr>
        <w:t>מיום 17.1.2022</w:t>
      </w:r>
    </w:p>
    <w:p w14:paraId="400F8391" w14:textId="77777777" w:rsidR="00D27E64" w:rsidRPr="00ED7D40" w:rsidRDefault="00D27E64" w:rsidP="00D27E64">
      <w:pPr>
        <w:pStyle w:val="P00"/>
        <w:spacing w:before="0"/>
        <w:ind w:left="0" w:right="1134"/>
        <w:rPr>
          <w:rStyle w:val="big-number"/>
          <w:rFonts w:ascii="FrankRuehl" w:hAnsi="FrankRuehl" w:cs="FrankRuehl"/>
          <w:vanish/>
          <w:szCs w:val="20"/>
          <w:shd w:val="clear" w:color="auto" w:fill="FFFF99"/>
          <w:rtl/>
        </w:rPr>
      </w:pPr>
      <w:r w:rsidRPr="00ED7D40">
        <w:rPr>
          <w:rStyle w:val="big-number"/>
          <w:rFonts w:ascii="FrankRuehl" w:hAnsi="FrankRuehl" w:cs="FrankRuehl" w:hint="cs"/>
          <w:b/>
          <w:bCs/>
          <w:vanish/>
          <w:szCs w:val="20"/>
          <w:shd w:val="clear" w:color="auto" w:fill="FFFF99"/>
          <w:rtl/>
        </w:rPr>
        <w:t>צו (מס' 11) תשפ"ב-2021</w:t>
      </w:r>
    </w:p>
    <w:p w14:paraId="2E372CDD" w14:textId="77777777" w:rsidR="00D27E64" w:rsidRPr="00ED7D40" w:rsidRDefault="00D27E64" w:rsidP="00D27E64">
      <w:pPr>
        <w:pStyle w:val="P00"/>
        <w:spacing w:before="0"/>
        <w:ind w:left="0" w:right="1134"/>
        <w:rPr>
          <w:rStyle w:val="big-number"/>
          <w:rFonts w:ascii="FrankRuehl" w:hAnsi="FrankRuehl" w:cs="FrankRuehl"/>
          <w:vanish/>
          <w:szCs w:val="20"/>
          <w:shd w:val="clear" w:color="auto" w:fill="FFFF99"/>
          <w:rtl/>
        </w:rPr>
      </w:pPr>
      <w:hyperlink r:id="rId66" w:history="1">
        <w:r w:rsidRPr="00ED7D40">
          <w:rPr>
            <w:rStyle w:val="Hyperlink"/>
            <w:rFonts w:ascii="FrankRuehl" w:hAnsi="FrankRuehl" w:cs="FrankRuehl" w:hint="cs"/>
            <w:vanish/>
            <w:sz w:val="32"/>
            <w:szCs w:val="20"/>
            <w:shd w:val="clear" w:color="auto" w:fill="FFFF99"/>
            <w:rtl/>
          </w:rPr>
          <w:t>ק"ת שיעורי מק"ח תשפ"ב מס' 1987</w:t>
        </w:r>
      </w:hyperlink>
      <w:r w:rsidRPr="00ED7D40">
        <w:rPr>
          <w:rStyle w:val="big-number"/>
          <w:rFonts w:ascii="FrankRuehl" w:hAnsi="FrankRuehl" w:cs="FrankRuehl" w:hint="cs"/>
          <w:vanish/>
          <w:szCs w:val="20"/>
          <w:shd w:val="clear" w:color="auto" w:fill="FFFF99"/>
          <w:rtl/>
        </w:rPr>
        <w:t xml:space="preserve"> מיום 22.12.2021 עמ' 133</w:t>
      </w:r>
    </w:p>
    <w:p w14:paraId="15C0F64D" w14:textId="77777777" w:rsidR="00B1782C" w:rsidRPr="00ED7D40" w:rsidRDefault="00DD0494" w:rsidP="000E5B35">
      <w:pPr>
        <w:pStyle w:val="P00"/>
        <w:ind w:left="0" w:right="1134"/>
        <w:rPr>
          <w:rStyle w:val="default"/>
          <w:rFonts w:cs="FrankRuehl"/>
          <w:vanish/>
          <w:sz w:val="22"/>
          <w:szCs w:val="22"/>
          <w:shd w:val="clear" w:color="auto" w:fill="FFFF99"/>
          <w:rtl/>
        </w:rPr>
      </w:pPr>
      <w:r w:rsidRPr="00ED7D40">
        <w:rPr>
          <w:rStyle w:val="default"/>
          <w:rFonts w:cs="FrankRuehl" w:hint="cs"/>
          <w:vanish/>
          <w:sz w:val="22"/>
          <w:szCs w:val="22"/>
          <w:shd w:val="clear" w:color="auto" w:fill="FFFF99"/>
          <w:rtl/>
        </w:rPr>
        <w:tab/>
        <w:t>(ד)</w:t>
      </w:r>
      <w:r w:rsidRPr="00ED7D40">
        <w:rPr>
          <w:rStyle w:val="default"/>
          <w:rFonts w:cs="FrankRuehl" w:hint="cs"/>
          <w:vanish/>
          <w:sz w:val="22"/>
          <w:szCs w:val="22"/>
          <w:shd w:val="clear" w:color="auto" w:fill="FFFF99"/>
          <w:rtl/>
        </w:rPr>
        <w:tab/>
        <w:t xml:space="preserve">סכומי המס שבפרטים שבפרק 27 </w:t>
      </w:r>
      <w:r w:rsidRPr="00ED7D40">
        <w:rPr>
          <w:rStyle w:val="default"/>
          <w:rFonts w:cs="FrankRuehl" w:hint="cs"/>
          <w:strike/>
          <w:vanish/>
          <w:sz w:val="22"/>
          <w:szCs w:val="22"/>
          <w:shd w:val="clear" w:color="auto" w:fill="FFFF99"/>
          <w:rtl/>
        </w:rPr>
        <w:t>ובפרטים 29.01.1010 ו-38.26</w:t>
      </w:r>
      <w:r w:rsidRPr="00ED7D40">
        <w:rPr>
          <w:rStyle w:val="default"/>
          <w:rFonts w:cs="FrankRuehl" w:hint="cs"/>
          <w:vanish/>
          <w:sz w:val="22"/>
          <w:szCs w:val="22"/>
          <w:shd w:val="clear" w:color="auto" w:fill="FFFF99"/>
          <w:rtl/>
        </w:rPr>
        <w:t xml:space="preserve"> </w:t>
      </w:r>
      <w:r w:rsidRPr="00ED7D40">
        <w:rPr>
          <w:rStyle w:val="default"/>
          <w:rFonts w:cs="FrankRuehl" w:hint="cs"/>
          <w:vanish/>
          <w:sz w:val="22"/>
          <w:szCs w:val="22"/>
          <w:u w:val="single"/>
          <w:shd w:val="clear" w:color="auto" w:fill="FFFF99"/>
          <w:rtl/>
        </w:rPr>
        <w:t>ובפרטים 29.01, 29.02, 29.22,</w:t>
      </w:r>
      <w:r w:rsidR="000E5B35" w:rsidRPr="00ED7D40">
        <w:rPr>
          <w:rStyle w:val="default"/>
          <w:rFonts w:cs="FrankRuehl" w:hint="cs"/>
          <w:vanish/>
          <w:sz w:val="22"/>
          <w:szCs w:val="22"/>
          <w:u w:val="single"/>
          <w:shd w:val="clear" w:color="auto" w:fill="FFFF99"/>
          <w:rtl/>
        </w:rPr>
        <w:t xml:space="preserve"> 34.03.199000, 38.14.002900, 38.25.490000 ו-38.26</w:t>
      </w:r>
      <w:r w:rsidRPr="00ED7D40">
        <w:rPr>
          <w:rStyle w:val="default"/>
          <w:rFonts w:cs="FrankRuehl" w:hint="cs"/>
          <w:vanish/>
          <w:sz w:val="22"/>
          <w:szCs w:val="22"/>
          <w:shd w:val="clear" w:color="auto" w:fill="FFFF99"/>
          <w:rtl/>
        </w:rPr>
        <w:t xml:space="preserve"> יתואמו ב-1 בינואר, ב-1 במאי, וב-1 בספטמבר של כל שנה, לפי השינוי שחל במדד החדש לעומת המדד היסודי</w:t>
      </w:r>
      <w:r w:rsidR="00B1782C" w:rsidRPr="00ED7D40">
        <w:rPr>
          <w:rStyle w:val="default"/>
          <w:rFonts w:cs="FrankRuehl" w:hint="cs"/>
          <w:vanish/>
          <w:sz w:val="22"/>
          <w:szCs w:val="22"/>
          <w:shd w:val="clear" w:color="auto" w:fill="FFFF99"/>
          <w:rtl/>
        </w:rPr>
        <w:t>.</w:t>
      </w:r>
    </w:p>
    <w:p w14:paraId="26B59D8C" w14:textId="77777777" w:rsidR="00B1782C" w:rsidRPr="00ED7D40" w:rsidRDefault="00B1782C" w:rsidP="00B1782C">
      <w:pPr>
        <w:pStyle w:val="P00"/>
        <w:spacing w:before="0"/>
        <w:ind w:left="0" w:right="1134"/>
        <w:rPr>
          <w:rStyle w:val="default"/>
          <w:rFonts w:cs="FrankRuehl"/>
          <w:vanish/>
          <w:sz w:val="20"/>
          <w:szCs w:val="20"/>
          <w:shd w:val="clear" w:color="auto" w:fill="FFFF99"/>
          <w:rtl/>
        </w:rPr>
      </w:pPr>
    </w:p>
    <w:p w14:paraId="2069D8D5" w14:textId="77777777" w:rsidR="00B1782C" w:rsidRPr="00ED7D40" w:rsidRDefault="00B1782C" w:rsidP="00B1782C">
      <w:pPr>
        <w:pStyle w:val="P00"/>
        <w:spacing w:before="0"/>
        <w:ind w:left="0" w:right="1134"/>
        <w:rPr>
          <w:rStyle w:val="default"/>
          <w:rFonts w:cs="FrankRuehl"/>
          <w:vanish/>
          <w:sz w:val="20"/>
          <w:szCs w:val="20"/>
          <w:shd w:val="clear" w:color="auto" w:fill="FFFF99"/>
          <w:rtl/>
        </w:rPr>
      </w:pPr>
      <w:r w:rsidRPr="00ED7D40">
        <w:rPr>
          <w:rStyle w:val="default"/>
          <w:rFonts w:cs="FrankRuehl" w:hint="cs"/>
          <w:vanish/>
          <w:color w:val="FF0000"/>
          <w:sz w:val="20"/>
          <w:szCs w:val="20"/>
          <w:shd w:val="clear" w:color="auto" w:fill="FFFF99"/>
          <w:rtl/>
        </w:rPr>
        <w:t>מיום 25.1.2022</w:t>
      </w:r>
      <w:r w:rsidR="004675E0" w:rsidRPr="00ED7D40">
        <w:rPr>
          <w:rStyle w:val="default"/>
          <w:rFonts w:cs="FrankRuehl" w:hint="cs"/>
          <w:vanish/>
          <w:color w:val="FF0000"/>
          <w:sz w:val="20"/>
          <w:szCs w:val="20"/>
          <w:shd w:val="clear" w:color="auto" w:fill="FFFF99"/>
          <w:rtl/>
        </w:rPr>
        <w:t xml:space="preserve"> </w:t>
      </w:r>
      <w:r w:rsidR="004675E0" w:rsidRPr="00ED7D40">
        <w:rPr>
          <w:rStyle w:val="default"/>
          <w:rFonts w:cs="FrankRuehl" w:hint="cs"/>
          <w:vanish/>
          <w:sz w:val="20"/>
          <w:szCs w:val="20"/>
          <w:shd w:val="clear" w:color="auto" w:fill="FFFF99"/>
          <w:rtl/>
        </w:rPr>
        <w:t>(בוטל)</w:t>
      </w:r>
    </w:p>
    <w:p w14:paraId="17B0161C" w14:textId="77777777" w:rsidR="00B1782C" w:rsidRPr="00ED7D40" w:rsidRDefault="00B1782C" w:rsidP="00B1782C">
      <w:pPr>
        <w:pStyle w:val="P00"/>
        <w:spacing w:before="0"/>
        <w:ind w:left="0" w:right="1134"/>
        <w:rPr>
          <w:rStyle w:val="default"/>
          <w:rFonts w:cs="FrankRuehl"/>
          <w:vanish/>
          <w:sz w:val="20"/>
          <w:szCs w:val="20"/>
          <w:shd w:val="clear" w:color="auto" w:fill="FFFF99"/>
          <w:rtl/>
        </w:rPr>
      </w:pPr>
      <w:r w:rsidRPr="00ED7D40">
        <w:rPr>
          <w:rStyle w:val="default"/>
          <w:rFonts w:cs="FrankRuehl" w:hint="cs"/>
          <w:b/>
          <w:bCs/>
          <w:vanish/>
          <w:sz w:val="20"/>
          <w:szCs w:val="20"/>
          <w:shd w:val="clear" w:color="auto" w:fill="FFFF99"/>
          <w:rtl/>
        </w:rPr>
        <w:t>צו (מס' 16) תשפ"ב-2022</w:t>
      </w:r>
    </w:p>
    <w:p w14:paraId="594CE286" w14:textId="77777777" w:rsidR="00B1782C" w:rsidRPr="00ED7D40" w:rsidRDefault="00B1782C" w:rsidP="00B1782C">
      <w:pPr>
        <w:pStyle w:val="P00"/>
        <w:spacing w:before="0"/>
        <w:ind w:left="0" w:right="1134"/>
        <w:rPr>
          <w:rStyle w:val="default"/>
          <w:rFonts w:cs="FrankRuehl"/>
          <w:vanish/>
          <w:sz w:val="20"/>
          <w:szCs w:val="20"/>
          <w:shd w:val="clear" w:color="auto" w:fill="FFFF99"/>
          <w:rtl/>
        </w:rPr>
      </w:pPr>
      <w:hyperlink r:id="rId67" w:history="1">
        <w:r w:rsidRPr="00ED7D40">
          <w:rPr>
            <w:rStyle w:val="Hyperlink"/>
            <w:rFonts w:cs="FrankRuehl" w:hint="cs"/>
            <w:vanish/>
            <w:szCs w:val="20"/>
            <w:shd w:val="clear" w:color="auto" w:fill="FFFF99"/>
            <w:rtl/>
          </w:rPr>
          <w:t>ק"ת שיעורי מק"ח תשפ"ב מס' 1993</w:t>
        </w:r>
      </w:hyperlink>
      <w:r w:rsidRPr="00ED7D40">
        <w:rPr>
          <w:rStyle w:val="default"/>
          <w:rFonts w:cs="FrankRuehl" w:hint="cs"/>
          <w:vanish/>
          <w:sz w:val="20"/>
          <w:szCs w:val="20"/>
          <w:shd w:val="clear" w:color="auto" w:fill="FFFF99"/>
          <w:rtl/>
        </w:rPr>
        <w:t xml:space="preserve"> מיום 25.1.2022 עמ' 160</w:t>
      </w:r>
    </w:p>
    <w:p w14:paraId="759B0AEA" w14:textId="77777777" w:rsidR="004675E0" w:rsidRPr="00ED7D40" w:rsidRDefault="004675E0" w:rsidP="00B1782C">
      <w:pPr>
        <w:pStyle w:val="P00"/>
        <w:spacing w:before="0"/>
        <w:ind w:left="0" w:right="1134"/>
        <w:rPr>
          <w:rStyle w:val="default"/>
          <w:rFonts w:cs="FrankRuehl"/>
          <w:vanish/>
          <w:sz w:val="20"/>
          <w:szCs w:val="20"/>
          <w:shd w:val="clear" w:color="auto" w:fill="FFFF99"/>
          <w:rtl/>
        </w:rPr>
      </w:pPr>
      <w:r w:rsidRPr="00ED7D40">
        <w:rPr>
          <w:rStyle w:val="default"/>
          <w:rFonts w:cs="FrankRuehl" w:hint="cs"/>
          <w:b/>
          <w:bCs/>
          <w:vanish/>
          <w:sz w:val="20"/>
          <w:szCs w:val="20"/>
          <w:shd w:val="clear" w:color="auto" w:fill="FFFF99"/>
          <w:rtl/>
        </w:rPr>
        <w:t>צו (מס' 16) (ביטול) תשפ"ב-2022</w:t>
      </w:r>
    </w:p>
    <w:p w14:paraId="57FEA3D9" w14:textId="77777777" w:rsidR="004675E0" w:rsidRPr="00ED7D40" w:rsidRDefault="004675E0" w:rsidP="004675E0">
      <w:pPr>
        <w:pStyle w:val="P00"/>
        <w:spacing w:before="0"/>
        <w:ind w:left="0" w:right="1134"/>
        <w:rPr>
          <w:rStyle w:val="default"/>
          <w:rFonts w:cs="FrankRuehl"/>
          <w:vanish/>
          <w:sz w:val="20"/>
          <w:szCs w:val="20"/>
          <w:shd w:val="clear" w:color="auto" w:fill="FFFF99"/>
          <w:rtl/>
        </w:rPr>
      </w:pPr>
      <w:hyperlink r:id="rId68" w:history="1">
        <w:r w:rsidRPr="00ED7D40">
          <w:rPr>
            <w:rStyle w:val="Hyperlink"/>
            <w:rFonts w:cs="FrankRuehl" w:hint="cs"/>
            <w:vanish/>
            <w:szCs w:val="20"/>
            <w:shd w:val="clear" w:color="auto" w:fill="FFFF99"/>
            <w:rtl/>
          </w:rPr>
          <w:t>ק"ת שיעורי מק"ח תשפ"ב מס' 1995</w:t>
        </w:r>
      </w:hyperlink>
      <w:r w:rsidRPr="00ED7D40">
        <w:rPr>
          <w:rStyle w:val="default"/>
          <w:rFonts w:cs="FrankRuehl" w:hint="cs"/>
          <w:vanish/>
          <w:sz w:val="20"/>
          <w:szCs w:val="20"/>
          <w:shd w:val="clear" w:color="auto" w:fill="FFFF99"/>
          <w:rtl/>
        </w:rPr>
        <w:t xml:space="preserve"> מיום 31.1.2022 עמ' 165</w:t>
      </w:r>
    </w:p>
    <w:p w14:paraId="5EE0AAF3" w14:textId="77777777" w:rsidR="004675E0" w:rsidRPr="00ED7D40" w:rsidRDefault="004675E0" w:rsidP="004675E0">
      <w:pPr>
        <w:pStyle w:val="P00"/>
        <w:ind w:left="0" w:right="1134"/>
        <w:rPr>
          <w:rStyle w:val="default"/>
          <w:rFonts w:cs="FrankRuehl"/>
          <w:vanish/>
          <w:sz w:val="22"/>
          <w:szCs w:val="22"/>
          <w:shd w:val="clear" w:color="auto" w:fill="FFFF99"/>
          <w:rtl/>
        </w:rPr>
      </w:pPr>
      <w:r w:rsidRPr="00ED7D40">
        <w:rPr>
          <w:rStyle w:val="default"/>
          <w:rFonts w:cs="FrankRuehl" w:hint="cs"/>
          <w:vanish/>
          <w:sz w:val="22"/>
          <w:szCs w:val="22"/>
          <w:shd w:val="clear" w:color="auto" w:fill="FFFF99"/>
          <w:rtl/>
        </w:rPr>
        <w:tab/>
        <w:t>(ב)</w:t>
      </w:r>
      <w:r w:rsidRPr="00ED7D40">
        <w:rPr>
          <w:rStyle w:val="default"/>
          <w:rFonts w:cs="FrankRuehl" w:hint="cs"/>
          <w:vanish/>
          <w:sz w:val="22"/>
          <w:szCs w:val="22"/>
          <w:shd w:val="clear" w:color="auto" w:fill="FFFF99"/>
          <w:rtl/>
        </w:rPr>
        <w:tab/>
        <w:t xml:space="preserve">סכומי המס שבפרטים 20.09, 21.06, 22.02, 22.03.0090, 24.01, 24.02, 39.17.329100, 39.24 ו-48.23, </w:t>
      </w:r>
      <w:r w:rsidRPr="00ED7D40">
        <w:rPr>
          <w:rStyle w:val="default"/>
          <w:rFonts w:cs="FrankRuehl" w:hint="cs"/>
          <w:strike/>
          <w:vanish/>
          <w:sz w:val="22"/>
          <w:szCs w:val="22"/>
          <w:shd w:val="clear" w:color="auto" w:fill="FFFF99"/>
          <w:rtl/>
        </w:rPr>
        <w:t>33.02,</w:t>
      </w:r>
      <w:r w:rsidRPr="00ED7D40">
        <w:rPr>
          <w:rStyle w:val="default"/>
          <w:rFonts w:cs="FrankRuehl" w:hint="cs"/>
          <w:vanish/>
          <w:sz w:val="22"/>
          <w:szCs w:val="22"/>
          <w:shd w:val="clear" w:color="auto" w:fill="FFFF99"/>
          <w:rtl/>
        </w:rPr>
        <w:t xml:space="preserve"> 38.24 ו-85.43 יתואמו ב-1 בינואר של כל שנה, לפי השינוי שחל במדד החדש לעומת המדד היסודי.</w:t>
      </w:r>
    </w:p>
    <w:p w14:paraId="6C0B146D" w14:textId="77777777" w:rsidR="00BA60EA" w:rsidRPr="00ED7D40" w:rsidRDefault="00BA60EA" w:rsidP="00BA60EA">
      <w:pPr>
        <w:pStyle w:val="P00"/>
        <w:spacing w:before="0"/>
        <w:ind w:left="0" w:right="1134"/>
        <w:rPr>
          <w:rStyle w:val="default"/>
          <w:rFonts w:cs="FrankRuehl"/>
          <w:vanish/>
          <w:sz w:val="20"/>
          <w:szCs w:val="20"/>
          <w:shd w:val="clear" w:color="auto" w:fill="FFFF99"/>
          <w:rtl/>
        </w:rPr>
      </w:pPr>
    </w:p>
    <w:p w14:paraId="001B85E0" w14:textId="77777777" w:rsidR="00BA60EA" w:rsidRPr="00ED7D40" w:rsidRDefault="00BA60EA" w:rsidP="00BA60EA">
      <w:pPr>
        <w:pStyle w:val="P00"/>
        <w:spacing w:before="0"/>
        <w:ind w:left="0" w:right="1134"/>
        <w:rPr>
          <w:rStyle w:val="default"/>
          <w:rFonts w:cs="FrankRuehl"/>
          <w:vanish/>
          <w:sz w:val="20"/>
          <w:szCs w:val="20"/>
          <w:shd w:val="clear" w:color="auto" w:fill="FFFF99"/>
          <w:rtl/>
        </w:rPr>
      </w:pPr>
      <w:r w:rsidRPr="00ED7D40">
        <w:rPr>
          <w:rStyle w:val="default"/>
          <w:rFonts w:cs="FrankRuehl" w:hint="cs"/>
          <w:vanish/>
          <w:color w:val="FF0000"/>
          <w:sz w:val="20"/>
          <w:szCs w:val="20"/>
          <w:shd w:val="clear" w:color="auto" w:fill="FFFF99"/>
          <w:rtl/>
        </w:rPr>
        <w:t>מיום 31.1.2022</w:t>
      </w:r>
      <w:r w:rsidR="009D2B51" w:rsidRPr="00ED7D40">
        <w:rPr>
          <w:rStyle w:val="default"/>
          <w:rFonts w:cs="FrankRuehl" w:hint="cs"/>
          <w:vanish/>
          <w:color w:val="FF0000"/>
          <w:sz w:val="20"/>
          <w:szCs w:val="20"/>
          <w:shd w:val="clear" w:color="auto" w:fill="FFFF99"/>
          <w:rtl/>
        </w:rPr>
        <w:t xml:space="preserve"> </w:t>
      </w:r>
      <w:r w:rsidR="009D2B51" w:rsidRPr="00ED7D40">
        <w:rPr>
          <w:rStyle w:val="default"/>
          <w:rFonts w:cs="FrankRuehl" w:hint="cs"/>
          <w:vanish/>
          <w:sz w:val="20"/>
          <w:szCs w:val="20"/>
          <w:shd w:val="clear" w:color="auto" w:fill="FFFF99"/>
          <w:rtl/>
        </w:rPr>
        <w:t>(בוטל)</w:t>
      </w:r>
    </w:p>
    <w:p w14:paraId="3AEB819F" w14:textId="77777777" w:rsidR="00BA60EA" w:rsidRPr="00ED7D40" w:rsidRDefault="00BA60EA" w:rsidP="00BA60EA">
      <w:pPr>
        <w:pStyle w:val="P00"/>
        <w:spacing w:before="0"/>
        <w:ind w:left="0" w:right="1134"/>
        <w:rPr>
          <w:rStyle w:val="default"/>
          <w:rFonts w:cs="FrankRuehl"/>
          <w:vanish/>
          <w:sz w:val="20"/>
          <w:szCs w:val="20"/>
          <w:shd w:val="clear" w:color="auto" w:fill="FFFF99"/>
          <w:rtl/>
        </w:rPr>
      </w:pPr>
      <w:r w:rsidRPr="00ED7D40">
        <w:rPr>
          <w:rStyle w:val="default"/>
          <w:rFonts w:cs="FrankRuehl" w:hint="cs"/>
          <w:b/>
          <w:bCs/>
          <w:vanish/>
          <w:sz w:val="20"/>
          <w:szCs w:val="20"/>
          <w:shd w:val="clear" w:color="auto" w:fill="FFFF99"/>
          <w:rtl/>
        </w:rPr>
        <w:t>צו (מס' 17) תשפ"ב-2022</w:t>
      </w:r>
    </w:p>
    <w:p w14:paraId="77D880C9" w14:textId="77777777" w:rsidR="00BA60EA" w:rsidRPr="00ED7D40" w:rsidRDefault="00BA60EA" w:rsidP="00BA60EA">
      <w:pPr>
        <w:pStyle w:val="P00"/>
        <w:spacing w:before="0"/>
        <w:ind w:left="0" w:right="1134"/>
        <w:rPr>
          <w:rStyle w:val="default"/>
          <w:rFonts w:cs="FrankRuehl"/>
          <w:vanish/>
          <w:sz w:val="20"/>
          <w:szCs w:val="20"/>
          <w:shd w:val="clear" w:color="auto" w:fill="FFFF99"/>
          <w:rtl/>
        </w:rPr>
      </w:pPr>
      <w:hyperlink r:id="rId69" w:history="1">
        <w:r w:rsidRPr="00ED7D40">
          <w:rPr>
            <w:rStyle w:val="Hyperlink"/>
            <w:rFonts w:cs="FrankRuehl" w:hint="cs"/>
            <w:vanish/>
            <w:szCs w:val="20"/>
            <w:shd w:val="clear" w:color="auto" w:fill="FFFF99"/>
            <w:rtl/>
          </w:rPr>
          <w:t>ק"ת שיעורי מק"ח תשפ"ב מס' 1995</w:t>
        </w:r>
      </w:hyperlink>
      <w:r w:rsidRPr="00ED7D40">
        <w:rPr>
          <w:rStyle w:val="default"/>
          <w:rFonts w:cs="FrankRuehl" w:hint="cs"/>
          <w:vanish/>
          <w:sz w:val="20"/>
          <w:szCs w:val="20"/>
          <w:shd w:val="clear" w:color="auto" w:fill="FFFF99"/>
          <w:rtl/>
        </w:rPr>
        <w:t xml:space="preserve"> מיום 31.1.2022 עמ' 164</w:t>
      </w:r>
    </w:p>
    <w:p w14:paraId="47D186F2" w14:textId="77777777" w:rsidR="009D2B51" w:rsidRPr="00ED7D40" w:rsidRDefault="009D2B51" w:rsidP="009D2B51">
      <w:pPr>
        <w:pStyle w:val="P00"/>
        <w:spacing w:before="0"/>
        <w:ind w:left="0" w:right="1134"/>
        <w:rPr>
          <w:rStyle w:val="default"/>
          <w:rFonts w:cs="FrankRuehl"/>
          <w:vanish/>
          <w:sz w:val="20"/>
          <w:szCs w:val="20"/>
          <w:shd w:val="clear" w:color="auto" w:fill="FFFF99"/>
          <w:rtl/>
        </w:rPr>
      </w:pPr>
      <w:r w:rsidRPr="00ED7D40">
        <w:rPr>
          <w:rStyle w:val="default"/>
          <w:rFonts w:cs="FrankRuehl" w:hint="cs"/>
          <w:b/>
          <w:bCs/>
          <w:vanish/>
          <w:sz w:val="20"/>
          <w:szCs w:val="20"/>
          <w:shd w:val="clear" w:color="auto" w:fill="FFFF99"/>
          <w:rtl/>
        </w:rPr>
        <w:t>צו (מס' 17) (ביטול) תשפ"ב-2022</w:t>
      </w:r>
    </w:p>
    <w:p w14:paraId="4C32C95B" w14:textId="77777777" w:rsidR="009D2B51" w:rsidRPr="00ED7D40" w:rsidRDefault="009D2B51" w:rsidP="009D2B51">
      <w:pPr>
        <w:pStyle w:val="P00"/>
        <w:spacing w:before="0"/>
        <w:ind w:left="0" w:right="1134"/>
        <w:rPr>
          <w:rStyle w:val="default"/>
          <w:rFonts w:cs="FrankRuehl"/>
          <w:vanish/>
          <w:sz w:val="20"/>
          <w:szCs w:val="20"/>
          <w:shd w:val="clear" w:color="auto" w:fill="FFFF99"/>
          <w:rtl/>
        </w:rPr>
      </w:pPr>
      <w:hyperlink r:id="rId70" w:history="1">
        <w:r w:rsidRPr="00ED7D40">
          <w:rPr>
            <w:rStyle w:val="Hyperlink"/>
            <w:rFonts w:cs="FrankRuehl" w:hint="cs"/>
            <w:vanish/>
            <w:szCs w:val="20"/>
            <w:shd w:val="clear" w:color="auto" w:fill="FFFF99"/>
            <w:rtl/>
          </w:rPr>
          <w:t>ק"ת שיעורי מק"ח תשפ"ב מס' 1999</w:t>
        </w:r>
      </w:hyperlink>
      <w:r w:rsidRPr="00ED7D40">
        <w:rPr>
          <w:rStyle w:val="default"/>
          <w:rFonts w:cs="FrankRuehl" w:hint="cs"/>
          <w:vanish/>
          <w:sz w:val="20"/>
          <w:szCs w:val="20"/>
          <w:shd w:val="clear" w:color="auto" w:fill="FFFF99"/>
          <w:rtl/>
        </w:rPr>
        <w:t xml:space="preserve"> מיום 16.2.2022 עמ' 176</w:t>
      </w:r>
    </w:p>
    <w:p w14:paraId="536380EC" w14:textId="77777777" w:rsidR="009D2B51" w:rsidRPr="00ED7D40" w:rsidRDefault="009D2B51" w:rsidP="009D2B51">
      <w:pPr>
        <w:pStyle w:val="P00"/>
        <w:ind w:left="0" w:right="1134"/>
        <w:rPr>
          <w:rStyle w:val="default"/>
          <w:rFonts w:cs="FrankRuehl"/>
          <w:vanish/>
          <w:sz w:val="22"/>
          <w:szCs w:val="22"/>
          <w:shd w:val="clear" w:color="auto" w:fill="FFFF99"/>
          <w:rtl/>
        </w:rPr>
      </w:pPr>
      <w:r w:rsidRPr="00ED7D40">
        <w:rPr>
          <w:rStyle w:val="default"/>
          <w:rFonts w:cs="FrankRuehl" w:hint="cs"/>
          <w:vanish/>
          <w:sz w:val="22"/>
          <w:szCs w:val="22"/>
          <w:shd w:val="clear" w:color="auto" w:fill="FFFF99"/>
          <w:rtl/>
        </w:rPr>
        <w:tab/>
        <w:t>(ב)</w:t>
      </w:r>
      <w:r w:rsidRPr="00ED7D40">
        <w:rPr>
          <w:rStyle w:val="default"/>
          <w:rFonts w:cs="FrankRuehl" w:hint="cs"/>
          <w:vanish/>
          <w:sz w:val="22"/>
          <w:szCs w:val="22"/>
          <w:shd w:val="clear" w:color="auto" w:fill="FFFF99"/>
          <w:rtl/>
        </w:rPr>
        <w:tab/>
        <w:t xml:space="preserve">סכומי המס שבפרטים 20.09, 21.06, 22.02, 22.03.0090, 24.01, 24.02, 39.17.329100, 39.24 ו-48.23 </w:t>
      </w:r>
      <w:r w:rsidRPr="00ED7D40">
        <w:rPr>
          <w:rStyle w:val="default"/>
          <w:rFonts w:cs="FrankRuehl" w:hint="cs"/>
          <w:strike/>
          <w:vanish/>
          <w:sz w:val="22"/>
          <w:szCs w:val="22"/>
          <w:shd w:val="clear" w:color="auto" w:fill="FFFF99"/>
          <w:rtl/>
        </w:rPr>
        <w:t>ו-85.43.7080</w:t>
      </w:r>
      <w:r w:rsidRPr="00ED7D40">
        <w:rPr>
          <w:rStyle w:val="default"/>
          <w:rFonts w:cs="FrankRuehl" w:hint="cs"/>
          <w:vanish/>
          <w:sz w:val="22"/>
          <w:szCs w:val="22"/>
          <w:shd w:val="clear" w:color="auto" w:fill="FFFF99"/>
          <w:rtl/>
        </w:rPr>
        <w:t xml:space="preserve"> </w:t>
      </w:r>
      <w:r w:rsidRPr="00ED7D40">
        <w:rPr>
          <w:rStyle w:val="default"/>
          <w:rFonts w:cs="FrankRuehl" w:hint="cs"/>
          <w:vanish/>
          <w:sz w:val="22"/>
          <w:szCs w:val="22"/>
          <w:u w:val="single"/>
          <w:shd w:val="clear" w:color="auto" w:fill="FFFF99"/>
          <w:rtl/>
        </w:rPr>
        <w:t>38.24 ו-85.43</w:t>
      </w:r>
      <w:r w:rsidRPr="00ED7D40">
        <w:rPr>
          <w:rStyle w:val="default"/>
          <w:rFonts w:cs="FrankRuehl" w:hint="cs"/>
          <w:vanish/>
          <w:sz w:val="22"/>
          <w:szCs w:val="22"/>
          <w:shd w:val="clear" w:color="auto" w:fill="FFFF99"/>
          <w:rtl/>
        </w:rPr>
        <w:t xml:space="preserve"> יתואמו ב-1 בינואר של כל שנה, לפי השינוי שחל במדד החדש לעומת המדד היסודי.</w:t>
      </w:r>
    </w:p>
    <w:p w14:paraId="2B55C7E9" w14:textId="77777777" w:rsidR="009D2B51" w:rsidRPr="00ED7D40" w:rsidRDefault="009D2B51" w:rsidP="009D2B51">
      <w:pPr>
        <w:pStyle w:val="P00"/>
        <w:spacing w:before="0"/>
        <w:ind w:left="0" w:right="1134"/>
        <w:rPr>
          <w:rStyle w:val="default"/>
          <w:rFonts w:cs="FrankRuehl"/>
          <w:vanish/>
          <w:sz w:val="20"/>
          <w:szCs w:val="20"/>
          <w:shd w:val="clear" w:color="auto" w:fill="FFFF99"/>
          <w:rtl/>
        </w:rPr>
      </w:pPr>
    </w:p>
    <w:p w14:paraId="14E2F7E2" w14:textId="77777777" w:rsidR="009D2B51" w:rsidRPr="00ED7D40" w:rsidRDefault="009D2B51" w:rsidP="009D2B51">
      <w:pPr>
        <w:pStyle w:val="P00"/>
        <w:spacing w:before="0"/>
        <w:ind w:left="0" w:right="1134"/>
        <w:rPr>
          <w:rStyle w:val="default"/>
          <w:rFonts w:cs="FrankRuehl"/>
          <w:vanish/>
          <w:sz w:val="20"/>
          <w:szCs w:val="20"/>
          <w:shd w:val="clear" w:color="auto" w:fill="FFFF99"/>
          <w:rtl/>
        </w:rPr>
      </w:pPr>
      <w:r w:rsidRPr="00ED7D40">
        <w:rPr>
          <w:rStyle w:val="default"/>
          <w:rFonts w:cs="FrankRuehl" w:hint="cs"/>
          <w:vanish/>
          <w:color w:val="FF0000"/>
          <w:sz w:val="20"/>
          <w:szCs w:val="20"/>
          <w:shd w:val="clear" w:color="auto" w:fill="FFFF99"/>
          <w:rtl/>
        </w:rPr>
        <w:t>מיום 16.2.2022</w:t>
      </w:r>
      <w:r w:rsidR="006727B9" w:rsidRPr="00ED7D40">
        <w:rPr>
          <w:rStyle w:val="default"/>
          <w:rFonts w:cs="FrankRuehl" w:hint="cs"/>
          <w:vanish/>
          <w:sz w:val="20"/>
          <w:szCs w:val="20"/>
          <w:shd w:val="clear" w:color="auto" w:fill="FFFF99"/>
          <w:rtl/>
        </w:rPr>
        <w:t xml:space="preserve"> (בוטל)</w:t>
      </w:r>
    </w:p>
    <w:p w14:paraId="624C6274" w14:textId="77777777" w:rsidR="009D2B51" w:rsidRPr="00ED7D40" w:rsidRDefault="009D2B51" w:rsidP="009D2B51">
      <w:pPr>
        <w:pStyle w:val="P00"/>
        <w:spacing w:before="0"/>
        <w:ind w:left="0" w:right="1134"/>
        <w:rPr>
          <w:rStyle w:val="default"/>
          <w:rFonts w:cs="FrankRuehl"/>
          <w:vanish/>
          <w:sz w:val="20"/>
          <w:szCs w:val="20"/>
          <w:shd w:val="clear" w:color="auto" w:fill="FFFF99"/>
          <w:rtl/>
        </w:rPr>
      </w:pPr>
      <w:r w:rsidRPr="00ED7D40">
        <w:rPr>
          <w:rStyle w:val="default"/>
          <w:rFonts w:cs="FrankRuehl" w:hint="cs"/>
          <w:b/>
          <w:bCs/>
          <w:vanish/>
          <w:sz w:val="20"/>
          <w:szCs w:val="20"/>
          <w:shd w:val="clear" w:color="auto" w:fill="FFFF99"/>
          <w:rtl/>
        </w:rPr>
        <w:t>צו (מס' 18) תשפ"ב-2022</w:t>
      </w:r>
    </w:p>
    <w:p w14:paraId="2769F5AD" w14:textId="77777777" w:rsidR="009D2B51" w:rsidRPr="00ED7D40" w:rsidRDefault="009D2B51" w:rsidP="009D2B51">
      <w:pPr>
        <w:pStyle w:val="P00"/>
        <w:spacing w:before="0"/>
        <w:ind w:left="0" w:right="1134"/>
        <w:rPr>
          <w:rStyle w:val="default"/>
          <w:rFonts w:cs="FrankRuehl"/>
          <w:vanish/>
          <w:sz w:val="20"/>
          <w:szCs w:val="20"/>
          <w:shd w:val="clear" w:color="auto" w:fill="FFFF99"/>
          <w:rtl/>
        </w:rPr>
      </w:pPr>
      <w:hyperlink r:id="rId71" w:history="1">
        <w:r w:rsidRPr="00ED7D40">
          <w:rPr>
            <w:rStyle w:val="Hyperlink"/>
            <w:rFonts w:cs="FrankRuehl" w:hint="cs"/>
            <w:vanish/>
            <w:szCs w:val="20"/>
            <w:shd w:val="clear" w:color="auto" w:fill="FFFF99"/>
            <w:rtl/>
          </w:rPr>
          <w:t>ק"ת שיעורי מק"ח תשפ"ב מס' 1999</w:t>
        </w:r>
      </w:hyperlink>
      <w:r w:rsidRPr="00ED7D40">
        <w:rPr>
          <w:rStyle w:val="default"/>
          <w:rFonts w:cs="FrankRuehl" w:hint="cs"/>
          <w:vanish/>
          <w:sz w:val="20"/>
          <w:szCs w:val="20"/>
          <w:shd w:val="clear" w:color="auto" w:fill="FFFF99"/>
          <w:rtl/>
        </w:rPr>
        <w:t xml:space="preserve"> מיום 16.2.2022 עמ' 176</w:t>
      </w:r>
    </w:p>
    <w:p w14:paraId="2702B927" w14:textId="77777777" w:rsidR="00FB4FFB" w:rsidRPr="00ED7D40" w:rsidRDefault="00B1782C" w:rsidP="00B1782C">
      <w:pPr>
        <w:pStyle w:val="P00"/>
        <w:ind w:left="0" w:right="1134"/>
        <w:rPr>
          <w:rStyle w:val="default"/>
          <w:rFonts w:cs="FrankRuehl"/>
          <w:vanish/>
          <w:sz w:val="22"/>
          <w:szCs w:val="22"/>
          <w:shd w:val="clear" w:color="auto" w:fill="FFFF99"/>
          <w:rtl/>
        </w:rPr>
      </w:pPr>
      <w:r w:rsidRPr="00ED7D40">
        <w:rPr>
          <w:rStyle w:val="default"/>
          <w:rFonts w:cs="FrankRuehl" w:hint="cs"/>
          <w:vanish/>
          <w:sz w:val="22"/>
          <w:szCs w:val="22"/>
          <w:shd w:val="clear" w:color="auto" w:fill="FFFF99"/>
          <w:rtl/>
        </w:rPr>
        <w:tab/>
        <w:t>(ב)</w:t>
      </w:r>
      <w:r w:rsidRPr="00ED7D40">
        <w:rPr>
          <w:rStyle w:val="default"/>
          <w:rFonts w:cs="FrankRuehl" w:hint="cs"/>
          <w:vanish/>
          <w:sz w:val="22"/>
          <w:szCs w:val="22"/>
          <w:shd w:val="clear" w:color="auto" w:fill="FFFF99"/>
          <w:rtl/>
        </w:rPr>
        <w:tab/>
        <w:t xml:space="preserve">סכומי המס שבפרטים 20.09, 21.06, 22.02, 22.03.0090, 24.01, 24.02, 39.17.329100, 39.24 ו-48.23 </w:t>
      </w:r>
      <w:r w:rsidR="004675E0" w:rsidRPr="00ED7D40">
        <w:rPr>
          <w:rStyle w:val="default"/>
          <w:rFonts w:cs="FrankRuehl" w:hint="cs"/>
          <w:strike/>
          <w:vanish/>
          <w:sz w:val="22"/>
          <w:szCs w:val="22"/>
          <w:shd w:val="clear" w:color="auto" w:fill="FFFF99"/>
          <w:rtl/>
        </w:rPr>
        <w:t>ו-85.43.7080</w:t>
      </w:r>
      <w:r w:rsidR="004675E0" w:rsidRPr="00ED7D40">
        <w:rPr>
          <w:rStyle w:val="default"/>
          <w:rFonts w:cs="FrankRuehl" w:hint="cs"/>
          <w:vanish/>
          <w:sz w:val="22"/>
          <w:szCs w:val="22"/>
          <w:shd w:val="clear" w:color="auto" w:fill="FFFF99"/>
          <w:rtl/>
        </w:rPr>
        <w:t xml:space="preserve"> </w:t>
      </w:r>
      <w:r w:rsidR="004675E0" w:rsidRPr="00ED7D40">
        <w:rPr>
          <w:rStyle w:val="default"/>
          <w:rFonts w:cs="FrankRuehl" w:hint="cs"/>
          <w:vanish/>
          <w:sz w:val="22"/>
          <w:szCs w:val="22"/>
          <w:u w:val="single"/>
          <w:shd w:val="clear" w:color="auto" w:fill="FFFF99"/>
          <w:rtl/>
        </w:rPr>
        <w:t>38.24 ו-85.43</w:t>
      </w:r>
      <w:r w:rsidRPr="00ED7D40">
        <w:rPr>
          <w:rStyle w:val="default"/>
          <w:rFonts w:cs="FrankRuehl" w:hint="cs"/>
          <w:vanish/>
          <w:sz w:val="22"/>
          <w:szCs w:val="22"/>
          <w:shd w:val="clear" w:color="auto" w:fill="FFFF99"/>
          <w:rtl/>
        </w:rPr>
        <w:t xml:space="preserve"> יתואמו ב-1 בינואר של כל שנה, לפי השינוי שחל במדד החדש לעומת המדד היסודי</w:t>
      </w:r>
      <w:r w:rsidR="00FB4FFB" w:rsidRPr="00ED7D40">
        <w:rPr>
          <w:rStyle w:val="default"/>
          <w:rFonts w:cs="FrankRuehl" w:hint="cs"/>
          <w:vanish/>
          <w:sz w:val="22"/>
          <w:szCs w:val="22"/>
          <w:shd w:val="clear" w:color="auto" w:fill="FFFF99"/>
          <w:rtl/>
        </w:rPr>
        <w:t>.</w:t>
      </w:r>
    </w:p>
    <w:p w14:paraId="2E85D5B3" w14:textId="77777777" w:rsidR="00FB4FFB" w:rsidRPr="00ED7D40" w:rsidRDefault="00FB4FFB" w:rsidP="00FB4FFB">
      <w:pPr>
        <w:pStyle w:val="P00"/>
        <w:spacing w:before="0"/>
        <w:ind w:left="0" w:right="1134"/>
        <w:rPr>
          <w:rStyle w:val="default"/>
          <w:rFonts w:ascii="FrankRuehl" w:hAnsi="FrankRuehl" w:cs="FrankRuehl"/>
          <w:vanish/>
          <w:sz w:val="20"/>
          <w:szCs w:val="20"/>
          <w:shd w:val="clear" w:color="auto" w:fill="FFFF99"/>
          <w:rtl/>
        </w:rPr>
      </w:pPr>
    </w:p>
    <w:p w14:paraId="5F640745" w14:textId="77777777" w:rsidR="00FB4FFB" w:rsidRPr="00ED7D40" w:rsidRDefault="00FB4FFB" w:rsidP="00FB4FFB">
      <w:pPr>
        <w:pStyle w:val="P00"/>
        <w:spacing w:before="0"/>
        <w:ind w:left="0" w:right="1134"/>
        <w:rPr>
          <w:rStyle w:val="default"/>
          <w:rFonts w:ascii="FrankRuehl" w:hAnsi="FrankRuehl" w:cs="FrankRuehl"/>
          <w:vanish/>
          <w:color w:val="FF0000"/>
          <w:sz w:val="20"/>
          <w:szCs w:val="20"/>
          <w:shd w:val="clear" w:color="auto" w:fill="FFFF99"/>
          <w:rtl/>
        </w:rPr>
      </w:pPr>
      <w:r w:rsidRPr="00ED7D40">
        <w:rPr>
          <w:rStyle w:val="default"/>
          <w:rFonts w:ascii="FrankRuehl" w:hAnsi="FrankRuehl" w:cs="FrankRuehl"/>
          <w:vanish/>
          <w:color w:val="FF0000"/>
          <w:sz w:val="20"/>
          <w:szCs w:val="20"/>
          <w:shd w:val="clear" w:color="auto" w:fill="FFFF99"/>
          <w:rtl/>
        </w:rPr>
        <w:t>מיום 15.6.2022</w:t>
      </w:r>
      <w:r w:rsidR="007A36A6" w:rsidRPr="00ED7D40">
        <w:rPr>
          <w:rStyle w:val="default"/>
          <w:rFonts w:ascii="FrankRuehl" w:hAnsi="FrankRuehl" w:cs="FrankRuehl" w:hint="cs"/>
          <w:vanish/>
          <w:color w:val="FF0000"/>
          <w:sz w:val="20"/>
          <w:szCs w:val="20"/>
          <w:shd w:val="clear" w:color="auto" w:fill="FFFF99"/>
          <w:rtl/>
        </w:rPr>
        <w:t xml:space="preserve"> </w:t>
      </w:r>
    </w:p>
    <w:p w14:paraId="1B77DAB4" w14:textId="77777777" w:rsidR="00FB4FFB" w:rsidRPr="00ED7D40" w:rsidRDefault="00FB4FFB" w:rsidP="00FB4FFB">
      <w:pPr>
        <w:pStyle w:val="P00"/>
        <w:spacing w:before="0"/>
        <w:ind w:left="0" w:right="1134"/>
        <w:rPr>
          <w:rStyle w:val="default"/>
          <w:rFonts w:ascii="FrankRuehl" w:hAnsi="FrankRuehl" w:cs="FrankRuehl"/>
          <w:vanish/>
          <w:sz w:val="20"/>
          <w:szCs w:val="20"/>
          <w:shd w:val="clear" w:color="auto" w:fill="FFFF99"/>
          <w:rtl/>
        </w:rPr>
      </w:pPr>
      <w:r w:rsidRPr="00ED7D40">
        <w:rPr>
          <w:rStyle w:val="default"/>
          <w:rFonts w:ascii="FrankRuehl" w:hAnsi="FrankRuehl" w:cs="FrankRuehl"/>
          <w:b/>
          <w:bCs/>
          <w:vanish/>
          <w:sz w:val="20"/>
          <w:szCs w:val="20"/>
          <w:shd w:val="clear" w:color="auto" w:fill="FFFF99"/>
          <w:rtl/>
        </w:rPr>
        <w:t>צו (מס' 22) תשפ"ב-2022</w:t>
      </w:r>
    </w:p>
    <w:p w14:paraId="600DEFCC" w14:textId="77777777" w:rsidR="00FB4FFB" w:rsidRPr="00ED7D40" w:rsidRDefault="00FB4FFB" w:rsidP="00FB4FFB">
      <w:pPr>
        <w:pStyle w:val="P00"/>
        <w:spacing w:before="0"/>
        <w:ind w:left="0" w:right="1134"/>
        <w:rPr>
          <w:rStyle w:val="default"/>
          <w:rFonts w:ascii="FrankRuehl" w:hAnsi="FrankRuehl" w:cs="FrankRuehl"/>
          <w:vanish/>
          <w:sz w:val="20"/>
          <w:szCs w:val="20"/>
          <w:shd w:val="clear" w:color="auto" w:fill="FFFF99"/>
          <w:rtl/>
        </w:rPr>
      </w:pPr>
      <w:hyperlink r:id="rId72" w:history="1">
        <w:r w:rsidRPr="00ED7D40">
          <w:rPr>
            <w:rStyle w:val="Hyperlink"/>
            <w:rFonts w:ascii="FrankRuehl" w:hAnsi="FrankRuehl" w:cs="FrankRuehl"/>
            <w:vanish/>
            <w:szCs w:val="20"/>
            <w:shd w:val="clear" w:color="auto" w:fill="FFFF99"/>
            <w:rtl/>
          </w:rPr>
          <w:t>ק"ת שיעורי מק"ח תשפ"ב מס' 2021</w:t>
        </w:r>
      </w:hyperlink>
      <w:r w:rsidRPr="00ED7D40">
        <w:rPr>
          <w:rStyle w:val="default"/>
          <w:rFonts w:ascii="FrankRuehl" w:hAnsi="FrankRuehl" w:cs="FrankRuehl"/>
          <w:vanish/>
          <w:sz w:val="20"/>
          <w:szCs w:val="20"/>
          <w:shd w:val="clear" w:color="auto" w:fill="FFFF99"/>
          <w:rtl/>
        </w:rPr>
        <w:t xml:space="preserve"> מיום 15.6.2022 עמ' 252</w:t>
      </w:r>
    </w:p>
    <w:p w14:paraId="11B55F19" w14:textId="77777777" w:rsidR="00FB4FFB" w:rsidRPr="00ED7D40" w:rsidRDefault="00FB4FFB" w:rsidP="00FB4FFB">
      <w:pPr>
        <w:pStyle w:val="P00"/>
        <w:spacing w:before="0"/>
        <w:ind w:left="0" w:right="1134"/>
        <w:rPr>
          <w:rStyle w:val="default"/>
          <w:rFonts w:ascii="FrankRuehl" w:hAnsi="FrankRuehl" w:cs="FrankRuehl"/>
          <w:vanish/>
          <w:sz w:val="20"/>
          <w:szCs w:val="20"/>
          <w:shd w:val="clear" w:color="auto" w:fill="FFFF99"/>
          <w:rtl/>
        </w:rPr>
      </w:pPr>
      <w:r w:rsidRPr="00ED7D40">
        <w:rPr>
          <w:rStyle w:val="default"/>
          <w:rFonts w:ascii="FrankRuehl" w:hAnsi="FrankRuehl" w:cs="FrankRuehl" w:hint="cs"/>
          <w:b/>
          <w:bCs/>
          <w:vanish/>
          <w:sz w:val="20"/>
          <w:szCs w:val="20"/>
          <w:shd w:val="clear" w:color="auto" w:fill="FFFF99"/>
          <w:rtl/>
        </w:rPr>
        <w:t>החלפת סעיף קטן 12(ב)</w:t>
      </w:r>
    </w:p>
    <w:p w14:paraId="760DEA77" w14:textId="77777777" w:rsidR="00FB4FFB" w:rsidRPr="00ED7D40" w:rsidRDefault="00FB4FFB" w:rsidP="00FB4FFB">
      <w:pPr>
        <w:pStyle w:val="P00"/>
        <w:ind w:left="0" w:right="1134"/>
        <w:rPr>
          <w:rStyle w:val="default"/>
          <w:rFonts w:ascii="FrankRuehl" w:hAnsi="FrankRuehl" w:cs="FrankRuehl"/>
          <w:vanish/>
          <w:sz w:val="20"/>
          <w:szCs w:val="20"/>
          <w:shd w:val="clear" w:color="auto" w:fill="FFFF99"/>
          <w:rtl/>
        </w:rPr>
      </w:pPr>
      <w:r w:rsidRPr="00ED7D40">
        <w:rPr>
          <w:rStyle w:val="default"/>
          <w:rFonts w:ascii="FrankRuehl" w:hAnsi="FrankRuehl" w:cs="FrankRuehl" w:hint="cs"/>
          <w:vanish/>
          <w:sz w:val="20"/>
          <w:szCs w:val="20"/>
          <w:shd w:val="clear" w:color="auto" w:fill="FFFF99"/>
          <w:rtl/>
        </w:rPr>
        <w:t>הנוסח הקודם:</w:t>
      </w:r>
    </w:p>
    <w:p w14:paraId="0EE8D3C4" w14:textId="77777777" w:rsidR="00A77146" w:rsidRPr="00ED7D40" w:rsidRDefault="00FB4FFB" w:rsidP="00B67252">
      <w:pPr>
        <w:pStyle w:val="P00"/>
        <w:spacing w:before="0"/>
        <w:ind w:left="0" w:right="1134"/>
        <w:rPr>
          <w:rStyle w:val="default"/>
          <w:rFonts w:cs="FrankRuehl"/>
          <w:strike/>
          <w:vanish/>
          <w:sz w:val="22"/>
          <w:szCs w:val="22"/>
          <w:shd w:val="clear" w:color="auto" w:fill="FFFF99"/>
          <w:rtl/>
        </w:rPr>
      </w:pPr>
      <w:r w:rsidRPr="00ED7D40">
        <w:rPr>
          <w:rStyle w:val="default"/>
          <w:rFonts w:cs="FrankRuehl" w:hint="cs"/>
          <w:vanish/>
          <w:sz w:val="22"/>
          <w:szCs w:val="22"/>
          <w:shd w:val="clear" w:color="auto" w:fill="FFFF99"/>
          <w:rtl/>
        </w:rPr>
        <w:tab/>
      </w:r>
      <w:r w:rsidRPr="00ED7D40">
        <w:rPr>
          <w:rStyle w:val="default"/>
          <w:rFonts w:cs="FrankRuehl" w:hint="cs"/>
          <w:strike/>
          <w:vanish/>
          <w:sz w:val="22"/>
          <w:szCs w:val="22"/>
          <w:shd w:val="clear" w:color="auto" w:fill="FFFF99"/>
          <w:rtl/>
        </w:rPr>
        <w:t>(ב)</w:t>
      </w:r>
      <w:r w:rsidRPr="00ED7D40">
        <w:rPr>
          <w:rStyle w:val="default"/>
          <w:rFonts w:cs="FrankRuehl" w:hint="cs"/>
          <w:strike/>
          <w:vanish/>
          <w:sz w:val="22"/>
          <w:szCs w:val="22"/>
          <w:shd w:val="clear" w:color="auto" w:fill="FFFF99"/>
          <w:rtl/>
        </w:rPr>
        <w:tab/>
        <w:t>סכומי המס שבפרטים 20.09, 21.06, 22.02, 22.03.0090, 24.01, 24.02, 39.17.329100, 39.24 ו-48.23</w:t>
      </w:r>
      <w:r w:rsidR="00955134" w:rsidRPr="00ED7D40">
        <w:rPr>
          <w:rStyle w:val="default"/>
          <w:rFonts w:cs="FrankRuehl" w:hint="cs"/>
          <w:strike/>
          <w:vanish/>
          <w:sz w:val="22"/>
          <w:szCs w:val="22"/>
          <w:shd w:val="clear" w:color="auto" w:fill="FFFF99"/>
          <w:rtl/>
        </w:rPr>
        <w:t>, 38.24</w:t>
      </w:r>
      <w:r w:rsidRPr="00ED7D40">
        <w:rPr>
          <w:rStyle w:val="default"/>
          <w:rFonts w:cs="FrankRuehl" w:hint="cs"/>
          <w:strike/>
          <w:vanish/>
          <w:sz w:val="22"/>
          <w:szCs w:val="22"/>
          <w:shd w:val="clear" w:color="auto" w:fill="FFFF99"/>
          <w:rtl/>
        </w:rPr>
        <w:t xml:space="preserve"> ו-85.43 יתואמו ב-1 בינואר של כל שנה, לפי השינוי שחל במדד החדש לעומת המדד היסודי</w:t>
      </w:r>
      <w:r w:rsidR="00A77146" w:rsidRPr="00ED7D40">
        <w:rPr>
          <w:rStyle w:val="default"/>
          <w:rFonts w:cs="FrankRuehl" w:hint="cs"/>
          <w:strike/>
          <w:vanish/>
          <w:sz w:val="22"/>
          <w:szCs w:val="22"/>
          <w:shd w:val="clear" w:color="auto" w:fill="FFFF99"/>
          <w:rtl/>
        </w:rPr>
        <w:t>.</w:t>
      </w:r>
    </w:p>
    <w:p w14:paraId="1510B57C" w14:textId="77777777" w:rsidR="00A77146" w:rsidRPr="00ED7D40" w:rsidRDefault="00A77146" w:rsidP="00B67252">
      <w:pPr>
        <w:pStyle w:val="P00"/>
        <w:spacing w:before="0"/>
        <w:ind w:left="0" w:right="1134"/>
        <w:rPr>
          <w:rStyle w:val="default"/>
          <w:rFonts w:cs="FrankRuehl"/>
          <w:vanish/>
          <w:sz w:val="20"/>
          <w:szCs w:val="20"/>
          <w:shd w:val="clear" w:color="auto" w:fill="FFFF99"/>
          <w:rtl/>
        </w:rPr>
      </w:pPr>
    </w:p>
    <w:p w14:paraId="3D0F2120" w14:textId="77777777" w:rsidR="00A77146" w:rsidRPr="00ED7D40" w:rsidRDefault="00A77146" w:rsidP="00B67252">
      <w:pPr>
        <w:pStyle w:val="P00"/>
        <w:spacing w:before="0"/>
        <w:ind w:left="0" w:right="1134"/>
        <w:rPr>
          <w:rStyle w:val="default"/>
          <w:rFonts w:cs="FrankRuehl"/>
          <w:vanish/>
          <w:color w:val="FF0000"/>
          <w:sz w:val="20"/>
          <w:szCs w:val="20"/>
          <w:shd w:val="clear" w:color="auto" w:fill="FFFF99"/>
          <w:rtl/>
        </w:rPr>
      </w:pPr>
      <w:r w:rsidRPr="00ED7D40">
        <w:rPr>
          <w:rStyle w:val="default"/>
          <w:rFonts w:cs="FrankRuehl" w:hint="cs"/>
          <w:vanish/>
          <w:color w:val="FF0000"/>
          <w:sz w:val="20"/>
          <w:szCs w:val="20"/>
          <w:shd w:val="clear" w:color="auto" w:fill="FFFF99"/>
          <w:rtl/>
        </w:rPr>
        <w:t>מיום 31.1.2023 עד יום 31.12.2023</w:t>
      </w:r>
    </w:p>
    <w:p w14:paraId="0876A29E" w14:textId="77777777" w:rsidR="00A77146" w:rsidRPr="00ED7D40" w:rsidRDefault="00A77146" w:rsidP="00B67252">
      <w:pPr>
        <w:pStyle w:val="P00"/>
        <w:spacing w:before="0"/>
        <w:ind w:left="0" w:right="1134"/>
        <w:rPr>
          <w:rStyle w:val="default"/>
          <w:rFonts w:cs="FrankRuehl"/>
          <w:vanish/>
          <w:sz w:val="20"/>
          <w:szCs w:val="20"/>
          <w:shd w:val="clear" w:color="auto" w:fill="FFFF99"/>
          <w:rtl/>
        </w:rPr>
      </w:pPr>
      <w:r w:rsidRPr="00ED7D40">
        <w:rPr>
          <w:rStyle w:val="default"/>
          <w:rFonts w:cs="FrankRuehl" w:hint="cs"/>
          <w:b/>
          <w:bCs/>
          <w:vanish/>
          <w:sz w:val="20"/>
          <w:szCs w:val="20"/>
          <w:shd w:val="clear" w:color="auto" w:fill="FFFF99"/>
          <w:rtl/>
        </w:rPr>
        <w:t>הוראת שעה (מס' 3) תשפ"ג-2023</w:t>
      </w:r>
    </w:p>
    <w:p w14:paraId="4A4940A5" w14:textId="77777777" w:rsidR="00A77146" w:rsidRPr="00ED7D40" w:rsidRDefault="00A77146" w:rsidP="00B67252">
      <w:pPr>
        <w:pStyle w:val="P00"/>
        <w:spacing w:before="0"/>
        <w:ind w:left="0" w:right="1134"/>
        <w:rPr>
          <w:rStyle w:val="default"/>
          <w:rFonts w:cs="FrankRuehl"/>
          <w:vanish/>
          <w:sz w:val="20"/>
          <w:szCs w:val="20"/>
          <w:shd w:val="clear" w:color="auto" w:fill="FFFF99"/>
          <w:rtl/>
        </w:rPr>
      </w:pPr>
      <w:hyperlink r:id="rId73" w:history="1">
        <w:r w:rsidRPr="00ED7D40">
          <w:rPr>
            <w:rStyle w:val="Hyperlink"/>
            <w:rFonts w:cs="FrankRuehl" w:hint="cs"/>
            <w:vanish/>
            <w:szCs w:val="20"/>
            <w:shd w:val="clear" w:color="auto" w:fill="FFFF99"/>
            <w:rtl/>
          </w:rPr>
          <w:t>ק"ת שיעורי מק"ח תשפ"ג מס' 2052</w:t>
        </w:r>
      </w:hyperlink>
      <w:r w:rsidRPr="00ED7D40">
        <w:rPr>
          <w:rStyle w:val="default"/>
          <w:rFonts w:cs="FrankRuehl" w:hint="cs"/>
          <w:vanish/>
          <w:sz w:val="20"/>
          <w:szCs w:val="20"/>
          <w:shd w:val="clear" w:color="auto" w:fill="FFFF99"/>
          <w:rtl/>
        </w:rPr>
        <w:t xml:space="preserve"> מיום 31.1.2023 עמ' 178</w:t>
      </w:r>
    </w:p>
    <w:p w14:paraId="7741CB16" w14:textId="77777777" w:rsidR="00D72772" w:rsidRPr="00ED7D40" w:rsidRDefault="006727B9" w:rsidP="006727B9">
      <w:pPr>
        <w:pStyle w:val="P00"/>
        <w:ind w:left="0" w:right="1134"/>
        <w:rPr>
          <w:rStyle w:val="default"/>
          <w:rFonts w:cs="FrankRuehl"/>
          <w:vanish/>
          <w:sz w:val="22"/>
          <w:szCs w:val="22"/>
          <w:shd w:val="clear" w:color="auto" w:fill="FFFF99"/>
          <w:rtl/>
        </w:rPr>
      </w:pPr>
      <w:r w:rsidRPr="00ED7D40">
        <w:rPr>
          <w:rStyle w:val="default"/>
          <w:rFonts w:cs="FrankRuehl" w:hint="cs"/>
          <w:vanish/>
          <w:sz w:val="22"/>
          <w:szCs w:val="22"/>
          <w:shd w:val="clear" w:color="auto" w:fill="FFFF99"/>
          <w:rtl/>
        </w:rPr>
        <w:tab/>
        <w:t>(ב)</w:t>
      </w:r>
      <w:r w:rsidRPr="00ED7D40">
        <w:rPr>
          <w:rStyle w:val="default"/>
          <w:rFonts w:cs="FrankRuehl" w:hint="cs"/>
          <w:vanish/>
          <w:sz w:val="22"/>
          <w:szCs w:val="22"/>
          <w:shd w:val="clear" w:color="auto" w:fill="FFFF99"/>
          <w:rtl/>
        </w:rPr>
        <w:tab/>
        <w:t xml:space="preserve">סכומי המס שבפרטים 20.09, 21.06, 22.02, 22.03.0090, 24.01, 24.02, </w:t>
      </w:r>
      <w:r w:rsidRPr="00ED7D40">
        <w:rPr>
          <w:rStyle w:val="default"/>
          <w:rFonts w:cs="FrankRuehl" w:hint="cs"/>
          <w:strike/>
          <w:vanish/>
          <w:sz w:val="22"/>
          <w:szCs w:val="22"/>
          <w:shd w:val="clear" w:color="auto" w:fill="FFFF99"/>
          <w:rtl/>
        </w:rPr>
        <w:t>39.17.329100, 39.24 ו-48.23,</w:t>
      </w:r>
      <w:r w:rsidRPr="00ED7D40">
        <w:rPr>
          <w:rStyle w:val="default"/>
          <w:rFonts w:cs="FrankRuehl" w:hint="cs"/>
          <w:vanish/>
          <w:sz w:val="22"/>
          <w:szCs w:val="22"/>
          <w:shd w:val="clear" w:color="auto" w:fill="FFFF99"/>
          <w:rtl/>
        </w:rPr>
        <w:t xml:space="preserve"> 33.02, 38.24 ו-85.43 יתואמו ב-1 בינואר של כל שנה, לפי השינוי שחל במדד החדש לעומת המדד היסודי</w:t>
      </w:r>
      <w:r w:rsidR="00D72772" w:rsidRPr="00ED7D40">
        <w:rPr>
          <w:rStyle w:val="default"/>
          <w:rFonts w:cs="FrankRuehl" w:hint="cs"/>
          <w:vanish/>
          <w:sz w:val="22"/>
          <w:szCs w:val="22"/>
          <w:shd w:val="clear" w:color="auto" w:fill="FFFF99"/>
          <w:rtl/>
        </w:rPr>
        <w:t>.</w:t>
      </w:r>
    </w:p>
    <w:p w14:paraId="32190055" w14:textId="77777777" w:rsidR="00D72772" w:rsidRPr="00ED7D40" w:rsidRDefault="00D72772" w:rsidP="00D72772">
      <w:pPr>
        <w:pStyle w:val="P00"/>
        <w:spacing w:before="0"/>
        <w:ind w:left="0" w:right="1134"/>
        <w:rPr>
          <w:rStyle w:val="default"/>
          <w:rFonts w:cs="FrankRuehl"/>
          <w:vanish/>
          <w:sz w:val="20"/>
          <w:szCs w:val="20"/>
          <w:shd w:val="clear" w:color="auto" w:fill="FFFF99"/>
          <w:rtl/>
        </w:rPr>
      </w:pPr>
    </w:p>
    <w:p w14:paraId="042E81BE" w14:textId="77777777" w:rsidR="00D72772" w:rsidRPr="00ED7D40" w:rsidRDefault="00D72772" w:rsidP="00D72772">
      <w:pPr>
        <w:pStyle w:val="P00"/>
        <w:spacing w:before="0"/>
        <w:ind w:left="0" w:right="1134"/>
        <w:rPr>
          <w:rStyle w:val="default"/>
          <w:rFonts w:cs="FrankRuehl"/>
          <w:vanish/>
          <w:color w:val="FF0000"/>
          <w:sz w:val="20"/>
          <w:szCs w:val="20"/>
          <w:shd w:val="clear" w:color="auto" w:fill="FFFF99"/>
          <w:rtl/>
        </w:rPr>
      </w:pPr>
      <w:r w:rsidRPr="00ED7D40">
        <w:rPr>
          <w:rStyle w:val="default"/>
          <w:rFonts w:cs="FrankRuehl" w:hint="cs"/>
          <w:vanish/>
          <w:color w:val="FF0000"/>
          <w:sz w:val="20"/>
          <w:szCs w:val="20"/>
          <w:shd w:val="clear" w:color="auto" w:fill="FFFF99"/>
          <w:rtl/>
        </w:rPr>
        <w:t>מיום 16.2.2023 עד יום 15.2.2025</w:t>
      </w:r>
    </w:p>
    <w:p w14:paraId="073406BB" w14:textId="77777777" w:rsidR="00D72772" w:rsidRPr="00ED7D40" w:rsidRDefault="00D72772" w:rsidP="00D72772">
      <w:pPr>
        <w:pStyle w:val="P00"/>
        <w:spacing w:before="0"/>
        <w:ind w:left="0" w:right="1134"/>
        <w:rPr>
          <w:rStyle w:val="default"/>
          <w:rFonts w:cs="FrankRuehl"/>
          <w:vanish/>
          <w:sz w:val="20"/>
          <w:szCs w:val="20"/>
          <w:shd w:val="clear" w:color="auto" w:fill="FFFF99"/>
          <w:rtl/>
        </w:rPr>
      </w:pPr>
      <w:r w:rsidRPr="00ED7D40">
        <w:rPr>
          <w:rStyle w:val="default"/>
          <w:rFonts w:cs="FrankRuehl" w:hint="cs"/>
          <w:b/>
          <w:bCs/>
          <w:vanish/>
          <w:sz w:val="20"/>
          <w:szCs w:val="20"/>
          <w:shd w:val="clear" w:color="auto" w:fill="FFFF99"/>
          <w:rtl/>
        </w:rPr>
        <w:t>הוראת שעה (מס' 5) תשפ"ג-2023</w:t>
      </w:r>
    </w:p>
    <w:p w14:paraId="71F2E9F4" w14:textId="77777777" w:rsidR="00D72772" w:rsidRPr="00ED7D40" w:rsidRDefault="00D72772" w:rsidP="00D72772">
      <w:pPr>
        <w:pStyle w:val="P00"/>
        <w:spacing w:before="0"/>
        <w:ind w:left="0" w:right="1134"/>
        <w:rPr>
          <w:rStyle w:val="default"/>
          <w:rFonts w:cs="FrankRuehl"/>
          <w:vanish/>
          <w:sz w:val="20"/>
          <w:szCs w:val="20"/>
          <w:shd w:val="clear" w:color="auto" w:fill="FFFF99"/>
          <w:rtl/>
        </w:rPr>
      </w:pPr>
      <w:hyperlink r:id="rId74" w:history="1">
        <w:r w:rsidRPr="00ED7D40">
          <w:rPr>
            <w:rStyle w:val="Hyperlink"/>
            <w:rFonts w:cs="FrankRuehl" w:hint="cs"/>
            <w:vanish/>
            <w:szCs w:val="20"/>
            <w:shd w:val="clear" w:color="auto" w:fill="FFFF99"/>
            <w:rtl/>
          </w:rPr>
          <w:t>ק"ת שיעורי מק"ח תשפ"ג מס' 2057</w:t>
        </w:r>
      </w:hyperlink>
      <w:r w:rsidRPr="00ED7D40">
        <w:rPr>
          <w:rStyle w:val="default"/>
          <w:rFonts w:cs="FrankRuehl" w:hint="cs"/>
          <w:vanish/>
          <w:sz w:val="20"/>
          <w:szCs w:val="20"/>
          <w:shd w:val="clear" w:color="auto" w:fill="FFFF99"/>
          <w:rtl/>
        </w:rPr>
        <w:t xml:space="preserve"> מיום 16.2.2023 עמ' 230</w:t>
      </w:r>
    </w:p>
    <w:p w14:paraId="0F06346C" w14:textId="77777777" w:rsidR="00D72772" w:rsidRPr="00ED7D40" w:rsidRDefault="00D72772" w:rsidP="00D72772">
      <w:pPr>
        <w:pStyle w:val="P00"/>
        <w:spacing w:before="0"/>
        <w:ind w:left="0" w:right="1134"/>
        <w:rPr>
          <w:rStyle w:val="default"/>
          <w:rFonts w:cs="FrankRuehl"/>
          <w:vanish/>
          <w:sz w:val="20"/>
          <w:szCs w:val="20"/>
          <w:shd w:val="clear" w:color="auto" w:fill="FFFF99"/>
          <w:rtl/>
        </w:rPr>
      </w:pPr>
      <w:r w:rsidRPr="00ED7D40">
        <w:rPr>
          <w:rStyle w:val="default"/>
          <w:rFonts w:cs="FrankRuehl" w:hint="cs"/>
          <w:b/>
          <w:bCs/>
          <w:vanish/>
          <w:sz w:val="20"/>
          <w:szCs w:val="20"/>
          <w:shd w:val="clear" w:color="auto" w:fill="FFFF99"/>
          <w:rtl/>
        </w:rPr>
        <w:t>החלפת סעיף קטן 12(ב)</w:t>
      </w:r>
    </w:p>
    <w:p w14:paraId="7C15D398" w14:textId="77777777" w:rsidR="00D72772" w:rsidRPr="00ED7D40" w:rsidRDefault="00D72772" w:rsidP="00D72772">
      <w:pPr>
        <w:pStyle w:val="P00"/>
        <w:ind w:left="0" w:right="1134"/>
        <w:rPr>
          <w:rStyle w:val="default"/>
          <w:rFonts w:cs="FrankRuehl"/>
          <w:vanish/>
          <w:sz w:val="20"/>
          <w:szCs w:val="20"/>
          <w:shd w:val="clear" w:color="auto" w:fill="FFFF99"/>
          <w:rtl/>
        </w:rPr>
      </w:pPr>
      <w:r w:rsidRPr="00ED7D40">
        <w:rPr>
          <w:rStyle w:val="default"/>
          <w:rFonts w:ascii="FrankRuehl" w:hAnsi="FrankRuehl" w:cs="FrankRuehl" w:hint="cs"/>
          <w:vanish/>
          <w:sz w:val="20"/>
          <w:szCs w:val="20"/>
          <w:shd w:val="clear" w:color="auto" w:fill="FFFF99"/>
          <w:rtl/>
        </w:rPr>
        <w:t>הנוסח</w:t>
      </w:r>
      <w:r w:rsidRPr="00ED7D40">
        <w:rPr>
          <w:rStyle w:val="default"/>
          <w:rFonts w:cs="FrankRuehl" w:hint="cs"/>
          <w:vanish/>
          <w:sz w:val="20"/>
          <w:szCs w:val="20"/>
          <w:shd w:val="clear" w:color="auto" w:fill="FFFF99"/>
          <w:rtl/>
        </w:rPr>
        <w:t>:</w:t>
      </w:r>
    </w:p>
    <w:p w14:paraId="6C636F8B" w14:textId="77777777" w:rsidR="00D96096" w:rsidRPr="00ED7D40" w:rsidRDefault="00D72772" w:rsidP="00D72772">
      <w:pPr>
        <w:pStyle w:val="P00"/>
        <w:spacing w:before="0"/>
        <w:ind w:left="0" w:right="1134"/>
        <w:rPr>
          <w:rStyle w:val="default"/>
          <w:rFonts w:cs="FrankRuehl"/>
          <w:vanish/>
          <w:sz w:val="22"/>
          <w:szCs w:val="22"/>
          <w:shd w:val="clear" w:color="auto" w:fill="FFFF99"/>
          <w:rtl/>
        </w:rPr>
      </w:pPr>
      <w:r w:rsidRPr="00ED7D40">
        <w:rPr>
          <w:rStyle w:val="default"/>
          <w:rFonts w:cs="FrankRuehl"/>
          <w:vanish/>
          <w:sz w:val="22"/>
          <w:szCs w:val="22"/>
          <w:shd w:val="clear" w:color="auto" w:fill="FFFF99"/>
          <w:rtl/>
        </w:rPr>
        <w:tab/>
      </w:r>
      <w:r w:rsidRPr="00ED7D40">
        <w:rPr>
          <w:rStyle w:val="default"/>
          <w:rFonts w:cs="FrankRuehl" w:hint="cs"/>
          <w:vanish/>
          <w:sz w:val="22"/>
          <w:szCs w:val="22"/>
          <w:shd w:val="clear" w:color="auto" w:fill="FFFF99"/>
          <w:rtl/>
        </w:rPr>
        <w:t>(ב)</w:t>
      </w:r>
      <w:r w:rsidRPr="00ED7D40">
        <w:rPr>
          <w:rStyle w:val="default"/>
          <w:rFonts w:cs="FrankRuehl"/>
          <w:vanish/>
          <w:sz w:val="22"/>
          <w:szCs w:val="22"/>
          <w:shd w:val="clear" w:color="auto" w:fill="FFFF99"/>
          <w:rtl/>
        </w:rPr>
        <w:tab/>
      </w:r>
      <w:r w:rsidRPr="00ED7D40">
        <w:rPr>
          <w:rStyle w:val="default"/>
          <w:rFonts w:cs="FrankRuehl" w:hint="cs"/>
          <w:vanish/>
          <w:sz w:val="22"/>
          <w:szCs w:val="22"/>
          <w:shd w:val="clear" w:color="auto" w:fill="FFFF99"/>
          <w:rtl/>
        </w:rPr>
        <w:t>סכומי המס שבפרטים 20.09, 21.06, 22.02, 22.03.009000, 24.01, 24.02, 24.03, 38.24 ו-85.43 יתואמו ב-1 בינואר של כל שנה, לפי השינוי שחל במדד החדש לעומת המדד היסודי</w:t>
      </w:r>
      <w:r w:rsidR="00D96096" w:rsidRPr="00ED7D40">
        <w:rPr>
          <w:rStyle w:val="default"/>
          <w:rFonts w:cs="FrankRuehl" w:hint="cs"/>
          <w:vanish/>
          <w:sz w:val="22"/>
          <w:szCs w:val="22"/>
          <w:shd w:val="clear" w:color="auto" w:fill="FFFF99"/>
          <w:rtl/>
        </w:rPr>
        <w:t>.</w:t>
      </w:r>
    </w:p>
    <w:p w14:paraId="3DBB151E" w14:textId="77777777" w:rsidR="00D96096" w:rsidRPr="00ED7D40" w:rsidRDefault="00D96096" w:rsidP="00D96096">
      <w:pPr>
        <w:pStyle w:val="P00"/>
        <w:spacing w:before="0"/>
        <w:ind w:left="0" w:right="1134"/>
        <w:rPr>
          <w:rStyle w:val="default"/>
          <w:rFonts w:cs="FrankRuehl"/>
          <w:vanish/>
          <w:sz w:val="20"/>
          <w:szCs w:val="20"/>
          <w:shd w:val="clear" w:color="auto" w:fill="FFFF99"/>
          <w:rtl/>
        </w:rPr>
      </w:pPr>
    </w:p>
    <w:p w14:paraId="4D25EFD9" w14:textId="77777777" w:rsidR="00D96096" w:rsidRPr="00ED7D40" w:rsidRDefault="00D96096" w:rsidP="00D96096">
      <w:pPr>
        <w:pStyle w:val="P00"/>
        <w:spacing w:before="0"/>
        <w:ind w:left="0" w:right="1134"/>
        <w:rPr>
          <w:rStyle w:val="default"/>
          <w:rFonts w:cs="FrankRuehl"/>
          <w:vanish/>
          <w:color w:val="FF0000"/>
          <w:sz w:val="20"/>
          <w:szCs w:val="20"/>
          <w:shd w:val="clear" w:color="auto" w:fill="FFFF99"/>
          <w:rtl/>
        </w:rPr>
      </w:pPr>
      <w:r w:rsidRPr="00ED7D40">
        <w:rPr>
          <w:rStyle w:val="default"/>
          <w:rFonts w:cs="FrankRuehl" w:hint="cs"/>
          <w:vanish/>
          <w:color w:val="FF0000"/>
          <w:sz w:val="20"/>
          <w:szCs w:val="20"/>
          <w:shd w:val="clear" w:color="auto" w:fill="FFFF99"/>
          <w:rtl/>
        </w:rPr>
        <w:t>מיום 30.3.2023 עד יום 31.12.2023</w:t>
      </w:r>
    </w:p>
    <w:p w14:paraId="436F2A67" w14:textId="77777777" w:rsidR="00D96096" w:rsidRPr="00ED7D40" w:rsidRDefault="00D96096" w:rsidP="00D96096">
      <w:pPr>
        <w:pStyle w:val="P00"/>
        <w:spacing w:before="0"/>
        <w:ind w:left="0" w:right="1134"/>
        <w:rPr>
          <w:rStyle w:val="default"/>
          <w:rFonts w:cs="FrankRuehl"/>
          <w:vanish/>
          <w:sz w:val="20"/>
          <w:szCs w:val="20"/>
          <w:shd w:val="clear" w:color="auto" w:fill="FFFF99"/>
          <w:rtl/>
        </w:rPr>
      </w:pPr>
      <w:r w:rsidRPr="00ED7D40">
        <w:rPr>
          <w:rStyle w:val="default"/>
          <w:rFonts w:cs="FrankRuehl" w:hint="cs"/>
          <w:b/>
          <w:bCs/>
          <w:vanish/>
          <w:sz w:val="20"/>
          <w:szCs w:val="20"/>
          <w:shd w:val="clear" w:color="auto" w:fill="FFFF99"/>
          <w:rtl/>
        </w:rPr>
        <w:t>הוראת שעה (מס' 7) תשפ"ג-2023</w:t>
      </w:r>
    </w:p>
    <w:p w14:paraId="1ABA91B4" w14:textId="77777777" w:rsidR="00D96096" w:rsidRPr="00ED7D40" w:rsidRDefault="00D96096" w:rsidP="00D96096">
      <w:pPr>
        <w:pStyle w:val="P00"/>
        <w:spacing w:before="0"/>
        <w:ind w:left="0" w:right="1134"/>
        <w:rPr>
          <w:rStyle w:val="default"/>
          <w:rFonts w:cs="FrankRuehl"/>
          <w:vanish/>
          <w:sz w:val="20"/>
          <w:szCs w:val="20"/>
          <w:shd w:val="clear" w:color="auto" w:fill="FFFF99"/>
          <w:rtl/>
        </w:rPr>
      </w:pPr>
      <w:hyperlink r:id="rId75" w:history="1">
        <w:r w:rsidRPr="00ED7D40">
          <w:rPr>
            <w:rStyle w:val="Hyperlink"/>
            <w:rFonts w:cs="FrankRuehl" w:hint="cs"/>
            <w:vanish/>
            <w:szCs w:val="20"/>
            <w:shd w:val="clear" w:color="auto" w:fill="FFFF99"/>
            <w:rtl/>
          </w:rPr>
          <w:t>ק"ת שיעורי מק"ח תשפ"ג מס' 2061</w:t>
        </w:r>
      </w:hyperlink>
      <w:r w:rsidRPr="00ED7D40">
        <w:rPr>
          <w:rStyle w:val="default"/>
          <w:rFonts w:cs="FrankRuehl" w:hint="cs"/>
          <w:vanish/>
          <w:sz w:val="20"/>
          <w:szCs w:val="20"/>
          <w:shd w:val="clear" w:color="auto" w:fill="FFFF99"/>
          <w:rtl/>
        </w:rPr>
        <w:t xml:space="preserve"> מיום 30.3.2023 עמ' 276</w:t>
      </w:r>
    </w:p>
    <w:p w14:paraId="02746988" w14:textId="77777777" w:rsidR="00DD0494" w:rsidRPr="000E5B35" w:rsidRDefault="00D96096" w:rsidP="00ED7D40">
      <w:pPr>
        <w:pStyle w:val="P00"/>
        <w:ind w:left="0" w:right="1134"/>
        <w:rPr>
          <w:rStyle w:val="default"/>
          <w:rFonts w:cs="FrankRuehl"/>
          <w:sz w:val="2"/>
          <w:szCs w:val="2"/>
          <w:shd w:val="clear" w:color="auto" w:fill="FFFF99"/>
          <w:rtl/>
        </w:rPr>
      </w:pPr>
      <w:r w:rsidRPr="00ED7D40">
        <w:rPr>
          <w:rStyle w:val="default"/>
          <w:rFonts w:cs="FrankRuehl"/>
          <w:vanish/>
          <w:sz w:val="22"/>
          <w:szCs w:val="22"/>
          <w:shd w:val="clear" w:color="auto" w:fill="FFFF99"/>
          <w:rtl/>
        </w:rPr>
        <w:tab/>
      </w:r>
      <w:r w:rsidRPr="00ED7D40">
        <w:rPr>
          <w:rStyle w:val="default"/>
          <w:rFonts w:cs="FrankRuehl" w:hint="cs"/>
          <w:vanish/>
          <w:sz w:val="22"/>
          <w:szCs w:val="22"/>
          <w:shd w:val="clear" w:color="auto" w:fill="FFFF99"/>
          <w:rtl/>
        </w:rPr>
        <w:t>(ב)</w:t>
      </w:r>
      <w:r w:rsidRPr="00ED7D40">
        <w:rPr>
          <w:rStyle w:val="default"/>
          <w:rFonts w:cs="FrankRuehl"/>
          <w:vanish/>
          <w:sz w:val="22"/>
          <w:szCs w:val="22"/>
          <w:shd w:val="clear" w:color="auto" w:fill="FFFF99"/>
          <w:rtl/>
        </w:rPr>
        <w:tab/>
      </w:r>
      <w:r w:rsidRPr="00ED7D40">
        <w:rPr>
          <w:rStyle w:val="default"/>
          <w:rFonts w:cs="FrankRuehl" w:hint="cs"/>
          <w:vanish/>
          <w:sz w:val="22"/>
          <w:szCs w:val="22"/>
          <w:shd w:val="clear" w:color="auto" w:fill="FFFF99"/>
          <w:rtl/>
        </w:rPr>
        <w:t xml:space="preserve">סכומי המס שבפרטים </w:t>
      </w:r>
      <w:r w:rsidRPr="00ED7D40">
        <w:rPr>
          <w:rStyle w:val="default"/>
          <w:rFonts w:cs="FrankRuehl" w:hint="cs"/>
          <w:strike/>
          <w:vanish/>
          <w:sz w:val="22"/>
          <w:szCs w:val="22"/>
          <w:shd w:val="clear" w:color="auto" w:fill="FFFF99"/>
          <w:rtl/>
        </w:rPr>
        <w:t xml:space="preserve">20.09, 21.06, 22.02, </w:t>
      </w:r>
      <w:r w:rsidRPr="00ED7D40">
        <w:rPr>
          <w:rStyle w:val="default"/>
          <w:rFonts w:cs="FrankRuehl" w:hint="cs"/>
          <w:vanish/>
          <w:sz w:val="22"/>
          <w:szCs w:val="22"/>
          <w:shd w:val="clear" w:color="auto" w:fill="FFFF99"/>
          <w:rtl/>
        </w:rPr>
        <w:t>22.03.009000, 24.01, 24.02, 24.03, 38.24 ו-85.43 יתואמו ב-1 בינואר של כל שנה, לפי השינוי שחל במדד החדש לעומת המדד היסודי.</w:t>
      </w:r>
      <w:bookmarkEnd w:id="28"/>
    </w:p>
    <w:p w14:paraId="4701304B" w14:textId="77777777" w:rsidR="00BF317B" w:rsidRDefault="00BF317B" w:rsidP="0068307F">
      <w:pPr>
        <w:pStyle w:val="P00"/>
        <w:spacing w:before="72"/>
        <w:ind w:left="0" w:right="1134"/>
        <w:rPr>
          <w:rStyle w:val="default"/>
          <w:rFonts w:cs="FrankRuehl" w:hint="cs"/>
          <w:rtl/>
        </w:rPr>
      </w:pPr>
      <w:bookmarkStart w:id="29" w:name="Seif20"/>
      <w:bookmarkEnd w:id="29"/>
      <w:r>
        <w:rPr>
          <w:rFonts w:cs="Miriam"/>
          <w:lang w:val="he-IL"/>
        </w:rPr>
        <w:pict w14:anchorId="6B548FE6">
          <v:rect id="_x0000_s2153" style="position:absolute;left:0;text-align:left;margin-left:463.5pt;margin-top:8.05pt;width:75.05pt;height:18.45pt;z-index:251648000" filled="f" stroked="f" strokecolor="lime" strokeweight=".25pt">
            <v:textbox style="mso-next-textbox:#_x0000_s2153" inset="1mm,0,1mm,0">
              <w:txbxContent>
                <w:p w14:paraId="34E8631A" w14:textId="77777777" w:rsidR="00144C64" w:rsidRDefault="00144C64" w:rsidP="00BF317B">
                  <w:pPr>
                    <w:spacing w:line="160" w:lineRule="exact"/>
                    <w:rPr>
                      <w:rFonts w:cs="Miriam" w:hint="cs"/>
                      <w:sz w:val="18"/>
                      <w:szCs w:val="18"/>
                      <w:rtl/>
                    </w:rPr>
                  </w:pPr>
                  <w:r>
                    <w:rPr>
                      <w:rFonts w:cs="Miriam" w:hint="cs"/>
                      <w:sz w:val="18"/>
                      <w:szCs w:val="18"/>
                      <w:rtl/>
                    </w:rPr>
                    <w:t>תיאום סכומי הפחתות</w:t>
                  </w:r>
                </w:p>
              </w:txbxContent>
            </v:textbox>
            <w10:anchorlock/>
          </v:rect>
        </w:pict>
      </w:r>
      <w:r>
        <w:rPr>
          <w:rStyle w:val="big-number"/>
          <w:rFonts w:cs="Miriam" w:hint="cs"/>
          <w:rtl/>
        </w:rPr>
        <w:t>1</w:t>
      </w:r>
      <w:r w:rsidR="00C21856">
        <w:rPr>
          <w:rStyle w:val="big-number"/>
          <w:rFonts w:cs="Miriam" w:hint="cs"/>
          <w:rtl/>
        </w:rPr>
        <w:t>3</w:t>
      </w:r>
      <w:r w:rsidRPr="00BF317B">
        <w:rPr>
          <w:rStyle w:val="default"/>
          <w:rFonts w:cs="FrankRuehl"/>
          <w:rtl/>
        </w:rPr>
        <w:t>.</w:t>
      </w:r>
      <w:r w:rsidRPr="00BF317B">
        <w:rPr>
          <w:rStyle w:val="default"/>
          <w:rFonts w:cs="FrankRuehl"/>
          <w:rtl/>
        </w:rPr>
        <w:tab/>
      </w:r>
      <w:r>
        <w:rPr>
          <w:rStyle w:val="default"/>
          <w:rFonts w:cs="FrankRuehl" w:hint="cs"/>
          <w:rtl/>
        </w:rPr>
        <w:t>(א)</w:t>
      </w:r>
      <w:r>
        <w:rPr>
          <w:rStyle w:val="default"/>
          <w:rFonts w:cs="FrankRuehl" w:hint="cs"/>
          <w:rtl/>
        </w:rPr>
        <w:tab/>
        <w:t xml:space="preserve">בסעיף זה "יום השינוי", "המדד החדש" ו"המדד היסודי" </w:t>
      </w:r>
      <w:r>
        <w:rPr>
          <w:rStyle w:val="default"/>
          <w:rFonts w:cs="FrankRuehl"/>
          <w:rtl/>
        </w:rPr>
        <w:t>–</w:t>
      </w:r>
      <w:r>
        <w:rPr>
          <w:rStyle w:val="default"/>
          <w:rFonts w:cs="FrankRuehl" w:hint="cs"/>
          <w:rtl/>
        </w:rPr>
        <w:t xml:space="preserve"> כהגדרתם בסעיף 1</w:t>
      </w:r>
      <w:r w:rsidR="00390B36">
        <w:rPr>
          <w:rStyle w:val="default"/>
          <w:rFonts w:cs="FrankRuehl" w:hint="cs"/>
          <w:rtl/>
        </w:rPr>
        <w:t>2</w:t>
      </w:r>
      <w:r>
        <w:rPr>
          <w:rStyle w:val="default"/>
          <w:rFonts w:cs="FrankRuehl" w:hint="cs"/>
          <w:rtl/>
        </w:rPr>
        <w:t>(א).</w:t>
      </w:r>
    </w:p>
    <w:p w14:paraId="13A67555" w14:textId="77777777" w:rsidR="00BF317B" w:rsidRDefault="00BF317B" w:rsidP="00BF317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סכומי ההפחתות שבטור ג' בטבלה שבכלל 6 לכללים הנוספים (ישראליים) לפרק 87, יתואמו ב-1 בינואר של כל שנה, לפי השינוי שחל במדד החדש לעומת המדד היסודי.</w:t>
      </w:r>
    </w:p>
    <w:p w14:paraId="73EFFE50" w14:textId="77777777" w:rsidR="00BF317B" w:rsidRDefault="00BF317B" w:rsidP="00BF317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המנהל יפרסם ברשומות הודעה בדבר סכומי ההפחתות המתואמים</w:t>
      </w:r>
      <w:r w:rsidR="00390B36">
        <w:rPr>
          <w:rStyle w:val="default"/>
          <w:rFonts w:cs="FrankRuehl" w:hint="cs"/>
          <w:rtl/>
        </w:rPr>
        <w:t xml:space="preserve"> לפי סעיף זה</w:t>
      </w:r>
      <w:r>
        <w:rPr>
          <w:rStyle w:val="default"/>
          <w:rFonts w:cs="FrankRuehl" w:hint="cs"/>
          <w:rtl/>
        </w:rPr>
        <w:t>.</w:t>
      </w:r>
    </w:p>
    <w:p w14:paraId="58FC4B5B" w14:textId="77777777" w:rsidR="00BA47EE" w:rsidRDefault="00BA47EE" w:rsidP="00390B36">
      <w:pPr>
        <w:pStyle w:val="P00"/>
        <w:spacing w:before="72"/>
        <w:ind w:left="0" w:right="1134"/>
        <w:rPr>
          <w:rStyle w:val="default"/>
          <w:rFonts w:cs="FrankRuehl"/>
          <w:rtl/>
        </w:rPr>
      </w:pPr>
      <w:bookmarkStart w:id="30" w:name="Seif12"/>
      <w:bookmarkEnd w:id="30"/>
      <w:r>
        <w:rPr>
          <w:rFonts w:cs="Miriam"/>
          <w:lang w:val="he-IL"/>
        </w:rPr>
        <w:pict w14:anchorId="26216092">
          <v:rect id="_x0000_s2102" style="position:absolute;left:0;text-align:left;margin-left:468pt;margin-top:8.05pt;width:70.55pt;height:84.6pt;z-index:251639808" filled="f" stroked="f" strokecolor="lime" strokeweight=".25pt">
            <v:textbox style="mso-next-textbox:#_x0000_s2102" inset="1mm,0,1mm,0">
              <w:txbxContent>
                <w:p w14:paraId="6447C95F" w14:textId="77777777" w:rsidR="00144C64" w:rsidRDefault="00144C64">
                  <w:pPr>
                    <w:spacing w:line="160" w:lineRule="exact"/>
                    <w:rPr>
                      <w:rFonts w:cs="Miriam"/>
                      <w:sz w:val="18"/>
                      <w:szCs w:val="18"/>
                      <w:rtl/>
                    </w:rPr>
                  </w:pPr>
                  <w:r>
                    <w:rPr>
                      <w:rFonts w:cs="Miriam" w:hint="cs"/>
                      <w:sz w:val="18"/>
                      <w:szCs w:val="18"/>
                      <w:rtl/>
                    </w:rPr>
                    <w:t>הסכמי סחר</w:t>
                  </w:r>
                </w:p>
                <w:p w14:paraId="310532F4" w14:textId="77777777" w:rsidR="00C128C6" w:rsidRDefault="00C128C6">
                  <w:pPr>
                    <w:spacing w:line="160" w:lineRule="exact"/>
                    <w:rPr>
                      <w:rFonts w:cs="Miriam"/>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תש"ף-2019</w:t>
                  </w:r>
                </w:p>
                <w:p w14:paraId="2F8094A1" w14:textId="77777777" w:rsidR="00D407F8" w:rsidRDefault="00D407F8">
                  <w:pPr>
                    <w:spacing w:line="160" w:lineRule="exact"/>
                    <w:rPr>
                      <w:rFonts w:cs="Miriam"/>
                      <w:sz w:val="18"/>
                      <w:szCs w:val="18"/>
                      <w:rtl/>
                    </w:rPr>
                  </w:pPr>
                  <w:r>
                    <w:rPr>
                      <w:rFonts w:cs="Miriam" w:hint="cs"/>
                      <w:sz w:val="18"/>
                      <w:szCs w:val="18"/>
                      <w:rtl/>
                    </w:rPr>
                    <w:t xml:space="preserve">צו (מס' 18) </w:t>
                  </w:r>
                  <w:r>
                    <w:rPr>
                      <w:rFonts w:cs="Miriam"/>
                      <w:sz w:val="18"/>
                      <w:szCs w:val="18"/>
                      <w:rtl/>
                    </w:rPr>
                    <w:br/>
                  </w:r>
                  <w:r>
                    <w:rPr>
                      <w:rFonts w:cs="Miriam" w:hint="cs"/>
                      <w:sz w:val="18"/>
                      <w:szCs w:val="18"/>
                      <w:rtl/>
                    </w:rPr>
                    <w:t>תש"ף-2020</w:t>
                  </w:r>
                </w:p>
                <w:p w14:paraId="72D2C418" w14:textId="77777777" w:rsidR="002E2BD7" w:rsidRDefault="002E2BD7">
                  <w:pPr>
                    <w:spacing w:line="160" w:lineRule="exact"/>
                    <w:rPr>
                      <w:rFonts w:cs="Miriam"/>
                      <w:sz w:val="18"/>
                      <w:szCs w:val="18"/>
                      <w:rtl/>
                    </w:rPr>
                  </w:pPr>
                  <w:r>
                    <w:rPr>
                      <w:rFonts w:cs="Miriam" w:hint="cs"/>
                      <w:sz w:val="18"/>
                      <w:szCs w:val="18"/>
                      <w:rtl/>
                    </w:rPr>
                    <w:t>צו תשפ"א-2020</w:t>
                  </w:r>
                </w:p>
                <w:p w14:paraId="1AB9C43B" w14:textId="77777777" w:rsidR="00AD03BA" w:rsidRDefault="00AD03BA">
                  <w:pPr>
                    <w:spacing w:line="160" w:lineRule="exact"/>
                    <w:rPr>
                      <w:rFonts w:cs="Miriam"/>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תשפ"א-2020</w:t>
                  </w:r>
                </w:p>
                <w:p w14:paraId="63A9DA7B" w14:textId="77777777" w:rsidR="0031294E" w:rsidRDefault="0031294E">
                  <w:pPr>
                    <w:spacing w:line="160" w:lineRule="exact"/>
                    <w:rPr>
                      <w:rFonts w:cs="Miriam" w:hint="cs"/>
                      <w:sz w:val="18"/>
                      <w:szCs w:val="18"/>
                      <w:rtl/>
                    </w:rPr>
                  </w:pPr>
                  <w:r>
                    <w:rPr>
                      <w:rFonts w:cs="Miriam" w:hint="cs"/>
                      <w:sz w:val="18"/>
                      <w:szCs w:val="18"/>
                      <w:rtl/>
                    </w:rPr>
                    <w:t xml:space="preserve">צו </w:t>
                  </w:r>
                  <w:r w:rsidR="008076BD">
                    <w:rPr>
                      <w:rFonts w:cs="Miriam" w:hint="cs"/>
                      <w:sz w:val="18"/>
                      <w:szCs w:val="18"/>
                      <w:rtl/>
                    </w:rPr>
                    <w:t xml:space="preserve">(מס' 3) </w:t>
                  </w:r>
                  <w:r w:rsidR="008076BD">
                    <w:rPr>
                      <w:rFonts w:cs="Miriam"/>
                      <w:sz w:val="18"/>
                      <w:szCs w:val="18"/>
                      <w:rtl/>
                    </w:rPr>
                    <w:br/>
                  </w:r>
                  <w:r>
                    <w:rPr>
                      <w:rFonts w:cs="Miriam" w:hint="cs"/>
                      <w:sz w:val="18"/>
                      <w:szCs w:val="18"/>
                      <w:rtl/>
                    </w:rPr>
                    <w:t>תשפ"ג-202</w:t>
                  </w:r>
                  <w:r w:rsidR="008076BD">
                    <w:rPr>
                      <w:rFonts w:cs="Miriam" w:hint="cs"/>
                      <w:sz w:val="18"/>
                      <w:szCs w:val="18"/>
                      <w:rtl/>
                    </w:rPr>
                    <w:t>3</w:t>
                  </w:r>
                </w:p>
              </w:txbxContent>
            </v:textbox>
            <w10:anchorlock/>
          </v:rect>
        </w:pict>
      </w:r>
      <w:r>
        <w:rPr>
          <w:rStyle w:val="big-number"/>
          <w:rFonts w:cs="Miriam" w:hint="cs"/>
          <w:rtl/>
        </w:rPr>
        <w:t>1</w:t>
      </w:r>
      <w:r w:rsidR="00390B36">
        <w:rPr>
          <w:rStyle w:val="big-number"/>
          <w:rFonts w:cs="Miriam" w:hint="cs"/>
          <w:rtl/>
        </w:rPr>
        <w:t>4</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על טובין שסיווגם באחד הפרקים 1 עד 97, שחל עליהם הסכם סחר, יחולו ההוראות המפורטות בסעיפים 1</w:t>
      </w:r>
      <w:r w:rsidR="00390B36">
        <w:rPr>
          <w:rStyle w:val="default"/>
          <w:rFonts w:cs="FrankRuehl" w:hint="cs"/>
          <w:rtl/>
        </w:rPr>
        <w:t>6</w:t>
      </w:r>
      <w:r>
        <w:rPr>
          <w:rStyle w:val="default"/>
          <w:rFonts w:cs="FrankRuehl" w:hint="cs"/>
          <w:rtl/>
        </w:rPr>
        <w:t xml:space="preserve"> עד </w:t>
      </w:r>
      <w:r w:rsidR="00390B36">
        <w:rPr>
          <w:rStyle w:val="default"/>
          <w:rFonts w:cs="FrankRuehl" w:hint="cs"/>
          <w:rtl/>
        </w:rPr>
        <w:t>23</w:t>
      </w:r>
      <w:r w:rsidR="008076BD">
        <w:rPr>
          <w:rStyle w:val="default"/>
          <w:rFonts w:cs="FrankRuehl" w:hint="cs"/>
          <w:rtl/>
        </w:rPr>
        <w:t>ו</w:t>
      </w:r>
      <w:r>
        <w:rPr>
          <w:rStyle w:val="default"/>
          <w:rFonts w:cs="FrankRuehl" w:hint="cs"/>
          <w:rtl/>
        </w:rPr>
        <w:t>, בכפוף לזכאות להעדפה בשיעורי מכס לגבי הטובין, לפי הוראות הסכם הסחר הנוגע.</w:t>
      </w:r>
    </w:p>
    <w:p w14:paraId="61E3CB7B" w14:textId="77777777" w:rsidR="002E2BD7" w:rsidRDefault="002E2BD7" w:rsidP="00390B36">
      <w:pPr>
        <w:pStyle w:val="P00"/>
        <w:spacing w:before="72"/>
        <w:ind w:left="0" w:right="1134"/>
        <w:rPr>
          <w:rStyle w:val="default"/>
          <w:rFonts w:cs="FrankRuehl"/>
          <w:rtl/>
        </w:rPr>
      </w:pPr>
    </w:p>
    <w:p w14:paraId="7B021D53" w14:textId="77777777" w:rsidR="00AD03BA" w:rsidRDefault="00AD03BA" w:rsidP="00390B36">
      <w:pPr>
        <w:pStyle w:val="P00"/>
        <w:spacing w:before="72"/>
        <w:ind w:left="0" w:right="1134"/>
        <w:rPr>
          <w:rStyle w:val="default"/>
          <w:rFonts w:cs="FrankRuehl" w:hint="cs"/>
          <w:rtl/>
        </w:rPr>
      </w:pPr>
    </w:p>
    <w:p w14:paraId="1B2BEBB8" w14:textId="77777777" w:rsidR="00BA47EE" w:rsidRDefault="00D407F8" w:rsidP="00C128C6">
      <w:pPr>
        <w:pStyle w:val="P00"/>
        <w:spacing w:before="72"/>
        <w:ind w:left="0" w:right="1134"/>
        <w:rPr>
          <w:rStyle w:val="default"/>
          <w:rFonts w:cs="FrankRuehl"/>
          <w:rtl/>
        </w:rPr>
      </w:pPr>
      <w:r>
        <w:rPr>
          <w:rFonts w:cs="FrankRuehl"/>
          <w:rtl/>
          <w:lang w:val="he-IL"/>
        </w:rPr>
        <w:pict w14:anchorId="698277CF">
          <v:shape id="_x0000_s2232" type="#_x0000_t202" style="position:absolute;left:0;text-align:left;margin-left:470.25pt;margin-top:5.65pt;width:1in;height:77.8pt;z-index:251668480" filled="f" stroked="f">
            <v:textbox style="mso-next-textbox:#_x0000_s2232" inset="1mm,0,1mm,0">
              <w:txbxContent>
                <w:p w14:paraId="6A1CAE94" w14:textId="77777777" w:rsidR="00C128C6" w:rsidRDefault="00C128C6" w:rsidP="00C128C6">
                  <w:pPr>
                    <w:spacing w:line="160" w:lineRule="exact"/>
                    <w:rPr>
                      <w:rFonts w:cs="Miriam"/>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תש"ף-2019</w:t>
                  </w:r>
                </w:p>
                <w:p w14:paraId="696248C4" w14:textId="77777777" w:rsidR="00D407F8" w:rsidRDefault="00D407F8" w:rsidP="00D407F8">
                  <w:pPr>
                    <w:spacing w:line="160" w:lineRule="exact"/>
                    <w:rPr>
                      <w:rFonts w:cs="Miriam"/>
                      <w:sz w:val="18"/>
                      <w:szCs w:val="18"/>
                      <w:rtl/>
                    </w:rPr>
                  </w:pPr>
                  <w:r>
                    <w:rPr>
                      <w:rFonts w:cs="Miriam" w:hint="cs"/>
                      <w:sz w:val="18"/>
                      <w:szCs w:val="18"/>
                      <w:rtl/>
                    </w:rPr>
                    <w:t xml:space="preserve">צו (מס' 18) </w:t>
                  </w:r>
                  <w:r>
                    <w:rPr>
                      <w:rFonts w:cs="Miriam"/>
                      <w:sz w:val="18"/>
                      <w:szCs w:val="18"/>
                      <w:rtl/>
                    </w:rPr>
                    <w:br/>
                  </w:r>
                  <w:r>
                    <w:rPr>
                      <w:rFonts w:cs="Miriam" w:hint="cs"/>
                      <w:sz w:val="18"/>
                      <w:szCs w:val="18"/>
                      <w:rtl/>
                    </w:rPr>
                    <w:t>תש"ף-2020</w:t>
                  </w:r>
                </w:p>
                <w:p w14:paraId="7A8E81B5" w14:textId="77777777" w:rsidR="002E2BD7" w:rsidRDefault="002E2BD7" w:rsidP="00D407F8">
                  <w:pPr>
                    <w:spacing w:line="160" w:lineRule="exact"/>
                    <w:rPr>
                      <w:rFonts w:cs="Miriam"/>
                      <w:sz w:val="18"/>
                      <w:szCs w:val="18"/>
                      <w:rtl/>
                    </w:rPr>
                  </w:pPr>
                  <w:r>
                    <w:rPr>
                      <w:rFonts w:cs="Miriam" w:hint="cs"/>
                      <w:sz w:val="18"/>
                      <w:szCs w:val="18"/>
                      <w:rtl/>
                    </w:rPr>
                    <w:t>צו תשפ"א-2020</w:t>
                  </w:r>
                </w:p>
                <w:p w14:paraId="4812FC48" w14:textId="77777777" w:rsidR="00AD03BA" w:rsidRDefault="00AD03BA" w:rsidP="00D407F8">
                  <w:pPr>
                    <w:spacing w:line="160" w:lineRule="exact"/>
                    <w:rPr>
                      <w:rFonts w:cs="Miriam"/>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תשפ"א-2020</w:t>
                  </w:r>
                </w:p>
                <w:p w14:paraId="1B6535FE" w14:textId="77777777" w:rsidR="0031294E" w:rsidRDefault="0031294E" w:rsidP="00D407F8">
                  <w:pPr>
                    <w:spacing w:line="160" w:lineRule="exact"/>
                    <w:rPr>
                      <w:rFonts w:cs="Miriam" w:hint="cs"/>
                      <w:sz w:val="18"/>
                      <w:szCs w:val="18"/>
                      <w:rtl/>
                    </w:rPr>
                  </w:pPr>
                  <w:r>
                    <w:rPr>
                      <w:rFonts w:cs="Miriam" w:hint="cs"/>
                      <w:sz w:val="18"/>
                      <w:szCs w:val="18"/>
                      <w:rtl/>
                    </w:rPr>
                    <w:t xml:space="preserve">צו </w:t>
                  </w:r>
                  <w:r w:rsidR="008076BD">
                    <w:rPr>
                      <w:rFonts w:cs="Miriam" w:hint="cs"/>
                      <w:sz w:val="18"/>
                      <w:szCs w:val="18"/>
                      <w:rtl/>
                    </w:rPr>
                    <w:t xml:space="preserve">(מס' 3) </w:t>
                  </w:r>
                  <w:r w:rsidR="008076BD">
                    <w:rPr>
                      <w:rFonts w:cs="Miriam"/>
                      <w:sz w:val="18"/>
                      <w:szCs w:val="18"/>
                      <w:rtl/>
                    </w:rPr>
                    <w:br/>
                  </w:r>
                  <w:r>
                    <w:rPr>
                      <w:rFonts w:cs="Miriam" w:hint="cs"/>
                      <w:sz w:val="18"/>
                      <w:szCs w:val="18"/>
                      <w:rtl/>
                    </w:rPr>
                    <w:t>תשפ"ג-202</w:t>
                  </w:r>
                  <w:r w:rsidR="008076BD">
                    <w:rPr>
                      <w:rFonts w:cs="Miriam" w:hint="cs"/>
                      <w:sz w:val="18"/>
                      <w:szCs w:val="18"/>
                      <w:rtl/>
                    </w:rPr>
                    <w:t>3</w:t>
                  </w:r>
                </w:p>
              </w:txbxContent>
            </v:textbox>
          </v:shape>
        </w:pict>
      </w:r>
      <w:r w:rsidR="00C128C6">
        <w:rPr>
          <w:rStyle w:val="default"/>
          <w:rFonts w:cs="FrankRuehl" w:hint="cs"/>
          <w:rtl/>
        </w:rPr>
        <w:tab/>
        <w:t>(ב)</w:t>
      </w:r>
      <w:r w:rsidR="00C128C6">
        <w:rPr>
          <w:rStyle w:val="default"/>
          <w:rFonts w:cs="FrankRuehl" w:hint="cs"/>
          <w:rtl/>
        </w:rPr>
        <w:tab/>
      </w:r>
      <w:r w:rsidR="00BA47EE">
        <w:rPr>
          <w:rStyle w:val="default"/>
          <w:rFonts w:cs="FrankRuehl" w:hint="cs"/>
          <w:rtl/>
        </w:rPr>
        <w:t>מבלי לגרוע מהאמור בסעיף קטן (א) לא יחולו שיעורי המכס בהתאם לסעיפים 1</w:t>
      </w:r>
      <w:r w:rsidR="00390B36">
        <w:rPr>
          <w:rStyle w:val="default"/>
          <w:rFonts w:cs="FrankRuehl" w:hint="cs"/>
          <w:rtl/>
        </w:rPr>
        <w:t>6</w:t>
      </w:r>
      <w:r w:rsidR="00BA47EE">
        <w:rPr>
          <w:rStyle w:val="default"/>
          <w:rFonts w:cs="FrankRuehl" w:hint="cs"/>
          <w:rtl/>
        </w:rPr>
        <w:t xml:space="preserve"> עד </w:t>
      </w:r>
      <w:r w:rsidR="00390B36">
        <w:rPr>
          <w:rStyle w:val="default"/>
          <w:rFonts w:cs="FrankRuehl" w:hint="cs"/>
          <w:rtl/>
        </w:rPr>
        <w:t>23</w:t>
      </w:r>
      <w:r w:rsidR="008076BD">
        <w:rPr>
          <w:rStyle w:val="default"/>
          <w:rFonts w:cs="FrankRuehl" w:hint="cs"/>
          <w:rtl/>
        </w:rPr>
        <w:t>ו</w:t>
      </w:r>
      <w:r w:rsidR="00BA47EE">
        <w:rPr>
          <w:rStyle w:val="default"/>
          <w:rFonts w:cs="FrankRuehl" w:hint="cs"/>
          <w:rtl/>
        </w:rPr>
        <w:t xml:space="preserve"> על טובין, אלא אם כן הוגש לרשות המכס אחד מאלה, לפי העניין:</w:t>
      </w:r>
    </w:p>
    <w:p w14:paraId="7EFEC157" w14:textId="77777777" w:rsidR="002E2BD7" w:rsidRDefault="002E2BD7" w:rsidP="00C128C6">
      <w:pPr>
        <w:pStyle w:val="P00"/>
        <w:spacing w:before="72"/>
        <w:ind w:left="0" w:right="1134"/>
        <w:rPr>
          <w:rStyle w:val="default"/>
          <w:rFonts w:cs="FrankRuehl"/>
          <w:rtl/>
        </w:rPr>
      </w:pPr>
    </w:p>
    <w:p w14:paraId="0E4C1C19" w14:textId="77777777" w:rsidR="00AD03BA" w:rsidRDefault="00AD03BA" w:rsidP="00C128C6">
      <w:pPr>
        <w:pStyle w:val="P00"/>
        <w:spacing w:before="72"/>
        <w:ind w:left="0" w:right="1134"/>
        <w:rPr>
          <w:rStyle w:val="default"/>
          <w:rFonts w:cs="FrankRuehl"/>
          <w:rtl/>
        </w:rPr>
      </w:pPr>
    </w:p>
    <w:p w14:paraId="18DE975E" w14:textId="77777777" w:rsidR="008076BD" w:rsidRDefault="008076BD" w:rsidP="00C128C6">
      <w:pPr>
        <w:pStyle w:val="P00"/>
        <w:spacing w:before="72"/>
        <w:ind w:left="0" w:right="1134"/>
        <w:rPr>
          <w:rStyle w:val="default"/>
          <w:rFonts w:cs="FrankRuehl" w:hint="cs"/>
          <w:rtl/>
        </w:rPr>
      </w:pPr>
    </w:p>
    <w:p w14:paraId="2E61B20A" w14:textId="77777777" w:rsidR="00BA47EE" w:rsidRDefault="00C128C6" w:rsidP="00C128C6">
      <w:pPr>
        <w:pStyle w:val="P00"/>
        <w:spacing w:before="72"/>
        <w:ind w:left="1021" w:right="1134"/>
        <w:rPr>
          <w:rStyle w:val="default"/>
          <w:rFonts w:cs="FrankRuehl"/>
          <w:rtl/>
        </w:rPr>
      </w:pPr>
      <w:r>
        <w:rPr>
          <w:rFonts w:cs="FrankRuehl"/>
          <w:rtl/>
          <w:lang w:val="he-IL"/>
        </w:rPr>
        <w:pict w14:anchorId="4D3B37EF">
          <v:shape id="_x0000_s2231" type="#_x0000_t202" style="position:absolute;left:0;text-align:left;margin-left:470.25pt;margin-top:5.65pt;width:1in;height:90pt;z-index:251667456" filled="f" stroked="f">
            <v:textbox inset="1mm,0,1mm,0">
              <w:txbxContent>
                <w:p w14:paraId="4CF89657" w14:textId="77777777" w:rsidR="00C128C6" w:rsidRDefault="00C128C6" w:rsidP="00C128C6">
                  <w:pPr>
                    <w:spacing w:line="160" w:lineRule="exact"/>
                    <w:rPr>
                      <w:rFonts w:cs="Miriam"/>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תש"ף-2019</w:t>
                  </w:r>
                </w:p>
                <w:p w14:paraId="77AC73CD" w14:textId="77777777" w:rsidR="000E1D44" w:rsidRDefault="000E1D44" w:rsidP="00C128C6">
                  <w:pPr>
                    <w:spacing w:line="160" w:lineRule="exact"/>
                    <w:rPr>
                      <w:rFonts w:cs="Miriam"/>
                      <w:sz w:val="18"/>
                      <w:szCs w:val="18"/>
                      <w:rtl/>
                    </w:rPr>
                  </w:pPr>
                  <w:r>
                    <w:rPr>
                      <w:rFonts w:cs="Miriam" w:hint="cs"/>
                      <w:sz w:val="18"/>
                      <w:szCs w:val="18"/>
                      <w:rtl/>
                    </w:rPr>
                    <w:t>הוראת שעה (מס' 8) תש"ף-2020</w:t>
                  </w:r>
                </w:p>
                <w:p w14:paraId="2DE36467" w14:textId="77777777" w:rsidR="00D407F8" w:rsidRDefault="00D407F8" w:rsidP="00D407F8">
                  <w:pPr>
                    <w:spacing w:line="160" w:lineRule="exact"/>
                    <w:rPr>
                      <w:rFonts w:cs="Miriam"/>
                      <w:sz w:val="18"/>
                      <w:szCs w:val="18"/>
                      <w:rtl/>
                    </w:rPr>
                  </w:pPr>
                  <w:r>
                    <w:rPr>
                      <w:rFonts w:cs="Miriam" w:hint="cs"/>
                      <w:sz w:val="18"/>
                      <w:szCs w:val="18"/>
                      <w:rtl/>
                    </w:rPr>
                    <w:t xml:space="preserve">צו (מס' 18) </w:t>
                  </w:r>
                  <w:r>
                    <w:rPr>
                      <w:rFonts w:cs="Miriam"/>
                      <w:sz w:val="18"/>
                      <w:szCs w:val="18"/>
                      <w:rtl/>
                    </w:rPr>
                    <w:br/>
                  </w:r>
                  <w:r>
                    <w:rPr>
                      <w:rFonts w:cs="Miriam" w:hint="cs"/>
                      <w:sz w:val="18"/>
                      <w:szCs w:val="18"/>
                      <w:rtl/>
                    </w:rPr>
                    <w:t>תש"ף-2020</w:t>
                  </w:r>
                </w:p>
                <w:p w14:paraId="078F90AC" w14:textId="77777777" w:rsidR="002E2BD7" w:rsidRDefault="002E2BD7" w:rsidP="00D407F8">
                  <w:pPr>
                    <w:spacing w:line="160" w:lineRule="exact"/>
                    <w:rPr>
                      <w:rFonts w:cs="Miriam"/>
                      <w:sz w:val="18"/>
                      <w:szCs w:val="18"/>
                      <w:rtl/>
                    </w:rPr>
                  </w:pPr>
                  <w:r>
                    <w:rPr>
                      <w:rFonts w:cs="Miriam" w:hint="cs"/>
                      <w:sz w:val="18"/>
                      <w:szCs w:val="18"/>
                      <w:rtl/>
                    </w:rPr>
                    <w:t>צו תשפ"א-2020</w:t>
                  </w:r>
                </w:p>
                <w:p w14:paraId="29ADD460" w14:textId="77777777" w:rsidR="00AD03BA" w:rsidRDefault="00AD03BA" w:rsidP="00AD03BA">
                  <w:pPr>
                    <w:spacing w:line="160" w:lineRule="exact"/>
                    <w:rPr>
                      <w:rFonts w:cs="Miriam"/>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תשפ"א-2020</w:t>
                  </w:r>
                </w:p>
                <w:p w14:paraId="0CB94211" w14:textId="77777777" w:rsidR="008076BD" w:rsidRDefault="008076BD" w:rsidP="00AD03BA">
                  <w:pPr>
                    <w:spacing w:line="160" w:lineRule="exact"/>
                    <w:rPr>
                      <w:rFonts w:cs="Miriam" w:hint="cs"/>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תשפ"ג-2023</w:t>
                  </w:r>
                </w:p>
              </w:txbxContent>
            </v:textbox>
          </v:shape>
        </w:pict>
      </w:r>
      <w:r>
        <w:rPr>
          <w:rStyle w:val="default"/>
          <w:rFonts w:cs="FrankRuehl" w:hint="cs"/>
          <w:rtl/>
        </w:rPr>
        <w:t>(</w:t>
      </w:r>
      <w:r w:rsidR="00390B36">
        <w:rPr>
          <w:rStyle w:val="default"/>
          <w:rFonts w:cs="FrankRuehl" w:hint="cs"/>
          <w:rtl/>
        </w:rPr>
        <w:t>1</w:t>
      </w:r>
      <w:r w:rsidR="00BA47EE">
        <w:rPr>
          <w:rStyle w:val="default"/>
          <w:rFonts w:cs="FrankRuehl" w:hint="cs"/>
          <w:rtl/>
        </w:rPr>
        <w:t>)</w:t>
      </w:r>
      <w:r w:rsidR="00BA47EE">
        <w:rPr>
          <w:rStyle w:val="default"/>
          <w:rFonts w:cs="FrankRuehl" w:hint="cs"/>
          <w:rtl/>
        </w:rPr>
        <w:tab/>
        <w:t xml:space="preserve">מסמך העדפה מארצות </w:t>
      </w:r>
      <w:r w:rsidR="00E169CF">
        <w:rPr>
          <w:rStyle w:val="default"/>
          <w:rFonts w:cs="FrankRuehl" w:hint="cs"/>
          <w:rtl/>
        </w:rPr>
        <w:t>האיחוד האירופי</w:t>
      </w:r>
      <w:r w:rsidR="00BA47EE">
        <w:rPr>
          <w:rStyle w:val="default"/>
          <w:rFonts w:cs="FrankRuehl" w:hint="cs"/>
          <w:rtl/>
        </w:rPr>
        <w:t>,</w:t>
      </w:r>
      <w:r w:rsidR="00AD03BA">
        <w:rPr>
          <w:rStyle w:val="default"/>
          <w:rFonts w:cs="FrankRuehl" w:hint="cs"/>
          <w:rtl/>
        </w:rPr>
        <w:t xml:space="preserve"> הממלכה המאוחדת,</w:t>
      </w:r>
      <w:r w:rsidR="00BA47EE">
        <w:rPr>
          <w:rStyle w:val="default"/>
          <w:rFonts w:cs="FrankRuehl" w:hint="cs"/>
          <w:rtl/>
        </w:rPr>
        <w:t xml:space="preserve"> ארצות מצטרפות, ארצות אפט"א, </w:t>
      </w:r>
      <w:r w:rsidR="00390B36">
        <w:rPr>
          <w:rStyle w:val="default"/>
          <w:rFonts w:cs="FrankRuehl" w:hint="cs"/>
          <w:rtl/>
        </w:rPr>
        <w:t xml:space="preserve">הרפובליקה של </w:t>
      </w:r>
      <w:r w:rsidR="00BA47EE">
        <w:rPr>
          <w:rStyle w:val="default"/>
          <w:rFonts w:cs="FrankRuehl" w:hint="cs"/>
          <w:rtl/>
        </w:rPr>
        <w:t>טורקיה</w:t>
      </w:r>
      <w:r w:rsidR="00390B36">
        <w:rPr>
          <w:rStyle w:val="default"/>
          <w:rFonts w:cs="FrankRuehl" w:hint="cs"/>
          <w:rtl/>
        </w:rPr>
        <w:t xml:space="preserve"> (להלן </w:t>
      </w:r>
      <w:r w:rsidR="00390B36">
        <w:rPr>
          <w:rStyle w:val="default"/>
          <w:rFonts w:cs="FrankRuehl"/>
          <w:rtl/>
        </w:rPr>
        <w:t>–</w:t>
      </w:r>
      <w:r w:rsidR="00390B36">
        <w:rPr>
          <w:rStyle w:val="default"/>
          <w:rFonts w:cs="FrankRuehl" w:hint="cs"/>
          <w:rtl/>
        </w:rPr>
        <w:t xml:space="preserve"> טורקיה</w:t>
      </w:r>
      <w:r w:rsidRPr="00C128C6">
        <w:rPr>
          <w:rStyle w:val="default"/>
          <w:rFonts w:cs="FrankRuehl" w:hint="cs"/>
          <w:rtl/>
        </w:rPr>
        <w:t>)</w:t>
      </w:r>
      <w:r w:rsidR="002E2BD7">
        <w:rPr>
          <w:rStyle w:val="default"/>
          <w:rFonts w:cs="FrankRuehl" w:hint="cs"/>
          <w:rtl/>
        </w:rPr>
        <w:t>, אוקראינה</w:t>
      </w:r>
      <w:r w:rsidR="00BA47EE">
        <w:rPr>
          <w:rStyle w:val="default"/>
          <w:rFonts w:cs="FrankRuehl" w:hint="cs"/>
          <w:rtl/>
        </w:rPr>
        <w:t xml:space="preserve"> והממלכה </w:t>
      </w:r>
      <w:r w:rsidR="00390B36">
        <w:rPr>
          <w:rStyle w:val="default"/>
          <w:rFonts w:cs="FrankRuehl" w:hint="cs"/>
          <w:rtl/>
        </w:rPr>
        <w:t>ה</w:t>
      </w:r>
      <w:r w:rsidR="00BA47EE">
        <w:rPr>
          <w:rStyle w:val="default"/>
          <w:rFonts w:cs="FrankRuehl" w:hint="cs"/>
          <w:rtl/>
        </w:rPr>
        <w:t xml:space="preserve">האשמית של ירדן (להלן </w:t>
      </w:r>
      <w:r w:rsidR="00BA47EE">
        <w:rPr>
          <w:rStyle w:val="default"/>
          <w:rFonts w:cs="FrankRuehl"/>
          <w:rtl/>
        </w:rPr>
        <w:t>–</w:t>
      </w:r>
      <w:r w:rsidR="00BA47EE">
        <w:rPr>
          <w:rStyle w:val="default"/>
          <w:rFonts w:cs="FrankRuehl" w:hint="cs"/>
          <w:rtl/>
        </w:rPr>
        <w:t xml:space="preserve"> ירדן) לא יאוחר משעת התרת </w:t>
      </w:r>
      <w:r w:rsidR="008076BD">
        <w:rPr>
          <w:rStyle w:val="default"/>
          <w:rFonts w:cs="FrankRuehl" w:hint="cs"/>
          <w:rtl/>
        </w:rPr>
        <w:t>הצהרת</w:t>
      </w:r>
      <w:r w:rsidR="00BA47EE">
        <w:rPr>
          <w:rStyle w:val="default"/>
          <w:rFonts w:cs="FrankRuehl" w:hint="cs"/>
          <w:rtl/>
        </w:rPr>
        <w:t xml:space="preserve"> היבוא שבו נרשמו מוצרים אלה;</w:t>
      </w:r>
      <w:r w:rsidR="00390B36">
        <w:rPr>
          <w:rStyle w:val="default"/>
          <w:rFonts w:cs="FrankRuehl" w:hint="cs"/>
          <w:rtl/>
        </w:rPr>
        <w:t xml:space="preserve"> מסמך כאמור לא יתקבל לאחר תום ארבעה חדשים ממועד הנפקתו כאמור בהסכמי הסחר; בפסקה זו, "מסמך העדפה" </w:t>
      </w:r>
      <w:r w:rsidR="00390B36">
        <w:rPr>
          <w:rStyle w:val="default"/>
          <w:rFonts w:cs="FrankRuehl"/>
          <w:rtl/>
        </w:rPr>
        <w:t>–</w:t>
      </w:r>
      <w:r w:rsidR="00390B36">
        <w:rPr>
          <w:rStyle w:val="default"/>
          <w:rFonts w:cs="FrankRuehl" w:hint="cs"/>
          <w:rtl/>
        </w:rPr>
        <w:t xml:space="preserve"> תעודת תנועה </w:t>
      </w:r>
      <w:r w:rsidR="00390B36">
        <w:rPr>
          <w:rStyle w:val="default"/>
          <w:rFonts w:cs="FrankRuehl"/>
          <w:sz w:val="20"/>
          <w:szCs w:val="20"/>
        </w:rPr>
        <w:t>EUR1</w:t>
      </w:r>
      <w:r w:rsidR="00390B36">
        <w:rPr>
          <w:rStyle w:val="default"/>
          <w:rFonts w:cs="FrankRuehl" w:hint="cs"/>
          <w:sz w:val="20"/>
          <w:szCs w:val="20"/>
          <w:rtl/>
        </w:rPr>
        <w:t xml:space="preserve"> </w:t>
      </w:r>
      <w:r w:rsidR="00390B36">
        <w:rPr>
          <w:rStyle w:val="default"/>
          <w:rFonts w:cs="FrankRuehl" w:hint="cs"/>
          <w:rtl/>
        </w:rPr>
        <w:t>למעט מירדן או תעודת תנועה "</w:t>
      </w:r>
      <w:r w:rsidR="00390B36">
        <w:rPr>
          <w:rStyle w:val="default"/>
          <w:rFonts w:cs="FrankRuehl"/>
          <w:sz w:val="20"/>
          <w:szCs w:val="20"/>
        </w:rPr>
        <w:t>EUR-MED</w:t>
      </w:r>
      <w:r w:rsidR="00390B36">
        <w:rPr>
          <w:rStyle w:val="default"/>
          <w:rFonts w:cs="FrankRuehl" w:hint="cs"/>
          <w:rtl/>
        </w:rPr>
        <w:t>"</w:t>
      </w:r>
      <w:r w:rsidR="002E2BD7">
        <w:rPr>
          <w:rStyle w:val="default"/>
          <w:rFonts w:cs="FrankRuehl" w:hint="cs"/>
          <w:rtl/>
        </w:rPr>
        <w:t xml:space="preserve"> למעט מאוקראינה</w:t>
      </w:r>
      <w:r w:rsidR="00390B36">
        <w:rPr>
          <w:rStyle w:val="default"/>
          <w:rFonts w:cs="FrankRuehl" w:hint="cs"/>
          <w:rtl/>
        </w:rPr>
        <w:t>, תעודת מקור שאושרה בידי לשכת המסחר והתעשיה של ירדן או חשבונית הצהרה כאמור בהסכמים</w:t>
      </w:r>
      <w:r w:rsidR="00025DA6">
        <w:rPr>
          <w:rStyle w:val="default"/>
          <w:rFonts w:cs="FrankRuehl" w:hint="cs"/>
          <w:rtl/>
        </w:rPr>
        <w:t>;</w:t>
      </w:r>
    </w:p>
    <w:p w14:paraId="74F7E8A5" w14:textId="77777777" w:rsidR="00BA47EE" w:rsidRDefault="00DF3722" w:rsidP="00DF3722">
      <w:pPr>
        <w:pStyle w:val="P00"/>
        <w:spacing w:before="72"/>
        <w:ind w:left="1021" w:right="1134"/>
        <w:rPr>
          <w:rStyle w:val="default"/>
          <w:rFonts w:cs="FrankRuehl" w:hint="cs"/>
          <w:rtl/>
        </w:rPr>
      </w:pPr>
      <w:r w:rsidRPr="008076BD">
        <w:rPr>
          <w:rStyle w:val="default"/>
          <w:rFonts w:cs="FrankRuehl"/>
          <w:rtl/>
        </w:rPr>
        <w:pict w14:anchorId="73DDAFB3">
          <v:shape id="_x0000_s2218" type="#_x0000_t202" style="position:absolute;left:0;text-align:left;margin-left:470.25pt;margin-top:5.65pt;width:1in;height:16.8pt;z-index:251657216" filled="f" stroked="f">
            <v:textbox inset="1mm,0,1mm,0">
              <w:txbxContent>
                <w:p w14:paraId="348BE997" w14:textId="77777777" w:rsidR="008076BD" w:rsidRDefault="008076BD" w:rsidP="008076BD">
                  <w:pPr>
                    <w:spacing w:line="160" w:lineRule="exact"/>
                    <w:rPr>
                      <w:rFonts w:cs="Miriam" w:hint="cs"/>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תשפ"ג-2023</w:t>
                  </w:r>
                </w:p>
              </w:txbxContent>
            </v:textbox>
          </v:shape>
        </w:pict>
      </w:r>
      <w:r>
        <w:rPr>
          <w:rStyle w:val="default"/>
          <w:rFonts w:cs="FrankRuehl" w:hint="cs"/>
          <w:rtl/>
        </w:rPr>
        <w:t>(2)</w:t>
      </w:r>
      <w:r>
        <w:rPr>
          <w:rStyle w:val="default"/>
          <w:rFonts w:cs="FrankRuehl" w:hint="cs"/>
          <w:rtl/>
        </w:rPr>
        <w:tab/>
      </w:r>
      <w:r w:rsidR="008076BD" w:rsidRPr="008076BD">
        <w:rPr>
          <w:rStyle w:val="default"/>
          <w:rFonts w:cs="FrankRuehl" w:hint="cs"/>
          <w:rtl/>
        </w:rPr>
        <w:t>תעודת מקור כמשמעותה בהסכם הסחר עם קנדה או מקסיקו לא יאוחר משעת התרת הצהרת היבוא שבה נרשמו מוצרים אלה; או אם הוצהר בהצהרת היבוא כי הטובין זכאים לשיעורי המכס כמפורט בסעיפים 19 ו-22, בשעת התרת הצהרת היבוא, והוגשה למכס תעודת מקור לא יאוחר משלושה חודשים משעת התרת הצהרת היבוא לגבי טובין שמקורם בקנדה ולא יאוחר משישה חודשים משעת התרת הצהרת היבוא לגבי טובין שמקורם במקסיקו</w:t>
      </w:r>
      <w:r w:rsidR="006F728D">
        <w:rPr>
          <w:rStyle w:val="default"/>
          <w:rFonts w:cs="FrankRuehl" w:hint="cs"/>
          <w:rtl/>
        </w:rPr>
        <w:t>;</w:t>
      </w:r>
    </w:p>
    <w:p w14:paraId="65A4F8ED" w14:textId="77777777" w:rsidR="000E1D44" w:rsidRPr="000E1D44" w:rsidRDefault="000E1D44" w:rsidP="000E1D44">
      <w:pPr>
        <w:pStyle w:val="P00"/>
        <w:spacing w:before="72"/>
        <w:ind w:left="1021" w:right="1134"/>
        <w:rPr>
          <w:rStyle w:val="default"/>
          <w:rFonts w:cs="FrankRuehl"/>
          <w:rtl/>
        </w:rPr>
      </w:pPr>
      <w:r>
        <w:rPr>
          <w:rFonts w:cs="FrankRuehl"/>
          <w:rtl/>
          <w:lang w:val="he-IL"/>
        </w:rPr>
        <w:pict w14:anchorId="1AAA6B1A">
          <v:shape id="_x0000_s2235" type="#_x0000_t202" style="position:absolute;left:0;text-align:left;margin-left:470.25pt;margin-top:5.65pt;width:1in;height:35.75pt;z-index:251670528" filled="f" stroked="f">
            <v:textbox inset="1mm,0,1mm,0">
              <w:txbxContent>
                <w:p w14:paraId="1E4AE9BF" w14:textId="77777777" w:rsidR="000E1D44" w:rsidRDefault="000E1D44" w:rsidP="000E1D44">
                  <w:pPr>
                    <w:spacing w:line="160" w:lineRule="exact"/>
                    <w:rPr>
                      <w:rFonts w:cs="Miriam"/>
                      <w:sz w:val="18"/>
                      <w:szCs w:val="18"/>
                      <w:rtl/>
                    </w:rPr>
                  </w:pPr>
                  <w:r>
                    <w:rPr>
                      <w:rFonts w:cs="Miriam" w:hint="cs"/>
                      <w:sz w:val="18"/>
                      <w:szCs w:val="18"/>
                      <w:rtl/>
                    </w:rPr>
                    <w:t>הוראת שעה (מס' 8) תש"ף-2020</w:t>
                  </w:r>
                </w:p>
                <w:p w14:paraId="3AF5F6D0" w14:textId="77777777" w:rsidR="008076BD" w:rsidRDefault="008076BD" w:rsidP="008076BD">
                  <w:pPr>
                    <w:spacing w:line="160" w:lineRule="exact"/>
                    <w:rPr>
                      <w:rFonts w:cs="Miriam" w:hint="cs"/>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תשפ"ג-2023</w:t>
                  </w:r>
                </w:p>
              </w:txbxContent>
            </v:textbox>
          </v:shape>
        </w:pict>
      </w:r>
      <w:r>
        <w:rPr>
          <w:rStyle w:val="default"/>
          <w:rFonts w:cs="FrankRuehl" w:hint="cs"/>
          <w:rtl/>
        </w:rPr>
        <w:t>(</w:t>
      </w:r>
      <w:r w:rsidR="00390B36">
        <w:rPr>
          <w:rStyle w:val="default"/>
          <w:rFonts w:cs="FrankRuehl" w:hint="cs"/>
          <w:rtl/>
        </w:rPr>
        <w:t>3</w:t>
      </w:r>
      <w:r w:rsidR="006F728D" w:rsidRPr="006F728D">
        <w:rPr>
          <w:rStyle w:val="default"/>
          <w:rFonts w:cs="FrankRuehl" w:hint="cs"/>
          <w:rtl/>
        </w:rPr>
        <w:t>)</w:t>
      </w:r>
      <w:r w:rsidR="006F728D" w:rsidRPr="006F728D">
        <w:rPr>
          <w:rStyle w:val="default"/>
          <w:rFonts w:cs="FrankRuehl" w:hint="cs"/>
          <w:rtl/>
        </w:rPr>
        <w:tab/>
        <w:t xml:space="preserve">תעודת מקור או חשבונית הצהרה, כמשמעותם בהסכם הסחר עם </w:t>
      </w:r>
      <w:r w:rsidR="00390B36">
        <w:rPr>
          <w:rStyle w:val="default"/>
          <w:rFonts w:cs="FrankRuehl" w:hint="cs"/>
          <w:rtl/>
        </w:rPr>
        <w:t>ארצות</w:t>
      </w:r>
      <w:r w:rsidR="006F728D" w:rsidRPr="006F728D">
        <w:rPr>
          <w:rStyle w:val="default"/>
          <w:rFonts w:cs="FrankRuehl" w:hint="cs"/>
          <w:rtl/>
        </w:rPr>
        <w:t xml:space="preserve"> מרקוסור לא יאוחר משעת התרת </w:t>
      </w:r>
      <w:r w:rsidR="008076BD">
        <w:rPr>
          <w:rStyle w:val="default"/>
          <w:rFonts w:cs="FrankRuehl" w:hint="cs"/>
          <w:rtl/>
        </w:rPr>
        <w:t>הצהרת</w:t>
      </w:r>
      <w:r w:rsidR="006F728D" w:rsidRPr="006F728D">
        <w:rPr>
          <w:rStyle w:val="default"/>
          <w:rFonts w:cs="FrankRuehl" w:hint="cs"/>
          <w:rtl/>
        </w:rPr>
        <w:t xml:space="preserve"> היבוא שבו נרשמו טובין אלה.</w:t>
      </w:r>
      <w:r w:rsidR="00390B36" w:rsidRPr="00390B36">
        <w:rPr>
          <w:rStyle w:val="default"/>
          <w:rFonts w:cs="FrankRuehl" w:hint="cs"/>
          <w:rtl/>
        </w:rPr>
        <w:t xml:space="preserve"> </w:t>
      </w:r>
      <w:r w:rsidR="00390B36" w:rsidRPr="006F728D">
        <w:rPr>
          <w:rStyle w:val="default"/>
          <w:rFonts w:cs="FrankRuehl" w:hint="cs"/>
          <w:rtl/>
        </w:rPr>
        <w:t xml:space="preserve">תעודת מקור או חשבונית </w:t>
      </w:r>
      <w:r w:rsidR="00390B36">
        <w:rPr>
          <w:rStyle w:val="default"/>
          <w:rFonts w:cs="FrankRuehl" w:hint="cs"/>
          <w:rtl/>
        </w:rPr>
        <w:t>הצהרה כאמור</w:t>
      </w:r>
      <w:r w:rsidR="00390B36" w:rsidRPr="006F728D">
        <w:rPr>
          <w:rStyle w:val="default"/>
          <w:rFonts w:cs="FrankRuehl" w:hint="cs"/>
          <w:rtl/>
        </w:rPr>
        <w:t xml:space="preserve"> לא תתקבל לאחר תום שישה חודשים ממועד הנפקתה כאמור בהסכם הסחר</w:t>
      </w:r>
      <w:r w:rsidR="00025DA6">
        <w:rPr>
          <w:rStyle w:val="default"/>
          <w:rFonts w:cs="FrankRuehl" w:hint="cs"/>
          <w:rtl/>
        </w:rPr>
        <w:t>;</w:t>
      </w:r>
    </w:p>
    <w:p w14:paraId="04EE8706" w14:textId="77777777" w:rsidR="00D407F8" w:rsidRPr="00381A4F" w:rsidRDefault="00D407F8" w:rsidP="00D407F8">
      <w:pPr>
        <w:pStyle w:val="P00"/>
        <w:spacing w:before="72"/>
        <w:ind w:left="1021" w:right="1134"/>
        <w:rPr>
          <w:rStyle w:val="default"/>
          <w:rFonts w:cs="FrankRuehl" w:hint="cs"/>
          <w:sz w:val="20"/>
          <w:rtl/>
        </w:rPr>
      </w:pPr>
      <w:r w:rsidRPr="00381A4F">
        <w:rPr>
          <w:rStyle w:val="default"/>
          <w:rFonts w:cs="FrankRuehl"/>
          <w:sz w:val="20"/>
          <w:rtl/>
        </w:rPr>
        <w:pict w14:anchorId="16DB8EB4">
          <v:shape id="_x0000_s2242" type="#_x0000_t202" style="position:absolute;left:0;text-align:left;margin-left:470.25pt;margin-top:5.65pt;width:1in;height:32.5pt;z-index:251671552" filled="f" stroked="f">
            <v:textbox inset="1mm,0,1mm,0">
              <w:txbxContent>
                <w:p w14:paraId="6FFB87EC" w14:textId="77777777" w:rsidR="00D407F8" w:rsidRDefault="00D407F8" w:rsidP="00D407F8">
                  <w:pPr>
                    <w:spacing w:line="160" w:lineRule="exact"/>
                    <w:rPr>
                      <w:rFonts w:cs="Miriam"/>
                      <w:sz w:val="18"/>
                      <w:szCs w:val="18"/>
                      <w:rtl/>
                    </w:rPr>
                  </w:pPr>
                  <w:r>
                    <w:rPr>
                      <w:rFonts w:cs="Miriam" w:hint="cs"/>
                      <w:sz w:val="18"/>
                      <w:szCs w:val="18"/>
                      <w:rtl/>
                    </w:rPr>
                    <w:t xml:space="preserve">צו (מס' 5) </w:t>
                  </w:r>
                  <w:r>
                    <w:rPr>
                      <w:rFonts w:cs="Miriam"/>
                      <w:sz w:val="18"/>
                      <w:szCs w:val="18"/>
                      <w:rtl/>
                    </w:rPr>
                    <w:br/>
                  </w:r>
                  <w:r>
                    <w:rPr>
                      <w:rFonts w:cs="Miriam" w:hint="cs"/>
                      <w:sz w:val="18"/>
                      <w:szCs w:val="18"/>
                      <w:rtl/>
                    </w:rPr>
                    <w:t>תשע"ח-2018</w:t>
                  </w:r>
                </w:p>
                <w:p w14:paraId="1F9A5815" w14:textId="77777777" w:rsidR="008076BD" w:rsidRDefault="008076BD" w:rsidP="008076BD">
                  <w:pPr>
                    <w:spacing w:line="160" w:lineRule="exact"/>
                    <w:rPr>
                      <w:rFonts w:cs="Miriam" w:hint="cs"/>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תשפ"ג-2023</w:t>
                  </w:r>
                </w:p>
              </w:txbxContent>
            </v:textbox>
          </v:shape>
        </w:pict>
      </w:r>
      <w:r w:rsidRPr="00381A4F">
        <w:rPr>
          <w:rStyle w:val="default"/>
          <w:rFonts w:cs="FrankRuehl" w:hint="cs"/>
          <w:sz w:val="20"/>
          <w:rtl/>
        </w:rPr>
        <w:t>(4)</w:t>
      </w:r>
      <w:r w:rsidRPr="00381A4F">
        <w:rPr>
          <w:rStyle w:val="default"/>
          <w:rFonts w:cs="FrankRuehl" w:hint="cs"/>
          <w:sz w:val="20"/>
          <w:rtl/>
        </w:rPr>
        <w:tab/>
        <w:t xml:space="preserve">חשבונית הצהרה כמשמעותה בהסכם הסחר עם ארה"ב, לא יאוחר משעת התרת </w:t>
      </w:r>
      <w:r w:rsidR="008076BD">
        <w:rPr>
          <w:rStyle w:val="default"/>
          <w:rFonts w:cs="FrankRuehl" w:hint="cs"/>
          <w:sz w:val="20"/>
          <w:rtl/>
        </w:rPr>
        <w:t>הצהרת</w:t>
      </w:r>
      <w:r w:rsidRPr="00381A4F">
        <w:rPr>
          <w:rStyle w:val="default"/>
          <w:rFonts w:cs="FrankRuehl" w:hint="cs"/>
          <w:sz w:val="20"/>
          <w:rtl/>
        </w:rPr>
        <w:t xml:space="preserve"> היבוא שבו נרשמו מוצרים אלה</w:t>
      </w:r>
      <w:r>
        <w:rPr>
          <w:rStyle w:val="default"/>
          <w:rFonts w:cs="FrankRuehl" w:hint="cs"/>
          <w:sz w:val="20"/>
          <w:rtl/>
        </w:rPr>
        <w:t>;</w:t>
      </w:r>
    </w:p>
    <w:p w14:paraId="4DBEAC5F" w14:textId="77777777" w:rsidR="00381A4F" w:rsidRDefault="00381A4F" w:rsidP="00381A4F">
      <w:pPr>
        <w:pStyle w:val="P00"/>
        <w:spacing w:before="72"/>
        <w:ind w:left="1021" w:right="1134"/>
        <w:rPr>
          <w:rStyle w:val="default"/>
          <w:rFonts w:cs="FrankRuehl"/>
          <w:sz w:val="20"/>
          <w:rtl/>
        </w:rPr>
      </w:pPr>
      <w:r w:rsidRPr="00381A4F">
        <w:rPr>
          <w:rStyle w:val="default"/>
          <w:rFonts w:cs="FrankRuehl"/>
          <w:sz w:val="20"/>
          <w:rtl/>
        </w:rPr>
        <w:pict w14:anchorId="7FFE4316">
          <v:shape id="_x0000_s2219" type="#_x0000_t202" style="position:absolute;left:0;text-align:left;margin-left:470.25pt;margin-top:5.65pt;width:1in;height:34.45pt;z-index:251658240" filled="f" stroked="f">
            <v:textbox inset="1mm,0,1mm,0">
              <w:txbxContent>
                <w:p w14:paraId="34BCCFA8" w14:textId="77777777" w:rsidR="00D407F8" w:rsidRDefault="00D407F8" w:rsidP="00D407F8">
                  <w:pPr>
                    <w:spacing w:line="160" w:lineRule="exact"/>
                    <w:rPr>
                      <w:rFonts w:cs="Miriam"/>
                      <w:sz w:val="18"/>
                      <w:szCs w:val="18"/>
                      <w:rtl/>
                    </w:rPr>
                  </w:pPr>
                  <w:r>
                    <w:rPr>
                      <w:rFonts w:cs="Miriam" w:hint="cs"/>
                      <w:sz w:val="18"/>
                      <w:szCs w:val="18"/>
                      <w:rtl/>
                    </w:rPr>
                    <w:t xml:space="preserve">צו (מס' 18) </w:t>
                  </w:r>
                  <w:r>
                    <w:rPr>
                      <w:rFonts w:cs="Miriam"/>
                      <w:sz w:val="18"/>
                      <w:szCs w:val="18"/>
                      <w:rtl/>
                    </w:rPr>
                    <w:br/>
                  </w:r>
                  <w:r>
                    <w:rPr>
                      <w:rFonts w:cs="Miriam" w:hint="cs"/>
                      <w:sz w:val="18"/>
                      <w:szCs w:val="18"/>
                      <w:rtl/>
                    </w:rPr>
                    <w:t>תש"ף-2020</w:t>
                  </w:r>
                </w:p>
                <w:p w14:paraId="4A771E99" w14:textId="77777777" w:rsidR="008076BD" w:rsidRDefault="008076BD" w:rsidP="008076BD">
                  <w:pPr>
                    <w:spacing w:line="160" w:lineRule="exact"/>
                    <w:rPr>
                      <w:rFonts w:cs="Miriam" w:hint="cs"/>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תשפ"ג-2023</w:t>
                  </w:r>
                </w:p>
              </w:txbxContent>
            </v:textbox>
          </v:shape>
        </w:pict>
      </w:r>
      <w:r w:rsidRPr="00381A4F">
        <w:rPr>
          <w:rStyle w:val="default"/>
          <w:rFonts w:cs="FrankRuehl" w:hint="cs"/>
          <w:sz w:val="20"/>
          <w:rtl/>
        </w:rPr>
        <w:t>(</w:t>
      </w:r>
      <w:r w:rsidR="00D407F8">
        <w:rPr>
          <w:rStyle w:val="default"/>
          <w:rFonts w:cs="FrankRuehl" w:hint="cs"/>
          <w:sz w:val="20"/>
          <w:rtl/>
        </w:rPr>
        <w:t>5</w:t>
      </w:r>
      <w:r w:rsidRPr="00381A4F">
        <w:rPr>
          <w:rStyle w:val="default"/>
          <w:rFonts w:cs="FrankRuehl" w:hint="cs"/>
          <w:sz w:val="20"/>
          <w:rtl/>
        </w:rPr>
        <w:t>)</w:t>
      </w:r>
      <w:r w:rsidRPr="00381A4F">
        <w:rPr>
          <w:rStyle w:val="default"/>
          <w:rFonts w:cs="FrankRuehl" w:hint="cs"/>
          <w:sz w:val="20"/>
          <w:rtl/>
        </w:rPr>
        <w:tab/>
      </w:r>
      <w:r w:rsidR="00D407F8" w:rsidRPr="00D407F8">
        <w:rPr>
          <w:rStyle w:val="default"/>
          <w:rFonts w:cs="FrankRuehl" w:hint="cs"/>
          <w:sz w:val="20"/>
          <w:rtl/>
        </w:rPr>
        <w:t xml:space="preserve">תעודת מקור או חשבונית הצהרה, כמשמעותן בהסכם הסחר עם הרפובליקה של פנמה (להלן </w:t>
      </w:r>
      <w:r w:rsidR="00D407F8" w:rsidRPr="00D407F8">
        <w:rPr>
          <w:rStyle w:val="default"/>
          <w:rFonts w:cs="FrankRuehl"/>
          <w:sz w:val="20"/>
          <w:rtl/>
        </w:rPr>
        <w:t>–</w:t>
      </w:r>
      <w:r w:rsidR="00D407F8" w:rsidRPr="00D407F8">
        <w:rPr>
          <w:rStyle w:val="default"/>
          <w:rFonts w:cs="FrankRuehl" w:hint="cs"/>
          <w:sz w:val="20"/>
          <w:rtl/>
        </w:rPr>
        <w:t xml:space="preserve"> פנמה) והסכם הסחר עם הרפובליקה של קולומביה (להלן </w:t>
      </w:r>
      <w:r w:rsidR="00D407F8" w:rsidRPr="00D407F8">
        <w:rPr>
          <w:rStyle w:val="default"/>
          <w:rFonts w:cs="FrankRuehl"/>
          <w:sz w:val="20"/>
          <w:rtl/>
        </w:rPr>
        <w:t>–</w:t>
      </w:r>
      <w:r w:rsidR="00D407F8" w:rsidRPr="00D407F8">
        <w:rPr>
          <w:rStyle w:val="default"/>
          <w:rFonts w:cs="FrankRuehl" w:hint="cs"/>
          <w:sz w:val="20"/>
          <w:rtl/>
        </w:rPr>
        <w:t xml:space="preserve"> קולומביה)</w:t>
      </w:r>
      <w:r w:rsidR="008076BD">
        <w:rPr>
          <w:rStyle w:val="default"/>
          <w:rFonts w:cs="FrankRuehl" w:hint="cs"/>
          <w:sz w:val="20"/>
          <w:rtl/>
        </w:rPr>
        <w:t>,</w:t>
      </w:r>
      <w:r w:rsidR="0031294E">
        <w:rPr>
          <w:rStyle w:val="default"/>
          <w:rFonts w:cs="FrankRuehl" w:hint="cs"/>
          <w:sz w:val="20"/>
          <w:rtl/>
        </w:rPr>
        <w:t xml:space="preserve"> </w:t>
      </w:r>
      <w:r w:rsidR="0031294E" w:rsidRPr="0031294E">
        <w:rPr>
          <w:rStyle w:val="default"/>
          <w:rFonts w:cs="FrankRuehl" w:hint="cs"/>
          <w:sz w:val="20"/>
          <w:rtl/>
        </w:rPr>
        <w:t xml:space="preserve">הסכם הסחר עם הרפובליקה </w:t>
      </w:r>
      <w:r w:rsidR="0031294E" w:rsidRPr="008076BD">
        <w:rPr>
          <w:rStyle w:val="default"/>
          <w:rFonts w:cs="FrankRuehl" w:hint="cs"/>
          <w:rtl/>
        </w:rPr>
        <w:t>של קוריאה</w:t>
      </w:r>
      <w:r w:rsidR="008076BD" w:rsidRPr="008076BD">
        <w:rPr>
          <w:rStyle w:val="default"/>
          <w:rFonts w:cs="FrankRuehl" w:hint="cs"/>
          <w:rtl/>
        </w:rPr>
        <w:t xml:space="preserve"> והסכם הסחר עם איחוד האמירויות הערביות</w:t>
      </w:r>
      <w:r w:rsidR="00D407F8" w:rsidRPr="008076BD">
        <w:rPr>
          <w:rStyle w:val="default"/>
          <w:rFonts w:cs="FrankRuehl" w:hint="cs"/>
          <w:rtl/>
        </w:rPr>
        <w:t xml:space="preserve">, לא יאוחר משעת התרת </w:t>
      </w:r>
      <w:r w:rsidR="0031294E" w:rsidRPr="008076BD">
        <w:rPr>
          <w:rStyle w:val="default"/>
          <w:rFonts w:cs="FrankRuehl" w:hint="cs"/>
          <w:rtl/>
        </w:rPr>
        <w:t>הצהרת</w:t>
      </w:r>
      <w:r w:rsidR="00D407F8" w:rsidRPr="008076BD">
        <w:rPr>
          <w:rStyle w:val="default"/>
          <w:rFonts w:cs="FrankRuehl" w:hint="cs"/>
          <w:rtl/>
        </w:rPr>
        <w:t xml:space="preserve"> הי</w:t>
      </w:r>
      <w:r w:rsidR="00D407F8" w:rsidRPr="00D407F8">
        <w:rPr>
          <w:rStyle w:val="default"/>
          <w:rFonts w:cs="FrankRuehl" w:hint="cs"/>
          <w:sz w:val="20"/>
          <w:rtl/>
        </w:rPr>
        <w:t>בוא שבו נרשמו טובין אלה</w:t>
      </w:r>
      <w:r w:rsidR="0031294E">
        <w:rPr>
          <w:rStyle w:val="default"/>
          <w:rFonts w:cs="FrankRuehl" w:hint="cs"/>
          <w:sz w:val="20"/>
          <w:rtl/>
        </w:rPr>
        <w:t xml:space="preserve"> </w:t>
      </w:r>
      <w:r w:rsidR="0031294E" w:rsidRPr="0031294E">
        <w:rPr>
          <w:rStyle w:val="default"/>
          <w:rFonts w:cs="FrankRuehl" w:hint="cs"/>
          <w:sz w:val="20"/>
          <w:rtl/>
        </w:rPr>
        <w:t>או לגבי טובין שמקורם ברפובליקה של קוריאה אם הוצהר בהצהרת היבוא כי הטובין זכאים לשיעורי המכס כמפורט בסעיף 23ה, בשעת התרת הצהרת היבוא, והוגשה למכס תעודת מקור או חשבונית הצהרה כמשמעותן בהסכם הסחר עם הרפובליקה של קוריאה, לא יאוחר משישה חודשים משעת התרת הצהרת היבוא</w:t>
      </w:r>
      <w:r w:rsidR="00D407F8" w:rsidRPr="00D407F8">
        <w:rPr>
          <w:rStyle w:val="default"/>
          <w:rFonts w:cs="FrankRuehl" w:hint="cs"/>
          <w:sz w:val="20"/>
          <w:rtl/>
        </w:rPr>
        <w:t xml:space="preserve">; תעודת מקור או חשבונית הצהרה כאמור </w:t>
      </w:r>
      <w:r w:rsidR="0031294E" w:rsidRPr="0031294E">
        <w:rPr>
          <w:rStyle w:val="default"/>
          <w:rFonts w:cs="FrankRuehl" w:hint="cs"/>
          <w:sz w:val="20"/>
          <w:rtl/>
        </w:rPr>
        <w:t xml:space="preserve">בהסכמי הסחר המפורטים בפסקה זו </w:t>
      </w:r>
      <w:r w:rsidR="00D407F8" w:rsidRPr="00D407F8">
        <w:rPr>
          <w:rStyle w:val="default"/>
          <w:rFonts w:cs="FrankRuehl" w:hint="cs"/>
          <w:sz w:val="20"/>
          <w:rtl/>
        </w:rPr>
        <w:t>לא תתקבל לאחר תום שנים עשר חודשים ממועד הנפקתה כאמור בהסכמי הסחר האמורים</w:t>
      </w:r>
      <w:r w:rsidRPr="00381A4F">
        <w:rPr>
          <w:rStyle w:val="default"/>
          <w:rFonts w:cs="FrankRuehl" w:hint="cs"/>
          <w:sz w:val="20"/>
          <w:rtl/>
        </w:rPr>
        <w:t>.</w:t>
      </w:r>
    </w:p>
    <w:p w14:paraId="26E7A562" w14:textId="77777777" w:rsidR="00DF3722" w:rsidRPr="00ED7D40" w:rsidRDefault="00DF3722" w:rsidP="00DF3722">
      <w:pPr>
        <w:pStyle w:val="P00"/>
        <w:spacing w:before="0"/>
        <w:ind w:left="0" w:right="1134"/>
        <w:rPr>
          <w:rStyle w:val="default"/>
          <w:rFonts w:cs="FrankRuehl"/>
          <w:vanish/>
          <w:color w:val="FF0000"/>
          <w:sz w:val="20"/>
          <w:szCs w:val="20"/>
          <w:shd w:val="clear" w:color="auto" w:fill="FFFF99"/>
          <w:rtl/>
        </w:rPr>
      </w:pPr>
      <w:bookmarkStart w:id="31" w:name="Rov46"/>
      <w:r w:rsidRPr="00ED7D40">
        <w:rPr>
          <w:rStyle w:val="default"/>
          <w:rFonts w:cs="FrankRuehl" w:hint="cs"/>
          <w:vanish/>
          <w:color w:val="FF0000"/>
          <w:sz w:val="20"/>
          <w:szCs w:val="20"/>
          <w:shd w:val="clear" w:color="auto" w:fill="FFFF99"/>
          <w:rtl/>
        </w:rPr>
        <w:t>מיום 10.1.2018</w:t>
      </w:r>
    </w:p>
    <w:p w14:paraId="1FC07785" w14:textId="77777777" w:rsidR="00DF3722" w:rsidRPr="00ED7D40" w:rsidRDefault="00DF3722" w:rsidP="00DF3722">
      <w:pPr>
        <w:pStyle w:val="P00"/>
        <w:spacing w:before="0"/>
        <w:ind w:left="0" w:right="1134"/>
        <w:rPr>
          <w:rStyle w:val="default"/>
          <w:rFonts w:cs="FrankRuehl"/>
          <w:vanish/>
          <w:sz w:val="20"/>
          <w:szCs w:val="20"/>
          <w:shd w:val="clear" w:color="auto" w:fill="FFFF99"/>
          <w:rtl/>
        </w:rPr>
      </w:pPr>
      <w:r w:rsidRPr="00ED7D40">
        <w:rPr>
          <w:rStyle w:val="default"/>
          <w:rFonts w:cs="FrankRuehl" w:hint="cs"/>
          <w:b/>
          <w:bCs/>
          <w:vanish/>
          <w:sz w:val="20"/>
          <w:szCs w:val="20"/>
          <w:shd w:val="clear" w:color="auto" w:fill="FFFF99"/>
          <w:rtl/>
        </w:rPr>
        <w:t>צו (מס' 5) תשע"ח-2018</w:t>
      </w:r>
    </w:p>
    <w:p w14:paraId="35B5F7C4" w14:textId="77777777" w:rsidR="00DF3722" w:rsidRPr="00ED7D40" w:rsidRDefault="00DF3722" w:rsidP="00DF3722">
      <w:pPr>
        <w:pStyle w:val="P00"/>
        <w:spacing w:before="0"/>
        <w:ind w:left="0" w:right="1134"/>
        <w:rPr>
          <w:rStyle w:val="default"/>
          <w:rFonts w:cs="FrankRuehl"/>
          <w:vanish/>
          <w:sz w:val="20"/>
          <w:szCs w:val="20"/>
          <w:shd w:val="clear" w:color="auto" w:fill="FFFF99"/>
          <w:rtl/>
        </w:rPr>
      </w:pPr>
      <w:hyperlink r:id="rId76" w:history="1">
        <w:r w:rsidRPr="00ED7D40">
          <w:rPr>
            <w:rStyle w:val="Hyperlink"/>
            <w:rFonts w:cs="FrankRuehl" w:hint="cs"/>
            <w:vanish/>
            <w:szCs w:val="20"/>
            <w:shd w:val="clear" w:color="auto" w:fill="FFFF99"/>
            <w:rtl/>
          </w:rPr>
          <w:t>ק"ת שיעורי מק"ח תשע"ח מס' 1841</w:t>
        </w:r>
      </w:hyperlink>
      <w:r w:rsidRPr="00ED7D40">
        <w:rPr>
          <w:rStyle w:val="default"/>
          <w:rFonts w:cs="FrankRuehl" w:hint="cs"/>
          <w:vanish/>
          <w:sz w:val="20"/>
          <w:szCs w:val="20"/>
          <w:shd w:val="clear" w:color="auto" w:fill="FFFF99"/>
          <w:rtl/>
        </w:rPr>
        <w:t xml:space="preserve"> מיום 10.1.2018 עמ' 42</w:t>
      </w:r>
    </w:p>
    <w:p w14:paraId="20EEFADD" w14:textId="77777777" w:rsidR="00DF3722" w:rsidRPr="00ED7D40" w:rsidRDefault="00DF3722" w:rsidP="00DF3722">
      <w:pPr>
        <w:pStyle w:val="P00"/>
        <w:ind w:left="0" w:right="1134"/>
        <w:rPr>
          <w:rStyle w:val="default"/>
          <w:rFonts w:cs="FrankRuehl" w:hint="cs"/>
          <w:vanish/>
          <w:sz w:val="18"/>
          <w:szCs w:val="22"/>
          <w:shd w:val="clear" w:color="auto" w:fill="FFFF99"/>
          <w:rtl/>
        </w:rPr>
      </w:pPr>
      <w:r w:rsidRPr="00ED7D40">
        <w:rPr>
          <w:rStyle w:val="default"/>
          <w:rFonts w:cs="FrankRuehl" w:hint="cs"/>
          <w:vanish/>
          <w:sz w:val="18"/>
          <w:szCs w:val="22"/>
          <w:shd w:val="clear" w:color="auto" w:fill="FFFF99"/>
          <w:rtl/>
        </w:rPr>
        <w:tab/>
        <w:t>(ב)</w:t>
      </w:r>
      <w:r w:rsidRPr="00ED7D40">
        <w:rPr>
          <w:rStyle w:val="default"/>
          <w:rFonts w:cs="FrankRuehl" w:hint="cs"/>
          <w:vanish/>
          <w:sz w:val="18"/>
          <w:szCs w:val="22"/>
          <w:shd w:val="clear" w:color="auto" w:fill="FFFF99"/>
          <w:rtl/>
        </w:rPr>
        <w:tab/>
        <w:t>מבלי לגרוע מהאמור בסעיף קטן (א) לא יחולו שיעורי המכס בהתאם לסעיפים 16 עד 23 על טובין, אלא אם כן הוגש לרשות המכס אחד מאלה, לפי העניין:</w:t>
      </w:r>
    </w:p>
    <w:p w14:paraId="0B1AAFE7" w14:textId="77777777" w:rsidR="00DF3722" w:rsidRPr="00ED7D40" w:rsidRDefault="00DF3722" w:rsidP="00DF3722">
      <w:pPr>
        <w:pStyle w:val="P00"/>
        <w:spacing w:before="0"/>
        <w:ind w:left="1021" w:right="1134"/>
        <w:rPr>
          <w:rStyle w:val="default"/>
          <w:rFonts w:cs="FrankRuehl" w:hint="cs"/>
          <w:vanish/>
          <w:sz w:val="18"/>
          <w:szCs w:val="22"/>
          <w:shd w:val="clear" w:color="auto" w:fill="FFFF99"/>
          <w:rtl/>
        </w:rPr>
      </w:pPr>
      <w:r w:rsidRPr="00ED7D40">
        <w:rPr>
          <w:rStyle w:val="default"/>
          <w:rFonts w:cs="FrankRuehl" w:hint="cs"/>
          <w:vanish/>
          <w:sz w:val="18"/>
          <w:szCs w:val="22"/>
          <w:shd w:val="clear" w:color="auto" w:fill="FFFF99"/>
          <w:rtl/>
        </w:rPr>
        <w:t>(1)</w:t>
      </w:r>
      <w:r w:rsidRPr="00ED7D40">
        <w:rPr>
          <w:rStyle w:val="default"/>
          <w:rFonts w:cs="FrankRuehl" w:hint="cs"/>
          <w:vanish/>
          <w:sz w:val="18"/>
          <w:szCs w:val="22"/>
          <w:shd w:val="clear" w:color="auto" w:fill="FFFF99"/>
          <w:rtl/>
        </w:rPr>
        <w:tab/>
        <w:t xml:space="preserve">מסמך העדפה מארצות האיחוד האירופי, ארצות מצטרפות, ארצות אפט"א, הרפובליקה של טורקיה (להלן </w:t>
      </w:r>
      <w:r w:rsidRPr="00ED7D40">
        <w:rPr>
          <w:rStyle w:val="default"/>
          <w:rFonts w:cs="FrankRuehl"/>
          <w:vanish/>
          <w:sz w:val="18"/>
          <w:szCs w:val="22"/>
          <w:shd w:val="clear" w:color="auto" w:fill="FFFF99"/>
          <w:rtl/>
        </w:rPr>
        <w:t>–</w:t>
      </w:r>
      <w:r w:rsidRPr="00ED7D40">
        <w:rPr>
          <w:rStyle w:val="default"/>
          <w:rFonts w:cs="FrankRuehl" w:hint="cs"/>
          <w:vanish/>
          <w:sz w:val="18"/>
          <w:szCs w:val="22"/>
          <w:shd w:val="clear" w:color="auto" w:fill="FFFF99"/>
          <w:rtl/>
        </w:rPr>
        <w:t xml:space="preserve"> טורקיה), והממלכה ההאשמית של ירדן (להלן </w:t>
      </w:r>
      <w:r w:rsidRPr="00ED7D40">
        <w:rPr>
          <w:rStyle w:val="default"/>
          <w:rFonts w:cs="FrankRuehl"/>
          <w:vanish/>
          <w:sz w:val="18"/>
          <w:szCs w:val="22"/>
          <w:shd w:val="clear" w:color="auto" w:fill="FFFF99"/>
          <w:rtl/>
        </w:rPr>
        <w:t>–</w:t>
      </w:r>
      <w:r w:rsidRPr="00ED7D40">
        <w:rPr>
          <w:rStyle w:val="default"/>
          <w:rFonts w:cs="FrankRuehl" w:hint="cs"/>
          <w:vanish/>
          <w:sz w:val="18"/>
          <w:szCs w:val="22"/>
          <w:shd w:val="clear" w:color="auto" w:fill="FFFF99"/>
          <w:rtl/>
        </w:rPr>
        <w:t xml:space="preserve"> ירדן) לא יאוחר משעת התרת רשימון היבוא שבו נרשמו מוצרים אלה; מסמך כאמור לא יתקבל לאחר תום ארבעה חדשים ממועד הנפקתו כאמור בהסכמי הסחר; בפסקה זו, "מסמך העדפה" </w:t>
      </w:r>
      <w:r w:rsidRPr="00ED7D40">
        <w:rPr>
          <w:rStyle w:val="default"/>
          <w:rFonts w:cs="FrankRuehl"/>
          <w:vanish/>
          <w:sz w:val="18"/>
          <w:szCs w:val="22"/>
          <w:shd w:val="clear" w:color="auto" w:fill="FFFF99"/>
          <w:rtl/>
        </w:rPr>
        <w:t>–</w:t>
      </w:r>
      <w:r w:rsidRPr="00ED7D40">
        <w:rPr>
          <w:rStyle w:val="default"/>
          <w:rFonts w:cs="FrankRuehl" w:hint="cs"/>
          <w:vanish/>
          <w:sz w:val="18"/>
          <w:szCs w:val="22"/>
          <w:shd w:val="clear" w:color="auto" w:fill="FFFF99"/>
          <w:rtl/>
        </w:rPr>
        <w:t xml:space="preserve"> תעודת תנועה </w:t>
      </w:r>
      <w:r w:rsidRPr="00ED7D40">
        <w:rPr>
          <w:rStyle w:val="default"/>
          <w:rFonts w:cs="FrankRuehl"/>
          <w:vanish/>
          <w:sz w:val="18"/>
          <w:szCs w:val="22"/>
          <w:shd w:val="clear" w:color="auto" w:fill="FFFF99"/>
        </w:rPr>
        <w:t>EUR1</w:t>
      </w:r>
      <w:r w:rsidRPr="00ED7D40">
        <w:rPr>
          <w:rStyle w:val="default"/>
          <w:rFonts w:cs="FrankRuehl" w:hint="cs"/>
          <w:vanish/>
          <w:sz w:val="18"/>
          <w:szCs w:val="22"/>
          <w:shd w:val="clear" w:color="auto" w:fill="FFFF99"/>
          <w:rtl/>
        </w:rPr>
        <w:t xml:space="preserve"> למעט מירדן או תעודת תנועה "</w:t>
      </w:r>
      <w:r w:rsidRPr="00ED7D40">
        <w:rPr>
          <w:rStyle w:val="default"/>
          <w:rFonts w:cs="FrankRuehl"/>
          <w:vanish/>
          <w:sz w:val="18"/>
          <w:szCs w:val="22"/>
          <w:shd w:val="clear" w:color="auto" w:fill="FFFF99"/>
        </w:rPr>
        <w:t>EUR-MED</w:t>
      </w:r>
      <w:r w:rsidRPr="00ED7D40">
        <w:rPr>
          <w:rStyle w:val="default"/>
          <w:rFonts w:cs="FrankRuehl" w:hint="cs"/>
          <w:vanish/>
          <w:sz w:val="18"/>
          <w:szCs w:val="22"/>
          <w:shd w:val="clear" w:color="auto" w:fill="FFFF99"/>
          <w:rtl/>
        </w:rPr>
        <w:t>", תעודת מקור שאושרה בידי לשכת המסחר והתעשיה של ירדן או חשבונית הצהרה כאמור בהסכמים;</w:t>
      </w:r>
    </w:p>
    <w:p w14:paraId="19DAEC90" w14:textId="77777777" w:rsidR="00DF3722" w:rsidRPr="00ED7D40" w:rsidRDefault="00DF3722" w:rsidP="00DF3722">
      <w:pPr>
        <w:pStyle w:val="P00"/>
        <w:spacing w:before="0"/>
        <w:ind w:left="1021" w:right="1134"/>
        <w:rPr>
          <w:rStyle w:val="default"/>
          <w:rFonts w:cs="FrankRuehl" w:hint="cs"/>
          <w:vanish/>
          <w:sz w:val="18"/>
          <w:szCs w:val="22"/>
          <w:shd w:val="clear" w:color="auto" w:fill="FFFF99"/>
          <w:rtl/>
        </w:rPr>
      </w:pPr>
      <w:r w:rsidRPr="00ED7D40">
        <w:rPr>
          <w:rStyle w:val="default"/>
          <w:rFonts w:cs="FrankRuehl" w:hint="cs"/>
          <w:vanish/>
          <w:sz w:val="18"/>
          <w:szCs w:val="22"/>
          <w:shd w:val="clear" w:color="auto" w:fill="FFFF99"/>
          <w:rtl/>
        </w:rPr>
        <w:t>(2)</w:t>
      </w:r>
      <w:r w:rsidRPr="00ED7D40">
        <w:rPr>
          <w:rStyle w:val="default"/>
          <w:rFonts w:cs="FrankRuehl" w:hint="cs"/>
          <w:vanish/>
          <w:sz w:val="18"/>
          <w:szCs w:val="22"/>
          <w:shd w:val="clear" w:color="auto" w:fill="FFFF99"/>
          <w:rtl/>
        </w:rPr>
        <w:tab/>
        <w:t xml:space="preserve">תעודת מקור, כמשמעותה </w:t>
      </w:r>
      <w:r w:rsidRPr="00ED7D40">
        <w:rPr>
          <w:rStyle w:val="default"/>
          <w:rFonts w:cs="FrankRuehl" w:hint="cs"/>
          <w:strike/>
          <w:vanish/>
          <w:sz w:val="18"/>
          <w:szCs w:val="22"/>
          <w:shd w:val="clear" w:color="auto" w:fill="FFFF99"/>
          <w:rtl/>
        </w:rPr>
        <w:t>בהסכם הסחר עם ארה"ב,</w:t>
      </w:r>
      <w:r w:rsidRPr="00ED7D40">
        <w:rPr>
          <w:rStyle w:val="default"/>
          <w:rFonts w:cs="FrankRuehl" w:hint="cs"/>
          <w:vanish/>
          <w:sz w:val="18"/>
          <w:szCs w:val="22"/>
          <w:shd w:val="clear" w:color="auto" w:fill="FFFF99"/>
          <w:rtl/>
        </w:rPr>
        <w:t xml:space="preserve"> </w:t>
      </w:r>
      <w:r w:rsidRPr="00ED7D40">
        <w:rPr>
          <w:rStyle w:val="default"/>
          <w:rFonts w:cs="FrankRuehl" w:hint="cs"/>
          <w:vanish/>
          <w:sz w:val="18"/>
          <w:szCs w:val="22"/>
          <w:u w:val="single"/>
          <w:shd w:val="clear" w:color="auto" w:fill="FFFF99"/>
          <w:rtl/>
        </w:rPr>
        <w:t>בהסכם הסחר עם</w:t>
      </w:r>
      <w:r w:rsidRPr="00ED7D40">
        <w:rPr>
          <w:rStyle w:val="default"/>
          <w:rFonts w:cs="FrankRuehl" w:hint="cs"/>
          <w:vanish/>
          <w:sz w:val="18"/>
          <w:szCs w:val="22"/>
          <w:shd w:val="clear" w:color="auto" w:fill="FFFF99"/>
          <w:rtl/>
        </w:rPr>
        <w:t xml:space="preserve"> קנדה או מקסיקו לא יאוחר משעת התרת רשימון היבוא שבו נרשמו מוצרים אלה; או </w:t>
      </w:r>
      <w:r w:rsidRPr="00ED7D40">
        <w:rPr>
          <w:rStyle w:val="default"/>
          <w:rFonts w:cs="FrankRuehl" w:hint="cs"/>
          <w:strike/>
          <w:vanish/>
          <w:sz w:val="18"/>
          <w:szCs w:val="22"/>
          <w:shd w:val="clear" w:color="auto" w:fill="FFFF99"/>
          <w:rtl/>
        </w:rPr>
        <w:t>לגבי קנדה או מקסיקו,</w:t>
      </w:r>
      <w:r w:rsidRPr="00ED7D40">
        <w:rPr>
          <w:rStyle w:val="default"/>
          <w:rFonts w:cs="FrankRuehl" w:hint="cs"/>
          <w:vanish/>
          <w:sz w:val="18"/>
          <w:szCs w:val="22"/>
          <w:shd w:val="clear" w:color="auto" w:fill="FFFF99"/>
          <w:rtl/>
        </w:rPr>
        <w:t xml:space="preserve"> אם הוצהר ברשימון כי הטובין זכאים לשיעורי המכס כמפורט בסעיפים 19 ו-22, בשעת התרת הרשימון, והוגשה למכס תעודת מקור לא יאוחר משלושה חודשים משעת התרת הרשימון לגבי טובין שמקורם בקנדה ולא יאוחר מששה חודשים משעת התרת הרשימון לגבי טובין שמקורם במקסיקו;</w:t>
      </w:r>
    </w:p>
    <w:p w14:paraId="7EB21A43" w14:textId="77777777" w:rsidR="00DF3722" w:rsidRPr="00ED7D40" w:rsidRDefault="00DF3722" w:rsidP="00DF3722">
      <w:pPr>
        <w:pStyle w:val="P00"/>
        <w:spacing w:before="0"/>
        <w:ind w:left="1021" w:right="1134"/>
        <w:rPr>
          <w:rStyle w:val="default"/>
          <w:rFonts w:cs="FrankRuehl"/>
          <w:vanish/>
          <w:sz w:val="18"/>
          <w:szCs w:val="22"/>
          <w:shd w:val="clear" w:color="auto" w:fill="FFFF99"/>
          <w:rtl/>
        </w:rPr>
      </w:pPr>
      <w:r w:rsidRPr="00ED7D40">
        <w:rPr>
          <w:rStyle w:val="default"/>
          <w:rFonts w:cs="FrankRuehl" w:hint="cs"/>
          <w:vanish/>
          <w:sz w:val="18"/>
          <w:szCs w:val="22"/>
          <w:shd w:val="clear" w:color="auto" w:fill="FFFF99"/>
          <w:rtl/>
        </w:rPr>
        <w:t>(3)</w:t>
      </w:r>
      <w:r w:rsidRPr="00ED7D40">
        <w:rPr>
          <w:rStyle w:val="default"/>
          <w:rFonts w:cs="FrankRuehl" w:hint="cs"/>
          <w:vanish/>
          <w:sz w:val="18"/>
          <w:szCs w:val="22"/>
          <w:shd w:val="clear" w:color="auto" w:fill="FFFF99"/>
          <w:rtl/>
        </w:rPr>
        <w:tab/>
        <w:t>תעודת מקור או חשבונית הצהרה, כמשמעותם בהסכם הסחר עם ארצות מרקוסור לא יאוחר משעת התרת רשימון היבוא שבו נרשמו טובין אלה. תעודת מקור או חשבונית הצהרה כאמור לא תתקבל לאחר תום שישה חודשים ממועד הנפקתה כאמור בהסכם הסחר;</w:t>
      </w:r>
    </w:p>
    <w:p w14:paraId="11A68743" w14:textId="77777777" w:rsidR="00DF3722" w:rsidRPr="00ED7D40" w:rsidRDefault="00DF3722" w:rsidP="00DF3722">
      <w:pPr>
        <w:pStyle w:val="P00"/>
        <w:spacing w:before="0"/>
        <w:ind w:left="1021" w:right="1134"/>
        <w:rPr>
          <w:rStyle w:val="default"/>
          <w:rFonts w:cs="FrankRuehl"/>
          <w:vanish/>
          <w:sz w:val="18"/>
          <w:szCs w:val="22"/>
          <w:u w:val="single"/>
          <w:shd w:val="clear" w:color="auto" w:fill="FFFF99"/>
          <w:rtl/>
        </w:rPr>
      </w:pPr>
      <w:r w:rsidRPr="00ED7D40">
        <w:rPr>
          <w:rStyle w:val="default"/>
          <w:rFonts w:cs="FrankRuehl" w:hint="cs"/>
          <w:vanish/>
          <w:sz w:val="18"/>
          <w:szCs w:val="22"/>
          <w:u w:val="single"/>
          <w:shd w:val="clear" w:color="auto" w:fill="FFFF99"/>
          <w:rtl/>
        </w:rPr>
        <w:t>(4)</w:t>
      </w:r>
      <w:r w:rsidRPr="00ED7D40">
        <w:rPr>
          <w:rStyle w:val="default"/>
          <w:rFonts w:cs="FrankRuehl"/>
          <w:vanish/>
          <w:sz w:val="18"/>
          <w:szCs w:val="22"/>
          <w:u w:val="single"/>
          <w:shd w:val="clear" w:color="auto" w:fill="FFFF99"/>
          <w:rtl/>
        </w:rPr>
        <w:tab/>
      </w:r>
      <w:r w:rsidRPr="00ED7D40">
        <w:rPr>
          <w:rStyle w:val="default"/>
          <w:rFonts w:cs="FrankRuehl" w:hint="cs"/>
          <w:vanish/>
          <w:sz w:val="18"/>
          <w:szCs w:val="22"/>
          <w:u w:val="single"/>
          <w:shd w:val="clear" w:color="auto" w:fill="FFFF99"/>
          <w:rtl/>
        </w:rPr>
        <w:t>חשבונית הצהרה כמשמעותה בהסכם הסחר עם ארה"ב, לא יאוחר משעת התרת רשימון היבוא שבו נרשמו מוצרים אלה.</w:t>
      </w:r>
    </w:p>
    <w:p w14:paraId="3C9FBFD3" w14:textId="77777777" w:rsidR="00DF3722" w:rsidRPr="00ED7D40" w:rsidRDefault="00DF3722" w:rsidP="00DF3722">
      <w:pPr>
        <w:pStyle w:val="P00"/>
        <w:spacing w:before="0"/>
        <w:ind w:left="1021" w:right="1134"/>
        <w:rPr>
          <w:rStyle w:val="default"/>
          <w:rFonts w:cs="FrankRuehl"/>
          <w:vanish/>
          <w:sz w:val="20"/>
          <w:szCs w:val="20"/>
          <w:shd w:val="clear" w:color="auto" w:fill="FFFF99"/>
          <w:rtl/>
        </w:rPr>
      </w:pPr>
    </w:p>
    <w:p w14:paraId="578EDB1E" w14:textId="77777777" w:rsidR="00DF3722" w:rsidRPr="00ED7D40" w:rsidRDefault="00DF3722" w:rsidP="00DF3722">
      <w:pPr>
        <w:pStyle w:val="P00"/>
        <w:spacing w:before="0"/>
        <w:ind w:left="1021" w:right="1134"/>
        <w:rPr>
          <w:rStyle w:val="default"/>
          <w:rFonts w:cs="FrankRuehl"/>
          <w:vanish/>
          <w:color w:val="FF0000"/>
          <w:sz w:val="20"/>
          <w:szCs w:val="20"/>
          <w:shd w:val="clear" w:color="auto" w:fill="FFFF99"/>
          <w:rtl/>
        </w:rPr>
      </w:pPr>
      <w:r w:rsidRPr="00ED7D40">
        <w:rPr>
          <w:rStyle w:val="default"/>
          <w:rFonts w:cs="FrankRuehl" w:hint="cs"/>
          <w:vanish/>
          <w:color w:val="FF0000"/>
          <w:sz w:val="20"/>
          <w:szCs w:val="20"/>
          <w:shd w:val="clear" w:color="auto" w:fill="FFFF99"/>
          <w:rtl/>
        </w:rPr>
        <w:t xml:space="preserve">מיום 10.1.2018 עד יום </w:t>
      </w:r>
      <w:r w:rsidR="00B66061" w:rsidRPr="00ED7D40">
        <w:rPr>
          <w:rStyle w:val="default"/>
          <w:rFonts w:cs="FrankRuehl" w:hint="cs"/>
          <w:vanish/>
          <w:color w:val="FF0000"/>
          <w:sz w:val="20"/>
          <w:szCs w:val="20"/>
          <w:shd w:val="clear" w:color="auto" w:fill="FFFF99"/>
          <w:rtl/>
        </w:rPr>
        <w:t>30.6</w:t>
      </w:r>
      <w:r w:rsidRPr="00ED7D40">
        <w:rPr>
          <w:rStyle w:val="default"/>
          <w:rFonts w:cs="FrankRuehl" w:hint="cs"/>
          <w:vanish/>
          <w:color w:val="FF0000"/>
          <w:sz w:val="20"/>
          <w:szCs w:val="20"/>
          <w:shd w:val="clear" w:color="auto" w:fill="FFFF99"/>
          <w:rtl/>
        </w:rPr>
        <w:t>.2018</w:t>
      </w:r>
    </w:p>
    <w:p w14:paraId="1E78E318" w14:textId="77777777" w:rsidR="00DF3722" w:rsidRPr="00ED7D40" w:rsidRDefault="00DF3722" w:rsidP="00DF3722">
      <w:pPr>
        <w:pStyle w:val="P00"/>
        <w:spacing w:before="0"/>
        <w:ind w:left="1021" w:right="1134"/>
        <w:rPr>
          <w:rStyle w:val="default"/>
          <w:rFonts w:cs="FrankRuehl"/>
          <w:vanish/>
          <w:sz w:val="20"/>
          <w:szCs w:val="20"/>
          <w:shd w:val="clear" w:color="auto" w:fill="FFFF99"/>
          <w:rtl/>
        </w:rPr>
      </w:pPr>
      <w:r w:rsidRPr="00ED7D40">
        <w:rPr>
          <w:rStyle w:val="default"/>
          <w:rFonts w:cs="FrankRuehl" w:hint="cs"/>
          <w:b/>
          <w:bCs/>
          <w:vanish/>
          <w:sz w:val="20"/>
          <w:szCs w:val="20"/>
          <w:shd w:val="clear" w:color="auto" w:fill="FFFF99"/>
          <w:rtl/>
        </w:rPr>
        <w:t>הוראת שעה (מס' 8) תשע"ח-2018</w:t>
      </w:r>
    </w:p>
    <w:p w14:paraId="1EACD75A" w14:textId="77777777" w:rsidR="00DF3722" w:rsidRPr="00ED7D40" w:rsidRDefault="00DF3722" w:rsidP="00DF3722">
      <w:pPr>
        <w:pStyle w:val="P00"/>
        <w:spacing w:before="0"/>
        <w:ind w:left="1021" w:right="1134"/>
        <w:rPr>
          <w:rStyle w:val="default"/>
          <w:rFonts w:cs="FrankRuehl"/>
          <w:vanish/>
          <w:sz w:val="20"/>
          <w:szCs w:val="20"/>
          <w:shd w:val="clear" w:color="auto" w:fill="FFFF99"/>
          <w:rtl/>
        </w:rPr>
      </w:pPr>
      <w:hyperlink r:id="rId77" w:history="1">
        <w:r w:rsidRPr="00ED7D40">
          <w:rPr>
            <w:rStyle w:val="Hyperlink"/>
            <w:rFonts w:cs="FrankRuehl" w:hint="cs"/>
            <w:vanish/>
            <w:szCs w:val="20"/>
            <w:shd w:val="clear" w:color="auto" w:fill="FFFF99"/>
            <w:rtl/>
          </w:rPr>
          <w:t>ק"ת שיעורי מק"ח תשע"ח מס' 1841</w:t>
        </w:r>
      </w:hyperlink>
      <w:r w:rsidRPr="00ED7D40">
        <w:rPr>
          <w:rStyle w:val="default"/>
          <w:rFonts w:cs="FrankRuehl" w:hint="cs"/>
          <w:vanish/>
          <w:sz w:val="20"/>
          <w:szCs w:val="20"/>
          <w:shd w:val="clear" w:color="auto" w:fill="FFFF99"/>
          <w:rtl/>
        </w:rPr>
        <w:t xml:space="preserve"> מיום 10.1.2018 עמ' 42</w:t>
      </w:r>
    </w:p>
    <w:p w14:paraId="67CE640C" w14:textId="77777777" w:rsidR="006A5647" w:rsidRPr="00ED7D40" w:rsidRDefault="006A5647" w:rsidP="00DF3722">
      <w:pPr>
        <w:pStyle w:val="P00"/>
        <w:spacing w:before="0"/>
        <w:ind w:left="1021" w:right="1134"/>
        <w:rPr>
          <w:rStyle w:val="default"/>
          <w:rFonts w:cs="FrankRuehl"/>
          <w:vanish/>
          <w:sz w:val="20"/>
          <w:szCs w:val="20"/>
          <w:shd w:val="clear" w:color="auto" w:fill="FFFF99"/>
          <w:rtl/>
        </w:rPr>
      </w:pPr>
      <w:r w:rsidRPr="00ED7D40">
        <w:rPr>
          <w:rStyle w:val="default"/>
          <w:rFonts w:cs="FrankRuehl" w:hint="cs"/>
          <w:b/>
          <w:bCs/>
          <w:vanish/>
          <w:sz w:val="20"/>
          <w:szCs w:val="20"/>
          <w:shd w:val="clear" w:color="auto" w:fill="FFFF99"/>
          <w:rtl/>
        </w:rPr>
        <w:t>הוראת שעה (מס' 8) (תיקון) תשע"ח-2018</w:t>
      </w:r>
    </w:p>
    <w:p w14:paraId="73E0FDB8" w14:textId="77777777" w:rsidR="006A5647" w:rsidRPr="00ED7D40" w:rsidRDefault="006A5647" w:rsidP="00DF3722">
      <w:pPr>
        <w:pStyle w:val="P00"/>
        <w:spacing w:before="0"/>
        <w:ind w:left="1021" w:right="1134"/>
        <w:rPr>
          <w:rStyle w:val="default"/>
          <w:rFonts w:cs="FrankRuehl"/>
          <w:vanish/>
          <w:sz w:val="20"/>
          <w:szCs w:val="20"/>
          <w:shd w:val="clear" w:color="auto" w:fill="FFFF99"/>
          <w:rtl/>
        </w:rPr>
      </w:pPr>
      <w:hyperlink r:id="rId78" w:history="1">
        <w:r w:rsidRPr="00ED7D40">
          <w:rPr>
            <w:rStyle w:val="Hyperlink"/>
            <w:rFonts w:cs="FrankRuehl" w:hint="cs"/>
            <w:vanish/>
            <w:szCs w:val="20"/>
            <w:shd w:val="clear" w:color="auto" w:fill="FFFF99"/>
            <w:rtl/>
          </w:rPr>
          <w:t>ק"ת שיעורי מק"ח תשע"ח מס' 1855</w:t>
        </w:r>
      </w:hyperlink>
      <w:r w:rsidRPr="00ED7D40">
        <w:rPr>
          <w:rStyle w:val="default"/>
          <w:rFonts w:cs="FrankRuehl" w:hint="cs"/>
          <w:vanish/>
          <w:sz w:val="20"/>
          <w:szCs w:val="20"/>
          <w:shd w:val="clear" w:color="auto" w:fill="FFFF99"/>
          <w:rtl/>
        </w:rPr>
        <w:t xml:space="preserve"> מיום 29.3.2018 עמ' 104</w:t>
      </w:r>
    </w:p>
    <w:p w14:paraId="19726220" w14:textId="77777777" w:rsidR="00DF3722" w:rsidRPr="00ED7D40" w:rsidRDefault="00DF3722" w:rsidP="00381A4F">
      <w:pPr>
        <w:pStyle w:val="P00"/>
        <w:ind w:left="1021" w:right="1134"/>
        <w:rPr>
          <w:rStyle w:val="default"/>
          <w:rFonts w:cs="FrankRuehl"/>
          <w:vanish/>
          <w:sz w:val="18"/>
          <w:szCs w:val="22"/>
          <w:shd w:val="clear" w:color="auto" w:fill="FFFF99"/>
          <w:rtl/>
        </w:rPr>
      </w:pPr>
      <w:r w:rsidRPr="00ED7D40">
        <w:rPr>
          <w:rStyle w:val="default"/>
          <w:rFonts w:cs="FrankRuehl" w:hint="cs"/>
          <w:vanish/>
          <w:sz w:val="18"/>
          <w:szCs w:val="22"/>
          <w:shd w:val="clear" w:color="auto" w:fill="FFFF99"/>
          <w:rtl/>
        </w:rPr>
        <w:t>(4)</w:t>
      </w:r>
      <w:r w:rsidRPr="00ED7D40">
        <w:rPr>
          <w:rStyle w:val="default"/>
          <w:rFonts w:cs="FrankRuehl"/>
          <w:vanish/>
          <w:sz w:val="18"/>
          <w:szCs w:val="22"/>
          <w:shd w:val="clear" w:color="auto" w:fill="FFFF99"/>
          <w:rtl/>
        </w:rPr>
        <w:tab/>
      </w:r>
      <w:r w:rsidRPr="00ED7D40">
        <w:rPr>
          <w:rStyle w:val="default"/>
          <w:rFonts w:cs="FrankRuehl" w:hint="cs"/>
          <w:vanish/>
          <w:sz w:val="18"/>
          <w:szCs w:val="22"/>
          <w:shd w:val="clear" w:color="auto" w:fill="FFFF99"/>
          <w:rtl/>
        </w:rPr>
        <w:t>חשבונית הצהרה כמשמעותה בהסכם הסחר עם ארה"ב, לא יאוחר משעת התרת רשימון היבוא שבו נרשמו מוצרים אלה</w:t>
      </w:r>
      <w:r w:rsidRPr="00ED7D40">
        <w:rPr>
          <w:rStyle w:val="default"/>
          <w:rFonts w:cs="FrankRuehl" w:hint="cs"/>
          <w:vanish/>
          <w:sz w:val="18"/>
          <w:szCs w:val="22"/>
          <w:u w:val="single"/>
          <w:shd w:val="clear" w:color="auto" w:fill="FFFF99"/>
          <w:rtl/>
        </w:rPr>
        <w:t>; על אף האמור, ניתן להגיש תעודת מקור (</w:t>
      </w:r>
      <w:r w:rsidRPr="00ED7D40">
        <w:rPr>
          <w:rStyle w:val="default"/>
          <w:rFonts w:cs="FrankRuehl"/>
          <w:vanish/>
          <w:sz w:val="18"/>
          <w:szCs w:val="22"/>
          <w:u w:val="single"/>
          <w:shd w:val="clear" w:color="auto" w:fill="FFFF99"/>
        </w:rPr>
        <w:t>FORM A</w:t>
      </w:r>
      <w:r w:rsidRPr="00ED7D40">
        <w:rPr>
          <w:rStyle w:val="default"/>
          <w:rFonts w:cs="FrankRuehl" w:hint="cs"/>
          <w:vanish/>
          <w:sz w:val="18"/>
          <w:szCs w:val="22"/>
          <w:u w:val="single"/>
          <w:shd w:val="clear" w:color="auto" w:fill="FFFF99"/>
          <w:rtl/>
        </w:rPr>
        <w:t>) אם התעודה תוגש עד יום ט"ו בניסן התשע"ח (31 במרס 2018) ולא יאוחר משעת התרת רשימון היבוא שבו נרשמו מוצרים אלה</w:t>
      </w:r>
      <w:r w:rsidRPr="00ED7D40">
        <w:rPr>
          <w:rStyle w:val="default"/>
          <w:rFonts w:cs="FrankRuehl" w:hint="cs"/>
          <w:vanish/>
          <w:sz w:val="18"/>
          <w:szCs w:val="22"/>
          <w:shd w:val="clear" w:color="auto" w:fill="FFFF99"/>
          <w:rtl/>
        </w:rPr>
        <w:t>.</w:t>
      </w:r>
    </w:p>
    <w:p w14:paraId="542B16DA" w14:textId="77777777" w:rsidR="00C128C6" w:rsidRPr="00ED7D40" w:rsidRDefault="00C128C6" w:rsidP="00C128C6">
      <w:pPr>
        <w:pStyle w:val="P00"/>
        <w:spacing w:before="0"/>
        <w:ind w:left="0" w:right="1134"/>
        <w:rPr>
          <w:rStyle w:val="default"/>
          <w:rFonts w:ascii="FrankRuehl" w:hAnsi="FrankRuehl" w:cs="FrankRuehl"/>
          <w:vanish/>
          <w:sz w:val="20"/>
          <w:szCs w:val="20"/>
          <w:shd w:val="clear" w:color="auto" w:fill="FFFF99"/>
          <w:rtl/>
        </w:rPr>
      </w:pPr>
    </w:p>
    <w:p w14:paraId="14189000" w14:textId="77777777" w:rsidR="00C128C6" w:rsidRPr="00ED7D40" w:rsidRDefault="00C128C6" w:rsidP="00C128C6">
      <w:pPr>
        <w:pStyle w:val="P00"/>
        <w:spacing w:before="0"/>
        <w:ind w:left="0" w:right="1134"/>
        <w:rPr>
          <w:rStyle w:val="default"/>
          <w:rFonts w:ascii="FrankRuehl" w:hAnsi="FrankRuehl" w:cs="FrankRuehl"/>
          <w:vanish/>
          <w:color w:val="FF0000"/>
          <w:sz w:val="20"/>
          <w:szCs w:val="20"/>
          <w:shd w:val="clear" w:color="auto" w:fill="FFFF99"/>
          <w:rtl/>
        </w:rPr>
      </w:pPr>
      <w:r w:rsidRPr="00ED7D40">
        <w:rPr>
          <w:rStyle w:val="default"/>
          <w:rFonts w:ascii="FrankRuehl" w:hAnsi="FrankRuehl" w:cs="FrankRuehl"/>
          <w:vanish/>
          <w:color w:val="FF0000"/>
          <w:sz w:val="20"/>
          <w:szCs w:val="20"/>
          <w:shd w:val="clear" w:color="auto" w:fill="FFFF99"/>
          <w:rtl/>
        </w:rPr>
        <w:t>מיום 1.1.2020</w:t>
      </w:r>
    </w:p>
    <w:p w14:paraId="0D590B92" w14:textId="77777777" w:rsidR="00C128C6" w:rsidRPr="00ED7D40" w:rsidRDefault="00C128C6" w:rsidP="00C128C6">
      <w:pPr>
        <w:pStyle w:val="P00"/>
        <w:spacing w:before="0"/>
        <w:ind w:left="0" w:right="1134"/>
        <w:rPr>
          <w:rStyle w:val="default"/>
          <w:rFonts w:ascii="FrankRuehl" w:hAnsi="FrankRuehl" w:cs="FrankRuehl"/>
          <w:vanish/>
          <w:sz w:val="20"/>
          <w:szCs w:val="20"/>
          <w:shd w:val="clear" w:color="auto" w:fill="FFFF99"/>
          <w:rtl/>
        </w:rPr>
      </w:pPr>
      <w:r w:rsidRPr="00ED7D40">
        <w:rPr>
          <w:rStyle w:val="default"/>
          <w:rFonts w:ascii="FrankRuehl" w:hAnsi="FrankRuehl" w:cs="FrankRuehl"/>
          <w:b/>
          <w:bCs/>
          <w:vanish/>
          <w:sz w:val="20"/>
          <w:szCs w:val="20"/>
          <w:shd w:val="clear" w:color="auto" w:fill="FFFF99"/>
          <w:rtl/>
        </w:rPr>
        <w:t>צו (מס' 2) תש"ף-2019</w:t>
      </w:r>
    </w:p>
    <w:p w14:paraId="2C1DA307" w14:textId="77777777" w:rsidR="00C128C6" w:rsidRPr="00ED7D40" w:rsidRDefault="00C128C6" w:rsidP="00C128C6">
      <w:pPr>
        <w:pStyle w:val="P00"/>
        <w:spacing w:before="0"/>
        <w:ind w:left="0" w:right="1134"/>
        <w:rPr>
          <w:rStyle w:val="default"/>
          <w:rFonts w:ascii="FrankRuehl" w:hAnsi="FrankRuehl" w:cs="FrankRuehl"/>
          <w:vanish/>
          <w:sz w:val="20"/>
          <w:szCs w:val="20"/>
          <w:shd w:val="clear" w:color="auto" w:fill="FFFF99"/>
          <w:rtl/>
        </w:rPr>
      </w:pPr>
      <w:hyperlink r:id="rId79" w:history="1">
        <w:r w:rsidRPr="00ED7D40">
          <w:rPr>
            <w:rStyle w:val="Hyperlink"/>
            <w:rFonts w:ascii="FrankRuehl" w:hAnsi="FrankRuehl" w:cs="FrankRuehl"/>
            <w:vanish/>
            <w:szCs w:val="20"/>
            <w:shd w:val="clear" w:color="auto" w:fill="FFFF99"/>
            <w:rtl/>
          </w:rPr>
          <w:t>ק"ת שיעורי מק"ח תש"ף מס' 1904</w:t>
        </w:r>
      </w:hyperlink>
      <w:r w:rsidRPr="00ED7D40">
        <w:rPr>
          <w:rStyle w:val="default"/>
          <w:rFonts w:ascii="FrankRuehl" w:hAnsi="FrankRuehl" w:cs="FrankRuehl"/>
          <w:vanish/>
          <w:sz w:val="20"/>
          <w:szCs w:val="20"/>
          <w:shd w:val="clear" w:color="auto" w:fill="FFFF99"/>
          <w:rtl/>
        </w:rPr>
        <w:t xml:space="preserve"> מיום 31.12.2019 עמ' 42</w:t>
      </w:r>
    </w:p>
    <w:p w14:paraId="080405DC" w14:textId="77777777" w:rsidR="00C128C6" w:rsidRPr="00ED7D40" w:rsidRDefault="00C128C6" w:rsidP="00C128C6">
      <w:pPr>
        <w:pStyle w:val="P00"/>
        <w:ind w:left="0" w:right="1134"/>
        <w:rPr>
          <w:rStyle w:val="default"/>
          <w:rFonts w:cs="FrankRuehl" w:hint="cs"/>
          <w:vanish/>
          <w:sz w:val="22"/>
          <w:szCs w:val="22"/>
          <w:shd w:val="clear" w:color="auto" w:fill="FFFF99"/>
          <w:rtl/>
        </w:rPr>
      </w:pPr>
      <w:r w:rsidRPr="00ED7D40">
        <w:rPr>
          <w:rStyle w:val="default"/>
          <w:rFonts w:cs="FrankRuehl"/>
          <w:vanish/>
          <w:sz w:val="22"/>
          <w:szCs w:val="22"/>
          <w:shd w:val="clear" w:color="auto" w:fill="FFFF99"/>
          <w:rtl/>
        </w:rPr>
        <w:tab/>
      </w:r>
      <w:r w:rsidRPr="00ED7D40">
        <w:rPr>
          <w:rStyle w:val="default"/>
          <w:rFonts w:cs="FrankRuehl" w:hint="cs"/>
          <w:vanish/>
          <w:sz w:val="22"/>
          <w:szCs w:val="22"/>
          <w:shd w:val="clear" w:color="auto" w:fill="FFFF99"/>
          <w:rtl/>
        </w:rPr>
        <w:t>(א)</w:t>
      </w:r>
      <w:r w:rsidRPr="00ED7D40">
        <w:rPr>
          <w:rStyle w:val="default"/>
          <w:rFonts w:cs="FrankRuehl" w:hint="cs"/>
          <w:vanish/>
          <w:sz w:val="22"/>
          <w:szCs w:val="22"/>
          <w:shd w:val="clear" w:color="auto" w:fill="FFFF99"/>
          <w:rtl/>
        </w:rPr>
        <w:tab/>
        <w:t xml:space="preserve">על טובין שסיווגם באחד הפרקים 1 עד 97, שחל עליהם הסכם סחר, יחולו ההוראות המפורטות בסעיפים 16 עד </w:t>
      </w:r>
      <w:r w:rsidRPr="00ED7D40">
        <w:rPr>
          <w:rStyle w:val="default"/>
          <w:rFonts w:cs="FrankRuehl" w:hint="cs"/>
          <w:strike/>
          <w:vanish/>
          <w:sz w:val="22"/>
          <w:szCs w:val="22"/>
          <w:shd w:val="clear" w:color="auto" w:fill="FFFF99"/>
          <w:rtl/>
        </w:rPr>
        <w:t>23</w:t>
      </w:r>
      <w:r w:rsidRPr="00ED7D40">
        <w:rPr>
          <w:rStyle w:val="default"/>
          <w:rFonts w:cs="FrankRuehl" w:hint="cs"/>
          <w:vanish/>
          <w:sz w:val="22"/>
          <w:szCs w:val="22"/>
          <w:shd w:val="clear" w:color="auto" w:fill="FFFF99"/>
          <w:rtl/>
        </w:rPr>
        <w:t xml:space="preserve"> </w:t>
      </w:r>
      <w:r w:rsidRPr="00ED7D40">
        <w:rPr>
          <w:rStyle w:val="default"/>
          <w:rFonts w:cs="FrankRuehl" w:hint="cs"/>
          <w:vanish/>
          <w:sz w:val="22"/>
          <w:szCs w:val="22"/>
          <w:u w:val="single"/>
          <w:shd w:val="clear" w:color="auto" w:fill="FFFF99"/>
          <w:rtl/>
        </w:rPr>
        <w:t>23א</w:t>
      </w:r>
      <w:r w:rsidRPr="00ED7D40">
        <w:rPr>
          <w:rStyle w:val="default"/>
          <w:rFonts w:cs="FrankRuehl" w:hint="cs"/>
          <w:vanish/>
          <w:sz w:val="22"/>
          <w:szCs w:val="22"/>
          <w:shd w:val="clear" w:color="auto" w:fill="FFFF99"/>
          <w:rtl/>
        </w:rPr>
        <w:t>, בכפוף לזכאות להעדפה בשיעורי מכס לגבי הטובין, לפי הוראות הסכם הסחר הנוגע.</w:t>
      </w:r>
    </w:p>
    <w:p w14:paraId="1D6172E2" w14:textId="77777777" w:rsidR="00C128C6" w:rsidRPr="00ED7D40" w:rsidRDefault="00C128C6" w:rsidP="00C128C6">
      <w:pPr>
        <w:pStyle w:val="P00"/>
        <w:spacing w:before="0"/>
        <w:ind w:left="0" w:right="1134"/>
        <w:rPr>
          <w:rStyle w:val="default"/>
          <w:rFonts w:cs="FrankRuehl" w:hint="cs"/>
          <w:vanish/>
          <w:sz w:val="18"/>
          <w:szCs w:val="22"/>
          <w:shd w:val="clear" w:color="auto" w:fill="FFFF99"/>
          <w:rtl/>
        </w:rPr>
      </w:pPr>
      <w:r w:rsidRPr="00ED7D40">
        <w:rPr>
          <w:rStyle w:val="default"/>
          <w:rFonts w:cs="FrankRuehl" w:hint="cs"/>
          <w:vanish/>
          <w:sz w:val="18"/>
          <w:szCs w:val="22"/>
          <w:shd w:val="clear" w:color="auto" w:fill="FFFF99"/>
          <w:rtl/>
        </w:rPr>
        <w:tab/>
        <w:t>(ב)</w:t>
      </w:r>
      <w:r w:rsidRPr="00ED7D40">
        <w:rPr>
          <w:rStyle w:val="default"/>
          <w:rFonts w:cs="FrankRuehl" w:hint="cs"/>
          <w:vanish/>
          <w:sz w:val="18"/>
          <w:szCs w:val="22"/>
          <w:shd w:val="clear" w:color="auto" w:fill="FFFF99"/>
          <w:rtl/>
        </w:rPr>
        <w:tab/>
        <w:t xml:space="preserve">מבלי לגרוע מהאמור בסעיף קטן (א) לא יחולו שיעורי המכס בהתאם לסעיפים 16 עד </w:t>
      </w:r>
      <w:r w:rsidRPr="00ED7D40">
        <w:rPr>
          <w:rStyle w:val="default"/>
          <w:rFonts w:cs="FrankRuehl" w:hint="cs"/>
          <w:strike/>
          <w:vanish/>
          <w:sz w:val="18"/>
          <w:szCs w:val="22"/>
          <w:shd w:val="clear" w:color="auto" w:fill="FFFF99"/>
          <w:rtl/>
        </w:rPr>
        <w:t>23</w:t>
      </w:r>
      <w:r w:rsidRPr="00ED7D40">
        <w:rPr>
          <w:rStyle w:val="default"/>
          <w:rFonts w:cs="FrankRuehl" w:hint="cs"/>
          <w:vanish/>
          <w:sz w:val="18"/>
          <w:szCs w:val="22"/>
          <w:shd w:val="clear" w:color="auto" w:fill="FFFF99"/>
          <w:rtl/>
        </w:rPr>
        <w:t xml:space="preserve"> </w:t>
      </w:r>
      <w:r w:rsidRPr="00ED7D40">
        <w:rPr>
          <w:rStyle w:val="default"/>
          <w:rFonts w:cs="FrankRuehl" w:hint="cs"/>
          <w:vanish/>
          <w:sz w:val="18"/>
          <w:szCs w:val="22"/>
          <w:u w:val="single"/>
          <w:shd w:val="clear" w:color="auto" w:fill="FFFF99"/>
          <w:rtl/>
        </w:rPr>
        <w:t>23א</w:t>
      </w:r>
      <w:r w:rsidRPr="00ED7D40">
        <w:rPr>
          <w:rStyle w:val="default"/>
          <w:rFonts w:cs="FrankRuehl" w:hint="cs"/>
          <w:vanish/>
          <w:sz w:val="18"/>
          <w:szCs w:val="22"/>
          <w:shd w:val="clear" w:color="auto" w:fill="FFFF99"/>
          <w:rtl/>
        </w:rPr>
        <w:t xml:space="preserve"> על טובין, אלא אם כן הוגש לרשות המכס אחד מאלה, לפי העניין:</w:t>
      </w:r>
    </w:p>
    <w:p w14:paraId="3E811727" w14:textId="77777777" w:rsidR="00C128C6" w:rsidRPr="00ED7D40" w:rsidRDefault="00C128C6" w:rsidP="00C128C6">
      <w:pPr>
        <w:pStyle w:val="P00"/>
        <w:spacing w:before="0"/>
        <w:ind w:left="1021" w:right="1134"/>
        <w:rPr>
          <w:rStyle w:val="default"/>
          <w:rFonts w:cs="FrankRuehl"/>
          <w:vanish/>
          <w:sz w:val="18"/>
          <w:szCs w:val="22"/>
          <w:shd w:val="clear" w:color="auto" w:fill="FFFF99"/>
          <w:rtl/>
        </w:rPr>
      </w:pPr>
      <w:r w:rsidRPr="00ED7D40">
        <w:rPr>
          <w:rStyle w:val="default"/>
          <w:rFonts w:cs="FrankRuehl" w:hint="cs"/>
          <w:vanish/>
          <w:sz w:val="18"/>
          <w:szCs w:val="22"/>
          <w:shd w:val="clear" w:color="auto" w:fill="FFFF99"/>
          <w:rtl/>
        </w:rPr>
        <w:t>(1)</w:t>
      </w:r>
      <w:r w:rsidRPr="00ED7D40">
        <w:rPr>
          <w:rStyle w:val="default"/>
          <w:rFonts w:cs="FrankRuehl" w:hint="cs"/>
          <w:vanish/>
          <w:sz w:val="18"/>
          <w:szCs w:val="22"/>
          <w:shd w:val="clear" w:color="auto" w:fill="FFFF99"/>
          <w:rtl/>
        </w:rPr>
        <w:tab/>
        <w:t xml:space="preserve">מסמך העדפה מארצות האיחוד האירופי, ארצות מצטרפות, ארצות אפט"א, הרפובליקה של טורקיה (להלן </w:t>
      </w:r>
      <w:r w:rsidRPr="00ED7D40">
        <w:rPr>
          <w:rStyle w:val="default"/>
          <w:rFonts w:cs="FrankRuehl"/>
          <w:vanish/>
          <w:sz w:val="18"/>
          <w:szCs w:val="22"/>
          <w:shd w:val="clear" w:color="auto" w:fill="FFFF99"/>
          <w:rtl/>
        </w:rPr>
        <w:t>–</w:t>
      </w:r>
      <w:r w:rsidRPr="00ED7D40">
        <w:rPr>
          <w:rStyle w:val="default"/>
          <w:rFonts w:cs="FrankRuehl" w:hint="cs"/>
          <w:vanish/>
          <w:sz w:val="18"/>
          <w:szCs w:val="22"/>
          <w:shd w:val="clear" w:color="auto" w:fill="FFFF99"/>
          <w:rtl/>
        </w:rPr>
        <w:t xml:space="preserve"> טורקיה), </w:t>
      </w:r>
      <w:r w:rsidRPr="00ED7D40">
        <w:rPr>
          <w:rStyle w:val="default"/>
          <w:rFonts w:cs="FrankRuehl" w:hint="cs"/>
          <w:vanish/>
          <w:sz w:val="18"/>
          <w:szCs w:val="22"/>
          <w:u w:val="single"/>
          <w:shd w:val="clear" w:color="auto" w:fill="FFFF99"/>
          <w:rtl/>
        </w:rPr>
        <w:t xml:space="preserve">הרפובליקה של פנמה (להלן </w:t>
      </w:r>
      <w:r w:rsidRPr="00ED7D40">
        <w:rPr>
          <w:rStyle w:val="default"/>
          <w:rFonts w:cs="FrankRuehl"/>
          <w:vanish/>
          <w:sz w:val="18"/>
          <w:szCs w:val="22"/>
          <w:u w:val="single"/>
          <w:shd w:val="clear" w:color="auto" w:fill="FFFF99"/>
          <w:rtl/>
        </w:rPr>
        <w:t>–</w:t>
      </w:r>
      <w:r w:rsidRPr="00ED7D40">
        <w:rPr>
          <w:rStyle w:val="default"/>
          <w:rFonts w:cs="FrankRuehl" w:hint="cs"/>
          <w:vanish/>
          <w:sz w:val="18"/>
          <w:szCs w:val="22"/>
          <w:u w:val="single"/>
          <w:shd w:val="clear" w:color="auto" w:fill="FFFF99"/>
          <w:rtl/>
        </w:rPr>
        <w:t xml:space="preserve"> פנמה)</w:t>
      </w:r>
      <w:r w:rsidRPr="00ED7D40">
        <w:rPr>
          <w:rStyle w:val="default"/>
          <w:rFonts w:cs="FrankRuehl" w:hint="cs"/>
          <w:vanish/>
          <w:sz w:val="18"/>
          <w:szCs w:val="22"/>
          <w:shd w:val="clear" w:color="auto" w:fill="FFFF99"/>
          <w:rtl/>
        </w:rPr>
        <w:t xml:space="preserve"> והממלכה ההאשמית של ירדן (להלן </w:t>
      </w:r>
      <w:r w:rsidRPr="00ED7D40">
        <w:rPr>
          <w:rStyle w:val="default"/>
          <w:rFonts w:cs="FrankRuehl"/>
          <w:vanish/>
          <w:sz w:val="18"/>
          <w:szCs w:val="22"/>
          <w:shd w:val="clear" w:color="auto" w:fill="FFFF99"/>
          <w:rtl/>
        </w:rPr>
        <w:t>–</w:t>
      </w:r>
      <w:r w:rsidRPr="00ED7D40">
        <w:rPr>
          <w:rStyle w:val="default"/>
          <w:rFonts w:cs="FrankRuehl" w:hint="cs"/>
          <w:vanish/>
          <w:sz w:val="18"/>
          <w:szCs w:val="22"/>
          <w:shd w:val="clear" w:color="auto" w:fill="FFFF99"/>
          <w:rtl/>
        </w:rPr>
        <w:t xml:space="preserve"> ירדן) לא יאוחר משעת התרת רשימון היבוא שבו נרשמו מוצרים אלה; מסמך כאמור לא יתקבל לאחר תום ארבעה חדשים ממועד הנפקתו כאמור בהסכמי הסחר; בפסקה זו, "מסמך העדפה" </w:t>
      </w:r>
      <w:r w:rsidRPr="00ED7D40">
        <w:rPr>
          <w:rStyle w:val="default"/>
          <w:rFonts w:cs="FrankRuehl"/>
          <w:vanish/>
          <w:sz w:val="18"/>
          <w:szCs w:val="22"/>
          <w:shd w:val="clear" w:color="auto" w:fill="FFFF99"/>
          <w:rtl/>
        </w:rPr>
        <w:t>–</w:t>
      </w:r>
      <w:r w:rsidRPr="00ED7D40">
        <w:rPr>
          <w:rStyle w:val="default"/>
          <w:rFonts w:cs="FrankRuehl" w:hint="cs"/>
          <w:vanish/>
          <w:sz w:val="18"/>
          <w:szCs w:val="22"/>
          <w:shd w:val="clear" w:color="auto" w:fill="FFFF99"/>
          <w:rtl/>
        </w:rPr>
        <w:t xml:space="preserve"> תעודת תנועה </w:t>
      </w:r>
      <w:r w:rsidRPr="00ED7D40">
        <w:rPr>
          <w:rStyle w:val="default"/>
          <w:rFonts w:cs="FrankRuehl"/>
          <w:vanish/>
          <w:sz w:val="18"/>
          <w:szCs w:val="22"/>
          <w:shd w:val="clear" w:color="auto" w:fill="FFFF99"/>
        </w:rPr>
        <w:t>EUR1</w:t>
      </w:r>
      <w:r w:rsidRPr="00ED7D40">
        <w:rPr>
          <w:rStyle w:val="default"/>
          <w:rFonts w:cs="FrankRuehl" w:hint="cs"/>
          <w:vanish/>
          <w:sz w:val="18"/>
          <w:szCs w:val="22"/>
          <w:shd w:val="clear" w:color="auto" w:fill="FFFF99"/>
          <w:rtl/>
        </w:rPr>
        <w:t xml:space="preserve"> למעט מירדן או תעודת תנועה "</w:t>
      </w:r>
      <w:r w:rsidRPr="00ED7D40">
        <w:rPr>
          <w:rStyle w:val="default"/>
          <w:rFonts w:cs="FrankRuehl"/>
          <w:vanish/>
          <w:sz w:val="18"/>
          <w:szCs w:val="22"/>
          <w:shd w:val="clear" w:color="auto" w:fill="FFFF99"/>
        </w:rPr>
        <w:t>EUR-MED</w:t>
      </w:r>
      <w:r w:rsidRPr="00ED7D40">
        <w:rPr>
          <w:rStyle w:val="default"/>
          <w:rFonts w:cs="FrankRuehl" w:hint="cs"/>
          <w:vanish/>
          <w:sz w:val="18"/>
          <w:szCs w:val="22"/>
          <w:shd w:val="clear" w:color="auto" w:fill="FFFF99"/>
          <w:rtl/>
        </w:rPr>
        <w:t>", תעודת מקור שאושרה בידי לשכת המסחר והתעשיה של ירדן או חשבונית הצהרה כאמור בהסכמים;</w:t>
      </w:r>
    </w:p>
    <w:p w14:paraId="7961FED8" w14:textId="77777777" w:rsidR="0057362E" w:rsidRPr="00ED7D40" w:rsidRDefault="0057362E" w:rsidP="00921536">
      <w:pPr>
        <w:pStyle w:val="P00"/>
        <w:spacing w:before="0"/>
        <w:ind w:left="1021" w:right="1134"/>
        <w:rPr>
          <w:rStyle w:val="default"/>
          <w:rFonts w:ascii="FrankRuehl" w:hAnsi="FrankRuehl" w:cs="FrankRuehl"/>
          <w:vanish/>
          <w:sz w:val="20"/>
          <w:szCs w:val="20"/>
          <w:shd w:val="clear" w:color="auto" w:fill="FFFF99"/>
          <w:rtl/>
        </w:rPr>
      </w:pPr>
    </w:p>
    <w:p w14:paraId="3F7A8FD7" w14:textId="77777777" w:rsidR="0057362E" w:rsidRPr="00ED7D40" w:rsidRDefault="0057362E" w:rsidP="00921536">
      <w:pPr>
        <w:pStyle w:val="P00"/>
        <w:spacing w:before="0"/>
        <w:ind w:left="1021" w:right="1134"/>
        <w:rPr>
          <w:rStyle w:val="default"/>
          <w:rFonts w:ascii="FrankRuehl" w:hAnsi="FrankRuehl" w:cs="FrankRuehl"/>
          <w:vanish/>
          <w:color w:val="FF0000"/>
          <w:sz w:val="20"/>
          <w:szCs w:val="20"/>
          <w:shd w:val="clear" w:color="auto" w:fill="FFFF99"/>
          <w:rtl/>
        </w:rPr>
      </w:pPr>
      <w:r w:rsidRPr="00ED7D40">
        <w:rPr>
          <w:rStyle w:val="default"/>
          <w:rFonts w:ascii="FrankRuehl" w:hAnsi="FrankRuehl" w:cs="FrankRuehl" w:hint="cs"/>
          <w:vanish/>
          <w:color w:val="FF0000"/>
          <w:sz w:val="20"/>
          <w:szCs w:val="20"/>
          <w:shd w:val="clear" w:color="auto" w:fill="FFFF99"/>
          <w:rtl/>
        </w:rPr>
        <w:t>מיום 5.4.2020 עד יום 31.7.2020</w:t>
      </w:r>
    </w:p>
    <w:p w14:paraId="5BED102F" w14:textId="77777777" w:rsidR="0057362E" w:rsidRPr="00ED7D40" w:rsidRDefault="0057362E" w:rsidP="00921536">
      <w:pPr>
        <w:pStyle w:val="P00"/>
        <w:spacing w:before="0"/>
        <w:ind w:left="1021" w:right="1134"/>
        <w:rPr>
          <w:rStyle w:val="default"/>
          <w:rFonts w:ascii="FrankRuehl" w:hAnsi="FrankRuehl" w:cs="FrankRuehl"/>
          <w:vanish/>
          <w:sz w:val="20"/>
          <w:szCs w:val="20"/>
          <w:shd w:val="clear" w:color="auto" w:fill="FFFF99"/>
          <w:rtl/>
        </w:rPr>
      </w:pPr>
      <w:r w:rsidRPr="00ED7D40">
        <w:rPr>
          <w:rStyle w:val="default"/>
          <w:rFonts w:ascii="FrankRuehl" w:hAnsi="FrankRuehl" w:cs="FrankRuehl" w:hint="cs"/>
          <w:b/>
          <w:bCs/>
          <w:vanish/>
          <w:sz w:val="20"/>
          <w:szCs w:val="20"/>
          <w:shd w:val="clear" w:color="auto" w:fill="FFFF99"/>
          <w:rtl/>
        </w:rPr>
        <w:t>הוראת שעה (מס' 8) תש"ף-2020</w:t>
      </w:r>
    </w:p>
    <w:p w14:paraId="3092B630" w14:textId="77777777" w:rsidR="0057362E" w:rsidRPr="00ED7D40" w:rsidRDefault="0057362E" w:rsidP="00921536">
      <w:pPr>
        <w:pStyle w:val="P00"/>
        <w:spacing w:before="0"/>
        <w:ind w:left="1021" w:right="1134"/>
        <w:rPr>
          <w:rStyle w:val="default"/>
          <w:rFonts w:ascii="FrankRuehl" w:hAnsi="FrankRuehl" w:cs="FrankRuehl"/>
          <w:vanish/>
          <w:sz w:val="20"/>
          <w:szCs w:val="20"/>
          <w:shd w:val="clear" w:color="auto" w:fill="FFFF99"/>
          <w:rtl/>
        </w:rPr>
      </w:pPr>
      <w:hyperlink r:id="rId80" w:history="1">
        <w:r w:rsidRPr="00ED7D40">
          <w:rPr>
            <w:rStyle w:val="Hyperlink"/>
            <w:rFonts w:ascii="FrankRuehl" w:hAnsi="FrankRuehl" w:cs="FrankRuehl" w:hint="cs"/>
            <w:vanish/>
            <w:szCs w:val="20"/>
            <w:shd w:val="clear" w:color="auto" w:fill="FFFF99"/>
            <w:rtl/>
          </w:rPr>
          <w:t>ק"ת שיעורי מק"ח תש"ף מס' 1912</w:t>
        </w:r>
      </w:hyperlink>
      <w:r w:rsidRPr="00ED7D40">
        <w:rPr>
          <w:rStyle w:val="default"/>
          <w:rFonts w:ascii="FrankRuehl" w:hAnsi="FrankRuehl" w:cs="FrankRuehl" w:hint="cs"/>
          <w:vanish/>
          <w:sz w:val="20"/>
          <w:szCs w:val="20"/>
          <w:shd w:val="clear" w:color="auto" w:fill="FFFF99"/>
          <w:rtl/>
        </w:rPr>
        <w:t xml:space="preserve"> מיום 5.4.2020 עמ' 74</w:t>
      </w:r>
    </w:p>
    <w:p w14:paraId="0764247C" w14:textId="77777777" w:rsidR="000E1D44" w:rsidRPr="00ED7D40" w:rsidRDefault="00B3010A" w:rsidP="00B3010A">
      <w:pPr>
        <w:pStyle w:val="P00"/>
        <w:ind w:left="1021" w:right="1134"/>
        <w:rPr>
          <w:rStyle w:val="default"/>
          <w:rFonts w:cs="FrankRuehl"/>
          <w:vanish/>
          <w:sz w:val="18"/>
          <w:szCs w:val="22"/>
          <w:u w:val="single"/>
          <w:shd w:val="clear" w:color="auto" w:fill="FFFF99"/>
          <w:rtl/>
        </w:rPr>
      </w:pPr>
      <w:r w:rsidRPr="00ED7D40">
        <w:rPr>
          <w:rStyle w:val="default"/>
          <w:rFonts w:cs="FrankRuehl" w:hint="cs"/>
          <w:vanish/>
          <w:sz w:val="18"/>
          <w:szCs w:val="22"/>
          <w:shd w:val="clear" w:color="auto" w:fill="FFFF99"/>
          <w:rtl/>
        </w:rPr>
        <w:t>(1)</w:t>
      </w:r>
      <w:r w:rsidRPr="00ED7D40">
        <w:rPr>
          <w:rStyle w:val="default"/>
          <w:rFonts w:cs="FrankRuehl" w:hint="cs"/>
          <w:vanish/>
          <w:sz w:val="18"/>
          <w:szCs w:val="22"/>
          <w:shd w:val="clear" w:color="auto" w:fill="FFFF99"/>
          <w:rtl/>
        </w:rPr>
        <w:tab/>
        <w:t xml:space="preserve">מסמך העדפה מארצות האיחוד האירופי, ארצות מצטרפות, ארצות אפט"א, הרפובליקה של טורקיה (להלן </w:t>
      </w:r>
      <w:r w:rsidRPr="00ED7D40">
        <w:rPr>
          <w:rStyle w:val="default"/>
          <w:rFonts w:cs="FrankRuehl"/>
          <w:vanish/>
          <w:sz w:val="18"/>
          <w:szCs w:val="22"/>
          <w:shd w:val="clear" w:color="auto" w:fill="FFFF99"/>
          <w:rtl/>
        </w:rPr>
        <w:t>–</w:t>
      </w:r>
      <w:r w:rsidRPr="00ED7D40">
        <w:rPr>
          <w:rStyle w:val="default"/>
          <w:rFonts w:cs="FrankRuehl" w:hint="cs"/>
          <w:vanish/>
          <w:sz w:val="18"/>
          <w:szCs w:val="22"/>
          <w:shd w:val="clear" w:color="auto" w:fill="FFFF99"/>
          <w:rtl/>
        </w:rPr>
        <w:t xml:space="preserve"> טורקיה), הרפובליקה של פנמה (להלן </w:t>
      </w:r>
      <w:r w:rsidRPr="00ED7D40">
        <w:rPr>
          <w:rStyle w:val="default"/>
          <w:rFonts w:cs="FrankRuehl"/>
          <w:vanish/>
          <w:sz w:val="18"/>
          <w:szCs w:val="22"/>
          <w:shd w:val="clear" w:color="auto" w:fill="FFFF99"/>
          <w:rtl/>
        </w:rPr>
        <w:t>–</w:t>
      </w:r>
      <w:r w:rsidRPr="00ED7D40">
        <w:rPr>
          <w:rStyle w:val="default"/>
          <w:rFonts w:cs="FrankRuehl" w:hint="cs"/>
          <w:vanish/>
          <w:sz w:val="18"/>
          <w:szCs w:val="22"/>
          <w:shd w:val="clear" w:color="auto" w:fill="FFFF99"/>
          <w:rtl/>
        </w:rPr>
        <w:t xml:space="preserve"> פנמה) והממלכה ההאשמית של ירדן (להלן </w:t>
      </w:r>
      <w:r w:rsidRPr="00ED7D40">
        <w:rPr>
          <w:rStyle w:val="default"/>
          <w:rFonts w:cs="FrankRuehl"/>
          <w:vanish/>
          <w:sz w:val="18"/>
          <w:szCs w:val="22"/>
          <w:shd w:val="clear" w:color="auto" w:fill="FFFF99"/>
          <w:rtl/>
        </w:rPr>
        <w:t>–</w:t>
      </w:r>
      <w:r w:rsidRPr="00ED7D40">
        <w:rPr>
          <w:rStyle w:val="default"/>
          <w:rFonts w:cs="FrankRuehl" w:hint="cs"/>
          <w:vanish/>
          <w:sz w:val="18"/>
          <w:szCs w:val="22"/>
          <w:shd w:val="clear" w:color="auto" w:fill="FFFF99"/>
          <w:rtl/>
        </w:rPr>
        <w:t xml:space="preserve"> ירדן) לא יאוחר משעת התרת רשימון היבוא שבו נרשמו מוצרים אלה; מסמך כאמור לא יתקבל לאחר תום ארבעה חדשים ממועד הנפקתו כאמור בהסכמי הסחר; בפסקה זו, "מסמך העדפה" </w:t>
      </w:r>
      <w:r w:rsidRPr="00ED7D40">
        <w:rPr>
          <w:rStyle w:val="default"/>
          <w:rFonts w:cs="FrankRuehl"/>
          <w:vanish/>
          <w:sz w:val="18"/>
          <w:szCs w:val="22"/>
          <w:shd w:val="clear" w:color="auto" w:fill="FFFF99"/>
          <w:rtl/>
        </w:rPr>
        <w:t>–</w:t>
      </w:r>
      <w:r w:rsidRPr="00ED7D40">
        <w:rPr>
          <w:rStyle w:val="default"/>
          <w:rFonts w:cs="FrankRuehl" w:hint="cs"/>
          <w:vanish/>
          <w:sz w:val="18"/>
          <w:szCs w:val="22"/>
          <w:shd w:val="clear" w:color="auto" w:fill="FFFF99"/>
          <w:rtl/>
        </w:rPr>
        <w:t xml:space="preserve"> תעודת תנועה </w:t>
      </w:r>
      <w:r w:rsidRPr="00ED7D40">
        <w:rPr>
          <w:rStyle w:val="default"/>
          <w:rFonts w:cs="FrankRuehl"/>
          <w:vanish/>
          <w:sz w:val="18"/>
          <w:szCs w:val="22"/>
          <w:shd w:val="clear" w:color="auto" w:fill="FFFF99"/>
        </w:rPr>
        <w:t>EUR1</w:t>
      </w:r>
      <w:r w:rsidRPr="00ED7D40">
        <w:rPr>
          <w:rStyle w:val="default"/>
          <w:rFonts w:cs="FrankRuehl" w:hint="cs"/>
          <w:vanish/>
          <w:sz w:val="18"/>
          <w:szCs w:val="22"/>
          <w:shd w:val="clear" w:color="auto" w:fill="FFFF99"/>
          <w:rtl/>
        </w:rPr>
        <w:t xml:space="preserve"> למעט מירדן או תעודת תנועה "</w:t>
      </w:r>
      <w:r w:rsidRPr="00ED7D40">
        <w:rPr>
          <w:rStyle w:val="default"/>
          <w:rFonts w:cs="FrankRuehl"/>
          <w:vanish/>
          <w:sz w:val="18"/>
          <w:szCs w:val="22"/>
          <w:shd w:val="clear" w:color="auto" w:fill="FFFF99"/>
        </w:rPr>
        <w:t>EUR-MED</w:t>
      </w:r>
      <w:r w:rsidRPr="00ED7D40">
        <w:rPr>
          <w:rStyle w:val="default"/>
          <w:rFonts w:cs="FrankRuehl" w:hint="cs"/>
          <w:vanish/>
          <w:sz w:val="18"/>
          <w:szCs w:val="22"/>
          <w:shd w:val="clear" w:color="auto" w:fill="FFFF99"/>
          <w:rtl/>
        </w:rPr>
        <w:t>", תעודת מקור שאושרה בידי לשכת המסחר והתעשיה של ירדן או חשבונית הצהרה כאמור בהסכמים</w:t>
      </w:r>
      <w:r w:rsidR="000E1D44" w:rsidRPr="00ED7D40">
        <w:rPr>
          <w:rStyle w:val="default"/>
          <w:rFonts w:cs="FrankRuehl" w:hint="cs"/>
          <w:vanish/>
          <w:sz w:val="18"/>
          <w:szCs w:val="22"/>
          <w:u w:val="single"/>
          <w:shd w:val="clear" w:color="auto" w:fill="FFFF99"/>
          <w:rtl/>
        </w:rPr>
        <w:t>, או חשבונית הצהרה כמשמעותה בהסכמי הסחר עם ארצות האיחוד האירופי, ארצות מצטרפות, ארצות אפט"א, טורקיה וירדן, גם אם ערך הטובין עולה על 6,000 אירו והיצואן אינו יצואן מאושר, או בהסכם הסחר עם פנמה, גם אם ערך הטובין עולה על 1,000 דולר והיצואן אינו יצואן מאושר, וזאת בהתקיים כל התנאים האלה:</w:t>
      </w:r>
    </w:p>
    <w:p w14:paraId="27D862BE" w14:textId="77777777" w:rsidR="000E1D44" w:rsidRPr="00ED7D40" w:rsidRDefault="000E1D44" w:rsidP="000E1D44">
      <w:pPr>
        <w:pStyle w:val="P00"/>
        <w:spacing w:before="0"/>
        <w:ind w:left="1474" w:right="1134"/>
        <w:rPr>
          <w:rStyle w:val="default"/>
          <w:rFonts w:cs="FrankRuehl"/>
          <w:vanish/>
          <w:sz w:val="18"/>
          <w:szCs w:val="22"/>
          <w:u w:val="single"/>
          <w:shd w:val="clear" w:color="auto" w:fill="FFFF99"/>
          <w:rtl/>
        </w:rPr>
      </w:pPr>
      <w:r w:rsidRPr="00ED7D40">
        <w:rPr>
          <w:rStyle w:val="default"/>
          <w:rFonts w:cs="FrankRuehl" w:hint="cs"/>
          <w:vanish/>
          <w:sz w:val="18"/>
          <w:szCs w:val="22"/>
          <w:u w:val="single"/>
          <w:shd w:val="clear" w:color="auto" w:fill="FFFF99"/>
          <w:rtl/>
        </w:rPr>
        <w:t>(א)</w:t>
      </w:r>
      <w:r w:rsidRPr="00ED7D40">
        <w:rPr>
          <w:rStyle w:val="default"/>
          <w:rFonts w:cs="FrankRuehl"/>
          <w:vanish/>
          <w:sz w:val="18"/>
          <w:szCs w:val="22"/>
          <w:u w:val="single"/>
          <w:shd w:val="clear" w:color="auto" w:fill="FFFF99"/>
          <w:rtl/>
        </w:rPr>
        <w:tab/>
      </w:r>
      <w:r w:rsidRPr="00ED7D40">
        <w:rPr>
          <w:rStyle w:val="default"/>
          <w:rFonts w:cs="FrankRuehl" w:hint="cs"/>
          <w:vanish/>
          <w:sz w:val="18"/>
          <w:szCs w:val="22"/>
          <w:u w:val="single"/>
          <w:shd w:val="clear" w:color="auto" w:fill="FFFF99"/>
          <w:rtl/>
        </w:rPr>
        <w:t>חשבונית ההצהרה הוגשה לרשות המכס לא יאוחר משעת התרת רשימון היבוא שבו נרשמו טובין אלה;</w:t>
      </w:r>
    </w:p>
    <w:p w14:paraId="3350E79E" w14:textId="77777777" w:rsidR="000E1D44" w:rsidRPr="00ED7D40" w:rsidRDefault="000E1D44" w:rsidP="000E1D44">
      <w:pPr>
        <w:pStyle w:val="P00"/>
        <w:spacing w:before="0"/>
        <w:ind w:left="1474" w:right="1134"/>
        <w:rPr>
          <w:rStyle w:val="default"/>
          <w:rFonts w:cs="FrankRuehl"/>
          <w:vanish/>
          <w:sz w:val="18"/>
          <w:szCs w:val="22"/>
          <w:u w:val="single"/>
          <w:shd w:val="clear" w:color="auto" w:fill="FFFF99"/>
          <w:rtl/>
        </w:rPr>
      </w:pPr>
      <w:r w:rsidRPr="00ED7D40">
        <w:rPr>
          <w:rStyle w:val="default"/>
          <w:rFonts w:cs="FrankRuehl" w:hint="cs"/>
          <w:vanish/>
          <w:sz w:val="18"/>
          <w:szCs w:val="22"/>
          <w:u w:val="single"/>
          <w:shd w:val="clear" w:color="auto" w:fill="FFFF99"/>
          <w:rtl/>
        </w:rPr>
        <w:t>(ב)</w:t>
      </w:r>
      <w:r w:rsidRPr="00ED7D40">
        <w:rPr>
          <w:rStyle w:val="default"/>
          <w:rFonts w:cs="FrankRuehl"/>
          <w:vanish/>
          <w:sz w:val="18"/>
          <w:szCs w:val="22"/>
          <w:u w:val="single"/>
          <w:shd w:val="clear" w:color="auto" w:fill="FFFF99"/>
          <w:rtl/>
        </w:rPr>
        <w:tab/>
      </w:r>
      <w:r w:rsidRPr="00ED7D40">
        <w:rPr>
          <w:rStyle w:val="default"/>
          <w:rFonts w:cs="FrankRuehl" w:hint="cs"/>
          <w:vanish/>
          <w:sz w:val="18"/>
          <w:szCs w:val="22"/>
          <w:u w:val="single"/>
          <w:shd w:val="clear" w:color="auto" w:fill="FFFF99"/>
          <w:rtl/>
        </w:rPr>
        <w:t>רשימון היבוא הוגש לרשות המכס עד יום ח' בסיוון התש"ף (31 במאי 2020);</w:t>
      </w:r>
    </w:p>
    <w:p w14:paraId="41D27503" w14:textId="77777777" w:rsidR="000E1D44" w:rsidRPr="00ED7D40" w:rsidRDefault="000E1D44" w:rsidP="000E1D44">
      <w:pPr>
        <w:pStyle w:val="P00"/>
        <w:spacing w:before="0"/>
        <w:ind w:left="1474" w:right="1134"/>
        <w:rPr>
          <w:rStyle w:val="default"/>
          <w:rFonts w:cs="FrankRuehl"/>
          <w:vanish/>
          <w:sz w:val="18"/>
          <w:szCs w:val="22"/>
          <w:u w:val="single"/>
          <w:shd w:val="clear" w:color="auto" w:fill="FFFF99"/>
          <w:rtl/>
        </w:rPr>
      </w:pPr>
      <w:r w:rsidRPr="00ED7D40">
        <w:rPr>
          <w:rStyle w:val="default"/>
          <w:rFonts w:cs="FrankRuehl" w:hint="cs"/>
          <w:vanish/>
          <w:sz w:val="18"/>
          <w:szCs w:val="22"/>
          <w:u w:val="single"/>
          <w:shd w:val="clear" w:color="auto" w:fill="FFFF99"/>
          <w:rtl/>
        </w:rPr>
        <w:t>(ג)</w:t>
      </w:r>
      <w:r w:rsidRPr="00ED7D40">
        <w:rPr>
          <w:rStyle w:val="default"/>
          <w:rFonts w:cs="FrankRuehl"/>
          <w:vanish/>
          <w:sz w:val="18"/>
          <w:szCs w:val="22"/>
          <w:u w:val="single"/>
          <w:shd w:val="clear" w:color="auto" w:fill="FFFF99"/>
          <w:rtl/>
        </w:rPr>
        <w:tab/>
      </w:r>
      <w:r w:rsidRPr="00ED7D40">
        <w:rPr>
          <w:rStyle w:val="default"/>
          <w:rFonts w:cs="FrankRuehl" w:hint="cs"/>
          <w:vanish/>
          <w:sz w:val="18"/>
          <w:szCs w:val="22"/>
          <w:u w:val="single"/>
          <w:shd w:val="clear" w:color="auto" w:fill="FFFF99"/>
          <w:rtl/>
        </w:rPr>
        <w:t>עד יום י' באב התש"ף (31 ביולי 2020) יוגשו לרשות המכס תעודת מקור או תעודת תנועה כמשמעותן בהסכמי הסחר;</w:t>
      </w:r>
    </w:p>
    <w:p w14:paraId="41DFBB0C" w14:textId="77777777" w:rsidR="00B3010A" w:rsidRPr="00ED7D40" w:rsidRDefault="000E1D44" w:rsidP="000E1D44">
      <w:pPr>
        <w:pStyle w:val="P00"/>
        <w:spacing w:before="0"/>
        <w:ind w:left="1474" w:right="1134"/>
        <w:rPr>
          <w:rStyle w:val="default"/>
          <w:rFonts w:cs="FrankRuehl"/>
          <w:vanish/>
          <w:sz w:val="18"/>
          <w:szCs w:val="22"/>
          <w:shd w:val="clear" w:color="auto" w:fill="FFFF99"/>
          <w:rtl/>
        </w:rPr>
      </w:pPr>
      <w:r w:rsidRPr="00ED7D40">
        <w:rPr>
          <w:rStyle w:val="default"/>
          <w:rFonts w:cs="FrankRuehl" w:hint="cs"/>
          <w:vanish/>
          <w:sz w:val="18"/>
          <w:szCs w:val="22"/>
          <w:u w:val="single"/>
          <w:shd w:val="clear" w:color="auto" w:fill="FFFF99"/>
          <w:rtl/>
        </w:rPr>
        <w:t xml:space="preserve">לעניין זה, "יצואן מאושר" </w:t>
      </w:r>
      <w:r w:rsidRPr="00ED7D40">
        <w:rPr>
          <w:rStyle w:val="default"/>
          <w:rFonts w:cs="FrankRuehl"/>
          <w:vanish/>
          <w:sz w:val="18"/>
          <w:szCs w:val="22"/>
          <w:u w:val="single"/>
          <w:shd w:val="clear" w:color="auto" w:fill="FFFF99"/>
          <w:rtl/>
        </w:rPr>
        <w:t>–</w:t>
      </w:r>
      <w:r w:rsidRPr="00ED7D40">
        <w:rPr>
          <w:rStyle w:val="default"/>
          <w:rFonts w:cs="FrankRuehl" w:hint="cs"/>
          <w:vanish/>
          <w:sz w:val="18"/>
          <w:szCs w:val="22"/>
          <w:u w:val="single"/>
          <w:shd w:val="clear" w:color="auto" w:fill="FFFF99"/>
          <w:rtl/>
        </w:rPr>
        <w:t xml:space="preserve"> כמשמעותו בהסכמי הסחר</w:t>
      </w:r>
      <w:r w:rsidR="00B3010A" w:rsidRPr="00ED7D40">
        <w:rPr>
          <w:rStyle w:val="default"/>
          <w:rFonts w:cs="FrankRuehl" w:hint="cs"/>
          <w:vanish/>
          <w:sz w:val="18"/>
          <w:szCs w:val="22"/>
          <w:shd w:val="clear" w:color="auto" w:fill="FFFF99"/>
          <w:rtl/>
        </w:rPr>
        <w:t>;</w:t>
      </w:r>
    </w:p>
    <w:p w14:paraId="3F1795B9" w14:textId="77777777" w:rsidR="00B3010A" w:rsidRPr="00ED7D40" w:rsidRDefault="00B3010A" w:rsidP="000E1D44">
      <w:pPr>
        <w:pStyle w:val="P00"/>
        <w:spacing w:before="0"/>
        <w:ind w:left="1021" w:right="1134"/>
        <w:rPr>
          <w:rStyle w:val="default"/>
          <w:rFonts w:cs="FrankRuehl" w:hint="cs"/>
          <w:vanish/>
          <w:sz w:val="18"/>
          <w:szCs w:val="22"/>
          <w:shd w:val="clear" w:color="auto" w:fill="FFFF99"/>
          <w:rtl/>
        </w:rPr>
      </w:pPr>
      <w:r w:rsidRPr="00ED7D40">
        <w:rPr>
          <w:rStyle w:val="default"/>
          <w:rFonts w:cs="FrankRuehl" w:hint="cs"/>
          <w:vanish/>
          <w:sz w:val="18"/>
          <w:szCs w:val="22"/>
          <w:shd w:val="clear" w:color="auto" w:fill="FFFF99"/>
          <w:rtl/>
        </w:rPr>
        <w:t>(2)</w:t>
      </w:r>
      <w:r w:rsidRPr="00ED7D40">
        <w:rPr>
          <w:rStyle w:val="default"/>
          <w:rFonts w:cs="FrankRuehl" w:hint="cs"/>
          <w:vanish/>
          <w:sz w:val="18"/>
          <w:szCs w:val="22"/>
          <w:shd w:val="clear" w:color="auto" w:fill="FFFF99"/>
          <w:rtl/>
        </w:rPr>
        <w:tab/>
        <w:t>תעודת מקור, כמשמעותה בהסכם הסחר עם קנדה או מקסיקו לא יאוחר משעת התרת רשימון היבוא שבו נרשמו מוצרים אלה; או אם הוצהר ברשימון כי הטובין זכאים לשיעורי המכס כמפורט בסעיפים 19 ו-22, בשעת התרת הרשימון, והוגשה למכס תעודת מקור לא יאוחר משלושה חודשים משעת התרת הרשימון לגבי טובין שמקורם בקנדה ולא יאוחר מששה חודשים משעת התרת הרשימון לגבי טובין שמקורם במקסיקו;</w:t>
      </w:r>
    </w:p>
    <w:p w14:paraId="06D7B64C" w14:textId="77777777" w:rsidR="000E1D44" w:rsidRPr="00ED7D40" w:rsidRDefault="00B3010A" w:rsidP="000E1D44">
      <w:pPr>
        <w:pStyle w:val="P00"/>
        <w:spacing w:before="0"/>
        <w:ind w:left="1021" w:right="1134"/>
        <w:rPr>
          <w:rStyle w:val="default"/>
          <w:rFonts w:cs="FrankRuehl"/>
          <w:vanish/>
          <w:sz w:val="18"/>
          <w:szCs w:val="22"/>
          <w:u w:val="single"/>
          <w:shd w:val="clear" w:color="auto" w:fill="FFFF99"/>
          <w:rtl/>
        </w:rPr>
      </w:pPr>
      <w:r w:rsidRPr="00ED7D40">
        <w:rPr>
          <w:rStyle w:val="default"/>
          <w:rFonts w:cs="FrankRuehl" w:hint="cs"/>
          <w:vanish/>
          <w:sz w:val="18"/>
          <w:szCs w:val="22"/>
          <w:shd w:val="clear" w:color="auto" w:fill="FFFF99"/>
          <w:rtl/>
        </w:rPr>
        <w:t>(3)</w:t>
      </w:r>
      <w:r w:rsidRPr="00ED7D40">
        <w:rPr>
          <w:rStyle w:val="default"/>
          <w:rFonts w:cs="FrankRuehl" w:hint="cs"/>
          <w:vanish/>
          <w:sz w:val="18"/>
          <w:szCs w:val="22"/>
          <w:shd w:val="clear" w:color="auto" w:fill="FFFF99"/>
          <w:rtl/>
        </w:rPr>
        <w:tab/>
        <w:t>תעודת מקור או חשבונית הצהרה, כמשמעותם בהסכם הסחר עם ארצות מרקוסור לא יאוחר משעת התרת רשימון היבוא שבו נרשמו טובין אלה. תעודת מקור או חשבונית הצהרה כאמור לא תתקבל לאחר תום שישה חודשים ממועד הנפקתה כאמור בהסכם הסחר</w:t>
      </w:r>
      <w:r w:rsidR="000E1D44" w:rsidRPr="00ED7D40">
        <w:rPr>
          <w:rStyle w:val="default"/>
          <w:rFonts w:cs="FrankRuehl" w:hint="cs"/>
          <w:vanish/>
          <w:sz w:val="18"/>
          <w:szCs w:val="22"/>
          <w:u w:val="single"/>
          <w:shd w:val="clear" w:color="auto" w:fill="FFFF99"/>
          <w:rtl/>
        </w:rPr>
        <w:t>, או חשבונית הצהרה כמשמעותה בהסכם הסחר עם ארצות מרקוסור גם אם ערך הטובין עולה על 1,000 דולר, וזאת בהתקיים כל התנאים האלה:</w:t>
      </w:r>
    </w:p>
    <w:p w14:paraId="1C793E27" w14:textId="77777777" w:rsidR="000E1D44" w:rsidRPr="00ED7D40" w:rsidRDefault="000E1D44" w:rsidP="000E1D44">
      <w:pPr>
        <w:pStyle w:val="P00"/>
        <w:spacing w:before="0"/>
        <w:ind w:left="1474" w:right="1134"/>
        <w:rPr>
          <w:rStyle w:val="default"/>
          <w:rFonts w:cs="FrankRuehl"/>
          <w:vanish/>
          <w:sz w:val="18"/>
          <w:szCs w:val="22"/>
          <w:u w:val="single"/>
          <w:shd w:val="clear" w:color="auto" w:fill="FFFF99"/>
          <w:rtl/>
        </w:rPr>
      </w:pPr>
      <w:r w:rsidRPr="00ED7D40">
        <w:rPr>
          <w:rStyle w:val="default"/>
          <w:rFonts w:cs="FrankRuehl" w:hint="cs"/>
          <w:vanish/>
          <w:sz w:val="18"/>
          <w:szCs w:val="22"/>
          <w:u w:val="single"/>
          <w:shd w:val="clear" w:color="auto" w:fill="FFFF99"/>
          <w:rtl/>
        </w:rPr>
        <w:t>(א)</w:t>
      </w:r>
      <w:r w:rsidRPr="00ED7D40">
        <w:rPr>
          <w:rStyle w:val="default"/>
          <w:rFonts w:cs="FrankRuehl"/>
          <w:vanish/>
          <w:sz w:val="18"/>
          <w:szCs w:val="22"/>
          <w:u w:val="single"/>
          <w:shd w:val="clear" w:color="auto" w:fill="FFFF99"/>
          <w:rtl/>
        </w:rPr>
        <w:tab/>
      </w:r>
      <w:r w:rsidRPr="00ED7D40">
        <w:rPr>
          <w:rStyle w:val="default"/>
          <w:rFonts w:cs="FrankRuehl" w:hint="cs"/>
          <w:vanish/>
          <w:sz w:val="18"/>
          <w:szCs w:val="22"/>
          <w:u w:val="single"/>
          <w:shd w:val="clear" w:color="auto" w:fill="FFFF99"/>
          <w:rtl/>
        </w:rPr>
        <w:t>חשבונית ההצהרה הוגשה לרשות המכס לא יאוחר משעת התרת רשימון היבוא שבו נרשמו טובין אלה;</w:t>
      </w:r>
    </w:p>
    <w:p w14:paraId="72522F03" w14:textId="77777777" w:rsidR="000E1D44" w:rsidRPr="00ED7D40" w:rsidRDefault="000E1D44" w:rsidP="000E1D44">
      <w:pPr>
        <w:pStyle w:val="P00"/>
        <w:spacing w:before="0"/>
        <w:ind w:left="1474" w:right="1134"/>
        <w:rPr>
          <w:rStyle w:val="default"/>
          <w:rFonts w:cs="FrankRuehl"/>
          <w:vanish/>
          <w:sz w:val="18"/>
          <w:szCs w:val="22"/>
          <w:u w:val="single"/>
          <w:shd w:val="clear" w:color="auto" w:fill="FFFF99"/>
          <w:rtl/>
        </w:rPr>
      </w:pPr>
      <w:r w:rsidRPr="00ED7D40">
        <w:rPr>
          <w:rStyle w:val="default"/>
          <w:rFonts w:cs="FrankRuehl" w:hint="cs"/>
          <w:vanish/>
          <w:sz w:val="18"/>
          <w:szCs w:val="22"/>
          <w:u w:val="single"/>
          <w:shd w:val="clear" w:color="auto" w:fill="FFFF99"/>
          <w:rtl/>
        </w:rPr>
        <w:t>(ב)</w:t>
      </w:r>
      <w:r w:rsidRPr="00ED7D40">
        <w:rPr>
          <w:rStyle w:val="default"/>
          <w:rFonts w:cs="FrankRuehl"/>
          <w:vanish/>
          <w:sz w:val="18"/>
          <w:szCs w:val="22"/>
          <w:u w:val="single"/>
          <w:shd w:val="clear" w:color="auto" w:fill="FFFF99"/>
          <w:rtl/>
        </w:rPr>
        <w:tab/>
      </w:r>
      <w:r w:rsidRPr="00ED7D40">
        <w:rPr>
          <w:rStyle w:val="default"/>
          <w:rFonts w:cs="FrankRuehl" w:hint="cs"/>
          <w:vanish/>
          <w:sz w:val="18"/>
          <w:szCs w:val="22"/>
          <w:u w:val="single"/>
          <w:shd w:val="clear" w:color="auto" w:fill="FFFF99"/>
          <w:rtl/>
        </w:rPr>
        <w:t>רשימון היבוא הוגש לרשות המכס עד יום ח' בסיוון התש"ף (31 במאי 2020);</w:t>
      </w:r>
    </w:p>
    <w:p w14:paraId="55E285EB" w14:textId="77777777" w:rsidR="00B3010A" w:rsidRPr="00ED7D40" w:rsidRDefault="000E1D44" w:rsidP="000E1D44">
      <w:pPr>
        <w:pStyle w:val="P00"/>
        <w:spacing w:before="0"/>
        <w:ind w:left="1474" w:right="1134"/>
        <w:rPr>
          <w:rStyle w:val="default"/>
          <w:rFonts w:cs="FrankRuehl"/>
          <w:vanish/>
          <w:sz w:val="18"/>
          <w:szCs w:val="22"/>
          <w:shd w:val="clear" w:color="auto" w:fill="FFFF99"/>
          <w:rtl/>
        </w:rPr>
      </w:pPr>
      <w:r w:rsidRPr="00ED7D40">
        <w:rPr>
          <w:rStyle w:val="default"/>
          <w:rFonts w:cs="FrankRuehl" w:hint="cs"/>
          <w:vanish/>
          <w:sz w:val="18"/>
          <w:szCs w:val="22"/>
          <w:u w:val="single"/>
          <w:shd w:val="clear" w:color="auto" w:fill="FFFF99"/>
          <w:rtl/>
        </w:rPr>
        <w:t>(ג)</w:t>
      </w:r>
      <w:r w:rsidRPr="00ED7D40">
        <w:rPr>
          <w:rStyle w:val="default"/>
          <w:rFonts w:cs="FrankRuehl"/>
          <w:vanish/>
          <w:sz w:val="18"/>
          <w:szCs w:val="22"/>
          <w:u w:val="single"/>
          <w:shd w:val="clear" w:color="auto" w:fill="FFFF99"/>
          <w:rtl/>
        </w:rPr>
        <w:tab/>
      </w:r>
      <w:r w:rsidRPr="00ED7D40">
        <w:rPr>
          <w:rStyle w:val="default"/>
          <w:rFonts w:cs="FrankRuehl" w:hint="cs"/>
          <w:vanish/>
          <w:sz w:val="18"/>
          <w:szCs w:val="22"/>
          <w:u w:val="single"/>
          <w:shd w:val="clear" w:color="auto" w:fill="FFFF99"/>
          <w:rtl/>
        </w:rPr>
        <w:t>עד יום י' באב התש"ף (31 ביולי 2020) תוגש לרשות המכס תעודת מקור כמשמעותה בהסכם הסחר</w:t>
      </w:r>
      <w:r w:rsidR="00B3010A" w:rsidRPr="00ED7D40">
        <w:rPr>
          <w:rStyle w:val="default"/>
          <w:rFonts w:cs="FrankRuehl" w:hint="cs"/>
          <w:vanish/>
          <w:sz w:val="18"/>
          <w:szCs w:val="22"/>
          <w:shd w:val="clear" w:color="auto" w:fill="FFFF99"/>
          <w:rtl/>
        </w:rPr>
        <w:t>;</w:t>
      </w:r>
    </w:p>
    <w:p w14:paraId="6E385DB6" w14:textId="77777777" w:rsidR="00921536" w:rsidRPr="00ED7D40" w:rsidRDefault="00921536" w:rsidP="00921536">
      <w:pPr>
        <w:pStyle w:val="P00"/>
        <w:spacing w:before="0"/>
        <w:ind w:left="0" w:right="1134"/>
        <w:rPr>
          <w:rStyle w:val="default"/>
          <w:rFonts w:ascii="FrankRuehl" w:hAnsi="FrankRuehl" w:cs="FrankRuehl"/>
          <w:vanish/>
          <w:sz w:val="20"/>
          <w:szCs w:val="20"/>
          <w:shd w:val="clear" w:color="auto" w:fill="FFFF99"/>
          <w:rtl/>
        </w:rPr>
      </w:pPr>
    </w:p>
    <w:p w14:paraId="03700B0D" w14:textId="77777777" w:rsidR="00921536" w:rsidRPr="00ED7D40" w:rsidRDefault="00921536" w:rsidP="00921536">
      <w:pPr>
        <w:pStyle w:val="P00"/>
        <w:spacing w:before="0"/>
        <w:ind w:left="0" w:right="1134"/>
        <w:rPr>
          <w:rStyle w:val="default"/>
          <w:rFonts w:ascii="FrankRuehl" w:hAnsi="FrankRuehl" w:cs="FrankRuehl"/>
          <w:vanish/>
          <w:color w:val="FF0000"/>
          <w:sz w:val="20"/>
          <w:szCs w:val="20"/>
          <w:shd w:val="clear" w:color="auto" w:fill="FFFF99"/>
          <w:rtl/>
        </w:rPr>
      </w:pPr>
      <w:r w:rsidRPr="00ED7D40">
        <w:rPr>
          <w:rStyle w:val="default"/>
          <w:rFonts w:ascii="FrankRuehl" w:hAnsi="FrankRuehl" w:cs="FrankRuehl" w:hint="cs"/>
          <w:vanish/>
          <w:color w:val="FF0000"/>
          <w:sz w:val="20"/>
          <w:szCs w:val="20"/>
          <w:shd w:val="clear" w:color="auto" w:fill="FFFF99"/>
          <w:rtl/>
        </w:rPr>
        <w:t>מיום 11.8.2020</w:t>
      </w:r>
    </w:p>
    <w:p w14:paraId="7C64B5FB" w14:textId="77777777" w:rsidR="00921536" w:rsidRPr="00ED7D40" w:rsidRDefault="00921536" w:rsidP="00921536">
      <w:pPr>
        <w:pStyle w:val="P00"/>
        <w:spacing w:before="0"/>
        <w:ind w:left="0" w:right="1134"/>
        <w:rPr>
          <w:rStyle w:val="default"/>
          <w:rFonts w:ascii="FrankRuehl" w:hAnsi="FrankRuehl" w:cs="FrankRuehl"/>
          <w:vanish/>
          <w:sz w:val="20"/>
          <w:szCs w:val="20"/>
          <w:shd w:val="clear" w:color="auto" w:fill="FFFF99"/>
          <w:rtl/>
        </w:rPr>
      </w:pPr>
      <w:r w:rsidRPr="00ED7D40">
        <w:rPr>
          <w:rStyle w:val="default"/>
          <w:rFonts w:ascii="FrankRuehl" w:hAnsi="FrankRuehl" w:cs="FrankRuehl" w:hint="cs"/>
          <w:b/>
          <w:bCs/>
          <w:vanish/>
          <w:sz w:val="20"/>
          <w:szCs w:val="20"/>
          <w:shd w:val="clear" w:color="auto" w:fill="FFFF99"/>
          <w:rtl/>
        </w:rPr>
        <w:t>צו (מס' 18) תש"ף-2020</w:t>
      </w:r>
    </w:p>
    <w:p w14:paraId="3EA64A3B" w14:textId="77777777" w:rsidR="00921536" w:rsidRPr="00ED7D40" w:rsidRDefault="00921536" w:rsidP="00921536">
      <w:pPr>
        <w:pStyle w:val="P00"/>
        <w:spacing w:before="0"/>
        <w:ind w:left="0" w:right="1134"/>
        <w:rPr>
          <w:rStyle w:val="default"/>
          <w:rFonts w:ascii="FrankRuehl" w:hAnsi="FrankRuehl" w:cs="FrankRuehl"/>
          <w:vanish/>
          <w:sz w:val="20"/>
          <w:szCs w:val="20"/>
          <w:shd w:val="clear" w:color="auto" w:fill="FFFF99"/>
          <w:rtl/>
        </w:rPr>
      </w:pPr>
      <w:hyperlink r:id="rId81" w:history="1">
        <w:r w:rsidRPr="00ED7D40">
          <w:rPr>
            <w:rStyle w:val="Hyperlink"/>
            <w:rFonts w:ascii="FrankRuehl" w:hAnsi="FrankRuehl" w:cs="FrankRuehl" w:hint="cs"/>
            <w:vanish/>
            <w:szCs w:val="20"/>
            <w:shd w:val="clear" w:color="auto" w:fill="FFFF99"/>
            <w:rtl/>
          </w:rPr>
          <w:t>ק"ת שיעורי מק"ח תש"ף מס' 1936</w:t>
        </w:r>
      </w:hyperlink>
      <w:r w:rsidRPr="00ED7D40">
        <w:rPr>
          <w:rStyle w:val="default"/>
          <w:rFonts w:ascii="FrankRuehl" w:hAnsi="FrankRuehl" w:cs="FrankRuehl" w:hint="cs"/>
          <w:vanish/>
          <w:sz w:val="20"/>
          <w:szCs w:val="20"/>
          <w:shd w:val="clear" w:color="auto" w:fill="FFFF99"/>
          <w:rtl/>
        </w:rPr>
        <w:t xml:space="preserve"> מיום 10.8.2020 עמ' 164</w:t>
      </w:r>
    </w:p>
    <w:p w14:paraId="0C7A9094" w14:textId="77777777" w:rsidR="009753EC" w:rsidRPr="00ED7D40" w:rsidRDefault="009753EC" w:rsidP="009753EC">
      <w:pPr>
        <w:pStyle w:val="P00"/>
        <w:ind w:left="0" w:right="1134"/>
        <w:rPr>
          <w:rStyle w:val="default"/>
          <w:rFonts w:cs="FrankRuehl" w:hint="cs"/>
          <w:vanish/>
          <w:sz w:val="22"/>
          <w:szCs w:val="22"/>
          <w:shd w:val="clear" w:color="auto" w:fill="FFFF99"/>
          <w:rtl/>
        </w:rPr>
      </w:pPr>
      <w:r w:rsidRPr="00ED7D40">
        <w:rPr>
          <w:rStyle w:val="default"/>
          <w:rFonts w:cs="FrankRuehl" w:hint="cs"/>
          <w:vanish/>
          <w:sz w:val="22"/>
          <w:szCs w:val="22"/>
          <w:shd w:val="clear" w:color="auto" w:fill="FFFF99"/>
          <w:rtl/>
        </w:rPr>
        <w:t>14</w:t>
      </w:r>
      <w:r w:rsidRPr="00ED7D40">
        <w:rPr>
          <w:rStyle w:val="default"/>
          <w:rFonts w:cs="FrankRuehl"/>
          <w:vanish/>
          <w:sz w:val="22"/>
          <w:szCs w:val="22"/>
          <w:shd w:val="clear" w:color="auto" w:fill="FFFF99"/>
          <w:rtl/>
        </w:rPr>
        <w:t>.</w:t>
      </w:r>
      <w:r w:rsidRPr="00ED7D40">
        <w:rPr>
          <w:rStyle w:val="default"/>
          <w:rFonts w:cs="FrankRuehl"/>
          <w:vanish/>
          <w:sz w:val="22"/>
          <w:szCs w:val="22"/>
          <w:shd w:val="clear" w:color="auto" w:fill="FFFF99"/>
          <w:rtl/>
        </w:rPr>
        <w:tab/>
      </w:r>
      <w:r w:rsidRPr="00ED7D40">
        <w:rPr>
          <w:rStyle w:val="default"/>
          <w:rFonts w:cs="FrankRuehl" w:hint="cs"/>
          <w:vanish/>
          <w:sz w:val="22"/>
          <w:szCs w:val="22"/>
          <w:shd w:val="clear" w:color="auto" w:fill="FFFF99"/>
          <w:rtl/>
        </w:rPr>
        <w:t>(א)</w:t>
      </w:r>
      <w:r w:rsidRPr="00ED7D40">
        <w:rPr>
          <w:rStyle w:val="default"/>
          <w:rFonts w:cs="FrankRuehl" w:hint="cs"/>
          <w:vanish/>
          <w:sz w:val="22"/>
          <w:szCs w:val="22"/>
          <w:shd w:val="clear" w:color="auto" w:fill="FFFF99"/>
          <w:rtl/>
        </w:rPr>
        <w:tab/>
        <w:t xml:space="preserve">על טובין שסיווגם באחד הפרקים 1 עד 97, שחל עליהם הסכם סחר, יחולו ההוראות המפורטות בסעיפים 16 עד </w:t>
      </w:r>
      <w:r w:rsidRPr="00ED7D40">
        <w:rPr>
          <w:rStyle w:val="default"/>
          <w:rFonts w:cs="FrankRuehl" w:hint="cs"/>
          <w:strike/>
          <w:vanish/>
          <w:sz w:val="22"/>
          <w:szCs w:val="22"/>
          <w:shd w:val="clear" w:color="auto" w:fill="FFFF99"/>
          <w:rtl/>
        </w:rPr>
        <w:t>23א</w:t>
      </w:r>
      <w:r w:rsidR="00D407F8" w:rsidRPr="00ED7D40">
        <w:rPr>
          <w:rStyle w:val="default"/>
          <w:rFonts w:cs="FrankRuehl" w:hint="cs"/>
          <w:vanish/>
          <w:sz w:val="22"/>
          <w:szCs w:val="22"/>
          <w:shd w:val="clear" w:color="auto" w:fill="FFFF99"/>
          <w:rtl/>
        </w:rPr>
        <w:t xml:space="preserve"> </w:t>
      </w:r>
      <w:r w:rsidR="00D407F8" w:rsidRPr="00ED7D40">
        <w:rPr>
          <w:rStyle w:val="default"/>
          <w:rFonts w:cs="FrankRuehl" w:hint="cs"/>
          <w:vanish/>
          <w:sz w:val="22"/>
          <w:szCs w:val="22"/>
          <w:u w:val="single"/>
          <w:shd w:val="clear" w:color="auto" w:fill="FFFF99"/>
          <w:rtl/>
        </w:rPr>
        <w:t>23ב</w:t>
      </w:r>
      <w:r w:rsidRPr="00ED7D40">
        <w:rPr>
          <w:rStyle w:val="default"/>
          <w:rFonts w:cs="FrankRuehl" w:hint="cs"/>
          <w:vanish/>
          <w:sz w:val="22"/>
          <w:szCs w:val="22"/>
          <w:shd w:val="clear" w:color="auto" w:fill="FFFF99"/>
          <w:rtl/>
        </w:rPr>
        <w:t>, בכפוף לזכאות להעדפה בשיעורי מכס לגבי הטובין, לפי הוראות הסכם הסחר הנוגע.</w:t>
      </w:r>
    </w:p>
    <w:p w14:paraId="55093AC2" w14:textId="77777777" w:rsidR="009753EC" w:rsidRPr="00ED7D40" w:rsidRDefault="009753EC" w:rsidP="009753EC">
      <w:pPr>
        <w:pStyle w:val="P00"/>
        <w:spacing w:before="0"/>
        <w:ind w:left="0" w:right="1134"/>
        <w:rPr>
          <w:rStyle w:val="default"/>
          <w:rFonts w:cs="FrankRuehl" w:hint="cs"/>
          <w:vanish/>
          <w:sz w:val="18"/>
          <w:szCs w:val="22"/>
          <w:shd w:val="clear" w:color="auto" w:fill="FFFF99"/>
          <w:rtl/>
        </w:rPr>
      </w:pPr>
      <w:r w:rsidRPr="00ED7D40">
        <w:rPr>
          <w:rStyle w:val="default"/>
          <w:rFonts w:cs="FrankRuehl" w:hint="cs"/>
          <w:vanish/>
          <w:sz w:val="18"/>
          <w:szCs w:val="22"/>
          <w:shd w:val="clear" w:color="auto" w:fill="FFFF99"/>
          <w:rtl/>
        </w:rPr>
        <w:tab/>
        <w:t>(ב)</w:t>
      </w:r>
      <w:r w:rsidRPr="00ED7D40">
        <w:rPr>
          <w:rStyle w:val="default"/>
          <w:rFonts w:cs="FrankRuehl" w:hint="cs"/>
          <w:vanish/>
          <w:sz w:val="18"/>
          <w:szCs w:val="22"/>
          <w:shd w:val="clear" w:color="auto" w:fill="FFFF99"/>
          <w:rtl/>
        </w:rPr>
        <w:tab/>
        <w:t xml:space="preserve">מבלי לגרוע מהאמור בסעיף קטן (א) לא יחולו שיעורי המכס בהתאם לסעיפים 16 עד </w:t>
      </w:r>
      <w:r w:rsidRPr="00ED7D40">
        <w:rPr>
          <w:rStyle w:val="default"/>
          <w:rFonts w:cs="FrankRuehl" w:hint="cs"/>
          <w:strike/>
          <w:vanish/>
          <w:sz w:val="18"/>
          <w:szCs w:val="22"/>
          <w:shd w:val="clear" w:color="auto" w:fill="FFFF99"/>
          <w:rtl/>
        </w:rPr>
        <w:t>23א</w:t>
      </w:r>
      <w:r w:rsidR="00D407F8" w:rsidRPr="00ED7D40">
        <w:rPr>
          <w:rStyle w:val="default"/>
          <w:rFonts w:cs="FrankRuehl" w:hint="cs"/>
          <w:vanish/>
          <w:sz w:val="18"/>
          <w:szCs w:val="22"/>
          <w:shd w:val="clear" w:color="auto" w:fill="FFFF99"/>
          <w:rtl/>
        </w:rPr>
        <w:t xml:space="preserve"> </w:t>
      </w:r>
      <w:r w:rsidR="00D407F8" w:rsidRPr="00ED7D40">
        <w:rPr>
          <w:rStyle w:val="default"/>
          <w:rFonts w:cs="FrankRuehl" w:hint="cs"/>
          <w:vanish/>
          <w:sz w:val="18"/>
          <w:szCs w:val="22"/>
          <w:u w:val="single"/>
          <w:shd w:val="clear" w:color="auto" w:fill="FFFF99"/>
          <w:rtl/>
        </w:rPr>
        <w:t>23ב</w:t>
      </w:r>
      <w:r w:rsidRPr="00ED7D40">
        <w:rPr>
          <w:rStyle w:val="default"/>
          <w:rFonts w:cs="FrankRuehl" w:hint="cs"/>
          <w:vanish/>
          <w:sz w:val="18"/>
          <w:szCs w:val="22"/>
          <w:shd w:val="clear" w:color="auto" w:fill="FFFF99"/>
          <w:rtl/>
        </w:rPr>
        <w:t xml:space="preserve"> על טובין, אלא אם כן הוגש לרשות המכס אחד מאלה, לפי העניין:</w:t>
      </w:r>
    </w:p>
    <w:p w14:paraId="5E1FF8C5" w14:textId="77777777" w:rsidR="009753EC" w:rsidRPr="00ED7D40" w:rsidRDefault="009753EC" w:rsidP="00D407F8">
      <w:pPr>
        <w:pStyle w:val="P00"/>
        <w:spacing w:before="0"/>
        <w:ind w:left="1021" w:right="1134"/>
        <w:rPr>
          <w:rStyle w:val="default"/>
          <w:rFonts w:cs="FrankRuehl"/>
          <w:vanish/>
          <w:sz w:val="18"/>
          <w:szCs w:val="22"/>
          <w:shd w:val="clear" w:color="auto" w:fill="FFFF99"/>
          <w:rtl/>
        </w:rPr>
      </w:pPr>
      <w:r w:rsidRPr="00ED7D40">
        <w:rPr>
          <w:rStyle w:val="default"/>
          <w:rFonts w:cs="FrankRuehl" w:hint="cs"/>
          <w:vanish/>
          <w:sz w:val="18"/>
          <w:szCs w:val="22"/>
          <w:shd w:val="clear" w:color="auto" w:fill="FFFF99"/>
          <w:rtl/>
        </w:rPr>
        <w:t>(1)</w:t>
      </w:r>
      <w:r w:rsidRPr="00ED7D40">
        <w:rPr>
          <w:rStyle w:val="default"/>
          <w:rFonts w:cs="FrankRuehl" w:hint="cs"/>
          <w:vanish/>
          <w:sz w:val="18"/>
          <w:szCs w:val="22"/>
          <w:shd w:val="clear" w:color="auto" w:fill="FFFF99"/>
          <w:rtl/>
        </w:rPr>
        <w:tab/>
        <w:t xml:space="preserve">מסמך העדפה מארצות האיחוד האירופי, ארצות מצטרפות, ארצות אפט"א, הרפובליקה של טורקיה (להלן </w:t>
      </w:r>
      <w:r w:rsidRPr="00ED7D40">
        <w:rPr>
          <w:rStyle w:val="default"/>
          <w:rFonts w:cs="FrankRuehl"/>
          <w:vanish/>
          <w:sz w:val="18"/>
          <w:szCs w:val="22"/>
          <w:shd w:val="clear" w:color="auto" w:fill="FFFF99"/>
          <w:rtl/>
        </w:rPr>
        <w:t>–</w:t>
      </w:r>
      <w:r w:rsidRPr="00ED7D40">
        <w:rPr>
          <w:rStyle w:val="default"/>
          <w:rFonts w:cs="FrankRuehl" w:hint="cs"/>
          <w:vanish/>
          <w:sz w:val="18"/>
          <w:szCs w:val="22"/>
          <w:shd w:val="clear" w:color="auto" w:fill="FFFF99"/>
          <w:rtl/>
        </w:rPr>
        <w:t xml:space="preserve"> טורקיה)</w:t>
      </w:r>
      <w:r w:rsidRPr="00ED7D40">
        <w:rPr>
          <w:rStyle w:val="default"/>
          <w:rFonts w:cs="FrankRuehl" w:hint="cs"/>
          <w:strike/>
          <w:vanish/>
          <w:sz w:val="18"/>
          <w:szCs w:val="22"/>
          <w:shd w:val="clear" w:color="auto" w:fill="FFFF99"/>
          <w:rtl/>
        </w:rPr>
        <w:t xml:space="preserve">, הרפובליקה של פנמה (להלן </w:t>
      </w:r>
      <w:r w:rsidRPr="00ED7D40">
        <w:rPr>
          <w:rStyle w:val="default"/>
          <w:rFonts w:cs="FrankRuehl"/>
          <w:strike/>
          <w:vanish/>
          <w:sz w:val="18"/>
          <w:szCs w:val="22"/>
          <w:shd w:val="clear" w:color="auto" w:fill="FFFF99"/>
          <w:rtl/>
        </w:rPr>
        <w:t>–</w:t>
      </w:r>
      <w:r w:rsidRPr="00ED7D40">
        <w:rPr>
          <w:rStyle w:val="default"/>
          <w:rFonts w:cs="FrankRuehl" w:hint="cs"/>
          <w:strike/>
          <w:vanish/>
          <w:sz w:val="18"/>
          <w:szCs w:val="22"/>
          <w:shd w:val="clear" w:color="auto" w:fill="FFFF99"/>
          <w:rtl/>
        </w:rPr>
        <w:t xml:space="preserve"> פנמה)</w:t>
      </w:r>
      <w:r w:rsidRPr="00ED7D40">
        <w:rPr>
          <w:rStyle w:val="default"/>
          <w:rFonts w:cs="FrankRuehl" w:hint="cs"/>
          <w:vanish/>
          <w:sz w:val="18"/>
          <w:szCs w:val="22"/>
          <w:shd w:val="clear" w:color="auto" w:fill="FFFF99"/>
          <w:rtl/>
        </w:rPr>
        <w:t xml:space="preserve"> והממלכה ההאשמית של ירדן (להלן </w:t>
      </w:r>
      <w:r w:rsidRPr="00ED7D40">
        <w:rPr>
          <w:rStyle w:val="default"/>
          <w:rFonts w:cs="FrankRuehl"/>
          <w:vanish/>
          <w:sz w:val="18"/>
          <w:szCs w:val="22"/>
          <w:shd w:val="clear" w:color="auto" w:fill="FFFF99"/>
          <w:rtl/>
        </w:rPr>
        <w:t>–</w:t>
      </w:r>
      <w:r w:rsidRPr="00ED7D40">
        <w:rPr>
          <w:rStyle w:val="default"/>
          <w:rFonts w:cs="FrankRuehl" w:hint="cs"/>
          <w:vanish/>
          <w:sz w:val="18"/>
          <w:szCs w:val="22"/>
          <w:shd w:val="clear" w:color="auto" w:fill="FFFF99"/>
          <w:rtl/>
        </w:rPr>
        <w:t xml:space="preserve"> ירדן) לא יאוחר משעת התרת רשימון היבוא שבו נרשמו מוצרים אלה; מסמך כאמור לא יתקבל לאחר תום ארבעה חדשים ממועד הנפקתו כאמור בהסכמי הסחר; בפסקה זו, "מסמך העדפה" </w:t>
      </w:r>
      <w:r w:rsidRPr="00ED7D40">
        <w:rPr>
          <w:rStyle w:val="default"/>
          <w:rFonts w:cs="FrankRuehl"/>
          <w:vanish/>
          <w:sz w:val="18"/>
          <w:szCs w:val="22"/>
          <w:shd w:val="clear" w:color="auto" w:fill="FFFF99"/>
          <w:rtl/>
        </w:rPr>
        <w:t>–</w:t>
      </w:r>
      <w:r w:rsidRPr="00ED7D40">
        <w:rPr>
          <w:rStyle w:val="default"/>
          <w:rFonts w:cs="FrankRuehl" w:hint="cs"/>
          <w:vanish/>
          <w:sz w:val="18"/>
          <w:szCs w:val="22"/>
          <w:shd w:val="clear" w:color="auto" w:fill="FFFF99"/>
          <w:rtl/>
        </w:rPr>
        <w:t xml:space="preserve"> תעודת תנועה </w:t>
      </w:r>
      <w:r w:rsidRPr="00ED7D40">
        <w:rPr>
          <w:rStyle w:val="default"/>
          <w:rFonts w:cs="FrankRuehl"/>
          <w:vanish/>
          <w:sz w:val="18"/>
          <w:szCs w:val="16"/>
          <w:shd w:val="clear" w:color="auto" w:fill="FFFF99"/>
        </w:rPr>
        <w:t>EUR1</w:t>
      </w:r>
      <w:r w:rsidRPr="00ED7D40">
        <w:rPr>
          <w:rStyle w:val="default"/>
          <w:rFonts w:cs="FrankRuehl" w:hint="cs"/>
          <w:vanish/>
          <w:sz w:val="18"/>
          <w:szCs w:val="16"/>
          <w:shd w:val="clear" w:color="auto" w:fill="FFFF99"/>
          <w:rtl/>
        </w:rPr>
        <w:t xml:space="preserve"> </w:t>
      </w:r>
      <w:r w:rsidRPr="00ED7D40">
        <w:rPr>
          <w:rStyle w:val="default"/>
          <w:rFonts w:cs="FrankRuehl" w:hint="cs"/>
          <w:vanish/>
          <w:sz w:val="18"/>
          <w:szCs w:val="22"/>
          <w:shd w:val="clear" w:color="auto" w:fill="FFFF99"/>
          <w:rtl/>
        </w:rPr>
        <w:t>למעט מירדן או תעודת תנועה "</w:t>
      </w:r>
      <w:r w:rsidRPr="00ED7D40">
        <w:rPr>
          <w:rStyle w:val="default"/>
          <w:rFonts w:cs="FrankRuehl"/>
          <w:vanish/>
          <w:sz w:val="18"/>
          <w:szCs w:val="16"/>
          <w:shd w:val="clear" w:color="auto" w:fill="FFFF99"/>
        </w:rPr>
        <w:t>EUR-MED</w:t>
      </w:r>
      <w:r w:rsidRPr="00ED7D40">
        <w:rPr>
          <w:rStyle w:val="default"/>
          <w:rFonts w:cs="FrankRuehl" w:hint="cs"/>
          <w:vanish/>
          <w:sz w:val="18"/>
          <w:szCs w:val="22"/>
          <w:shd w:val="clear" w:color="auto" w:fill="FFFF99"/>
          <w:rtl/>
        </w:rPr>
        <w:t>", תעודת מקור שאושרה בידי לשכת המסחר והתעשיה של ירדן או חשבונית הצהרה כאמור בהסכמים;</w:t>
      </w:r>
    </w:p>
    <w:p w14:paraId="0B9784AC" w14:textId="77777777" w:rsidR="009753EC" w:rsidRPr="00ED7D40" w:rsidRDefault="009753EC" w:rsidP="00D407F8">
      <w:pPr>
        <w:pStyle w:val="P00"/>
        <w:spacing w:before="0"/>
        <w:ind w:left="1021" w:right="1134"/>
        <w:rPr>
          <w:rStyle w:val="default"/>
          <w:rFonts w:cs="FrankRuehl" w:hint="cs"/>
          <w:vanish/>
          <w:sz w:val="18"/>
          <w:szCs w:val="22"/>
          <w:shd w:val="clear" w:color="auto" w:fill="FFFF99"/>
          <w:rtl/>
        </w:rPr>
      </w:pPr>
      <w:r w:rsidRPr="00ED7D40">
        <w:rPr>
          <w:rStyle w:val="default"/>
          <w:rFonts w:cs="FrankRuehl" w:hint="cs"/>
          <w:vanish/>
          <w:sz w:val="18"/>
          <w:szCs w:val="22"/>
          <w:shd w:val="clear" w:color="auto" w:fill="FFFF99"/>
          <w:rtl/>
        </w:rPr>
        <w:t>(2)</w:t>
      </w:r>
      <w:r w:rsidRPr="00ED7D40">
        <w:rPr>
          <w:rStyle w:val="default"/>
          <w:rFonts w:cs="FrankRuehl" w:hint="cs"/>
          <w:vanish/>
          <w:sz w:val="18"/>
          <w:szCs w:val="22"/>
          <w:shd w:val="clear" w:color="auto" w:fill="FFFF99"/>
          <w:rtl/>
        </w:rPr>
        <w:tab/>
        <w:t>תעודת מקור, כמשמעותה בהסכם הסחר עם קנדה או מקסיקו לא יאוחר משעת התרת רשימון היבוא שבו נרשמו מוצרים אלה; או אם הוצהר ברשימון כי הטובין זכאים לשיעורי המכס כמפורט בסעיפים 19 ו-22, בשעת התרת הרשימון, והוגשה למכס תעודת מקור לא יאוחר משלושה חודשים משעת התרת הרשימון לגבי טובין שמקורם בקנדה ולא יאוחר מששה חודשים משעת התרת הרשימון לגבי טובין שמקורם במקסיקו;</w:t>
      </w:r>
    </w:p>
    <w:p w14:paraId="4EC96B90" w14:textId="77777777" w:rsidR="009753EC" w:rsidRPr="00ED7D40" w:rsidRDefault="009753EC" w:rsidP="00D407F8">
      <w:pPr>
        <w:pStyle w:val="P00"/>
        <w:spacing w:before="0"/>
        <w:ind w:left="1021" w:right="1134"/>
        <w:rPr>
          <w:rStyle w:val="default"/>
          <w:rFonts w:cs="FrankRuehl"/>
          <w:vanish/>
          <w:sz w:val="18"/>
          <w:szCs w:val="22"/>
          <w:shd w:val="clear" w:color="auto" w:fill="FFFF99"/>
          <w:rtl/>
        </w:rPr>
      </w:pPr>
      <w:r w:rsidRPr="00ED7D40">
        <w:rPr>
          <w:rStyle w:val="default"/>
          <w:rFonts w:cs="FrankRuehl" w:hint="cs"/>
          <w:vanish/>
          <w:sz w:val="18"/>
          <w:szCs w:val="22"/>
          <w:shd w:val="clear" w:color="auto" w:fill="FFFF99"/>
          <w:rtl/>
        </w:rPr>
        <w:t>(3)</w:t>
      </w:r>
      <w:r w:rsidRPr="00ED7D40">
        <w:rPr>
          <w:rStyle w:val="default"/>
          <w:rFonts w:cs="FrankRuehl" w:hint="cs"/>
          <w:vanish/>
          <w:sz w:val="18"/>
          <w:szCs w:val="22"/>
          <w:shd w:val="clear" w:color="auto" w:fill="FFFF99"/>
          <w:rtl/>
        </w:rPr>
        <w:tab/>
        <w:t>תעודת מקור או חשבונית הצהרה, כמשמעותם בהסכם הסחר עם ארצות מרקוסור לא יאוחר משעת התרת רשימון היבוא שבו נרשמו טובין אלה. תעודת מקור או חשבונית הצהרה כאמור לא תתקבל לאחר תום שישה חודשים ממועד הנפקתה כאמור בהסכם הסחר;</w:t>
      </w:r>
    </w:p>
    <w:p w14:paraId="20304C2E" w14:textId="77777777" w:rsidR="009753EC" w:rsidRPr="00ED7D40" w:rsidRDefault="009753EC" w:rsidP="00D407F8">
      <w:pPr>
        <w:pStyle w:val="P00"/>
        <w:spacing w:before="0"/>
        <w:ind w:left="1021" w:right="1134"/>
        <w:rPr>
          <w:rStyle w:val="default"/>
          <w:rFonts w:cs="FrankRuehl"/>
          <w:vanish/>
          <w:sz w:val="18"/>
          <w:szCs w:val="22"/>
          <w:shd w:val="clear" w:color="auto" w:fill="FFFF99"/>
          <w:rtl/>
        </w:rPr>
      </w:pPr>
      <w:r w:rsidRPr="00ED7D40">
        <w:rPr>
          <w:rStyle w:val="default"/>
          <w:rFonts w:cs="FrankRuehl" w:hint="cs"/>
          <w:vanish/>
          <w:sz w:val="18"/>
          <w:szCs w:val="22"/>
          <w:shd w:val="clear" w:color="auto" w:fill="FFFF99"/>
          <w:rtl/>
        </w:rPr>
        <w:t>(4)</w:t>
      </w:r>
      <w:r w:rsidRPr="00ED7D40">
        <w:rPr>
          <w:rStyle w:val="default"/>
          <w:rFonts w:cs="FrankRuehl" w:hint="cs"/>
          <w:vanish/>
          <w:sz w:val="18"/>
          <w:szCs w:val="22"/>
          <w:shd w:val="clear" w:color="auto" w:fill="FFFF99"/>
          <w:rtl/>
        </w:rPr>
        <w:tab/>
        <w:t>חשבונית הצהרה כמשמעותה בהסכם הסחר עם ארה"ב, לא יאוחר משעת התרת רשימון היבוא שבו נרשמו מוצרים אלה</w:t>
      </w:r>
      <w:r w:rsidR="00D407F8" w:rsidRPr="00ED7D40">
        <w:rPr>
          <w:rStyle w:val="default"/>
          <w:rFonts w:cs="FrankRuehl" w:hint="cs"/>
          <w:vanish/>
          <w:sz w:val="18"/>
          <w:szCs w:val="22"/>
          <w:shd w:val="clear" w:color="auto" w:fill="FFFF99"/>
          <w:rtl/>
        </w:rPr>
        <w:t>;</w:t>
      </w:r>
    </w:p>
    <w:p w14:paraId="77E74485" w14:textId="77777777" w:rsidR="00D407F8" w:rsidRPr="00ED7D40" w:rsidRDefault="00D407F8" w:rsidP="00D407F8">
      <w:pPr>
        <w:pStyle w:val="P00"/>
        <w:spacing w:before="0"/>
        <w:ind w:left="1021" w:right="1134"/>
        <w:rPr>
          <w:rStyle w:val="default"/>
          <w:rFonts w:cs="FrankRuehl"/>
          <w:vanish/>
          <w:sz w:val="18"/>
          <w:szCs w:val="22"/>
          <w:shd w:val="clear" w:color="auto" w:fill="FFFF99"/>
          <w:rtl/>
        </w:rPr>
      </w:pPr>
      <w:r w:rsidRPr="00ED7D40">
        <w:rPr>
          <w:rStyle w:val="default"/>
          <w:rFonts w:cs="FrankRuehl" w:hint="cs"/>
          <w:vanish/>
          <w:sz w:val="18"/>
          <w:szCs w:val="22"/>
          <w:u w:val="single"/>
          <w:shd w:val="clear" w:color="auto" w:fill="FFFF99"/>
          <w:rtl/>
        </w:rPr>
        <w:t>(5)</w:t>
      </w:r>
      <w:r w:rsidRPr="00ED7D40">
        <w:rPr>
          <w:rStyle w:val="default"/>
          <w:rFonts w:cs="FrankRuehl"/>
          <w:vanish/>
          <w:sz w:val="18"/>
          <w:szCs w:val="22"/>
          <w:u w:val="single"/>
          <w:shd w:val="clear" w:color="auto" w:fill="FFFF99"/>
          <w:rtl/>
        </w:rPr>
        <w:tab/>
      </w:r>
      <w:r w:rsidRPr="00ED7D40">
        <w:rPr>
          <w:rStyle w:val="default"/>
          <w:rFonts w:cs="FrankRuehl" w:hint="cs"/>
          <w:vanish/>
          <w:sz w:val="18"/>
          <w:szCs w:val="22"/>
          <w:u w:val="single"/>
          <w:shd w:val="clear" w:color="auto" w:fill="FFFF99"/>
          <w:rtl/>
        </w:rPr>
        <w:t xml:space="preserve">תעודת מקור או חשבונית הצהרה, כמשמעותן בהסכם הסחר עם הרפובליקה של פנמה (להלן </w:t>
      </w:r>
      <w:r w:rsidRPr="00ED7D40">
        <w:rPr>
          <w:rStyle w:val="default"/>
          <w:rFonts w:cs="FrankRuehl"/>
          <w:vanish/>
          <w:sz w:val="18"/>
          <w:szCs w:val="22"/>
          <w:u w:val="single"/>
          <w:shd w:val="clear" w:color="auto" w:fill="FFFF99"/>
          <w:rtl/>
        </w:rPr>
        <w:t>–</w:t>
      </w:r>
      <w:r w:rsidRPr="00ED7D40">
        <w:rPr>
          <w:rStyle w:val="default"/>
          <w:rFonts w:cs="FrankRuehl" w:hint="cs"/>
          <w:vanish/>
          <w:sz w:val="18"/>
          <w:szCs w:val="22"/>
          <w:u w:val="single"/>
          <w:shd w:val="clear" w:color="auto" w:fill="FFFF99"/>
          <w:rtl/>
        </w:rPr>
        <w:t xml:space="preserve"> פנמה) והסכם הסחר עם הרפובליקה של קולומביה (להלן </w:t>
      </w:r>
      <w:r w:rsidRPr="00ED7D40">
        <w:rPr>
          <w:rStyle w:val="default"/>
          <w:rFonts w:cs="FrankRuehl"/>
          <w:vanish/>
          <w:sz w:val="18"/>
          <w:szCs w:val="22"/>
          <w:u w:val="single"/>
          <w:shd w:val="clear" w:color="auto" w:fill="FFFF99"/>
          <w:rtl/>
        </w:rPr>
        <w:t>–</w:t>
      </w:r>
      <w:r w:rsidRPr="00ED7D40">
        <w:rPr>
          <w:rStyle w:val="default"/>
          <w:rFonts w:cs="FrankRuehl" w:hint="cs"/>
          <w:vanish/>
          <w:sz w:val="18"/>
          <w:szCs w:val="22"/>
          <w:u w:val="single"/>
          <w:shd w:val="clear" w:color="auto" w:fill="FFFF99"/>
          <w:rtl/>
        </w:rPr>
        <w:t xml:space="preserve"> קולומביה), לא יאוחר משעת התרת רשימון היבוא שבו נרשמו טובין אלה; תעודת מקור או חשבונית הצהרה כאמור לא תתקבל לאחר תום שנים עשר חודשים ממועד הנפקתה כאמור בהסכמי הסחר האמורים.</w:t>
      </w:r>
    </w:p>
    <w:p w14:paraId="7E3C8AEA" w14:textId="77777777" w:rsidR="002E2BD7" w:rsidRPr="00ED7D40" w:rsidRDefault="002E2BD7" w:rsidP="002E2BD7">
      <w:pPr>
        <w:pStyle w:val="P00"/>
        <w:spacing w:before="0"/>
        <w:ind w:left="0" w:right="1134"/>
        <w:rPr>
          <w:rStyle w:val="default"/>
          <w:rFonts w:ascii="FrankRuehl" w:hAnsi="FrankRuehl" w:cs="FrankRuehl"/>
          <w:vanish/>
          <w:sz w:val="20"/>
          <w:szCs w:val="20"/>
          <w:shd w:val="clear" w:color="auto" w:fill="FFFF99"/>
          <w:rtl/>
        </w:rPr>
      </w:pPr>
    </w:p>
    <w:p w14:paraId="73AA22B9" w14:textId="77777777" w:rsidR="002E2BD7" w:rsidRPr="00ED7D40" w:rsidRDefault="002E2BD7" w:rsidP="002E2BD7">
      <w:pPr>
        <w:pStyle w:val="P00"/>
        <w:spacing w:before="0"/>
        <w:ind w:left="0" w:right="1134"/>
        <w:rPr>
          <w:rStyle w:val="default"/>
          <w:rFonts w:ascii="FrankRuehl" w:hAnsi="FrankRuehl" w:cs="FrankRuehl"/>
          <w:vanish/>
          <w:color w:val="FF0000"/>
          <w:sz w:val="20"/>
          <w:szCs w:val="20"/>
          <w:shd w:val="clear" w:color="auto" w:fill="FFFF99"/>
          <w:rtl/>
        </w:rPr>
      </w:pPr>
      <w:r w:rsidRPr="00ED7D40">
        <w:rPr>
          <w:rStyle w:val="default"/>
          <w:rFonts w:ascii="FrankRuehl" w:hAnsi="FrankRuehl" w:cs="FrankRuehl" w:hint="cs"/>
          <w:vanish/>
          <w:color w:val="FF0000"/>
          <w:sz w:val="20"/>
          <w:szCs w:val="20"/>
          <w:shd w:val="clear" w:color="auto" w:fill="FFFF99"/>
          <w:rtl/>
        </w:rPr>
        <w:t>מיום 1.1.2021</w:t>
      </w:r>
    </w:p>
    <w:p w14:paraId="61030CD0" w14:textId="77777777" w:rsidR="002E2BD7" w:rsidRPr="00ED7D40" w:rsidRDefault="002E2BD7" w:rsidP="002E2BD7">
      <w:pPr>
        <w:pStyle w:val="P00"/>
        <w:spacing w:before="0"/>
        <w:ind w:left="0" w:right="1134"/>
        <w:rPr>
          <w:rStyle w:val="default"/>
          <w:rFonts w:ascii="FrankRuehl" w:hAnsi="FrankRuehl" w:cs="FrankRuehl"/>
          <w:vanish/>
          <w:sz w:val="20"/>
          <w:szCs w:val="20"/>
          <w:shd w:val="clear" w:color="auto" w:fill="FFFF99"/>
          <w:rtl/>
        </w:rPr>
      </w:pPr>
      <w:r w:rsidRPr="00ED7D40">
        <w:rPr>
          <w:rStyle w:val="default"/>
          <w:rFonts w:ascii="FrankRuehl" w:hAnsi="FrankRuehl" w:cs="FrankRuehl" w:hint="cs"/>
          <w:b/>
          <w:bCs/>
          <w:vanish/>
          <w:sz w:val="20"/>
          <w:szCs w:val="20"/>
          <w:shd w:val="clear" w:color="auto" w:fill="FFFF99"/>
          <w:rtl/>
        </w:rPr>
        <w:t>צו תשפ"א-2020</w:t>
      </w:r>
    </w:p>
    <w:p w14:paraId="4D0F8046" w14:textId="77777777" w:rsidR="002E2BD7" w:rsidRPr="00ED7D40" w:rsidRDefault="002E2BD7" w:rsidP="002E2BD7">
      <w:pPr>
        <w:pStyle w:val="P00"/>
        <w:spacing w:before="0"/>
        <w:ind w:left="0" w:right="1134"/>
        <w:rPr>
          <w:rStyle w:val="default"/>
          <w:rFonts w:ascii="FrankRuehl" w:hAnsi="FrankRuehl" w:cs="FrankRuehl"/>
          <w:vanish/>
          <w:sz w:val="20"/>
          <w:szCs w:val="20"/>
          <w:shd w:val="clear" w:color="auto" w:fill="FFFF99"/>
          <w:rtl/>
        </w:rPr>
      </w:pPr>
      <w:hyperlink r:id="rId82" w:history="1">
        <w:r w:rsidRPr="00ED7D40">
          <w:rPr>
            <w:rStyle w:val="Hyperlink"/>
            <w:rFonts w:ascii="FrankRuehl" w:hAnsi="FrankRuehl" w:cs="FrankRuehl" w:hint="cs"/>
            <w:vanish/>
            <w:szCs w:val="20"/>
            <w:shd w:val="clear" w:color="auto" w:fill="FFFF99"/>
            <w:rtl/>
          </w:rPr>
          <w:t>ק"ת שיעורי מק"ח תשפ"א מס' 1947</w:t>
        </w:r>
      </w:hyperlink>
      <w:r w:rsidRPr="00ED7D40">
        <w:rPr>
          <w:rStyle w:val="default"/>
          <w:rFonts w:ascii="FrankRuehl" w:hAnsi="FrankRuehl" w:cs="FrankRuehl" w:hint="cs"/>
          <w:vanish/>
          <w:sz w:val="20"/>
          <w:szCs w:val="20"/>
          <w:shd w:val="clear" w:color="auto" w:fill="FFFF99"/>
          <w:rtl/>
        </w:rPr>
        <w:t xml:space="preserve"> מיום 31.12.2020 עמ' 30</w:t>
      </w:r>
    </w:p>
    <w:p w14:paraId="66B8C8CE" w14:textId="77777777" w:rsidR="002E2BD7" w:rsidRPr="00ED7D40" w:rsidRDefault="002E2BD7" w:rsidP="002E2BD7">
      <w:pPr>
        <w:pStyle w:val="P00"/>
        <w:ind w:left="0" w:right="1134"/>
        <w:rPr>
          <w:rStyle w:val="default"/>
          <w:rFonts w:cs="FrankRuehl" w:hint="cs"/>
          <w:vanish/>
          <w:sz w:val="22"/>
          <w:szCs w:val="22"/>
          <w:shd w:val="clear" w:color="auto" w:fill="FFFF99"/>
          <w:rtl/>
        </w:rPr>
      </w:pPr>
      <w:r w:rsidRPr="00ED7D40">
        <w:rPr>
          <w:rStyle w:val="default"/>
          <w:rFonts w:cs="FrankRuehl"/>
          <w:vanish/>
          <w:sz w:val="22"/>
          <w:szCs w:val="22"/>
          <w:shd w:val="clear" w:color="auto" w:fill="FFFF99"/>
          <w:rtl/>
        </w:rPr>
        <w:tab/>
      </w:r>
      <w:r w:rsidRPr="00ED7D40">
        <w:rPr>
          <w:rStyle w:val="default"/>
          <w:rFonts w:cs="FrankRuehl" w:hint="cs"/>
          <w:vanish/>
          <w:sz w:val="22"/>
          <w:szCs w:val="22"/>
          <w:shd w:val="clear" w:color="auto" w:fill="FFFF99"/>
          <w:rtl/>
        </w:rPr>
        <w:t>(א)</w:t>
      </w:r>
      <w:r w:rsidRPr="00ED7D40">
        <w:rPr>
          <w:rStyle w:val="default"/>
          <w:rFonts w:cs="FrankRuehl" w:hint="cs"/>
          <w:vanish/>
          <w:sz w:val="22"/>
          <w:szCs w:val="22"/>
          <w:shd w:val="clear" w:color="auto" w:fill="FFFF99"/>
          <w:rtl/>
        </w:rPr>
        <w:tab/>
        <w:t xml:space="preserve">על טובין שסיווגם באחד הפרקים 1 עד 97, שחל עליהם הסכם סחר, יחולו ההוראות המפורטות בסעיפים 16 עד </w:t>
      </w:r>
      <w:r w:rsidRPr="00ED7D40">
        <w:rPr>
          <w:rStyle w:val="default"/>
          <w:rFonts w:cs="FrankRuehl" w:hint="cs"/>
          <w:strike/>
          <w:vanish/>
          <w:sz w:val="22"/>
          <w:szCs w:val="22"/>
          <w:shd w:val="clear" w:color="auto" w:fill="FFFF99"/>
          <w:rtl/>
        </w:rPr>
        <w:t>23ב</w:t>
      </w:r>
      <w:r w:rsidRPr="00ED7D40">
        <w:rPr>
          <w:rStyle w:val="default"/>
          <w:rFonts w:cs="FrankRuehl" w:hint="cs"/>
          <w:vanish/>
          <w:sz w:val="22"/>
          <w:szCs w:val="22"/>
          <w:shd w:val="clear" w:color="auto" w:fill="FFFF99"/>
          <w:rtl/>
        </w:rPr>
        <w:t xml:space="preserve"> </w:t>
      </w:r>
      <w:r w:rsidRPr="00ED7D40">
        <w:rPr>
          <w:rStyle w:val="default"/>
          <w:rFonts w:cs="FrankRuehl" w:hint="cs"/>
          <w:vanish/>
          <w:sz w:val="22"/>
          <w:szCs w:val="22"/>
          <w:u w:val="single"/>
          <w:shd w:val="clear" w:color="auto" w:fill="FFFF99"/>
          <w:rtl/>
        </w:rPr>
        <w:t>23ג</w:t>
      </w:r>
      <w:r w:rsidRPr="00ED7D40">
        <w:rPr>
          <w:rStyle w:val="default"/>
          <w:rFonts w:cs="FrankRuehl" w:hint="cs"/>
          <w:vanish/>
          <w:sz w:val="22"/>
          <w:szCs w:val="22"/>
          <w:shd w:val="clear" w:color="auto" w:fill="FFFF99"/>
          <w:rtl/>
        </w:rPr>
        <w:t>, בכפוף לזכאות להעדפה בשיעורי מכס לגבי הטובין, לפי הוראות הסכם הסחר הנוגע.</w:t>
      </w:r>
    </w:p>
    <w:p w14:paraId="59FC7CB2" w14:textId="77777777" w:rsidR="002E2BD7" w:rsidRPr="00ED7D40" w:rsidRDefault="002E2BD7" w:rsidP="002E2BD7">
      <w:pPr>
        <w:pStyle w:val="P00"/>
        <w:spacing w:before="0"/>
        <w:ind w:left="0" w:right="1134"/>
        <w:rPr>
          <w:rStyle w:val="default"/>
          <w:rFonts w:cs="FrankRuehl" w:hint="cs"/>
          <w:vanish/>
          <w:sz w:val="18"/>
          <w:szCs w:val="22"/>
          <w:shd w:val="clear" w:color="auto" w:fill="FFFF99"/>
          <w:rtl/>
        </w:rPr>
      </w:pPr>
      <w:r w:rsidRPr="00ED7D40">
        <w:rPr>
          <w:rStyle w:val="default"/>
          <w:rFonts w:cs="FrankRuehl" w:hint="cs"/>
          <w:vanish/>
          <w:sz w:val="18"/>
          <w:szCs w:val="22"/>
          <w:shd w:val="clear" w:color="auto" w:fill="FFFF99"/>
          <w:rtl/>
        </w:rPr>
        <w:tab/>
        <w:t>(ב)</w:t>
      </w:r>
      <w:r w:rsidRPr="00ED7D40">
        <w:rPr>
          <w:rStyle w:val="default"/>
          <w:rFonts w:cs="FrankRuehl" w:hint="cs"/>
          <w:vanish/>
          <w:sz w:val="18"/>
          <w:szCs w:val="22"/>
          <w:shd w:val="clear" w:color="auto" w:fill="FFFF99"/>
          <w:rtl/>
        </w:rPr>
        <w:tab/>
        <w:t xml:space="preserve">מבלי לגרוע מהאמור בסעיף קטן (א) לא יחולו שיעורי המכס בהתאם לסעיפים 16 עד </w:t>
      </w:r>
      <w:r w:rsidRPr="00ED7D40">
        <w:rPr>
          <w:rStyle w:val="default"/>
          <w:rFonts w:cs="FrankRuehl" w:hint="cs"/>
          <w:strike/>
          <w:vanish/>
          <w:sz w:val="18"/>
          <w:szCs w:val="22"/>
          <w:shd w:val="clear" w:color="auto" w:fill="FFFF99"/>
          <w:rtl/>
        </w:rPr>
        <w:t>23ב</w:t>
      </w:r>
      <w:r w:rsidRPr="00ED7D40">
        <w:rPr>
          <w:rStyle w:val="default"/>
          <w:rFonts w:cs="FrankRuehl" w:hint="cs"/>
          <w:vanish/>
          <w:sz w:val="18"/>
          <w:szCs w:val="22"/>
          <w:shd w:val="clear" w:color="auto" w:fill="FFFF99"/>
          <w:rtl/>
        </w:rPr>
        <w:t xml:space="preserve"> </w:t>
      </w:r>
      <w:r w:rsidRPr="00ED7D40">
        <w:rPr>
          <w:rStyle w:val="default"/>
          <w:rFonts w:cs="FrankRuehl" w:hint="cs"/>
          <w:vanish/>
          <w:sz w:val="18"/>
          <w:szCs w:val="22"/>
          <w:u w:val="single"/>
          <w:shd w:val="clear" w:color="auto" w:fill="FFFF99"/>
          <w:rtl/>
        </w:rPr>
        <w:t>23ג</w:t>
      </w:r>
      <w:r w:rsidRPr="00ED7D40">
        <w:rPr>
          <w:rStyle w:val="default"/>
          <w:rFonts w:cs="FrankRuehl" w:hint="cs"/>
          <w:vanish/>
          <w:sz w:val="18"/>
          <w:szCs w:val="22"/>
          <w:shd w:val="clear" w:color="auto" w:fill="FFFF99"/>
          <w:rtl/>
        </w:rPr>
        <w:t xml:space="preserve"> על טובין, אלא אם כן הוגש לרשות המכס אחד מאלה, לפי העניין:</w:t>
      </w:r>
    </w:p>
    <w:p w14:paraId="4648AE27" w14:textId="77777777" w:rsidR="002E2BD7" w:rsidRPr="00ED7D40" w:rsidRDefault="002E2BD7" w:rsidP="002E2BD7">
      <w:pPr>
        <w:pStyle w:val="P00"/>
        <w:spacing w:before="0"/>
        <w:ind w:left="1021" w:right="1134"/>
        <w:rPr>
          <w:rStyle w:val="default"/>
          <w:rFonts w:cs="FrankRuehl"/>
          <w:vanish/>
          <w:sz w:val="18"/>
          <w:szCs w:val="22"/>
          <w:shd w:val="clear" w:color="auto" w:fill="FFFF99"/>
          <w:rtl/>
        </w:rPr>
      </w:pPr>
      <w:r w:rsidRPr="00ED7D40">
        <w:rPr>
          <w:rStyle w:val="default"/>
          <w:rFonts w:cs="FrankRuehl" w:hint="cs"/>
          <w:vanish/>
          <w:sz w:val="18"/>
          <w:szCs w:val="22"/>
          <w:shd w:val="clear" w:color="auto" w:fill="FFFF99"/>
          <w:rtl/>
        </w:rPr>
        <w:t>(1)</w:t>
      </w:r>
      <w:r w:rsidRPr="00ED7D40">
        <w:rPr>
          <w:rStyle w:val="default"/>
          <w:rFonts w:cs="FrankRuehl" w:hint="cs"/>
          <w:vanish/>
          <w:sz w:val="18"/>
          <w:szCs w:val="22"/>
          <w:shd w:val="clear" w:color="auto" w:fill="FFFF99"/>
          <w:rtl/>
        </w:rPr>
        <w:tab/>
        <w:t xml:space="preserve">מסמך העדפה מארצות האיחוד האירופי, ארצות מצטרפות, ארצות אפט"א, הרפובליקה של טורקיה (להלן </w:t>
      </w:r>
      <w:r w:rsidRPr="00ED7D40">
        <w:rPr>
          <w:rStyle w:val="default"/>
          <w:rFonts w:cs="FrankRuehl"/>
          <w:vanish/>
          <w:sz w:val="18"/>
          <w:szCs w:val="22"/>
          <w:shd w:val="clear" w:color="auto" w:fill="FFFF99"/>
          <w:rtl/>
        </w:rPr>
        <w:t>–</w:t>
      </w:r>
      <w:r w:rsidRPr="00ED7D40">
        <w:rPr>
          <w:rStyle w:val="default"/>
          <w:rFonts w:cs="FrankRuehl" w:hint="cs"/>
          <w:vanish/>
          <w:sz w:val="18"/>
          <w:szCs w:val="22"/>
          <w:shd w:val="clear" w:color="auto" w:fill="FFFF99"/>
          <w:rtl/>
        </w:rPr>
        <w:t xml:space="preserve"> טורקיה)</w:t>
      </w:r>
      <w:r w:rsidRPr="00ED7D40">
        <w:rPr>
          <w:rStyle w:val="default"/>
          <w:rFonts w:cs="FrankRuehl" w:hint="cs"/>
          <w:vanish/>
          <w:sz w:val="18"/>
          <w:szCs w:val="22"/>
          <w:u w:val="single"/>
          <w:shd w:val="clear" w:color="auto" w:fill="FFFF99"/>
          <w:rtl/>
        </w:rPr>
        <w:t>, אוקראינה</w:t>
      </w:r>
      <w:r w:rsidRPr="00ED7D40">
        <w:rPr>
          <w:rStyle w:val="default"/>
          <w:rFonts w:cs="FrankRuehl" w:hint="cs"/>
          <w:vanish/>
          <w:sz w:val="18"/>
          <w:szCs w:val="22"/>
          <w:shd w:val="clear" w:color="auto" w:fill="FFFF99"/>
          <w:rtl/>
        </w:rPr>
        <w:t xml:space="preserve"> והממלכה ההאשמית של ירדן (להלן </w:t>
      </w:r>
      <w:r w:rsidRPr="00ED7D40">
        <w:rPr>
          <w:rStyle w:val="default"/>
          <w:rFonts w:cs="FrankRuehl"/>
          <w:vanish/>
          <w:sz w:val="18"/>
          <w:szCs w:val="22"/>
          <w:shd w:val="clear" w:color="auto" w:fill="FFFF99"/>
          <w:rtl/>
        </w:rPr>
        <w:t>–</w:t>
      </w:r>
      <w:r w:rsidRPr="00ED7D40">
        <w:rPr>
          <w:rStyle w:val="default"/>
          <w:rFonts w:cs="FrankRuehl" w:hint="cs"/>
          <w:vanish/>
          <w:sz w:val="18"/>
          <w:szCs w:val="22"/>
          <w:shd w:val="clear" w:color="auto" w:fill="FFFF99"/>
          <w:rtl/>
        </w:rPr>
        <w:t xml:space="preserve"> ירדן) לא יאוחר משעת התרת רשימון היבוא שבו נרשמו מוצרים אלה; מסמך כאמור לא יתקבל לאחר תום ארבעה חדשים ממועד הנפקתו כאמור בהסכמי הסחר; בפסקה זו, "מסמך העדפה" </w:t>
      </w:r>
      <w:r w:rsidRPr="00ED7D40">
        <w:rPr>
          <w:rStyle w:val="default"/>
          <w:rFonts w:cs="FrankRuehl"/>
          <w:vanish/>
          <w:sz w:val="18"/>
          <w:szCs w:val="22"/>
          <w:shd w:val="clear" w:color="auto" w:fill="FFFF99"/>
          <w:rtl/>
        </w:rPr>
        <w:t>–</w:t>
      </w:r>
      <w:r w:rsidRPr="00ED7D40">
        <w:rPr>
          <w:rStyle w:val="default"/>
          <w:rFonts w:cs="FrankRuehl" w:hint="cs"/>
          <w:vanish/>
          <w:sz w:val="18"/>
          <w:szCs w:val="22"/>
          <w:shd w:val="clear" w:color="auto" w:fill="FFFF99"/>
          <w:rtl/>
        </w:rPr>
        <w:t xml:space="preserve"> תעודת תנועה </w:t>
      </w:r>
      <w:r w:rsidRPr="00ED7D40">
        <w:rPr>
          <w:rStyle w:val="default"/>
          <w:rFonts w:cs="FrankRuehl"/>
          <w:vanish/>
          <w:sz w:val="18"/>
          <w:szCs w:val="16"/>
          <w:shd w:val="clear" w:color="auto" w:fill="FFFF99"/>
        </w:rPr>
        <w:t>EUR1</w:t>
      </w:r>
      <w:r w:rsidRPr="00ED7D40">
        <w:rPr>
          <w:rStyle w:val="default"/>
          <w:rFonts w:cs="FrankRuehl" w:hint="cs"/>
          <w:vanish/>
          <w:sz w:val="18"/>
          <w:szCs w:val="16"/>
          <w:shd w:val="clear" w:color="auto" w:fill="FFFF99"/>
          <w:rtl/>
        </w:rPr>
        <w:t xml:space="preserve"> </w:t>
      </w:r>
      <w:r w:rsidRPr="00ED7D40">
        <w:rPr>
          <w:rStyle w:val="default"/>
          <w:rFonts w:cs="FrankRuehl" w:hint="cs"/>
          <w:vanish/>
          <w:sz w:val="18"/>
          <w:szCs w:val="22"/>
          <w:shd w:val="clear" w:color="auto" w:fill="FFFF99"/>
          <w:rtl/>
        </w:rPr>
        <w:t>למעט מירדן או תעודת תנועה "</w:t>
      </w:r>
      <w:r w:rsidRPr="00ED7D40">
        <w:rPr>
          <w:rStyle w:val="default"/>
          <w:rFonts w:cs="FrankRuehl"/>
          <w:vanish/>
          <w:sz w:val="18"/>
          <w:szCs w:val="16"/>
          <w:shd w:val="clear" w:color="auto" w:fill="FFFF99"/>
        </w:rPr>
        <w:t>EUR-MED</w:t>
      </w:r>
      <w:r w:rsidRPr="00ED7D40">
        <w:rPr>
          <w:rStyle w:val="default"/>
          <w:rFonts w:cs="FrankRuehl" w:hint="cs"/>
          <w:vanish/>
          <w:sz w:val="18"/>
          <w:szCs w:val="22"/>
          <w:shd w:val="clear" w:color="auto" w:fill="FFFF99"/>
          <w:rtl/>
        </w:rPr>
        <w:t xml:space="preserve">" </w:t>
      </w:r>
      <w:r w:rsidRPr="00ED7D40">
        <w:rPr>
          <w:rStyle w:val="default"/>
          <w:rFonts w:cs="FrankRuehl" w:hint="cs"/>
          <w:vanish/>
          <w:sz w:val="18"/>
          <w:szCs w:val="22"/>
          <w:u w:val="single"/>
          <w:shd w:val="clear" w:color="auto" w:fill="FFFF99"/>
          <w:rtl/>
        </w:rPr>
        <w:t>למעט מאוקראינה</w:t>
      </w:r>
      <w:r w:rsidRPr="00ED7D40">
        <w:rPr>
          <w:rStyle w:val="default"/>
          <w:rFonts w:cs="FrankRuehl" w:hint="cs"/>
          <w:vanish/>
          <w:sz w:val="18"/>
          <w:szCs w:val="22"/>
          <w:shd w:val="clear" w:color="auto" w:fill="FFFF99"/>
          <w:rtl/>
        </w:rPr>
        <w:t>, תעודת מקור שאושרה בידי לשכת המסחר והתעשיה של ירדן או חשבונית הצהרה כאמור בהסכמים;</w:t>
      </w:r>
    </w:p>
    <w:p w14:paraId="6D4DE0D0" w14:textId="77777777" w:rsidR="002E2BD7" w:rsidRPr="00ED7D40" w:rsidRDefault="002E2BD7" w:rsidP="002E2BD7">
      <w:pPr>
        <w:pStyle w:val="P00"/>
        <w:spacing w:before="0"/>
        <w:ind w:left="0" w:right="1134"/>
        <w:rPr>
          <w:rStyle w:val="default"/>
          <w:rFonts w:ascii="FrankRuehl" w:hAnsi="FrankRuehl" w:cs="FrankRuehl"/>
          <w:vanish/>
          <w:sz w:val="20"/>
          <w:szCs w:val="20"/>
          <w:shd w:val="clear" w:color="auto" w:fill="FFFF99"/>
          <w:rtl/>
        </w:rPr>
      </w:pPr>
    </w:p>
    <w:p w14:paraId="5FB672D0" w14:textId="77777777" w:rsidR="00AD03BA" w:rsidRPr="00ED7D40" w:rsidRDefault="00AD03BA" w:rsidP="00AD03BA">
      <w:pPr>
        <w:pStyle w:val="P00"/>
        <w:spacing w:before="0"/>
        <w:ind w:left="0" w:right="1134"/>
        <w:rPr>
          <w:rStyle w:val="default"/>
          <w:rFonts w:ascii="FrankRuehl" w:hAnsi="FrankRuehl" w:cs="FrankRuehl"/>
          <w:vanish/>
          <w:color w:val="FF0000"/>
          <w:sz w:val="20"/>
          <w:szCs w:val="20"/>
          <w:shd w:val="clear" w:color="auto" w:fill="FFFF99"/>
          <w:rtl/>
        </w:rPr>
      </w:pPr>
      <w:r w:rsidRPr="00ED7D40">
        <w:rPr>
          <w:rStyle w:val="default"/>
          <w:rFonts w:ascii="FrankRuehl" w:hAnsi="FrankRuehl" w:cs="FrankRuehl"/>
          <w:vanish/>
          <w:color w:val="FF0000"/>
          <w:sz w:val="20"/>
          <w:szCs w:val="20"/>
          <w:shd w:val="clear" w:color="auto" w:fill="FFFF99"/>
          <w:rtl/>
        </w:rPr>
        <w:t>מיום 1.1.2021</w:t>
      </w:r>
    </w:p>
    <w:p w14:paraId="755F7B16" w14:textId="77777777" w:rsidR="00AD03BA" w:rsidRPr="00ED7D40" w:rsidRDefault="00AD03BA" w:rsidP="00AD03BA">
      <w:pPr>
        <w:pStyle w:val="P00"/>
        <w:spacing w:before="0"/>
        <w:ind w:left="0" w:right="1134"/>
        <w:rPr>
          <w:rStyle w:val="default"/>
          <w:rFonts w:ascii="FrankRuehl" w:hAnsi="FrankRuehl" w:cs="FrankRuehl"/>
          <w:vanish/>
          <w:sz w:val="20"/>
          <w:szCs w:val="20"/>
          <w:shd w:val="clear" w:color="auto" w:fill="FFFF99"/>
          <w:rtl/>
        </w:rPr>
      </w:pPr>
      <w:r w:rsidRPr="00ED7D40">
        <w:rPr>
          <w:rStyle w:val="default"/>
          <w:rFonts w:ascii="FrankRuehl" w:hAnsi="FrankRuehl" w:cs="FrankRuehl"/>
          <w:b/>
          <w:bCs/>
          <w:vanish/>
          <w:sz w:val="20"/>
          <w:szCs w:val="20"/>
          <w:shd w:val="clear" w:color="auto" w:fill="FFFF99"/>
          <w:rtl/>
        </w:rPr>
        <w:t>צו (מס' 2) תשפ"א-2020</w:t>
      </w:r>
    </w:p>
    <w:p w14:paraId="6B01FFEA" w14:textId="77777777" w:rsidR="00AD03BA" w:rsidRPr="00ED7D40" w:rsidRDefault="00AD03BA" w:rsidP="00AD03BA">
      <w:pPr>
        <w:pStyle w:val="P00"/>
        <w:spacing w:before="0"/>
        <w:ind w:left="0" w:right="1134"/>
        <w:rPr>
          <w:rStyle w:val="default"/>
          <w:rFonts w:ascii="FrankRuehl" w:hAnsi="FrankRuehl" w:cs="FrankRuehl"/>
          <w:vanish/>
          <w:sz w:val="20"/>
          <w:szCs w:val="20"/>
          <w:shd w:val="clear" w:color="auto" w:fill="FFFF99"/>
          <w:rtl/>
        </w:rPr>
      </w:pPr>
      <w:hyperlink r:id="rId83" w:history="1">
        <w:r w:rsidRPr="00ED7D40">
          <w:rPr>
            <w:rStyle w:val="Hyperlink"/>
            <w:rFonts w:ascii="FrankRuehl" w:hAnsi="FrankRuehl" w:cs="FrankRuehl"/>
            <w:vanish/>
            <w:szCs w:val="20"/>
            <w:shd w:val="clear" w:color="auto" w:fill="FFFF99"/>
            <w:rtl/>
          </w:rPr>
          <w:t>ק"ת שיעורי מק"ח תשפ"א מס' 1948</w:t>
        </w:r>
      </w:hyperlink>
      <w:r w:rsidRPr="00ED7D40">
        <w:rPr>
          <w:rStyle w:val="default"/>
          <w:rFonts w:ascii="FrankRuehl" w:hAnsi="FrankRuehl" w:cs="FrankRuehl"/>
          <w:vanish/>
          <w:sz w:val="20"/>
          <w:szCs w:val="20"/>
          <w:shd w:val="clear" w:color="auto" w:fill="FFFF99"/>
          <w:rtl/>
        </w:rPr>
        <w:t xml:space="preserve"> מיום 31.12.2020 עמ' 54</w:t>
      </w:r>
    </w:p>
    <w:p w14:paraId="46C396D7" w14:textId="77777777" w:rsidR="00AD03BA" w:rsidRPr="00ED7D40" w:rsidRDefault="00AD03BA" w:rsidP="00AD03BA">
      <w:pPr>
        <w:pStyle w:val="P00"/>
        <w:ind w:left="0" w:right="1134"/>
        <w:rPr>
          <w:rStyle w:val="default"/>
          <w:rFonts w:cs="FrankRuehl" w:hint="cs"/>
          <w:vanish/>
          <w:sz w:val="22"/>
          <w:szCs w:val="22"/>
          <w:shd w:val="clear" w:color="auto" w:fill="FFFF99"/>
          <w:rtl/>
        </w:rPr>
      </w:pPr>
      <w:r w:rsidRPr="00ED7D40">
        <w:rPr>
          <w:rStyle w:val="default"/>
          <w:rFonts w:cs="FrankRuehl"/>
          <w:vanish/>
          <w:sz w:val="22"/>
          <w:szCs w:val="22"/>
          <w:shd w:val="clear" w:color="auto" w:fill="FFFF99"/>
          <w:rtl/>
        </w:rPr>
        <w:tab/>
      </w:r>
      <w:r w:rsidRPr="00ED7D40">
        <w:rPr>
          <w:rStyle w:val="default"/>
          <w:rFonts w:cs="FrankRuehl" w:hint="cs"/>
          <w:vanish/>
          <w:sz w:val="22"/>
          <w:szCs w:val="22"/>
          <w:shd w:val="clear" w:color="auto" w:fill="FFFF99"/>
          <w:rtl/>
        </w:rPr>
        <w:t>(א)</w:t>
      </w:r>
      <w:r w:rsidRPr="00ED7D40">
        <w:rPr>
          <w:rStyle w:val="default"/>
          <w:rFonts w:cs="FrankRuehl" w:hint="cs"/>
          <w:vanish/>
          <w:sz w:val="22"/>
          <w:szCs w:val="22"/>
          <w:shd w:val="clear" w:color="auto" w:fill="FFFF99"/>
          <w:rtl/>
        </w:rPr>
        <w:tab/>
        <w:t xml:space="preserve">על טובין שסיווגם באחד הפרקים 1 עד 97, שחל עליהם הסכם סחר, יחולו ההוראות המפורטות בסעיפים 16 עד </w:t>
      </w:r>
      <w:r w:rsidRPr="00ED7D40">
        <w:rPr>
          <w:rStyle w:val="default"/>
          <w:rFonts w:cs="FrankRuehl" w:hint="cs"/>
          <w:strike/>
          <w:vanish/>
          <w:sz w:val="22"/>
          <w:szCs w:val="22"/>
          <w:shd w:val="clear" w:color="auto" w:fill="FFFF99"/>
          <w:rtl/>
        </w:rPr>
        <w:t>23ג</w:t>
      </w:r>
      <w:r w:rsidRPr="00ED7D40">
        <w:rPr>
          <w:rStyle w:val="default"/>
          <w:rFonts w:cs="FrankRuehl" w:hint="cs"/>
          <w:vanish/>
          <w:sz w:val="22"/>
          <w:szCs w:val="22"/>
          <w:shd w:val="clear" w:color="auto" w:fill="FFFF99"/>
          <w:rtl/>
        </w:rPr>
        <w:t xml:space="preserve"> </w:t>
      </w:r>
      <w:r w:rsidRPr="00ED7D40">
        <w:rPr>
          <w:rStyle w:val="default"/>
          <w:rFonts w:cs="FrankRuehl" w:hint="cs"/>
          <w:vanish/>
          <w:sz w:val="22"/>
          <w:szCs w:val="22"/>
          <w:u w:val="single"/>
          <w:shd w:val="clear" w:color="auto" w:fill="FFFF99"/>
          <w:rtl/>
        </w:rPr>
        <w:t>23ד</w:t>
      </w:r>
      <w:r w:rsidRPr="00ED7D40">
        <w:rPr>
          <w:rStyle w:val="default"/>
          <w:rFonts w:cs="FrankRuehl" w:hint="cs"/>
          <w:vanish/>
          <w:sz w:val="22"/>
          <w:szCs w:val="22"/>
          <w:shd w:val="clear" w:color="auto" w:fill="FFFF99"/>
          <w:rtl/>
        </w:rPr>
        <w:t>, בכפוף לזכאות להעדפה בשיעורי מכס לגבי הטובין, לפי הוראות הסכם הסחר הנוגע.</w:t>
      </w:r>
    </w:p>
    <w:p w14:paraId="587E800F" w14:textId="77777777" w:rsidR="00AD03BA" w:rsidRPr="00ED7D40" w:rsidRDefault="00AD03BA" w:rsidP="00AD03BA">
      <w:pPr>
        <w:pStyle w:val="P00"/>
        <w:spacing w:before="0"/>
        <w:ind w:left="0" w:right="1134"/>
        <w:rPr>
          <w:rStyle w:val="default"/>
          <w:rFonts w:cs="FrankRuehl" w:hint="cs"/>
          <w:vanish/>
          <w:sz w:val="18"/>
          <w:szCs w:val="22"/>
          <w:shd w:val="clear" w:color="auto" w:fill="FFFF99"/>
          <w:rtl/>
        </w:rPr>
      </w:pPr>
      <w:r w:rsidRPr="00ED7D40">
        <w:rPr>
          <w:rStyle w:val="default"/>
          <w:rFonts w:cs="FrankRuehl" w:hint="cs"/>
          <w:vanish/>
          <w:sz w:val="18"/>
          <w:szCs w:val="22"/>
          <w:shd w:val="clear" w:color="auto" w:fill="FFFF99"/>
          <w:rtl/>
        </w:rPr>
        <w:tab/>
        <w:t>(ב)</w:t>
      </w:r>
      <w:r w:rsidRPr="00ED7D40">
        <w:rPr>
          <w:rStyle w:val="default"/>
          <w:rFonts w:cs="FrankRuehl" w:hint="cs"/>
          <w:vanish/>
          <w:sz w:val="18"/>
          <w:szCs w:val="22"/>
          <w:shd w:val="clear" w:color="auto" w:fill="FFFF99"/>
          <w:rtl/>
        </w:rPr>
        <w:tab/>
        <w:t xml:space="preserve">מבלי לגרוע מהאמור בסעיף קטן (א) לא יחולו שיעורי המכס בהתאם לסעיפים 16 עד </w:t>
      </w:r>
      <w:r w:rsidRPr="00ED7D40">
        <w:rPr>
          <w:rStyle w:val="default"/>
          <w:rFonts w:cs="FrankRuehl" w:hint="cs"/>
          <w:strike/>
          <w:vanish/>
          <w:sz w:val="18"/>
          <w:szCs w:val="22"/>
          <w:shd w:val="clear" w:color="auto" w:fill="FFFF99"/>
          <w:rtl/>
        </w:rPr>
        <w:t>23ג</w:t>
      </w:r>
      <w:r w:rsidRPr="00ED7D40">
        <w:rPr>
          <w:rStyle w:val="default"/>
          <w:rFonts w:cs="FrankRuehl" w:hint="cs"/>
          <w:vanish/>
          <w:sz w:val="18"/>
          <w:szCs w:val="22"/>
          <w:shd w:val="clear" w:color="auto" w:fill="FFFF99"/>
          <w:rtl/>
        </w:rPr>
        <w:t xml:space="preserve"> </w:t>
      </w:r>
      <w:r w:rsidRPr="00ED7D40">
        <w:rPr>
          <w:rStyle w:val="default"/>
          <w:rFonts w:cs="FrankRuehl" w:hint="cs"/>
          <w:vanish/>
          <w:sz w:val="18"/>
          <w:szCs w:val="22"/>
          <w:u w:val="single"/>
          <w:shd w:val="clear" w:color="auto" w:fill="FFFF99"/>
          <w:rtl/>
        </w:rPr>
        <w:t>23ד</w:t>
      </w:r>
      <w:r w:rsidRPr="00ED7D40">
        <w:rPr>
          <w:rStyle w:val="default"/>
          <w:rFonts w:cs="FrankRuehl" w:hint="cs"/>
          <w:vanish/>
          <w:sz w:val="18"/>
          <w:szCs w:val="22"/>
          <w:shd w:val="clear" w:color="auto" w:fill="FFFF99"/>
          <w:rtl/>
        </w:rPr>
        <w:t xml:space="preserve"> על טובין, אלא אם כן הוגש לרשות המכס אחד מאלה, לפי העניין:</w:t>
      </w:r>
    </w:p>
    <w:p w14:paraId="0803A402" w14:textId="77777777" w:rsidR="0031294E" w:rsidRPr="00ED7D40" w:rsidRDefault="00AD03BA" w:rsidP="00AD03BA">
      <w:pPr>
        <w:pStyle w:val="P00"/>
        <w:spacing w:before="0"/>
        <w:ind w:left="1021" w:right="1134"/>
        <w:rPr>
          <w:rStyle w:val="default"/>
          <w:rFonts w:cs="FrankRuehl"/>
          <w:vanish/>
          <w:sz w:val="18"/>
          <w:szCs w:val="22"/>
          <w:shd w:val="clear" w:color="auto" w:fill="FFFF99"/>
          <w:rtl/>
        </w:rPr>
      </w:pPr>
      <w:r w:rsidRPr="00ED7D40">
        <w:rPr>
          <w:rStyle w:val="default"/>
          <w:rFonts w:cs="FrankRuehl" w:hint="cs"/>
          <w:vanish/>
          <w:sz w:val="18"/>
          <w:szCs w:val="22"/>
          <w:shd w:val="clear" w:color="auto" w:fill="FFFF99"/>
          <w:rtl/>
        </w:rPr>
        <w:t>(1)</w:t>
      </w:r>
      <w:r w:rsidRPr="00ED7D40">
        <w:rPr>
          <w:rStyle w:val="default"/>
          <w:rFonts w:cs="FrankRuehl" w:hint="cs"/>
          <w:vanish/>
          <w:sz w:val="18"/>
          <w:szCs w:val="22"/>
          <w:shd w:val="clear" w:color="auto" w:fill="FFFF99"/>
          <w:rtl/>
        </w:rPr>
        <w:tab/>
        <w:t xml:space="preserve">מסמך העדפה מארצות האיחוד האירופי, </w:t>
      </w:r>
      <w:r w:rsidRPr="00ED7D40">
        <w:rPr>
          <w:rStyle w:val="default"/>
          <w:rFonts w:cs="FrankRuehl" w:hint="cs"/>
          <w:vanish/>
          <w:sz w:val="18"/>
          <w:szCs w:val="22"/>
          <w:u w:val="single"/>
          <w:shd w:val="clear" w:color="auto" w:fill="FFFF99"/>
          <w:rtl/>
        </w:rPr>
        <w:t>הממלכה המאוחדת,</w:t>
      </w:r>
      <w:r w:rsidRPr="00ED7D40">
        <w:rPr>
          <w:rStyle w:val="default"/>
          <w:rFonts w:cs="FrankRuehl" w:hint="cs"/>
          <w:vanish/>
          <w:sz w:val="18"/>
          <w:szCs w:val="22"/>
          <w:shd w:val="clear" w:color="auto" w:fill="FFFF99"/>
          <w:rtl/>
        </w:rPr>
        <w:t xml:space="preserve"> ארצות מצטרפות, ארצות אפט"א, הרפובליקה של טורקיה (להלן </w:t>
      </w:r>
      <w:r w:rsidRPr="00ED7D40">
        <w:rPr>
          <w:rStyle w:val="default"/>
          <w:rFonts w:cs="FrankRuehl"/>
          <w:vanish/>
          <w:sz w:val="18"/>
          <w:szCs w:val="22"/>
          <w:shd w:val="clear" w:color="auto" w:fill="FFFF99"/>
          <w:rtl/>
        </w:rPr>
        <w:t>–</w:t>
      </w:r>
      <w:r w:rsidRPr="00ED7D40">
        <w:rPr>
          <w:rStyle w:val="default"/>
          <w:rFonts w:cs="FrankRuehl" w:hint="cs"/>
          <w:vanish/>
          <w:sz w:val="18"/>
          <w:szCs w:val="22"/>
          <w:shd w:val="clear" w:color="auto" w:fill="FFFF99"/>
          <w:rtl/>
        </w:rPr>
        <w:t xml:space="preserve"> טורקיה), אוקראינה והממלכה ההאשמית של ירדן (להלן </w:t>
      </w:r>
      <w:r w:rsidRPr="00ED7D40">
        <w:rPr>
          <w:rStyle w:val="default"/>
          <w:rFonts w:cs="FrankRuehl"/>
          <w:vanish/>
          <w:sz w:val="18"/>
          <w:szCs w:val="22"/>
          <w:shd w:val="clear" w:color="auto" w:fill="FFFF99"/>
          <w:rtl/>
        </w:rPr>
        <w:t>–</w:t>
      </w:r>
      <w:r w:rsidRPr="00ED7D40">
        <w:rPr>
          <w:rStyle w:val="default"/>
          <w:rFonts w:cs="FrankRuehl" w:hint="cs"/>
          <w:vanish/>
          <w:sz w:val="18"/>
          <w:szCs w:val="22"/>
          <w:shd w:val="clear" w:color="auto" w:fill="FFFF99"/>
          <w:rtl/>
        </w:rPr>
        <w:t xml:space="preserve"> ירדן) לא יאוחר משעת התרת רשימון היבוא שבו נרשמו מוצרים אלה; מסמך כאמור לא יתקבל לאחר תום ארבעה חדשים ממועד הנפקתו כאמור בהסכמי הסחר; בפסקה זו, "מסמך העדפה" </w:t>
      </w:r>
      <w:r w:rsidRPr="00ED7D40">
        <w:rPr>
          <w:rStyle w:val="default"/>
          <w:rFonts w:cs="FrankRuehl"/>
          <w:vanish/>
          <w:sz w:val="18"/>
          <w:szCs w:val="22"/>
          <w:shd w:val="clear" w:color="auto" w:fill="FFFF99"/>
          <w:rtl/>
        </w:rPr>
        <w:t>–</w:t>
      </w:r>
      <w:r w:rsidRPr="00ED7D40">
        <w:rPr>
          <w:rStyle w:val="default"/>
          <w:rFonts w:cs="FrankRuehl" w:hint="cs"/>
          <w:vanish/>
          <w:sz w:val="18"/>
          <w:szCs w:val="22"/>
          <w:shd w:val="clear" w:color="auto" w:fill="FFFF99"/>
          <w:rtl/>
        </w:rPr>
        <w:t xml:space="preserve"> תעודת תנועה </w:t>
      </w:r>
      <w:r w:rsidRPr="00ED7D40">
        <w:rPr>
          <w:rStyle w:val="default"/>
          <w:rFonts w:cs="FrankRuehl"/>
          <w:vanish/>
          <w:sz w:val="18"/>
          <w:szCs w:val="16"/>
          <w:shd w:val="clear" w:color="auto" w:fill="FFFF99"/>
        </w:rPr>
        <w:t>EUR1</w:t>
      </w:r>
      <w:r w:rsidRPr="00ED7D40">
        <w:rPr>
          <w:rStyle w:val="default"/>
          <w:rFonts w:cs="FrankRuehl" w:hint="cs"/>
          <w:vanish/>
          <w:sz w:val="18"/>
          <w:szCs w:val="16"/>
          <w:shd w:val="clear" w:color="auto" w:fill="FFFF99"/>
          <w:rtl/>
        </w:rPr>
        <w:t xml:space="preserve"> </w:t>
      </w:r>
      <w:r w:rsidRPr="00ED7D40">
        <w:rPr>
          <w:rStyle w:val="default"/>
          <w:rFonts w:cs="FrankRuehl" w:hint="cs"/>
          <w:vanish/>
          <w:sz w:val="18"/>
          <w:szCs w:val="22"/>
          <w:shd w:val="clear" w:color="auto" w:fill="FFFF99"/>
          <w:rtl/>
        </w:rPr>
        <w:t>למעט מירדן או תעודת תנועה "</w:t>
      </w:r>
      <w:r w:rsidRPr="00ED7D40">
        <w:rPr>
          <w:rStyle w:val="default"/>
          <w:rFonts w:cs="FrankRuehl"/>
          <w:vanish/>
          <w:sz w:val="18"/>
          <w:szCs w:val="16"/>
          <w:shd w:val="clear" w:color="auto" w:fill="FFFF99"/>
        </w:rPr>
        <w:t>EUR-MED</w:t>
      </w:r>
      <w:r w:rsidRPr="00ED7D40">
        <w:rPr>
          <w:rStyle w:val="default"/>
          <w:rFonts w:cs="FrankRuehl" w:hint="cs"/>
          <w:vanish/>
          <w:sz w:val="18"/>
          <w:szCs w:val="22"/>
          <w:shd w:val="clear" w:color="auto" w:fill="FFFF99"/>
          <w:rtl/>
        </w:rPr>
        <w:t>" למעט מאוקראינה, תעודת מקור שאושרה בידי לשכת המסחר והתעשיה של ירדן או חשבונית הצהרה כאמור בהסכמים</w:t>
      </w:r>
      <w:r w:rsidR="0031294E" w:rsidRPr="00ED7D40">
        <w:rPr>
          <w:rStyle w:val="default"/>
          <w:rFonts w:cs="FrankRuehl" w:hint="cs"/>
          <w:vanish/>
          <w:sz w:val="18"/>
          <w:szCs w:val="22"/>
          <w:shd w:val="clear" w:color="auto" w:fill="FFFF99"/>
          <w:rtl/>
        </w:rPr>
        <w:t>;</w:t>
      </w:r>
    </w:p>
    <w:p w14:paraId="0EB78B10" w14:textId="77777777" w:rsidR="0031294E" w:rsidRPr="00ED7D40" w:rsidRDefault="0031294E" w:rsidP="0031294E">
      <w:pPr>
        <w:pStyle w:val="P00"/>
        <w:spacing w:before="0"/>
        <w:ind w:left="0" w:right="1134"/>
        <w:rPr>
          <w:rStyle w:val="default"/>
          <w:rFonts w:ascii="FrankRuehl" w:hAnsi="FrankRuehl" w:cs="FrankRuehl"/>
          <w:vanish/>
          <w:sz w:val="20"/>
          <w:szCs w:val="20"/>
          <w:shd w:val="clear" w:color="auto" w:fill="FFFF99"/>
          <w:rtl/>
        </w:rPr>
      </w:pPr>
    </w:p>
    <w:p w14:paraId="325EB057" w14:textId="77777777" w:rsidR="0031294E" w:rsidRPr="00ED7D40" w:rsidRDefault="0031294E" w:rsidP="0031294E">
      <w:pPr>
        <w:pStyle w:val="P00"/>
        <w:spacing w:before="0"/>
        <w:ind w:left="0" w:right="1134"/>
        <w:rPr>
          <w:rStyle w:val="default"/>
          <w:rFonts w:ascii="FrankRuehl" w:hAnsi="FrankRuehl" w:cs="FrankRuehl"/>
          <w:vanish/>
          <w:color w:val="FF0000"/>
          <w:sz w:val="20"/>
          <w:szCs w:val="20"/>
          <w:shd w:val="clear" w:color="auto" w:fill="FFFF99"/>
          <w:rtl/>
        </w:rPr>
      </w:pPr>
      <w:r w:rsidRPr="00ED7D40">
        <w:rPr>
          <w:rStyle w:val="default"/>
          <w:rFonts w:ascii="FrankRuehl" w:hAnsi="FrankRuehl" w:cs="FrankRuehl" w:hint="cs"/>
          <w:vanish/>
          <w:color w:val="FF0000"/>
          <w:sz w:val="20"/>
          <w:szCs w:val="20"/>
          <w:shd w:val="clear" w:color="auto" w:fill="FFFF99"/>
          <w:rtl/>
        </w:rPr>
        <w:t>מיום 5.12.2022</w:t>
      </w:r>
    </w:p>
    <w:p w14:paraId="759FD70A" w14:textId="77777777" w:rsidR="0031294E" w:rsidRPr="00ED7D40" w:rsidRDefault="0031294E" w:rsidP="0031294E">
      <w:pPr>
        <w:pStyle w:val="P00"/>
        <w:spacing w:before="0"/>
        <w:ind w:left="0" w:right="1134"/>
        <w:rPr>
          <w:rStyle w:val="default"/>
          <w:rFonts w:ascii="FrankRuehl" w:hAnsi="FrankRuehl" w:cs="FrankRuehl"/>
          <w:vanish/>
          <w:sz w:val="20"/>
          <w:szCs w:val="20"/>
          <w:shd w:val="clear" w:color="auto" w:fill="FFFF99"/>
          <w:rtl/>
        </w:rPr>
      </w:pPr>
      <w:r w:rsidRPr="00ED7D40">
        <w:rPr>
          <w:rStyle w:val="default"/>
          <w:rFonts w:ascii="FrankRuehl" w:hAnsi="FrankRuehl" w:cs="FrankRuehl" w:hint="cs"/>
          <w:b/>
          <w:bCs/>
          <w:vanish/>
          <w:sz w:val="20"/>
          <w:szCs w:val="20"/>
          <w:shd w:val="clear" w:color="auto" w:fill="FFFF99"/>
          <w:rtl/>
        </w:rPr>
        <w:t>צו תשפ"ג-2022</w:t>
      </w:r>
    </w:p>
    <w:p w14:paraId="100987E2" w14:textId="77777777" w:rsidR="0031294E" w:rsidRPr="00ED7D40" w:rsidRDefault="0031294E" w:rsidP="0031294E">
      <w:pPr>
        <w:pStyle w:val="P00"/>
        <w:spacing w:before="0"/>
        <w:ind w:left="0" w:right="1134"/>
        <w:rPr>
          <w:rStyle w:val="default"/>
          <w:rFonts w:ascii="FrankRuehl" w:hAnsi="FrankRuehl" w:cs="FrankRuehl"/>
          <w:vanish/>
          <w:sz w:val="20"/>
          <w:szCs w:val="20"/>
          <w:shd w:val="clear" w:color="auto" w:fill="FFFF99"/>
          <w:rtl/>
        </w:rPr>
      </w:pPr>
      <w:hyperlink r:id="rId84" w:history="1">
        <w:r w:rsidRPr="00ED7D40">
          <w:rPr>
            <w:rStyle w:val="Hyperlink"/>
            <w:rFonts w:ascii="FrankRuehl" w:hAnsi="FrankRuehl" w:cs="FrankRuehl" w:hint="cs"/>
            <w:vanish/>
            <w:szCs w:val="20"/>
            <w:shd w:val="clear" w:color="auto" w:fill="FFFF99"/>
            <w:rtl/>
          </w:rPr>
          <w:t>ק"ת שיעורי מק"ח תשפ"ג מס' 2045</w:t>
        </w:r>
      </w:hyperlink>
      <w:r w:rsidRPr="00ED7D40">
        <w:rPr>
          <w:rStyle w:val="default"/>
          <w:rFonts w:ascii="FrankRuehl" w:hAnsi="FrankRuehl" w:cs="FrankRuehl" w:hint="cs"/>
          <w:vanish/>
          <w:sz w:val="20"/>
          <w:szCs w:val="20"/>
          <w:shd w:val="clear" w:color="auto" w:fill="FFFF99"/>
          <w:rtl/>
        </w:rPr>
        <w:t xml:space="preserve"> מיום 5.12.2022 עמ' 134</w:t>
      </w:r>
    </w:p>
    <w:p w14:paraId="58AE9648" w14:textId="77777777" w:rsidR="00270A7C" w:rsidRPr="00ED7D40" w:rsidRDefault="00270A7C" w:rsidP="00270A7C">
      <w:pPr>
        <w:pStyle w:val="P00"/>
        <w:ind w:left="0" w:right="1134"/>
        <w:rPr>
          <w:rStyle w:val="default"/>
          <w:rFonts w:cs="FrankRuehl"/>
          <w:vanish/>
          <w:sz w:val="22"/>
          <w:szCs w:val="22"/>
          <w:shd w:val="clear" w:color="auto" w:fill="FFFF99"/>
          <w:rtl/>
        </w:rPr>
      </w:pPr>
      <w:r w:rsidRPr="00ED7D40">
        <w:rPr>
          <w:rStyle w:val="default"/>
          <w:rFonts w:cs="FrankRuehl" w:hint="cs"/>
          <w:vanish/>
          <w:sz w:val="22"/>
          <w:szCs w:val="22"/>
          <w:shd w:val="clear" w:color="auto" w:fill="FFFF99"/>
          <w:rtl/>
        </w:rPr>
        <w:t>14.</w:t>
      </w:r>
      <w:r w:rsidRPr="00ED7D40">
        <w:rPr>
          <w:rStyle w:val="default"/>
          <w:rFonts w:cs="FrankRuehl"/>
          <w:vanish/>
          <w:sz w:val="22"/>
          <w:szCs w:val="22"/>
          <w:shd w:val="clear" w:color="auto" w:fill="FFFF99"/>
          <w:rtl/>
        </w:rPr>
        <w:tab/>
      </w:r>
      <w:r w:rsidRPr="00ED7D40">
        <w:rPr>
          <w:rStyle w:val="default"/>
          <w:rFonts w:cs="FrankRuehl" w:hint="cs"/>
          <w:vanish/>
          <w:sz w:val="22"/>
          <w:szCs w:val="22"/>
          <w:shd w:val="clear" w:color="auto" w:fill="FFFF99"/>
          <w:rtl/>
        </w:rPr>
        <w:t>(א)</w:t>
      </w:r>
      <w:r w:rsidRPr="00ED7D40">
        <w:rPr>
          <w:rStyle w:val="default"/>
          <w:rFonts w:cs="FrankRuehl" w:hint="cs"/>
          <w:vanish/>
          <w:sz w:val="22"/>
          <w:szCs w:val="22"/>
          <w:shd w:val="clear" w:color="auto" w:fill="FFFF99"/>
          <w:rtl/>
        </w:rPr>
        <w:tab/>
        <w:t xml:space="preserve">על טובין שסיווגם באחד הפרקים 1 עד 97, שחל עליהם הסכם סחר, יחולו ההוראות המפורטות בסעיפים 16 עד </w:t>
      </w:r>
      <w:r w:rsidRPr="00ED7D40">
        <w:rPr>
          <w:rStyle w:val="default"/>
          <w:rFonts w:cs="FrankRuehl" w:hint="cs"/>
          <w:strike/>
          <w:vanish/>
          <w:sz w:val="22"/>
          <w:szCs w:val="22"/>
          <w:shd w:val="clear" w:color="auto" w:fill="FFFF99"/>
          <w:rtl/>
        </w:rPr>
        <w:t>23ד</w:t>
      </w:r>
      <w:r w:rsidRPr="00ED7D40">
        <w:rPr>
          <w:rStyle w:val="default"/>
          <w:rFonts w:cs="FrankRuehl" w:hint="cs"/>
          <w:vanish/>
          <w:sz w:val="22"/>
          <w:szCs w:val="22"/>
          <w:shd w:val="clear" w:color="auto" w:fill="FFFF99"/>
          <w:rtl/>
        </w:rPr>
        <w:t xml:space="preserve"> </w:t>
      </w:r>
      <w:r w:rsidRPr="00ED7D40">
        <w:rPr>
          <w:rStyle w:val="default"/>
          <w:rFonts w:cs="FrankRuehl" w:hint="cs"/>
          <w:vanish/>
          <w:sz w:val="22"/>
          <w:szCs w:val="22"/>
          <w:u w:val="single"/>
          <w:shd w:val="clear" w:color="auto" w:fill="FFFF99"/>
          <w:rtl/>
        </w:rPr>
        <w:t>23ה</w:t>
      </w:r>
      <w:r w:rsidRPr="00ED7D40">
        <w:rPr>
          <w:rStyle w:val="default"/>
          <w:rFonts w:cs="FrankRuehl" w:hint="cs"/>
          <w:vanish/>
          <w:sz w:val="22"/>
          <w:szCs w:val="22"/>
          <w:shd w:val="clear" w:color="auto" w:fill="FFFF99"/>
          <w:rtl/>
        </w:rPr>
        <w:t>, בכפוף לזכאות להעדפה בשיעורי מכס לגבי הטובין, לפי הוראות הסכם הסחר הנוגע.</w:t>
      </w:r>
    </w:p>
    <w:p w14:paraId="3CC8364D" w14:textId="77777777" w:rsidR="00270A7C" w:rsidRPr="00ED7D40" w:rsidRDefault="00270A7C" w:rsidP="00270A7C">
      <w:pPr>
        <w:pStyle w:val="P00"/>
        <w:spacing w:before="0"/>
        <w:ind w:left="0" w:right="1134"/>
        <w:rPr>
          <w:rStyle w:val="default"/>
          <w:rFonts w:cs="FrankRuehl" w:hint="cs"/>
          <w:vanish/>
          <w:sz w:val="18"/>
          <w:szCs w:val="22"/>
          <w:shd w:val="clear" w:color="auto" w:fill="FFFF99"/>
          <w:rtl/>
        </w:rPr>
      </w:pPr>
      <w:r w:rsidRPr="00ED7D40">
        <w:rPr>
          <w:rStyle w:val="default"/>
          <w:rFonts w:cs="FrankRuehl" w:hint="cs"/>
          <w:vanish/>
          <w:sz w:val="18"/>
          <w:szCs w:val="22"/>
          <w:shd w:val="clear" w:color="auto" w:fill="FFFF99"/>
          <w:rtl/>
        </w:rPr>
        <w:tab/>
        <w:t>(ב)</w:t>
      </w:r>
      <w:r w:rsidRPr="00ED7D40">
        <w:rPr>
          <w:rStyle w:val="default"/>
          <w:rFonts w:cs="FrankRuehl" w:hint="cs"/>
          <w:vanish/>
          <w:sz w:val="18"/>
          <w:szCs w:val="22"/>
          <w:shd w:val="clear" w:color="auto" w:fill="FFFF99"/>
          <w:rtl/>
        </w:rPr>
        <w:tab/>
        <w:t xml:space="preserve">מבלי לגרוע מהאמור בסעיף קטן (א) לא יחולו שיעורי המכס בהתאם לסעיפים 16 עד </w:t>
      </w:r>
      <w:r w:rsidRPr="00ED7D40">
        <w:rPr>
          <w:rStyle w:val="default"/>
          <w:rFonts w:cs="FrankRuehl" w:hint="cs"/>
          <w:strike/>
          <w:vanish/>
          <w:sz w:val="18"/>
          <w:szCs w:val="22"/>
          <w:shd w:val="clear" w:color="auto" w:fill="FFFF99"/>
          <w:rtl/>
        </w:rPr>
        <w:t>23ד</w:t>
      </w:r>
      <w:r w:rsidRPr="00ED7D40">
        <w:rPr>
          <w:rStyle w:val="default"/>
          <w:rFonts w:cs="FrankRuehl" w:hint="cs"/>
          <w:vanish/>
          <w:sz w:val="18"/>
          <w:szCs w:val="22"/>
          <w:shd w:val="clear" w:color="auto" w:fill="FFFF99"/>
          <w:rtl/>
        </w:rPr>
        <w:t xml:space="preserve"> </w:t>
      </w:r>
      <w:r w:rsidRPr="00ED7D40">
        <w:rPr>
          <w:rStyle w:val="default"/>
          <w:rFonts w:cs="FrankRuehl" w:hint="cs"/>
          <w:vanish/>
          <w:sz w:val="18"/>
          <w:szCs w:val="22"/>
          <w:u w:val="single"/>
          <w:shd w:val="clear" w:color="auto" w:fill="FFFF99"/>
          <w:rtl/>
        </w:rPr>
        <w:t>23ה</w:t>
      </w:r>
      <w:r w:rsidRPr="00ED7D40">
        <w:rPr>
          <w:rStyle w:val="default"/>
          <w:rFonts w:cs="FrankRuehl" w:hint="cs"/>
          <w:vanish/>
          <w:sz w:val="18"/>
          <w:szCs w:val="22"/>
          <w:shd w:val="clear" w:color="auto" w:fill="FFFF99"/>
          <w:rtl/>
        </w:rPr>
        <w:t xml:space="preserve"> על טובין, אלא אם כן הוגש לרשות המכס אחד מאלה, לפי העניין:</w:t>
      </w:r>
    </w:p>
    <w:p w14:paraId="67D80242" w14:textId="77777777" w:rsidR="00270A7C" w:rsidRPr="00ED7D40" w:rsidRDefault="00270A7C" w:rsidP="00270A7C">
      <w:pPr>
        <w:pStyle w:val="P00"/>
        <w:spacing w:before="0"/>
        <w:ind w:left="1021" w:right="1134"/>
        <w:rPr>
          <w:rStyle w:val="default"/>
          <w:rFonts w:cs="FrankRuehl"/>
          <w:vanish/>
          <w:sz w:val="18"/>
          <w:szCs w:val="22"/>
          <w:shd w:val="clear" w:color="auto" w:fill="FFFF99"/>
          <w:rtl/>
        </w:rPr>
      </w:pPr>
      <w:r w:rsidRPr="00ED7D40">
        <w:rPr>
          <w:rStyle w:val="default"/>
          <w:rFonts w:cs="FrankRuehl" w:hint="cs"/>
          <w:vanish/>
          <w:sz w:val="18"/>
          <w:szCs w:val="22"/>
          <w:shd w:val="clear" w:color="auto" w:fill="FFFF99"/>
          <w:rtl/>
        </w:rPr>
        <w:t>(1)</w:t>
      </w:r>
      <w:r w:rsidRPr="00ED7D40">
        <w:rPr>
          <w:rStyle w:val="default"/>
          <w:rFonts w:cs="FrankRuehl" w:hint="cs"/>
          <w:vanish/>
          <w:sz w:val="18"/>
          <w:szCs w:val="22"/>
          <w:shd w:val="clear" w:color="auto" w:fill="FFFF99"/>
          <w:rtl/>
        </w:rPr>
        <w:tab/>
        <w:t xml:space="preserve">מסמך העדפה מארצות האיחוד האירופי, הממלכה המאוחדת, ארצות מצטרפות, ארצות אפט"א, הרפובליקה של טורקיה (להלן </w:t>
      </w:r>
      <w:r w:rsidRPr="00ED7D40">
        <w:rPr>
          <w:rStyle w:val="default"/>
          <w:rFonts w:cs="FrankRuehl"/>
          <w:vanish/>
          <w:sz w:val="18"/>
          <w:szCs w:val="22"/>
          <w:shd w:val="clear" w:color="auto" w:fill="FFFF99"/>
          <w:rtl/>
        </w:rPr>
        <w:t>–</w:t>
      </w:r>
      <w:r w:rsidRPr="00ED7D40">
        <w:rPr>
          <w:rStyle w:val="default"/>
          <w:rFonts w:cs="FrankRuehl" w:hint="cs"/>
          <w:vanish/>
          <w:sz w:val="18"/>
          <w:szCs w:val="22"/>
          <w:shd w:val="clear" w:color="auto" w:fill="FFFF99"/>
          <w:rtl/>
        </w:rPr>
        <w:t xml:space="preserve"> טורקיה), אוקראינה והממלכה ההאשמית של ירדן (להלן </w:t>
      </w:r>
      <w:r w:rsidRPr="00ED7D40">
        <w:rPr>
          <w:rStyle w:val="default"/>
          <w:rFonts w:cs="FrankRuehl"/>
          <w:vanish/>
          <w:sz w:val="18"/>
          <w:szCs w:val="22"/>
          <w:shd w:val="clear" w:color="auto" w:fill="FFFF99"/>
          <w:rtl/>
        </w:rPr>
        <w:t>–</w:t>
      </w:r>
      <w:r w:rsidRPr="00ED7D40">
        <w:rPr>
          <w:rStyle w:val="default"/>
          <w:rFonts w:cs="FrankRuehl" w:hint="cs"/>
          <w:vanish/>
          <w:sz w:val="18"/>
          <w:szCs w:val="22"/>
          <w:shd w:val="clear" w:color="auto" w:fill="FFFF99"/>
          <w:rtl/>
        </w:rPr>
        <w:t xml:space="preserve"> ירדן) לא יאוחר משעת התרת רשימון היבוא שבו נרשמו מוצרים אלה; מסמך כאמור לא יתקבל לאחר תום ארבעה חדשים ממועד הנפקתו כאמור בהסכמי הסחר; בפסקה זו, "מסמך העדפה" </w:t>
      </w:r>
      <w:r w:rsidRPr="00ED7D40">
        <w:rPr>
          <w:rStyle w:val="default"/>
          <w:rFonts w:cs="FrankRuehl"/>
          <w:vanish/>
          <w:sz w:val="18"/>
          <w:szCs w:val="22"/>
          <w:shd w:val="clear" w:color="auto" w:fill="FFFF99"/>
          <w:rtl/>
        </w:rPr>
        <w:t>–</w:t>
      </w:r>
      <w:r w:rsidRPr="00ED7D40">
        <w:rPr>
          <w:rStyle w:val="default"/>
          <w:rFonts w:cs="FrankRuehl" w:hint="cs"/>
          <w:vanish/>
          <w:sz w:val="18"/>
          <w:szCs w:val="22"/>
          <w:shd w:val="clear" w:color="auto" w:fill="FFFF99"/>
          <w:rtl/>
        </w:rPr>
        <w:t xml:space="preserve"> תעודת תנועה </w:t>
      </w:r>
      <w:r w:rsidRPr="00ED7D40">
        <w:rPr>
          <w:rStyle w:val="default"/>
          <w:rFonts w:cs="FrankRuehl"/>
          <w:vanish/>
          <w:sz w:val="18"/>
          <w:szCs w:val="16"/>
          <w:shd w:val="clear" w:color="auto" w:fill="FFFF99"/>
        </w:rPr>
        <w:t>EUR1</w:t>
      </w:r>
      <w:r w:rsidRPr="00ED7D40">
        <w:rPr>
          <w:rStyle w:val="default"/>
          <w:rFonts w:cs="FrankRuehl" w:hint="cs"/>
          <w:vanish/>
          <w:sz w:val="18"/>
          <w:szCs w:val="16"/>
          <w:shd w:val="clear" w:color="auto" w:fill="FFFF99"/>
          <w:rtl/>
        </w:rPr>
        <w:t xml:space="preserve"> </w:t>
      </w:r>
      <w:r w:rsidRPr="00ED7D40">
        <w:rPr>
          <w:rStyle w:val="default"/>
          <w:rFonts w:cs="FrankRuehl" w:hint="cs"/>
          <w:vanish/>
          <w:sz w:val="18"/>
          <w:szCs w:val="22"/>
          <w:shd w:val="clear" w:color="auto" w:fill="FFFF99"/>
          <w:rtl/>
        </w:rPr>
        <w:t>למעט מירדן או תעודת תנועה "</w:t>
      </w:r>
      <w:r w:rsidRPr="00ED7D40">
        <w:rPr>
          <w:rStyle w:val="default"/>
          <w:rFonts w:cs="FrankRuehl"/>
          <w:vanish/>
          <w:sz w:val="18"/>
          <w:szCs w:val="16"/>
          <w:shd w:val="clear" w:color="auto" w:fill="FFFF99"/>
        </w:rPr>
        <w:t>EUR-MED</w:t>
      </w:r>
      <w:r w:rsidRPr="00ED7D40">
        <w:rPr>
          <w:rStyle w:val="default"/>
          <w:rFonts w:cs="FrankRuehl" w:hint="cs"/>
          <w:vanish/>
          <w:sz w:val="18"/>
          <w:szCs w:val="22"/>
          <w:shd w:val="clear" w:color="auto" w:fill="FFFF99"/>
          <w:rtl/>
        </w:rPr>
        <w:t>" למעט מאוקראינה, תעודת מקור שאושרה בידי לשכת המסחר והתעשיה של ירדן או חשבונית הצהרה כאמור בהסכמים;</w:t>
      </w:r>
    </w:p>
    <w:p w14:paraId="64DB9975" w14:textId="77777777" w:rsidR="00270A7C" w:rsidRPr="00ED7D40" w:rsidRDefault="00270A7C" w:rsidP="00270A7C">
      <w:pPr>
        <w:pStyle w:val="P00"/>
        <w:spacing w:before="0"/>
        <w:ind w:left="1021" w:right="1134"/>
        <w:rPr>
          <w:rStyle w:val="default"/>
          <w:rFonts w:cs="FrankRuehl" w:hint="cs"/>
          <w:vanish/>
          <w:sz w:val="18"/>
          <w:szCs w:val="22"/>
          <w:shd w:val="clear" w:color="auto" w:fill="FFFF99"/>
          <w:rtl/>
        </w:rPr>
      </w:pPr>
      <w:r w:rsidRPr="00ED7D40">
        <w:rPr>
          <w:rStyle w:val="default"/>
          <w:rFonts w:cs="FrankRuehl" w:hint="cs"/>
          <w:vanish/>
          <w:sz w:val="18"/>
          <w:szCs w:val="22"/>
          <w:shd w:val="clear" w:color="auto" w:fill="FFFF99"/>
          <w:rtl/>
        </w:rPr>
        <w:t>(2)</w:t>
      </w:r>
      <w:r w:rsidRPr="00ED7D40">
        <w:rPr>
          <w:rStyle w:val="default"/>
          <w:rFonts w:cs="FrankRuehl" w:hint="cs"/>
          <w:vanish/>
          <w:sz w:val="18"/>
          <w:szCs w:val="22"/>
          <w:shd w:val="clear" w:color="auto" w:fill="FFFF99"/>
          <w:rtl/>
        </w:rPr>
        <w:tab/>
        <w:t>תעודת מקור, כמשמעותה בהסכם הסחר עם קנדה או מקסיקו לא יאוחר משעת התרת רשימון היבוא שבו נרשמו מוצרים אלה; או אם הוצהר ברשימון כי הטובין זכאים לשיעורי המכס כמפורט בסעיפים 19 ו-22, בשעת התרת הרשימון, והוגשה למכס תעודת מקור לא יאוחר משלושה חודשים משעת התרת הרשימון לגבי טובין שמקורם בקנדה ולא יאוחר מששה חודשים משעת התרת הרשימון לגבי טובין שמקורם במקסיקו;</w:t>
      </w:r>
    </w:p>
    <w:p w14:paraId="579B0487" w14:textId="77777777" w:rsidR="00270A7C" w:rsidRPr="00ED7D40" w:rsidRDefault="00270A7C" w:rsidP="00270A7C">
      <w:pPr>
        <w:pStyle w:val="P00"/>
        <w:spacing w:before="0"/>
        <w:ind w:left="1021" w:right="1134"/>
        <w:rPr>
          <w:rStyle w:val="default"/>
          <w:rFonts w:cs="FrankRuehl"/>
          <w:vanish/>
          <w:sz w:val="18"/>
          <w:szCs w:val="22"/>
          <w:shd w:val="clear" w:color="auto" w:fill="FFFF99"/>
          <w:rtl/>
        </w:rPr>
      </w:pPr>
      <w:r w:rsidRPr="00ED7D40">
        <w:rPr>
          <w:rStyle w:val="default"/>
          <w:rFonts w:cs="FrankRuehl" w:hint="cs"/>
          <w:vanish/>
          <w:sz w:val="18"/>
          <w:szCs w:val="22"/>
          <w:shd w:val="clear" w:color="auto" w:fill="FFFF99"/>
          <w:rtl/>
        </w:rPr>
        <w:t>(3)</w:t>
      </w:r>
      <w:r w:rsidRPr="00ED7D40">
        <w:rPr>
          <w:rStyle w:val="default"/>
          <w:rFonts w:cs="FrankRuehl" w:hint="cs"/>
          <w:vanish/>
          <w:sz w:val="18"/>
          <w:szCs w:val="22"/>
          <w:shd w:val="clear" w:color="auto" w:fill="FFFF99"/>
          <w:rtl/>
        </w:rPr>
        <w:tab/>
        <w:t>תעודת מקור או חשבונית הצהרה, כמשמעותם בהסכם הסחר עם ארצות מרקוסור לא יאוחר משעת התרת רשימון היבוא שבו נרשמו טובין אלה. תעודת מקור או חשבונית הצהרה כאמור לא תתקבל לאחר תום שישה חודשים ממועד הנפקתה כאמור בהסכם הסחר;</w:t>
      </w:r>
    </w:p>
    <w:p w14:paraId="7109A5E0" w14:textId="77777777" w:rsidR="00270A7C" w:rsidRPr="00ED7D40" w:rsidRDefault="00270A7C" w:rsidP="00270A7C">
      <w:pPr>
        <w:pStyle w:val="P00"/>
        <w:spacing w:before="0"/>
        <w:ind w:left="1021" w:right="1134"/>
        <w:rPr>
          <w:rStyle w:val="default"/>
          <w:rFonts w:cs="FrankRuehl" w:hint="cs"/>
          <w:vanish/>
          <w:sz w:val="18"/>
          <w:szCs w:val="22"/>
          <w:shd w:val="clear" w:color="auto" w:fill="FFFF99"/>
          <w:rtl/>
        </w:rPr>
      </w:pPr>
      <w:r w:rsidRPr="00ED7D40">
        <w:rPr>
          <w:rStyle w:val="default"/>
          <w:rFonts w:cs="FrankRuehl" w:hint="cs"/>
          <w:vanish/>
          <w:sz w:val="18"/>
          <w:szCs w:val="22"/>
          <w:shd w:val="clear" w:color="auto" w:fill="FFFF99"/>
          <w:rtl/>
        </w:rPr>
        <w:t>(4)</w:t>
      </w:r>
      <w:r w:rsidRPr="00ED7D40">
        <w:rPr>
          <w:rStyle w:val="default"/>
          <w:rFonts w:cs="FrankRuehl" w:hint="cs"/>
          <w:vanish/>
          <w:sz w:val="18"/>
          <w:szCs w:val="22"/>
          <w:shd w:val="clear" w:color="auto" w:fill="FFFF99"/>
          <w:rtl/>
        </w:rPr>
        <w:tab/>
        <w:t>חשבונית הצהרה כמשמעותה בהסכם הסחר עם ארה"ב, לא יאוחר משעת התרת רשימון היבוא שבו נרשמו מוצרים אלה;</w:t>
      </w:r>
    </w:p>
    <w:p w14:paraId="1A2D85BA" w14:textId="77777777" w:rsidR="00270A7C" w:rsidRPr="00ED7D40" w:rsidRDefault="00270A7C" w:rsidP="00270A7C">
      <w:pPr>
        <w:pStyle w:val="P00"/>
        <w:spacing w:before="0"/>
        <w:ind w:left="1021" w:right="1134"/>
        <w:rPr>
          <w:rStyle w:val="default"/>
          <w:rFonts w:cs="FrankRuehl"/>
          <w:vanish/>
          <w:sz w:val="18"/>
          <w:szCs w:val="22"/>
          <w:shd w:val="clear" w:color="auto" w:fill="FFFF99"/>
          <w:rtl/>
        </w:rPr>
      </w:pPr>
      <w:r w:rsidRPr="00ED7D40">
        <w:rPr>
          <w:rStyle w:val="default"/>
          <w:rFonts w:cs="FrankRuehl" w:hint="cs"/>
          <w:vanish/>
          <w:sz w:val="18"/>
          <w:szCs w:val="22"/>
          <w:shd w:val="clear" w:color="auto" w:fill="FFFF99"/>
          <w:rtl/>
        </w:rPr>
        <w:t>(5)</w:t>
      </w:r>
      <w:r w:rsidRPr="00ED7D40">
        <w:rPr>
          <w:rStyle w:val="default"/>
          <w:rFonts w:cs="FrankRuehl" w:hint="cs"/>
          <w:vanish/>
          <w:sz w:val="18"/>
          <w:szCs w:val="22"/>
          <w:shd w:val="clear" w:color="auto" w:fill="FFFF99"/>
          <w:rtl/>
        </w:rPr>
        <w:tab/>
        <w:t xml:space="preserve">תעודת מקור או חשבונית הצהרה, כמשמעותן בהסכם הסחר עם הרפובליקה של פנמה (להלן </w:t>
      </w:r>
      <w:r w:rsidRPr="00ED7D40">
        <w:rPr>
          <w:rStyle w:val="default"/>
          <w:rFonts w:cs="FrankRuehl"/>
          <w:vanish/>
          <w:sz w:val="18"/>
          <w:szCs w:val="22"/>
          <w:shd w:val="clear" w:color="auto" w:fill="FFFF99"/>
          <w:rtl/>
        </w:rPr>
        <w:t>–</w:t>
      </w:r>
      <w:r w:rsidRPr="00ED7D40">
        <w:rPr>
          <w:rStyle w:val="default"/>
          <w:rFonts w:cs="FrankRuehl" w:hint="cs"/>
          <w:vanish/>
          <w:sz w:val="18"/>
          <w:szCs w:val="22"/>
          <w:shd w:val="clear" w:color="auto" w:fill="FFFF99"/>
          <w:rtl/>
        </w:rPr>
        <w:t xml:space="preserve"> פנמה) והסכם הסחר עם הרפובליקה של קולומביה (להלן </w:t>
      </w:r>
      <w:r w:rsidRPr="00ED7D40">
        <w:rPr>
          <w:rStyle w:val="default"/>
          <w:rFonts w:cs="FrankRuehl"/>
          <w:vanish/>
          <w:sz w:val="18"/>
          <w:szCs w:val="22"/>
          <w:shd w:val="clear" w:color="auto" w:fill="FFFF99"/>
          <w:rtl/>
        </w:rPr>
        <w:t>–</w:t>
      </w:r>
      <w:r w:rsidRPr="00ED7D40">
        <w:rPr>
          <w:rStyle w:val="default"/>
          <w:rFonts w:cs="FrankRuehl" w:hint="cs"/>
          <w:vanish/>
          <w:sz w:val="18"/>
          <w:szCs w:val="22"/>
          <w:shd w:val="clear" w:color="auto" w:fill="FFFF99"/>
          <w:rtl/>
        </w:rPr>
        <w:t xml:space="preserve"> קולומביה) </w:t>
      </w:r>
      <w:r w:rsidRPr="00ED7D40">
        <w:rPr>
          <w:rStyle w:val="default"/>
          <w:rFonts w:cs="FrankRuehl" w:hint="cs"/>
          <w:vanish/>
          <w:sz w:val="18"/>
          <w:szCs w:val="22"/>
          <w:u w:val="single"/>
          <w:shd w:val="clear" w:color="auto" w:fill="FFFF99"/>
          <w:rtl/>
        </w:rPr>
        <w:t>והסכם הסחר עם הרפובליקה של קוריאה</w:t>
      </w:r>
      <w:r w:rsidRPr="00ED7D40">
        <w:rPr>
          <w:rStyle w:val="default"/>
          <w:rFonts w:cs="FrankRuehl" w:hint="cs"/>
          <w:vanish/>
          <w:sz w:val="18"/>
          <w:szCs w:val="22"/>
          <w:shd w:val="clear" w:color="auto" w:fill="FFFF99"/>
          <w:rtl/>
        </w:rPr>
        <w:t xml:space="preserve">, לא יאוחר משעת התרת </w:t>
      </w:r>
      <w:r w:rsidRPr="00ED7D40">
        <w:rPr>
          <w:rStyle w:val="default"/>
          <w:rFonts w:cs="FrankRuehl" w:hint="cs"/>
          <w:strike/>
          <w:vanish/>
          <w:sz w:val="18"/>
          <w:szCs w:val="22"/>
          <w:shd w:val="clear" w:color="auto" w:fill="FFFF99"/>
          <w:rtl/>
        </w:rPr>
        <w:t>רשימון היבוא</w:t>
      </w:r>
      <w:r w:rsidRPr="00ED7D40">
        <w:rPr>
          <w:rStyle w:val="default"/>
          <w:rFonts w:cs="FrankRuehl" w:hint="cs"/>
          <w:vanish/>
          <w:sz w:val="18"/>
          <w:szCs w:val="22"/>
          <w:shd w:val="clear" w:color="auto" w:fill="FFFF99"/>
          <w:rtl/>
        </w:rPr>
        <w:t xml:space="preserve"> </w:t>
      </w:r>
      <w:r w:rsidRPr="00ED7D40">
        <w:rPr>
          <w:rStyle w:val="default"/>
          <w:rFonts w:cs="FrankRuehl" w:hint="cs"/>
          <w:vanish/>
          <w:sz w:val="18"/>
          <w:szCs w:val="22"/>
          <w:u w:val="single"/>
          <w:shd w:val="clear" w:color="auto" w:fill="FFFF99"/>
          <w:rtl/>
        </w:rPr>
        <w:t>הצהרת היבוא</w:t>
      </w:r>
      <w:r w:rsidRPr="00ED7D40">
        <w:rPr>
          <w:rStyle w:val="default"/>
          <w:rFonts w:cs="FrankRuehl" w:hint="cs"/>
          <w:vanish/>
          <w:sz w:val="18"/>
          <w:szCs w:val="22"/>
          <w:shd w:val="clear" w:color="auto" w:fill="FFFF99"/>
          <w:rtl/>
        </w:rPr>
        <w:t xml:space="preserve"> שבו נרשמו טובין אלה </w:t>
      </w:r>
      <w:r w:rsidRPr="00ED7D40">
        <w:rPr>
          <w:rStyle w:val="default"/>
          <w:rFonts w:cs="FrankRuehl" w:hint="cs"/>
          <w:vanish/>
          <w:sz w:val="18"/>
          <w:szCs w:val="22"/>
          <w:u w:val="single"/>
          <w:shd w:val="clear" w:color="auto" w:fill="FFFF99"/>
          <w:rtl/>
        </w:rPr>
        <w:t>או לגבי טובין שמקורם ברפובליקה של קוריאה אם הוצהר בהצהרת היבוא כי הטובין זכאים לשיעורי המכס כמפורט בסעיף 23ה, בשעת התרת הצהרת היבוא, והוגשה למכס תעודת מקור או חשבונית הצהרה כמשמעותן בהסכם הסחר עם הרפובליקה של קוריאה, לא יאוחר משישה חודשים משעת התרת הצהרת היבוא</w:t>
      </w:r>
      <w:r w:rsidRPr="00ED7D40">
        <w:rPr>
          <w:rStyle w:val="default"/>
          <w:rFonts w:cs="FrankRuehl" w:hint="cs"/>
          <w:vanish/>
          <w:sz w:val="18"/>
          <w:szCs w:val="22"/>
          <w:shd w:val="clear" w:color="auto" w:fill="FFFF99"/>
          <w:rtl/>
        </w:rPr>
        <w:t xml:space="preserve">; תעודת מקור או חשבונית הצהרה כאמור </w:t>
      </w:r>
      <w:r w:rsidRPr="00ED7D40">
        <w:rPr>
          <w:rStyle w:val="default"/>
          <w:rFonts w:cs="FrankRuehl" w:hint="cs"/>
          <w:vanish/>
          <w:sz w:val="18"/>
          <w:szCs w:val="22"/>
          <w:u w:val="single"/>
          <w:shd w:val="clear" w:color="auto" w:fill="FFFF99"/>
          <w:rtl/>
        </w:rPr>
        <w:t>בהסכמי הסחר המפורטים בפסקה זו</w:t>
      </w:r>
      <w:r w:rsidRPr="00ED7D40">
        <w:rPr>
          <w:rStyle w:val="default"/>
          <w:rFonts w:cs="FrankRuehl" w:hint="cs"/>
          <w:vanish/>
          <w:sz w:val="18"/>
          <w:szCs w:val="22"/>
          <w:shd w:val="clear" w:color="auto" w:fill="FFFF99"/>
          <w:rtl/>
        </w:rPr>
        <w:t xml:space="preserve"> לא תתקבל לאחר תום שנים עשר חודשים ממועד הנפקתה כאמור בהסכמי הסחר האמורים.</w:t>
      </w:r>
    </w:p>
    <w:p w14:paraId="5F6FF414" w14:textId="77777777" w:rsidR="00270A7C" w:rsidRPr="00ED7D40" w:rsidRDefault="00270A7C" w:rsidP="0031294E">
      <w:pPr>
        <w:pStyle w:val="P00"/>
        <w:spacing w:before="0"/>
        <w:ind w:left="0" w:right="1134"/>
        <w:rPr>
          <w:rStyle w:val="default"/>
          <w:rFonts w:ascii="FrankRuehl" w:hAnsi="FrankRuehl" w:cs="FrankRuehl"/>
          <w:vanish/>
          <w:sz w:val="20"/>
          <w:szCs w:val="20"/>
          <w:shd w:val="clear" w:color="auto" w:fill="FFFF99"/>
          <w:rtl/>
        </w:rPr>
      </w:pPr>
    </w:p>
    <w:p w14:paraId="64F3965B" w14:textId="77777777" w:rsidR="00270A7C" w:rsidRPr="00ED7D40" w:rsidRDefault="00270A7C" w:rsidP="0031294E">
      <w:pPr>
        <w:pStyle w:val="P00"/>
        <w:spacing w:before="0"/>
        <w:ind w:left="0" w:right="1134"/>
        <w:rPr>
          <w:rStyle w:val="default"/>
          <w:rFonts w:ascii="FrankRuehl" w:hAnsi="FrankRuehl" w:cs="FrankRuehl"/>
          <w:vanish/>
          <w:color w:val="FF0000"/>
          <w:sz w:val="20"/>
          <w:szCs w:val="20"/>
          <w:shd w:val="clear" w:color="auto" w:fill="FFFF99"/>
          <w:rtl/>
        </w:rPr>
      </w:pPr>
      <w:r w:rsidRPr="00ED7D40">
        <w:rPr>
          <w:rStyle w:val="default"/>
          <w:rFonts w:ascii="FrankRuehl" w:hAnsi="FrankRuehl" w:cs="FrankRuehl" w:hint="cs"/>
          <w:vanish/>
          <w:color w:val="FF0000"/>
          <w:sz w:val="20"/>
          <w:szCs w:val="20"/>
          <w:shd w:val="clear" w:color="auto" w:fill="FFFF99"/>
          <w:rtl/>
        </w:rPr>
        <w:t>מיום 1.3.2023</w:t>
      </w:r>
    </w:p>
    <w:p w14:paraId="6FDBFAE5" w14:textId="77777777" w:rsidR="00270A7C" w:rsidRPr="00ED7D40" w:rsidRDefault="00270A7C" w:rsidP="0031294E">
      <w:pPr>
        <w:pStyle w:val="P00"/>
        <w:spacing w:before="0"/>
        <w:ind w:left="0" w:right="1134"/>
        <w:rPr>
          <w:rStyle w:val="default"/>
          <w:rFonts w:ascii="FrankRuehl" w:hAnsi="FrankRuehl" w:cs="FrankRuehl"/>
          <w:vanish/>
          <w:sz w:val="20"/>
          <w:szCs w:val="20"/>
          <w:shd w:val="clear" w:color="auto" w:fill="FFFF99"/>
          <w:rtl/>
        </w:rPr>
      </w:pPr>
      <w:r w:rsidRPr="00ED7D40">
        <w:rPr>
          <w:rStyle w:val="default"/>
          <w:rFonts w:ascii="FrankRuehl" w:hAnsi="FrankRuehl" w:cs="FrankRuehl" w:hint="cs"/>
          <w:b/>
          <w:bCs/>
          <w:vanish/>
          <w:sz w:val="20"/>
          <w:szCs w:val="20"/>
          <w:shd w:val="clear" w:color="auto" w:fill="FFFF99"/>
          <w:rtl/>
        </w:rPr>
        <w:t>צו (מס' 3) תשפ"ג-2023</w:t>
      </w:r>
    </w:p>
    <w:p w14:paraId="65351B39" w14:textId="77777777" w:rsidR="00270A7C" w:rsidRPr="00ED7D40" w:rsidRDefault="00270A7C" w:rsidP="0031294E">
      <w:pPr>
        <w:pStyle w:val="P00"/>
        <w:spacing w:before="0"/>
        <w:ind w:left="0" w:right="1134"/>
        <w:rPr>
          <w:rStyle w:val="default"/>
          <w:rFonts w:ascii="FrankRuehl" w:hAnsi="FrankRuehl" w:cs="FrankRuehl"/>
          <w:vanish/>
          <w:sz w:val="20"/>
          <w:szCs w:val="20"/>
          <w:shd w:val="clear" w:color="auto" w:fill="FFFF99"/>
          <w:rtl/>
        </w:rPr>
      </w:pPr>
      <w:hyperlink r:id="rId85" w:history="1">
        <w:r w:rsidRPr="00ED7D40">
          <w:rPr>
            <w:rStyle w:val="Hyperlink"/>
            <w:rFonts w:ascii="FrankRuehl" w:hAnsi="FrankRuehl" w:cs="FrankRuehl" w:hint="cs"/>
            <w:vanish/>
            <w:szCs w:val="20"/>
            <w:shd w:val="clear" w:color="auto" w:fill="FFFF99"/>
            <w:rtl/>
          </w:rPr>
          <w:t>ק"ת שיעורי מק"ח תשפ"ג מס' 2059</w:t>
        </w:r>
      </w:hyperlink>
      <w:r w:rsidRPr="00ED7D40">
        <w:rPr>
          <w:rStyle w:val="default"/>
          <w:rFonts w:ascii="FrankRuehl" w:hAnsi="FrankRuehl" w:cs="FrankRuehl" w:hint="cs"/>
          <w:vanish/>
          <w:sz w:val="20"/>
          <w:szCs w:val="20"/>
          <w:shd w:val="clear" w:color="auto" w:fill="FFFF99"/>
          <w:rtl/>
        </w:rPr>
        <w:t xml:space="preserve"> מיום 1.3.2023 עמ' 236</w:t>
      </w:r>
    </w:p>
    <w:p w14:paraId="4162599C" w14:textId="77777777" w:rsidR="0031294E" w:rsidRPr="00ED7D40" w:rsidRDefault="0031294E" w:rsidP="0031294E">
      <w:pPr>
        <w:pStyle w:val="P00"/>
        <w:ind w:left="0" w:right="1134"/>
        <w:rPr>
          <w:rStyle w:val="default"/>
          <w:rFonts w:cs="FrankRuehl"/>
          <w:vanish/>
          <w:sz w:val="22"/>
          <w:szCs w:val="22"/>
          <w:shd w:val="clear" w:color="auto" w:fill="FFFF99"/>
          <w:rtl/>
        </w:rPr>
      </w:pPr>
      <w:r w:rsidRPr="00ED7D40">
        <w:rPr>
          <w:rStyle w:val="default"/>
          <w:rFonts w:cs="FrankRuehl" w:hint="cs"/>
          <w:vanish/>
          <w:sz w:val="22"/>
          <w:szCs w:val="22"/>
          <w:shd w:val="clear" w:color="auto" w:fill="FFFF99"/>
          <w:rtl/>
        </w:rPr>
        <w:t>14.</w:t>
      </w:r>
      <w:r w:rsidRPr="00ED7D40">
        <w:rPr>
          <w:rStyle w:val="default"/>
          <w:rFonts w:cs="FrankRuehl"/>
          <w:vanish/>
          <w:sz w:val="22"/>
          <w:szCs w:val="22"/>
          <w:shd w:val="clear" w:color="auto" w:fill="FFFF99"/>
          <w:rtl/>
        </w:rPr>
        <w:tab/>
      </w:r>
      <w:r w:rsidRPr="00ED7D40">
        <w:rPr>
          <w:rStyle w:val="default"/>
          <w:rFonts w:cs="FrankRuehl" w:hint="cs"/>
          <w:vanish/>
          <w:sz w:val="22"/>
          <w:szCs w:val="22"/>
          <w:shd w:val="clear" w:color="auto" w:fill="FFFF99"/>
          <w:rtl/>
        </w:rPr>
        <w:t>(א)</w:t>
      </w:r>
      <w:r w:rsidRPr="00ED7D40">
        <w:rPr>
          <w:rStyle w:val="default"/>
          <w:rFonts w:cs="FrankRuehl" w:hint="cs"/>
          <w:vanish/>
          <w:sz w:val="22"/>
          <w:szCs w:val="22"/>
          <w:shd w:val="clear" w:color="auto" w:fill="FFFF99"/>
          <w:rtl/>
        </w:rPr>
        <w:tab/>
        <w:t xml:space="preserve">על טובין שסיווגם באחד הפרקים 1 עד 97, שחל עליהם הסכם סחר, יחולו ההוראות המפורטות בסעיפים 16 עד </w:t>
      </w:r>
      <w:r w:rsidRPr="00ED7D40">
        <w:rPr>
          <w:rStyle w:val="default"/>
          <w:rFonts w:cs="FrankRuehl" w:hint="cs"/>
          <w:strike/>
          <w:vanish/>
          <w:sz w:val="22"/>
          <w:szCs w:val="22"/>
          <w:shd w:val="clear" w:color="auto" w:fill="FFFF99"/>
          <w:rtl/>
        </w:rPr>
        <w:t>23</w:t>
      </w:r>
      <w:r w:rsidR="00270A7C" w:rsidRPr="00ED7D40">
        <w:rPr>
          <w:rStyle w:val="default"/>
          <w:rFonts w:cs="FrankRuehl" w:hint="cs"/>
          <w:strike/>
          <w:vanish/>
          <w:sz w:val="22"/>
          <w:szCs w:val="22"/>
          <w:shd w:val="clear" w:color="auto" w:fill="FFFF99"/>
          <w:rtl/>
        </w:rPr>
        <w:t>ה</w:t>
      </w:r>
      <w:r w:rsidRPr="00ED7D40">
        <w:rPr>
          <w:rStyle w:val="default"/>
          <w:rFonts w:cs="FrankRuehl" w:hint="cs"/>
          <w:vanish/>
          <w:sz w:val="22"/>
          <w:szCs w:val="22"/>
          <w:shd w:val="clear" w:color="auto" w:fill="FFFF99"/>
          <w:rtl/>
        </w:rPr>
        <w:t xml:space="preserve"> </w:t>
      </w:r>
      <w:r w:rsidRPr="00ED7D40">
        <w:rPr>
          <w:rStyle w:val="default"/>
          <w:rFonts w:cs="FrankRuehl" w:hint="cs"/>
          <w:vanish/>
          <w:sz w:val="22"/>
          <w:szCs w:val="22"/>
          <w:u w:val="single"/>
          <w:shd w:val="clear" w:color="auto" w:fill="FFFF99"/>
          <w:rtl/>
        </w:rPr>
        <w:t>23</w:t>
      </w:r>
      <w:r w:rsidR="00270A7C" w:rsidRPr="00ED7D40">
        <w:rPr>
          <w:rStyle w:val="default"/>
          <w:rFonts w:cs="FrankRuehl" w:hint="cs"/>
          <w:vanish/>
          <w:sz w:val="22"/>
          <w:szCs w:val="22"/>
          <w:u w:val="single"/>
          <w:shd w:val="clear" w:color="auto" w:fill="FFFF99"/>
          <w:rtl/>
        </w:rPr>
        <w:t>ו</w:t>
      </w:r>
      <w:r w:rsidRPr="00ED7D40">
        <w:rPr>
          <w:rStyle w:val="default"/>
          <w:rFonts w:cs="FrankRuehl" w:hint="cs"/>
          <w:vanish/>
          <w:sz w:val="22"/>
          <w:szCs w:val="22"/>
          <w:shd w:val="clear" w:color="auto" w:fill="FFFF99"/>
          <w:rtl/>
        </w:rPr>
        <w:t>, בכפוף לזכאות להעדפה בשיעורי מכס לגבי הטובין, לפי הוראות הסכם הסחר הנוגע.</w:t>
      </w:r>
    </w:p>
    <w:p w14:paraId="751491D5" w14:textId="77777777" w:rsidR="0031294E" w:rsidRPr="00ED7D40" w:rsidRDefault="0031294E" w:rsidP="0031294E">
      <w:pPr>
        <w:pStyle w:val="P00"/>
        <w:spacing w:before="0"/>
        <w:ind w:left="0" w:right="1134"/>
        <w:rPr>
          <w:rStyle w:val="default"/>
          <w:rFonts w:cs="FrankRuehl" w:hint="cs"/>
          <w:vanish/>
          <w:sz w:val="18"/>
          <w:szCs w:val="22"/>
          <w:shd w:val="clear" w:color="auto" w:fill="FFFF99"/>
          <w:rtl/>
        </w:rPr>
      </w:pPr>
      <w:r w:rsidRPr="00ED7D40">
        <w:rPr>
          <w:rStyle w:val="default"/>
          <w:rFonts w:cs="FrankRuehl" w:hint="cs"/>
          <w:vanish/>
          <w:sz w:val="18"/>
          <w:szCs w:val="22"/>
          <w:shd w:val="clear" w:color="auto" w:fill="FFFF99"/>
          <w:rtl/>
        </w:rPr>
        <w:tab/>
        <w:t>(ב)</w:t>
      </w:r>
      <w:r w:rsidRPr="00ED7D40">
        <w:rPr>
          <w:rStyle w:val="default"/>
          <w:rFonts w:cs="FrankRuehl" w:hint="cs"/>
          <w:vanish/>
          <w:sz w:val="18"/>
          <w:szCs w:val="22"/>
          <w:shd w:val="clear" w:color="auto" w:fill="FFFF99"/>
          <w:rtl/>
        </w:rPr>
        <w:tab/>
        <w:t xml:space="preserve">מבלי לגרוע מהאמור בסעיף קטן (א) לא יחולו שיעורי המכס בהתאם לסעיפים 16 עד </w:t>
      </w:r>
      <w:r w:rsidRPr="00ED7D40">
        <w:rPr>
          <w:rStyle w:val="default"/>
          <w:rFonts w:cs="FrankRuehl" w:hint="cs"/>
          <w:strike/>
          <w:vanish/>
          <w:sz w:val="18"/>
          <w:szCs w:val="22"/>
          <w:shd w:val="clear" w:color="auto" w:fill="FFFF99"/>
          <w:rtl/>
        </w:rPr>
        <w:t>23</w:t>
      </w:r>
      <w:r w:rsidR="00270A7C" w:rsidRPr="00ED7D40">
        <w:rPr>
          <w:rStyle w:val="default"/>
          <w:rFonts w:cs="FrankRuehl" w:hint="cs"/>
          <w:strike/>
          <w:vanish/>
          <w:sz w:val="18"/>
          <w:szCs w:val="22"/>
          <w:shd w:val="clear" w:color="auto" w:fill="FFFF99"/>
          <w:rtl/>
        </w:rPr>
        <w:t>ה</w:t>
      </w:r>
      <w:r w:rsidRPr="00ED7D40">
        <w:rPr>
          <w:rStyle w:val="default"/>
          <w:rFonts w:cs="FrankRuehl" w:hint="cs"/>
          <w:vanish/>
          <w:sz w:val="18"/>
          <w:szCs w:val="22"/>
          <w:shd w:val="clear" w:color="auto" w:fill="FFFF99"/>
          <w:rtl/>
        </w:rPr>
        <w:t xml:space="preserve"> </w:t>
      </w:r>
      <w:r w:rsidRPr="00ED7D40">
        <w:rPr>
          <w:rStyle w:val="default"/>
          <w:rFonts w:cs="FrankRuehl" w:hint="cs"/>
          <w:vanish/>
          <w:sz w:val="18"/>
          <w:szCs w:val="22"/>
          <w:u w:val="single"/>
          <w:shd w:val="clear" w:color="auto" w:fill="FFFF99"/>
          <w:rtl/>
        </w:rPr>
        <w:t>23</w:t>
      </w:r>
      <w:r w:rsidR="00270A7C" w:rsidRPr="00ED7D40">
        <w:rPr>
          <w:rStyle w:val="default"/>
          <w:rFonts w:cs="FrankRuehl" w:hint="cs"/>
          <w:vanish/>
          <w:sz w:val="18"/>
          <w:szCs w:val="22"/>
          <w:u w:val="single"/>
          <w:shd w:val="clear" w:color="auto" w:fill="FFFF99"/>
          <w:rtl/>
        </w:rPr>
        <w:t>ו</w:t>
      </w:r>
      <w:r w:rsidRPr="00ED7D40">
        <w:rPr>
          <w:rStyle w:val="default"/>
          <w:rFonts w:cs="FrankRuehl" w:hint="cs"/>
          <w:vanish/>
          <w:sz w:val="18"/>
          <w:szCs w:val="22"/>
          <w:shd w:val="clear" w:color="auto" w:fill="FFFF99"/>
          <w:rtl/>
        </w:rPr>
        <w:t xml:space="preserve"> על טובין, אלא אם כן הוגש לרשות המכס אחד מאלה, לפי העניין:</w:t>
      </w:r>
    </w:p>
    <w:p w14:paraId="312B8241" w14:textId="77777777" w:rsidR="0031294E" w:rsidRPr="00ED7D40" w:rsidRDefault="0031294E" w:rsidP="0031294E">
      <w:pPr>
        <w:pStyle w:val="P00"/>
        <w:spacing w:before="0"/>
        <w:ind w:left="1021" w:right="1134"/>
        <w:rPr>
          <w:rStyle w:val="default"/>
          <w:rFonts w:cs="FrankRuehl"/>
          <w:vanish/>
          <w:sz w:val="18"/>
          <w:szCs w:val="22"/>
          <w:shd w:val="clear" w:color="auto" w:fill="FFFF99"/>
          <w:rtl/>
        </w:rPr>
      </w:pPr>
      <w:r w:rsidRPr="00ED7D40">
        <w:rPr>
          <w:rStyle w:val="default"/>
          <w:rFonts w:cs="FrankRuehl" w:hint="cs"/>
          <w:vanish/>
          <w:sz w:val="18"/>
          <w:szCs w:val="22"/>
          <w:shd w:val="clear" w:color="auto" w:fill="FFFF99"/>
          <w:rtl/>
        </w:rPr>
        <w:t>(1)</w:t>
      </w:r>
      <w:r w:rsidRPr="00ED7D40">
        <w:rPr>
          <w:rStyle w:val="default"/>
          <w:rFonts w:cs="FrankRuehl" w:hint="cs"/>
          <w:vanish/>
          <w:sz w:val="18"/>
          <w:szCs w:val="22"/>
          <w:shd w:val="clear" w:color="auto" w:fill="FFFF99"/>
          <w:rtl/>
        </w:rPr>
        <w:tab/>
        <w:t xml:space="preserve">מסמך העדפה מארצות האיחוד האירופי, הממלכה המאוחדת, ארצות מצטרפות, ארצות אפט"א, הרפובליקה של טורקיה (להלן </w:t>
      </w:r>
      <w:r w:rsidRPr="00ED7D40">
        <w:rPr>
          <w:rStyle w:val="default"/>
          <w:rFonts w:cs="FrankRuehl"/>
          <w:vanish/>
          <w:sz w:val="18"/>
          <w:szCs w:val="22"/>
          <w:shd w:val="clear" w:color="auto" w:fill="FFFF99"/>
          <w:rtl/>
        </w:rPr>
        <w:t>–</w:t>
      </w:r>
      <w:r w:rsidRPr="00ED7D40">
        <w:rPr>
          <w:rStyle w:val="default"/>
          <w:rFonts w:cs="FrankRuehl" w:hint="cs"/>
          <w:vanish/>
          <w:sz w:val="18"/>
          <w:szCs w:val="22"/>
          <w:shd w:val="clear" w:color="auto" w:fill="FFFF99"/>
          <w:rtl/>
        </w:rPr>
        <w:t xml:space="preserve"> טורקיה), אוקראינה והממלכה ההאשמית של ירדן (להלן </w:t>
      </w:r>
      <w:r w:rsidRPr="00ED7D40">
        <w:rPr>
          <w:rStyle w:val="default"/>
          <w:rFonts w:cs="FrankRuehl"/>
          <w:vanish/>
          <w:sz w:val="18"/>
          <w:szCs w:val="22"/>
          <w:shd w:val="clear" w:color="auto" w:fill="FFFF99"/>
          <w:rtl/>
        </w:rPr>
        <w:t>–</w:t>
      </w:r>
      <w:r w:rsidRPr="00ED7D40">
        <w:rPr>
          <w:rStyle w:val="default"/>
          <w:rFonts w:cs="FrankRuehl" w:hint="cs"/>
          <w:vanish/>
          <w:sz w:val="18"/>
          <w:szCs w:val="22"/>
          <w:shd w:val="clear" w:color="auto" w:fill="FFFF99"/>
          <w:rtl/>
        </w:rPr>
        <w:t xml:space="preserve"> ירדן) לא יאוחר משעת התרת </w:t>
      </w:r>
      <w:r w:rsidRPr="00ED7D40">
        <w:rPr>
          <w:rStyle w:val="default"/>
          <w:rFonts w:cs="FrankRuehl" w:hint="cs"/>
          <w:strike/>
          <w:vanish/>
          <w:sz w:val="18"/>
          <w:szCs w:val="22"/>
          <w:shd w:val="clear" w:color="auto" w:fill="FFFF99"/>
          <w:rtl/>
        </w:rPr>
        <w:t>רשימון</w:t>
      </w:r>
      <w:r w:rsidR="008076BD" w:rsidRPr="00ED7D40">
        <w:rPr>
          <w:rStyle w:val="default"/>
          <w:rFonts w:cs="FrankRuehl" w:hint="cs"/>
          <w:vanish/>
          <w:sz w:val="18"/>
          <w:szCs w:val="22"/>
          <w:shd w:val="clear" w:color="auto" w:fill="FFFF99"/>
          <w:rtl/>
        </w:rPr>
        <w:t xml:space="preserve"> </w:t>
      </w:r>
      <w:r w:rsidR="008076BD" w:rsidRPr="00ED7D40">
        <w:rPr>
          <w:rStyle w:val="default"/>
          <w:rFonts w:cs="FrankRuehl" w:hint="cs"/>
          <w:vanish/>
          <w:sz w:val="18"/>
          <w:szCs w:val="22"/>
          <w:u w:val="single"/>
          <w:shd w:val="clear" w:color="auto" w:fill="FFFF99"/>
          <w:rtl/>
        </w:rPr>
        <w:t>הצהרת</w:t>
      </w:r>
      <w:r w:rsidRPr="00ED7D40">
        <w:rPr>
          <w:rStyle w:val="default"/>
          <w:rFonts w:cs="FrankRuehl" w:hint="cs"/>
          <w:vanish/>
          <w:sz w:val="18"/>
          <w:szCs w:val="22"/>
          <w:shd w:val="clear" w:color="auto" w:fill="FFFF99"/>
          <w:rtl/>
        </w:rPr>
        <w:t xml:space="preserve"> היבוא שבו נרשמו מוצרים אלה; מסמך כאמור לא יתקבל לאחר תום ארבעה חדשים ממועד הנפקתו כאמור בהסכמי הסחר; בפסקה זו, "מסמך העדפה" </w:t>
      </w:r>
      <w:r w:rsidRPr="00ED7D40">
        <w:rPr>
          <w:rStyle w:val="default"/>
          <w:rFonts w:cs="FrankRuehl"/>
          <w:vanish/>
          <w:sz w:val="18"/>
          <w:szCs w:val="22"/>
          <w:shd w:val="clear" w:color="auto" w:fill="FFFF99"/>
          <w:rtl/>
        </w:rPr>
        <w:t>–</w:t>
      </w:r>
      <w:r w:rsidRPr="00ED7D40">
        <w:rPr>
          <w:rStyle w:val="default"/>
          <w:rFonts w:cs="FrankRuehl" w:hint="cs"/>
          <w:vanish/>
          <w:sz w:val="18"/>
          <w:szCs w:val="22"/>
          <w:shd w:val="clear" w:color="auto" w:fill="FFFF99"/>
          <w:rtl/>
        </w:rPr>
        <w:t xml:space="preserve"> תעודת תנועה </w:t>
      </w:r>
      <w:r w:rsidRPr="00ED7D40">
        <w:rPr>
          <w:rStyle w:val="default"/>
          <w:rFonts w:cs="FrankRuehl"/>
          <w:vanish/>
          <w:sz w:val="18"/>
          <w:szCs w:val="16"/>
          <w:shd w:val="clear" w:color="auto" w:fill="FFFF99"/>
        </w:rPr>
        <w:t>EUR1</w:t>
      </w:r>
      <w:r w:rsidRPr="00ED7D40">
        <w:rPr>
          <w:rStyle w:val="default"/>
          <w:rFonts w:cs="FrankRuehl" w:hint="cs"/>
          <w:vanish/>
          <w:sz w:val="18"/>
          <w:szCs w:val="16"/>
          <w:shd w:val="clear" w:color="auto" w:fill="FFFF99"/>
          <w:rtl/>
        </w:rPr>
        <w:t xml:space="preserve"> </w:t>
      </w:r>
      <w:r w:rsidRPr="00ED7D40">
        <w:rPr>
          <w:rStyle w:val="default"/>
          <w:rFonts w:cs="FrankRuehl" w:hint="cs"/>
          <w:vanish/>
          <w:sz w:val="18"/>
          <w:szCs w:val="22"/>
          <w:shd w:val="clear" w:color="auto" w:fill="FFFF99"/>
          <w:rtl/>
        </w:rPr>
        <w:t>למעט מירדן או תעודת תנועה "</w:t>
      </w:r>
      <w:r w:rsidRPr="00ED7D40">
        <w:rPr>
          <w:rStyle w:val="default"/>
          <w:rFonts w:cs="FrankRuehl"/>
          <w:vanish/>
          <w:sz w:val="18"/>
          <w:szCs w:val="16"/>
          <w:shd w:val="clear" w:color="auto" w:fill="FFFF99"/>
        </w:rPr>
        <w:t>EUR-MED</w:t>
      </w:r>
      <w:r w:rsidRPr="00ED7D40">
        <w:rPr>
          <w:rStyle w:val="default"/>
          <w:rFonts w:cs="FrankRuehl" w:hint="cs"/>
          <w:vanish/>
          <w:sz w:val="18"/>
          <w:szCs w:val="22"/>
          <w:shd w:val="clear" w:color="auto" w:fill="FFFF99"/>
          <w:rtl/>
        </w:rPr>
        <w:t>" למעט מאוקראינה, תעודת מקור שאושרה בידי לשכת המסחר והתעשיה של ירדן או חשבונית הצהרה כאמור בהסכמים;</w:t>
      </w:r>
    </w:p>
    <w:p w14:paraId="6D30C46A" w14:textId="77777777" w:rsidR="0031294E" w:rsidRPr="00ED7D40" w:rsidRDefault="0031294E" w:rsidP="0031294E">
      <w:pPr>
        <w:pStyle w:val="P00"/>
        <w:spacing w:before="0"/>
        <w:ind w:left="1021" w:right="1134"/>
        <w:rPr>
          <w:rStyle w:val="default"/>
          <w:rFonts w:cs="FrankRuehl" w:hint="cs"/>
          <w:strike/>
          <w:vanish/>
          <w:sz w:val="18"/>
          <w:szCs w:val="22"/>
          <w:shd w:val="clear" w:color="auto" w:fill="FFFF99"/>
          <w:rtl/>
        </w:rPr>
      </w:pPr>
      <w:r w:rsidRPr="00ED7D40">
        <w:rPr>
          <w:rStyle w:val="default"/>
          <w:rFonts w:cs="FrankRuehl" w:hint="cs"/>
          <w:strike/>
          <w:vanish/>
          <w:sz w:val="18"/>
          <w:szCs w:val="22"/>
          <w:shd w:val="clear" w:color="auto" w:fill="FFFF99"/>
          <w:rtl/>
        </w:rPr>
        <w:t>(2)</w:t>
      </w:r>
      <w:r w:rsidRPr="00ED7D40">
        <w:rPr>
          <w:rStyle w:val="default"/>
          <w:rFonts w:cs="FrankRuehl" w:hint="cs"/>
          <w:strike/>
          <w:vanish/>
          <w:sz w:val="18"/>
          <w:szCs w:val="22"/>
          <w:shd w:val="clear" w:color="auto" w:fill="FFFF99"/>
          <w:rtl/>
        </w:rPr>
        <w:tab/>
        <w:t>תעודת מקור, כמשמעותה בהסכם הסחר עם קנדה או מקסיקו לא יאוחר משעת התרת רשימון היבוא שבו נרשמו מוצרים אלה; או אם הוצהר ברשימון כי הטובין זכאים לשיעורי המכס כמפורט בסעיפים 19 ו-22, בשעת התרת הרשימון, והוגשה למכס תעודת מקור לא יאוחר משלושה חודשים משעת התרת הרשימון לגבי טובין שמקורם בקנדה ולא יאוחר מששה חודשים משעת התרת הרשימון לגבי טובין שמקורם במקסיקו;</w:t>
      </w:r>
    </w:p>
    <w:p w14:paraId="02EBF752" w14:textId="77777777" w:rsidR="008076BD" w:rsidRPr="00ED7D40" w:rsidRDefault="008076BD" w:rsidP="0031294E">
      <w:pPr>
        <w:pStyle w:val="P00"/>
        <w:spacing w:before="0"/>
        <w:ind w:left="1021" w:right="1134"/>
        <w:rPr>
          <w:rStyle w:val="default"/>
          <w:rFonts w:cs="FrankRuehl"/>
          <w:vanish/>
          <w:sz w:val="18"/>
          <w:szCs w:val="22"/>
          <w:shd w:val="clear" w:color="auto" w:fill="FFFF99"/>
          <w:rtl/>
        </w:rPr>
      </w:pPr>
      <w:r w:rsidRPr="00ED7D40">
        <w:rPr>
          <w:rStyle w:val="default"/>
          <w:rFonts w:cs="FrankRuehl" w:hint="cs"/>
          <w:vanish/>
          <w:sz w:val="18"/>
          <w:szCs w:val="22"/>
          <w:u w:val="single"/>
          <w:shd w:val="clear" w:color="auto" w:fill="FFFF99"/>
          <w:rtl/>
        </w:rPr>
        <w:t>(2)</w:t>
      </w:r>
      <w:r w:rsidRPr="00ED7D40">
        <w:rPr>
          <w:rStyle w:val="default"/>
          <w:rFonts w:cs="FrankRuehl"/>
          <w:vanish/>
          <w:sz w:val="18"/>
          <w:szCs w:val="22"/>
          <w:u w:val="single"/>
          <w:shd w:val="clear" w:color="auto" w:fill="FFFF99"/>
          <w:rtl/>
        </w:rPr>
        <w:tab/>
      </w:r>
      <w:r w:rsidRPr="00ED7D40">
        <w:rPr>
          <w:rStyle w:val="default"/>
          <w:rFonts w:cs="FrankRuehl" w:hint="cs"/>
          <w:vanish/>
          <w:sz w:val="18"/>
          <w:szCs w:val="22"/>
          <w:u w:val="single"/>
          <w:shd w:val="clear" w:color="auto" w:fill="FFFF99"/>
          <w:rtl/>
        </w:rPr>
        <w:t>תעודת מקור כמשמעותה בהסכם הסחר עם קנדה או מקסיקו לא יאוחר משעת התרת הצהרת היבוא שבה נרשמו מוצרים אלה; או אם הוצהר בהצהרת היבוא כי הטובין זכאים לשיעורי המכס כמפורט בסעיפים 19 ו-22, בשעת התרת הצהרת היבוא, והוגשה למכס תעודת מקור לא יאוחר משלושה חודשים משעת התרת הצהרת היבוא לגבי טובין שמקורם בקנדה ולא יאוחר משישה חודשים משעת התרת הצהרת היבוא לגבי טובין שמקורם במקסיקו;</w:t>
      </w:r>
    </w:p>
    <w:p w14:paraId="317BABFA" w14:textId="77777777" w:rsidR="0031294E" w:rsidRPr="00ED7D40" w:rsidRDefault="0031294E" w:rsidP="0031294E">
      <w:pPr>
        <w:pStyle w:val="P00"/>
        <w:spacing w:before="0"/>
        <w:ind w:left="1021" w:right="1134"/>
        <w:rPr>
          <w:rStyle w:val="default"/>
          <w:rFonts w:cs="FrankRuehl"/>
          <w:vanish/>
          <w:sz w:val="18"/>
          <w:szCs w:val="22"/>
          <w:shd w:val="clear" w:color="auto" w:fill="FFFF99"/>
          <w:rtl/>
        </w:rPr>
      </w:pPr>
      <w:r w:rsidRPr="00ED7D40">
        <w:rPr>
          <w:rStyle w:val="default"/>
          <w:rFonts w:cs="FrankRuehl" w:hint="cs"/>
          <w:vanish/>
          <w:sz w:val="18"/>
          <w:szCs w:val="22"/>
          <w:shd w:val="clear" w:color="auto" w:fill="FFFF99"/>
          <w:rtl/>
        </w:rPr>
        <w:t>(3)</w:t>
      </w:r>
      <w:r w:rsidRPr="00ED7D40">
        <w:rPr>
          <w:rStyle w:val="default"/>
          <w:rFonts w:cs="FrankRuehl" w:hint="cs"/>
          <w:vanish/>
          <w:sz w:val="18"/>
          <w:szCs w:val="22"/>
          <w:shd w:val="clear" w:color="auto" w:fill="FFFF99"/>
          <w:rtl/>
        </w:rPr>
        <w:tab/>
        <w:t xml:space="preserve">תעודת מקור או חשבונית הצהרה, כמשמעותם בהסכם הסחר עם ארצות מרקוסור לא יאוחר משעת התרת </w:t>
      </w:r>
      <w:r w:rsidRPr="00ED7D40">
        <w:rPr>
          <w:rStyle w:val="default"/>
          <w:rFonts w:cs="FrankRuehl" w:hint="cs"/>
          <w:strike/>
          <w:vanish/>
          <w:sz w:val="18"/>
          <w:szCs w:val="22"/>
          <w:shd w:val="clear" w:color="auto" w:fill="FFFF99"/>
          <w:rtl/>
        </w:rPr>
        <w:t>רשימון</w:t>
      </w:r>
      <w:r w:rsidR="008076BD" w:rsidRPr="00ED7D40">
        <w:rPr>
          <w:rStyle w:val="default"/>
          <w:rFonts w:cs="FrankRuehl" w:hint="cs"/>
          <w:vanish/>
          <w:sz w:val="18"/>
          <w:szCs w:val="22"/>
          <w:shd w:val="clear" w:color="auto" w:fill="FFFF99"/>
          <w:rtl/>
        </w:rPr>
        <w:t xml:space="preserve"> </w:t>
      </w:r>
      <w:r w:rsidR="008076BD" w:rsidRPr="00ED7D40">
        <w:rPr>
          <w:rStyle w:val="default"/>
          <w:rFonts w:cs="FrankRuehl" w:hint="cs"/>
          <w:vanish/>
          <w:sz w:val="18"/>
          <w:szCs w:val="22"/>
          <w:u w:val="single"/>
          <w:shd w:val="clear" w:color="auto" w:fill="FFFF99"/>
          <w:rtl/>
        </w:rPr>
        <w:t>הצהרת</w:t>
      </w:r>
      <w:r w:rsidRPr="00ED7D40">
        <w:rPr>
          <w:rStyle w:val="default"/>
          <w:rFonts w:cs="FrankRuehl" w:hint="cs"/>
          <w:vanish/>
          <w:sz w:val="18"/>
          <w:szCs w:val="22"/>
          <w:shd w:val="clear" w:color="auto" w:fill="FFFF99"/>
          <w:rtl/>
        </w:rPr>
        <w:t xml:space="preserve"> היבוא שבו נרשמו טובין אלה. תעודת מקור או חשבונית הצהרה כאמור לא תתקבל לאחר תום שישה חודשים ממועד הנפקתה כאמור בהסכם הסחר;</w:t>
      </w:r>
    </w:p>
    <w:p w14:paraId="70816F96" w14:textId="77777777" w:rsidR="0031294E" w:rsidRPr="00ED7D40" w:rsidRDefault="0031294E" w:rsidP="0031294E">
      <w:pPr>
        <w:pStyle w:val="P00"/>
        <w:spacing w:before="0"/>
        <w:ind w:left="1021" w:right="1134"/>
        <w:rPr>
          <w:rStyle w:val="default"/>
          <w:rFonts w:cs="FrankRuehl" w:hint="cs"/>
          <w:vanish/>
          <w:sz w:val="18"/>
          <w:szCs w:val="22"/>
          <w:shd w:val="clear" w:color="auto" w:fill="FFFF99"/>
          <w:rtl/>
        </w:rPr>
      </w:pPr>
      <w:r w:rsidRPr="00ED7D40">
        <w:rPr>
          <w:rStyle w:val="default"/>
          <w:rFonts w:cs="FrankRuehl" w:hint="cs"/>
          <w:vanish/>
          <w:sz w:val="18"/>
          <w:szCs w:val="22"/>
          <w:shd w:val="clear" w:color="auto" w:fill="FFFF99"/>
          <w:rtl/>
        </w:rPr>
        <w:t>(4)</w:t>
      </w:r>
      <w:r w:rsidRPr="00ED7D40">
        <w:rPr>
          <w:rStyle w:val="default"/>
          <w:rFonts w:cs="FrankRuehl" w:hint="cs"/>
          <w:vanish/>
          <w:sz w:val="18"/>
          <w:szCs w:val="22"/>
          <w:shd w:val="clear" w:color="auto" w:fill="FFFF99"/>
          <w:rtl/>
        </w:rPr>
        <w:tab/>
        <w:t xml:space="preserve">חשבונית הצהרה כמשמעותה בהסכם הסחר עם ארה"ב, לא יאוחר משעת התרת </w:t>
      </w:r>
      <w:r w:rsidRPr="00ED7D40">
        <w:rPr>
          <w:rStyle w:val="default"/>
          <w:rFonts w:cs="FrankRuehl" w:hint="cs"/>
          <w:strike/>
          <w:vanish/>
          <w:sz w:val="18"/>
          <w:szCs w:val="22"/>
          <w:shd w:val="clear" w:color="auto" w:fill="FFFF99"/>
          <w:rtl/>
        </w:rPr>
        <w:t>רשימון</w:t>
      </w:r>
      <w:r w:rsidR="008076BD" w:rsidRPr="00ED7D40">
        <w:rPr>
          <w:rStyle w:val="default"/>
          <w:rFonts w:cs="FrankRuehl" w:hint="cs"/>
          <w:vanish/>
          <w:sz w:val="18"/>
          <w:szCs w:val="22"/>
          <w:shd w:val="clear" w:color="auto" w:fill="FFFF99"/>
          <w:rtl/>
        </w:rPr>
        <w:t xml:space="preserve"> </w:t>
      </w:r>
      <w:r w:rsidR="008076BD" w:rsidRPr="00ED7D40">
        <w:rPr>
          <w:rStyle w:val="default"/>
          <w:rFonts w:cs="FrankRuehl" w:hint="cs"/>
          <w:vanish/>
          <w:sz w:val="18"/>
          <w:szCs w:val="22"/>
          <w:u w:val="single"/>
          <w:shd w:val="clear" w:color="auto" w:fill="FFFF99"/>
          <w:rtl/>
        </w:rPr>
        <w:t>הצהרת</w:t>
      </w:r>
      <w:r w:rsidRPr="00ED7D40">
        <w:rPr>
          <w:rStyle w:val="default"/>
          <w:rFonts w:cs="FrankRuehl" w:hint="cs"/>
          <w:vanish/>
          <w:sz w:val="18"/>
          <w:szCs w:val="22"/>
          <w:shd w:val="clear" w:color="auto" w:fill="FFFF99"/>
          <w:rtl/>
        </w:rPr>
        <w:t xml:space="preserve"> היבוא שבו נרשמו מוצרים אלה;</w:t>
      </w:r>
    </w:p>
    <w:p w14:paraId="30A2AF33" w14:textId="77777777" w:rsidR="00AD03BA" w:rsidRPr="00AD03BA" w:rsidRDefault="0031294E" w:rsidP="0031294E">
      <w:pPr>
        <w:pStyle w:val="P00"/>
        <w:spacing w:before="0"/>
        <w:ind w:left="1021" w:right="1134"/>
        <w:rPr>
          <w:rStyle w:val="default"/>
          <w:rFonts w:cs="FrankRuehl"/>
          <w:sz w:val="2"/>
          <w:szCs w:val="2"/>
          <w:shd w:val="clear" w:color="auto" w:fill="FFFF99"/>
          <w:rtl/>
        </w:rPr>
      </w:pPr>
      <w:r w:rsidRPr="00ED7D40">
        <w:rPr>
          <w:rStyle w:val="default"/>
          <w:rFonts w:cs="FrankRuehl" w:hint="cs"/>
          <w:vanish/>
          <w:sz w:val="18"/>
          <w:szCs w:val="22"/>
          <w:shd w:val="clear" w:color="auto" w:fill="FFFF99"/>
          <w:rtl/>
        </w:rPr>
        <w:t>(5)</w:t>
      </w:r>
      <w:r w:rsidRPr="00ED7D40">
        <w:rPr>
          <w:rStyle w:val="default"/>
          <w:rFonts w:cs="FrankRuehl" w:hint="cs"/>
          <w:vanish/>
          <w:sz w:val="18"/>
          <w:szCs w:val="22"/>
          <w:shd w:val="clear" w:color="auto" w:fill="FFFF99"/>
          <w:rtl/>
        </w:rPr>
        <w:tab/>
        <w:t xml:space="preserve">תעודת מקור או חשבונית הצהרה, כמשמעותן בהסכם הסחר עם הרפובליקה של פנמה (להלן </w:t>
      </w:r>
      <w:r w:rsidRPr="00ED7D40">
        <w:rPr>
          <w:rStyle w:val="default"/>
          <w:rFonts w:cs="FrankRuehl"/>
          <w:vanish/>
          <w:sz w:val="18"/>
          <w:szCs w:val="22"/>
          <w:shd w:val="clear" w:color="auto" w:fill="FFFF99"/>
          <w:rtl/>
        </w:rPr>
        <w:t>–</w:t>
      </w:r>
      <w:r w:rsidRPr="00ED7D40">
        <w:rPr>
          <w:rStyle w:val="default"/>
          <w:rFonts w:cs="FrankRuehl" w:hint="cs"/>
          <w:vanish/>
          <w:sz w:val="18"/>
          <w:szCs w:val="22"/>
          <w:shd w:val="clear" w:color="auto" w:fill="FFFF99"/>
          <w:rtl/>
        </w:rPr>
        <w:t xml:space="preserve"> פנמה) והסכם הסחר עם הרפובליקה של קולומביה (להלן </w:t>
      </w:r>
      <w:r w:rsidRPr="00ED7D40">
        <w:rPr>
          <w:rStyle w:val="default"/>
          <w:rFonts w:cs="FrankRuehl"/>
          <w:vanish/>
          <w:sz w:val="18"/>
          <w:szCs w:val="22"/>
          <w:shd w:val="clear" w:color="auto" w:fill="FFFF99"/>
          <w:rtl/>
        </w:rPr>
        <w:t>–</w:t>
      </w:r>
      <w:r w:rsidRPr="00ED7D40">
        <w:rPr>
          <w:rStyle w:val="default"/>
          <w:rFonts w:cs="FrankRuehl" w:hint="cs"/>
          <w:vanish/>
          <w:sz w:val="18"/>
          <w:szCs w:val="22"/>
          <w:shd w:val="clear" w:color="auto" w:fill="FFFF99"/>
          <w:rtl/>
        </w:rPr>
        <w:t xml:space="preserve"> קולומביה) </w:t>
      </w:r>
      <w:r w:rsidRPr="00ED7D40">
        <w:rPr>
          <w:rStyle w:val="default"/>
          <w:rFonts w:cs="FrankRuehl" w:hint="cs"/>
          <w:strike/>
          <w:vanish/>
          <w:sz w:val="18"/>
          <w:szCs w:val="22"/>
          <w:shd w:val="clear" w:color="auto" w:fill="FFFF99"/>
          <w:rtl/>
        </w:rPr>
        <w:t>והסכם הסחר עם הרפובליקה של קוריאה</w:t>
      </w:r>
      <w:r w:rsidR="008076BD" w:rsidRPr="00ED7D40">
        <w:rPr>
          <w:rStyle w:val="default"/>
          <w:rFonts w:cs="FrankRuehl" w:hint="cs"/>
          <w:vanish/>
          <w:sz w:val="18"/>
          <w:szCs w:val="22"/>
          <w:shd w:val="clear" w:color="auto" w:fill="FFFF99"/>
          <w:rtl/>
        </w:rPr>
        <w:t xml:space="preserve"> </w:t>
      </w:r>
      <w:r w:rsidR="008076BD" w:rsidRPr="00ED7D40">
        <w:rPr>
          <w:rStyle w:val="default"/>
          <w:rFonts w:cs="FrankRuehl" w:hint="cs"/>
          <w:vanish/>
          <w:sz w:val="18"/>
          <w:szCs w:val="22"/>
          <w:u w:val="single"/>
          <w:shd w:val="clear" w:color="auto" w:fill="FFFF99"/>
          <w:rtl/>
        </w:rPr>
        <w:t>הסכם הסחר עם הרפובליקה של קוריאה והסכם הסחר עם איחוד האמירויות הערביות</w:t>
      </w:r>
      <w:r w:rsidRPr="00ED7D40">
        <w:rPr>
          <w:rStyle w:val="default"/>
          <w:rFonts w:cs="FrankRuehl" w:hint="cs"/>
          <w:vanish/>
          <w:sz w:val="18"/>
          <w:szCs w:val="22"/>
          <w:shd w:val="clear" w:color="auto" w:fill="FFFF99"/>
          <w:rtl/>
        </w:rPr>
        <w:t>, לא יאוחר משעת התרת הצהרת היבוא שבו נרשמו טובין אלה או לגבי טובין שמקורם ברפובליקה של קוריאה אם הוצהר בהצהרת היבוא כי הטובין זכאים לשיעורי המכס כמפורט בסעיף 23ה, בשעת התרת הצהרת היבוא, והוגשה למכס תעודת מקור או חשבונית הצהרה כמשמעותן בהסכם הסחר עם הרפובליקה של קוריאה, לא יאוחר משישה חודשים משעת התרת הצהרת היבוא; תעודת מקור או חשבונית הצהרה כאמור בהסכמי הסחר המפורטים בפסקה זו לא תתקבל לאחר תום שנים עשר חודשים ממועד הנפקתה כאמור בהסכמי הסחר האמורים.</w:t>
      </w:r>
      <w:bookmarkEnd w:id="31"/>
    </w:p>
    <w:p w14:paraId="6C280BF8" w14:textId="77777777" w:rsidR="00BA47EE" w:rsidRDefault="00BA47EE" w:rsidP="0086592E">
      <w:pPr>
        <w:pStyle w:val="P00"/>
        <w:spacing w:before="72"/>
        <w:ind w:left="0" w:right="1134"/>
        <w:rPr>
          <w:rStyle w:val="default"/>
          <w:rFonts w:cs="FrankRuehl" w:hint="cs"/>
          <w:rtl/>
        </w:rPr>
      </w:pPr>
      <w:bookmarkStart w:id="32" w:name="Seif13"/>
      <w:bookmarkEnd w:id="32"/>
      <w:r>
        <w:rPr>
          <w:rFonts w:cs="Miriam"/>
          <w:lang w:val="he-IL"/>
        </w:rPr>
        <w:pict w14:anchorId="5860AFEE">
          <v:rect id="_x0000_s2104" style="position:absolute;left:0;text-align:left;margin-left:463.5pt;margin-top:8.05pt;width:75.05pt;height:15.2pt;z-index:251640832" filled="f" stroked="f" strokecolor="lime" strokeweight=".25pt">
            <v:textbox style="mso-next-textbox:#_x0000_s2104" inset="1mm,0,1mm,0">
              <w:txbxContent>
                <w:p w14:paraId="0F6D0FC4" w14:textId="77777777" w:rsidR="00144C64" w:rsidRDefault="00144C64">
                  <w:pPr>
                    <w:spacing w:line="160" w:lineRule="exact"/>
                    <w:rPr>
                      <w:rFonts w:cs="Miriam" w:hint="cs"/>
                      <w:sz w:val="18"/>
                      <w:szCs w:val="18"/>
                      <w:rtl/>
                    </w:rPr>
                  </w:pPr>
                  <w:r>
                    <w:rPr>
                      <w:rFonts w:cs="Miriam" w:hint="cs"/>
                      <w:sz w:val="18"/>
                      <w:szCs w:val="18"/>
                      <w:rtl/>
                    </w:rPr>
                    <w:t>מכסות חקלאיות</w:t>
                  </w:r>
                </w:p>
              </w:txbxContent>
            </v:textbox>
            <w10:anchorlock/>
          </v:rect>
        </w:pict>
      </w:r>
      <w:r>
        <w:rPr>
          <w:rStyle w:val="big-number"/>
          <w:rFonts w:cs="Miriam" w:hint="cs"/>
          <w:rtl/>
        </w:rPr>
        <w:t>1</w:t>
      </w:r>
      <w:r w:rsidR="0086592E">
        <w:rPr>
          <w:rStyle w:val="big-number"/>
          <w:rFonts w:cs="Miriam" w:hint="cs"/>
          <w:rtl/>
        </w:rPr>
        <w:t>5</w:t>
      </w:r>
      <w:r>
        <w:rPr>
          <w:rStyle w:val="big-number"/>
          <w:rFonts w:cs="FrankRuehl"/>
          <w:sz w:val="26"/>
          <w:szCs w:val="26"/>
          <w:rtl/>
        </w:rPr>
        <w:t>.</w:t>
      </w:r>
      <w:r>
        <w:rPr>
          <w:rStyle w:val="big-number"/>
          <w:rFonts w:cs="FrankRuehl"/>
          <w:sz w:val="26"/>
          <w:szCs w:val="26"/>
          <w:rtl/>
        </w:rPr>
        <w:tab/>
      </w:r>
      <w:r w:rsidR="000604CA">
        <w:rPr>
          <w:rStyle w:val="big-number"/>
          <w:rFonts w:cs="FrankRuehl" w:hint="cs"/>
          <w:sz w:val="26"/>
          <w:szCs w:val="26"/>
          <w:rtl/>
        </w:rPr>
        <w:t>(א)</w:t>
      </w:r>
      <w:r w:rsidR="000604CA">
        <w:rPr>
          <w:rStyle w:val="big-number"/>
          <w:rFonts w:cs="FrankRuehl" w:hint="cs"/>
          <w:sz w:val="26"/>
          <w:szCs w:val="26"/>
          <w:rtl/>
        </w:rPr>
        <w:tab/>
      </w:r>
      <w:r w:rsidR="00E169CF">
        <w:rPr>
          <w:rStyle w:val="big-number"/>
          <w:rFonts w:cs="FrankRuehl" w:hint="cs"/>
          <w:sz w:val="26"/>
          <w:szCs w:val="26"/>
          <w:rtl/>
        </w:rPr>
        <w:t>טובין שסיווגם בפרטי המכס המפורטים בטור א' ברשימה ש</w:t>
      </w:r>
      <w:r>
        <w:rPr>
          <w:rStyle w:val="default"/>
          <w:rFonts w:cs="FrankRuehl" w:hint="cs"/>
          <w:rtl/>
        </w:rPr>
        <w:t xml:space="preserve">בתוספת </w:t>
      </w:r>
      <w:r w:rsidR="0086592E">
        <w:rPr>
          <w:rStyle w:val="default"/>
          <w:rFonts w:cs="FrankRuehl" w:hint="cs"/>
          <w:rtl/>
        </w:rPr>
        <w:t>השלישית</w:t>
      </w:r>
      <w:r w:rsidR="00E169CF">
        <w:rPr>
          <w:rStyle w:val="default"/>
          <w:rFonts w:cs="FrankRuehl" w:hint="cs"/>
          <w:rtl/>
        </w:rPr>
        <w:t xml:space="preserve">, ואשר בצו </w:t>
      </w:r>
      <w:r w:rsidR="0086592E">
        <w:rPr>
          <w:rStyle w:val="default"/>
          <w:rFonts w:cs="FrankRuehl" w:hint="cs"/>
          <w:rtl/>
        </w:rPr>
        <w:t>זה</w:t>
      </w:r>
      <w:r w:rsidR="00E169CF">
        <w:rPr>
          <w:rStyle w:val="default"/>
          <w:rFonts w:cs="FrankRuehl" w:hint="cs"/>
          <w:rtl/>
        </w:rPr>
        <w:t xml:space="preserve"> צוינו בהם, אחרי תיאור הטובין, בטור </w:t>
      </w:r>
      <w:r>
        <w:rPr>
          <w:rStyle w:val="default"/>
          <w:rFonts w:cs="FrankRuehl" w:hint="cs"/>
          <w:rtl/>
        </w:rPr>
        <w:t xml:space="preserve">ב', </w:t>
      </w:r>
      <w:r w:rsidR="00E169CF">
        <w:rPr>
          <w:rStyle w:val="default"/>
          <w:rFonts w:cs="FrankRuehl" w:hint="cs"/>
          <w:rtl/>
        </w:rPr>
        <w:t xml:space="preserve">האותיות </w:t>
      </w:r>
      <w:r w:rsidR="00E169CF" w:rsidRPr="00E169CF">
        <w:rPr>
          <w:rStyle w:val="default"/>
          <w:rFonts w:cs="FrankRuehl"/>
          <w:sz w:val="20"/>
          <w:szCs w:val="20"/>
        </w:rPr>
        <w:t>W.T.O</w:t>
      </w:r>
      <w:r w:rsidR="00E169CF">
        <w:rPr>
          <w:rStyle w:val="default"/>
          <w:rFonts w:cs="FrankRuehl" w:hint="cs"/>
          <w:rtl/>
        </w:rPr>
        <w:t>, יחול עליהם</w:t>
      </w:r>
      <w:r>
        <w:rPr>
          <w:rStyle w:val="default"/>
          <w:rFonts w:cs="FrankRuehl" w:hint="cs"/>
          <w:rtl/>
        </w:rPr>
        <w:t xml:space="preserve"> </w:t>
      </w:r>
      <w:r w:rsidR="00E169CF">
        <w:rPr>
          <w:rStyle w:val="default"/>
          <w:rFonts w:cs="FrankRuehl" w:hint="cs"/>
          <w:rtl/>
        </w:rPr>
        <w:t>שיעור המכס הכללי, למעט לגבי הכמות המ</w:t>
      </w:r>
      <w:r w:rsidR="0086592E">
        <w:rPr>
          <w:rStyle w:val="default"/>
          <w:rFonts w:cs="FrankRuehl" w:hint="cs"/>
          <w:rtl/>
        </w:rPr>
        <w:t>י</w:t>
      </w:r>
      <w:r w:rsidR="00E169CF">
        <w:rPr>
          <w:rStyle w:val="default"/>
          <w:rFonts w:cs="FrankRuehl" w:hint="cs"/>
          <w:rtl/>
        </w:rPr>
        <w:t>רבית השנתית הקבועה לצ</w:t>
      </w:r>
      <w:r w:rsidR="0086592E">
        <w:rPr>
          <w:rStyle w:val="default"/>
          <w:rFonts w:cs="FrankRuehl" w:hint="cs"/>
          <w:rtl/>
        </w:rPr>
        <w:t>י</w:t>
      </w:r>
      <w:r w:rsidR="00E169CF">
        <w:rPr>
          <w:rStyle w:val="default"/>
          <w:rFonts w:cs="FrankRuehl" w:hint="cs"/>
          <w:rtl/>
        </w:rPr>
        <w:t>דם בטור ב' ברשימה, לגביה יחול שיעור המכס הנקוב לצ</w:t>
      </w:r>
      <w:r w:rsidR="0086592E">
        <w:rPr>
          <w:rStyle w:val="default"/>
          <w:rFonts w:cs="FrankRuehl" w:hint="cs"/>
          <w:rtl/>
        </w:rPr>
        <w:t>י</w:t>
      </w:r>
      <w:r w:rsidR="00E169CF">
        <w:rPr>
          <w:rStyle w:val="default"/>
          <w:rFonts w:cs="FrankRuehl" w:hint="cs"/>
          <w:rtl/>
        </w:rPr>
        <w:t>דה בטור ג'</w:t>
      </w:r>
      <w:r>
        <w:rPr>
          <w:rStyle w:val="default"/>
          <w:rFonts w:cs="FrankRuehl" w:hint="cs"/>
          <w:rtl/>
        </w:rPr>
        <w:t>.</w:t>
      </w:r>
    </w:p>
    <w:p w14:paraId="57601E21" w14:textId="77777777" w:rsidR="000604CA" w:rsidRDefault="000604CA" w:rsidP="004009CA">
      <w:pPr>
        <w:pStyle w:val="P00"/>
        <w:spacing w:before="72"/>
        <w:ind w:left="0" w:right="1134"/>
        <w:rPr>
          <w:rStyle w:val="default"/>
          <w:rFonts w:cs="FrankRuehl" w:hint="cs"/>
          <w:rtl/>
        </w:rPr>
      </w:pPr>
      <w:r w:rsidRPr="000604CA">
        <w:rPr>
          <w:rStyle w:val="default"/>
          <w:rFonts w:cs="FrankRuehl" w:hint="cs"/>
          <w:rtl/>
        </w:rPr>
        <w:tab/>
        <w:t>(ב)</w:t>
      </w:r>
      <w:r w:rsidRPr="000604CA">
        <w:rPr>
          <w:rStyle w:val="default"/>
          <w:rFonts w:cs="FrankRuehl" w:hint="cs"/>
          <w:rtl/>
        </w:rPr>
        <w:tab/>
        <w:t>על אף האמור בסעיף קטן (א), ב-1 בינואר של כל אחת מן השנים 2013 עד 2018 ואילך, תהיה הכמות המרבית השנתית הקבועה בטור ב' ברשימה כאמור בסעיף קטן (א), בפרטים 04.01.4000, 04.01.5000, 04.03, 04.05.1099, 04.05.2000</w:t>
      </w:r>
      <w:r w:rsidR="004009CA" w:rsidRPr="004009CA">
        <w:rPr>
          <w:rStyle w:val="default"/>
          <w:rFonts w:cs="FrankRuehl" w:hint="cs"/>
          <w:rtl/>
        </w:rPr>
        <w:t>, 04.05.9000, 04.06.1090, 04.06.2000, 04.06.3000, 04.06.4000, 04.06.9020 ו-04.06.9090</w:t>
      </w:r>
      <w:r w:rsidRPr="000604CA">
        <w:rPr>
          <w:rStyle w:val="default"/>
          <w:rFonts w:cs="FrankRuehl" w:hint="cs"/>
          <w:rtl/>
        </w:rPr>
        <w:t>, הכמות הנקובה בעמודה המתייחסת לאותה שנה לצד פרטי מכס אלה.</w:t>
      </w:r>
    </w:p>
    <w:p w14:paraId="1D70CDB4" w14:textId="77777777" w:rsidR="00BA47EE" w:rsidRDefault="00BA47EE" w:rsidP="0086592E">
      <w:pPr>
        <w:pStyle w:val="P00"/>
        <w:spacing w:before="72"/>
        <w:ind w:left="0" w:right="1134"/>
        <w:rPr>
          <w:rStyle w:val="default"/>
          <w:rFonts w:cs="FrankRuehl" w:hint="cs"/>
          <w:rtl/>
        </w:rPr>
      </w:pPr>
      <w:bookmarkStart w:id="33" w:name="Seif14"/>
      <w:bookmarkEnd w:id="33"/>
      <w:r>
        <w:rPr>
          <w:rFonts w:cs="Miriam"/>
          <w:lang w:val="he-IL"/>
        </w:rPr>
        <w:pict w14:anchorId="104A30EE">
          <v:rect id="_x0000_s2105" style="position:absolute;left:0;text-align:left;margin-left:463.5pt;margin-top:8.05pt;width:75.05pt;height:24.85pt;z-index:251641856" filled="f" stroked="f" strokecolor="lime" strokeweight=".25pt">
            <v:textbox style="mso-next-textbox:#_x0000_s2105" inset="1mm,0,1mm,0">
              <w:txbxContent>
                <w:p w14:paraId="0AA10C72" w14:textId="77777777" w:rsidR="00144C64" w:rsidRDefault="00144C64" w:rsidP="00E169CF">
                  <w:pPr>
                    <w:spacing w:line="160" w:lineRule="exact"/>
                    <w:rPr>
                      <w:rFonts w:cs="Miriam" w:hint="cs"/>
                      <w:sz w:val="18"/>
                      <w:szCs w:val="18"/>
                      <w:rtl/>
                    </w:rPr>
                  </w:pPr>
                  <w:r>
                    <w:rPr>
                      <w:rFonts w:cs="Miriam" w:hint="cs"/>
                      <w:sz w:val="18"/>
                      <w:szCs w:val="18"/>
                      <w:rtl/>
                    </w:rPr>
                    <w:t>הפחתת מכס לענין הסכם הסחר עם ארה"ב</w:t>
                  </w:r>
                </w:p>
              </w:txbxContent>
            </v:textbox>
            <w10:anchorlock/>
          </v:rect>
        </w:pict>
      </w:r>
      <w:r>
        <w:rPr>
          <w:rStyle w:val="big-number"/>
          <w:rFonts w:cs="Miriam" w:hint="cs"/>
          <w:rtl/>
        </w:rPr>
        <w:t>1</w:t>
      </w:r>
      <w:r w:rsidR="0086592E">
        <w:rPr>
          <w:rStyle w:val="big-number"/>
          <w:rFonts w:cs="Miriam" w:hint="cs"/>
          <w:rtl/>
        </w:rPr>
        <w:t>6</w:t>
      </w:r>
      <w:r>
        <w:rPr>
          <w:rStyle w:val="big-number"/>
          <w:rFonts w:cs="FrankRuehl"/>
          <w:sz w:val="26"/>
          <w:szCs w:val="26"/>
          <w:rtl/>
        </w:rPr>
        <w:t>.</w:t>
      </w:r>
      <w:r>
        <w:rPr>
          <w:rStyle w:val="big-number"/>
          <w:rFonts w:cs="FrankRuehl"/>
          <w:sz w:val="26"/>
          <w:szCs w:val="26"/>
          <w:rtl/>
        </w:rPr>
        <w:tab/>
      </w:r>
      <w:r>
        <w:rPr>
          <w:rStyle w:val="default"/>
          <w:rFonts w:cs="FrankRuehl" w:hint="cs"/>
          <w:rtl/>
        </w:rPr>
        <w:t>טובין שחל עליהם הסכם הסחר עם ארה"ב, ומתקיימים בהם התנאים האמורים בסעיף 1</w:t>
      </w:r>
      <w:r w:rsidR="0086592E">
        <w:rPr>
          <w:rStyle w:val="default"/>
          <w:rFonts w:cs="FrankRuehl" w:hint="cs"/>
          <w:rtl/>
        </w:rPr>
        <w:t>4</w:t>
      </w:r>
      <w:r>
        <w:rPr>
          <w:rStyle w:val="default"/>
          <w:rFonts w:cs="FrankRuehl" w:hint="cs"/>
          <w:rtl/>
        </w:rPr>
        <w:t>, יהיו פטורים ממכס.</w:t>
      </w:r>
    </w:p>
    <w:p w14:paraId="0B903395" w14:textId="77777777" w:rsidR="0086592E" w:rsidRDefault="0086592E" w:rsidP="0086592E">
      <w:pPr>
        <w:pStyle w:val="P00"/>
        <w:spacing w:before="72"/>
        <w:ind w:left="0" w:right="1134"/>
        <w:rPr>
          <w:rStyle w:val="default"/>
          <w:rFonts w:cs="FrankRuehl" w:hint="cs"/>
          <w:rtl/>
        </w:rPr>
      </w:pPr>
      <w:bookmarkStart w:id="34" w:name="Seif22"/>
      <w:bookmarkEnd w:id="34"/>
      <w:r>
        <w:rPr>
          <w:rFonts w:cs="Miriam"/>
          <w:lang w:val="he-IL"/>
        </w:rPr>
        <w:pict w14:anchorId="0943CA6B">
          <v:rect id="_x0000_s2180" style="position:absolute;left:0;text-align:left;margin-left:463.5pt;margin-top:8.05pt;width:75.05pt;height:27.9pt;z-index:251650048" filled="f" stroked="f" strokecolor="lime" strokeweight=".25pt">
            <v:textbox style="mso-next-textbox:#_x0000_s2180" inset="1mm,0,1mm,0">
              <w:txbxContent>
                <w:p w14:paraId="13D6A6CE" w14:textId="77777777" w:rsidR="00144C64" w:rsidRDefault="00144C64" w:rsidP="0086592E">
                  <w:pPr>
                    <w:spacing w:line="160" w:lineRule="exact"/>
                    <w:rPr>
                      <w:rFonts w:cs="Miriam" w:hint="cs"/>
                      <w:sz w:val="18"/>
                      <w:szCs w:val="18"/>
                      <w:rtl/>
                    </w:rPr>
                  </w:pPr>
                  <w:r>
                    <w:rPr>
                      <w:rFonts w:cs="Miriam" w:hint="cs"/>
                      <w:sz w:val="18"/>
                      <w:szCs w:val="18"/>
                      <w:rtl/>
                    </w:rPr>
                    <w:t>הפחתת המכס לעניין הסכם הסחר עם האיחוד האירופי</w:t>
                  </w:r>
                </w:p>
              </w:txbxContent>
            </v:textbox>
            <w10:anchorlock/>
          </v:rect>
        </w:pict>
      </w:r>
      <w:r>
        <w:rPr>
          <w:rStyle w:val="big-number"/>
          <w:rFonts w:cs="Miriam" w:hint="cs"/>
          <w:rtl/>
        </w:rPr>
        <w:t>17</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טובין שחל עליהם הסכם הסחר עם ארצות האיחוד האירופי וארצות מצטרפות ומתקיימים בהם התנאים האמורים בסעיף 14 יהיו פטורים ממכס, למעט טובין שסיווגם בפרקים 1 עד 24 ובפרטים 35.02.1000, 35.05.1021 ו-35.05.2000 שבתוספת הראשונה, שצוין בהם בטור ב', אחרי תיאור הטובין האותיות </w:t>
      </w:r>
      <w:r>
        <w:rPr>
          <w:rStyle w:val="default"/>
          <w:rFonts w:cs="FrankRuehl"/>
          <w:sz w:val="20"/>
        </w:rPr>
        <w:t>EU</w:t>
      </w:r>
      <w:r>
        <w:rPr>
          <w:rStyle w:val="default"/>
          <w:rFonts w:cs="FrankRuehl" w:hint="cs"/>
          <w:sz w:val="20"/>
          <w:rtl/>
        </w:rPr>
        <w:t xml:space="preserve"> או </w:t>
      </w:r>
      <w:r>
        <w:rPr>
          <w:rStyle w:val="default"/>
          <w:rFonts w:cs="FrankRuehl"/>
          <w:sz w:val="20"/>
        </w:rPr>
        <w:t>EU1</w:t>
      </w:r>
      <w:r>
        <w:rPr>
          <w:rStyle w:val="default"/>
          <w:rFonts w:cs="FrankRuehl" w:hint="cs"/>
          <w:sz w:val="20"/>
          <w:rtl/>
        </w:rPr>
        <w:t xml:space="preserve"> שלגביהם </w:t>
      </w:r>
      <w:r>
        <w:rPr>
          <w:rStyle w:val="default"/>
          <w:rFonts w:cs="FrankRuehl" w:hint="cs"/>
          <w:rtl/>
        </w:rPr>
        <w:t>ינהגו כמפורט להלן:</w:t>
      </w:r>
    </w:p>
    <w:p w14:paraId="36178FA8" w14:textId="77777777" w:rsidR="0086592E" w:rsidRDefault="0086592E" w:rsidP="0040697B">
      <w:pPr>
        <w:pStyle w:val="P00"/>
        <w:spacing w:before="72"/>
        <w:ind w:left="624" w:right="1134"/>
        <w:rPr>
          <w:rStyle w:val="default"/>
          <w:rFonts w:cs="FrankRuehl" w:hint="cs"/>
          <w:sz w:val="20"/>
          <w:rtl/>
        </w:rPr>
      </w:pPr>
      <w:r w:rsidRPr="00E169CF">
        <w:rPr>
          <w:rStyle w:val="default"/>
          <w:rFonts w:cs="FrankRuehl" w:hint="cs"/>
          <w:sz w:val="20"/>
          <w:rtl/>
        </w:rPr>
        <w:t>(1)</w:t>
      </w:r>
      <w:r w:rsidRPr="00E169CF">
        <w:rPr>
          <w:rStyle w:val="default"/>
          <w:rFonts w:cs="FrankRuehl" w:hint="cs"/>
          <w:sz w:val="20"/>
          <w:rtl/>
        </w:rPr>
        <w:tab/>
        <w:t xml:space="preserve">טובין שסיווגם </w:t>
      </w:r>
      <w:r w:rsidR="0040697B">
        <w:rPr>
          <w:rStyle w:val="default"/>
          <w:rFonts w:cs="FrankRuehl" w:hint="cs"/>
          <w:sz w:val="20"/>
          <w:rtl/>
        </w:rPr>
        <w:t>ב</w:t>
      </w:r>
      <w:r w:rsidRPr="00E169CF">
        <w:rPr>
          <w:rStyle w:val="default"/>
          <w:rFonts w:cs="FrankRuehl" w:hint="cs"/>
          <w:sz w:val="20"/>
          <w:rtl/>
        </w:rPr>
        <w:t xml:space="preserve">פרטי מכס שצוין בהם בטור ב', אחרי תיאור הטובין, האותיות </w:t>
      </w:r>
      <w:r w:rsidRPr="00E169CF">
        <w:rPr>
          <w:rStyle w:val="default"/>
          <w:rFonts w:cs="FrankRuehl"/>
          <w:sz w:val="20"/>
        </w:rPr>
        <w:t>EU</w:t>
      </w:r>
      <w:r w:rsidRPr="00E169CF">
        <w:rPr>
          <w:rStyle w:val="default"/>
          <w:rFonts w:cs="FrankRuehl" w:hint="cs"/>
          <w:sz w:val="20"/>
          <w:rtl/>
        </w:rPr>
        <w:t>, יחול עליהם שיעור המכס הכללי;</w:t>
      </w:r>
    </w:p>
    <w:p w14:paraId="40EEE02C" w14:textId="77777777" w:rsidR="0086592E" w:rsidRDefault="0086592E" w:rsidP="0040697B">
      <w:pPr>
        <w:pStyle w:val="P00"/>
        <w:spacing w:before="72"/>
        <w:ind w:left="624" w:right="1134"/>
        <w:rPr>
          <w:rStyle w:val="default"/>
          <w:rFonts w:cs="FrankRuehl" w:hint="cs"/>
          <w:sz w:val="20"/>
          <w:rtl/>
        </w:rPr>
      </w:pPr>
      <w:r w:rsidRPr="00E169CF">
        <w:rPr>
          <w:rStyle w:val="default"/>
          <w:rFonts w:cs="FrankRuehl" w:hint="cs"/>
          <w:sz w:val="20"/>
          <w:rtl/>
        </w:rPr>
        <w:t>(2)</w:t>
      </w:r>
      <w:r w:rsidRPr="00E169CF">
        <w:rPr>
          <w:rStyle w:val="default"/>
          <w:rFonts w:cs="FrankRuehl" w:hint="cs"/>
          <w:sz w:val="20"/>
          <w:rtl/>
        </w:rPr>
        <w:tab/>
      </w:r>
      <w:r>
        <w:rPr>
          <w:rStyle w:val="default"/>
          <w:rFonts w:cs="FrankRuehl" w:hint="cs"/>
          <w:sz w:val="20"/>
          <w:rtl/>
        </w:rPr>
        <w:t xml:space="preserve">טובין שסיווגם בפרטי מכס שצוין בהם בטור ב' אחרי תיאור הטובין, האותיות </w:t>
      </w:r>
      <w:r>
        <w:rPr>
          <w:rStyle w:val="default"/>
          <w:rFonts w:cs="FrankRuehl"/>
          <w:sz w:val="20"/>
        </w:rPr>
        <w:t>EU1</w:t>
      </w:r>
      <w:r>
        <w:rPr>
          <w:rStyle w:val="default"/>
          <w:rFonts w:cs="FrankRuehl" w:hint="cs"/>
          <w:sz w:val="20"/>
          <w:rtl/>
        </w:rPr>
        <w:t xml:space="preserve"> יחול עליהם שיעור המכס בהתאם למפורט ברשימה שבתוספת </w:t>
      </w:r>
      <w:r w:rsidR="0040697B">
        <w:rPr>
          <w:rStyle w:val="default"/>
          <w:rFonts w:cs="FrankRuehl" w:hint="cs"/>
          <w:sz w:val="20"/>
          <w:rtl/>
        </w:rPr>
        <w:t>הרביעית</w:t>
      </w:r>
      <w:r>
        <w:rPr>
          <w:rStyle w:val="default"/>
          <w:rFonts w:cs="FrankRuehl" w:hint="cs"/>
          <w:sz w:val="20"/>
          <w:rtl/>
        </w:rPr>
        <w:t xml:space="preserve"> (להלן </w:t>
      </w:r>
      <w:r>
        <w:rPr>
          <w:rStyle w:val="default"/>
          <w:rFonts w:cs="FrankRuehl"/>
          <w:sz w:val="20"/>
          <w:rtl/>
        </w:rPr>
        <w:t>–</w:t>
      </w:r>
      <w:r>
        <w:rPr>
          <w:rStyle w:val="default"/>
          <w:rFonts w:cs="FrankRuehl" w:hint="cs"/>
          <w:sz w:val="20"/>
          <w:rtl/>
        </w:rPr>
        <w:t xml:space="preserve"> הרשימה) ולגביהם ינהגו כמפורט להלן:</w:t>
      </w:r>
    </w:p>
    <w:p w14:paraId="271ABE0B" w14:textId="77777777" w:rsidR="0086592E" w:rsidRDefault="0086592E" w:rsidP="0086592E">
      <w:pPr>
        <w:pStyle w:val="P00"/>
        <w:spacing w:before="72"/>
        <w:ind w:left="1021" w:right="1134"/>
        <w:rPr>
          <w:rStyle w:val="default"/>
          <w:rFonts w:cs="FrankRuehl" w:hint="cs"/>
          <w:sz w:val="20"/>
          <w:rtl/>
        </w:rPr>
      </w:pPr>
      <w:r>
        <w:rPr>
          <w:rStyle w:val="default"/>
          <w:rFonts w:cs="FrankRuehl" w:hint="cs"/>
          <w:sz w:val="20"/>
          <w:rtl/>
        </w:rPr>
        <w:t>(א)</w:t>
      </w:r>
      <w:r>
        <w:rPr>
          <w:rStyle w:val="default"/>
          <w:rFonts w:cs="FrankRuehl" w:hint="cs"/>
          <w:sz w:val="20"/>
          <w:rtl/>
        </w:rPr>
        <w:tab/>
        <w:t>טובין שסיווגם בפרטי מכס המפורטים בטור א' ברשימה, אשר לצ</w:t>
      </w:r>
      <w:r w:rsidR="0040697B">
        <w:rPr>
          <w:rStyle w:val="default"/>
          <w:rFonts w:cs="FrankRuehl" w:hint="cs"/>
          <w:sz w:val="20"/>
          <w:rtl/>
        </w:rPr>
        <w:t>י</w:t>
      </w:r>
      <w:r>
        <w:rPr>
          <w:rStyle w:val="default"/>
          <w:rFonts w:cs="FrankRuehl" w:hint="cs"/>
          <w:sz w:val="20"/>
          <w:rtl/>
        </w:rPr>
        <w:t xml:space="preserve">דם בטור ב' נקוב שיעור הפחתה </w:t>
      </w:r>
      <w:r>
        <w:rPr>
          <w:rStyle w:val="default"/>
          <w:rFonts w:cs="FrankRuehl"/>
          <w:sz w:val="20"/>
          <w:rtl/>
        </w:rPr>
        <w:t>–</w:t>
      </w:r>
      <w:r>
        <w:rPr>
          <w:rStyle w:val="default"/>
          <w:rFonts w:cs="FrankRuehl" w:hint="cs"/>
          <w:sz w:val="20"/>
          <w:rtl/>
        </w:rPr>
        <w:t xml:space="preserve"> יחול עליהם שיעור המכס הכללי בניכוי שיעור ההפחתה הנקוב בטור ב', למעט לגבי הכמות המ</w:t>
      </w:r>
      <w:r w:rsidR="00C07371">
        <w:rPr>
          <w:rStyle w:val="default"/>
          <w:rFonts w:cs="FrankRuehl" w:hint="cs"/>
          <w:sz w:val="20"/>
          <w:rtl/>
        </w:rPr>
        <w:t>י</w:t>
      </w:r>
      <w:r>
        <w:rPr>
          <w:rStyle w:val="default"/>
          <w:rFonts w:cs="FrankRuehl" w:hint="cs"/>
          <w:sz w:val="20"/>
          <w:rtl/>
        </w:rPr>
        <w:t>רבית השנתית הקבועה בטור ה' ברשימה, לגביה יופחת משיעור המכס הכללי השיעור הנקוב הנקוב בטור ד' ברשימה;</w:t>
      </w:r>
    </w:p>
    <w:p w14:paraId="47F97F77" w14:textId="77777777" w:rsidR="0086592E" w:rsidRDefault="0086592E" w:rsidP="0086592E">
      <w:pPr>
        <w:pStyle w:val="P00"/>
        <w:spacing w:before="72"/>
        <w:ind w:left="1021" w:right="1134"/>
        <w:rPr>
          <w:rStyle w:val="default"/>
          <w:rFonts w:cs="FrankRuehl" w:hint="cs"/>
          <w:sz w:val="20"/>
          <w:rtl/>
        </w:rPr>
      </w:pPr>
      <w:r>
        <w:rPr>
          <w:rStyle w:val="default"/>
          <w:rFonts w:cs="FrankRuehl" w:hint="cs"/>
          <w:sz w:val="20"/>
          <w:rtl/>
        </w:rPr>
        <w:t>(ב)</w:t>
      </w:r>
      <w:r>
        <w:rPr>
          <w:rStyle w:val="default"/>
          <w:rFonts w:cs="FrankRuehl" w:hint="cs"/>
          <w:sz w:val="20"/>
          <w:rtl/>
        </w:rPr>
        <w:tab/>
        <w:t>טובין שסיווגם בפרטי מכס המפורטים בטור א' ברשימה, אשר לצ</w:t>
      </w:r>
      <w:r w:rsidR="00C07371">
        <w:rPr>
          <w:rStyle w:val="default"/>
          <w:rFonts w:cs="FrankRuehl" w:hint="cs"/>
          <w:sz w:val="20"/>
          <w:rtl/>
        </w:rPr>
        <w:t>י</w:t>
      </w:r>
      <w:r>
        <w:rPr>
          <w:rStyle w:val="default"/>
          <w:rFonts w:cs="FrankRuehl" w:hint="cs"/>
          <w:sz w:val="20"/>
          <w:rtl/>
        </w:rPr>
        <w:t xml:space="preserve">דם בטור ג' נקוב שיעור מכס </w:t>
      </w:r>
      <w:r>
        <w:rPr>
          <w:rStyle w:val="default"/>
          <w:rFonts w:cs="FrankRuehl"/>
          <w:sz w:val="20"/>
          <w:rtl/>
        </w:rPr>
        <w:t>–</w:t>
      </w:r>
      <w:r>
        <w:rPr>
          <w:rStyle w:val="default"/>
          <w:rFonts w:cs="FrankRuehl" w:hint="cs"/>
          <w:sz w:val="20"/>
          <w:rtl/>
        </w:rPr>
        <w:t xml:space="preserve"> יחול עליהם שיעור המכס הנקוב בטור ג', למעט לגבי הכמות המירבית השנתית הקבועה בטור ה' ברשימה, לגביה יופחת משיעור המכס הכללי השיעור הנקוב בטור ד' ברשימה;</w:t>
      </w:r>
    </w:p>
    <w:p w14:paraId="499BDF68" w14:textId="77777777" w:rsidR="00C07371" w:rsidRDefault="0086592E" w:rsidP="00C07371">
      <w:pPr>
        <w:pStyle w:val="P00"/>
        <w:spacing w:before="72"/>
        <w:ind w:left="1021" w:right="1134"/>
        <w:rPr>
          <w:rStyle w:val="default"/>
          <w:rFonts w:cs="FrankRuehl" w:hint="cs"/>
          <w:sz w:val="20"/>
          <w:rtl/>
        </w:rPr>
      </w:pPr>
      <w:r>
        <w:rPr>
          <w:rStyle w:val="default"/>
          <w:rFonts w:cs="FrankRuehl" w:hint="cs"/>
          <w:sz w:val="20"/>
          <w:rtl/>
        </w:rPr>
        <w:t>(ג)</w:t>
      </w:r>
      <w:r>
        <w:rPr>
          <w:rStyle w:val="default"/>
          <w:rFonts w:cs="FrankRuehl" w:hint="cs"/>
          <w:sz w:val="20"/>
          <w:rtl/>
        </w:rPr>
        <w:tab/>
        <w:t>טובין שסיווגם בפרטי מכס המפורטים בטור א' ברשימה, שאינם כמפורט בפסקאות משנה (א) ו-(ב), יחול עליהם שיעור המכס הכללי, למעט לגבי הכמות המ</w:t>
      </w:r>
      <w:r w:rsidR="00C07371">
        <w:rPr>
          <w:rStyle w:val="default"/>
          <w:rFonts w:cs="FrankRuehl" w:hint="cs"/>
          <w:sz w:val="20"/>
          <w:rtl/>
        </w:rPr>
        <w:t>י</w:t>
      </w:r>
      <w:r>
        <w:rPr>
          <w:rStyle w:val="default"/>
          <w:rFonts w:cs="FrankRuehl" w:hint="cs"/>
          <w:sz w:val="20"/>
          <w:rtl/>
        </w:rPr>
        <w:t>רבית השנתית הקבועה בטור ה' ברשימה לגביה יופ</w:t>
      </w:r>
      <w:r w:rsidR="00C07371">
        <w:rPr>
          <w:rStyle w:val="default"/>
          <w:rFonts w:cs="FrankRuehl" w:hint="cs"/>
          <w:sz w:val="20"/>
          <w:rtl/>
        </w:rPr>
        <w:t>ח</w:t>
      </w:r>
      <w:r>
        <w:rPr>
          <w:rStyle w:val="default"/>
          <w:rFonts w:cs="FrankRuehl" w:hint="cs"/>
          <w:sz w:val="20"/>
          <w:rtl/>
        </w:rPr>
        <w:t>ת משיעור המכס הכל</w:t>
      </w:r>
      <w:r w:rsidR="00C07371">
        <w:rPr>
          <w:rStyle w:val="default"/>
          <w:rFonts w:cs="FrankRuehl" w:hint="cs"/>
          <w:sz w:val="20"/>
          <w:rtl/>
        </w:rPr>
        <w:t>לי השיעור הנקוב בטור ד' ברשימה;</w:t>
      </w:r>
    </w:p>
    <w:p w14:paraId="7BD67730" w14:textId="77777777" w:rsidR="0086592E" w:rsidRDefault="0086592E" w:rsidP="00C07371">
      <w:pPr>
        <w:pStyle w:val="P00"/>
        <w:spacing w:before="72"/>
        <w:ind w:left="624" w:right="1134"/>
        <w:rPr>
          <w:rStyle w:val="default"/>
          <w:rFonts w:cs="FrankRuehl" w:hint="cs"/>
          <w:sz w:val="20"/>
          <w:rtl/>
        </w:rPr>
      </w:pPr>
      <w:r>
        <w:rPr>
          <w:rStyle w:val="default"/>
          <w:rFonts w:cs="FrankRuehl" w:hint="cs"/>
          <w:sz w:val="20"/>
          <w:rtl/>
        </w:rPr>
        <w:t xml:space="preserve">לענין זה "שיעור המכס הכללי" </w:t>
      </w:r>
      <w:r>
        <w:rPr>
          <w:rStyle w:val="default"/>
          <w:rFonts w:cs="FrankRuehl"/>
          <w:sz w:val="20"/>
          <w:rtl/>
        </w:rPr>
        <w:t>–</w:t>
      </w:r>
      <w:r>
        <w:rPr>
          <w:rStyle w:val="default"/>
          <w:rFonts w:cs="FrankRuehl" w:hint="cs"/>
          <w:sz w:val="20"/>
          <w:rtl/>
        </w:rPr>
        <w:t xml:space="preserve"> שיעור המכס הנקוב לצד פרטי המכס בטור ג' בתוספת הראשונה.</w:t>
      </w:r>
    </w:p>
    <w:p w14:paraId="6DA7678B" w14:textId="77777777" w:rsidR="00473CD7" w:rsidRDefault="00473CD7" w:rsidP="00706378">
      <w:pPr>
        <w:pStyle w:val="P00"/>
        <w:spacing w:before="72"/>
        <w:ind w:left="0" w:right="1134"/>
        <w:rPr>
          <w:rStyle w:val="default"/>
          <w:rFonts w:cs="FrankRuehl" w:hint="cs"/>
          <w:rtl/>
        </w:rPr>
      </w:pPr>
      <w:bookmarkStart w:id="35" w:name="Seif23"/>
      <w:bookmarkEnd w:id="35"/>
      <w:r>
        <w:rPr>
          <w:rFonts w:cs="Miriam"/>
          <w:lang w:val="he-IL"/>
        </w:rPr>
        <w:pict w14:anchorId="08B927F1">
          <v:rect id="_x0000_s2181" style="position:absolute;left:0;text-align:left;margin-left:463.5pt;margin-top:8.05pt;width:75.05pt;height:37pt;z-index:251651072" filled="f" stroked="f" strokecolor="lime" strokeweight=".25pt">
            <v:textbox style="mso-next-textbox:#_x0000_s2181" inset="1mm,0,1mm,0">
              <w:txbxContent>
                <w:p w14:paraId="574A9342" w14:textId="77777777" w:rsidR="00144C64" w:rsidRDefault="00144C64" w:rsidP="00473CD7">
                  <w:pPr>
                    <w:spacing w:line="160" w:lineRule="exact"/>
                    <w:rPr>
                      <w:rFonts w:cs="Miriam"/>
                      <w:sz w:val="18"/>
                      <w:szCs w:val="18"/>
                      <w:rtl/>
                    </w:rPr>
                  </w:pPr>
                  <w:r>
                    <w:rPr>
                      <w:rFonts w:cs="Miriam" w:hint="cs"/>
                      <w:sz w:val="18"/>
                      <w:szCs w:val="18"/>
                      <w:rtl/>
                    </w:rPr>
                    <w:t>הפחתת מכס לענין ארצות אפט"א</w:t>
                  </w:r>
                </w:p>
                <w:p w14:paraId="63004183" w14:textId="77777777" w:rsidR="007F0ECD" w:rsidRDefault="007F0ECD" w:rsidP="00473CD7">
                  <w:pPr>
                    <w:spacing w:line="160" w:lineRule="exact"/>
                    <w:rPr>
                      <w:rFonts w:cs="Miriam" w:hint="cs"/>
                      <w:sz w:val="18"/>
                      <w:szCs w:val="18"/>
                      <w:rtl/>
                    </w:rPr>
                  </w:pPr>
                  <w:r>
                    <w:rPr>
                      <w:rFonts w:cs="Miriam" w:hint="cs"/>
                      <w:sz w:val="18"/>
                      <w:szCs w:val="18"/>
                      <w:rtl/>
                    </w:rPr>
                    <w:t xml:space="preserve">צו (מס' 6) </w:t>
                  </w:r>
                  <w:r>
                    <w:rPr>
                      <w:rFonts w:cs="Miriam"/>
                      <w:sz w:val="18"/>
                      <w:szCs w:val="18"/>
                      <w:rtl/>
                    </w:rPr>
                    <w:br/>
                  </w:r>
                  <w:r>
                    <w:rPr>
                      <w:rFonts w:cs="Miriam" w:hint="cs"/>
                      <w:sz w:val="18"/>
                      <w:szCs w:val="18"/>
                      <w:rtl/>
                    </w:rPr>
                    <w:t>תשפ"ב-2021</w:t>
                  </w:r>
                </w:p>
              </w:txbxContent>
            </v:textbox>
            <w10:anchorlock/>
          </v:rect>
        </w:pict>
      </w:r>
      <w:r>
        <w:rPr>
          <w:rStyle w:val="big-number"/>
          <w:rFonts w:cs="Miriam" w:hint="cs"/>
          <w:rtl/>
        </w:rPr>
        <w:t>18</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טובין שחל עליהם הסכם הסחר עם ארצות אפט"א ומתקיימים בהם התנאים המפורטים בסעיף 1</w:t>
      </w:r>
      <w:r w:rsidR="00706378">
        <w:rPr>
          <w:rStyle w:val="default"/>
          <w:rFonts w:cs="FrankRuehl" w:hint="cs"/>
          <w:rtl/>
        </w:rPr>
        <w:t>4</w:t>
      </w:r>
      <w:r>
        <w:rPr>
          <w:rStyle w:val="default"/>
          <w:rFonts w:cs="FrankRuehl" w:hint="cs"/>
          <w:rtl/>
        </w:rPr>
        <w:t xml:space="preserve">, יהיו פטורים ממכס, למעט טובין שסיווגם בפרקים 1 עד 24 ובפרטים 35.02.1000, 35.05.1020, 35.05.2000 שבתוספת הראשונה, זולת הטובין המפורטים ברשימה א' שבתוספת </w:t>
      </w:r>
      <w:r w:rsidR="00706378">
        <w:rPr>
          <w:rStyle w:val="default"/>
          <w:rFonts w:cs="FrankRuehl" w:hint="cs"/>
          <w:rtl/>
        </w:rPr>
        <w:t>החמישית</w:t>
      </w:r>
      <w:r>
        <w:rPr>
          <w:rStyle w:val="default"/>
          <w:rFonts w:cs="FrankRuehl" w:hint="cs"/>
          <w:rtl/>
        </w:rPr>
        <w:t xml:space="preserve">, שלגביהם יחול </w:t>
      </w:r>
      <w:r w:rsidR="007F0ECD">
        <w:rPr>
          <w:rStyle w:val="default"/>
          <w:rFonts w:cs="FrankRuehl" w:hint="cs"/>
          <w:rtl/>
        </w:rPr>
        <w:t>פטור</w:t>
      </w:r>
      <w:r>
        <w:rPr>
          <w:rStyle w:val="default"/>
          <w:rFonts w:cs="FrankRuehl" w:hint="cs"/>
          <w:rtl/>
        </w:rPr>
        <w:t>.</w:t>
      </w:r>
    </w:p>
    <w:p w14:paraId="4A3C2A1E" w14:textId="77777777" w:rsidR="00473CD7" w:rsidRDefault="007F0ECD" w:rsidP="007F0ECD">
      <w:pPr>
        <w:pStyle w:val="P00"/>
        <w:spacing w:before="72"/>
        <w:ind w:left="0" w:right="1134"/>
        <w:rPr>
          <w:rStyle w:val="default"/>
          <w:rFonts w:cs="FrankRuehl"/>
          <w:rtl/>
        </w:rPr>
      </w:pPr>
      <w:r w:rsidRPr="007F0ECD">
        <w:rPr>
          <w:rStyle w:val="default"/>
          <w:rFonts w:cs="FrankRuehl"/>
          <w:rtl/>
        </w:rPr>
        <w:pict w14:anchorId="423DFD73">
          <v:shape id="_x0000_s2254" type="#_x0000_t202" style="position:absolute;left:0;text-align:left;margin-left:470.25pt;margin-top:5.65pt;width:1in;height:17.7pt;z-index:251682816" filled="f" stroked="f">
            <v:textbox style="mso-next-textbox:#_x0000_s2254" inset="1mm,0,1mm,0">
              <w:txbxContent>
                <w:p w14:paraId="34672E19" w14:textId="77777777" w:rsidR="007F0ECD" w:rsidRDefault="007F0ECD" w:rsidP="007F0ECD">
                  <w:pPr>
                    <w:spacing w:line="160" w:lineRule="exact"/>
                    <w:rPr>
                      <w:rFonts w:cs="Miriam" w:hint="cs"/>
                      <w:sz w:val="18"/>
                      <w:szCs w:val="18"/>
                      <w:rtl/>
                    </w:rPr>
                  </w:pPr>
                  <w:r>
                    <w:rPr>
                      <w:rFonts w:cs="Miriam" w:hint="cs"/>
                      <w:sz w:val="18"/>
                      <w:szCs w:val="18"/>
                      <w:rtl/>
                    </w:rPr>
                    <w:t xml:space="preserve">צו (מס' 6) </w:t>
                  </w:r>
                  <w:r>
                    <w:rPr>
                      <w:rFonts w:cs="Miriam"/>
                      <w:sz w:val="18"/>
                      <w:szCs w:val="18"/>
                      <w:rtl/>
                    </w:rPr>
                    <w:br/>
                  </w:r>
                  <w:r>
                    <w:rPr>
                      <w:rFonts w:cs="Miriam" w:hint="cs"/>
                      <w:sz w:val="18"/>
                      <w:szCs w:val="18"/>
                      <w:rtl/>
                    </w:rPr>
                    <w:t>תשפ"ב-2021</w:t>
                  </w:r>
                </w:p>
              </w:txbxContent>
            </v:textbox>
          </v:shape>
        </w:pict>
      </w:r>
      <w:r>
        <w:rPr>
          <w:rStyle w:val="default"/>
          <w:rFonts w:cs="FrankRuehl" w:hint="cs"/>
          <w:rtl/>
        </w:rPr>
        <w:tab/>
        <w:t>(ב)</w:t>
      </w:r>
      <w:r>
        <w:rPr>
          <w:rStyle w:val="default"/>
          <w:rFonts w:cs="FrankRuehl" w:hint="cs"/>
          <w:rtl/>
        </w:rPr>
        <w:tab/>
      </w:r>
      <w:r w:rsidRPr="007F0ECD">
        <w:rPr>
          <w:rStyle w:val="default"/>
          <w:rFonts w:cs="FrankRuehl" w:hint="cs"/>
          <w:rtl/>
        </w:rPr>
        <w:t xml:space="preserve">על אף האמור בסעיף קטן (א), על טובין המפורטים בטור א' ברשימה ב' שבתוספת החמישית יחול שיעור המכס המפורט לצידם בטור ב' או יחול שיעור המכס כמפורט לצידם בטור ג' לגבי הכמות המרבית לשנה שצוינה לצידם בטור ד'; ולעניין פרט המכס 02.10.200000 יחול פטור ממכס כאמור בטור ג' אם הטובין יובאו במסגרת המכסה הקבועה בטור ד', ואם לא יובאו במסגרת מכסה כאמור </w:t>
      </w:r>
      <w:r w:rsidRPr="007F0ECD">
        <w:rPr>
          <w:rStyle w:val="default"/>
          <w:rFonts w:cs="FrankRuehl"/>
          <w:rtl/>
        </w:rPr>
        <w:t>–</w:t>
      </w:r>
      <w:r w:rsidRPr="007F0ECD">
        <w:rPr>
          <w:rStyle w:val="default"/>
          <w:rFonts w:cs="FrankRuehl" w:hint="cs"/>
          <w:rtl/>
        </w:rPr>
        <w:t xml:space="preserve"> יחול שיעור המכס הקבוע בטור ב'.</w:t>
      </w:r>
      <w:r>
        <w:rPr>
          <w:rStyle w:val="default"/>
          <w:rFonts w:cs="FrankRuehl" w:hint="cs"/>
          <w:sz w:val="22"/>
          <w:szCs w:val="22"/>
          <w:rtl/>
        </w:rPr>
        <w:t xml:space="preserve"> </w:t>
      </w:r>
      <w:r w:rsidR="00473CD7">
        <w:rPr>
          <w:rStyle w:val="default"/>
          <w:rFonts w:cs="FrankRuehl" w:hint="cs"/>
          <w:rtl/>
        </w:rPr>
        <w:t xml:space="preserve">שיעור המכס לגבי טובין שפורטו ברשימה </w:t>
      </w:r>
      <w:r>
        <w:rPr>
          <w:rStyle w:val="default"/>
          <w:rFonts w:cs="FrankRuehl" w:hint="cs"/>
          <w:rtl/>
        </w:rPr>
        <w:t>ב</w:t>
      </w:r>
      <w:r w:rsidR="00473CD7">
        <w:rPr>
          <w:rStyle w:val="default"/>
          <w:rFonts w:cs="FrankRuehl" w:hint="cs"/>
          <w:rtl/>
        </w:rPr>
        <w:t xml:space="preserve">' </w:t>
      </w:r>
      <w:r w:rsidR="00706378">
        <w:rPr>
          <w:rStyle w:val="default"/>
          <w:rFonts w:cs="FrankRuehl" w:hint="cs"/>
          <w:rtl/>
        </w:rPr>
        <w:t xml:space="preserve">בתוספת החמישית </w:t>
      </w:r>
      <w:r w:rsidR="00473CD7">
        <w:rPr>
          <w:rStyle w:val="default"/>
          <w:rFonts w:cs="FrankRuehl" w:hint="cs"/>
          <w:rtl/>
        </w:rPr>
        <w:t>כאמור בסעיף קטן (א), לא יעלה בשום מקרה על השיעור הנקוב בטור ג' של אותם פרטי מכס שבתוספת הראשונה.</w:t>
      </w:r>
    </w:p>
    <w:p w14:paraId="0128AD06" w14:textId="77777777" w:rsidR="00A1564D" w:rsidRPr="00ED7D40" w:rsidRDefault="00A1564D" w:rsidP="00A1564D">
      <w:pPr>
        <w:pStyle w:val="P00"/>
        <w:spacing w:before="0"/>
        <w:ind w:left="0" w:right="1134"/>
        <w:rPr>
          <w:rStyle w:val="default"/>
          <w:rFonts w:cs="FrankRuehl"/>
          <w:vanish/>
          <w:color w:val="FF0000"/>
          <w:sz w:val="20"/>
          <w:szCs w:val="20"/>
          <w:shd w:val="clear" w:color="auto" w:fill="FFFF99"/>
          <w:rtl/>
        </w:rPr>
      </w:pPr>
      <w:bookmarkStart w:id="36" w:name="Rov54"/>
      <w:r w:rsidRPr="00ED7D40">
        <w:rPr>
          <w:rStyle w:val="default"/>
          <w:rFonts w:cs="FrankRuehl" w:hint="cs"/>
          <w:vanish/>
          <w:color w:val="FF0000"/>
          <w:sz w:val="20"/>
          <w:szCs w:val="20"/>
          <w:shd w:val="clear" w:color="auto" w:fill="FFFF99"/>
          <w:rtl/>
        </w:rPr>
        <w:t>מיום 11.11.2021</w:t>
      </w:r>
    </w:p>
    <w:p w14:paraId="108276C8" w14:textId="77777777" w:rsidR="00A1564D" w:rsidRPr="00ED7D40" w:rsidRDefault="00A1564D" w:rsidP="00A1564D">
      <w:pPr>
        <w:pStyle w:val="P00"/>
        <w:spacing w:before="0"/>
        <w:ind w:left="0" w:right="1134"/>
        <w:rPr>
          <w:rStyle w:val="default"/>
          <w:rFonts w:cs="FrankRuehl"/>
          <w:vanish/>
          <w:sz w:val="20"/>
          <w:szCs w:val="20"/>
          <w:shd w:val="clear" w:color="auto" w:fill="FFFF99"/>
          <w:rtl/>
        </w:rPr>
      </w:pPr>
      <w:r w:rsidRPr="00ED7D40">
        <w:rPr>
          <w:rStyle w:val="default"/>
          <w:rFonts w:cs="FrankRuehl" w:hint="cs"/>
          <w:b/>
          <w:bCs/>
          <w:vanish/>
          <w:sz w:val="20"/>
          <w:szCs w:val="20"/>
          <w:shd w:val="clear" w:color="auto" w:fill="FFFF99"/>
          <w:rtl/>
        </w:rPr>
        <w:t>צו (מס' 6) תשפ"ב-2021</w:t>
      </w:r>
    </w:p>
    <w:p w14:paraId="78138197" w14:textId="77777777" w:rsidR="00A1564D" w:rsidRPr="00ED7D40" w:rsidRDefault="00A1564D" w:rsidP="00A1564D">
      <w:pPr>
        <w:pStyle w:val="P00"/>
        <w:spacing w:before="0"/>
        <w:ind w:left="0" w:right="1134"/>
        <w:rPr>
          <w:rStyle w:val="default"/>
          <w:rFonts w:cs="FrankRuehl"/>
          <w:vanish/>
          <w:sz w:val="20"/>
          <w:szCs w:val="20"/>
          <w:shd w:val="clear" w:color="auto" w:fill="FFFF99"/>
          <w:rtl/>
        </w:rPr>
      </w:pPr>
      <w:hyperlink r:id="rId86" w:history="1">
        <w:r w:rsidRPr="00ED7D40">
          <w:rPr>
            <w:rStyle w:val="Hyperlink"/>
            <w:rFonts w:cs="FrankRuehl" w:hint="cs"/>
            <w:vanish/>
            <w:szCs w:val="20"/>
            <w:shd w:val="clear" w:color="auto" w:fill="FFFF99"/>
            <w:rtl/>
          </w:rPr>
          <w:t>ק"ת שיעורי מק"ח תשפ"ב מס' 1972</w:t>
        </w:r>
      </w:hyperlink>
      <w:r w:rsidRPr="00ED7D40">
        <w:rPr>
          <w:rStyle w:val="default"/>
          <w:rFonts w:cs="FrankRuehl" w:hint="cs"/>
          <w:vanish/>
          <w:sz w:val="20"/>
          <w:szCs w:val="20"/>
          <w:shd w:val="clear" w:color="auto" w:fill="FFFF99"/>
          <w:rtl/>
        </w:rPr>
        <w:t xml:space="preserve"> מיום 11.11.2021 עמ' 52</w:t>
      </w:r>
    </w:p>
    <w:p w14:paraId="1F5F6645" w14:textId="77777777" w:rsidR="00A1564D" w:rsidRPr="00ED7D40" w:rsidRDefault="00A1564D" w:rsidP="00A1564D">
      <w:pPr>
        <w:pStyle w:val="P00"/>
        <w:ind w:left="0" w:right="1134"/>
        <w:rPr>
          <w:rStyle w:val="default"/>
          <w:rFonts w:cs="FrankRuehl" w:hint="cs"/>
          <w:vanish/>
          <w:sz w:val="22"/>
          <w:szCs w:val="22"/>
          <w:shd w:val="clear" w:color="auto" w:fill="FFFF99"/>
          <w:rtl/>
        </w:rPr>
      </w:pPr>
      <w:r w:rsidRPr="00ED7D40">
        <w:rPr>
          <w:rStyle w:val="default"/>
          <w:rFonts w:cs="FrankRuehl" w:hint="cs"/>
          <w:vanish/>
          <w:sz w:val="22"/>
          <w:szCs w:val="22"/>
          <w:shd w:val="clear" w:color="auto" w:fill="FFFF99"/>
          <w:rtl/>
        </w:rPr>
        <w:t>18</w:t>
      </w:r>
      <w:r w:rsidRPr="00ED7D40">
        <w:rPr>
          <w:rStyle w:val="default"/>
          <w:rFonts w:cs="FrankRuehl"/>
          <w:vanish/>
          <w:sz w:val="22"/>
          <w:szCs w:val="22"/>
          <w:shd w:val="clear" w:color="auto" w:fill="FFFF99"/>
          <w:rtl/>
        </w:rPr>
        <w:t>.</w:t>
      </w:r>
      <w:r w:rsidRPr="00ED7D40">
        <w:rPr>
          <w:rStyle w:val="default"/>
          <w:rFonts w:cs="FrankRuehl"/>
          <w:vanish/>
          <w:sz w:val="22"/>
          <w:szCs w:val="22"/>
          <w:shd w:val="clear" w:color="auto" w:fill="FFFF99"/>
          <w:rtl/>
        </w:rPr>
        <w:tab/>
      </w:r>
      <w:r w:rsidRPr="00ED7D40">
        <w:rPr>
          <w:rStyle w:val="default"/>
          <w:rFonts w:cs="FrankRuehl" w:hint="cs"/>
          <w:vanish/>
          <w:sz w:val="22"/>
          <w:szCs w:val="22"/>
          <w:shd w:val="clear" w:color="auto" w:fill="FFFF99"/>
          <w:rtl/>
        </w:rPr>
        <w:t>(א)</w:t>
      </w:r>
      <w:r w:rsidRPr="00ED7D40">
        <w:rPr>
          <w:rStyle w:val="default"/>
          <w:rFonts w:cs="FrankRuehl" w:hint="cs"/>
          <w:vanish/>
          <w:sz w:val="22"/>
          <w:szCs w:val="22"/>
          <w:shd w:val="clear" w:color="auto" w:fill="FFFF99"/>
          <w:rtl/>
        </w:rPr>
        <w:tab/>
        <w:t xml:space="preserve">טובין שחל עליהם הסכם הסחר עם ארצות אפט"א ומתקיימים בהם התנאים המפורטים בסעיף 14, יהיו פטורים ממכס, למעט טובין שסיווגם בפרקים 1 עד 24 ובפרטים 35.02.1000, 35.05.1020, 35.05.2000 שבתוספת הראשונה, זולת הטובין המפורטים </w:t>
      </w:r>
      <w:r w:rsidRPr="00ED7D40">
        <w:rPr>
          <w:rStyle w:val="default"/>
          <w:rFonts w:cs="FrankRuehl" w:hint="cs"/>
          <w:strike/>
          <w:vanish/>
          <w:sz w:val="22"/>
          <w:szCs w:val="22"/>
          <w:shd w:val="clear" w:color="auto" w:fill="FFFF99"/>
          <w:rtl/>
        </w:rPr>
        <w:t>בטור א',</w:t>
      </w:r>
      <w:r w:rsidRPr="00ED7D40">
        <w:rPr>
          <w:rStyle w:val="default"/>
          <w:rFonts w:cs="FrankRuehl" w:hint="cs"/>
          <w:vanish/>
          <w:sz w:val="22"/>
          <w:szCs w:val="22"/>
          <w:shd w:val="clear" w:color="auto" w:fill="FFFF99"/>
          <w:rtl/>
        </w:rPr>
        <w:t xml:space="preserve"> ברשימה א' שבתוספת החמישית, שלגביהם יחול </w:t>
      </w:r>
      <w:r w:rsidRPr="00ED7D40">
        <w:rPr>
          <w:rStyle w:val="default"/>
          <w:rFonts w:cs="FrankRuehl" w:hint="cs"/>
          <w:strike/>
          <w:vanish/>
          <w:sz w:val="22"/>
          <w:szCs w:val="22"/>
          <w:shd w:val="clear" w:color="auto" w:fill="FFFF99"/>
          <w:rtl/>
        </w:rPr>
        <w:t>שיעור המכס כמפורט לצידם בטור ב'</w:t>
      </w:r>
      <w:r w:rsidR="007F0ECD" w:rsidRPr="00ED7D40">
        <w:rPr>
          <w:rStyle w:val="default"/>
          <w:rFonts w:cs="FrankRuehl" w:hint="cs"/>
          <w:vanish/>
          <w:sz w:val="22"/>
          <w:szCs w:val="22"/>
          <w:shd w:val="clear" w:color="auto" w:fill="FFFF99"/>
          <w:rtl/>
        </w:rPr>
        <w:t xml:space="preserve"> </w:t>
      </w:r>
      <w:r w:rsidR="007F0ECD" w:rsidRPr="00ED7D40">
        <w:rPr>
          <w:rStyle w:val="default"/>
          <w:rFonts w:cs="FrankRuehl" w:hint="cs"/>
          <w:vanish/>
          <w:sz w:val="22"/>
          <w:szCs w:val="22"/>
          <w:u w:val="single"/>
          <w:shd w:val="clear" w:color="auto" w:fill="FFFF99"/>
          <w:rtl/>
        </w:rPr>
        <w:t>פטור</w:t>
      </w:r>
      <w:r w:rsidRPr="00ED7D40">
        <w:rPr>
          <w:rStyle w:val="default"/>
          <w:rFonts w:cs="FrankRuehl" w:hint="cs"/>
          <w:vanish/>
          <w:sz w:val="22"/>
          <w:szCs w:val="22"/>
          <w:shd w:val="clear" w:color="auto" w:fill="FFFF99"/>
          <w:rtl/>
        </w:rPr>
        <w:t>.</w:t>
      </w:r>
    </w:p>
    <w:p w14:paraId="29E33039" w14:textId="77777777" w:rsidR="00A1564D" w:rsidRPr="007F0ECD" w:rsidRDefault="00A1564D" w:rsidP="007F0ECD">
      <w:pPr>
        <w:pStyle w:val="P00"/>
        <w:spacing w:before="0"/>
        <w:ind w:left="0" w:right="1134"/>
        <w:rPr>
          <w:rStyle w:val="default"/>
          <w:rFonts w:cs="FrankRuehl"/>
          <w:sz w:val="2"/>
          <w:szCs w:val="2"/>
          <w:rtl/>
        </w:rPr>
      </w:pPr>
      <w:r w:rsidRPr="00ED7D40">
        <w:rPr>
          <w:rStyle w:val="default"/>
          <w:rFonts w:cs="FrankRuehl" w:hint="cs"/>
          <w:vanish/>
          <w:sz w:val="22"/>
          <w:szCs w:val="22"/>
          <w:shd w:val="clear" w:color="auto" w:fill="FFFF99"/>
          <w:rtl/>
        </w:rPr>
        <w:tab/>
        <w:t>(ב)</w:t>
      </w:r>
      <w:r w:rsidRPr="00ED7D40">
        <w:rPr>
          <w:rStyle w:val="default"/>
          <w:rFonts w:cs="FrankRuehl" w:hint="cs"/>
          <w:vanish/>
          <w:sz w:val="22"/>
          <w:szCs w:val="22"/>
          <w:shd w:val="clear" w:color="auto" w:fill="FFFF99"/>
          <w:rtl/>
        </w:rPr>
        <w:tab/>
      </w:r>
      <w:r w:rsidR="007F0ECD" w:rsidRPr="00ED7D40">
        <w:rPr>
          <w:rStyle w:val="default"/>
          <w:rFonts w:cs="FrankRuehl" w:hint="cs"/>
          <w:vanish/>
          <w:sz w:val="22"/>
          <w:szCs w:val="22"/>
          <w:u w:val="single"/>
          <w:shd w:val="clear" w:color="auto" w:fill="FFFF99"/>
          <w:rtl/>
        </w:rPr>
        <w:t xml:space="preserve">על אף האמור בסעיף קטן (א), על טובין המפורטים בטור א' ברשימה ב' שבתוספת החמישית יחול שיעור המכס המפורט לצידם בטור ב' או יחול שיעור המכס כמפורט לצידם בטור ג' לגבי הכמות המרבית לשנה שצוינה לצידם בטור ד'; ולעניין פרט המכס 02.10.200000 יחול פטור ממכס כאמור בטור ג' אם הטובין יובאו במסגרת המכסה הקבועה בטור ד', ואם לא יובאו במסגרת מכסה כאמור </w:t>
      </w:r>
      <w:r w:rsidR="007F0ECD" w:rsidRPr="00ED7D40">
        <w:rPr>
          <w:rStyle w:val="default"/>
          <w:rFonts w:cs="FrankRuehl"/>
          <w:vanish/>
          <w:sz w:val="22"/>
          <w:szCs w:val="22"/>
          <w:u w:val="single"/>
          <w:shd w:val="clear" w:color="auto" w:fill="FFFF99"/>
          <w:rtl/>
        </w:rPr>
        <w:t>–</w:t>
      </w:r>
      <w:r w:rsidR="007F0ECD" w:rsidRPr="00ED7D40">
        <w:rPr>
          <w:rStyle w:val="default"/>
          <w:rFonts w:cs="FrankRuehl" w:hint="cs"/>
          <w:vanish/>
          <w:sz w:val="22"/>
          <w:szCs w:val="22"/>
          <w:u w:val="single"/>
          <w:shd w:val="clear" w:color="auto" w:fill="FFFF99"/>
          <w:rtl/>
        </w:rPr>
        <w:t xml:space="preserve"> יחול שיעור המכס הקבוע בטור ב'.</w:t>
      </w:r>
      <w:r w:rsidR="007F0ECD" w:rsidRPr="00ED7D40">
        <w:rPr>
          <w:rStyle w:val="default"/>
          <w:rFonts w:cs="FrankRuehl" w:hint="cs"/>
          <w:vanish/>
          <w:sz w:val="22"/>
          <w:szCs w:val="22"/>
          <w:shd w:val="clear" w:color="auto" w:fill="FFFF99"/>
          <w:rtl/>
        </w:rPr>
        <w:t xml:space="preserve"> </w:t>
      </w:r>
      <w:r w:rsidRPr="00ED7D40">
        <w:rPr>
          <w:rStyle w:val="default"/>
          <w:rFonts w:cs="FrankRuehl" w:hint="cs"/>
          <w:vanish/>
          <w:sz w:val="22"/>
          <w:szCs w:val="22"/>
          <w:shd w:val="clear" w:color="auto" w:fill="FFFF99"/>
          <w:rtl/>
        </w:rPr>
        <w:t xml:space="preserve">שיעור המכס לגבי טובין שפורטו </w:t>
      </w:r>
      <w:r w:rsidRPr="00ED7D40">
        <w:rPr>
          <w:rStyle w:val="default"/>
          <w:rFonts w:cs="FrankRuehl" w:hint="cs"/>
          <w:strike/>
          <w:vanish/>
          <w:sz w:val="22"/>
          <w:szCs w:val="22"/>
          <w:shd w:val="clear" w:color="auto" w:fill="FFFF99"/>
          <w:rtl/>
        </w:rPr>
        <w:t>ברשימה א'</w:t>
      </w:r>
      <w:r w:rsidR="007F0ECD" w:rsidRPr="00ED7D40">
        <w:rPr>
          <w:rStyle w:val="default"/>
          <w:rFonts w:cs="FrankRuehl" w:hint="cs"/>
          <w:vanish/>
          <w:sz w:val="22"/>
          <w:szCs w:val="22"/>
          <w:shd w:val="clear" w:color="auto" w:fill="FFFF99"/>
          <w:rtl/>
        </w:rPr>
        <w:t xml:space="preserve"> </w:t>
      </w:r>
      <w:r w:rsidR="007F0ECD" w:rsidRPr="00ED7D40">
        <w:rPr>
          <w:rStyle w:val="default"/>
          <w:rFonts w:cs="FrankRuehl" w:hint="cs"/>
          <w:vanish/>
          <w:sz w:val="22"/>
          <w:szCs w:val="22"/>
          <w:u w:val="single"/>
          <w:shd w:val="clear" w:color="auto" w:fill="FFFF99"/>
          <w:rtl/>
        </w:rPr>
        <w:t>ברשימה ב'</w:t>
      </w:r>
      <w:r w:rsidRPr="00ED7D40">
        <w:rPr>
          <w:rStyle w:val="default"/>
          <w:rFonts w:cs="FrankRuehl" w:hint="cs"/>
          <w:vanish/>
          <w:sz w:val="22"/>
          <w:szCs w:val="22"/>
          <w:shd w:val="clear" w:color="auto" w:fill="FFFF99"/>
          <w:rtl/>
        </w:rPr>
        <w:t xml:space="preserve"> בתוספת החמישית כאמור בסעיף קטן (א), לא יעלה בשום מקרה על השיעור הנקוב בטור ג' של אותם פרטי מכס שבתוספת הראשונה.</w:t>
      </w:r>
      <w:bookmarkEnd w:id="36"/>
    </w:p>
    <w:p w14:paraId="0BBDB54E" w14:textId="77777777" w:rsidR="00FB533C" w:rsidRDefault="00FB533C" w:rsidP="00FB533C">
      <w:pPr>
        <w:pStyle w:val="P00"/>
        <w:spacing w:before="72"/>
        <w:ind w:left="0" w:right="1134"/>
        <w:rPr>
          <w:rStyle w:val="default"/>
          <w:rFonts w:cs="FrankRuehl"/>
          <w:rtl/>
        </w:rPr>
      </w:pPr>
      <w:bookmarkStart w:id="37" w:name="Seif24"/>
      <w:bookmarkEnd w:id="37"/>
      <w:r>
        <w:rPr>
          <w:rFonts w:cs="Miriam"/>
          <w:lang w:val="he-IL"/>
        </w:rPr>
        <w:pict w14:anchorId="5F3107C2">
          <v:rect id="_x0000_s2182" style="position:absolute;left:0;text-align:left;margin-left:459pt;margin-top:8.05pt;width:79.55pt;height:32.65pt;z-index:251652096" filled="f" stroked="f" strokecolor="lime" strokeweight=".25pt">
            <v:textbox style="mso-next-textbox:#_x0000_s2182" inset="1mm,0,1mm,0">
              <w:txbxContent>
                <w:p w14:paraId="0784AAA8" w14:textId="77777777" w:rsidR="00144C64" w:rsidRDefault="00144C64" w:rsidP="00FB533C">
                  <w:pPr>
                    <w:spacing w:line="160" w:lineRule="exact"/>
                    <w:rPr>
                      <w:rFonts w:cs="Miriam"/>
                      <w:sz w:val="18"/>
                      <w:szCs w:val="18"/>
                      <w:rtl/>
                    </w:rPr>
                  </w:pPr>
                  <w:r>
                    <w:rPr>
                      <w:rFonts w:cs="Miriam" w:hint="cs"/>
                      <w:sz w:val="18"/>
                      <w:szCs w:val="18"/>
                      <w:rtl/>
                    </w:rPr>
                    <w:t>הפחתת מכס לעניין הסכם הסחר עם קנדה</w:t>
                  </w:r>
                </w:p>
                <w:p w14:paraId="07939FD0" w14:textId="77777777" w:rsidR="007C3015" w:rsidRDefault="007C3015" w:rsidP="00FB533C">
                  <w:pPr>
                    <w:spacing w:line="160" w:lineRule="exact"/>
                    <w:rPr>
                      <w:rFonts w:cs="Miriam" w:hint="cs"/>
                      <w:noProof/>
                      <w:sz w:val="18"/>
                      <w:szCs w:val="18"/>
                      <w:rtl/>
                    </w:rPr>
                  </w:pPr>
                  <w:r>
                    <w:rPr>
                      <w:rFonts w:cs="Miriam" w:hint="cs"/>
                      <w:sz w:val="18"/>
                      <w:szCs w:val="18"/>
                      <w:rtl/>
                    </w:rPr>
                    <w:t xml:space="preserve">צו (מס' 6) </w:t>
                  </w:r>
                  <w:r>
                    <w:rPr>
                      <w:rFonts w:cs="Miriam"/>
                      <w:sz w:val="18"/>
                      <w:szCs w:val="18"/>
                      <w:rtl/>
                    </w:rPr>
                    <w:br/>
                  </w:r>
                  <w:r>
                    <w:rPr>
                      <w:rFonts w:cs="Miriam" w:hint="cs"/>
                      <w:sz w:val="18"/>
                      <w:szCs w:val="18"/>
                      <w:rtl/>
                    </w:rPr>
                    <w:t>תשע"ט-2019</w:t>
                  </w:r>
                </w:p>
              </w:txbxContent>
            </v:textbox>
            <w10:anchorlock/>
          </v:rect>
        </w:pict>
      </w:r>
      <w:r>
        <w:rPr>
          <w:rStyle w:val="big-number"/>
          <w:rFonts w:cs="Miriam" w:hint="cs"/>
          <w:rtl/>
        </w:rPr>
        <w:t>19</w:t>
      </w:r>
      <w:r>
        <w:rPr>
          <w:rStyle w:val="big-number"/>
          <w:rFonts w:cs="FrankRuehl"/>
          <w:sz w:val="26"/>
          <w:szCs w:val="26"/>
          <w:rtl/>
        </w:rPr>
        <w:t>.</w:t>
      </w:r>
      <w:r>
        <w:rPr>
          <w:rStyle w:val="big-number"/>
          <w:rFonts w:cs="FrankRuehl"/>
          <w:sz w:val="26"/>
          <w:szCs w:val="26"/>
          <w:rtl/>
        </w:rPr>
        <w:tab/>
      </w:r>
      <w:r>
        <w:rPr>
          <w:rStyle w:val="default"/>
          <w:rFonts w:cs="FrankRuehl" w:hint="cs"/>
          <w:rtl/>
        </w:rPr>
        <w:t>(א)</w:t>
      </w:r>
      <w:r w:rsidR="007C3015">
        <w:rPr>
          <w:rStyle w:val="a6"/>
          <w:rFonts w:cs="FrankRuehl"/>
          <w:sz w:val="26"/>
          <w:rtl/>
        </w:rPr>
        <w:footnoteReference w:id="2"/>
      </w:r>
      <w:r>
        <w:rPr>
          <w:rStyle w:val="default"/>
          <w:rFonts w:cs="FrankRuehl" w:hint="cs"/>
          <w:rtl/>
        </w:rPr>
        <w:tab/>
        <w:t xml:space="preserve">טובין שחל עליהם הסכם הסחר עם קנדה ומתקיימים בהם התנאים האמורים בסעיף 14, יהיו פטורים ממכס, למעט הטובין המפורטים </w:t>
      </w:r>
      <w:r w:rsidR="007C3015">
        <w:rPr>
          <w:rStyle w:val="default"/>
          <w:rFonts w:cs="FrankRuehl" w:hint="cs"/>
          <w:rtl/>
        </w:rPr>
        <w:t>ברשימה א' ש</w:t>
      </w:r>
      <w:r>
        <w:rPr>
          <w:rStyle w:val="default"/>
          <w:rFonts w:cs="FrankRuehl" w:hint="cs"/>
          <w:rtl/>
        </w:rPr>
        <w:t xml:space="preserve">בתוספת השישית, שלגביהם יחול שיעור המכס </w:t>
      </w:r>
      <w:r w:rsidR="007C3015">
        <w:rPr>
          <w:rStyle w:val="default"/>
          <w:rFonts w:cs="FrankRuehl" w:hint="cs"/>
          <w:rtl/>
        </w:rPr>
        <w:t xml:space="preserve">הכללי, ולמעט טובין המפורטים ברשימה ב' שבתוספת השישית, שלגביהם יחול שיעור המכס </w:t>
      </w:r>
      <w:r>
        <w:rPr>
          <w:rStyle w:val="default"/>
          <w:rFonts w:cs="FrankRuehl" w:hint="cs"/>
          <w:rtl/>
        </w:rPr>
        <w:t>כמפורט לצדם בטור ב' לגבי הכמות המרבית לשנה שצוינה לצדם בטור ג'</w:t>
      </w:r>
      <w:r w:rsidR="007C3015">
        <w:rPr>
          <w:rStyle w:val="default"/>
          <w:rFonts w:cs="FrankRuehl" w:hint="cs"/>
          <w:rtl/>
        </w:rPr>
        <w:t>, ולגבי כמות שאינה בגדר המכסה תחול הפחתה משיעור המכס כפי שצוינה בטור ד', ככל שמופיעה הפחתה באותו הפרט</w:t>
      </w:r>
      <w:r>
        <w:rPr>
          <w:rStyle w:val="default"/>
          <w:rFonts w:cs="FrankRuehl" w:hint="cs"/>
          <w:rtl/>
        </w:rPr>
        <w:t>.</w:t>
      </w:r>
    </w:p>
    <w:p w14:paraId="07E12677" w14:textId="77777777" w:rsidR="00FB533C" w:rsidRDefault="00FB533C" w:rsidP="00FB533C">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שיעור המכס לגבי הטובין שפורטו בתוספת השישית כאמור בסעיף קטן (א), לא יעלה בשום מקרה על השיעור הנקוב בטור ג' בעמודה "כללי" של אותם פרטי מכס שבתוספת הראשונה.</w:t>
      </w:r>
    </w:p>
    <w:p w14:paraId="638D4E63" w14:textId="77777777" w:rsidR="0020596B" w:rsidRPr="00ED7D40" w:rsidRDefault="0020596B" w:rsidP="0020596B">
      <w:pPr>
        <w:pStyle w:val="P00"/>
        <w:spacing w:before="0"/>
        <w:ind w:left="0" w:right="1134"/>
        <w:rPr>
          <w:rStyle w:val="default"/>
          <w:rFonts w:cs="FrankRuehl"/>
          <w:vanish/>
          <w:color w:val="FF0000"/>
          <w:sz w:val="20"/>
          <w:szCs w:val="20"/>
          <w:shd w:val="clear" w:color="auto" w:fill="FFFF99"/>
          <w:rtl/>
        </w:rPr>
      </w:pPr>
      <w:bookmarkStart w:id="38" w:name="Rov38"/>
      <w:r w:rsidRPr="00ED7D40">
        <w:rPr>
          <w:rStyle w:val="default"/>
          <w:rFonts w:cs="FrankRuehl" w:hint="cs"/>
          <w:vanish/>
          <w:color w:val="FF0000"/>
          <w:sz w:val="20"/>
          <w:szCs w:val="20"/>
          <w:shd w:val="clear" w:color="auto" w:fill="FFFF99"/>
          <w:rtl/>
        </w:rPr>
        <w:t>מיום 1.9.2019 או כאמור בהוראת התחילה בתיקון, לפי המאוחר</w:t>
      </w:r>
    </w:p>
    <w:p w14:paraId="3F051DC8" w14:textId="77777777" w:rsidR="0020596B" w:rsidRPr="00ED7D40" w:rsidRDefault="0020596B" w:rsidP="0020596B">
      <w:pPr>
        <w:pStyle w:val="P00"/>
        <w:spacing w:before="0"/>
        <w:ind w:left="0" w:right="1134"/>
        <w:rPr>
          <w:rStyle w:val="default"/>
          <w:rFonts w:cs="FrankRuehl"/>
          <w:vanish/>
          <w:sz w:val="20"/>
          <w:szCs w:val="20"/>
          <w:shd w:val="clear" w:color="auto" w:fill="FFFF99"/>
          <w:rtl/>
        </w:rPr>
      </w:pPr>
      <w:r w:rsidRPr="00ED7D40">
        <w:rPr>
          <w:rStyle w:val="default"/>
          <w:rFonts w:cs="FrankRuehl" w:hint="cs"/>
          <w:b/>
          <w:bCs/>
          <w:vanish/>
          <w:sz w:val="20"/>
          <w:szCs w:val="20"/>
          <w:shd w:val="clear" w:color="auto" w:fill="FFFF99"/>
          <w:rtl/>
        </w:rPr>
        <w:t>צו (מס' 6) תשע"ט-2019</w:t>
      </w:r>
    </w:p>
    <w:p w14:paraId="42545820" w14:textId="77777777" w:rsidR="0020596B" w:rsidRPr="00ED7D40" w:rsidRDefault="0020596B" w:rsidP="0020596B">
      <w:pPr>
        <w:pStyle w:val="P00"/>
        <w:spacing w:before="0"/>
        <w:ind w:left="0" w:right="1134"/>
        <w:rPr>
          <w:rStyle w:val="default"/>
          <w:rFonts w:cs="FrankRuehl"/>
          <w:vanish/>
          <w:sz w:val="20"/>
          <w:szCs w:val="20"/>
          <w:shd w:val="clear" w:color="auto" w:fill="FFFF99"/>
          <w:rtl/>
        </w:rPr>
      </w:pPr>
      <w:hyperlink r:id="rId87" w:history="1">
        <w:r w:rsidRPr="00ED7D40">
          <w:rPr>
            <w:rStyle w:val="Hyperlink"/>
            <w:rFonts w:cs="FrankRuehl" w:hint="cs"/>
            <w:vanish/>
            <w:szCs w:val="20"/>
            <w:shd w:val="clear" w:color="auto" w:fill="FFFF99"/>
            <w:rtl/>
          </w:rPr>
          <w:t>ק"ת שיעורי מק"ח תשע"ט מס' 1894</w:t>
        </w:r>
      </w:hyperlink>
      <w:r w:rsidRPr="00ED7D40">
        <w:rPr>
          <w:rStyle w:val="default"/>
          <w:rFonts w:cs="FrankRuehl" w:hint="cs"/>
          <w:vanish/>
          <w:sz w:val="20"/>
          <w:szCs w:val="20"/>
          <w:shd w:val="clear" w:color="auto" w:fill="FFFF99"/>
          <w:rtl/>
        </w:rPr>
        <w:t xml:space="preserve"> מיום 4.8.2019 עמ' 176</w:t>
      </w:r>
    </w:p>
    <w:p w14:paraId="38C58EA1" w14:textId="77777777" w:rsidR="0020596B" w:rsidRPr="00ED7D40" w:rsidRDefault="0020596B" w:rsidP="0020596B">
      <w:pPr>
        <w:pStyle w:val="P00"/>
        <w:spacing w:before="0"/>
        <w:ind w:left="0" w:right="1134"/>
        <w:rPr>
          <w:rStyle w:val="default"/>
          <w:rFonts w:cs="FrankRuehl"/>
          <w:vanish/>
          <w:sz w:val="20"/>
          <w:szCs w:val="20"/>
          <w:shd w:val="clear" w:color="auto" w:fill="FFFF99"/>
          <w:rtl/>
        </w:rPr>
      </w:pPr>
      <w:r w:rsidRPr="00ED7D40">
        <w:rPr>
          <w:rStyle w:val="default"/>
          <w:rFonts w:cs="FrankRuehl" w:hint="cs"/>
          <w:b/>
          <w:bCs/>
          <w:vanish/>
          <w:sz w:val="20"/>
          <w:szCs w:val="20"/>
          <w:shd w:val="clear" w:color="auto" w:fill="FFFF99"/>
          <w:rtl/>
        </w:rPr>
        <w:t>החלפת סעיף קטן 19(א)</w:t>
      </w:r>
    </w:p>
    <w:p w14:paraId="0DFD8983" w14:textId="77777777" w:rsidR="0020596B" w:rsidRPr="00ED7D40" w:rsidRDefault="0020596B" w:rsidP="0020596B">
      <w:pPr>
        <w:pStyle w:val="P00"/>
        <w:ind w:left="0" w:right="1134"/>
        <w:rPr>
          <w:rStyle w:val="default"/>
          <w:rFonts w:cs="FrankRuehl"/>
          <w:vanish/>
          <w:sz w:val="20"/>
          <w:szCs w:val="20"/>
          <w:shd w:val="clear" w:color="auto" w:fill="FFFF99"/>
          <w:rtl/>
        </w:rPr>
      </w:pPr>
      <w:r w:rsidRPr="00ED7D40">
        <w:rPr>
          <w:rStyle w:val="default"/>
          <w:rFonts w:cs="FrankRuehl" w:hint="cs"/>
          <w:vanish/>
          <w:sz w:val="20"/>
          <w:szCs w:val="20"/>
          <w:shd w:val="clear" w:color="auto" w:fill="FFFF99"/>
          <w:rtl/>
        </w:rPr>
        <w:t>הנוסח הקודם:</w:t>
      </w:r>
    </w:p>
    <w:p w14:paraId="529123F5" w14:textId="77777777" w:rsidR="0020596B" w:rsidRPr="007C3015" w:rsidRDefault="0020596B" w:rsidP="007C3015">
      <w:pPr>
        <w:pStyle w:val="P00"/>
        <w:spacing w:before="0"/>
        <w:ind w:left="0" w:right="1134"/>
        <w:rPr>
          <w:rStyle w:val="default"/>
          <w:rFonts w:cs="FrankRuehl" w:hint="cs"/>
          <w:strike/>
          <w:sz w:val="2"/>
          <w:szCs w:val="2"/>
          <w:rtl/>
        </w:rPr>
      </w:pPr>
      <w:r w:rsidRPr="00ED7D40">
        <w:rPr>
          <w:rStyle w:val="default"/>
          <w:rFonts w:cs="FrankRuehl"/>
          <w:vanish/>
          <w:sz w:val="22"/>
          <w:szCs w:val="22"/>
          <w:shd w:val="clear" w:color="auto" w:fill="FFFF99"/>
          <w:rtl/>
        </w:rPr>
        <w:tab/>
      </w:r>
      <w:r w:rsidRPr="00ED7D40">
        <w:rPr>
          <w:rStyle w:val="default"/>
          <w:rFonts w:cs="FrankRuehl" w:hint="cs"/>
          <w:strike/>
          <w:vanish/>
          <w:sz w:val="22"/>
          <w:szCs w:val="22"/>
          <w:shd w:val="clear" w:color="auto" w:fill="FFFF99"/>
          <w:rtl/>
        </w:rPr>
        <w:t>(א)</w:t>
      </w:r>
      <w:r w:rsidRPr="00ED7D40">
        <w:rPr>
          <w:rStyle w:val="default"/>
          <w:rFonts w:cs="FrankRuehl" w:hint="cs"/>
          <w:strike/>
          <w:vanish/>
          <w:sz w:val="22"/>
          <w:szCs w:val="22"/>
          <w:shd w:val="clear" w:color="auto" w:fill="FFFF99"/>
          <w:rtl/>
        </w:rPr>
        <w:tab/>
        <w:t>טובין שחל עליהם הסכם הסחר עם קנדה ומתקיימים בהם התנאים האמורים בסעיף 14, יהיו פטורים ממכס, למעט הטובין שסיווגם בפרקים 1 עד 24 ובפרטים 35.01 ו-35.02 שבתוספת הראשונה, זולת המפורטים בתוספת השישית, שלגביהם יחול שיעור המכס כמפורט לצידם בטור ב' לגבי הכמות המרבית לשנה, שצוינה לצידם בטור ג'.</w:t>
      </w:r>
      <w:bookmarkEnd w:id="38"/>
    </w:p>
    <w:p w14:paraId="251D3EC7" w14:textId="77777777" w:rsidR="00BA47EE" w:rsidRDefault="00BA47EE" w:rsidP="00F80CE4">
      <w:pPr>
        <w:pStyle w:val="P00"/>
        <w:spacing w:before="72"/>
        <w:ind w:left="0" w:right="1134"/>
        <w:rPr>
          <w:rStyle w:val="default"/>
          <w:rFonts w:cs="FrankRuehl" w:hint="cs"/>
          <w:rtl/>
        </w:rPr>
      </w:pPr>
      <w:bookmarkStart w:id="39" w:name="Seif15"/>
      <w:bookmarkEnd w:id="39"/>
      <w:r>
        <w:rPr>
          <w:rFonts w:cs="Miriam"/>
          <w:lang w:val="he-IL"/>
        </w:rPr>
        <w:pict w14:anchorId="7703754A">
          <v:rect id="_x0000_s2106" style="position:absolute;left:0;text-align:left;margin-left:463.5pt;margin-top:8.05pt;width:75.05pt;height:30.35pt;z-index:251642880" filled="f" stroked="f" strokecolor="lime" strokeweight=".25pt">
            <v:textbox style="mso-next-textbox:#_x0000_s2106" inset="1mm,0,1mm,0">
              <w:txbxContent>
                <w:p w14:paraId="0ED03AE2" w14:textId="77777777" w:rsidR="00144C64" w:rsidRDefault="00144C64" w:rsidP="00F80CE4">
                  <w:pPr>
                    <w:spacing w:line="160" w:lineRule="exact"/>
                    <w:rPr>
                      <w:rFonts w:cs="Miriam" w:hint="cs"/>
                      <w:sz w:val="18"/>
                      <w:szCs w:val="18"/>
                      <w:rtl/>
                    </w:rPr>
                  </w:pPr>
                  <w:r>
                    <w:rPr>
                      <w:rFonts w:cs="Miriam" w:hint="cs"/>
                      <w:sz w:val="18"/>
                      <w:szCs w:val="18"/>
                      <w:rtl/>
                    </w:rPr>
                    <w:t>הפחתת מכס לענין הסכם הסחר עם ירדן</w:t>
                  </w:r>
                </w:p>
              </w:txbxContent>
            </v:textbox>
            <w10:anchorlock/>
          </v:rect>
        </w:pict>
      </w:r>
      <w:r w:rsidR="00FB533C">
        <w:rPr>
          <w:rStyle w:val="big-number"/>
          <w:rFonts w:cs="Miriam" w:hint="cs"/>
          <w:rtl/>
        </w:rPr>
        <w:t>20</w:t>
      </w:r>
      <w:r>
        <w:rPr>
          <w:rStyle w:val="big-number"/>
          <w:rFonts w:cs="FrankRuehl"/>
          <w:sz w:val="26"/>
          <w:szCs w:val="26"/>
          <w:rtl/>
        </w:rPr>
        <w:t>.</w:t>
      </w:r>
      <w:r>
        <w:rPr>
          <w:rStyle w:val="big-number"/>
          <w:rFonts w:cs="FrankRuehl"/>
          <w:sz w:val="26"/>
          <w:szCs w:val="26"/>
          <w:rtl/>
        </w:rPr>
        <w:tab/>
      </w:r>
      <w:r>
        <w:rPr>
          <w:rStyle w:val="default"/>
          <w:rFonts w:cs="FrankRuehl"/>
          <w:rtl/>
        </w:rPr>
        <w:t>טובין שחל עליהם הסכם הסחר עם ירדן</w:t>
      </w:r>
      <w:r>
        <w:rPr>
          <w:rStyle w:val="default"/>
          <w:rFonts w:cs="FrankRuehl" w:hint="cs"/>
          <w:rtl/>
        </w:rPr>
        <w:t xml:space="preserve"> </w:t>
      </w:r>
      <w:r>
        <w:rPr>
          <w:rStyle w:val="default"/>
          <w:rFonts w:cs="FrankRuehl"/>
          <w:rtl/>
        </w:rPr>
        <w:t>ומתקיימים בהם התנאים המפורטים בסעיף 1</w:t>
      </w:r>
      <w:r w:rsidR="00F80CE4">
        <w:rPr>
          <w:rStyle w:val="default"/>
          <w:rFonts w:cs="FrankRuehl" w:hint="cs"/>
          <w:rtl/>
        </w:rPr>
        <w:t>4</w:t>
      </w:r>
      <w:r>
        <w:rPr>
          <w:rStyle w:val="default"/>
          <w:rFonts w:cs="FrankRuehl"/>
          <w:rtl/>
        </w:rPr>
        <w:t xml:space="preserve">, ושסיווגם בפרטי המכס המפורטים ברשימות שבתוספת </w:t>
      </w:r>
      <w:r w:rsidR="00F80CE4">
        <w:rPr>
          <w:rStyle w:val="default"/>
          <w:rFonts w:cs="FrankRuehl" w:hint="cs"/>
          <w:rtl/>
        </w:rPr>
        <w:t>השביעית</w:t>
      </w:r>
      <w:r>
        <w:rPr>
          <w:rStyle w:val="default"/>
          <w:rFonts w:cs="FrankRuehl"/>
          <w:rtl/>
        </w:rPr>
        <w:t xml:space="preserve"> ינהגו לגביהן</w:t>
      </w:r>
      <w:r w:rsidR="00F80CE4">
        <w:rPr>
          <w:rStyle w:val="default"/>
          <w:rFonts w:cs="FrankRuehl" w:hint="cs"/>
          <w:rtl/>
        </w:rPr>
        <w:t>,</w:t>
      </w:r>
      <w:r>
        <w:rPr>
          <w:rStyle w:val="default"/>
          <w:rFonts w:cs="FrankRuehl"/>
          <w:rtl/>
        </w:rPr>
        <w:t xml:space="preserve"> כמפורט להלן:</w:t>
      </w:r>
    </w:p>
    <w:p w14:paraId="6DFE2AC9" w14:textId="77777777" w:rsidR="00BA47EE" w:rsidRDefault="00BA47EE" w:rsidP="00F80CE4">
      <w:pPr>
        <w:pStyle w:val="P00"/>
        <w:spacing w:before="72"/>
        <w:ind w:left="624" w:right="1134"/>
        <w:rPr>
          <w:rStyle w:val="default"/>
          <w:rFonts w:cs="FrankRuehl" w:hint="cs"/>
          <w:rtl/>
        </w:rPr>
      </w:pPr>
      <w:r>
        <w:rPr>
          <w:rStyle w:val="default"/>
          <w:rFonts w:cs="FrankRuehl"/>
          <w:rtl/>
        </w:rPr>
        <w:t>(</w:t>
      </w:r>
      <w:r w:rsidR="00F80CE4">
        <w:rPr>
          <w:rStyle w:val="default"/>
          <w:rFonts w:cs="FrankRuehl" w:hint="cs"/>
          <w:rtl/>
        </w:rPr>
        <w:t>1</w:t>
      </w:r>
      <w:r>
        <w:rPr>
          <w:rStyle w:val="default"/>
          <w:rFonts w:cs="FrankRuehl"/>
          <w:rtl/>
        </w:rPr>
        <w:t>)</w:t>
      </w:r>
      <w:r>
        <w:rPr>
          <w:rStyle w:val="default"/>
          <w:rFonts w:cs="FrankRuehl" w:hint="cs"/>
          <w:rtl/>
        </w:rPr>
        <w:tab/>
      </w:r>
      <w:r>
        <w:rPr>
          <w:rStyle w:val="default"/>
          <w:rFonts w:cs="FrankRuehl"/>
          <w:rtl/>
        </w:rPr>
        <w:t>טובין המסווגים ברשימ</w:t>
      </w:r>
      <w:r w:rsidR="00F80CE4">
        <w:rPr>
          <w:rStyle w:val="default"/>
          <w:rFonts w:cs="FrankRuehl" w:hint="cs"/>
          <w:rtl/>
        </w:rPr>
        <w:t>ה</w:t>
      </w:r>
      <w:r w:rsidR="00F80CE4">
        <w:rPr>
          <w:rStyle w:val="default"/>
          <w:rFonts w:cs="FrankRuehl"/>
          <w:rtl/>
        </w:rPr>
        <w:t xml:space="preserve"> א'</w:t>
      </w:r>
      <w:r w:rsidR="00F80CE4">
        <w:rPr>
          <w:rStyle w:val="default"/>
          <w:rFonts w:cs="FrankRuehl" w:hint="cs"/>
          <w:rtl/>
        </w:rPr>
        <w:t>,</w:t>
      </w:r>
      <w:r>
        <w:rPr>
          <w:rStyle w:val="default"/>
          <w:rFonts w:cs="FrankRuehl"/>
          <w:rtl/>
        </w:rPr>
        <w:t xml:space="preserve"> שבתוספת</w:t>
      </w:r>
      <w:r w:rsidR="00F80CE4">
        <w:rPr>
          <w:rStyle w:val="default"/>
          <w:rFonts w:cs="FrankRuehl" w:hint="cs"/>
          <w:rtl/>
        </w:rPr>
        <w:t xml:space="preserve"> השביעית</w:t>
      </w:r>
      <w:r>
        <w:rPr>
          <w:rStyle w:val="default"/>
          <w:rFonts w:cs="FrankRuehl"/>
          <w:rtl/>
        </w:rPr>
        <w:t>, יופחת</w:t>
      </w:r>
      <w:r>
        <w:rPr>
          <w:rStyle w:val="default"/>
          <w:rFonts w:cs="FrankRuehl" w:hint="cs"/>
          <w:rtl/>
        </w:rPr>
        <w:t xml:space="preserve"> </w:t>
      </w:r>
      <w:r>
        <w:rPr>
          <w:rStyle w:val="default"/>
          <w:rFonts w:cs="FrankRuehl"/>
          <w:rtl/>
        </w:rPr>
        <w:t>לגביהם שיעור המכס הנקוב בטור ג', בעמודה כללי של התוספת הראשונה</w:t>
      </w:r>
      <w:r w:rsidR="00F80CE4">
        <w:rPr>
          <w:rStyle w:val="default"/>
          <w:rFonts w:cs="FrankRuehl" w:hint="cs"/>
          <w:rtl/>
        </w:rPr>
        <w:t>, באחוזים</w:t>
      </w:r>
      <w:r>
        <w:rPr>
          <w:rStyle w:val="default"/>
          <w:rFonts w:cs="FrankRuehl"/>
          <w:rtl/>
        </w:rPr>
        <w:t xml:space="preserve"> כמפורט להלן:</w:t>
      </w:r>
    </w:p>
    <w:tbl>
      <w:tblPr>
        <w:bidiVisual/>
        <w:tblW w:w="39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2"/>
        <w:gridCol w:w="1997"/>
      </w:tblGrid>
      <w:tr w:rsidR="009153C3" w14:paraId="3A1E1265" w14:textId="77777777" w:rsidTr="0075167E">
        <w:tblPrEx>
          <w:tblCellMar>
            <w:top w:w="0" w:type="dxa"/>
            <w:bottom w:w="0" w:type="dxa"/>
          </w:tblCellMar>
        </w:tblPrEx>
        <w:trPr>
          <w:jc w:val="center"/>
        </w:trPr>
        <w:tc>
          <w:tcPr>
            <w:tcW w:w="1972" w:type="dxa"/>
          </w:tcPr>
          <w:p w14:paraId="4ABC60B2" w14:textId="77777777" w:rsidR="009153C3" w:rsidRPr="00F80CE4" w:rsidRDefault="009153C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sz w:val="22"/>
                <w:szCs w:val="22"/>
              </w:rPr>
            </w:pPr>
            <w:r w:rsidRPr="00F80CE4">
              <w:rPr>
                <w:rStyle w:val="default"/>
                <w:rFonts w:cs="FrankRuehl" w:hint="cs"/>
                <w:sz w:val="22"/>
                <w:szCs w:val="22"/>
                <w:rtl/>
              </w:rPr>
              <w:t>שם הרשימה</w:t>
            </w:r>
          </w:p>
        </w:tc>
        <w:tc>
          <w:tcPr>
            <w:tcW w:w="1997" w:type="dxa"/>
          </w:tcPr>
          <w:p w14:paraId="37D67A49" w14:textId="77777777" w:rsidR="009153C3" w:rsidRPr="00F80CE4" w:rsidRDefault="009153C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sz w:val="22"/>
                <w:szCs w:val="22"/>
              </w:rPr>
            </w:pPr>
            <w:r w:rsidRPr="00F80CE4">
              <w:rPr>
                <w:rStyle w:val="default"/>
                <w:rFonts w:cs="FrankRuehl" w:hint="cs"/>
                <w:sz w:val="22"/>
                <w:szCs w:val="22"/>
                <w:rtl/>
              </w:rPr>
              <w:t>שיעור ההפחתה</w:t>
            </w:r>
          </w:p>
        </w:tc>
      </w:tr>
      <w:tr w:rsidR="009153C3" w14:paraId="7819FE6D" w14:textId="77777777" w:rsidTr="0075167E">
        <w:tblPrEx>
          <w:tblCellMar>
            <w:top w:w="0" w:type="dxa"/>
            <w:bottom w:w="0" w:type="dxa"/>
          </w:tblCellMar>
        </w:tblPrEx>
        <w:trPr>
          <w:jc w:val="center"/>
        </w:trPr>
        <w:tc>
          <w:tcPr>
            <w:tcW w:w="1972" w:type="dxa"/>
          </w:tcPr>
          <w:p w14:paraId="2EB4784C" w14:textId="77777777" w:rsidR="009153C3" w:rsidRDefault="009153C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א'</w:t>
            </w:r>
          </w:p>
        </w:tc>
        <w:tc>
          <w:tcPr>
            <w:tcW w:w="1997" w:type="dxa"/>
          </w:tcPr>
          <w:p w14:paraId="5C77B9A6" w14:textId="77777777" w:rsidR="009153C3" w:rsidRDefault="009153C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100%</w:t>
            </w:r>
          </w:p>
        </w:tc>
      </w:tr>
      <w:tr w:rsidR="009153C3" w14:paraId="69D8786D" w14:textId="77777777" w:rsidTr="0075167E">
        <w:tblPrEx>
          <w:tblCellMar>
            <w:top w:w="0" w:type="dxa"/>
            <w:bottom w:w="0" w:type="dxa"/>
          </w:tblCellMar>
        </w:tblPrEx>
        <w:trPr>
          <w:jc w:val="center"/>
        </w:trPr>
        <w:tc>
          <w:tcPr>
            <w:tcW w:w="1972" w:type="dxa"/>
          </w:tcPr>
          <w:p w14:paraId="184295BC" w14:textId="77777777" w:rsidR="009153C3" w:rsidRDefault="009153C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ב'</w:t>
            </w:r>
          </w:p>
        </w:tc>
        <w:tc>
          <w:tcPr>
            <w:tcW w:w="1997" w:type="dxa"/>
          </w:tcPr>
          <w:p w14:paraId="4D7703C5" w14:textId="77777777" w:rsidR="009153C3" w:rsidRDefault="009153C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50%</w:t>
            </w:r>
          </w:p>
        </w:tc>
      </w:tr>
    </w:tbl>
    <w:p w14:paraId="3090E1F6" w14:textId="77777777" w:rsidR="00BA47EE" w:rsidRDefault="00BA47EE" w:rsidP="00F80CE4">
      <w:pPr>
        <w:pStyle w:val="P00"/>
        <w:spacing w:before="72"/>
        <w:ind w:left="624" w:right="1134"/>
        <w:rPr>
          <w:rStyle w:val="default"/>
          <w:rFonts w:cs="FrankRuehl" w:hint="cs"/>
          <w:rtl/>
        </w:rPr>
      </w:pPr>
      <w:r>
        <w:rPr>
          <w:rStyle w:val="default"/>
          <w:rFonts w:cs="FrankRuehl"/>
          <w:rtl/>
        </w:rPr>
        <w:t>(</w:t>
      </w:r>
      <w:r w:rsidR="00F80CE4">
        <w:rPr>
          <w:rStyle w:val="default"/>
          <w:rFonts w:cs="FrankRuehl" w:hint="cs"/>
          <w:rtl/>
        </w:rPr>
        <w:t>2</w:t>
      </w:r>
      <w:r>
        <w:rPr>
          <w:rStyle w:val="default"/>
          <w:rFonts w:cs="FrankRuehl"/>
          <w:rtl/>
        </w:rPr>
        <w:t>)</w:t>
      </w:r>
      <w:r>
        <w:rPr>
          <w:rStyle w:val="default"/>
          <w:rFonts w:cs="FrankRuehl" w:hint="cs"/>
          <w:rtl/>
        </w:rPr>
        <w:tab/>
      </w:r>
      <w:r>
        <w:rPr>
          <w:rStyle w:val="default"/>
          <w:rFonts w:cs="FrankRuehl"/>
          <w:rtl/>
        </w:rPr>
        <w:t xml:space="preserve">ברשימה ד' שבתוספת </w:t>
      </w:r>
      <w:r w:rsidR="00F80CE4">
        <w:rPr>
          <w:rStyle w:val="default"/>
          <w:rFonts w:cs="FrankRuehl" w:hint="cs"/>
          <w:rtl/>
        </w:rPr>
        <w:t>השביעית</w:t>
      </w:r>
      <w:r>
        <w:rPr>
          <w:rStyle w:val="default"/>
          <w:rFonts w:cs="FrankRuehl"/>
          <w:rtl/>
        </w:rPr>
        <w:t xml:space="preserve"> נקובות בטור ב', לצד פרטי המכס</w:t>
      </w:r>
      <w:r>
        <w:rPr>
          <w:rStyle w:val="default"/>
          <w:rFonts w:cs="FrankRuehl" w:hint="cs"/>
          <w:rtl/>
        </w:rPr>
        <w:t xml:space="preserve"> </w:t>
      </w:r>
      <w:r>
        <w:rPr>
          <w:rStyle w:val="default"/>
          <w:rFonts w:cs="FrankRuehl"/>
          <w:rtl/>
        </w:rPr>
        <w:t>שבטור א', הכמויות המרביות שניתן לסווג במשך שנה אחת בפטור ממכס על פי אותם פרטים</w:t>
      </w:r>
      <w:r>
        <w:rPr>
          <w:rStyle w:val="default"/>
          <w:rFonts w:cs="FrankRuehl" w:hint="cs"/>
          <w:rtl/>
        </w:rPr>
        <w:t>.</w:t>
      </w:r>
    </w:p>
    <w:p w14:paraId="41397794" w14:textId="77777777" w:rsidR="00BA47EE" w:rsidRDefault="00BA47EE" w:rsidP="00F80CE4">
      <w:pPr>
        <w:pStyle w:val="P00"/>
        <w:spacing w:before="72"/>
        <w:ind w:left="0" w:right="1134"/>
        <w:rPr>
          <w:rStyle w:val="default"/>
          <w:rFonts w:cs="FrankRuehl" w:hint="cs"/>
          <w:rtl/>
        </w:rPr>
      </w:pPr>
      <w:bookmarkStart w:id="40" w:name="Seif16"/>
      <w:bookmarkEnd w:id="40"/>
      <w:r>
        <w:rPr>
          <w:rFonts w:cs="Miriam"/>
          <w:lang w:val="he-IL"/>
        </w:rPr>
        <w:pict w14:anchorId="5AB79397">
          <v:rect id="_x0000_s2108" style="position:absolute;left:0;text-align:left;margin-left:470.35pt;margin-top:8.05pt;width:70.55pt;height:27.05pt;z-index:251643904" filled="f" stroked="f" strokecolor="lime" strokeweight=".25pt">
            <v:textbox style="mso-next-textbox:#_x0000_s2108" inset="1mm,0,1mm,0">
              <w:txbxContent>
                <w:p w14:paraId="08DFFF8D" w14:textId="77777777" w:rsidR="00144C64" w:rsidRDefault="00144C64" w:rsidP="00F80CE4">
                  <w:pPr>
                    <w:spacing w:line="160" w:lineRule="exact"/>
                    <w:rPr>
                      <w:rFonts w:cs="Miriam" w:hint="cs"/>
                      <w:sz w:val="18"/>
                      <w:szCs w:val="18"/>
                      <w:rtl/>
                    </w:rPr>
                  </w:pPr>
                  <w:r>
                    <w:rPr>
                      <w:rFonts w:cs="Miriam" w:hint="cs"/>
                      <w:sz w:val="18"/>
                      <w:szCs w:val="18"/>
                      <w:rtl/>
                    </w:rPr>
                    <w:t>הפחתת מכס לענין הסכם הסחר עם טורקיה</w:t>
                  </w:r>
                </w:p>
              </w:txbxContent>
            </v:textbox>
            <w10:anchorlock/>
          </v:rect>
        </w:pict>
      </w:r>
      <w:r w:rsidR="00F80CE4">
        <w:rPr>
          <w:rStyle w:val="big-number"/>
          <w:rFonts w:cs="Miriam" w:hint="cs"/>
          <w:rtl/>
        </w:rPr>
        <w:t>21</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טובין שחל עליהם הסכם הסחר עם טורקיה ומתקיימים בהם התנאים האמורים בסעיף 1</w:t>
      </w:r>
      <w:r w:rsidR="00F80CE4">
        <w:rPr>
          <w:rStyle w:val="default"/>
          <w:rFonts w:cs="FrankRuehl" w:hint="cs"/>
          <w:rtl/>
        </w:rPr>
        <w:t>4</w:t>
      </w:r>
      <w:r>
        <w:rPr>
          <w:rStyle w:val="default"/>
          <w:rFonts w:cs="FrankRuehl" w:hint="cs"/>
          <w:rtl/>
        </w:rPr>
        <w:t xml:space="preserve">, יהיו פטורים ממכס, למעט הטובין שסיווגם בפרקים 1 עד 24 ובפרטים 35.01, 35.02 ו-35.05 שבתוספת הראשונה, זולת המפורטים </w:t>
      </w:r>
      <w:r w:rsidR="00F80CE4">
        <w:rPr>
          <w:rStyle w:val="default"/>
          <w:rFonts w:cs="FrankRuehl" w:hint="cs"/>
          <w:rtl/>
        </w:rPr>
        <w:t>ברשימה ד' ש</w:t>
      </w:r>
      <w:r>
        <w:rPr>
          <w:rStyle w:val="default"/>
          <w:rFonts w:cs="FrankRuehl" w:hint="cs"/>
          <w:rtl/>
        </w:rPr>
        <w:t>בתוספת השמינית</w:t>
      </w:r>
      <w:r w:rsidR="00F80CE4">
        <w:rPr>
          <w:rStyle w:val="default"/>
          <w:rFonts w:cs="FrankRuehl" w:hint="cs"/>
          <w:rtl/>
        </w:rPr>
        <w:t>,</w:t>
      </w:r>
      <w:r>
        <w:rPr>
          <w:rStyle w:val="default"/>
          <w:rFonts w:cs="FrankRuehl" w:hint="cs"/>
          <w:rtl/>
        </w:rPr>
        <w:t xml:space="preserve"> שלגביהם יחול שיעור המכס כמפורט לצידם בטור ב' לגבי הכמות המרבית לשנה, שצוינה לצידם בטור ג'.</w:t>
      </w:r>
    </w:p>
    <w:p w14:paraId="54AD411B" w14:textId="77777777" w:rsidR="00BA47EE" w:rsidRDefault="00BA47E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שיעור המכס לגבי טובין שפורטו בתוספת השמינית כאמור בסעיף קטן (א), לא יעלה בשום מקרה על השיעור הנקוב בטור ג' בעמודה "כללי" של אותם פרטי מכס שבתוספת הראשונה.</w:t>
      </w:r>
    </w:p>
    <w:p w14:paraId="15A78892" w14:textId="77777777" w:rsidR="00BA47EE" w:rsidRDefault="00BA47EE" w:rsidP="005C2DD3">
      <w:pPr>
        <w:pStyle w:val="P00"/>
        <w:spacing w:before="72"/>
        <w:ind w:left="0" w:right="1134"/>
        <w:rPr>
          <w:rStyle w:val="default"/>
          <w:rFonts w:cs="FrankRuehl" w:hint="cs"/>
          <w:rtl/>
        </w:rPr>
      </w:pPr>
      <w:bookmarkStart w:id="41" w:name="Seif17"/>
      <w:bookmarkEnd w:id="41"/>
      <w:r>
        <w:rPr>
          <w:rFonts w:cs="Miriam"/>
          <w:lang w:val="he-IL"/>
        </w:rPr>
        <w:pict w14:anchorId="4FA5DD7F">
          <v:rect id="_x0000_s2114" style="position:absolute;left:0;text-align:left;margin-left:463.5pt;margin-top:8.05pt;width:75.05pt;height:22.75pt;z-index:251644928" filled="f" stroked="f" strokecolor="lime" strokeweight=".25pt">
            <v:textbox style="mso-next-textbox:#_x0000_s2114" inset="1mm,0,1mm,0">
              <w:txbxContent>
                <w:p w14:paraId="13E68162" w14:textId="77777777" w:rsidR="00144C64" w:rsidRDefault="00144C64">
                  <w:pPr>
                    <w:spacing w:line="160" w:lineRule="exact"/>
                    <w:rPr>
                      <w:rFonts w:cs="Miriam" w:hint="cs"/>
                      <w:noProof/>
                      <w:sz w:val="18"/>
                      <w:szCs w:val="18"/>
                      <w:rtl/>
                    </w:rPr>
                  </w:pPr>
                  <w:r>
                    <w:rPr>
                      <w:rFonts w:cs="Miriam" w:hint="cs"/>
                      <w:sz w:val="18"/>
                      <w:szCs w:val="18"/>
                      <w:rtl/>
                    </w:rPr>
                    <w:t>הפחתת מכס לענין סחר עם מקסיקו</w:t>
                  </w:r>
                </w:p>
              </w:txbxContent>
            </v:textbox>
            <w10:anchorlock/>
          </v:rect>
        </w:pict>
      </w:r>
      <w:r>
        <w:rPr>
          <w:rStyle w:val="big-number"/>
          <w:rFonts w:cs="Miriam" w:hint="cs"/>
          <w:rtl/>
        </w:rPr>
        <w:t>2</w:t>
      </w:r>
      <w:r w:rsidR="005C2DD3">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טובין שחל עליהם הסכם הסחר עם מקסיקו ומתקיימים בהם התנאים האמורים בסעיף 1</w:t>
      </w:r>
      <w:r w:rsidR="005C2DD3">
        <w:rPr>
          <w:rStyle w:val="default"/>
          <w:rFonts w:cs="FrankRuehl" w:hint="cs"/>
          <w:rtl/>
        </w:rPr>
        <w:t>4</w:t>
      </w:r>
      <w:r>
        <w:rPr>
          <w:rStyle w:val="default"/>
          <w:rFonts w:cs="FrankRuehl" w:hint="cs"/>
          <w:rtl/>
        </w:rPr>
        <w:t xml:space="preserve">, יהיו פטורים ממכס, למעט טובין שסיווגם בפרקים 1 עד 24 ובפרטים 35.02 ו-35.05 שבתוספת הראשונה, זולת המפורטים ברשימה א' שבתוספת </w:t>
      </w:r>
      <w:r w:rsidR="005C2DD3">
        <w:rPr>
          <w:rStyle w:val="default"/>
          <w:rFonts w:cs="FrankRuehl" w:hint="cs"/>
          <w:rtl/>
        </w:rPr>
        <w:t>התשיעית</w:t>
      </w:r>
      <w:r>
        <w:rPr>
          <w:rStyle w:val="default"/>
          <w:rFonts w:cs="FrankRuehl" w:hint="cs"/>
          <w:rtl/>
        </w:rPr>
        <w:t>, שלגביהם יחול שיעור המכס כמפורט לצדם בטור ב' לגבי הכמות המרבית לשנה, שצוינה לצדם בטור ג'.</w:t>
      </w:r>
    </w:p>
    <w:p w14:paraId="572F01C2" w14:textId="77777777" w:rsidR="00BA47EE" w:rsidRDefault="00BA47E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שיעור המכס לגבי הטובין המפורטים ברשימה א' </w:t>
      </w:r>
      <w:r w:rsidR="003E2D14">
        <w:rPr>
          <w:rStyle w:val="default"/>
          <w:rFonts w:cs="FrankRuehl" w:hint="cs"/>
          <w:rtl/>
        </w:rPr>
        <w:t xml:space="preserve">שבתוספת התשיעית </w:t>
      </w:r>
      <w:r>
        <w:rPr>
          <w:rStyle w:val="default"/>
          <w:rFonts w:cs="FrankRuehl" w:hint="cs"/>
          <w:rtl/>
        </w:rPr>
        <w:t>כאמור בסעיף קטן (א), לא יעלה בשום מקרה על השיעור הנקוב בטור ג', בעמודה כללי של אותם פרטי המכס שבתוספת הראשונה.</w:t>
      </w:r>
    </w:p>
    <w:p w14:paraId="41635C93" w14:textId="77777777" w:rsidR="00BA47EE" w:rsidRDefault="00BA47EE" w:rsidP="003E2D1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על אף האמור בסעיף קטן (א) ובהתאם לסעיף </w:t>
      </w:r>
      <w:r w:rsidR="003E2D14">
        <w:rPr>
          <w:rStyle w:val="default"/>
          <w:rFonts w:cs="FrankRuehl" w:hint="cs"/>
          <w:rtl/>
        </w:rPr>
        <w:t>3-03</w:t>
      </w:r>
      <w:r>
        <w:rPr>
          <w:rStyle w:val="default"/>
          <w:rFonts w:cs="FrankRuehl" w:hint="cs"/>
          <w:rtl/>
        </w:rPr>
        <w:t xml:space="preserve"> להסכם הסחר עם מקסיקו, על טובין המפורטים ברשימה שלהלן יחול פטור ממכס ובלבד שהוצג אישור יצוא מיוחד של משרד המסחר והפיתוח התעשייתי של מקסיקו (</w:t>
      </w:r>
      <w:r>
        <w:rPr>
          <w:rStyle w:val="default"/>
          <w:rFonts w:cs="FrankRuehl"/>
          <w:sz w:val="20"/>
          <w:szCs w:val="20"/>
        </w:rPr>
        <w:t>SECOFI</w:t>
      </w:r>
      <w:r>
        <w:rPr>
          <w:rStyle w:val="default"/>
          <w:rFonts w:cs="FrankRuehl" w:hint="cs"/>
          <w:rtl/>
        </w:rPr>
        <w:t>)</w:t>
      </w:r>
    </w:p>
    <w:p w14:paraId="1BE338DD" w14:textId="77777777" w:rsidR="006F728D" w:rsidRDefault="006F728D" w:rsidP="006F728D">
      <w:pPr>
        <w:pStyle w:val="P00"/>
        <w:tabs>
          <w:tab w:val="clear" w:pos="624"/>
          <w:tab w:val="clear" w:pos="1021"/>
          <w:tab w:val="clear" w:pos="1474"/>
          <w:tab w:val="clear" w:pos="1928"/>
          <w:tab w:val="clear" w:pos="2381"/>
          <w:tab w:val="clear" w:pos="2835"/>
          <w:tab w:val="clear" w:pos="6259"/>
          <w:tab w:val="left" w:pos="1701"/>
        </w:tabs>
        <w:spacing w:before="72"/>
        <w:ind w:left="1021" w:right="1134"/>
        <w:rPr>
          <w:rStyle w:val="default"/>
          <w:rFonts w:cs="FrankRuehl" w:hint="cs"/>
          <w:rtl/>
        </w:rPr>
      </w:pPr>
      <w:r>
        <w:rPr>
          <w:rStyle w:val="default"/>
          <w:rFonts w:cs="FrankRuehl" w:hint="cs"/>
          <w:rtl/>
        </w:rPr>
        <w:t>פרטים:</w:t>
      </w:r>
      <w:r>
        <w:rPr>
          <w:rStyle w:val="default"/>
          <w:rFonts w:cs="FrankRuehl" w:hint="cs"/>
          <w:rtl/>
        </w:rPr>
        <w:tab/>
        <w:t>50.04 עד 50.07</w:t>
      </w:r>
    </w:p>
    <w:p w14:paraId="7709385E" w14:textId="77777777" w:rsidR="006F728D" w:rsidRDefault="006F728D" w:rsidP="006F728D">
      <w:pPr>
        <w:pStyle w:val="P00"/>
        <w:tabs>
          <w:tab w:val="clear" w:pos="624"/>
          <w:tab w:val="clear" w:pos="1021"/>
          <w:tab w:val="clear" w:pos="1474"/>
          <w:tab w:val="clear" w:pos="1928"/>
          <w:tab w:val="clear" w:pos="2381"/>
          <w:tab w:val="clear" w:pos="2835"/>
          <w:tab w:val="clear" w:pos="6259"/>
        </w:tabs>
        <w:spacing w:before="72"/>
        <w:ind w:left="1701" w:right="1134"/>
        <w:rPr>
          <w:rStyle w:val="default"/>
          <w:rFonts w:cs="FrankRuehl" w:hint="cs"/>
          <w:rtl/>
        </w:rPr>
      </w:pPr>
      <w:r>
        <w:rPr>
          <w:rStyle w:val="default"/>
          <w:rFonts w:cs="FrankRuehl" w:hint="cs"/>
          <w:rtl/>
        </w:rPr>
        <w:t>51.06 עד 51.13</w:t>
      </w:r>
    </w:p>
    <w:p w14:paraId="37C4764B" w14:textId="77777777" w:rsidR="006F728D" w:rsidRDefault="006F728D" w:rsidP="006F728D">
      <w:pPr>
        <w:pStyle w:val="P00"/>
        <w:tabs>
          <w:tab w:val="clear" w:pos="624"/>
          <w:tab w:val="clear" w:pos="1021"/>
          <w:tab w:val="clear" w:pos="1474"/>
          <w:tab w:val="clear" w:pos="1928"/>
          <w:tab w:val="clear" w:pos="2381"/>
          <w:tab w:val="clear" w:pos="2835"/>
          <w:tab w:val="clear" w:pos="6259"/>
        </w:tabs>
        <w:spacing w:before="72"/>
        <w:ind w:left="1701" w:right="1134"/>
        <w:rPr>
          <w:rStyle w:val="default"/>
          <w:rFonts w:cs="FrankRuehl" w:hint="cs"/>
          <w:rtl/>
        </w:rPr>
      </w:pPr>
      <w:r>
        <w:rPr>
          <w:rStyle w:val="default"/>
          <w:rFonts w:cs="FrankRuehl" w:hint="cs"/>
          <w:rtl/>
        </w:rPr>
        <w:t>52.04 עד 52.12</w:t>
      </w:r>
    </w:p>
    <w:p w14:paraId="06FAF6BD" w14:textId="77777777" w:rsidR="006F728D" w:rsidRDefault="006F728D" w:rsidP="006F728D">
      <w:pPr>
        <w:pStyle w:val="P00"/>
        <w:tabs>
          <w:tab w:val="clear" w:pos="624"/>
          <w:tab w:val="clear" w:pos="1021"/>
          <w:tab w:val="clear" w:pos="1474"/>
          <w:tab w:val="clear" w:pos="1928"/>
          <w:tab w:val="clear" w:pos="2381"/>
          <w:tab w:val="clear" w:pos="2835"/>
          <w:tab w:val="clear" w:pos="6259"/>
        </w:tabs>
        <w:spacing w:before="72"/>
        <w:ind w:left="1701" w:right="1134"/>
        <w:rPr>
          <w:rStyle w:val="default"/>
          <w:rFonts w:cs="FrankRuehl" w:hint="cs"/>
          <w:rtl/>
        </w:rPr>
      </w:pPr>
      <w:r>
        <w:rPr>
          <w:rStyle w:val="default"/>
          <w:rFonts w:cs="FrankRuehl" w:hint="cs"/>
          <w:rtl/>
        </w:rPr>
        <w:t>53.06 עד 53.11</w:t>
      </w:r>
    </w:p>
    <w:p w14:paraId="64D85BD1" w14:textId="77777777" w:rsidR="006F728D" w:rsidRDefault="006F728D" w:rsidP="006F728D">
      <w:pPr>
        <w:pStyle w:val="P00"/>
        <w:tabs>
          <w:tab w:val="clear" w:pos="624"/>
          <w:tab w:val="clear" w:pos="1021"/>
          <w:tab w:val="clear" w:pos="1474"/>
          <w:tab w:val="clear" w:pos="1928"/>
          <w:tab w:val="clear" w:pos="2381"/>
          <w:tab w:val="clear" w:pos="2835"/>
          <w:tab w:val="clear" w:pos="6259"/>
        </w:tabs>
        <w:spacing w:before="72"/>
        <w:ind w:left="1701" w:right="1134"/>
        <w:rPr>
          <w:rStyle w:val="default"/>
          <w:rFonts w:cs="FrankRuehl" w:hint="cs"/>
          <w:rtl/>
        </w:rPr>
      </w:pPr>
      <w:r>
        <w:rPr>
          <w:rStyle w:val="default"/>
          <w:rFonts w:cs="FrankRuehl" w:hint="cs"/>
          <w:rtl/>
        </w:rPr>
        <w:t>54.01 עד 54.08</w:t>
      </w:r>
    </w:p>
    <w:p w14:paraId="5B4752BE" w14:textId="77777777" w:rsidR="006F728D" w:rsidRDefault="006F728D" w:rsidP="006F728D">
      <w:pPr>
        <w:pStyle w:val="P00"/>
        <w:tabs>
          <w:tab w:val="clear" w:pos="624"/>
          <w:tab w:val="clear" w:pos="1021"/>
          <w:tab w:val="clear" w:pos="1474"/>
          <w:tab w:val="clear" w:pos="1928"/>
          <w:tab w:val="clear" w:pos="2381"/>
          <w:tab w:val="clear" w:pos="2835"/>
          <w:tab w:val="clear" w:pos="6259"/>
        </w:tabs>
        <w:spacing w:before="72"/>
        <w:ind w:left="1701" w:right="1134"/>
        <w:rPr>
          <w:rStyle w:val="default"/>
          <w:rFonts w:cs="FrankRuehl" w:hint="cs"/>
          <w:rtl/>
        </w:rPr>
      </w:pPr>
      <w:r>
        <w:rPr>
          <w:rStyle w:val="default"/>
          <w:rFonts w:cs="FrankRuehl" w:hint="cs"/>
          <w:rtl/>
        </w:rPr>
        <w:t>55.08 עד 55.16</w:t>
      </w:r>
    </w:p>
    <w:p w14:paraId="5A3E197D" w14:textId="77777777" w:rsidR="006F728D" w:rsidRDefault="006F728D" w:rsidP="006F728D">
      <w:pPr>
        <w:pStyle w:val="P00"/>
        <w:tabs>
          <w:tab w:val="clear" w:pos="624"/>
          <w:tab w:val="clear" w:pos="1021"/>
          <w:tab w:val="clear" w:pos="1474"/>
          <w:tab w:val="clear" w:pos="1928"/>
          <w:tab w:val="clear" w:pos="2381"/>
          <w:tab w:val="clear" w:pos="2835"/>
          <w:tab w:val="clear" w:pos="6259"/>
        </w:tabs>
        <w:spacing w:before="72"/>
        <w:ind w:left="1701" w:right="1134"/>
        <w:rPr>
          <w:rStyle w:val="default"/>
          <w:rFonts w:cs="FrankRuehl" w:hint="cs"/>
          <w:rtl/>
        </w:rPr>
      </w:pPr>
      <w:r>
        <w:rPr>
          <w:rStyle w:val="default"/>
          <w:rFonts w:cs="FrankRuehl" w:hint="cs"/>
          <w:rtl/>
        </w:rPr>
        <w:t>56.04 עד 56.07</w:t>
      </w:r>
    </w:p>
    <w:p w14:paraId="1B64C1C7" w14:textId="77777777" w:rsidR="006F728D" w:rsidRDefault="006F728D" w:rsidP="006F728D">
      <w:pPr>
        <w:pStyle w:val="P00"/>
        <w:tabs>
          <w:tab w:val="clear" w:pos="624"/>
          <w:tab w:val="clear" w:pos="1021"/>
          <w:tab w:val="clear" w:pos="1474"/>
          <w:tab w:val="clear" w:pos="1928"/>
          <w:tab w:val="clear" w:pos="2381"/>
          <w:tab w:val="clear" w:pos="2835"/>
          <w:tab w:val="clear" w:pos="6259"/>
        </w:tabs>
        <w:spacing w:before="72"/>
        <w:ind w:left="1701" w:right="1134"/>
        <w:rPr>
          <w:rStyle w:val="default"/>
          <w:rFonts w:cs="FrankRuehl" w:hint="cs"/>
          <w:rtl/>
        </w:rPr>
      </w:pPr>
      <w:r>
        <w:rPr>
          <w:rStyle w:val="default"/>
          <w:rFonts w:cs="FrankRuehl" w:hint="cs"/>
          <w:rtl/>
        </w:rPr>
        <w:t>58.01 עד 58.03</w:t>
      </w:r>
    </w:p>
    <w:p w14:paraId="036AC251" w14:textId="77777777" w:rsidR="006F728D" w:rsidRDefault="006F728D" w:rsidP="006F728D">
      <w:pPr>
        <w:pStyle w:val="P00"/>
        <w:tabs>
          <w:tab w:val="clear" w:pos="624"/>
          <w:tab w:val="clear" w:pos="1021"/>
          <w:tab w:val="clear" w:pos="1474"/>
          <w:tab w:val="clear" w:pos="1928"/>
          <w:tab w:val="clear" w:pos="2381"/>
          <w:tab w:val="clear" w:pos="2835"/>
          <w:tab w:val="clear" w:pos="6259"/>
        </w:tabs>
        <w:spacing w:before="72"/>
        <w:ind w:left="1701" w:right="1134"/>
        <w:rPr>
          <w:rStyle w:val="default"/>
          <w:rFonts w:cs="FrankRuehl" w:hint="cs"/>
          <w:rtl/>
        </w:rPr>
      </w:pPr>
      <w:r>
        <w:rPr>
          <w:rStyle w:val="default"/>
          <w:rFonts w:cs="FrankRuehl" w:hint="cs"/>
          <w:rtl/>
        </w:rPr>
        <w:t>58.06, 58.09, 59.03, 59.06, 59.07</w:t>
      </w:r>
    </w:p>
    <w:p w14:paraId="31AD5ACB" w14:textId="77777777" w:rsidR="006F728D" w:rsidRDefault="00EB7B19" w:rsidP="006F728D">
      <w:pPr>
        <w:pStyle w:val="P00"/>
        <w:tabs>
          <w:tab w:val="clear" w:pos="624"/>
          <w:tab w:val="clear" w:pos="1021"/>
          <w:tab w:val="clear" w:pos="1474"/>
          <w:tab w:val="clear" w:pos="1928"/>
          <w:tab w:val="clear" w:pos="2381"/>
          <w:tab w:val="clear" w:pos="2835"/>
          <w:tab w:val="clear" w:pos="6259"/>
          <w:tab w:val="left" w:pos="1701"/>
        </w:tabs>
        <w:spacing w:before="72"/>
        <w:ind w:left="1021" w:right="1134"/>
        <w:rPr>
          <w:rStyle w:val="default"/>
          <w:rFonts w:cs="FrankRuehl" w:hint="cs"/>
          <w:rtl/>
        </w:rPr>
      </w:pPr>
      <w:r>
        <w:rPr>
          <w:rStyle w:val="default"/>
          <w:rFonts w:cs="FrankRuehl" w:hint="cs"/>
          <w:rtl/>
        </w:rPr>
        <w:t>פרקים:</w:t>
      </w:r>
      <w:r>
        <w:rPr>
          <w:rStyle w:val="default"/>
          <w:rFonts w:cs="FrankRuehl" w:hint="cs"/>
          <w:rtl/>
        </w:rPr>
        <w:tab/>
        <w:t>61 עד 63</w:t>
      </w:r>
    </w:p>
    <w:p w14:paraId="6280EE84" w14:textId="77777777" w:rsidR="00EB7B19" w:rsidRDefault="00EB7B19" w:rsidP="006F728D">
      <w:pPr>
        <w:pStyle w:val="P00"/>
        <w:tabs>
          <w:tab w:val="clear" w:pos="624"/>
          <w:tab w:val="clear" w:pos="1021"/>
          <w:tab w:val="clear" w:pos="1474"/>
          <w:tab w:val="clear" w:pos="1928"/>
          <w:tab w:val="clear" w:pos="2381"/>
          <w:tab w:val="clear" w:pos="2835"/>
          <w:tab w:val="clear" w:pos="6259"/>
          <w:tab w:val="left" w:pos="1701"/>
        </w:tabs>
        <w:spacing w:before="72"/>
        <w:ind w:left="1021" w:right="1134"/>
        <w:rPr>
          <w:rStyle w:val="default"/>
          <w:rFonts w:cs="FrankRuehl" w:hint="cs"/>
          <w:rtl/>
        </w:rPr>
      </w:pPr>
      <w:r>
        <w:rPr>
          <w:rStyle w:val="default"/>
          <w:rFonts w:cs="FrankRuehl" w:hint="cs"/>
          <w:rtl/>
        </w:rPr>
        <w:t>פרט:</w:t>
      </w:r>
      <w:r>
        <w:rPr>
          <w:rStyle w:val="default"/>
          <w:rFonts w:cs="FrankRuehl" w:hint="cs"/>
          <w:rtl/>
        </w:rPr>
        <w:tab/>
        <w:t>96.19.0900</w:t>
      </w:r>
    </w:p>
    <w:p w14:paraId="074B36D1" w14:textId="77777777" w:rsidR="006F728D" w:rsidRDefault="006F728D" w:rsidP="00D92C83">
      <w:pPr>
        <w:pStyle w:val="P00"/>
        <w:spacing w:before="72"/>
        <w:ind w:left="0" w:right="1134"/>
        <w:rPr>
          <w:rStyle w:val="default"/>
          <w:rFonts w:cs="FrankRuehl" w:hint="cs"/>
          <w:rtl/>
        </w:rPr>
      </w:pPr>
      <w:bookmarkStart w:id="42" w:name="Seif21"/>
      <w:bookmarkEnd w:id="42"/>
      <w:r>
        <w:rPr>
          <w:rFonts w:cs="Miriam"/>
          <w:lang w:val="he-IL"/>
        </w:rPr>
        <w:pict w14:anchorId="292F4294">
          <v:rect id="_x0000_s2176" style="position:absolute;left:0;text-align:left;margin-left:463.5pt;margin-top:8.05pt;width:75.05pt;height:20.15pt;z-index:251649024" filled="f" stroked="f" strokecolor="lime" strokeweight=".25pt">
            <v:textbox style="mso-next-textbox:#_x0000_s2176" inset="1mm,0,1mm,0">
              <w:txbxContent>
                <w:p w14:paraId="13235777" w14:textId="77777777" w:rsidR="00144C64" w:rsidRDefault="00144C64" w:rsidP="00D92C83">
                  <w:pPr>
                    <w:spacing w:line="160" w:lineRule="exact"/>
                    <w:rPr>
                      <w:rFonts w:cs="Miriam" w:hint="cs"/>
                      <w:sz w:val="18"/>
                      <w:szCs w:val="18"/>
                      <w:rtl/>
                    </w:rPr>
                  </w:pPr>
                  <w:r>
                    <w:rPr>
                      <w:rFonts w:cs="Miriam" w:hint="cs"/>
                      <w:sz w:val="18"/>
                      <w:szCs w:val="18"/>
                      <w:rtl/>
                    </w:rPr>
                    <w:t>הפחתת מכס לעניין א</w:t>
                  </w:r>
                  <w:r w:rsidR="00EB7B19">
                    <w:rPr>
                      <w:rFonts w:cs="Miriam" w:hint="cs"/>
                      <w:sz w:val="18"/>
                      <w:szCs w:val="18"/>
                      <w:rtl/>
                    </w:rPr>
                    <w:t>ר</w:t>
                  </w:r>
                  <w:r>
                    <w:rPr>
                      <w:rFonts w:cs="Miriam" w:hint="cs"/>
                      <w:sz w:val="18"/>
                      <w:szCs w:val="18"/>
                      <w:rtl/>
                    </w:rPr>
                    <w:t>צות מרקוסור</w:t>
                  </w:r>
                </w:p>
              </w:txbxContent>
            </v:textbox>
            <w10:anchorlock/>
          </v:rect>
        </w:pict>
      </w:r>
      <w:r>
        <w:rPr>
          <w:rStyle w:val="big-number"/>
          <w:rFonts w:cs="Miriam" w:hint="cs"/>
          <w:rtl/>
        </w:rPr>
        <w:t>2</w:t>
      </w:r>
      <w:r w:rsidR="003E2D14">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 xml:space="preserve">הסכם הסחר עם </w:t>
      </w:r>
      <w:r w:rsidR="00D92C83">
        <w:rPr>
          <w:rStyle w:val="default"/>
          <w:rFonts w:cs="FrankRuehl" w:hint="cs"/>
          <w:rtl/>
        </w:rPr>
        <w:t>ארצות</w:t>
      </w:r>
      <w:r>
        <w:rPr>
          <w:rStyle w:val="default"/>
          <w:rFonts w:cs="FrankRuehl" w:hint="cs"/>
          <w:rtl/>
        </w:rPr>
        <w:t xml:space="preserve"> מרקוסור יחול ביחס לכל מדינה במועד המפורט בטבלה שלהלן:</w:t>
      </w:r>
    </w:p>
    <w:p w14:paraId="6B82A2E0" w14:textId="77777777" w:rsidR="006F728D" w:rsidRPr="006F728D" w:rsidRDefault="006F728D" w:rsidP="00D92C83">
      <w:pPr>
        <w:pStyle w:val="P00"/>
        <w:tabs>
          <w:tab w:val="clear" w:pos="624"/>
          <w:tab w:val="clear" w:pos="1021"/>
          <w:tab w:val="clear" w:pos="1474"/>
          <w:tab w:val="clear" w:pos="1928"/>
          <w:tab w:val="clear" w:pos="2381"/>
          <w:tab w:val="clear" w:pos="2835"/>
          <w:tab w:val="clear" w:pos="6259"/>
          <w:tab w:val="center" w:pos="1843"/>
          <w:tab w:val="center" w:pos="5387"/>
        </w:tabs>
        <w:spacing w:before="72"/>
        <w:ind w:left="1021" w:right="1134"/>
        <w:rPr>
          <w:rStyle w:val="default"/>
          <w:rFonts w:cs="FrankRuehl" w:hint="cs"/>
          <w:sz w:val="22"/>
          <w:szCs w:val="22"/>
          <w:rtl/>
        </w:rPr>
      </w:pPr>
      <w:r w:rsidRPr="006F728D">
        <w:rPr>
          <w:rStyle w:val="default"/>
          <w:rFonts w:cs="FrankRuehl" w:hint="cs"/>
          <w:sz w:val="22"/>
          <w:szCs w:val="22"/>
          <w:rtl/>
        </w:rPr>
        <w:tab/>
        <w:t>טור א'</w:t>
      </w:r>
      <w:r w:rsidRPr="006F728D">
        <w:rPr>
          <w:rStyle w:val="default"/>
          <w:rFonts w:cs="FrankRuehl" w:hint="cs"/>
          <w:sz w:val="22"/>
          <w:szCs w:val="22"/>
          <w:rtl/>
        </w:rPr>
        <w:tab/>
        <w:t>טור ב'</w:t>
      </w:r>
    </w:p>
    <w:p w14:paraId="0DAF5900" w14:textId="77777777" w:rsidR="006F728D" w:rsidRPr="006F728D" w:rsidRDefault="006F728D" w:rsidP="00D92C83">
      <w:pPr>
        <w:pStyle w:val="P00"/>
        <w:pBdr>
          <w:bottom w:val="single" w:sz="4" w:space="1" w:color="auto"/>
        </w:pBdr>
        <w:tabs>
          <w:tab w:val="clear" w:pos="624"/>
          <w:tab w:val="clear" w:pos="1021"/>
          <w:tab w:val="clear" w:pos="1474"/>
          <w:tab w:val="clear" w:pos="1928"/>
          <w:tab w:val="clear" w:pos="2381"/>
          <w:tab w:val="clear" w:pos="2835"/>
          <w:tab w:val="clear" w:pos="6259"/>
          <w:tab w:val="center" w:pos="1843"/>
          <w:tab w:val="center" w:pos="5387"/>
        </w:tabs>
        <w:spacing w:before="0"/>
        <w:ind w:left="1021" w:right="1134"/>
        <w:rPr>
          <w:rStyle w:val="default"/>
          <w:rFonts w:cs="FrankRuehl" w:hint="cs"/>
          <w:sz w:val="22"/>
          <w:szCs w:val="22"/>
          <w:rtl/>
        </w:rPr>
      </w:pPr>
      <w:r w:rsidRPr="006F728D">
        <w:rPr>
          <w:rStyle w:val="default"/>
          <w:rFonts w:cs="FrankRuehl" w:hint="cs"/>
          <w:sz w:val="22"/>
          <w:szCs w:val="22"/>
          <w:rtl/>
        </w:rPr>
        <w:tab/>
        <w:t>שם המדינה</w:t>
      </w:r>
      <w:r w:rsidRPr="006F728D">
        <w:rPr>
          <w:rStyle w:val="default"/>
          <w:rFonts w:cs="FrankRuehl" w:hint="cs"/>
          <w:sz w:val="22"/>
          <w:szCs w:val="22"/>
          <w:rtl/>
        </w:rPr>
        <w:tab/>
        <w:t>תאריך החלת ההסכם</w:t>
      </w:r>
    </w:p>
    <w:p w14:paraId="1AF5FE96" w14:textId="77777777" w:rsidR="006F728D" w:rsidRDefault="006F728D" w:rsidP="00D92C83">
      <w:pPr>
        <w:pStyle w:val="P00"/>
        <w:tabs>
          <w:tab w:val="clear" w:pos="624"/>
          <w:tab w:val="clear" w:pos="1021"/>
          <w:tab w:val="clear" w:pos="1928"/>
          <w:tab w:val="clear" w:pos="2381"/>
          <w:tab w:val="clear" w:pos="2835"/>
          <w:tab w:val="clear" w:pos="6259"/>
          <w:tab w:val="left" w:pos="3969"/>
        </w:tabs>
        <w:spacing w:before="72"/>
        <w:ind w:left="1021" w:right="1134"/>
        <w:rPr>
          <w:rStyle w:val="default"/>
          <w:rFonts w:cs="FrankRuehl" w:hint="cs"/>
          <w:rtl/>
        </w:rPr>
      </w:pPr>
      <w:r>
        <w:rPr>
          <w:rStyle w:val="default"/>
          <w:rFonts w:cs="FrankRuehl" w:hint="cs"/>
          <w:rtl/>
        </w:rPr>
        <w:t>(1)</w:t>
      </w:r>
      <w:r>
        <w:rPr>
          <w:rStyle w:val="default"/>
          <w:rFonts w:cs="FrankRuehl" w:hint="cs"/>
          <w:rtl/>
        </w:rPr>
        <w:tab/>
        <w:t>אורוגוואי</w:t>
      </w:r>
      <w:r>
        <w:rPr>
          <w:rStyle w:val="default"/>
          <w:rFonts w:cs="FrankRuehl" w:hint="cs"/>
          <w:rtl/>
        </w:rPr>
        <w:tab/>
      </w:r>
      <w:r w:rsidR="00D92C83">
        <w:rPr>
          <w:rStyle w:val="default"/>
          <w:rFonts w:cs="FrankRuehl" w:hint="cs"/>
          <w:rtl/>
        </w:rPr>
        <w:t>י"ט בסיון התש"ע (1 ביוני 2010)</w:t>
      </w:r>
    </w:p>
    <w:p w14:paraId="6A349310" w14:textId="77777777" w:rsidR="006F728D" w:rsidRDefault="006F728D" w:rsidP="00D92C83">
      <w:pPr>
        <w:pStyle w:val="P00"/>
        <w:tabs>
          <w:tab w:val="clear" w:pos="624"/>
          <w:tab w:val="clear" w:pos="1021"/>
          <w:tab w:val="clear" w:pos="1928"/>
          <w:tab w:val="clear" w:pos="2381"/>
          <w:tab w:val="clear" w:pos="2835"/>
          <w:tab w:val="clear" w:pos="6259"/>
          <w:tab w:val="left" w:pos="3969"/>
        </w:tabs>
        <w:spacing w:before="72"/>
        <w:ind w:left="1021" w:right="1134"/>
        <w:rPr>
          <w:rStyle w:val="default"/>
          <w:rFonts w:cs="FrankRuehl" w:hint="cs"/>
          <w:rtl/>
        </w:rPr>
      </w:pPr>
      <w:r>
        <w:rPr>
          <w:rStyle w:val="default"/>
          <w:rFonts w:cs="FrankRuehl" w:hint="cs"/>
          <w:rtl/>
        </w:rPr>
        <w:t>(2)</w:t>
      </w:r>
      <w:r>
        <w:rPr>
          <w:rStyle w:val="default"/>
          <w:rFonts w:cs="FrankRuehl" w:hint="cs"/>
          <w:rtl/>
        </w:rPr>
        <w:tab/>
        <w:t>ארגנטינה</w:t>
      </w:r>
      <w:r w:rsidR="00F06EC8">
        <w:rPr>
          <w:rStyle w:val="default"/>
          <w:rFonts w:cs="FrankRuehl" w:hint="cs"/>
          <w:rtl/>
        </w:rPr>
        <w:tab/>
      </w:r>
      <w:r w:rsidR="00F06EC8" w:rsidRPr="00F06EC8">
        <w:rPr>
          <w:rStyle w:val="default"/>
          <w:rFonts w:cs="FrankRuehl" w:hint="cs"/>
          <w:rtl/>
        </w:rPr>
        <w:t>י' באלול התשע"א (9 בספטמבר 2011)</w:t>
      </w:r>
    </w:p>
    <w:p w14:paraId="7DFAAD18" w14:textId="77777777" w:rsidR="006F728D" w:rsidRDefault="006F728D" w:rsidP="00D92C83">
      <w:pPr>
        <w:pStyle w:val="P00"/>
        <w:tabs>
          <w:tab w:val="clear" w:pos="624"/>
          <w:tab w:val="clear" w:pos="1021"/>
          <w:tab w:val="clear" w:pos="1928"/>
          <w:tab w:val="clear" w:pos="2381"/>
          <w:tab w:val="clear" w:pos="2835"/>
          <w:tab w:val="clear" w:pos="6259"/>
          <w:tab w:val="left" w:pos="3969"/>
        </w:tabs>
        <w:spacing w:before="72"/>
        <w:ind w:left="1021" w:right="1134"/>
        <w:rPr>
          <w:rStyle w:val="default"/>
          <w:rFonts w:cs="FrankRuehl" w:hint="cs"/>
          <w:rtl/>
        </w:rPr>
      </w:pPr>
      <w:r>
        <w:rPr>
          <w:rStyle w:val="default"/>
          <w:rFonts w:cs="FrankRuehl" w:hint="cs"/>
          <w:rtl/>
        </w:rPr>
        <w:t>(3)</w:t>
      </w:r>
      <w:r>
        <w:rPr>
          <w:rStyle w:val="default"/>
          <w:rFonts w:cs="FrankRuehl" w:hint="cs"/>
          <w:rtl/>
        </w:rPr>
        <w:tab/>
        <w:t>ברזיל</w:t>
      </w:r>
      <w:r>
        <w:rPr>
          <w:rStyle w:val="default"/>
          <w:rFonts w:cs="FrankRuehl" w:hint="cs"/>
          <w:rtl/>
        </w:rPr>
        <w:tab/>
      </w:r>
      <w:r w:rsidR="00D92C83">
        <w:rPr>
          <w:rStyle w:val="default"/>
          <w:rFonts w:cs="FrankRuehl" w:hint="cs"/>
          <w:rtl/>
        </w:rPr>
        <w:t>י"ט בסיון התש"ע (1 ביוני 2010)</w:t>
      </w:r>
    </w:p>
    <w:p w14:paraId="14CF5B39" w14:textId="77777777" w:rsidR="006F728D" w:rsidRDefault="006F728D" w:rsidP="00D92C83">
      <w:pPr>
        <w:pStyle w:val="P00"/>
        <w:tabs>
          <w:tab w:val="clear" w:pos="624"/>
          <w:tab w:val="clear" w:pos="1021"/>
          <w:tab w:val="clear" w:pos="1928"/>
          <w:tab w:val="clear" w:pos="2381"/>
          <w:tab w:val="clear" w:pos="2835"/>
          <w:tab w:val="clear" w:pos="6259"/>
          <w:tab w:val="left" w:pos="3969"/>
        </w:tabs>
        <w:spacing w:before="72"/>
        <w:ind w:left="1021" w:right="1134"/>
        <w:rPr>
          <w:rStyle w:val="default"/>
          <w:rFonts w:cs="FrankRuehl" w:hint="cs"/>
          <w:rtl/>
        </w:rPr>
      </w:pPr>
      <w:r>
        <w:rPr>
          <w:rStyle w:val="default"/>
          <w:rFonts w:cs="FrankRuehl" w:hint="cs"/>
          <w:rtl/>
        </w:rPr>
        <w:t>(4)</w:t>
      </w:r>
      <w:r>
        <w:rPr>
          <w:rStyle w:val="default"/>
          <w:rFonts w:cs="FrankRuehl" w:hint="cs"/>
          <w:rtl/>
        </w:rPr>
        <w:tab/>
        <w:t>פרגוואי</w:t>
      </w:r>
      <w:r>
        <w:rPr>
          <w:rStyle w:val="default"/>
          <w:rFonts w:cs="FrankRuehl" w:hint="cs"/>
          <w:rtl/>
        </w:rPr>
        <w:tab/>
      </w:r>
      <w:r w:rsidR="00D92C83">
        <w:rPr>
          <w:rStyle w:val="default"/>
          <w:rFonts w:cs="FrankRuehl" w:hint="cs"/>
          <w:rtl/>
        </w:rPr>
        <w:t>י"ט בסיון התש"ע (1 ביוני 2010)</w:t>
      </w:r>
    </w:p>
    <w:p w14:paraId="71EB4397" w14:textId="77777777" w:rsidR="006F728D" w:rsidRDefault="006F728D" w:rsidP="00D92C8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טובין שחל עליהם הסכם הסחר עם </w:t>
      </w:r>
      <w:r w:rsidR="00D92C83">
        <w:rPr>
          <w:rStyle w:val="default"/>
          <w:rFonts w:cs="FrankRuehl" w:hint="cs"/>
          <w:rtl/>
        </w:rPr>
        <w:t>ארצות</w:t>
      </w:r>
      <w:r>
        <w:rPr>
          <w:rStyle w:val="default"/>
          <w:rFonts w:cs="FrankRuehl" w:hint="cs"/>
          <w:rtl/>
        </w:rPr>
        <w:t xml:space="preserve"> מרקוסור, כאמור בסעיף קטן (א), ומתקיימים בהם התנאים האמורים בסעיף 1</w:t>
      </w:r>
      <w:r w:rsidR="00D92C83">
        <w:rPr>
          <w:rStyle w:val="default"/>
          <w:rFonts w:cs="FrankRuehl" w:hint="cs"/>
          <w:rtl/>
        </w:rPr>
        <w:t>4</w:t>
      </w:r>
      <w:r>
        <w:rPr>
          <w:rStyle w:val="default"/>
          <w:rFonts w:cs="FrankRuehl" w:hint="cs"/>
          <w:rtl/>
        </w:rPr>
        <w:t xml:space="preserve">, יהיו פטורים ממכס, זולת טובין שסיווגם בפרקים 1 עד 24 שבתוספת הראשונה, למעט </w:t>
      </w:r>
      <w:r>
        <w:rPr>
          <w:rStyle w:val="default"/>
          <w:rFonts w:cs="FrankRuehl"/>
          <w:rtl/>
        </w:rPr>
        <w:t>–</w:t>
      </w:r>
    </w:p>
    <w:p w14:paraId="698CE64C" w14:textId="77777777" w:rsidR="006F728D" w:rsidRDefault="006F728D" w:rsidP="00D92C8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טובין שסיווגם בפרטי המכס המפורטים ברשימה א' שבתוספת </w:t>
      </w:r>
      <w:r w:rsidR="00D92C83">
        <w:rPr>
          <w:rStyle w:val="default"/>
          <w:rFonts w:cs="FrankRuehl" w:hint="cs"/>
          <w:rtl/>
        </w:rPr>
        <w:t>העשירית</w:t>
      </w:r>
      <w:r>
        <w:rPr>
          <w:rStyle w:val="default"/>
          <w:rFonts w:cs="FrankRuehl" w:hint="cs"/>
          <w:rtl/>
        </w:rPr>
        <w:t>, אשר יהיו פטורים ממכס;</w:t>
      </w:r>
    </w:p>
    <w:p w14:paraId="5D6BE7EB" w14:textId="77777777" w:rsidR="006F728D" w:rsidRDefault="006F728D" w:rsidP="00D92C8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טובין שסיווגם בפרטי המכס המפורטים ברשימה ב' שבתוספת </w:t>
      </w:r>
      <w:r w:rsidR="00D92C83">
        <w:rPr>
          <w:rStyle w:val="default"/>
          <w:rFonts w:cs="FrankRuehl" w:hint="cs"/>
          <w:rtl/>
        </w:rPr>
        <w:t>העשירית</w:t>
      </w:r>
      <w:r>
        <w:rPr>
          <w:rStyle w:val="default"/>
          <w:rFonts w:cs="FrankRuehl" w:hint="cs"/>
          <w:rtl/>
        </w:rPr>
        <w:t>, שלגביהם יחול שיעור המכס כמפורט לצדם בטור ג', לגבי הכמות המרבית לשנה, שצוינה לצדם בטור ב', בכפוף להערות בטור ד'; לא פורטה כמות מ</w:t>
      </w:r>
      <w:r w:rsidR="00EB7B19">
        <w:rPr>
          <w:rStyle w:val="default"/>
          <w:rFonts w:cs="FrankRuehl" w:hint="cs"/>
          <w:rtl/>
        </w:rPr>
        <w:t>י</w:t>
      </w:r>
      <w:r>
        <w:rPr>
          <w:rStyle w:val="default"/>
          <w:rFonts w:cs="FrankRuehl" w:hint="cs"/>
          <w:rtl/>
        </w:rPr>
        <w:t>רבית בטור ב' לא תוגבל הכמות אלא לטובין שלגביהם פורט אחרת לצדם בטור ד'.</w:t>
      </w:r>
    </w:p>
    <w:p w14:paraId="0FAD1B4F" w14:textId="77777777" w:rsidR="006F728D" w:rsidRDefault="000304C2" w:rsidP="000304C2">
      <w:pPr>
        <w:pStyle w:val="P00"/>
        <w:spacing w:before="72"/>
        <w:ind w:left="0" w:right="1134"/>
        <w:rPr>
          <w:rStyle w:val="default"/>
          <w:rFonts w:cs="FrankRuehl" w:hint="cs"/>
          <w:rtl/>
        </w:rPr>
      </w:pPr>
      <w:r>
        <w:rPr>
          <w:rFonts w:cs="FrankRuehl"/>
          <w:rtl/>
          <w:lang w:val="he-IL"/>
        </w:rPr>
        <w:pict w14:anchorId="151A01C2">
          <v:shape id="_x0000_s2215" type="#_x0000_t202" style="position:absolute;left:0;text-align:left;margin-left:470.25pt;margin-top:5.65pt;width:1in;height:16.8pt;z-index:251654144" filled="f" stroked="f">
            <v:textbox inset="1mm,,1mm">
              <w:txbxContent>
                <w:p w14:paraId="0369D3F1" w14:textId="77777777" w:rsidR="000304C2" w:rsidRDefault="000304C2" w:rsidP="000304C2">
                  <w:pPr>
                    <w:spacing w:line="160" w:lineRule="exact"/>
                    <w:rPr>
                      <w:rFonts w:cs="Miriam" w:hint="cs"/>
                      <w:sz w:val="18"/>
                      <w:szCs w:val="18"/>
                      <w:rtl/>
                    </w:rPr>
                  </w:pPr>
                  <w:r>
                    <w:rPr>
                      <w:rFonts w:cs="Miriam" w:hint="cs"/>
                      <w:sz w:val="18"/>
                      <w:szCs w:val="18"/>
                      <w:rtl/>
                    </w:rPr>
                    <w:t>ת"ט תשע"ח-2017</w:t>
                  </w:r>
                </w:p>
              </w:txbxContent>
            </v:textbox>
          </v:shape>
        </w:pict>
      </w:r>
      <w:r>
        <w:rPr>
          <w:rStyle w:val="default"/>
          <w:rFonts w:cs="FrankRuehl" w:hint="cs"/>
          <w:rtl/>
        </w:rPr>
        <w:tab/>
        <w:t>(</w:t>
      </w:r>
      <w:r w:rsidR="006F728D">
        <w:rPr>
          <w:rStyle w:val="default"/>
          <w:rFonts w:cs="FrankRuehl" w:hint="cs"/>
          <w:rtl/>
        </w:rPr>
        <w:t>ג)</w:t>
      </w:r>
      <w:r w:rsidR="006F728D">
        <w:rPr>
          <w:rStyle w:val="default"/>
          <w:rFonts w:cs="FrankRuehl" w:hint="cs"/>
          <w:rtl/>
        </w:rPr>
        <w:tab/>
      </w:r>
      <w:r w:rsidR="00F47847">
        <w:rPr>
          <w:rStyle w:val="default"/>
          <w:rFonts w:cs="FrankRuehl" w:hint="cs"/>
          <w:rtl/>
        </w:rPr>
        <w:t>על אף האמור בסעיף קטן (ב), לגבי טובין שסיווגם בפרטי המכס המפורטים ברשימ</w:t>
      </w:r>
      <w:r>
        <w:rPr>
          <w:rStyle w:val="default"/>
          <w:rFonts w:cs="FrankRuehl" w:hint="cs"/>
          <w:rtl/>
        </w:rPr>
        <w:t xml:space="preserve">ה </w:t>
      </w:r>
      <w:r w:rsidR="00F47847">
        <w:rPr>
          <w:rStyle w:val="default"/>
          <w:rFonts w:cs="FrankRuehl" w:hint="cs"/>
          <w:rtl/>
        </w:rPr>
        <w:t xml:space="preserve">ד' שבתוספת </w:t>
      </w:r>
      <w:r w:rsidR="00DD0BCE">
        <w:rPr>
          <w:rStyle w:val="default"/>
          <w:rFonts w:cs="FrankRuehl" w:hint="cs"/>
          <w:rtl/>
        </w:rPr>
        <w:t>העשירית</w:t>
      </w:r>
      <w:r w:rsidR="00F47847">
        <w:rPr>
          <w:rStyle w:val="default"/>
          <w:rFonts w:cs="FrankRuehl" w:hint="cs"/>
          <w:rtl/>
        </w:rPr>
        <w:t>, יופחת בהדרגה שיעור המכס הכללי הנקוב בטור ג' שבתוספת הראשונה לצ</w:t>
      </w:r>
      <w:r w:rsidR="00DD0BCE">
        <w:rPr>
          <w:rStyle w:val="default"/>
          <w:rFonts w:cs="FrankRuehl" w:hint="cs"/>
          <w:rtl/>
        </w:rPr>
        <w:t>י</w:t>
      </w:r>
      <w:r w:rsidR="00F47847">
        <w:rPr>
          <w:rStyle w:val="default"/>
          <w:rFonts w:cs="FrankRuehl" w:hint="cs"/>
          <w:rtl/>
        </w:rPr>
        <w:t>דם של אותם פרטי מכס, באחוזים כמפורט להלן:</w:t>
      </w:r>
    </w:p>
    <w:tbl>
      <w:tblPr>
        <w:bidiVisual/>
        <w:tblW w:w="5360"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2"/>
        <w:gridCol w:w="788"/>
        <w:gridCol w:w="745"/>
        <w:gridCol w:w="788"/>
        <w:gridCol w:w="664"/>
        <w:gridCol w:w="788"/>
        <w:gridCol w:w="745"/>
      </w:tblGrid>
      <w:tr w:rsidR="00A3051D" w:rsidRPr="00B42FB5" w14:paraId="6447E25F" w14:textId="77777777" w:rsidTr="00B42FB5">
        <w:tc>
          <w:tcPr>
            <w:tcW w:w="842" w:type="dxa"/>
            <w:shd w:val="clear" w:color="auto" w:fill="auto"/>
            <w:vAlign w:val="bottom"/>
          </w:tcPr>
          <w:p w14:paraId="7EFD5F9E" w14:textId="77777777" w:rsidR="00A3051D" w:rsidRPr="00B42FB5" w:rsidRDefault="00A3051D" w:rsidP="00B42F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42FB5">
              <w:rPr>
                <w:rStyle w:val="default"/>
                <w:rFonts w:cs="FrankRuehl" w:hint="cs"/>
                <w:sz w:val="22"/>
                <w:szCs w:val="22"/>
                <w:rtl/>
              </w:rPr>
              <w:t>שם הרשימה</w:t>
            </w:r>
          </w:p>
        </w:tc>
        <w:tc>
          <w:tcPr>
            <w:tcW w:w="788" w:type="dxa"/>
            <w:shd w:val="clear" w:color="auto" w:fill="auto"/>
            <w:vAlign w:val="bottom"/>
          </w:tcPr>
          <w:p w14:paraId="594A19E5" w14:textId="77777777" w:rsidR="00A3051D" w:rsidRPr="00B42FB5" w:rsidRDefault="00A3051D" w:rsidP="00B42F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42FB5">
              <w:rPr>
                <w:rStyle w:val="default"/>
                <w:rFonts w:cs="FrankRuehl" w:hint="cs"/>
                <w:sz w:val="22"/>
                <w:szCs w:val="22"/>
                <w:rtl/>
              </w:rPr>
              <w:t>2012</w:t>
            </w:r>
          </w:p>
        </w:tc>
        <w:tc>
          <w:tcPr>
            <w:tcW w:w="745" w:type="dxa"/>
            <w:shd w:val="clear" w:color="auto" w:fill="auto"/>
            <w:vAlign w:val="bottom"/>
          </w:tcPr>
          <w:p w14:paraId="0AD05CCE" w14:textId="77777777" w:rsidR="00A3051D" w:rsidRPr="00B42FB5" w:rsidRDefault="00A3051D" w:rsidP="00B42F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42FB5">
              <w:rPr>
                <w:rStyle w:val="default"/>
                <w:rFonts w:cs="FrankRuehl" w:hint="cs"/>
                <w:sz w:val="22"/>
                <w:szCs w:val="22"/>
                <w:rtl/>
              </w:rPr>
              <w:t>2013</w:t>
            </w:r>
          </w:p>
        </w:tc>
        <w:tc>
          <w:tcPr>
            <w:tcW w:w="788" w:type="dxa"/>
            <w:shd w:val="clear" w:color="auto" w:fill="auto"/>
            <w:vAlign w:val="bottom"/>
          </w:tcPr>
          <w:p w14:paraId="768512EA" w14:textId="77777777" w:rsidR="00A3051D" w:rsidRPr="00B42FB5" w:rsidRDefault="00A3051D" w:rsidP="00B42F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42FB5">
              <w:rPr>
                <w:rStyle w:val="default"/>
                <w:rFonts w:cs="FrankRuehl" w:hint="cs"/>
                <w:sz w:val="22"/>
                <w:szCs w:val="22"/>
                <w:rtl/>
              </w:rPr>
              <w:t>2014</w:t>
            </w:r>
          </w:p>
        </w:tc>
        <w:tc>
          <w:tcPr>
            <w:tcW w:w="664" w:type="dxa"/>
            <w:shd w:val="clear" w:color="auto" w:fill="auto"/>
            <w:vAlign w:val="bottom"/>
          </w:tcPr>
          <w:p w14:paraId="6A33912B" w14:textId="77777777" w:rsidR="00A3051D" w:rsidRPr="00B42FB5" w:rsidRDefault="00A3051D" w:rsidP="00B42F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42FB5">
              <w:rPr>
                <w:rStyle w:val="default"/>
                <w:rFonts w:cs="FrankRuehl" w:hint="cs"/>
                <w:sz w:val="22"/>
                <w:szCs w:val="22"/>
                <w:rtl/>
              </w:rPr>
              <w:t>2015</w:t>
            </w:r>
          </w:p>
        </w:tc>
        <w:tc>
          <w:tcPr>
            <w:tcW w:w="788" w:type="dxa"/>
            <w:shd w:val="clear" w:color="auto" w:fill="auto"/>
            <w:vAlign w:val="bottom"/>
          </w:tcPr>
          <w:p w14:paraId="575509B1" w14:textId="77777777" w:rsidR="00A3051D" w:rsidRPr="00B42FB5" w:rsidRDefault="00A3051D" w:rsidP="00B42F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42FB5">
              <w:rPr>
                <w:rStyle w:val="default"/>
                <w:rFonts w:cs="FrankRuehl" w:hint="cs"/>
                <w:sz w:val="22"/>
                <w:szCs w:val="22"/>
                <w:rtl/>
              </w:rPr>
              <w:t>2016</w:t>
            </w:r>
          </w:p>
        </w:tc>
        <w:tc>
          <w:tcPr>
            <w:tcW w:w="745" w:type="dxa"/>
            <w:shd w:val="clear" w:color="auto" w:fill="auto"/>
            <w:vAlign w:val="bottom"/>
          </w:tcPr>
          <w:p w14:paraId="7461BACB" w14:textId="77777777" w:rsidR="00A3051D" w:rsidRPr="00B42FB5" w:rsidRDefault="00A3051D" w:rsidP="00B42F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42FB5">
              <w:rPr>
                <w:rStyle w:val="default"/>
                <w:rFonts w:cs="FrankRuehl" w:hint="cs"/>
                <w:sz w:val="22"/>
                <w:szCs w:val="22"/>
                <w:rtl/>
              </w:rPr>
              <w:t>2017</w:t>
            </w:r>
          </w:p>
        </w:tc>
      </w:tr>
      <w:tr w:rsidR="00A3051D" w:rsidRPr="00B42FB5" w14:paraId="31CA6B09" w14:textId="77777777" w:rsidTr="00B42FB5">
        <w:tc>
          <w:tcPr>
            <w:tcW w:w="842" w:type="dxa"/>
            <w:shd w:val="clear" w:color="auto" w:fill="auto"/>
          </w:tcPr>
          <w:p w14:paraId="34C4549E" w14:textId="77777777" w:rsidR="00A3051D" w:rsidRPr="00B42FB5" w:rsidRDefault="00A3051D" w:rsidP="00B42F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B42FB5">
              <w:rPr>
                <w:rStyle w:val="default"/>
                <w:rFonts w:cs="FrankRuehl" w:hint="cs"/>
                <w:sz w:val="20"/>
                <w:szCs w:val="24"/>
                <w:rtl/>
              </w:rPr>
              <w:t>ד'</w:t>
            </w:r>
          </w:p>
        </w:tc>
        <w:tc>
          <w:tcPr>
            <w:tcW w:w="788" w:type="dxa"/>
            <w:shd w:val="clear" w:color="auto" w:fill="auto"/>
          </w:tcPr>
          <w:p w14:paraId="6AEEFFC5" w14:textId="77777777" w:rsidR="00A3051D" w:rsidRPr="00B42FB5" w:rsidRDefault="00A3051D" w:rsidP="00B42F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B42FB5">
              <w:rPr>
                <w:rStyle w:val="default"/>
                <w:rFonts w:cs="FrankRuehl" w:hint="cs"/>
                <w:sz w:val="20"/>
                <w:szCs w:val="24"/>
                <w:rtl/>
              </w:rPr>
              <w:t>37.5%</w:t>
            </w:r>
          </w:p>
        </w:tc>
        <w:tc>
          <w:tcPr>
            <w:tcW w:w="745" w:type="dxa"/>
            <w:shd w:val="clear" w:color="auto" w:fill="auto"/>
          </w:tcPr>
          <w:p w14:paraId="6DD7289E" w14:textId="77777777" w:rsidR="00A3051D" w:rsidRPr="00B42FB5" w:rsidRDefault="00A3051D" w:rsidP="00B42F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B42FB5">
              <w:rPr>
                <w:rStyle w:val="default"/>
                <w:rFonts w:cs="FrankRuehl" w:hint="cs"/>
                <w:sz w:val="20"/>
                <w:szCs w:val="24"/>
                <w:rtl/>
              </w:rPr>
              <w:t>50%</w:t>
            </w:r>
          </w:p>
        </w:tc>
        <w:tc>
          <w:tcPr>
            <w:tcW w:w="788" w:type="dxa"/>
            <w:shd w:val="clear" w:color="auto" w:fill="auto"/>
          </w:tcPr>
          <w:p w14:paraId="723E1F92" w14:textId="77777777" w:rsidR="00A3051D" w:rsidRPr="00B42FB5" w:rsidRDefault="00A3051D" w:rsidP="00B42F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B42FB5">
              <w:rPr>
                <w:rStyle w:val="default"/>
                <w:rFonts w:cs="FrankRuehl" w:hint="cs"/>
                <w:sz w:val="20"/>
                <w:szCs w:val="24"/>
                <w:rtl/>
              </w:rPr>
              <w:t>62.5%</w:t>
            </w:r>
          </w:p>
        </w:tc>
        <w:tc>
          <w:tcPr>
            <w:tcW w:w="664" w:type="dxa"/>
            <w:shd w:val="clear" w:color="auto" w:fill="auto"/>
          </w:tcPr>
          <w:p w14:paraId="544E0CB7" w14:textId="77777777" w:rsidR="00A3051D" w:rsidRPr="00B42FB5" w:rsidRDefault="00A3051D" w:rsidP="00B42F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B42FB5">
              <w:rPr>
                <w:rStyle w:val="default"/>
                <w:rFonts w:cs="FrankRuehl" w:hint="cs"/>
                <w:sz w:val="20"/>
                <w:szCs w:val="24"/>
                <w:rtl/>
              </w:rPr>
              <w:t>75%</w:t>
            </w:r>
          </w:p>
        </w:tc>
        <w:tc>
          <w:tcPr>
            <w:tcW w:w="788" w:type="dxa"/>
            <w:shd w:val="clear" w:color="auto" w:fill="auto"/>
          </w:tcPr>
          <w:p w14:paraId="514A98E1" w14:textId="77777777" w:rsidR="00A3051D" w:rsidRPr="00B42FB5" w:rsidRDefault="00A3051D" w:rsidP="00B42F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B42FB5">
              <w:rPr>
                <w:rStyle w:val="default"/>
                <w:rFonts w:cs="FrankRuehl" w:hint="cs"/>
                <w:sz w:val="20"/>
                <w:szCs w:val="24"/>
                <w:rtl/>
              </w:rPr>
              <w:t>87.5%</w:t>
            </w:r>
          </w:p>
        </w:tc>
        <w:tc>
          <w:tcPr>
            <w:tcW w:w="745" w:type="dxa"/>
            <w:shd w:val="clear" w:color="auto" w:fill="auto"/>
          </w:tcPr>
          <w:p w14:paraId="35D7C5C2" w14:textId="77777777" w:rsidR="00A3051D" w:rsidRPr="00B42FB5" w:rsidRDefault="00A3051D" w:rsidP="00B42F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B42FB5">
              <w:rPr>
                <w:rStyle w:val="default"/>
                <w:rFonts w:cs="FrankRuehl" w:hint="cs"/>
                <w:sz w:val="20"/>
                <w:szCs w:val="24"/>
                <w:rtl/>
              </w:rPr>
              <w:t>100%</w:t>
            </w:r>
          </w:p>
        </w:tc>
      </w:tr>
    </w:tbl>
    <w:p w14:paraId="3D78FDA7" w14:textId="77777777" w:rsidR="00F06EC8" w:rsidRDefault="000304C2" w:rsidP="000304C2">
      <w:pPr>
        <w:pStyle w:val="P00"/>
        <w:spacing w:before="72"/>
        <w:ind w:left="0" w:right="1134"/>
        <w:rPr>
          <w:rStyle w:val="default"/>
          <w:rFonts w:cs="FrankRuehl" w:hint="cs"/>
          <w:rtl/>
        </w:rPr>
      </w:pPr>
      <w:r>
        <w:rPr>
          <w:rFonts w:cs="FrankRuehl"/>
          <w:rtl/>
          <w:lang w:val="he-IL"/>
        </w:rPr>
        <w:pict w14:anchorId="21C228B9">
          <v:shape id="_x0000_s2216" type="#_x0000_t202" style="position:absolute;left:0;text-align:left;margin-left:470.25pt;margin-top:5.65pt;width:1in;height:16.8pt;z-index:251655168;mso-position-horizontal-relative:text;mso-position-vertical-relative:text" filled="f" stroked="f">
            <v:textbox inset="1mm,,1mm">
              <w:txbxContent>
                <w:p w14:paraId="74157416" w14:textId="77777777" w:rsidR="000304C2" w:rsidRDefault="000304C2" w:rsidP="000304C2">
                  <w:pPr>
                    <w:spacing w:line="160" w:lineRule="exact"/>
                    <w:rPr>
                      <w:rFonts w:cs="Miriam" w:hint="cs"/>
                      <w:sz w:val="18"/>
                      <w:szCs w:val="18"/>
                      <w:rtl/>
                    </w:rPr>
                  </w:pPr>
                  <w:r>
                    <w:rPr>
                      <w:rFonts w:cs="Miriam" w:hint="cs"/>
                      <w:sz w:val="18"/>
                      <w:szCs w:val="18"/>
                      <w:rtl/>
                    </w:rPr>
                    <w:t>ת"ט תשע"ח-2017</w:t>
                  </w:r>
                </w:p>
              </w:txbxContent>
            </v:textbox>
          </v:shape>
        </w:pict>
      </w:r>
      <w:r>
        <w:rPr>
          <w:rStyle w:val="default"/>
          <w:rFonts w:cs="FrankRuehl" w:hint="cs"/>
          <w:rtl/>
        </w:rPr>
        <w:tab/>
        <w:t>(</w:t>
      </w:r>
      <w:r w:rsidR="00F06EC8" w:rsidRPr="00F06EC8">
        <w:rPr>
          <w:rStyle w:val="default"/>
          <w:rFonts w:cs="FrankRuehl" w:hint="cs"/>
          <w:rtl/>
        </w:rPr>
        <w:t>ג1)</w:t>
      </w:r>
      <w:r w:rsidR="00F06EC8" w:rsidRPr="00F06EC8">
        <w:rPr>
          <w:rStyle w:val="default"/>
          <w:rFonts w:cs="FrankRuehl" w:hint="cs"/>
          <w:rtl/>
        </w:rPr>
        <w:tab/>
        <w:t>על אף האמור בסעיפים קטנים (ב) ו-(ג), לגבי טובין מארגנטינה שסיווגם בפרטי המכס המפורטים ברשימ</w:t>
      </w:r>
      <w:r>
        <w:rPr>
          <w:rStyle w:val="default"/>
          <w:rFonts w:cs="FrankRuehl" w:hint="cs"/>
          <w:rtl/>
        </w:rPr>
        <w:t xml:space="preserve">ה </w:t>
      </w:r>
      <w:r w:rsidR="00F06EC8" w:rsidRPr="00F06EC8">
        <w:rPr>
          <w:rStyle w:val="default"/>
          <w:rFonts w:cs="FrankRuehl" w:hint="cs"/>
          <w:rtl/>
        </w:rPr>
        <w:t>ד' שבתוספת העשירית, יופחת בהדרגה שיעור המכס הכללי הנקוב בטור ג' שבתוספת הראשונה לצ</w:t>
      </w:r>
      <w:r w:rsidR="009E4309">
        <w:rPr>
          <w:rStyle w:val="default"/>
          <w:rFonts w:cs="FrankRuehl" w:hint="cs"/>
          <w:rtl/>
        </w:rPr>
        <w:t>י</w:t>
      </w:r>
      <w:r w:rsidR="00F06EC8" w:rsidRPr="00F06EC8">
        <w:rPr>
          <w:rStyle w:val="default"/>
          <w:rFonts w:cs="FrankRuehl" w:hint="cs"/>
          <w:rtl/>
        </w:rPr>
        <w:t>דם של אותם פרטי מכס, באחוזים כמפורט להלן</w:t>
      </w:r>
      <w:r w:rsidR="00F06EC8">
        <w:rPr>
          <w:rStyle w:val="default"/>
          <w:rFonts w:cs="FrankRuehl" w:hint="cs"/>
          <w:rtl/>
        </w:rPr>
        <w:t>:</w:t>
      </w:r>
    </w:p>
    <w:tbl>
      <w:tblPr>
        <w:bidiVisual/>
        <w:tblW w:w="5907"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5"/>
        <w:gridCol w:w="703"/>
        <w:gridCol w:w="740"/>
        <w:gridCol w:w="744"/>
        <w:gridCol w:w="734"/>
        <w:gridCol w:w="703"/>
        <w:gridCol w:w="740"/>
        <w:gridCol w:w="718"/>
      </w:tblGrid>
      <w:tr w:rsidR="00680D50" w:rsidRPr="00B42FB5" w14:paraId="38320178" w14:textId="77777777" w:rsidTr="00B42FB5">
        <w:tc>
          <w:tcPr>
            <w:tcW w:w="825" w:type="dxa"/>
            <w:shd w:val="clear" w:color="auto" w:fill="auto"/>
            <w:vAlign w:val="bottom"/>
          </w:tcPr>
          <w:p w14:paraId="65A7D126" w14:textId="77777777" w:rsidR="00680D50" w:rsidRPr="00B42FB5" w:rsidRDefault="00680D50" w:rsidP="00B42F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42FB5">
              <w:rPr>
                <w:rStyle w:val="default"/>
                <w:rFonts w:cs="FrankRuehl" w:hint="cs"/>
                <w:sz w:val="22"/>
                <w:szCs w:val="22"/>
                <w:rtl/>
              </w:rPr>
              <w:t>שם הרשימה</w:t>
            </w:r>
          </w:p>
        </w:tc>
        <w:tc>
          <w:tcPr>
            <w:tcW w:w="703" w:type="dxa"/>
            <w:shd w:val="clear" w:color="auto" w:fill="auto"/>
            <w:vAlign w:val="bottom"/>
          </w:tcPr>
          <w:p w14:paraId="720F84B4" w14:textId="77777777" w:rsidR="00680D50" w:rsidRPr="00B42FB5" w:rsidRDefault="00680D50" w:rsidP="00B42F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42FB5">
              <w:rPr>
                <w:rStyle w:val="default"/>
                <w:rFonts w:cs="FrankRuehl" w:hint="cs"/>
                <w:sz w:val="22"/>
                <w:szCs w:val="22"/>
                <w:rtl/>
              </w:rPr>
              <w:t>2012</w:t>
            </w:r>
          </w:p>
        </w:tc>
        <w:tc>
          <w:tcPr>
            <w:tcW w:w="740" w:type="dxa"/>
            <w:shd w:val="clear" w:color="auto" w:fill="auto"/>
            <w:vAlign w:val="bottom"/>
          </w:tcPr>
          <w:p w14:paraId="5862EECA" w14:textId="77777777" w:rsidR="00680D50" w:rsidRPr="00B42FB5" w:rsidRDefault="00680D50" w:rsidP="00B42F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42FB5">
              <w:rPr>
                <w:rStyle w:val="default"/>
                <w:rFonts w:cs="FrankRuehl" w:hint="cs"/>
                <w:sz w:val="22"/>
                <w:szCs w:val="22"/>
                <w:rtl/>
              </w:rPr>
              <w:t>2013</w:t>
            </w:r>
          </w:p>
        </w:tc>
        <w:tc>
          <w:tcPr>
            <w:tcW w:w="744" w:type="dxa"/>
            <w:shd w:val="clear" w:color="auto" w:fill="auto"/>
            <w:vAlign w:val="bottom"/>
          </w:tcPr>
          <w:p w14:paraId="666FAFE5" w14:textId="77777777" w:rsidR="00680D50" w:rsidRPr="00B42FB5" w:rsidRDefault="00680D50" w:rsidP="00B42F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42FB5">
              <w:rPr>
                <w:rStyle w:val="default"/>
                <w:rFonts w:cs="FrankRuehl" w:hint="cs"/>
                <w:sz w:val="22"/>
                <w:szCs w:val="22"/>
                <w:rtl/>
              </w:rPr>
              <w:t>2014</w:t>
            </w:r>
          </w:p>
        </w:tc>
        <w:tc>
          <w:tcPr>
            <w:tcW w:w="734" w:type="dxa"/>
            <w:shd w:val="clear" w:color="auto" w:fill="auto"/>
            <w:vAlign w:val="bottom"/>
          </w:tcPr>
          <w:p w14:paraId="65BBCF56" w14:textId="77777777" w:rsidR="00680D50" w:rsidRPr="00B42FB5" w:rsidRDefault="00680D50" w:rsidP="00B42F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42FB5">
              <w:rPr>
                <w:rStyle w:val="default"/>
                <w:rFonts w:cs="FrankRuehl" w:hint="cs"/>
                <w:sz w:val="22"/>
                <w:szCs w:val="22"/>
                <w:rtl/>
              </w:rPr>
              <w:t>2015</w:t>
            </w:r>
          </w:p>
        </w:tc>
        <w:tc>
          <w:tcPr>
            <w:tcW w:w="703" w:type="dxa"/>
            <w:shd w:val="clear" w:color="auto" w:fill="auto"/>
            <w:vAlign w:val="bottom"/>
          </w:tcPr>
          <w:p w14:paraId="710E0CB3" w14:textId="77777777" w:rsidR="00680D50" w:rsidRPr="00B42FB5" w:rsidRDefault="00680D50" w:rsidP="00B42F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42FB5">
              <w:rPr>
                <w:rStyle w:val="default"/>
                <w:rFonts w:cs="FrankRuehl" w:hint="cs"/>
                <w:sz w:val="22"/>
                <w:szCs w:val="22"/>
                <w:rtl/>
              </w:rPr>
              <w:t>2016</w:t>
            </w:r>
          </w:p>
        </w:tc>
        <w:tc>
          <w:tcPr>
            <w:tcW w:w="740" w:type="dxa"/>
            <w:shd w:val="clear" w:color="auto" w:fill="auto"/>
            <w:vAlign w:val="bottom"/>
          </w:tcPr>
          <w:p w14:paraId="430A35E6" w14:textId="77777777" w:rsidR="00680D50" w:rsidRPr="00B42FB5" w:rsidRDefault="00680D50" w:rsidP="00B42F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42FB5">
              <w:rPr>
                <w:rStyle w:val="default"/>
                <w:rFonts w:cs="FrankRuehl" w:hint="cs"/>
                <w:sz w:val="22"/>
                <w:szCs w:val="22"/>
                <w:rtl/>
              </w:rPr>
              <w:t>2017</w:t>
            </w:r>
          </w:p>
        </w:tc>
        <w:tc>
          <w:tcPr>
            <w:tcW w:w="718" w:type="dxa"/>
            <w:shd w:val="clear" w:color="auto" w:fill="auto"/>
            <w:vAlign w:val="bottom"/>
          </w:tcPr>
          <w:p w14:paraId="79C29098" w14:textId="77777777" w:rsidR="00680D50" w:rsidRPr="00B42FB5" w:rsidRDefault="00680D50" w:rsidP="00B42F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42FB5">
              <w:rPr>
                <w:rStyle w:val="default"/>
                <w:rFonts w:cs="FrankRuehl" w:hint="cs"/>
                <w:sz w:val="22"/>
                <w:szCs w:val="22"/>
                <w:rtl/>
              </w:rPr>
              <w:t>2018</w:t>
            </w:r>
          </w:p>
        </w:tc>
      </w:tr>
      <w:tr w:rsidR="00680D50" w:rsidRPr="00B42FB5" w14:paraId="17722906" w14:textId="77777777" w:rsidTr="00B42FB5">
        <w:tc>
          <w:tcPr>
            <w:tcW w:w="825" w:type="dxa"/>
            <w:shd w:val="clear" w:color="auto" w:fill="auto"/>
          </w:tcPr>
          <w:p w14:paraId="716F21F2" w14:textId="77777777" w:rsidR="00680D50" w:rsidRPr="00B42FB5" w:rsidRDefault="00680D50" w:rsidP="00B42F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B42FB5">
              <w:rPr>
                <w:rStyle w:val="default"/>
                <w:rFonts w:cs="FrankRuehl" w:hint="cs"/>
                <w:sz w:val="20"/>
                <w:szCs w:val="24"/>
                <w:rtl/>
              </w:rPr>
              <w:t>ד'</w:t>
            </w:r>
          </w:p>
        </w:tc>
        <w:tc>
          <w:tcPr>
            <w:tcW w:w="703" w:type="dxa"/>
            <w:shd w:val="clear" w:color="auto" w:fill="auto"/>
          </w:tcPr>
          <w:p w14:paraId="4F763A72" w14:textId="77777777" w:rsidR="00680D50" w:rsidRPr="00B42FB5" w:rsidRDefault="00680D50" w:rsidP="00B42F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B42FB5">
              <w:rPr>
                <w:rStyle w:val="default"/>
                <w:rFonts w:cs="FrankRuehl" w:hint="cs"/>
                <w:sz w:val="20"/>
                <w:szCs w:val="24"/>
                <w:rtl/>
              </w:rPr>
              <w:t>25%</w:t>
            </w:r>
          </w:p>
        </w:tc>
        <w:tc>
          <w:tcPr>
            <w:tcW w:w="740" w:type="dxa"/>
            <w:shd w:val="clear" w:color="auto" w:fill="auto"/>
          </w:tcPr>
          <w:p w14:paraId="05AD193C" w14:textId="77777777" w:rsidR="00680D50" w:rsidRPr="00B42FB5" w:rsidRDefault="00680D50" w:rsidP="00B42F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B42FB5">
              <w:rPr>
                <w:rStyle w:val="default"/>
                <w:rFonts w:cs="FrankRuehl" w:hint="cs"/>
                <w:sz w:val="20"/>
                <w:szCs w:val="24"/>
                <w:rtl/>
              </w:rPr>
              <w:t>37.5%</w:t>
            </w:r>
          </w:p>
        </w:tc>
        <w:tc>
          <w:tcPr>
            <w:tcW w:w="744" w:type="dxa"/>
            <w:shd w:val="clear" w:color="auto" w:fill="auto"/>
          </w:tcPr>
          <w:p w14:paraId="5CADC2E6" w14:textId="77777777" w:rsidR="00680D50" w:rsidRPr="00B42FB5" w:rsidRDefault="00680D50" w:rsidP="00B42F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B42FB5">
              <w:rPr>
                <w:rStyle w:val="default"/>
                <w:rFonts w:cs="FrankRuehl" w:hint="cs"/>
                <w:sz w:val="20"/>
                <w:szCs w:val="24"/>
                <w:rtl/>
              </w:rPr>
              <w:t>50%</w:t>
            </w:r>
          </w:p>
        </w:tc>
        <w:tc>
          <w:tcPr>
            <w:tcW w:w="734" w:type="dxa"/>
            <w:shd w:val="clear" w:color="auto" w:fill="auto"/>
          </w:tcPr>
          <w:p w14:paraId="111AE2ED" w14:textId="77777777" w:rsidR="00680D50" w:rsidRPr="00B42FB5" w:rsidRDefault="00680D50" w:rsidP="00B42F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B42FB5">
              <w:rPr>
                <w:rStyle w:val="default"/>
                <w:rFonts w:cs="FrankRuehl" w:hint="cs"/>
                <w:sz w:val="20"/>
                <w:szCs w:val="24"/>
                <w:rtl/>
              </w:rPr>
              <w:t>62.5%</w:t>
            </w:r>
          </w:p>
        </w:tc>
        <w:tc>
          <w:tcPr>
            <w:tcW w:w="703" w:type="dxa"/>
            <w:shd w:val="clear" w:color="auto" w:fill="auto"/>
          </w:tcPr>
          <w:p w14:paraId="4F804AC1" w14:textId="77777777" w:rsidR="00680D50" w:rsidRPr="00B42FB5" w:rsidRDefault="00680D50" w:rsidP="00B42F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B42FB5">
              <w:rPr>
                <w:rStyle w:val="default"/>
                <w:rFonts w:cs="FrankRuehl" w:hint="cs"/>
                <w:sz w:val="20"/>
                <w:szCs w:val="24"/>
                <w:rtl/>
              </w:rPr>
              <w:t>75%</w:t>
            </w:r>
          </w:p>
        </w:tc>
        <w:tc>
          <w:tcPr>
            <w:tcW w:w="740" w:type="dxa"/>
            <w:shd w:val="clear" w:color="auto" w:fill="auto"/>
          </w:tcPr>
          <w:p w14:paraId="07C0B1D9" w14:textId="77777777" w:rsidR="00680D50" w:rsidRPr="00B42FB5" w:rsidRDefault="00680D50" w:rsidP="00B42F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B42FB5">
              <w:rPr>
                <w:rStyle w:val="default"/>
                <w:rFonts w:cs="FrankRuehl" w:hint="cs"/>
                <w:sz w:val="20"/>
                <w:szCs w:val="24"/>
                <w:rtl/>
              </w:rPr>
              <w:t>87.5%</w:t>
            </w:r>
          </w:p>
        </w:tc>
        <w:tc>
          <w:tcPr>
            <w:tcW w:w="718" w:type="dxa"/>
            <w:shd w:val="clear" w:color="auto" w:fill="auto"/>
          </w:tcPr>
          <w:p w14:paraId="06737C3F" w14:textId="77777777" w:rsidR="00680D50" w:rsidRPr="00B42FB5" w:rsidRDefault="00680D50" w:rsidP="00B42FB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B42FB5">
              <w:rPr>
                <w:rStyle w:val="default"/>
                <w:rFonts w:cs="FrankRuehl" w:hint="cs"/>
                <w:sz w:val="20"/>
                <w:szCs w:val="24"/>
                <w:rtl/>
              </w:rPr>
              <w:t>100%</w:t>
            </w:r>
          </w:p>
        </w:tc>
      </w:tr>
    </w:tbl>
    <w:p w14:paraId="119C7E22" w14:textId="77777777" w:rsidR="00F47847" w:rsidRDefault="00F47847" w:rsidP="00DD0BCE">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על אף האמור בסעיף קטן (ב), לגבי טובין שסיווגם בפרטי המכס המפורטים ברשימה ה' שבתוספת </w:t>
      </w:r>
      <w:r w:rsidR="00DD0BCE">
        <w:rPr>
          <w:rStyle w:val="default"/>
          <w:rFonts w:cs="FrankRuehl" w:hint="cs"/>
          <w:rtl/>
        </w:rPr>
        <w:t>העשירית</w:t>
      </w:r>
      <w:r>
        <w:rPr>
          <w:rStyle w:val="default"/>
          <w:rFonts w:cs="FrankRuehl" w:hint="cs"/>
          <w:rtl/>
        </w:rPr>
        <w:t>, יחול שיעור המכס הכללי המצוין לצד אותם פרטי מכס בטור ג' של התוספת הראשונה.</w:t>
      </w:r>
    </w:p>
    <w:p w14:paraId="3B9FA59C" w14:textId="77777777" w:rsidR="00F47847" w:rsidRDefault="00F47847" w:rsidP="00DD0BCE">
      <w:pPr>
        <w:pStyle w:val="P00"/>
        <w:spacing w:before="72"/>
        <w:ind w:left="0" w:right="1134"/>
        <w:rPr>
          <w:rStyle w:val="default"/>
          <w:rFonts w:cs="FrankRuehl"/>
          <w:rtl/>
        </w:rPr>
      </w:pPr>
      <w:r>
        <w:rPr>
          <w:rStyle w:val="default"/>
          <w:rFonts w:cs="FrankRuehl" w:hint="cs"/>
          <w:rtl/>
        </w:rPr>
        <w:tab/>
        <w:t>(ה)</w:t>
      </w:r>
      <w:r>
        <w:rPr>
          <w:rStyle w:val="default"/>
          <w:rFonts w:cs="FrankRuehl" w:hint="cs"/>
          <w:rtl/>
        </w:rPr>
        <w:tab/>
        <w:t>שיעור המכס לגבי טובין המפורטים ברשימה ב' כאמור בסעיף קטן (</w:t>
      </w:r>
      <w:r w:rsidR="00DD0BCE">
        <w:rPr>
          <w:rStyle w:val="default"/>
          <w:rFonts w:cs="FrankRuehl" w:hint="cs"/>
          <w:rtl/>
        </w:rPr>
        <w:t>ב)(2</w:t>
      </w:r>
      <w:r>
        <w:rPr>
          <w:rStyle w:val="default"/>
          <w:rFonts w:cs="FrankRuehl" w:hint="cs"/>
          <w:rtl/>
        </w:rPr>
        <w:t>), לא יעלה בשום מקרה על השיעור הנקוב בטור ג' של אותם פרטי מכס בתוספת הראשונה.</w:t>
      </w:r>
    </w:p>
    <w:p w14:paraId="76A1218B" w14:textId="77777777" w:rsidR="00C128C6" w:rsidRPr="00ED7D40" w:rsidRDefault="00C128C6" w:rsidP="00C128C6">
      <w:pPr>
        <w:pStyle w:val="P00"/>
        <w:spacing w:before="0"/>
        <w:ind w:left="0" w:right="1134"/>
        <w:rPr>
          <w:rStyle w:val="default"/>
          <w:rFonts w:cs="FrankRuehl" w:hint="cs"/>
          <w:vanish/>
          <w:color w:val="FF0000"/>
          <w:sz w:val="20"/>
          <w:szCs w:val="20"/>
          <w:shd w:val="clear" w:color="auto" w:fill="FFFF99"/>
          <w:rtl/>
        </w:rPr>
      </w:pPr>
      <w:bookmarkStart w:id="43" w:name="Rov26"/>
      <w:r w:rsidRPr="00ED7D40">
        <w:rPr>
          <w:rStyle w:val="default"/>
          <w:rFonts w:cs="FrankRuehl" w:hint="cs"/>
          <w:vanish/>
          <w:color w:val="FF0000"/>
          <w:sz w:val="20"/>
          <w:szCs w:val="20"/>
          <w:shd w:val="clear" w:color="auto" w:fill="FFFF99"/>
          <w:rtl/>
        </w:rPr>
        <w:t>מיום 22.10.2017</w:t>
      </w:r>
    </w:p>
    <w:p w14:paraId="1E90C377" w14:textId="77777777" w:rsidR="00C128C6" w:rsidRPr="00ED7D40" w:rsidRDefault="00C128C6" w:rsidP="00C128C6">
      <w:pPr>
        <w:pStyle w:val="P00"/>
        <w:spacing w:before="0"/>
        <w:ind w:left="0" w:right="1134"/>
        <w:rPr>
          <w:rStyle w:val="default"/>
          <w:rFonts w:cs="FrankRuehl"/>
          <w:vanish/>
          <w:sz w:val="20"/>
          <w:szCs w:val="20"/>
          <w:shd w:val="clear" w:color="auto" w:fill="FFFF99"/>
          <w:rtl/>
        </w:rPr>
      </w:pPr>
      <w:r w:rsidRPr="00ED7D40">
        <w:rPr>
          <w:rStyle w:val="default"/>
          <w:rFonts w:cs="FrankRuehl" w:hint="cs"/>
          <w:b/>
          <w:bCs/>
          <w:vanish/>
          <w:sz w:val="20"/>
          <w:szCs w:val="20"/>
          <w:shd w:val="clear" w:color="auto" w:fill="FFFF99"/>
          <w:rtl/>
        </w:rPr>
        <w:t>ת"ט תשע"ח-2017</w:t>
      </w:r>
    </w:p>
    <w:p w14:paraId="32A76A59" w14:textId="77777777" w:rsidR="00C128C6" w:rsidRPr="00ED7D40" w:rsidRDefault="00C128C6" w:rsidP="00C128C6">
      <w:pPr>
        <w:pStyle w:val="P00"/>
        <w:spacing w:before="0"/>
        <w:ind w:left="0" w:right="1134"/>
        <w:rPr>
          <w:rStyle w:val="default"/>
          <w:rFonts w:cs="FrankRuehl" w:hint="cs"/>
          <w:vanish/>
          <w:sz w:val="20"/>
          <w:szCs w:val="20"/>
          <w:shd w:val="clear" w:color="auto" w:fill="FFFF99"/>
          <w:rtl/>
        </w:rPr>
      </w:pPr>
      <w:hyperlink r:id="rId88" w:history="1">
        <w:r w:rsidRPr="00ED7D40">
          <w:rPr>
            <w:rStyle w:val="Hyperlink"/>
            <w:rFonts w:cs="FrankRuehl" w:hint="cs"/>
            <w:vanish/>
            <w:szCs w:val="20"/>
            <w:shd w:val="clear" w:color="auto" w:fill="FFFF99"/>
            <w:rtl/>
          </w:rPr>
          <w:t>ק"ת שיעורי מק"ח תשע"ח מס' 1831</w:t>
        </w:r>
      </w:hyperlink>
      <w:r w:rsidRPr="00ED7D40">
        <w:rPr>
          <w:rStyle w:val="default"/>
          <w:rFonts w:cs="FrankRuehl" w:hint="cs"/>
          <w:vanish/>
          <w:sz w:val="20"/>
          <w:szCs w:val="20"/>
          <w:shd w:val="clear" w:color="auto" w:fill="FFFF99"/>
          <w:rtl/>
        </w:rPr>
        <w:t xml:space="preserve"> מיום 22.10.2017 עמ' 3</w:t>
      </w:r>
    </w:p>
    <w:p w14:paraId="5BA7A20F" w14:textId="77777777" w:rsidR="00C128C6" w:rsidRPr="00ED7D40" w:rsidRDefault="00C128C6" w:rsidP="00C128C6">
      <w:pPr>
        <w:pStyle w:val="P00"/>
        <w:ind w:left="0" w:right="1134"/>
        <w:rPr>
          <w:rStyle w:val="default"/>
          <w:rFonts w:cs="FrankRuehl" w:hint="cs"/>
          <w:vanish/>
          <w:sz w:val="22"/>
          <w:szCs w:val="22"/>
          <w:shd w:val="clear" w:color="auto" w:fill="FFFF99"/>
          <w:rtl/>
        </w:rPr>
      </w:pPr>
      <w:r w:rsidRPr="00ED7D40">
        <w:rPr>
          <w:rStyle w:val="default"/>
          <w:rFonts w:cs="FrankRuehl" w:hint="cs"/>
          <w:vanish/>
          <w:sz w:val="22"/>
          <w:szCs w:val="22"/>
          <w:shd w:val="clear" w:color="auto" w:fill="FFFF99"/>
          <w:rtl/>
        </w:rPr>
        <w:tab/>
        <w:t>(ג)</w:t>
      </w:r>
      <w:r w:rsidRPr="00ED7D40">
        <w:rPr>
          <w:rStyle w:val="default"/>
          <w:rFonts w:cs="FrankRuehl" w:hint="cs"/>
          <w:vanish/>
          <w:sz w:val="22"/>
          <w:szCs w:val="22"/>
          <w:shd w:val="clear" w:color="auto" w:fill="FFFF99"/>
          <w:rtl/>
        </w:rPr>
        <w:tab/>
        <w:t xml:space="preserve">על אף האמור בסעיף קטן (ב), לגבי טובין שסיווגם בפרטי המכס המפורטים </w:t>
      </w:r>
      <w:r w:rsidRPr="00ED7D40">
        <w:rPr>
          <w:rStyle w:val="default"/>
          <w:rFonts w:cs="FrankRuehl" w:hint="cs"/>
          <w:strike/>
          <w:vanish/>
          <w:sz w:val="22"/>
          <w:szCs w:val="22"/>
          <w:shd w:val="clear" w:color="auto" w:fill="FFFF99"/>
          <w:rtl/>
        </w:rPr>
        <w:t>ברשימות ג' ו-ד'</w:t>
      </w:r>
      <w:r w:rsidRPr="00ED7D40">
        <w:rPr>
          <w:rStyle w:val="default"/>
          <w:rFonts w:cs="FrankRuehl" w:hint="cs"/>
          <w:vanish/>
          <w:sz w:val="22"/>
          <w:szCs w:val="22"/>
          <w:shd w:val="clear" w:color="auto" w:fill="FFFF99"/>
          <w:rtl/>
        </w:rPr>
        <w:t xml:space="preserve"> </w:t>
      </w:r>
      <w:r w:rsidRPr="00ED7D40">
        <w:rPr>
          <w:rStyle w:val="default"/>
          <w:rFonts w:cs="FrankRuehl" w:hint="cs"/>
          <w:vanish/>
          <w:sz w:val="22"/>
          <w:szCs w:val="22"/>
          <w:u w:val="single"/>
          <w:shd w:val="clear" w:color="auto" w:fill="FFFF99"/>
          <w:rtl/>
        </w:rPr>
        <w:t>ברשימה ד'</w:t>
      </w:r>
      <w:r w:rsidRPr="00ED7D40">
        <w:rPr>
          <w:rStyle w:val="default"/>
          <w:rFonts w:cs="FrankRuehl" w:hint="cs"/>
          <w:vanish/>
          <w:sz w:val="22"/>
          <w:szCs w:val="22"/>
          <w:shd w:val="clear" w:color="auto" w:fill="FFFF99"/>
          <w:rtl/>
        </w:rPr>
        <w:t xml:space="preserve"> שבתוספת העשירית, יופחת בהדרגה שיעור המכס הכללי הנקוב בטור ג' שבתוספת הראשונה לצידם של אותם פרטי מכס, באחוזים כמפורט להלן:</w:t>
      </w:r>
    </w:p>
    <w:tbl>
      <w:tblPr>
        <w:bidiVisual/>
        <w:tblW w:w="5360"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2"/>
        <w:gridCol w:w="788"/>
        <w:gridCol w:w="745"/>
        <w:gridCol w:w="788"/>
        <w:gridCol w:w="664"/>
        <w:gridCol w:w="788"/>
        <w:gridCol w:w="745"/>
      </w:tblGrid>
      <w:tr w:rsidR="00C128C6" w:rsidRPr="00ED7D40" w14:paraId="601DF390" w14:textId="77777777" w:rsidTr="00291F78">
        <w:trPr>
          <w:hidden/>
        </w:trPr>
        <w:tc>
          <w:tcPr>
            <w:tcW w:w="842" w:type="dxa"/>
            <w:shd w:val="clear" w:color="auto" w:fill="auto"/>
            <w:vAlign w:val="bottom"/>
          </w:tcPr>
          <w:p w14:paraId="49010F76" w14:textId="77777777" w:rsidR="00C128C6" w:rsidRPr="00ED7D40" w:rsidRDefault="00C128C6" w:rsidP="00291F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ED7D40">
              <w:rPr>
                <w:rStyle w:val="default"/>
                <w:rFonts w:cs="FrankRuehl" w:hint="cs"/>
                <w:vanish/>
                <w:sz w:val="20"/>
                <w:szCs w:val="20"/>
                <w:shd w:val="clear" w:color="auto" w:fill="FFFF99"/>
                <w:rtl/>
              </w:rPr>
              <w:t>שם הרשימה</w:t>
            </w:r>
          </w:p>
        </w:tc>
        <w:tc>
          <w:tcPr>
            <w:tcW w:w="788" w:type="dxa"/>
            <w:shd w:val="clear" w:color="auto" w:fill="auto"/>
            <w:vAlign w:val="bottom"/>
          </w:tcPr>
          <w:p w14:paraId="48BAFEEE" w14:textId="77777777" w:rsidR="00C128C6" w:rsidRPr="00ED7D40" w:rsidRDefault="00C128C6" w:rsidP="00291F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ED7D40">
              <w:rPr>
                <w:rStyle w:val="default"/>
                <w:rFonts w:cs="FrankRuehl" w:hint="cs"/>
                <w:vanish/>
                <w:sz w:val="20"/>
                <w:szCs w:val="20"/>
                <w:shd w:val="clear" w:color="auto" w:fill="FFFF99"/>
                <w:rtl/>
              </w:rPr>
              <w:t>2012</w:t>
            </w:r>
          </w:p>
        </w:tc>
        <w:tc>
          <w:tcPr>
            <w:tcW w:w="745" w:type="dxa"/>
            <w:shd w:val="clear" w:color="auto" w:fill="auto"/>
            <w:vAlign w:val="bottom"/>
          </w:tcPr>
          <w:p w14:paraId="48D2BADD" w14:textId="77777777" w:rsidR="00C128C6" w:rsidRPr="00ED7D40" w:rsidRDefault="00C128C6" w:rsidP="00291F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ED7D40">
              <w:rPr>
                <w:rStyle w:val="default"/>
                <w:rFonts w:cs="FrankRuehl" w:hint="cs"/>
                <w:vanish/>
                <w:sz w:val="20"/>
                <w:szCs w:val="20"/>
                <w:shd w:val="clear" w:color="auto" w:fill="FFFF99"/>
                <w:rtl/>
              </w:rPr>
              <w:t>2013</w:t>
            </w:r>
          </w:p>
        </w:tc>
        <w:tc>
          <w:tcPr>
            <w:tcW w:w="788" w:type="dxa"/>
            <w:shd w:val="clear" w:color="auto" w:fill="auto"/>
            <w:vAlign w:val="bottom"/>
          </w:tcPr>
          <w:p w14:paraId="57579849" w14:textId="77777777" w:rsidR="00C128C6" w:rsidRPr="00ED7D40" w:rsidRDefault="00C128C6" w:rsidP="00291F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ED7D40">
              <w:rPr>
                <w:rStyle w:val="default"/>
                <w:rFonts w:cs="FrankRuehl" w:hint="cs"/>
                <w:vanish/>
                <w:sz w:val="20"/>
                <w:szCs w:val="20"/>
                <w:shd w:val="clear" w:color="auto" w:fill="FFFF99"/>
                <w:rtl/>
              </w:rPr>
              <w:t>2014</w:t>
            </w:r>
          </w:p>
        </w:tc>
        <w:tc>
          <w:tcPr>
            <w:tcW w:w="664" w:type="dxa"/>
            <w:shd w:val="clear" w:color="auto" w:fill="auto"/>
            <w:vAlign w:val="bottom"/>
          </w:tcPr>
          <w:p w14:paraId="567A06DA" w14:textId="77777777" w:rsidR="00C128C6" w:rsidRPr="00ED7D40" w:rsidRDefault="00C128C6" w:rsidP="00291F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ED7D40">
              <w:rPr>
                <w:rStyle w:val="default"/>
                <w:rFonts w:cs="FrankRuehl" w:hint="cs"/>
                <w:vanish/>
                <w:sz w:val="20"/>
                <w:szCs w:val="20"/>
                <w:shd w:val="clear" w:color="auto" w:fill="FFFF99"/>
                <w:rtl/>
              </w:rPr>
              <w:t>2015</w:t>
            </w:r>
          </w:p>
        </w:tc>
        <w:tc>
          <w:tcPr>
            <w:tcW w:w="788" w:type="dxa"/>
            <w:shd w:val="clear" w:color="auto" w:fill="auto"/>
            <w:vAlign w:val="bottom"/>
          </w:tcPr>
          <w:p w14:paraId="2265CD56" w14:textId="77777777" w:rsidR="00C128C6" w:rsidRPr="00ED7D40" w:rsidRDefault="00C128C6" w:rsidP="00291F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ED7D40">
              <w:rPr>
                <w:rStyle w:val="default"/>
                <w:rFonts w:cs="FrankRuehl" w:hint="cs"/>
                <w:vanish/>
                <w:sz w:val="20"/>
                <w:szCs w:val="20"/>
                <w:shd w:val="clear" w:color="auto" w:fill="FFFF99"/>
                <w:rtl/>
              </w:rPr>
              <w:t>2016</w:t>
            </w:r>
          </w:p>
        </w:tc>
        <w:tc>
          <w:tcPr>
            <w:tcW w:w="745" w:type="dxa"/>
            <w:shd w:val="clear" w:color="auto" w:fill="auto"/>
            <w:vAlign w:val="bottom"/>
          </w:tcPr>
          <w:p w14:paraId="3683248D" w14:textId="77777777" w:rsidR="00C128C6" w:rsidRPr="00ED7D40" w:rsidRDefault="00C128C6" w:rsidP="00291F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ED7D40">
              <w:rPr>
                <w:rStyle w:val="default"/>
                <w:rFonts w:cs="FrankRuehl" w:hint="cs"/>
                <w:vanish/>
                <w:sz w:val="20"/>
                <w:szCs w:val="20"/>
                <w:shd w:val="clear" w:color="auto" w:fill="FFFF99"/>
                <w:rtl/>
              </w:rPr>
              <w:t>2017</w:t>
            </w:r>
          </w:p>
        </w:tc>
      </w:tr>
      <w:tr w:rsidR="00C128C6" w:rsidRPr="00ED7D40" w14:paraId="1477AADE" w14:textId="77777777" w:rsidTr="00291F78">
        <w:trPr>
          <w:hidden/>
        </w:trPr>
        <w:tc>
          <w:tcPr>
            <w:tcW w:w="842" w:type="dxa"/>
            <w:shd w:val="clear" w:color="auto" w:fill="auto"/>
          </w:tcPr>
          <w:p w14:paraId="7815B9F2" w14:textId="77777777" w:rsidR="00C128C6" w:rsidRPr="00ED7D40" w:rsidRDefault="00C128C6" w:rsidP="00291F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0"/>
                <w:szCs w:val="20"/>
                <w:shd w:val="clear" w:color="auto" w:fill="FFFF99"/>
                <w:rtl/>
              </w:rPr>
            </w:pPr>
            <w:r w:rsidRPr="00ED7D40">
              <w:rPr>
                <w:rStyle w:val="default"/>
                <w:rFonts w:cs="FrankRuehl" w:hint="cs"/>
                <w:strike/>
                <w:vanish/>
                <w:sz w:val="20"/>
                <w:szCs w:val="20"/>
                <w:shd w:val="clear" w:color="auto" w:fill="FFFF99"/>
                <w:rtl/>
              </w:rPr>
              <w:t>ג'</w:t>
            </w:r>
          </w:p>
        </w:tc>
        <w:tc>
          <w:tcPr>
            <w:tcW w:w="788" w:type="dxa"/>
            <w:shd w:val="clear" w:color="auto" w:fill="auto"/>
          </w:tcPr>
          <w:p w14:paraId="748B628F" w14:textId="77777777" w:rsidR="00C128C6" w:rsidRPr="00ED7D40" w:rsidRDefault="00C128C6" w:rsidP="00291F7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0"/>
                <w:szCs w:val="20"/>
                <w:shd w:val="clear" w:color="auto" w:fill="FFFF99"/>
                <w:rtl/>
              </w:rPr>
            </w:pPr>
            <w:r w:rsidRPr="00ED7D40">
              <w:rPr>
                <w:rStyle w:val="default"/>
                <w:rFonts w:cs="FrankRuehl" w:hint="cs"/>
                <w:strike/>
                <w:vanish/>
                <w:sz w:val="20"/>
                <w:szCs w:val="20"/>
                <w:shd w:val="clear" w:color="auto" w:fill="FFFF99"/>
                <w:rtl/>
              </w:rPr>
              <w:t>75%</w:t>
            </w:r>
          </w:p>
        </w:tc>
        <w:tc>
          <w:tcPr>
            <w:tcW w:w="745" w:type="dxa"/>
            <w:shd w:val="clear" w:color="auto" w:fill="auto"/>
          </w:tcPr>
          <w:p w14:paraId="22510CA6" w14:textId="77777777" w:rsidR="00C128C6" w:rsidRPr="00ED7D40" w:rsidRDefault="00C128C6" w:rsidP="00291F7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0"/>
                <w:szCs w:val="20"/>
                <w:shd w:val="clear" w:color="auto" w:fill="FFFF99"/>
                <w:rtl/>
              </w:rPr>
            </w:pPr>
            <w:r w:rsidRPr="00ED7D40">
              <w:rPr>
                <w:rStyle w:val="default"/>
                <w:rFonts w:cs="FrankRuehl" w:hint="cs"/>
                <w:strike/>
                <w:vanish/>
                <w:sz w:val="20"/>
                <w:szCs w:val="20"/>
                <w:shd w:val="clear" w:color="auto" w:fill="FFFF99"/>
                <w:rtl/>
              </w:rPr>
              <w:t>100%</w:t>
            </w:r>
          </w:p>
        </w:tc>
        <w:tc>
          <w:tcPr>
            <w:tcW w:w="788" w:type="dxa"/>
            <w:shd w:val="clear" w:color="auto" w:fill="auto"/>
          </w:tcPr>
          <w:p w14:paraId="1A5F0A28" w14:textId="77777777" w:rsidR="00C128C6" w:rsidRPr="00ED7D40" w:rsidRDefault="00C128C6" w:rsidP="00291F7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20"/>
                <w:szCs w:val="20"/>
                <w:shd w:val="clear" w:color="auto" w:fill="FFFF99"/>
                <w:rtl/>
              </w:rPr>
            </w:pPr>
          </w:p>
        </w:tc>
        <w:tc>
          <w:tcPr>
            <w:tcW w:w="664" w:type="dxa"/>
            <w:shd w:val="clear" w:color="auto" w:fill="auto"/>
          </w:tcPr>
          <w:p w14:paraId="4B156FCE" w14:textId="77777777" w:rsidR="00C128C6" w:rsidRPr="00ED7D40" w:rsidRDefault="00C128C6" w:rsidP="00291F7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20"/>
                <w:szCs w:val="20"/>
                <w:shd w:val="clear" w:color="auto" w:fill="FFFF99"/>
                <w:rtl/>
              </w:rPr>
            </w:pPr>
          </w:p>
        </w:tc>
        <w:tc>
          <w:tcPr>
            <w:tcW w:w="788" w:type="dxa"/>
            <w:shd w:val="clear" w:color="auto" w:fill="auto"/>
          </w:tcPr>
          <w:p w14:paraId="106F126C" w14:textId="77777777" w:rsidR="00C128C6" w:rsidRPr="00ED7D40" w:rsidRDefault="00C128C6" w:rsidP="00291F7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20"/>
                <w:szCs w:val="20"/>
                <w:shd w:val="clear" w:color="auto" w:fill="FFFF99"/>
                <w:rtl/>
              </w:rPr>
            </w:pPr>
          </w:p>
        </w:tc>
        <w:tc>
          <w:tcPr>
            <w:tcW w:w="745" w:type="dxa"/>
            <w:shd w:val="clear" w:color="auto" w:fill="auto"/>
          </w:tcPr>
          <w:p w14:paraId="102271E2" w14:textId="77777777" w:rsidR="00C128C6" w:rsidRPr="00ED7D40" w:rsidRDefault="00C128C6" w:rsidP="00291F7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20"/>
                <w:szCs w:val="20"/>
                <w:shd w:val="clear" w:color="auto" w:fill="FFFF99"/>
                <w:rtl/>
              </w:rPr>
            </w:pPr>
          </w:p>
        </w:tc>
      </w:tr>
      <w:tr w:rsidR="00C128C6" w:rsidRPr="00ED7D40" w14:paraId="6755E68C" w14:textId="77777777" w:rsidTr="00291F78">
        <w:trPr>
          <w:hidden/>
        </w:trPr>
        <w:tc>
          <w:tcPr>
            <w:tcW w:w="842" w:type="dxa"/>
            <w:shd w:val="clear" w:color="auto" w:fill="auto"/>
          </w:tcPr>
          <w:p w14:paraId="4DE2D03A" w14:textId="77777777" w:rsidR="00C128C6" w:rsidRPr="00ED7D40" w:rsidRDefault="00C128C6" w:rsidP="00291F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ED7D40">
              <w:rPr>
                <w:rStyle w:val="default"/>
                <w:rFonts w:cs="FrankRuehl" w:hint="cs"/>
                <w:vanish/>
                <w:sz w:val="20"/>
                <w:szCs w:val="20"/>
                <w:shd w:val="clear" w:color="auto" w:fill="FFFF99"/>
                <w:rtl/>
              </w:rPr>
              <w:t>ד'</w:t>
            </w:r>
          </w:p>
        </w:tc>
        <w:tc>
          <w:tcPr>
            <w:tcW w:w="788" w:type="dxa"/>
            <w:shd w:val="clear" w:color="auto" w:fill="auto"/>
          </w:tcPr>
          <w:p w14:paraId="115B2926" w14:textId="77777777" w:rsidR="00C128C6" w:rsidRPr="00ED7D40" w:rsidRDefault="00C128C6" w:rsidP="00291F7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20"/>
                <w:szCs w:val="20"/>
                <w:shd w:val="clear" w:color="auto" w:fill="FFFF99"/>
                <w:rtl/>
              </w:rPr>
            </w:pPr>
            <w:r w:rsidRPr="00ED7D40">
              <w:rPr>
                <w:rStyle w:val="default"/>
                <w:rFonts w:cs="FrankRuehl" w:hint="cs"/>
                <w:vanish/>
                <w:sz w:val="20"/>
                <w:szCs w:val="20"/>
                <w:shd w:val="clear" w:color="auto" w:fill="FFFF99"/>
                <w:rtl/>
              </w:rPr>
              <w:t>37.5%</w:t>
            </w:r>
          </w:p>
        </w:tc>
        <w:tc>
          <w:tcPr>
            <w:tcW w:w="745" w:type="dxa"/>
            <w:shd w:val="clear" w:color="auto" w:fill="auto"/>
          </w:tcPr>
          <w:p w14:paraId="714655BE" w14:textId="77777777" w:rsidR="00C128C6" w:rsidRPr="00ED7D40" w:rsidRDefault="00C128C6" w:rsidP="00291F7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20"/>
                <w:szCs w:val="20"/>
                <w:shd w:val="clear" w:color="auto" w:fill="FFFF99"/>
                <w:rtl/>
              </w:rPr>
            </w:pPr>
            <w:r w:rsidRPr="00ED7D40">
              <w:rPr>
                <w:rStyle w:val="default"/>
                <w:rFonts w:cs="FrankRuehl" w:hint="cs"/>
                <w:vanish/>
                <w:sz w:val="20"/>
                <w:szCs w:val="20"/>
                <w:shd w:val="clear" w:color="auto" w:fill="FFFF99"/>
                <w:rtl/>
              </w:rPr>
              <w:t>50%</w:t>
            </w:r>
          </w:p>
        </w:tc>
        <w:tc>
          <w:tcPr>
            <w:tcW w:w="788" w:type="dxa"/>
            <w:shd w:val="clear" w:color="auto" w:fill="auto"/>
          </w:tcPr>
          <w:p w14:paraId="32544A0B" w14:textId="77777777" w:rsidR="00C128C6" w:rsidRPr="00ED7D40" w:rsidRDefault="00C128C6" w:rsidP="00291F7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20"/>
                <w:szCs w:val="20"/>
                <w:shd w:val="clear" w:color="auto" w:fill="FFFF99"/>
                <w:rtl/>
              </w:rPr>
            </w:pPr>
            <w:r w:rsidRPr="00ED7D40">
              <w:rPr>
                <w:rStyle w:val="default"/>
                <w:rFonts w:cs="FrankRuehl" w:hint="cs"/>
                <w:vanish/>
                <w:sz w:val="20"/>
                <w:szCs w:val="20"/>
                <w:shd w:val="clear" w:color="auto" w:fill="FFFF99"/>
                <w:rtl/>
              </w:rPr>
              <w:t>62.5%</w:t>
            </w:r>
          </w:p>
        </w:tc>
        <w:tc>
          <w:tcPr>
            <w:tcW w:w="664" w:type="dxa"/>
            <w:shd w:val="clear" w:color="auto" w:fill="auto"/>
          </w:tcPr>
          <w:p w14:paraId="66A950C0" w14:textId="77777777" w:rsidR="00C128C6" w:rsidRPr="00ED7D40" w:rsidRDefault="00C128C6" w:rsidP="00291F7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20"/>
                <w:szCs w:val="20"/>
                <w:shd w:val="clear" w:color="auto" w:fill="FFFF99"/>
                <w:rtl/>
              </w:rPr>
            </w:pPr>
            <w:r w:rsidRPr="00ED7D40">
              <w:rPr>
                <w:rStyle w:val="default"/>
                <w:rFonts w:cs="FrankRuehl" w:hint="cs"/>
                <w:vanish/>
                <w:sz w:val="20"/>
                <w:szCs w:val="20"/>
                <w:shd w:val="clear" w:color="auto" w:fill="FFFF99"/>
                <w:rtl/>
              </w:rPr>
              <w:t>75%</w:t>
            </w:r>
          </w:p>
        </w:tc>
        <w:tc>
          <w:tcPr>
            <w:tcW w:w="788" w:type="dxa"/>
            <w:shd w:val="clear" w:color="auto" w:fill="auto"/>
          </w:tcPr>
          <w:p w14:paraId="088BBDE7" w14:textId="77777777" w:rsidR="00C128C6" w:rsidRPr="00ED7D40" w:rsidRDefault="00C128C6" w:rsidP="00291F7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20"/>
                <w:szCs w:val="20"/>
                <w:shd w:val="clear" w:color="auto" w:fill="FFFF99"/>
                <w:rtl/>
              </w:rPr>
            </w:pPr>
            <w:r w:rsidRPr="00ED7D40">
              <w:rPr>
                <w:rStyle w:val="default"/>
                <w:rFonts w:cs="FrankRuehl" w:hint="cs"/>
                <w:vanish/>
                <w:sz w:val="20"/>
                <w:szCs w:val="20"/>
                <w:shd w:val="clear" w:color="auto" w:fill="FFFF99"/>
                <w:rtl/>
              </w:rPr>
              <w:t>87.5%</w:t>
            </w:r>
          </w:p>
        </w:tc>
        <w:tc>
          <w:tcPr>
            <w:tcW w:w="745" w:type="dxa"/>
            <w:shd w:val="clear" w:color="auto" w:fill="auto"/>
          </w:tcPr>
          <w:p w14:paraId="74010CD3" w14:textId="77777777" w:rsidR="00C128C6" w:rsidRPr="00ED7D40" w:rsidRDefault="00C128C6" w:rsidP="00291F7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20"/>
                <w:szCs w:val="20"/>
                <w:shd w:val="clear" w:color="auto" w:fill="FFFF99"/>
                <w:rtl/>
              </w:rPr>
            </w:pPr>
            <w:r w:rsidRPr="00ED7D40">
              <w:rPr>
                <w:rStyle w:val="default"/>
                <w:rFonts w:cs="FrankRuehl" w:hint="cs"/>
                <w:vanish/>
                <w:sz w:val="20"/>
                <w:szCs w:val="20"/>
                <w:shd w:val="clear" w:color="auto" w:fill="FFFF99"/>
                <w:rtl/>
              </w:rPr>
              <w:t>100%</w:t>
            </w:r>
          </w:p>
        </w:tc>
      </w:tr>
    </w:tbl>
    <w:p w14:paraId="657A7847" w14:textId="77777777" w:rsidR="00C128C6" w:rsidRPr="00ED7D40" w:rsidRDefault="00C128C6" w:rsidP="00C128C6">
      <w:pPr>
        <w:pStyle w:val="P00"/>
        <w:spacing w:before="0"/>
        <w:ind w:left="0" w:right="1134"/>
        <w:rPr>
          <w:rStyle w:val="default"/>
          <w:rFonts w:cs="FrankRuehl" w:hint="cs"/>
          <w:vanish/>
          <w:sz w:val="22"/>
          <w:szCs w:val="22"/>
          <w:shd w:val="clear" w:color="auto" w:fill="FFFF99"/>
          <w:rtl/>
        </w:rPr>
      </w:pPr>
      <w:r w:rsidRPr="00ED7D40">
        <w:rPr>
          <w:rStyle w:val="default"/>
          <w:rFonts w:cs="FrankRuehl" w:hint="cs"/>
          <w:vanish/>
          <w:sz w:val="22"/>
          <w:szCs w:val="22"/>
          <w:shd w:val="clear" w:color="auto" w:fill="FFFF99"/>
          <w:rtl/>
        </w:rPr>
        <w:tab/>
        <w:t>(ג1)</w:t>
      </w:r>
      <w:r w:rsidRPr="00ED7D40">
        <w:rPr>
          <w:rStyle w:val="default"/>
          <w:rFonts w:cs="FrankRuehl" w:hint="cs"/>
          <w:vanish/>
          <w:sz w:val="22"/>
          <w:szCs w:val="22"/>
          <w:shd w:val="clear" w:color="auto" w:fill="FFFF99"/>
          <w:rtl/>
        </w:rPr>
        <w:tab/>
        <w:t xml:space="preserve">על אף האמור בסעיפים קטנים (ב) ו-(ג), לגבי טובין מארגנטינה שסיווגם בפרטי המכס המפורטים </w:t>
      </w:r>
      <w:r w:rsidRPr="00ED7D40">
        <w:rPr>
          <w:rStyle w:val="default"/>
          <w:rFonts w:cs="FrankRuehl" w:hint="cs"/>
          <w:strike/>
          <w:vanish/>
          <w:sz w:val="22"/>
          <w:szCs w:val="22"/>
          <w:shd w:val="clear" w:color="auto" w:fill="FFFF99"/>
          <w:rtl/>
        </w:rPr>
        <w:t>ברשימות ג' ו-ד'</w:t>
      </w:r>
      <w:r w:rsidRPr="00ED7D40">
        <w:rPr>
          <w:rStyle w:val="default"/>
          <w:rFonts w:cs="FrankRuehl" w:hint="cs"/>
          <w:vanish/>
          <w:sz w:val="22"/>
          <w:szCs w:val="22"/>
          <w:shd w:val="clear" w:color="auto" w:fill="FFFF99"/>
          <w:rtl/>
        </w:rPr>
        <w:t xml:space="preserve"> </w:t>
      </w:r>
      <w:r w:rsidRPr="00ED7D40">
        <w:rPr>
          <w:rStyle w:val="default"/>
          <w:rFonts w:cs="FrankRuehl" w:hint="cs"/>
          <w:vanish/>
          <w:sz w:val="22"/>
          <w:szCs w:val="22"/>
          <w:u w:val="single"/>
          <w:shd w:val="clear" w:color="auto" w:fill="FFFF99"/>
          <w:rtl/>
        </w:rPr>
        <w:t>ברשימה ד'</w:t>
      </w:r>
      <w:r w:rsidRPr="00ED7D40">
        <w:rPr>
          <w:rStyle w:val="default"/>
          <w:rFonts w:cs="FrankRuehl" w:hint="cs"/>
          <w:vanish/>
          <w:sz w:val="22"/>
          <w:szCs w:val="22"/>
          <w:shd w:val="clear" w:color="auto" w:fill="FFFF99"/>
          <w:rtl/>
        </w:rPr>
        <w:t xml:space="preserve"> שבתוספת העשירית, יופחת בהדרגה שיעור המכס הכללי הנקוב בטור ג' שבתוספת הראשונה לצידם של אותם פרטי מכס, באחוזים כמפורט להלן:</w:t>
      </w:r>
    </w:p>
    <w:tbl>
      <w:tblPr>
        <w:bidiVisual/>
        <w:tblW w:w="5907"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5"/>
        <w:gridCol w:w="703"/>
        <w:gridCol w:w="740"/>
        <w:gridCol w:w="744"/>
        <w:gridCol w:w="734"/>
        <w:gridCol w:w="703"/>
        <w:gridCol w:w="740"/>
        <w:gridCol w:w="718"/>
      </w:tblGrid>
      <w:tr w:rsidR="00C128C6" w:rsidRPr="00ED7D40" w14:paraId="5BB1D6FF" w14:textId="77777777" w:rsidTr="00291F78">
        <w:trPr>
          <w:hidden/>
        </w:trPr>
        <w:tc>
          <w:tcPr>
            <w:tcW w:w="825" w:type="dxa"/>
            <w:shd w:val="clear" w:color="auto" w:fill="auto"/>
            <w:vAlign w:val="bottom"/>
          </w:tcPr>
          <w:p w14:paraId="26651975" w14:textId="77777777" w:rsidR="00C128C6" w:rsidRPr="00ED7D40" w:rsidRDefault="00C128C6" w:rsidP="00291F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ED7D40">
              <w:rPr>
                <w:rStyle w:val="default"/>
                <w:rFonts w:cs="FrankRuehl" w:hint="cs"/>
                <w:vanish/>
                <w:sz w:val="20"/>
                <w:szCs w:val="20"/>
                <w:shd w:val="clear" w:color="auto" w:fill="FFFF99"/>
                <w:rtl/>
              </w:rPr>
              <w:t>שם הרשימה</w:t>
            </w:r>
          </w:p>
        </w:tc>
        <w:tc>
          <w:tcPr>
            <w:tcW w:w="703" w:type="dxa"/>
            <w:shd w:val="clear" w:color="auto" w:fill="auto"/>
            <w:vAlign w:val="bottom"/>
          </w:tcPr>
          <w:p w14:paraId="0F8E52EE" w14:textId="77777777" w:rsidR="00C128C6" w:rsidRPr="00ED7D40" w:rsidRDefault="00C128C6" w:rsidP="00291F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ED7D40">
              <w:rPr>
                <w:rStyle w:val="default"/>
                <w:rFonts w:cs="FrankRuehl" w:hint="cs"/>
                <w:vanish/>
                <w:sz w:val="20"/>
                <w:szCs w:val="20"/>
                <w:shd w:val="clear" w:color="auto" w:fill="FFFF99"/>
                <w:rtl/>
              </w:rPr>
              <w:t>2012</w:t>
            </w:r>
          </w:p>
        </w:tc>
        <w:tc>
          <w:tcPr>
            <w:tcW w:w="740" w:type="dxa"/>
            <w:shd w:val="clear" w:color="auto" w:fill="auto"/>
            <w:vAlign w:val="bottom"/>
          </w:tcPr>
          <w:p w14:paraId="62103B7E" w14:textId="77777777" w:rsidR="00C128C6" w:rsidRPr="00ED7D40" w:rsidRDefault="00C128C6" w:rsidP="00291F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ED7D40">
              <w:rPr>
                <w:rStyle w:val="default"/>
                <w:rFonts w:cs="FrankRuehl" w:hint="cs"/>
                <w:vanish/>
                <w:sz w:val="20"/>
                <w:szCs w:val="20"/>
                <w:shd w:val="clear" w:color="auto" w:fill="FFFF99"/>
                <w:rtl/>
              </w:rPr>
              <w:t>2013</w:t>
            </w:r>
          </w:p>
        </w:tc>
        <w:tc>
          <w:tcPr>
            <w:tcW w:w="744" w:type="dxa"/>
            <w:shd w:val="clear" w:color="auto" w:fill="auto"/>
            <w:vAlign w:val="bottom"/>
          </w:tcPr>
          <w:p w14:paraId="23C7321B" w14:textId="77777777" w:rsidR="00C128C6" w:rsidRPr="00ED7D40" w:rsidRDefault="00C128C6" w:rsidP="00291F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ED7D40">
              <w:rPr>
                <w:rStyle w:val="default"/>
                <w:rFonts w:cs="FrankRuehl" w:hint="cs"/>
                <w:vanish/>
                <w:sz w:val="20"/>
                <w:szCs w:val="20"/>
                <w:shd w:val="clear" w:color="auto" w:fill="FFFF99"/>
                <w:rtl/>
              </w:rPr>
              <w:t>2014</w:t>
            </w:r>
          </w:p>
        </w:tc>
        <w:tc>
          <w:tcPr>
            <w:tcW w:w="734" w:type="dxa"/>
            <w:shd w:val="clear" w:color="auto" w:fill="auto"/>
            <w:vAlign w:val="bottom"/>
          </w:tcPr>
          <w:p w14:paraId="2BDA0DC7" w14:textId="77777777" w:rsidR="00C128C6" w:rsidRPr="00ED7D40" w:rsidRDefault="00C128C6" w:rsidP="00291F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ED7D40">
              <w:rPr>
                <w:rStyle w:val="default"/>
                <w:rFonts w:cs="FrankRuehl" w:hint="cs"/>
                <w:vanish/>
                <w:sz w:val="20"/>
                <w:szCs w:val="20"/>
                <w:shd w:val="clear" w:color="auto" w:fill="FFFF99"/>
                <w:rtl/>
              </w:rPr>
              <w:t>2015</w:t>
            </w:r>
          </w:p>
        </w:tc>
        <w:tc>
          <w:tcPr>
            <w:tcW w:w="703" w:type="dxa"/>
            <w:shd w:val="clear" w:color="auto" w:fill="auto"/>
            <w:vAlign w:val="bottom"/>
          </w:tcPr>
          <w:p w14:paraId="674F4835" w14:textId="77777777" w:rsidR="00C128C6" w:rsidRPr="00ED7D40" w:rsidRDefault="00C128C6" w:rsidP="00291F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ED7D40">
              <w:rPr>
                <w:rStyle w:val="default"/>
                <w:rFonts w:cs="FrankRuehl" w:hint="cs"/>
                <w:vanish/>
                <w:sz w:val="20"/>
                <w:szCs w:val="20"/>
                <w:shd w:val="clear" w:color="auto" w:fill="FFFF99"/>
                <w:rtl/>
              </w:rPr>
              <w:t>2016</w:t>
            </w:r>
          </w:p>
        </w:tc>
        <w:tc>
          <w:tcPr>
            <w:tcW w:w="740" w:type="dxa"/>
            <w:shd w:val="clear" w:color="auto" w:fill="auto"/>
            <w:vAlign w:val="bottom"/>
          </w:tcPr>
          <w:p w14:paraId="67920CF1" w14:textId="77777777" w:rsidR="00C128C6" w:rsidRPr="00ED7D40" w:rsidRDefault="00C128C6" w:rsidP="00291F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ED7D40">
              <w:rPr>
                <w:rStyle w:val="default"/>
                <w:rFonts w:cs="FrankRuehl" w:hint="cs"/>
                <w:vanish/>
                <w:sz w:val="20"/>
                <w:szCs w:val="20"/>
                <w:shd w:val="clear" w:color="auto" w:fill="FFFF99"/>
                <w:rtl/>
              </w:rPr>
              <w:t>2017</w:t>
            </w:r>
          </w:p>
        </w:tc>
        <w:tc>
          <w:tcPr>
            <w:tcW w:w="718" w:type="dxa"/>
            <w:shd w:val="clear" w:color="auto" w:fill="auto"/>
            <w:vAlign w:val="bottom"/>
          </w:tcPr>
          <w:p w14:paraId="690764C5" w14:textId="77777777" w:rsidR="00C128C6" w:rsidRPr="00ED7D40" w:rsidRDefault="00C128C6" w:rsidP="00291F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ED7D40">
              <w:rPr>
                <w:rStyle w:val="default"/>
                <w:rFonts w:cs="FrankRuehl" w:hint="cs"/>
                <w:vanish/>
                <w:sz w:val="20"/>
                <w:szCs w:val="20"/>
                <w:shd w:val="clear" w:color="auto" w:fill="FFFF99"/>
                <w:rtl/>
              </w:rPr>
              <w:t>2018</w:t>
            </w:r>
          </w:p>
        </w:tc>
      </w:tr>
      <w:tr w:rsidR="00C128C6" w:rsidRPr="00ED7D40" w14:paraId="6AB7F425" w14:textId="77777777" w:rsidTr="00291F78">
        <w:trPr>
          <w:hidden/>
        </w:trPr>
        <w:tc>
          <w:tcPr>
            <w:tcW w:w="825" w:type="dxa"/>
            <w:shd w:val="clear" w:color="auto" w:fill="auto"/>
          </w:tcPr>
          <w:p w14:paraId="5091D106" w14:textId="77777777" w:rsidR="00C128C6" w:rsidRPr="00ED7D40" w:rsidRDefault="00C128C6" w:rsidP="00291F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0"/>
                <w:szCs w:val="20"/>
                <w:shd w:val="clear" w:color="auto" w:fill="FFFF99"/>
                <w:rtl/>
              </w:rPr>
            </w:pPr>
            <w:r w:rsidRPr="00ED7D40">
              <w:rPr>
                <w:rStyle w:val="default"/>
                <w:rFonts w:cs="FrankRuehl" w:hint="cs"/>
                <w:strike/>
                <w:vanish/>
                <w:sz w:val="20"/>
                <w:szCs w:val="20"/>
                <w:shd w:val="clear" w:color="auto" w:fill="FFFF99"/>
                <w:rtl/>
              </w:rPr>
              <w:t>ג'</w:t>
            </w:r>
          </w:p>
        </w:tc>
        <w:tc>
          <w:tcPr>
            <w:tcW w:w="703" w:type="dxa"/>
            <w:shd w:val="clear" w:color="auto" w:fill="auto"/>
          </w:tcPr>
          <w:p w14:paraId="050CAB99" w14:textId="77777777" w:rsidR="00C128C6" w:rsidRPr="00ED7D40" w:rsidRDefault="00C128C6" w:rsidP="00291F7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0"/>
                <w:szCs w:val="20"/>
                <w:shd w:val="clear" w:color="auto" w:fill="FFFF99"/>
                <w:rtl/>
              </w:rPr>
            </w:pPr>
            <w:r w:rsidRPr="00ED7D40">
              <w:rPr>
                <w:rStyle w:val="default"/>
                <w:rFonts w:cs="FrankRuehl" w:hint="cs"/>
                <w:strike/>
                <w:vanish/>
                <w:sz w:val="20"/>
                <w:szCs w:val="20"/>
                <w:shd w:val="clear" w:color="auto" w:fill="FFFF99"/>
                <w:rtl/>
              </w:rPr>
              <w:t>50%</w:t>
            </w:r>
          </w:p>
        </w:tc>
        <w:tc>
          <w:tcPr>
            <w:tcW w:w="740" w:type="dxa"/>
            <w:shd w:val="clear" w:color="auto" w:fill="auto"/>
          </w:tcPr>
          <w:p w14:paraId="521FCCF2" w14:textId="77777777" w:rsidR="00C128C6" w:rsidRPr="00ED7D40" w:rsidRDefault="00C128C6" w:rsidP="00291F7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0"/>
                <w:szCs w:val="20"/>
                <w:shd w:val="clear" w:color="auto" w:fill="FFFF99"/>
                <w:rtl/>
              </w:rPr>
            </w:pPr>
            <w:r w:rsidRPr="00ED7D40">
              <w:rPr>
                <w:rStyle w:val="default"/>
                <w:rFonts w:cs="FrankRuehl" w:hint="cs"/>
                <w:strike/>
                <w:vanish/>
                <w:sz w:val="20"/>
                <w:szCs w:val="20"/>
                <w:shd w:val="clear" w:color="auto" w:fill="FFFF99"/>
                <w:rtl/>
              </w:rPr>
              <w:t>75%</w:t>
            </w:r>
          </w:p>
        </w:tc>
        <w:tc>
          <w:tcPr>
            <w:tcW w:w="744" w:type="dxa"/>
            <w:shd w:val="clear" w:color="auto" w:fill="auto"/>
          </w:tcPr>
          <w:p w14:paraId="29063AE1" w14:textId="77777777" w:rsidR="00C128C6" w:rsidRPr="00ED7D40" w:rsidRDefault="00C128C6" w:rsidP="00291F7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20"/>
                <w:szCs w:val="20"/>
                <w:shd w:val="clear" w:color="auto" w:fill="FFFF99"/>
                <w:rtl/>
              </w:rPr>
            </w:pPr>
            <w:r w:rsidRPr="00ED7D40">
              <w:rPr>
                <w:rStyle w:val="default"/>
                <w:rFonts w:cs="FrankRuehl" w:hint="cs"/>
                <w:strike/>
                <w:vanish/>
                <w:sz w:val="20"/>
                <w:szCs w:val="20"/>
                <w:shd w:val="clear" w:color="auto" w:fill="FFFF99"/>
                <w:rtl/>
              </w:rPr>
              <w:t>100%</w:t>
            </w:r>
          </w:p>
        </w:tc>
        <w:tc>
          <w:tcPr>
            <w:tcW w:w="734" w:type="dxa"/>
            <w:shd w:val="clear" w:color="auto" w:fill="auto"/>
          </w:tcPr>
          <w:p w14:paraId="6F0D90D8" w14:textId="77777777" w:rsidR="00C128C6" w:rsidRPr="00ED7D40" w:rsidRDefault="00C128C6" w:rsidP="00291F7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20"/>
                <w:szCs w:val="20"/>
                <w:shd w:val="clear" w:color="auto" w:fill="FFFF99"/>
                <w:rtl/>
              </w:rPr>
            </w:pPr>
          </w:p>
        </w:tc>
        <w:tc>
          <w:tcPr>
            <w:tcW w:w="703" w:type="dxa"/>
            <w:shd w:val="clear" w:color="auto" w:fill="auto"/>
          </w:tcPr>
          <w:p w14:paraId="767A96C4" w14:textId="77777777" w:rsidR="00C128C6" w:rsidRPr="00ED7D40" w:rsidRDefault="00C128C6" w:rsidP="00291F7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20"/>
                <w:szCs w:val="20"/>
                <w:shd w:val="clear" w:color="auto" w:fill="FFFF99"/>
                <w:rtl/>
              </w:rPr>
            </w:pPr>
          </w:p>
        </w:tc>
        <w:tc>
          <w:tcPr>
            <w:tcW w:w="740" w:type="dxa"/>
            <w:shd w:val="clear" w:color="auto" w:fill="auto"/>
          </w:tcPr>
          <w:p w14:paraId="57F6D769" w14:textId="77777777" w:rsidR="00C128C6" w:rsidRPr="00ED7D40" w:rsidRDefault="00C128C6" w:rsidP="00291F7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20"/>
                <w:szCs w:val="20"/>
                <w:shd w:val="clear" w:color="auto" w:fill="FFFF99"/>
                <w:rtl/>
              </w:rPr>
            </w:pPr>
          </w:p>
        </w:tc>
        <w:tc>
          <w:tcPr>
            <w:tcW w:w="718" w:type="dxa"/>
            <w:shd w:val="clear" w:color="auto" w:fill="auto"/>
          </w:tcPr>
          <w:p w14:paraId="33B2BAE0" w14:textId="77777777" w:rsidR="00C128C6" w:rsidRPr="00ED7D40" w:rsidRDefault="00C128C6" w:rsidP="00291F7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20"/>
                <w:szCs w:val="20"/>
                <w:shd w:val="clear" w:color="auto" w:fill="FFFF99"/>
                <w:rtl/>
              </w:rPr>
            </w:pPr>
          </w:p>
        </w:tc>
      </w:tr>
      <w:tr w:rsidR="00C128C6" w:rsidRPr="00ED7D40" w14:paraId="1F06FB02" w14:textId="77777777" w:rsidTr="00291F78">
        <w:trPr>
          <w:hidden/>
        </w:trPr>
        <w:tc>
          <w:tcPr>
            <w:tcW w:w="825" w:type="dxa"/>
            <w:shd w:val="clear" w:color="auto" w:fill="auto"/>
          </w:tcPr>
          <w:p w14:paraId="2E1E284D" w14:textId="77777777" w:rsidR="00C128C6" w:rsidRPr="00ED7D40" w:rsidRDefault="00C128C6" w:rsidP="00291F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ED7D40">
              <w:rPr>
                <w:rStyle w:val="default"/>
                <w:rFonts w:cs="FrankRuehl" w:hint="cs"/>
                <w:vanish/>
                <w:sz w:val="20"/>
                <w:szCs w:val="20"/>
                <w:shd w:val="clear" w:color="auto" w:fill="FFFF99"/>
                <w:rtl/>
              </w:rPr>
              <w:t>ד'</w:t>
            </w:r>
          </w:p>
        </w:tc>
        <w:tc>
          <w:tcPr>
            <w:tcW w:w="703" w:type="dxa"/>
            <w:shd w:val="clear" w:color="auto" w:fill="auto"/>
          </w:tcPr>
          <w:p w14:paraId="55FCEB49" w14:textId="77777777" w:rsidR="00C128C6" w:rsidRPr="00ED7D40" w:rsidRDefault="00C128C6" w:rsidP="00291F7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20"/>
                <w:szCs w:val="20"/>
                <w:shd w:val="clear" w:color="auto" w:fill="FFFF99"/>
                <w:rtl/>
              </w:rPr>
            </w:pPr>
            <w:r w:rsidRPr="00ED7D40">
              <w:rPr>
                <w:rStyle w:val="default"/>
                <w:rFonts w:cs="FrankRuehl" w:hint="cs"/>
                <w:vanish/>
                <w:sz w:val="20"/>
                <w:szCs w:val="20"/>
                <w:shd w:val="clear" w:color="auto" w:fill="FFFF99"/>
                <w:rtl/>
              </w:rPr>
              <w:t>25%</w:t>
            </w:r>
          </w:p>
        </w:tc>
        <w:tc>
          <w:tcPr>
            <w:tcW w:w="740" w:type="dxa"/>
            <w:shd w:val="clear" w:color="auto" w:fill="auto"/>
          </w:tcPr>
          <w:p w14:paraId="62DB3D23" w14:textId="77777777" w:rsidR="00C128C6" w:rsidRPr="00ED7D40" w:rsidRDefault="00C128C6" w:rsidP="00291F7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20"/>
                <w:szCs w:val="20"/>
                <w:shd w:val="clear" w:color="auto" w:fill="FFFF99"/>
                <w:rtl/>
              </w:rPr>
            </w:pPr>
            <w:r w:rsidRPr="00ED7D40">
              <w:rPr>
                <w:rStyle w:val="default"/>
                <w:rFonts w:cs="FrankRuehl" w:hint="cs"/>
                <w:vanish/>
                <w:sz w:val="20"/>
                <w:szCs w:val="20"/>
                <w:shd w:val="clear" w:color="auto" w:fill="FFFF99"/>
                <w:rtl/>
              </w:rPr>
              <w:t>37.5%</w:t>
            </w:r>
          </w:p>
        </w:tc>
        <w:tc>
          <w:tcPr>
            <w:tcW w:w="744" w:type="dxa"/>
            <w:shd w:val="clear" w:color="auto" w:fill="auto"/>
          </w:tcPr>
          <w:p w14:paraId="0FC55DF4" w14:textId="77777777" w:rsidR="00C128C6" w:rsidRPr="00ED7D40" w:rsidRDefault="00C128C6" w:rsidP="00291F7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20"/>
                <w:szCs w:val="20"/>
                <w:shd w:val="clear" w:color="auto" w:fill="FFFF99"/>
                <w:rtl/>
              </w:rPr>
            </w:pPr>
            <w:r w:rsidRPr="00ED7D40">
              <w:rPr>
                <w:rStyle w:val="default"/>
                <w:rFonts w:cs="FrankRuehl" w:hint="cs"/>
                <w:vanish/>
                <w:sz w:val="20"/>
                <w:szCs w:val="20"/>
                <w:shd w:val="clear" w:color="auto" w:fill="FFFF99"/>
                <w:rtl/>
              </w:rPr>
              <w:t>50%</w:t>
            </w:r>
          </w:p>
        </w:tc>
        <w:tc>
          <w:tcPr>
            <w:tcW w:w="734" w:type="dxa"/>
            <w:shd w:val="clear" w:color="auto" w:fill="auto"/>
          </w:tcPr>
          <w:p w14:paraId="21B2253F" w14:textId="77777777" w:rsidR="00C128C6" w:rsidRPr="00ED7D40" w:rsidRDefault="00C128C6" w:rsidP="00291F7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20"/>
                <w:szCs w:val="20"/>
                <w:shd w:val="clear" w:color="auto" w:fill="FFFF99"/>
                <w:rtl/>
              </w:rPr>
            </w:pPr>
            <w:r w:rsidRPr="00ED7D40">
              <w:rPr>
                <w:rStyle w:val="default"/>
                <w:rFonts w:cs="FrankRuehl" w:hint="cs"/>
                <w:vanish/>
                <w:sz w:val="20"/>
                <w:szCs w:val="20"/>
                <w:shd w:val="clear" w:color="auto" w:fill="FFFF99"/>
                <w:rtl/>
              </w:rPr>
              <w:t>62.5%</w:t>
            </w:r>
          </w:p>
        </w:tc>
        <w:tc>
          <w:tcPr>
            <w:tcW w:w="703" w:type="dxa"/>
            <w:shd w:val="clear" w:color="auto" w:fill="auto"/>
          </w:tcPr>
          <w:p w14:paraId="4A4B9FED" w14:textId="77777777" w:rsidR="00C128C6" w:rsidRPr="00ED7D40" w:rsidRDefault="00C128C6" w:rsidP="00291F7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20"/>
                <w:szCs w:val="20"/>
                <w:shd w:val="clear" w:color="auto" w:fill="FFFF99"/>
                <w:rtl/>
              </w:rPr>
            </w:pPr>
            <w:r w:rsidRPr="00ED7D40">
              <w:rPr>
                <w:rStyle w:val="default"/>
                <w:rFonts w:cs="FrankRuehl" w:hint="cs"/>
                <w:vanish/>
                <w:sz w:val="20"/>
                <w:szCs w:val="20"/>
                <w:shd w:val="clear" w:color="auto" w:fill="FFFF99"/>
                <w:rtl/>
              </w:rPr>
              <w:t>75%</w:t>
            </w:r>
          </w:p>
        </w:tc>
        <w:tc>
          <w:tcPr>
            <w:tcW w:w="740" w:type="dxa"/>
            <w:shd w:val="clear" w:color="auto" w:fill="auto"/>
          </w:tcPr>
          <w:p w14:paraId="52433039" w14:textId="77777777" w:rsidR="00C128C6" w:rsidRPr="00ED7D40" w:rsidRDefault="00C128C6" w:rsidP="00291F7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20"/>
                <w:szCs w:val="20"/>
                <w:shd w:val="clear" w:color="auto" w:fill="FFFF99"/>
                <w:rtl/>
              </w:rPr>
            </w:pPr>
            <w:r w:rsidRPr="00ED7D40">
              <w:rPr>
                <w:rStyle w:val="default"/>
                <w:rFonts w:cs="FrankRuehl" w:hint="cs"/>
                <w:vanish/>
                <w:sz w:val="20"/>
                <w:szCs w:val="20"/>
                <w:shd w:val="clear" w:color="auto" w:fill="FFFF99"/>
                <w:rtl/>
              </w:rPr>
              <w:t>87.5%</w:t>
            </w:r>
          </w:p>
        </w:tc>
        <w:tc>
          <w:tcPr>
            <w:tcW w:w="718" w:type="dxa"/>
            <w:shd w:val="clear" w:color="auto" w:fill="auto"/>
          </w:tcPr>
          <w:p w14:paraId="769DCE79" w14:textId="77777777" w:rsidR="00C128C6" w:rsidRPr="00ED7D40" w:rsidRDefault="00C128C6" w:rsidP="00291F7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20"/>
                <w:szCs w:val="20"/>
                <w:shd w:val="clear" w:color="auto" w:fill="FFFF99"/>
                <w:rtl/>
              </w:rPr>
            </w:pPr>
            <w:r w:rsidRPr="00ED7D40">
              <w:rPr>
                <w:rStyle w:val="default"/>
                <w:rFonts w:cs="FrankRuehl" w:hint="cs"/>
                <w:vanish/>
                <w:sz w:val="20"/>
                <w:szCs w:val="20"/>
                <w:shd w:val="clear" w:color="auto" w:fill="FFFF99"/>
                <w:rtl/>
              </w:rPr>
              <w:t>100%</w:t>
            </w:r>
          </w:p>
        </w:tc>
      </w:tr>
    </w:tbl>
    <w:p w14:paraId="69D849BA" w14:textId="77777777" w:rsidR="00C128C6" w:rsidRDefault="00C128C6" w:rsidP="00C128C6">
      <w:pPr>
        <w:pStyle w:val="P00"/>
        <w:spacing w:before="72"/>
        <w:ind w:left="0" w:right="1134"/>
        <w:rPr>
          <w:rStyle w:val="default"/>
          <w:rFonts w:cs="FrankRuehl"/>
          <w:rtl/>
        </w:rPr>
      </w:pPr>
      <w:bookmarkStart w:id="44" w:name="Seif27"/>
      <w:bookmarkEnd w:id="43"/>
      <w:bookmarkEnd w:id="44"/>
      <w:r>
        <w:rPr>
          <w:rFonts w:cs="Miriam"/>
          <w:lang w:val="he-IL"/>
        </w:rPr>
        <w:pict w14:anchorId="30A1125B">
          <v:rect id="_x0000_s2233" style="position:absolute;left:0;text-align:left;margin-left:457.5pt;margin-top:8.05pt;width:81.05pt;height:36.8pt;z-index:251669504;mso-position-horizontal-relative:text;mso-position-vertical-relative:text" filled="f" stroked="f" strokecolor="lime" strokeweight=".25pt">
            <v:textbox style="mso-next-textbox:#_x0000_s2233" inset="1mm,0,1mm,0">
              <w:txbxContent>
                <w:p w14:paraId="61A1AD0C" w14:textId="77777777" w:rsidR="00C128C6" w:rsidRDefault="00C128C6" w:rsidP="00C128C6">
                  <w:pPr>
                    <w:spacing w:line="160" w:lineRule="exact"/>
                    <w:rPr>
                      <w:rFonts w:cs="Miriam"/>
                      <w:sz w:val="18"/>
                      <w:szCs w:val="18"/>
                      <w:rtl/>
                    </w:rPr>
                  </w:pPr>
                  <w:r>
                    <w:rPr>
                      <w:rFonts w:cs="Miriam" w:hint="cs"/>
                      <w:sz w:val="18"/>
                      <w:szCs w:val="18"/>
                      <w:rtl/>
                    </w:rPr>
                    <w:t>הפחתת מכס לעניין הסכם הסחר עם פנמה</w:t>
                  </w:r>
                </w:p>
                <w:p w14:paraId="127886FE" w14:textId="77777777" w:rsidR="00C128C6" w:rsidRDefault="00C128C6" w:rsidP="00C128C6">
                  <w:pPr>
                    <w:spacing w:line="160" w:lineRule="exac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תש"ף-2019</w:t>
                  </w:r>
                </w:p>
              </w:txbxContent>
            </v:textbox>
            <w10:anchorlock/>
          </v:rect>
        </w:pict>
      </w:r>
      <w:r>
        <w:rPr>
          <w:rStyle w:val="big-number"/>
          <w:rFonts w:cs="Miriam" w:hint="cs"/>
          <w:rtl/>
        </w:rPr>
        <w:t>23</w:t>
      </w:r>
      <w:r>
        <w:rPr>
          <w:rStyle w:val="big-number"/>
          <w:rFonts w:cs="FrankRuehl" w:hint="cs"/>
          <w:sz w:val="26"/>
          <w:szCs w:val="26"/>
          <w:rtl/>
        </w:rPr>
        <w:t>א</w:t>
      </w:r>
      <w:r>
        <w:rPr>
          <w:rStyle w:val="big-number"/>
          <w:rFonts w:cs="FrankRuehl"/>
          <w:sz w:val="26"/>
          <w:szCs w:val="26"/>
          <w:rtl/>
        </w:rPr>
        <w:t>.</w:t>
      </w:r>
      <w:r>
        <w:rPr>
          <w:rStyle w:val="big-number"/>
          <w:rFonts w:cs="FrankRuehl"/>
          <w:sz w:val="26"/>
          <w:szCs w:val="26"/>
          <w:rtl/>
        </w:rPr>
        <w:tab/>
      </w:r>
      <w:r>
        <w:rPr>
          <w:rStyle w:val="default"/>
          <w:rFonts w:cs="FrankRuehl" w:hint="cs"/>
          <w:rtl/>
        </w:rPr>
        <w:t>לעניין טובין שחל עליהם הסכם הסחר עם פנמה ומתקיימים בהם התנאים האמורים בסעיף 14 ושסיווגם בפרטי המכס המפורטים ברשימות שבתוספת הארבע עשרה, ינהגו כמפורט להלן:</w:t>
      </w:r>
    </w:p>
    <w:p w14:paraId="299141C8" w14:textId="77777777" w:rsidR="00D407F8" w:rsidRDefault="00D407F8" w:rsidP="00D407F8">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טובין שסיווגם בפרטי מכס המפורטים ברשימה א' שבתוספת הארבע עשרה, יהיו פטורים ממכס;</w:t>
      </w:r>
    </w:p>
    <w:p w14:paraId="44956DFF" w14:textId="77777777" w:rsidR="00D407F8" w:rsidRDefault="00D407F8" w:rsidP="00D407F8">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טובין שסיווגם בפרטי מכס המפורטים ברשימה ב' שבתוספת הארבע עשרה, תחול עליהם הפחתה משיעור המכס הכללי כמפורט בטור ב' ברשימה האמורה, או שיחול לגביהם שיעור הפחתת המכס כמפורט בטור ד' באותה רשימה לגבי הכמות המרבית לשנה שצוינה בטור ה' לרשימה האמורה;</w:t>
      </w:r>
    </w:p>
    <w:p w14:paraId="33A9AF65" w14:textId="77777777" w:rsidR="00D407F8" w:rsidRDefault="00D407F8" w:rsidP="00D407F8">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טובין שסיווגם בפרטי מכס המפורטים ברשימות ג' עד ה' שבתוספת הארבע עשרה, תחול עליהם הפחתה משיעור המכס הכללי, באחוזים כמפורט להלן:</w:t>
      </w:r>
    </w:p>
    <w:tbl>
      <w:tblPr>
        <w:bidiVisual/>
        <w:tblW w:w="7314" w:type="dxa"/>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5"/>
        <w:gridCol w:w="915"/>
        <w:gridCol w:w="914"/>
        <w:gridCol w:w="914"/>
        <w:gridCol w:w="914"/>
        <w:gridCol w:w="914"/>
        <w:gridCol w:w="914"/>
        <w:gridCol w:w="914"/>
      </w:tblGrid>
      <w:tr w:rsidR="00D407F8" w:rsidRPr="00291F78" w14:paraId="50FF9B00" w14:textId="77777777" w:rsidTr="007152BB">
        <w:tc>
          <w:tcPr>
            <w:tcW w:w="915" w:type="dxa"/>
            <w:vMerge w:val="restart"/>
            <w:shd w:val="clear" w:color="auto" w:fill="auto"/>
            <w:vAlign w:val="bottom"/>
          </w:tcPr>
          <w:p w14:paraId="0FBA94C7" w14:textId="77777777" w:rsidR="00D407F8" w:rsidRPr="00291F78" w:rsidRDefault="00D407F8" w:rsidP="007152B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291F78">
              <w:rPr>
                <w:rStyle w:val="default"/>
                <w:rFonts w:cs="FrankRuehl" w:hint="cs"/>
                <w:sz w:val="18"/>
                <w:szCs w:val="22"/>
                <w:rtl/>
              </w:rPr>
              <w:t>שם הרשימה</w:t>
            </w:r>
          </w:p>
        </w:tc>
        <w:tc>
          <w:tcPr>
            <w:tcW w:w="6399" w:type="dxa"/>
            <w:gridSpan w:val="7"/>
            <w:shd w:val="clear" w:color="auto" w:fill="auto"/>
            <w:vAlign w:val="bottom"/>
          </w:tcPr>
          <w:p w14:paraId="03EA5D07" w14:textId="77777777" w:rsidR="00D407F8" w:rsidRPr="00291F78" w:rsidRDefault="00D407F8" w:rsidP="007152B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291F78">
              <w:rPr>
                <w:rStyle w:val="default"/>
                <w:rFonts w:cs="FrankRuehl" w:hint="cs"/>
                <w:sz w:val="18"/>
                <w:szCs w:val="22"/>
                <w:rtl/>
              </w:rPr>
              <w:t>שנה</w:t>
            </w:r>
          </w:p>
        </w:tc>
      </w:tr>
      <w:tr w:rsidR="00D407F8" w:rsidRPr="00291F78" w14:paraId="515AA65F" w14:textId="77777777" w:rsidTr="007152BB">
        <w:tc>
          <w:tcPr>
            <w:tcW w:w="915" w:type="dxa"/>
            <w:vMerge/>
            <w:shd w:val="clear" w:color="auto" w:fill="auto"/>
            <w:vAlign w:val="bottom"/>
          </w:tcPr>
          <w:p w14:paraId="78EA3772" w14:textId="77777777" w:rsidR="00D407F8" w:rsidRPr="00291F78" w:rsidRDefault="00D407F8" w:rsidP="007152B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p>
        </w:tc>
        <w:tc>
          <w:tcPr>
            <w:tcW w:w="915" w:type="dxa"/>
            <w:shd w:val="clear" w:color="auto" w:fill="auto"/>
            <w:vAlign w:val="bottom"/>
          </w:tcPr>
          <w:p w14:paraId="4C5E188F" w14:textId="77777777" w:rsidR="00D407F8" w:rsidRPr="00291F78" w:rsidRDefault="00D407F8" w:rsidP="007152B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291F78">
              <w:rPr>
                <w:rStyle w:val="default"/>
                <w:rFonts w:cs="FrankRuehl" w:hint="cs"/>
                <w:sz w:val="18"/>
                <w:szCs w:val="22"/>
                <w:rtl/>
              </w:rPr>
              <w:t>2020</w:t>
            </w:r>
          </w:p>
        </w:tc>
        <w:tc>
          <w:tcPr>
            <w:tcW w:w="914" w:type="dxa"/>
            <w:shd w:val="clear" w:color="auto" w:fill="auto"/>
            <w:vAlign w:val="bottom"/>
          </w:tcPr>
          <w:p w14:paraId="50E10170" w14:textId="77777777" w:rsidR="00D407F8" w:rsidRPr="00291F78" w:rsidRDefault="00D407F8" w:rsidP="007152B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291F78">
              <w:rPr>
                <w:rStyle w:val="default"/>
                <w:rFonts w:cs="FrankRuehl" w:hint="cs"/>
                <w:sz w:val="18"/>
                <w:szCs w:val="22"/>
                <w:rtl/>
              </w:rPr>
              <w:t>2021</w:t>
            </w:r>
          </w:p>
        </w:tc>
        <w:tc>
          <w:tcPr>
            <w:tcW w:w="914" w:type="dxa"/>
            <w:shd w:val="clear" w:color="auto" w:fill="auto"/>
            <w:vAlign w:val="bottom"/>
          </w:tcPr>
          <w:p w14:paraId="6300F735" w14:textId="77777777" w:rsidR="00D407F8" w:rsidRPr="00291F78" w:rsidRDefault="00D407F8" w:rsidP="007152B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291F78">
              <w:rPr>
                <w:rStyle w:val="default"/>
                <w:rFonts w:cs="FrankRuehl" w:hint="cs"/>
                <w:sz w:val="18"/>
                <w:szCs w:val="22"/>
                <w:rtl/>
              </w:rPr>
              <w:t>2022</w:t>
            </w:r>
          </w:p>
        </w:tc>
        <w:tc>
          <w:tcPr>
            <w:tcW w:w="914" w:type="dxa"/>
            <w:shd w:val="clear" w:color="auto" w:fill="auto"/>
            <w:vAlign w:val="bottom"/>
          </w:tcPr>
          <w:p w14:paraId="37189E12" w14:textId="77777777" w:rsidR="00D407F8" w:rsidRPr="00291F78" w:rsidRDefault="00D407F8" w:rsidP="007152B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291F78">
              <w:rPr>
                <w:rStyle w:val="default"/>
                <w:rFonts w:cs="FrankRuehl" w:hint="cs"/>
                <w:sz w:val="18"/>
                <w:szCs w:val="22"/>
                <w:rtl/>
              </w:rPr>
              <w:t>2023</w:t>
            </w:r>
          </w:p>
        </w:tc>
        <w:tc>
          <w:tcPr>
            <w:tcW w:w="914" w:type="dxa"/>
            <w:shd w:val="clear" w:color="auto" w:fill="auto"/>
            <w:vAlign w:val="bottom"/>
          </w:tcPr>
          <w:p w14:paraId="4674EF02" w14:textId="77777777" w:rsidR="00D407F8" w:rsidRPr="00291F78" w:rsidRDefault="00D407F8" w:rsidP="007152B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291F78">
              <w:rPr>
                <w:rStyle w:val="default"/>
                <w:rFonts w:cs="FrankRuehl" w:hint="cs"/>
                <w:sz w:val="18"/>
                <w:szCs w:val="22"/>
                <w:rtl/>
              </w:rPr>
              <w:t>2024</w:t>
            </w:r>
          </w:p>
        </w:tc>
        <w:tc>
          <w:tcPr>
            <w:tcW w:w="914" w:type="dxa"/>
            <w:shd w:val="clear" w:color="auto" w:fill="auto"/>
            <w:vAlign w:val="bottom"/>
          </w:tcPr>
          <w:p w14:paraId="0F01EABC" w14:textId="77777777" w:rsidR="00D407F8" w:rsidRPr="00291F78" w:rsidRDefault="00D407F8" w:rsidP="007152B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291F78">
              <w:rPr>
                <w:rStyle w:val="default"/>
                <w:rFonts w:cs="FrankRuehl" w:hint="cs"/>
                <w:sz w:val="18"/>
                <w:szCs w:val="22"/>
                <w:rtl/>
              </w:rPr>
              <w:t>2025</w:t>
            </w:r>
          </w:p>
        </w:tc>
        <w:tc>
          <w:tcPr>
            <w:tcW w:w="914" w:type="dxa"/>
            <w:shd w:val="clear" w:color="auto" w:fill="auto"/>
            <w:vAlign w:val="bottom"/>
          </w:tcPr>
          <w:p w14:paraId="5796DAF4" w14:textId="77777777" w:rsidR="00D407F8" w:rsidRPr="00291F78" w:rsidRDefault="00D407F8" w:rsidP="007152B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291F78">
              <w:rPr>
                <w:rStyle w:val="default"/>
                <w:rFonts w:cs="FrankRuehl" w:hint="cs"/>
                <w:sz w:val="18"/>
                <w:szCs w:val="22"/>
                <w:rtl/>
              </w:rPr>
              <w:t>2026</w:t>
            </w:r>
          </w:p>
        </w:tc>
      </w:tr>
      <w:tr w:rsidR="00D407F8" w:rsidRPr="00291F78" w14:paraId="2A24337E" w14:textId="77777777" w:rsidTr="007152BB">
        <w:tc>
          <w:tcPr>
            <w:tcW w:w="915" w:type="dxa"/>
            <w:shd w:val="clear" w:color="auto" w:fill="auto"/>
          </w:tcPr>
          <w:p w14:paraId="1DAD5B49" w14:textId="77777777" w:rsidR="00D407F8" w:rsidRPr="00291F78" w:rsidRDefault="00D407F8" w:rsidP="007152B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291F78">
              <w:rPr>
                <w:rStyle w:val="default"/>
                <w:rFonts w:cs="FrankRuehl" w:hint="cs"/>
                <w:sz w:val="20"/>
                <w:szCs w:val="24"/>
                <w:rtl/>
              </w:rPr>
              <w:t>ג</w:t>
            </w:r>
          </w:p>
        </w:tc>
        <w:tc>
          <w:tcPr>
            <w:tcW w:w="915" w:type="dxa"/>
            <w:shd w:val="clear" w:color="auto" w:fill="auto"/>
          </w:tcPr>
          <w:p w14:paraId="1E93D205" w14:textId="77777777" w:rsidR="00D407F8" w:rsidRPr="00291F78" w:rsidRDefault="00D407F8" w:rsidP="007152B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291F78">
              <w:rPr>
                <w:rStyle w:val="default"/>
                <w:rFonts w:cs="FrankRuehl" w:hint="cs"/>
                <w:sz w:val="20"/>
                <w:szCs w:val="24"/>
                <w:rtl/>
              </w:rPr>
              <w:t>33.3%</w:t>
            </w:r>
          </w:p>
        </w:tc>
        <w:tc>
          <w:tcPr>
            <w:tcW w:w="914" w:type="dxa"/>
            <w:shd w:val="clear" w:color="auto" w:fill="auto"/>
          </w:tcPr>
          <w:p w14:paraId="27ECBCC5" w14:textId="77777777" w:rsidR="00D407F8" w:rsidRPr="00291F78" w:rsidRDefault="00D407F8" w:rsidP="007152B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291F78">
              <w:rPr>
                <w:rStyle w:val="default"/>
                <w:rFonts w:cs="FrankRuehl" w:hint="cs"/>
                <w:sz w:val="20"/>
                <w:szCs w:val="24"/>
                <w:rtl/>
              </w:rPr>
              <w:t>66.6%</w:t>
            </w:r>
          </w:p>
        </w:tc>
        <w:tc>
          <w:tcPr>
            <w:tcW w:w="914" w:type="dxa"/>
            <w:shd w:val="clear" w:color="auto" w:fill="auto"/>
          </w:tcPr>
          <w:p w14:paraId="401298D3" w14:textId="77777777" w:rsidR="00D407F8" w:rsidRPr="00291F78" w:rsidRDefault="00D407F8" w:rsidP="007152B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291F78">
              <w:rPr>
                <w:rStyle w:val="default"/>
                <w:rFonts w:cs="FrankRuehl" w:hint="cs"/>
                <w:sz w:val="20"/>
                <w:szCs w:val="24"/>
                <w:rtl/>
              </w:rPr>
              <w:t>100%</w:t>
            </w:r>
          </w:p>
        </w:tc>
        <w:tc>
          <w:tcPr>
            <w:tcW w:w="914" w:type="dxa"/>
            <w:shd w:val="clear" w:color="auto" w:fill="auto"/>
          </w:tcPr>
          <w:p w14:paraId="247DA687" w14:textId="77777777" w:rsidR="00D407F8" w:rsidRPr="00291F78" w:rsidRDefault="00D407F8" w:rsidP="007152B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291F78">
              <w:rPr>
                <w:rStyle w:val="default"/>
                <w:rFonts w:cs="FrankRuehl" w:hint="cs"/>
                <w:sz w:val="20"/>
                <w:szCs w:val="24"/>
                <w:rtl/>
              </w:rPr>
              <w:t>-</w:t>
            </w:r>
          </w:p>
        </w:tc>
        <w:tc>
          <w:tcPr>
            <w:tcW w:w="914" w:type="dxa"/>
            <w:shd w:val="clear" w:color="auto" w:fill="auto"/>
          </w:tcPr>
          <w:p w14:paraId="036A54A6" w14:textId="77777777" w:rsidR="00D407F8" w:rsidRPr="00291F78" w:rsidRDefault="00D407F8" w:rsidP="007152B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291F78">
              <w:rPr>
                <w:rStyle w:val="default"/>
                <w:rFonts w:cs="FrankRuehl" w:hint="cs"/>
                <w:sz w:val="20"/>
                <w:szCs w:val="24"/>
                <w:rtl/>
              </w:rPr>
              <w:t>-</w:t>
            </w:r>
          </w:p>
        </w:tc>
        <w:tc>
          <w:tcPr>
            <w:tcW w:w="914" w:type="dxa"/>
            <w:shd w:val="clear" w:color="auto" w:fill="auto"/>
          </w:tcPr>
          <w:p w14:paraId="213E2259" w14:textId="77777777" w:rsidR="00D407F8" w:rsidRPr="00291F78" w:rsidRDefault="00D407F8" w:rsidP="007152B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291F78">
              <w:rPr>
                <w:rStyle w:val="default"/>
                <w:rFonts w:cs="FrankRuehl" w:hint="cs"/>
                <w:sz w:val="20"/>
                <w:szCs w:val="24"/>
                <w:rtl/>
              </w:rPr>
              <w:t>-</w:t>
            </w:r>
          </w:p>
        </w:tc>
        <w:tc>
          <w:tcPr>
            <w:tcW w:w="914" w:type="dxa"/>
            <w:shd w:val="clear" w:color="auto" w:fill="auto"/>
          </w:tcPr>
          <w:p w14:paraId="67B87317" w14:textId="77777777" w:rsidR="00D407F8" w:rsidRPr="00291F78" w:rsidRDefault="00D407F8" w:rsidP="007152B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291F78">
              <w:rPr>
                <w:rStyle w:val="default"/>
                <w:rFonts w:cs="FrankRuehl" w:hint="cs"/>
                <w:sz w:val="20"/>
                <w:szCs w:val="24"/>
                <w:rtl/>
              </w:rPr>
              <w:t>-</w:t>
            </w:r>
          </w:p>
        </w:tc>
      </w:tr>
      <w:tr w:rsidR="00D407F8" w:rsidRPr="00291F78" w14:paraId="5B70276C" w14:textId="77777777" w:rsidTr="007152BB">
        <w:tc>
          <w:tcPr>
            <w:tcW w:w="915" w:type="dxa"/>
            <w:shd w:val="clear" w:color="auto" w:fill="auto"/>
          </w:tcPr>
          <w:p w14:paraId="49D81F19" w14:textId="77777777" w:rsidR="00D407F8" w:rsidRPr="00291F78" w:rsidRDefault="00D407F8" w:rsidP="007152B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291F78">
              <w:rPr>
                <w:rStyle w:val="default"/>
                <w:rFonts w:cs="FrankRuehl" w:hint="cs"/>
                <w:sz w:val="20"/>
                <w:szCs w:val="24"/>
                <w:rtl/>
              </w:rPr>
              <w:t>ד</w:t>
            </w:r>
          </w:p>
        </w:tc>
        <w:tc>
          <w:tcPr>
            <w:tcW w:w="915" w:type="dxa"/>
            <w:shd w:val="clear" w:color="auto" w:fill="auto"/>
          </w:tcPr>
          <w:p w14:paraId="032DD003" w14:textId="77777777" w:rsidR="00D407F8" w:rsidRPr="00291F78" w:rsidRDefault="00D407F8" w:rsidP="007152B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291F78">
              <w:rPr>
                <w:rStyle w:val="default"/>
                <w:rFonts w:cs="FrankRuehl" w:hint="cs"/>
                <w:sz w:val="20"/>
                <w:szCs w:val="24"/>
                <w:rtl/>
              </w:rPr>
              <w:t>20%</w:t>
            </w:r>
          </w:p>
        </w:tc>
        <w:tc>
          <w:tcPr>
            <w:tcW w:w="914" w:type="dxa"/>
            <w:shd w:val="clear" w:color="auto" w:fill="auto"/>
          </w:tcPr>
          <w:p w14:paraId="0F91B2F9" w14:textId="77777777" w:rsidR="00D407F8" w:rsidRPr="00291F78" w:rsidRDefault="00D407F8" w:rsidP="007152B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291F78">
              <w:rPr>
                <w:rStyle w:val="default"/>
                <w:rFonts w:cs="FrankRuehl" w:hint="cs"/>
                <w:sz w:val="20"/>
                <w:szCs w:val="24"/>
                <w:rtl/>
              </w:rPr>
              <w:t>40%</w:t>
            </w:r>
          </w:p>
        </w:tc>
        <w:tc>
          <w:tcPr>
            <w:tcW w:w="914" w:type="dxa"/>
            <w:shd w:val="clear" w:color="auto" w:fill="auto"/>
          </w:tcPr>
          <w:p w14:paraId="638BB08E" w14:textId="77777777" w:rsidR="00D407F8" w:rsidRPr="00291F78" w:rsidRDefault="00D407F8" w:rsidP="007152B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291F78">
              <w:rPr>
                <w:rStyle w:val="default"/>
                <w:rFonts w:cs="FrankRuehl" w:hint="cs"/>
                <w:sz w:val="20"/>
                <w:szCs w:val="24"/>
                <w:rtl/>
              </w:rPr>
              <w:t>60%</w:t>
            </w:r>
          </w:p>
        </w:tc>
        <w:tc>
          <w:tcPr>
            <w:tcW w:w="914" w:type="dxa"/>
            <w:shd w:val="clear" w:color="auto" w:fill="auto"/>
          </w:tcPr>
          <w:p w14:paraId="01012DFA" w14:textId="77777777" w:rsidR="00D407F8" w:rsidRPr="00291F78" w:rsidRDefault="00D407F8" w:rsidP="007152B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291F78">
              <w:rPr>
                <w:rStyle w:val="default"/>
                <w:rFonts w:cs="FrankRuehl" w:hint="cs"/>
                <w:sz w:val="20"/>
                <w:szCs w:val="24"/>
                <w:rtl/>
              </w:rPr>
              <w:t>80%</w:t>
            </w:r>
          </w:p>
        </w:tc>
        <w:tc>
          <w:tcPr>
            <w:tcW w:w="914" w:type="dxa"/>
            <w:shd w:val="clear" w:color="auto" w:fill="auto"/>
          </w:tcPr>
          <w:p w14:paraId="254D8300" w14:textId="77777777" w:rsidR="00D407F8" w:rsidRPr="00291F78" w:rsidRDefault="00D407F8" w:rsidP="007152B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291F78">
              <w:rPr>
                <w:rStyle w:val="default"/>
                <w:rFonts w:cs="FrankRuehl" w:hint="cs"/>
                <w:sz w:val="20"/>
                <w:szCs w:val="24"/>
                <w:rtl/>
              </w:rPr>
              <w:t>100%</w:t>
            </w:r>
          </w:p>
        </w:tc>
        <w:tc>
          <w:tcPr>
            <w:tcW w:w="914" w:type="dxa"/>
            <w:shd w:val="clear" w:color="auto" w:fill="auto"/>
          </w:tcPr>
          <w:p w14:paraId="29A74CCD" w14:textId="77777777" w:rsidR="00D407F8" w:rsidRPr="00291F78" w:rsidRDefault="00D407F8" w:rsidP="007152B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291F78">
              <w:rPr>
                <w:rStyle w:val="default"/>
                <w:rFonts w:cs="FrankRuehl" w:hint="cs"/>
                <w:sz w:val="20"/>
                <w:szCs w:val="24"/>
                <w:rtl/>
              </w:rPr>
              <w:t>-</w:t>
            </w:r>
          </w:p>
        </w:tc>
        <w:tc>
          <w:tcPr>
            <w:tcW w:w="914" w:type="dxa"/>
            <w:shd w:val="clear" w:color="auto" w:fill="auto"/>
          </w:tcPr>
          <w:p w14:paraId="123A237D" w14:textId="77777777" w:rsidR="00D407F8" w:rsidRPr="00291F78" w:rsidRDefault="00D407F8" w:rsidP="007152B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291F78">
              <w:rPr>
                <w:rStyle w:val="default"/>
                <w:rFonts w:cs="FrankRuehl" w:hint="cs"/>
                <w:sz w:val="20"/>
                <w:szCs w:val="24"/>
                <w:rtl/>
              </w:rPr>
              <w:t>-</w:t>
            </w:r>
          </w:p>
        </w:tc>
      </w:tr>
      <w:tr w:rsidR="00D407F8" w:rsidRPr="00291F78" w14:paraId="439215F0" w14:textId="77777777" w:rsidTr="007152BB">
        <w:tc>
          <w:tcPr>
            <w:tcW w:w="915" w:type="dxa"/>
            <w:shd w:val="clear" w:color="auto" w:fill="auto"/>
          </w:tcPr>
          <w:p w14:paraId="78A5347B" w14:textId="77777777" w:rsidR="00D407F8" w:rsidRPr="00291F78" w:rsidRDefault="00D407F8" w:rsidP="007152B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291F78">
              <w:rPr>
                <w:rStyle w:val="default"/>
                <w:rFonts w:cs="FrankRuehl" w:hint="cs"/>
                <w:sz w:val="20"/>
                <w:szCs w:val="24"/>
                <w:rtl/>
              </w:rPr>
              <w:t>ה</w:t>
            </w:r>
          </w:p>
        </w:tc>
        <w:tc>
          <w:tcPr>
            <w:tcW w:w="915" w:type="dxa"/>
            <w:shd w:val="clear" w:color="auto" w:fill="auto"/>
          </w:tcPr>
          <w:p w14:paraId="74DB5DE6" w14:textId="77777777" w:rsidR="00D407F8" w:rsidRPr="00291F78" w:rsidRDefault="00D407F8" w:rsidP="007152B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291F78">
              <w:rPr>
                <w:rStyle w:val="default"/>
                <w:rFonts w:cs="FrankRuehl" w:hint="cs"/>
                <w:sz w:val="20"/>
                <w:szCs w:val="24"/>
                <w:rtl/>
              </w:rPr>
              <w:t>14.3%</w:t>
            </w:r>
          </w:p>
        </w:tc>
        <w:tc>
          <w:tcPr>
            <w:tcW w:w="914" w:type="dxa"/>
            <w:shd w:val="clear" w:color="auto" w:fill="auto"/>
          </w:tcPr>
          <w:p w14:paraId="1EAE2D47" w14:textId="77777777" w:rsidR="00D407F8" w:rsidRPr="00291F78" w:rsidRDefault="00D407F8" w:rsidP="007152B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291F78">
              <w:rPr>
                <w:rStyle w:val="default"/>
                <w:rFonts w:cs="FrankRuehl" w:hint="cs"/>
                <w:sz w:val="20"/>
                <w:szCs w:val="24"/>
                <w:rtl/>
              </w:rPr>
              <w:t>28.6%</w:t>
            </w:r>
          </w:p>
        </w:tc>
        <w:tc>
          <w:tcPr>
            <w:tcW w:w="914" w:type="dxa"/>
            <w:shd w:val="clear" w:color="auto" w:fill="auto"/>
          </w:tcPr>
          <w:p w14:paraId="1B0BC5DA" w14:textId="77777777" w:rsidR="00D407F8" w:rsidRPr="00291F78" w:rsidRDefault="00D407F8" w:rsidP="007152B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291F78">
              <w:rPr>
                <w:rStyle w:val="default"/>
                <w:rFonts w:cs="FrankRuehl" w:hint="cs"/>
                <w:sz w:val="20"/>
                <w:szCs w:val="24"/>
                <w:rtl/>
              </w:rPr>
              <w:t>42.9%</w:t>
            </w:r>
          </w:p>
        </w:tc>
        <w:tc>
          <w:tcPr>
            <w:tcW w:w="914" w:type="dxa"/>
            <w:shd w:val="clear" w:color="auto" w:fill="auto"/>
          </w:tcPr>
          <w:p w14:paraId="2DB1F37E" w14:textId="77777777" w:rsidR="00D407F8" w:rsidRPr="00291F78" w:rsidRDefault="00D407F8" w:rsidP="007152B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291F78">
              <w:rPr>
                <w:rStyle w:val="default"/>
                <w:rFonts w:cs="FrankRuehl" w:hint="cs"/>
                <w:sz w:val="20"/>
                <w:szCs w:val="24"/>
                <w:rtl/>
              </w:rPr>
              <w:t>57.2%</w:t>
            </w:r>
          </w:p>
        </w:tc>
        <w:tc>
          <w:tcPr>
            <w:tcW w:w="914" w:type="dxa"/>
            <w:shd w:val="clear" w:color="auto" w:fill="auto"/>
          </w:tcPr>
          <w:p w14:paraId="1ED70490" w14:textId="77777777" w:rsidR="00D407F8" w:rsidRPr="00291F78" w:rsidRDefault="00D407F8" w:rsidP="007152B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291F78">
              <w:rPr>
                <w:rStyle w:val="default"/>
                <w:rFonts w:cs="FrankRuehl" w:hint="cs"/>
                <w:sz w:val="20"/>
                <w:szCs w:val="24"/>
                <w:rtl/>
              </w:rPr>
              <w:t>71.5%</w:t>
            </w:r>
          </w:p>
        </w:tc>
        <w:tc>
          <w:tcPr>
            <w:tcW w:w="914" w:type="dxa"/>
            <w:shd w:val="clear" w:color="auto" w:fill="auto"/>
          </w:tcPr>
          <w:p w14:paraId="39D6CF58" w14:textId="77777777" w:rsidR="00D407F8" w:rsidRPr="00291F78" w:rsidRDefault="00D407F8" w:rsidP="007152B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291F78">
              <w:rPr>
                <w:rStyle w:val="default"/>
                <w:rFonts w:cs="FrankRuehl" w:hint="cs"/>
                <w:sz w:val="20"/>
                <w:szCs w:val="24"/>
                <w:rtl/>
              </w:rPr>
              <w:t>85.8%</w:t>
            </w:r>
          </w:p>
        </w:tc>
        <w:tc>
          <w:tcPr>
            <w:tcW w:w="914" w:type="dxa"/>
            <w:shd w:val="clear" w:color="auto" w:fill="auto"/>
          </w:tcPr>
          <w:p w14:paraId="00DD444E" w14:textId="77777777" w:rsidR="00D407F8" w:rsidRPr="00291F78" w:rsidRDefault="00D407F8" w:rsidP="007152B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291F78">
              <w:rPr>
                <w:rStyle w:val="default"/>
                <w:rFonts w:cs="FrankRuehl" w:hint="cs"/>
                <w:sz w:val="20"/>
                <w:szCs w:val="24"/>
                <w:rtl/>
              </w:rPr>
              <w:t>100%</w:t>
            </w:r>
          </w:p>
        </w:tc>
      </w:tr>
    </w:tbl>
    <w:p w14:paraId="56607B78" w14:textId="77777777" w:rsidR="00D407F8" w:rsidRDefault="00D407F8" w:rsidP="00D407F8">
      <w:pPr>
        <w:pStyle w:val="P00"/>
        <w:spacing w:before="72"/>
        <w:ind w:left="624" w:right="1134"/>
        <w:rPr>
          <w:rStyle w:val="default"/>
          <w:rFonts w:cs="FrankRuehl" w:hint="cs"/>
          <w:rtl/>
        </w:rPr>
      </w:pPr>
      <w:r>
        <w:rPr>
          <w:rStyle w:val="default"/>
          <w:rFonts w:cs="FrankRuehl" w:hint="cs"/>
          <w:rtl/>
        </w:rPr>
        <w:t>(4)</w:t>
      </w:r>
      <w:r>
        <w:rPr>
          <w:rStyle w:val="default"/>
          <w:rFonts w:cs="FrankRuehl"/>
          <w:rtl/>
        </w:rPr>
        <w:tab/>
      </w:r>
      <w:r>
        <w:rPr>
          <w:rStyle w:val="default"/>
          <w:rFonts w:cs="FrankRuehl" w:hint="cs"/>
          <w:rtl/>
        </w:rPr>
        <w:t xml:space="preserve">הופחת לאחר יום ד' בטבת התש"ף (1 בינואר 2020) שיעור המכס הכללי בפרטי המכס המפורטים בטור א' לרשימה ב', ישמש שיעור המכס המופחת בסיס שממנו יופחת שיעור המכס כאמור בטורים ב' עד ה' לאותה רשימה; לעניין פסקאות (2) עד (4), "שיעור המכס הכללי" </w:t>
      </w:r>
      <w:r>
        <w:rPr>
          <w:rStyle w:val="default"/>
          <w:rFonts w:cs="FrankRuehl"/>
          <w:rtl/>
        </w:rPr>
        <w:t>–</w:t>
      </w:r>
      <w:r>
        <w:rPr>
          <w:rStyle w:val="default"/>
          <w:rFonts w:cs="FrankRuehl" w:hint="cs"/>
          <w:rtl/>
        </w:rPr>
        <w:t xml:space="preserve"> שיעור המכס הנקוב לצד פרטי המכס בטור ג' בתוספת הראשונה.</w:t>
      </w:r>
    </w:p>
    <w:p w14:paraId="4E6D8362" w14:textId="77777777" w:rsidR="00D407F8" w:rsidRPr="00ED7D40" w:rsidRDefault="00D407F8" w:rsidP="00D407F8">
      <w:pPr>
        <w:pStyle w:val="P00"/>
        <w:spacing w:before="0"/>
        <w:ind w:left="0" w:right="1134"/>
        <w:rPr>
          <w:rStyle w:val="default"/>
          <w:rFonts w:ascii="FrankRuehl" w:hAnsi="FrankRuehl" w:cs="FrankRuehl"/>
          <w:vanish/>
          <w:color w:val="FF0000"/>
          <w:sz w:val="20"/>
          <w:szCs w:val="20"/>
          <w:shd w:val="clear" w:color="auto" w:fill="FFFF99"/>
          <w:rtl/>
        </w:rPr>
      </w:pPr>
      <w:bookmarkStart w:id="45" w:name="Rov40"/>
      <w:r w:rsidRPr="00ED7D40">
        <w:rPr>
          <w:rStyle w:val="default"/>
          <w:rFonts w:ascii="FrankRuehl" w:hAnsi="FrankRuehl" w:cs="FrankRuehl"/>
          <w:vanish/>
          <w:color w:val="FF0000"/>
          <w:sz w:val="20"/>
          <w:szCs w:val="20"/>
          <w:shd w:val="clear" w:color="auto" w:fill="FFFF99"/>
          <w:rtl/>
        </w:rPr>
        <w:t>מיום 1.1.2020</w:t>
      </w:r>
    </w:p>
    <w:p w14:paraId="5A5629CE" w14:textId="77777777" w:rsidR="00D407F8" w:rsidRPr="00ED7D40" w:rsidRDefault="00D407F8" w:rsidP="00D407F8">
      <w:pPr>
        <w:pStyle w:val="P00"/>
        <w:spacing w:before="0"/>
        <w:ind w:left="0" w:right="1134"/>
        <w:rPr>
          <w:rStyle w:val="default"/>
          <w:rFonts w:ascii="FrankRuehl" w:hAnsi="FrankRuehl" w:cs="FrankRuehl"/>
          <w:vanish/>
          <w:sz w:val="20"/>
          <w:szCs w:val="20"/>
          <w:shd w:val="clear" w:color="auto" w:fill="FFFF99"/>
          <w:rtl/>
        </w:rPr>
      </w:pPr>
      <w:r w:rsidRPr="00ED7D40">
        <w:rPr>
          <w:rStyle w:val="default"/>
          <w:rFonts w:ascii="FrankRuehl" w:hAnsi="FrankRuehl" w:cs="FrankRuehl"/>
          <w:b/>
          <w:bCs/>
          <w:vanish/>
          <w:sz w:val="20"/>
          <w:szCs w:val="20"/>
          <w:shd w:val="clear" w:color="auto" w:fill="FFFF99"/>
          <w:rtl/>
        </w:rPr>
        <w:t>צו (מס' 2) תש"ף-2019</w:t>
      </w:r>
    </w:p>
    <w:p w14:paraId="368EB08F" w14:textId="77777777" w:rsidR="00D407F8" w:rsidRPr="00ED7D40" w:rsidRDefault="00D407F8" w:rsidP="00D407F8">
      <w:pPr>
        <w:pStyle w:val="P00"/>
        <w:spacing w:before="0"/>
        <w:ind w:left="0" w:right="1134"/>
        <w:rPr>
          <w:rStyle w:val="default"/>
          <w:rFonts w:ascii="FrankRuehl" w:hAnsi="FrankRuehl" w:cs="FrankRuehl"/>
          <w:vanish/>
          <w:sz w:val="20"/>
          <w:szCs w:val="20"/>
          <w:shd w:val="clear" w:color="auto" w:fill="FFFF99"/>
          <w:rtl/>
        </w:rPr>
      </w:pPr>
      <w:hyperlink r:id="rId89" w:history="1">
        <w:r w:rsidRPr="00ED7D40">
          <w:rPr>
            <w:rStyle w:val="Hyperlink"/>
            <w:rFonts w:ascii="FrankRuehl" w:hAnsi="FrankRuehl" w:cs="FrankRuehl"/>
            <w:vanish/>
            <w:szCs w:val="20"/>
            <w:shd w:val="clear" w:color="auto" w:fill="FFFF99"/>
            <w:rtl/>
          </w:rPr>
          <w:t>ק"ת שיעורי מק"ח תש"ף מס' 1904</w:t>
        </w:r>
      </w:hyperlink>
      <w:r w:rsidRPr="00ED7D40">
        <w:rPr>
          <w:rStyle w:val="default"/>
          <w:rFonts w:ascii="FrankRuehl" w:hAnsi="FrankRuehl" w:cs="FrankRuehl"/>
          <w:vanish/>
          <w:sz w:val="20"/>
          <w:szCs w:val="20"/>
          <w:shd w:val="clear" w:color="auto" w:fill="FFFF99"/>
          <w:rtl/>
        </w:rPr>
        <w:t xml:space="preserve"> מיום 31.12.2019 עמ' 42</w:t>
      </w:r>
    </w:p>
    <w:p w14:paraId="1B1826EF" w14:textId="77777777" w:rsidR="00D407F8" w:rsidRPr="00722B76" w:rsidRDefault="00D407F8" w:rsidP="00D407F8">
      <w:pPr>
        <w:pStyle w:val="P00"/>
        <w:spacing w:before="0"/>
        <w:ind w:left="0" w:right="1134"/>
        <w:rPr>
          <w:rStyle w:val="default"/>
          <w:rFonts w:ascii="FrankRuehl" w:hAnsi="FrankRuehl" w:cs="FrankRuehl"/>
          <w:sz w:val="2"/>
          <w:szCs w:val="2"/>
          <w:shd w:val="clear" w:color="auto" w:fill="FFFF99"/>
          <w:rtl/>
        </w:rPr>
      </w:pPr>
      <w:r w:rsidRPr="00ED7D40">
        <w:rPr>
          <w:rStyle w:val="default"/>
          <w:rFonts w:ascii="FrankRuehl" w:hAnsi="FrankRuehl" w:cs="FrankRuehl" w:hint="cs"/>
          <w:b/>
          <w:bCs/>
          <w:vanish/>
          <w:sz w:val="20"/>
          <w:szCs w:val="20"/>
          <w:shd w:val="clear" w:color="auto" w:fill="FFFF99"/>
          <w:rtl/>
        </w:rPr>
        <w:t>הוספת סעיף 23א</w:t>
      </w:r>
      <w:bookmarkEnd w:id="45"/>
    </w:p>
    <w:p w14:paraId="089A4F28" w14:textId="77777777" w:rsidR="00D407F8" w:rsidRDefault="00D407F8" w:rsidP="00D407F8">
      <w:pPr>
        <w:pStyle w:val="P00"/>
        <w:spacing w:before="72"/>
        <w:ind w:left="0" w:right="1134"/>
        <w:rPr>
          <w:rStyle w:val="default"/>
          <w:rFonts w:cs="FrankRuehl"/>
          <w:rtl/>
        </w:rPr>
      </w:pPr>
      <w:bookmarkStart w:id="46" w:name="Seif28"/>
      <w:bookmarkEnd w:id="46"/>
      <w:r>
        <w:rPr>
          <w:rFonts w:cs="Miriam"/>
          <w:lang w:val="he-IL"/>
        </w:rPr>
        <w:pict w14:anchorId="2E49FC09">
          <v:rect id="_x0000_s2243" style="position:absolute;left:0;text-align:left;margin-left:461.25pt;margin-top:8.05pt;width:77.3pt;height:44.75pt;z-index:251672576" filled="f" stroked="f" strokecolor="lime" strokeweight=".25pt">
            <v:textbox style="mso-next-textbox:#_x0000_s2243" inset="1mm,0,1mm,0">
              <w:txbxContent>
                <w:p w14:paraId="7F01178B" w14:textId="77777777" w:rsidR="00D407F8" w:rsidRDefault="00D407F8" w:rsidP="00D407F8">
                  <w:pPr>
                    <w:spacing w:line="160" w:lineRule="exact"/>
                    <w:rPr>
                      <w:rFonts w:cs="Miriam"/>
                      <w:sz w:val="18"/>
                      <w:szCs w:val="18"/>
                      <w:rtl/>
                    </w:rPr>
                  </w:pPr>
                  <w:r>
                    <w:rPr>
                      <w:rFonts w:cs="Miriam" w:hint="cs"/>
                      <w:sz w:val="18"/>
                      <w:szCs w:val="18"/>
                      <w:rtl/>
                    </w:rPr>
                    <w:t>הפחתת מכס לעניין הסכם הסחר עם קולומביה</w:t>
                  </w:r>
                </w:p>
                <w:p w14:paraId="67F124AF" w14:textId="77777777" w:rsidR="00D407F8" w:rsidRDefault="00D407F8" w:rsidP="00D407F8">
                  <w:pPr>
                    <w:spacing w:line="160" w:lineRule="exact"/>
                    <w:rPr>
                      <w:rFonts w:cs="Miriam" w:hint="cs"/>
                      <w:sz w:val="18"/>
                      <w:szCs w:val="18"/>
                      <w:rtl/>
                    </w:rPr>
                  </w:pPr>
                  <w:r>
                    <w:rPr>
                      <w:rFonts w:cs="Miriam" w:hint="cs"/>
                      <w:sz w:val="18"/>
                      <w:szCs w:val="18"/>
                      <w:rtl/>
                    </w:rPr>
                    <w:t xml:space="preserve">צו (מס' 18) </w:t>
                  </w:r>
                  <w:r>
                    <w:rPr>
                      <w:rFonts w:cs="Miriam"/>
                      <w:sz w:val="18"/>
                      <w:szCs w:val="18"/>
                      <w:rtl/>
                    </w:rPr>
                    <w:br/>
                  </w:r>
                  <w:r>
                    <w:rPr>
                      <w:rFonts w:cs="Miriam" w:hint="cs"/>
                      <w:sz w:val="18"/>
                      <w:szCs w:val="18"/>
                      <w:rtl/>
                    </w:rPr>
                    <w:t>תש"ף-2020</w:t>
                  </w:r>
                </w:p>
              </w:txbxContent>
            </v:textbox>
            <w10:anchorlock/>
          </v:rect>
        </w:pict>
      </w:r>
      <w:r>
        <w:rPr>
          <w:rStyle w:val="big-number"/>
          <w:rFonts w:cs="Miriam" w:hint="cs"/>
          <w:rtl/>
        </w:rPr>
        <w:t>23</w:t>
      </w:r>
      <w:r>
        <w:rPr>
          <w:rStyle w:val="big-number"/>
          <w:rFonts w:cs="FrankRuehl" w:hint="cs"/>
          <w:sz w:val="26"/>
          <w:szCs w:val="26"/>
          <w:rtl/>
        </w:rPr>
        <w:t>ב</w:t>
      </w:r>
      <w:r>
        <w:rPr>
          <w:rStyle w:val="big-number"/>
          <w:rFonts w:cs="FrankRuehl"/>
          <w:sz w:val="26"/>
          <w:szCs w:val="26"/>
          <w:rtl/>
        </w:rPr>
        <w:t>.</w:t>
      </w:r>
      <w:r>
        <w:rPr>
          <w:rStyle w:val="big-number"/>
          <w:rFonts w:cs="FrankRuehl"/>
          <w:sz w:val="26"/>
          <w:szCs w:val="26"/>
          <w:rtl/>
        </w:rPr>
        <w:tab/>
      </w:r>
      <w:r>
        <w:rPr>
          <w:rStyle w:val="default"/>
          <w:rFonts w:cs="FrankRuehl" w:hint="cs"/>
          <w:rtl/>
        </w:rPr>
        <w:t>לעניין טובין שחל עליהם הסכם הסחר עם קולומביה ומתקיימים בהם התנאים האמורים בסעיף 14 ושסיווגם בפרטי המכס המפורטים ברשימות שבתוספת החמש עשרה, ינהגו כמפורט להלן:</w:t>
      </w:r>
    </w:p>
    <w:p w14:paraId="22DB6B14" w14:textId="77777777" w:rsidR="00D407F8" w:rsidRDefault="00D407F8" w:rsidP="00D407F8">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טובין שסיווגם בפרטי מכס המפורטים ברשימה א' שבתוספת החמש עשרה, יהיו פטורים ממכס;</w:t>
      </w:r>
    </w:p>
    <w:p w14:paraId="56A7A4EC" w14:textId="77777777" w:rsidR="00D407F8" w:rsidRDefault="00D407F8" w:rsidP="00D407F8">
      <w:pPr>
        <w:pStyle w:val="P00"/>
        <w:spacing w:before="72"/>
        <w:ind w:left="624" w:right="1134"/>
        <w:rPr>
          <w:rStyle w:val="default"/>
          <w:rFonts w:cs="FrankRuehl"/>
          <w:rtl/>
        </w:rPr>
      </w:pPr>
      <w:r>
        <w:rPr>
          <w:rStyle w:val="default"/>
          <w:rFonts w:cs="FrankRuehl" w:hint="cs"/>
          <w:rtl/>
        </w:rPr>
        <w:t>(2)</w:t>
      </w:r>
      <w:r>
        <w:rPr>
          <w:rStyle w:val="default"/>
          <w:rFonts w:cs="FrankRuehl"/>
          <w:rtl/>
        </w:rPr>
        <w:tab/>
      </w:r>
      <w:r w:rsidR="004C325A">
        <w:rPr>
          <w:rStyle w:val="default"/>
          <w:rFonts w:cs="FrankRuehl" w:hint="cs"/>
          <w:rtl/>
        </w:rPr>
        <w:t>טובין שסיווגם בפרטי מכס המפורטים ברשימה ב' שבתוספת החמש עשרה, תחול עליהם הפחתה משיעור המכס הכללי כמפורט בטור ב' ברשימה האמורה, או שיחול לגביהם פטור ממכס לגבי הכמות המרבית לשנה שצוינה בטור ד' לרשימה האמורה;</w:t>
      </w:r>
    </w:p>
    <w:p w14:paraId="786ED696" w14:textId="77777777" w:rsidR="004C325A" w:rsidRDefault="004C325A" w:rsidP="00D407F8">
      <w:pPr>
        <w:pStyle w:val="P00"/>
        <w:spacing w:before="72"/>
        <w:ind w:left="624" w:right="1134"/>
        <w:rPr>
          <w:rStyle w:val="default"/>
          <w:rFonts w:cs="FrankRuehl"/>
          <w:rtl/>
        </w:rPr>
      </w:pPr>
      <w:r>
        <w:rPr>
          <w:rStyle w:val="default"/>
          <w:rFonts w:cs="FrankRuehl" w:hint="cs"/>
          <w:rtl/>
        </w:rPr>
        <w:t>(3)</w:t>
      </w:r>
      <w:r>
        <w:rPr>
          <w:rStyle w:val="default"/>
          <w:rFonts w:cs="FrankRuehl"/>
          <w:rtl/>
        </w:rPr>
        <w:tab/>
      </w:r>
      <w:r w:rsidR="00060C9C">
        <w:rPr>
          <w:rStyle w:val="default"/>
          <w:rFonts w:cs="FrankRuehl" w:hint="cs"/>
          <w:rtl/>
        </w:rPr>
        <w:t>טובין שסיווגם בפרטי מכס המפורטים ברשימות ג' ו-ד' שבתוספת החמש עשרה, תחול עליהם הפחתה משיעור המכס הכללי, באחוזים כמפורט להלן:</w:t>
      </w:r>
    </w:p>
    <w:tbl>
      <w:tblPr>
        <w:bidiVisual/>
        <w:tblW w:w="7314" w:type="dxa"/>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9"/>
        <w:gridCol w:w="1219"/>
        <w:gridCol w:w="1219"/>
        <w:gridCol w:w="1219"/>
        <w:gridCol w:w="1219"/>
        <w:gridCol w:w="1219"/>
      </w:tblGrid>
      <w:tr w:rsidR="001357CD" w:rsidRPr="007152BB" w14:paraId="525FFB26" w14:textId="77777777" w:rsidTr="007152BB">
        <w:tc>
          <w:tcPr>
            <w:tcW w:w="1219" w:type="dxa"/>
            <w:vMerge w:val="restart"/>
            <w:shd w:val="clear" w:color="auto" w:fill="auto"/>
            <w:vAlign w:val="bottom"/>
          </w:tcPr>
          <w:p w14:paraId="4F2B2510" w14:textId="77777777" w:rsidR="001357CD" w:rsidRPr="007152BB" w:rsidRDefault="001357CD" w:rsidP="007152B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7152BB">
              <w:rPr>
                <w:rStyle w:val="default"/>
                <w:rFonts w:cs="FrankRuehl" w:hint="cs"/>
                <w:sz w:val="18"/>
                <w:szCs w:val="22"/>
                <w:rtl/>
              </w:rPr>
              <w:t>שם הרשימה</w:t>
            </w:r>
          </w:p>
        </w:tc>
        <w:tc>
          <w:tcPr>
            <w:tcW w:w="6095" w:type="dxa"/>
            <w:gridSpan w:val="5"/>
            <w:shd w:val="clear" w:color="auto" w:fill="auto"/>
            <w:vAlign w:val="bottom"/>
          </w:tcPr>
          <w:p w14:paraId="4539B84B" w14:textId="77777777" w:rsidR="001357CD" w:rsidRPr="007152BB" w:rsidRDefault="001357CD" w:rsidP="007152B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7152BB">
              <w:rPr>
                <w:rStyle w:val="default"/>
                <w:rFonts w:cs="FrankRuehl" w:hint="cs"/>
                <w:sz w:val="18"/>
                <w:szCs w:val="22"/>
                <w:rtl/>
              </w:rPr>
              <w:t>שנה</w:t>
            </w:r>
          </w:p>
        </w:tc>
      </w:tr>
      <w:tr w:rsidR="001357CD" w:rsidRPr="007152BB" w14:paraId="15B0DD56" w14:textId="77777777" w:rsidTr="007152BB">
        <w:tc>
          <w:tcPr>
            <w:tcW w:w="1219" w:type="dxa"/>
            <w:vMerge/>
            <w:shd w:val="clear" w:color="auto" w:fill="auto"/>
            <w:vAlign w:val="bottom"/>
          </w:tcPr>
          <w:p w14:paraId="4732BBD8" w14:textId="77777777" w:rsidR="001357CD" w:rsidRPr="007152BB" w:rsidRDefault="001357CD" w:rsidP="007152B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p>
        </w:tc>
        <w:tc>
          <w:tcPr>
            <w:tcW w:w="1219" w:type="dxa"/>
            <w:shd w:val="clear" w:color="auto" w:fill="auto"/>
            <w:vAlign w:val="bottom"/>
          </w:tcPr>
          <w:p w14:paraId="005D1B8C" w14:textId="77777777" w:rsidR="001357CD" w:rsidRPr="007152BB" w:rsidRDefault="001357CD" w:rsidP="007152B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7152BB">
              <w:rPr>
                <w:rStyle w:val="default"/>
                <w:rFonts w:cs="FrankRuehl" w:hint="cs"/>
                <w:sz w:val="18"/>
                <w:szCs w:val="22"/>
                <w:rtl/>
              </w:rPr>
              <w:t>2020, מיום כ"א באב התש"ף (11 באוגוסט 2020)</w:t>
            </w:r>
          </w:p>
        </w:tc>
        <w:tc>
          <w:tcPr>
            <w:tcW w:w="1219" w:type="dxa"/>
            <w:shd w:val="clear" w:color="auto" w:fill="auto"/>
            <w:vAlign w:val="bottom"/>
          </w:tcPr>
          <w:p w14:paraId="0EF687AE" w14:textId="77777777" w:rsidR="001357CD" w:rsidRPr="007152BB" w:rsidRDefault="001357CD" w:rsidP="007152B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7152BB">
              <w:rPr>
                <w:rStyle w:val="default"/>
                <w:rFonts w:cs="FrankRuehl" w:hint="cs"/>
                <w:sz w:val="18"/>
                <w:szCs w:val="22"/>
                <w:rtl/>
              </w:rPr>
              <w:t>2021</w:t>
            </w:r>
          </w:p>
        </w:tc>
        <w:tc>
          <w:tcPr>
            <w:tcW w:w="1219" w:type="dxa"/>
            <w:shd w:val="clear" w:color="auto" w:fill="auto"/>
            <w:vAlign w:val="bottom"/>
          </w:tcPr>
          <w:p w14:paraId="22BFCC12" w14:textId="77777777" w:rsidR="001357CD" w:rsidRPr="007152BB" w:rsidRDefault="001357CD" w:rsidP="007152B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7152BB">
              <w:rPr>
                <w:rStyle w:val="default"/>
                <w:rFonts w:cs="FrankRuehl" w:hint="cs"/>
                <w:sz w:val="18"/>
                <w:szCs w:val="22"/>
                <w:rtl/>
              </w:rPr>
              <w:t>2022</w:t>
            </w:r>
          </w:p>
        </w:tc>
        <w:tc>
          <w:tcPr>
            <w:tcW w:w="1219" w:type="dxa"/>
            <w:shd w:val="clear" w:color="auto" w:fill="auto"/>
            <w:vAlign w:val="bottom"/>
          </w:tcPr>
          <w:p w14:paraId="330496AD" w14:textId="77777777" w:rsidR="001357CD" w:rsidRPr="007152BB" w:rsidRDefault="001357CD" w:rsidP="007152B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7152BB">
              <w:rPr>
                <w:rStyle w:val="default"/>
                <w:rFonts w:cs="FrankRuehl" w:hint="cs"/>
                <w:sz w:val="18"/>
                <w:szCs w:val="22"/>
                <w:rtl/>
              </w:rPr>
              <w:t>2023</w:t>
            </w:r>
          </w:p>
        </w:tc>
        <w:tc>
          <w:tcPr>
            <w:tcW w:w="1219" w:type="dxa"/>
            <w:shd w:val="clear" w:color="auto" w:fill="auto"/>
            <w:vAlign w:val="bottom"/>
          </w:tcPr>
          <w:p w14:paraId="5215497B" w14:textId="77777777" w:rsidR="001357CD" w:rsidRPr="007152BB" w:rsidRDefault="001357CD" w:rsidP="007152B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7152BB">
              <w:rPr>
                <w:rStyle w:val="default"/>
                <w:rFonts w:cs="FrankRuehl" w:hint="cs"/>
                <w:sz w:val="18"/>
                <w:szCs w:val="22"/>
                <w:rtl/>
              </w:rPr>
              <w:t>2024</w:t>
            </w:r>
          </w:p>
        </w:tc>
      </w:tr>
      <w:tr w:rsidR="001357CD" w:rsidRPr="007152BB" w14:paraId="47CBCA0B" w14:textId="77777777" w:rsidTr="007152BB">
        <w:tc>
          <w:tcPr>
            <w:tcW w:w="1219" w:type="dxa"/>
            <w:shd w:val="clear" w:color="auto" w:fill="auto"/>
            <w:vAlign w:val="bottom"/>
          </w:tcPr>
          <w:p w14:paraId="3D27E410" w14:textId="77777777" w:rsidR="001357CD" w:rsidRPr="007152BB" w:rsidRDefault="001357CD" w:rsidP="007152B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7152BB">
              <w:rPr>
                <w:rStyle w:val="default"/>
                <w:rFonts w:cs="FrankRuehl" w:hint="cs"/>
                <w:sz w:val="20"/>
                <w:szCs w:val="24"/>
                <w:rtl/>
              </w:rPr>
              <w:t>ג'</w:t>
            </w:r>
          </w:p>
        </w:tc>
        <w:tc>
          <w:tcPr>
            <w:tcW w:w="1219" w:type="dxa"/>
            <w:shd w:val="clear" w:color="auto" w:fill="auto"/>
            <w:vAlign w:val="bottom"/>
          </w:tcPr>
          <w:p w14:paraId="3E652004" w14:textId="77777777" w:rsidR="001357CD" w:rsidRPr="007152BB" w:rsidRDefault="001357CD" w:rsidP="007152B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7152BB">
              <w:rPr>
                <w:rStyle w:val="default"/>
                <w:rFonts w:cs="FrankRuehl" w:hint="cs"/>
                <w:sz w:val="20"/>
                <w:szCs w:val="24"/>
                <w:rtl/>
              </w:rPr>
              <w:t>33.3%</w:t>
            </w:r>
          </w:p>
        </w:tc>
        <w:tc>
          <w:tcPr>
            <w:tcW w:w="1219" w:type="dxa"/>
            <w:shd w:val="clear" w:color="auto" w:fill="auto"/>
            <w:vAlign w:val="bottom"/>
          </w:tcPr>
          <w:p w14:paraId="488A0A00" w14:textId="77777777" w:rsidR="001357CD" w:rsidRPr="007152BB" w:rsidRDefault="001357CD" w:rsidP="007152B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7152BB">
              <w:rPr>
                <w:rStyle w:val="default"/>
                <w:rFonts w:cs="FrankRuehl" w:hint="cs"/>
                <w:sz w:val="20"/>
                <w:szCs w:val="24"/>
                <w:rtl/>
              </w:rPr>
              <w:t>66.6%</w:t>
            </w:r>
          </w:p>
        </w:tc>
        <w:tc>
          <w:tcPr>
            <w:tcW w:w="1219" w:type="dxa"/>
            <w:shd w:val="clear" w:color="auto" w:fill="auto"/>
            <w:vAlign w:val="bottom"/>
          </w:tcPr>
          <w:p w14:paraId="72AE85F4" w14:textId="77777777" w:rsidR="001357CD" w:rsidRPr="007152BB" w:rsidRDefault="001357CD" w:rsidP="007152B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7152BB">
              <w:rPr>
                <w:rStyle w:val="default"/>
                <w:rFonts w:cs="FrankRuehl" w:hint="cs"/>
                <w:sz w:val="20"/>
                <w:szCs w:val="24"/>
                <w:rtl/>
              </w:rPr>
              <w:t>100%</w:t>
            </w:r>
          </w:p>
        </w:tc>
        <w:tc>
          <w:tcPr>
            <w:tcW w:w="1219" w:type="dxa"/>
            <w:shd w:val="clear" w:color="auto" w:fill="auto"/>
            <w:vAlign w:val="bottom"/>
          </w:tcPr>
          <w:p w14:paraId="2C55C752" w14:textId="77777777" w:rsidR="001357CD" w:rsidRPr="007152BB" w:rsidRDefault="001357CD" w:rsidP="007152B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7152BB">
              <w:rPr>
                <w:rStyle w:val="default"/>
                <w:rFonts w:cs="FrankRuehl" w:hint="cs"/>
                <w:sz w:val="20"/>
                <w:szCs w:val="24"/>
                <w:rtl/>
              </w:rPr>
              <w:t>-</w:t>
            </w:r>
          </w:p>
        </w:tc>
        <w:tc>
          <w:tcPr>
            <w:tcW w:w="1219" w:type="dxa"/>
            <w:shd w:val="clear" w:color="auto" w:fill="auto"/>
            <w:vAlign w:val="bottom"/>
          </w:tcPr>
          <w:p w14:paraId="71CC5AFF" w14:textId="77777777" w:rsidR="001357CD" w:rsidRPr="007152BB" w:rsidRDefault="001357CD" w:rsidP="007152B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7152BB">
              <w:rPr>
                <w:rStyle w:val="default"/>
                <w:rFonts w:cs="FrankRuehl" w:hint="cs"/>
                <w:sz w:val="20"/>
                <w:szCs w:val="24"/>
                <w:rtl/>
              </w:rPr>
              <w:t>-</w:t>
            </w:r>
          </w:p>
        </w:tc>
      </w:tr>
      <w:tr w:rsidR="001357CD" w:rsidRPr="007152BB" w14:paraId="101BAF63" w14:textId="77777777" w:rsidTr="007152BB">
        <w:tc>
          <w:tcPr>
            <w:tcW w:w="1219" w:type="dxa"/>
            <w:shd w:val="clear" w:color="auto" w:fill="auto"/>
            <w:vAlign w:val="bottom"/>
          </w:tcPr>
          <w:p w14:paraId="7012E6ED" w14:textId="77777777" w:rsidR="001357CD" w:rsidRPr="007152BB" w:rsidRDefault="001357CD" w:rsidP="007152B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7152BB">
              <w:rPr>
                <w:rStyle w:val="default"/>
                <w:rFonts w:cs="FrankRuehl" w:hint="cs"/>
                <w:sz w:val="20"/>
                <w:szCs w:val="24"/>
                <w:rtl/>
              </w:rPr>
              <w:t>ד'</w:t>
            </w:r>
          </w:p>
        </w:tc>
        <w:tc>
          <w:tcPr>
            <w:tcW w:w="1219" w:type="dxa"/>
            <w:shd w:val="clear" w:color="auto" w:fill="auto"/>
            <w:vAlign w:val="bottom"/>
          </w:tcPr>
          <w:p w14:paraId="2032179F" w14:textId="77777777" w:rsidR="001357CD" w:rsidRPr="007152BB" w:rsidRDefault="001357CD" w:rsidP="007152B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7152BB">
              <w:rPr>
                <w:rStyle w:val="default"/>
                <w:rFonts w:cs="FrankRuehl" w:hint="cs"/>
                <w:sz w:val="20"/>
                <w:szCs w:val="24"/>
                <w:rtl/>
              </w:rPr>
              <w:t>20%</w:t>
            </w:r>
          </w:p>
        </w:tc>
        <w:tc>
          <w:tcPr>
            <w:tcW w:w="1219" w:type="dxa"/>
            <w:shd w:val="clear" w:color="auto" w:fill="auto"/>
            <w:vAlign w:val="bottom"/>
          </w:tcPr>
          <w:p w14:paraId="3CC0FC9D" w14:textId="77777777" w:rsidR="001357CD" w:rsidRPr="007152BB" w:rsidRDefault="001357CD" w:rsidP="007152B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7152BB">
              <w:rPr>
                <w:rStyle w:val="default"/>
                <w:rFonts w:cs="FrankRuehl" w:hint="cs"/>
                <w:sz w:val="20"/>
                <w:szCs w:val="24"/>
                <w:rtl/>
              </w:rPr>
              <w:t>40%</w:t>
            </w:r>
          </w:p>
        </w:tc>
        <w:tc>
          <w:tcPr>
            <w:tcW w:w="1219" w:type="dxa"/>
            <w:shd w:val="clear" w:color="auto" w:fill="auto"/>
            <w:vAlign w:val="bottom"/>
          </w:tcPr>
          <w:p w14:paraId="52A7E24F" w14:textId="77777777" w:rsidR="001357CD" w:rsidRPr="007152BB" w:rsidRDefault="001357CD" w:rsidP="007152B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7152BB">
              <w:rPr>
                <w:rStyle w:val="default"/>
                <w:rFonts w:cs="FrankRuehl" w:hint="cs"/>
                <w:sz w:val="20"/>
                <w:szCs w:val="24"/>
                <w:rtl/>
              </w:rPr>
              <w:t>60%</w:t>
            </w:r>
          </w:p>
        </w:tc>
        <w:tc>
          <w:tcPr>
            <w:tcW w:w="1219" w:type="dxa"/>
            <w:shd w:val="clear" w:color="auto" w:fill="auto"/>
            <w:vAlign w:val="bottom"/>
          </w:tcPr>
          <w:p w14:paraId="0DA1D149" w14:textId="77777777" w:rsidR="001357CD" w:rsidRPr="007152BB" w:rsidRDefault="001357CD" w:rsidP="007152B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7152BB">
              <w:rPr>
                <w:rStyle w:val="default"/>
                <w:rFonts w:cs="FrankRuehl" w:hint="cs"/>
                <w:sz w:val="20"/>
                <w:szCs w:val="24"/>
                <w:rtl/>
              </w:rPr>
              <w:t>80%</w:t>
            </w:r>
          </w:p>
        </w:tc>
        <w:tc>
          <w:tcPr>
            <w:tcW w:w="1219" w:type="dxa"/>
            <w:shd w:val="clear" w:color="auto" w:fill="auto"/>
            <w:vAlign w:val="bottom"/>
          </w:tcPr>
          <w:p w14:paraId="13E6962B" w14:textId="77777777" w:rsidR="001357CD" w:rsidRPr="007152BB" w:rsidRDefault="001357CD" w:rsidP="007152B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7152BB">
              <w:rPr>
                <w:rStyle w:val="default"/>
                <w:rFonts w:cs="FrankRuehl" w:hint="cs"/>
                <w:sz w:val="20"/>
                <w:szCs w:val="24"/>
                <w:rtl/>
              </w:rPr>
              <w:t>100%</w:t>
            </w:r>
          </w:p>
        </w:tc>
      </w:tr>
    </w:tbl>
    <w:p w14:paraId="1124328C" w14:textId="77777777" w:rsidR="00060C9C" w:rsidRDefault="001357CD" w:rsidP="00D407F8">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הופחת לאחר יום כ"א באב התש"ף (11 באוגוסט 2020) שיעור המכס הכללי בפרטי המכס המפורטים בטור א' לרשימה ב', ישמש שיעור המכס המופחת בסיס שממנו יופחת שיעור המכס כאמור בטורים ב' עד ד' לאותה רשימה;</w:t>
      </w:r>
    </w:p>
    <w:p w14:paraId="34B3E693" w14:textId="77777777" w:rsidR="001357CD" w:rsidRDefault="001357CD" w:rsidP="001357CD">
      <w:pPr>
        <w:pStyle w:val="P00"/>
        <w:spacing w:before="72"/>
        <w:ind w:left="0" w:right="1134"/>
        <w:rPr>
          <w:rStyle w:val="default"/>
          <w:rFonts w:cs="FrankRuehl"/>
          <w:rtl/>
        </w:rPr>
      </w:pPr>
      <w:r>
        <w:rPr>
          <w:rStyle w:val="default"/>
          <w:rFonts w:cs="FrankRuehl" w:hint="cs"/>
          <w:rtl/>
        </w:rPr>
        <w:t xml:space="preserve">לעניין פסקאות (2) עד (4), "שיעור המכס הכללי" </w:t>
      </w:r>
      <w:r>
        <w:rPr>
          <w:rStyle w:val="default"/>
          <w:rFonts w:cs="FrankRuehl"/>
          <w:rtl/>
        </w:rPr>
        <w:t>–</w:t>
      </w:r>
      <w:r>
        <w:rPr>
          <w:rStyle w:val="default"/>
          <w:rFonts w:cs="FrankRuehl" w:hint="cs"/>
          <w:rtl/>
        </w:rPr>
        <w:t xml:space="preserve"> שיעור המכס הנקוב לצד פרטי המכס בטור ג' בתוספת הראשונה.</w:t>
      </w:r>
    </w:p>
    <w:p w14:paraId="74A15457" w14:textId="77777777" w:rsidR="002E2BD7" w:rsidRPr="00ED7D40" w:rsidRDefault="002E2BD7" w:rsidP="002E2BD7">
      <w:pPr>
        <w:pStyle w:val="P00"/>
        <w:spacing w:before="0"/>
        <w:ind w:left="0" w:right="1134"/>
        <w:rPr>
          <w:rStyle w:val="default"/>
          <w:rFonts w:ascii="FrankRuehl" w:hAnsi="FrankRuehl" w:cs="FrankRuehl"/>
          <w:vanish/>
          <w:color w:val="FF0000"/>
          <w:sz w:val="20"/>
          <w:szCs w:val="20"/>
          <w:shd w:val="clear" w:color="auto" w:fill="FFFF99"/>
          <w:rtl/>
        </w:rPr>
      </w:pPr>
      <w:bookmarkStart w:id="47" w:name="Rov43"/>
      <w:r w:rsidRPr="00ED7D40">
        <w:rPr>
          <w:rStyle w:val="default"/>
          <w:rFonts w:ascii="FrankRuehl" w:hAnsi="FrankRuehl" w:cs="FrankRuehl" w:hint="cs"/>
          <w:vanish/>
          <w:color w:val="FF0000"/>
          <w:sz w:val="20"/>
          <w:szCs w:val="20"/>
          <w:shd w:val="clear" w:color="auto" w:fill="FFFF99"/>
          <w:rtl/>
        </w:rPr>
        <w:t>מיום 11.8.2020</w:t>
      </w:r>
    </w:p>
    <w:p w14:paraId="6C2D7D9F" w14:textId="77777777" w:rsidR="002E2BD7" w:rsidRPr="00ED7D40" w:rsidRDefault="002E2BD7" w:rsidP="002E2BD7">
      <w:pPr>
        <w:pStyle w:val="P00"/>
        <w:spacing w:before="0"/>
        <w:ind w:left="0" w:right="1134"/>
        <w:rPr>
          <w:rStyle w:val="default"/>
          <w:rFonts w:ascii="FrankRuehl" w:hAnsi="FrankRuehl" w:cs="FrankRuehl"/>
          <w:vanish/>
          <w:sz w:val="20"/>
          <w:szCs w:val="20"/>
          <w:shd w:val="clear" w:color="auto" w:fill="FFFF99"/>
          <w:rtl/>
        </w:rPr>
      </w:pPr>
      <w:r w:rsidRPr="00ED7D40">
        <w:rPr>
          <w:rStyle w:val="default"/>
          <w:rFonts w:ascii="FrankRuehl" w:hAnsi="FrankRuehl" w:cs="FrankRuehl" w:hint="cs"/>
          <w:b/>
          <w:bCs/>
          <w:vanish/>
          <w:sz w:val="20"/>
          <w:szCs w:val="20"/>
          <w:shd w:val="clear" w:color="auto" w:fill="FFFF99"/>
          <w:rtl/>
        </w:rPr>
        <w:t>צו (מס' 18) תש"ף-2020</w:t>
      </w:r>
    </w:p>
    <w:p w14:paraId="28392BE2" w14:textId="77777777" w:rsidR="002E2BD7" w:rsidRPr="00ED7D40" w:rsidRDefault="002E2BD7" w:rsidP="002E2BD7">
      <w:pPr>
        <w:pStyle w:val="P00"/>
        <w:spacing w:before="0"/>
        <w:ind w:left="0" w:right="1134"/>
        <w:rPr>
          <w:rStyle w:val="default"/>
          <w:rFonts w:ascii="FrankRuehl" w:hAnsi="FrankRuehl" w:cs="FrankRuehl"/>
          <w:vanish/>
          <w:sz w:val="20"/>
          <w:szCs w:val="20"/>
          <w:shd w:val="clear" w:color="auto" w:fill="FFFF99"/>
          <w:rtl/>
        </w:rPr>
      </w:pPr>
      <w:hyperlink r:id="rId90" w:history="1">
        <w:r w:rsidRPr="00ED7D40">
          <w:rPr>
            <w:rStyle w:val="Hyperlink"/>
            <w:rFonts w:ascii="FrankRuehl" w:hAnsi="FrankRuehl" w:cs="FrankRuehl" w:hint="cs"/>
            <w:vanish/>
            <w:szCs w:val="20"/>
            <w:shd w:val="clear" w:color="auto" w:fill="FFFF99"/>
            <w:rtl/>
          </w:rPr>
          <w:t>ק"ת שיעורי מק"ח תש"ף מס' 1936</w:t>
        </w:r>
      </w:hyperlink>
      <w:r w:rsidRPr="00ED7D40">
        <w:rPr>
          <w:rStyle w:val="default"/>
          <w:rFonts w:ascii="FrankRuehl" w:hAnsi="FrankRuehl" w:cs="FrankRuehl" w:hint="cs"/>
          <w:vanish/>
          <w:sz w:val="20"/>
          <w:szCs w:val="20"/>
          <w:shd w:val="clear" w:color="auto" w:fill="FFFF99"/>
          <w:rtl/>
        </w:rPr>
        <w:t xml:space="preserve"> מיום 10.8.2020 עמ' 164</w:t>
      </w:r>
    </w:p>
    <w:p w14:paraId="34553EF7" w14:textId="77777777" w:rsidR="002E2BD7" w:rsidRPr="001357CD" w:rsidRDefault="002E2BD7" w:rsidP="002E2BD7">
      <w:pPr>
        <w:pStyle w:val="P00"/>
        <w:spacing w:before="0"/>
        <w:ind w:left="0" w:right="1134"/>
        <w:rPr>
          <w:rStyle w:val="default"/>
          <w:rFonts w:ascii="FrankRuehl" w:hAnsi="FrankRuehl" w:cs="FrankRuehl"/>
          <w:sz w:val="2"/>
          <w:szCs w:val="2"/>
          <w:shd w:val="clear" w:color="auto" w:fill="FFFF99"/>
          <w:rtl/>
        </w:rPr>
      </w:pPr>
      <w:r w:rsidRPr="00ED7D40">
        <w:rPr>
          <w:rStyle w:val="default"/>
          <w:rFonts w:ascii="FrankRuehl" w:hAnsi="FrankRuehl" w:cs="FrankRuehl" w:hint="cs"/>
          <w:b/>
          <w:bCs/>
          <w:vanish/>
          <w:sz w:val="20"/>
          <w:szCs w:val="20"/>
          <w:shd w:val="clear" w:color="auto" w:fill="FFFF99"/>
          <w:rtl/>
        </w:rPr>
        <w:t>הוספת סעיף 23ב</w:t>
      </w:r>
      <w:bookmarkEnd w:id="47"/>
    </w:p>
    <w:p w14:paraId="455D569B" w14:textId="77777777" w:rsidR="002E2BD7" w:rsidRDefault="002E2BD7" w:rsidP="002E2BD7">
      <w:pPr>
        <w:pStyle w:val="P00"/>
        <w:spacing w:before="72"/>
        <w:ind w:left="0" w:right="1134"/>
        <w:rPr>
          <w:rStyle w:val="default"/>
          <w:rFonts w:cs="FrankRuehl"/>
          <w:rtl/>
        </w:rPr>
      </w:pPr>
      <w:bookmarkStart w:id="48" w:name="Seif29"/>
      <w:bookmarkEnd w:id="48"/>
      <w:r>
        <w:rPr>
          <w:rFonts w:cs="Miriam"/>
          <w:lang w:val="he-IL"/>
        </w:rPr>
        <w:pict w14:anchorId="6756A9FA">
          <v:rect id="_x0000_s2244" style="position:absolute;left:0;text-align:left;margin-left:461.25pt;margin-top:8.05pt;width:77.3pt;height:35.3pt;z-index:251673600" filled="f" stroked="f" strokecolor="lime" strokeweight=".25pt">
            <v:textbox style="mso-next-textbox:#_x0000_s2244" inset="1mm,0,1mm,0">
              <w:txbxContent>
                <w:p w14:paraId="4588597D" w14:textId="77777777" w:rsidR="002E2BD7" w:rsidRDefault="002E2BD7" w:rsidP="002E2BD7">
                  <w:pPr>
                    <w:spacing w:line="160" w:lineRule="exact"/>
                    <w:rPr>
                      <w:rFonts w:cs="Miriam"/>
                      <w:sz w:val="18"/>
                      <w:szCs w:val="18"/>
                      <w:rtl/>
                    </w:rPr>
                  </w:pPr>
                  <w:r>
                    <w:rPr>
                      <w:rFonts w:cs="Miriam" w:hint="cs"/>
                      <w:sz w:val="18"/>
                      <w:szCs w:val="18"/>
                      <w:rtl/>
                    </w:rPr>
                    <w:t xml:space="preserve">הפחתת מכס לעניין הסכם הסחר עם </w:t>
                  </w:r>
                  <w:r w:rsidR="00722948">
                    <w:rPr>
                      <w:rFonts w:cs="Miriam" w:hint="cs"/>
                      <w:sz w:val="18"/>
                      <w:szCs w:val="18"/>
                      <w:rtl/>
                    </w:rPr>
                    <w:t>אוקראינה</w:t>
                  </w:r>
                </w:p>
                <w:p w14:paraId="1ADDF44B" w14:textId="77777777" w:rsidR="002E2BD7" w:rsidRDefault="002E2BD7" w:rsidP="002E2BD7">
                  <w:pPr>
                    <w:spacing w:line="160" w:lineRule="exact"/>
                    <w:rPr>
                      <w:rFonts w:cs="Miriam" w:hint="cs"/>
                      <w:sz w:val="18"/>
                      <w:szCs w:val="18"/>
                      <w:rtl/>
                    </w:rPr>
                  </w:pPr>
                  <w:r>
                    <w:rPr>
                      <w:rFonts w:cs="Miriam" w:hint="cs"/>
                      <w:sz w:val="18"/>
                      <w:szCs w:val="18"/>
                      <w:rtl/>
                    </w:rPr>
                    <w:t>צו תשפ"א-2020</w:t>
                  </w:r>
                </w:p>
              </w:txbxContent>
            </v:textbox>
            <w10:anchorlock/>
          </v:rect>
        </w:pict>
      </w:r>
      <w:r>
        <w:rPr>
          <w:rStyle w:val="big-number"/>
          <w:rFonts w:cs="Miriam" w:hint="cs"/>
          <w:rtl/>
        </w:rPr>
        <w:t>23</w:t>
      </w:r>
      <w:r>
        <w:rPr>
          <w:rStyle w:val="big-number"/>
          <w:rFonts w:cs="FrankRuehl" w:hint="cs"/>
          <w:sz w:val="26"/>
          <w:szCs w:val="26"/>
          <w:rtl/>
        </w:rPr>
        <w:t>ג</w:t>
      </w:r>
      <w:r>
        <w:rPr>
          <w:rStyle w:val="big-number"/>
          <w:rFonts w:cs="FrankRuehl"/>
          <w:sz w:val="26"/>
          <w:szCs w:val="26"/>
          <w:rtl/>
        </w:rPr>
        <w:t>.</w:t>
      </w:r>
      <w:r>
        <w:rPr>
          <w:rStyle w:val="big-number"/>
          <w:rFonts w:cs="FrankRuehl"/>
          <w:sz w:val="26"/>
          <w:szCs w:val="26"/>
          <w:rtl/>
        </w:rPr>
        <w:tab/>
      </w:r>
      <w:r w:rsidR="00722948">
        <w:rPr>
          <w:rStyle w:val="default"/>
          <w:rFonts w:cs="FrankRuehl" w:hint="cs"/>
          <w:rtl/>
        </w:rPr>
        <w:t>(א)</w:t>
      </w:r>
      <w:r w:rsidR="00722948">
        <w:rPr>
          <w:rStyle w:val="default"/>
          <w:rFonts w:cs="FrankRuehl"/>
          <w:rtl/>
        </w:rPr>
        <w:tab/>
      </w:r>
      <w:r>
        <w:rPr>
          <w:rStyle w:val="default"/>
          <w:rFonts w:cs="FrankRuehl" w:hint="cs"/>
          <w:rtl/>
        </w:rPr>
        <w:t xml:space="preserve">לעניין טובין שחל עליהם הסכם הסחר עם </w:t>
      </w:r>
      <w:r w:rsidR="00722948">
        <w:rPr>
          <w:rStyle w:val="default"/>
          <w:rFonts w:cs="FrankRuehl" w:hint="cs"/>
          <w:rtl/>
        </w:rPr>
        <w:t>אוקראינה</w:t>
      </w:r>
      <w:r>
        <w:rPr>
          <w:rStyle w:val="default"/>
          <w:rFonts w:cs="FrankRuehl" w:hint="cs"/>
          <w:rtl/>
        </w:rPr>
        <w:t xml:space="preserve"> ומתקיימים בהם התנאים האמורים בסעיף 14 </w:t>
      </w:r>
      <w:r w:rsidR="00722948">
        <w:rPr>
          <w:rStyle w:val="default"/>
          <w:rFonts w:cs="FrankRuehl" w:hint="cs"/>
          <w:rtl/>
        </w:rPr>
        <w:t xml:space="preserve">יחול פטור ממכס, למעט לגבי טובין </w:t>
      </w:r>
      <w:r>
        <w:rPr>
          <w:rStyle w:val="default"/>
          <w:rFonts w:cs="FrankRuehl" w:hint="cs"/>
          <w:rtl/>
        </w:rPr>
        <w:t xml:space="preserve">שסיווגם בפרטי המכס המפורטים ברשימות שבתוספת </w:t>
      </w:r>
      <w:r w:rsidR="00722948">
        <w:rPr>
          <w:rStyle w:val="default"/>
          <w:rFonts w:cs="FrankRuehl" w:hint="cs"/>
          <w:rtl/>
        </w:rPr>
        <w:t>השש</w:t>
      </w:r>
      <w:r>
        <w:rPr>
          <w:rStyle w:val="default"/>
          <w:rFonts w:cs="FrankRuehl" w:hint="cs"/>
          <w:rtl/>
        </w:rPr>
        <w:t xml:space="preserve"> עשרה, </w:t>
      </w:r>
      <w:r w:rsidR="00722948">
        <w:rPr>
          <w:rStyle w:val="default"/>
          <w:rFonts w:cs="FrankRuehl" w:hint="cs"/>
          <w:rtl/>
        </w:rPr>
        <w:t xml:space="preserve">שלגביהם </w:t>
      </w:r>
      <w:r>
        <w:rPr>
          <w:rStyle w:val="default"/>
          <w:rFonts w:cs="FrankRuehl" w:hint="cs"/>
          <w:rtl/>
        </w:rPr>
        <w:t>ינהגו כמפורט להלן:</w:t>
      </w:r>
    </w:p>
    <w:p w14:paraId="28D06016" w14:textId="77777777" w:rsidR="00722948" w:rsidRDefault="00722948" w:rsidP="00722948">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טובין שסיווגם בפרטי מכס המפורטים ברשימה א' שבתוספת השש עשרה, יהיו חייבים בשיעור המכס הכללי;</w:t>
      </w:r>
    </w:p>
    <w:p w14:paraId="5D02F56C" w14:textId="77777777" w:rsidR="00722948" w:rsidRDefault="00722948" w:rsidP="0072294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על טובין שסיווגם בפרטי מכס המפורטים ברשימה ב' שבתוספת השש עשרה, יחולו הוראות אלה:</w:t>
      </w:r>
    </w:p>
    <w:p w14:paraId="558E0A5F" w14:textId="77777777" w:rsidR="00722948" w:rsidRDefault="00722948" w:rsidP="00722948">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טובין שצוינה לצדם מכסה בטור ד' ושיובאו במסגרת המכסה </w:t>
      </w:r>
      <w:r>
        <w:rPr>
          <w:rStyle w:val="default"/>
          <w:rFonts w:cs="FrankRuehl"/>
          <w:rtl/>
        </w:rPr>
        <w:t>–</w:t>
      </w:r>
      <w:r>
        <w:rPr>
          <w:rStyle w:val="default"/>
          <w:rFonts w:cs="FrankRuehl" w:hint="cs"/>
          <w:rtl/>
        </w:rPr>
        <w:t xml:space="preserve"> פטורים ממכס;</w:t>
      </w:r>
    </w:p>
    <w:p w14:paraId="4530CC0F" w14:textId="77777777" w:rsidR="00722948" w:rsidRDefault="00722948" w:rsidP="00722948">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טובין שלא יובאו במסגרת מכסה כאמור בטור ד' </w:t>
      </w:r>
      <w:r>
        <w:rPr>
          <w:rStyle w:val="default"/>
          <w:rFonts w:cs="FrankRuehl"/>
          <w:rtl/>
        </w:rPr>
        <w:t>–</w:t>
      </w:r>
      <w:r>
        <w:rPr>
          <w:rStyle w:val="default"/>
          <w:rFonts w:cs="FrankRuehl" w:hint="cs"/>
          <w:rtl/>
        </w:rPr>
        <w:t xml:space="preserve"> יחולו לגביהם שיעורי מכס מופחתים כמפורט ברשימה מרשימות ב' עד ט', ואם לא נקבע להם שיעור מכס מופחת כאמור </w:t>
      </w:r>
      <w:r>
        <w:rPr>
          <w:rStyle w:val="default"/>
          <w:rFonts w:cs="FrankRuehl"/>
          <w:rtl/>
        </w:rPr>
        <w:t>–</w:t>
      </w:r>
      <w:r>
        <w:rPr>
          <w:rStyle w:val="default"/>
          <w:rFonts w:cs="FrankRuehl" w:hint="cs"/>
          <w:rtl/>
        </w:rPr>
        <w:t xml:space="preserve"> יחול לגביהם שיעור המכס הכללי;</w:t>
      </w:r>
    </w:p>
    <w:p w14:paraId="7C11245A" w14:textId="77777777" w:rsidR="00722948" w:rsidRDefault="00722948" w:rsidP="00722948">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טובין שסיווגם בפרטי מכס המפורטים ברשימות ג', ד', ה', ו', ז', ח' ו-ט' שבתוספת השש עשרה, תחול עליהם הפחתה משיעור המכס הכללי, באחוזים כמפורט להלן:</w:t>
      </w:r>
    </w:p>
    <w:tbl>
      <w:tblPr>
        <w:bidiVisual/>
        <w:tblW w:w="6917"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
        <w:gridCol w:w="864"/>
        <w:gridCol w:w="864"/>
        <w:gridCol w:w="865"/>
        <w:gridCol w:w="865"/>
        <w:gridCol w:w="865"/>
        <w:gridCol w:w="865"/>
        <w:gridCol w:w="865"/>
      </w:tblGrid>
      <w:tr w:rsidR="00722948" w:rsidRPr="00DD73A0" w14:paraId="2EC44839" w14:textId="77777777" w:rsidTr="00DD73A0">
        <w:tc>
          <w:tcPr>
            <w:tcW w:w="864" w:type="dxa"/>
            <w:vMerge w:val="restart"/>
            <w:shd w:val="clear" w:color="auto" w:fill="auto"/>
          </w:tcPr>
          <w:p w14:paraId="38AC86C8" w14:textId="77777777" w:rsidR="00722948" w:rsidRPr="00DD73A0" w:rsidRDefault="00722948" w:rsidP="00DD73A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6"/>
                <w:szCs w:val="20"/>
                <w:rtl/>
              </w:rPr>
            </w:pPr>
            <w:r w:rsidRPr="00DD73A0">
              <w:rPr>
                <w:rStyle w:val="default"/>
                <w:rFonts w:cs="FrankRuehl" w:hint="cs"/>
                <w:sz w:val="16"/>
                <w:szCs w:val="20"/>
                <w:rtl/>
              </w:rPr>
              <w:t>שם הרשימה</w:t>
            </w:r>
          </w:p>
        </w:tc>
        <w:tc>
          <w:tcPr>
            <w:tcW w:w="6053" w:type="dxa"/>
            <w:gridSpan w:val="7"/>
            <w:shd w:val="clear" w:color="auto" w:fill="auto"/>
          </w:tcPr>
          <w:p w14:paraId="4DBB8AAF" w14:textId="77777777" w:rsidR="00722948" w:rsidRPr="00DD73A0" w:rsidRDefault="00722948" w:rsidP="00DD73A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6"/>
                <w:szCs w:val="20"/>
                <w:rtl/>
              </w:rPr>
            </w:pPr>
            <w:r w:rsidRPr="00DD73A0">
              <w:rPr>
                <w:rStyle w:val="default"/>
                <w:rFonts w:cs="FrankRuehl" w:hint="cs"/>
                <w:sz w:val="16"/>
                <w:szCs w:val="20"/>
                <w:rtl/>
              </w:rPr>
              <w:t>שנה</w:t>
            </w:r>
          </w:p>
        </w:tc>
      </w:tr>
      <w:tr w:rsidR="00722948" w:rsidRPr="00DD73A0" w14:paraId="57E2616E" w14:textId="77777777" w:rsidTr="00DD73A0">
        <w:tc>
          <w:tcPr>
            <w:tcW w:w="864" w:type="dxa"/>
            <w:vMerge/>
            <w:shd w:val="clear" w:color="auto" w:fill="auto"/>
          </w:tcPr>
          <w:p w14:paraId="3B1374B8" w14:textId="77777777" w:rsidR="00722948" w:rsidRPr="00DD73A0" w:rsidRDefault="00722948" w:rsidP="00DD73A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6"/>
                <w:szCs w:val="20"/>
                <w:rtl/>
              </w:rPr>
            </w:pPr>
          </w:p>
        </w:tc>
        <w:tc>
          <w:tcPr>
            <w:tcW w:w="864" w:type="dxa"/>
            <w:shd w:val="clear" w:color="auto" w:fill="auto"/>
          </w:tcPr>
          <w:p w14:paraId="747191A7" w14:textId="77777777" w:rsidR="00722948" w:rsidRPr="00DD73A0" w:rsidRDefault="00722948" w:rsidP="00DD73A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6"/>
                <w:szCs w:val="20"/>
                <w:rtl/>
              </w:rPr>
            </w:pPr>
            <w:r w:rsidRPr="00DD73A0">
              <w:rPr>
                <w:rStyle w:val="default"/>
                <w:rFonts w:cs="FrankRuehl" w:hint="cs"/>
                <w:sz w:val="16"/>
                <w:szCs w:val="20"/>
                <w:rtl/>
              </w:rPr>
              <w:t>2021</w:t>
            </w:r>
          </w:p>
        </w:tc>
        <w:tc>
          <w:tcPr>
            <w:tcW w:w="864" w:type="dxa"/>
            <w:shd w:val="clear" w:color="auto" w:fill="auto"/>
          </w:tcPr>
          <w:p w14:paraId="43EDB991" w14:textId="77777777" w:rsidR="00722948" w:rsidRPr="00DD73A0" w:rsidRDefault="00722948" w:rsidP="00DD73A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6"/>
                <w:szCs w:val="20"/>
                <w:rtl/>
              </w:rPr>
            </w:pPr>
            <w:r w:rsidRPr="00DD73A0">
              <w:rPr>
                <w:rStyle w:val="default"/>
                <w:rFonts w:cs="FrankRuehl" w:hint="cs"/>
                <w:sz w:val="16"/>
                <w:szCs w:val="20"/>
                <w:rtl/>
              </w:rPr>
              <w:t>2022</w:t>
            </w:r>
          </w:p>
        </w:tc>
        <w:tc>
          <w:tcPr>
            <w:tcW w:w="865" w:type="dxa"/>
            <w:shd w:val="clear" w:color="auto" w:fill="auto"/>
          </w:tcPr>
          <w:p w14:paraId="11F4B9EF" w14:textId="77777777" w:rsidR="00722948" w:rsidRPr="00DD73A0" w:rsidRDefault="00722948" w:rsidP="00DD73A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6"/>
                <w:szCs w:val="20"/>
                <w:rtl/>
              </w:rPr>
            </w:pPr>
            <w:r w:rsidRPr="00DD73A0">
              <w:rPr>
                <w:rStyle w:val="default"/>
                <w:rFonts w:cs="FrankRuehl" w:hint="cs"/>
                <w:sz w:val="16"/>
                <w:szCs w:val="20"/>
                <w:rtl/>
              </w:rPr>
              <w:t>2023</w:t>
            </w:r>
          </w:p>
        </w:tc>
        <w:tc>
          <w:tcPr>
            <w:tcW w:w="865" w:type="dxa"/>
            <w:shd w:val="clear" w:color="auto" w:fill="auto"/>
          </w:tcPr>
          <w:p w14:paraId="748DB986" w14:textId="77777777" w:rsidR="00722948" w:rsidRPr="00DD73A0" w:rsidRDefault="00722948" w:rsidP="00DD73A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6"/>
                <w:szCs w:val="20"/>
                <w:rtl/>
              </w:rPr>
            </w:pPr>
            <w:r w:rsidRPr="00DD73A0">
              <w:rPr>
                <w:rStyle w:val="default"/>
                <w:rFonts w:cs="FrankRuehl" w:hint="cs"/>
                <w:sz w:val="16"/>
                <w:szCs w:val="20"/>
                <w:rtl/>
              </w:rPr>
              <w:t>2024</w:t>
            </w:r>
          </w:p>
        </w:tc>
        <w:tc>
          <w:tcPr>
            <w:tcW w:w="865" w:type="dxa"/>
            <w:shd w:val="clear" w:color="auto" w:fill="auto"/>
          </w:tcPr>
          <w:p w14:paraId="7C133041" w14:textId="77777777" w:rsidR="00722948" w:rsidRPr="00DD73A0" w:rsidRDefault="00722948" w:rsidP="00DD73A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6"/>
                <w:szCs w:val="20"/>
                <w:rtl/>
              </w:rPr>
            </w:pPr>
            <w:r w:rsidRPr="00DD73A0">
              <w:rPr>
                <w:rStyle w:val="default"/>
                <w:rFonts w:cs="FrankRuehl" w:hint="cs"/>
                <w:sz w:val="16"/>
                <w:szCs w:val="20"/>
                <w:rtl/>
              </w:rPr>
              <w:t>2025</w:t>
            </w:r>
          </w:p>
        </w:tc>
        <w:tc>
          <w:tcPr>
            <w:tcW w:w="865" w:type="dxa"/>
            <w:shd w:val="clear" w:color="auto" w:fill="auto"/>
          </w:tcPr>
          <w:p w14:paraId="072F2115" w14:textId="77777777" w:rsidR="00722948" w:rsidRPr="00DD73A0" w:rsidRDefault="00722948" w:rsidP="00DD73A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6"/>
                <w:szCs w:val="20"/>
                <w:rtl/>
              </w:rPr>
            </w:pPr>
            <w:r w:rsidRPr="00DD73A0">
              <w:rPr>
                <w:rStyle w:val="default"/>
                <w:rFonts w:cs="FrankRuehl" w:hint="cs"/>
                <w:sz w:val="16"/>
                <w:szCs w:val="20"/>
                <w:rtl/>
              </w:rPr>
              <w:t>2026</w:t>
            </w:r>
          </w:p>
        </w:tc>
        <w:tc>
          <w:tcPr>
            <w:tcW w:w="865" w:type="dxa"/>
            <w:shd w:val="clear" w:color="auto" w:fill="auto"/>
          </w:tcPr>
          <w:p w14:paraId="3614D2A9" w14:textId="77777777" w:rsidR="00722948" w:rsidRPr="00DD73A0" w:rsidRDefault="00722948" w:rsidP="00DD73A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6"/>
                <w:szCs w:val="20"/>
                <w:rtl/>
              </w:rPr>
            </w:pPr>
            <w:r w:rsidRPr="00DD73A0">
              <w:rPr>
                <w:rStyle w:val="default"/>
                <w:rFonts w:cs="FrankRuehl" w:hint="cs"/>
                <w:sz w:val="16"/>
                <w:szCs w:val="20"/>
                <w:rtl/>
              </w:rPr>
              <w:t>2027 ואילך</w:t>
            </w:r>
          </w:p>
        </w:tc>
      </w:tr>
      <w:tr w:rsidR="00722948" w:rsidRPr="00DD73A0" w14:paraId="3438BEA1" w14:textId="77777777" w:rsidTr="00DD73A0">
        <w:tc>
          <w:tcPr>
            <w:tcW w:w="864" w:type="dxa"/>
            <w:shd w:val="clear" w:color="auto" w:fill="auto"/>
          </w:tcPr>
          <w:p w14:paraId="22C0901B" w14:textId="77777777" w:rsidR="00722948" w:rsidRPr="00DD73A0" w:rsidRDefault="00722948" w:rsidP="00DD73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DD73A0">
              <w:rPr>
                <w:rStyle w:val="default"/>
                <w:rFonts w:cs="FrankRuehl" w:hint="cs"/>
                <w:sz w:val="18"/>
                <w:szCs w:val="22"/>
                <w:rtl/>
              </w:rPr>
              <w:t>ג'</w:t>
            </w:r>
          </w:p>
        </w:tc>
        <w:tc>
          <w:tcPr>
            <w:tcW w:w="864" w:type="dxa"/>
            <w:shd w:val="clear" w:color="auto" w:fill="auto"/>
          </w:tcPr>
          <w:p w14:paraId="506518CD" w14:textId="77777777" w:rsidR="00722948" w:rsidRPr="00DD73A0" w:rsidRDefault="00722948" w:rsidP="00DD73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DD73A0">
              <w:rPr>
                <w:rStyle w:val="default"/>
                <w:rFonts w:cs="FrankRuehl" w:hint="cs"/>
                <w:sz w:val="18"/>
                <w:szCs w:val="22"/>
                <w:rtl/>
              </w:rPr>
              <w:t>33.33%</w:t>
            </w:r>
          </w:p>
        </w:tc>
        <w:tc>
          <w:tcPr>
            <w:tcW w:w="864" w:type="dxa"/>
            <w:shd w:val="clear" w:color="auto" w:fill="auto"/>
          </w:tcPr>
          <w:p w14:paraId="517544C4" w14:textId="77777777" w:rsidR="00722948" w:rsidRPr="00DD73A0" w:rsidRDefault="00722948" w:rsidP="00DD73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DD73A0">
              <w:rPr>
                <w:rStyle w:val="default"/>
                <w:rFonts w:cs="FrankRuehl" w:hint="cs"/>
                <w:sz w:val="18"/>
                <w:szCs w:val="22"/>
                <w:rtl/>
              </w:rPr>
              <w:t>66.67%</w:t>
            </w:r>
          </w:p>
        </w:tc>
        <w:tc>
          <w:tcPr>
            <w:tcW w:w="865" w:type="dxa"/>
            <w:shd w:val="clear" w:color="auto" w:fill="auto"/>
          </w:tcPr>
          <w:p w14:paraId="1ADBFA4F" w14:textId="77777777" w:rsidR="00722948" w:rsidRPr="00DD73A0" w:rsidRDefault="00722948" w:rsidP="00DD73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DD73A0">
              <w:rPr>
                <w:rStyle w:val="default"/>
                <w:rFonts w:cs="FrankRuehl" w:hint="cs"/>
                <w:sz w:val="18"/>
                <w:szCs w:val="22"/>
                <w:rtl/>
              </w:rPr>
              <w:t>100%</w:t>
            </w:r>
          </w:p>
        </w:tc>
        <w:tc>
          <w:tcPr>
            <w:tcW w:w="865" w:type="dxa"/>
            <w:shd w:val="clear" w:color="auto" w:fill="auto"/>
          </w:tcPr>
          <w:p w14:paraId="041E59C8" w14:textId="77777777" w:rsidR="00722948" w:rsidRPr="00DD73A0" w:rsidRDefault="00722948" w:rsidP="00DD73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DD73A0">
              <w:rPr>
                <w:rStyle w:val="default"/>
                <w:rFonts w:cs="FrankRuehl" w:hint="cs"/>
                <w:sz w:val="18"/>
                <w:szCs w:val="22"/>
                <w:rtl/>
              </w:rPr>
              <w:t>-</w:t>
            </w:r>
          </w:p>
        </w:tc>
        <w:tc>
          <w:tcPr>
            <w:tcW w:w="865" w:type="dxa"/>
            <w:shd w:val="clear" w:color="auto" w:fill="auto"/>
          </w:tcPr>
          <w:p w14:paraId="1B670029" w14:textId="77777777" w:rsidR="00722948" w:rsidRPr="00DD73A0" w:rsidRDefault="00722948" w:rsidP="00DD73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DD73A0">
              <w:rPr>
                <w:rStyle w:val="default"/>
                <w:rFonts w:cs="FrankRuehl" w:hint="cs"/>
                <w:sz w:val="18"/>
                <w:szCs w:val="22"/>
                <w:rtl/>
              </w:rPr>
              <w:t>-</w:t>
            </w:r>
          </w:p>
        </w:tc>
        <w:tc>
          <w:tcPr>
            <w:tcW w:w="865" w:type="dxa"/>
            <w:shd w:val="clear" w:color="auto" w:fill="auto"/>
          </w:tcPr>
          <w:p w14:paraId="597DE8B4" w14:textId="77777777" w:rsidR="00722948" w:rsidRPr="00DD73A0" w:rsidRDefault="00722948" w:rsidP="00DD73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DD73A0">
              <w:rPr>
                <w:rStyle w:val="default"/>
                <w:rFonts w:cs="FrankRuehl" w:hint="cs"/>
                <w:sz w:val="18"/>
                <w:szCs w:val="22"/>
                <w:rtl/>
              </w:rPr>
              <w:t>-</w:t>
            </w:r>
          </w:p>
        </w:tc>
        <w:tc>
          <w:tcPr>
            <w:tcW w:w="865" w:type="dxa"/>
            <w:shd w:val="clear" w:color="auto" w:fill="auto"/>
          </w:tcPr>
          <w:p w14:paraId="4E5529FD" w14:textId="77777777" w:rsidR="00722948" w:rsidRPr="00DD73A0" w:rsidRDefault="00722948" w:rsidP="00DD73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DD73A0">
              <w:rPr>
                <w:rStyle w:val="default"/>
                <w:rFonts w:cs="FrankRuehl" w:hint="cs"/>
                <w:sz w:val="18"/>
                <w:szCs w:val="22"/>
                <w:rtl/>
              </w:rPr>
              <w:t>-</w:t>
            </w:r>
          </w:p>
        </w:tc>
      </w:tr>
      <w:tr w:rsidR="00722948" w:rsidRPr="00DD73A0" w14:paraId="4404B566" w14:textId="77777777" w:rsidTr="00DD73A0">
        <w:tc>
          <w:tcPr>
            <w:tcW w:w="864" w:type="dxa"/>
            <w:shd w:val="clear" w:color="auto" w:fill="auto"/>
          </w:tcPr>
          <w:p w14:paraId="7FF5F9A8" w14:textId="77777777" w:rsidR="00722948" w:rsidRPr="00DD73A0" w:rsidRDefault="00722948" w:rsidP="00DD73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sidRPr="00DD73A0">
              <w:rPr>
                <w:rStyle w:val="default"/>
                <w:rFonts w:cs="FrankRuehl" w:hint="cs"/>
                <w:sz w:val="18"/>
                <w:szCs w:val="22"/>
                <w:rtl/>
              </w:rPr>
              <w:t>ד'</w:t>
            </w:r>
          </w:p>
        </w:tc>
        <w:tc>
          <w:tcPr>
            <w:tcW w:w="864" w:type="dxa"/>
            <w:shd w:val="clear" w:color="auto" w:fill="auto"/>
          </w:tcPr>
          <w:p w14:paraId="1A7793B3" w14:textId="77777777" w:rsidR="00722948" w:rsidRPr="00DD73A0" w:rsidRDefault="00722948" w:rsidP="00DD73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DD73A0">
              <w:rPr>
                <w:rStyle w:val="default"/>
                <w:rFonts w:cs="FrankRuehl" w:hint="cs"/>
                <w:sz w:val="18"/>
                <w:szCs w:val="22"/>
                <w:rtl/>
              </w:rPr>
              <w:t>20%</w:t>
            </w:r>
          </w:p>
        </w:tc>
        <w:tc>
          <w:tcPr>
            <w:tcW w:w="864" w:type="dxa"/>
            <w:shd w:val="clear" w:color="auto" w:fill="auto"/>
          </w:tcPr>
          <w:p w14:paraId="786A02A1" w14:textId="77777777" w:rsidR="00722948" w:rsidRPr="00DD73A0" w:rsidRDefault="00722948" w:rsidP="00DD73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DD73A0">
              <w:rPr>
                <w:rStyle w:val="default"/>
                <w:rFonts w:cs="FrankRuehl" w:hint="cs"/>
                <w:sz w:val="18"/>
                <w:szCs w:val="22"/>
                <w:rtl/>
              </w:rPr>
              <w:t>40%</w:t>
            </w:r>
          </w:p>
        </w:tc>
        <w:tc>
          <w:tcPr>
            <w:tcW w:w="865" w:type="dxa"/>
            <w:shd w:val="clear" w:color="auto" w:fill="auto"/>
          </w:tcPr>
          <w:p w14:paraId="15F3DB11" w14:textId="77777777" w:rsidR="00722948" w:rsidRPr="00DD73A0" w:rsidRDefault="00722948" w:rsidP="00DD73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DD73A0">
              <w:rPr>
                <w:rStyle w:val="default"/>
                <w:rFonts w:cs="FrankRuehl" w:hint="cs"/>
                <w:sz w:val="18"/>
                <w:szCs w:val="22"/>
                <w:rtl/>
              </w:rPr>
              <w:t>60%</w:t>
            </w:r>
          </w:p>
        </w:tc>
        <w:tc>
          <w:tcPr>
            <w:tcW w:w="865" w:type="dxa"/>
            <w:shd w:val="clear" w:color="auto" w:fill="auto"/>
          </w:tcPr>
          <w:p w14:paraId="4727E953" w14:textId="77777777" w:rsidR="00722948" w:rsidRPr="00DD73A0" w:rsidRDefault="00722948" w:rsidP="00DD73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DD73A0">
              <w:rPr>
                <w:rStyle w:val="default"/>
                <w:rFonts w:cs="FrankRuehl" w:hint="cs"/>
                <w:sz w:val="18"/>
                <w:szCs w:val="22"/>
                <w:rtl/>
              </w:rPr>
              <w:t>80%</w:t>
            </w:r>
          </w:p>
        </w:tc>
        <w:tc>
          <w:tcPr>
            <w:tcW w:w="865" w:type="dxa"/>
            <w:shd w:val="clear" w:color="auto" w:fill="auto"/>
          </w:tcPr>
          <w:p w14:paraId="612F004C" w14:textId="77777777" w:rsidR="00722948" w:rsidRPr="00DD73A0" w:rsidRDefault="00722948" w:rsidP="00DD73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DD73A0">
              <w:rPr>
                <w:rStyle w:val="default"/>
                <w:rFonts w:cs="FrankRuehl" w:hint="cs"/>
                <w:sz w:val="18"/>
                <w:szCs w:val="22"/>
                <w:rtl/>
              </w:rPr>
              <w:t>100%</w:t>
            </w:r>
          </w:p>
        </w:tc>
        <w:tc>
          <w:tcPr>
            <w:tcW w:w="865" w:type="dxa"/>
            <w:shd w:val="clear" w:color="auto" w:fill="auto"/>
          </w:tcPr>
          <w:p w14:paraId="632B5A12" w14:textId="77777777" w:rsidR="00722948" w:rsidRPr="00DD73A0" w:rsidRDefault="00722948" w:rsidP="00DD73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DD73A0">
              <w:rPr>
                <w:rStyle w:val="default"/>
                <w:rFonts w:cs="FrankRuehl" w:hint="cs"/>
                <w:sz w:val="18"/>
                <w:szCs w:val="22"/>
                <w:rtl/>
              </w:rPr>
              <w:t>-</w:t>
            </w:r>
          </w:p>
        </w:tc>
        <w:tc>
          <w:tcPr>
            <w:tcW w:w="865" w:type="dxa"/>
            <w:shd w:val="clear" w:color="auto" w:fill="auto"/>
          </w:tcPr>
          <w:p w14:paraId="112B450D" w14:textId="77777777" w:rsidR="00722948" w:rsidRPr="00DD73A0" w:rsidRDefault="00722948" w:rsidP="00DD73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DD73A0">
              <w:rPr>
                <w:rStyle w:val="default"/>
                <w:rFonts w:cs="FrankRuehl" w:hint="cs"/>
                <w:sz w:val="18"/>
                <w:szCs w:val="22"/>
                <w:rtl/>
              </w:rPr>
              <w:t>-</w:t>
            </w:r>
          </w:p>
        </w:tc>
      </w:tr>
      <w:tr w:rsidR="00722948" w:rsidRPr="00DD73A0" w14:paraId="58387030" w14:textId="77777777" w:rsidTr="00DD73A0">
        <w:tc>
          <w:tcPr>
            <w:tcW w:w="864" w:type="dxa"/>
            <w:shd w:val="clear" w:color="auto" w:fill="auto"/>
          </w:tcPr>
          <w:p w14:paraId="03AFF44F" w14:textId="77777777" w:rsidR="00722948" w:rsidRPr="00DD73A0" w:rsidRDefault="00722948" w:rsidP="00DD73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sidRPr="00DD73A0">
              <w:rPr>
                <w:rStyle w:val="default"/>
                <w:rFonts w:cs="FrankRuehl" w:hint="cs"/>
                <w:sz w:val="18"/>
                <w:szCs w:val="22"/>
                <w:rtl/>
              </w:rPr>
              <w:t>ה'</w:t>
            </w:r>
          </w:p>
        </w:tc>
        <w:tc>
          <w:tcPr>
            <w:tcW w:w="864" w:type="dxa"/>
            <w:shd w:val="clear" w:color="auto" w:fill="auto"/>
          </w:tcPr>
          <w:p w14:paraId="103C1D8B" w14:textId="77777777" w:rsidR="00722948" w:rsidRPr="00DD73A0" w:rsidRDefault="00722948" w:rsidP="00DD73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DD73A0">
              <w:rPr>
                <w:rStyle w:val="default"/>
                <w:rFonts w:cs="FrankRuehl" w:hint="cs"/>
                <w:sz w:val="18"/>
                <w:szCs w:val="22"/>
                <w:rtl/>
              </w:rPr>
              <w:t>14.29%</w:t>
            </w:r>
          </w:p>
        </w:tc>
        <w:tc>
          <w:tcPr>
            <w:tcW w:w="864" w:type="dxa"/>
            <w:shd w:val="clear" w:color="auto" w:fill="auto"/>
          </w:tcPr>
          <w:p w14:paraId="6D4622BA" w14:textId="77777777" w:rsidR="00722948" w:rsidRPr="00DD73A0" w:rsidRDefault="00722948" w:rsidP="00DD73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DD73A0">
              <w:rPr>
                <w:rStyle w:val="default"/>
                <w:rFonts w:cs="FrankRuehl" w:hint="cs"/>
                <w:sz w:val="18"/>
                <w:szCs w:val="22"/>
                <w:rtl/>
              </w:rPr>
              <w:t>28.57%</w:t>
            </w:r>
          </w:p>
        </w:tc>
        <w:tc>
          <w:tcPr>
            <w:tcW w:w="865" w:type="dxa"/>
            <w:shd w:val="clear" w:color="auto" w:fill="auto"/>
          </w:tcPr>
          <w:p w14:paraId="36AF337B" w14:textId="77777777" w:rsidR="00722948" w:rsidRPr="00DD73A0" w:rsidRDefault="00722948" w:rsidP="00DD73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DD73A0">
              <w:rPr>
                <w:rStyle w:val="default"/>
                <w:rFonts w:cs="FrankRuehl" w:hint="cs"/>
                <w:sz w:val="18"/>
                <w:szCs w:val="22"/>
                <w:rtl/>
              </w:rPr>
              <w:t>42.86%</w:t>
            </w:r>
          </w:p>
        </w:tc>
        <w:tc>
          <w:tcPr>
            <w:tcW w:w="865" w:type="dxa"/>
            <w:shd w:val="clear" w:color="auto" w:fill="auto"/>
          </w:tcPr>
          <w:p w14:paraId="7A56BD89" w14:textId="77777777" w:rsidR="00722948" w:rsidRPr="00DD73A0" w:rsidRDefault="00722948" w:rsidP="00DD73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DD73A0">
              <w:rPr>
                <w:rStyle w:val="default"/>
                <w:rFonts w:cs="FrankRuehl" w:hint="cs"/>
                <w:sz w:val="18"/>
                <w:szCs w:val="22"/>
                <w:rtl/>
              </w:rPr>
              <w:t>57.14%</w:t>
            </w:r>
          </w:p>
        </w:tc>
        <w:tc>
          <w:tcPr>
            <w:tcW w:w="865" w:type="dxa"/>
            <w:shd w:val="clear" w:color="auto" w:fill="auto"/>
          </w:tcPr>
          <w:p w14:paraId="6CB23863" w14:textId="77777777" w:rsidR="00722948" w:rsidRPr="00DD73A0" w:rsidRDefault="00722948" w:rsidP="00DD73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DD73A0">
              <w:rPr>
                <w:rStyle w:val="default"/>
                <w:rFonts w:cs="FrankRuehl" w:hint="cs"/>
                <w:sz w:val="18"/>
                <w:szCs w:val="22"/>
                <w:rtl/>
              </w:rPr>
              <w:t>71.43%</w:t>
            </w:r>
          </w:p>
        </w:tc>
        <w:tc>
          <w:tcPr>
            <w:tcW w:w="865" w:type="dxa"/>
            <w:shd w:val="clear" w:color="auto" w:fill="auto"/>
          </w:tcPr>
          <w:p w14:paraId="0C2A257B" w14:textId="77777777" w:rsidR="00722948" w:rsidRPr="00DD73A0" w:rsidRDefault="00722948" w:rsidP="00DD73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DD73A0">
              <w:rPr>
                <w:rStyle w:val="default"/>
                <w:rFonts w:cs="FrankRuehl" w:hint="cs"/>
                <w:sz w:val="18"/>
                <w:szCs w:val="22"/>
                <w:rtl/>
              </w:rPr>
              <w:t>85.71%</w:t>
            </w:r>
          </w:p>
        </w:tc>
        <w:tc>
          <w:tcPr>
            <w:tcW w:w="865" w:type="dxa"/>
            <w:shd w:val="clear" w:color="auto" w:fill="auto"/>
          </w:tcPr>
          <w:p w14:paraId="47EC885F" w14:textId="77777777" w:rsidR="00722948" w:rsidRPr="00DD73A0" w:rsidRDefault="00722948" w:rsidP="00DD73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DD73A0">
              <w:rPr>
                <w:rStyle w:val="default"/>
                <w:rFonts w:cs="FrankRuehl" w:hint="cs"/>
                <w:sz w:val="18"/>
                <w:szCs w:val="22"/>
                <w:rtl/>
              </w:rPr>
              <w:t>100%</w:t>
            </w:r>
          </w:p>
        </w:tc>
      </w:tr>
      <w:tr w:rsidR="00722948" w:rsidRPr="00DD73A0" w14:paraId="5737C3AD" w14:textId="77777777" w:rsidTr="00DD73A0">
        <w:tc>
          <w:tcPr>
            <w:tcW w:w="864" w:type="dxa"/>
            <w:shd w:val="clear" w:color="auto" w:fill="auto"/>
          </w:tcPr>
          <w:p w14:paraId="0834CCD0" w14:textId="77777777" w:rsidR="00722948" w:rsidRPr="00DD73A0" w:rsidRDefault="00722948" w:rsidP="00DD73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sidRPr="00DD73A0">
              <w:rPr>
                <w:rStyle w:val="default"/>
                <w:rFonts w:cs="FrankRuehl" w:hint="cs"/>
                <w:sz w:val="18"/>
                <w:szCs w:val="22"/>
                <w:rtl/>
              </w:rPr>
              <w:t>ו'</w:t>
            </w:r>
          </w:p>
        </w:tc>
        <w:tc>
          <w:tcPr>
            <w:tcW w:w="864" w:type="dxa"/>
            <w:shd w:val="clear" w:color="auto" w:fill="auto"/>
          </w:tcPr>
          <w:p w14:paraId="6CA20633" w14:textId="77777777" w:rsidR="00722948" w:rsidRPr="00DD73A0" w:rsidRDefault="00722948" w:rsidP="00DD73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DD73A0">
              <w:rPr>
                <w:rStyle w:val="default"/>
                <w:rFonts w:cs="FrankRuehl" w:hint="cs"/>
                <w:sz w:val="18"/>
                <w:szCs w:val="22"/>
                <w:rtl/>
              </w:rPr>
              <w:t>16.67%</w:t>
            </w:r>
          </w:p>
        </w:tc>
        <w:tc>
          <w:tcPr>
            <w:tcW w:w="864" w:type="dxa"/>
            <w:shd w:val="clear" w:color="auto" w:fill="auto"/>
          </w:tcPr>
          <w:p w14:paraId="1ED4CD0A" w14:textId="77777777" w:rsidR="00722948" w:rsidRPr="00DD73A0" w:rsidRDefault="00722948" w:rsidP="00DD73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DD73A0">
              <w:rPr>
                <w:rStyle w:val="default"/>
                <w:rFonts w:cs="FrankRuehl" w:hint="cs"/>
                <w:sz w:val="18"/>
                <w:szCs w:val="22"/>
                <w:rtl/>
              </w:rPr>
              <w:t>33.33%</w:t>
            </w:r>
          </w:p>
        </w:tc>
        <w:tc>
          <w:tcPr>
            <w:tcW w:w="865" w:type="dxa"/>
            <w:shd w:val="clear" w:color="auto" w:fill="auto"/>
          </w:tcPr>
          <w:p w14:paraId="64CAAB82" w14:textId="77777777" w:rsidR="00722948" w:rsidRPr="00DD73A0" w:rsidRDefault="00722948" w:rsidP="00DD73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DD73A0">
              <w:rPr>
                <w:rStyle w:val="default"/>
                <w:rFonts w:cs="FrankRuehl" w:hint="cs"/>
                <w:sz w:val="18"/>
                <w:szCs w:val="22"/>
                <w:rtl/>
              </w:rPr>
              <w:t>50%</w:t>
            </w:r>
          </w:p>
        </w:tc>
        <w:tc>
          <w:tcPr>
            <w:tcW w:w="865" w:type="dxa"/>
            <w:shd w:val="clear" w:color="auto" w:fill="auto"/>
          </w:tcPr>
          <w:p w14:paraId="4E2280E1" w14:textId="77777777" w:rsidR="00722948" w:rsidRPr="00DD73A0" w:rsidRDefault="00722948" w:rsidP="00DD73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DD73A0">
              <w:rPr>
                <w:rStyle w:val="default"/>
                <w:rFonts w:cs="FrankRuehl" w:hint="cs"/>
                <w:sz w:val="18"/>
                <w:szCs w:val="22"/>
                <w:rtl/>
              </w:rPr>
              <w:t>50%</w:t>
            </w:r>
          </w:p>
        </w:tc>
        <w:tc>
          <w:tcPr>
            <w:tcW w:w="865" w:type="dxa"/>
            <w:shd w:val="clear" w:color="auto" w:fill="auto"/>
          </w:tcPr>
          <w:p w14:paraId="1CB70BBC" w14:textId="77777777" w:rsidR="00722948" w:rsidRPr="00DD73A0" w:rsidRDefault="00722948" w:rsidP="00DD73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DD73A0">
              <w:rPr>
                <w:rStyle w:val="default"/>
                <w:rFonts w:cs="FrankRuehl" w:hint="cs"/>
                <w:sz w:val="18"/>
                <w:szCs w:val="22"/>
                <w:rtl/>
              </w:rPr>
              <w:t>50%</w:t>
            </w:r>
          </w:p>
        </w:tc>
        <w:tc>
          <w:tcPr>
            <w:tcW w:w="865" w:type="dxa"/>
            <w:shd w:val="clear" w:color="auto" w:fill="auto"/>
          </w:tcPr>
          <w:p w14:paraId="3549F687" w14:textId="77777777" w:rsidR="00722948" w:rsidRPr="00DD73A0" w:rsidRDefault="00722948" w:rsidP="00DD73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DD73A0">
              <w:rPr>
                <w:rStyle w:val="default"/>
                <w:rFonts w:cs="FrankRuehl" w:hint="cs"/>
                <w:sz w:val="18"/>
                <w:szCs w:val="22"/>
                <w:rtl/>
              </w:rPr>
              <w:t>50%</w:t>
            </w:r>
          </w:p>
        </w:tc>
        <w:tc>
          <w:tcPr>
            <w:tcW w:w="865" w:type="dxa"/>
            <w:shd w:val="clear" w:color="auto" w:fill="auto"/>
          </w:tcPr>
          <w:p w14:paraId="71835A9A" w14:textId="77777777" w:rsidR="00722948" w:rsidRPr="00DD73A0" w:rsidRDefault="00722948" w:rsidP="00DD73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DD73A0">
              <w:rPr>
                <w:rStyle w:val="default"/>
                <w:rFonts w:cs="FrankRuehl" w:hint="cs"/>
                <w:sz w:val="18"/>
                <w:szCs w:val="22"/>
                <w:rtl/>
              </w:rPr>
              <w:t>50%</w:t>
            </w:r>
          </w:p>
        </w:tc>
      </w:tr>
      <w:tr w:rsidR="00722948" w:rsidRPr="00DD73A0" w14:paraId="0989F503" w14:textId="77777777" w:rsidTr="00DD73A0">
        <w:tc>
          <w:tcPr>
            <w:tcW w:w="864" w:type="dxa"/>
            <w:shd w:val="clear" w:color="auto" w:fill="auto"/>
          </w:tcPr>
          <w:p w14:paraId="115A95E6" w14:textId="77777777" w:rsidR="00722948" w:rsidRPr="00DD73A0" w:rsidRDefault="00722948" w:rsidP="00DD73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sidRPr="00DD73A0">
              <w:rPr>
                <w:rStyle w:val="default"/>
                <w:rFonts w:cs="FrankRuehl" w:hint="cs"/>
                <w:sz w:val="18"/>
                <w:szCs w:val="22"/>
                <w:rtl/>
              </w:rPr>
              <w:t>ז'</w:t>
            </w:r>
          </w:p>
        </w:tc>
        <w:tc>
          <w:tcPr>
            <w:tcW w:w="864" w:type="dxa"/>
            <w:shd w:val="clear" w:color="auto" w:fill="auto"/>
          </w:tcPr>
          <w:p w14:paraId="5B35480F" w14:textId="77777777" w:rsidR="00722948" w:rsidRPr="00DD73A0" w:rsidRDefault="00722948" w:rsidP="00DD73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DD73A0">
              <w:rPr>
                <w:rStyle w:val="default"/>
                <w:rFonts w:cs="FrankRuehl" w:hint="cs"/>
                <w:sz w:val="18"/>
                <w:szCs w:val="22"/>
                <w:rtl/>
              </w:rPr>
              <w:t>10%</w:t>
            </w:r>
          </w:p>
        </w:tc>
        <w:tc>
          <w:tcPr>
            <w:tcW w:w="864" w:type="dxa"/>
            <w:shd w:val="clear" w:color="auto" w:fill="auto"/>
          </w:tcPr>
          <w:p w14:paraId="261A476F" w14:textId="77777777" w:rsidR="00722948" w:rsidRPr="00DD73A0" w:rsidRDefault="00722948" w:rsidP="00DD73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DD73A0">
              <w:rPr>
                <w:rStyle w:val="default"/>
                <w:rFonts w:cs="FrankRuehl" w:hint="cs"/>
                <w:sz w:val="18"/>
                <w:szCs w:val="22"/>
                <w:rtl/>
              </w:rPr>
              <w:t>20%</w:t>
            </w:r>
          </w:p>
        </w:tc>
        <w:tc>
          <w:tcPr>
            <w:tcW w:w="865" w:type="dxa"/>
            <w:shd w:val="clear" w:color="auto" w:fill="auto"/>
          </w:tcPr>
          <w:p w14:paraId="59333AF3" w14:textId="77777777" w:rsidR="00722948" w:rsidRPr="00DD73A0" w:rsidRDefault="00722948" w:rsidP="00DD73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DD73A0">
              <w:rPr>
                <w:rStyle w:val="default"/>
                <w:rFonts w:cs="FrankRuehl" w:hint="cs"/>
                <w:sz w:val="18"/>
                <w:szCs w:val="22"/>
                <w:rtl/>
              </w:rPr>
              <w:t>30%</w:t>
            </w:r>
          </w:p>
        </w:tc>
        <w:tc>
          <w:tcPr>
            <w:tcW w:w="865" w:type="dxa"/>
            <w:shd w:val="clear" w:color="auto" w:fill="auto"/>
          </w:tcPr>
          <w:p w14:paraId="1D695D03" w14:textId="77777777" w:rsidR="00722948" w:rsidRPr="00DD73A0" w:rsidRDefault="00722948" w:rsidP="00DD73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DD73A0">
              <w:rPr>
                <w:rStyle w:val="default"/>
                <w:rFonts w:cs="FrankRuehl" w:hint="cs"/>
                <w:sz w:val="18"/>
                <w:szCs w:val="22"/>
                <w:rtl/>
              </w:rPr>
              <w:t>40%</w:t>
            </w:r>
          </w:p>
        </w:tc>
        <w:tc>
          <w:tcPr>
            <w:tcW w:w="865" w:type="dxa"/>
            <w:shd w:val="clear" w:color="auto" w:fill="auto"/>
          </w:tcPr>
          <w:p w14:paraId="6E2202AB" w14:textId="77777777" w:rsidR="00722948" w:rsidRPr="00DD73A0" w:rsidRDefault="00722948" w:rsidP="00DD73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DD73A0">
              <w:rPr>
                <w:rStyle w:val="default"/>
                <w:rFonts w:cs="FrankRuehl" w:hint="cs"/>
                <w:sz w:val="18"/>
                <w:szCs w:val="22"/>
                <w:rtl/>
              </w:rPr>
              <w:t>50%</w:t>
            </w:r>
          </w:p>
        </w:tc>
        <w:tc>
          <w:tcPr>
            <w:tcW w:w="865" w:type="dxa"/>
            <w:shd w:val="clear" w:color="auto" w:fill="auto"/>
          </w:tcPr>
          <w:p w14:paraId="29CD5E5F" w14:textId="77777777" w:rsidR="00722948" w:rsidRPr="00DD73A0" w:rsidRDefault="00722948" w:rsidP="00DD73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DD73A0">
              <w:rPr>
                <w:rStyle w:val="default"/>
                <w:rFonts w:cs="FrankRuehl" w:hint="cs"/>
                <w:sz w:val="18"/>
                <w:szCs w:val="22"/>
                <w:rtl/>
              </w:rPr>
              <w:t>50%</w:t>
            </w:r>
          </w:p>
        </w:tc>
        <w:tc>
          <w:tcPr>
            <w:tcW w:w="865" w:type="dxa"/>
            <w:shd w:val="clear" w:color="auto" w:fill="auto"/>
          </w:tcPr>
          <w:p w14:paraId="46AA2CEA" w14:textId="77777777" w:rsidR="00722948" w:rsidRPr="00DD73A0" w:rsidRDefault="00722948" w:rsidP="00DD73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DD73A0">
              <w:rPr>
                <w:rStyle w:val="default"/>
                <w:rFonts w:cs="FrankRuehl" w:hint="cs"/>
                <w:sz w:val="18"/>
                <w:szCs w:val="22"/>
                <w:rtl/>
              </w:rPr>
              <w:t>50%</w:t>
            </w:r>
          </w:p>
        </w:tc>
      </w:tr>
      <w:tr w:rsidR="00722948" w:rsidRPr="00DD73A0" w14:paraId="6C6AAE44" w14:textId="77777777" w:rsidTr="00DD73A0">
        <w:tc>
          <w:tcPr>
            <w:tcW w:w="864" w:type="dxa"/>
            <w:shd w:val="clear" w:color="auto" w:fill="auto"/>
          </w:tcPr>
          <w:p w14:paraId="0C892C11" w14:textId="77777777" w:rsidR="00722948" w:rsidRPr="00DD73A0" w:rsidRDefault="00722948" w:rsidP="00DD73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DD73A0">
              <w:rPr>
                <w:rStyle w:val="default"/>
                <w:rFonts w:cs="FrankRuehl" w:hint="cs"/>
                <w:sz w:val="18"/>
                <w:szCs w:val="22"/>
                <w:rtl/>
              </w:rPr>
              <w:t>ח'</w:t>
            </w:r>
          </w:p>
        </w:tc>
        <w:tc>
          <w:tcPr>
            <w:tcW w:w="864" w:type="dxa"/>
            <w:shd w:val="clear" w:color="auto" w:fill="auto"/>
          </w:tcPr>
          <w:p w14:paraId="056C2F98" w14:textId="77777777" w:rsidR="00722948" w:rsidRPr="00DD73A0" w:rsidRDefault="00722948" w:rsidP="00DD73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DD73A0">
              <w:rPr>
                <w:rStyle w:val="default"/>
                <w:rFonts w:cs="FrankRuehl" w:hint="cs"/>
                <w:sz w:val="18"/>
                <w:szCs w:val="22"/>
                <w:rtl/>
              </w:rPr>
              <w:t>2%</w:t>
            </w:r>
          </w:p>
        </w:tc>
        <w:tc>
          <w:tcPr>
            <w:tcW w:w="864" w:type="dxa"/>
            <w:shd w:val="clear" w:color="auto" w:fill="auto"/>
          </w:tcPr>
          <w:p w14:paraId="226A7C2A" w14:textId="77777777" w:rsidR="00722948" w:rsidRPr="00DD73A0" w:rsidRDefault="00722948" w:rsidP="00DD73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DD73A0">
              <w:rPr>
                <w:rStyle w:val="default"/>
                <w:rFonts w:cs="FrankRuehl" w:hint="cs"/>
                <w:sz w:val="18"/>
                <w:szCs w:val="22"/>
                <w:rtl/>
              </w:rPr>
              <w:t>4%</w:t>
            </w:r>
          </w:p>
        </w:tc>
        <w:tc>
          <w:tcPr>
            <w:tcW w:w="865" w:type="dxa"/>
            <w:shd w:val="clear" w:color="auto" w:fill="auto"/>
          </w:tcPr>
          <w:p w14:paraId="6A2A1599" w14:textId="77777777" w:rsidR="00722948" w:rsidRPr="00DD73A0" w:rsidRDefault="00722948" w:rsidP="00DD73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DD73A0">
              <w:rPr>
                <w:rStyle w:val="default"/>
                <w:rFonts w:cs="FrankRuehl" w:hint="cs"/>
                <w:sz w:val="18"/>
                <w:szCs w:val="22"/>
                <w:rtl/>
              </w:rPr>
              <w:t>6%</w:t>
            </w:r>
          </w:p>
        </w:tc>
        <w:tc>
          <w:tcPr>
            <w:tcW w:w="865" w:type="dxa"/>
            <w:shd w:val="clear" w:color="auto" w:fill="auto"/>
          </w:tcPr>
          <w:p w14:paraId="6B8B6D37" w14:textId="77777777" w:rsidR="00722948" w:rsidRPr="00DD73A0" w:rsidRDefault="00722948" w:rsidP="00DD73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DD73A0">
              <w:rPr>
                <w:rStyle w:val="default"/>
                <w:rFonts w:cs="FrankRuehl" w:hint="cs"/>
                <w:sz w:val="18"/>
                <w:szCs w:val="22"/>
                <w:rtl/>
              </w:rPr>
              <w:t>8%</w:t>
            </w:r>
          </w:p>
        </w:tc>
        <w:tc>
          <w:tcPr>
            <w:tcW w:w="865" w:type="dxa"/>
            <w:shd w:val="clear" w:color="auto" w:fill="auto"/>
          </w:tcPr>
          <w:p w14:paraId="5EE9C0A1" w14:textId="77777777" w:rsidR="00722948" w:rsidRPr="00DD73A0" w:rsidRDefault="00722948" w:rsidP="00DD73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DD73A0">
              <w:rPr>
                <w:rStyle w:val="default"/>
                <w:rFonts w:cs="FrankRuehl" w:hint="cs"/>
                <w:sz w:val="18"/>
                <w:szCs w:val="22"/>
                <w:rtl/>
              </w:rPr>
              <w:t>10%</w:t>
            </w:r>
          </w:p>
        </w:tc>
        <w:tc>
          <w:tcPr>
            <w:tcW w:w="865" w:type="dxa"/>
            <w:shd w:val="clear" w:color="auto" w:fill="auto"/>
          </w:tcPr>
          <w:p w14:paraId="488FBED3" w14:textId="77777777" w:rsidR="00722948" w:rsidRPr="00DD73A0" w:rsidRDefault="00722948" w:rsidP="00DD73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DD73A0">
              <w:rPr>
                <w:rStyle w:val="default"/>
                <w:rFonts w:cs="FrankRuehl" w:hint="cs"/>
                <w:sz w:val="18"/>
                <w:szCs w:val="22"/>
                <w:rtl/>
              </w:rPr>
              <w:t>10%</w:t>
            </w:r>
          </w:p>
        </w:tc>
        <w:tc>
          <w:tcPr>
            <w:tcW w:w="865" w:type="dxa"/>
            <w:shd w:val="clear" w:color="auto" w:fill="auto"/>
          </w:tcPr>
          <w:p w14:paraId="4D98726D" w14:textId="77777777" w:rsidR="00722948" w:rsidRPr="00DD73A0" w:rsidRDefault="00722948" w:rsidP="00DD73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DD73A0">
              <w:rPr>
                <w:rStyle w:val="default"/>
                <w:rFonts w:cs="FrankRuehl" w:hint="cs"/>
                <w:sz w:val="18"/>
                <w:szCs w:val="22"/>
                <w:rtl/>
              </w:rPr>
              <w:t>10%</w:t>
            </w:r>
          </w:p>
        </w:tc>
      </w:tr>
      <w:tr w:rsidR="00722948" w:rsidRPr="00DD73A0" w14:paraId="75CB8C44" w14:textId="77777777" w:rsidTr="00DD73A0">
        <w:tc>
          <w:tcPr>
            <w:tcW w:w="864" w:type="dxa"/>
            <w:shd w:val="clear" w:color="auto" w:fill="auto"/>
          </w:tcPr>
          <w:p w14:paraId="53AC4B68" w14:textId="77777777" w:rsidR="00722948" w:rsidRPr="00DD73A0" w:rsidRDefault="00722948" w:rsidP="00DD73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sidRPr="00DD73A0">
              <w:rPr>
                <w:rStyle w:val="default"/>
                <w:rFonts w:cs="FrankRuehl" w:hint="cs"/>
                <w:sz w:val="18"/>
                <w:szCs w:val="22"/>
                <w:rtl/>
              </w:rPr>
              <w:t>ט'</w:t>
            </w:r>
          </w:p>
        </w:tc>
        <w:tc>
          <w:tcPr>
            <w:tcW w:w="864" w:type="dxa"/>
            <w:shd w:val="clear" w:color="auto" w:fill="auto"/>
          </w:tcPr>
          <w:p w14:paraId="13D5B36B" w14:textId="77777777" w:rsidR="00722948" w:rsidRPr="00DD73A0" w:rsidRDefault="00722948" w:rsidP="00DD73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DD73A0">
              <w:rPr>
                <w:rStyle w:val="default"/>
                <w:rFonts w:cs="FrankRuehl" w:hint="cs"/>
                <w:sz w:val="18"/>
                <w:szCs w:val="22"/>
                <w:rtl/>
              </w:rPr>
              <w:t>4%</w:t>
            </w:r>
          </w:p>
        </w:tc>
        <w:tc>
          <w:tcPr>
            <w:tcW w:w="864" w:type="dxa"/>
            <w:shd w:val="clear" w:color="auto" w:fill="auto"/>
          </w:tcPr>
          <w:p w14:paraId="0850D329" w14:textId="77777777" w:rsidR="00722948" w:rsidRPr="00DD73A0" w:rsidRDefault="00722948" w:rsidP="00DD73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DD73A0">
              <w:rPr>
                <w:rStyle w:val="default"/>
                <w:rFonts w:cs="FrankRuehl" w:hint="cs"/>
                <w:sz w:val="18"/>
                <w:szCs w:val="22"/>
                <w:rtl/>
              </w:rPr>
              <w:t>8%</w:t>
            </w:r>
          </w:p>
        </w:tc>
        <w:tc>
          <w:tcPr>
            <w:tcW w:w="865" w:type="dxa"/>
            <w:shd w:val="clear" w:color="auto" w:fill="auto"/>
          </w:tcPr>
          <w:p w14:paraId="1FC183B8" w14:textId="77777777" w:rsidR="00722948" w:rsidRPr="00DD73A0" w:rsidRDefault="00722948" w:rsidP="00DD73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DD73A0">
              <w:rPr>
                <w:rStyle w:val="default"/>
                <w:rFonts w:cs="FrankRuehl" w:hint="cs"/>
                <w:sz w:val="18"/>
                <w:szCs w:val="22"/>
                <w:rtl/>
              </w:rPr>
              <w:t>12%</w:t>
            </w:r>
          </w:p>
        </w:tc>
        <w:tc>
          <w:tcPr>
            <w:tcW w:w="865" w:type="dxa"/>
            <w:shd w:val="clear" w:color="auto" w:fill="auto"/>
          </w:tcPr>
          <w:p w14:paraId="5DE6E9AE" w14:textId="77777777" w:rsidR="00722948" w:rsidRPr="00DD73A0" w:rsidRDefault="00722948" w:rsidP="00DD73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DD73A0">
              <w:rPr>
                <w:rStyle w:val="default"/>
                <w:rFonts w:cs="FrankRuehl" w:hint="cs"/>
                <w:sz w:val="18"/>
                <w:szCs w:val="22"/>
                <w:rtl/>
              </w:rPr>
              <w:t>16%</w:t>
            </w:r>
          </w:p>
        </w:tc>
        <w:tc>
          <w:tcPr>
            <w:tcW w:w="865" w:type="dxa"/>
            <w:shd w:val="clear" w:color="auto" w:fill="auto"/>
          </w:tcPr>
          <w:p w14:paraId="7E9FAF1E" w14:textId="77777777" w:rsidR="00722948" w:rsidRPr="00DD73A0" w:rsidRDefault="00722948" w:rsidP="00DD73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DD73A0">
              <w:rPr>
                <w:rStyle w:val="default"/>
                <w:rFonts w:cs="FrankRuehl" w:hint="cs"/>
                <w:sz w:val="18"/>
                <w:szCs w:val="22"/>
                <w:rtl/>
              </w:rPr>
              <w:t>20%</w:t>
            </w:r>
          </w:p>
        </w:tc>
        <w:tc>
          <w:tcPr>
            <w:tcW w:w="865" w:type="dxa"/>
            <w:shd w:val="clear" w:color="auto" w:fill="auto"/>
          </w:tcPr>
          <w:p w14:paraId="4F0E1C37" w14:textId="77777777" w:rsidR="00722948" w:rsidRPr="00DD73A0" w:rsidRDefault="00722948" w:rsidP="00DD73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DD73A0">
              <w:rPr>
                <w:rStyle w:val="default"/>
                <w:rFonts w:cs="FrankRuehl" w:hint="cs"/>
                <w:sz w:val="18"/>
                <w:szCs w:val="22"/>
                <w:rtl/>
              </w:rPr>
              <w:t>20%</w:t>
            </w:r>
          </w:p>
        </w:tc>
        <w:tc>
          <w:tcPr>
            <w:tcW w:w="865" w:type="dxa"/>
            <w:shd w:val="clear" w:color="auto" w:fill="auto"/>
          </w:tcPr>
          <w:p w14:paraId="6B5D4FCE" w14:textId="77777777" w:rsidR="00722948" w:rsidRPr="00DD73A0" w:rsidRDefault="00722948" w:rsidP="00DD73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DD73A0">
              <w:rPr>
                <w:rStyle w:val="default"/>
                <w:rFonts w:cs="FrankRuehl" w:hint="cs"/>
                <w:sz w:val="18"/>
                <w:szCs w:val="22"/>
                <w:rtl/>
              </w:rPr>
              <w:t>20%</w:t>
            </w:r>
          </w:p>
        </w:tc>
      </w:tr>
    </w:tbl>
    <w:p w14:paraId="1CD1056A" w14:textId="77777777" w:rsidR="00722948" w:rsidRDefault="00722948" w:rsidP="00722948">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שיעור המכס הכללי החל על פרטי המכס המפורטים ברשימה י' שבתוספת השש עשרה לא יעלה על שיעור המכס הכללי החל לגביהם ביום י"ז בטבת התשפ"א (1 בינואר 2021);</w:t>
      </w:r>
    </w:p>
    <w:p w14:paraId="19C97EF7" w14:textId="77777777" w:rsidR="00722948" w:rsidRDefault="00722948" w:rsidP="00722948">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הופחת לאחר יום י"ז בטבת התשפ"א (1 בינואר 2021) שיעור המכס הכללי בפרטי המכס המפורטים בטור א' לרשימה ב' שבתוספת השש עשרה, ישמש שיעור המכס המופחת בסיס שממנו יופחת שיעור המכס כאמור בטורים ב' ו-ג';</w:t>
      </w:r>
    </w:p>
    <w:p w14:paraId="621879D5" w14:textId="77777777" w:rsidR="00722948" w:rsidRDefault="00722948" w:rsidP="00722948">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הופחת לאחר יום י"ז בטבת התשפ"א (1 בינואר 2021) שיעור המכס הכללי בפרטי המכס המפורטים ברשימות ג' עד ט' שבתוספת השש עשרה, ישמש שיעור המכס המופחת בסיס שממנו יופחת שיעור המכס כאמור בפסקה (3).</w:t>
      </w:r>
    </w:p>
    <w:p w14:paraId="6006D1BE" w14:textId="77777777" w:rsidR="00722948" w:rsidRDefault="00722948" w:rsidP="002E2BD7">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לעניין סעיף זה, "שיעור המכס הכללי" </w:t>
      </w:r>
      <w:r>
        <w:rPr>
          <w:rStyle w:val="default"/>
          <w:rFonts w:cs="FrankRuehl"/>
          <w:rtl/>
        </w:rPr>
        <w:t>–</w:t>
      </w:r>
      <w:r>
        <w:rPr>
          <w:rStyle w:val="default"/>
          <w:rFonts w:cs="FrankRuehl" w:hint="cs"/>
          <w:rtl/>
        </w:rPr>
        <w:t xml:space="preserve"> שיעור המכס הנקוב לצד פרטי המכס בטור ג' בתוספת הראשונה.</w:t>
      </w:r>
    </w:p>
    <w:p w14:paraId="00A95F69" w14:textId="77777777" w:rsidR="002E2BD7" w:rsidRPr="00ED7D40" w:rsidRDefault="002E2BD7" w:rsidP="002E2BD7">
      <w:pPr>
        <w:pStyle w:val="P00"/>
        <w:spacing w:before="0"/>
        <w:ind w:left="0" w:right="1134"/>
        <w:rPr>
          <w:rStyle w:val="default"/>
          <w:rFonts w:ascii="FrankRuehl" w:hAnsi="FrankRuehl" w:cs="FrankRuehl"/>
          <w:vanish/>
          <w:color w:val="FF0000"/>
          <w:sz w:val="20"/>
          <w:szCs w:val="20"/>
          <w:shd w:val="clear" w:color="auto" w:fill="FFFF99"/>
          <w:rtl/>
        </w:rPr>
      </w:pPr>
      <w:bookmarkStart w:id="49" w:name="Rov47"/>
      <w:r w:rsidRPr="00ED7D40">
        <w:rPr>
          <w:rStyle w:val="default"/>
          <w:rFonts w:ascii="FrankRuehl" w:hAnsi="FrankRuehl" w:cs="FrankRuehl" w:hint="cs"/>
          <w:vanish/>
          <w:color w:val="FF0000"/>
          <w:sz w:val="20"/>
          <w:szCs w:val="20"/>
          <w:shd w:val="clear" w:color="auto" w:fill="FFFF99"/>
          <w:rtl/>
        </w:rPr>
        <w:t>מיום 1.1.2021</w:t>
      </w:r>
    </w:p>
    <w:p w14:paraId="7CBDFC82" w14:textId="77777777" w:rsidR="002E2BD7" w:rsidRPr="00ED7D40" w:rsidRDefault="002E2BD7" w:rsidP="002E2BD7">
      <w:pPr>
        <w:pStyle w:val="P00"/>
        <w:spacing w:before="0"/>
        <w:ind w:left="0" w:right="1134"/>
        <w:rPr>
          <w:rStyle w:val="default"/>
          <w:rFonts w:ascii="FrankRuehl" w:hAnsi="FrankRuehl" w:cs="FrankRuehl"/>
          <w:vanish/>
          <w:sz w:val="20"/>
          <w:szCs w:val="20"/>
          <w:shd w:val="clear" w:color="auto" w:fill="FFFF99"/>
          <w:rtl/>
        </w:rPr>
      </w:pPr>
      <w:r w:rsidRPr="00ED7D40">
        <w:rPr>
          <w:rStyle w:val="default"/>
          <w:rFonts w:ascii="FrankRuehl" w:hAnsi="FrankRuehl" w:cs="FrankRuehl" w:hint="cs"/>
          <w:b/>
          <w:bCs/>
          <w:vanish/>
          <w:sz w:val="20"/>
          <w:szCs w:val="20"/>
          <w:shd w:val="clear" w:color="auto" w:fill="FFFF99"/>
          <w:rtl/>
        </w:rPr>
        <w:t>צו תשפ"א-2020</w:t>
      </w:r>
    </w:p>
    <w:p w14:paraId="1F8CFE5E" w14:textId="77777777" w:rsidR="002E2BD7" w:rsidRPr="00ED7D40" w:rsidRDefault="002E2BD7" w:rsidP="002E2BD7">
      <w:pPr>
        <w:pStyle w:val="P00"/>
        <w:spacing w:before="0"/>
        <w:ind w:left="0" w:right="1134"/>
        <w:rPr>
          <w:rStyle w:val="default"/>
          <w:rFonts w:ascii="FrankRuehl" w:hAnsi="FrankRuehl" w:cs="FrankRuehl"/>
          <w:vanish/>
          <w:sz w:val="20"/>
          <w:szCs w:val="20"/>
          <w:shd w:val="clear" w:color="auto" w:fill="FFFF99"/>
          <w:rtl/>
        </w:rPr>
      </w:pPr>
      <w:hyperlink r:id="rId91" w:history="1">
        <w:r w:rsidRPr="00ED7D40">
          <w:rPr>
            <w:rStyle w:val="Hyperlink"/>
            <w:rFonts w:ascii="FrankRuehl" w:hAnsi="FrankRuehl" w:cs="FrankRuehl" w:hint="cs"/>
            <w:vanish/>
            <w:szCs w:val="20"/>
            <w:shd w:val="clear" w:color="auto" w:fill="FFFF99"/>
            <w:rtl/>
          </w:rPr>
          <w:t>ק"ת שיעורי מק"ח תשפ"א מס' 1947</w:t>
        </w:r>
      </w:hyperlink>
      <w:r w:rsidRPr="00ED7D40">
        <w:rPr>
          <w:rStyle w:val="default"/>
          <w:rFonts w:ascii="FrankRuehl" w:hAnsi="FrankRuehl" w:cs="FrankRuehl" w:hint="cs"/>
          <w:vanish/>
          <w:sz w:val="20"/>
          <w:szCs w:val="20"/>
          <w:shd w:val="clear" w:color="auto" w:fill="FFFF99"/>
          <w:rtl/>
        </w:rPr>
        <w:t xml:space="preserve"> מיום 31.12.2020 עמ' 30</w:t>
      </w:r>
    </w:p>
    <w:p w14:paraId="7F0713D1" w14:textId="77777777" w:rsidR="002E2BD7" w:rsidRPr="00AD03BA" w:rsidRDefault="002E2BD7" w:rsidP="00AD03BA">
      <w:pPr>
        <w:pStyle w:val="P00"/>
        <w:spacing w:before="0"/>
        <w:ind w:left="0" w:right="1134"/>
        <w:rPr>
          <w:rStyle w:val="default"/>
          <w:rFonts w:ascii="FrankRuehl" w:hAnsi="FrankRuehl" w:cs="FrankRuehl"/>
          <w:sz w:val="2"/>
          <w:szCs w:val="2"/>
          <w:shd w:val="clear" w:color="auto" w:fill="FFFF99"/>
          <w:rtl/>
        </w:rPr>
      </w:pPr>
      <w:r w:rsidRPr="00ED7D40">
        <w:rPr>
          <w:rStyle w:val="default"/>
          <w:rFonts w:ascii="FrankRuehl" w:hAnsi="FrankRuehl" w:cs="FrankRuehl" w:hint="cs"/>
          <w:b/>
          <w:bCs/>
          <w:vanish/>
          <w:sz w:val="20"/>
          <w:szCs w:val="20"/>
          <w:shd w:val="clear" w:color="auto" w:fill="FFFF99"/>
          <w:rtl/>
        </w:rPr>
        <w:t>הוספת סעיף 23ג</w:t>
      </w:r>
      <w:bookmarkEnd w:id="49"/>
    </w:p>
    <w:p w14:paraId="4D90378E" w14:textId="77777777" w:rsidR="00AD03BA" w:rsidRDefault="00AD03BA" w:rsidP="00AD03BA">
      <w:pPr>
        <w:pStyle w:val="P00"/>
        <w:spacing w:before="72"/>
        <w:ind w:left="0" w:right="1134"/>
        <w:rPr>
          <w:rStyle w:val="default"/>
          <w:rFonts w:cs="FrankRuehl"/>
          <w:rtl/>
        </w:rPr>
      </w:pPr>
      <w:bookmarkStart w:id="50" w:name="Seif30"/>
      <w:bookmarkEnd w:id="50"/>
      <w:r>
        <w:rPr>
          <w:rFonts w:cs="Miriam"/>
          <w:lang w:val="he-IL"/>
        </w:rPr>
        <w:pict w14:anchorId="02C3CB51">
          <v:rect id="_x0000_s2247" style="position:absolute;left:0;text-align:left;margin-left:461.25pt;margin-top:8.05pt;width:77.3pt;height:35.3pt;z-index:251676672" filled="f" stroked="f" strokecolor="lime" strokeweight=".25pt">
            <v:textbox style="mso-next-textbox:#_x0000_s2247" inset="1mm,0,1mm,0">
              <w:txbxContent>
                <w:p w14:paraId="029E267A" w14:textId="77777777" w:rsidR="00AD03BA" w:rsidRDefault="00AD03BA" w:rsidP="00AD03BA">
                  <w:pPr>
                    <w:spacing w:line="160" w:lineRule="exact"/>
                    <w:rPr>
                      <w:rFonts w:cs="Miriam"/>
                      <w:sz w:val="18"/>
                      <w:szCs w:val="18"/>
                      <w:rtl/>
                    </w:rPr>
                  </w:pPr>
                  <w:r>
                    <w:rPr>
                      <w:rFonts w:cs="Miriam" w:hint="cs"/>
                      <w:sz w:val="18"/>
                      <w:szCs w:val="18"/>
                      <w:rtl/>
                    </w:rPr>
                    <w:t xml:space="preserve">הפחתת מכס לעניין הסכם הסחר עם </w:t>
                  </w:r>
                  <w:r w:rsidR="00236579">
                    <w:rPr>
                      <w:rFonts w:cs="Miriam" w:hint="cs"/>
                      <w:sz w:val="18"/>
                      <w:szCs w:val="18"/>
                      <w:rtl/>
                    </w:rPr>
                    <w:t>הממלכה המאוחדת</w:t>
                  </w:r>
                </w:p>
                <w:p w14:paraId="0836CA06" w14:textId="77777777" w:rsidR="00AD03BA" w:rsidRDefault="00AD03BA" w:rsidP="00AD03BA">
                  <w:pPr>
                    <w:spacing w:line="160" w:lineRule="exact"/>
                    <w:rPr>
                      <w:rFonts w:cs="Miriam" w:hint="cs"/>
                      <w:sz w:val="18"/>
                      <w:szCs w:val="18"/>
                      <w:rtl/>
                    </w:rPr>
                  </w:pPr>
                  <w:r>
                    <w:rPr>
                      <w:rFonts w:cs="Miriam" w:hint="cs"/>
                      <w:sz w:val="18"/>
                      <w:szCs w:val="18"/>
                      <w:rtl/>
                    </w:rPr>
                    <w:t>צו תשפ"א-2020</w:t>
                  </w:r>
                </w:p>
              </w:txbxContent>
            </v:textbox>
            <w10:anchorlock/>
          </v:rect>
        </w:pict>
      </w:r>
      <w:r>
        <w:rPr>
          <w:rStyle w:val="big-number"/>
          <w:rFonts w:cs="Miriam" w:hint="cs"/>
          <w:rtl/>
        </w:rPr>
        <w:t>23</w:t>
      </w:r>
      <w:r>
        <w:rPr>
          <w:rStyle w:val="big-number"/>
          <w:rFonts w:cs="FrankRuehl" w:hint="cs"/>
          <w:sz w:val="26"/>
          <w:szCs w:val="26"/>
          <w:rtl/>
        </w:rPr>
        <w:t>ד</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טובין שחל עליהם הסכם הסחר עם </w:t>
      </w:r>
      <w:r w:rsidR="00236579">
        <w:rPr>
          <w:rStyle w:val="default"/>
          <w:rFonts w:cs="FrankRuehl" w:hint="cs"/>
          <w:rtl/>
        </w:rPr>
        <w:t>הממלכה המאוחדת</w:t>
      </w:r>
      <w:r>
        <w:rPr>
          <w:rStyle w:val="default"/>
          <w:rFonts w:cs="FrankRuehl" w:hint="cs"/>
          <w:rtl/>
        </w:rPr>
        <w:t xml:space="preserve"> ומתקיימים בהם התנאים האמורים בסעיף 14 </w:t>
      </w:r>
      <w:r w:rsidR="00236579">
        <w:rPr>
          <w:rStyle w:val="default"/>
          <w:rFonts w:cs="FrankRuehl" w:hint="cs"/>
          <w:rtl/>
        </w:rPr>
        <w:t>ו</w:t>
      </w:r>
      <w:r>
        <w:rPr>
          <w:rStyle w:val="default"/>
          <w:rFonts w:cs="FrankRuehl" w:hint="cs"/>
          <w:rtl/>
        </w:rPr>
        <w:t>שסיווגם בפרטי המכס המפורטים ברשימות שבתוספת הש</w:t>
      </w:r>
      <w:r w:rsidR="00236579">
        <w:rPr>
          <w:rStyle w:val="default"/>
          <w:rFonts w:cs="FrankRuehl" w:hint="cs"/>
          <w:rtl/>
        </w:rPr>
        <w:t>בע</w:t>
      </w:r>
      <w:r>
        <w:rPr>
          <w:rStyle w:val="default"/>
          <w:rFonts w:cs="FrankRuehl" w:hint="cs"/>
          <w:rtl/>
        </w:rPr>
        <w:t xml:space="preserve"> עשרה, ינהגו כמפורט להלן:</w:t>
      </w:r>
    </w:p>
    <w:p w14:paraId="30B01B87" w14:textId="77777777" w:rsidR="00236579" w:rsidRDefault="00236579" w:rsidP="00236579">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טובין שסיווגם בפרטי מכס המפורטים ברשימה א' שבתוספת השבע עשרה וטובין שסיווגם בפרקים 25 עד 97 לתוספת הראשונה, למעט טובין שסיווגם בפרטים 35.02.1000, 35.05.1021 ו-35.05.2000 לתוספת הראשונה, יהיו פטורים ממכס;</w:t>
      </w:r>
    </w:p>
    <w:p w14:paraId="6F1CD4D2" w14:textId="77777777" w:rsidR="00236579" w:rsidRDefault="00236579" w:rsidP="00236579">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טובין שסיווגם בפרטי מכס המפורטים ברשימה ב' שבתוספת השבע עשרה, תחול עליהם הפחתה משיעור המכס הכללי כמפורט בטורים ב' ו-ג' ברשימה האמורה, ויחול לגביהם שיעור הפחתת המכס כמפורט בטור ד' באותה רשימה לגבי הכמות המרבית לשנה שצוינה בטור ה' לרשימה האמורה; לעניין זה, "שיעור המכס הכללי" </w:t>
      </w:r>
      <w:r>
        <w:rPr>
          <w:rStyle w:val="default"/>
          <w:rFonts w:cs="FrankRuehl"/>
          <w:rtl/>
        </w:rPr>
        <w:t>–</w:t>
      </w:r>
      <w:r>
        <w:rPr>
          <w:rStyle w:val="default"/>
          <w:rFonts w:cs="FrankRuehl" w:hint="cs"/>
          <w:rtl/>
        </w:rPr>
        <w:t xml:space="preserve"> שיעור המכס הנקוב לצד פרטי המכס בטור ג' בתוספת הראשונה.</w:t>
      </w:r>
    </w:p>
    <w:p w14:paraId="401D60C5" w14:textId="77777777" w:rsidR="0031294E" w:rsidRPr="00ED7D40" w:rsidRDefault="0031294E" w:rsidP="0031294E">
      <w:pPr>
        <w:pStyle w:val="P00"/>
        <w:spacing w:before="0"/>
        <w:ind w:left="0" w:right="1134"/>
        <w:rPr>
          <w:rStyle w:val="default"/>
          <w:rFonts w:ascii="FrankRuehl" w:hAnsi="FrankRuehl" w:cs="FrankRuehl"/>
          <w:vanish/>
          <w:color w:val="FF0000"/>
          <w:sz w:val="20"/>
          <w:szCs w:val="20"/>
          <w:shd w:val="clear" w:color="auto" w:fill="FFFF99"/>
          <w:rtl/>
        </w:rPr>
      </w:pPr>
      <w:bookmarkStart w:id="51" w:name="Rov48"/>
      <w:r w:rsidRPr="00ED7D40">
        <w:rPr>
          <w:rStyle w:val="default"/>
          <w:rFonts w:ascii="FrankRuehl" w:hAnsi="FrankRuehl" w:cs="FrankRuehl"/>
          <w:vanish/>
          <w:color w:val="FF0000"/>
          <w:sz w:val="20"/>
          <w:szCs w:val="20"/>
          <w:shd w:val="clear" w:color="auto" w:fill="FFFF99"/>
          <w:rtl/>
        </w:rPr>
        <w:t>מיום 1.1.2021</w:t>
      </w:r>
    </w:p>
    <w:p w14:paraId="42162F5F" w14:textId="77777777" w:rsidR="0031294E" w:rsidRPr="00ED7D40" w:rsidRDefault="0031294E" w:rsidP="0031294E">
      <w:pPr>
        <w:pStyle w:val="P00"/>
        <w:spacing w:before="0"/>
        <w:ind w:left="0" w:right="1134"/>
        <w:rPr>
          <w:rStyle w:val="default"/>
          <w:rFonts w:ascii="FrankRuehl" w:hAnsi="FrankRuehl" w:cs="FrankRuehl"/>
          <w:vanish/>
          <w:sz w:val="20"/>
          <w:szCs w:val="20"/>
          <w:shd w:val="clear" w:color="auto" w:fill="FFFF99"/>
          <w:rtl/>
        </w:rPr>
      </w:pPr>
      <w:r w:rsidRPr="00ED7D40">
        <w:rPr>
          <w:rStyle w:val="default"/>
          <w:rFonts w:ascii="FrankRuehl" w:hAnsi="FrankRuehl" w:cs="FrankRuehl"/>
          <w:b/>
          <w:bCs/>
          <w:vanish/>
          <w:sz w:val="20"/>
          <w:szCs w:val="20"/>
          <w:shd w:val="clear" w:color="auto" w:fill="FFFF99"/>
          <w:rtl/>
        </w:rPr>
        <w:t>צו (מס' 2) תשפ"א-2020</w:t>
      </w:r>
    </w:p>
    <w:p w14:paraId="68242620" w14:textId="77777777" w:rsidR="0031294E" w:rsidRPr="00ED7D40" w:rsidRDefault="0031294E" w:rsidP="0031294E">
      <w:pPr>
        <w:pStyle w:val="P00"/>
        <w:spacing w:before="0"/>
        <w:ind w:left="0" w:right="1134"/>
        <w:rPr>
          <w:rStyle w:val="default"/>
          <w:rFonts w:ascii="FrankRuehl" w:hAnsi="FrankRuehl" w:cs="FrankRuehl"/>
          <w:vanish/>
          <w:sz w:val="20"/>
          <w:szCs w:val="20"/>
          <w:shd w:val="clear" w:color="auto" w:fill="FFFF99"/>
          <w:rtl/>
        </w:rPr>
      </w:pPr>
      <w:hyperlink r:id="rId92" w:history="1">
        <w:r w:rsidRPr="00ED7D40">
          <w:rPr>
            <w:rStyle w:val="Hyperlink"/>
            <w:rFonts w:ascii="FrankRuehl" w:hAnsi="FrankRuehl" w:cs="FrankRuehl"/>
            <w:vanish/>
            <w:szCs w:val="20"/>
            <w:shd w:val="clear" w:color="auto" w:fill="FFFF99"/>
            <w:rtl/>
          </w:rPr>
          <w:t>ק"ת שיעורי מק"ח תשפ"א מס' 1948</w:t>
        </w:r>
      </w:hyperlink>
      <w:r w:rsidRPr="00ED7D40">
        <w:rPr>
          <w:rStyle w:val="default"/>
          <w:rFonts w:ascii="FrankRuehl" w:hAnsi="FrankRuehl" w:cs="FrankRuehl"/>
          <w:vanish/>
          <w:sz w:val="20"/>
          <w:szCs w:val="20"/>
          <w:shd w:val="clear" w:color="auto" w:fill="FFFF99"/>
          <w:rtl/>
        </w:rPr>
        <w:t xml:space="preserve"> מיום 31.12.2020 עמ' 54</w:t>
      </w:r>
    </w:p>
    <w:p w14:paraId="4DD798ED" w14:textId="77777777" w:rsidR="0031294E" w:rsidRPr="00236579" w:rsidRDefault="0031294E" w:rsidP="0031294E">
      <w:pPr>
        <w:pStyle w:val="P00"/>
        <w:spacing w:before="0"/>
        <w:ind w:left="0" w:right="1134"/>
        <w:rPr>
          <w:rStyle w:val="default"/>
          <w:rFonts w:ascii="FrankRuehl" w:hAnsi="FrankRuehl" w:cs="FrankRuehl"/>
          <w:sz w:val="2"/>
          <w:szCs w:val="2"/>
          <w:shd w:val="clear" w:color="auto" w:fill="FFFF99"/>
          <w:rtl/>
        </w:rPr>
      </w:pPr>
      <w:r w:rsidRPr="00ED7D40">
        <w:rPr>
          <w:rStyle w:val="default"/>
          <w:rFonts w:ascii="FrankRuehl" w:hAnsi="FrankRuehl" w:cs="FrankRuehl" w:hint="cs"/>
          <w:b/>
          <w:bCs/>
          <w:vanish/>
          <w:sz w:val="20"/>
          <w:szCs w:val="20"/>
          <w:shd w:val="clear" w:color="auto" w:fill="FFFF99"/>
          <w:rtl/>
        </w:rPr>
        <w:t>הוספת סעיף 23ד</w:t>
      </w:r>
      <w:bookmarkEnd w:id="51"/>
    </w:p>
    <w:p w14:paraId="6312AD3D" w14:textId="77777777" w:rsidR="0031294E" w:rsidRDefault="0031294E" w:rsidP="0031294E">
      <w:pPr>
        <w:pStyle w:val="P00"/>
        <w:spacing w:before="72"/>
        <w:ind w:left="0" w:right="1134"/>
        <w:rPr>
          <w:rStyle w:val="default"/>
          <w:rFonts w:cs="FrankRuehl"/>
          <w:rtl/>
        </w:rPr>
      </w:pPr>
      <w:bookmarkStart w:id="52" w:name="Seif31"/>
      <w:bookmarkEnd w:id="52"/>
      <w:r>
        <w:rPr>
          <w:rFonts w:cs="Miriam"/>
          <w:lang w:val="he-IL"/>
        </w:rPr>
        <w:pict w14:anchorId="2C5BA0B1">
          <v:rect id="_x0000_s2264" style="position:absolute;left:0;text-align:left;margin-left:461.25pt;margin-top:8.05pt;width:77.3pt;height:43.85pt;z-index:251685888" filled="f" stroked="f" strokecolor="lime" strokeweight=".25pt">
            <v:textbox style="mso-next-textbox:#_x0000_s2264" inset="1mm,0,1mm,0">
              <w:txbxContent>
                <w:p w14:paraId="11DBEEB7" w14:textId="77777777" w:rsidR="0031294E" w:rsidRDefault="0031294E" w:rsidP="0031294E">
                  <w:pPr>
                    <w:spacing w:line="160" w:lineRule="exact"/>
                    <w:rPr>
                      <w:rFonts w:cs="Miriam"/>
                      <w:sz w:val="18"/>
                      <w:szCs w:val="18"/>
                      <w:rtl/>
                    </w:rPr>
                  </w:pPr>
                  <w:r>
                    <w:rPr>
                      <w:rFonts w:cs="Miriam" w:hint="cs"/>
                      <w:sz w:val="18"/>
                      <w:szCs w:val="18"/>
                      <w:rtl/>
                    </w:rPr>
                    <w:t>הפחתת מכס לעניין הסכם הסחר עם הרפובליקה של קוריאה</w:t>
                  </w:r>
                </w:p>
                <w:p w14:paraId="3D61997A" w14:textId="77777777" w:rsidR="0031294E" w:rsidRDefault="0031294E" w:rsidP="0031294E">
                  <w:pPr>
                    <w:spacing w:line="160" w:lineRule="exact"/>
                    <w:rPr>
                      <w:rFonts w:cs="Miriam" w:hint="cs"/>
                      <w:sz w:val="18"/>
                      <w:szCs w:val="18"/>
                      <w:rtl/>
                    </w:rPr>
                  </w:pPr>
                  <w:r>
                    <w:rPr>
                      <w:rFonts w:cs="Miriam" w:hint="cs"/>
                      <w:sz w:val="18"/>
                      <w:szCs w:val="18"/>
                      <w:rtl/>
                    </w:rPr>
                    <w:t>צו תשפ"ג-2022</w:t>
                  </w:r>
                </w:p>
              </w:txbxContent>
            </v:textbox>
            <w10:anchorlock/>
          </v:rect>
        </w:pict>
      </w:r>
      <w:r>
        <w:rPr>
          <w:rStyle w:val="big-number"/>
          <w:rFonts w:cs="Miriam" w:hint="cs"/>
          <w:rtl/>
        </w:rPr>
        <w:t>23</w:t>
      </w:r>
      <w:r>
        <w:rPr>
          <w:rStyle w:val="big-number"/>
          <w:rFonts w:cs="FrankRuehl" w:hint="cs"/>
          <w:sz w:val="26"/>
          <w:szCs w:val="26"/>
          <w:rtl/>
        </w:rPr>
        <w:t>ה</w:t>
      </w:r>
      <w:r>
        <w:rPr>
          <w:rStyle w:val="big-number"/>
          <w:rFonts w:cs="FrankRuehl"/>
          <w:sz w:val="26"/>
          <w:szCs w:val="26"/>
          <w:rtl/>
        </w:rPr>
        <w:t>.</w:t>
      </w:r>
      <w:r>
        <w:rPr>
          <w:rStyle w:val="big-number"/>
          <w:rFonts w:cs="FrankRuehl"/>
          <w:sz w:val="26"/>
          <w:szCs w:val="26"/>
          <w:rtl/>
        </w:rPr>
        <w:tab/>
      </w:r>
      <w:r>
        <w:rPr>
          <w:rStyle w:val="default"/>
          <w:rFonts w:cs="FrankRuehl" w:hint="cs"/>
          <w:rtl/>
        </w:rPr>
        <w:t>לעניין טובין שחל עליהם הסכם הסחר עם הרפובליקה של קוריאה ומתקיימים בהם התנאים האמורים בסעיף 14, יחול פטור ממכס, למעט לגבי טובין המפורטים ברשימות שבתוספת</w:t>
      </w:r>
      <w:r w:rsidR="00CE5BDF">
        <w:rPr>
          <w:rStyle w:val="default"/>
          <w:rFonts w:cs="FrankRuehl" w:hint="cs"/>
          <w:rtl/>
        </w:rPr>
        <w:t xml:space="preserve"> השמונה </w:t>
      </w:r>
      <w:r>
        <w:rPr>
          <w:rStyle w:val="default"/>
          <w:rFonts w:cs="FrankRuehl" w:hint="cs"/>
          <w:rtl/>
        </w:rPr>
        <w:t xml:space="preserve">עשרה, </w:t>
      </w:r>
      <w:r w:rsidR="00CE5BDF">
        <w:rPr>
          <w:rStyle w:val="default"/>
          <w:rFonts w:cs="FrankRuehl" w:hint="cs"/>
          <w:rtl/>
        </w:rPr>
        <w:t xml:space="preserve">ולגביהם </w:t>
      </w:r>
      <w:r>
        <w:rPr>
          <w:rStyle w:val="default"/>
          <w:rFonts w:cs="FrankRuehl" w:hint="cs"/>
          <w:rtl/>
        </w:rPr>
        <w:t>ינהגו כמפורט להלן:</w:t>
      </w:r>
    </w:p>
    <w:p w14:paraId="5E8CE1A3" w14:textId="77777777" w:rsidR="00CE5BDF" w:rsidRDefault="00CE5BDF" w:rsidP="00CE5BDF">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טובין שסיווגם בפרטי מכס המפורטים ברשימה א' שבתוספת השמונה עשרה, יהיו חייבים בשיעור המכס הכללי;</w:t>
      </w:r>
    </w:p>
    <w:p w14:paraId="5DB91A4E" w14:textId="77777777" w:rsidR="00CE5BDF" w:rsidRDefault="00CE5BDF" w:rsidP="00CE5BDF">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טובין שסיווגם בפרטי מכס המפורטים ברשימה ב' שבתוספת השמונה עשרה, תחול עליהם הפחתה משיעור המכס הכללי כמפורט בטור ב' ברשימה האמורה, או שתחול לגביהם הפחתה משיעור המכס הכללי כמפורט בטור ג' לרשימה האמורה לגבי הכמות המרבית לשנה שצוינה בטור ד' לאותה רשימה;</w:t>
      </w:r>
    </w:p>
    <w:p w14:paraId="2133185A" w14:textId="77777777" w:rsidR="00CE5BDF" w:rsidRDefault="00CE5BDF" w:rsidP="00CE5BDF">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טובין שסיווגם בפרטי מכס המפורטים ברשימות ג' עד ח' שבתוספת השמונה עשרה, תחול עליהם הפחתה משיעור המכס הכללי, באחוזים כמפורט להלן:</w:t>
      </w:r>
    </w:p>
    <w:p w14:paraId="4039EB65" w14:textId="77777777" w:rsidR="00CE5BDF" w:rsidRPr="00CE5BDF" w:rsidRDefault="00CE5BDF" w:rsidP="00CE5BDF">
      <w:pPr>
        <w:pStyle w:val="P00"/>
        <w:spacing w:before="0"/>
        <w:ind w:left="624" w:right="1134"/>
        <w:rPr>
          <w:rStyle w:val="default"/>
          <w:rFonts w:cs="FrankRuehl"/>
          <w:sz w:val="20"/>
          <w:szCs w:val="20"/>
          <w:rtl/>
        </w:rPr>
      </w:pPr>
    </w:p>
    <w:tbl>
      <w:tblPr>
        <w:bidiVisual/>
        <w:tblW w:w="7314" w:type="dxa"/>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7"/>
        <w:gridCol w:w="1053"/>
        <w:gridCol w:w="978"/>
        <w:gridCol w:w="1054"/>
        <w:gridCol w:w="1054"/>
        <w:gridCol w:w="1054"/>
        <w:gridCol w:w="1054"/>
      </w:tblGrid>
      <w:tr w:rsidR="00CE5BDF" w:rsidRPr="00773C7B" w14:paraId="51418167" w14:textId="77777777" w:rsidTr="00773C7B">
        <w:tc>
          <w:tcPr>
            <w:tcW w:w="1326" w:type="dxa"/>
            <w:shd w:val="clear" w:color="auto" w:fill="auto"/>
            <w:vAlign w:val="bottom"/>
          </w:tcPr>
          <w:p w14:paraId="09084C19" w14:textId="77777777" w:rsidR="00CE5BDF" w:rsidRPr="00773C7B" w:rsidRDefault="00CE5BDF" w:rsidP="00773C7B">
            <w:pPr>
              <w:pStyle w:val="P00"/>
              <w:spacing w:before="0"/>
              <w:ind w:left="0"/>
              <w:jc w:val="center"/>
              <w:rPr>
                <w:rStyle w:val="default"/>
                <w:rFonts w:cs="FrankRuehl"/>
                <w:sz w:val="18"/>
                <w:szCs w:val="22"/>
                <w:rtl/>
              </w:rPr>
            </w:pPr>
            <w:r w:rsidRPr="00773C7B">
              <w:rPr>
                <w:rStyle w:val="default"/>
                <w:rFonts w:cs="FrankRuehl" w:hint="cs"/>
                <w:sz w:val="18"/>
                <w:szCs w:val="22"/>
                <w:rtl/>
              </w:rPr>
              <w:t>שנה</w:t>
            </w:r>
          </w:p>
        </w:tc>
        <w:tc>
          <w:tcPr>
            <w:tcW w:w="1327" w:type="dxa"/>
            <w:shd w:val="clear" w:color="auto" w:fill="auto"/>
            <w:vAlign w:val="bottom"/>
          </w:tcPr>
          <w:p w14:paraId="1E5C1CB9" w14:textId="77777777" w:rsidR="00CE5BDF" w:rsidRPr="00773C7B" w:rsidRDefault="00CE5BDF" w:rsidP="00773C7B">
            <w:pPr>
              <w:pStyle w:val="P00"/>
              <w:spacing w:before="0"/>
              <w:ind w:left="0"/>
              <w:jc w:val="center"/>
              <w:rPr>
                <w:rStyle w:val="default"/>
                <w:rFonts w:cs="FrankRuehl"/>
                <w:sz w:val="18"/>
                <w:szCs w:val="22"/>
                <w:rtl/>
              </w:rPr>
            </w:pPr>
            <w:r w:rsidRPr="00773C7B">
              <w:rPr>
                <w:rStyle w:val="default"/>
                <w:rFonts w:cs="FrankRuehl" w:hint="cs"/>
                <w:sz w:val="18"/>
                <w:szCs w:val="22"/>
                <w:rtl/>
              </w:rPr>
              <w:t>רשימה ג'</w:t>
            </w:r>
          </w:p>
        </w:tc>
        <w:tc>
          <w:tcPr>
            <w:tcW w:w="1327" w:type="dxa"/>
            <w:shd w:val="clear" w:color="auto" w:fill="auto"/>
            <w:vAlign w:val="bottom"/>
          </w:tcPr>
          <w:p w14:paraId="4EC69D2E" w14:textId="77777777" w:rsidR="00CE5BDF" w:rsidRPr="00773C7B" w:rsidRDefault="00CE5BDF" w:rsidP="00773C7B">
            <w:pPr>
              <w:pStyle w:val="P00"/>
              <w:spacing w:before="0"/>
              <w:ind w:left="0"/>
              <w:jc w:val="center"/>
              <w:rPr>
                <w:rStyle w:val="default"/>
                <w:rFonts w:cs="FrankRuehl"/>
                <w:sz w:val="18"/>
                <w:szCs w:val="22"/>
                <w:rtl/>
              </w:rPr>
            </w:pPr>
            <w:r w:rsidRPr="00773C7B">
              <w:rPr>
                <w:rStyle w:val="default"/>
                <w:rFonts w:cs="FrankRuehl" w:hint="cs"/>
                <w:sz w:val="18"/>
                <w:szCs w:val="22"/>
                <w:rtl/>
              </w:rPr>
              <w:t>רשימה ד'</w:t>
            </w:r>
          </w:p>
        </w:tc>
        <w:tc>
          <w:tcPr>
            <w:tcW w:w="1327" w:type="dxa"/>
            <w:shd w:val="clear" w:color="auto" w:fill="auto"/>
            <w:vAlign w:val="bottom"/>
          </w:tcPr>
          <w:p w14:paraId="3488BB7D" w14:textId="77777777" w:rsidR="00CE5BDF" w:rsidRPr="00773C7B" w:rsidRDefault="00CE5BDF" w:rsidP="00773C7B">
            <w:pPr>
              <w:pStyle w:val="P00"/>
              <w:spacing w:before="0"/>
              <w:ind w:left="0"/>
              <w:jc w:val="center"/>
              <w:rPr>
                <w:rStyle w:val="default"/>
                <w:rFonts w:cs="FrankRuehl"/>
                <w:sz w:val="18"/>
                <w:szCs w:val="22"/>
                <w:rtl/>
              </w:rPr>
            </w:pPr>
            <w:r w:rsidRPr="00773C7B">
              <w:rPr>
                <w:rStyle w:val="default"/>
                <w:rFonts w:cs="FrankRuehl" w:hint="cs"/>
                <w:sz w:val="18"/>
                <w:szCs w:val="22"/>
                <w:rtl/>
              </w:rPr>
              <w:t>רשימה ה'</w:t>
            </w:r>
          </w:p>
        </w:tc>
        <w:tc>
          <w:tcPr>
            <w:tcW w:w="1327" w:type="dxa"/>
            <w:shd w:val="clear" w:color="auto" w:fill="auto"/>
            <w:vAlign w:val="bottom"/>
          </w:tcPr>
          <w:p w14:paraId="7C8D72B6" w14:textId="77777777" w:rsidR="00CE5BDF" w:rsidRPr="00773C7B" w:rsidRDefault="00CE5BDF" w:rsidP="00773C7B">
            <w:pPr>
              <w:pStyle w:val="P00"/>
              <w:spacing w:before="0"/>
              <w:ind w:left="0"/>
              <w:jc w:val="center"/>
              <w:rPr>
                <w:rStyle w:val="default"/>
                <w:rFonts w:cs="FrankRuehl"/>
                <w:sz w:val="18"/>
                <w:szCs w:val="22"/>
                <w:rtl/>
              </w:rPr>
            </w:pPr>
            <w:r w:rsidRPr="00773C7B">
              <w:rPr>
                <w:rStyle w:val="default"/>
                <w:rFonts w:cs="FrankRuehl" w:hint="cs"/>
                <w:sz w:val="18"/>
                <w:szCs w:val="22"/>
                <w:rtl/>
              </w:rPr>
              <w:t>רשימה ו'</w:t>
            </w:r>
          </w:p>
        </w:tc>
        <w:tc>
          <w:tcPr>
            <w:tcW w:w="1327" w:type="dxa"/>
            <w:shd w:val="clear" w:color="auto" w:fill="auto"/>
            <w:vAlign w:val="bottom"/>
          </w:tcPr>
          <w:p w14:paraId="5976BB2F" w14:textId="77777777" w:rsidR="00CE5BDF" w:rsidRPr="00773C7B" w:rsidRDefault="00CE5BDF" w:rsidP="00773C7B">
            <w:pPr>
              <w:pStyle w:val="P00"/>
              <w:spacing w:before="0"/>
              <w:ind w:left="0"/>
              <w:jc w:val="center"/>
              <w:rPr>
                <w:rStyle w:val="default"/>
                <w:rFonts w:cs="FrankRuehl"/>
                <w:sz w:val="18"/>
                <w:szCs w:val="22"/>
                <w:rtl/>
              </w:rPr>
            </w:pPr>
            <w:r w:rsidRPr="00773C7B">
              <w:rPr>
                <w:rStyle w:val="default"/>
                <w:rFonts w:cs="FrankRuehl" w:hint="cs"/>
                <w:sz w:val="18"/>
                <w:szCs w:val="22"/>
                <w:rtl/>
              </w:rPr>
              <w:t>רשימה ז'</w:t>
            </w:r>
          </w:p>
        </w:tc>
        <w:tc>
          <w:tcPr>
            <w:tcW w:w="1327" w:type="dxa"/>
            <w:shd w:val="clear" w:color="auto" w:fill="auto"/>
            <w:vAlign w:val="bottom"/>
          </w:tcPr>
          <w:p w14:paraId="3AF7D8B6" w14:textId="77777777" w:rsidR="00CE5BDF" w:rsidRPr="00773C7B" w:rsidRDefault="00CE5BDF" w:rsidP="00773C7B">
            <w:pPr>
              <w:pStyle w:val="P00"/>
              <w:spacing w:before="0"/>
              <w:ind w:left="0"/>
              <w:jc w:val="center"/>
              <w:rPr>
                <w:rStyle w:val="default"/>
                <w:rFonts w:cs="FrankRuehl"/>
                <w:sz w:val="18"/>
                <w:szCs w:val="22"/>
                <w:rtl/>
              </w:rPr>
            </w:pPr>
            <w:r w:rsidRPr="00773C7B">
              <w:rPr>
                <w:rStyle w:val="default"/>
                <w:rFonts w:cs="FrankRuehl" w:hint="cs"/>
                <w:sz w:val="18"/>
                <w:szCs w:val="22"/>
                <w:rtl/>
              </w:rPr>
              <w:t>רשימה ח'</w:t>
            </w:r>
          </w:p>
        </w:tc>
      </w:tr>
      <w:tr w:rsidR="00CE5BDF" w:rsidRPr="00773C7B" w14:paraId="3C2E188C" w14:textId="77777777" w:rsidTr="00773C7B">
        <w:tc>
          <w:tcPr>
            <w:tcW w:w="1326" w:type="dxa"/>
            <w:shd w:val="clear" w:color="auto" w:fill="auto"/>
          </w:tcPr>
          <w:p w14:paraId="590E2A9A" w14:textId="77777777" w:rsidR="00CE5BDF" w:rsidRPr="00773C7B" w:rsidRDefault="00CE5BDF" w:rsidP="00773C7B">
            <w:pPr>
              <w:pStyle w:val="P00"/>
              <w:spacing w:before="0"/>
              <w:ind w:left="0"/>
              <w:jc w:val="center"/>
              <w:rPr>
                <w:rStyle w:val="default"/>
                <w:rFonts w:cs="FrankRuehl" w:hint="cs"/>
                <w:sz w:val="20"/>
                <w:szCs w:val="24"/>
                <w:rtl/>
              </w:rPr>
            </w:pPr>
            <w:r w:rsidRPr="00773C7B">
              <w:rPr>
                <w:rStyle w:val="default"/>
                <w:rFonts w:cs="FrankRuehl" w:hint="cs"/>
                <w:sz w:val="20"/>
                <w:szCs w:val="24"/>
                <w:rtl/>
              </w:rPr>
              <w:t>2022, מיום ז' בכסלו התשפ"ג (1 בדצמבר 2022)</w:t>
            </w:r>
          </w:p>
        </w:tc>
        <w:tc>
          <w:tcPr>
            <w:tcW w:w="1327" w:type="dxa"/>
            <w:shd w:val="clear" w:color="auto" w:fill="auto"/>
          </w:tcPr>
          <w:p w14:paraId="0F853C27" w14:textId="77777777" w:rsidR="00CE5BDF" w:rsidRPr="00773C7B" w:rsidRDefault="00CE5BDF" w:rsidP="00773C7B">
            <w:pPr>
              <w:pStyle w:val="P00"/>
              <w:spacing w:before="0"/>
              <w:ind w:left="0"/>
              <w:jc w:val="center"/>
              <w:rPr>
                <w:rStyle w:val="default"/>
                <w:rFonts w:cs="FrankRuehl"/>
                <w:sz w:val="20"/>
                <w:szCs w:val="24"/>
                <w:rtl/>
              </w:rPr>
            </w:pPr>
            <w:r w:rsidRPr="00773C7B">
              <w:rPr>
                <w:rStyle w:val="default"/>
                <w:rFonts w:cs="FrankRuehl" w:hint="cs"/>
                <w:sz w:val="20"/>
                <w:szCs w:val="24"/>
                <w:rtl/>
              </w:rPr>
              <w:t>33.33%</w:t>
            </w:r>
          </w:p>
        </w:tc>
        <w:tc>
          <w:tcPr>
            <w:tcW w:w="1327" w:type="dxa"/>
            <w:shd w:val="clear" w:color="auto" w:fill="auto"/>
          </w:tcPr>
          <w:p w14:paraId="05614E5B" w14:textId="77777777" w:rsidR="00CE5BDF" w:rsidRPr="00773C7B" w:rsidRDefault="00CE5BDF" w:rsidP="00773C7B">
            <w:pPr>
              <w:pStyle w:val="P00"/>
              <w:spacing w:before="0"/>
              <w:ind w:left="0"/>
              <w:jc w:val="center"/>
              <w:rPr>
                <w:rStyle w:val="default"/>
                <w:rFonts w:cs="FrankRuehl"/>
                <w:sz w:val="20"/>
                <w:szCs w:val="24"/>
                <w:rtl/>
              </w:rPr>
            </w:pPr>
            <w:r w:rsidRPr="00773C7B">
              <w:rPr>
                <w:rStyle w:val="default"/>
                <w:rFonts w:cs="FrankRuehl" w:hint="cs"/>
                <w:sz w:val="20"/>
                <w:szCs w:val="24"/>
                <w:rtl/>
              </w:rPr>
              <w:t>20%</w:t>
            </w:r>
          </w:p>
        </w:tc>
        <w:tc>
          <w:tcPr>
            <w:tcW w:w="1327" w:type="dxa"/>
            <w:shd w:val="clear" w:color="auto" w:fill="auto"/>
          </w:tcPr>
          <w:p w14:paraId="0107B6A7" w14:textId="77777777" w:rsidR="00CE5BDF" w:rsidRPr="00773C7B" w:rsidRDefault="00CE5BDF" w:rsidP="00773C7B">
            <w:pPr>
              <w:pStyle w:val="P00"/>
              <w:spacing w:before="0"/>
              <w:ind w:left="0"/>
              <w:jc w:val="center"/>
              <w:rPr>
                <w:rStyle w:val="default"/>
                <w:rFonts w:cs="FrankRuehl"/>
                <w:sz w:val="20"/>
                <w:szCs w:val="24"/>
                <w:rtl/>
              </w:rPr>
            </w:pPr>
            <w:r w:rsidRPr="00773C7B">
              <w:rPr>
                <w:rStyle w:val="default"/>
                <w:rFonts w:cs="FrankRuehl" w:hint="cs"/>
                <w:sz w:val="20"/>
                <w:szCs w:val="24"/>
                <w:rtl/>
              </w:rPr>
              <w:t>14.29%</w:t>
            </w:r>
          </w:p>
        </w:tc>
        <w:tc>
          <w:tcPr>
            <w:tcW w:w="1327" w:type="dxa"/>
            <w:shd w:val="clear" w:color="auto" w:fill="auto"/>
          </w:tcPr>
          <w:p w14:paraId="1FF6E3FC" w14:textId="77777777" w:rsidR="00CE5BDF" w:rsidRPr="00773C7B" w:rsidRDefault="00CE5BDF" w:rsidP="00773C7B">
            <w:pPr>
              <w:pStyle w:val="P00"/>
              <w:spacing w:before="0"/>
              <w:ind w:left="0"/>
              <w:jc w:val="center"/>
              <w:rPr>
                <w:rStyle w:val="default"/>
                <w:rFonts w:cs="FrankRuehl"/>
                <w:sz w:val="20"/>
                <w:szCs w:val="24"/>
                <w:rtl/>
              </w:rPr>
            </w:pPr>
            <w:r w:rsidRPr="00773C7B">
              <w:rPr>
                <w:rStyle w:val="default"/>
                <w:rFonts w:cs="FrankRuehl" w:hint="cs"/>
                <w:sz w:val="20"/>
                <w:szCs w:val="24"/>
                <w:rtl/>
              </w:rPr>
              <w:t>10.00%</w:t>
            </w:r>
          </w:p>
        </w:tc>
        <w:tc>
          <w:tcPr>
            <w:tcW w:w="1327" w:type="dxa"/>
            <w:shd w:val="clear" w:color="auto" w:fill="auto"/>
          </w:tcPr>
          <w:p w14:paraId="5D9500AE" w14:textId="77777777" w:rsidR="00CE5BDF" w:rsidRPr="00773C7B" w:rsidRDefault="00CE5BDF" w:rsidP="00773C7B">
            <w:pPr>
              <w:pStyle w:val="P00"/>
              <w:spacing w:before="0"/>
              <w:ind w:left="0"/>
              <w:jc w:val="center"/>
              <w:rPr>
                <w:rStyle w:val="default"/>
                <w:rFonts w:cs="FrankRuehl"/>
                <w:sz w:val="20"/>
                <w:szCs w:val="24"/>
                <w:rtl/>
              </w:rPr>
            </w:pPr>
            <w:r w:rsidRPr="00773C7B">
              <w:rPr>
                <w:rStyle w:val="default"/>
                <w:rFonts w:cs="FrankRuehl" w:hint="cs"/>
                <w:sz w:val="20"/>
                <w:szCs w:val="24"/>
                <w:rtl/>
              </w:rPr>
              <w:t>8.33%</w:t>
            </w:r>
          </w:p>
        </w:tc>
        <w:tc>
          <w:tcPr>
            <w:tcW w:w="1327" w:type="dxa"/>
            <w:shd w:val="clear" w:color="auto" w:fill="auto"/>
          </w:tcPr>
          <w:p w14:paraId="3847F927" w14:textId="77777777" w:rsidR="00CE5BDF" w:rsidRPr="00773C7B" w:rsidRDefault="00CE5BDF" w:rsidP="00773C7B">
            <w:pPr>
              <w:pStyle w:val="P00"/>
              <w:spacing w:before="0"/>
              <w:ind w:left="0"/>
              <w:jc w:val="center"/>
              <w:rPr>
                <w:rStyle w:val="default"/>
                <w:rFonts w:cs="FrankRuehl"/>
                <w:sz w:val="20"/>
                <w:szCs w:val="24"/>
                <w:rtl/>
              </w:rPr>
            </w:pPr>
            <w:r w:rsidRPr="00773C7B">
              <w:rPr>
                <w:rStyle w:val="default"/>
                <w:rFonts w:cs="FrankRuehl" w:hint="cs"/>
                <w:sz w:val="20"/>
                <w:szCs w:val="24"/>
                <w:rtl/>
              </w:rPr>
              <w:t>6.67%</w:t>
            </w:r>
          </w:p>
        </w:tc>
      </w:tr>
      <w:tr w:rsidR="00CE5BDF" w:rsidRPr="00773C7B" w14:paraId="27A3BDB4" w14:textId="77777777" w:rsidTr="00773C7B">
        <w:tc>
          <w:tcPr>
            <w:tcW w:w="1326" w:type="dxa"/>
            <w:shd w:val="clear" w:color="auto" w:fill="auto"/>
          </w:tcPr>
          <w:p w14:paraId="4F70825C" w14:textId="77777777" w:rsidR="00CE5BDF" w:rsidRPr="00773C7B" w:rsidRDefault="00CE5BDF" w:rsidP="00773C7B">
            <w:pPr>
              <w:pStyle w:val="P00"/>
              <w:spacing w:before="0"/>
              <w:ind w:left="0"/>
              <w:jc w:val="center"/>
              <w:rPr>
                <w:rStyle w:val="default"/>
                <w:rFonts w:cs="FrankRuehl" w:hint="cs"/>
                <w:sz w:val="20"/>
                <w:szCs w:val="24"/>
                <w:rtl/>
              </w:rPr>
            </w:pPr>
            <w:r w:rsidRPr="00773C7B">
              <w:rPr>
                <w:rStyle w:val="default"/>
                <w:rFonts w:cs="FrankRuehl" w:hint="cs"/>
                <w:sz w:val="20"/>
                <w:szCs w:val="24"/>
                <w:rtl/>
              </w:rPr>
              <w:t>2023</w:t>
            </w:r>
          </w:p>
        </w:tc>
        <w:tc>
          <w:tcPr>
            <w:tcW w:w="1327" w:type="dxa"/>
            <w:shd w:val="clear" w:color="auto" w:fill="auto"/>
          </w:tcPr>
          <w:p w14:paraId="2A45D28C" w14:textId="77777777" w:rsidR="00CE5BDF" w:rsidRPr="00773C7B" w:rsidRDefault="00CE5BDF" w:rsidP="00773C7B">
            <w:pPr>
              <w:pStyle w:val="P00"/>
              <w:spacing w:before="0"/>
              <w:ind w:left="0"/>
              <w:jc w:val="center"/>
              <w:rPr>
                <w:rStyle w:val="default"/>
                <w:rFonts w:cs="FrankRuehl"/>
                <w:sz w:val="20"/>
                <w:szCs w:val="24"/>
                <w:rtl/>
              </w:rPr>
            </w:pPr>
            <w:r w:rsidRPr="00773C7B">
              <w:rPr>
                <w:rStyle w:val="default"/>
                <w:rFonts w:cs="FrankRuehl" w:hint="cs"/>
                <w:sz w:val="20"/>
                <w:szCs w:val="24"/>
                <w:rtl/>
              </w:rPr>
              <w:t>66.67%</w:t>
            </w:r>
          </w:p>
        </w:tc>
        <w:tc>
          <w:tcPr>
            <w:tcW w:w="1327" w:type="dxa"/>
            <w:shd w:val="clear" w:color="auto" w:fill="auto"/>
          </w:tcPr>
          <w:p w14:paraId="53AB1781" w14:textId="77777777" w:rsidR="00CE5BDF" w:rsidRPr="00773C7B" w:rsidRDefault="00CE5BDF" w:rsidP="00773C7B">
            <w:pPr>
              <w:pStyle w:val="P00"/>
              <w:spacing w:before="0"/>
              <w:ind w:left="0"/>
              <w:jc w:val="center"/>
              <w:rPr>
                <w:rStyle w:val="default"/>
                <w:rFonts w:cs="FrankRuehl"/>
                <w:sz w:val="20"/>
                <w:szCs w:val="24"/>
                <w:rtl/>
              </w:rPr>
            </w:pPr>
            <w:r w:rsidRPr="00773C7B">
              <w:rPr>
                <w:rStyle w:val="default"/>
                <w:rFonts w:cs="FrankRuehl" w:hint="cs"/>
                <w:sz w:val="20"/>
                <w:szCs w:val="24"/>
                <w:rtl/>
              </w:rPr>
              <w:t>40%</w:t>
            </w:r>
          </w:p>
        </w:tc>
        <w:tc>
          <w:tcPr>
            <w:tcW w:w="1327" w:type="dxa"/>
            <w:shd w:val="clear" w:color="auto" w:fill="auto"/>
          </w:tcPr>
          <w:p w14:paraId="65B1971D" w14:textId="77777777" w:rsidR="00CE5BDF" w:rsidRPr="00773C7B" w:rsidRDefault="00CE5BDF" w:rsidP="00773C7B">
            <w:pPr>
              <w:pStyle w:val="P00"/>
              <w:spacing w:before="0"/>
              <w:ind w:left="0"/>
              <w:jc w:val="center"/>
              <w:rPr>
                <w:rStyle w:val="default"/>
                <w:rFonts w:cs="FrankRuehl"/>
                <w:sz w:val="20"/>
                <w:szCs w:val="24"/>
                <w:rtl/>
              </w:rPr>
            </w:pPr>
            <w:r w:rsidRPr="00773C7B">
              <w:rPr>
                <w:rStyle w:val="default"/>
                <w:rFonts w:cs="FrankRuehl" w:hint="cs"/>
                <w:sz w:val="20"/>
                <w:szCs w:val="24"/>
                <w:rtl/>
              </w:rPr>
              <w:t>28.57%</w:t>
            </w:r>
          </w:p>
        </w:tc>
        <w:tc>
          <w:tcPr>
            <w:tcW w:w="1327" w:type="dxa"/>
            <w:shd w:val="clear" w:color="auto" w:fill="auto"/>
          </w:tcPr>
          <w:p w14:paraId="68FF18E9" w14:textId="77777777" w:rsidR="00CE5BDF" w:rsidRPr="00773C7B" w:rsidRDefault="00CE5BDF" w:rsidP="00773C7B">
            <w:pPr>
              <w:pStyle w:val="P00"/>
              <w:spacing w:before="0"/>
              <w:ind w:left="0"/>
              <w:jc w:val="center"/>
              <w:rPr>
                <w:rStyle w:val="default"/>
                <w:rFonts w:cs="FrankRuehl"/>
                <w:sz w:val="20"/>
                <w:szCs w:val="24"/>
                <w:rtl/>
              </w:rPr>
            </w:pPr>
            <w:r w:rsidRPr="00773C7B">
              <w:rPr>
                <w:rStyle w:val="default"/>
                <w:rFonts w:cs="FrankRuehl" w:hint="cs"/>
                <w:sz w:val="20"/>
                <w:szCs w:val="24"/>
                <w:rtl/>
              </w:rPr>
              <w:t>20.00%</w:t>
            </w:r>
          </w:p>
        </w:tc>
        <w:tc>
          <w:tcPr>
            <w:tcW w:w="1327" w:type="dxa"/>
            <w:shd w:val="clear" w:color="auto" w:fill="auto"/>
          </w:tcPr>
          <w:p w14:paraId="1D6B99A2" w14:textId="77777777" w:rsidR="00CE5BDF" w:rsidRPr="00773C7B" w:rsidRDefault="00CE5BDF" w:rsidP="00773C7B">
            <w:pPr>
              <w:pStyle w:val="P00"/>
              <w:spacing w:before="0"/>
              <w:ind w:left="0"/>
              <w:jc w:val="center"/>
              <w:rPr>
                <w:rStyle w:val="default"/>
                <w:rFonts w:cs="FrankRuehl"/>
                <w:sz w:val="20"/>
                <w:szCs w:val="24"/>
                <w:rtl/>
              </w:rPr>
            </w:pPr>
            <w:r w:rsidRPr="00773C7B">
              <w:rPr>
                <w:rStyle w:val="default"/>
                <w:rFonts w:cs="FrankRuehl" w:hint="cs"/>
                <w:sz w:val="20"/>
                <w:szCs w:val="24"/>
                <w:rtl/>
              </w:rPr>
              <w:t>16.67%</w:t>
            </w:r>
          </w:p>
        </w:tc>
        <w:tc>
          <w:tcPr>
            <w:tcW w:w="1327" w:type="dxa"/>
            <w:shd w:val="clear" w:color="auto" w:fill="auto"/>
          </w:tcPr>
          <w:p w14:paraId="43F1A069" w14:textId="77777777" w:rsidR="00CE5BDF" w:rsidRPr="00773C7B" w:rsidRDefault="00CE5BDF" w:rsidP="00773C7B">
            <w:pPr>
              <w:pStyle w:val="P00"/>
              <w:spacing w:before="0"/>
              <w:ind w:left="0"/>
              <w:jc w:val="center"/>
              <w:rPr>
                <w:rStyle w:val="default"/>
                <w:rFonts w:cs="FrankRuehl"/>
                <w:sz w:val="20"/>
                <w:szCs w:val="24"/>
                <w:rtl/>
              </w:rPr>
            </w:pPr>
            <w:r w:rsidRPr="00773C7B">
              <w:rPr>
                <w:rStyle w:val="default"/>
                <w:rFonts w:cs="FrankRuehl" w:hint="cs"/>
                <w:sz w:val="20"/>
                <w:szCs w:val="24"/>
                <w:rtl/>
              </w:rPr>
              <w:t>13.33%</w:t>
            </w:r>
          </w:p>
        </w:tc>
      </w:tr>
      <w:tr w:rsidR="00CE5BDF" w:rsidRPr="00773C7B" w14:paraId="13894D2A" w14:textId="77777777" w:rsidTr="00773C7B">
        <w:tc>
          <w:tcPr>
            <w:tcW w:w="1326" w:type="dxa"/>
            <w:shd w:val="clear" w:color="auto" w:fill="auto"/>
          </w:tcPr>
          <w:p w14:paraId="4FB168E6" w14:textId="77777777" w:rsidR="00CE5BDF" w:rsidRPr="00773C7B" w:rsidRDefault="00CE5BDF" w:rsidP="00773C7B">
            <w:pPr>
              <w:pStyle w:val="P00"/>
              <w:spacing w:before="0"/>
              <w:ind w:left="0"/>
              <w:jc w:val="center"/>
              <w:rPr>
                <w:rStyle w:val="default"/>
                <w:rFonts w:cs="FrankRuehl" w:hint="cs"/>
                <w:sz w:val="20"/>
                <w:szCs w:val="24"/>
                <w:rtl/>
              </w:rPr>
            </w:pPr>
            <w:r w:rsidRPr="00773C7B">
              <w:rPr>
                <w:rStyle w:val="default"/>
                <w:rFonts w:cs="FrankRuehl" w:hint="cs"/>
                <w:sz w:val="20"/>
                <w:szCs w:val="24"/>
                <w:rtl/>
              </w:rPr>
              <w:t>2024</w:t>
            </w:r>
          </w:p>
        </w:tc>
        <w:tc>
          <w:tcPr>
            <w:tcW w:w="1327" w:type="dxa"/>
            <w:shd w:val="clear" w:color="auto" w:fill="auto"/>
          </w:tcPr>
          <w:p w14:paraId="64121678" w14:textId="77777777" w:rsidR="00CE5BDF" w:rsidRPr="00773C7B" w:rsidRDefault="00CE5BDF" w:rsidP="00773C7B">
            <w:pPr>
              <w:pStyle w:val="P00"/>
              <w:spacing w:before="0"/>
              <w:ind w:left="0"/>
              <w:jc w:val="center"/>
              <w:rPr>
                <w:rStyle w:val="default"/>
                <w:rFonts w:cs="FrankRuehl"/>
                <w:sz w:val="20"/>
                <w:szCs w:val="24"/>
                <w:rtl/>
              </w:rPr>
            </w:pPr>
            <w:r w:rsidRPr="00773C7B">
              <w:rPr>
                <w:rStyle w:val="default"/>
                <w:rFonts w:cs="FrankRuehl" w:hint="cs"/>
                <w:sz w:val="20"/>
                <w:szCs w:val="24"/>
                <w:rtl/>
              </w:rPr>
              <w:t>100%</w:t>
            </w:r>
          </w:p>
        </w:tc>
        <w:tc>
          <w:tcPr>
            <w:tcW w:w="1327" w:type="dxa"/>
            <w:shd w:val="clear" w:color="auto" w:fill="auto"/>
          </w:tcPr>
          <w:p w14:paraId="24F4EE69" w14:textId="77777777" w:rsidR="00CE5BDF" w:rsidRPr="00773C7B" w:rsidRDefault="00CE5BDF" w:rsidP="00773C7B">
            <w:pPr>
              <w:pStyle w:val="P00"/>
              <w:spacing w:before="0"/>
              <w:ind w:left="0"/>
              <w:jc w:val="center"/>
              <w:rPr>
                <w:rStyle w:val="default"/>
                <w:rFonts w:cs="FrankRuehl"/>
                <w:sz w:val="20"/>
                <w:szCs w:val="24"/>
                <w:rtl/>
              </w:rPr>
            </w:pPr>
            <w:r w:rsidRPr="00773C7B">
              <w:rPr>
                <w:rStyle w:val="default"/>
                <w:rFonts w:cs="FrankRuehl" w:hint="cs"/>
                <w:sz w:val="20"/>
                <w:szCs w:val="24"/>
                <w:rtl/>
              </w:rPr>
              <w:t>60%</w:t>
            </w:r>
          </w:p>
        </w:tc>
        <w:tc>
          <w:tcPr>
            <w:tcW w:w="1327" w:type="dxa"/>
            <w:shd w:val="clear" w:color="auto" w:fill="auto"/>
          </w:tcPr>
          <w:p w14:paraId="636AEC70" w14:textId="77777777" w:rsidR="00CE5BDF" w:rsidRPr="00773C7B" w:rsidRDefault="00CE5BDF" w:rsidP="00773C7B">
            <w:pPr>
              <w:pStyle w:val="P00"/>
              <w:spacing w:before="0"/>
              <w:ind w:left="0"/>
              <w:jc w:val="center"/>
              <w:rPr>
                <w:rStyle w:val="default"/>
                <w:rFonts w:cs="FrankRuehl"/>
                <w:sz w:val="20"/>
                <w:szCs w:val="24"/>
                <w:rtl/>
              </w:rPr>
            </w:pPr>
            <w:r w:rsidRPr="00773C7B">
              <w:rPr>
                <w:rStyle w:val="default"/>
                <w:rFonts w:cs="FrankRuehl" w:hint="cs"/>
                <w:sz w:val="20"/>
                <w:szCs w:val="24"/>
                <w:rtl/>
              </w:rPr>
              <w:t>42.86%</w:t>
            </w:r>
          </w:p>
        </w:tc>
        <w:tc>
          <w:tcPr>
            <w:tcW w:w="1327" w:type="dxa"/>
            <w:shd w:val="clear" w:color="auto" w:fill="auto"/>
          </w:tcPr>
          <w:p w14:paraId="17FD6AAB" w14:textId="77777777" w:rsidR="00CE5BDF" w:rsidRPr="00773C7B" w:rsidRDefault="00CE5BDF" w:rsidP="00773C7B">
            <w:pPr>
              <w:pStyle w:val="P00"/>
              <w:spacing w:before="0"/>
              <w:ind w:left="0"/>
              <w:jc w:val="center"/>
              <w:rPr>
                <w:rStyle w:val="default"/>
                <w:rFonts w:cs="FrankRuehl"/>
                <w:sz w:val="20"/>
                <w:szCs w:val="24"/>
                <w:rtl/>
              </w:rPr>
            </w:pPr>
            <w:r w:rsidRPr="00773C7B">
              <w:rPr>
                <w:rStyle w:val="default"/>
                <w:rFonts w:cs="FrankRuehl" w:hint="cs"/>
                <w:sz w:val="20"/>
                <w:szCs w:val="24"/>
                <w:rtl/>
              </w:rPr>
              <w:t>30.00%</w:t>
            </w:r>
          </w:p>
        </w:tc>
        <w:tc>
          <w:tcPr>
            <w:tcW w:w="1327" w:type="dxa"/>
            <w:shd w:val="clear" w:color="auto" w:fill="auto"/>
          </w:tcPr>
          <w:p w14:paraId="6FF1DDC3" w14:textId="77777777" w:rsidR="00CE5BDF" w:rsidRPr="00773C7B" w:rsidRDefault="00CE5BDF" w:rsidP="00773C7B">
            <w:pPr>
              <w:pStyle w:val="P00"/>
              <w:spacing w:before="0"/>
              <w:ind w:left="0"/>
              <w:jc w:val="center"/>
              <w:rPr>
                <w:rStyle w:val="default"/>
                <w:rFonts w:cs="FrankRuehl"/>
                <w:sz w:val="20"/>
                <w:szCs w:val="24"/>
                <w:rtl/>
              </w:rPr>
            </w:pPr>
            <w:r w:rsidRPr="00773C7B">
              <w:rPr>
                <w:rStyle w:val="default"/>
                <w:rFonts w:cs="FrankRuehl" w:hint="cs"/>
                <w:sz w:val="20"/>
                <w:szCs w:val="24"/>
                <w:rtl/>
              </w:rPr>
              <w:t>25.00%</w:t>
            </w:r>
          </w:p>
        </w:tc>
        <w:tc>
          <w:tcPr>
            <w:tcW w:w="1327" w:type="dxa"/>
            <w:shd w:val="clear" w:color="auto" w:fill="auto"/>
          </w:tcPr>
          <w:p w14:paraId="2CD57229" w14:textId="77777777" w:rsidR="00CE5BDF" w:rsidRPr="00773C7B" w:rsidRDefault="00CE5BDF" w:rsidP="00773C7B">
            <w:pPr>
              <w:pStyle w:val="P00"/>
              <w:spacing w:before="0"/>
              <w:ind w:left="0"/>
              <w:jc w:val="center"/>
              <w:rPr>
                <w:rStyle w:val="default"/>
                <w:rFonts w:cs="FrankRuehl"/>
                <w:sz w:val="20"/>
                <w:szCs w:val="24"/>
                <w:rtl/>
              </w:rPr>
            </w:pPr>
            <w:r w:rsidRPr="00773C7B">
              <w:rPr>
                <w:rStyle w:val="default"/>
                <w:rFonts w:cs="FrankRuehl" w:hint="cs"/>
                <w:sz w:val="20"/>
                <w:szCs w:val="24"/>
                <w:rtl/>
              </w:rPr>
              <w:t>20.00%</w:t>
            </w:r>
          </w:p>
        </w:tc>
      </w:tr>
      <w:tr w:rsidR="00CE5BDF" w:rsidRPr="00773C7B" w14:paraId="4138A727" w14:textId="77777777" w:rsidTr="00773C7B">
        <w:tc>
          <w:tcPr>
            <w:tcW w:w="1326" w:type="dxa"/>
            <w:shd w:val="clear" w:color="auto" w:fill="auto"/>
          </w:tcPr>
          <w:p w14:paraId="1561F590" w14:textId="77777777" w:rsidR="00CE5BDF" w:rsidRPr="00773C7B" w:rsidRDefault="00CE5BDF" w:rsidP="00773C7B">
            <w:pPr>
              <w:pStyle w:val="P00"/>
              <w:spacing w:before="0"/>
              <w:ind w:left="0"/>
              <w:jc w:val="center"/>
              <w:rPr>
                <w:rStyle w:val="default"/>
                <w:rFonts w:cs="FrankRuehl" w:hint="cs"/>
                <w:sz w:val="20"/>
                <w:szCs w:val="24"/>
                <w:rtl/>
              </w:rPr>
            </w:pPr>
            <w:r w:rsidRPr="00773C7B">
              <w:rPr>
                <w:rStyle w:val="default"/>
                <w:rFonts w:cs="FrankRuehl" w:hint="cs"/>
                <w:sz w:val="20"/>
                <w:szCs w:val="24"/>
                <w:rtl/>
              </w:rPr>
              <w:t>2025</w:t>
            </w:r>
          </w:p>
        </w:tc>
        <w:tc>
          <w:tcPr>
            <w:tcW w:w="1327" w:type="dxa"/>
            <w:shd w:val="clear" w:color="auto" w:fill="auto"/>
          </w:tcPr>
          <w:p w14:paraId="6A165CB8" w14:textId="77777777" w:rsidR="00CE5BDF" w:rsidRPr="00773C7B" w:rsidRDefault="00CE5BDF" w:rsidP="00773C7B">
            <w:pPr>
              <w:pStyle w:val="P00"/>
              <w:spacing w:before="0"/>
              <w:ind w:left="0"/>
              <w:jc w:val="center"/>
              <w:rPr>
                <w:rStyle w:val="default"/>
                <w:rFonts w:cs="FrankRuehl"/>
                <w:sz w:val="20"/>
                <w:szCs w:val="24"/>
                <w:rtl/>
              </w:rPr>
            </w:pPr>
            <w:r w:rsidRPr="00773C7B">
              <w:rPr>
                <w:rStyle w:val="default"/>
                <w:rFonts w:cs="FrankRuehl" w:hint="cs"/>
                <w:sz w:val="20"/>
                <w:szCs w:val="24"/>
                <w:rtl/>
              </w:rPr>
              <w:t>100%</w:t>
            </w:r>
          </w:p>
        </w:tc>
        <w:tc>
          <w:tcPr>
            <w:tcW w:w="1327" w:type="dxa"/>
            <w:shd w:val="clear" w:color="auto" w:fill="auto"/>
          </w:tcPr>
          <w:p w14:paraId="76EFDCA7" w14:textId="77777777" w:rsidR="00CE5BDF" w:rsidRPr="00773C7B" w:rsidRDefault="00CE5BDF" w:rsidP="00773C7B">
            <w:pPr>
              <w:pStyle w:val="P00"/>
              <w:spacing w:before="0"/>
              <w:ind w:left="0"/>
              <w:jc w:val="center"/>
              <w:rPr>
                <w:rStyle w:val="default"/>
                <w:rFonts w:cs="FrankRuehl"/>
                <w:sz w:val="20"/>
                <w:szCs w:val="24"/>
                <w:rtl/>
              </w:rPr>
            </w:pPr>
            <w:r w:rsidRPr="00773C7B">
              <w:rPr>
                <w:rStyle w:val="default"/>
                <w:rFonts w:cs="FrankRuehl" w:hint="cs"/>
                <w:sz w:val="20"/>
                <w:szCs w:val="24"/>
                <w:rtl/>
              </w:rPr>
              <w:t>80%</w:t>
            </w:r>
          </w:p>
        </w:tc>
        <w:tc>
          <w:tcPr>
            <w:tcW w:w="1327" w:type="dxa"/>
            <w:shd w:val="clear" w:color="auto" w:fill="auto"/>
          </w:tcPr>
          <w:p w14:paraId="6AF0DC64" w14:textId="77777777" w:rsidR="00CE5BDF" w:rsidRPr="00773C7B" w:rsidRDefault="00CE5BDF" w:rsidP="00773C7B">
            <w:pPr>
              <w:pStyle w:val="P00"/>
              <w:spacing w:before="0"/>
              <w:ind w:left="0"/>
              <w:jc w:val="center"/>
              <w:rPr>
                <w:rStyle w:val="default"/>
                <w:rFonts w:cs="FrankRuehl"/>
                <w:sz w:val="20"/>
                <w:szCs w:val="24"/>
                <w:rtl/>
              </w:rPr>
            </w:pPr>
            <w:r w:rsidRPr="00773C7B">
              <w:rPr>
                <w:rStyle w:val="default"/>
                <w:rFonts w:cs="FrankRuehl" w:hint="cs"/>
                <w:sz w:val="20"/>
                <w:szCs w:val="24"/>
                <w:rtl/>
              </w:rPr>
              <w:t>57.14%</w:t>
            </w:r>
          </w:p>
        </w:tc>
        <w:tc>
          <w:tcPr>
            <w:tcW w:w="1327" w:type="dxa"/>
            <w:shd w:val="clear" w:color="auto" w:fill="auto"/>
          </w:tcPr>
          <w:p w14:paraId="3543CD8F" w14:textId="77777777" w:rsidR="00CE5BDF" w:rsidRPr="00773C7B" w:rsidRDefault="00CE5BDF" w:rsidP="00773C7B">
            <w:pPr>
              <w:pStyle w:val="P00"/>
              <w:spacing w:before="0"/>
              <w:ind w:left="0"/>
              <w:jc w:val="center"/>
              <w:rPr>
                <w:rStyle w:val="default"/>
                <w:rFonts w:cs="FrankRuehl"/>
                <w:sz w:val="20"/>
                <w:szCs w:val="24"/>
                <w:rtl/>
              </w:rPr>
            </w:pPr>
            <w:r w:rsidRPr="00773C7B">
              <w:rPr>
                <w:rStyle w:val="default"/>
                <w:rFonts w:cs="FrankRuehl" w:hint="cs"/>
                <w:sz w:val="20"/>
                <w:szCs w:val="24"/>
                <w:rtl/>
              </w:rPr>
              <w:t>40.00%</w:t>
            </w:r>
          </w:p>
        </w:tc>
        <w:tc>
          <w:tcPr>
            <w:tcW w:w="1327" w:type="dxa"/>
            <w:shd w:val="clear" w:color="auto" w:fill="auto"/>
          </w:tcPr>
          <w:p w14:paraId="0531A9B7" w14:textId="77777777" w:rsidR="00CE5BDF" w:rsidRPr="00773C7B" w:rsidRDefault="00CE5BDF" w:rsidP="00773C7B">
            <w:pPr>
              <w:pStyle w:val="P00"/>
              <w:spacing w:before="0"/>
              <w:ind w:left="0"/>
              <w:jc w:val="center"/>
              <w:rPr>
                <w:rStyle w:val="default"/>
                <w:rFonts w:cs="FrankRuehl"/>
                <w:sz w:val="20"/>
                <w:szCs w:val="24"/>
                <w:rtl/>
              </w:rPr>
            </w:pPr>
            <w:r w:rsidRPr="00773C7B">
              <w:rPr>
                <w:rStyle w:val="default"/>
                <w:rFonts w:cs="FrankRuehl" w:hint="cs"/>
                <w:sz w:val="20"/>
                <w:szCs w:val="24"/>
                <w:rtl/>
              </w:rPr>
              <w:t>33.33%</w:t>
            </w:r>
          </w:p>
        </w:tc>
        <w:tc>
          <w:tcPr>
            <w:tcW w:w="1327" w:type="dxa"/>
            <w:shd w:val="clear" w:color="auto" w:fill="auto"/>
          </w:tcPr>
          <w:p w14:paraId="5D487EE3" w14:textId="77777777" w:rsidR="00CE5BDF" w:rsidRPr="00773C7B" w:rsidRDefault="00CE5BDF" w:rsidP="00773C7B">
            <w:pPr>
              <w:pStyle w:val="P00"/>
              <w:spacing w:before="0"/>
              <w:ind w:left="0"/>
              <w:jc w:val="center"/>
              <w:rPr>
                <w:rStyle w:val="default"/>
                <w:rFonts w:cs="FrankRuehl"/>
                <w:sz w:val="20"/>
                <w:szCs w:val="24"/>
                <w:rtl/>
              </w:rPr>
            </w:pPr>
            <w:r w:rsidRPr="00773C7B">
              <w:rPr>
                <w:rStyle w:val="default"/>
                <w:rFonts w:cs="FrankRuehl" w:hint="cs"/>
                <w:sz w:val="20"/>
                <w:szCs w:val="24"/>
                <w:rtl/>
              </w:rPr>
              <w:t>26.67%</w:t>
            </w:r>
          </w:p>
        </w:tc>
      </w:tr>
      <w:tr w:rsidR="00CE5BDF" w:rsidRPr="00773C7B" w14:paraId="6F8055FF" w14:textId="77777777" w:rsidTr="00773C7B">
        <w:tc>
          <w:tcPr>
            <w:tcW w:w="1326" w:type="dxa"/>
            <w:shd w:val="clear" w:color="auto" w:fill="auto"/>
          </w:tcPr>
          <w:p w14:paraId="35715118" w14:textId="77777777" w:rsidR="00CE5BDF" w:rsidRPr="00773C7B" w:rsidRDefault="00CE5BDF" w:rsidP="00773C7B">
            <w:pPr>
              <w:pStyle w:val="P00"/>
              <w:spacing w:before="0"/>
              <w:ind w:left="0"/>
              <w:jc w:val="center"/>
              <w:rPr>
                <w:rStyle w:val="default"/>
                <w:rFonts w:cs="FrankRuehl" w:hint="cs"/>
                <w:sz w:val="20"/>
                <w:szCs w:val="24"/>
                <w:rtl/>
              </w:rPr>
            </w:pPr>
            <w:r w:rsidRPr="00773C7B">
              <w:rPr>
                <w:rStyle w:val="default"/>
                <w:rFonts w:cs="FrankRuehl" w:hint="cs"/>
                <w:sz w:val="20"/>
                <w:szCs w:val="24"/>
                <w:rtl/>
              </w:rPr>
              <w:t>2026</w:t>
            </w:r>
          </w:p>
        </w:tc>
        <w:tc>
          <w:tcPr>
            <w:tcW w:w="1327" w:type="dxa"/>
            <w:shd w:val="clear" w:color="auto" w:fill="auto"/>
          </w:tcPr>
          <w:p w14:paraId="5740DBF6" w14:textId="77777777" w:rsidR="00CE5BDF" w:rsidRPr="00773C7B" w:rsidRDefault="00CE5BDF" w:rsidP="00773C7B">
            <w:pPr>
              <w:pStyle w:val="P00"/>
              <w:spacing w:before="0"/>
              <w:ind w:left="0"/>
              <w:jc w:val="center"/>
              <w:rPr>
                <w:rStyle w:val="default"/>
                <w:rFonts w:cs="FrankRuehl"/>
                <w:sz w:val="20"/>
                <w:szCs w:val="24"/>
                <w:rtl/>
              </w:rPr>
            </w:pPr>
            <w:r w:rsidRPr="00773C7B">
              <w:rPr>
                <w:rStyle w:val="default"/>
                <w:rFonts w:cs="FrankRuehl" w:hint="cs"/>
                <w:sz w:val="20"/>
                <w:szCs w:val="24"/>
                <w:rtl/>
              </w:rPr>
              <w:t>100%</w:t>
            </w:r>
          </w:p>
        </w:tc>
        <w:tc>
          <w:tcPr>
            <w:tcW w:w="1327" w:type="dxa"/>
            <w:shd w:val="clear" w:color="auto" w:fill="auto"/>
          </w:tcPr>
          <w:p w14:paraId="6E4348D4" w14:textId="77777777" w:rsidR="00CE5BDF" w:rsidRPr="00773C7B" w:rsidRDefault="00CE5BDF" w:rsidP="00773C7B">
            <w:pPr>
              <w:pStyle w:val="P00"/>
              <w:spacing w:before="0"/>
              <w:ind w:left="0"/>
              <w:jc w:val="center"/>
              <w:rPr>
                <w:rStyle w:val="default"/>
                <w:rFonts w:cs="FrankRuehl"/>
                <w:sz w:val="20"/>
                <w:szCs w:val="24"/>
                <w:rtl/>
              </w:rPr>
            </w:pPr>
            <w:r w:rsidRPr="00773C7B">
              <w:rPr>
                <w:rStyle w:val="default"/>
                <w:rFonts w:cs="FrankRuehl" w:hint="cs"/>
                <w:sz w:val="20"/>
                <w:szCs w:val="24"/>
                <w:rtl/>
              </w:rPr>
              <w:t>100%</w:t>
            </w:r>
          </w:p>
        </w:tc>
        <w:tc>
          <w:tcPr>
            <w:tcW w:w="1327" w:type="dxa"/>
            <w:shd w:val="clear" w:color="auto" w:fill="auto"/>
          </w:tcPr>
          <w:p w14:paraId="264DCC67" w14:textId="77777777" w:rsidR="00CE5BDF" w:rsidRPr="00773C7B" w:rsidRDefault="00CE5BDF" w:rsidP="00773C7B">
            <w:pPr>
              <w:pStyle w:val="P00"/>
              <w:spacing w:before="0"/>
              <w:ind w:left="0"/>
              <w:jc w:val="center"/>
              <w:rPr>
                <w:rStyle w:val="default"/>
                <w:rFonts w:cs="FrankRuehl"/>
                <w:sz w:val="20"/>
                <w:szCs w:val="24"/>
                <w:rtl/>
              </w:rPr>
            </w:pPr>
            <w:r w:rsidRPr="00773C7B">
              <w:rPr>
                <w:rStyle w:val="default"/>
                <w:rFonts w:cs="FrankRuehl" w:hint="cs"/>
                <w:sz w:val="20"/>
                <w:szCs w:val="24"/>
                <w:rtl/>
              </w:rPr>
              <w:t>71.43%</w:t>
            </w:r>
          </w:p>
        </w:tc>
        <w:tc>
          <w:tcPr>
            <w:tcW w:w="1327" w:type="dxa"/>
            <w:shd w:val="clear" w:color="auto" w:fill="auto"/>
          </w:tcPr>
          <w:p w14:paraId="11A747BD" w14:textId="77777777" w:rsidR="00CE5BDF" w:rsidRPr="00773C7B" w:rsidRDefault="00CE5BDF" w:rsidP="00773C7B">
            <w:pPr>
              <w:pStyle w:val="P00"/>
              <w:spacing w:before="0"/>
              <w:ind w:left="0"/>
              <w:jc w:val="center"/>
              <w:rPr>
                <w:rStyle w:val="default"/>
                <w:rFonts w:cs="FrankRuehl"/>
                <w:sz w:val="20"/>
                <w:szCs w:val="24"/>
                <w:rtl/>
              </w:rPr>
            </w:pPr>
            <w:r w:rsidRPr="00773C7B">
              <w:rPr>
                <w:rStyle w:val="default"/>
                <w:rFonts w:cs="FrankRuehl" w:hint="cs"/>
                <w:sz w:val="20"/>
                <w:szCs w:val="24"/>
                <w:rtl/>
              </w:rPr>
              <w:t>50.00%</w:t>
            </w:r>
          </w:p>
        </w:tc>
        <w:tc>
          <w:tcPr>
            <w:tcW w:w="1327" w:type="dxa"/>
            <w:shd w:val="clear" w:color="auto" w:fill="auto"/>
          </w:tcPr>
          <w:p w14:paraId="5977D99A" w14:textId="77777777" w:rsidR="00CE5BDF" w:rsidRPr="00773C7B" w:rsidRDefault="00CE5BDF" w:rsidP="00773C7B">
            <w:pPr>
              <w:pStyle w:val="P00"/>
              <w:spacing w:before="0"/>
              <w:ind w:left="0"/>
              <w:jc w:val="center"/>
              <w:rPr>
                <w:rStyle w:val="default"/>
                <w:rFonts w:cs="FrankRuehl"/>
                <w:sz w:val="20"/>
                <w:szCs w:val="24"/>
                <w:rtl/>
              </w:rPr>
            </w:pPr>
            <w:r w:rsidRPr="00773C7B">
              <w:rPr>
                <w:rStyle w:val="default"/>
                <w:rFonts w:cs="FrankRuehl" w:hint="cs"/>
                <w:sz w:val="20"/>
                <w:szCs w:val="24"/>
                <w:rtl/>
              </w:rPr>
              <w:t>41.67%</w:t>
            </w:r>
          </w:p>
        </w:tc>
        <w:tc>
          <w:tcPr>
            <w:tcW w:w="1327" w:type="dxa"/>
            <w:shd w:val="clear" w:color="auto" w:fill="auto"/>
          </w:tcPr>
          <w:p w14:paraId="65E3CEC5" w14:textId="77777777" w:rsidR="00CE5BDF" w:rsidRPr="00773C7B" w:rsidRDefault="00CE5BDF" w:rsidP="00773C7B">
            <w:pPr>
              <w:pStyle w:val="P00"/>
              <w:spacing w:before="0"/>
              <w:ind w:left="0"/>
              <w:jc w:val="center"/>
              <w:rPr>
                <w:rStyle w:val="default"/>
                <w:rFonts w:cs="FrankRuehl"/>
                <w:sz w:val="20"/>
                <w:szCs w:val="24"/>
                <w:rtl/>
              </w:rPr>
            </w:pPr>
            <w:r w:rsidRPr="00773C7B">
              <w:rPr>
                <w:rStyle w:val="default"/>
                <w:rFonts w:cs="FrankRuehl" w:hint="cs"/>
                <w:sz w:val="20"/>
                <w:szCs w:val="24"/>
                <w:rtl/>
              </w:rPr>
              <w:t>33.33%</w:t>
            </w:r>
          </w:p>
        </w:tc>
      </w:tr>
      <w:tr w:rsidR="00CE5BDF" w:rsidRPr="00773C7B" w14:paraId="44D634E9" w14:textId="77777777" w:rsidTr="00773C7B">
        <w:tc>
          <w:tcPr>
            <w:tcW w:w="1326" w:type="dxa"/>
            <w:shd w:val="clear" w:color="auto" w:fill="auto"/>
          </w:tcPr>
          <w:p w14:paraId="29701033" w14:textId="77777777" w:rsidR="00CE5BDF" w:rsidRPr="00773C7B" w:rsidRDefault="00CE5BDF" w:rsidP="00773C7B">
            <w:pPr>
              <w:pStyle w:val="P00"/>
              <w:spacing w:before="0"/>
              <w:ind w:left="0"/>
              <w:jc w:val="center"/>
              <w:rPr>
                <w:rStyle w:val="default"/>
                <w:rFonts w:cs="FrankRuehl" w:hint="cs"/>
                <w:sz w:val="20"/>
                <w:szCs w:val="24"/>
                <w:rtl/>
              </w:rPr>
            </w:pPr>
            <w:r w:rsidRPr="00773C7B">
              <w:rPr>
                <w:rStyle w:val="default"/>
                <w:rFonts w:cs="FrankRuehl" w:hint="cs"/>
                <w:sz w:val="20"/>
                <w:szCs w:val="24"/>
                <w:rtl/>
              </w:rPr>
              <w:t>2027</w:t>
            </w:r>
          </w:p>
        </w:tc>
        <w:tc>
          <w:tcPr>
            <w:tcW w:w="1327" w:type="dxa"/>
            <w:shd w:val="clear" w:color="auto" w:fill="auto"/>
          </w:tcPr>
          <w:p w14:paraId="4B2A320B" w14:textId="77777777" w:rsidR="00CE5BDF" w:rsidRPr="00773C7B" w:rsidRDefault="00CE5BDF" w:rsidP="00773C7B">
            <w:pPr>
              <w:pStyle w:val="P00"/>
              <w:spacing w:before="0"/>
              <w:ind w:left="0"/>
              <w:jc w:val="center"/>
              <w:rPr>
                <w:rStyle w:val="default"/>
                <w:rFonts w:cs="FrankRuehl"/>
                <w:sz w:val="20"/>
                <w:szCs w:val="24"/>
                <w:rtl/>
              </w:rPr>
            </w:pPr>
            <w:r w:rsidRPr="00773C7B">
              <w:rPr>
                <w:rStyle w:val="default"/>
                <w:rFonts w:cs="FrankRuehl" w:hint="cs"/>
                <w:sz w:val="20"/>
                <w:szCs w:val="24"/>
                <w:rtl/>
              </w:rPr>
              <w:t>100%</w:t>
            </w:r>
          </w:p>
        </w:tc>
        <w:tc>
          <w:tcPr>
            <w:tcW w:w="1327" w:type="dxa"/>
            <w:shd w:val="clear" w:color="auto" w:fill="auto"/>
          </w:tcPr>
          <w:p w14:paraId="2CCEAEB5" w14:textId="77777777" w:rsidR="00CE5BDF" w:rsidRPr="00773C7B" w:rsidRDefault="00CE5BDF" w:rsidP="00773C7B">
            <w:pPr>
              <w:pStyle w:val="P00"/>
              <w:spacing w:before="0"/>
              <w:ind w:left="0"/>
              <w:jc w:val="center"/>
              <w:rPr>
                <w:rStyle w:val="default"/>
                <w:rFonts w:cs="FrankRuehl"/>
                <w:sz w:val="20"/>
                <w:szCs w:val="24"/>
                <w:rtl/>
              </w:rPr>
            </w:pPr>
            <w:r w:rsidRPr="00773C7B">
              <w:rPr>
                <w:rStyle w:val="default"/>
                <w:rFonts w:cs="FrankRuehl" w:hint="cs"/>
                <w:sz w:val="20"/>
                <w:szCs w:val="24"/>
                <w:rtl/>
              </w:rPr>
              <w:t>100%</w:t>
            </w:r>
          </w:p>
        </w:tc>
        <w:tc>
          <w:tcPr>
            <w:tcW w:w="1327" w:type="dxa"/>
            <w:shd w:val="clear" w:color="auto" w:fill="auto"/>
          </w:tcPr>
          <w:p w14:paraId="10112003" w14:textId="77777777" w:rsidR="00CE5BDF" w:rsidRPr="00773C7B" w:rsidRDefault="00CE5BDF" w:rsidP="00773C7B">
            <w:pPr>
              <w:pStyle w:val="P00"/>
              <w:spacing w:before="0"/>
              <w:ind w:left="0"/>
              <w:jc w:val="center"/>
              <w:rPr>
                <w:rStyle w:val="default"/>
                <w:rFonts w:cs="FrankRuehl"/>
                <w:sz w:val="20"/>
                <w:szCs w:val="24"/>
                <w:rtl/>
              </w:rPr>
            </w:pPr>
            <w:r w:rsidRPr="00773C7B">
              <w:rPr>
                <w:rStyle w:val="default"/>
                <w:rFonts w:cs="FrankRuehl" w:hint="cs"/>
                <w:sz w:val="20"/>
                <w:szCs w:val="24"/>
                <w:rtl/>
              </w:rPr>
              <w:t>85.71%</w:t>
            </w:r>
          </w:p>
        </w:tc>
        <w:tc>
          <w:tcPr>
            <w:tcW w:w="1327" w:type="dxa"/>
            <w:shd w:val="clear" w:color="auto" w:fill="auto"/>
          </w:tcPr>
          <w:p w14:paraId="7C05C6C9" w14:textId="77777777" w:rsidR="00CE5BDF" w:rsidRPr="00773C7B" w:rsidRDefault="00CE5BDF" w:rsidP="00773C7B">
            <w:pPr>
              <w:pStyle w:val="P00"/>
              <w:spacing w:before="0"/>
              <w:ind w:left="0"/>
              <w:jc w:val="center"/>
              <w:rPr>
                <w:rStyle w:val="default"/>
                <w:rFonts w:cs="FrankRuehl"/>
                <w:sz w:val="20"/>
                <w:szCs w:val="24"/>
                <w:rtl/>
              </w:rPr>
            </w:pPr>
            <w:r w:rsidRPr="00773C7B">
              <w:rPr>
                <w:rStyle w:val="default"/>
                <w:rFonts w:cs="FrankRuehl" w:hint="cs"/>
                <w:sz w:val="20"/>
                <w:szCs w:val="24"/>
                <w:rtl/>
              </w:rPr>
              <w:t>60.00%</w:t>
            </w:r>
          </w:p>
        </w:tc>
        <w:tc>
          <w:tcPr>
            <w:tcW w:w="1327" w:type="dxa"/>
            <w:shd w:val="clear" w:color="auto" w:fill="auto"/>
          </w:tcPr>
          <w:p w14:paraId="04A819F7" w14:textId="77777777" w:rsidR="00CE5BDF" w:rsidRPr="00773C7B" w:rsidRDefault="00CE5BDF" w:rsidP="00773C7B">
            <w:pPr>
              <w:pStyle w:val="P00"/>
              <w:spacing w:before="0"/>
              <w:ind w:left="0"/>
              <w:jc w:val="center"/>
              <w:rPr>
                <w:rStyle w:val="default"/>
                <w:rFonts w:cs="FrankRuehl"/>
                <w:sz w:val="20"/>
                <w:szCs w:val="24"/>
                <w:rtl/>
              </w:rPr>
            </w:pPr>
            <w:r w:rsidRPr="00773C7B">
              <w:rPr>
                <w:rStyle w:val="default"/>
                <w:rFonts w:cs="FrankRuehl" w:hint="cs"/>
                <w:sz w:val="20"/>
                <w:szCs w:val="24"/>
                <w:rtl/>
              </w:rPr>
              <w:t>50.00%</w:t>
            </w:r>
          </w:p>
        </w:tc>
        <w:tc>
          <w:tcPr>
            <w:tcW w:w="1327" w:type="dxa"/>
            <w:shd w:val="clear" w:color="auto" w:fill="auto"/>
          </w:tcPr>
          <w:p w14:paraId="3FF8BF78" w14:textId="77777777" w:rsidR="00CE5BDF" w:rsidRPr="00773C7B" w:rsidRDefault="00CE5BDF" w:rsidP="00773C7B">
            <w:pPr>
              <w:pStyle w:val="P00"/>
              <w:spacing w:before="0"/>
              <w:ind w:left="0"/>
              <w:jc w:val="center"/>
              <w:rPr>
                <w:rStyle w:val="default"/>
                <w:rFonts w:cs="FrankRuehl"/>
                <w:sz w:val="20"/>
                <w:szCs w:val="24"/>
                <w:rtl/>
              </w:rPr>
            </w:pPr>
            <w:r w:rsidRPr="00773C7B">
              <w:rPr>
                <w:rStyle w:val="default"/>
                <w:rFonts w:cs="FrankRuehl" w:hint="cs"/>
                <w:sz w:val="20"/>
                <w:szCs w:val="24"/>
                <w:rtl/>
              </w:rPr>
              <w:t>40.00%</w:t>
            </w:r>
          </w:p>
        </w:tc>
      </w:tr>
      <w:tr w:rsidR="00CE5BDF" w:rsidRPr="00773C7B" w14:paraId="7D31239F" w14:textId="77777777" w:rsidTr="00773C7B">
        <w:tc>
          <w:tcPr>
            <w:tcW w:w="1326" w:type="dxa"/>
            <w:shd w:val="clear" w:color="auto" w:fill="auto"/>
          </w:tcPr>
          <w:p w14:paraId="68B8B212" w14:textId="77777777" w:rsidR="00CE5BDF" w:rsidRPr="00773C7B" w:rsidRDefault="00CE5BDF" w:rsidP="00773C7B">
            <w:pPr>
              <w:pStyle w:val="P00"/>
              <w:spacing w:before="0"/>
              <w:ind w:left="0"/>
              <w:jc w:val="center"/>
              <w:rPr>
                <w:rStyle w:val="default"/>
                <w:rFonts w:cs="FrankRuehl" w:hint="cs"/>
                <w:sz w:val="20"/>
                <w:szCs w:val="24"/>
                <w:rtl/>
              </w:rPr>
            </w:pPr>
            <w:r w:rsidRPr="00773C7B">
              <w:rPr>
                <w:rStyle w:val="default"/>
                <w:rFonts w:cs="FrankRuehl" w:hint="cs"/>
                <w:sz w:val="20"/>
                <w:szCs w:val="24"/>
                <w:rtl/>
              </w:rPr>
              <w:t>2028</w:t>
            </w:r>
          </w:p>
        </w:tc>
        <w:tc>
          <w:tcPr>
            <w:tcW w:w="1327" w:type="dxa"/>
            <w:shd w:val="clear" w:color="auto" w:fill="auto"/>
          </w:tcPr>
          <w:p w14:paraId="10945E2B" w14:textId="77777777" w:rsidR="00CE5BDF" w:rsidRPr="00773C7B" w:rsidRDefault="00CE5BDF" w:rsidP="00773C7B">
            <w:pPr>
              <w:pStyle w:val="P00"/>
              <w:spacing w:before="0"/>
              <w:ind w:left="0"/>
              <w:jc w:val="center"/>
              <w:rPr>
                <w:rStyle w:val="default"/>
                <w:rFonts w:cs="FrankRuehl"/>
                <w:sz w:val="20"/>
                <w:szCs w:val="24"/>
                <w:rtl/>
              </w:rPr>
            </w:pPr>
            <w:r w:rsidRPr="00773C7B">
              <w:rPr>
                <w:rStyle w:val="default"/>
                <w:rFonts w:cs="FrankRuehl" w:hint="cs"/>
                <w:sz w:val="20"/>
                <w:szCs w:val="24"/>
                <w:rtl/>
              </w:rPr>
              <w:t>100%</w:t>
            </w:r>
          </w:p>
        </w:tc>
        <w:tc>
          <w:tcPr>
            <w:tcW w:w="1327" w:type="dxa"/>
            <w:shd w:val="clear" w:color="auto" w:fill="auto"/>
          </w:tcPr>
          <w:p w14:paraId="26ED543D" w14:textId="77777777" w:rsidR="00CE5BDF" w:rsidRPr="00773C7B" w:rsidRDefault="00CE5BDF" w:rsidP="00773C7B">
            <w:pPr>
              <w:pStyle w:val="P00"/>
              <w:spacing w:before="0"/>
              <w:ind w:left="0"/>
              <w:jc w:val="center"/>
              <w:rPr>
                <w:rStyle w:val="default"/>
                <w:rFonts w:cs="FrankRuehl"/>
                <w:sz w:val="20"/>
                <w:szCs w:val="24"/>
                <w:rtl/>
              </w:rPr>
            </w:pPr>
            <w:r w:rsidRPr="00773C7B">
              <w:rPr>
                <w:rStyle w:val="default"/>
                <w:rFonts w:cs="FrankRuehl" w:hint="cs"/>
                <w:sz w:val="20"/>
                <w:szCs w:val="24"/>
                <w:rtl/>
              </w:rPr>
              <w:t>100%</w:t>
            </w:r>
          </w:p>
        </w:tc>
        <w:tc>
          <w:tcPr>
            <w:tcW w:w="1327" w:type="dxa"/>
            <w:shd w:val="clear" w:color="auto" w:fill="auto"/>
          </w:tcPr>
          <w:p w14:paraId="79C57FF9" w14:textId="77777777" w:rsidR="00CE5BDF" w:rsidRPr="00773C7B" w:rsidRDefault="00CE5BDF" w:rsidP="00773C7B">
            <w:pPr>
              <w:pStyle w:val="P00"/>
              <w:spacing w:before="0"/>
              <w:ind w:left="0"/>
              <w:jc w:val="center"/>
              <w:rPr>
                <w:rStyle w:val="default"/>
                <w:rFonts w:cs="FrankRuehl"/>
                <w:sz w:val="20"/>
                <w:szCs w:val="24"/>
                <w:rtl/>
              </w:rPr>
            </w:pPr>
            <w:r w:rsidRPr="00773C7B">
              <w:rPr>
                <w:rStyle w:val="default"/>
                <w:rFonts w:cs="FrankRuehl" w:hint="cs"/>
                <w:sz w:val="20"/>
                <w:szCs w:val="24"/>
                <w:rtl/>
              </w:rPr>
              <w:t>100%</w:t>
            </w:r>
          </w:p>
        </w:tc>
        <w:tc>
          <w:tcPr>
            <w:tcW w:w="1327" w:type="dxa"/>
            <w:shd w:val="clear" w:color="auto" w:fill="auto"/>
          </w:tcPr>
          <w:p w14:paraId="28CB6F2A" w14:textId="77777777" w:rsidR="00CE5BDF" w:rsidRPr="00773C7B" w:rsidRDefault="00CE5BDF" w:rsidP="00773C7B">
            <w:pPr>
              <w:pStyle w:val="P00"/>
              <w:spacing w:before="0"/>
              <w:ind w:left="0"/>
              <w:jc w:val="center"/>
              <w:rPr>
                <w:rStyle w:val="default"/>
                <w:rFonts w:cs="FrankRuehl"/>
                <w:sz w:val="20"/>
                <w:szCs w:val="24"/>
                <w:rtl/>
              </w:rPr>
            </w:pPr>
            <w:r w:rsidRPr="00773C7B">
              <w:rPr>
                <w:rStyle w:val="default"/>
                <w:rFonts w:cs="FrankRuehl" w:hint="cs"/>
                <w:sz w:val="20"/>
                <w:szCs w:val="24"/>
                <w:rtl/>
              </w:rPr>
              <w:t>70.00%</w:t>
            </w:r>
          </w:p>
        </w:tc>
        <w:tc>
          <w:tcPr>
            <w:tcW w:w="1327" w:type="dxa"/>
            <w:shd w:val="clear" w:color="auto" w:fill="auto"/>
          </w:tcPr>
          <w:p w14:paraId="1F7473E7" w14:textId="77777777" w:rsidR="00CE5BDF" w:rsidRPr="00773C7B" w:rsidRDefault="00CE5BDF" w:rsidP="00773C7B">
            <w:pPr>
              <w:pStyle w:val="P00"/>
              <w:spacing w:before="0"/>
              <w:ind w:left="0"/>
              <w:jc w:val="center"/>
              <w:rPr>
                <w:rStyle w:val="default"/>
                <w:rFonts w:cs="FrankRuehl"/>
                <w:sz w:val="20"/>
                <w:szCs w:val="24"/>
                <w:rtl/>
              </w:rPr>
            </w:pPr>
            <w:r w:rsidRPr="00773C7B">
              <w:rPr>
                <w:rStyle w:val="default"/>
                <w:rFonts w:cs="FrankRuehl" w:hint="cs"/>
                <w:sz w:val="20"/>
                <w:szCs w:val="24"/>
                <w:rtl/>
              </w:rPr>
              <w:t>58.33%</w:t>
            </w:r>
          </w:p>
        </w:tc>
        <w:tc>
          <w:tcPr>
            <w:tcW w:w="1327" w:type="dxa"/>
            <w:shd w:val="clear" w:color="auto" w:fill="auto"/>
          </w:tcPr>
          <w:p w14:paraId="518F2FFF" w14:textId="77777777" w:rsidR="00CE5BDF" w:rsidRPr="00773C7B" w:rsidRDefault="00CE5BDF" w:rsidP="00773C7B">
            <w:pPr>
              <w:pStyle w:val="P00"/>
              <w:spacing w:before="0"/>
              <w:ind w:left="0"/>
              <w:jc w:val="center"/>
              <w:rPr>
                <w:rStyle w:val="default"/>
                <w:rFonts w:cs="FrankRuehl"/>
                <w:sz w:val="20"/>
                <w:szCs w:val="24"/>
                <w:rtl/>
              </w:rPr>
            </w:pPr>
            <w:r w:rsidRPr="00773C7B">
              <w:rPr>
                <w:rStyle w:val="default"/>
                <w:rFonts w:cs="FrankRuehl" w:hint="cs"/>
                <w:sz w:val="20"/>
                <w:szCs w:val="24"/>
                <w:rtl/>
              </w:rPr>
              <w:t>46.67%</w:t>
            </w:r>
          </w:p>
        </w:tc>
      </w:tr>
      <w:tr w:rsidR="00CE5BDF" w:rsidRPr="00773C7B" w14:paraId="6C04DB48" w14:textId="77777777" w:rsidTr="00773C7B">
        <w:tc>
          <w:tcPr>
            <w:tcW w:w="1326" w:type="dxa"/>
            <w:shd w:val="clear" w:color="auto" w:fill="auto"/>
          </w:tcPr>
          <w:p w14:paraId="613090BB" w14:textId="77777777" w:rsidR="00CE5BDF" w:rsidRPr="00773C7B" w:rsidRDefault="00CE5BDF" w:rsidP="00773C7B">
            <w:pPr>
              <w:pStyle w:val="P00"/>
              <w:spacing w:before="0"/>
              <w:ind w:left="0"/>
              <w:jc w:val="center"/>
              <w:rPr>
                <w:rStyle w:val="default"/>
                <w:rFonts w:cs="FrankRuehl" w:hint="cs"/>
                <w:sz w:val="20"/>
                <w:szCs w:val="24"/>
                <w:rtl/>
              </w:rPr>
            </w:pPr>
            <w:r w:rsidRPr="00773C7B">
              <w:rPr>
                <w:rStyle w:val="default"/>
                <w:rFonts w:cs="FrankRuehl" w:hint="cs"/>
                <w:sz w:val="20"/>
                <w:szCs w:val="24"/>
                <w:rtl/>
              </w:rPr>
              <w:t>2029</w:t>
            </w:r>
          </w:p>
        </w:tc>
        <w:tc>
          <w:tcPr>
            <w:tcW w:w="1327" w:type="dxa"/>
            <w:shd w:val="clear" w:color="auto" w:fill="auto"/>
          </w:tcPr>
          <w:p w14:paraId="1F2D4D72" w14:textId="77777777" w:rsidR="00CE5BDF" w:rsidRPr="00773C7B" w:rsidRDefault="00CE5BDF" w:rsidP="00773C7B">
            <w:pPr>
              <w:pStyle w:val="P00"/>
              <w:spacing w:before="0"/>
              <w:ind w:left="0"/>
              <w:jc w:val="center"/>
              <w:rPr>
                <w:rStyle w:val="default"/>
                <w:rFonts w:cs="FrankRuehl"/>
                <w:sz w:val="20"/>
                <w:szCs w:val="24"/>
                <w:rtl/>
              </w:rPr>
            </w:pPr>
            <w:r w:rsidRPr="00773C7B">
              <w:rPr>
                <w:rStyle w:val="default"/>
                <w:rFonts w:cs="FrankRuehl" w:hint="cs"/>
                <w:sz w:val="20"/>
                <w:szCs w:val="24"/>
                <w:rtl/>
              </w:rPr>
              <w:t>100%</w:t>
            </w:r>
          </w:p>
        </w:tc>
        <w:tc>
          <w:tcPr>
            <w:tcW w:w="1327" w:type="dxa"/>
            <w:shd w:val="clear" w:color="auto" w:fill="auto"/>
          </w:tcPr>
          <w:p w14:paraId="2800DD64" w14:textId="77777777" w:rsidR="00CE5BDF" w:rsidRPr="00773C7B" w:rsidRDefault="00CE5BDF" w:rsidP="00773C7B">
            <w:pPr>
              <w:pStyle w:val="P00"/>
              <w:spacing w:before="0"/>
              <w:ind w:left="0"/>
              <w:jc w:val="center"/>
              <w:rPr>
                <w:rStyle w:val="default"/>
                <w:rFonts w:cs="FrankRuehl"/>
                <w:sz w:val="20"/>
                <w:szCs w:val="24"/>
                <w:rtl/>
              </w:rPr>
            </w:pPr>
            <w:r w:rsidRPr="00773C7B">
              <w:rPr>
                <w:rStyle w:val="default"/>
                <w:rFonts w:cs="FrankRuehl" w:hint="cs"/>
                <w:sz w:val="20"/>
                <w:szCs w:val="24"/>
                <w:rtl/>
              </w:rPr>
              <w:t>100%</w:t>
            </w:r>
          </w:p>
        </w:tc>
        <w:tc>
          <w:tcPr>
            <w:tcW w:w="1327" w:type="dxa"/>
            <w:shd w:val="clear" w:color="auto" w:fill="auto"/>
          </w:tcPr>
          <w:p w14:paraId="443A0A0A" w14:textId="77777777" w:rsidR="00CE5BDF" w:rsidRPr="00773C7B" w:rsidRDefault="00CE5BDF" w:rsidP="00773C7B">
            <w:pPr>
              <w:pStyle w:val="P00"/>
              <w:spacing w:before="0"/>
              <w:ind w:left="0"/>
              <w:jc w:val="center"/>
              <w:rPr>
                <w:rStyle w:val="default"/>
                <w:rFonts w:cs="FrankRuehl"/>
                <w:sz w:val="20"/>
                <w:szCs w:val="24"/>
                <w:rtl/>
              </w:rPr>
            </w:pPr>
            <w:r w:rsidRPr="00773C7B">
              <w:rPr>
                <w:rStyle w:val="default"/>
                <w:rFonts w:cs="FrankRuehl" w:hint="cs"/>
                <w:sz w:val="20"/>
                <w:szCs w:val="24"/>
                <w:rtl/>
              </w:rPr>
              <w:t>100%</w:t>
            </w:r>
          </w:p>
        </w:tc>
        <w:tc>
          <w:tcPr>
            <w:tcW w:w="1327" w:type="dxa"/>
            <w:shd w:val="clear" w:color="auto" w:fill="auto"/>
          </w:tcPr>
          <w:p w14:paraId="019FEAC4" w14:textId="77777777" w:rsidR="00CE5BDF" w:rsidRPr="00773C7B" w:rsidRDefault="00CE5BDF" w:rsidP="00773C7B">
            <w:pPr>
              <w:pStyle w:val="P00"/>
              <w:spacing w:before="0"/>
              <w:ind w:left="0"/>
              <w:jc w:val="center"/>
              <w:rPr>
                <w:rStyle w:val="default"/>
                <w:rFonts w:cs="FrankRuehl"/>
                <w:sz w:val="20"/>
                <w:szCs w:val="24"/>
                <w:rtl/>
              </w:rPr>
            </w:pPr>
            <w:r w:rsidRPr="00773C7B">
              <w:rPr>
                <w:rStyle w:val="default"/>
                <w:rFonts w:cs="FrankRuehl" w:hint="cs"/>
                <w:sz w:val="20"/>
                <w:szCs w:val="24"/>
                <w:rtl/>
              </w:rPr>
              <w:t>80.00%</w:t>
            </w:r>
          </w:p>
        </w:tc>
        <w:tc>
          <w:tcPr>
            <w:tcW w:w="1327" w:type="dxa"/>
            <w:shd w:val="clear" w:color="auto" w:fill="auto"/>
          </w:tcPr>
          <w:p w14:paraId="6EFE1F77" w14:textId="77777777" w:rsidR="00CE5BDF" w:rsidRPr="00773C7B" w:rsidRDefault="00CE5BDF" w:rsidP="00773C7B">
            <w:pPr>
              <w:pStyle w:val="P00"/>
              <w:spacing w:before="0"/>
              <w:ind w:left="0"/>
              <w:jc w:val="center"/>
              <w:rPr>
                <w:rStyle w:val="default"/>
                <w:rFonts w:cs="FrankRuehl"/>
                <w:sz w:val="20"/>
                <w:szCs w:val="24"/>
                <w:rtl/>
              </w:rPr>
            </w:pPr>
            <w:r w:rsidRPr="00773C7B">
              <w:rPr>
                <w:rStyle w:val="default"/>
                <w:rFonts w:cs="FrankRuehl" w:hint="cs"/>
                <w:sz w:val="20"/>
                <w:szCs w:val="24"/>
                <w:rtl/>
              </w:rPr>
              <w:t>66.67%</w:t>
            </w:r>
          </w:p>
        </w:tc>
        <w:tc>
          <w:tcPr>
            <w:tcW w:w="1327" w:type="dxa"/>
            <w:shd w:val="clear" w:color="auto" w:fill="auto"/>
          </w:tcPr>
          <w:p w14:paraId="260A1643" w14:textId="77777777" w:rsidR="00CE5BDF" w:rsidRPr="00773C7B" w:rsidRDefault="00CE5BDF" w:rsidP="00773C7B">
            <w:pPr>
              <w:pStyle w:val="P00"/>
              <w:spacing w:before="0"/>
              <w:ind w:left="0"/>
              <w:jc w:val="center"/>
              <w:rPr>
                <w:rStyle w:val="default"/>
                <w:rFonts w:cs="FrankRuehl"/>
                <w:sz w:val="20"/>
                <w:szCs w:val="24"/>
                <w:rtl/>
              </w:rPr>
            </w:pPr>
            <w:r w:rsidRPr="00773C7B">
              <w:rPr>
                <w:rStyle w:val="default"/>
                <w:rFonts w:cs="FrankRuehl" w:hint="cs"/>
                <w:sz w:val="20"/>
                <w:szCs w:val="24"/>
                <w:rtl/>
              </w:rPr>
              <w:t>53.33%</w:t>
            </w:r>
          </w:p>
        </w:tc>
      </w:tr>
      <w:tr w:rsidR="00CE5BDF" w:rsidRPr="00773C7B" w14:paraId="64B8BE43" w14:textId="77777777" w:rsidTr="00773C7B">
        <w:tc>
          <w:tcPr>
            <w:tcW w:w="1326" w:type="dxa"/>
            <w:shd w:val="clear" w:color="auto" w:fill="auto"/>
          </w:tcPr>
          <w:p w14:paraId="115D5C49" w14:textId="77777777" w:rsidR="00CE5BDF" w:rsidRPr="00773C7B" w:rsidRDefault="00CE5BDF" w:rsidP="00773C7B">
            <w:pPr>
              <w:pStyle w:val="P00"/>
              <w:spacing w:before="0"/>
              <w:ind w:left="0"/>
              <w:jc w:val="center"/>
              <w:rPr>
                <w:rStyle w:val="default"/>
                <w:rFonts w:cs="FrankRuehl" w:hint="cs"/>
                <w:sz w:val="20"/>
                <w:szCs w:val="24"/>
                <w:rtl/>
              </w:rPr>
            </w:pPr>
            <w:r w:rsidRPr="00773C7B">
              <w:rPr>
                <w:rStyle w:val="default"/>
                <w:rFonts w:cs="FrankRuehl" w:hint="cs"/>
                <w:sz w:val="20"/>
                <w:szCs w:val="24"/>
                <w:rtl/>
              </w:rPr>
              <w:t>2030</w:t>
            </w:r>
          </w:p>
        </w:tc>
        <w:tc>
          <w:tcPr>
            <w:tcW w:w="1327" w:type="dxa"/>
            <w:shd w:val="clear" w:color="auto" w:fill="auto"/>
          </w:tcPr>
          <w:p w14:paraId="45AA0B33" w14:textId="77777777" w:rsidR="00CE5BDF" w:rsidRPr="00773C7B" w:rsidRDefault="00CE5BDF" w:rsidP="00773C7B">
            <w:pPr>
              <w:pStyle w:val="P00"/>
              <w:spacing w:before="0"/>
              <w:ind w:left="0"/>
              <w:jc w:val="center"/>
              <w:rPr>
                <w:rStyle w:val="default"/>
                <w:rFonts w:cs="FrankRuehl"/>
                <w:sz w:val="20"/>
                <w:szCs w:val="24"/>
                <w:rtl/>
              </w:rPr>
            </w:pPr>
            <w:r w:rsidRPr="00773C7B">
              <w:rPr>
                <w:rStyle w:val="default"/>
                <w:rFonts w:cs="FrankRuehl" w:hint="cs"/>
                <w:sz w:val="20"/>
                <w:szCs w:val="24"/>
                <w:rtl/>
              </w:rPr>
              <w:t>100%</w:t>
            </w:r>
          </w:p>
        </w:tc>
        <w:tc>
          <w:tcPr>
            <w:tcW w:w="1327" w:type="dxa"/>
            <w:shd w:val="clear" w:color="auto" w:fill="auto"/>
          </w:tcPr>
          <w:p w14:paraId="277C8396" w14:textId="77777777" w:rsidR="00CE5BDF" w:rsidRPr="00773C7B" w:rsidRDefault="00CE5BDF" w:rsidP="00773C7B">
            <w:pPr>
              <w:pStyle w:val="P00"/>
              <w:spacing w:before="0"/>
              <w:ind w:left="0"/>
              <w:jc w:val="center"/>
              <w:rPr>
                <w:rStyle w:val="default"/>
                <w:rFonts w:cs="FrankRuehl"/>
                <w:sz w:val="20"/>
                <w:szCs w:val="24"/>
                <w:rtl/>
              </w:rPr>
            </w:pPr>
            <w:r w:rsidRPr="00773C7B">
              <w:rPr>
                <w:rStyle w:val="default"/>
                <w:rFonts w:cs="FrankRuehl" w:hint="cs"/>
                <w:sz w:val="20"/>
                <w:szCs w:val="24"/>
                <w:rtl/>
              </w:rPr>
              <w:t>100%</w:t>
            </w:r>
          </w:p>
        </w:tc>
        <w:tc>
          <w:tcPr>
            <w:tcW w:w="1327" w:type="dxa"/>
            <w:shd w:val="clear" w:color="auto" w:fill="auto"/>
          </w:tcPr>
          <w:p w14:paraId="6ED0E615" w14:textId="77777777" w:rsidR="00CE5BDF" w:rsidRPr="00773C7B" w:rsidRDefault="00CE5BDF" w:rsidP="00773C7B">
            <w:pPr>
              <w:pStyle w:val="P00"/>
              <w:spacing w:before="0"/>
              <w:ind w:left="0"/>
              <w:jc w:val="center"/>
              <w:rPr>
                <w:rStyle w:val="default"/>
                <w:rFonts w:cs="FrankRuehl"/>
                <w:sz w:val="20"/>
                <w:szCs w:val="24"/>
                <w:rtl/>
              </w:rPr>
            </w:pPr>
            <w:r w:rsidRPr="00773C7B">
              <w:rPr>
                <w:rStyle w:val="default"/>
                <w:rFonts w:cs="FrankRuehl" w:hint="cs"/>
                <w:sz w:val="20"/>
                <w:szCs w:val="24"/>
                <w:rtl/>
              </w:rPr>
              <w:t>100%</w:t>
            </w:r>
          </w:p>
        </w:tc>
        <w:tc>
          <w:tcPr>
            <w:tcW w:w="1327" w:type="dxa"/>
            <w:shd w:val="clear" w:color="auto" w:fill="auto"/>
          </w:tcPr>
          <w:p w14:paraId="5F17B69A" w14:textId="77777777" w:rsidR="00CE5BDF" w:rsidRPr="00773C7B" w:rsidRDefault="00CE5BDF" w:rsidP="00773C7B">
            <w:pPr>
              <w:pStyle w:val="P00"/>
              <w:spacing w:before="0"/>
              <w:ind w:left="0"/>
              <w:jc w:val="center"/>
              <w:rPr>
                <w:rStyle w:val="default"/>
                <w:rFonts w:cs="FrankRuehl"/>
                <w:sz w:val="20"/>
                <w:szCs w:val="24"/>
                <w:rtl/>
              </w:rPr>
            </w:pPr>
            <w:r w:rsidRPr="00773C7B">
              <w:rPr>
                <w:rStyle w:val="default"/>
                <w:rFonts w:cs="FrankRuehl" w:hint="cs"/>
                <w:sz w:val="20"/>
                <w:szCs w:val="24"/>
                <w:rtl/>
              </w:rPr>
              <w:t>90.00%</w:t>
            </w:r>
          </w:p>
        </w:tc>
        <w:tc>
          <w:tcPr>
            <w:tcW w:w="1327" w:type="dxa"/>
            <w:shd w:val="clear" w:color="auto" w:fill="auto"/>
          </w:tcPr>
          <w:p w14:paraId="2BC51F44" w14:textId="77777777" w:rsidR="00CE5BDF" w:rsidRPr="00773C7B" w:rsidRDefault="00CE5BDF" w:rsidP="00773C7B">
            <w:pPr>
              <w:pStyle w:val="P00"/>
              <w:spacing w:before="0"/>
              <w:ind w:left="0"/>
              <w:jc w:val="center"/>
              <w:rPr>
                <w:rStyle w:val="default"/>
                <w:rFonts w:cs="FrankRuehl"/>
                <w:sz w:val="20"/>
                <w:szCs w:val="24"/>
                <w:rtl/>
              </w:rPr>
            </w:pPr>
            <w:r w:rsidRPr="00773C7B">
              <w:rPr>
                <w:rStyle w:val="default"/>
                <w:rFonts w:cs="FrankRuehl" w:hint="cs"/>
                <w:sz w:val="20"/>
                <w:szCs w:val="24"/>
                <w:rtl/>
              </w:rPr>
              <w:t>75.00%</w:t>
            </w:r>
          </w:p>
        </w:tc>
        <w:tc>
          <w:tcPr>
            <w:tcW w:w="1327" w:type="dxa"/>
            <w:shd w:val="clear" w:color="auto" w:fill="auto"/>
          </w:tcPr>
          <w:p w14:paraId="444D4E11" w14:textId="77777777" w:rsidR="00CE5BDF" w:rsidRPr="00773C7B" w:rsidRDefault="00CE5BDF" w:rsidP="00773C7B">
            <w:pPr>
              <w:pStyle w:val="P00"/>
              <w:spacing w:before="0"/>
              <w:ind w:left="0"/>
              <w:jc w:val="center"/>
              <w:rPr>
                <w:rStyle w:val="default"/>
                <w:rFonts w:cs="FrankRuehl"/>
                <w:sz w:val="20"/>
                <w:szCs w:val="24"/>
                <w:rtl/>
              </w:rPr>
            </w:pPr>
            <w:r w:rsidRPr="00773C7B">
              <w:rPr>
                <w:rStyle w:val="default"/>
                <w:rFonts w:cs="FrankRuehl" w:hint="cs"/>
                <w:sz w:val="20"/>
                <w:szCs w:val="24"/>
                <w:rtl/>
              </w:rPr>
              <w:t>60.00%</w:t>
            </w:r>
          </w:p>
        </w:tc>
      </w:tr>
      <w:tr w:rsidR="00CE5BDF" w:rsidRPr="00773C7B" w14:paraId="592350E0" w14:textId="77777777" w:rsidTr="00773C7B">
        <w:tc>
          <w:tcPr>
            <w:tcW w:w="1326" w:type="dxa"/>
            <w:shd w:val="clear" w:color="auto" w:fill="auto"/>
          </w:tcPr>
          <w:p w14:paraId="1E67F33F" w14:textId="77777777" w:rsidR="00CE5BDF" w:rsidRPr="00773C7B" w:rsidRDefault="00CE5BDF" w:rsidP="00773C7B">
            <w:pPr>
              <w:pStyle w:val="P00"/>
              <w:spacing w:before="0"/>
              <w:ind w:left="0"/>
              <w:jc w:val="center"/>
              <w:rPr>
                <w:rStyle w:val="default"/>
                <w:rFonts w:cs="FrankRuehl" w:hint="cs"/>
                <w:sz w:val="20"/>
                <w:szCs w:val="24"/>
                <w:rtl/>
              </w:rPr>
            </w:pPr>
            <w:r w:rsidRPr="00773C7B">
              <w:rPr>
                <w:rStyle w:val="default"/>
                <w:rFonts w:cs="FrankRuehl" w:hint="cs"/>
                <w:sz w:val="20"/>
                <w:szCs w:val="24"/>
                <w:rtl/>
              </w:rPr>
              <w:t>2031</w:t>
            </w:r>
          </w:p>
        </w:tc>
        <w:tc>
          <w:tcPr>
            <w:tcW w:w="1327" w:type="dxa"/>
            <w:shd w:val="clear" w:color="auto" w:fill="auto"/>
          </w:tcPr>
          <w:p w14:paraId="14EB88BD" w14:textId="77777777" w:rsidR="00CE5BDF" w:rsidRPr="00773C7B" w:rsidRDefault="00CE5BDF" w:rsidP="00773C7B">
            <w:pPr>
              <w:pStyle w:val="P00"/>
              <w:spacing w:before="0"/>
              <w:ind w:left="0"/>
              <w:jc w:val="center"/>
              <w:rPr>
                <w:rStyle w:val="default"/>
                <w:rFonts w:cs="FrankRuehl"/>
                <w:sz w:val="20"/>
                <w:szCs w:val="24"/>
                <w:rtl/>
              </w:rPr>
            </w:pPr>
            <w:r w:rsidRPr="00773C7B">
              <w:rPr>
                <w:rStyle w:val="default"/>
                <w:rFonts w:cs="FrankRuehl" w:hint="cs"/>
                <w:sz w:val="20"/>
                <w:szCs w:val="24"/>
                <w:rtl/>
              </w:rPr>
              <w:t>100%</w:t>
            </w:r>
          </w:p>
        </w:tc>
        <w:tc>
          <w:tcPr>
            <w:tcW w:w="1327" w:type="dxa"/>
            <w:shd w:val="clear" w:color="auto" w:fill="auto"/>
          </w:tcPr>
          <w:p w14:paraId="2AE96DC3" w14:textId="77777777" w:rsidR="00CE5BDF" w:rsidRPr="00773C7B" w:rsidRDefault="00CE5BDF" w:rsidP="00773C7B">
            <w:pPr>
              <w:pStyle w:val="P00"/>
              <w:spacing w:before="0"/>
              <w:ind w:left="0"/>
              <w:jc w:val="center"/>
              <w:rPr>
                <w:rStyle w:val="default"/>
                <w:rFonts w:cs="FrankRuehl"/>
                <w:sz w:val="20"/>
                <w:szCs w:val="24"/>
                <w:rtl/>
              </w:rPr>
            </w:pPr>
            <w:r w:rsidRPr="00773C7B">
              <w:rPr>
                <w:rStyle w:val="default"/>
                <w:rFonts w:cs="FrankRuehl" w:hint="cs"/>
                <w:sz w:val="20"/>
                <w:szCs w:val="24"/>
                <w:rtl/>
              </w:rPr>
              <w:t>100%</w:t>
            </w:r>
          </w:p>
        </w:tc>
        <w:tc>
          <w:tcPr>
            <w:tcW w:w="1327" w:type="dxa"/>
            <w:shd w:val="clear" w:color="auto" w:fill="auto"/>
          </w:tcPr>
          <w:p w14:paraId="5824A708" w14:textId="77777777" w:rsidR="00CE5BDF" w:rsidRPr="00773C7B" w:rsidRDefault="00CE5BDF" w:rsidP="00773C7B">
            <w:pPr>
              <w:pStyle w:val="P00"/>
              <w:spacing w:before="0"/>
              <w:ind w:left="0"/>
              <w:jc w:val="center"/>
              <w:rPr>
                <w:rStyle w:val="default"/>
                <w:rFonts w:cs="FrankRuehl"/>
                <w:sz w:val="20"/>
                <w:szCs w:val="24"/>
                <w:rtl/>
              </w:rPr>
            </w:pPr>
            <w:r w:rsidRPr="00773C7B">
              <w:rPr>
                <w:rStyle w:val="default"/>
                <w:rFonts w:cs="FrankRuehl" w:hint="cs"/>
                <w:sz w:val="20"/>
                <w:szCs w:val="24"/>
                <w:rtl/>
              </w:rPr>
              <w:t>100%</w:t>
            </w:r>
          </w:p>
        </w:tc>
        <w:tc>
          <w:tcPr>
            <w:tcW w:w="1327" w:type="dxa"/>
            <w:shd w:val="clear" w:color="auto" w:fill="auto"/>
          </w:tcPr>
          <w:p w14:paraId="1128CBE7" w14:textId="77777777" w:rsidR="00CE5BDF" w:rsidRPr="00773C7B" w:rsidRDefault="00CE5BDF" w:rsidP="00773C7B">
            <w:pPr>
              <w:pStyle w:val="P00"/>
              <w:spacing w:before="0"/>
              <w:ind w:left="0"/>
              <w:jc w:val="center"/>
              <w:rPr>
                <w:rStyle w:val="default"/>
                <w:rFonts w:cs="FrankRuehl"/>
                <w:sz w:val="20"/>
                <w:szCs w:val="24"/>
                <w:rtl/>
              </w:rPr>
            </w:pPr>
            <w:r w:rsidRPr="00773C7B">
              <w:rPr>
                <w:rStyle w:val="default"/>
                <w:rFonts w:cs="FrankRuehl" w:hint="cs"/>
                <w:sz w:val="20"/>
                <w:szCs w:val="24"/>
                <w:rtl/>
              </w:rPr>
              <w:t>100%</w:t>
            </w:r>
          </w:p>
        </w:tc>
        <w:tc>
          <w:tcPr>
            <w:tcW w:w="1327" w:type="dxa"/>
            <w:shd w:val="clear" w:color="auto" w:fill="auto"/>
          </w:tcPr>
          <w:p w14:paraId="65232945" w14:textId="77777777" w:rsidR="00CE5BDF" w:rsidRPr="00773C7B" w:rsidRDefault="00CE5BDF" w:rsidP="00773C7B">
            <w:pPr>
              <w:pStyle w:val="P00"/>
              <w:spacing w:before="0"/>
              <w:ind w:left="0"/>
              <w:jc w:val="center"/>
              <w:rPr>
                <w:rStyle w:val="default"/>
                <w:rFonts w:cs="FrankRuehl"/>
                <w:sz w:val="20"/>
                <w:szCs w:val="24"/>
                <w:rtl/>
              </w:rPr>
            </w:pPr>
            <w:r w:rsidRPr="00773C7B">
              <w:rPr>
                <w:rStyle w:val="default"/>
                <w:rFonts w:cs="FrankRuehl" w:hint="cs"/>
                <w:sz w:val="20"/>
                <w:szCs w:val="24"/>
                <w:rtl/>
              </w:rPr>
              <w:t>83.33%</w:t>
            </w:r>
          </w:p>
        </w:tc>
        <w:tc>
          <w:tcPr>
            <w:tcW w:w="1327" w:type="dxa"/>
            <w:shd w:val="clear" w:color="auto" w:fill="auto"/>
          </w:tcPr>
          <w:p w14:paraId="10F3196E" w14:textId="77777777" w:rsidR="00CE5BDF" w:rsidRPr="00773C7B" w:rsidRDefault="00CE5BDF" w:rsidP="00773C7B">
            <w:pPr>
              <w:pStyle w:val="P00"/>
              <w:spacing w:before="0"/>
              <w:ind w:left="0"/>
              <w:jc w:val="center"/>
              <w:rPr>
                <w:rStyle w:val="default"/>
                <w:rFonts w:cs="FrankRuehl"/>
                <w:sz w:val="20"/>
                <w:szCs w:val="24"/>
                <w:rtl/>
              </w:rPr>
            </w:pPr>
            <w:r w:rsidRPr="00773C7B">
              <w:rPr>
                <w:rStyle w:val="default"/>
                <w:rFonts w:cs="FrankRuehl" w:hint="cs"/>
                <w:sz w:val="20"/>
                <w:szCs w:val="24"/>
                <w:rtl/>
              </w:rPr>
              <w:t>66.67%</w:t>
            </w:r>
          </w:p>
        </w:tc>
      </w:tr>
      <w:tr w:rsidR="00CE5BDF" w:rsidRPr="00773C7B" w14:paraId="6970A180" w14:textId="77777777" w:rsidTr="00773C7B">
        <w:tc>
          <w:tcPr>
            <w:tcW w:w="1326" w:type="dxa"/>
            <w:shd w:val="clear" w:color="auto" w:fill="auto"/>
          </w:tcPr>
          <w:p w14:paraId="3AE278E4" w14:textId="77777777" w:rsidR="00CE5BDF" w:rsidRPr="00773C7B" w:rsidRDefault="00CE5BDF" w:rsidP="00773C7B">
            <w:pPr>
              <w:pStyle w:val="P00"/>
              <w:spacing w:before="0"/>
              <w:ind w:left="0"/>
              <w:jc w:val="center"/>
              <w:rPr>
                <w:rStyle w:val="default"/>
                <w:rFonts w:cs="FrankRuehl" w:hint="cs"/>
                <w:sz w:val="20"/>
                <w:szCs w:val="24"/>
                <w:rtl/>
              </w:rPr>
            </w:pPr>
            <w:r w:rsidRPr="00773C7B">
              <w:rPr>
                <w:rStyle w:val="default"/>
                <w:rFonts w:cs="FrankRuehl" w:hint="cs"/>
                <w:sz w:val="20"/>
                <w:szCs w:val="24"/>
                <w:rtl/>
              </w:rPr>
              <w:t>2032</w:t>
            </w:r>
          </w:p>
        </w:tc>
        <w:tc>
          <w:tcPr>
            <w:tcW w:w="1327" w:type="dxa"/>
            <w:shd w:val="clear" w:color="auto" w:fill="auto"/>
          </w:tcPr>
          <w:p w14:paraId="1D44A2AA" w14:textId="77777777" w:rsidR="00CE5BDF" w:rsidRPr="00773C7B" w:rsidRDefault="00257B6E" w:rsidP="00773C7B">
            <w:pPr>
              <w:pStyle w:val="P00"/>
              <w:spacing w:before="0"/>
              <w:ind w:left="0"/>
              <w:jc w:val="center"/>
              <w:rPr>
                <w:rStyle w:val="default"/>
                <w:rFonts w:cs="FrankRuehl"/>
                <w:sz w:val="20"/>
                <w:szCs w:val="24"/>
                <w:rtl/>
              </w:rPr>
            </w:pPr>
            <w:r w:rsidRPr="00773C7B">
              <w:rPr>
                <w:rStyle w:val="default"/>
                <w:rFonts w:cs="FrankRuehl" w:hint="cs"/>
                <w:sz w:val="20"/>
                <w:szCs w:val="24"/>
                <w:rtl/>
              </w:rPr>
              <w:t>100%</w:t>
            </w:r>
          </w:p>
        </w:tc>
        <w:tc>
          <w:tcPr>
            <w:tcW w:w="1327" w:type="dxa"/>
            <w:shd w:val="clear" w:color="auto" w:fill="auto"/>
          </w:tcPr>
          <w:p w14:paraId="6D211372" w14:textId="77777777" w:rsidR="00CE5BDF" w:rsidRPr="00773C7B" w:rsidRDefault="00257B6E" w:rsidP="00773C7B">
            <w:pPr>
              <w:pStyle w:val="P00"/>
              <w:spacing w:before="0"/>
              <w:ind w:left="0"/>
              <w:jc w:val="center"/>
              <w:rPr>
                <w:rStyle w:val="default"/>
                <w:rFonts w:cs="FrankRuehl"/>
                <w:sz w:val="20"/>
                <w:szCs w:val="24"/>
                <w:rtl/>
              </w:rPr>
            </w:pPr>
            <w:r w:rsidRPr="00773C7B">
              <w:rPr>
                <w:rStyle w:val="default"/>
                <w:rFonts w:cs="FrankRuehl" w:hint="cs"/>
                <w:sz w:val="20"/>
                <w:szCs w:val="24"/>
                <w:rtl/>
              </w:rPr>
              <w:t>100%</w:t>
            </w:r>
          </w:p>
        </w:tc>
        <w:tc>
          <w:tcPr>
            <w:tcW w:w="1327" w:type="dxa"/>
            <w:shd w:val="clear" w:color="auto" w:fill="auto"/>
          </w:tcPr>
          <w:p w14:paraId="28F3E564" w14:textId="77777777" w:rsidR="00CE5BDF" w:rsidRPr="00773C7B" w:rsidRDefault="00257B6E" w:rsidP="00773C7B">
            <w:pPr>
              <w:pStyle w:val="P00"/>
              <w:spacing w:before="0"/>
              <w:ind w:left="0"/>
              <w:jc w:val="center"/>
              <w:rPr>
                <w:rStyle w:val="default"/>
                <w:rFonts w:cs="FrankRuehl"/>
                <w:sz w:val="20"/>
                <w:szCs w:val="24"/>
                <w:rtl/>
              </w:rPr>
            </w:pPr>
            <w:r w:rsidRPr="00773C7B">
              <w:rPr>
                <w:rStyle w:val="default"/>
                <w:rFonts w:cs="FrankRuehl" w:hint="cs"/>
                <w:sz w:val="20"/>
                <w:szCs w:val="24"/>
                <w:rtl/>
              </w:rPr>
              <w:t>100%</w:t>
            </w:r>
          </w:p>
        </w:tc>
        <w:tc>
          <w:tcPr>
            <w:tcW w:w="1327" w:type="dxa"/>
            <w:shd w:val="clear" w:color="auto" w:fill="auto"/>
          </w:tcPr>
          <w:p w14:paraId="2FB3F33D" w14:textId="77777777" w:rsidR="00CE5BDF" w:rsidRPr="00773C7B" w:rsidRDefault="00257B6E" w:rsidP="00773C7B">
            <w:pPr>
              <w:pStyle w:val="P00"/>
              <w:spacing w:before="0"/>
              <w:ind w:left="0"/>
              <w:jc w:val="center"/>
              <w:rPr>
                <w:rStyle w:val="default"/>
                <w:rFonts w:cs="FrankRuehl"/>
                <w:sz w:val="20"/>
                <w:szCs w:val="24"/>
                <w:rtl/>
              </w:rPr>
            </w:pPr>
            <w:r w:rsidRPr="00773C7B">
              <w:rPr>
                <w:rStyle w:val="default"/>
                <w:rFonts w:cs="FrankRuehl" w:hint="cs"/>
                <w:sz w:val="20"/>
                <w:szCs w:val="24"/>
                <w:rtl/>
              </w:rPr>
              <w:t>100%</w:t>
            </w:r>
          </w:p>
        </w:tc>
        <w:tc>
          <w:tcPr>
            <w:tcW w:w="1327" w:type="dxa"/>
            <w:shd w:val="clear" w:color="auto" w:fill="auto"/>
          </w:tcPr>
          <w:p w14:paraId="258730B2" w14:textId="77777777" w:rsidR="00CE5BDF" w:rsidRPr="00773C7B" w:rsidRDefault="00257B6E" w:rsidP="00773C7B">
            <w:pPr>
              <w:pStyle w:val="P00"/>
              <w:spacing w:before="0"/>
              <w:ind w:left="0"/>
              <w:jc w:val="center"/>
              <w:rPr>
                <w:rStyle w:val="default"/>
                <w:rFonts w:cs="FrankRuehl"/>
                <w:sz w:val="20"/>
                <w:szCs w:val="24"/>
                <w:rtl/>
              </w:rPr>
            </w:pPr>
            <w:r w:rsidRPr="00773C7B">
              <w:rPr>
                <w:rStyle w:val="default"/>
                <w:rFonts w:cs="FrankRuehl" w:hint="cs"/>
                <w:sz w:val="20"/>
                <w:szCs w:val="24"/>
                <w:rtl/>
              </w:rPr>
              <w:t>91.67%</w:t>
            </w:r>
          </w:p>
        </w:tc>
        <w:tc>
          <w:tcPr>
            <w:tcW w:w="1327" w:type="dxa"/>
            <w:shd w:val="clear" w:color="auto" w:fill="auto"/>
          </w:tcPr>
          <w:p w14:paraId="4E63E5B8" w14:textId="77777777" w:rsidR="00CE5BDF" w:rsidRPr="00773C7B" w:rsidRDefault="00257B6E" w:rsidP="00773C7B">
            <w:pPr>
              <w:pStyle w:val="P00"/>
              <w:spacing w:before="0"/>
              <w:ind w:left="0"/>
              <w:jc w:val="center"/>
              <w:rPr>
                <w:rStyle w:val="default"/>
                <w:rFonts w:cs="FrankRuehl"/>
                <w:sz w:val="20"/>
                <w:szCs w:val="24"/>
                <w:rtl/>
              </w:rPr>
            </w:pPr>
            <w:r w:rsidRPr="00773C7B">
              <w:rPr>
                <w:rStyle w:val="default"/>
                <w:rFonts w:cs="FrankRuehl" w:hint="cs"/>
                <w:sz w:val="20"/>
                <w:szCs w:val="24"/>
                <w:rtl/>
              </w:rPr>
              <w:t>73.33%</w:t>
            </w:r>
          </w:p>
        </w:tc>
      </w:tr>
      <w:tr w:rsidR="00CE5BDF" w:rsidRPr="00773C7B" w14:paraId="20425F2D" w14:textId="77777777" w:rsidTr="00773C7B">
        <w:tc>
          <w:tcPr>
            <w:tcW w:w="1326" w:type="dxa"/>
            <w:shd w:val="clear" w:color="auto" w:fill="auto"/>
          </w:tcPr>
          <w:p w14:paraId="20F0ADA7" w14:textId="77777777" w:rsidR="00CE5BDF" w:rsidRPr="00773C7B" w:rsidRDefault="00257B6E" w:rsidP="00773C7B">
            <w:pPr>
              <w:pStyle w:val="P00"/>
              <w:spacing w:before="0"/>
              <w:ind w:left="0"/>
              <w:jc w:val="center"/>
              <w:rPr>
                <w:rStyle w:val="default"/>
                <w:rFonts w:cs="FrankRuehl" w:hint="cs"/>
                <w:sz w:val="20"/>
                <w:szCs w:val="24"/>
                <w:rtl/>
              </w:rPr>
            </w:pPr>
            <w:r w:rsidRPr="00773C7B">
              <w:rPr>
                <w:rStyle w:val="default"/>
                <w:rFonts w:cs="FrankRuehl" w:hint="cs"/>
                <w:sz w:val="20"/>
                <w:szCs w:val="24"/>
                <w:rtl/>
              </w:rPr>
              <w:t>2033</w:t>
            </w:r>
          </w:p>
        </w:tc>
        <w:tc>
          <w:tcPr>
            <w:tcW w:w="1327" w:type="dxa"/>
            <w:shd w:val="clear" w:color="auto" w:fill="auto"/>
          </w:tcPr>
          <w:p w14:paraId="4C42A6B3" w14:textId="77777777" w:rsidR="00CE5BDF" w:rsidRPr="00773C7B" w:rsidRDefault="00257B6E" w:rsidP="00773C7B">
            <w:pPr>
              <w:pStyle w:val="P00"/>
              <w:spacing w:before="0"/>
              <w:ind w:left="0"/>
              <w:jc w:val="center"/>
              <w:rPr>
                <w:rStyle w:val="default"/>
                <w:rFonts w:cs="FrankRuehl"/>
                <w:sz w:val="20"/>
                <w:szCs w:val="24"/>
                <w:rtl/>
              </w:rPr>
            </w:pPr>
            <w:r w:rsidRPr="00773C7B">
              <w:rPr>
                <w:rStyle w:val="default"/>
                <w:rFonts w:cs="FrankRuehl" w:hint="cs"/>
                <w:sz w:val="20"/>
                <w:szCs w:val="24"/>
                <w:rtl/>
              </w:rPr>
              <w:t>100%</w:t>
            </w:r>
          </w:p>
        </w:tc>
        <w:tc>
          <w:tcPr>
            <w:tcW w:w="1327" w:type="dxa"/>
            <w:shd w:val="clear" w:color="auto" w:fill="auto"/>
          </w:tcPr>
          <w:p w14:paraId="3402025C" w14:textId="77777777" w:rsidR="00CE5BDF" w:rsidRPr="00773C7B" w:rsidRDefault="00257B6E" w:rsidP="00773C7B">
            <w:pPr>
              <w:pStyle w:val="P00"/>
              <w:spacing w:before="0"/>
              <w:ind w:left="0"/>
              <w:jc w:val="center"/>
              <w:rPr>
                <w:rStyle w:val="default"/>
                <w:rFonts w:cs="FrankRuehl"/>
                <w:sz w:val="20"/>
                <w:szCs w:val="24"/>
                <w:rtl/>
              </w:rPr>
            </w:pPr>
            <w:r w:rsidRPr="00773C7B">
              <w:rPr>
                <w:rStyle w:val="default"/>
                <w:rFonts w:cs="FrankRuehl" w:hint="cs"/>
                <w:sz w:val="20"/>
                <w:szCs w:val="24"/>
                <w:rtl/>
              </w:rPr>
              <w:t>100%</w:t>
            </w:r>
          </w:p>
        </w:tc>
        <w:tc>
          <w:tcPr>
            <w:tcW w:w="1327" w:type="dxa"/>
            <w:shd w:val="clear" w:color="auto" w:fill="auto"/>
          </w:tcPr>
          <w:p w14:paraId="4C215B63" w14:textId="77777777" w:rsidR="00CE5BDF" w:rsidRPr="00773C7B" w:rsidRDefault="00257B6E" w:rsidP="00773C7B">
            <w:pPr>
              <w:pStyle w:val="P00"/>
              <w:spacing w:before="0"/>
              <w:ind w:left="0"/>
              <w:jc w:val="center"/>
              <w:rPr>
                <w:rStyle w:val="default"/>
                <w:rFonts w:cs="FrankRuehl"/>
                <w:sz w:val="20"/>
                <w:szCs w:val="24"/>
                <w:rtl/>
              </w:rPr>
            </w:pPr>
            <w:r w:rsidRPr="00773C7B">
              <w:rPr>
                <w:rStyle w:val="default"/>
                <w:rFonts w:cs="FrankRuehl" w:hint="cs"/>
                <w:sz w:val="20"/>
                <w:szCs w:val="24"/>
                <w:rtl/>
              </w:rPr>
              <w:t>100%</w:t>
            </w:r>
          </w:p>
        </w:tc>
        <w:tc>
          <w:tcPr>
            <w:tcW w:w="1327" w:type="dxa"/>
            <w:shd w:val="clear" w:color="auto" w:fill="auto"/>
          </w:tcPr>
          <w:p w14:paraId="36BBC83F" w14:textId="77777777" w:rsidR="00CE5BDF" w:rsidRPr="00773C7B" w:rsidRDefault="00257B6E" w:rsidP="00773C7B">
            <w:pPr>
              <w:pStyle w:val="P00"/>
              <w:spacing w:before="0"/>
              <w:ind w:left="0"/>
              <w:jc w:val="center"/>
              <w:rPr>
                <w:rStyle w:val="default"/>
                <w:rFonts w:cs="FrankRuehl"/>
                <w:sz w:val="20"/>
                <w:szCs w:val="24"/>
                <w:rtl/>
              </w:rPr>
            </w:pPr>
            <w:r w:rsidRPr="00773C7B">
              <w:rPr>
                <w:rStyle w:val="default"/>
                <w:rFonts w:cs="FrankRuehl" w:hint="cs"/>
                <w:sz w:val="20"/>
                <w:szCs w:val="24"/>
                <w:rtl/>
              </w:rPr>
              <w:t>100%</w:t>
            </w:r>
          </w:p>
        </w:tc>
        <w:tc>
          <w:tcPr>
            <w:tcW w:w="1327" w:type="dxa"/>
            <w:shd w:val="clear" w:color="auto" w:fill="auto"/>
          </w:tcPr>
          <w:p w14:paraId="5CFDE636" w14:textId="77777777" w:rsidR="00CE5BDF" w:rsidRPr="00773C7B" w:rsidRDefault="00257B6E" w:rsidP="00773C7B">
            <w:pPr>
              <w:pStyle w:val="P00"/>
              <w:spacing w:before="0"/>
              <w:ind w:left="0"/>
              <w:jc w:val="center"/>
              <w:rPr>
                <w:rStyle w:val="default"/>
                <w:rFonts w:cs="FrankRuehl"/>
                <w:sz w:val="20"/>
                <w:szCs w:val="24"/>
                <w:rtl/>
              </w:rPr>
            </w:pPr>
            <w:r w:rsidRPr="00773C7B">
              <w:rPr>
                <w:rStyle w:val="default"/>
                <w:rFonts w:cs="FrankRuehl" w:hint="cs"/>
                <w:sz w:val="20"/>
                <w:szCs w:val="24"/>
                <w:rtl/>
              </w:rPr>
              <w:t>100%</w:t>
            </w:r>
          </w:p>
        </w:tc>
        <w:tc>
          <w:tcPr>
            <w:tcW w:w="1327" w:type="dxa"/>
            <w:shd w:val="clear" w:color="auto" w:fill="auto"/>
          </w:tcPr>
          <w:p w14:paraId="137590D8" w14:textId="77777777" w:rsidR="00CE5BDF" w:rsidRPr="00773C7B" w:rsidRDefault="00257B6E" w:rsidP="00773C7B">
            <w:pPr>
              <w:pStyle w:val="P00"/>
              <w:spacing w:before="0"/>
              <w:ind w:left="0"/>
              <w:jc w:val="center"/>
              <w:rPr>
                <w:rStyle w:val="default"/>
                <w:rFonts w:cs="FrankRuehl"/>
                <w:sz w:val="20"/>
                <w:szCs w:val="24"/>
                <w:rtl/>
              </w:rPr>
            </w:pPr>
            <w:r w:rsidRPr="00773C7B">
              <w:rPr>
                <w:rStyle w:val="default"/>
                <w:rFonts w:cs="FrankRuehl" w:hint="cs"/>
                <w:sz w:val="20"/>
                <w:szCs w:val="24"/>
                <w:rtl/>
              </w:rPr>
              <w:t>80.00%</w:t>
            </w:r>
          </w:p>
        </w:tc>
      </w:tr>
      <w:tr w:rsidR="00CE5BDF" w:rsidRPr="00773C7B" w14:paraId="16BBF782" w14:textId="77777777" w:rsidTr="00773C7B">
        <w:tc>
          <w:tcPr>
            <w:tcW w:w="1326" w:type="dxa"/>
            <w:shd w:val="clear" w:color="auto" w:fill="auto"/>
          </w:tcPr>
          <w:p w14:paraId="2D49F75F" w14:textId="77777777" w:rsidR="00CE5BDF" w:rsidRPr="00773C7B" w:rsidRDefault="00257B6E" w:rsidP="00773C7B">
            <w:pPr>
              <w:pStyle w:val="P00"/>
              <w:spacing w:before="0"/>
              <w:ind w:left="0"/>
              <w:jc w:val="center"/>
              <w:rPr>
                <w:rStyle w:val="default"/>
                <w:rFonts w:cs="FrankRuehl" w:hint="cs"/>
                <w:sz w:val="20"/>
                <w:szCs w:val="24"/>
                <w:rtl/>
              </w:rPr>
            </w:pPr>
            <w:r w:rsidRPr="00773C7B">
              <w:rPr>
                <w:rStyle w:val="default"/>
                <w:rFonts w:cs="FrankRuehl" w:hint="cs"/>
                <w:sz w:val="20"/>
                <w:szCs w:val="24"/>
                <w:rtl/>
              </w:rPr>
              <w:t>2034</w:t>
            </w:r>
          </w:p>
        </w:tc>
        <w:tc>
          <w:tcPr>
            <w:tcW w:w="1327" w:type="dxa"/>
            <w:shd w:val="clear" w:color="auto" w:fill="auto"/>
          </w:tcPr>
          <w:p w14:paraId="09A3CFEE" w14:textId="77777777" w:rsidR="00CE5BDF" w:rsidRPr="00773C7B" w:rsidRDefault="00257B6E" w:rsidP="00773C7B">
            <w:pPr>
              <w:pStyle w:val="P00"/>
              <w:spacing w:before="0"/>
              <w:ind w:left="0"/>
              <w:jc w:val="center"/>
              <w:rPr>
                <w:rStyle w:val="default"/>
                <w:rFonts w:cs="FrankRuehl"/>
                <w:sz w:val="20"/>
                <w:szCs w:val="24"/>
                <w:rtl/>
              </w:rPr>
            </w:pPr>
            <w:r w:rsidRPr="00773C7B">
              <w:rPr>
                <w:rStyle w:val="default"/>
                <w:rFonts w:cs="FrankRuehl" w:hint="cs"/>
                <w:sz w:val="20"/>
                <w:szCs w:val="24"/>
                <w:rtl/>
              </w:rPr>
              <w:t>100%</w:t>
            </w:r>
          </w:p>
        </w:tc>
        <w:tc>
          <w:tcPr>
            <w:tcW w:w="1327" w:type="dxa"/>
            <w:shd w:val="clear" w:color="auto" w:fill="auto"/>
          </w:tcPr>
          <w:p w14:paraId="6C6C9DD2" w14:textId="77777777" w:rsidR="00CE5BDF" w:rsidRPr="00773C7B" w:rsidRDefault="00257B6E" w:rsidP="00773C7B">
            <w:pPr>
              <w:pStyle w:val="P00"/>
              <w:spacing w:before="0"/>
              <w:ind w:left="0"/>
              <w:jc w:val="center"/>
              <w:rPr>
                <w:rStyle w:val="default"/>
                <w:rFonts w:cs="FrankRuehl"/>
                <w:sz w:val="20"/>
                <w:szCs w:val="24"/>
                <w:rtl/>
              </w:rPr>
            </w:pPr>
            <w:r w:rsidRPr="00773C7B">
              <w:rPr>
                <w:rStyle w:val="default"/>
                <w:rFonts w:cs="FrankRuehl" w:hint="cs"/>
                <w:sz w:val="20"/>
                <w:szCs w:val="24"/>
                <w:rtl/>
              </w:rPr>
              <w:t>100%</w:t>
            </w:r>
          </w:p>
        </w:tc>
        <w:tc>
          <w:tcPr>
            <w:tcW w:w="1327" w:type="dxa"/>
            <w:shd w:val="clear" w:color="auto" w:fill="auto"/>
          </w:tcPr>
          <w:p w14:paraId="1DEF829E" w14:textId="77777777" w:rsidR="00CE5BDF" w:rsidRPr="00773C7B" w:rsidRDefault="00257B6E" w:rsidP="00773C7B">
            <w:pPr>
              <w:pStyle w:val="P00"/>
              <w:spacing w:before="0"/>
              <w:ind w:left="0"/>
              <w:jc w:val="center"/>
              <w:rPr>
                <w:rStyle w:val="default"/>
                <w:rFonts w:cs="FrankRuehl"/>
                <w:sz w:val="20"/>
                <w:szCs w:val="24"/>
                <w:rtl/>
              </w:rPr>
            </w:pPr>
            <w:r w:rsidRPr="00773C7B">
              <w:rPr>
                <w:rStyle w:val="default"/>
                <w:rFonts w:cs="FrankRuehl" w:hint="cs"/>
                <w:sz w:val="20"/>
                <w:szCs w:val="24"/>
                <w:rtl/>
              </w:rPr>
              <w:t>100%</w:t>
            </w:r>
          </w:p>
        </w:tc>
        <w:tc>
          <w:tcPr>
            <w:tcW w:w="1327" w:type="dxa"/>
            <w:shd w:val="clear" w:color="auto" w:fill="auto"/>
          </w:tcPr>
          <w:p w14:paraId="0872AEA9" w14:textId="77777777" w:rsidR="00CE5BDF" w:rsidRPr="00773C7B" w:rsidRDefault="00257B6E" w:rsidP="00773C7B">
            <w:pPr>
              <w:pStyle w:val="P00"/>
              <w:spacing w:before="0"/>
              <w:ind w:left="0"/>
              <w:jc w:val="center"/>
              <w:rPr>
                <w:rStyle w:val="default"/>
                <w:rFonts w:cs="FrankRuehl"/>
                <w:sz w:val="20"/>
                <w:szCs w:val="24"/>
                <w:rtl/>
              </w:rPr>
            </w:pPr>
            <w:r w:rsidRPr="00773C7B">
              <w:rPr>
                <w:rStyle w:val="default"/>
                <w:rFonts w:cs="FrankRuehl" w:hint="cs"/>
                <w:sz w:val="20"/>
                <w:szCs w:val="24"/>
                <w:rtl/>
              </w:rPr>
              <w:t>100%</w:t>
            </w:r>
          </w:p>
        </w:tc>
        <w:tc>
          <w:tcPr>
            <w:tcW w:w="1327" w:type="dxa"/>
            <w:shd w:val="clear" w:color="auto" w:fill="auto"/>
          </w:tcPr>
          <w:p w14:paraId="32A332E8" w14:textId="77777777" w:rsidR="00CE5BDF" w:rsidRPr="00773C7B" w:rsidRDefault="00257B6E" w:rsidP="00773C7B">
            <w:pPr>
              <w:pStyle w:val="P00"/>
              <w:spacing w:before="0"/>
              <w:ind w:left="0"/>
              <w:jc w:val="center"/>
              <w:rPr>
                <w:rStyle w:val="default"/>
                <w:rFonts w:cs="FrankRuehl"/>
                <w:sz w:val="20"/>
                <w:szCs w:val="24"/>
                <w:rtl/>
              </w:rPr>
            </w:pPr>
            <w:r w:rsidRPr="00773C7B">
              <w:rPr>
                <w:rStyle w:val="default"/>
                <w:rFonts w:cs="FrankRuehl" w:hint="cs"/>
                <w:sz w:val="20"/>
                <w:szCs w:val="24"/>
                <w:rtl/>
              </w:rPr>
              <w:t>100%</w:t>
            </w:r>
          </w:p>
        </w:tc>
        <w:tc>
          <w:tcPr>
            <w:tcW w:w="1327" w:type="dxa"/>
            <w:shd w:val="clear" w:color="auto" w:fill="auto"/>
          </w:tcPr>
          <w:p w14:paraId="39E4B9E2" w14:textId="77777777" w:rsidR="00CE5BDF" w:rsidRPr="00773C7B" w:rsidRDefault="00257B6E" w:rsidP="00773C7B">
            <w:pPr>
              <w:pStyle w:val="P00"/>
              <w:spacing w:before="0"/>
              <w:ind w:left="0"/>
              <w:jc w:val="center"/>
              <w:rPr>
                <w:rStyle w:val="default"/>
                <w:rFonts w:cs="FrankRuehl"/>
                <w:sz w:val="20"/>
                <w:szCs w:val="24"/>
                <w:rtl/>
              </w:rPr>
            </w:pPr>
            <w:r w:rsidRPr="00773C7B">
              <w:rPr>
                <w:rStyle w:val="default"/>
                <w:rFonts w:cs="FrankRuehl" w:hint="cs"/>
                <w:sz w:val="20"/>
                <w:szCs w:val="24"/>
                <w:rtl/>
              </w:rPr>
              <w:t>86.67%</w:t>
            </w:r>
          </w:p>
        </w:tc>
      </w:tr>
      <w:tr w:rsidR="00CE5BDF" w:rsidRPr="00773C7B" w14:paraId="63522FB3" w14:textId="77777777" w:rsidTr="00773C7B">
        <w:tc>
          <w:tcPr>
            <w:tcW w:w="1326" w:type="dxa"/>
            <w:shd w:val="clear" w:color="auto" w:fill="auto"/>
          </w:tcPr>
          <w:p w14:paraId="4412F8FD" w14:textId="77777777" w:rsidR="00CE5BDF" w:rsidRPr="00773C7B" w:rsidRDefault="00257B6E" w:rsidP="00773C7B">
            <w:pPr>
              <w:pStyle w:val="P00"/>
              <w:spacing w:before="0"/>
              <w:ind w:left="0"/>
              <w:jc w:val="center"/>
              <w:rPr>
                <w:rStyle w:val="default"/>
                <w:rFonts w:cs="FrankRuehl" w:hint="cs"/>
                <w:sz w:val="20"/>
                <w:szCs w:val="24"/>
                <w:rtl/>
              </w:rPr>
            </w:pPr>
            <w:r w:rsidRPr="00773C7B">
              <w:rPr>
                <w:rStyle w:val="default"/>
                <w:rFonts w:cs="FrankRuehl" w:hint="cs"/>
                <w:sz w:val="20"/>
                <w:szCs w:val="24"/>
                <w:rtl/>
              </w:rPr>
              <w:t>2035</w:t>
            </w:r>
          </w:p>
        </w:tc>
        <w:tc>
          <w:tcPr>
            <w:tcW w:w="1327" w:type="dxa"/>
            <w:shd w:val="clear" w:color="auto" w:fill="auto"/>
          </w:tcPr>
          <w:p w14:paraId="26E6D5AF" w14:textId="77777777" w:rsidR="00CE5BDF" w:rsidRPr="00773C7B" w:rsidRDefault="00257B6E" w:rsidP="00773C7B">
            <w:pPr>
              <w:pStyle w:val="P00"/>
              <w:spacing w:before="0"/>
              <w:ind w:left="0"/>
              <w:jc w:val="center"/>
              <w:rPr>
                <w:rStyle w:val="default"/>
                <w:rFonts w:cs="FrankRuehl"/>
                <w:sz w:val="20"/>
                <w:szCs w:val="24"/>
                <w:rtl/>
              </w:rPr>
            </w:pPr>
            <w:r w:rsidRPr="00773C7B">
              <w:rPr>
                <w:rStyle w:val="default"/>
                <w:rFonts w:cs="FrankRuehl" w:hint="cs"/>
                <w:sz w:val="20"/>
                <w:szCs w:val="24"/>
                <w:rtl/>
              </w:rPr>
              <w:t>100%</w:t>
            </w:r>
          </w:p>
        </w:tc>
        <w:tc>
          <w:tcPr>
            <w:tcW w:w="1327" w:type="dxa"/>
            <w:shd w:val="clear" w:color="auto" w:fill="auto"/>
          </w:tcPr>
          <w:p w14:paraId="00A050E7" w14:textId="77777777" w:rsidR="00CE5BDF" w:rsidRPr="00773C7B" w:rsidRDefault="00257B6E" w:rsidP="00773C7B">
            <w:pPr>
              <w:pStyle w:val="P00"/>
              <w:spacing w:before="0"/>
              <w:ind w:left="0"/>
              <w:jc w:val="center"/>
              <w:rPr>
                <w:rStyle w:val="default"/>
                <w:rFonts w:cs="FrankRuehl"/>
                <w:sz w:val="20"/>
                <w:szCs w:val="24"/>
                <w:rtl/>
              </w:rPr>
            </w:pPr>
            <w:r w:rsidRPr="00773C7B">
              <w:rPr>
                <w:rStyle w:val="default"/>
                <w:rFonts w:cs="FrankRuehl" w:hint="cs"/>
                <w:sz w:val="20"/>
                <w:szCs w:val="24"/>
                <w:rtl/>
              </w:rPr>
              <w:t>100%</w:t>
            </w:r>
          </w:p>
        </w:tc>
        <w:tc>
          <w:tcPr>
            <w:tcW w:w="1327" w:type="dxa"/>
            <w:shd w:val="clear" w:color="auto" w:fill="auto"/>
          </w:tcPr>
          <w:p w14:paraId="214C557B" w14:textId="77777777" w:rsidR="00CE5BDF" w:rsidRPr="00773C7B" w:rsidRDefault="00257B6E" w:rsidP="00773C7B">
            <w:pPr>
              <w:pStyle w:val="P00"/>
              <w:spacing w:before="0"/>
              <w:ind w:left="0"/>
              <w:jc w:val="center"/>
              <w:rPr>
                <w:rStyle w:val="default"/>
                <w:rFonts w:cs="FrankRuehl"/>
                <w:sz w:val="20"/>
                <w:szCs w:val="24"/>
                <w:rtl/>
              </w:rPr>
            </w:pPr>
            <w:r w:rsidRPr="00773C7B">
              <w:rPr>
                <w:rStyle w:val="default"/>
                <w:rFonts w:cs="FrankRuehl" w:hint="cs"/>
                <w:sz w:val="20"/>
                <w:szCs w:val="24"/>
                <w:rtl/>
              </w:rPr>
              <w:t>100%</w:t>
            </w:r>
          </w:p>
        </w:tc>
        <w:tc>
          <w:tcPr>
            <w:tcW w:w="1327" w:type="dxa"/>
            <w:shd w:val="clear" w:color="auto" w:fill="auto"/>
          </w:tcPr>
          <w:p w14:paraId="087825EE" w14:textId="77777777" w:rsidR="00CE5BDF" w:rsidRPr="00773C7B" w:rsidRDefault="00257B6E" w:rsidP="00773C7B">
            <w:pPr>
              <w:pStyle w:val="P00"/>
              <w:spacing w:before="0"/>
              <w:ind w:left="0"/>
              <w:jc w:val="center"/>
              <w:rPr>
                <w:rStyle w:val="default"/>
                <w:rFonts w:cs="FrankRuehl"/>
                <w:sz w:val="20"/>
                <w:szCs w:val="24"/>
                <w:rtl/>
              </w:rPr>
            </w:pPr>
            <w:r w:rsidRPr="00773C7B">
              <w:rPr>
                <w:rStyle w:val="default"/>
                <w:rFonts w:cs="FrankRuehl" w:hint="cs"/>
                <w:sz w:val="20"/>
                <w:szCs w:val="24"/>
                <w:rtl/>
              </w:rPr>
              <w:t>100%</w:t>
            </w:r>
          </w:p>
        </w:tc>
        <w:tc>
          <w:tcPr>
            <w:tcW w:w="1327" w:type="dxa"/>
            <w:shd w:val="clear" w:color="auto" w:fill="auto"/>
          </w:tcPr>
          <w:p w14:paraId="0453DD11" w14:textId="77777777" w:rsidR="00CE5BDF" w:rsidRPr="00773C7B" w:rsidRDefault="00257B6E" w:rsidP="00773C7B">
            <w:pPr>
              <w:pStyle w:val="P00"/>
              <w:spacing w:before="0"/>
              <w:ind w:left="0"/>
              <w:jc w:val="center"/>
              <w:rPr>
                <w:rStyle w:val="default"/>
                <w:rFonts w:cs="FrankRuehl"/>
                <w:sz w:val="20"/>
                <w:szCs w:val="24"/>
                <w:rtl/>
              </w:rPr>
            </w:pPr>
            <w:r w:rsidRPr="00773C7B">
              <w:rPr>
                <w:rStyle w:val="default"/>
                <w:rFonts w:cs="FrankRuehl" w:hint="cs"/>
                <w:sz w:val="20"/>
                <w:szCs w:val="24"/>
                <w:rtl/>
              </w:rPr>
              <w:t>100%</w:t>
            </w:r>
          </w:p>
        </w:tc>
        <w:tc>
          <w:tcPr>
            <w:tcW w:w="1327" w:type="dxa"/>
            <w:shd w:val="clear" w:color="auto" w:fill="auto"/>
          </w:tcPr>
          <w:p w14:paraId="2054767C" w14:textId="77777777" w:rsidR="00CE5BDF" w:rsidRPr="00773C7B" w:rsidRDefault="00257B6E" w:rsidP="00773C7B">
            <w:pPr>
              <w:pStyle w:val="P00"/>
              <w:spacing w:before="0"/>
              <w:ind w:left="0"/>
              <w:jc w:val="center"/>
              <w:rPr>
                <w:rStyle w:val="default"/>
                <w:rFonts w:cs="FrankRuehl"/>
                <w:sz w:val="20"/>
                <w:szCs w:val="24"/>
                <w:rtl/>
              </w:rPr>
            </w:pPr>
            <w:r w:rsidRPr="00773C7B">
              <w:rPr>
                <w:rStyle w:val="default"/>
                <w:rFonts w:cs="FrankRuehl" w:hint="cs"/>
                <w:sz w:val="20"/>
                <w:szCs w:val="24"/>
                <w:rtl/>
              </w:rPr>
              <w:t>93.33%</w:t>
            </w:r>
          </w:p>
        </w:tc>
      </w:tr>
      <w:tr w:rsidR="00CE5BDF" w:rsidRPr="00773C7B" w14:paraId="39CA6502" w14:textId="77777777" w:rsidTr="00773C7B">
        <w:tc>
          <w:tcPr>
            <w:tcW w:w="1326" w:type="dxa"/>
            <w:shd w:val="clear" w:color="auto" w:fill="auto"/>
          </w:tcPr>
          <w:p w14:paraId="62FCD482" w14:textId="77777777" w:rsidR="00CE5BDF" w:rsidRPr="00773C7B" w:rsidRDefault="00257B6E" w:rsidP="00773C7B">
            <w:pPr>
              <w:pStyle w:val="P00"/>
              <w:spacing w:before="0"/>
              <w:ind w:left="0"/>
              <w:jc w:val="center"/>
              <w:rPr>
                <w:rStyle w:val="default"/>
                <w:rFonts w:cs="FrankRuehl" w:hint="cs"/>
                <w:sz w:val="20"/>
                <w:szCs w:val="24"/>
                <w:rtl/>
              </w:rPr>
            </w:pPr>
            <w:r w:rsidRPr="00773C7B">
              <w:rPr>
                <w:rStyle w:val="default"/>
                <w:rFonts w:cs="FrankRuehl" w:hint="cs"/>
                <w:sz w:val="20"/>
                <w:szCs w:val="24"/>
                <w:rtl/>
              </w:rPr>
              <w:t>2036 ואילך</w:t>
            </w:r>
          </w:p>
        </w:tc>
        <w:tc>
          <w:tcPr>
            <w:tcW w:w="1327" w:type="dxa"/>
            <w:shd w:val="clear" w:color="auto" w:fill="auto"/>
          </w:tcPr>
          <w:p w14:paraId="187165BB" w14:textId="77777777" w:rsidR="00CE5BDF" w:rsidRPr="00773C7B" w:rsidRDefault="00257B6E" w:rsidP="00773C7B">
            <w:pPr>
              <w:pStyle w:val="P00"/>
              <w:spacing w:before="0"/>
              <w:ind w:left="0"/>
              <w:jc w:val="center"/>
              <w:rPr>
                <w:rStyle w:val="default"/>
                <w:rFonts w:cs="FrankRuehl"/>
                <w:sz w:val="20"/>
                <w:szCs w:val="24"/>
                <w:rtl/>
              </w:rPr>
            </w:pPr>
            <w:r w:rsidRPr="00773C7B">
              <w:rPr>
                <w:rStyle w:val="default"/>
                <w:rFonts w:cs="FrankRuehl" w:hint="cs"/>
                <w:sz w:val="20"/>
                <w:szCs w:val="24"/>
                <w:rtl/>
              </w:rPr>
              <w:t>100%</w:t>
            </w:r>
          </w:p>
        </w:tc>
        <w:tc>
          <w:tcPr>
            <w:tcW w:w="1327" w:type="dxa"/>
            <w:shd w:val="clear" w:color="auto" w:fill="auto"/>
          </w:tcPr>
          <w:p w14:paraId="51587CFE" w14:textId="77777777" w:rsidR="00CE5BDF" w:rsidRPr="00773C7B" w:rsidRDefault="00257B6E" w:rsidP="00773C7B">
            <w:pPr>
              <w:pStyle w:val="P00"/>
              <w:spacing w:before="0"/>
              <w:ind w:left="0"/>
              <w:jc w:val="center"/>
              <w:rPr>
                <w:rStyle w:val="default"/>
                <w:rFonts w:cs="FrankRuehl"/>
                <w:sz w:val="20"/>
                <w:szCs w:val="24"/>
                <w:rtl/>
              </w:rPr>
            </w:pPr>
            <w:r w:rsidRPr="00773C7B">
              <w:rPr>
                <w:rStyle w:val="default"/>
                <w:rFonts w:cs="FrankRuehl" w:hint="cs"/>
                <w:sz w:val="20"/>
                <w:szCs w:val="24"/>
                <w:rtl/>
              </w:rPr>
              <w:t>100%</w:t>
            </w:r>
          </w:p>
        </w:tc>
        <w:tc>
          <w:tcPr>
            <w:tcW w:w="1327" w:type="dxa"/>
            <w:shd w:val="clear" w:color="auto" w:fill="auto"/>
          </w:tcPr>
          <w:p w14:paraId="4ABFEFBE" w14:textId="77777777" w:rsidR="00CE5BDF" w:rsidRPr="00773C7B" w:rsidRDefault="00257B6E" w:rsidP="00773C7B">
            <w:pPr>
              <w:pStyle w:val="P00"/>
              <w:spacing w:before="0"/>
              <w:ind w:left="0"/>
              <w:jc w:val="center"/>
              <w:rPr>
                <w:rStyle w:val="default"/>
                <w:rFonts w:cs="FrankRuehl"/>
                <w:sz w:val="20"/>
                <w:szCs w:val="24"/>
                <w:rtl/>
              </w:rPr>
            </w:pPr>
            <w:r w:rsidRPr="00773C7B">
              <w:rPr>
                <w:rStyle w:val="default"/>
                <w:rFonts w:cs="FrankRuehl" w:hint="cs"/>
                <w:sz w:val="20"/>
                <w:szCs w:val="24"/>
                <w:rtl/>
              </w:rPr>
              <w:t>100%</w:t>
            </w:r>
          </w:p>
        </w:tc>
        <w:tc>
          <w:tcPr>
            <w:tcW w:w="1327" w:type="dxa"/>
            <w:shd w:val="clear" w:color="auto" w:fill="auto"/>
          </w:tcPr>
          <w:p w14:paraId="405D3333" w14:textId="77777777" w:rsidR="00CE5BDF" w:rsidRPr="00773C7B" w:rsidRDefault="00257B6E" w:rsidP="00773C7B">
            <w:pPr>
              <w:pStyle w:val="P00"/>
              <w:spacing w:before="0"/>
              <w:ind w:left="0"/>
              <w:jc w:val="center"/>
              <w:rPr>
                <w:rStyle w:val="default"/>
                <w:rFonts w:cs="FrankRuehl"/>
                <w:sz w:val="20"/>
                <w:szCs w:val="24"/>
                <w:rtl/>
              </w:rPr>
            </w:pPr>
            <w:r w:rsidRPr="00773C7B">
              <w:rPr>
                <w:rStyle w:val="default"/>
                <w:rFonts w:cs="FrankRuehl" w:hint="cs"/>
                <w:sz w:val="20"/>
                <w:szCs w:val="24"/>
                <w:rtl/>
              </w:rPr>
              <w:t>100%</w:t>
            </w:r>
          </w:p>
        </w:tc>
        <w:tc>
          <w:tcPr>
            <w:tcW w:w="1327" w:type="dxa"/>
            <w:shd w:val="clear" w:color="auto" w:fill="auto"/>
          </w:tcPr>
          <w:p w14:paraId="528209F0" w14:textId="77777777" w:rsidR="00CE5BDF" w:rsidRPr="00773C7B" w:rsidRDefault="00257B6E" w:rsidP="00773C7B">
            <w:pPr>
              <w:pStyle w:val="P00"/>
              <w:spacing w:before="0"/>
              <w:ind w:left="0"/>
              <w:jc w:val="center"/>
              <w:rPr>
                <w:rStyle w:val="default"/>
                <w:rFonts w:cs="FrankRuehl"/>
                <w:sz w:val="20"/>
                <w:szCs w:val="24"/>
                <w:rtl/>
              </w:rPr>
            </w:pPr>
            <w:r w:rsidRPr="00773C7B">
              <w:rPr>
                <w:rStyle w:val="default"/>
                <w:rFonts w:cs="FrankRuehl" w:hint="cs"/>
                <w:sz w:val="20"/>
                <w:szCs w:val="24"/>
                <w:rtl/>
              </w:rPr>
              <w:t>100%</w:t>
            </w:r>
          </w:p>
        </w:tc>
        <w:tc>
          <w:tcPr>
            <w:tcW w:w="1327" w:type="dxa"/>
            <w:shd w:val="clear" w:color="auto" w:fill="auto"/>
          </w:tcPr>
          <w:p w14:paraId="61C410EE" w14:textId="77777777" w:rsidR="00CE5BDF" w:rsidRPr="00773C7B" w:rsidRDefault="00257B6E" w:rsidP="00773C7B">
            <w:pPr>
              <w:pStyle w:val="P00"/>
              <w:spacing w:before="0"/>
              <w:ind w:left="0"/>
              <w:jc w:val="center"/>
              <w:rPr>
                <w:rStyle w:val="default"/>
                <w:rFonts w:cs="FrankRuehl"/>
                <w:sz w:val="20"/>
                <w:szCs w:val="24"/>
                <w:rtl/>
              </w:rPr>
            </w:pPr>
            <w:r w:rsidRPr="00773C7B">
              <w:rPr>
                <w:rStyle w:val="default"/>
                <w:rFonts w:cs="FrankRuehl" w:hint="cs"/>
                <w:sz w:val="20"/>
                <w:szCs w:val="24"/>
                <w:rtl/>
              </w:rPr>
              <w:t>100%</w:t>
            </w:r>
          </w:p>
        </w:tc>
      </w:tr>
    </w:tbl>
    <w:p w14:paraId="2491E2CF" w14:textId="77777777" w:rsidR="00CE5BDF" w:rsidRPr="00257B6E" w:rsidRDefault="00CE5BDF" w:rsidP="00257B6E">
      <w:pPr>
        <w:pStyle w:val="P00"/>
        <w:spacing w:before="0"/>
        <w:ind w:left="624" w:right="1134"/>
        <w:rPr>
          <w:rStyle w:val="default"/>
          <w:rFonts w:cs="FrankRuehl"/>
          <w:sz w:val="20"/>
          <w:szCs w:val="20"/>
          <w:rtl/>
        </w:rPr>
      </w:pPr>
    </w:p>
    <w:p w14:paraId="0BB6D3F4" w14:textId="77777777" w:rsidR="00257B6E" w:rsidRDefault="00257B6E" w:rsidP="00CE5BDF">
      <w:pPr>
        <w:pStyle w:val="P00"/>
        <w:spacing w:before="72"/>
        <w:ind w:left="624" w:right="1134"/>
        <w:rPr>
          <w:rStyle w:val="default"/>
          <w:rFonts w:cs="FrankRuehl"/>
          <w:rtl/>
        </w:rPr>
      </w:pPr>
      <w:r>
        <w:rPr>
          <w:rStyle w:val="default"/>
          <w:rFonts w:cs="FrankRuehl" w:hint="cs"/>
          <w:rtl/>
        </w:rPr>
        <w:t xml:space="preserve">לעניין פסקאות (1) עד (3), "שיעור המכס הכללי" </w:t>
      </w:r>
      <w:r>
        <w:rPr>
          <w:rStyle w:val="default"/>
          <w:rFonts w:cs="FrankRuehl"/>
          <w:rtl/>
        </w:rPr>
        <w:t>–</w:t>
      </w:r>
      <w:r>
        <w:rPr>
          <w:rStyle w:val="default"/>
          <w:rFonts w:cs="FrankRuehl" w:hint="cs"/>
          <w:rtl/>
        </w:rPr>
        <w:t xml:space="preserve"> שיעור המכס הנקוב לצד פרטי המכס בטור ג' בתוספת הראשונה.</w:t>
      </w:r>
    </w:p>
    <w:p w14:paraId="7FEDE651" w14:textId="77777777" w:rsidR="008076BD" w:rsidRPr="00ED7D40" w:rsidRDefault="008076BD" w:rsidP="008076BD">
      <w:pPr>
        <w:pStyle w:val="P00"/>
        <w:spacing w:before="0"/>
        <w:ind w:left="0" w:right="1134"/>
        <w:rPr>
          <w:rStyle w:val="default"/>
          <w:rFonts w:ascii="FrankRuehl" w:hAnsi="FrankRuehl" w:cs="FrankRuehl"/>
          <w:vanish/>
          <w:color w:val="FF0000"/>
          <w:sz w:val="20"/>
          <w:szCs w:val="20"/>
          <w:shd w:val="clear" w:color="auto" w:fill="FFFF99"/>
          <w:rtl/>
        </w:rPr>
      </w:pPr>
      <w:bookmarkStart w:id="53" w:name="Rov57"/>
      <w:r w:rsidRPr="00ED7D40">
        <w:rPr>
          <w:rStyle w:val="default"/>
          <w:rFonts w:ascii="FrankRuehl" w:hAnsi="FrankRuehl" w:cs="FrankRuehl" w:hint="cs"/>
          <w:vanish/>
          <w:color w:val="FF0000"/>
          <w:sz w:val="20"/>
          <w:szCs w:val="20"/>
          <w:shd w:val="clear" w:color="auto" w:fill="FFFF99"/>
          <w:rtl/>
        </w:rPr>
        <w:t>מיום 5.12.2022</w:t>
      </w:r>
    </w:p>
    <w:p w14:paraId="64A9B7D8" w14:textId="77777777" w:rsidR="008076BD" w:rsidRPr="00ED7D40" w:rsidRDefault="008076BD" w:rsidP="008076BD">
      <w:pPr>
        <w:pStyle w:val="P00"/>
        <w:spacing w:before="0"/>
        <w:ind w:left="0" w:right="1134"/>
        <w:rPr>
          <w:rStyle w:val="default"/>
          <w:rFonts w:ascii="FrankRuehl" w:hAnsi="FrankRuehl" w:cs="FrankRuehl"/>
          <w:vanish/>
          <w:sz w:val="20"/>
          <w:szCs w:val="20"/>
          <w:shd w:val="clear" w:color="auto" w:fill="FFFF99"/>
          <w:rtl/>
        </w:rPr>
      </w:pPr>
      <w:r w:rsidRPr="00ED7D40">
        <w:rPr>
          <w:rStyle w:val="default"/>
          <w:rFonts w:ascii="FrankRuehl" w:hAnsi="FrankRuehl" w:cs="FrankRuehl" w:hint="cs"/>
          <w:b/>
          <w:bCs/>
          <w:vanish/>
          <w:sz w:val="20"/>
          <w:szCs w:val="20"/>
          <w:shd w:val="clear" w:color="auto" w:fill="FFFF99"/>
          <w:rtl/>
        </w:rPr>
        <w:t>צו תשפ"ג-2022</w:t>
      </w:r>
    </w:p>
    <w:p w14:paraId="5DFED493" w14:textId="77777777" w:rsidR="008076BD" w:rsidRPr="00ED7D40" w:rsidRDefault="008076BD" w:rsidP="008076BD">
      <w:pPr>
        <w:pStyle w:val="P00"/>
        <w:spacing w:before="0"/>
        <w:ind w:left="0" w:right="1134"/>
        <w:rPr>
          <w:rStyle w:val="default"/>
          <w:rFonts w:ascii="FrankRuehl" w:hAnsi="FrankRuehl" w:cs="FrankRuehl"/>
          <w:vanish/>
          <w:sz w:val="20"/>
          <w:szCs w:val="20"/>
          <w:shd w:val="clear" w:color="auto" w:fill="FFFF99"/>
          <w:rtl/>
        </w:rPr>
      </w:pPr>
      <w:hyperlink r:id="rId93" w:history="1">
        <w:r w:rsidRPr="00ED7D40">
          <w:rPr>
            <w:rStyle w:val="Hyperlink"/>
            <w:rFonts w:ascii="FrankRuehl" w:hAnsi="FrankRuehl" w:cs="FrankRuehl" w:hint="cs"/>
            <w:vanish/>
            <w:szCs w:val="20"/>
            <w:shd w:val="clear" w:color="auto" w:fill="FFFF99"/>
            <w:rtl/>
          </w:rPr>
          <w:t>ק"ת שיעורי מק"ח תשפ"ג מס' 2045</w:t>
        </w:r>
      </w:hyperlink>
      <w:r w:rsidRPr="00ED7D40">
        <w:rPr>
          <w:rStyle w:val="default"/>
          <w:rFonts w:ascii="FrankRuehl" w:hAnsi="FrankRuehl" w:cs="FrankRuehl" w:hint="cs"/>
          <w:vanish/>
          <w:sz w:val="20"/>
          <w:szCs w:val="20"/>
          <w:shd w:val="clear" w:color="auto" w:fill="FFFF99"/>
          <w:rtl/>
        </w:rPr>
        <w:t xml:space="preserve"> מיום 5.12.2022 עמ' 134</w:t>
      </w:r>
    </w:p>
    <w:p w14:paraId="142DF5F4" w14:textId="77777777" w:rsidR="008076BD" w:rsidRPr="00257B6E" w:rsidRDefault="008076BD" w:rsidP="008076BD">
      <w:pPr>
        <w:pStyle w:val="P00"/>
        <w:spacing w:before="0"/>
        <w:ind w:left="0" w:right="1134"/>
        <w:rPr>
          <w:rStyle w:val="default"/>
          <w:rFonts w:ascii="FrankRuehl" w:hAnsi="FrankRuehl" w:cs="FrankRuehl"/>
          <w:sz w:val="2"/>
          <w:szCs w:val="2"/>
          <w:shd w:val="clear" w:color="auto" w:fill="FFFF99"/>
          <w:rtl/>
        </w:rPr>
      </w:pPr>
      <w:r w:rsidRPr="00ED7D40">
        <w:rPr>
          <w:rStyle w:val="default"/>
          <w:rFonts w:ascii="FrankRuehl" w:hAnsi="FrankRuehl" w:cs="FrankRuehl" w:hint="cs"/>
          <w:b/>
          <w:bCs/>
          <w:vanish/>
          <w:sz w:val="20"/>
          <w:szCs w:val="20"/>
          <w:shd w:val="clear" w:color="auto" w:fill="FFFF99"/>
          <w:rtl/>
        </w:rPr>
        <w:t>הוספת סעיף 23ה</w:t>
      </w:r>
      <w:bookmarkEnd w:id="53"/>
    </w:p>
    <w:p w14:paraId="4241505B" w14:textId="77777777" w:rsidR="008076BD" w:rsidRDefault="008076BD" w:rsidP="008076BD">
      <w:pPr>
        <w:pStyle w:val="P00"/>
        <w:spacing w:before="72"/>
        <w:ind w:left="0" w:right="1134"/>
        <w:rPr>
          <w:rStyle w:val="default"/>
          <w:rFonts w:cs="FrankRuehl"/>
          <w:rtl/>
        </w:rPr>
      </w:pPr>
      <w:r>
        <w:rPr>
          <w:rFonts w:cs="Miriam"/>
          <w:lang w:val="he-IL"/>
        </w:rPr>
        <w:pict w14:anchorId="52307DF8">
          <v:rect id="_x0000_s2265" style="position:absolute;left:0;text-align:left;margin-left:461.25pt;margin-top:8.05pt;width:77.3pt;height:52.4pt;z-index:251686912" filled="f" stroked="f" strokecolor="lime" strokeweight=".25pt">
            <v:textbox style="mso-next-textbox:#_x0000_s2265" inset="1mm,0,1mm,0">
              <w:txbxContent>
                <w:p w14:paraId="7CE19C18" w14:textId="77777777" w:rsidR="008076BD" w:rsidRDefault="008076BD" w:rsidP="008076BD">
                  <w:pPr>
                    <w:spacing w:line="160" w:lineRule="exact"/>
                    <w:rPr>
                      <w:rFonts w:cs="Miriam"/>
                      <w:sz w:val="18"/>
                      <w:szCs w:val="18"/>
                      <w:rtl/>
                    </w:rPr>
                  </w:pPr>
                  <w:r>
                    <w:rPr>
                      <w:rFonts w:cs="Miriam" w:hint="cs"/>
                      <w:sz w:val="18"/>
                      <w:szCs w:val="18"/>
                      <w:rtl/>
                    </w:rPr>
                    <w:t>הפחתת מכס לעניין הסכם הסחר עם איחוד האמירויות הערביות</w:t>
                  </w:r>
                </w:p>
                <w:p w14:paraId="762E4AEA" w14:textId="77777777" w:rsidR="008076BD" w:rsidRDefault="008076BD" w:rsidP="008076BD">
                  <w:pPr>
                    <w:spacing w:line="160" w:lineRule="exact"/>
                    <w:rPr>
                      <w:rFonts w:cs="Miriam" w:hint="cs"/>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תשפ"ג-2023</w:t>
                  </w:r>
                </w:p>
              </w:txbxContent>
            </v:textbox>
            <w10:anchorlock/>
          </v:rect>
        </w:pict>
      </w:r>
      <w:r>
        <w:rPr>
          <w:rStyle w:val="big-number"/>
          <w:rFonts w:cs="Miriam" w:hint="cs"/>
          <w:rtl/>
        </w:rPr>
        <w:t>23</w:t>
      </w:r>
      <w:r>
        <w:rPr>
          <w:rStyle w:val="big-number"/>
          <w:rFonts w:cs="FrankRuehl" w:hint="cs"/>
          <w:sz w:val="26"/>
          <w:szCs w:val="26"/>
          <w:rtl/>
        </w:rPr>
        <w:t>ו</w:t>
      </w:r>
      <w:r>
        <w:rPr>
          <w:rStyle w:val="big-number"/>
          <w:rFonts w:cs="FrankRuehl"/>
          <w:sz w:val="26"/>
          <w:szCs w:val="26"/>
          <w:rtl/>
        </w:rPr>
        <w:t>.</w:t>
      </w:r>
      <w:r>
        <w:rPr>
          <w:rStyle w:val="big-number"/>
          <w:rFonts w:cs="FrankRuehl"/>
          <w:sz w:val="26"/>
          <w:szCs w:val="26"/>
          <w:rtl/>
        </w:rPr>
        <w:tab/>
      </w:r>
      <w:r>
        <w:rPr>
          <w:rStyle w:val="default"/>
          <w:rFonts w:cs="FrankRuehl" w:hint="cs"/>
          <w:rtl/>
        </w:rPr>
        <w:t>לעניין טובין שחל עליהם הסכם הסחר עם איחוד האמירויות הערביות ומתקיימים בהם התנאים האמורים בסעיף 14 יחול פטור ממכס, למעט לגבי טובין המפורטים ברשימות שבתוספת התשע עשרה, שלגביהם ינהגו כמפורט להלן:</w:t>
      </w:r>
    </w:p>
    <w:p w14:paraId="5EB48E2B" w14:textId="77777777" w:rsidR="008076BD" w:rsidRDefault="008076BD" w:rsidP="008076BD">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טובין שסיווגם בפרטי מכס המפורטים ברשימה א' שבתוספת התשע עשרה, יהיו חייבים בשיעור המכס הכללי;</w:t>
      </w:r>
    </w:p>
    <w:p w14:paraId="4FBF0307" w14:textId="77777777" w:rsidR="008076BD" w:rsidRDefault="008076BD" w:rsidP="008076BD">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טובין שסיווגם בפרטי מכס המפורטים ברשימה ב' שבתוספת התשע עשרה, תחול עליהם הפחתה משיעור המכס הכללי כמפורט בטור ב' ברשימה האמורה, או שיחול לגביהם פטור ממכס לגבי הכמות המרבית לשנה שצוינה בטור ג' לרשימה האמורה או שיחולו שניהם;</w:t>
      </w:r>
    </w:p>
    <w:p w14:paraId="6DE40399" w14:textId="77777777" w:rsidR="008076BD" w:rsidRDefault="008076BD" w:rsidP="008076BD">
      <w:pPr>
        <w:pStyle w:val="P00"/>
        <w:spacing w:before="72"/>
        <w:ind w:left="624" w:right="1134"/>
        <w:rPr>
          <w:rStyle w:val="default"/>
          <w:rFonts w:cs="FrankRuehl"/>
          <w:rtl/>
        </w:rPr>
      </w:pPr>
      <w:r>
        <w:rPr>
          <w:rStyle w:val="default"/>
          <w:rFonts w:cs="FrankRuehl" w:hint="cs"/>
          <w:rtl/>
        </w:rPr>
        <w:t>(3)</w:t>
      </w:r>
      <w:r>
        <w:rPr>
          <w:rStyle w:val="default"/>
          <w:rFonts w:cs="FrankRuehl"/>
          <w:rtl/>
        </w:rPr>
        <w:tab/>
      </w:r>
      <w:r w:rsidR="00014FCF">
        <w:rPr>
          <w:rStyle w:val="default"/>
          <w:rFonts w:cs="FrankRuehl" w:hint="cs"/>
          <w:rtl/>
        </w:rPr>
        <w:t>טובין שסיווגם בפרטי מכס המפורטים ברשימות ג' ו-ד' שבתוספת התשע עשרה, תחול עליהם הפחתה משיעור המכס הכללי, באחוזים כמפורט להלן:</w:t>
      </w:r>
    </w:p>
    <w:tbl>
      <w:tblPr>
        <w:bidiVisual/>
        <w:tblW w:w="7314" w:type="dxa"/>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219"/>
        <w:gridCol w:w="2265"/>
      </w:tblGrid>
      <w:tr w:rsidR="00014FCF" w:rsidRPr="00D16E13" w14:paraId="3414D739" w14:textId="77777777" w:rsidTr="00D16E13">
        <w:tc>
          <w:tcPr>
            <w:tcW w:w="0" w:type="auto"/>
            <w:shd w:val="clear" w:color="auto" w:fill="auto"/>
          </w:tcPr>
          <w:p w14:paraId="5F6AFF8A" w14:textId="77777777" w:rsidR="00014FCF" w:rsidRPr="00D16E13" w:rsidRDefault="00014FCF" w:rsidP="00D16E1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D16E13">
              <w:rPr>
                <w:rStyle w:val="default"/>
                <w:rFonts w:cs="FrankRuehl" w:hint="cs"/>
                <w:sz w:val="18"/>
                <w:szCs w:val="22"/>
                <w:rtl/>
              </w:rPr>
              <w:t>שנה</w:t>
            </w:r>
          </w:p>
        </w:tc>
        <w:tc>
          <w:tcPr>
            <w:tcW w:w="0" w:type="auto"/>
            <w:shd w:val="clear" w:color="auto" w:fill="auto"/>
          </w:tcPr>
          <w:p w14:paraId="26DA2DD2" w14:textId="77777777" w:rsidR="00014FCF" w:rsidRPr="00D16E13" w:rsidRDefault="00014FCF" w:rsidP="00D16E1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D16E13">
              <w:rPr>
                <w:rStyle w:val="default"/>
                <w:rFonts w:cs="FrankRuehl" w:hint="cs"/>
                <w:sz w:val="18"/>
                <w:szCs w:val="22"/>
                <w:rtl/>
              </w:rPr>
              <w:t>רשימה ג'</w:t>
            </w:r>
          </w:p>
        </w:tc>
        <w:tc>
          <w:tcPr>
            <w:tcW w:w="0" w:type="auto"/>
            <w:shd w:val="clear" w:color="auto" w:fill="auto"/>
          </w:tcPr>
          <w:p w14:paraId="1B1C9F38" w14:textId="77777777" w:rsidR="00014FCF" w:rsidRPr="00D16E13" w:rsidRDefault="00014FCF" w:rsidP="00D16E1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D16E13">
              <w:rPr>
                <w:rStyle w:val="default"/>
                <w:rFonts w:cs="FrankRuehl" w:hint="cs"/>
                <w:sz w:val="18"/>
                <w:szCs w:val="22"/>
                <w:rtl/>
              </w:rPr>
              <w:t>רשימה ד'</w:t>
            </w:r>
          </w:p>
        </w:tc>
      </w:tr>
      <w:tr w:rsidR="00014FCF" w:rsidRPr="00D16E13" w14:paraId="3E7D106F" w14:textId="77777777" w:rsidTr="00D16E13">
        <w:tc>
          <w:tcPr>
            <w:tcW w:w="0" w:type="auto"/>
            <w:shd w:val="clear" w:color="auto" w:fill="auto"/>
          </w:tcPr>
          <w:p w14:paraId="1E91822C" w14:textId="77777777" w:rsidR="00014FCF" w:rsidRPr="00D16E13" w:rsidRDefault="00014FCF" w:rsidP="00D16E1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16E13">
              <w:rPr>
                <w:rStyle w:val="default"/>
                <w:rFonts w:cs="FrankRuehl" w:hint="cs"/>
                <w:sz w:val="20"/>
                <w:szCs w:val="24"/>
                <w:rtl/>
              </w:rPr>
              <w:t>2023</w:t>
            </w:r>
          </w:p>
        </w:tc>
        <w:tc>
          <w:tcPr>
            <w:tcW w:w="0" w:type="auto"/>
            <w:shd w:val="clear" w:color="auto" w:fill="auto"/>
          </w:tcPr>
          <w:p w14:paraId="4F3B8B01" w14:textId="77777777" w:rsidR="00014FCF" w:rsidRPr="00D16E13" w:rsidRDefault="00014FCF" w:rsidP="00D16E1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D16E13">
              <w:rPr>
                <w:rStyle w:val="default"/>
                <w:rFonts w:cs="FrankRuehl" w:hint="cs"/>
                <w:sz w:val="20"/>
                <w:szCs w:val="24"/>
                <w:rtl/>
              </w:rPr>
              <w:t>33.33</w:t>
            </w:r>
          </w:p>
        </w:tc>
        <w:tc>
          <w:tcPr>
            <w:tcW w:w="0" w:type="auto"/>
            <w:shd w:val="clear" w:color="auto" w:fill="auto"/>
          </w:tcPr>
          <w:p w14:paraId="3A5087F8" w14:textId="77777777" w:rsidR="00014FCF" w:rsidRPr="00D16E13" w:rsidRDefault="00014FCF" w:rsidP="00D16E1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D16E13">
              <w:rPr>
                <w:rStyle w:val="default"/>
                <w:rFonts w:cs="FrankRuehl" w:hint="cs"/>
                <w:sz w:val="20"/>
                <w:szCs w:val="24"/>
                <w:rtl/>
              </w:rPr>
              <w:t>20</w:t>
            </w:r>
          </w:p>
        </w:tc>
      </w:tr>
      <w:tr w:rsidR="00014FCF" w:rsidRPr="00D16E13" w14:paraId="37607C33" w14:textId="77777777" w:rsidTr="00D16E13">
        <w:tc>
          <w:tcPr>
            <w:tcW w:w="0" w:type="auto"/>
            <w:shd w:val="clear" w:color="auto" w:fill="auto"/>
          </w:tcPr>
          <w:p w14:paraId="5EEC35E8" w14:textId="77777777" w:rsidR="00014FCF" w:rsidRPr="00D16E13" w:rsidRDefault="00014FCF" w:rsidP="00D16E1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16E13">
              <w:rPr>
                <w:rStyle w:val="default"/>
                <w:rFonts w:cs="FrankRuehl" w:hint="cs"/>
                <w:sz w:val="20"/>
                <w:szCs w:val="24"/>
                <w:rtl/>
              </w:rPr>
              <w:t>2024</w:t>
            </w:r>
          </w:p>
        </w:tc>
        <w:tc>
          <w:tcPr>
            <w:tcW w:w="0" w:type="auto"/>
            <w:shd w:val="clear" w:color="auto" w:fill="auto"/>
          </w:tcPr>
          <w:p w14:paraId="26DCFF57" w14:textId="77777777" w:rsidR="00014FCF" w:rsidRPr="00D16E13" w:rsidRDefault="00014FCF" w:rsidP="00D16E1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D16E13">
              <w:rPr>
                <w:rStyle w:val="default"/>
                <w:rFonts w:cs="FrankRuehl" w:hint="cs"/>
                <w:sz w:val="20"/>
                <w:szCs w:val="24"/>
                <w:rtl/>
              </w:rPr>
              <w:t>66.67</w:t>
            </w:r>
          </w:p>
        </w:tc>
        <w:tc>
          <w:tcPr>
            <w:tcW w:w="0" w:type="auto"/>
            <w:shd w:val="clear" w:color="auto" w:fill="auto"/>
          </w:tcPr>
          <w:p w14:paraId="073C8254" w14:textId="77777777" w:rsidR="00014FCF" w:rsidRPr="00D16E13" w:rsidRDefault="00014FCF" w:rsidP="00D16E1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D16E13">
              <w:rPr>
                <w:rStyle w:val="default"/>
                <w:rFonts w:cs="FrankRuehl" w:hint="cs"/>
                <w:sz w:val="20"/>
                <w:szCs w:val="24"/>
                <w:rtl/>
              </w:rPr>
              <w:t>40</w:t>
            </w:r>
          </w:p>
        </w:tc>
      </w:tr>
      <w:tr w:rsidR="00014FCF" w:rsidRPr="00D16E13" w14:paraId="48A3C4B0" w14:textId="77777777" w:rsidTr="00D16E13">
        <w:tc>
          <w:tcPr>
            <w:tcW w:w="0" w:type="auto"/>
            <w:shd w:val="clear" w:color="auto" w:fill="auto"/>
          </w:tcPr>
          <w:p w14:paraId="0B898666" w14:textId="77777777" w:rsidR="00014FCF" w:rsidRPr="00D16E13" w:rsidRDefault="00014FCF" w:rsidP="00D16E1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16E13">
              <w:rPr>
                <w:rStyle w:val="default"/>
                <w:rFonts w:cs="FrankRuehl" w:hint="cs"/>
                <w:sz w:val="20"/>
                <w:szCs w:val="24"/>
                <w:rtl/>
              </w:rPr>
              <w:t>2025</w:t>
            </w:r>
          </w:p>
        </w:tc>
        <w:tc>
          <w:tcPr>
            <w:tcW w:w="0" w:type="auto"/>
            <w:shd w:val="clear" w:color="auto" w:fill="auto"/>
          </w:tcPr>
          <w:p w14:paraId="35F5B0AD" w14:textId="77777777" w:rsidR="00014FCF" w:rsidRPr="00D16E13" w:rsidRDefault="00014FCF" w:rsidP="00D16E1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D16E13">
              <w:rPr>
                <w:rStyle w:val="default"/>
                <w:rFonts w:cs="FrankRuehl" w:hint="cs"/>
                <w:sz w:val="20"/>
                <w:szCs w:val="24"/>
                <w:rtl/>
              </w:rPr>
              <w:t>100</w:t>
            </w:r>
          </w:p>
        </w:tc>
        <w:tc>
          <w:tcPr>
            <w:tcW w:w="0" w:type="auto"/>
            <w:shd w:val="clear" w:color="auto" w:fill="auto"/>
          </w:tcPr>
          <w:p w14:paraId="2D87AA7A" w14:textId="77777777" w:rsidR="00014FCF" w:rsidRPr="00D16E13" w:rsidRDefault="00014FCF" w:rsidP="00D16E1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D16E13">
              <w:rPr>
                <w:rStyle w:val="default"/>
                <w:rFonts w:cs="FrankRuehl" w:hint="cs"/>
                <w:sz w:val="20"/>
                <w:szCs w:val="24"/>
                <w:rtl/>
              </w:rPr>
              <w:t>60</w:t>
            </w:r>
          </w:p>
        </w:tc>
      </w:tr>
      <w:tr w:rsidR="00014FCF" w:rsidRPr="00D16E13" w14:paraId="70ACBC31" w14:textId="77777777" w:rsidTr="00D16E13">
        <w:tc>
          <w:tcPr>
            <w:tcW w:w="0" w:type="auto"/>
            <w:shd w:val="clear" w:color="auto" w:fill="auto"/>
          </w:tcPr>
          <w:p w14:paraId="4DBD80E2" w14:textId="77777777" w:rsidR="00014FCF" w:rsidRPr="00D16E13" w:rsidRDefault="00014FCF" w:rsidP="00D16E1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16E13">
              <w:rPr>
                <w:rStyle w:val="default"/>
                <w:rFonts w:cs="FrankRuehl" w:hint="cs"/>
                <w:sz w:val="20"/>
                <w:szCs w:val="24"/>
                <w:rtl/>
              </w:rPr>
              <w:t>2026</w:t>
            </w:r>
          </w:p>
        </w:tc>
        <w:tc>
          <w:tcPr>
            <w:tcW w:w="0" w:type="auto"/>
            <w:shd w:val="clear" w:color="auto" w:fill="auto"/>
          </w:tcPr>
          <w:p w14:paraId="7A063BFC" w14:textId="77777777" w:rsidR="00014FCF" w:rsidRPr="00D16E13" w:rsidRDefault="00014FCF" w:rsidP="00D16E1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D16E13">
              <w:rPr>
                <w:rStyle w:val="default"/>
                <w:rFonts w:cs="FrankRuehl" w:hint="cs"/>
                <w:sz w:val="20"/>
                <w:szCs w:val="24"/>
                <w:rtl/>
              </w:rPr>
              <w:t>100</w:t>
            </w:r>
          </w:p>
        </w:tc>
        <w:tc>
          <w:tcPr>
            <w:tcW w:w="0" w:type="auto"/>
            <w:shd w:val="clear" w:color="auto" w:fill="auto"/>
          </w:tcPr>
          <w:p w14:paraId="5C38233D" w14:textId="77777777" w:rsidR="00014FCF" w:rsidRPr="00D16E13" w:rsidRDefault="00014FCF" w:rsidP="00D16E1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D16E13">
              <w:rPr>
                <w:rStyle w:val="default"/>
                <w:rFonts w:cs="FrankRuehl" w:hint="cs"/>
                <w:sz w:val="20"/>
                <w:szCs w:val="24"/>
                <w:rtl/>
              </w:rPr>
              <w:t>80</w:t>
            </w:r>
          </w:p>
        </w:tc>
      </w:tr>
      <w:tr w:rsidR="00014FCF" w:rsidRPr="00D16E13" w14:paraId="1304AAE8" w14:textId="77777777" w:rsidTr="00D16E13">
        <w:tc>
          <w:tcPr>
            <w:tcW w:w="0" w:type="auto"/>
            <w:shd w:val="clear" w:color="auto" w:fill="auto"/>
          </w:tcPr>
          <w:p w14:paraId="2DBC8642" w14:textId="77777777" w:rsidR="00014FCF" w:rsidRPr="00D16E13" w:rsidRDefault="00014FCF" w:rsidP="00D16E1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16E13">
              <w:rPr>
                <w:rStyle w:val="default"/>
                <w:rFonts w:cs="FrankRuehl" w:hint="cs"/>
                <w:sz w:val="20"/>
                <w:szCs w:val="24"/>
                <w:rtl/>
              </w:rPr>
              <w:t>2027 ואילך</w:t>
            </w:r>
          </w:p>
        </w:tc>
        <w:tc>
          <w:tcPr>
            <w:tcW w:w="0" w:type="auto"/>
            <w:shd w:val="clear" w:color="auto" w:fill="auto"/>
          </w:tcPr>
          <w:p w14:paraId="34775F87" w14:textId="77777777" w:rsidR="00014FCF" w:rsidRPr="00D16E13" w:rsidRDefault="00014FCF" w:rsidP="00D16E1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D16E13">
              <w:rPr>
                <w:rStyle w:val="default"/>
                <w:rFonts w:cs="FrankRuehl" w:hint="cs"/>
                <w:sz w:val="20"/>
                <w:szCs w:val="24"/>
                <w:rtl/>
              </w:rPr>
              <w:t>100</w:t>
            </w:r>
          </w:p>
        </w:tc>
        <w:tc>
          <w:tcPr>
            <w:tcW w:w="0" w:type="auto"/>
            <w:shd w:val="clear" w:color="auto" w:fill="auto"/>
          </w:tcPr>
          <w:p w14:paraId="629897CE" w14:textId="77777777" w:rsidR="00014FCF" w:rsidRPr="00D16E13" w:rsidRDefault="00014FCF" w:rsidP="00D16E1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D16E13">
              <w:rPr>
                <w:rStyle w:val="default"/>
                <w:rFonts w:cs="FrankRuehl" w:hint="cs"/>
                <w:sz w:val="20"/>
                <w:szCs w:val="24"/>
                <w:rtl/>
              </w:rPr>
              <w:t>100</w:t>
            </w:r>
          </w:p>
        </w:tc>
      </w:tr>
    </w:tbl>
    <w:p w14:paraId="351D3D6E" w14:textId="77777777" w:rsidR="00014FCF" w:rsidRDefault="00014FCF" w:rsidP="008076BD">
      <w:pPr>
        <w:pStyle w:val="P00"/>
        <w:spacing w:before="72"/>
        <w:ind w:left="624" w:right="1134"/>
        <w:rPr>
          <w:rStyle w:val="default"/>
          <w:rFonts w:cs="FrankRuehl"/>
          <w:rtl/>
        </w:rPr>
      </w:pPr>
      <w:r>
        <w:rPr>
          <w:rStyle w:val="default"/>
          <w:rFonts w:cs="FrankRuehl" w:hint="cs"/>
          <w:rtl/>
        </w:rPr>
        <w:t xml:space="preserve">לעניין פסקאות (1) עד (3), "שיעור המכס הכללי" </w:t>
      </w:r>
      <w:r>
        <w:rPr>
          <w:rStyle w:val="default"/>
          <w:rFonts w:cs="FrankRuehl"/>
          <w:rtl/>
        </w:rPr>
        <w:t>–</w:t>
      </w:r>
      <w:r>
        <w:rPr>
          <w:rStyle w:val="default"/>
          <w:rFonts w:cs="FrankRuehl" w:hint="cs"/>
          <w:rtl/>
        </w:rPr>
        <w:t xml:space="preserve"> שיעור המכס הנקוב לצד פרטי המכס בטור ג' שבתוספת הראשונה.</w:t>
      </w:r>
    </w:p>
    <w:p w14:paraId="3DCA72D0" w14:textId="77777777" w:rsidR="008076BD" w:rsidRPr="00ED7D40" w:rsidRDefault="008076BD" w:rsidP="008076BD">
      <w:pPr>
        <w:pStyle w:val="P00"/>
        <w:spacing w:before="0"/>
        <w:ind w:left="0" w:right="1134"/>
        <w:rPr>
          <w:rStyle w:val="default"/>
          <w:rFonts w:ascii="FrankRuehl" w:hAnsi="FrankRuehl" w:cs="FrankRuehl"/>
          <w:vanish/>
          <w:color w:val="FF0000"/>
          <w:sz w:val="20"/>
          <w:szCs w:val="20"/>
          <w:shd w:val="clear" w:color="auto" w:fill="FFFF99"/>
          <w:rtl/>
        </w:rPr>
      </w:pPr>
      <w:bookmarkStart w:id="54" w:name="Rov58"/>
      <w:r w:rsidRPr="00ED7D40">
        <w:rPr>
          <w:rStyle w:val="default"/>
          <w:rFonts w:ascii="FrankRuehl" w:hAnsi="FrankRuehl" w:cs="FrankRuehl" w:hint="cs"/>
          <w:vanish/>
          <w:color w:val="FF0000"/>
          <w:sz w:val="20"/>
          <w:szCs w:val="20"/>
          <w:shd w:val="clear" w:color="auto" w:fill="FFFF99"/>
          <w:rtl/>
        </w:rPr>
        <w:t>מיום 1.3.2023</w:t>
      </w:r>
    </w:p>
    <w:p w14:paraId="1AA364D7" w14:textId="77777777" w:rsidR="008076BD" w:rsidRPr="00ED7D40" w:rsidRDefault="008076BD" w:rsidP="008076BD">
      <w:pPr>
        <w:pStyle w:val="P00"/>
        <w:spacing w:before="0"/>
        <w:ind w:left="0" w:right="1134"/>
        <w:rPr>
          <w:rStyle w:val="default"/>
          <w:rFonts w:ascii="FrankRuehl" w:hAnsi="FrankRuehl" w:cs="FrankRuehl"/>
          <w:vanish/>
          <w:sz w:val="20"/>
          <w:szCs w:val="20"/>
          <w:shd w:val="clear" w:color="auto" w:fill="FFFF99"/>
          <w:rtl/>
        </w:rPr>
      </w:pPr>
      <w:r w:rsidRPr="00ED7D40">
        <w:rPr>
          <w:rStyle w:val="default"/>
          <w:rFonts w:ascii="FrankRuehl" w:hAnsi="FrankRuehl" w:cs="FrankRuehl" w:hint="cs"/>
          <w:b/>
          <w:bCs/>
          <w:vanish/>
          <w:sz w:val="20"/>
          <w:szCs w:val="20"/>
          <w:shd w:val="clear" w:color="auto" w:fill="FFFF99"/>
          <w:rtl/>
        </w:rPr>
        <w:t>צו (מס' 3) תשפ"ג-2023</w:t>
      </w:r>
    </w:p>
    <w:p w14:paraId="09604654" w14:textId="77777777" w:rsidR="008076BD" w:rsidRPr="00ED7D40" w:rsidRDefault="008076BD" w:rsidP="008076BD">
      <w:pPr>
        <w:pStyle w:val="P00"/>
        <w:spacing w:before="0"/>
        <w:ind w:left="0" w:right="1134"/>
        <w:rPr>
          <w:rStyle w:val="default"/>
          <w:rFonts w:ascii="FrankRuehl" w:hAnsi="FrankRuehl" w:cs="FrankRuehl"/>
          <w:vanish/>
          <w:sz w:val="20"/>
          <w:szCs w:val="20"/>
          <w:shd w:val="clear" w:color="auto" w:fill="FFFF99"/>
          <w:rtl/>
        </w:rPr>
      </w:pPr>
      <w:hyperlink r:id="rId94" w:history="1">
        <w:r w:rsidRPr="00ED7D40">
          <w:rPr>
            <w:rStyle w:val="Hyperlink"/>
            <w:rFonts w:ascii="FrankRuehl" w:hAnsi="FrankRuehl" w:cs="FrankRuehl" w:hint="cs"/>
            <w:vanish/>
            <w:szCs w:val="20"/>
            <w:shd w:val="clear" w:color="auto" w:fill="FFFF99"/>
            <w:rtl/>
          </w:rPr>
          <w:t>ק"ת שיעורי מק"ח תשפ"ג מס' 2059</w:t>
        </w:r>
      </w:hyperlink>
      <w:r w:rsidRPr="00ED7D40">
        <w:rPr>
          <w:rStyle w:val="default"/>
          <w:rFonts w:ascii="FrankRuehl" w:hAnsi="FrankRuehl" w:cs="FrankRuehl" w:hint="cs"/>
          <w:vanish/>
          <w:sz w:val="20"/>
          <w:szCs w:val="20"/>
          <w:shd w:val="clear" w:color="auto" w:fill="FFFF99"/>
          <w:rtl/>
        </w:rPr>
        <w:t xml:space="preserve"> מיום 1.3.2023 עמ' 236</w:t>
      </w:r>
    </w:p>
    <w:p w14:paraId="4D76BD29" w14:textId="77777777" w:rsidR="008076BD" w:rsidRPr="00014FCF" w:rsidRDefault="008076BD" w:rsidP="00014FCF">
      <w:pPr>
        <w:pStyle w:val="P00"/>
        <w:spacing w:before="0"/>
        <w:ind w:left="0" w:right="1134"/>
        <w:rPr>
          <w:rStyle w:val="default"/>
          <w:rFonts w:ascii="FrankRuehl" w:hAnsi="FrankRuehl" w:cs="FrankRuehl"/>
          <w:sz w:val="2"/>
          <w:szCs w:val="2"/>
          <w:shd w:val="clear" w:color="auto" w:fill="FFFF99"/>
          <w:rtl/>
        </w:rPr>
      </w:pPr>
      <w:r w:rsidRPr="00ED7D40">
        <w:rPr>
          <w:rStyle w:val="default"/>
          <w:rFonts w:ascii="FrankRuehl" w:hAnsi="FrankRuehl" w:cs="FrankRuehl" w:hint="cs"/>
          <w:b/>
          <w:bCs/>
          <w:vanish/>
          <w:sz w:val="20"/>
          <w:szCs w:val="20"/>
          <w:shd w:val="clear" w:color="auto" w:fill="FFFF99"/>
          <w:rtl/>
        </w:rPr>
        <w:t>הוספת סעיף 23ו</w:t>
      </w:r>
      <w:bookmarkEnd w:id="54"/>
    </w:p>
    <w:p w14:paraId="5F43B405" w14:textId="77777777" w:rsidR="0075429E" w:rsidRDefault="0075429E" w:rsidP="009E4309">
      <w:pPr>
        <w:pStyle w:val="P00"/>
        <w:spacing w:before="72"/>
        <w:ind w:left="0" w:right="1134"/>
        <w:rPr>
          <w:rStyle w:val="default"/>
          <w:rFonts w:cs="FrankRuehl"/>
          <w:rtl/>
        </w:rPr>
      </w:pPr>
      <w:bookmarkStart w:id="55" w:name="Seif25"/>
      <w:bookmarkEnd w:id="55"/>
      <w:r>
        <w:rPr>
          <w:rFonts w:cs="Miriam"/>
          <w:lang w:val="he-IL"/>
        </w:rPr>
        <w:pict w14:anchorId="295D7181">
          <v:rect id="_x0000_s2214" style="position:absolute;left:0;text-align:left;margin-left:463.5pt;margin-top:8.05pt;width:75.05pt;height:33.25pt;z-index:251653120" filled="f" stroked="f" strokecolor="lime" strokeweight=".25pt">
            <v:textbox style="mso-next-textbox:#_x0000_s2214" inset="1mm,0,1mm,0">
              <w:txbxContent>
                <w:p w14:paraId="4722DD5F" w14:textId="77777777" w:rsidR="0075429E" w:rsidRDefault="0075429E" w:rsidP="0075429E">
                  <w:pPr>
                    <w:spacing w:line="160" w:lineRule="exact"/>
                    <w:rPr>
                      <w:rFonts w:cs="Miriam"/>
                      <w:sz w:val="18"/>
                      <w:szCs w:val="18"/>
                      <w:rtl/>
                    </w:rPr>
                  </w:pPr>
                  <w:r>
                    <w:rPr>
                      <w:rFonts w:cs="Miriam" w:hint="cs"/>
                      <w:sz w:val="18"/>
                      <w:szCs w:val="18"/>
                      <w:rtl/>
                    </w:rPr>
                    <w:t>הפחתת מכס לעניין דגים</w:t>
                  </w:r>
                </w:p>
                <w:p w14:paraId="1F934E32" w14:textId="77777777" w:rsidR="00C85F44" w:rsidRDefault="00C85F44" w:rsidP="0075429E">
                  <w:pPr>
                    <w:spacing w:line="160" w:lineRule="exact"/>
                    <w:rPr>
                      <w:rFonts w:cs="Miriam" w:hint="cs"/>
                      <w:sz w:val="18"/>
                      <w:szCs w:val="18"/>
                      <w:rtl/>
                    </w:rPr>
                  </w:pPr>
                  <w:r>
                    <w:rPr>
                      <w:rFonts w:cs="Miriam" w:hint="cs"/>
                      <w:sz w:val="18"/>
                      <w:szCs w:val="18"/>
                      <w:rtl/>
                    </w:rPr>
                    <w:t xml:space="preserve">צו (מס' </w:t>
                  </w:r>
                  <w:r w:rsidR="00A736FE">
                    <w:rPr>
                      <w:rFonts w:cs="Miriam" w:hint="cs"/>
                      <w:sz w:val="18"/>
                      <w:szCs w:val="18"/>
                      <w:rtl/>
                    </w:rPr>
                    <w:t>6</w:t>
                  </w:r>
                  <w:r>
                    <w:rPr>
                      <w:rFonts w:cs="Miriam" w:hint="cs"/>
                      <w:sz w:val="18"/>
                      <w:szCs w:val="18"/>
                      <w:rtl/>
                    </w:rPr>
                    <w:t xml:space="preserve">) </w:t>
                  </w:r>
                  <w:r>
                    <w:rPr>
                      <w:rFonts w:cs="Miriam"/>
                      <w:sz w:val="18"/>
                      <w:szCs w:val="18"/>
                      <w:rtl/>
                    </w:rPr>
                    <w:br/>
                  </w:r>
                  <w:r w:rsidR="00A736FE">
                    <w:rPr>
                      <w:rFonts w:cs="Miriam" w:hint="cs"/>
                      <w:sz w:val="18"/>
                      <w:szCs w:val="18"/>
                      <w:rtl/>
                    </w:rPr>
                    <w:t>תש"ף-2020</w:t>
                  </w:r>
                </w:p>
              </w:txbxContent>
            </v:textbox>
            <w10:anchorlock/>
          </v:rect>
        </w:pict>
      </w:r>
      <w:r>
        <w:rPr>
          <w:rStyle w:val="big-number"/>
          <w:rFonts w:cs="Miriam" w:hint="cs"/>
          <w:rtl/>
        </w:rPr>
        <w:t>2</w:t>
      </w:r>
      <w:r w:rsidR="009E4309">
        <w:rPr>
          <w:rStyle w:val="big-number"/>
          <w:rFonts w:cs="Miriam" w:hint="cs"/>
          <w:rtl/>
        </w:rPr>
        <w:t>4</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ב-1 בינואר של כל אחת מן השנים </w:t>
      </w:r>
      <w:r w:rsidR="00166E88">
        <w:rPr>
          <w:rStyle w:val="default"/>
          <w:rFonts w:cs="FrankRuehl" w:hint="cs"/>
          <w:rtl/>
        </w:rPr>
        <w:t>202</w:t>
      </w:r>
      <w:r w:rsidR="00006CC2">
        <w:rPr>
          <w:rStyle w:val="default"/>
          <w:rFonts w:cs="FrankRuehl" w:hint="cs"/>
          <w:rtl/>
        </w:rPr>
        <w:t>1</w:t>
      </w:r>
      <w:r>
        <w:rPr>
          <w:rStyle w:val="default"/>
          <w:rFonts w:cs="FrankRuehl" w:hint="cs"/>
          <w:rtl/>
        </w:rPr>
        <w:t xml:space="preserve"> עד 202</w:t>
      </w:r>
      <w:r w:rsidR="00A736FE">
        <w:rPr>
          <w:rStyle w:val="default"/>
          <w:rFonts w:cs="FrankRuehl" w:hint="cs"/>
          <w:rtl/>
        </w:rPr>
        <w:t>2</w:t>
      </w:r>
      <w:r>
        <w:rPr>
          <w:rStyle w:val="default"/>
          <w:rFonts w:cs="FrankRuehl" w:hint="cs"/>
          <w:rtl/>
        </w:rPr>
        <w:t xml:space="preserve"> ואילך, יהיה שיעור המכס הנקוב באחוזים או סכום המכס הקצוב או שיעור המכס המרבי (אל"י) (להלן כל אחד מהם </w:t>
      </w:r>
      <w:r>
        <w:rPr>
          <w:rStyle w:val="default"/>
          <w:rFonts w:cs="FrankRuehl"/>
          <w:rtl/>
        </w:rPr>
        <w:t>–</w:t>
      </w:r>
      <w:r>
        <w:rPr>
          <w:rStyle w:val="default"/>
          <w:rFonts w:cs="FrankRuehl" w:hint="cs"/>
          <w:rtl/>
        </w:rPr>
        <w:t xml:space="preserve"> שיעור המכס) בעמודה "מכס כללי", שבטור ג', בתוספת הראשונה, בטור א', זהה לשיעור המכס הנקוב בתוספת השלוש עשרה בטור ב', ולצד פרטי מכס אלה, בעמודה המתייחסת לאותה שנה.</w:t>
      </w:r>
    </w:p>
    <w:p w14:paraId="435E13C2" w14:textId="77777777" w:rsidR="00C85F44" w:rsidRPr="00ED7D40" w:rsidRDefault="00C85F44" w:rsidP="00C85F44">
      <w:pPr>
        <w:pStyle w:val="P00"/>
        <w:spacing w:before="0"/>
        <w:ind w:left="0" w:right="1134"/>
        <w:rPr>
          <w:rStyle w:val="default"/>
          <w:rFonts w:cs="FrankRuehl"/>
          <w:vanish/>
          <w:color w:val="FF0000"/>
          <w:szCs w:val="20"/>
          <w:shd w:val="clear" w:color="auto" w:fill="FFFF99"/>
          <w:rtl/>
        </w:rPr>
      </w:pPr>
      <w:bookmarkStart w:id="56" w:name="Rov28"/>
      <w:r w:rsidRPr="00ED7D40">
        <w:rPr>
          <w:rStyle w:val="default"/>
          <w:rFonts w:cs="FrankRuehl" w:hint="cs"/>
          <w:vanish/>
          <w:color w:val="FF0000"/>
          <w:szCs w:val="20"/>
          <w:shd w:val="clear" w:color="auto" w:fill="FFFF99"/>
          <w:rtl/>
        </w:rPr>
        <w:t>מיום 21.12.2017</w:t>
      </w:r>
    </w:p>
    <w:p w14:paraId="0B28E18E" w14:textId="77777777" w:rsidR="00C85F44" w:rsidRPr="00ED7D40" w:rsidRDefault="00C85F44" w:rsidP="00C85F44">
      <w:pPr>
        <w:pStyle w:val="P00"/>
        <w:spacing w:before="0"/>
        <w:ind w:left="0" w:right="1134"/>
        <w:rPr>
          <w:rStyle w:val="default"/>
          <w:rFonts w:cs="FrankRuehl"/>
          <w:vanish/>
          <w:szCs w:val="20"/>
          <w:shd w:val="clear" w:color="auto" w:fill="FFFF99"/>
          <w:rtl/>
        </w:rPr>
      </w:pPr>
      <w:r w:rsidRPr="00ED7D40">
        <w:rPr>
          <w:rStyle w:val="default"/>
          <w:rFonts w:cs="FrankRuehl" w:hint="cs"/>
          <w:b/>
          <w:bCs/>
          <w:vanish/>
          <w:szCs w:val="20"/>
          <w:shd w:val="clear" w:color="auto" w:fill="FFFF99"/>
          <w:rtl/>
        </w:rPr>
        <w:t>צו (מס' 2) תשע"ח-2017</w:t>
      </w:r>
    </w:p>
    <w:p w14:paraId="3A61C387" w14:textId="77777777" w:rsidR="00C85F44" w:rsidRPr="00ED7D40" w:rsidRDefault="00C85F44" w:rsidP="00C85F44">
      <w:pPr>
        <w:pStyle w:val="P00"/>
        <w:spacing w:before="0"/>
        <w:ind w:left="0" w:right="1134"/>
        <w:rPr>
          <w:rStyle w:val="default"/>
          <w:rFonts w:cs="FrankRuehl"/>
          <w:vanish/>
          <w:szCs w:val="20"/>
          <w:shd w:val="clear" w:color="auto" w:fill="FFFF99"/>
          <w:rtl/>
        </w:rPr>
      </w:pPr>
      <w:hyperlink r:id="rId95" w:history="1">
        <w:r w:rsidRPr="00ED7D40">
          <w:rPr>
            <w:rStyle w:val="Hyperlink"/>
            <w:rFonts w:cs="FrankRuehl" w:hint="cs"/>
            <w:vanish/>
            <w:sz w:val="26"/>
            <w:szCs w:val="20"/>
            <w:shd w:val="clear" w:color="auto" w:fill="FFFF99"/>
            <w:rtl/>
          </w:rPr>
          <w:t>ק"ת שיעורי מק"ח תשע"ח מס' 1837</w:t>
        </w:r>
      </w:hyperlink>
      <w:r w:rsidRPr="00ED7D40">
        <w:rPr>
          <w:rStyle w:val="default"/>
          <w:rFonts w:cs="FrankRuehl" w:hint="cs"/>
          <w:vanish/>
          <w:szCs w:val="20"/>
          <w:shd w:val="clear" w:color="auto" w:fill="FFFF99"/>
          <w:rtl/>
        </w:rPr>
        <w:t xml:space="preserve"> מיום 21.12.2017 עמ' 22</w:t>
      </w:r>
    </w:p>
    <w:p w14:paraId="5396DBB2" w14:textId="77777777" w:rsidR="00166E88" w:rsidRPr="00ED7D40" w:rsidRDefault="00166E88" w:rsidP="00166E88">
      <w:pPr>
        <w:pStyle w:val="P00"/>
        <w:ind w:left="0" w:right="1134"/>
        <w:rPr>
          <w:rStyle w:val="default"/>
          <w:rFonts w:cs="FrankRuehl"/>
          <w:vanish/>
          <w:sz w:val="22"/>
          <w:szCs w:val="22"/>
          <w:shd w:val="clear" w:color="auto" w:fill="FFFF99"/>
          <w:rtl/>
        </w:rPr>
      </w:pPr>
      <w:r w:rsidRPr="00ED7D40">
        <w:rPr>
          <w:rStyle w:val="default"/>
          <w:rFonts w:cs="FrankRuehl" w:hint="cs"/>
          <w:vanish/>
          <w:sz w:val="22"/>
          <w:szCs w:val="22"/>
          <w:shd w:val="clear" w:color="auto" w:fill="FFFF99"/>
          <w:rtl/>
        </w:rPr>
        <w:t>24</w:t>
      </w:r>
      <w:r w:rsidRPr="00ED7D40">
        <w:rPr>
          <w:rStyle w:val="default"/>
          <w:rFonts w:cs="FrankRuehl"/>
          <w:vanish/>
          <w:sz w:val="22"/>
          <w:szCs w:val="22"/>
          <w:shd w:val="clear" w:color="auto" w:fill="FFFF99"/>
          <w:rtl/>
        </w:rPr>
        <w:t>.</w:t>
      </w:r>
      <w:r w:rsidRPr="00ED7D40">
        <w:rPr>
          <w:rStyle w:val="default"/>
          <w:rFonts w:cs="FrankRuehl"/>
          <w:vanish/>
          <w:sz w:val="22"/>
          <w:szCs w:val="22"/>
          <w:shd w:val="clear" w:color="auto" w:fill="FFFF99"/>
          <w:rtl/>
        </w:rPr>
        <w:tab/>
      </w:r>
      <w:r w:rsidRPr="00ED7D40">
        <w:rPr>
          <w:rStyle w:val="default"/>
          <w:rFonts w:cs="FrankRuehl" w:hint="cs"/>
          <w:vanish/>
          <w:sz w:val="22"/>
          <w:szCs w:val="22"/>
          <w:shd w:val="clear" w:color="auto" w:fill="FFFF99"/>
          <w:rtl/>
        </w:rPr>
        <w:t xml:space="preserve">ב-1 בינואר של כל אחת מן השנים </w:t>
      </w:r>
      <w:r w:rsidRPr="00ED7D40">
        <w:rPr>
          <w:rStyle w:val="default"/>
          <w:rFonts w:cs="FrankRuehl" w:hint="cs"/>
          <w:strike/>
          <w:vanish/>
          <w:sz w:val="22"/>
          <w:szCs w:val="22"/>
          <w:shd w:val="clear" w:color="auto" w:fill="FFFF99"/>
          <w:rtl/>
        </w:rPr>
        <w:t>2018 עד 2023</w:t>
      </w:r>
      <w:r w:rsidRPr="00ED7D40">
        <w:rPr>
          <w:rStyle w:val="default"/>
          <w:rFonts w:cs="FrankRuehl" w:hint="cs"/>
          <w:vanish/>
          <w:sz w:val="22"/>
          <w:szCs w:val="22"/>
          <w:shd w:val="clear" w:color="auto" w:fill="FFFF99"/>
          <w:rtl/>
        </w:rPr>
        <w:t xml:space="preserve"> </w:t>
      </w:r>
      <w:r w:rsidRPr="00ED7D40">
        <w:rPr>
          <w:rStyle w:val="default"/>
          <w:rFonts w:cs="FrankRuehl" w:hint="cs"/>
          <w:vanish/>
          <w:sz w:val="22"/>
          <w:szCs w:val="22"/>
          <w:u w:val="single"/>
          <w:shd w:val="clear" w:color="auto" w:fill="FFFF99"/>
          <w:rtl/>
        </w:rPr>
        <w:t>2019 עד 2021</w:t>
      </w:r>
      <w:r w:rsidRPr="00ED7D40">
        <w:rPr>
          <w:rStyle w:val="default"/>
          <w:rFonts w:cs="FrankRuehl" w:hint="cs"/>
          <w:vanish/>
          <w:sz w:val="22"/>
          <w:szCs w:val="22"/>
          <w:shd w:val="clear" w:color="auto" w:fill="FFFF99"/>
          <w:rtl/>
        </w:rPr>
        <w:t xml:space="preserve"> ואילך, יהיה שיעור המכס הנקוב באחוזים או סכום המכס הקצוב או שיעור המכס המרבי (אל"י) (להלן כל אחד מהם </w:t>
      </w:r>
      <w:r w:rsidRPr="00ED7D40">
        <w:rPr>
          <w:rStyle w:val="default"/>
          <w:rFonts w:cs="FrankRuehl"/>
          <w:vanish/>
          <w:sz w:val="22"/>
          <w:szCs w:val="22"/>
          <w:shd w:val="clear" w:color="auto" w:fill="FFFF99"/>
          <w:rtl/>
        </w:rPr>
        <w:t>–</w:t>
      </w:r>
      <w:r w:rsidRPr="00ED7D40">
        <w:rPr>
          <w:rStyle w:val="default"/>
          <w:rFonts w:cs="FrankRuehl" w:hint="cs"/>
          <w:vanish/>
          <w:sz w:val="22"/>
          <w:szCs w:val="22"/>
          <w:shd w:val="clear" w:color="auto" w:fill="FFFF99"/>
          <w:rtl/>
        </w:rPr>
        <w:t xml:space="preserve"> שיעור המכס) בעמודה "מכס כללי", שבטור ג', בתוספת הראשונה, בטור א', זהה לשיעור המכס הנקוב בתוספת השלוש עשרה בטור ב', ולצד פרטי מכס אלה, בעמודה המתייחסת לאותה שנה.</w:t>
      </w:r>
    </w:p>
    <w:p w14:paraId="5D772AB5" w14:textId="77777777" w:rsidR="00166E88" w:rsidRPr="00ED7D40" w:rsidRDefault="00166E88" w:rsidP="00C85F44">
      <w:pPr>
        <w:pStyle w:val="P00"/>
        <w:spacing w:before="0"/>
        <w:ind w:left="0" w:right="1134"/>
        <w:rPr>
          <w:rStyle w:val="default"/>
          <w:rFonts w:cs="FrankRuehl"/>
          <w:vanish/>
          <w:szCs w:val="20"/>
          <w:shd w:val="clear" w:color="auto" w:fill="FFFF99"/>
          <w:rtl/>
        </w:rPr>
      </w:pPr>
    </w:p>
    <w:p w14:paraId="3FAE42F0" w14:textId="77777777" w:rsidR="00166E88" w:rsidRPr="00ED7D40" w:rsidRDefault="00166E88" w:rsidP="00C85F44">
      <w:pPr>
        <w:pStyle w:val="P00"/>
        <w:spacing w:before="0"/>
        <w:ind w:left="0" w:right="1134"/>
        <w:rPr>
          <w:rStyle w:val="default"/>
          <w:rFonts w:cs="FrankRuehl"/>
          <w:vanish/>
          <w:color w:val="FF0000"/>
          <w:szCs w:val="20"/>
          <w:shd w:val="clear" w:color="auto" w:fill="FFFF99"/>
          <w:rtl/>
        </w:rPr>
      </w:pPr>
      <w:r w:rsidRPr="00ED7D40">
        <w:rPr>
          <w:rStyle w:val="default"/>
          <w:rFonts w:cs="FrankRuehl" w:hint="cs"/>
          <w:vanish/>
          <w:color w:val="FF0000"/>
          <w:szCs w:val="20"/>
          <w:shd w:val="clear" w:color="auto" w:fill="FFFF99"/>
          <w:rtl/>
        </w:rPr>
        <w:t>מיום 26.12.2018</w:t>
      </w:r>
    </w:p>
    <w:p w14:paraId="1B4ABB38" w14:textId="77777777" w:rsidR="00166E88" w:rsidRPr="00ED7D40" w:rsidRDefault="00166E88" w:rsidP="00C85F44">
      <w:pPr>
        <w:pStyle w:val="P00"/>
        <w:spacing w:before="0"/>
        <w:ind w:left="0" w:right="1134"/>
        <w:rPr>
          <w:rStyle w:val="default"/>
          <w:rFonts w:cs="FrankRuehl"/>
          <w:vanish/>
          <w:szCs w:val="20"/>
          <w:shd w:val="clear" w:color="auto" w:fill="FFFF99"/>
          <w:rtl/>
        </w:rPr>
      </w:pPr>
      <w:r w:rsidRPr="00ED7D40">
        <w:rPr>
          <w:rStyle w:val="default"/>
          <w:rFonts w:cs="FrankRuehl" w:hint="cs"/>
          <w:b/>
          <w:bCs/>
          <w:vanish/>
          <w:szCs w:val="20"/>
          <w:shd w:val="clear" w:color="auto" w:fill="FFFF99"/>
          <w:rtl/>
        </w:rPr>
        <w:t>צו (מס' 3) תשע"ט-2018</w:t>
      </w:r>
    </w:p>
    <w:p w14:paraId="1CFD1881" w14:textId="77777777" w:rsidR="00166E88" w:rsidRPr="00ED7D40" w:rsidRDefault="00166E88" w:rsidP="00C85F44">
      <w:pPr>
        <w:pStyle w:val="P00"/>
        <w:spacing w:before="0"/>
        <w:ind w:left="0" w:right="1134"/>
        <w:rPr>
          <w:rStyle w:val="default"/>
          <w:rFonts w:cs="FrankRuehl"/>
          <w:vanish/>
          <w:szCs w:val="20"/>
          <w:shd w:val="clear" w:color="auto" w:fill="FFFF99"/>
          <w:rtl/>
        </w:rPr>
      </w:pPr>
      <w:hyperlink r:id="rId96" w:history="1">
        <w:r w:rsidRPr="00ED7D40">
          <w:rPr>
            <w:rStyle w:val="Hyperlink"/>
            <w:rFonts w:cs="FrankRuehl" w:hint="cs"/>
            <w:vanish/>
            <w:sz w:val="26"/>
            <w:szCs w:val="20"/>
            <w:shd w:val="clear" w:color="auto" w:fill="FFFF99"/>
            <w:rtl/>
          </w:rPr>
          <w:t>ק"ת שיעורי מק"ח תשע"ט מס' 1876</w:t>
        </w:r>
      </w:hyperlink>
      <w:r w:rsidRPr="00ED7D40">
        <w:rPr>
          <w:rStyle w:val="default"/>
          <w:rFonts w:cs="FrankRuehl" w:hint="cs"/>
          <w:vanish/>
          <w:szCs w:val="20"/>
          <w:shd w:val="clear" w:color="auto" w:fill="FFFF99"/>
          <w:rtl/>
        </w:rPr>
        <w:t xml:space="preserve"> מיום 26.12.2018 עמ' 22</w:t>
      </w:r>
    </w:p>
    <w:p w14:paraId="34A1D971" w14:textId="77777777" w:rsidR="00006CC2" w:rsidRPr="00ED7D40" w:rsidRDefault="00006CC2" w:rsidP="00006CC2">
      <w:pPr>
        <w:pStyle w:val="P00"/>
        <w:ind w:left="0" w:right="1134"/>
        <w:rPr>
          <w:rStyle w:val="default"/>
          <w:rFonts w:cs="FrankRuehl"/>
          <w:vanish/>
          <w:sz w:val="22"/>
          <w:szCs w:val="22"/>
          <w:shd w:val="clear" w:color="auto" w:fill="FFFF99"/>
          <w:rtl/>
        </w:rPr>
      </w:pPr>
      <w:r w:rsidRPr="00ED7D40">
        <w:rPr>
          <w:rStyle w:val="default"/>
          <w:rFonts w:cs="FrankRuehl" w:hint="cs"/>
          <w:vanish/>
          <w:sz w:val="22"/>
          <w:szCs w:val="22"/>
          <w:shd w:val="clear" w:color="auto" w:fill="FFFF99"/>
          <w:rtl/>
        </w:rPr>
        <w:t>24</w:t>
      </w:r>
      <w:r w:rsidRPr="00ED7D40">
        <w:rPr>
          <w:rStyle w:val="default"/>
          <w:rFonts w:cs="FrankRuehl"/>
          <w:vanish/>
          <w:sz w:val="22"/>
          <w:szCs w:val="22"/>
          <w:shd w:val="clear" w:color="auto" w:fill="FFFF99"/>
          <w:rtl/>
        </w:rPr>
        <w:t>.</w:t>
      </w:r>
      <w:r w:rsidRPr="00ED7D40">
        <w:rPr>
          <w:rStyle w:val="default"/>
          <w:rFonts w:cs="FrankRuehl"/>
          <w:vanish/>
          <w:sz w:val="22"/>
          <w:szCs w:val="22"/>
          <w:shd w:val="clear" w:color="auto" w:fill="FFFF99"/>
          <w:rtl/>
        </w:rPr>
        <w:tab/>
      </w:r>
      <w:r w:rsidRPr="00ED7D40">
        <w:rPr>
          <w:rStyle w:val="default"/>
          <w:rFonts w:cs="FrankRuehl" w:hint="cs"/>
          <w:vanish/>
          <w:sz w:val="22"/>
          <w:szCs w:val="22"/>
          <w:shd w:val="clear" w:color="auto" w:fill="FFFF99"/>
          <w:rtl/>
        </w:rPr>
        <w:t xml:space="preserve">ב-1 בינואר של כל אחת מן השנים </w:t>
      </w:r>
      <w:r w:rsidRPr="00ED7D40">
        <w:rPr>
          <w:rStyle w:val="default"/>
          <w:rFonts w:cs="FrankRuehl" w:hint="cs"/>
          <w:strike/>
          <w:vanish/>
          <w:sz w:val="22"/>
          <w:szCs w:val="22"/>
          <w:shd w:val="clear" w:color="auto" w:fill="FFFF99"/>
          <w:rtl/>
        </w:rPr>
        <w:t>2019 עד 2021</w:t>
      </w:r>
      <w:r w:rsidRPr="00ED7D40">
        <w:rPr>
          <w:rStyle w:val="default"/>
          <w:rFonts w:cs="FrankRuehl" w:hint="cs"/>
          <w:vanish/>
          <w:sz w:val="22"/>
          <w:szCs w:val="22"/>
          <w:shd w:val="clear" w:color="auto" w:fill="FFFF99"/>
          <w:rtl/>
        </w:rPr>
        <w:t xml:space="preserve"> </w:t>
      </w:r>
      <w:r w:rsidRPr="00ED7D40">
        <w:rPr>
          <w:rStyle w:val="default"/>
          <w:rFonts w:cs="FrankRuehl" w:hint="cs"/>
          <w:vanish/>
          <w:sz w:val="22"/>
          <w:szCs w:val="22"/>
          <w:u w:val="single"/>
          <w:shd w:val="clear" w:color="auto" w:fill="FFFF99"/>
          <w:rtl/>
        </w:rPr>
        <w:t>2020 עד 2022</w:t>
      </w:r>
      <w:r w:rsidRPr="00ED7D40">
        <w:rPr>
          <w:rStyle w:val="default"/>
          <w:rFonts w:cs="FrankRuehl" w:hint="cs"/>
          <w:vanish/>
          <w:sz w:val="22"/>
          <w:szCs w:val="22"/>
          <w:shd w:val="clear" w:color="auto" w:fill="FFFF99"/>
          <w:rtl/>
        </w:rPr>
        <w:t xml:space="preserve"> ואילך, יהיה שיעור המכס הנקוב באחוזים או סכום המכס הקצוב או שיעור המכס המרבי (אל"י) (להלן כל אחד מהם </w:t>
      </w:r>
      <w:r w:rsidRPr="00ED7D40">
        <w:rPr>
          <w:rStyle w:val="default"/>
          <w:rFonts w:cs="FrankRuehl"/>
          <w:vanish/>
          <w:sz w:val="22"/>
          <w:szCs w:val="22"/>
          <w:shd w:val="clear" w:color="auto" w:fill="FFFF99"/>
          <w:rtl/>
        </w:rPr>
        <w:t>–</w:t>
      </w:r>
      <w:r w:rsidRPr="00ED7D40">
        <w:rPr>
          <w:rStyle w:val="default"/>
          <w:rFonts w:cs="FrankRuehl" w:hint="cs"/>
          <w:vanish/>
          <w:sz w:val="22"/>
          <w:szCs w:val="22"/>
          <w:shd w:val="clear" w:color="auto" w:fill="FFFF99"/>
          <w:rtl/>
        </w:rPr>
        <w:t xml:space="preserve"> שיעור המכס) בעמודה "מכס כללי", שבטור ג', בתוספת הראשונה, בטור א', זהה לשיעור המכס הנקוב בתוספת השלוש עשרה בטור ב', ולצד פרטי מכס אלה, בעמודה המתייחסת לאותה שנה.</w:t>
      </w:r>
    </w:p>
    <w:p w14:paraId="401F8FF4" w14:textId="77777777" w:rsidR="00006CC2" w:rsidRPr="00ED7D40" w:rsidRDefault="00006CC2" w:rsidP="00C85F44">
      <w:pPr>
        <w:pStyle w:val="P00"/>
        <w:spacing w:before="0"/>
        <w:ind w:left="0" w:right="1134"/>
        <w:rPr>
          <w:rStyle w:val="default"/>
          <w:rFonts w:cs="FrankRuehl"/>
          <w:vanish/>
          <w:szCs w:val="20"/>
          <w:shd w:val="clear" w:color="auto" w:fill="FFFF99"/>
          <w:rtl/>
        </w:rPr>
      </w:pPr>
    </w:p>
    <w:p w14:paraId="15E25D8F" w14:textId="77777777" w:rsidR="00006CC2" w:rsidRPr="00ED7D40" w:rsidRDefault="00006CC2" w:rsidP="00C85F44">
      <w:pPr>
        <w:pStyle w:val="P00"/>
        <w:spacing w:before="0"/>
        <w:ind w:left="0" w:right="1134"/>
        <w:rPr>
          <w:rStyle w:val="default"/>
          <w:rFonts w:cs="FrankRuehl"/>
          <w:vanish/>
          <w:color w:val="FF0000"/>
          <w:szCs w:val="20"/>
          <w:shd w:val="clear" w:color="auto" w:fill="FFFF99"/>
          <w:rtl/>
        </w:rPr>
      </w:pPr>
      <w:r w:rsidRPr="00ED7D40">
        <w:rPr>
          <w:rStyle w:val="default"/>
          <w:rFonts w:cs="FrankRuehl" w:hint="cs"/>
          <w:vanish/>
          <w:color w:val="FF0000"/>
          <w:szCs w:val="20"/>
          <w:shd w:val="clear" w:color="auto" w:fill="FFFF99"/>
          <w:rtl/>
        </w:rPr>
        <w:t>מיום 24.11.2019</w:t>
      </w:r>
    </w:p>
    <w:p w14:paraId="282BE93A" w14:textId="77777777" w:rsidR="00006CC2" w:rsidRPr="00ED7D40" w:rsidRDefault="00006CC2" w:rsidP="00C85F44">
      <w:pPr>
        <w:pStyle w:val="P00"/>
        <w:spacing w:before="0"/>
        <w:ind w:left="0" w:right="1134"/>
        <w:rPr>
          <w:rStyle w:val="default"/>
          <w:rFonts w:cs="FrankRuehl"/>
          <w:vanish/>
          <w:szCs w:val="20"/>
          <w:shd w:val="clear" w:color="auto" w:fill="FFFF99"/>
          <w:rtl/>
        </w:rPr>
      </w:pPr>
      <w:r w:rsidRPr="00ED7D40">
        <w:rPr>
          <w:rStyle w:val="default"/>
          <w:rFonts w:cs="FrankRuehl" w:hint="cs"/>
          <w:b/>
          <w:bCs/>
          <w:vanish/>
          <w:szCs w:val="20"/>
          <w:shd w:val="clear" w:color="auto" w:fill="FFFF99"/>
          <w:rtl/>
        </w:rPr>
        <w:t>צו תש"ף-2019</w:t>
      </w:r>
    </w:p>
    <w:p w14:paraId="379F2B57" w14:textId="77777777" w:rsidR="00006CC2" w:rsidRPr="00ED7D40" w:rsidRDefault="00006CC2" w:rsidP="00C85F44">
      <w:pPr>
        <w:pStyle w:val="P00"/>
        <w:spacing w:before="0"/>
        <w:ind w:left="0" w:right="1134"/>
        <w:rPr>
          <w:rStyle w:val="default"/>
          <w:rFonts w:cs="FrankRuehl"/>
          <w:vanish/>
          <w:szCs w:val="20"/>
          <w:shd w:val="clear" w:color="auto" w:fill="FFFF99"/>
          <w:rtl/>
        </w:rPr>
      </w:pPr>
      <w:hyperlink r:id="rId97" w:history="1">
        <w:r w:rsidRPr="00ED7D40">
          <w:rPr>
            <w:rStyle w:val="Hyperlink"/>
            <w:rFonts w:cs="FrankRuehl" w:hint="cs"/>
            <w:vanish/>
            <w:sz w:val="26"/>
            <w:szCs w:val="20"/>
            <w:shd w:val="clear" w:color="auto" w:fill="FFFF99"/>
            <w:rtl/>
          </w:rPr>
          <w:t>ק"ת שיעורי מק"ח תש"ף מס' 1899</w:t>
        </w:r>
      </w:hyperlink>
      <w:r w:rsidRPr="00ED7D40">
        <w:rPr>
          <w:rStyle w:val="default"/>
          <w:rFonts w:cs="FrankRuehl" w:hint="cs"/>
          <w:vanish/>
          <w:szCs w:val="20"/>
          <w:shd w:val="clear" w:color="auto" w:fill="FFFF99"/>
          <w:rtl/>
        </w:rPr>
        <w:t xml:space="preserve"> מיום 24.11.2019 עמ' 30</w:t>
      </w:r>
    </w:p>
    <w:p w14:paraId="704E7734" w14:textId="77777777" w:rsidR="00A736FE" w:rsidRPr="00ED7D40" w:rsidRDefault="00A736FE" w:rsidP="00A736FE">
      <w:pPr>
        <w:pStyle w:val="P00"/>
        <w:ind w:left="0" w:right="1134"/>
        <w:rPr>
          <w:rStyle w:val="default"/>
          <w:rFonts w:cs="FrankRuehl"/>
          <w:vanish/>
          <w:sz w:val="22"/>
          <w:szCs w:val="22"/>
          <w:shd w:val="clear" w:color="auto" w:fill="FFFF99"/>
          <w:rtl/>
        </w:rPr>
      </w:pPr>
      <w:r w:rsidRPr="00ED7D40">
        <w:rPr>
          <w:rStyle w:val="default"/>
          <w:rFonts w:cs="FrankRuehl" w:hint="cs"/>
          <w:vanish/>
          <w:sz w:val="22"/>
          <w:szCs w:val="22"/>
          <w:shd w:val="clear" w:color="auto" w:fill="FFFF99"/>
          <w:rtl/>
        </w:rPr>
        <w:t>24</w:t>
      </w:r>
      <w:r w:rsidRPr="00ED7D40">
        <w:rPr>
          <w:rStyle w:val="default"/>
          <w:rFonts w:cs="FrankRuehl"/>
          <w:vanish/>
          <w:sz w:val="22"/>
          <w:szCs w:val="22"/>
          <w:shd w:val="clear" w:color="auto" w:fill="FFFF99"/>
          <w:rtl/>
        </w:rPr>
        <w:t>.</w:t>
      </w:r>
      <w:r w:rsidRPr="00ED7D40">
        <w:rPr>
          <w:rStyle w:val="default"/>
          <w:rFonts w:cs="FrankRuehl"/>
          <w:vanish/>
          <w:sz w:val="22"/>
          <w:szCs w:val="22"/>
          <w:shd w:val="clear" w:color="auto" w:fill="FFFF99"/>
          <w:rtl/>
        </w:rPr>
        <w:tab/>
      </w:r>
      <w:r w:rsidRPr="00ED7D40">
        <w:rPr>
          <w:rStyle w:val="default"/>
          <w:rFonts w:cs="FrankRuehl" w:hint="cs"/>
          <w:vanish/>
          <w:sz w:val="22"/>
          <w:szCs w:val="22"/>
          <w:shd w:val="clear" w:color="auto" w:fill="FFFF99"/>
          <w:rtl/>
        </w:rPr>
        <w:t xml:space="preserve">ב-1 בינואר של כל אחת מן השנים </w:t>
      </w:r>
      <w:r w:rsidRPr="00ED7D40">
        <w:rPr>
          <w:rStyle w:val="default"/>
          <w:rFonts w:cs="FrankRuehl" w:hint="cs"/>
          <w:strike/>
          <w:vanish/>
          <w:sz w:val="22"/>
          <w:szCs w:val="22"/>
          <w:shd w:val="clear" w:color="auto" w:fill="FFFF99"/>
          <w:rtl/>
        </w:rPr>
        <w:t>2020 עד 2022</w:t>
      </w:r>
      <w:r w:rsidRPr="00ED7D40">
        <w:rPr>
          <w:rStyle w:val="default"/>
          <w:rFonts w:cs="FrankRuehl" w:hint="cs"/>
          <w:vanish/>
          <w:sz w:val="22"/>
          <w:szCs w:val="22"/>
          <w:shd w:val="clear" w:color="auto" w:fill="FFFF99"/>
          <w:rtl/>
        </w:rPr>
        <w:t xml:space="preserve"> </w:t>
      </w:r>
      <w:r w:rsidRPr="00ED7D40">
        <w:rPr>
          <w:rStyle w:val="default"/>
          <w:rFonts w:cs="FrankRuehl" w:hint="cs"/>
          <w:vanish/>
          <w:sz w:val="22"/>
          <w:szCs w:val="22"/>
          <w:u w:val="single"/>
          <w:shd w:val="clear" w:color="auto" w:fill="FFFF99"/>
          <w:rtl/>
        </w:rPr>
        <w:t>2021 עד 2023</w:t>
      </w:r>
      <w:r w:rsidRPr="00ED7D40">
        <w:rPr>
          <w:rStyle w:val="default"/>
          <w:rFonts w:cs="FrankRuehl" w:hint="cs"/>
          <w:vanish/>
          <w:sz w:val="22"/>
          <w:szCs w:val="22"/>
          <w:shd w:val="clear" w:color="auto" w:fill="FFFF99"/>
          <w:rtl/>
        </w:rPr>
        <w:t xml:space="preserve"> ואילך, יהיה שיעור המכס הנקוב באחוזים או סכום המכס הקצוב או שיעור המכס המרבי (אל"י) (להלן כל אחד מהם </w:t>
      </w:r>
      <w:r w:rsidRPr="00ED7D40">
        <w:rPr>
          <w:rStyle w:val="default"/>
          <w:rFonts w:cs="FrankRuehl"/>
          <w:vanish/>
          <w:sz w:val="22"/>
          <w:szCs w:val="22"/>
          <w:shd w:val="clear" w:color="auto" w:fill="FFFF99"/>
          <w:rtl/>
        </w:rPr>
        <w:t>–</w:t>
      </w:r>
      <w:r w:rsidRPr="00ED7D40">
        <w:rPr>
          <w:rStyle w:val="default"/>
          <w:rFonts w:cs="FrankRuehl" w:hint="cs"/>
          <w:vanish/>
          <w:sz w:val="22"/>
          <w:szCs w:val="22"/>
          <w:shd w:val="clear" w:color="auto" w:fill="FFFF99"/>
          <w:rtl/>
        </w:rPr>
        <w:t xml:space="preserve"> שיעור המכס) בעמודה "מכס כללי", שבטור ג', בתוספת הראשונה, בטור א', זהה לשיעור המכס הנקוב בתוספת השלוש עשרה בטור ב', ולצד פרטי מכס אלה, בעמודה המתייחסת לאותה שנה.</w:t>
      </w:r>
    </w:p>
    <w:p w14:paraId="0D3FF47D" w14:textId="77777777" w:rsidR="00A736FE" w:rsidRPr="00ED7D40" w:rsidRDefault="00A736FE" w:rsidP="00C85F44">
      <w:pPr>
        <w:pStyle w:val="P00"/>
        <w:spacing w:before="0"/>
        <w:ind w:left="0" w:right="1134"/>
        <w:rPr>
          <w:rStyle w:val="default"/>
          <w:rFonts w:cs="FrankRuehl"/>
          <w:vanish/>
          <w:szCs w:val="20"/>
          <w:shd w:val="clear" w:color="auto" w:fill="FFFF99"/>
          <w:rtl/>
        </w:rPr>
      </w:pPr>
    </w:p>
    <w:p w14:paraId="699316C8" w14:textId="77777777" w:rsidR="00A736FE" w:rsidRPr="00ED7D40" w:rsidRDefault="00A736FE" w:rsidP="00C85F44">
      <w:pPr>
        <w:pStyle w:val="P00"/>
        <w:spacing w:before="0"/>
        <w:ind w:left="0" w:right="1134"/>
        <w:rPr>
          <w:rStyle w:val="default"/>
          <w:rFonts w:cs="FrankRuehl"/>
          <w:vanish/>
          <w:color w:val="FF0000"/>
          <w:szCs w:val="20"/>
          <w:shd w:val="clear" w:color="auto" w:fill="FFFF99"/>
          <w:rtl/>
        </w:rPr>
      </w:pPr>
      <w:r w:rsidRPr="00ED7D40">
        <w:rPr>
          <w:rStyle w:val="default"/>
          <w:rFonts w:cs="FrankRuehl" w:hint="cs"/>
          <w:vanish/>
          <w:color w:val="FF0000"/>
          <w:szCs w:val="20"/>
          <w:shd w:val="clear" w:color="auto" w:fill="FFFF99"/>
          <w:rtl/>
        </w:rPr>
        <w:t>מיום 1.6.2020</w:t>
      </w:r>
    </w:p>
    <w:p w14:paraId="4ADDD969" w14:textId="77777777" w:rsidR="00A736FE" w:rsidRPr="00ED7D40" w:rsidRDefault="00A736FE" w:rsidP="00C85F44">
      <w:pPr>
        <w:pStyle w:val="P00"/>
        <w:spacing w:before="0"/>
        <w:ind w:left="0" w:right="1134"/>
        <w:rPr>
          <w:rStyle w:val="default"/>
          <w:rFonts w:cs="FrankRuehl"/>
          <w:vanish/>
          <w:szCs w:val="20"/>
          <w:shd w:val="clear" w:color="auto" w:fill="FFFF99"/>
          <w:rtl/>
        </w:rPr>
      </w:pPr>
      <w:r w:rsidRPr="00ED7D40">
        <w:rPr>
          <w:rStyle w:val="default"/>
          <w:rFonts w:cs="FrankRuehl" w:hint="cs"/>
          <w:b/>
          <w:bCs/>
          <w:vanish/>
          <w:szCs w:val="20"/>
          <w:shd w:val="clear" w:color="auto" w:fill="FFFF99"/>
          <w:rtl/>
        </w:rPr>
        <w:t>צו (מס' 6) תש"ף-2020</w:t>
      </w:r>
    </w:p>
    <w:p w14:paraId="3BEA7A6B" w14:textId="77777777" w:rsidR="00A736FE" w:rsidRPr="00ED7D40" w:rsidRDefault="00A736FE" w:rsidP="00C85F44">
      <w:pPr>
        <w:pStyle w:val="P00"/>
        <w:spacing w:before="0"/>
        <w:ind w:left="0" w:right="1134"/>
        <w:rPr>
          <w:rStyle w:val="default"/>
          <w:rFonts w:cs="FrankRuehl"/>
          <w:vanish/>
          <w:szCs w:val="20"/>
          <w:shd w:val="clear" w:color="auto" w:fill="FFFF99"/>
          <w:rtl/>
        </w:rPr>
      </w:pPr>
      <w:hyperlink r:id="rId98" w:history="1">
        <w:r w:rsidRPr="00ED7D40">
          <w:rPr>
            <w:rStyle w:val="Hyperlink"/>
            <w:rFonts w:cs="FrankRuehl" w:hint="cs"/>
            <w:vanish/>
            <w:sz w:val="26"/>
            <w:szCs w:val="20"/>
            <w:shd w:val="clear" w:color="auto" w:fill="FFFF99"/>
            <w:rtl/>
          </w:rPr>
          <w:t>ק"ת שיעורי מק"ח תש"ף מס' 1924</w:t>
        </w:r>
      </w:hyperlink>
      <w:r w:rsidRPr="00ED7D40">
        <w:rPr>
          <w:rStyle w:val="default"/>
          <w:rFonts w:cs="FrankRuehl" w:hint="cs"/>
          <w:vanish/>
          <w:szCs w:val="20"/>
          <w:shd w:val="clear" w:color="auto" w:fill="FFFF99"/>
          <w:rtl/>
        </w:rPr>
        <w:t xml:space="preserve"> מיום 1.6.2020 עמ' 118</w:t>
      </w:r>
    </w:p>
    <w:p w14:paraId="2D673C94" w14:textId="77777777" w:rsidR="00C85F44" w:rsidRPr="00C85F44" w:rsidRDefault="00C85F44" w:rsidP="00C85F44">
      <w:pPr>
        <w:pStyle w:val="P00"/>
        <w:ind w:left="0" w:right="1134"/>
        <w:rPr>
          <w:rStyle w:val="default"/>
          <w:rFonts w:cs="FrankRuehl"/>
          <w:sz w:val="2"/>
          <w:szCs w:val="2"/>
          <w:rtl/>
        </w:rPr>
      </w:pPr>
      <w:r w:rsidRPr="00ED7D40">
        <w:rPr>
          <w:rStyle w:val="default"/>
          <w:rFonts w:cs="FrankRuehl" w:hint="cs"/>
          <w:vanish/>
          <w:sz w:val="22"/>
          <w:szCs w:val="22"/>
          <w:shd w:val="clear" w:color="auto" w:fill="FFFF99"/>
          <w:rtl/>
        </w:rPr>
        <w:t>24</w:t>
      </w:r>
      <w:r w:rsidRPr="00ED7D40">
        <w:rPr>
          <w:rStyle w:val="default"/>
          <w:rFonts w:cs="FrankRuehl"/>
          <w:vanish/>
          <w:sz w:val="22"/>
          <w:szCs w:val="22"/>
          <w:shd w:val="clear" w:color="auto" w:fill="FFFF99"/>
          <w:rtl/>
        </w:rPr>
        <w:t>.</w:t>
      </w:r>
      <w:r w:rsidRPr="00ED7D40">
        <w:rPr>
          <w:rStyle w:val="default"/>
          <w:rFonts w:cs="FrankRuehl"/>
          <w:vanish/>
          <w:sz w:val="22"/>
          <w:szCs w:val="22"/>
          <w:shd w:val="clear" w:color="auto" w:fill="FFFF99"/>
          <w:rtl/>
        </w:rPr>
        <w:tab/>
      </w:r>
      <w:r w:rsidRPr="00ED7D40">
        <w:rPr>
          <w:rStyle w:val="default"/>
          <w:rFonts w:cs="FrankRuehl" w:hint="cs"/>
          <w:vanish/>
          <w:sz w:val="22"/>
          <w:szCs w:val="22"/>
          <w:shd w:val="clear" w:color="auto" w:fill="FFFF99"/>
          <w:rtl/>
        </w:rPr>
        <w:t xml:space="preserve">ב-1 בינואר של כל אחת מן השנים </w:t>
      </w:r>
      <w:r w:rsidR="00006CC2" w:rsidRPr="00ED7D40">
        <w:rPr>
          <w:rStyle w:val="default"/>
          <w:rFonts w:cs="FrankRuehl" w:hint="cs"/>
          <w:vanish/>
          <w:sz w:val="22"/>
          <w:szCs w:val="22"/>
          <w:shd w:val="clear" w:color="auto" w:fill="FFFF99"/>
          <w:rtl/>
        </w:rPr>
        <w:t xml:space="preserve">2021 עד </w:t>
      </w:r>
      <w:r w:rsidR="00006CC2" w:rsidRPr="00ED7D40">
        <w:rPr>
          <w:rStyle w:val="default"/>
          <w:rFonts w:cs="FrankRuehl" w:hint="cs"/>
          <w:strike/>
          <w:vanish/>
          <w:sz w:val="22"/>
          <w:szCs w:val="22"/>
          <w:shd w:val="clear" w:color="auto" w:fill="FFFF99"/>
          <w:rtl/>
        </w:rPr>
        <w:t>2023</w:t>
      </w:r>
      <w:r w:rsidR="00A736FE" w:rsidRPr="00ED7D40">
        <w:rPr>
          <w:rStyle w:val="default"/>
          <w:rFonts w:cs="FrankRuehl" w:hint="cs"/>
          <w:vanish/>
          <w:sz w:val="22"/>
          <w:szCs w:val="22"/>
          <w:shd w:val="clear" w:color="auto" w:fill="FFFF99"/>
          <w:rtl/>
        </w:rPr>
        <w:t xml:space="preserve"> </w:t>
      </w:r>
      <w:r w:rsidR="00A736FE" w:rsidRPr="00ED7D40">
        <w:rPr>
          <w:rStyle w:val="default"/>
          <w:rFonts w:cs="FrankRuehl" w:hint="cs"/>
          <w:vanish/>
          <w:sz w:val="22"/>
          <w:szCs w:val="22"/>
          <w:u w:val="single"/>
          <w:shd w:val="clear" w:color="auto" w:fill="FFFF99"/>
          <w:rtl/>
        </w:rPr>
        <w:t>2022</w:t>
      </w:r>
      <w:r w:rsidRPr="00ED7D40">
        <w:rPr>
          <w:rStyle w:val="default"/>
          <w:rFonts w:cs="FrankRuehl" w:hint="cs"/>
          <w:vanish/>
          <w:sz w:val="22"/>
          <w:szCs w:val="22"/>
          <w:shd w:val="clear" w:color="auto" w:fill="FFFF99"/>
          <w:rtl/>
        </w:rPr>
        <w:t xml:space="preserve"> ואילך, יהיה שיעור המכס הנקוב באחוזים או סכום המכס הקצוב או שיעור המכס המרבי (אל"י) (להלן כל אחד מהם </w:t>
      </w:r>
      <w:r w:rsidRPr="00ED7D40">
        <w:rPr>
          <w:rStyle w:val="default"/>
          <w:rFonts w:cs="FrankRuehl"/>
          <w:vanish/>
          <w:sz w:val="22"/>
          <w:szCs w:val="22"/>
          <w:shd w:val="clear" w:color="auto" w:fill="FFFF99"/>
          <w:rtl/>
        </w:rPr>
        <w:t>–</w:t>
      </w:r>
      <w:r w:rsidRPr="00ED7D40">
        <w:rPr>
          <w:rStyle w:val="default"/>
          <w:rFonts w:cs="FrankRuehl" w:hint="cs"/>
          <w:vanish/>
          <w:sz w:val="22"/>
          <w:szCs w:val="22"/>
          <w:shd w:val="clear" w:color="auto" w:fill="FFFF99"/>
          <w:rtl/>
        </w:rPr>
        <w:t xml:space="preserve"> שיעור המכס) בעמודה "מכס כללי", שבטור ג', בתוספת הראשונה, בטור א', זהה לשיעור המכס הנקוב בתוספת השלוש עשרה בטור ב', ולצד פרטי מכס אלה, בעמודה המתייחסת לאותה שנה.</w:t>
      </w:r>
      <w:bookmarkEnd w:id="56"/>
    </w:p>
    <w:p w14:paraId="6C8BCE35" w14:textId="77777777" w:rsidR="00BA47EE" w:rsidRDefault="00BA47EE" w:rsidP="009E4309">
      <w:pPr>
        <w:pStyle w:val="P00"/>
        <w:spacing w:before="72"/>
        <w:ind w:left="0" w:right="1134"/>
        <w:rPr>
          <w:rStyle w:val="default"/>
          <w:rFonts w:cs="FrankRuehl" w:hint="cs"/>
          <w:rtl/>
        </w:rPr>
      </w:pPr>
      <w:bookmarkStart w:id="57" w:name="Seif18"/>
      <w:bookmarkEnd w:id="57"/>
      <w:r>
        <w:rPr>
          <w:rFonts w:cs="Miriam"/>
          <w:lang w:val="he-IL"/>
        </w:rPr>
        <w:pict w14:anchorId="00D8369D">
          <v:rect id="_x0000_s2131" style="position:absolute;left:0;text-align:left;margin-left:463.5pt;margin-top:8.05pt;width:75.05pt;height:12.05pt;z-index:251645952" filled="f" stroked="f" strokecolor="lime" strokeweight=".25pt">
            <v:textbox style="mso-next-textbox:#_x0000_s2131" inset="1mm,0,1mm,0">
              <w:txbxContent>
                <w:p w14:paraId="2F192394" w14:textId="77777777" w:rsidR="00144C64" w:rsidRDefault="00144C64">
                  <w:pPr>
                    <w:spacing w:line="160" w:lineRule="exact"/>
                    <w:rPr>
                      <w:rFonts w:cs="Miriam" w:hint="cs"/>
                      <w:noProof/>
                      <w:sz w:val="18"/>
                      <w:szCs w:val="18"/>
                      <w:rtl/>
                    </w:rPr>
                  </w:pPr>
                  <w:r>
                    <w:rPr>
                      <w:rFonts w:cs="Miriam" w:hint="cs"/>
                      <w:sz w:val="18"/>
                      <w:szCs w:val="18"/>
                      <w:rtl/>
                    </w:rPr>
                    <w:t>ביטול</w:t>
                  </w:r>
                </w:p>
              </w:txbxContent>
            </v:textbox>
            <w10:anchorlock/>
          </v:rect>
        </w:pict>
      </w:r>
      <w:r w:rsidR="00DD0BCE">
        <w:rPr>
          <w:rStyle w:val="big-number"/>
          <w:rFonts w:cs="Miriam" w:hint="cs"/>
          <w:rtl/>
        </w:rPr>
        <w:t>2</w:t>
      </w:r>
      <w:r w:rsidR="009E4309">
        <w:rPr>
          <w:rStyle w:val="big-number"/>
          <w:rFonts w:cs="Miriam" w:hint="cs"/>
          <w:rtl/>
        </w:rPr>
        <w:t>5</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 xml:space="preserve">צו תעריף המכס והפטורים ומס קניה על טובין, </w:t>
      </w:r>
      <w:r w:rsidR="00680D50">
        <w:rPr>
          <w:rStyle w:val="default"/>
          <w:rFonts w:cs="FrankRuehl" w:hint="cs"/>
          <w:rtl/>
        </w:rPr>
        <w:t>התשע"</w:t>
      </w:r>
      <w:r w:rsidR="009E4309">
        <w:rPr>
          <w:rStyle w:val="default"/>
          <w:rFonts w:cs="FrankRuehl" w:hint="cs"/>
          <w:rtl/>
        </w:rPr>
        <w:t>ב</w:t>
      </w:r>
      <w:r w:rsidR="00680D50">
        <w:rPr>
          <w:rStyle w:val="default"/>
          <w:rFonts w:cs="FrankRuehl" w:hint="cs"/>
          <w:rtl/>
        </w:rPr>
        <w:t>-201</w:t>
      </w:r>
      <w:r w:rsidR="009E4309">
        <w:rPr>
          <w:rStyle w:val="default"/>
          <w:rFonts w:cs="FrankRuehl" w:hint="cs"/>
          <w:rtl/>
        </w:rPr>
        <w:t>2</w:t>
      </w:r>
      <w:r>
        <w:rPr>
          <w:rStyle w:val="default"/>
          <w:rFonts w:cs="FrankRuehl" w:hint="cs"/>
          <w:rtl/>
        </w:rPr>
        <w:t xml:space="preserve"> (להלן </w:t>
      </w:r>
      <w:r>
        <w:rPr>
          <w:rStyle w:val="default"/>
          <w:rFonts w:cs="FrankRuehl"/>
          <w:rtl/>
        </w:rPr>
        <w:t>–</w:t>
      </w:r>
      <w:r>
        <w:rPr>
          <w:rStyle w:val="default"/>
          <w:rFonts w:cs="FrankRuehl" w:hint="cs"/>
          <w:rtl/>
        </w:rPr>
        <w:t xml:space="preserve"> התעריף הקודם) למעט </w:t>
      </w:r>
      <w:r w:rsidR="00DD0BCE">
        <w:rPr>
          <w:rStyle w:val="default"/>
          <w:rFonts w:cs="FrankRuehl" w:hint="cs"/>
          <w:rtl/>
        </w:rPr>
        <w:t>המפורט</w:t>
      </w:r>
      <w:r>
        <w:rPr>
          <w:rStyle w:val="default"/>
          <w:rFonts w:cs="FrankRuehl" w:hint="cs"/>
          <w:rtl/>
        </w:rPr>
        <w:t xml:space="preserve"> בסעיפים קטנים (ב) </w:t>
      </w:r>
      <w:r w:rsidR="00DD0BCE">
        <w:rPr>
          <w:rStyle w:val="default"/>
          <w:rFonts w:cs="FrankRuehl" w:hint="cs"/>
          <w:rtl/>
        </w:rPr>
        <w:t>ו-(ג)</w:t>
      </w:r>
      <w:r w:rsidR="009E4309">
        <w:rPr>
          <w:rStyle w:val="default"/>
          <w:rFonts w:cs="FrankRuehl" w:hint="cs"/>
          <w:rtl/>
        </w:rPr>
        <w:t xml:space="preserve"> </w:t>
      </w:r>
      <w:r>
        <w:rPr>
          <w:rStyle w:val="default"/>
          <w:rFonts w:cs="FrankRuehl"/>
          <w:rtl/>
        </w:rPr>
        <w:t>–</w:t>
      </w:r>
      <w:r>
        <w:rPr>
          <w:rStyle w:val="default"/>
          <w:rFonts w:cs="FrankRuehl" w:hint="cs"/>
          <w:rtl/>
        </w:rPr>
        <w:t xml:space="preserve"> בטל.</w:t>
      </w:r>
    </w:p>
    <w:p w14:paraId="4A72BC4B" w14:textId="77777777" w:rsidR="00BA47EE" w:rsidRDefault="00BA47EE" w:rsidP="009E430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9E4309">
        <w:rPr>
          <w:rStyle w:val="default"/>
          <w:rFonts w:cs="FrankRuehl" w:hint="cs"/>
          <w:rtl/>
        </w:rPr>
        <w:t>תיקון מס' 5 לשנת התשע"ז טעון אישור לפי סעיף 2(א) לחוק מסי מכס ובלו (שינוי תעריף), התש"ט-1949</w:t>
      </w:r>
      <w:r>
        <w:rPr>
          <w:rStyle w:val="default"/>
          <w:rFonts w:cs="FrankRuehl" w:hint="cs"/>
          <w:rtl/>
        </w:rPr>
        <w:t>.</w:t>
      </w:r>
    </w:p>
    <w:p w14:paraId="2EAE5899" w14:textId="77777777" w:rsidR="00BA47EE" w:rsidRDefault="00BA47EE" w:rsidP="00DD0BC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צווי התיקון של התעריף הקודם </w:t>
      </w:r>
      <w:r w:rsidR="00DD0BCE">
        <w:rPr>
          <w:rStyle w:val="default"/>
          <w:rFonts w:cs="FrankRuehl" w:hint="cs"/>
          <w:rtl/>
        </w:rPr>
        <w:t>המפורטים</w:t>
      </w:r>
      <w:r>
        <w:rPr>
          <w:rStyle w:val="default"/>
          <w:rFonts w:cs="FrankRuehl" w:hint="cs"/>
          <w:rtl/>
        </w:rPr>
        <w:t xml:space="preserve"> להלן, </w:t>
      </w:r>
      <w:r w:rsidR="00DD0BCE">
        <w:rPr>
          <w:rStyle w:val="default"/>
          <w:rFonts w:cs="FrankRuehl" w:hint="cs"/>
          <w:rtl/>
        </w:rPr>
        <w:t xml:space="preserve">כולם או חלקם, ככל שהיו בתוקף ערב תחילתו של צו זה, </w:t>
      </w:r>
      <w:r>
        <w:rPr>
          <w:rStyle w:val="default"/>
          <w:rFonts w:cs="FrankRuehl" w:hint="cs"/>
          <w:rtl/>
        </w:rPr>
        <w:t>יראו כתיקונים של צו זה מיום תחילתו:</w:t>
      </w:r>
    </w:p>
    <w:p w14:paraId="7189A6C4" w14:textId="77777777" w:rsidR="00BA47EE" w:rsidRDefault="00BA47EE" w:rsidP="00263D1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צו תעריף המכס והפטורים ומס קניה על טובין (</w:t>
      </w:r>
      <w:r w:rsidR="00263D11">
        <w:rPr>
          <w:rStyle w:val="default"/>
          <w:rFonts w:cs="FrankRuehl" w:hint="cs"/>
          <w:rtl/>
        </w:rPr>
        <w:t>הוראת שעה מס' 14), התשע"ב-2012</w:t>
      </w:r>
      <w:r w:rsidR="00DD0BCE">
        <w:rPr>
          <w:rStyle w:val="default"/>
          <w:rFonts w:cs="FrankRuehl" w:hint="cs"/>
          <w:rtl/>
        </w:rPr>
        <w:t>;</w:t>
      </w:r>
    </w:p>
    <w:p w14:paraId="48CFAE74" w14:textId="77777777" w:rsidR="00263D11" w:rsidRDefault="00263D11" w:rsidP="00263D1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4A73D1">
        <w:rPr>
          <w:rStyle w:val="default"/>
          <w:rFonts w:cs="FrankRuehl" w:hint="cs"/>
          <w:rtl/>
        </w:rPr>
        <w:t>צו תעריף המכס והפטורים ומס קניה על טובין (תיקון מס' 34 והוראת שעה), התשע"ב-2012;</w:t>
      </w:r>
    </w:p>
    <w:p w14:paraId="62647EB7" w14:textId="77777777" w:rsidR="004A73D1" w:rsidRDefault="004A73D1" w:rsidP="00263D1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צו תעריף המכס והפטורים ומס קניה על טובין (תיקון מס' 16 והוראת שעה), התשע"ג-2013;</w:t>
      </w:r>
    </w:p>
    <w:p w14:paraId="445E25DF" w14:textId="77777777" w:rsidR="004A73D1" w:rsidRDefault="004A73D1" w:rsidP="00263D11">
      <w:pPr>
        <w:pStyle w:val="P00"/>
        <w:spacing w:before="72"/>
        <w:ind w:left="1021" w:right="1134"/>
        <w:rPr>
          <w:rStyle w:val="default"/>
          <w:rFonts w:cs="FrankRuehl"/>
          <w:rtl/>
        </w:rPr>
      </w:pPr>
      <w:r>
        <w:rPr>
          <w:rStyle w:val="default"/>
          <w:rFonts w:cs="FrankRuehl" w:hint="cs"/>
          <w:rtl/>
        </w:rPr>
        <w:t>(4)</w:t>
      </w:r>
      <w:r>
        <w:rPr>
          <w:rStyle w:val="default"/>
          <w:rFonts w:cs="FrankRuehl" w:hint="cs"/>
          <w:rtl/>
        </w:rPr>
        <w:tab/>
        <w:t>צו תעריף המכס והפטורים ומס קניה על טובין (הוראה שעה מס' 5), התשע"ג-2013;</w:t>
      </w:r>
    </w:p>
    <w:p w14:paraId="6ADFAB5C" w14:textId="77777777" w:rsidR="000304C2" w:rsidRDefault="000304C2" w:rsidP="000304C2">
      <w:pPr>
        <w:pStyle w:val="P00"/>
        <w:spacing w:before="72"/>
        <w:ind w:left="1021" w:right="1134"/>
        <w:rPr>
          <w:rStyle w:val="default"/>
          <w:rFonts w:cs="FrankRuehl" w:hint="cs"/>
          <w:rtl/>
        </w:rPr>
      </w:pPr>
      <w:r>
        <w:rPr>
          <w:rFonts w:cs="FrankRuehl"/>
          <w:rtl/>
          <w:lang w:val="he-IL"/>
        </w:rPr>
        <w:pict w14:anchorId="01B3C2DC">
          <v:shape id="_x0000_s2217" type="#_x0000_t202" style="position:absolute;left:0;text-align:left;margin-left:470.25pt;margin-top:5.65pt;width:1in;height:16.8pt;z-index:251656192" filled="f" stroked="f">
            <v:textbox inset="1mm,,1mm">
              <w:txbxContent>
                <w:p w14:paraId="4D61B5AD" w14:textId="77777777" w:rsidR="000304C2" w:rsidRDefault="000304C2" w:rsidP="000304C2">
                  <w:pPr>
                    <w:spacing w:line="160" w:lineRule="exact"/>
                    <w:rPr>
                      <w:rFonts w:cs="Miriam" w:hint="cs"/>
                      <w:sz w:val="18"/>
                      <w:szCs w:val="18"/>
                      <w:rtl/>
                    </w:rPr>
                  </w:pPr>
                  <w:r>
                    <w:rPr>
                      <w:rFonts w:cs="Miriam" w:hint="cs"/>
                      <w:sz w:val="18"/>
                      <w:szCs w:val="18"/>
                      <w:rtl/>
                    </w:rPr>
                    <w:t>ת"ט תשע"ח-2017</w:t>
                  </w:r>
                </w:p>
              </w:txbxContent>
            </v:textbox>
          </v:shape>
        </w:pict>
      </w:r>
      <w:r>
        <w:rPr>
          <w:rStyle w:val="default"/>
          <w:rFonts w:cs="FrankRuehl" w:hint="cs"/>
          <w:rtl/>
        </w:rPr>
        <w:t>(4א</w:t>
      </w:r>
      <w:r w:rsidRPr="00F06EC8">
        <w:rPr>
          <w:rStyle w:val="default"/>
          <w:rFonts w:cs="FrankRuehl" w:hint="cs"/>
          <w:rtl/>
        </w:rPr>
        <w:t>)</w:t>
      </w:r>
      <w:r w:rsidRPr="00F06EC8">
        <w:rPr>
          <w:rStyle w:val="default"/>
          <w:rFonts w:cs="FrankRuehl" w:hint="cs"/>
          <w:rtl/>
        </w:rPr>
        <w:tab/>
      </w:r>
      <w:r>
        <w:rPr>
          <w:rStyle w:val="default"/>
          <w:rFonts w:cs="FrankRuehl" w:hint="cs"/>
          <w:rtl/>
        </w:rPr>
        <w:t>צו תעריף המכס והפטורים ומס קנייה על טובין (תיקון מס' 3 והוראת שעה), התשע"ד-2014;</w:t>
      </w:r>
    </w:p>
    <w:p w14:paraId="21BDCFFA" w14:textId="77777777" w:rsidR="004A73D1" w:rsidRDefault="004A73D1" w:rsidP="00263D11">
      <w:pPr>
        <w:pStyle w:val="P00"/>
        <w:spacing w:before="72"/>
        <w:ind w:left="1021" w:right="1134"/>
        <w:rPr>
          <w:rStyle w:val="default"/>
          <w:rFonts w:cs="FrankRuehl"/>
          <w:rtl/>
        </w:rPr>
      </w:pPr>
      <w:r>
        <w:rPr>
          <w:rStyle w:val="default"/>
          <w:rFonts w:cs="FrankRuehl" w:hint="cs"/>
          <w:rtl/>
        </w:rPr>
        <w:t>(5)</w:t>
      </w:r>
      <w:r>
        <w:rPr>
          <w:rStyle w:val="default"/>
          <w:rFonts w:cs="FrankRuehl" w:hint="cs"/>
          <w:rtl/>
        </w:rPr>
        <w:tab/>
        <w:t>צו תעריף המכס והפטורים ומס קניה על טובין (הוראת שעה מס' 5), התשע"ד-2014;</w:t>
      </w:r>
    </w:p>
    <w:p w14:paraId="09E05E80" w14:textId="77777777" w:rsidR="00606F0E" w:rsidRDefault="00606F0E" w:rsidP="00606F0E">
      <w:pPr>
        <w:pStyle w:val="P00"/>
        <w:spacing w:before="72"/>
        <w:ind w:left="1021" w:right="1134"/>
        <w:rPr>
          <w:rStyle w:val="default"/>
          <w:rFonts w:cs="FrankRuehl" w:hint="cs"/>
          <w:rtl/>
        </w:rPr>
      </w:pPr>
      <w:r>
        <w:rPr>
          <w:rFonts w:cs="FrankRuehl"/>
          <w:rtl/>
          <w:lang w:val="he-IL"/>
        </w:rPr>
        <w:pict w14:anchorId="684730A3">
          <v:shape id="_x0000_s2224" type="#_x0000_t202" style="position:absolute;left:0;text-align:left;margin-left:470.25pt;margin-top:7.1pt;width:1in;height:21.65pt;z-index:251661312" filled="f" stroked="f">
            <v:textbox inset="1mm,0,1mm,0">
              <w:txbxContent>
                <w:p w14:paraId="26E85468" w14:textId="77777777" w:rsidR="00606F0E" w:rsidRDefault="00606F0E" w:rsidP="00606F0E">
                  <w:pPr>
                    <w:spacing w:line="160" w:lineRule="exact"/>
                    <w:rPr>
                      <w:rFonts w:cs="Miriam" w:hint="cs"/>
                      <w:sz w:val="18"/>
                      <w:szCs w:val="18"/>
                      <w:rtl/>
                    </w:rPr>
                  </w:pPr>
                  <w:r>
                    <w:rPr>
                      <w:rFonts w:cs="Miriam" w:hint="cs"/>
                      <w:sz w:val="18"/>
                      <w:szCs w:val="18"/>
                      <w:rtl/>
                    </w:rPr>
                    <w:t>ת"ט (מס' 2) תשע"ח-2018</w:t>
                  </w:r>
                </w:p>
              </w:txbxContent>
            </v:textbox>
          </v:shape>
        </w:pict>
      </w:r>
      <w:r>
        <w:rPr>
          <w:rStyle w:val="default"/>
          <w:rFonts w:cs="FrankRuehl" w:hint="cs"/>
          <w:rtl/>
        </w:rPr>
        <w:t>(5א</w:t>
      </w:r>
      <w:r w:rsidRPr="00F06EC8">
        <w:rPr>
          <w:rStyle w:val="default"/>
          <w:rFonts w:cs="FrankRuehl" w:hint="cs"/>
          <w:rtl/>
        </w:rPr>
        <w:t>)</w:t>
      </w:r>
      <w:r w:rsidRPr="00F06EC8">
        <w:rPr>
          <w:rStyle w:val="default"/>
          <w:rFonts w:cs="FrankRuehl" w:hint="cs"/>
          <w:rtl/>
        </w:rPr>
        <w:tab/>
      </w:r>
      <w:r>
        <w:rPr>
          <w:rStyle w:val="default"/>
          <w:rFonts w:cs="FrankRuehl" w:hint="cs"/>
          <w:rtl/>
        </w:rPr>
        <w:t>צו תעריף המכס והפטורים ומס קנייה על טובין (הוראת שעה מס' 6), התשע"ד-2014;</w:t>
      </w:r>
    </w:p>
    <w:p w14:paraId="7F95FC35" w14:textId="77777777" w:rsidR="004A73D1" w:rsidRDefault="004A73D1" w:rsidP="00263D11">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צו תעריף המכס והפטורים ומס קניה על טובין (הוראת שעה מס' 11), התשע"ה-2015;</w:t>
      </w:r>
    </w:p>
    <w:p w14:paraId="37F987CC" w14:textId="77777777" w:rsidR="004A73D1" w:rsidRDefault="004A73D1" w:rsidP="00263D11">
      <w:pPr>
        <w:pStyle w:val="P00"/>
        <w:spacing w:before="72"/>
        <w:ind w:left="1021" w:right="1134"/>
        <w:rPr>
          <w:rStyle w:val="default"/>
          <w:rFonts w:cs="FrankRuehl"/>
          <w:rtl/>
        </w:rPr>
      </w:pPr>
      <w:r>
        <w:rPr>
          <w:rStyle w:val="default"/>
          <w:rFonts w:cs="FrankRuehl" w:hint="cs"/>
          <w:rtl/>
        </w:rPr>
        <w:t>(7)</w:t>
      </w:r>
      <w:r>
        <w:rPr>
          <w:rStyle w:val="default"/>
          <w:rFonts w:cs="FrankRuehl" w:hint="cs"/>
          <w:rtl/>
        </w:rPr>
        <w:tab/>
        <w:t>צו תעריף המכס והפטורים ומס קניה על טובין (הוראת שעה מס' 12), התשע"ה-2015;</w:t>
      </w:r>
    </w:p>
    <w:p w14:paraId="7ADB7167" w14:textId="77777777" w:rsidR="00606F0E" w:rsidRDefault="00606F0E" w:rsidP="00606F0E">
      <w:pPr>
        <w:pStyle w:val="P00"/>
        <w:spacing w:before="72"/>
        <w:ind w:left="1021" w:right="1134"/>
        <w:rPr>
          <w:rStyle w:val="default"/>
          <w:rFonts w:cs="FrankRuehl" w:hint="cs"/>
          <w:rtl/>
        </w:rPr>
      </w:pPr>
      <w:r>
        <w:rPr>
          <w:rFonts w:cs="FrankRuehl"/>
          <w:rtl/>
          <w:lang w:val="he-IL"/>
        </w:rPr>
        <w:pict w14:anchorId="0E21C3D5">
          <v:shape id="_x0000_s2225" type="#_x0000_t202" style="position:absolute;left:0;text-align:left;margin-left:470.25pt;margin-top:7.1pt;width:1in;height:21.65pt;z-index:251662336" filled="f" stroked="f">
            <v:textbox inset="1mm,0,1mm,0">
              <w:txbxContent>
                <w:p w14:paraId="69F6BCBA" w14:textId="77777777" w:rsidR="00606F0E" w:rsidRDefault="00606F0E" w:rsidP="00606F0E">
                  <w:pPr>
                    <w:spacing w:line="160" w:lineRule="exact"/>
                    <w:rPr>
                      <w:rFonts w:cs="Miriam" w:hint="cs"/>
                      <w:sz w:val="18"/>
                      <w:szCs w:val="18"/>
                      <w:rtl/>
                    </w:rPr>
                  </w:pPr>
                  <w:r>
                    <w:rPr>
                      <w:rFonts w:cs="Miriam" w:hint="cs"/>
                      <w:sz w:val="18"/>
                      <w:szCs w:val="18"/>
                      <w:rtl/>
                    </w:rPr>
                    <w:t>ת"ט (מס' 2) תשע"ח-2018</w:t>
                  </w:r>
                </w:p>
              </w:txbxContent>
            </v:textbox>
          </v:shape>
        </w:pict>
      </w:r>
      <w:r>
        <w:rPr>
          <w:rStyle w:val="default"/>
          <w:rFonts w:cs="FrankRuehl" w:hint="cs"/>
          <w:rtl/>
        </w:rPr>
        <w:t>(7א</w:t>
      </w:r>
      <w:r w:rsidRPr="00F06EC8">
        <w:rPr>
          <w:rStyle w:val="default"/>
          <w:rFonts w:cs="FrankRuehl" w:hint="cs"/>
          <w:rtl/>
        </w:rPr>
        <w:t>)</w:t>
      </w:r>
      <w:r w:rsidRPr="00F06EC8">
        <w:rPr>
          <w:rStyle w:val="default"/>
          <w:rFonts w:cs="FrankRuehl" w:hint="cs"/>
          <w:rtl/>
        </w:rPr>
        <w:tab/>
      </w:r>
      <w:r>
        <w:rPr>
          <w:rStyle w:val="default"/>
          <w:rFonts w:cs="FrankRuehl" w:hint="cs"/>
          <w:rtl/>
        </w:rPr>
        <w:t>צו תעריף המכס והפטורים ומס קנייה על טובין (תיקון מס' 16 והוראת שעה מס' 13), התשע"ה-2015;</w:t>
      </w:r>
    </w:p>
    <w:p w14:paraId="4F9A6385" w14:textId="77777777" w:rsidR="004A73D1" w:rsidRDefault="004A73D1" w:rsidP="00263D11">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צו תעריף המכס והפטורים ומס קניה על טובין (הוראת שעה מס' 8), התשע"ו-2016;</w:t>
      </w:r>
    </w:p>
    <w:p w14:paraId="70E8BCC1" w14:textId="77777777" w:rsidR="004A73D1" w:rsidRDefault="004A73D1" w:rsidP="00263D11">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צו תעריף המכס והפטורים ומס קניה על טובין (הוראת שעה מס' 18), התשע"ו-2016;</w:t>
      </w:r>
    </w:p>
    <w:p w14:paraId="2B9E3758" w14:textId="77777777" w:rsidR="004A73D1" w:rsidRDefault="004A73D1" w:rsidP="00263D11">
      <w:pPr>
        <w:pStyle w:val="P00"/>
        <w:spacing w:before="72"/>
        <w:ind w:left="1021" w:right="1134"/>
        <w:rPr>
          <w:rStyle w:val="default"/>
          <w:rFonts w:cs="FrankRuehl"/>
          <w:rtl/>
        </w:rPr>
      </w:pPr>
      <w:r>
        <w:rPr>
          <w:rStyle w:val="default"/>
          <w:rFonts w:cs="FrankRuehl" w:hint="cs"/>
          <w:rtl/>
        </w:rPr>
        <w:t>(10)</w:t>
      </w:r>
      <w:r>
        <w:rPr>
          <w:rStyle w:val="default"/>
          <w:rFonts w:cs="FrankRuehl" w:hint="cs"/>
          <w:rtl/>
        </w:rPr>
        <w:tab/>
        <w:t>צו תעריף המכס והפטורים ומס קניה על טובין (הוראת שעה מס' 19), התשע"ו-2016;</w:t>
      </w:r>
    </w:p>
    <w:p w14:paraId="6FBDEEED" w14:textId="77777777" w:rsidR="00606F0E" w:rsidRDefault="00606F0E" w:rsidP="00606F0E">
      <w:pPr>
        <w:pStyle w:val="P00"/>
        <w:spacing w:before="72"/>
        <w:ind w:left="1021" w:right="1134"/>
        <w:rPr>
          <w:rStyle w:val="default"/>
          <w:rFonts w:cs="FrankRuehl" w:hint="cs"/>
          <w:rtl/>
        </w:rPr>
      </w:pPr>
      <w:r>
        <w:rPr>
          <w:rFonts w:cs="FrankRuehl"/>
          <w:rtl/>
          <w:lang w:val="he-IL"/>
        </w:rPr>
        <w:pict w14:anchorId="406268BE">
          <v:shape id="_x0000_s2226" type="#_x0000_t202" style="position:absolute;left:0;text-align:left;margin-left:470.25pt;margin-top:7.1pt;width:1in;height:21.65pt;z-index:251663360" filled="f" stroked="f">
            <v:textbox inset="1mm,0,1mm,0">
              <w:txbxContent>
                <w:p w14:paraId="26E5BC29" w14:textId="77777777" w:rsidR="00606F0E" w:rsidRDefault="00606F0E" w:rsidP="00606F0E">
                  <w:pPr>
                    <w:spacing w:line="160" w:lineRule="exact"/>
                    <w:rPr>
                      <w:rFonts w:cs="Miriam" w:hint="cs"/>
                      <w:sz w:val="18"/>
                      <w:szCs w:val="18"/>
                      <w:rtl/>
                    </w:rPr>
                  </w:pPr>
                  <w:r>
                    <w:rPr>
                      <w:rFonts w:cs="Miriam" w:hint="cs"/>
                      <w:sz w:val="18"/>
                      <w:szCs w:val="18"/>
                      <w:rtl/>
                    </w:rPr>
                    <w:t>ת"ט (מס' 2) תשע"ח-2018</w:t>
                  </w:r>
                </w:p>
              </w:txbxContent>
            </v:textbox>
          </v:shape>
        </w:pict>
      </w:r>
      <w:r>
        <w:rPr>
          <w:rStyle w:val="default"/>
          <w:rFonts w:cs="FrankRuehl" w:hint="cs"/>
          <w:rtl/>
        </w:rPr>
        <w:t>(10א</w:t>
      </w:r>
      <w:r w:rsidRPr="00F06EC8">
        <w:rPr>
          <w:rStyle w:val="default"/>
          <w:rFonts w:cs="FrankRuehl" w:hint="cs"/>
          <w:rtl/>
        </w:rPr>
        <w:t>)</w:t>
      </w:r>
      <w:r>
        <w:rPr>
          <w:rStyle w:val="default"/>
          <w:rFonts w:cs="FrankRuehl" w:hint="cs"/>
          <w:rtl/>
        </w:rPr>
        <w:t xml:space="preserve"> צו תעריף המכס והפטורים ומס קנייה על טובין (תיקון מס' 25 והוראת שעה) (תיקון), התשע"ו-2016;</w:t>
      </w:r>
    </w:p>
    <w:p w14:paraId="6483F0A2" w14:textId="77777777" w:rsidR="004A73D1" w:rsidRDefault="004A73D1" w:rsidP="00263D11">
      <w:pPr>
        <w:pStyle w:val="P00"/>
        <w:spacing w:before="72"/>
        <w:ind w:left="1021" w:right="1134"/>
        <w:rPr>
          <w:rStyle w:val="default"/>
          <w:rFonts w:cs="FrankRuehl" w:hint="cs"/>
          <w:rtl/>
        </w:rPr>
      </w:pPr>
      <w:r>
        <w:rPr>
          <w:rStyle w:val="default"/>
          <w:rFonts w:cs="FrankRuehl" w:hint="cs"/>
          <w:rtl/>
        </w:rPr>
        <w:t>(11)</w:t>
      </w:r>
      <w:r>
        <w:rPr>
          <w:rStyle w:val="default"/>
          <w:rFonts w:cs="FrankRuehl" w:hint="cs"/>
          <w:rtl/>
        </w:rPr>
        <w:tab/>
        <w:t>צו תעריף המכס והפטורים ומס קניה על טובין (הוראת שעה מס' 19 [צ"ל 21]), התשע"ו-2016;</w:t>
      </w:r>
    </w:p>
    <w:p w14:paraId="34B35E7A" w14:textId="77777777" w:rsidR="004A73D1" w:rsidRDefault="004A73D1" w:rsidP="00263D11">
      <w:pPr>
        <w:pStyle w:val="P00"/>
        <w:spacing w:before="72"/>
        <w:ind w:left="1021" w:right="1134"/>
        <w:rPr>
          <w:rStyle w:val="default"/>
          <w:rFonts w:cs="FrankRuehl" w:hint="cs"/>
          <w:rtl/>
        </w:rPr>
      </w:pPr>
      <w:r>
        <w:rPr>
          <w:rStyle w:val="default"/>
          <w:rFonts w:cs="FrankRuehl" w:hint="cs"/>
          <w:rtl/>
        </w:rPr>
        <w:t>(12)</w:t>
      </w:r>
      <w:r>
        <w:rPr>
          <w:rStyle w:val="default"/>
          <w:rFonts w:cs="FrankRuehl" w:hint="cs"/>
          <w:rtl/>
        </w:rPr>
        <w:tab/>
        <w:t>צו תעריף המכס והפטורים ומס קניה על טובין (תיקון מס' 3), התשע"ז-2016;</w:t>
      </w:r>
    </w:p>
    <w:p w14:paraId="603C502D" w14:textId="77777777" w:rsidR="004A73D1" w:rsidRDefault="004A73D1" w:rsidP="00263D11">
      <w:pPr>
        <w:pStyle w:val="P00"/>
        <w:spacing w:before="72"/>
        <w:ind w:left="1021" w:right="1134"/>
        <w:rPr>
          <w:rStyle w:val="default"/>
          <w:rFonts w:cs="FrankRuehl" w:hint="cs"/>
          <w:rtl/>
        </w:rPr>
      </w:pPr>
      <w:r>
        <w:rPr>
          <w:rStyle w:val="default"/>
          <w:rFonts w:cs="FrankRuehl" w:hint="cs"/>
          <w:rtl/>
        </w:rPr>
        <w:t>(13)</w:t>
      </w:r>
      <w:r>
        <w:rPr>
          <w:rStyle w:val="default"/>
          <w:rFonts w:cs="FrankRuehl" w:hint="cs"/>
          <w:rtl/>
        </w:rPr>
        <w:tab/>
        <w:t>צו תעריף המכס והפטורים ומס קניה על טובין (הוראת שעה), התשע"ז-2016;</w:t>
      </w:r>
    </w:p>
    <w:p w14:paraId="04DCB0BC" w14:textId="77777777" w:rsidR="004A73D1" w:rsidRDefault="004A73D1" w:rsidP="00263D11">
      <w:pPr>
        <w:pStyle w:val="P00"/>
        <w:spacing w:before="72"/>
        <w:ind w:left="1021" w:right="1134"/>
        <w:rPr>
          <w:rStyle w:val="default"/>
          <w:rFonts w:cs="FrankRuehl" w:hint="cs"/>
          <w:rtl/>
        </w:rPr>
      </w:pPr>
      <w:r>
        <w:rPr>
          <w:rStyle w:val="default"/>
          <w:rFonts w:cs="FrankRuehl" w:hint="cs"/>
          <w:rtl/>
        </w:rPr>
        <w:t>(14)</w:t>
      </w:r>
      <w:r>
        <w:rPr>
          <w:rStyle w:val="default"/>
          <w:rFonts w:cs="FrankRuehl" w:hint="cs"/>
          <w:rtl/>
        </w:rPr>
        <w:tab/>
        <w:t>צו תעריף המכס והפטורים ומס קניה על טובין (תיקון מס' 5 והוראת שעה מס' 2), התשע"ז-2016.</w:t>
      </w:r>
    </w:p>
    <w:p w14:paraId="2174BC5E" w14:textId="77777777" w:rsidR="000304C2" w:rsidRPr="00ED7D40" w:rsidRDefault="000304C2" w:rsidP="000304C2">
      <w:pPr>
        <w:pStyle w:val="P00"/>
        <w:spacing w:before="0"/>
        <w:ind w:left="1021" w:right="1134"/>
        <w:rPr>
          <w:rStyle w:val="default"/>
          <w:rFonts w:cs="FrankRuehl" w:hint="cs"/>
          <w:vanish/>
          <w:color w:val="FF0000"/>
          <w:sz w:val="20"/>
          <w:szCs w:val="20"/>
          <w:shd w:val="clear" w:color="auto" w:fill="FFFF99"/>
          <w:rtl/>
        </w:rPr>
      </w:pPr>
      <w:bookmarkStart w:id="58" w:name="Rov34"/>
      <w:r w:rsidRPr="00ED7D40">
        <w:rPr>
          <w:rStyle w:val="default"/>
          <w:rFonts w:cs="FrankRuehl" w:hint="cs"/>
          <w:vanish/>
          <w:color w:val="FF0000"/>
          <w:sz w:val="20"/>
          <w:szCs w:val="20"/>
          <w:shd w:val="clear" w:color="auto" w:fill="FFFF99"/>
          <w:rtl/>
        </w:rPr>
        <w:t>מיום 22.10.2017</w:t>
      </w:r>
    </w:p>
    <w:p w14:paraId="166B321A" w14:textId="77777777" w:rsidR="000304C2" w:rsidRPr="00ED7D40" w:rsidRDefault="000304C2" w:rsidP="000304C2">
      <w:pPr>
        <w:pStyle w:val="P00"/>
        <w:spacing w:before="0"/>
        <w:ind w:left="1021" w:right="1134"/>
        <w:rPr>
          <w:rStyle w:val="default"/>
          <w:rFonts w:cs="FrankRuehl"/>
          <w:vanish/>
          <w:sz w:val="20"/>
          <w:szCs w:val="20"/>
          <w:shd w:val="clear" w:color="auto" w:fill="FFFF99"/>
          <w:rtl/>
        </w:rPr>
      </w:pPr>
      <w:r w:rsidRPr="00ED7D40">
        <w:rPr>
          <w:rStyle w:val="default"/>
          <w:rFonts w:cs="FrankRuehl" w:hint="cs"/>
          <w:b/>
          <w:bCs/>
          <w:vanish/>
          <w:sz w:val="20"/>
          <w:szCs w:val="20"/>
          <w:shd w:val="clear" w:color="auto" w:fill="FFFF99"/>
          <w:rtl/>
        </w:rPr>
        <w:t>ת"ט תשע"ח-2017</w:t>
      </w:r>
    </w:p>
    <w:p w14:paraId="296DBBA8" w14:textId="77777777" w:rsidR="000304C2" w:rsidRPr="00ED7D40" w:rsidRDefault="000304C2" w:rsidP="000304C2">
      <w:pPr>
        <w:pStyle w:val="P00"/>
        <w:spacing w:before="0"/>
        <w:ind w:left="1021" w:right="1134"/>
        <w:rPr>
          <w:rStyle w:val="default"/>
          <w:rFonts w:cs="FrankRuehl"/>
          <w:vanish/>
          <w:sz w:val="20"/>
          <w:szCs w:val="20"/>
          <w:shd w:val="clear" w:color="auto" w:fill="FFFF99"/>
          <w:rtl/>
        </w:rPr>
      </w:pPr>
      <w:hyperlink r:id="rId99" w:history="1">
        <w:r w:rsidRPr="00ED7D40">
          <w:rPr>
            <w:rStyle w:val="Hyperlink"/>
            <w:rFonts w:cs="FrankRuehl" w:hint="cs"/>
            <w:vanish/>
            <w:szCs w:val="20"/>
            <w:shd w:val="clear" w:color="auto" w:fill="FFFF99"/>
            <w:rtl/>
          </w:rPr>
          <w:t>ק"ת שיעורי מק"ח תשע"ח מס' 1831</w:t>
        </w:r>
      </w:hyperlink>
      <w:r w:rsidRPr="00ED7D40">
        <w:rPr>
          <w:rStyle w:val="default"/>
          <w:rFonts w:cs="FrankRuehl" w:hint="cs"/>
          <w:vanish/>
          <w:sz w:val="20"/>
          <w:szCs w:val="20"/>
          <w:shd w:val="clear" w:color="auto" w:fill="FFFF99"/>
          <w:rtl/>
        </w:rPr>
        <w:t xml:space="preserve"> מיום 22.10.2017 עמ' 3</w:t>
      </w:r>
    </w:p>
    <w:p w14:paraId="71C4D5F3" w14:textId="77777777" w:rsidR="000304C2" w:rsidRPr="00ED7D40" w:rsidRDefault="000304C2" w:rsidP="000304C2">
      <w:pPr>
        <w:pStyle w:val="P00"/>
        <w:spacing w:before="0"/>
        <w:ind w:left="1021" w:right="1134"/>
        <w:rPr>
          <w:rStyle w:val="default"/>
          <w:rFonts w:cs="FrankRuehl"/>
          <w:vanish/>
          <w:sz w:val="20"/>
          <w:szCs w:val="20"/>
          <w:shd w:val="clear" w:color="auto" w:fill="FFFF99"/>
          <w:rtl/>
        </w:rPr>
      </w:pPr>
      <w:r w:rsidRPr="00ED7D40">
        <w:rPr>
          <w:rStyle w:val="default"/>
          <w:rFonts w:cs="FrankRuehl" w:hint="cs"/>
          <w:b/>
          <w:bCs/>
          <w:vanish/>
          <w:sz w:val="20"/>
          <w:szCs w:val="20"/>
          <w:shd w:val="clear" w:color="auto" w:fill="FFFF99"/>
          <w:rtl/>
        </w:rPr>
        <w:t>הוספת פסקה 25(ג)(4א)</w:t>
      </w:r>
    </w:p>
    <w:p w14:paraId="2750B4C7" w14:textId="77777777" w:rsidR="00606F0E" w:rsidRPr="00ED7D40" w:rsidRDefault="00606F0E" w:rsidP="000304C2">
      <w:pPr>
        <w:pStyle w:val="P00"/>
        <w:spacing w:before="0"/>
        <w:ind w:left="1021" w:right="1134"/>
        <w:rPr>
          <w:rStyle w:val="default"/>
          <w:rFonts w:cs="FrankRuehl"/>
          <w:vanish/>
          <w:sz w:val="20"/>
          <w:szCs w:val="20"/>
          <w:shd w:val="clear" w:color="auto" w:fill="FFFF99"/>
          <w:rtl/>
        </w:rPr>
      </w:pPr>
    </w:p>
    <w:p w14:paraId="5E34068A" w14:textId="77777777" w:rsidR="00606F0E" w:rsidRPr="00ED7D40" w:rsidRDefault="00606F0E" w:rsidP="000304C2">
      <w:pPr>
        <w:pStyle w:val="P00"/>
        <w:spacing w:before="0"/>
        <w:ind w:left="1021" w:right="1134"/>
        <w:rPr>
          <w:rStyle w:val="default"/>
          <w:rFonts w:cs="FrankRuehl"/>
          <w:vanish/>
          <w:color w:val="FF0000"/>
          <w:sz w:val="20"/>
          <w:szCs w:val="20"/>
          <w:shd w:val="clear" w:color="auto" w:fill="FFFF99"/>
          <w:rtl/>
        </w:rPr>
      </w:pPr>
      <w:r w:rsidRPr="00ED7D40">
        <w:rPr>
          <w:rStyle w:val="default"/>
          <w:rFonts w:cs="FrankRuehl" w:hint="cs"/>
          <w:vanish/>
          <w:color w:val="FF0000"/>
          <w:sz w:val="20"/>
          <w:szCs w:val="20"/>
          <w:shd w:val="clear" w:color="auto" w:fill="FFFF99"/>
          <w:rtl/>
        </w:rPr>
        <w:t>מיום 24.6.2018</w:t>
      </w:r>
    </w:p>
    <w:p w14:paraId="0CEBCA95" w14:textId="77777777" w:rsidR="00606F0E" w:rsidRPr="00ED7D40" w:rsidRDefault="00606F0E" w:rsidP="000304C2">
      <w:pPr>
        <w:pStyle w:val="P00"/>
        <w:spacing w:before="0"/>
        <w:ind w:left="1021" w:right="1134"/>
        <w:rPr>
          <w:rStyle w:val="default"/>
          <w:rFonts w:cs="FrankRuehl"/>
          <w:vanish/>
          <w:sz w:val="20"/>
          <w:szCs w:val="20"/>
          <w:shd w:val="clear" w:color="auto" w:fill="FFFF99"/>
          <w:rtl/>
        </w:rPr>
      </w:pPr>
      <w:r w:rsidRPr="00ED7D40">
        <w:rPr>
          <w:rStyle w:val="default"/>
          <w:rFonts w:cs="FrankRuehl" w:hint="cs"/>
          <w:b/>
          <w:bCs/>
          <w:vanish/>
          <w:sz w:val="20"/>
          <w:szCs w:val="20"/>
          <w:shd w:val="clear" w:color="auto" w:fill="FFFF99"/>
          <w:rtl/>
        </w:rPr>
        <w:t>ת"ט (מס' 2) תשע"ח-2018</w:t>
      </w:r>
    </w:p>
    <w:p w14:paraId="4CC75F90" w14:textId="77777777" w:rsidR="00606F0E" w:rsidRPr="00ED7D40" w:rsidRDefault="00606F0E" w:rsidP="000304C2">
      <w:pPr>
        <w:pStyle w:val="P00"/>
        <w:spacing w:before="0"/>
        <w:ind w:left="1021" w:right="1134"/>
        <w:rPr>
          <w:rStyle w:val="default"/>
          <w:rFonts w:cs="FrankRuehl"/>
          <w:vanish/>
          <w:sz w:val="20"/>
          <w:szCs w:val="20"/>
          <w:shd w:val="clear" w:color="auto" w:fill="FFFF99"/>
          <w:rtl/>
        </w:rPr>
      </w:pPr>
      <w:hyperlink r:id="rId100" w:history="1">
        <w:r w:rsidRPr="00ED7D40">
          <w:rPr>
            <w:rStyle w:val="Hyperlink"/>
            <w:rFonts w:cs="FrankRuehl" w:hint="cs"/>
            <w:vanish/>
            <w:szCs w:val="20"/>
            <w:shd w:val="clear" w:color="auto" w:fill="FFFF99"/>
            <w:rtl/>
          </w:rPr>
          <w:t>ק"ת שיעורי מק"ח תשע"ח מס' 1859</w:t>
        </w:r>
      </w:hyperlink>
      <w:r w:rsidRPr="00ED7D40">
        <w:rPr>
          <w:rStyle w:val="default"/>
          <w:rFonts w:cs="FrankRuehl" w:hint="cs"/>
          <w:vanish/>
          <w:sz w:val="20"/>
          <w:szCs w:val="20"/>
          <w:shd w:val="clear" w:color="auto" w:fill="FFFF99"/>
          <w:rtl/>
        </w:rPr>
        <w:t xml:space="preserve"> מיום 24.6.2018 עמ' 116</w:t>
      </w:r>
    </w:p>
    <w:p w14:paraId="17AA0250" w14:textId="77777777" w:rsidR="00606F0E" w:rsidRPr="00606F0E" w:rsidRDefault="00606F0E" w:rsidP="00606F0E">
      <w:pPr>
        <w:pStyle w:val="P00"/>
        <w:spacing w:before="0"/>
        <w:ind w:left="1021" w:right="1134"/>
        <w:rPr>
          <w:rStyle w:val="default"/>
          <w:rFonts w:cs="FrankRuehl"/>
          <w:sz w:val="2"/>
          <w:szCs w:val="2"/>
          <w:shd w:val="clear" w:color="auto" w:fill="FFFF99"/>
          <w:rtl/>
        </w:rPr>
      </w:pPr>
      <w:r w:rsidRPr="00ED7D40">
        <w:rPr>
          <w:rStyle w:val="default"/>
          <w:rFonts w:cs="FrankRuehl" w:hint="cs"/>
          <w:b/>
          <w:bCs/>
          <w:vanish/>
          <w:sz w:val="20"/>
          <w:szCs w:val="20"/>
          <w:shd w:val="clear" w:color="auto" w:fill="FFFF99"/>
          <w:rtl/>
        </w:rPr>
        <w:t>הוספת פסקאות 25(ג)(5א), 25(ג)(7א), 25(ג)(10א)</w:t>
      </w:r>
      <w:bookmarkEnd w:id="58"/>
    </w:p>
    <w:p w14:paraId="70277939" w14:textId="77777777" w:rsidR="00D167C4" w:rsidRDefault="00D167C4">
      <w:pPr>
        <w:pStyle w:val="P00"/>
        <w:spacing w:before="72"/>
        <w:ind w:left="0" w:right="1134"/>
        <w:rPr>
          <w:rStyle w:val="default"/>
          <w:rFonts w:cs="FrankRuehl" w:hint="cs"/>
          <w:rtl/>
        </w:rPr>
      </w:pPr>
    </w:p>
    <w:p w14:paraId="35626875" w14:textId="77777777" w:rsidR="00BA47EE" w:rsidRDefault="00BA47EE">
      <w:pPr>
        <w:pStyle w:val="P00"/>
        <w:spacing w:before="72"/>
        <w:ind w:left="0" w:right="1134"/>
        <w:rPr>
          <w:rStyle w:val="default"/>
          <w:rFonts w:cs="FrankRuehl" w:hint="cs"/>
          <w:b/>
          <w:bCs/>
          <w:sz w:val="22"/>
          <w:szCs w:val="22"/>
          <w:rtl/>
        </w:rPr>
      </w:pPr>
      <w:r>
        <w:rPr>
          <w:rStyle w:val="default"/>
          <w:rFonts w:cs="FrankRuehl" w:hint="cs"/>
          <w:b/>
          <w:bCs/>
          <w:sz w:val="22"/>
          <w:szCs w:val="22"/>
          <w:rtl/>
        </w:rPr>
        <w:t xml:space="preserve">* לנוסח המלא של הצו כולל התוספות (ללא תיקונים) ר' תחת רשומות </w:t>
      </w:r>
      <w:r>
        <w:rPr>
          <w:rStyle w:val="default"/>
          <w:rFonts w:cs="FrankRuehl"/>
          <w:b/>
          <w:bCs/>
          <w:sz w:val="22"/>
          <w:szCs w:val="22"/>
          <w:rtl/>
        </w:rPr>
        <w:t>–</w:t>
      </w:r>
      <w:r>
        <w:rPr>
          <w:rStyle w:val="default"/>
          <w:rFonts w:cs="FrankRuehl" w:hint="cs"/>
          <w:b/>
          <w:bCs/>
          <w:sz w:val="22"/>
          <w:szCs w:val="22"/>
          <w:rtl/>
        </w:rPr>
        <w:t xml:space="preserve"> תקנות מכס ומס קניה באתר.</w:t>
      </w:r>
    </w:p>
    <w:p w14:paraId="1B4E27F3" w14:textId="77777777" w:rsidR="00BA47EE" w:rsidRDefault="00BA47EE">
      <w:pPr>
        <w:pStyle w:val="P00"/>
        <w:spacing w:before="72"/>
        <w:ind w:left="0" w:right="1134"/>
        <w:rPr>
          <w:rStyle w:val="default"/>
          <w:rFonts w:cs="FrankRuehl"/>
          <w:rtl/>
        </w:rPr>
      </w:pPr>
    </w:p>
    <w:p w14:paraId="205F47C8" w14:textId="77777777" w:rsidR="007C7293" w:rsidRDefault="007C7293">
      <w:pPr>
        <w:pStyle w:val="P00"/>
        <w:spacing w:before="72"/>
        <w:ind w:left="0" w:right="1134"/>
        <w:rPr>
          <w:rStyle w:val="default"/>
          <w:rFonts w:cs="FrankRuehl" w:hint="cs"/>
          <w:rtl/>
        </w:rPr>
      </w:pPr>
    </w:p>
    <w:p w14:paraId="02518778" w14:textId="77777777" w:rsidR="00BA47EE" w:rsidRDefault="00BA47EE" w:rsidP="00722D31">
      <w:pPr>
        <w:pStyle w:val="sig-1"/>
        <w:widowControl/>
        <w:spacing w:before="72"/>
        <w:ind w:left="0" w:right="1134"/>
        <w:rPr>
          <w:rFonts w:cs="FrankRuehl" w:hint="cs"/>
          <w:sz w:val="26"/>
          <w:szCs w:val="26"/>
          <w:rtl/>
        </w:rPr>
      </w:pPr>
    </w:p>
    <w:p w14:paraId="0CC6C8D5" w14:textId="77777777" w:rsidR="00BA47EE" w:rsidRDefault="004A73D1" w:rsidP="004A73D1">
      <w:pPr>
        <w:pStyle w:val="sig-1"/>
        <w:widowControl/>
        <w:tabs>
          <w:tab w:val="clear" w:pos="851"/>
          <w:tab w:val="clear" w:pos="2835"/>
          <w:tab w:val="clear" w:pos="4820"/>
          <w:tab w:val="center" w:pos="5103"/>
        </w:tabs>
        <w:ind w:left="0" w:right="1134"/>
        <w:rPr>
          <w:rFonts w:cs="FrankRuehl" w:hint="cs"/>
          <w:sz w:val="26"/>
          <w:szCs w:val="26"/>
          <w:rtl/>
        </w:rPr>
      </w:pPr>
      <w:r>
        <w:rPr>
          <w:rFonts w:cs="FrankRuehl" w:hint="cs"/>
          <w:sz w:val="26"/>
          <w:szCs w:val="26"/>
          <w:rtl/>
        </w:rPr>
        <w:t>א</w:t>
      </w:r>
      <w:r w:rsidR="00680D50">
        <w:rPr>
          <w:rFonts w:cs="FrankRuehl" w:hint="cs"/>
          <w:sz w:val="26"/>
          <w:szCs w:val="26"/>
          <w:rtl/>
        </w:rPr>
        <w:t>' בטבת</w:t>
      </w:r>
      <w:r w:rsidR="00DD0BCE">
        <w:rPr>
          <w:rFonts w:cs="FrankRuehl" w:hint="cs"/>
          <w:sz w:val="26"/>
          <w:szCs w:val="26"/>
          <w:rtl/>
        </w:rPr>
        <w:t xml:space="preserve"> התשע"</w:t>
      </w:r>
      <w:r>
        <w:rPr>
          <w:rFonts w:cs="FrankRuehl" w:hint="cs"/>
          <w:sz w:val="26"/>
          <w:szCs w:val="26"/>
          <w:rtl/>
        </w:rPr>
        <w:t>ז</w:t>
      </w:r>
      <w:r w:rsidR="00DD0BCE">
        <w:rPr>
          <w:rFonts w:cs="FrankRuehl" w:hint="cs"/>
          <w:sz w:val="26"/>
          <w:szCs w:val="26"/>
          <w:rtl/>
        </w:rPr>
        <w:t xml:space="preserve"> (</w:t>
      </w:r>
      <w:r>
        <w:rPr>
          <w:rFonts w:cs="FrankRuehl" w:hint="cs"/>
          <w:sz w:val="26"/>
          <w:szCs w:val="26"/>
          <w:rtl/>
        </w:rPr>
        <w:t>30</w:t>
      </w:r>
      <w:r w:rsidR="00680D50">
        <w:rPr>
          <w:rFonts w:cs="FrankRuehl" w:hint="cs"/>
          <w:sz w:val="26"/>
          <w:szCs w:val="26"/>
          <w:rtl/>
        </w:rPr>
        <w:t xml:space="preserve"> בדצמבר</w:t>
      </w:r>
      <w:r w:rsidR="00DD0BCE">
        <w:rPr>
          <w:rFonts w:cs="FrankRuehl" w:hint="cs"/>
          <w:sz w:val="26"/>
          <w:szCs w:val="26"/>
          <w:rtl/>
        </w:rPr>
        <w:t xml:space="preserve"> 201</w:t>
      </w:r>
      <w:r>
        <w:rPr>
          <w:rFonts w:cs="FrankRuehl" w:hint="cs"/>
          <w:sz w:val="26"/>
          <w:szCs w:val="26"/>
          <w:rtl/>
        </w:rPr>
        <w:t>6</w:t>
      </w:r>
      <w:r w:rsidR="00BA47EE">
        <w:rPr>
          <w:rFonts w:cs="FrankRuehl" w:hint="cs"/>
          <w:sz w:val="26"/>
          <w:szCs w:val="26"/>
          <w:rtl/>
        </w:rPr>
        <w:t>)</w:t>
      </w:r>
      <w:r w:rsidR="00BA47EE">
        <w:rPr>
          <w:rFonts w:cs="FrankRuehl" w:hint="cs"/>
          <w:sz w:val="26"/>
          <w:szCs w:val="26"/>
          <w:rtl/>
        </w:rPr>
        <w:tab/>
      </w:r>
      <w:r>
        <w:rPr>
          <w:rFonts w:cs="FrankRuehl" w:hint="cs"/>
          <w:sz w:val="26"/>
          <w:szCs w:val="26"/>
          <w:rtl/>
        </w:rPr>
        <w:t>משה כחלון</w:t>
      </w:r>
    </w:p>
    <w:p w14:paraId="41135CBC" w14:textId="77777777" w:rsidR="0025695D" w:rsidRDefault="00BA47EE" w:rsidP="00DD0BCE">
      <w:pPr>
        <w:pStyle w:val="sig-1"/>
        <w:widowControl/>
        <w:tabs>
          <w:tab w:val="clear" w:pos="851"/>
          <w:tab w:val="clear" w:pos="2835"/>
          <w:tab w:val="clear" w:pos="4820"/>
          <w:tab w:val="center" w:pos="5103"/>
        </w:tabs>
        <w:ind w:left="0" w:right="1134"/>
        <w:rPr>
          <w:rFonts w:cs="FrankRuehl"/>
          <w:sz w:val="22"/>
          <w:rtl/>
        </w:rPr>
      </w:pPr>
      <w:r>
        <w:rPr>
          <w:rFonts w:cs="FrankRuehl" w:hint="cs"/>
          <w:sz w:val="22"/>
          <w:rtl/>
        </w:rPr>
        <w:tab/>
        <w:t>שר האוצר</w:t>
      </w:r>
    </w:p>
    <w:p w14:paraId="1ED98277" w14:textId="77777777" w:rsidR="00D167C4" w:rsidRDefault="00D167C4" w:rsidP="00722D31">
      <w:pPr>
        <w:pStyle w:val="sig-1"/>
        <w:widowControl/>
        <w:spacing w:before="72"/>
        <w:ind w:left="0" w:right="1134"/>
        <w:rPr>
          <w:rFonts w:cs="FrankRuehl" w:hint="cs"/>
          <w:sz w:val="26"/>
          <w:szCs w:val="26"/>
          <w:rtl/>
        </w:rPr>
      </w:pPr>
    </w:p>
    <w:p w14:paraId="196EC22F" w14:textId="77777777" w:rsidR="00836747" w:rsidRDefault="00836747" w:rsidP="00722D31">
      <w:pPr>
        <w:pStyle w:val="sig-1"/>
        <w:widowControl/>
        <w:spacing w:before="72"/>
        <w:ind w:left="0" w:right="1134"/>
        <w:rPr>
          <w:rFonts w:cs="FrankRuehl"/>
          <w:sz w:val="26"/>
          <w:szCs w:val="26"/>
          <w:rtl/>
        </w:rPr>
      </w:pPr>
    </w:p>
    <w:p w14:paraId="491C4C55" w14:textId="77777777" w:rsidR="00BD1713" w:rsidRDefault="00BD1713" w:rsidP="00722D31">
      <w:pPr>
        <w:pStyle w:val="sig-1"/>
        <w:widowControl/>
        <w:spacing w:before="72"/>
        <w:ind w:left="0" w:right="1134"/>
        <w:rPr>
          <w:rFonts w:cs="FrankRuehl"/>
          <w:sz w:val="26"/>
          <w:szCs w:val="26"/>
          <w:rtl/>
        </w:rPr>
      </w:pPr>
    </w:p>
    <w:p w14:paraId="5DA928C0" w14:textId="77777777" w:rsidR="00836747" w:rsidRDefault="00836747" w:rsidP="00836747">
      <w:pPr>
        <w:pStyle w:val="sig-1"/>
        <w:widowControl/>
        <w:spacing w:before="72"/>
        <w:ind w:left="0" w:right="1134"/>
        <w:jc w:val="center"/>
        <w:rPr>
          <w:rFonts w:cs="David"/>
          <w:color w:val="0000FF"/>
          <w:sz w:val="26"/>
          <w:szCs w:val="24"/>
          <w:u w:val="single"/>
          <w:rtl/>
        </w:rPr>
      </w:pPr>
      <w:hyperlink r:id="rId101" w:history="1">
        <w:r>
          <w:rPr>
            <w:rFonts w:cs="David"/>
            <w:color w:val="0000FF"/>
            <w:sz w:val="26"/>
            <w:szCs w:val="24"/>
            <w:u w:val="single"/>
            <w:rtl/>
          </w:rPr>
          <w:t>הודעה למנויים על עריכה ושינויים במסמכי פסיקה, חקיקה ועוד באתר נבו - הקש כאן</w:t>
        </w:r>
      </w:hyperlink>
    </w:p>
    <w:p w14:paraId="3D8D3FB7" w14:textId="77777777" w:rsidR="00E262D9" w:rsidRDefault="00E262D9" w:rsidP="00836747">
      <w:pPr>
        <w:pStyle w:val="sig-1"/>
        <w:widowControl/>
        <w:spacing w:before="72"/>
        <w:ind w:left="0" w:right="1134"/>
        <w:jc w:val="center"/>
        <w:rPr>
          <w:rFonts w:cs="David"/>
          <w:color w:val="0000FF"/>
          <w:sz w:val="26"/>
          <w:szCs w:val="24"/>
          <w:u w:val="single"/>
          <w:rtl/>
        </w:rPr>
      </w:pPr>
    </w:p>
    <w:sectPr w:rsidR="00E262D9">
      <w:headerReference w:type="even" r:id="rId102"/>
      <w:headerReference w:type="default" r:id="rId103"/>
      <w:footerReference w:type="even" r:id="rId104"/>
      <w:footerReference w:type="default" r:id="rId105"/>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2281F" w14:textId="77777777" w:rsidR="0007255D" w:rsidRDefault="0007255D">
      <w:r>
        <w:separator/>
      </w:r>
    </w:p>
  </w:endnote>
  <w:endnote w:type="continuationSeparator" w:id="0">
    <w:p w14:paraId="352E17C6" w14:textId="77777777" w:rsidR="0007255D" w:rsidRDefault="000725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0AAB3" w14:textId="77777777" w:rsidR="00144C64" w:rsidRDefault="00144C6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421711E" w14:textId="77777777" w:rsidR="00144C64" w:rsidRDefault="00144C6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metricconverter">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61FD4870" w14:textId="77777777" w:rsidR="00144C64" w:rsidRDefault="00144C6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474F2">
      <w:rPr>
        <w:rFonts w:cs="TopType Jerushalmi"/>
        <w:noProof/>
        <w:color w:val="000000"/>
        <w:sz w:val="14"/>
        <w:szCs w:val="14"/>
      </w:rPr>
      <w:t>Z:\000-law\yael\2021\2021-10-27\211025\501_534.doc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D3C06" w14:textId="77777777" w:rsidR="00144C64" w:rsidRDefault="00144C6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D336A">
      <w:rPr>
        <w:rFonts w:hAnsi="FrankRuehl" w:cs="FrankRuehl"/>
        <w:noProof/>
        <w:sz w:val="24"/>
        <w:szCs w:val="24"/>
        <w:rtl/>
      </w:rPr>
      <w:t>14</w:t>
    </w:r>
    <w:r>
      <w:rPr>
        <w:rFonts w:hAnsi="FrankRuehl" w:cs="FrankRuehl"/>
        <w:sz w:val="24"/>
        <w:szCs w:val="24"/>
        <w:rtl/>
      </w:rPr>
      <w:fldChar w:fldCharType="end"/>
    </w:r>
  </w:p>
  <w:p w14:paraId="64D46102" w14:textId="77777777" w:rsidR="00144C64" w:rsidRDefault="00144C6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metricconverter">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429A77B9" w14:textId="77777777" w:rsidR="00144C64" w:rsidRDefault="00144C6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474F2">
      <w:rPr>
        <w:rFonts w:cs="TopType Jerushalmi"/>
        <w:noProof/>
        <w:color w:val="000000"/>
        <w:sz w:val="14"/>
        <w:szCs w:val="14"/>
      </w:rPr>
      <w:t>Z:\000-law\yael\2021\2021-10-27\211025\501_534.doc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91ADD" w14:textId="77777777" w:rsidR="0007255D" w:rsidRDefault="0007255D">
      <w:pPr>
        <w:spacing w:before="60"/>
        <w:ind w:right="1134"/>
      </w:pPr>
      <w:r>
        <w:separator/>
      </w:r>
    </w:p>
  </w:footnote>
  <w:footnote w:type="continuationSeparator" w:id="0">
    <w:p w14:paraId="2A82CD65" w14:textId="77777777" w:rsidR="0007255D" w:rsidRDefault="0007255D">
      <w:pPr>
        <w:spacing w:before="60"/>
        <w:ind w:right="1134"/>
      </w:pPr>
      <w:r>
        <w:separator/>
      </w:r>
    </w:p>
  </w:footnote>
  <w:footnote w:id="1">
    <w:p w14:paraId="14ADBBFB" w14:textId="77777777" w:rsidR="008806A0" w:rsidRDefault="00144C64" w:rsidP="008806A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sidRPr="008806A0">
          <w:rPr>
            <w:rStyle w:val="Hyperlink"/>
            <w:rFonts w:cs="FrankRuehl" w:hint="eastAsia"/>
            <w:rtl/>
          </w:rPr>
          <w:t>ק</w:t>
        </w:r>
        <w:r w:rsidRPr="008806A0">
          <w:rPr>
            <w:rStyle w:val="Hyperlink"/>
            <w:rFonts w:cs="FrankRuehl"/>
            <w:rtl/>
          </w:rPr>
          <w:t>"ת שיעורי מק"ח תש</w:t>
        </w:r>
        <w:r w:rsidRPr="008806A0">
          <w:rPr>
            <w:rStyle w:val="Hyperlink"/>
            <w:rFonts w:cs="FrankRuehl" w:hint="cs"/>
            <w:rtl/>
          </w:rPr>
          <w:t>ע"</w:t>
        </w:r>
        <w:r w:rsidR="00650489" w:rsidRPr="008806A0">
          <w:rPr>
            <w:rStyle w:val="Hyperlink"/>
            <w:rFonts w:cs="FrankRuehl" w:hint="cs"/>
            <w:rtl/>
          </w:rPr>
          <w:t>ז</w:t>
        </w:r>
        <w:r w:rsidRPr="008806A0">
          <w:rPr>
            <w:rStyle w:val="Hyperlink"/>
            <w:rFonts w:cs="FrankRuehl"/>
            <w:rtl/>
          </w:rPr>
          <w:t xml:space="preserve"> </w:t>
        </w:r>
        <w:r w:rsidRPr="008806A0">
          <w:rPr>
            <w:rStyle w:val="Hyperlink"/>
            <w:rFonts w:cs="FrankRuehl"/>
            <w:rtl/>
          </w:rPr>
          <w:t>מ</w:t>
        </w:r>
        <w:r w:rsidRPr="008806A0">
          <w:rPr>
            <w:rStyle w:val="Hyperlink"/>
            <w:rFonts w:cs="FrankRuehl"/>
            <w:rtl/>
          </w:rPr>
          <w:t>ס'</w:t>
        </w:r>
        <w:r w:rsidR="00650489" w:rsidRPr="008806A0">
          <w:rPr>
            <w:rStyle w:val="Hyperlink"/>
            <w:rFonts w:cs="FrankRuehl" w:hint="cs"/>
            <w:rtl/>
          </w:rPr>
          <w:t xml:space="preserve"> 1806</w:t>
        </w:r>
      </w:hyperlink>
      <w:r>
        <w:rPr>
          <w:rFonts w:cs="FrankRuehl" w:hint="cs"/>
          <w:rtl/>
        </w:rPr>
        <w:t xml:space="preserve"> מיום </w:t>
      </w:r>
      <w:r w:rsidR="00045797">
        <w:rPr>
          <w:rFonts w:cs="FrankRuehl" w:hint="cs"/>
          <w:rtl/>
        </w:rPr>
        <w:t>1.1.201</w:t>
      </w:r>
      <w:r w:rsidR="00650489">
        <w:rPr>
          <w:rFonts w:cs="FrankRuehl" w:hint="cs"/>
          <w:rtl/>
        </w:rPr>
        <w:t>7</w:t>
      </w:r>
      <w:r>
        <w:rPr>
          <w:rFonts w:cs="FrankRuehl" w:hint="cs"/>
          <w:rtl/>
        </w:rPr>
        <w:t xml:space="preserve"> עמ' </w:t>
      </w:r>
      <w:r w:rsidR="00650489">
        <w:rPr>
          <w:rFonts w:cs="FrankRuehl" w:hint="cs"/>
          <w:rtl/>
        </w:rPr>
        <w:t>41</w:t>
      </w:r>
      <w:r>
        <w:rPr>
          <w:rFonts w:cs="FrankRuehl" w:hint="cs"/>
          <w:rtl/>
        </w:rPr>
        <w:t xml:space="preserve">. לנוסחן המלא של התוספות ר' באתר תחת "רשומות </w:t>
      </w:r>
      <w:r>
        <w:rPr>
          <w:rFonts w:cs="FrankRuehl"/>
          <w:rtl/>
        </w:rPr>
        <w:t>–</w:t>
      </w:r>
      <w:r w:rsidR="009F3684">
        <w:rPr>
          <w:rFonts w:cs="FrankRuehl" w:hint="cs"/>
          <w:rtl/>
        </w:rPr>
        <w:t xml:space="preserve"> תקנות מכס, מס קניה".</w:t>
      </w:r>
    </w:p>
    <w:p w14:paraId="68113D56" w14:textId="77777777" w:rsidR="00F169F8" w:rsidRDefault="00936E39" w:rsidP="00F169F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ת"ט </w:t>
      </w:r>
      <w:hyperlink r:id="rId2" w:history="1">
        <w:r w:rsidRPr="009674F3">
          <w:rPr>
            <w:rStyle w:val="Hyperlink"/>
            <w:rFonts w:cs="FrankRuehl" w:hint="cs"/>
            <w:rtl/>
          </w:rPr>
          <w:t>ק"ת שיעורי מק"ח תשע"ז מס' 1808</w:t>
        </w:r>
      </w:hyperlink>
      <w:r>
        <w:rPr>
          <w:rFonts w:cs="FrankRuehl" w:hint="cs"/>
          <w:rtl/>
        </w:rPr>
        <w:t xml:space="preserve"> מיום 26.1.2017 עמ' 966</w:t>
      </w:r>
      <w:r w:rsidR="00EA66CA">
        <w:rPr>
          <w:rFonts w:cs="FrankRuehl" w:hint="cs"/>
          <w:rtl/>
        </w:rPr>
        <w:t xml:space="preserve"> (ת"ט </w:t>
      </w:r>
      <w:hyperlink r:id="rId3" w:history="1">
        <w:r w:rsidR="00EA66CA" w:rsidRPr="00EA66CA">
          <w:rPr>
            <w:rStyle w:val="Hyperlink"/>
            <w:rFonts w:cs="FrankRuehl" w:hint="cs"/>
            <w:rtl/>
          </w:rPr>
          <w:t>ק"ת שיעורי מק"ח תשע"ז מס' 1831</w:t>
        </w:r>
      </w:hyperlink>
      <w:r w:rsidR="00EA66CA">
        <w:rPr>
          <w:rFonts w:cs="FrankRuehl" w:hint="cs"/>
          <w:rtl/>
        </w:rPr>
        <w:t xml:space="preserve"> מיום 22.10.2017 עמ' 3)</w:t>
      </w:r>
      <w:r>
        <w:rPr>
          <w:rFonts w:cs="FrankRuehl" w:hint="cs"/>
          <w:rtl/>
        </w:rPr>
        <w:t>.</w:t>
      </w:r>
      <w:r w:rsidR="003E4B79">
        <w:rPr>
          <w:rFonts w:cs="FrankRuehl" w:hint="cs"/>
          <w:rtl/>
        </w:rPr>
        <w:t xml:space="preserve"> </w:t>
      </w:r>
      <w:hyperlink r:id="rId4" w:history="1">
        <w:r w:rsidR="003E4B79" w:rsidRPr="00AE4849">
          <w:rPr>
            <w:rStyle w:val="Hyperlink"/>
            <w:rFonts w:cs="FrankRuehl" w:hint="cs"/>
            <w:rtl/>
          </w:rPr>
          <w:t>ק"ת שיעורי מק"ח תשע"ז מס' 1812</w:t>
        </w:r>
      </w:hyperlink>
      <w:r w:rsidR="003E4B79">
        <w:rPr>
          <w:rFonts w:cs="FrankRuehl" w:hint="cs"/>
          <w:rtl/>
        </w:rPr>
        <w:t xml:space="preserve"> מיום 27.2.2017 עמ' 977.</w:t>
      </w:r>
      <w:r w:rsidR="007A123C">
        <w:rPr>
          <w:rFonts w:cs="FrankRuehl" w:hint="cs"/>
          <w:rtl/>
        </w:rPr>
        <w:t xml:space="preserve"> </w:t>
      </w:r>
      <w:hyperlink r:id="rId5" w:history="1">
        <w:r w:rsidR="007A123C" w:rsidRPr="004D1A8F">
          <w:rPr>
            <w:rStyle w:val="Hyperlink"/>
            <w:rFonts w:cs="FrankRuehl" w:hint="cs"/>
            <w:rtl/>
          </w:rPr>
          <w:t>ק"ת שיעורי מק"ח תשע"ז מס' 1815</w:t>
        </w:r>
      </w:hyperlink>
      <w:r w:rsidR="007A123C">
        <w:rPr>
          <w:rFonts w:cs="FrankRuehl" w:hint="cs"/>
          <w:rtl/>
        </w:rPr>
        <w:t xml:space="preserve"> מיום 28.3.2017 עמ' 990.</w:t>
      </w:r>
      <w:r w:rsidR="00552DB1">
        <w:rPr>
          <w:rFonts w:cs="FrankRuehl" w:hint="cs"/>
          <w:rtl/>
        </w:rPr>
        <w:t xml:space="preserve"> </w:t>
      </w:r>
      <w:hyperlink r:id="rId6" w:history="1">
        <w:r w:rsidR="00552DB1" w:rsidRPr="00552DB1">
          <w:rPr>
            <w:rStyle w:val="Hyperlink"/>
            <w:rFonts w:cs="FrankRuehl" w:hint="cs"/>
            <w:rtl/>
          </w:rPr>
          <w:t>ק"ת שיעורי מק"ח תשע"ז מס' 1828</w:t>
        </w:r>
      </w:hyperlink>
      <w:r w:rsidR="00552DB1">
        <w:rPr>
          <w:rFonts w:cs="FrankRuehl" w:hint="cs"/>
          <w:rtl/>
        </w:rPr>
        <w:t xml:space="preserve"> מיום 11.9.2017 עמ' 1031.</w:t>
      </w:r>
      <w:r w:rsidR="00EA66CA">
        <w:rPr>
          <w:rFonts w:cs="FrankRuehl" w:hint="cs"/>
          <w:rtl/>
        </w:rPr>
        <w:t xml:space="preserve"> </w:t>
      </w:r>
      <w:hyperlink r:id="rId7" w:history="1">
        <w:r w:rsidR="00EA66CA" w:rsidRPr="00EA66CA">
          <w:rPr>
            <w:rStyle w:val="Hyperlink"/>
            <w:rFonts w:cs="FrankRuehl" w:hint="cs"/>
            <w:rtl/>
          </w:rPr>
          <w:t>ק"ת שיעורי מק"ח תשע"</w:t>
        </w:r>
        <w:r w:rsidR="00606F0E">
          <w:rPr>
            <w:rStyle w:val="Hyperlink"/>
            <w:rFonts w:cs="FrankRuehl" w:hint="cs"/>
            <w:rtl/>
          </w:rPr>
          <w:t>ח</w:t>
        </w:r>
        <w:r w:rsidR="00EA66CA" w:rsidRPr="00EA66CA">
          <w:rPr>
            <w:rStyle w:val="Hyperlink"/>
            <w:rFonts w:cs="FrankRuehl" w:hint="cs"/>
            <w:rtl/>
          </w:rPr>
          <w:t xml:space="preserve"> מס' 1831</w:t>
        </w:r>
      </w:hyperlink>
      <w:r w:rsidR="00EA66CA">
        <w:rPr>
          <w:rFonts w:cs="FrankRuehl" w:hint="cs"/>
          <w:rtl/>
        </w:rPr>
        <w:t xml:space="preserve"> מיום 22.10.2017 עמ' 3.</w:t>
      </w:r>
      <w:r w:rsidR="00606F0E">
        <w:rPr>
          <w:rFonts w:cs="FrankRuehl" w:hint="cs"/>
          <w:rtl/>
        </w:rPr>
        <w:t xml:space="preserve"> </w:t>
      </w:r>
      <w:bookmarkStart w:id="0" w:name="_Hlk518138251"/>
      <w:r w:rsidR="00FA28DC">
        <w:rPr>
          <w:rFonts w:cs="FrankRuehl"/>
          <w:rtl/>
        </w:rPr>
        <w:fldChar w:fldCharType="begin"/>
      </w:r>
      <w:r w:rsidR="00FA28DC">
        <w:rPr>
          <w:rFonts w:cs="FrankRuehl"/>
          <w:rtl/>
        </w:rPr>
        <w:instrText xml:space="preserve"> </w:instrText>
      </w:r>
      <w:r w:rsidR="00FA28DC">
        <w:rPr>
          <w:rFonts w:cs="FrankRuehl"/>
        </w:rPr>
        <w:instrText>HYPERLINK</w:instrText>
      </w:r>
      <w:r w:rsidR="00FA28DC">
        <w:rPr>
          <w:rFonts w:cs="FrankRuehl"/>
          <w:rtl/>
        </w:rPr>
        <w:instrText xml:space="preserve"> "</w:instrText>
      </w:r>
      <w:r w:rsidR="00FA28DC">
        <w:rPr>
          <w:rFonts w:cs="FrankRuehl"/>
        </w:rPr>
        <w:instrText>http://www.nevo.co.il/Law_word/law08/meches-1859.pdf</w:instrText>
      </w:r>
      <w:r w:rsidR="00FA28DC">
        <w:rPr>
          <w:rFonts w:cs="FrankRuehl"/>
          <w:rtl/>
        </w:rPr>
        <w:instrText xml:space="preserve">" </w:instrText>
      </w:r>
      <w:r w:rsidR="008A3E24" w:rsidRPr="00FA28DC">
        <w:rPr>
          <w:rFonts w:cs="FrankRuehl"/>
        </w:rPr>
      </w:r>
      <w:r w:rsidR="00FA28DC">
        <w:rPr>
          <w:rFonts w:cs="FrankRuehl"/>
          <w:rtl/>
        </w:rPr>
        <w:fldChar w:fldCharType="separate"/>
      </w:r>
      <w:r w:rsidR="00606F0E" w:rsidRPr="00FA28DC">
        <w:rPr>
          <w:rStyle w:val="Hyperlink"/>
          <w:rFonts w:cs="FrankRuehl" w:hint="cs"/>
          <w:rtl/>
        </w:rPr>
        <w:t>ק"ת שיעורי מק"ח תשע"ח מס' 1859</w:t>
      </w:r>
      <w:r w:rsidR="00FA28DC">
        <w:rPr>
          <w:rFonts w:cs="FrankRuehl"/>
          <w:rtl/>
        </w:rPr>
        <w:fldChar w:fldCharType="end"/>
      </w:r>
      <w:r w:rsidR="00606F0E">
        <w:rPr>
          <w:rFonts w:cs="FrankRuehl" w:hint="cs"/>
          <w:rtl/>
        </w:rPr>
        <w:t xml:space="preserve"> מיום 24.6.2018 עמ' </w:t>
      </w:r>
      <w:bookmarkEnd w:id="0"/>
      <w:r w:rsidR="00606F0E">
        <w:rPr>
          <w:rFonts w:cs="FrankRuehl" w:hint="cs"/>
          <w:rtl/>
        </w:rPr>
        <w:t>116.</w:t>
      </w:r>
      <w:r w:rsidR="004974E4">
        <w:rPr>
          <w:rFonts w:cs="FrankRuehl" w:hint="cs"/>
          <w:rtl/>
        </w:rPr>
        <w:t xml:space="preserve"> </w:t>
      </w:r>
      <w:hyperlink r:id="rId8" w:history="1">
        <w:r w:rsidR="004974E4" w:rsidRPr="00F169F8">
          <w:rPr>
            <w:rStyle w:val="Hyperlink"/>
            <w:rFonts w:cs="FrankRuehl" w:hint="cs"/>
            <w:rtl/>
          </w:rPr>
          <w:t>ק"ת שיעורי מק"ח תשפ"ב מס' 1963</w:t>
        </w:r>
      </w:hyperlink>
      <w:r w:rsidR="004974E4">
        <w:rPr>
          <w:rFonts w:cs="FrankRuehl" w:hint="cs"/>
          <w:rtl/>
        </w:rPr>
        <w:t xml:space="preserve"> מיום 6.10.2021 עמ' 8.</w:t>
      </w:r>
    </w:p>
    <w:p w14:paraId="786AEC13" w14:textId="77777777" w:rsidR="00144C64" w:rsidRDefault="00144C64" w:rsidP="0065048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התיקונים האמורים להלן לצו תעריף המכס והפטורים ומס קניה על טובין, </w:t>
      </w:r>
      <w:r w:rsidR="00045797">
        <w:rPr>
          <w:rFonts w:cs="FrankRuehl" w:hint="cs"/>
          <w:rtl/>
        </w:rPr>
        <w:t>תשע"</w:t>
      </w:r>
      <w:r w:rsidR="00650489">
        <w:rPr>
          <w:rFonts w:cs="FrankRuehl" w:hint="cs"/>
          <w:rtl/>
        </w:rPr>
        <w:t>ב</w:t>
      </w:r>
      <w:r w:rsidR="00045797">
        <w:rPr>
          <w:rFonts w:cs="FrankRuehl" w:hint="cs"/>
          <w:rtl/>
        </w:rPr>
        <w:t>-201</w:t>
      </w:r>
      <w:r w:rsidR="00650489">
        <w:rPr>
          <w:rFonts w:cs="FrankRuehl" w:hint="cs"/>
          <w:rtl/>
        </w:rPr>
        <w:t>2</w:t>
      </w:r>
      <w:r>
        <w:rPr>
          <w:rFonts w:cs="FrankRuehl" w:hint="cs"/>
          <w:rtl/>
        </w:rPr>
        <w:t xml:space="preserve"> יראו אותם כתיקונים של צו זה:</w:t>
      </w:r>
    </w:p>
    <w:p w14:paraId="38EF7AF5" w14:textId="77777777" w:rsidR="00D60171" w:rsidRDefault="00D60171" w:rsidP="000B1DAA">
      <w:pPr>
        <w:pStyle w:val="footnote"/>
        <w:tabs>
          <w:tab w:val="left" w:pos="624"/>
          <w:tab w:val="left" w:pos="1021"/>
          <w:tab w:val="left" w:pos="1474"/>
          <w:tab w:val="left" w:pos="1928"/>
          <w:tab w:val="left" w:pos="2381"/>
          <w:tab w:val="left" w:pos="2835"/>
          <w:tab w:val="right" w:leader="dot" w:pos="6259"/>
        </w:tabs>
        <w:spacing w:before="72"/>
        <w:ind w:left="397" w:right="1134"/>
        <w:rPr>
          <w:rFonts w:cs="FrankRuehl" w:hint="cs"/>
          <w:rtl/>
        </w:rPr>
      </w:pPr>
      <w:hyperlink r:id="rId9" w:history="1">
        <w:r>
          <w:rPr>
            <w:rStyle w:val="Hyperlink"/>
            <w:rFonts w:cs="FrankRuehl" w:hint="cs"/>
            <w:rtl/>
          </w:rPr>
          <w:t>ק"ת שיעורי מק"ח תשע"ב מ</w:t>
        </w:r>
        <w:r w:rsidRPr="00D66EB1">
          <w:rPr>
            <w:rStyle w:val="Hyperlink"/>
            <w:rFonts w:cs="FrankRuehl" w:hint="cs"/>
            <w:rtl/>
          </w:rPr>
          <w:t xml:space="preserve">ס' </w:t>
        </w:r>
        <w:r w:rsidRPr="00D66EB1">
          <w:rPr>
            <w:rStyle w:val="Hyperlink"/>
            <w:rFonts w:cs="FrankRuehl" w:hint="cs"/>
            <w:b/>
            <w:bCs/>
            <w:rtl/>
          </w:rPr>
          <w:t>1669</w:t>
        </w:r>
      </w:hyperlink>
      <w:r>
        <w:rPr>
          <w:rFonts w:cs="FrankRuehl" w:hint="cs"/>
          <w:rtl/>
        </w:rPr>
        <w:t xml:space="preserve"> מיום 21.2.2012 עמ' 1044 </w:t>
      </w:r>
      <w:r>
        <w:rPr>
          <w:rFonts w:cs="FrankRuehl"/>
          <w:rtl/>
        </w:rPr>
        <w:t>–</w:t>
      </w:r>
      <w:r>
        <w:rPr>
          <w:rFonts w:cs="FrankRuehl" w:hint="cs"/>
          <w:rtl/>
        </w:rPr>
        <w:t xml:space="preserve"> הוראת שעה (מס' 14) תשע"ב-2012 (התוספת הראשונה); תוקפה מיום 15.3.2012 עד יום 31.12.20</w:t>
      </w:r>
      <w:r w:rsidR="00FF529F">
        <w:rPr>
          <w:rFonts w:cs="FrankRuehl" w:hint="cs"/>
          <w:rtl/>
        </w:rPr>
        <w:t>22</w:t>
      </w:r>
      <w:r>
        <w:rPr>
          <w:rFonts w:cs="FrankRuehl" w:hint="cs"/>
          <w:rtl/>
        </w:rPr>
        <w:t xml:space="preserve"> (</w:t>
      </w:r>
      <w:r w:rsidRPr="00D60171">
        <w:rPr>
          <w:rFonts w:cs="FrankRuehl" w:hint="cs"/>
          <w:shd w:val="clear" w:color="auto" w:fill="F3F3F3"/>
          <w:rtl/>
        </w:rPr>
        <w:t xml:space="preserve">תוקנה </w:t>
      </w:r>
      <w:hyperlink r:id="rId10" w:history="1">
        <w:r w:rsidRPr="00D60171">
          <w:rPr>
            <w:rStyle w:val="Hyperlink"/>
            <w:rFonts w:cs="FrankRuehl" w:hint="cs"/>
            <w:shd w:val="clear" w:color="auto" w:fill="F3F3F3"/>
            <w:rtl/>
          </w:rPr>
          <w:t>ק"ת שיעורי מק"ח תשע"ד מס' 1726</w:t>
        </w:r>
      </w:hyperlink>
      <w:r w:rsidRPr="00D60171">
        <w:rPr>
          <w:rFonts w:cs="FrankRuehl" w:hint="cs"/>
          <w:shd w:val="clear" w:color="auto" w:fill="F3F3F3"/>
          <w:rtl/>
        </w:rPr>
        <w:t xml:space="preserve"> מיום 2.1.2014 עמ' 36 </w:t>
      </w:r>
      <w:r w:rsidRPr="00D60171">
        <w:rPr>
          <w:rFonts w:cs="FrankRuehl"/>
          <w:shd w:val="clear" w:color="auto" w:fill="F3F3F3"/>
          <w:rtl/>
        </w:rPr>
        <w:t>–</w:t>
      </w:r>
      <w:r w:rsidRPr="00D60171">
        <w:rPr>
          <w:rFonts w:cs="FrankRuehl" w:hint="cs"/>
          <w:shd w:val="clear" w:color="auto" w:fill="F3F3F3"/>
          <w:rtl/>
        </w:rPr>
        <w:t xml:space="preserve"> הוראת שעה (מס' 14) </w:t>
      </w:r>
      <w:r w:rsidR="00FF529F">
        <w:rPr>
          <w:rFonts w:cs="FrankRuehl" w:hint="cs"/>
          <w:shd w:val="clear" w:color="auto" w:fill="F3F3F3"/>
          <w:rtl/>
        </w:rPr>
        <w:t xml:space="preserve">תשע"ב-2012 </w:t>
      </w:r>
      <w:r w:rsidRPr="00D60171">
        <w:rPr>
          <w:rFonts w:cs="FrankRuehl" w:hint="cs"/>
          <w:shd w:val="clear" w:color="auto" w:fill="F3F3F3"/>
          <w:rtl/>
        </w:rPr>
        <w:t xml:space="preserve">(תיקון) תשע"ד-2014. ת"ט </w:t>
      </w:r>
      <w:hyperlink r:id="rId11" w:history="1">
        <w:r w:rsidRPr="00D60171">
          <w:rPr>
            <w:rStyle w:val="Hyperlink"/>
            <w:rFonts w:cs="FrankRuehl" w:hint="cs"/>
            <w:shd w:val="clear" w:color="auto" w:fill="F3F3F3"/>
            <w:rtl/>
          </w:rPr>
          <w:t>ק"ת שיעורי מק"ח תשע"ו מס' 1775</w:t>
        </w:r>
      </w:hyperlink>
      <w:r w:rsidRPr="00D60171">
        <w:rPr>
          <w:rFonts w:cs="FrankRuehl" w:hint="cs"/>
          <w:shd w:val="clear" w:color="auto" w:fill="F3F3F3"/>
          <w:rtl/>
        </w:rPr>
        <w:t xml:space="preserve"> מיום 30.12.2015 עמ' 86. </w:t>
      </w:r>
      <w:hyperlink r:id="rId12" w:history="1">
        <w:r w:rsidRPr="00D60171">
          <w:rPr>
            <w:rStyle w:val="Hyperlink"/>
            <w:rFonts w:cs="FrankRuehl" w:hint="cs"/>
            <w:shd w:val="clear" w:color="auto" w:fill="F3F3F3"/>
            <w:rtl/>
          </w:rPr>
          <w:t>ק"ת שיעורי מק"ח תשע"ו מס' 1780</w:t>
        </w:r>
      </w:hyperlink>
      <w:r w:rsidRPr="00D60171">
        <w:rPr>
          <w:rFonts w:cs="FrankRuehl" w:hint="cs"/>
          <w:shd w:val="clear" w:color="auto" w:fill="F3F3F3"/>
          <w:rtl/>
        </w:rPr>
        <w:t xml:space="preserve"> מיום 18.2.2016 עמ' 116 </w:t>
      </w:r>
      <w:r w:rsidRPr="00D60171">
        <w:rPr>
          <w:rFonts w:cs="FrankRuehl"/>
          <w:shd w:val="clear" w:color="auto" w:fill="F3F3F3"/>
          <w:rtl/>
        </w:rPr>
        <w:t>–</w:t>
      </w:r>
      <w:r w:rsidRPr="00D60171">
        <w:rPr>
          <w:rFonts w:cs="FrankRuehl" w:hint="cs"/>
          <w:shd w:val="clear" w:color="auto" w:fill="F3F3F3"/>
          <w:rtl/>
        </w:rPr>
        <w:t xml:space="preserve"> הוראת שעה (מס' 14) </w:t>
      </w:r>
      <w:r w:rsidR="00FF529F">
        <w:rPr>
          <w:rFonts w:cs="FrankRuehl" w:hint="cs"/>
          <w:shd w:val="clear" w:color="auto" w:fill="F3F3F3"/>
          <w:rtl/>
        </w:rPr>
        <w:t xml:space="preserve">תשע"ב-2012 </w:t>
      </w:r>
      <w:r w:rsidRPr="00D60171">
        <w:rPr>
          <w:rFonts w:cs="FrankRuehl" w:hint="cs"/>
          <w:shd w:val="clear" w:color="auto" w:fill="F3F3F3"/>
          <w:rtl/>
        </w:rPr>
        <w:t>(תיקון מס' 2) תשע"ו-2016; תחילתה ביום 1.1.2016</w:t>
      </w:r>
      <w:r w:rsidR="00FF529F">
        <w:rPr>
          <w:rFonts w:cs="FrankRuehl" w:hint="cs"/>
          <w:shd w:val="clear" w:color="auto" w:fill="F3F3F3"/>
          <w:rtl/>
        </w:rPr>
        <w:t xml:space="preserve">. </w:t>
      </w:r>
      <w:hyperlink r:id="rId13" w:history="1">
        <w:r w:rsidR="00FF529F" w:rsidRPr="000B1DAA">
          <w:rPr>
            <w:rStyle w:val="Hyperlink"/>
            <w:rFonts w:cs="FrankRuehl" w:hint="cs"/>
            <w:rtl/>
          </w:rPr>
          <w:t>ק"ת שיעורי מק"ח תש"ף מס' 1926</w:t>
        </w:r>
      </w:hyperlink>
      <w:r w:rsidR="00FF529F" w:rsidRPr="00FF529F">
        <w:rPr>
          <w:rFonts w:cs="FrankRuehl" w:hint="cs"/>
          <w:shd w:val="clear" w:color="auto" w:fill="F3F3F3"/>
          <w:rtl/>
        </w:rPr>
        <w:t xml:space="preserve"> מיום 15.6.2020 עמ' 124 </w:t>
      </w:r>
      <w:r w:rsidR="00FF529F" w:rsidRPr="00FF529F">
        <w:rPr>
          <w:rFonts w:cs="FrankRuehl"/>
          <w:shd w:val="clear" w:color="auto" w:fill="F3F3F3"/>
          <w:rtl/>
        </w:rPr>
        <w:t>–</w:t>
      </w:r>
      <w:r w:rsidR="00FF529F" w:rsidRPr="00FF529F">
        <w:rPr>
          <w:rFonts w:cs="FrankRuehl" w:hint="cs"/>
          <w:shd w:val="clear" w:color="auto" w:fill="F3F3F3"/>
          <w:rtl/>
        </w:rPr>
        <w:t xml:space="preserve"> הוראת שעה (מס' 14) תשע"ב-2012 (תיקון מס' 3) תש"ף-2020</w:t>
      </w:r>
      <w:r w:rsidRPr="00FF529F">
        <w:rPr>
          <w:rFonts w:cs="FrankRuehl" w:hint="cs"/>
          <w:shd w:val="clear" w:color="auto" w:fill="F3F3F3"/>
          <w:rtl/>
        </w:rPr>
        <w:t>).</w:t>
      </w:r>
      <w:r>
        <w:rPr>
          <w:rFonts w:cs="FrankRuehl" w:hint="cs"/>
          <w:rtl/>
        </w:rPr>
        <w:t xml:space="preserve"> </w:t>
      </w:r>
      <w:hyperlink r:id="rId14" w:history="1">
        <w:r>
          <w:rPr>
            <w:rStyle w:val="Hyperlink"/>
            <w:rFonts w:cs="FrankRuehl" w:hint="cs"/>
            <w:rtl/>
          </w:rPr>
          <w:t>ק"ת שיעורי מק"ח תשע"ב מ</w:t>
        </w:r>
        <w:r w:rsidRPr="004952A8">
          <w:rPr>
            <w:rStyle w:val="Hyperlink"/>
            <w:rFonts w:cs="FrankRuehl" w:hint="cs"/>
            <w:rtl/>
          </w:rPr>
          <w:t xml:space="preserve">ס' </w:t>
        </w:r>
        <w:r w:rsidRPr="004952A8">
          <w:rPr>
            <w:rStyle w:val="Hyperlink"/>
            <w:rFonts w:cs="FrankRuehl" w:hint="cs"/>
            <w:b/>
            <w:bCs/>
            <w:rtl/>
          </w:rPr>
          <w:t>1679</w:t>
        </w:r>
      </w:hyperlink>
      <w:r>
        <w:rPr>
          <w:rFonts w:cs="FrankRuehl" w:hint="cs"/>
          <w:rtl/>
        </w:rPr>
        <w:t xml:space="preserve"> מיום 1.6.2012 עמ' 1162 </w:t>
      </w:r>
      <w:r>
        <w:rPr>
          <w:rFonts w:cs="FrankRuehl"/>
          <w:rtl/>
        </w:rPr>
        <w:t>–</w:t>
      </w:r>
      <w:r>
        <w:rPr>
          <w:rFonts w:cs="FrankRuehl" w:hint="cs"/>
          <w:rtl/>
        </w:rPr>
        <w:t xml:space="preserve"> צו (מס' 34) תשע"ב-2012 (התוספת הראשונה); תחילתו ביום 1.6.2012 ור' סעיף 3 לענין הוראת שעה (</w:t>
      </w:r>
      <w:r w:rsidRPr="00D60171">
        <w:rPr>
          <w:rFonts w:cs="FrankRuehl" w:hint="cs"/>
          <w:shd w:val="clear" w:color="auto" w:fill="F3F3F3"/>
          <w:rtl/>
        </w:rPr>
        <w:t xml:space="preserve">תוקן </w:t>
      </w:r>
      <w:hyperlink r:id="rId15" w:history="1">
        <w:r w:rsidRPr="00D60171">
          <w:rPr>
            <w:rStyle w:val="Hyperlink"/>
            <w:rFonts w:cs="FrankRuehl" w:hint="cs"/>
            <w:sz w:val="20"/>
            <w:shd w:val="clear" w:color="auto" w:fill="F3F3F3"/>
            <w:rtl/>
          </w:rPr>
          <w:t xml:space="preserve">ק"ת שיעורי מק"ח תשע"ד מס' </w:t>
        </w:r>
        <w:r w:rsidRPr="00D60171">
          <w:rPr>
            <w:rStyle w:val="Hyperlink"/>
            <w:rFonts w:cs="FrankRuehl" w:hint="cs"/>
            <w:b/>
            <w:bCs/>
            <w:sz w:val="20"/>
            <w:shd w:val="clear" w:color="auto" w:fill="F3F3F3"/>
            <w:rtl/>
          </w:rPr>
          <w:t>1725</w:t>
        </w:r>
      </w:hyperlink>
      <w:r w:rsidRPr="00D60171">
        <w:rPr>
          <w:rFonts w:cs="FrankRuehl" w:hint="cs"/>
          <w:sz w:val="20"/>
          <w:shd w:val="clear" w:color="auto" w:fill="F3F3F3"/>
          <w:rtl/>
        </w:rPr>
        <w:t xml:space="preserve"> מיום 1.1.2014 עמ' 33 </w:t>
      </w:r>
      <w:r w:rsidRPr="00D60171">
        <w:rPr>
          <w:rFonts w:cs="FrankRuehl"/>
          <w:sz w:val="20"/>
          <w:shd w:val="clear" w:color="auto" w:fill="F3F3F3"/>
          <w:rtl/>
        </w:rPr>
        <w:t>–</w:t>
      </w:r>
      <w:r w:rsidRPr="00D60171">
        <w:rPr>
          <w:rFonts w:cs="FrankRuehl" w:hint="cs"/>
          <w:sz w:val="20"/>
          <w:shd w:val="clear" w:color="auto" w:fill="F3F3F3"/>
          <w:rtl/>
        </w:rPr>
        <w:t xml:space="preserve"> הוראת שעה (תיקון) תשע"ד-2014.</w:t>
      </w:r>
      <w:r w:rsidRPr="00D60171">
        <w:rPr>
          <w:rFonts w:cs="FrankRuehl" w:hint="cs"/>
          <w:shd w:val="clear" w:color="auto" w:fill="F3F3F3"/>
          <w:rtl/>
        </w:rPr>
        <w:t xml:space="preserve"> </w:t>
      </w:r>
      <w:hyperlink r:id="rId16" w:history="1">
        <w:r w:rsidRPr="00D60171">
          <w:rPr>
            <w:rStyle w:val="Hyperlink"/>
            <w:rFonts w:cs="FrankRuehl" w:hint="cs"/>
            <w:shd w:val="clear" w:color="auto" w:fill="F3F3F3"/>
            <w:rtl/>
          </w:rPr>
          <w:t>ק"ת שיעורי מק"ח תשע"ה מס' 1749</w:t>
        </w:r>
      </w:hyperlink>
      <w:r w:rsidRPr="00D60171">
        <w:rPr>
          <w:rFonts w:cs="FrankRuehl" w:hint="cs"/>
          <w:shd w:val="clear" w:color="auto" w:fill="F3F3F3"/>
          <w:rtl/>
        </w:rPr>
        <w:t xml:space="preserve"> מיום 23.11.2014 עמ' 19 </w:t>
      </w:r>
      <w:r w:rsidRPr="00D60171">
        <w:rPr>
          <w:rFonts w:cs="FrankRuehl"/>
          <w:shd w:val="clear" w:color="auto" w:fill="F3F3F3"/>
          <w:rtl/>
        </w:rPr>
        <w:t>–</w:t>
      </w:r>
      <w:r w:rsidRPr="00D60171">
        <w:rPr>
          <w:rFonts w:cs="FrankRuehl" w:hint="cs"/>
          <w:shd w:val="clear" w:color="auto" w:fill="F3F3F3"/>
          <w:rtl/>
        </w:rPr>
        <w:t xml:space="preserve"> הוראת שעה (תיקון מס' 2) תשע"ה-2014</w:t>
      </w:r>
      <w:r>
        <w:rPr>
          <w:rFonts w:cs="FrankRuehl" w:hint="cs"/>
          <w:rtl/>
        </w:rPr>
        <w:t>).</w:t>
      </w:r>
    </w:p>
    <w:p w14:paraId="564CCBC4" w14:textId="77777777" w:rsidR="00D60171" w:rsidRDefault="00D60171" w:rsidP="00D60171">
      <w:pPr>
        <w:pStyle w:val="footnote"/>
        <w:tabs>
          <w:tab w:val="left" w:pos="624"/>
          <w:tab w:val="left" w:pos="1021"/>
          <w:tab w:val="left" w:pos="1474"/>
          <w:tab w:val="left" w:pos="1928"/>
          <w:tab w:val="left" w:pos="2381"/>
          <w:tab w:val="left" w:pos="2835"/>
          <w:tab w:val="right" w:leader="dot" w:pos="6259"/>
        </w:tabs>
        <w:spacing w:before="72"/>
        <w:ind w:left="397" w:right="1134"/>
        <w:rPr>
          <w:rFonts w:cs="FrankRuehl" w:hint="cs"/>
          <w:sz w:val="20"/>
          <w:rtl/>
        </w:rPr>
      </w:pPr>
      <w:hyperlink r:id="rId17" w:history="1">
        <w:r w:rsidRPr="006C7D17">
          <w:rPr>
            <w:rStyle w:val="Hyperlink"/>
            <w:rFonts w:cs="FrankRuehl" w:hint="cs"/>
            <w:rtl/>
          </w:rPr>
          <w:t>ק"ת שיעורי מק"ח תשע"ג מס' 1711</w:t>
        </w:r>
      </w:hyperlink>
      <w:r>
        <w:rPr>
          <w:rFonts w:cs="FrankRuehl" w:hint="cs"/>
          <w:rtl/>
        </w:rPr>
        <w:t xml:space="preserve"> מיום 21.5.2013 עמ' 106 </w:t>
      </w:r>
      <w:r>
        <w:rPr>
          <w:rFonts w:cs="FrankRuehl"/>
          <w:rtl/>
        </w:rPr>
        <w:t>–</w:t>
      </w:r>
      <w:r>
        <w:rPr>
          <w:rFonts w:cs="FrankRuehl" w:hint="cs"/>
          <w:rtl/>
        </w:rPr>
        <w:t xml:space="preserve"> צו (מס' 16) תשע"ג-2013 (התוספת הראשונה); ר' סעיף 2 לענין הוראות שעה (</w:t>
      </w:r>
      <w:r w:rsidRPr="00D60171">
        <w:rPr>
          <w:rFonts w:cs="FrankRuehl" w:hint="cs"/>
          <w:shd w:val="clear" w:color="auto" w:fill="F3F3F3"/>
          <w:rtl/>
        </w:rPr>
        <w:t xml:space="preserve">תוקנה </w:t>
      </w:r>
      <w:hyperlink r:id="rId18" w:history="1">
        <w:r w:rsidRPr="00D60171">
          <w:rPr>
            <w:rStyle w:val="Hyperlink"/>
            <w:rFonts w:cs="FrankRuehl" w:hint="cs"/>
            <w:sz w:val="20"/>
            <w:shd w:val="clear" w:color="auto" w:fill="F3F3F3"/>
            <w:rtl/>
          </w:rPr>
          <w:t>ק"ת שיעורי מק"ח תשע"ו מס' 1774</w:t>
        </w:r>
      </w:hyperlink>
      <w:r w:rsidRPr="00D60171">
        <w:rPr>
          <w:rFonts w:cs="FrankRuehl" w:hint="cs"/>
          <w:sz w:val="20"/>
          <w:shd w:val="clear" w:color="auto" w:fill="F3F3F3"/>
          <w:rtl/>
        </w:rPr>
        <w:t xml:space="preserve"> מיום 30.12.2015 עמ' 80 </w:t>
      </w:r>
      <w:r w:rsidRPr="00D60171">
        <w:rPr>
          <w:rFonts w:cs="FrankRuehl"/>
          <w:sz w:val="20"/>
          <w:shd w:val="clear" w:color="auto" w:fill="F3F3F3"/>
          <w:rtl/>
        </w:rPr>
        <w:t>–</w:t>
      </w:r>
      <w:r w:rsidRPr="00D60171">
        <w:rPr>
          <w:rFonts w:cs="FrankRuehl" w:hint="cs"/>
          <w:sz w:val="20"/>
          <w:shd w:val="clear" w:color="auto" w:fill="F3F3F3"/>
          <w:rtl/>
        </w:rPr>
        <w:t xml:space="preserve"> צו (מס' 16 והוראת שעה) (תיקון) תשע"ו-2015</w:t>
      </w:r>
      <w:r>
        <w:rPr>
          <w:rFonts w:cs="FrankRuehl" w:hint="cs"/>
          <w:sz w:val="20"/>
          <w:rtl/>
        </w:rPr>
        <w:t xml:space="preserve">). </w:t>
      </w:r>
      <w:hyperlink r:id="rId19" w:history="1">
        <w:r w:rsidRPr="00FB4173">
          <w:rPr>
            <w:rStyle w:val="Hyperlink"/>
            <w:rFonts w:cs="FrankRuehl" w:hint="cs"/>
            <w:rtl/>
          </w:rPr>
          <w:t>ק"ת שיעורי מק"ח תשע"ג מס' 1718</w:t>
        </w:r>
      </w:hyperlink>
      <w:r>
        <w:rPr>
          <w:rFonts w:cs="FrankRuehl" w:hint="cs"/>
          <w:rtl/>
        </w:rPr>
        <w:t xml:space="preserve"> מיום 18.8.2013 עמ' 138 </w:t>
      </w:r>
      <w:r>
        <w:rPr>
          <w:rFonts w:cs="FrankRuehl"/>
          <w:rtl/>
        </w:rPr>
        <w:t>–</w:t>
      </w:r>
      <w:r>
        <w:rPr>
          <w:rFonts w:cs="FrankRuehl" w:hint="cs"/>
          <w:rtl/>
        </w:rPr>
        <w:t xml:space="preserve"> הוראת שעה (מס' 5) תשע"ג-2013 (התוספת הראשונה); תוקפה מיום 1.9.2013 עד יום 31.12.2017</w:t>
      </w:r>
      <w:r w:rsidR="00B07185">
        <w:rPr>
          <w:rFonts w:cs="FrankRuehl" w:hint="cs"/>
          <w:rtl/>
        </w:rPr>
        <w:t xml:space="preserve"> (</w:t>
      </w:r>
      <w:r w:rsidR="00B07185" w:rsidRPr="00D1606F">
        <w:rPr>
          <w:rFonts w:cs="FrankRuehl" w:hint="cs"/>
          <w:shd w:val="clear" w:color="auto" w:fill="F2F2F2"/>
          <w:rtl/>
        </w:rPr>
        <w:t xml:space="preserve">בוטלה </w:t>
      </w:r>
      <w:hyperlink r:id="rId20" w:history="1">
        <w:r w:rsidR="00B07185" w:rsidRPr="00D1606F">
          <w:rPr>
            <w:rStyle w:val="Hyperlink"/>
            <w:rFonts w:cs="FrankRuehl" w:hint="cs"/>
            <w:shd w:val="clear" w:color="auto" w:fill="F2F2F2"/>
            <w:rtl/>
          </w:rPr>
          <w:t>ק"ת שיעורי מק"ח תשע"ח מס' 1858</w:t>
        </w:r>
      </w:hyperlink>
      <w:r w:rsidR="00B07185" w:rsidRPr="00D1606F">
        <w:rPr>
          <w:rFonts w:cs="FrankRuehl" w:hint="cs"/>
          <w:shd w:val="clear" w:color="auto" w:fill="F2F2F2"/>
          <w:rtl/>
        </w:rPr>
        <w:t xml:space="preserve"> מיום 10.6.2018 עמ' 114 בסעיף 2 לצו תעריף המכס והפטורים ומס קנייה על טובין (תיקון מס' 19) תשע"ח-2018; תוקף הביטול מיום 20.6.2018</w:t>
      </w:r>
      <w:r w:rsidR="00B07185">
        <w:rPr>
          <w:rFonts w:cs="FrankRuehl" w:hint="cs"/>
          <w:rtl/>
        </w:rPr>
        <w:t>)</w:t>
      </w:r>
      <w:r>
        <w:rPr>
          <w:rFonts w:cs="FrankRuehl" w:hint="cs"/>
          <w:rtl/>
        </w:rPr>
        <w:t>.</w:t>
      </w:r>
    </w:p>
    <w:p w14:paraId="5B31F1F9" w14:textId="77777777" w:rsidR="0047562E" w:rsidRDefault="00517BA5" w:rsidP="00517BA5">
      <w:pPr>
        <w:pStyle w:val="footnote"/>
        <w:tabs>
          <w:tab w:val="left" w:pos="624"/>
          <w:tab w:val="left" w:pos="1021"/>
          <w:tab w:val="left" w:pos="1474"/>
          <w:tab w:val="left" w:pos="1928"/>
          <w:tab w:val="left" w:pos="2381"/>
          <w:tab w:val="left" w:pos="2835"/>
          <w:tab w:val="right" w:leader="dot" w:pos="6259"/>
        </w:tabs>
        <w:spacing w:before="72"/>
        <w:ind w:left="397" w:right="1134"/>
        <w:rPr>
          <w:rFonts w:cs="FrankRuehl" w:hint="cs"/>
          <w:sz w:val="20"/>
          <w:rtl/>
        </w:rPr>
      </w:pPr>
      <w:hyperlink r:id="rId21" w:history="1">
        <w:r w:rsidRPr="00047290">
          <w:rPr>
            <w:rStyle w:val="Hyperlink"/>
            <w:rFonts w:cs="FrankRuehl" w:hint="cs"/>
            <w:sz w:val="20"/>
            <w:rtl/>
          </w:rPr>
          <w:t>ק"ת שיעורי מק"ח תשע"ד מס' 1725</w:t>
        </w:r>
      </w:hyperlink>
      <w:r>
        <w:rPr>
          <w:rFonts w:cs="FrankRuehl" w:hint="cs"/>
          <w:sz w:val="20"/>
          <w:rtl/>
        </w:rPr>
        <w:t xml:space="preserve"> מיום 1.1.2014 עמ' 32 </w:t>
      </w:r>
      <w:r>
        <w:rPr>
          <w:rFonts w:cs="FrankRuehl"/>
          <w:sz w:val="20"/>
          <w:rtl/>
        </w:rPr>
        <w:t>–</w:t>
      </w:r>
      <w:r>
        <w:rPr>
          <w:rFonts w:cs="FrankRuehl" w:hint="cs"/>
          <w:sz w:val="20"/>
          <w:rtl/>
        </w:rPr>
        <w:t xml:space="preserve"> צו (מס' 3 והוראת שעה) תשע"ד-2014 (התוספת הראשונה); ר' סעיף 2 לענין הוראת שעה (</w:t>
      </w:r>
      <w:r w:rsidRPr="00C728E7">
        <w:rPr>
          <w:rFonts w:cs="FrankRuehl" w:hint="cs"/>
          <w:sz w:val="20"/>
          <w:shd w:val="clear" w:color="auto" w:fill="F2F2F2"/>
          <w:rtl/>
        </w:rPr>
        <w:t xml:space="preserve">תוקנה </w:t>
      </w:r>
      <w:hyperlink r:id="rId22" w:history="1">
        <w:r w:rsidRPr="00C728E7">
          <w:rPr>
            <w:rStyle w:val="Hyperlink"/>
            <w:rFonts w:cs="FrankRuehl" w:hint="cs"/>
            <w:sz w:val="20"/>
            <w:shd w:val="clear" w:color="auto" w:fill="F2F2F2"/>
            <w:rtl/>
          </w:rPr>
          <w:t>ק"ת שיעורי מק"ח תשע"ו מס' 1774</w:t>
        </w:r>
      </w:hyperlink>
      <w:r w:rsidRPr="00C728E7">
        <w:rPr>
          <w:rFonts w:cs="FrankRuehl" w:hint="cs"/>
          <w:sz w:val="20"/>
          <w:shd w:val="clear" w:color="auto" w:fill="F2F2F2"/>
          <w:rtl/>
        </w:rPr>
        <w:t xml:space="preserve"> מיום 30.12.2015 עמ' 80 </w:t>
      </w:r>
      <w:r w:rsidRPr="00C728E7">
        <w:rPr>
          <w:rFonts w:cs="FrankRuehl"/>
          <w:sz w:val="20"/>
          <w:shd w:val="clear" w:color="auto" w:fill="F2F2F2"/>
          <w:rtl/>
        </w:rPr>
        <w:t>–</w:t>
      </w:r>
      <w:r w:rsidRPr="00C728E7">
        <w:rPr>
          <w:rFonts w:cs="FrankRuehl" w:hint="cs"/>
          <w:sz w:val="20"/>
          <w:shd w:val="clear" w:color="auto" w:fill="F2F2F2"/>
          <w:rtl/>
        </w:rPr>
        <w:t xml:space="preserve"> צו (מס' 3 והוראת שעה) (תיקון) תשע"ו-2015</w:t>
      </w:r>
      <w:r>
        <w:rPr>
          <w:rFonts w:cs="FrankRuehl" w:hint="cs"/>
          <w:sz w:val="20"/>
          <w:rtl/>
        </w:rPr>
        <w:t xml:space="preserve">). </w:t>
      </w:r>
      <w:hyperlink r:id="rId23" w:history="1">
        <w:r w:rsidR="00D60171" w:rsidRPr="004E34A8">
          <w:rPr>
            <w:rStyle w:val="Hyperlink"/>
            <w:rFonts w:cs="FrankRuehl" w:hint="cs"/>
            <w:sz w:val="20"/>
            <w:rtl/>
          </w:rPr>
          <w:t>ק"ת שיעורי מק"ח תשע"ד מס' 1731</w:t>
        </w:r>
      </w:hyperlink>
      <w:r w:rsidR="00D60171">
        <w:rPr>
          <w:rFonts w:cs="FrankRuehl" w:hint="cs"/>
          <w:sz w:val="20"/>
          <w:rtl/>
        </w:rPr>
        <w:t xml:space="preserve"> מיום 23.2.2014 עמ' 138 </w:t>
      </w:r>
      <w:r w:rsidR="00D60171">
        <w:rPr>
          <w:rFonts w:cs="FrankRuehl"/>
          <w:sz w:val="20"/>
          <w:rtl/>
        </w:rPr>
        <w:t>–</w:t>
      </w:r>
      <w:r w:rsidR="00D60171">
        <w:rPr>
          <w:rFonts w:cs="FrankRuehl" w:hint="cs"/>
          <w:sz w:val="20"/>
          <w:rtl/>
        </w:rPr>
        <w:t xml:space="preserve"> הוראת שעה (מס' 5) (התוספת הראשונה); תוקפה עד יום 1.6.20</w:t>
      </w:r>
      <w:r w:rsidR="00A309ED">
        <w:rPr>
          <w:rFonts w:cs="FrankRuehl" w:hint="cs"/>
          <w:sz w:val="20"/>
          <w:rtl/>
        </w:rPr>
        <w:t>2</w:t>
      </w:r>
      <w:r w:rsidR="003F5CE1">
        <w:rPr>
          <w:rFonts w:cs="FrankRuehl" w:hint="cs"/>
          <w:sz w:val="20"/>
          <w:rtl/>
        </w:rPr>
        <w:t>4</w:t>
      </w:r>
      <w:r w:rsidR="00D60171">
        <w:rPr>
          <w:rFonts w:cs="FrankRuehl" w:hint="cs"/>
          <w:sz w:val="20"/>
          <w:rtl/>
        </w:rPr>
        <w:t>.</w:t>
      </w:r>
      <w:r w:rsidR="00A309ED">
        <w:rPr>
          <w:rFonts w:cs="FrankRuehl" w:hint="cs"/>
          <w:sz w:val="20"/>
          <w:rtl/>
        </w:rPr>
        <w:t xml:space="preserve"> תוקנה </w:t>
      </w:r>
      <w:hyperlink r:id="rId24" w:history="1">
        <w:r w:rsidR="00A309ED" w:rsidRPr="0047562E">
          <w:rPr>
            <w:rStyle w:val="Hyperlink"/>
            <w:rFonts w:cs="FrankRuehl" w:hint="cs"/>
            <w:sz w:val="20"/>
            <w:rtl/>
          </w:rPr>
          <w:t>ק"ת שיעורי מק"ח תשע"ז מס' 1820</w:t>
        </w:r>
      </w:hyperlink>
      <w:r w:rsidR="00A309ED">
        <w:rPr>
          <w:rFonts w:cs="FrankRuehl" w:hint="cs"/>
          <w:sz w:val="20"/>
          <w:rtl/>
        </w:rPr>
        <w:t xml:space="preserve"> מיום 29.5.2017 עמ' 1010 </w:t>
      </w:r>
      <w:r w:rsidR="00A309ED">
        <w:rPr>
          <w:rFonts w:cs="FrankRuehl"/>
          <w:sz w:val="20"/>
          <w:rtl/>
        </w:rPr>
        <w:t>–</w:t>
      </w:r>
      <w:r w:rsidR="00A309ED">
        <w:rPr>
          <w:rFonts w:cs="FrankRuehl" w:hint="cs"/>
          <w:sz w:val="20"/>
          <w:rtl/>
        </w:rPr>
        <w:t xml:space="preserve"> הוראת שעה (מס' 5) (תיקון), תשע"ז-2017.</w:t>
      </w:r>
      <w:r w:rsidR="003F5CE1">
        <w:rPr>
          <w:rFonts w:cs="FrankRuehl" w:hint="cs"/>
          <w:sz w:val="20"/>
          <w:rtl/>
        </w:rPr>
        <w:t xml:space="preserve"> </w:t>
      </w:r>
      <w:hyperlink r:id="rId25" w:history="1">
        <w:r w:rsidR="003F5CE1" w:rsidRPr="00F8067D">
          <w:rPr>
            <w:rStyle w:val="Hyperlink"/>
            <w:rFonts w:cs="FrankRuehl" w:hint="cs"/>
            <w:sz w:val="20"/>
            <w:rtl/>
          </w:rPr>
          <w:t>ק"ת שיעורי מק"ח תשע"ז מס' 1827</w:t>
        </w:r>
      </w:hyperlink>
      <w:r w:rsidR="003F5CE1">
        <w:rPr>
          <w:rFonts w:cs="FrankRuehl" w:hint="cs"/>
          <w:sz w:val="20"/>
          <w:rtl/>
        </w:rPr>
        <w:t xml:space="preserve"> מיום 27.7.2017 עמ' 1028 </w:t>
      </w:r>
      <w:r w:rsidR="003F5CE1">
        <w:rPr>
          <w:rFonts w:cs="FrankRuehl"/>
          <w:sz w:val="20"/>
          <w:rtl/>
        </w:rPr>
        <w:t>–</w:t>
      </w:r>
      <w:r w:rsidR="003F5CE1">
        <w:rPr>
          <w:rFonts w:cs="FrankRuehl" w:hint="cs"/>
          <w:sz w:val="20"/>
          <w:rtl/>
        </w:rPr>
        <w:t xml:space="preserve"> הוראת שעה (מס' 5) תשע"ד-2014 (תיקון) תשע"ז-2017 (תיקון) תשע"ז-2017.</w:t>
      </w:r>
    </w:p>
    <w:p w14:paraId="261CBA25" w14:textId="77777777" w:rsidR="00517BA5" w:rsidRDefault="00517BA5" w:rsidP="00517BA5">
      <w:pPr>
        <w:pStyle w:val="footnote"/>
        <w:tabs>
          <w:tab w:val="left" w:pos="624"/>
          <w:tab w:val="left" w:pos="1021"/>
          <w:tab w:val="left" w:pos="1474"/>
          <w:tab w:val="left" w:pos="1928"/>
          <w:tab w:val="left" w:pos="2381"/>
          <w:tab w:val="left" w:pos="2835"/>
          <w:tab w:val="right" w:leader="dot" w:pos="6259"/>
        </w:tabs>
        <w:spacing w:before="72"/>
        <w:ind w:left="397" w:right="1134"/>
        <w:rPr>
          <w:rFonts w:cs="FrankRuehl"/>
          <w:sz w:val="20"/>
          <w:rtl/>
        </w:rPr>
      </w:pPr>
      <w:hyperlink r:id="rId26" w:history="1">
        <w:r w:rsidRPr="00C54003">
          <w:rPr>
            <w:rStyle w:val="Hyperlink"/>
            <w:rFonts w:cs="FrankRuehl" w:hint="cs"/>
            <w:sz w:val="20"/>
            <w:rtl/>
          </w:rPr>
          <w:t>ק"ת שיעורי מק"ח תשע"ה מס' 1764</w:t>
        </w:r>
      </w:hyperlink>
      <w:r>
        <w:rPr>
          <w:rFonts w:cs="FrankRuehl" w:hint="cs"/>
          <w:sz w:val="20"/>
          <w:rtl/>
        </w:rPr>
        <w:t xml:space="preserve"> </w:t>
      </w:r>
      <w:r w:rsidR="00D60171" w:rsidRPr="00517BA5">
        <w:rPr>
          <w:rFonts w:cs="FrankRuehl" w:hint="cs"/>
          <w:sz w:val="20"/>
          <w:rtl/>
        </w:rPr>
        <w:t xml:space="preserve">מיום 4.8.2015 עמ' 90 </w:t>
      </w:r>
      <w:r w:rsidR="00D60171" w:rsidRPr="00517BA5">
        <w:rPr>
          <w:rFonts w:cs="FrankRuehl"/>
          <w:sz w:val="20"/>
          <w:rtl/>
        </w:rPr>
        <w:t>–</w:t>
      </w:r>
      <w:r w:rsidR="00D60171" w:rsidRPr="00517BA5">
        <w:rPr>
          <w:rFonts w:cs="FrankRuehl" w:hint="cs"/>
          <w:sz w:val="20"/>
          <w:rtl/>
        </w:rPr>
        <w:t xml:space="preserve"> הוראת שעה (מס' 11) (התוספת הראשונה); תוקפה מיום 1.1.2016 עד יום</w:t>
      </w:r>
      <w:r w:rsidR="00D60171">
        <w:rPr>
          <w:rFonts w:cs="FrankRuehl" w:hint="cs"/>
          <w:sz w:val="20"/>
          <w:rtl/>
        </w:rPr>
        <w:t xml:space="preserve"> 31.12.2017. </w:t>
      </w:r>
      <w:hyperlink r:id="rId27" w:history="1">
        <w:r w:rsidR="00D60171" w:rsidRPr="00B0503E">
          <w:rPr>
            <w:rStyle w:val="Hyperlink"/>
            <w:rFonts w:cs="FrankRuehl" w:hint="cs"/>
            <w:sz w:val="20"/>
            <w:rtl/>
          </w:rPr>
          <w:t>ק"ת שיעורי מק"ח תשע"ה מס' 1765</w:t>
        </w:r>
      </w:hyperlink>
      <w:r w:rsidR="00D60171">
        <w:rPr>
          <w:rFonts w:cs="FrankRuehl" w:hint="cs"/>
          <w:sz w:val="20"/>
          <w:rtl/>
        </w:rPr>
        <w:t xml:space="preserve"> מיום 24.8.2015 עמ' 96 </w:t>
      </w:r>
      <w:r w:rsidR="00D60171">
        <w:rPr>
          <w:rFonts w:cs="FrankRuehl"/>
          <w:sz w:val="20"/>
          <w:rtl/>
        </w:rPr>
        <w:t>–</w:t>
      </w:r>
      <w:r w:rsidR="00D60171">
        <w:rPr>
          <w:rFonts w:cs="FrankRuehl" w:hint="cs"/>
          <w:sz w:val="20"/>
          <w:rtl/>
        </w:rPr>
        <w:t xml:space="preserve"> הוראת שעה (מס' 12); תוקפה עד יום 30.6.2017 (</w:t>
      </w:r>
      <w:r w:rsidR="00D60171" w:rsidRPr="00D60171">
        <w:rPr>
          <w:rFonts w:cs="FrankRuehl" w:hint="cs"/>
          <w:sz w:val="20"/>
          <w:shd w:val="clear" w:color="auto" w:fill="F3F3F3"/>
          <w:rtl/>
        </w:rPr>
        <w:t xml:space="preserve">תוקנה </w:t>
      </w:r>
      <w:hyperlink r:id="rId28" w:history="1">
        <w:r w:rsidR="00D60171" w:rsidRPr="00D60171">
          <w:rPr>
            <w:rStyle w:val="Hyperlink"/>
            <w:rFonts w:cs="FrankRuehl" w:hint="cs"/>
            <w:sz w:val="20"/>
            <w:shd w:val="clear" w:color="auto" w:fill="F3F3F3"/>
            <w:rtl/>
          </w:rPr>
          <w:t>ק"ת שיעורי מק"ח תשע"ו מס' 1791</w:t>
        </w:r>
      </w:hyperlink>
      <w:r w:rsidR="00D60171" w:rsidRPr="00D60171">
        <w:rPr>
          <w:rFonts w:cs="FrankRuehl" w:hint="cs"/>
          <w:sz w:val="20"/>
          <w:shd w:val="clear" w:color="auto" w:fill="F3F3F3"/>
          <w:rtl/>
        </w:rPr>
        <w:t xml:space="preserve"> מיום 20.7.2016 עמ' 168 </w:t>
      </w:r>
      <w:r w:rsidR="00D60171" w:rsidRPr="00D60171">
        <w:rPr>
          <w:rFonts w:cs="FrankRuehl"/>
          <w:sz w:val="20"/>
          <w:shd w:val="clear" w:color="auto" w:fill="F3F3F3"/>
          <w:rtl/>
        </w:rPr>
        <w:t>–</w:t>
      </w:r>
      <w:r w:rsidR="00D60171" w:rsidRPr="00D60171">
        <w:rPr>
          <w:rFonts w:cs="FrankRuehl" w:hint="cs"/>
          <w:sz w:val="20"/>
          <w:shd w:val="clear" w:color="auto" w:fill="F3F3F3"/>
          <w:rtl/>
        </w:rPr>
        <w:t xml:space="preserve"> הוראת שעה (מס' 12) (תיקון) תשע"ו-2016</w:t>
      </w:r>
      <w:r w:rsidR="001703A4">
        <w:rPr>
          <w:rFonts w:cs="FrankRuehl" w:hint="cs"/>
          <w:sz w:val="20"/>
          <w:shd w:val="clear" w:color="auto" w:fill="F3F3F3"/>
          <w:rtl/>
        </w:rPr>
        <w:t xml:space="preserve">. </w:t>
      </w:r>
      <w:hyperlink r:id="rId29" w:history="1">
        <w:r w:rsidR="001703A4" w:rsidRPr="001703A4">
          <w:rPr>
            <w:rStyle w:val="Hyperlink"/>
            <w:rFonts w:cs="FrankRuehl" w:hint="cs"/>
            <w:sz w:val="20"/>
            <w:shd w:val="clear" w:color="auto" w:fill="F3F3F3"/>
            <w:rtl/>
          </w:rPr>
          <w:t>ק"ת שיעורי מק"ח תשע"ז מס' 1818</w:t>
        </w:r>
      </w:hyperlink>
      <w:r w:rsidR="001703A4">
        <w:rPr>
          <w:rFonts w:cs="FrankRuehl" w:hint="cs"/>
          <w:sz w:val="20"/>
          <w:shd w:val="clear" w:color="auto" w:fill="F3F3F3"/>
          <w:rtl/>
        </w:rPr>
        <w:t xml:space="preserve"> מיום 18.5.2017 עמ' 1002 </w:t>
      </w:r>
      <w:r w:rsidR="001703A4">
        <w:rPr>
          <w:rFonts w:cs="FrankRuehl"/>
          <w:sz w:val="20"/>
          <w:shd w:val="clear" w:color="auto" w:fill="F3F3F3"/>
          <w:rtl/>
        </w:rPr>
        <w:t>–</w:t>
      </w:r>
      <w:r w:rsidR="001703A4">
        <w:rPr>
          <w:rFonts w:cs="FrankRuehl" w:hint="cs"/>
          <w:sz w:val="20"/>
          <w:shd w:val="clear" w:color="auto" w:fill="F3F3F3"/>
          <w:rtl/>
        </w:rPr>
        <w:t xml:space="preserve"> הוראת שעה (מס' 12) (תיקון מס' 2) תשע"ז-2017</w:t>
      </w:r>
      <w:r w:rsidR="00D60171">
        <w:rPr>
          <w:rFonts w:cs="FrankRuehl" w:hint="cs"/>
          <w:sz w:val="20"/>
          <w:rtl/>
        </w:rPr>
        <w:t>).</w:t>
      </w:r>
      <w:r>
        <w:rPr>
          <w:rFonts w:cs="FrankRuehl" w:hint="cs"/>
          <w:sz w:val="20"/>
          <w:rtl/>
        </w:rPr>
        <w:t xml:space="preserve"> </w:t>
      </w:r>
      <w:hyperlink r:id="rId30" w:history="1">
        <w:r w:rsidRPr="00CF3236">
          <w:rPr>
            <w:rStyle w:val="Hyperlink"/>
            <w:rFonts w:cs="FrankRuehl" w:hint="cs"/>
            <w:sz w:val="20"/>
            <w:rtl/>
          </w:rPr>
          <w:t>ק"ת שיעורי מק"ח תשע"ה מס' 1766</w:t>
        </w:r>
      </w:hyperlink>
      <w:r>
        <w:rPr>
          <w:rFonts w:cs="FrankRuehl" w:hint="cs"/>
          <w:sz w:val="20"/>
          <w:rtl/>
        </w:rPr>
        <w:t xml:space="preserve"> מיום 1.9.2015 עמ' 102 </w:t>
      </w:r>
      <w:r>
        <w:rPr>
          <w:rFonts w:cs="FrankRuehl"/>
          <w:sz w:val="20"/>
          <w:rtl/>
        </w:rPr>
        <w:t>–</w:t>
      </w:r>
      <w:r>
        <w:rPr>
          <w:rFonts w:cs="FrankRuehl" w:hint="cs"/>
          <w:sz w:val="20"/>
          <w:rtl/>
        </w:rPr>
        <w:t xml:space="preserve"> צו (מס' 16) והוראת שעה (מס' 13) (התוספת הראשונה).</w:t>
      </w:r>
    </w:p>
    <w:p w14:paraId="371DEB5E" w14:textId="77777777" w:rsidR="00D60171" w:rsidRDefault="00D60171" w:rsidP="003229C1">
      <w:pPr>
        <w:pStyle w:val="footnote"/>
        <w:tabs>
          <w:tab w:val="left" w:pos="624"/>
          <w:tab w:val="left" w:pos="1021"/>
          <w:tab w:val="left" w:pos="1474"/>
          <w:tab w:val="left" w:pos="1928"/>
          <w:tab w:val="left" w:pos="2381"/>
          <w:tab w:val="left" w:pos="2835"/>
          <w:tab w:val="right" w:leader="dot" w:pos="6259"/>
        </w:tabs>
        <w:spacing w:before="72"/>
        <w:ind w:left="397" w:right="1134"/>
        <w:rPr>
          <w:rFonts w:cs="FrankRuehl" w:hint="cs"/>
          <w:sz w:val="20"/>
          <w:rtl/>
        </w:rPr>
      </w:pPr>
      <w:hyperlink r:id="rId31" w:history="1">
        <w:r w:rsidRPr="004514A1">
          <w:rPr>
            <w:rStyle w:val="Hyperlink"/>
            <w:rFonts w:cs="FrankRuehl" w:hint="cs"/>
            <w:sz w:val="20"/>
            <w:rtl/>
          </w:rPr>
          <w:t>ק"ת שיעורי מק"ח תשע"ו מס' 1779</w:t>
        </w:r>
      </w:hyperlink>
      <w:r>
        <w:rPr>
          <w:rFonts w:cs="FrankRuehl" w:hint="cs"/>
          <w:sz w:val="20"/>
          <w:rtl/>
        </w:rPr>
        <w:t xml:space="preserve"> מיום 10.2.2016 עמ' 112 </w:t>
      </w:r>
      <w:r>
        <w:rPr>
          <w:rFonts w:cs="FrankRuehl"/>
          <w:sz w:val="20"/>
          <w:rtl/>
        </w:rPr>
        <w:t>–</w:t>
      </w:r>
      <w:r>
        <w:rPr>
          <w:rFonts w:cs="FrankRuehl" w:hint="cs"/>
          <w:sz w:val="20"/>
          <w:rtl/>
        </w:rPr>
        <w:t xml:space="preserve"> הוראת שעה (מס' 8) תשע"ו-2016 (התוספת השלישית); תוקפה עד יום 31.12.2018. </w:t>
      </w:r>
      <w:hyperlink r:id="rId32" w:history="1">
        <w:r w:rsidRPr="0064629B">
          <w:rPr>
            <w:rStyle w:val="Hyperlink"/>
            <w:rFonts w:cs="FrankRuehl" w:hint="cs"/>
            <w:sz w:val="20"/>
            <w:rtl/>
          </w:rPr>
          <w:t>ק"ת שיעורי מק"ח תשע"ו מס' 1789</w:t>
        </w:r>
      </w:hyperlink>
      <w:r>
        <w:rPr>
          <w:rFonts w:cs="FrankRuehl" w:hint="cs"/>
          <w:sz w:val="20"/>
          <w:rtl/>
        </w:rPr>
        <w:t xml:space="preserve"> מיום 30.6.2016 עמ' 156 </w:t>
      </w:r>
      <w:r>
        <w:rPr>
          <w:rFonts w:cs="FrankRuehl"/>
          <w:sz w:val="20"/>
          <w:rtl/>
        </w:rPr>
        <w:t>–</w:t>
      </w:r>
      <w:r>
        <w:rPr>
          <w:rFonts w:cs="FrankRuehl" w:hint="cs"/>
          <w:sz w:val="20"/>
          <w:rtl/>
        </w:rPr>
        <w:t xml:space="preserve"> הוראת שעה (מס' 18) תשע"ו-2016 (התוספת הראשונה); תוקפה עד יום 30.6.2017. </w:t>
      </w:r>
      <w:hyperlink r:id="rId33" w:history="1">
        <w:r w:rsidRPr="0064629B">
          <w:rPr>
            <w:rStyle w:val="Hyperlink"/>
            <w:rFonts w:cs="FrankRuehl" w:hint="cs"/>
            <w:sz w:val="20"/>
            <w:rtl/>
          </w:rPr>
          <w:t>ק"ת שיעורי מק"ח תשע"ו מס' 1789</w:t>
        </w:r>
      </w:hyperlink>
      <w:r>
        <w:rPr>
          <w:rFonts w:cs="FrankRuehl" w:hint="cs"/>
          <w:sz w:val="20"/>
          <w:rtl/>
        </w:rPr>
        <w:t xml:space="preserve"> מיום 30.6.2016 עמ' 157 </w:t>
      </w:r>
      <w:r>
        <w:rPr>
          <w:rFonts w:cs="FrankRuehl"/>
          <w:sz w:val="20"/>
          <w:rtl/>
        </w:rPr>
        <w:t>–</w:t>
      </w:r>
      <w:r>
        <w:rPr>
          <w:rFonts w:cs="FrankRuehl" w:hint="cs"/>
          <w:sz w:val="20"/>
          <w:rtl/>
        </w:rPr>
        <w:t xml:space="preserve"> הוראת שעה (מס' 19) תשע"ו-2016 (התוספת הראשונה); תוקפה עד יום 31.</w:t>
      </w:r>
      <w:r w:rsidR="00006CC2">
        <w:rPr>
          <w:rFonts w:cs="FrankRuehl" w:hint="cs"/>
          <w:sz w:val="20"/>
          <w:rtl/>
        </w:rPr>
        <w:t>12</w:t>
      </w:r>
      <w:r>
        <w:rPr>
          <w:rFonts w:cs="FrankRuehl" w:hint="cs"/>
          <w:sz w:val="20"/>
          <w:rtl/>
        </w:rPr>
        <w:t>.20</w:t>
      </w:r>
      <w:r w:rsidR="00006CC2">
        <w:rPr>
          <w:rFonts w:cs="FrankRuehl" w:hint="cs"/>
          <w:sz w:val="20"/>
          <w:rtl/>
        </w:rPr>
        <w:t>20 (</w:t>
      </w:r>
      <w:r w:rsidR="00006CC2" w:rsidRPr="00F049FE">
        <w:rPr>
          <w:rFonts w:cs="FrankRuehl"/>
          <w:sz w:val="20"/>
          <w:shd w:val="clear" w:color="auto" w:fill="F2F2F2"/>
          <w:rtl/>
        </w:rPr>
        <w:t xml:space="preserve">תוקנה </w:t>
      </w:r>
      <w:hyperlink r:id="rId34" w:history="1">
        <w:r w:rsidR="00006CC2" w:rsidRPr="00F049FE">
          <w:rPr>
            <w:rStyle w:val="Hyperlink"/>
            <w:rFonts w:cs="FrankRuehl"/>
            <w:sz w:val="20"/>
            <w:shd w:val="clear" w:color="auto" w:fill="F2F2F2"/>
            <w:rtl/>
          </w:rPr>
          <w:t>ק"ת שיעורי מק"ח תשע"ט מס' 1884</w:t>
        </w:r>
      </w:hyperlink>
      <w:r w:rsidR="00006CC2" w:rsidRPr="00F049FE">
        <w:rPr>
          <w:rFonts w:cs="FrankRuehl"/>
          <w:sz w:val="20"/>
          <w:shd w:val="clear" w:color="auto" w:fill="F2F2F2"/>
          <w:rtl/>
        </w:rPr>
        <w:t xml:space="preserve"> מיום 18.3.2019 עמ' 68 – הוראת שעה (מס' 19) תשע"ו-2016 (תיקון) תשע"ט-2019</w:t>
      </w:r>
      <w:r w:rsidR="00006CC2" w:rsidRPr="00F049FE">
        <w:rPr>
          <w:rFonts w:cs="FrankRuehl" w:hint="cs"/>
          <w:sz w:val="20"/>
          <w:shd w:val="clear" w:color="auto" w:fill="F2F2F2"/>
          <w:rtl/>
        </w:rPr>
        <w:t xml:space="preserve">. </w:t>
      </w:r>
      <w:bookmarkStart w:id="1" w:name="_Hlk25562200"/>
      <w:r w:rsidR="003229C1">
        <w:rPr>
          <w:rFonts w:cs="FrankRuehl"/>
          <w:sz w:val="20"/>
          <w:shd w:val="clear" w:color="auto" w:fill="F2F2F2"/>
          <w:rtl/>
        </w:rPr>
        <w:fldChar w:fldCharType="begin"/>
      </w:r>
      <w:r w:rsidR="003229C1">
        <w:rPr>
          <w:rFonts w:cs="FrankRuehl"/>
          <w:sz w:val="20"/>
          <w:shd w:val="clear" w:color="auto" w:fill="F2F2F2"/>
          <w:rtl/>
        </w:rPr>
        <w:instrText xml:space="preserve"> </w:instrText>
      </w:r>
      <w:r w:rsidR="003229C1">
        <w:rPr>
          <w:rFonts w:cs="FrankRuehl"/>
          <w:sz w:val="20"/>
          <w:shd w:val="clear" w:color="auto" w:fill="F2F2F2"/>
        </w:rPr>
        <w:instrText>HYPERLINK</w:instrText>
      </w:r>
      <w:r w:rsidR="003229C1">
        <w:rPr>
          <w:rFonts w:cs="FrankRuehl"/>
          <w:sz w:val="20"/>
          <w:shd w:val="clear" w:color="auto" w:fill="F2F2F2"/>
          <w:rtl/>
        </w:rPr>
        <w:instrText xml:space="preserve"> "</w:instrText>
      </w:r>
      <w:r w:rsidR="003229C1">
        <w:rPr>
          <w:rFonts w:cs="FrankRuehl"/>
          <w:sz w:val="20"/>
          <w:shd w:val="clear" w:color="auto" w:fill="F2F2F2"/>
        </w:rPr>
        <w:instrText>http://www.nevo.co.il/Law_word/law08/meches-1900.pdf</w:instrText>
      </w:r>
      <w:r w:rsidR="003229C1">
        <w:rPr>
          <w:rFonts w:cs="FrankRuehl"/>
          <w:sz w:val="20"/>
          <w:shd w:val="clear" w:color="auto" w:fill="F2F2F2"/>
          <w:rtl/>
        </w:rPr>
        <w:instrText xml:space="preserve">" </w:instrText>
      </w:r>
      <w:r w:rsidR="00043F62" w:rsidRPr="003229C1">
        <w:rPr>
          <w:rFonts w:cs="FrankRuehl"/>
          <w:sz w:val="20"/>
          <w:shd w:val="clear" w:color="auto" w:fill="F2F2F2"/>
        </w:rPr>
      </w:r>
      <w:r w:rsidR="003229C1">
        <w:rPr>
          <w:rFonts w:cs="FrankRuehl"/>
          <w:sz w:val="20"/>
          <w:shd w:val="clear" w:color="auto" w:fill="F2F2F2"/>
          <w:rtl/>
        </w:rPr>
        <w:fldChar w:fldCharType="separate"/>
      </w:r>
      <w:r w:rsidR="00006CC2" w:rsidRPr="003229C1">
        <w:rPr>
          <w:rStyle w:val="Hyperlink"/>
          <w:rFonts w:cs="FrankRuehl" w:hint="cs"/>
          <w:sz w:val="20"/>
          <w:shd w:val="clear" w:color="auto" w:fill="F2F2F2"/>
          <w:rtl/>
        </w:rPr>
        <w:t>ק"ת שיעורי מק"ח תש"ף מס' 1900</w:t>
      </w:r>
      <w:r w:rsidR="003229C1">
        <w:rPr>
          <w:rFonts w:cs="FrankRuehl"/>
          <w:sz w:val="20"/>
          <w:shd w:val="clear" w:color="auto" w:fill="F2F2F2"/>
          <w:rtl/>
        </w:rPr>
        <w:fldChar w:fldCharType="end"/>
      </w:r>
      <w:r w:rsidR="00006CC2" w:rsidRPr="00F049FE">
        <w:rPr>
          <w:rFonts w:cs="FrankRuehl" w:hint="cs"/>
          <w:sz w:val="20"/>
          <w:shd w:val="clear" w:color="auto" w:fill="F2F2F2"/>
          <w:rtl/>
        </w:rPr>
        <w:t xml:space="preserve"> מיום 24.11.2019 עמ' 32 </w:t>
      </w:r>
      <w:r w:rsidR="00006CC2" w:rsidRPr="00F049FE">
        <w:rPr>
          <w:rFonts w:cs="FrankRuehl"/>
          <w:sz w:val="20"/>
          <w:shd w:val="clear" w:color="auto" w:fill="F2F2F2"/>
          <w:rtl/>
        </w:rPr>
        <w:t>–</w:t>
      </w:r>
      <w:r w:rsidR="00006CC2" w:rsidRPr="00F049FE">
        <w:rPr>
          <w:rFonts w:cs="FrankRuehl" w:hint="cs"/>
          <w:sz w:val="20"/>
          <w:shd w:val="clear" w:color="auto" w:fill="F2F2F2"/>
          <w:rtl/>
        </w:rPr>
        <w:t xml:space="preserve"> הוראת שעה (מס' 19) תשע"ו-2016 (תיקון) תש"ף-2019</w:t>
      </w:r>
      <w:bookmarkEnd w:id="1"/>
      <w:r w:rsidR="00006CC2">
        <w:rPr>
          <w:rFonts w:cs="FrankRuehl" w:hint="cs"/>
          <w:sz w:val="20"/>
          <w:rtl/>
        </w:rPr>
        <w:t>)</w:t>
      </w:r>
      <w:r>
        <w:rPr>
          <w:rFonts w:cs="FrankRuehl" w:hint="cs"/>
          <w:sz w:val="20"/>
          <w:rtl/>
        </w:rPr>
        <w:t>.</w:t>
      </w:r>
      <w:r w:rsidR="005603C0">
        <w:rPr>
          <w:rFonts w:cs="FrankRuehl" w:hint="cs"/>
          <w:sz w:val="20"/>
          <w:rtl/>
        </w:rPr>
        <w:t xml:space="preserve"> </w:t>
      </w:r>
      <w:hyperlink r:id="rId35" w:history="1">
        <w:r w:rsidR="005603C0" w:rsidRPr="00990C27">
          <w:rPr>
            <w:rStyle w:val="Hyperlink"/>
            <w:rFonts w:cs="FrankRuehl" w:hint="cs"/>
            <w:rtl/>
          </w:rPr>
          <w:t>ק"ת שיעורי מק"ח תשע"ו מס' 1793</w:t>
        </w:r>
      </w:hyperlink>
      <w:r w:rsidR="005603C0">
        <w:rPr>
          <w:rFonts w:cs="FrankRuehl" w:hint="cs"/>
          <w:rtl/>
        </w:rPr>
        <w:t xml:space="preserve"> מיום 3.8.2016 עמ' 190 </w:t>
      </w:r>
      <w:r w:rsidR="005603C0">
        <w:rPr>
          <w:rFonts w:cs="FrankRuehl"/>
          <w:rtl/>
        </w:rPr>
        <w:t>–</w:t>
      </w:r>
      <w:r w:rsidR="005603C0">
        <w:rPr>
          <w:rFonts w:cs="FrankRuehl" w:hint="cs"/>
          <w:rtl/>
        </w:rPr>
        <w:t xml:space="preserve"> צו</w:t>
      </w:r>
      <w:r w:rsidR="005603C0">
        <w:rPr>
          <w:rFonts w:cs="FrankRuehl" w:hint="cs"/>
          <w:sz w:val="20"/>
          <w:rtl/>
        </w:rPr>
        <w:t xml:space="preserve"> (מס' 13) תשע"ו-2016 (התוספת הראשונה).</w:t>
      </w:r>
      <w:r>
        <w:rPr>
          <w:rFonts w:cs="FrankRuehl" w:hint="cs"/>
          <w:sz w:val="20"/>
          <w:rtl/>
        </w:rPr>
        <w:t xml:space="preserve"> </w:t>
      </w:r>
      <w:hyperlink r:id="rId36" w:history="1">
        <w:r w:rsidRPr="00377CAB">
          <w:rPr>
            <w:rStyle w:val="Hyperlink"/>
            <w:rFonts w:cs="FrankRuehl" w:hint="cs"/>
            <w:sz w:val="20"/>
            <w:rtl/>
          </w:rPr>
          <w:t>ק"ת שיעורי מק"ח תשע"ו מס' 1796</w:t>
        </w:r>
      </w:hyperlink>
      <w:r>
        <w:rPr>
          <w:rFonts w:cs="FrankRuehl" w:hint="cs"/>
          <w:sz w:val="20"/>
          <w:rtl/>
        </w:rPr>
        <w:t xml:space="preserve"> מיום 6.9.2016 עמ' 210 </w:t>
      </w:r>
      <w:r>
        <w:rPr>
          <w:rFonts w:cs="FrankRuehl"/>
          <w:sz w:val="20"/>
          <w:rtl/>
        </w:rPr>
        <w:t>–</w:t>
      </w:r>
      <w:r>
        <w:rPr>
          <w:rFonts w:cs="FrankRuehl" w:hint="cs"/>
          <w:sz w:val="20"/>
          <w:rtl/>
        </w:rPr>
        <w:t xml:space="preserve"> הוראת שעה (מס' 19) [צ"ל הוראת שעה מס' 21] תשע"ו-2016 (התוספות הראשונה והשלישית); תוקפה מיום 1.1.2017 עד יום 31.12.2019</w:t>
      </w:r>
      <w:r w:rsidR="00897786">
        <w:rPr>
          <w:rFonts w:cs="FrankRuehl" w:hint="cs"/>
          <w:sz w:val="20"/>
          <w:rtl/>
        </w:rPr>
        <w:t xml:space="preserve"> (תוקנה </w:t>
      </w:r>
      <w:hyperlink r:id="rId37" w:history="1">
        <w:r w:rsidR="00897786" w:rsidRPr="008F1DE1">
          <w:rPr>
            <w:rStyle w:val="Hyperlink"/>
            <w:rFonts w:cs="FrankRuehl" w:hint="cs"/>
            <w:sz w:val="20"/>
            <w:rtl/>
          </w:rPr>
          <w:t>ק"ת שיעורי מק"ח תשע"ט מס' 1884</w:t>
        </w:r>
      </w:hyperlink>
      <w:r w:rsidR="00897786">
        <w:rPr>
          <w:rFonts w:cs="FrankRuehl" w:hint="cs"/>
          <w:sz w:val="20"/>
          <w:rtl/>
        </w:rPr>
        <w:t xml:space="preserve"> מיום 18.3.2019 עמ' 68 </w:t>
      </w:r>
      <w:r w:rsidR="00897786">
        <w:rPr>
          <w:rFonts w:cs="FrankRuehl"/>
          <w:sz w:val="20"/>
          <w:rtl/>
        </w:rPr>
        <w:t>–</w:t>
      </w:r>
      <w:r w:rsidR="00897786">
        <w:rPr>
          <w:rFonts w:cs="FrankRuehl" w:hint="cs"/>
          <w:sz w:val="20"/>
          <w:rtl/>
        </w:rPr>
        <w:t xml:space="preserve"> הוראת שעה (מס' 19) תשע"ו-2016 (תיקון) תשע"ט-2019)</w:t>
      </w:r>
      <w:r>
        <w:rPr>
          <w:rFonts w:cs="FrankRuehl" w:hint="cs"/>
          <w:sz w:val="20"/>
          <w:rtl/>
        </w:rPr>
        <w:t>.</w:t>
      </w:r>
    </w:p>
    <w:p w14:paraId="11DB4B65" w14:textId="77777777" w:rsidR="00D60171" w:rsidRDefault="00D60171" w:rsidP="00D60171">
      <w:pPr>
        <w:pStyle w:val="footnote"/>
        <w:tabs>
          <w:tab w:val="left" w:pos="624"/>
          <w:tab w:val="left" w:pos="1021"/>
          <w:tab w:val="left" w:pos="1474"/>
          <w:tab w:val="left" w:pos="1928"/>
          <w:tab w:val="left" w:pos="2381"/>
          <w:tab w:val="left" w:pos="2835"/>
          <w:tab w:val="right" w:leader="dot" w:pos="6259"/>
        </w:tabs>
        <w:spacing w:before="72"/>
        <w:ind w:left="397" w:right="1134"/>
        <w:rPr>
          <w:rFonts w:cs="FrankRuehl" w:hint="cs"/>
          <w:sz w:val="20"/>
          <w:rtl/>
        </w:rPr>
      </w:pPr>
      <w:hyperlink r:id="rId38" w:history="1">
        <w:r w:rsidRPr="00DD630B">
          <w:rPr>
            <w:rStyle w:val="Hyperlink"/>
            <w:rFonts w:cs="FrankRuehl" w:hint="cs"/>
            <w:sz w:val="20"/>
            <w:rtl/>
          </w:rPr>
          <w:t>ק"ת שיעורי מק"ח תשע"ז מס' 1800</w:t>
        </w:r>
      </w:hyperlink>
      <w:r>
        <w:rPr>
          <w:rFonts w:cs="FrankRuehl" w:hint="cs"/>
          <w:sz w:val="20"/>
          <w:rtl/>
        </w:rPr>
        <w:t xml:space="preserve"> מיום 3.11.2016 עמ' 4 </w:t>
      </w:r>
      <w:r>
        <w:rPr>
          <w:rFonts w:cs="FrankRuehl"/>
          <w:sz w:val="20"/>
          <w:rtl/>
        </w:rPr>
        <w:t>–</w:t>
      </w:r>
      <w:r>
        <w:rPr>
          <w:rFonts w:cs="FrankRuehl" w:hint="cs"/>
          <w:sz w:val="20"/>
          <w:rtl/>
        </w:rPr>
        <w:t xml:space="preserve"> צו (מס' 3) תשע"ז-2016 (תוספות ראשונה ושלישית); ר' סעיפים 3, 4 לעניין תחילה והוראת שעה (</w:t>
      </w:r>
      <w:r w:rsidRPr="00D60171">
        <w:rPr>
          <w:rFonts w:cs="FrankRuehl" w:hint="cs"/>
          <w:sz w:val="20"/>
          <w:shd w:val="clear" w:color="auto" w:fill="F3F3F3"/>
          <w:rtl/>
        </w:rPr>
        <w:t xml:space="preserve">ת"ט </w:t>
      </w:r>
      <w:hyperlink r:id="rId39" w:history="1">
        <w:r w:rsidRPr="00D60171">
          <w:rPr>
            <w:rStyle w:val="Hyperlink"/>
            <w:rFonts w:cs="FrankRuehl" w:hint="cs"/>
            <w:sz w:val="20"/>
            <w:shd w:val="clear" w:color="auto" w:fill="F3F3F3"/>
            <w:rtl/>
          </w:rPr>
          <w:t>ק"ת שיעורי מק"ח תשע"ז מס' 1802</w:t>
        </w:r>
      </w:hyperlink>
      <w:r w:rsidRPr="00D60171">
        <w:rPr>
          <w:rFonts w:cs="FrankRuehl" w:hint="cs"/>
          <w:sz w:val="20"/>
          <w:shd w:val="clear" w:color="auto" w:fill="F3F3F3"/>
          <w:rtl/>
        </w:rPr>
        <w:t xml:space="preserve"> מיום 11.12.2016 עמ' 9</w:t>
      </w:r>
      <w:r>
        <w:rPr>
          <w:rFonts w:cs="FrankRuehl" w:hint="cs"/>
          <w:sz w:val="20"/>
          <w:rtl/>
        </w:rPr>
        <w:t xml:space="preserve">). </w:t>
      </w:r>
      <w:hyperlink r:id="rId40" w:history="1">
        <w:r w:rsidRPr="007613FE">
          <w:rPr>
            <w:rStyle w:val="Hyperlink"/>
            <w:rFonts w:cs="FrankRuehl" w:hint="cs"/>
            <w:sz w:val="20"/>
            <w:rtl/>
          </w:rPr>
          <w:t>ק"ת שיעורי מק"ח תשע"ז מס' 1801</w:t>
        </w:r>
      </w:hyperlink>
      <w:r>
        <w:rPr>
          <w:rFonts w:cs="FrankRuehl" w:hint="cs"/>
          <w:sz w:val="20"/>
          <w:rtl/>
        </w:rPr>
        <w:t xml:space="preserve"> מיום 14.11.2016 עמ' 6 </w:t>
      </w:r>
      <w:r>
        <w:rPr>
          <w:rFonts w:cs="FrankRuehl"/>
          <w:sz w:val="20"/>
          <w:rtl/>
        </w:rPr>
        <w:t>–</w:t>
      </w:r>
      <w:r>
        <w:rPr>
          <w:rFonts w:cs="FrankRuehl" w:hint="cs"/>
          <w:sz w:val="20"/>
          <w:rtl/>
        </w:rPr>
        <w:t xml:space="preserve"> הוראת שעה תשע"ז-2016 (התוספות הראשונה והשלישית); תוקפה עד יום 31.12.2017</w:t>
      </w:r>
      <w:r w:rsidR="00111776">
        <w:rPr>
          <w:rFonts w:cs="FrankRuehl" w:hint="cs"/>
          <w:sz w:val="20"/>
          <w:rtl/>
        </w:rPr>
        <w:t xml:space="preserve"> (תוקנה </w:t>
      </w:r>
      <w:hyperlink r:id="rId41" w:history="1">
        <w:r w:rsidR="00111776" w:rsidRPr="00F8067D">
          <w:rPr>
            <w:rStyle w:val="Hyperlink"/>
            <w:rFonts w:cs="FrankRuehl" w:hint="cs"/>
            <w:sz w:val="20"/>
            <w:rtl/>
          </w:rPr>
          <w:t>ק"ת שיעורי מק"ח תשע"ז מס' 1826</w:t>
        </w:r>
      </w:hyperlink>
      <w:r w:rsidR="00111776">
        <w:rPr>
          <w:rFonts w:cs="FrankRuehl" w:hint="cs"/>
          <w:sz w:val="20"/>
          <w:rtl/>
        </w:rPr>
        <w:t xml:space="preserve"> מיום 19.7.2017 עמ' 1026 </w:t>
      </w:r>
      <w:r w:rsidR="00111776">
        <w:rPr>
          <w:rFonts w:cs="FrankRuehl"/>
          <w:sz w:val="20"/>
          <w:rtl/>
        </w:rPr>
        <w:t>–</w:t>
      </w:r>
      <w:r w:rsidR="00111776">
        <w:rPr>
          <w:rFonts w:cs="FrankRuehl" w:hint="cs"/>
          <w:sz w:val="20"/>
          <w:rtl/>
        </w:rPr>
        <w:t xml:space="preserve"> הוראת שעה תשע"ז-2016 (תיקון) תשע"ז-2017)</w:t>
      </w:r>
      <w:r>
        <w:rPr>
          <w:rFonts w:cs="FrankRuehl" w:hint="cs"/>
          <w:sz w:val="20"/>
          <w:rtl/>
        </w:rPr>
        <w:t xml:space="preserve">. </w:t>
      </w:r>
      <w:hyperlink r:id="rId42" w:history="1">
        <w:r w:rsidRPr="00185088">
          <w:rPr>
            <w:rStyle w:val="Hyperlink"/>
            <w:rFonts w:cs="FrankRuehl" w:hint="cs"/>
            <w:sz w:val="20"/>
            <w:rtl/>
          </w:rPr>
          <w:t>ק"ת שיעורי מק"ח תשע"ז מס' 1803</w:t>
        </w:r>
      </w:hyperlink>
      <w:r>
        <w:rPr>
          <w:rFonts w:cs="FrankRuehl" w:hint="cs"/>
          <w:sz w:val="20"/>
          <w:rtl/>
        </w:rPr>
        <w:t xml:space="preserve"> מיום 26.12.2016 עמ' 13 </w:t>
      </w:r>
      <w:r>
        <w:rPr>
          <w:rFonts w:cs="FrankRuehl"/>
          <w:sz w:val="20"/>
          <w:rtl/>
        </w:rPr>
        <w:t>–</w:t>
      </w:r>
      <w:r>
        <w:rPr>
          <w:rFonts w:cs="FrankRuehl" w:hint="cs"/>
          <w:sz w:val="20"/>
          <w:rtl/>
        </w:rPr>
        <w:t xml:space="preserve"> צו (מס' 5) תשע"ז-2016 והוראת שעה (מס' 2) תשע"ז-2016 (תיקון והתוספת הראשונה); תוקפה של הוראת השעה עד יום 31.12.2025.</w:t>
      </w:r>
    </w:p>
    <w:p w14:paraId="24E817CB" w14:textId="77777777" w:rsidR="006F5C0D" w:rsidRDefault="006F5C0D" w:rsidP="006F5C0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3" w:history="1">
        <w:r w:rsidR="0005362A" w:rsidRPr="006F5C0D">
          <w:rPr>
            <w:rStyle w:val="Hyperlink"/>
            <w:rFonts w:cs="FrankRuehl" w:hint="cs"/>
            <w:rtl/>
          </w:rPr>
          <w:t>ק"ת שיעורי מק"ח תשע"ז מס' 1809</w:t>
        </w:r>
      </w:hyperlink>
      <w:r w:rsidR="0005362A">
        <w:rPr>
          <w:rFonts w:cs="FrankRuehl" w:hint="cs"/>
          <w:rtl/>
        </w:rPr>
        <w:t xml:space="preserve"> מיום 6.2.2017 עמ' 968 </w:t>
      </w:r>
      <w:r w:rsidR="0005362A">
        <w:rPr>
          <w:rFonts w:cs="FrankRuehl"/>
          <w:rtl/>
        </w:rPr>
        <w:t>–</w:t>
      </w:r>
      <w:r w:rsidR="0005362A">
        <w:rPr>
          <w:rFonts w:cs="FrankRuehl" w:hint="cs"/>
          <w:rtl/>
        </w:rPr>
        <w:t xml:space="preserve"> הוראת שעה (מס' 2) תשע"ז-2017 (התוספות הראשונה והשלישית); תוקפה עד יום 31.12.2018.</w:t>
      </w:r>
    </w:p>
    <w:p w14:paraId="76E57FC3" w14:textId="77777777" w:rsidR="00356120" w:rsidRDefault="00356120" w:rsidP="0035612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4" w:history="1">
        <w:r w:rsidR="0067149F" w:rsidRPr="00356120">
          <w:rPr>
            <w:rStyle w:val="Hyperlink"/>
            <w:rFonts w:cs="FrankRuehl" w:hint="cs"/>
            <w:rtl/>
          </w:rPr>
          <w:t>ק"ת שיעורי מק"ח תשע"ז מס' 1810</w:t>
        </w:r>
      </w:hyperlink>
      <w:r w:rsidR="0067149F">
        <w:rPr>
          <w:rFonts w:cs="FrankRuehl" w:hint="cs"/>
          <w:rtl/>
        </w:rPr>
        <w:t xml:space="preserve"> מיום 16.2.2017 עמ' 970 </w:t>
      </w:r>
      <w:r w:rsidR="0067149F">
        <w:rPr>
          <w:rFonts w:cs="FrankRuehl"/>
          <w:rtl/>
        </w:rPr>
        <w:t>–</w:t>
      </w:r>
      <w:r w:rsidR="0067149F">
        <w:rPr>
          <w:rFonts w:cs="FrankRuehl" w:hint="cs"/>
          <w:rtl/>
        </w:rPr>
        <w:t xml:space="preserve"> צו (מס' 8) תשע"ז-2017 (התוספת הראשונה).</w:t>
      </w:r>
    </w:p>
    <w:p w14:paraId="5D6364CF" w14:textId="77777777" w:rsidR="00AE4849" w:rsidRDefault="00AE4849" w:rsidP="00AE484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5" w:history="1">
        <w:r w:rsidR="003E4B79" w:rsidRPr="00AE4849">
          <w:rPr>
            <w:rStyle w:val="Hyperlink"/>
            <w:rFonts w:cs="FrankRuehl" w:hint="cs"/>
            <w:rtl/>
          </w:rPr>
          <w:t>ק"ת שיעורי מק"ח תשע"ז מס' 1812</w:t>
        </w:r>
      </w:hyperlink>
      <w:r w:rsidR="003E4B79">
        <w:rPr>
          <w:rFonts w:cs="FrankRuehl" w:hint="cs"/>
          <w:rtl/>
        </w:rPr>
        <w:t xml:space="preserve"> מיום 27.2.2017 עמ' 976 </w:t>
      </w:r>
      <w:r w:rsidR="003E4B79">
        <w:rPr>
          <w:rFonts w:cs="FrankRuehl"/>
          <w:rtl/>
        </w:rPr>
        <w:t>–</w:t>
      </w:r>
      <w:r w:rsidR="003E4B79">
        <w:rPr>
          <w:rFonts w:cs="FrankRuehl" w:hint="cs"/>
          <w:rtl/>
        </w:rPr>
        <w:t xml:space="preserve"> צו (מס' 9) והוראת שעה (מס' 3) תשע"ז-2017 (התוספת הראשונה).</w:t>
      </w:r>
    </w:p>
    <w:p w14:paraId="491F3489" w14:textId="77777777" w:rsidR="00462E09" w:rsidRDefault="00A70A57" w:rsidP="00462E0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6" w:history="1">
        <w:r w:rsidR="00106B39" w:rsidRPr="00A70A57">
          <w:rPr>
            <w:rStyle w:val="Hyperlink"/>
            <w:rFonts w:cs="FrankRuehl" w:hint="cs"/>
            <w:rtl/>
          </w:rPr>
          <w:t>ק"ת שיעורי מק"ח תשע"ז מס' 1813</w:t>
        </w:r>
      </w:hyperlink>
      <w:r w:rsidR="00106B39">
        <w:rPr>
          <w:rFonts w:cs="FrankRuehl" w:hint="cs"/>
          <w:rtl/>
        </w:rPr>
        <w:t xml:space="preserve"> מיום 7.3.2017 עמ' 980 </w:t>
      </w:r>
      <w:r w:rsidR="00106B39">
        <w:rPr>
          <w:rFonts w:cs="FrankRuehl"/>
          <w:rtl/>
        </w:rPr>
        <w:t>–</w:t>
      </w:r>
      <w:r w:rsidR="00106B39">
        <w:rPr>
          <w:rFonts w:cs="FrankRuehl" w:hint="cs"/>
          <w:rtl/>
        </w:rPr>
        <w:t xml:space="preserve"> הוראת שעה (מס' 4) תשע"ז-2017 (התוספות הראשונה, השלישית והרביעית); תוקפה עד יום </w:t>
      </w:r>
      <w:r w:rsidR="00772D77">
        <w:rPr>
          <w:rFonts w:cs="FrankRuehl" w:hint="cs"/>
          <w:rtl/>
        </w:rPr>
        <w:t>15.7.2020</w:t>
      </w:r>
      <w:r w:rsidR="00106B39">
        <w:rPr>
          <w:rFonts w:cs="FrankRuehl" w:hint="cs"/>
          <w:rtl/>
        </w:rPr>
        <w:t>.</w:t>
      </w:r>
      <w:r w:rsidR="00BD2373">
        <w:rPr>
          <w:rFonts w:cs="FrankRuehl" w:hint="cs"/>
          <w:rtl/>
        </w:rPr>
        <w:t xml:space="preserve"> תוקנה </w:t>
      </w:r>
      <w:hyperlink r:id="rId47" w:history="1">
        <w:r w:rsidR="00BD2373" w:rsidRPr="00BD2373">
          <w:rPr>
            <w:rStyle w:val="Hyperlink"/>
            <w:rFonts w:cs="FrankRuehl" w:hint="cs"/>
            <w:rtl/>
          </w:rPr>
          <w:t>ק"ת שיעורי מק"ח תשע"ח מס' 1840</w:t>
        </w:r>
      </w:hyperlink>
      <w:r w:rsidR="00BD2373">
        <w:rPr>
          <w:rFonts w:cs="FrankRuehl" w:hint="cs"/>
          <w:rtl/>
        </w:rPr>
        <w:t xml:space="preserve"> מיום 1.1.2018 עמ' 38 </w:t>
      </w:r>
      <w:r w:rsidR="00BD2373">
        <w:rPr>
          <w:rFonts w:cs="FrankRuehl"/>
          <w:rtl/>
        </w:rPr>
        <w:t>–</w:t>
      </w:r>
      <w:r w:rsidR="00BD2373">
        <w:rPr>
          <w:rFonts w:cs="FrankRuehl" w:hint="cs"/>
          <w:rtl/>
        </w:rPr>
        <w:t xml:space="preserve"> הוראת שעה (מס' 4) </w:t>
      </w:r>
      <w:r w:rsidR="00772D77">
        <w:rPr>
          <w:rFonts w:cs="FrankRuehl" w:hint="cs"/>
          <w:rtl/>
        </w:rPr>
        <w:t xml:space="preserve">תשע"ז-2017 </w:t>
      </w:r>
      <w:r w:rsidR="00BD2373">
        <w:rPr>
          <w:rFonts w:cs="FrankRuehl" w:hint="cs"/>
          <w:rtl/>
        </w:rPr>
        <w:t>(תיקון) תשע"ח-2018; תחילתה ביום 1.1.2018.</w:t>
      </w:r>
      <w:r w:rsidR="00772D77">
        <w:rPr>
          <w:rFonts w:cs="FrankRuehl" w:hint="cs"/>
          <w:rtl/>
        </w:rPr>
        <w:t xml:space="preserve"> </w:t>
      </w:r>
      <w:hyperlink r:id="rId48" w:history="1">
        <w:r w:rsidR="00772D77" w:rsidRPr="00462E09">
          <w:rPr>
            <w:rStyle w:val="Hyperlink"/>
            <w:rFonts w:cs="FrankRuehl" w:hint="cs"/>
            <w:rtl/>
          </w:rPr>
          <w:t>ק"ת שיעורי מק"ח תש"ף מס' 1915</w:t>
        </w:r>
      </w:hyperlink>
      <w:r w:rsidR="00772D77">
        <w:rPr>
          <w:rFonts w:cs="FrankRuehl" w:hint="cs"/>
          <w:rtl/>
        </w:rPr>
        <w:t xml:space="preserve"> מיום 7.4.2020 עמ' 84 </w:t>
      </w:r>
      <w:r w:rsidR="00772D77">
        <w:rPr>
          <w:rFonts w:cs="FrankRuehl"/>
          <w:rtl/>
        </w:rPr>
        <w:t>–</w:t>
      </w:r>
      <w:r w:rsidR="00772D77">
        <w:rPr>
          <w:rFonts w:cs="FrankRuehl" w:hint="cs"/>
          <w:rtl/>
        </w:rPr>
        <w:t xml:space="preserve"> הוראת שעה (מס' 4) תשע"ז-2017 (תיקון מס' 2) תש"ף-2020.</w:t>
      </w:r>
    </w:p>
    <w:p w14:paraId="4D2F55B8" w14:textId="77777777" w:rsidR="0090458A" w:rsidRDefault="0090458A" w:rsidP="0090458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9" w:history="1">
        <w:r w:rsidR="002E29A5" w:rsidRPr="0090458A">
          <w:rPr>
            <w:rStyle w:val="Hyperlink"/>
            <w:rFonts w:cs="FrankRuehl" w:hint="cs"/>
            <w:rtl/>
          </w:rPr>
          <w:t>ק"ת שיעורי מק"ח תשע"ז מס' 1817</w:t>
        </w:r>
      </w:hyperlink>
      <w:r w:rsidR="002E29A5">
        <w:rPr>
          <w:rFonts w:cs="FrankRuehl" w:hint="cs"/>
          <w:rtl/>
        </w:rPr>
        <w:t xml:space="preserve"> מיום 20.4.2017 עמ' 1000 </w:t>
      </w:r>
      <w:r w:rsidR="002E29A5">
        <w:rPr>
          <w:rFonts w:cs="FrankRuehl"/>
          <w:rtl/>
        </w:rPr>
        <w:t>–</w:t>
      </w:r>
      <w:r w:rsidR="002E29A5">
        <w:rPr>
          <w:rFonts w:cs="FrankRuehl" w:hint="cs"/>
          <w:rtl/>
        </w:rPr>
        <w:t xml:space="preserve"> הוראת שעה (מס' 5) תשע"ז-2017</w:t>
      </w:r>
      <w:r w:rsidR="00FF529F">
        <w:rPr>
          <w:rFonts w:cs="FrankRuehl" w:hint="cs"/>
          <w:rtl/>
        </w:rPr>
        <w:t xml:space="preserve"> [שמה הוחלף לצו (מס' 7) תש"ף-2020]</w:t>
      </w:r>
      <w:r w:rsidR="002E29A5">
        <w:rPr>
          <w:rFonts w:cs="FrankRuehl" w:hint="cs"/>
          <w:rtl/>
        </w:rPr>
        <w:t xml:space="preserve"> (התוספת הראשונה).</w:t>
      </w:r>
      <w:r w:rsidR="006215BF">
        <w:rPr>
          <w:rFonts w:cs="FrankRuehl" w:hint="cs"/>
          <w:rtl/>
        </w:rPr>
        <w:t xml:space="preserve"> תוקנה </w:t>
      </w:r>
      <w:hyperlink r:id="rId50" w:history="1">
        <w:r w:rsidR="006215BF" w:rsidRPr="006215BF">
          <w:rPr>
            <w:rStyle w:val="Hyperlink"/>
            <w:rFonts w:cs="FrankRuehl" w:hint="cs"/>
            <w:rtl/>
          </w:rPr>
          <w:t>ק"ת שיעורי מק"ח תשע"ט מס' 1876</w:t>
        </w:r>
      </w:hyperlink>
      <w:r w:rsidR="006215BF">
        <w:rPr>
          <w:rFonts w:cs="FrankRuehl" w:hint="cs"/>
          <w:rtl/>
        </w:rPr>
        <w:t xml:space="preserve"> מיום 26.12.2018 עמ' 23 </w:t>
      </w:r>
      <w:r w:rsidR="006215BF">
        <w:rPr>
          <w:rFonts w:cs="FrankRuehl"/>
          <w:rtl/>
        </w:rPr>
        <w:t>–</w:t>
      </w:r>
      <w:r w:rsidR="006215BF">
        <w:rPr>
          <w:rFonts w:cs="FrankRuehl" w:hint="cs"/>
          <w:rtl/>
        </w:rPr>
        <w:t xml:space="preserve"> הוראת שעה (מס' 5) תשע"ז-2017 (תיקון) תשע"ט-2018.</w:t>
      </w:r>
      <w:r w:rsidR="00FF529F">
        <w:rPr>
          <w:rFonts w:cs="FrankRuehl" w:hint="cs"/>
          <w:rtl/>
        </w:rPr>
        <w:t xml:space="preserve"> </w:t>
      </w:r>
      <w:hyperlink r:id="rId51" w:history="1">
        <w:r w:rsidR="00FF529F" w:rsidRPr="000B1DAA">
          <w:rPr>
            <w:rStyle w:val="Hyperlink"/>
            <w:rFonts w:cs="FrankRuehl" w:hint="cs"/>
            <w:rtl/>
          </w:rPr>
          <w:t>ק"ת שיעורי מק"ח תש"ף מס' 1926</w:t>
        </w:r>
      </w:hyperlink>
      <w:r w:rsidR="00FF529F">
        <w:rPr>
          <w:rFonts w:cs="FrankRuehl" w:hint="cs"/>
          <w:rtl/>
        </w:rPr>
        <w:t xml:space="preserve"> מיום 15.6.2020 עמ' 125 </w:t>
      </w:r>
      <w:r w:rsidR="00FF529F">
        <w:rPr>
          <w:rFonts w:cs="FrankRuehl"/>
          <w:rtl/>
        </w:rPr>
        <w:t>–</w:t>
      </w:r>
      <w:r w:rsidR="00FF529F">
        <w:rPr>
          <w:rFonts w:cs="FrankRuehl" w:hint="cs"/>
          <w:rtl/>
        </w:rPr>
        <w:t xml:space="preserve"> הוראת שעה (מס' 5) תשע"ז-2017 (תיקון מס' 2) תש"ף-2020.</w:t>
      </w:r>
    </w:p>
    <w:p w14:paraId="2BF8478A" w14:textId="77777777" w:rsidR="00604948" w:rsidRDefault="00E907D2" w:rsidP="0060494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2" w:history="1">
        <w:r w:rsidR="001703A4" w:rsidRPr="00E907D2">
          <w:rPr>
            <w:rStyle w:val="Hyperlink"/>
            <w:rFonts w:cs="FrankRuehl" w:hint="cs"/>
            <w:rtl/>
          </w:rPr>
          <w:t>ק"ת שיעורי מק"ח תשע"ז מס' 1818</w:t>
        </w:r>
      </w:hyperlink>
      <w:r w:rsidR="001703A4">
        <w:rPr>
          <w:rFonts w:cs="FrankRuehl" w:hint="cs"/>
          <w:rtl/>
        </w:rPr>
        <w:t xml:space="preserve"> מיום 18.5.2017 עמ' 1002 </w:t>
      </w:r>
      <w:r w:rsidR="001703A4">
        <w:rPr>
          <w:rFonts w:cs="FrankRuehl"/>
          <w:rtl/>
        </w:rPr>
        <w:t>–</w:t>
      </w:r>
      <w:r w:rsidR="001703A4">
        <w:rPr>
          <w:rFonts w:cs="FrankRuehl" w:hint="cs"/>
          <w:rtl/>
        </w:rPr>
        <w:t xml:space="preserve"> הוראת שעה (מס' 6) תשע"ז-2017</w:t>
      </w:r>
      <w:r w:rsidR="00C23D60">
        <w:rPr>
          <w:rFonts w:cs="FrankRuehl" w:hint="cs"/>
          <w:rtl/>
        </w:rPr>
        <w:t xml:space="preserve"> [שמה הוחלף לצו (מס' 15) תש"ף-2020]</w:t>
      </w:r>
      <w:r w:rsidR="001703A4">
        <w:rPr>
          <w:rFonts w:cs="FrankRuehl" w:hint="cs"/>
          <w:rtl/>
        </w:rPr>
        <w:t xml:space="preserve"> (התוספת הראשונה).</w:t>
      </w:r>
      <w:r w:rsidR="006215BF">
        <w:rPr>
          <w:rFonts w:cs="FrankRuehl" w:hint="cs"/>
          <w:rtl/>
        </w:rPr>
        <w:t xml:space="preserve"> תוקנה </w:t>
      </w:r>
      <w:hyperlink r:id="rId53" w:history="1">
        <w:r w:rsidR="006215BF" w:rsidRPr="006215BF">
          <w:rPr>
            <w:rStyle w:val="Hyperlink"/>
            <w:rFonts w:cs="FrankRuehl" w:hint="cs"/>
            <w:rtl/>
          </w:rPr>
          <w:t>ק"ת שיעורי מק"ח תשע"ט מס' 1876</w:t>
        </w:r>
      </w:hyperlink>
      <w:r w:rsidR="006215BF">
        <w:rPr>
          <w:rFonts w:cs="FrankRuehl" w:hint="cs"/>
          <w:rtl/>
        </w:rPr>
        <w:t xml:space="preserve"> מיום 26.12.2018 עמ' 23 </w:t>
      </w:r>
      <w:r w:rsidR="006215BF">
        <w:rPr>
          <w:rFonts w:cs="FrankRuehl"/>
          <w:rtl/>
        </w:rPr>
        <w:t>–</w:t>
      </w:r>
      <w:r w:rsidR="006215BF">
        <w:rPr>
          <w:rFonts w:cs="FrankRuehl" w:hint="cs"/>
          <w:rtl/>
        </w:rPr>
        <w:t xml:space="preserve"> הוראת שעה (מס' </w:t>
      </w:r>
      <w:r w:rsidR="00E40D31">
        <w:rPr>
          <w:rFonts w:cs="FrankRuehl" w:hint="cs"/>
          <w:rtl/>
        </w:rPr>
        <w:t>6</w:t>
      </w:r>
      <w:r w:rsidR="006215BF">
        <w:rPr>
          <w:rFonts w:cs="FrankRuehl" w:hint="cs"/>
          <w:rtl/>
        </w:rPr>
        <w:t>) תשע"ז-2017 (תיקון) תשע"ט-2018.</w:t>
      </w:r>
      <w:r w:rsidR="00C23D60">
        <w:rPr>
          <w:rFonts w:cs="FrankRuehl" w:hint="cs"/>
          <w:rtl/>
        </w:rPr>
        <w:t xml:space="preserve"> </w:t>
      </w:r>
      <w:hyperlink r:id="rId54" w:history="1">
        <w:r w:rsidR="00C23D60" w:rsidRPr="00604948">
          <w:rPr>
            <w:rStyle w:val="Hyperlink"/>
            <w:rFonts w:cs="FrankRuehl" w:hint="cs"/>
            <w:rtl/>
          </w:rPr>
          <w:t>ק"ת שיעורי מק"ח תש"ף מס' 1928</w:t>
        </w:r>
      </w:hyperlink>
      <w:r w:rsidR="00C23D60">
        <w:rPr>
          <w:rFonts w:cs="FrankRuehl" w:hint="cs"/>
          <w:rtl/>
        </w:rPr>
        <w:t xml:space="preserve"> מיום 16.6.2020 עמ' 134 </w:t>
      </w:r>
      <w:r w:rsidR="00C23D60">
        <w:rPr>
          <w:rFonts w:cs="FrankRuehl"/>
          <w:rtl/>
        </w:rPr>
        <w:t>–</w:t>
      </w:r>
      <w:r w:rsidR="00C23D60">
        <w:rPr>
          <w:rFonts w:cs="FrankRuehl" w:hint="cs"/>
          <w:rtl/>
        </w:rPr>
        <w:t xml:space="preserve"> הוראת שעה (מס' 6) תשע"ז-2017 (תיקון מס' 2) תש"ף-2020.</w:t>
      </w:r>
    </w:p>
    <w:p w14:paraId="6EDD4ED9" w14:textId="77777777" w:rsidR="00930FDB" w:rsidRDefault="00930FDB" w:rsidP="00930FD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5" w:history="1">
        <w:r w:rsidR="009C5553" w:rsidRPr="00930FDB">
          <w:rPr>
            <w:rStyle w:val="Hyperlink"/>
            <w:rFonts w:cs="FrankRuehl" w:hint="cs"/>
            <w:rtl/>
          </w:rPr>
          <w:t>ק"ת שיעורי מק"ח תשע"ז מס' 1819</w:t>
        </w:r>
      </w:hyperlink>
      <w:r w:rsidR="009C5553">
        <w:rPr>
          <w:rFonts w:cs="FrankRuehl" w:hint="cs"/>
          <w:rtl/>
        </w:rPr>
        <w:t xml:space="preserve"> מיום 24.5.2017 עמ' 1006 </w:t>
      </w:r>
      <w:r w:rsidR="009C5553">
        <w:rPr>
          <w:rFonts w:cs="FrankRuehl"/>
          <w:rtl/>
        </w:rPr>
        <w:t>–</w:t>
      </w:r>
      <w:r w:rsidR="009C5553">
        <w:rPr>
          <w:rFonts w:cs="FrankRuehl" w:hint="cs"/>
          <w:rtl/>
        </w:rPr>
        <w:t xml:space="preserve"> הודעה תשע"ז-2017 (תיאום סכומים) (התוספת הראשונה); תחילתה ביום 1.5.2017.</w:t>
      </w:r>
    </w:p>
    <w:p w14:paraId="3B26D33E" w14:textId="77777777" w:rsidR="0069494A" w:rsidRDefault="0069494A" w:rsidP="0069494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6" w:history="1">
        <w:r w:rsidR="009F6782" w:rsidRPr="0069494A">
          <w:rPr>
            <w:rStyle w:val="Hyperlink"/>
            <w:rFonts w:cs="FrankRuehl" w:hint="cs"/>
            <w:rtl/>
          </w:rPr>
          <w:t>ק"ת שיעורי מק"ח תשע"ז מס' 1821</w:t>
        </w:r>
      </w:hyperlink>
      <w:r w:rsidR="009F6782">
        <w:rPr>
          <w:rFonts w:cs="FrankRuehl" w:hint="cs"/>
          <w:rtl/>
        </w:rPr>
        <w:t xml:space="preserve"> מיום 13.6.2017 עמ' 1012 </w:t>
      </w:r>
      <w:r w:rsidR="009F6782">
        <w:rPr>
          <w:rFonts w:cs="FrankRuehl"/>
          <w:rtl/>
        </w:rPr>
        <w:t>–</w:t>
      </w:r>
      <w:r w:rsidR="009F6782">
        <w:rPr>
          <w:rFonts w:cs="FrankRuehl" w:hint="cs"/>
          <w:rtl/>
        </w:rPr>
        <w:t xml:space="preserve"> צו (מס' 4) תשע"ז-2017 (התוספת הראשונה).</w:t>
      </w:r>
    </w:p>
    <w:p w14:paraId="5B82C777" w14:textId="77777777" w:rsidR="007259E9" w:rsidRDefault="007259E9" w:rsidP="007259E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7" w:history="1">
        <w:r w:rsidR="00E77F28" w:rsidRPr="007259E9">
          <w:rPr>
            <w:rStyle w:val="Hyperlink"/>
            <w:rFonts w:cs="FrankRuehl" w:hint="cs"/>
            <w:rtl/>
          </w:rPr>
          <w:t>ק"ת שיעורי מק"ח תשע"ז מס' 1822</w:t>
        </w:r>
      </w:hyperlink>
      <w:r w:rsidR="00E77F28">
        <w:rPr>
          <w:rFonts w:cs="FrankRuehl" w:hint="cs"/>
          <w:rtl/>
        </w:rPr>
        <w:t xml:space="preserve"> מיום 18.6.2017 עמ' 1014 </w:t>
      </w:r>
      <w:r w:rsidR="00E77F28">
        <w:rPr>
          <w:rFonts w:cs="FrankRuehl"/>
          <w:rtl/>
        </w:rPr>
        <w:t>–</w:t>
      </w:r>
      <w:r w:rsidR="00E77F28">
        <w:rPr>
          <w:rFonts w:cs="FrankRuehl" w:hint="cs"/>
          <w:rtl/>
        </w:rPr>
        <w:t xml:space="preserve"> הוראת שעה (מס' 7) תשע"ז-2017 (התוספת הראשונה); תוקפה עד יום 31.12.20</w:t>
      </w:r>
      <w:r w:rsidR="00FF529F">
        <w:rPr>
          <w:rFonts w:cs="FrankRuehl" w:hint="cs"/>
          <w:rtl/>
        </w:rPr>
        <w:t>20</w:t>
      </w:r>
      <w:r w:rsidR="00E77F28">
        <w:rPr>
          <w:rFonts w:cs="FrankRuehl" w:hint="cs"/>
          <w:rtl/>
        </w:rPr>
        <w:t>.</w:t>
      </w:r>
      <w:r w:rsidR="00FF529F">
        <w:rPr>
          <w:rFonts w:cs="FrankRuehl" w:hint="cs"/>
          <w:rtl/>
        </w:rPr>
        <w:t xml:space="preserve"> תוקנה </w:t>
      </w:r>
      <w:hyperlink r:id="rId58" w:history="1">
        <w:r w:rsidR="00FF529F" w:rsidRPr="000B1DAA">
          <w:rPr>
            <w:rStyle w:val="Hyperlink"/>
            <w:rFonts w:cs="FrankRuehl" w:hint="cs"/>
            <w:rtl/>
          </w:rPr>
          <w:t>ק"ת שיעורי מק"ח תש"ף מס' 1926</w:t>
        </w:r>
      </w:hyperlink>
      <w:r w:rsidR="00FF529F">
        <w:rPr>
          <w:rFonts w:cs="FrankRuehl" w:hint="cs"/>
          <w:rtl/>
        </w:rPr>
        <w:t xml:space="preserve"> מיום 15.6.2020 עמ' 124 </w:t>
      </w:r>
      <w:r w:rsidR="00FF529F">
        <w:rPr>
          <w:rFonts w:cs="FrankRuehl"/>
          <w:rtl/>
        </w:rPr>
        <w:t>–</w:t>
      </w:r>
      <w:r w:rsidR="00FF529F">
        <w:rPr>
          <w:rFonts w:cs="FrankRuehl" w:hint="cs"/>
          <w:rtl/>
        </w:rPr>
        <w:t xml:space="preserve"> הוראת שעה (מס' 7) תשע"ז-2017 (תיקון) תש"ף-2020.</w:t>
      </w:r>
    </w:p>
    <w:p w14:paraId="432B072F" w14:textId="77777777" w:rsidR="00EC08F1" w:rsidRDefault="001D297A" w:rsidP="00EC08F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9" w:history="1">
        <w:r w:rsidR="00157253" w:rsidRPr="001D297A">
          <w:rPr>
            <w:rStyle w:val="Hyperlink"/>
            <w:rFonts w:cs="FrankRuehl" w:hint="cs"/>
            <w:rtl/>
          </w:rPr>
          <w:t>ק"ת שיעורי מק"ח תשע"ז מס' 1823</w:t>
        </w:r>
      </w:hyperlink>
      <w:r w:rsidR="00157253">
        <w:rPr>
          <w:rFonts w:cs="FrankRuehl" w:hint="cs"/>
          <w:rtl/>
        </w:rPr>
        <w:t xml:space="preserve"> מיום 29.6.2017 עמ' 1016 </w:t>
      </w:r>
      <w:r w:rsidR="00157253">
        <w:rPr>
          <w:rFonts w:cs="FrankRuehl"/>
          <w:rtl/>
        </w:rPr>
        <w:t>–</w:t>
      </w:r>
      <w:r w:rsidR="00157253">
        <w:rPr>
          <w:rFonts w:cs="FrankRuehl" w:hint="cs"/>
          <w:rtl/>
        </w:rPr>
        <w:t xml:space="preserve"> הוראת שעה (מס' 8) תשע"ז-2017 (התוספת הראשונה); תוקפה מיום 1.7.2017 עד יום </w:t>
      </w:r>
      <w:r w:rsidR="00B66061">
        <w:rPr>
          <w:rFonts w:cs="FrankRuehl" w:hint="cs"/>
          <w:rtl/>
        </w:rPr>
        <w:t>30.6.2019</w:t>
      </w:r>
      <w:r w:rsidR="00157253">
        <w:rPr>
          <w:rFonts w:cs="FrankRuehl" w:hint="cs"/>
          <w:rtl/>
        </w:rPr>
        <w:t>.</w:t>
      </w:r>
      <w:r w:rsidR="00BD2373">
        <w:rPr>
          <w:rFonts w:cs="FrankRuehl" w:hint="cs"/>
          <w:rtl/>
        </w:rPr>
        <w:t xml:space="preserve"> תוקנה </w:t>
      </w:r>
      <w:hyperlink r:id="rId60" w:history="1">
        <w:r w:rsidR="00BD2373" w:rsidRPr="00BD2373">
          <w:rPr>
            <w:rStyle w:val="Hyperlink"/>
            <w:rFonts w:cs="FrankRuehl" w:hint="cs"/>
            <w:rtl/>
          </w:rPr>
          <w:t>ק"ת שיעורי מק"ח תשע"ח מס' 1840</w:t>
        </w:r>
      </w:hyperlink>
      <w:r w:rsidR="00BD2373">
        <w:rPr>
          <w:rFonts w:cs="FrankRuehl" w:hint="cs"/>
          <w:rtl/>
        </w:rPr>
        <w:t xml:space="preserve"> מיום 1.1.2018 עמ' 40 </w:t>
      </w:r>
      <w:r w:rsidR="00BD2373">
        <w:rPr>
          <w:rFonts w:cs="FrankRuehl"/>
          <w:rtl/>
        </w:rPr>
        <w:t>–</w:t>
      </w:r>
      <w:r w:rsidR="00BD2373">
        <w:rPr>
          <w:rFonts w:cs="FrankRuehl" w:hint="cs"/>
          <w:rtl/>
        </w:rPr>
        <w:t xml:space="preserve"> הוראת שעה (מס' 8) </w:t>
      </w:r>
      <w:r w:rsidR="00B66061">
        <w:rPr>
          <w:rFonts w:cs="FrankRuehl" w:hint="cs"/>
          <w:rtl/>
        </w:rPr>
        <w:t xml:space="preserve">תשע"ז-2017 </w:t>
      </w:r>
      <w:r w:rsidR="00BD2373">
        <w:rPr>
          <w:rFonts w:cs="FrankRuehl" w:hint="cs"/>
          <w:rtl/>
        </w:rPr>
        <w:t>(תיקון) תשע"ח-2018.</w:t>
      </w:r>
      <w:r w:rsidR="00B66061">
        <w:rPr>
          <w:rFonts w:cs="FrankRuehl" w:hint="cs"/>
          <w:rtl/>
        </w:rPr>
        <w:t xml:space="preserve"> </w:t>
      </w:r>
      <w:hyperlink r:id="rId61" w:history="1">
        <w:r w:rsidR="00B66061" w:rsidRPr="00EC08F1">
          <w:rPr>
            <w:rStyle w:val="Hyperlink"/>
            <w:rFonts w:cs="FrankRuehl" w:hint="cs"/>
            <w:rtl/>
          </w:rPr>
          <w:t>ק"ת שיעורי מק"ח תשע"ח מס' 1861</w:t>
        </w:r>
      </w:hyperlink>
      <w:r w:rsidR="00B66061">
        <w:rPr>
          <w:rFonts w:cs="FrankRuehl" w:hint="cs"/>
          <w:rtl/>
        </w:rPr>
        <w:t xml:space="preserve"> מיום 28.6.2018 עמ' 126 </w:t>
      </w:r>
      <w:r w:rsidR="00B66061">
        <w:rPr>
          <w:rFonts w:cs="FrankRuehl"/>
          <w:rtl/>
        </w:rPr>
        <w:t>–</w:t>
      </w:r>
      <w:r w:rsidR="00B66061">
        <w:rPr>
          <w:rFonts w:cs="FrankRuehl" w:hint="cs"/>
          <w:rtl/>
        </w:rPr>
        <w:t xml:space="preserve"> הוראת שעה (מס' 8) תשע"ז-2017 (תיקון מס' 2) תשע"ח-2018.</w:t>
      </w:r>
    </w:p>
    <w:p w14:paraId="64BF5F94" w14:textId="77777777" w:rsidR="001D297A" w:rsidRDefault="001D297A" w:rsidP="001D297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2" w:history="1">
        <w:r w:rsidR="00157253" w:rsidRPr="001D297A">
          <w:rPr>
            <w:rStyle w:val="Hyperlink"/>
            <w:rFonts w:cs="FrankRuehl" w:hint="cs"/>
            <w:rtl/>
          </w:rPr>
          <w:t>ק"ת שיעורי מק"ח תשע"ז מס' 1823</w:t>
        </w:r>
      </w:hyperlink>
      <w:r w:rsidR="00157253">
        <w:rPr>
          <w:rFonts w:cs="FrankRuehl" w:hint="cs"/>
          <w:rtl/>
        </w:rPr>
        <w:t xml:space="preserve"> מיום 29.6.2017 עמ' 1016 </w:t>
      </w:r>
      <w:r w:rsidR="00157253">
        <w:rPr>
          <w:rFonts w:cs="FrankRuehl"/>
          <w:rtl/>
        </w:rPr>
        <w:t>–</w:t>
      </w:r>
      <w:r w:rsidR="00157253">
        <w:rPr>
          <w:rFonts w:cs="FrankRuehl" w:hint="cs"/>
          <w:rtl/>
        </w:rPr>
        <w:t xml:space="preserve"> הוראת שעה (מס' 9) תשע"ז-2017 (התוספת הראשונה); תוקפה מיום 1.7.2017 עד יום </w:t>
      </w:r>
      <w:r w:rsidR="00B66061">
        <w:rPr>
          <w:rFonts w:cs="FrankRuehl" w:hint="cs"/>
          <w:rtl/>
        </w:rPr>
        <w:t>31.8</w:t>
      </w:r>
      <w:r w:rsidR="00157253">
        <w:rPr>
          <w:rFonts w:cs="FrankRuehl" w:hint="cs"/>
          <w:rtl/>
        </w:rPr>
        <w:t>.2018.</w:t>
      </w:r>
      <w:r w:rsidR="00EA66CA">
        <w:rPr>
          <w:rFonts w:cs="FrankRuehl" w:hint="cs"/>
          <w:rtl/>
        </w:rPr>
        <w:t xml:space="preserve"> ת"ט </w:t>
      </w:r>
      <w:hyperlink r:id="rId63" w:history="1">
        <w:r w:rsidR="00EA66CA" w:rsidRPr="00EA66CA">
          <w:rPr>
            <w:rStyle w:val="Hyperlink"/>
            <w:rFonts w:cs="FrankRuehl" w:hint="cs"/>
            <w:rtl/>
          </w:rPr>
          <w:t>ק"ת שיעורי מק"ח תשע"ז מס' 1831</w:t>
        </w:r>
      </w:hyperlink>
      <w:r w:rsidR="00EA66CA">
        <w:rPr>
          <w:rFonts w:cs="FrankRuehl" w:hint="cs"/>
          <w:rtl/>
        </w:rPr>
        <w:t xml:space="preserve"> מיום 22.10.2017 עמ' 3.</w:t>
      </w:r>
      <w:r w:rsidR="00B66061">
        <w:rPr>
          <w:rFonts w:cs="FrankRuehl" w:hint="cs"/>
          <w:rtl/>
        </w:rPr>
        <w:t xml:space="preserve"> תוקנה </w:t>
      </w:r>
      <w:hyperlink r:id="rId64" w:history="1">
        <w:r w:rsidR="00B66061" w:rsidRPr="00EC08F1">
          <w:rPr>
            <w:rStyle w:val="Hyperlink"/>
            <w:rFonts w:cs="FrankRuehl" w:hint="cs"/>
            <w:rtl/>
          </w:rPr>
          <w:t>ק"ת שיעורי מק"ח תשע"ח מס' 1861</w:t>
        </w:r>
      </w:hyperlink>
      <w:r w:rsidR="00B66061">
        <w:rPr>
          <w:rFonts w:cs="FrankRuehl" w:hint="cs"/>
          <w:rtl/>
        </w:rPr>
        <w:t xml:space="preserve"> מיום 28.6.2018 עמ' 126 </w:t>
      </w:r>
      <w:r w:rsidR="00B66061">
        <w:rPr>
          <w:rFonts w:cs="FrankRuehl"/>
          <w:rtl/>
        </w:rPr>
        <w:t>–</w:t>
      </w:r>
      <w:r w:rsidR="00B66061">
        <w:rPr>
          <w:rFonts w:cs="FrankRuehl" w:hint="cs"/>
          <w:rtl/>
        </w:rPr>
        <w:t xml:space="preserve"> הוראת שעה (מס' 9) תשע"ז-2017 (תיקון) תשע"ח-2018.</w:t>
      </w:r>
    </w:p>
    <w:p w14:paraId="1CC291E0" w14:textId="77777777" w:rsidR="0056050F" w:rsidRDefault="0056050F" w:rsidP="0056050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5" w:history="1">
        <w:r w:rsidR="00CE7B48" w:rsidRPr="0056050F">
          <w:rPr>
            <w:rStyle w:val="Hyperlink"/>
            <w:rFonts w:cs="FrankRuehl" w:hint="cs"/>
            <w:rtl/>
          </w:rPr>
          <w:t>ק"ת שיעורי מק"ח תשע"ז מס' 1824</w:t>
        </w:r>
      </w:hyperlink>
      <w:r w:rsidR="00CE7B48">
        <w:rPr>
          <w:rFonts w:cs="FrankRuehl" w:hint="cs"/>
          <w:rtl/>
        </w:rPr>
        <w:t xml:space="preserve"> מיום 11.7.2017 עמ' 1020 </w:t>
      </w:r>
      <w:r w:rsidR="00CE7B48">
        <w:rPr>
          <w:rFonts w:cs="FrankRuehl"/>
          <w:rtl/>
        </w:rPr>
        <w:t>–</w:t>
      </w:r>
      <w:r w:rsidR="00CE7B48">
        <w:rPr>
          <w:rFonts w:cs="FrankRuehl" w:hint="cs"/>
          <w:rtl/>
        </w:rPr>
        <w:t xml:space="preserve"> צו (מס' 5) תשע"ז-2017 (התוספות הראשונה והשישית).</w:t>
      </w:r>
    </w:p>
    <w:p w14:paraId="6F63016F" w14:textId="77777777" w:rsidR="00931BB8" w:rsidRDefault="0056050F" w:rsidP="00931BB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6" w:history="1">
        <w:r w:rsidR="009968B9" w:rsidRPr="0056050F">
          <w:rPr>
            <w:rStyle w:val="Hyperlink"/>
            <w:rFonts w:cs="FrankRuehl" w:hint="cs"/>
            <w:rtl/>
          </w:rPr>
          <w:t>ק"ת שיעורי מק"ח תשע"ז מס' 1825</w:t>
        </w:r>
      </w:hyperlink>
      <w:r w:rsidR="009968B9">
        <w:rPr>
          <w:rFonts w:cs="FrankRuehl" w:hint="cs"/>
          <w:rtl/>
        </w:rPr>
        <w:t xml:space="preserve"> מיום 18.7.2017 עמ' 1022 </w:t>
      </w:r>
      <w:r w:rsidR="009968B9">
        <w:rPr>
          <w:rFonts w:cs="FrankRuehl"/>
          <w:rtl/>
        </w:rPr>
        <w:t>–</w:t>
      </w:r>
      <w:r w:rsidR="009968B9">
        <w:rPr>
          <w:rFonts w:cs="FrankRuehl" w:hint="cs"/>
          <w:rtl/>
        </w:rPr>
        <w:t xml:space="preserve"> הוראת שעה (מס' 10) תשע"ז-2017 (התוספות הראשונה, השישית והעשירית); תוקפה עד יום </w:t>
      </w:r>
      <w:r w:rsidR="00184405">
        <w:rPr>
          <w:rFonts w:cs="FrankRuehl" w:hint="cs"/>
          <w:rtl/>
        </w:rPr>
        <w:t>31.12</w:t>
      </w:r>
      <w:r w:rsidR="009968B9">
        <w:rPr>
          <w:rFonts w:cs="FrankRuehl" w:hint="cs"/>
          <w:rtl/>
        </w:rPr>
        <w:t>.2022.</w:t>
      </w:r>
      <w:r w:rsidR="00184405">
        <w:rPr>
          <w:rFonts w:cs="FrankRuehl" w:hint="cs"/>
          <w:rtl/>
        </w:rPr>
        <w:t xml:space="preserve"> תוקנה </w:t>
      </w:r>
      <w:hyperlink r:id="rId67" w:history="1">
        <w:r w:rsidR="00184405" w:rsidRPr="00931BB8">
          <w:rPr>
            <w:rStyle w:val="Hyperlink"/>
            <w:rFonts w:cs="FrankRuehl" w:hint="cs"/>
            <w:rtl/>
          </w:rPr>
          <w:t>ק"ת שיעורי מק"ח תשפ"ב מס' 2018</w:t>
        </w:r>
      </w:hyperlink>
      <w:r w:rsidR="00184405">
        <w:rPr>
          <w:rFonts w:cs="FrankRuehl" w:hint="cs"/>
          <w:rtl/>
        </w:rPr>
        <w:t xml:space="preserve"> מיום 1.6.2022 עמ' 232 </w:t>
      </w:r>
      <w:r w:rsidR="00184405">
        <w:rPr>
          <w:rFonts w:cs="FrankRuehl"/>
          <w:rtl/>
        </w:rPr>
        <w:t>–</w:t>
      </w:r>
      <w:r w:rsidR="00184405">
        <w:rPr>
          <w:rFonts w:cs="FrankRuehl" w:hint="cs"/>
          <w:rtl/>
        </w:rPr>
        <w:t xml:space="preserve"> הוראת שעה (מס' 10) תשע"ז-2017 (תיקון) תשפ"ב-2022.</w:t>
      </w:r>
    </w:p>
    <w:p w14:paraId="443AEEF8" w14:textId="77777777" w:rsidR="00552DB1" w:rsidRDefault="0031342B" w:rsidP="0056050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8" w:history="1">
        <w:r w:rsidR="00552DB1" w:rsidRPr="0031342B">
          <w:rPr>
            <w:rStyle w:val="Hyperlink"/>
            <w:rFonts w:cs="FrankRuehl" w:hint="cs"/>
            <w:rtl/>
          </w:rPr>
          <w:t>ק"ת שיעורי מק"ח תשע"ז מס' 1828</w:t>
        </w:r>
      </w:hyperlink>
      <w:r w:rsidR="00552DB1">
        <w:rPr>
          <w:rFonts w:cs="FrankRuehl" w:hint="cs"/>
          <w:rtl/>
        </w:rPr>
        <w:t xml:space="preserve"> מיום 11.9.2017 עמ' 1030 </w:t>
      </w:r>
      <w:r w:rsidR="00552DB1">
        <w:rPr>
          <w:rFonts w:cs="FrankRuehl"/>
          <w:rtl/>
        </w:rPr>
        <w:t>–</w:t>
      </w:r>
      <w:r w:rsidR="00552DB1">
        <w:rPr>
          <w:rFonts w:cs="FrankRuehl" w:hint="cs"/>
          <w:rtl/>
        </w:rPr>
        <w:t xml:space="preserve"> צו (מס' 6) תשע"ז-2017 (התוספות הראשונה והשלישית).</w:t>
      </w:r>
    </w:p>
    <w:p w14:paraId="23EE6C73" w14:textId="77777777" w:rsidR="00662BE7" w:rsidRDefault="0031342B" w:rsidP="00662BE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9" w:history="1">
        <w:r w:rsidR="00552DB1" w:rsidRPr="0031342B">
          <w:rPr>
            <w:rStyle w:val="Hyperlink"/>
            <w:rFonts w:cs="FrankRuehl" w:hint="cs"/>
            <w:rtl/>
          </w:rPr>
          <w:t>ק"ת שיעורי מק"ח תשע"ז מס' 1828</w:t>
        </w:r>
      </w:hyperlink>
      <w:r w:rsidR="00552DB1">
        <w:rPr>
          <w:rFonts w:cs="FrankRuehl" w:hint="cs"/>
          <w:rtl/>
        </w:rPr>
        <w:t xml:space="preserve"> מיום 11.9.2017 עמ' 1030 </w:t>
      </w:r>
      <w:r w:rsidR="00552DB1">
        <w:rPr>
          <w:rFonts w:cs="FrankRuehl"/>
          <w:rtl/>
        </w:rPr>
        <w:t>–</w:t>
      </w:r>
      <w:r w:rsidR="00552DB1">
        <w:rPr>
          <w:rFonts w:cs="FrankRuehl" w:hint="cs"/>
          <w:rtl/>
        </w:rPr>
        <w:t xml:space="preserve"> הוראת שעה (מס' 11) תשע"ז-2017 (התוספות הראשונה והשלישית); תוקפה עד יום 31.12.201</w:t>
      </w:r>
      <w:r w:rsidR="00E40D31">
        <w:rPr>
          <w:rFonts w:cs="FrankRuehl" w:hint="cs"/>
          <w:rtl/>
        </w:rPr>
        <w:t>9</w:t>
      </w:r>
      <w:r w:rsidR="00552DB1">
        <w:rPr>
          <w:rFonts w:cs="FrankRuehl" w:hint="cs"/>
          <w:rtl/>
        </w:rPr>
        <w:t>.</w:t>
      </w:r>
      <w:r w:rsidR="00047882">
        <w:rPr>
          <w:rFonts w:cs="FrankRuehl" w:hint="cs"/>
          <w:rtl/>
        </w:rPr>
        <w:t xml:space="preserve"> תוקנה </w:t>
      </w:r>
      <w:hyperlink r:id="rId70" w:history="1">
        <w:r w:rsidR="00047882" w:rsidRPr="00662BE7">
          <w:rPr>
            <w:rStyle w:val="Hyperlink"/>
            <w:rFonts w:cs="FrankRuehl" w:hint="cs"/>
            <w:rtl/>
          </w:rPr>
          <w:t>ק"ת שיעורי מק"ח תשע"ח מס' 1832</w:t>
        </w:r>
      </w:hyperlink>
      <w:r w:rsidR="00047882">
        <w:rPr>
          <w:rFonts w:cs="FrankRuehl" w:hint="cs"/>
          <w:rtl/>
        </w:rPr>
        <w:t xml:space="preserve"> מיום 15.11.2017 עמ' 6 </w:t>
      </w:r>
      <w:r w:rsidR="00047882">
        <w:rPr>
          <w:rFonts w:cs="FrankRuehl"/>
          <w:rtl/>
        </w:rPr>
        <w:t>–</w:t>
      </w:r>
      <w:r w:rsidR="00047882">
        <w:rPr>
          <w:rFonts w:cs="FrankRuehl" w:hint="cs"/>
          <w:rtl/>
        </w:rPr>
        <w:t xml:space="preserve"> הוראת שעה (מס' 11) תשע"ז-2017 (תיקון) תשע"ח-2017.</w:t>
      </w:r>
      <w:r w:rsidR="00E40D31">
        <w:rPr>
          <w:rFonts w:cs="FrankRuehl" w:hint="cs"/>
          <w:rtl/>
        </w:rPr>
        <w:t xml:space="preserve"> </w:t>
      </w:r>
      <w:hyperlink r:id="rId71" w:history="1">
        <w:r w:rsidR="00E40D31" w:rsidRPr="006215BF">
          <w:rPr>
            <w:rStyle w:val="Hyperlink"/>
            <w:rFonts w:cs="FrankRuehl" w:hint="cs"/>
            <w:rtl/>
          </w:rPr>
          <w:t>ק"ת שיעורי מק"ח תשע"ט מס' 1876</w:t>
        </w:r>
      </w:hyperlink>
      <w:r w:rsidR="00E40D31">
        <w:rPr>
          <w:rFonts w:cs="FrankRuehl" w:hint="cs"/>
          <w:rtl/>
        </w:rPr>
        <w:t xml:space="preserve"> מיום 26.12.2018 עמ' 24 </w:t>
      </w:r>
      <w:r w:rsidR="00E40D31">
        <w:rPr>
          <w:rFonts w:cs="FrankRuehl"/>
          <w:rtl/>
        </w:rPr>
        <w:t>–</w:t>
      </w:r>
      <w:r w:rsidR="00E40D31">
        <w:rPr>
          <w:rFonts w:cs="FrankRuehl" w:hint="cs"/>
          <w:rtl/>
        </w:rPr>
        <w:t xml:space="preserve"> הוראת שעה (מס' 11) תשע"ז-2017 (תיקון מס' 2) תשע"ט-2018.</w:t>
      </w:r>
    </w:p>
    <w:p w14:paraId="0CC32EC7" w14:textId="77777777" w:rsidR="0031342B" w:rsidRDefault="0031342B" w:rsidP="0031342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2" w:history="1">
        <w:r w:rsidR="00552DB1" w:rsidRPr="0031342B">
          <w:rPr>
            <w:rStyle w:val="Hyperlink"/>
            <w:rFonts w:cs="FrankRuehl" w:hint="cs"/>
            <w:rtl/>
          </w:rPr>
          <w:t>ק"ת שיעורי מק"ח תשע"ז מס' 1828</w:t>
        </w:r>
      </w:hyperlink>
      <w:r w:rsidR="00552DB1">
        <w:rPr>
          <w:rFonts w:cs="FrankRuehl" w:hint="cs"/>
          <w:rtl/>
        </w:rPr>
        <w:t xml:space="preserve"> מיום 11.9.2017 עמ' 1031 </w:t>
      </w:r>
      <w:r w:rsidR="00552DB1">
        <w:rPr>
          <w:rFonts w:cs="FrankRuehl"/>
          <w:rtl/>
        </w:rPr>
        <w:t>–</w:t>
      </w:r>
      <w:r w:rsidR="00552DB1">
        <w:rPr>
          <w:rFonts w:cs="FrankRuehl" w:hint="cs"/>
          <w:rtl/>
        </w:rPr>
        <w:t xml:space="preserve"> הוראת שעה (מס' 12) תשע"ז-2017 (התוספת הראשונה); תוקפה עד יום 31.12.2018.</w:t>
      </w:r>
    </w:p>
    <w:p w14:paraId="36E64835" w14:textId="77777777" w:rsidR="0031342B" w:rsidRDefault="0031342B" w:rsidP="0031342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3" w:history="1">
        <w:r w:rsidR="001A4E1F" w:rsidRPr="0031342B">
          <w:rPr>
            <w:rStyle w:val="Hyperlink"/>
            <w:rFonts w:cs="FrankRuehl" w:hint="cs"/>
            <w:rtl/>
          </w:rPr>
          <w:t>ק"ת שיעורי מק"ח תשע"ז מס' 1829</w:t>
        </w:r>
      </w:hyperlink>
      <w:r w:rsidR="001A4E1F">
        <w:rPr>
          <w:rFonts w:cs="FrankRuehl" w:hint="cs"/>
          <w:rtl/>
        </w:rPr>
        <w:t xml:space="preserve"> מיום 14.9.2017 עמ' 1035 </w:t>
      </w:r>
      <w:r w:rsidR="001A4E1F">
        <w:rPr>
          <w:rFonts w:cs="FrankRuehl"/>
          <w:rtl/>
        </w:rPr>
        <w:t>–</w:t>
      </w:r>
      <w:r w:rsidR="001A4E1F">
        <w:rPr>
          <w:rFonts w:cs="FrankRuehl" w:hint="cs"/>
          <w:rtl/>
        </w:rPr>
        <w:t xml:space="preserve"> הודעה (מס' 2) [במקור מס' 3] תשע"ז-2017 (תיאום סכומים) (התוספת הראשונה); תחילתה ביום 1.9.2017.</w:t>
      </w:r>
    </w:p>
    <w:p w14:paraId="3B6CF0C5" w14:textId="77777777" w:rsidR="003272F3" w:rsidRDefault="003272F3" w:rsidP="003272F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4" w:history="1">
        <w:r w:rsidR="00297EFD" w:rsidRPr="003272F3">
          <w:rPr>
            <w:rStyle w:val="Hyperlink"/>
            <w:rFonts w:cs="FrankRuehl" w:hint="cs"/>
            <w:rtl/>
          </w:rPr>
          <w:t>ק"ת שיעורי מק"ח תשע"ז מס' 1830</w:t>
        </w:r>
      </w:hyperlink>
      <w:r w:rsidR="00297EFD">
        <w:rPr>
          <w:rFonts w:cs="FrankRuehl" w:hint="cs"/>
          <w:rtl/>
        </w:rPr>
        <w:t xml:space="preserve"> מיום 19.9.2017 עמ' 1038 </w:t>
      </w:r>
      <w:r w:rsidR="00297EFD">
        <w:rPr>
          <w:rFonts w:cs="FrankRuehl"/>
          <w:rtl/>
        </w:rPr>
        <w:t>–</w:t>
      </w:r>
      <w:r w:rsidR="00297EFD">
        <w:rPr>
          <w:rFonts w:cs="FrankRuehl" w:hint="cs"/>
          <w:rtl/>
        </w:rPr>
        <w:t xml:space="preserve"> הוראת שעה (מס' 13) תשע"ז-2017 (התוספת הראשונה); תוקפה עד יום 31.12.2017.</w:t>
      </w:r>
    </w:p>
    <w:p w14:paraId="5D5D9566" w14:textId="77777777" w:rsidR="00EA66CA" w:rsidRDefault="00FC6443" w:rsidP="003272F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5" w:history="1">
        <w:r w:rsidR="00EA66CA" w:rsidRPr="00FC6443">
          <w:rPr>
            <w:rStyle w:val="Hyperlink"/>
            <w:rFonts w:cs="FrankRuehl" w:hint="cs"/>
            <w:rtl/>
          </w:rPr>
          <w:t>ק"ת שיעורי מק"ח תשע"</w:t>
        </w:r>
        <w:r w:rsidR="00C85F44">
          <w:rPr>
            <w:rStyle w:val="Hyperlink"/>
            <w:rFonts w:cs="FrankRuehl" w:hint="cs"/>
            <w:rtl/>
          </w:rPr>
          <w:t>ח</w:t>
        </w:r>
        <w:r w:rsidR="00EA66CA" w:rsidRPr="00FC6443">
          <w:rPr>
            <w:rStyle w:val="Hyperlink"/>
            <w:rFonts w:cs="FrankRuehl" w:hint="cs"/>
            <w:rtl/>
          </w:rPr>
          <w:t xml:space="preserve"> מס' 1831</w:t>
        </w:r>
      </w:hyperlink>
      <w:r w:rsidR="00EA66CA">
        <w:rPr>
          <w:rFonts w:cs="FrankRuehl" w:hint="cs"/>
          <w:rtl/>
        </w:rPr>
        <w:t xml:space="preserve"> מיום 22.10.2017 עמ' 2 </w:t>
      </w:r>
      <w:r w:rsidR="00EA66CA">
        <w:rPr>
          <w:rFonts w:cs="FrankRuehl"/>
          <w:rtl/>
        </w:rPr>
        <w:t>–</w:t>
      </w:r>
      <w:r w:rsidR="00EA66CA">
        <w:rPr>
          <w:rFonts w:cs="FrankRuehl" w:hint="cs"/>
          <w:rtl/>
        </w:rPr>
        <w:t xml:space="preserve"> צו תשע"ח-2017 (התוספת הראשונה).</w:t>
      </w:r>
    </w:p>
    <w:p w14:paraId="6A39501B" w14:textId="77777777" w:rsidR="00A315D8" w:rsidRDefault="00FC6443" w:rsidP="00A315D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6" w:history="1">
        <w:r w:rsidR="00EA66CA" w:rsidRPr="00FC6443">
          <w:rPr>
            <w:rStyle w:val="Hyperlink"/>
            <w:rFonts w:cs="FrankRuehl" w:hint="cs"/>
            <w:rtl/>
          </w:rPr>
          <w:t>ק"ת שיעורי מק"ח תשע"</w:t>
        </w:r>
        <w:r w:rsidR="00C85F44">
          <w:rPr>
            <w:rStyle w:val="Hyperlink"/>
            <w:rFonts w:cs="FrankRuehl" w:hint="cs"/>
            <w:rtl/>
          </w:rPr>
          <w:t>ח</w:t>
        </w:r>
        <w:r w:rsidR="00EA66CA" w:rsidRPr="00FC6443">
          <w:rPr>
            <w:rStyle w:val="Hyperlink"/>
            <w:rFonts w:cs="FrankRuehl" w:hint="cs"/>
            <w:rtl/>
          </w:rPr>
          <w:t xml:space="preserve"> מס' 1831</w:t>
        </w:r>
      </w:hyperlink>
      <w:r w:rsidR="00EA66CA">
        <w:rPr>
          <w:rFonts w:cs="FrankRuehl" w:hint="cs"/>
          <w:rtl/>
        </w:rPr>
        <w:t xml:space="preserve"> מיום 22.10.2017 עמ' 2 </w:t>
      </w:r>
      <w:r w:rsidR="00EA66CA">
        <w:rPr>
          <w:rFonts w:cs="FrankRuehl"/>
          <w:rtl/>
        </w:rPr>
        <w:t>–</w:t>
      </w:r>
      <w:r w:rsidR="00EA66CA">
        <w:rPr>
          <w:rFonts w:cs="FrankRuehl" w:hint="cs"/>
          <w:rtl/>
        </w:rPr>
        <w:t xml:space="preserve"> הוראת שעה תשע"ח-2017 (התוספת הראשונה); תוקפה מיום 1.1.2018 עד יום 31.12.2019.</w:t>
      </w:r>
      <w:r w:rsidR="00FE5D4D">
        <w:rPr>
          <w:rFonts w:cs="FrankRuehl" w:hint="cs"/>
          <w:rtl/>
        </w:rPr>
        <w:t xml:space="preserve"> תוקנה </w:t>
      </w:r>
      <w:hyperlink r:id="rId77" w:history="1">
        <w:r w:rsidR="00FE5D4D" w:rsidRPr="00A315D8">
          <w:rPr>
            <w:rStyle w:val="Hyperlink"/>
            <w:rFonts w:cs="FrankRuehl" w:hint="cs"/>
            <w:rtl/>
          </w:rPr>
          <w:t>ק"ת שיעורי מק"ח תש"ף מס' 1901</w:t>
        </w:r>
      </w:hyperlink>
      <w:r w:rsidR="00FE5D4D">
        <w:rPr>
          <w:rFonts w:cs="FrankRuehl" w:hint="cs"/>
          <w:rtl/>
        </w:rPr>
        <w:t xml:space="preserve"> מיום 12.12.2019 עמ' 35 </w:t>
      </w:r>
      <w:r w:rsidR="00FE5D4D">
        <w:rPr>
          <w:rFonts w:cs="FrankRuehl"/>
          <w:rtl/>
        </w:rPr>
        <w:t>–</w:t>
      </w:r>
      <w:r w:rsidR="00FE5D4D">
        <w:rPr>
          <w:rFonts w:cs="FrankRuehl" w:hint="cs"/>
          <w:rtl/>
        </w:rPr>
        <w:t xml:space="preserve"> הוראת שעה תשע"ח-2017 (תיקון) תש"ף-2019.</w:t>
      </w:r>
    </w:p>
    <w:p w14:paraId="33C304C9" w14:textId="77777777" w:rsidR="005C604B" w:rsidRDefault="00ED2B47" w:rsidP="00FC644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8" w:history="1">
        <w:r w:rsidR="005C604B" w:rsidRPr="00ED2B47">
          <w:rPr>
            <w:rStyle w:val="Hyperlink"/>
            <w:rFonts w:cs="FrankRuehl" w:hint="cs"/>
            <w:rtl/>
          </w:rPr>
          <w:t>ק"ת שיעורי מק"ח תשע"ח מס' 1833</w:t>
        </w:r>
      </w:hyperlink>
      <w:r w:rsidR="005C604B">
        <w:rPr>
          <w:rFonts w:cs="FrankRuehl" w:hint="cs"/>
          <w:rtl/>
        </w:rPr>
        <w:t xml:space="preserve"> מיום 4.12.2017 עמ' 8 </w:t>
      </w:r>
      <w:r w:rsidR="005C604B">
        <w:rPr>
          <w:rFonts w:cs="FrankRuehl"/>
          <w:rtl/>
        </w:rPr>
        <w:t>–</w:t>
      </w:r>
      <w:r w:rsidR="005C604B">
        <w:rPr>
          <w:rFonts w:cs="FrankRuehl" w:hint="cs"/>
          <w:rtl/>
        </w:rPr>
        <w:t xml:space="preserve"> הוראת שעה (מס' 2) תשע"ח-2017 (תוספות ראשונה ושלישית); תוקפה עד יום 31.12.201</w:t>
      </w:r>
      <w:r w:rsidR="00E40D31">
        <w:rPr>
          <w:rFonts w:cs="FrankRuehl" w:hint="cs"/>
          <w:rtl/>
        </w:rPr>
        <w:t>9</w:t>
      </w:r>
      <w:r w:rsidR="005C604B">
        <w:rPr>
          <w:rFonts w:cs="FrankRuehl" w:hint="cs"/>
          <w:rtl/>
        </w:rPr>
        <w:t>.</w:t>
      </w:r>
      <w:r w:rsidR="00E40D31">
        <w:rPr>
          <w:rFonts w:cs="FrankRuehl" w:hint="cs"/>
          <w:rtl/>
        </w:rPr>
        <w:t xml:space="preserve"> תוקנה </w:t>
      </w:r>
      <w:hyperlink r:id="rId79" w:history="1">
        <w:r w:rsidR="00E40D31" w:rsidRPr="006215BF">
          <w:rPr>
            <w:rStyle w:val="Hyperlink"/>
            <w:rFonts w:cs="FrankRuehl" w:hint="cs"/>
            <w:rtl/>
          </w:rPr>
          <w:t>ק"ת שיעורי מק"ח תשע"ט מס' 1876</w:t>
        </w:r>
      </w:hyperlink>
      <w:r w:rsidR="00E40D31">
        <w:rPr>
          <w:rFonts w:cs="FrankRuehl" w:hint="cs"/>
          <w:rtl/>
        </w:rPr>
        <w:t xml:space="preserve"> מיום 26.12.2018 עמ' 24 </w:t>
      </w:r>
      <w:r w:rsidR="00E40D31">
        <w:rPr>
          <w:rFonts w:cs="FrankRuehl"/>
          <w:rtl/>
        </w:rPr>
        <w:t>–</w:t>
      </w:r>
      <w:r w:rsidR="00E40D31">
        <w:rPr>
          <w:rFonts w:cs="FrankRuehl" w:hint="cs"/>
          <w:rtl/>
        </w:rPr>
        <w:t xml:space="preserve"> הוראת שעה (מס' 2) תשע"ח-2017 (תיקון) תשע"ט-2018.</w:t>
      </w:r>
    </w:p>
    <w:p w14:paraId="5B9B58DA" w14:textId="77777777" w:rsidR="00ED2B47" w:rsidRDefault="00ED2B47" w:rsidP="00ED2B4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0" w:history="1">
        <w:r w:rsidR="005C604B" w:rsidRPr="00ED2B47">
          <w:rPr>
            <w:rStyle w:val="Hyperlink"/>
            <w:rFonts w:cs="FrankRuehl" w:hint="cs"/>
            <w:rtl/>
          </w:rPr>
          <w:t>ק"ת שיעורי מק"ח תשע"ח מס' 1833</w:t>
        </w:r>
      </w:hyperlink>
      <w:r w:rsidR="005C604B">
        <w:rPr>
          <w:rFonts w:cs="FrankRuehl" w:hint="cs"/>
          <w:rtl/>
        </w:rPr>
        <w:t xml:space="preserve"> מיום 4.12.2017 עמ' 9 </w:t>
      </w:r>
      <w:r w:rsidR="005C604B">
        <w:rPr>
          <w:rFonts w:cs="FrankRuehl"/>
          <w:rtl/>
        </w:rPr>
        <w:t>–</w:t>
      </w:r>
      <w:r w:rsidR="005C604B">
        <w:rPr>
          <w:rFonts w:cs="FrankRuehl" w:hint="cs"/>
          <w:rtl/>
        </w:rPr>
        <w:t xml:space="preserve"> הוראת שעה (מס' 3) תשע"ח-2017 (התוספת הראשונה); תוקפה עד יום </w:t>
      </w:r>
      <w:r w:rsidR="0041181D">
        <w:rPr>
          <w:rFonts w:cs="FrankRuehl" w:hint="cs"/>
          <w:rtl/>
        </w:rPr>
        <w:t>30.6.2022</w:t>
      </w:r>
      <w:r w:rsidR="005C604B">
        <w:rPr>
          <w:rFonts w:cs="FrankRuehl" w:hint="cs"/>
          <w:rtl/>
        </w:rPr>
        <w:t>.</w:t>
      </w:r>
      <w:r w:rsidR="0041181D">
        <w:rPr>
          <w:rFonts w:cs="FrankRuehl" w:hint="cs"/>
          <w:rtl/>
        </w:rPr>
        <w:t xml:space="preserve"> תוקנה </w:t>
      </w:r>
      <w:hyperlink r:id="rId81" w:history="1">
        <w:r w:rsidR="0041181D" w:rsidRPr="00604948">
          <w:rPr>
            <w:rStyle w:val="Hyperlink"/>
            <w:rFonts w:cs="FrankRuehl" w:hint="cs"/>
            <w:rtl/>
          </w:rPr>
          <w:t>ק"ת שיעורי מק"ח תש"ף מס' 1929</w:t>
        </w:r>
      </w:hyperlink>
      <w:r w:rsidR="0041181D">
        <w:rPr>
          <w:rFonts w:cs="FrankRuehl" w:hint="cs"/>
          <w:rtl/>
        </w:rPr>
        <w:t xml:space="preserve"> מיום 16.6.2020 עמ' 141 </w:t>
      </w:r>
      <w:r w:rsidR="0041181D">
        <w:rPr>
          <w:rFonts w:cs="FrankRuehl"/>
          <w:rtl/>
        </w:rPr>
        <w:t>–</w:t>
      </w:r>
      <w:r w:rsidR="0041181D">
        <w:rPr>
          <w:rFonts w:cs="FrankRuehl" w:hint="cs"/>
          <w:rtl/>
        </w:rPr>
        <w:t xml:space="preserve"> הוראת שעה (מס' 3) תשע"ח-2017 (תיקון) תש"ף-2020.</w:t>
      </w:r>
    </w:p>
    <w:p w14:paraId="71AC881F" w14:textId="77777777" w:rsidR="00226F76" w:rsidRDefault="00226F76" w:rsidP="00226F7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2" w:history="1">
        <w:r w:rsidR="00AD384C" w:rsidRPr="00226F76">
          <w:rPr>
            <w:rStyle w:val="Hyperlink"/>
            <w:rFonts w:cs="FrankRuehl" w:hint="cs"/>
            <w:rtl/>
          </w:rPr>
          <w:t>ק"ת שיעורי מק"ח תשע"ח מס' 1834</w:t>
        </w:r>
      </w:hyperlink>
      <w:r w:rsidR="00AD384C">
        <w:rPr>
          <w:rFonts w:cs="FrankRuehl" w:hint="cs"/>
          <w:rtl/>
        </w:rPr>
        <w:t xml:space="preserve"> מיום 10.12.2017 עמ' 12 </w:t>
      </w:r>
      <w:r w:rsidR="00AD384C">
        <w:rPr>
          <w:rFonts w:cs="FrankRuehl"/>
          <w:rtl/>
        </w:rPr>
        <w:t>–</w:t>
      </w:r>
      <w:r w:rsidR="00AD384C">
        <w:rPr>
          <w:rFonts w:cs="FrankRuehl" w:hint="cs"/>
          <w:rtl/>
        </w:rPr>
        <w:t xml:space="preserve"> הוראת שעה (מס' 4) תשע"ח-2017</w:t>
      </w:r>
      <w:r w:rsidR="00C01883">
        <w:rPr>
          <w:rFonts w:cs="FrankRuehl" w:hint="cs"/>
          <w:rtl/>
        </w:rPr>
        <w:t xml:space="preserve"> [שמה הוחלף לצו (מס' 10) תש"ף-2020]</w:t>
      </w:r>
      <w:r w:rsidR="00AD384C">
        <w:rPr>
          <w:rFonts w:cs="FrankRuehl" w:hint="cs"/>
          <w:rtl/>
        </w:rPr>
        <w:t xml:space="preserve"> (התוספת הראשונה).</w:t>
      </w:r>
      <w:r w:rsidR="00E40D31">
        <w:rPr>
          <w:rFonts w:cs="FrankRuehl" w:hint="cs"/>
          <w:rtl/>
        </w:rPr>
        <w:t xml:space="preserve"> תוקנה </w:t>
      </w:r>
      <w:hyperlink r:id="rId83" w:history="1">
        <w:r w:rsidR="00E40D31" w:rsidRPr="006215BF">
          <w:rPr>
            <w:rStyle w:val="Hyperlink"/>
            <w:rFonts w:cs="FrankRuehl" w:hint="cs"/>
            <w:rtl/>
          </w:rPr>
          <w:t>ק"ת שיעורי מק"ח תשע"ט מס' 1876</w:t>
        </w:r>
      </w:hyperlink>
      <w:r w:rsidR="00E40D31">
        <w:rPr>
          <w:rFonts w:cs="FrankRuehl" w:hint="cs"/>
          <w:rtl/>
        </w:rPr>
        <w:t xml:space="preserve"> מיום 26.12.2018 עמ' 25 </w:t>
      </w:r>
      <w:r w:rsidR="00E40D31">
        <w:rPr>
          <w:rFonts w:cs="FrankRuehl"/>
          <w:rtl/>
        </w:rPr>
        <w:t>–</w:t>
      </w:r>
      <w:r w:rsidR="00E40D31">
        <w:rPr>
          <w:rFonts w:cs="FrankRuehl" w:hint="cs"/>
          <w:rtl/>
        </w:rPr>
        <w:t xml:space="preserve"> הוראת שעה (מס' 4) תשע"ח-2017 (תיקון) תשע"ט-2018.</w:t>
      </w:r>
      <w:r w:rsidR="00C01883">
        <w:rPr>
          <w:rFonts w:cs="FrankRuehl" w:hint="cs"/>
          <w:rtl/>
        </w:rPr>
        <w:t xml:space="preserve"> </w:t>
      </w:r>
      <w:hyperlink r:id="rId84" w:history="1">
        <w:r w:rsidR="00C01883" w:rsidRPr="00604948">
          <w:rPr>
            <w:rStyle w:val="Hyperlink"/>
            <w:rFonts w:cs="FrankRuehl" w:hint="cs"/>
            <w:rtl/>
          </w:rPr>
          <w:t>ק"ת שיעורי מק"ח תש"ף מס' 1928</w:t>
        </w:r>
      </w:hyperlink>
      <w:r w:rsidR="00C01883">
        <w:rPr>
          <w:rFonts w:cs="FrankRuehl" w:hint="cs"/>
          <w:rtl/>
        </w:rPr>
        <w:t xml:space="preserve"> מיום 16.6.2020 עמ' 130 </w:t>
      </w:r>
      <w:r w:rsidR="00C01883">
        <w:rPr>
          <w:rFonts w:cs="FrankRuehl"/>
          <w:rtl/>
        </w:rPr>
        <w:t>–</w:t>
      </w:r>
      <w:r w:rsidR="00C01883">
        <w:rPr>
          <w:rFonts w:cs="FrankRuehl" w:hint="cs"/>
          <w:rtl/>
        </w:rPr>
        <w:t xml:space="preserve"> הוראת שעה (מס' 4) תשע"ח-2017 (תיקון מס' 2) תש"ף-2020.</w:t>
      </w:r>
    </w:p>
    <w:p w14:paraId="02EF00CE" w14:textId="77777777" w:rsidR="00226F76" w:rsidRDefault="00226F76" w:rsidP="00226F7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5" w:history="1">
        <w:r w:rsidR="00AD384C" w:rsidRPr="00226F76">
          <w:rPr>
            <w:rStyle w:val="Hyperlink"/>
            <w:rFonts w:cs="FrankRuehl" w:hint="cs"/>
            <w:rtl/>
          </w:rPr>
          <w:t>ק"ת שיעורי מק"ח תשע"ח מס' 183</w:t>
        </w:r>
        <w:r w:rsidR="00EC5070" w:rsidRPr="00226F76">
          <w:rPr>
            <w:rStyle w:val="Hyperlink"/>
            <w:rFonts w:cs="FrankRuehl" w:hint="cs"/>
            <w:rtl/>
          </w:rPr>
          <w:t>5</w:t>
        </w:r>
      </w:hyperlink>
      <w:r w:rsidR="00AD384C">
        <w:rPr>
          <w:rFonts w:cs="FrankRuehl" w:hint="cs"/>
          <w:rtl/>
        </w:rPr>
        <w:t xml:space="preserve"> מיום 10.12.2017 עמ' 1</w:t>
      </w:r>
      <w:r w:rsidR="00EC5070">
        <w:rPr>
          <w:rFonts w:cs="FrankRuehl" w:hint="cs"/>
          <w:rtl/>
        </w:rPr>
        <w:t>4</w:t>
      </w:r>
      <w:r w:rsidR="00AD384C">
        <w:rPr>
          <w:rFonts w:cs="FrankRuehl" w:hint="cs"/>
          <w:rtl/>
        </w:rPr>
        <w:t xml:space="preserve"> </w:t>
      </w:r>
      <w:r w:rsidR="00AD384C">
        <w:rPr>
          <w:rFonts w:cs="FrankRuehl"/>
          <w:rtl/>
        </w:rPr>
        <w:t>–</w:t>
      </w:r>
      <w:r w:rsidR="00AD384C">
        <w:rPr>
          <w:rFonts w:cs="FrankRuehl" w:hint="cs"/>
          <w:rtl/>
        </w:rPr>
        <w:t xml:space="preserve"> הוראת שעה (מס' </w:t>
      </w:r>
      <w:r w:rsidR="00EC5070">
        <w:rPr>
          <w:rFonts w:cs="FrankRuehl" w:hint="cs"/>
          <w:rtl/>
        </w:rPr>
        <w:t>5</w:t>
      </w:r>
      <w:r w:rsidR="00AD384C">
        <w:rPr>
          <w:rFonts w:cs="FrankRuehl" w:hint="cs"/>
          <w:rtl/>
        </w:rPr>
        <w:t>) תשע"ח-2017</w:t>
      </w:r>
      <w:r w:rsidR="00C01883">
        <w:rPr>
          <w:rFonts w:cs="FrankRuehl" w:hint="cs"/>
          <w:rtl/>
        </w:rPr>
        <w:t xml:space="preserve"> [שמה הוחלף לצו (מס' 11) תש"ף-2020]</w:t>
      </w:r>
      <w:r w:rsidR="00AD384C">
        <w:rPr>
          <w:rFonts w:cs="FrankRuehl" w:hint="cs"/>
          <w:rtl/>
        </w:rPr>
        <w:t xml:space="preserve"> (התוספת הראשונה).</w:t>
      </w:r>
      <w:r w:rsidR="00E40D31">
        <w:rPr>
          <w:rFonts w:cs="FrankRuehl" w:hint="cs"/>
          <w:rtl/>
        </w:rPr>
        <w:t xml:space="preserve"> תוקנה </w:t>
      </w:r>
      <w:hyperlink r:id="rId86" w:history="1">
        <w:r w:rsidR="00E40D31" w:rsidRPr="006215BF">
          <w:rPr>
            <w:rStyle w:val="Hyperlink"/>
            <w:rFonts w:cs="FrankRuehl" w:hint="cs"/>
            <w:rtl/>
          </w:rPr>
          <w:t>ק"ת שיעורי מק"ח תשע"ט מס' 1876</w:t>
        </w:r>
      </w:hyperlink>
      <w:r w:rsidR="00E40D31">
        <w:rPr>
          <w:rFonts w:cs="FrankRuehl" w:hint="cs"/>
          <w:rtl/>
        </w:rPr>
        <w:t xml:space="preserve"> מיום 26.12.2018 עמ' 25 </w:t>
      </w:r>
      <w:r w:rsidR="00E40D31">
        <w:rPr>
          <w:rFonts w:cs="FrankRuehl"/>
          <w:rtl/>
        </w:rPr>
        <w:t>–</w:t>
      </w:r>
      <w:r w:rsidR="00E40D31">
        <w:rPr>
          <w:rFonts w:cs="FrankRuehl" w:hint="cs"/>
          <w:rtl/>
        </w:rPr>
        <w:t xml:space="preserve"> הוראת שעה (מס' 5) תשע"ח-2017 (תיקון) תשע"ט-2018.</w:t>
      </w:r>
      <w:r w:rsidR="00C01883">
        <w:rPr>
          <w:rFonts w:cs="FrankRuehl" w:hint="cs"/>
          <w:rtl/>
        </w:rPr>
        <w:t xml:space="preserve"> </w:t>
      </w:r>
      <w:hyperlink r:id="rId87" w:history="1">
        <w:r w:rsidR="00C01883" w:rsidRPr="00604948">
          <w:rPr>
            <w:rStyle w:val="Hyperlink"/>
            <w:rFonts w:cs="FrankRuehl" w:hint="cs"/>
            <w:rtl/>
          </w:rPr>
          <w:t>ק"ת שיעורי מק"ח תש"ף מס' 1928</w:t>
        </w:r>
      </w:hyperlink>
      <w:r w:rsidR="00C01883">
        <w:rPr>
          <w:rFonts w:cs="FrankRuehl" w:hint="cs"/>
          <w:rtl/>
        </w:rPr>
        <w:t xml:space="preserve"> מיום 16.6.2020 עמ' 131 </w:t>
      </w:r>
      <w:r w:rsidR="00C01883">
        <w:rPr>
          <w:rFonts w:cs="FrankRuehl"/>
          <w:rtl/>
        </w:rPr>
        <w:t>–</w:t>
      </w:r>
      <w:r w:rsidR="00C01883">
        <w:rPr>
          <w:rFonts w:cs="FrankRuehl" w:hint="cs"/>
          <w:rtl/>
        </w:rPr>
        <w:t xml:space="preserve"> הוראת שעה (מס' 5) תשע"ח-2017 (תיקון מס' 2) תש"ף-2020.</w:t>
      </w:r>
    </w:p>
    <w:p w14:paraId="25FE95E9" w14:textId="77777777" w:rsidR="00226F76" w:rsidRDefault="00226F76" w:rsidP="00226F7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8" w:history="1">
        <w:r w:rsidR="00116D04" w:rsidRPr="00226F76">
          <w:rPr>
            <w:rStyle w:val="Hyperlink"/>
            <w:rFonts w:cs="FrankRuehl" w:hint="cs"/>
            <w:rtl/>
          </w:rPr>
          <w:t>ק"ת שיעורי מק"ח תשע"ח מס' 1836</w:t>
        </w:r>
      </w:hyperlink>
      <w:r w:rsidR="00116D04">
        <w:rPr>
          <w:rFonts w:cs="FrankRuehl" w:hint="cs"/>
          <w:rtl/>
        </w:rPr>
        <w:t xml:space="preserve"> מיום 13.12.2017 עמ' 18 </w:t>
      </w:r>
      <w:r w:rsidR="00116D04">
        <w:rPr>
          <w:rFonts w:cs="FrankRuehl"/>
          <w:rtl/>
        </w:rPr>
        <w:t>–</w:t>
      </w:r>
      <w:r w:rsidR="00116D04">
        <w:rPr>
          <w:rFonts w:cs="FrankRuehl" w:hint="cs"/>
          <w:rtl/>
        </w:rPr>
        <w:t xml:space="preserve"> הוראת שעה (מס' 6) תשע"ח-2017 </w:t>
      </w:r>
      <w:r w:rsidR="00163CAD">
        <w:rPr>
          <w:rFonts w:cs="FrankRuehl" w:hint="cs"/>
          <w:rtl/>
        </w:rPr>
        <w:t xml:space="preserve">[שמה הוחלף לצו (מס' 9) תש"ף-2020] </w:t>
      </w:r>
      <w:r w:rsidR="00116D04">
        <w:rPr>
          <w:rFonts w:cs="FrankRuehl" w:hint="cs"/>
          <w:rtl/>
        </w:rPr>
        <w:t>(התוספת הראשונה).</w:t>
      </w:r>
      <w:r w:rsidR="00E40D31">
        <w:rPr>
          <w:rFonts w:cs="FrankRuehl" w:hint="cs"/>
          <w:rtl/>
        </w:rPr>
        <w:t xml:space="preserve"> תוקנה </w:t>
      </w:r>
      <w:hyperlink r:id="rId89" w:history="1">
        <w:r w:rsidR="00E40D31" w:rsidRPr="006215BF">
          <w:rPr>
            <w:rStyle w:val="Hyperlink"/>
            <w:rFonts w:cs="FrankRuehl" w:hint="cs"/>
            <w:rtl/>
          </w:rPr>
          <w:t>ק"ת שיעורי מק"ח תשע"ט מס' 1876</w:t>
        </w:r>
      </w:hyperlink>
      <w:r w:rsidR="00E40D31">
        <w:rPr>
          <w:rFonts w:cs="FrankRuehl" w:hint="cs"/>
          <w:rtl/>
        </w:rPr>
        <w:t xml:space="preserve"> מיום 26.12.2018 עמ' 26 </w:t>
      </w:r>
      <w:r w:rsidR="00E40D31">
        <w:rPr>
          <w:rFonts w:cs="FrankRuehl"/>
          <w:rtl/>
        </w:rPr>
        <w:t>–</w:t>
      </w:r>
      <w:r w:rsidR="00E40D31">
        <w:rPr>
          <w:rFonts w:cs="FrankRuehl" w:hint="cs"/>
          <w:rtl/>
        </w:rPr>
        <w:t xml:space="preserve"> הוראת שעה (מס' 6) תשע"ח-2017 (תיקון) תשע"ט-2018.</w:t>
      </w:r>
      <w:r w:rsidR="00163CAD">
        <w:rPr>
          <w:rFonts w:cs="FrankRuehl" w:hint="cs"/>
          <w:rtl/>
        </w:rPr>
        <w:t xml:space="preserve"> </w:t>
      </w:r>
      <w:hyperlink r:id="rId90" w:history="1">
        <w:r w:rsidR="00163CAD" w:rsidRPr="00604948">
          <w:rPr>
            <w:rStyle w:val="Hyperlink"/>
            <w:rFonts w:cs="FrankRuehl" w:hint="cs"/>
            <w:rtl/>
          </w:rPr>
          <w:t>ק"ת שיעורי מק"ח תש"ף מס' 1928</w:t>
        </w:r>
      </w:hyperlink>
      <w:r w:rsidR="00163CAD">
        <w:rPr>
          <w:rFonts w:cs="FrankRuehl" w:hint="cs"/>
          <w:rtl/>
        </w:rPr>
        <w:t xml:space="preserve"> מיום 16.6.2020 עמ' 130 </w:t>
      </w:r>
      <w:r w:rsidR="00163CAD">
        <w:rPr>
          <w:rFonts w:cs="FrankRuehl"/>
          <w:rtl/>
        </w:rPr>
        <w:t>–</w:t>
      </w:r>
      <w:r w:rsidR="00163CAD">
        <w:rPr>
          <w:rFonts w:cs="FrankRuehl" w:hint="cs"/>
          <w:rtl/>
        </w:rPr>
        <w:t xml:space="preserve"> הוראת שעה (מס' 6) תשע"ח-2017 (תיקון מס' 2) תש"ף-2020.</w:t>
      </w:r>
    </w:p>
    <w:p w14:paraId="32C9D288" w14:textId="77777777" w:rsidR="00EA0A84" w:rsidRDefault="00EA0A84" w:rsidP="00EA0A8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1" w:history="1">
        <w:r w:rsidR="00C85F44" w:rsidRPr="00EA0A84">
          <w:rPr>
            <w:rStyle w:val="Hyperlink"/>
            <w:rFonts w:cs="FrankRuehl" w:hint="cs"/>
            <w:rtl/>
          </w:rPr>
          <w:t>ק"ת שיעורי מק"ח תשע"ח מס' 1837</w:t>
        </w:r>
      </w:hyperlink>
      <w:r w:rsidR="00C85F44">
        <w:rPr>
          <w:rFonts w:cs="FrankRuehl" w:hint="cs"/>
          <w:rtl/>
        </w:rPr>
        <w:t xml:space="preserve"> מיום 21.12.2017 עמ' 22 </w:t>
      </w:r>
      <w:r w:rsidR="00C85F44">
        <w:rPr>
          <w:rFonts w:cs="FrankRuehl"/>
          <w:rtl/>
        </w:rPr>
        <w:t>–</w:t>
      </w:r>
      <w:r w:rsidR="00C85F44">
        <w:rPr>
          <w:rFonts w:cs="FrankRuehl" w:hint="cs"/>
          <w:rtl/>
        </w:rPr>
        <w:t xml:space="preserve"> צו (מס' 2) תשע"ח-2017 (תיקון והתוספת השלוש עשרה).</w:t>
      </w:r>
    </w:p>
    <w:p w14:paraId="039E6F72" w14:textId="77777777" w:rsidR="0055104A" w:rsidRDefault="0055104A" w:rsidP="0055104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2" w:history="1">
        <w:r w:rsidR="004F0B4A" w:rsidRPr="0055104A">
          <w:rPr>
            <w:rStyle w:val="Hyperlink"/>
            <w:rFonts w:cs="FrankRuehl" w:hint="cs"/>
            <w:rtl/>
          </w:rPr>
          <w:t>ק"ת שיעורי מק"ח תשע"ח מס' 1838</w:t>
        </w:r>
      </w:hyperlink>
      <w:r w:rsidR="004F0B4A">
        <w:rPr>
          <w:rFonts w:cs="FrankRuehl" w:hint="cs"/>
          <w:rtl/>
        </w:rPr>
        <w:t xml:space="preserve"> מיום 25.12.2017 עמ' 24 </w:t>
      </w:r>
      <w:r w:rsidR="004F0B4A">
        <w:rPr>
          <w:rFonts w:cs="FrankRuehl"/>
          <w:rtl/>
        </w:rPr>
        <w:t>–</w:t>
      </w:r>
      <w:r w:rsidR="004F0B4A">
        <w:rPr>
          <w:rFonts w:cs="FrankRuehl" w:hint="cs"/>
          <w:rtl/>
        </w:rPr>
        <w:t xml:space="preserve"> צו (מס' 3) תשע"ח-2017 (התוספת הראשונה).</w:t>
      </w:r>
    </w:p>
    <w:p w14:paraId="70261931" w14:textId="77777777" w:rsidR="00E301A9" w:rsidRDefault="00CD0E52" w:rsidP="00E301A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3" w:history="1">
        <w:r w:rsidR="00BD2373" w:rsidRPr="00CD0E52">
          <w:rPr>
            <w:rStyle w:val="Hyperlink"/>
            <w:rFonts w:cs="FrankRuehl" w:hint="cs"/>
            <w:rtl/>
          </w:rPr>
          <w:t>ק"ת שיעורי מק"ח תשע"ח מס' 1839</w:t>
        </w:r>
      </w:hyperlink>
      <w:r w:rsidR="00BD2373">
        <w:rPr>
          <w:rFonts w:cs="FrankRuehl" w:hint="cs"/>
          <w:rtl/>
        </w:rPr>
        <w:t xml:space="preserve"> מיום 1.1.2018 עמ' 26 </w:t>
      </w:r>
      <w:r w:rsidR="00BD2373">
        <w:rPr>
          <w:rFonts w:cs="FrankRuehl"/>
          <w:rtl/>
        </w:rPr>
        <w:t>–</w:t>
      </w:r>
      <w:r w:rsidR="00BD2373">
        <w:rPr>
          <w:rFonts w:cs="FrankRuehl" w:hint="cs"/>
          <w:rtl/>
        </w:rPr>
        <w:t xml:space="preserve"> הוראת שעה (מס' 7) תשע"ח-2018 (התוספת הראשונה והשלישית).</w:t>
      </w:r>
      <w:r w:rsidR="00450F9F">
        <w:rPr>
          <w:rFonts w:cs="FrankRuehl" w:hint="cs"/>
          <w:rtl/>
        </w:rPr>
        <w:t xml:space="preserve"> תוקנה </w:t>
      </w:r>
      <w:hyperlink r:id="rId94" w:history="1">
        <w:r w:rsidR="00450F9F" w:rsidRPr="00A3211F">
          <w:rPr>
            <w:rStyle w:val="Hyperlink"/>
            <w:rFonts w:cs="FrankRuehl" w:hint="cs"/>
            <w:rtl/>
          </w:rPr>
          <w:t>ק"ת שיעורי מק"ח תשע"ח מס' 1857</w:t>
        </w:r>
      </w:hyperlink>
      <w:r w:rsidR="00450F9F">
        <w:rPr>
          <w:rFonts w:cs="FrankRuehl" w:hint="cs"/>
          <w:rtl/>
        </w:rPr>
        <w:t xml:space="preserve"> מיום 27.5.2018 עמ' 110 </w:t>
      </w:r>
      <w:r w:rsidR="00450F9F">
        <w:rPr>
          <w:rFonts w:cs="FrankRuehl"/>
          <w:rtl/>
        </w:rPr>
        <w:t>–</w:t>
      </w:r>
      <w:r w:rsidR="00450F9F">
        <w:rPr>
          <w:rFonts w:cs="FrankRuehl" w:hint="cs"/>
          <w:rtl/>
        </w:rPr>
        <w:t xml:space="preserve"> הוראת שעה (מס' 7) (תיקון) תשע"ח-2018.</w:t>
      </w:r>
      <w:r w:rsidR="00602712">
        <w:rPr>
          <w:rFonts w:cs="FrankRuehl" w:hint="cs"/>
          <w:rtl/>
        </w:rPr>
        <w:t xml:space="preserve"> ת"ט </w:t>
      </w:r>
      <w:hyperlink r:id="rId95" w:history="1">
        <w:r w:rsidR="00602712" w:rsidRPr="00E301A9">
          <w:rPr>
            <w:rStyle w:val="Hyperlink"/>
            <w:rFonts w:cs="FrankRuehl" w:hint="cs"/>
            <w:rtl/>
          </w:rPr>
          <w:t>ק"ת שיעורי מק"ח תשע"ח מס' 1863</w:t>
        </w:r>
      </w:hyperlink>
      <w:r w:rsidR="00602712">
        <w:rPr>
          <w:rFonts w:cs="FrankRuehl" w:hint="cs"/>
          <w:rtl/>
        </w:rPr>
        <w:t xml:space="preserve"> עמ' 130.</w:t>
      </w:r>
      <w:r w:rsidR="00446097">
        <w:rPr>
          <w:rFonts w:cs="FrankRuehl" w:hint="cs"/>
          <w:rtl/>
        </w:rPr>
        <w:t xml:space="preserve"> </w:t>
      </w:r>
      <w:hyperlink r:id="rId96" w:history="1">
        <w:r w:rsidR="00446097" w:rsidRPr="00446097">
          <w:rPr>
            <w:rStyle w:val="Hyperlink"/>
            <w:rFonts w:cs="FrankRuehl" w:hint="cs"/>
            <w:rtl/>
          </w:rPr>
          <w:t>ק"ת שיעורי מק"ח תשע"ח מס' 1865</w:t>
        </w:r>
      </w:hyperlink>
      <w:r w:rsidR="00446097">
        <w:rPr>
          <w:rFonts w:cs="FrankRuehl" w:hint="cs"/>
          <w:rtl/>
        </w:rPr>
        <w:t xml:space="preserve"> מיום 1.8.2018 עמ' 137 </w:t>
      </w:r>
      <w:r w:rsidR="00446097">
        <w:rPr>
          <w:rFonts w:cs="FrankRuehl"/>
          <w:rtl/>
        </w:rPr>
        <w:t>–</w:t>
      </w:r>
      <w:r w:rsidR="00446097">
        <w:rPr>
          <w:rFonts w:cs="FrankRuehl" w:hint="cs"/>
          <w:rtl/>
        </w:rPr>
        <w:t xml:space="preserve"> הוראת שעה (מס' 7) (תיקון מס' 2) תשע"ח-2018.</w:t>
      </w:r>
      <w:r w:rsidR="00E40D31">
        <w:rPr>
          <w:rFonts w:cs="FrankRuehl" w:hint="cs"/>
          <w:rtl/>
        </w:rPr>
        <w:t xml:space="preserve"> </w:t>
      </w:r>
      <w:hyperlink r:id="rId97" w:history="1">
        <w:r w:rsidR="00E40D31" w:rsidRPr="006215BF">
          <w:rPr>
            <w:rStyle w:val="Hyperlink"/>
            <w:rFonts w:cs="FrankRuehl" w:hint="cs"/>
            <w:rtl/>
          </w:rPr>
          <w:t>ק"ת שיעורי מק"ח תשע"ט מס' 1876</w:t>
        </w:r>
      </w:hyperlink>
      <w:r w:rsidR="00E40D31">
        <w:rPr>
          <w:rFonts w:cs="FrankRuehl" w:hint="cs"/>
          <w:rtl/>
        </w:rPr>
        <w:t xml:space="preserve"> מיום 26.12.2018 עמ' 26 </w:t>
      </w:r>
      <w:r w:rsidR="00E40D31">
        <w:rPr>
          <w:rFonts w:cs="FrankRuehl"/>
          <w:rtl/>
        </w:rPr>
        <w:t>–</w:t>
      </w:r>
      <w:r w:rsidR="00E40D31">
        <w:rPr>
          <w:rFonts w:cs="FrankRuehl" w:hint="cs"/>
          <w:rtl/>
        </w:rPr>
        <w:t xml:space="preserve"> הוראת שעה (מס' 7) תשע"ח-2018 (תיקון מס' 3) תשע"ט-2018.</w:t>
      </w:r>
    </w:p>
    <w:p w14:paraId="00A15029" w14:textId="77777777" w:rsidR="00CD0E52" w:rsidRDefault="00CD0E52" w:rsidP="00CD0E5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8" w:history="1">
        <w:r w:rsidR="00BD2373" w:rsidRPr="00CD0E52">
          <w:rPr>
            <w:rStyle w:val="Hyperlink"/>
            <w:rFonts w:cs="FrankRuehl" w:hint="cs"/>
            <w:rtl/>
          </w:rPr>
          <w:t>ק"ת שיעורי מק"ח תשע"ח מס' 1840</w:t>
        </w:r>
      </w:hyperlink>
      <w:r w:rsidR="00BD2373">
        <w:rPr>
          <w:rFonts w:cs="FrankRuehl" w:hint="cs"/>
          <w:rtl/>
        </w:rPr>
        <w:t xml:space="preserve"> מיום 1.1.2018 עמ' 38 </w:t>
      </w:r>
      <w:r w:rsidR="00BD2373">
        <w:rPr>
          <w:rFonts w:cs="FrankRuehl"/>
          <w:rtl/>
        </w:rPr>
        <w:t>–</w:t>
      </w:r>
      <w:r w:rsidR="00BD2373">
        <w:rPr>
          <w:rFonts w:cs="FrankRuehl" w:hint="cs"/>
          <w:rtl/>
        </w:rPr>
        <w:t xml:space="preserve"> צו (מס' 4) תשע"ח-2018 (התוספת הראשונה); תחילתו ביום 1.1.2018.</w:t>
      </w:r>
    </w:p>
    <w:p w14:paraId="478CE2FA" w14:textId="77777777" w:rsidR="007A14A1" w:rsidRDefault="0047622C" w:rsidP="007A14A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9" w:history="1">
        <w:r w:rsidR="00DF3722" w:rsidRPr="0047622C">
          <w:rPr>
            <w:rStyle w:val="Hyperlink"/>
            <w:rFonts w:cs="FrankRuehl" w:hint="cs"/>
            <w:rtl/>
          </w:rPr>
          <w:t>ק"ת שיעורי מק"ח תשע"ח מס' 1841</w:t>
        </w:r>
      </w:hyperlink>
      <w:r w:rsidR="00DF3722">
        <w:rPr>
          <w:rFonts w:cs="FrankRuehl" w:hint="cs"/>
          <w:rtl/>
        </w:rPr>
        <w:t xml:space="preserve"> מיום 10.1.2018 עמ' 42 </w:t>
      </w:r>
      <w:r w:rsidR="00DF3722">
        <w:rPr>
          <w:rFonts w:cs="FrankRuehl"/>
          <w:rtl/>
        </w:rPr>
        <w:t>–</w:t>
      </w:r>
      <w:r w:rsidR="00DF3722">
        <w:rPr>
          <w:rFonts w:cs="FrankRuehl" w:hint="cs"/>
          <w:rtl/>
        </w:rPr>
        <w:t xml:space="preserve"> צו (מס' 5) והוראת שעה (מס' 8) תשע"ח-2018.</w:t>
      </w:r>
      <w:r w:rsidR="006A5647">
        <w:rPr>
          <w:rFonts w:cs="FrankRuehl" w:hint="cs"/>
          <w:rtl/>
        </w:rPr>
        <w:t xml:space="preserve"> תוקן </w:t>
      </w:r>
      <w:hyperlink r:id="rId100" w:history="1">
        <w:r w:rsidR="006A5647" w:rsidRPr="007A14A1">
          <w:rPr>
            <w:rStyle w:val="Hyperlink"/>
            <w:rFonts w:cs="FrankRuehl" w:hint="cs"/>
            <w:rtl/>
          </w:rPr>
          <w:t>ק"ת שיעורי מק"ח תשע"ח מס' 1855</w:t>
        </w:r>
      </w:hyperlink>
      <w:r w:rsidR="006A5647">
        <w:rPr>
          <w:rFonts w:cs="FrankRuehl" w:hint="cs"/>
          <w:rtl/>
        </w:rPr>
        <w:t xml:space="preserve"> מיום 29.3.2018 עמ' 104 </w:t>
      </w:r>
      <w:r w:rsidR="006A5647">
        <w:rPr>
          <w:rFonts w:cs="FrankRuehl"/>
          <w:rtl/>
        </w:rPr>
        <w:t>–</w:t>
      </w:r>
      <w:r w:rsidR="006A5647">
        <w:rPr>
          <w:rFonts w:cs="FrankRuehl" w:hint="cs"/>
          <w:rtl/>
        </w:rPr>
        <w:t xml:space="preserve"> הוראת שעה (מס' 8) (תיקון), תשע"ח-2018.</w:t>
      </w:r>
    </w:p>
    <w:p w14:paraId="02EC5F80" w14:textId="77777777" w:rsidR="005B28BB" w:rsidRDefault="005B28BB" w:rsidP="005B28B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1" w:history="1">
        <w:r w:rsidR="00721F0D" w:rsidRPr="005B28BB">
          <w:rPr>
            <w:rStyle w:val="Hyperlink"/>
            <w:rFonts w:cs="FrankRuehl" w:hint="cs"/>
            <w:rtl/>
          </w:rPr>
          <w:t>ק"ת שיעורי מק"ח תשע"ח מס' 1842</w:t>
        </w:r>
      </w:hyperlink>
      <w:r w:rsidR="00721F0D">
        <w:rPr>
          <w:rFonts w:cs="FrankRuehl" w:hint="cs"/>
          <w:rtl/>
        </w:rPr>
        <w:t xml:space="preserve"> מיום 22.1.2018 עמ' 44 </w:t>
      </w:r>
      <w:r w:rsidR="00721F0D">
        <w:rPr>
          <w:rFonts w:cs="FrankRuehl"/>
          <w:rtl/>
        </w:rPr>
        <w:t>–</w:t>
      </w:r>
      <w:r w:rsidR="00721F0D">
        <w:rPr>
          <w:rFonts w:cs="FrankRuehl" w:hint="cs"/>
          <w:rtl/>
        </w:rPr>
        <w:t xml:space="preserve"> צו (מס' </w:t>
      </w:r>
      <w:r w:rsidR="00757CA6">
        <w:rPr>
          <w:rFonts w:cs="FrankRuehl" w:hint="cs"/>
          <w:rtl/>
        </w:rPr>
        <w:t>6</w:t>
      </w:r>
      <w:r w:rsidR="00721F0D">
        <w:rPr>
          <w:rFonts w:cs="FrankRuehl" w:hint="cs"/>
          <w:rtl/>
        </w:rPr>
        <w:t>) תשע"ח-2018; ר' סעיף 4 לענין הוראת מעבר.</w:t>
      </w:r>
      <w:r w:rsidR="00757CA6">
        <w:rPr>
          <w:rFonts w:cs="FrankRuehl" w:hint="cs"/>
          <w:rtl/>
        </w:rPr>
        <w:t xml:space="preserve"> ת"ט </w:t>
      </w:r>
      <w:hyperlink r:id="rId102" w:history="1">
        <w:r w:rsidR="00757CA6" w:rsidRPr="00757CA6">
          <w:rPr>
            <w:rStyle w:val="Hyperlink"/>
            <w:rFonts w:cs="FrankRuehl" w:hint="cs"/>
            <w:rtl/>
          </w:rPr>
          <w:t>ק"ת שיעורי מק"ח תשע"ח מס' 1845</w:t>
        </w:r>
      </w:hyperlink>
      <w:r w:rsidR="00757CA6">
        <w:rPr>
          <w:rFonts w:cs="FrankRuehl" w:hint="cs"/>
          <w:rtl/>
        </w:rPr>
        <w:t xml:space="preserve"> מיום 25.1.2018 עמ' 60.</w:t>
      </w:r>
    </w:p>
    <w:p w14:paraId="411865CD" w14:textId="77777777" w:rsidR="005B28BB" w:rsidRDefault="005B28BB" w:rsidP="005B28B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3" w:history="1">
        <w:r w:rsidR="00FA3D4C" w:rsidRPr="005B28BB">
          <w:rPr>
            <w:rStyle w:val="Hyperlink"/>
            <w:rFonts w:cs="FrankRuehl" w:hint="cs"/>
            <w:rtl/>
          </w:rPr>
          <w:t>ק"ת שיעורי מק"ח תשע"ח מס' 1843</w:t>
        </w:r>
      </w:hyperlink>
      <w:r w:rsidR="00FA3D4C">
        <w:rPr>
          <w:rFonts w:cs="FrankRuehl" w:hint="cs"/>
          <w:rtl/>
        </w:rPr>
        <w:t xml:space="preserve"> מיום 22.1.2018 עמ' 48 </w:t>
      </w:r>
      <w:r w:rsidR="00FA3D4C">
        <w:rPr>
          <w:rFonts w:cs="FrankRuehl"/>
          <w:rtl/>
        </w:rPr>
        <w:t>–</w:t>
      </w:r>
      <w:r w:rsidR="00FA3D4C">
        <w:rPr>
          <w:rFonts w:cs="FrankRuehl" w:hint="cs"/>
          <w:rtl/>
        </w:rPr>
        <w:t xml:space="preserve"> הוראת שעה (מס' 9) תשע"ח-2018</w:t>
      </w:r>
      <w:r w:rsidR="00C23D60">
        <w:rPr>
          <w:rFonts w:cs="FrankRuehl" w:hint="cs"/>
          <w:rtl/>
        </w:rPr>
        <w:t xml:space="preserve"> [שמה הוחלף לצו (מס' 13) תש"ף-2020]</w:t>
      </w:r>
      <w:r w:rsidR="00FA3D4C">
        <w:rPr>
          <w:rFonts w:cs="FrankRuehl" w:hint="cs"/>
          <w:rtl/>
        </w:rPr>
        <w:t xml:space="preserve"> (התוספת הראשונה).</w:t>
      </w:r>
      <w:r w:rsidR="00B83CBF">
        <w:rPr>
          <w:rFonts w:cs="FrankRuehl" w:hint="cs"/>
          <w:rtl/>
        </w:rPr>
        <w:t xml:space="preserve"> תוקנה </w:t>
      </w:r>
      <w:hyperlink r:id="rId104" w:history="1">
        <w:r w:rsidR="00B83CBF" w:rsidRPr="00B83CBF">
          <w:rPr>
            <w:rStyle w:val="Hyperlink"/>
            <w:rFonts w:cs="FrankRuehl" w:hint="cs"/>
            <w:rtl/>
          </w:rPr>
          <w:t>ק"ת שיעורי מק"ח תשע"ט מס' 1879</w:t>
        </w:r>
      </w:hyperlink>
      <w:r w:rsidR="00B83CBF">
        <w:rPr>
          <w:rFonts w:cs="FrankRuehl" w:hint="cs"/>
          <w:rtl/>
        </w:rPr>
        <w:t xml:space="preserve"> מיום 31.12.2018 עמ' 54 </w:t>
      </w:r>
      <w:r w:rsidR="00B83CBF">
        <w:rPr>
          <w:rFonts w:cs="FrankRuehl"/>
          <w:rtl/>
        </w:rPr>
        <w:t>–</w:t>
      </w:r>
      <w:r w:rsidR="00B83CBF">
        <w:rPr>
          <w:rFonts w:cs="FrankRuehl" w:hint="cs"/>
          <w:rtl/>
        </w:rPr>
        <w:t xml:space="preserve"> הוראת שעה (מס' 9) תשע"ח-2018 (תיקון) תשע"ט-2018.</w:t>
      </w:r>
      <w:r w:rsidR="00C01883">
        <w:rPr>
          <w:rFonts w:cs="FrankRuehl" w:hint="cs"/>
          <w:rtl/>
        </w:rPr>
        <w:t xml:space="preserve"> </w:t>
      </w:r>
      <w:hyperlink r:id="rId105" w:history="1">
        <w:r w:rsidR="00C01883" w:rsidRPr="00604948">
          <w:rPr>
            <w:rStyle w:val="Hyperlink"/>
            <w:rFonts w:cs="FrankRuehl" w:hint="cs"/>
            <w:rtl/>
          </w:rPr>
          <w:t>ק"ת שיעורי מק"ח תש"ף מס' 1928</w:t>
        </w:r>
      </w:hyperlink>
      <w:r w:rsidR="00C01883">
        <w:rPr>
          <w:rFonts w:cs="FrankRuehl" w:hint="cs"/>
          <w:rtl/>
        </w:rPr>
        <w:t xml:space="preserve"> מיום 16.6.2020 עמ' 133 </w:t>
      </w:r>
      <w:r w:rsidR="00C01883">
        <w:rPr>
          <w:rFonts w:cs="FrankRuehl"/>
          <w:rtl/>
        </w:rPr>
        <w:t>–</w:t>
      </w:r>
      <w:r w:rsidR="00C01883">
        <w:rPr>
          <w:rFonts w:cs="FrankRuehl" w:hint="cs"/>
          <w:rtl/>
        </w:rPr>
        <w:t xml:space="preserve"> הוראת שעה (מס' 9) תשע"ח-2018 (תיקון מס' 2) תש"ף-2020</w:t>
      </w:r>
      <w:r w:rsidR="00C23D60">
        <w:rPr>
          <w:rFonts w:cs="FrankRuehl" w:hint="cs"/>
          <w:rtl/>
        </w:rPr>
        <w:t>.</w:t>
      </w:r>
    </w:p>
    <w:p w14:paraId="60063B12" w14:textId="77777777" w:rsidR="005B28BB" w:rsidRDefault="005B28BB" w:rsidP="005B28B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6" w:history="1">
        <w:r w:rsidR="00FA3D4C" w:rsidRPr="005B28BB">
          <w:rPr>
            <w:rStyle w:val="Hyperlink"/>
            <w:rFonts w:cs="FrankRuehl" w:hint="cs"/>
            <w:rtl/>
          </w:rPr>
          <w:t>ק"ת שיעורי מק"ח תשע"ח מס' 1844</w:t>
        </w:r>
      </w:hyperlink>
      <w:r w:rsidR="00FA3D4C">
        <w:rPr>
          <w:rFonts w:cs="FrankRuehl" w:hint="cs"/>
          <w:rtl/>
        </w:rPr>
        <w:t xml:space="preserve"> מיום 22.1.2018 עמ' 56 </w:t>
      </w:r>
      <w:r w:rsidR="00FA3D4C">
        <w:rPr>
          <w:rFonts w:cs="FrankRuehl"/>
          <w:rtl/>
        </w:rPr>
        <w:t>–</w:t>
      </w:r>
      <w:r w:rsidR="00FA3D4C">
        <w:rPr>
          <w:rFonts w:cs="FrankRuehl" w:hint="cs"/>
          <w:rtl/>
        </w:rPr>
        <w:t xml:space="preserve"> הודעה תשע"ח-2018 (תיאום סכומים) (התוספת הראשונה); תחילתה ביום 1.1.2018.</w:t>
      </w:r>
    </w:p>
    <w:p w14:paraId="6A150AF6" w14:textId="77777777" w:rsidR="006A71B2" w:rsidRDefault="006A71B2" w:rsidP="006A71B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7" w:history="1">
        <w:r w:rsidR="00757CA6" w:rsidRPr="006A71B2">
          <w:rPr>
            <w:rStyle w:val="Hyperlink"/>
            <w:rFonts w:cs="FrankRuehl" w:hint="cs"/>
            <w:rtl/>
          </w:rPr>
          <w:t>ק"ת שיעורי מק"ח תשע"ח מס' 1845</w:t>
        </w:r>
      </w:hyperlink>
      <w:r w:rsidR="00757CA6">
        <w:rPr>
          <w:rFonts w:cs="FrankRuehl" w:hint="cs"/>
          <w:rtl/>
        </w:rPr>
        <w:t xml:space="preserve"> מיום 25.1.2018 עמ' 60 </w:t>
      </w:r>
      <w:r w:rsidR="00757CA6">
        <w:rPr>
          <w:rFonts w:cs="FrankRuehl"/>
          <w:rtl/>
        </w:rPr>
        <w:t>–</w:t>
      </w:r>
      <w:r w:rsidR="00757CA6">
        <w:rPr>
          <w:rFonts w:cs="FrankRuehl" w:hint="cs"/>
          <w:rtl/>
        </w:rPr>
        <w:t xml:space="preserve"> צו (מס' 7) תשע"ח-2018 (התוספת הראשונה).</w:t>
      </w:r>
    </w:p>
    <w:p w14:paraId="44526F03" w14:textId="77777777" w:rsidR="003454E1" w:rsidRDefault="006A71B2" w:rsidP="003454E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8" w:history="1">
        <w:r w:rsidR="00757CA6" w:rsidRPr="006A71B2">
          <w:rPr>
            <w:rStyle w:val="Hyperlink"/>
            <w:rFonts w:cs="FrankRuehl" w:hint="cs"/>
            <w:rtl/>
          </w:rPr>
          <w:t>ק"ת שיעורי מק"ח תשע"ח מס' 1846</w:t>
        </w:r>
      </w:hyperlink>
      <w:r w:rsidR="00757CA6">
        <w:rPr>
          <w:rFonts w:cs="FrankRuehl" w:hint="cs"/>
          <w:rtl/>
        </w:rPr>
        <w:t xml:space="preserve"> מיום 25.1.2018 עמ' 62 </w:t>
      </w:r>
      <w:r w:rsidR="00757CA6">
        <w:rPr>
          <w:rFonts w:cs="FrankRuehl"/>
          <w:rtl/>
        </w:rPr>
        <w:t>–</w:t>
      </w:r>
      <w:r w:rsidR="00757CA6">
        <w:rPr>
          <w:rFonts w:cs="FrankRuehl" w:hint="cs"/>
          <w:rtl/>
        </w:rPr>
        <w:t xml:space="preserve"> הוראת שעה (מס' 10) תשע"ח-2018 (התוספת הראשונה); תוקפה עד יום </w:t>
      </w:r>
      <w:r w:rsidR="00FF529F">
        <w:rPr>
          <w:rFonts w:cs="FrankRuehl" w:hint="cs"/>
          <w:rtl/>
        </w:rPr>
        <w:t>30.6.202</w:t>
      </w:r>
      <w:r w:rsidR="00E9345B">
        <w:rPr>
          <w:rFonts w:cs="FrankRuehl" w:hint="cs"/>
          <w:rtl/>
        </w:rPr>
        <w:t>3</w:t>
      </w:r>
      <w:r w:rsidR="00757CA6">
        <w:rPr>
          <w:rFonts w:cs="FrankRuehl" w:hint="cs"/>
          <w:rtl/>
        </w:rPr>
        <w:t>.</w:t>
      </w:r>
      <w:r w:rsidR="00FF529F">
        <w:rPr>
          <w:rFonts w:cs="FrankRuehl" w:hint="cs"/>
          <w:rtl/>
        </w:rPr>
        <w:t xml:space="preserve"> תוקנה </w:t>
      </w:r>
      <w:hyperlink r:id="rId109" w:history="1">
        <w:r w:rsidR="00FF529F" w:rsidRPr="000B1DAA">
          <w:rPr>
            <w:rStyle w:val="Hyperlink"/>
            <w:rFonts w:cs="FrankRuehl" w:hint="cs"/>
            <w:rtl/>
          </w:rPr>
          <w:t>ק"ת שיעורי מק"ח תש"ף מס' 1926</w:t>
        </w:r>
      </w:hyperlink>
      <w:r w:rsidR="00FF529F">
        <w:rPr>
          <w:rFonts w:cs="FrankRuehl" w:hint="cs"/>
          <w:rtl/>
        </w:rPr>
        <w:t xml:space="preserve"> מיום 15.6.2020 עמ' 125 </w:t>
      </w:r>
      <w:r w:rsidR="00FF529F">
        <w:rPr>
          <w:rFonts w:cs="FrankRuehl"/>
          <w:rtl/>
        </w:rPr>
        <w:t>–</w:t>
      </w:r>
      <w:r w:rsidR="00FF529F">
        <w:rPr>
          <w:rFonts w:cs="FrankRuehl" w:hint="cs"/>
          <w:rtl/>
        </w:rPr>
        <w:t xml:space="preserve"> הוראת שעה (מס' 10) תשע"ח-2018 (תיקון) תש"ף-2020.</w:t>
      </w:r>
      <w:r w:rsidR="00E9345B">
        <w:rPr>
          <w:rFonts w:cs="FrankRuehl" w:hint="cs"/>
          <w:rtl/>
        </w:rPr>
        <w:t xml:space="preserve"> </w:t>
      </w:r>
      <w:bookmarkStart w:id="2" w:name="_Hlk76623274"/>
      <w:r w:rsidR="003454E1">
        <w:rPr>
          <w:rFonts w:cs="FrankRuehl"/>
          <w:rtl/>
        </w:rPr>
        <w:fldChar w:fldCharType="begin"/>
      </w:r>
      <w:r w:rsidR="003454E1">
        <w:rPr>
          <w:rFonts w:cs="FrankRuehl"/>
          <w:rtl/>
        </w:rPr>
        <w:instrText xml:space="preserve"> </w:instrText>
      </w:r>
      <w:r w:rsidR="003454E1">
        <w:rPr>
          <w:rFonts w:cs="FrankRuehl"/>
        </w:rPr>
        <w:instrText>HYPERLINK</w:instrText>
      </w:r>
      <w:r w:rsidR="003454E1">
        <w:rPr>
          <w:rFonts w:cs="FrankRuehl"/>
          <w:rtl/>
        </w:rPr>
        <w:instrText xml:space="preserve"> "</w:instrText>
      </w:r>
      <w:r w:rsidR="003454E1">
        <w:rPr>
          <w:rFonts w:cs="FrankRuehl"/>
        </w:rPr>
        <w:instrText>http://www.nevo.co.il/Law_word/law08/meches-1958.pdf</w:instrText>
      </w:r>
      <w:r w:rsidR="003454E1">
        <w:rPr>
          <w:rFonts w:cs="FrankRuehl"/>
          <w:rtl/>
        </w:rPr>
        <w:instrText xml:space="preserve">" </w:instrText>
      </w:r>
      <w:r w:rsidR="001867B5" w:rsidRPr="003454E1">
        <w:rPr>
          <w:rFonts w:cs="FrankRuehl"/>
        </w:rPr>
      </w:r>
      <w:r w:rsidR="003454E1">
        <w:rPr>
          <w:rFonts w:cs="FrankRuehl"/>
          <w:rtl/>
        </w:rPr>
        <w:fldChar w:fldCharType="separate"/>
      </w:r>
      <w:r w:rsidR="00E9345B" w:rsidRPr="003454E1">
        <w:rPr>
          <w:rStyle w:val="Hyperlink"/>
          <w:rFonts w:cs="FrankRuehl" w:hint="cs"/>
          <w:rtl/>
        </w:rPr>
        <w:t>ק"ת שיעורי מק"ח תשפ"א מס' 1958</w:t>
      </w:r>
      <w:r w:rsidR="003454E1">
        <w:rPr>
          <w:rFonts w:cs="FrankRuehl"/>
          <w:rtl/>
        </w:rPr>
        <w:fldChar w:fldCharType="end"/>
      </w:r>
      <w:r w:rsidR="00E9345B">
        <w:rPr>
          <w:rFonts w:cs="FrankRuehl" w:hint="cs"/>
          <w:rtl/>
        </w:rPr>
        <w:t xml:space="preserve"> מיום 7.7.2021 עמ' 90 </w:t>
      </w:r>
      <w:r w:rsidR="00E9345B">
        <w:rPr>
          <w:rFonts w:cs="FrankRuehl"/>
          <w:rtl/>
        </w:rPr>
        <w:t>–</w:t>
      </w:r>
      <w:r w:rsidR="00E9345B">
        <w:rPr>
          <w:rFonts w:cs="FrankRuehl" w:hint="cs"/>
          <w:rtl/>
        </w:rPr>
        <w:t xml:space="preserve"> הוראת שעה (מס' 10) תשע"ח-2018 (תיקון מס' 2) תשפ"א-2021.</w:t>
      </w:r>
      <w:bookmarkEnd w:id="2"/>
    </w:p>
    <w:p w14:paraId="2979924B" w14:textId="77777777" w:rsidR="00305812" w:rsidRDefault="00A176E4" w:rsidP="0030581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0" w:history="1">
        <w:r w:rsidR="00B467DB" w:rsidRPr="00A176E4">
          <w:rPr>
            <w:rStyle w:val="Hyperlink"/>
            <w:rFonts w:cs="FrankRuehl" w:hint="cs"/>
            <w:rtl/>
          </w:rPr>
          <w:t>ק"ת שיעורי מק"ח תשע"ח מס' 1848</w:t>
        </w:r>
      </w:hyperlink>
      <w:r w:rsidR="00B467DB">
        <w:rPr>
          <w:rFonts w:cs="FrankRuehl" w:hint="cs"/>
          <w:rtl/>
        </w:rPr>
        <w:t xml:space="preserve"> מיום 29.1.2018 עמ' 67 </w:t>
      </w:r>
      <w:r w:rsidR="00B467DB">
        <w:rPr>
          <w:rFonts w:cs="FrankRuehl"/>
          <w:rtl/>
        </w:rPr>
        <w:t>–</w:t>
      </w:r>
      <w:r w:rsidR="00B467DB">
        <w:rPr>
          <w:rFonts w:cs="FrankRuehl" w:hint="cs"/>
          <w:rtl/>
        </w:rPr>
        <w:t xml:space="preserve"> צו (מס' 8) תשע"ח-2018 (התוספת הראשונה); ר' סעיף 2 לענין תחילה.</w:t>
      </w:r>
      <w:r w:rsidR="004527C9">
        <w:rPr>
          <w:rFonts w:cs="FrankRuehl" w:hint="cs"/>
          <w:rtl/>
        </w:rPr>
        <w:t xml:space="preserve"> בוטל </w:t>
      </w:r>
      <w:hyperlink r:id="rId111" w:history="1">
        <w:r w:rsidR="004527C9" w:rsidRPr="00305812">
          <w:rPr>
            <w:rStyle w:val="Hyperlink"/>
            <w:rFonts w:cs="FrankRuehl" w:hint="cs"/>
            <w:rtl/>
          </w:rPr>
          <w:t>ק"ת שיעורי מק"ח תשע"ח מס' 1851</w:t>
        </w:r>
      </w:hyperlink>
      <w:r w:rsidR="004527C9">
        <w:rPr>
          <w:rFonts w:cs="FrankRuehl" w:hint="cs"/>
          <w:rtl/>
        </w:rPr>
        <w:t xml:space="preserve"> מיום 14.3.2018 עמ' 82 בסעיף 4 לצו (מס' 10) תשע"ח-2018.</w:t>
      </w:r>
    </w:p>
    <w:p w14:paraId="37EE16AC" w14:textId="77777777" w:rsidR="0055206B" w:rsidRDefault="00584656" w:rsidP="0055206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2" w:history="1">
        <w:r w:rsidR="006A1BCE" w:rsidRPr="00584656">
          <w:rPr>
            <w:rStyle w:val="Hyperlink"/>
            <w:rFonts w:cs="FrankRuehl" w:hint="cs"/>
            <w:rtl/>
          </w:rPr>
          <w:t>ק"ת שיעורי מק"ח תשע"ח מס' 1849</w:t>
        </w:r>
      </w:hyperlink>
      <w:r w:rsidR="006A1BCE">
        <w:rPr>
          <w:rFonts w:cs="FrankRuehl" w:hint="cs"/>
          <w:rtl/>
        </w:rPr>
        <w:t xml:space="preserve"> מיום 5.2.2018 עמ' 70 </w:t>
      </w:r>
      <w:r w:rsidR="006A1BCE">
        <w:rPr>
          <w:rFonts w:cs="FrankRuehl"/>
          <w:rtl/>
        </w:rPr>
        <w:t>–</w:t>
      </w:r>
      <w:r w:rsidR="006A1BCE">
        <w:rPr>
          <w:rFonts w:cs="FrankRuehl" w:hint="cs"/>
          <w:rtl/>
        </w:rPr>
        <w:t xml:space="preserve"> צו (מס' 9) והוראת שעה (מס' 11) תשע"ח-2018 (תיקונים והתוספת הראשונה); תוקפה של הוראת השעה עד יום 31.12.201</w:t>
      </w:r>
      <w:r w:rsidR="00E40D31">
        <w:rPr>
          <w:rFonts w:cs="FrankRuehl" w:hint="cs"/>
          <w:rtl/>
        </w:rPr>
        <w:t>9</w:t>
      </w:r>
      <w:r w:rsidR="006A1BCE">
        <w:rPr>
          <w:rFonts w:cs="FrankRuehl" w:hint="cs"/>
          <w:rtl/>
        </w:rPr>
        <w:t>.</w:t>
      </w:r>
      <w:r w:rsidR="00B274BF">
        <w:rPr>
          <w:rFonts w:cs="FrankRuehl" w:hint="cs"/>
          <w:rtl/>
        </w:rPr>
        <w:t xml:space="preserve"> ת"ט </w:t>
      </w:r>
      <w:hyperlink r:id="rId113" w:history="1">
        <w:r w:rsidR="00B274BF" w:rsidRPr="007A14A1">
          <w:rPr>
            <w:rStyle w:val="Hyperlink"/>
            <w:rFonts w:cs="FrankRuehl" w:hint="cs"/>
            <w:rtl/>
          </w:rPr>
          <w:t>ק"ת שיעורי מק"ח תשע"ח מס' 1853</w:t>
        </w:r>
      </w:hyperlink>
      <w:r w:rsidR="00B274BF">
        <w:rPr>
          <w:rFonts w:cs="FrankRuehl" w:hint="cs"/>
          <w:rtl/>
        </w:rPr>
        <w:t xml:space="preserve"> מיום 21.3.2018 עמ' 94.</w:t>
      </w:r>
      <w:r w:rsidR="00640CB7">
        <w:rPr>
          <w:rFonts w:cs="FrankRuehl" w:hint="cs"/>
          <w:rtl/>
        </w:rPr>
        <w:t xml:space="preserve"> תוקנו </w:t>
      </w:r>
      <w:hyperlink r:id="rId114" w:history="1">
        <w:r w:rsidR="00640CB7" w:rsidRPr="0055206B">
          <w:rPr>
            <w:rStyle w:val="Hyperlink"/>
            <w:rFonts w:cs="FrankRuehl" w:hint="cs"/>
            <w:rtl/>
          </w:rPr>
          <w:t>ק"ת שיעורי מק"ח תשע"ח מס' 1867</w:t>
        </w:r>
      </w:hyperlink>
      <w:r w:rsidR="00640CB7">
        <w:rPr>
          <w:rFonts w:cs="FrankRuehl" w:hint="cs"/>
          <w:rtl/>
        </w:rPr>
        <w:t xml:space="preserve"> מיום 15.8.2018 עמ' 144 – צו (מס' 9) והוראת שעה (מס' 11) (תיקון) תשע"ח-2018; תחילתו ביום 5.2.2018.</w:t>
      </w:r>
      <w:r w:rsidR="00E40D31">
        <w:rPr>
          <w:rFonts w:cs="FrankRuehl" w:hint="cs"/>
          <w:rtl/>
        </w:rPr>
        <w:t xml:space="preserve"> </w:t>
      </w:r>
      <w:hyperlink r:id="rId115" w:history="1">
        <w:r w:rsidR="00E40D31" w:rsidRPr="006215BF">
          <w:rPr>
            <w:rStyle w:val="Hyperlink"/>
            <w:rFonts w:cs="FrankRuehl" w:hint="cs"/>
            <w:rtl/>
          </w:rPr>
          <w:t>ק"ת שיעורי מק"ח תשע"ט מס' 1876</w:t>
        </w:r>
      </w:hyperlink>
      <w:r w:rsidR="00E40D31">
        <w:rPr>
          <w:rFonts w:cs="FrankRuehl" w:hint="cs"/>
          <w:rtl/>
        </w:rPr>
        <w:t xml:space="preserve"> מיום 26.12.2018 עמ' 27 </w:t>
      </w:r>
      <w:r w:rsidR="00E40D31">
        <w:rPr>
          <w:rFonts w:cs="FrankRuehl"/>
          <w:rtl/>
        </w:rPr>
        <w:t>–</w:t>
      </w:r>
      <w:r w:rsidR="00E40D31">
        <w:rPr>
          <w:rFonts w:cs="FrankRuehl" w:hint="cs"/>
          <w:rtl/>
        </w:rPr>
        <w:t xml:space="preserve"> צו (מס' 9) והוראת שעה (מס' 11) תשע"ח-2018 (תיקון מס' 2) תשע"ט-2018.</w:t>
      </w:r>
    </w:p>
    <w:p w14:paraId="43E88CA4" w14:textId="77777777" w:rsidR="00584656" w:rsidRDefault="00584656" w:rsidP="0058465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6" w:history="1">
        <w:r w:rsidR="001828A5" w:rsidRPr="00584656">
          <w:rPr>
            <w:rStyle w:val="Hyperlink"/>
            <w:rFonts w:cs="FrankRuehl" w:hint="cs"/>
            <w:rtl/>
          </w:rPr>
          <w:t>ק"ת שיעורי מק"ח תשע"ח מס' 1849</w:t>
        </w:r>
      </w:hyperlink>
      <w:r w:rsidR="001828A5">
        <w:rPr>
          <w:rFonts w:cs="FrankRuehl" w:hint="cs"/>
          <w:rtl/>
        </w:rPr>
        <w:t xml:space="preserve"> מיום 5.2.2018 עמ' 75 </w:t>
      </w:r>
      <w:r w:rsidR="001828A5">
        <w:rPr>
          <w:rFonts w:cs="FrankRuehl"/>
          <w:rtl/>
        </w:rPr>
        <w:t>–</w:t>
      </w:r>
      <w:r w:rsidR="001828A5">
        <w:rPr>
          <w:rFonts w:cs="FrankRuehl" w:hint="cs"/>
          <w:rtl/>
        </w:rPr>
        <w:t xml:space="preserve"> הוראת שעה (מס' 12) תשע"ח-2018 (התוספות הראשונה והשלישית); תוקפה עד יום 31.12.2018.</w:t>
      </w:r>
    </w:p>
    <w:p w14:paraId="4B684658" w14:textId="77777777" w:rsidR="00FB1A37" w:rsidRDefault="00FB1A37" w:rsidP="00FB1A3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7" w:history="1">
        <w:r w:rsidR="00C2114B" w:rsidRPr="00FB1A37">
          <w:rPr>
            <w:rStyle w:val="Hyperlink"/>
            <w:rFonts w:cs="FrankRuehl" w:hint="cs"/>
            <w:rtl/>
          </w:rPr>
          <w:t>ק"ת שיעורי מק"ח תשע"ח מס' 1850</w:t>
        </w:r>
      </w:hyperlink>
      <w:r w:rsidR="00C2114B">
        <w:rPr>
          <w:rFonts w:cs="FrankRuehl" w:hint="cs"/>
          <w:rtl/>
        </w:rPr>
        <w:t xml:space="preserve"> מיום 27.2.2018 עמ' 78 </w:t>
      </w:r>
      <w:r w:rsidR="00C2114B">
        <w:rPr>
          <w:rFonts w:cs="FrankRuehl"/>
          <w:rtl/>
        </w:rPr>
        <w:t>–</w:t>
      </w:r>
      <w:r w:rsidR="00C2114B">
        <w:rPr>
          <w:rFonts w:cs="FrankRuehl" w:hint="cs"/>
          <w:rtl/>
        </w:rPr>
        <w:t xml:space="preserve"> הוראת שעה (מס' 13) תשע"ח-2018 (התוספת הראשונה).</w:t>
      </w:r>
    </w:p>
    <w:p w14:paraId="7A5F84D8" w14:textId="77777777" w:rsidR="0045073B" w:rsidRDefault="00305812" w:rsidP="004507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8" w:history="1">
        <w:r w:rsidR="004527C9" w:rsidRPr="00305812">
          <w:rPr>
            <w:rStyle w:val="Hyperlink"/>
            <w:rFonts w:cs="FrankRuehl" w:hint="cs"/>
            <w:rtl/>
          </w:rPr>
          <w:t>ק"ת שיעורי מק"ח תשע"ח מס' 1851</w:t>
        </w:r>
      </w:hyperlink>
      <w:r w:rsidR="004527C9">
        <w:rPr>
          <w:rFonts w:cs="FrankRuehl" w:hint="cs"/>
          <w:rtl/>
        </w:rPr>
        <w:t xml:space="preserve"> מיום 14.3.2018 עמ' 82 </w:t>
      </w:r>
      <w:r w:rsidR="004527C9">
        <w:rPr>
          <w:rFonts w:cs="FrankRuehl"/>
          <w:rtl/>
        </w:rPr>
        <w:t>–</w:t>
      </w:r>
      <w:r w:rsidR="004527C9">
        <w:rPr>
          <w:rFonts w:cs="FrankRuehl" w:hint="cs"/>
          <w:rtl/>
        </w:rPr>
        <w:t xml:space="preserve"> צו (מס' 10) והוראת שעה (מס' 14) תשע"ח-2018 (התוספת הראשונה); </w:t>
      </w:r>
      <w:r w:rsidR="0095343C">
        <w:rPr>
          <w:rFonts w:cs="FrankRuehl" w:hint="cs"/>
          <w:rtl/>
        </w:rPr>
        <w:t>ר' סעיף 2 לענין תחילה</w:t>
      </w:r>
      <w:r w:rsidR="004527C9">
        <w:rPr>
          <w:rFonts w:cs="FrankRuehl" w:hint="cs"/>
          <w:rtl/>
        </w:rPr>
        <w:t xml:space="preserve"> ותוקף הוראת השעה מיום 15.3.2018 עד יום 14.3.2019.</w:t>
      </w:r>
      <w:r w:rsidR="00272B44">
        <w:rPr>
          <w:rFonts w:cs="FrankRuehl" w:hint="cs"/>
          <w:rtl/>
        </w:rPr>
        <w:t xml:space="preserve"> תוקן </w:t>
      </w:r>
      <w:hyperlink r:id="rId119" w:history="1">
        <w:r w:rsidR="00272B44" w:rsidRPr="0045073B">
          <w:rPr>
            <w:rStyle w:val="Hyperlink"/>
            <w:rFonts w:cs="FrankRuehl" w:hint="cs"/>
            <w:rtl/>
          </w:rPr>
          <w:t>ק"ת שיעורי מק"ח תשע"ט מס' 1883</w:t>
        </w:r>
      </w:hyperlink>
      <w:r w:rsidR="00272B44">
        <w:rPr>
          <w:rFonts w:cs="FrankRuehl" w:hint="cs"/>
          <w:rtl/>
        </w:rPr>
        <w:t xml:space="preserve"> מיום 21.2.2019 עמ' 64 </w:t>
      </w:r>
      <w:r w:rsidR="00272B44">
        <w:rPr>
          <w:rFonts w:cs="FrankRuehl"/>
          <w:rtl/>
        </w:rPr>
        <w:t>–</w:t>
      </w:r>
      <w:r w:rsidR="00272B44">
        <w:rPr>
          <w:rFonts w:cs="FrankRuehl" w:hint="cs"/>
          <w:rtl/>
        </w:rPr>
        <w:t xml:space="preserve"> (תיקון מס' 10 והוראת שעה מס' 14) תשע"ח-2018 (תיקון) תשע"ט-2019</w:t>
      </w:r>
      <w:r w:rsidR="0095343C">
        <w:rPr>
          <w:rFonts w:cs="FrankRuehl" w:hint="cs"/>
          <w:rtl/>
        </w:rPr>
        <w:t>; ר' סעיף 2 לענין תוקף</w:t>
      </w:r>
      <w:r w:rsidR="00272B44">
        <w:rPr>
          <w:rFonts w:cs="FrankRuehl" w:hint="cs"/>
          <w:rtl/>
        </w:rPr>
        <w:t>.</w:t>
      </w:r>
    </w:p>
    <w:p w14:paraId="3D783B5E" w14:textId="77777777" w:rsidR="0095343C" w:rsidRDefault="0095343C" w:rsidP="0095343C">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 xml:space="preserve">2. תחילתו של צו זה ביום ט"ז בשבט התשע"ח (1 בפברואר 2018) </w:t>
      </w:r>
      <w:r>
        <w:rPr>
          <w:rFonts w:cs="FrankRuehl" w:hint="cs"/>
          <w:u w:val="single"/>
          <w:rtl/>
        </w:rPr>
        <w:t>ואולם לעניין טובין המפורטים בפרטים כאמור בסעיף 1 שיובאו ביום פרסומו של צו תעריף המכס והפטורים ומס קנייה על טובין (תיקון מס' 10 והוראת שעה מס' 14), התשע"ח-2018 (תיקון), התשע"ט-2019 ואילך, תחילתו של צו זה ביום י"ז בטבת התשפ"א (1 בינואר 2021)</w:t>
      </w:r>
      <w:r>
        <w:rPr>
          <w:rFonts w:cs="FrankRuehl" w:hint="cs"/>
          <w:rtl/>
        </w:rPr>
        <w:t>.</w:t>
      </w:r>
    </w:p>
    <w:p w14:paraId="488A6A60" w14:textId="77777777" w:rsidR="007A14A1" w:rsidRDefault="007A14A1" w:rsidP="007A14A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20" w:history="1">
        <w:r w:rsidR="00B274BF" w:rsidRPr="007A14A1">
          <w:rPr>
            <w:rStyle w:val="Hyperlink"/>
            <w:rFonts w:cs="FrankRuehl" w:hint="cs"/>
            <w:rtl/>
          </w:rPr>
          <w:t>ק"ת שיעורי מק"ח תשע"ח מס' 1852</w:t>
        </w:r>
      </w:hyperlink>
      <w:r w:rsidR="00B274BF">
        <w:rPr>
          <w:rFonts w:cs="FrankRuehl" w:hint="cs"/>
          <w:rtl/>
        </w:rPr>
        <w:t xml:space="preserve"> מיום 20.3.2018 עמ' 86 </w:t>
      </w:r>
      <w:r w:rsidR="00B274BF">
        <w:rPr>
          <w:rFonts w:cs="FrankRuehl"/>
          <w:rtl/>
        </w:rPr>
        <w:t>–</w:t>
      </w:r>
      <w:r w:rsidR="00B274BF">
        <w:rPr>
          <w:rFonts w:cs="FrankRuehl" w:hint="cs"/>
          <w:rtl/>
        </w:rPr>
        <w:t xml:space="preserve"> הודעה תשע"ח-2018</w:t>
      </w:r>
      <w:r w:rsidR="00BB63FE">
        <w:rPr>
          <w:rFonts w:cs="FrankRuehl" w:hint="cs"/>
          <w:rtl/>
        </w:rPr>
        <w:t xml:space="preserve"> (עדכון סכומים)</w:t>
      </w:r>
      <w:r w:rsidR="00B274BF">
        <w:rPr>
          <w:rFonts w:cs="FrankRuehl" w:hint="cs"/>
          <w:rtl/>
        </w:rPr>
        <w:t>; תחילתה ביום 1.1.2018.</w:t>
      </w:r>
    </w:p>
    <w:p w14:paraId="011FCDEE" w14:textId="77777777" w:rsidR="007A14A1" w:rsidRDefault="007A14A1" w:rsidP="007A14A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21" w:history="1">
        <w:r w:rsidR="00B274BF" w:rsidRPr="007A14A1">
          <w:rPr>
            <w:rStyle w:val="Hyperlink"/>
            <w:rFonts w:cs="FrankRuehl" w:hint="cs"/>
            <w:rtl/>
          </w:rPr>
          <w:t>ק"ת שיעורי מק"ח תשע"ח מס' 1853</w:t>
        </w:r>
      </w:hyperlink>
      <w:r w:rsidR="00B274BF">
        <w:rPr>
          <w:rFonts w:cs="FrankRuehl" w:hint="cs"/>
          <w:rtl/>
        </w:rPr>
        <w:t xml:space="preserve"> מיום 21.3.2018 עמ' 94 </w:t>
      </w:r>
      <w:r w:rsidR="00B274BF">
        <w:rPr>
          <w:rFonts w:cs="FrankRuehl"/>
          <w:rtl/>
        </w:rPr>
        <w:t>–</w:t>
      </w:r>
      <w:r w:rsidR="00B274BF">
        <w:rPr>
          <w:rFonts w:cs="FrankRuehl" w:hint="cs"/>
          <w:rtl/>
        </w:rPr>
        <w:t xml:space="preserve"> הוראת שעה (מס' 15) תשע"ח-2018</w:t>
      </w:r>
      <w:r w:rsidR="00C23D60">
        <w:rPr>
          <w:rFonts w:cs="FrankRuehl" w:hint="cs"/>
          <w:rtl/>
        </w:rPr>
        <w:t xml:space="preserve"> [שמה הוחלף לצו (מס' 14) תש"ף-2020]</w:t>
      </w:r>
      <w:r w:rsidR="00B274BF">
        <w:rPr>
          <w:rFonts w:cs="FrankRuehl" w:hint="cs"/>
          <w:rtl/>
        </w:rPr>
        <w:t xml:space="preserve"> (התוספת הראשונה).</w:t>
      </w:r>
      <w:r w:rsidR="00E40D31">
        <w:rPr>
          <w:rFonts w:cs="FrankRuehl" w:hint="cs"/>
          <w:rtl/>
        </w:rPr>
        <w:t xml:space="preserve"> תוקנה </w:t>
      </w:r>
      <w:hyperlink r:id="rId122" w:history="1">
        <w:r w:rsidR="00E40D31" w:rsidRPr="006215BF">
          <w:rPr>
            <w:rStyle w:val="Hyperlink"/>
            <w:rFonts w:cs="FrankRuehl" w:hint="cs"/>
            <w:rtl/>
          </w:rPr>
          <w:t>ק"ת שיעורי מק"ח תשע"ט מס' 1876</w:t>
        </w:r>
      </w:hyperlink>
      <w:r w:rsidR="00E40D31">
        <w:rPr>
          <w:rFonts w:cs="FrankRuehl" w:hint="cs"/>
          <w:rtl/>
        </w:rPr>
        <w:t xml:space="preserve"> מיום 26.12.2018 עמ' 27 </w:t>
      </w:r>
      <w:r w:rsidR="00E40D31">
        <w:rPr>
          <w:rFonts w:cs="FrankRuehl"/>
          <w:rtl/>
        </w:rPr>
        <w:t>–</w:t>
      </w:r>
      <w:r w:rsidR="00E40D31">
        <w:rPr>
          <w:rFonts w:cs="FrankRuehl" w:hint="cs"/>
          <w:rtl/>
        </w:rPr>
        <w:t xml:space="preserve"> הוראת שעה (מס' 15) תשע"ח-2018 (תיקון) תשע"ט-2018.</w:t>
      </w:r>
      <w:r w:rsidR="00C23D60">
        <w:rPr>
          <w:rFonts w:cs="FrankRuehl" w:hint="cs"/>
          <w:rtl/>
        </w:rPr>
        <w:t xml:space="preserve"> </w:t>
      </w:r>
      <w:hyperlink r:id="rId123" w:history="1">
        <w:r w:rsidR="00C23D60" w:rsidRPr="00604948">
          <w:rPr>
            <w:rStyle w:val="Hyperlink"/>
            <w:rFonts w:cs="FrankRuehl" w:hint="cs"/>
            <w:rtl/>
          </w:rPr>
          <w:t>ק"ת שיעורי מק"ח תש"ף מס' 1928</w:t>
        </w:r>
      </w:hyperlink>
      <w:r w:rsidR="00C23D60">
        <w:rPr>
          <w:rFonts w:cs="FrankRuehl" w:hint="cs"/>
          <w:rtl/>
        </w:rPr>
        <w:t xml:space="preserve"> מיום 16.6.2020 עמ' 133 </w:t>
      </w:r>
      <w:r w:rsidR="00C23D60">
        <w:rPr>
          <w:rFonts w:cs="FrankRuehl"/>
          <w:rtl/>
        </w:rPr>
        <w:t>–</w:t>
      </w:r>
      <w:r w:rsidR="00C23D60">
        <w:rPr>
          <w:rFonts w:cs="FrankRuehl" w:hint="cs"/>
          <w:rtl/>
        </w:rPr>
        <w:t xml:space="preserve"> הוראת שעה (מס' 15) תשע"ח-2018 (תיקון מס' 2) תש"ף-2020.</w:t>
      </w:r>
    </w:p>
    <w:p w14:paraId="3C2BC9E6" w14:textId="77777777" w:rsidR="001012DD" w:rsidRPr="0005362A" w:rsidRDefault="00E127DC" w:rsidP="001012D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24" w:history="1">
        <w:r w:rsidR="001012DD" w:rsidRPr="00E127DC">
          <w:rPr>
            <w:rStyle w:val="Hyperlink"/>
            <w:rFonts w:cs="FrankRuehl" w:hint="cs"/>
            <w:rtl/>
          </w:rPr>
          <w:t>ק"ת שיעורי מק"ח תשע"ח מס' 1856</w:t>
        </w:r>
      </w:hyperlink>
      <w:r w:rsidR="001012DD">
        <w:rPr>
          <w:rFonts w:cs="FrankRuehl" w:hint="cs"/>
          <w:rtl/>
        </w:rPr>
        <w:t xml:space="preserve"> מיום 1.5.2018 עמ' 106 </w:t>
      </w:r>
      <w:r w:rsidR="001012DD">
        <w:rPr>
          <w:rFonts w:cs="FrankRuehl"/>
          <w:rtl/>
        </w:rPr>
        <w:t>–</w:t>
      </w:r>
      <w:r w:rsidR="001012DD">
        <w:rPr>
          <w:rFonts w:cs="FrankRuehl" w:hint="cs"/>
          <w:rtl/>
        </w:rPr>
        <w:t xml:space="preserve"> הוראת שעה (מס' 16) תשע"ח-2018 (התוספות הראשונה והשלישית); תוקפה עד יום 31.12.20</w:t>
      </w:r>
      <w:r w:rsidR="001A49B4">
        <w:rPr>
          <w:rFonts w:cs="FrankRuehl" w:hint="cs"/>
          <w:rtl/>
        </w:rPr>
        <w:t>20</w:t>
      </w:r>
      <w:r w:rsidR="001012DD">
        <w:rPr>
          <w:rFonts w:cs="FrankRuehl" w:hint="cs"/>
          <w:rtl/>
        </w:rPr>
        <w:t>.</w:t>
      </w:r>
      <w:r w:rsidR="0041181D">
        <w:rPr>
          <w:rFonts w:cs="FrankRuehl" w:hint="cs"/>
          <w:rtl/>
        </w:rPr>
        <w:t xml:space="preserve"> תוקנה </w:t>
      </w:r>
      <w:hyperlink r:id="rId125" w:history="1">
        <w:r w:rsidR="0041181D" w:rsidRPr="00604948">
          <w:rPr>
            <w:rStyle w:val="Hyperlink"/>
            <w:rFonts w:cs="FrankRuehl" w:hint="cs"/>
            <w:rtl/>
          </w:rPr>
          <w:t>ק"ת שיעורי מק"ח תש"ף מס' 1929</w:t>
        </w:r>
      </w:hyperlink>
      <w:r w:rsidR="0041181D">
        <w:rPr>
          <w:rFonts w:cs="FrankRuehl" w:hint="cs"/>
          <w:rtl/>
        </w:rPr>
        <w:t xml:space="preserve"> מיום 16.6.2020 עמ' 142 </w:t>
      </w:r>
      <w:r w:rsidR="0041181D">
        <w:rPr>
          <w:rFonts w:cs="FrankRuehl"/>
          <w:rtl/>
        </w:rPr>
        <w:t>–</w:t>
      </w:r>
      <w:r w:rsidR="0041181D">
        <w:rPr>
          <w:rFonts w:cs="FrankRuehl" w:hint="cs"/>
          <w:rtl/>
        </w:rPr>
        <w:t xml:space="preserve"> הוראת שעה (מס' 16) תשע"ח-2018 (תיקון) תש"ף-2020.</w:t>
      </w:r>
    </w:p>
    <w:p w14:paraId="76ED5D5C" w14:textId="77777777" w:rsidR="001012DD" w:rsidRPr="0005362A" w:rsidRDefault="00E127DC" w:rsidP="001012D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26" w:history="1">
        <w:r w:rsidR="001012DD" w:rsidRPr="00E127DC">
          <w:rPr>
            <w:rStyle w:val="Hyperlink"/>
            <w:rFonts w:cs="FrankRuehl" w:hint="cs"/>
            <w:rtl/>
          </w:rPr>
          <w:t>ק"ת שיעורי מק"ח תשע"ח מס' 1856</w:t>
        </w:r>
      </w:hyperlink>
      <w:r w:rsidR="001012DD">
        <w:rPr>
          <w:rFonts w:cs="FrankRuehl" w:hint="cs"/>
          <w:rtl/>
        </w:rPr>
        <w:t xml:space="preserve"> מיום 1.5.2018 עמ' 106 </w:t>
      </w:r>
      <w:r w:rsidR="001012DD">
        <w:rPr>
          <w:rFonts w:cs="FrankRuehl"/>
          <w:rtl/>
        </w:rPr>
        <w:t>–</w:t>
      </w:r>
      <w:r w:rsidR="001012DD">
        <w:rPr>
          <w:rFonts w:cs="FrankRuehl" w:hint="cs"/>
          <w:rtl/>
        </w:rPr>
        <w:t xml:space="preserve"> הוראת שעה (מס' 17) תשע"ח-2018 (התוספות הראשונה והשלישית); תוקפה עד יום 31.12.2019.</w:t>
      </w:r>
    </w:p>
    <w:p w14:paraId="0B2391CE" w14:textId="77777777" w:rsidR="00E127DC" w:rsidRDefault="00E127DC" w:rsidP="00E127D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27" w:history="1">
        <w:r w:rsidR="001012DD" w:rsidRPr="00E127DC">
          <w:rPr>
            <w:rStyle w:val="Hyperlink"/>
            <w:rFonts w:cs="FrankRuehl" w:hint="cs"/>
            <w:rtl/>
          </w:rPr>
          <w:t>ק"ת שיעורי מק"ח תשע"ח מס' 1856</w:t>
        </w:r>
      </w:hyperlink>
      <w:r w:rsidR="001012DD">
        <w:rPr>
          <w:rFonts w:cs="FrankRuehl" w:hint="cs"/>
          <w:rtl/>
        </w:rPr>
        <w:t xml:space="preserve"> מיום 1.5.2018 עמ' 107 </w:t>
      </w:r>
      <w:r w:rsidR="001012DD">
        <w:rPr>
          <w:rFonts w:cs="FrankRuehl"/>
          <w:rtl/>
        </w:rPr>
        <w:t>–</w:t>
      </w:r>
      <w:r w:rsidR="001012DD">
        <w:rPr>
          <w:rFonts w:cs="FrankRuehl" w:hint="cs"/>
          <w:rtl/>
        </w:rPr>
        <w:t xml:space="preserve"> הוראת שעה (מס' 18) תשע"ח-2018 (התוספות הראשונה והשישית); תוקפה עד יום 31.12.20</w:t>
      </w:r>
      <w:r w:rsidR="00C23D60">
        <w:rPr>
          <w:rFonts w:cs="FrankRuehl" w:hint="cs"/>
          <w:rtl/>
        </w:rPr>
        <w:t>20</w:t>
      </w:r>
      <w:r w:rsidR="001012DD">
        <w:rPr>
          <w:rFonts w:cs="FrankRuehl" w:hint="cs"/>
          <w:rtl/>
        </w:rPr>
        <w:t>.</w:t>
      </w:r>
      <w:r w:rsidR="00C23D60">
        <w:rPr>
          <w:rFonts w:cs="FrankRuehl" w:hint="cs"/>
          <w:rtl/>
        </w:rPr>
        <w:t xml:space="preserve"> תוקנה </w:t>
      </w:r>
      <w:hyperlink r:id="rId128" w:history="1">
        <w:r w:rsidR="00C23D60" w:rsidRPr="00604948">
          <w:rPr>
            <w:rStyle w:val="Hyperlink"/>
            <w:rFonts w:cs="FrankRuehl" w:hint="cs"/>
            <w:rtl/>
          </w:rPr>
          <w:t>ק"ת שיעורי מק"ח תש"ף מס' 1928</w:t>
        </w:r>
      </w:hyperlink>
      <w:r w:rsidR="00C23D60">
        <w:rPr>
          <w:rFonts w:cs="FrankRuehl" w:hint="cs"/>
          <w:rtl/>
        </w:rPr>
        <w:t xml:space="preserve"> מיום 16.6.2020 עמ' 135 </w:t>
      </w:r>
      <w:r w:rsidR="00C23D60">
        <w:rPr>
          <w:rFonts w:cs="FrankRuehl"/>
          <w:rtl/>
        </w:rPr>
        <w:t>–</w:t>
      </w:r>
      <w:r w:rsidR="00C23D60">
        <w:rPr>
          <w:rFonts w:cs="FrankRuehl" w:hint="cs"/>
          <w:rtl/>
        </w:rPr>
        <w:t xml:space="preserve"> הוראת שעה (מס' 18) תשע"ח-2018 (תיקון) תש"ף-2020.</w:t>
      </w:r>
    </w:p>
    <w:p w14:paraId="6E9D3738" w14:textId="77777777" w:rsidR="00156761" w:rsidRDefault="00713812" w:rsidP="0015676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29" w:history="1">
        <w:r w:rsidR="00B07185" w:rsidRPr="00713812">
          <w:rPr>
            <w:rStyle w:val="Hyperlink"/>
            <w:rFonts w:cs="FrankRuehl" w:hint="cs"/>
            <w:rtl/>
          </w:rPr>
          <w:t>ק"ת שיעורי מק"ח תשע"ח מס' 1858</w:t>
        </w:r>
      </w:hyperlink>
      <w:r w:rsidR="00B07185">
        <w:rPr>
          <w:rFonts w:cs="FrankRuehl" w:hint="cs"/>
          <w:rtl/>
        </w:rPr>
        <w:t xml:space="preserve"> מיום 10.6.2018 עמ' 114 </w:t>
      </w:r>
      <w:r w:rsidR="00B07185">
        <w:rPr>
          <w:rFonts w:cs="FrankRuehl"/>
          <w:rtl/>
        </w:rPr>
        <w:t>–</w:t>
      </w:r>
      <w:r w:rsidR="00B07185">
        <w:rPr>
          <w:rFonts w:cs="FrankRuehl" w:hint="cs"/>
          <w:rtl/>
        </w:rPr>
        <w:t xml:space="preserve"> </w:t>
      </w:r>
      <w:r w:rsidR="00006CC2">
        <w:rPr>
          <w:rFonts w:cs="FrankRuehl" w:hint="cs"/>
          <w:rtl/>
        </w:rPr>
        <w:t>הוראת שעה (18א</w:t>
      </w:r>
      <w:r w:rsidR="00B07185">
        <w:rPr>
          <w:rFonts w:cs="FrankRuehl" w:hint="cs"/>
          <w:rtl/>
        </w:rPr>
        <w:t>) תשע"ח-2018</w:t>
      </w:r>
      <w:r w:rsidR="00006CC2">
        <w:rPr>
          <w:rFonts w:cs="FrankRuehl" w:hint="cs"/>
          <w:rtl/>
        </w:rPr>
        <w:t xml:space="preserve"> [במקור צו (מס' 11) תשע"ח-2018]</w:t>
      </w:r>
      <w:r w:rsidR="00B07185">
        <w:rPr>
          <w:rFonts w:cs="FrankRuehl" w:hint="cs"/>
          <w:rtl/>
        </w:rPr>
        <w:t xml:space="preserve"> (התוספת הראשונה); </w:t>
      </w:r>
      <w:r w:rsidR="00B07185" w:rsidRPr="00474283">
        <w:rPr>
          <w:rFonts w:cs="FrankRuehl" w:hint="cs"/>
          <w:strike/>
          <w:rtl/>
        </w:rPr>
        <w:t>תחילתו ביום 20.6.2018</w:t>
      </w:r>
      <w:r w:rsidR="00006CC2" w:rsidRPr="00474283">
        <w:rPr>
          <w:rFonts w:cs="FrankRuehl" w:hint="cs"/>
          <w:strike/>
          <w:rtl/>
        </w:rPr>
        <w:t xml:space="preserve"> ותוקפו עד יום 31.12.2021</w:t>
      </w:r>
      <w:r w:rsidR="00B07185">
        <w:rPr>
          <w:rFonts w:cs="FrankRuehl" w:hint="cs"/>
          <w:rtl/>
        </w:rPr>
        <w:t>.</w:t>
      </w:r>
      <w:r w:rsidR="00006CC2">
        <w:rPr>
          <w:rFonts w:cs="FrankRuehl" w:hint="cs"/>
          <w:rtl/>
        </w:rPr>
        <w:t xml:space="preserve"> תוקן </w:t>
      </w:r>
      <w:hyperlink r:id="rId130" w:history="1">
        <w:r w:rsidR="00006CC2" w:rsidRPr="003229C1">
          <w:rPr>
            <w:rStyle w:val="Hyperlink"/>
            <w:rFonts w:cs="FrankRuehl" w:hint="cs"/>
            <w:rtl/>
          </w:rPr>
          <w:t>ק"ת שיעורי מק"ח תש"ף מס' 1899</w:t>
        </w:r>
      </w:hyperlink>
      <w:r w:rsidR="00006CC2">
        <w:rPr>
          <w:rFonts w:cs="FrankRuehl" w:hint="cs"/>
          <w:rtl/>
        </w:rPr>
        <w:t xml:space="preserve"> מיום 24.11.2019 עמ' 30 </w:t>
      </w:r>
      <w:r w:rsidR="00006CC2">
        <w:rPr>
          <w:rFonts w:cs="FrankRuehl"/>
          <w:rtl/>
        </w:rPr>
        <w:t>–</w:t>
      </w:r>
      <w:r w:rsidR="00006CC2">
        <w:rPr>
          <w:rFonts w:cs="FrankRuehl" w:hint="cs"/>
          <w:rtl/>
        </w:rPr>
        <w:t xml:space="preserve"> צו (מס' 11) תשע"ח-2018 (תיקון) תש"ף-2019.</w:t>
      </w:r>
      <w:r w:rsidR="00474283">
        <w:rPr>
          <w:rFonts w:cs="FrankRuehl" w:hint="cs"/>
          <w:rtl/>
        </w:rPr>
        <w:t xml:space="preserve"> </w:t>
      </w:r>
      <w:hyperlink r:id="rId131" w:history="1">
        <w:r w:rsidR="00474283" w:rsidRPr="00156761">
          <w:rPr>
            <w:rStyle w:val="Hyperlink"/>
            <w:rFonts w:cs="FrankRuehl" w:hint="cs"/>
            <w:rtl/>
          </w:rPr>
          <w:t>ק"ת שיעורי מק"ח תשפ"ב מס' 1990</w:t>
        </w:r>
      </w:hyperlink>
      <w:r w:rsidR="00474283" w:rsidRPr="00156761">
        <w:rPr>
          <w:rFonts w:cs="FrankRuehl" w:hint="cs"/>
          <w:rtl/>
        </w:rPr>
        <w:t xml:space="preserve"> מיום 30.12.2021 עמ' 150 </w:t>
      </w:r>
      <w:r w:rsidR="00474283" w:rsidRPr="00156761">
        <w:rPr>
          <w:rFonts w:cs="FrankRuehl"/>
          <w:rtl/>
        </w:rPr>
        <w:t>–</w:t>
      </w:r>
      <w:r w:rsidR="00474283" w:rsidRPr="00156761">
        <w:rPr>
          <w:rFonts w:cs="FrankRuehl" w:hint="cs"/>
          <w:rtl/>
        </w:rPr>
        <w:t xml:space="preserve"> שמו שונה לצו (מס' 14) תשפ"ב-2021.</w:t>
      </w:r>
    </w:p>
    <w:p w14:paraId="205C3FB4" w14:textId="77777777" w:rsidR="00FA28DC" w:rsidRDefault="00FA28DC" w:rsidP="00FA28D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2" w:history="1">
        <w:r w:rsidR="005603C0" w:rsidRPr="00FA28DC">
          <w:rPr>
            <w:rStyle w:val="Hyperlink"/>
            <w:rFonts w:cs="FrankRuehl" w:hint="cs"/>
            <w:rtl/>
          </w:rPr>
          <w:t>ק"ת שיעורי מק"ח תשע"ח מס' 1859</w:t>
        </w:r>
      </w:hyperlink>
      <w:r w:rsidR="005603C0">
        <w:rPr>
          <w:rFonts w:cs="FrankRuehl" w:hint="cs"/>
          <w:rtl/>
        </w:rPr>
        <w:t xml:space="preserve"> מיום 24.6.2018 עמ' 119 </w:t>
      </w:r>
      <w:r w:rsidR="005603C0">
        <w:rPr>
          <w:rFonts w:cs="FrankRuehl"/>
          <w:rtl/>
        </w:rPr>
        <w:t>–</w:t>
      </w:r>
      <w:r w:rsidR="005603C0">
        <w:rPr>
          <w:rFonts w:cs="FrankRuehl" w:hint="cs"/>
          <w:rtl/>
        </w:rPr>
        <w:t xml:space="preserve"> הוראת שעה (מס' 19) תשע"ח-2018 (התוספות הראשונה והשלישית); תוקפה עד יום 31.12.2020.</w:t>
      </w:r>
    </w:p>
    <w:p w14:paraId="0E04A6A6" w14:textId="77777777" w:rsidR="00B62BC3" w:rsidRDefault="00B62BC3" w:rsidP="00B62BC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3" w:history="1">
        <w:r w:rsidR="003D4183" w:rsidRPr="00B62BC3">
          <w:rPr>
            <w:rStyle w:val="Hyperlink"/>
            <w:rFonts w:cs="FrankRuehl" w:hint="cs"/>
            <w:rtl/>
          </w:rPr>
          <w:t>ק"ת שיעורי מק"ח תשע"ח מס' 1862</w:t>
        </w:r>
      </w:hyperlink>
      <w:r w:rsidR="003D4183">
        <w:rPr>
          <w:rFonts w:cs="FrankRuehl" w:hint="cs"/>
          <w:rtl/>
        </w:rPr>
        <w:t xml:space="preserve"> מיום 2.7.2018 עמ' 128 </w:t>
      </w:r>
      <w:r w:rsidR="00856833">
        <w:rPr>
          <w:rFonts w:cs="FrankRuehl"/>
          <w:rtl/>
        </w:rPr>
        <w:t>–</w:t>
      </w:r>
      <w:r w:rsidR="003D4183">
        <w:rPr>
          <w:rFonts w:cs="FrankRuehl" w:hint="cs"/>
          <w:rtl/>
        </w:rPr>
        <w:t xml:space="preserve"> </w:t>
      </w:r>
      <w:r w:rsidR="00856833">
        <w:rPr>
          <w:rFonts w:cs="FrankRuehl" w:hint="cs"/>
          <w:rtl/>
        </w:rPr>
        <w:t>הוראת שעה (מס' 20) תשע"ח-2018 (התוספת הראשונה); תוקפה לארבע שנים.</w:t>
      </w:r>
    </w:p>
    <w:p w14:paraId="6379E201" w14:textId="77777777" w:rsidR="00B62BC3" w:rsidRDefault="00B62BC3" w:rsidP="00B62BC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4" w:history="1">
        <w:r w:rsidR="00856833" w:rsidRPr="00B62BC3">
          <w:rPr>
            <w:rStyle w:val="Hyperlink"/>
            <w:rFonts w:cs="FrankRuehl" w:hint="cs"/>
            <w:rtl/>
          </w:rPr>
          <w:t>ק"ת שיעורי מק"ח תשע"ח מס' 1862</w:t>
        </w:r>
      </w:hyperlink>
      <w:r w:rsidR="00856833">
        <w:rPr>
          <w:rFonts w:cs="FrankRuehl" w:hint="cs"/>
          <w:rtl/>
        </w:rPr>
        <w:t xml:space="preserve"> מיום 2.7.2018 עמ' 128 </w:t>
      </w:r>
      <w:r w:rsidR="00856833">
        <w:rPr>
          <w:rFonts w:cs="FrankRuehl"/>
          <w:rtl/>
        </w:rPr>
        <w:t>–</w:t>
      </w:r>
      <w:r w:rsidR="00856833">
        <w:rPr>
          <w:rFonts w:cs="FrankRuehl" w:hint="cs"/>
          <w:rtl/>
        </w:rPr>
        <w:t xml:space="preserve"> צו (מס' 12) תשע"ח-2018 (התוספת הראשונה).</w:t>
      </w:r>
    </w:p>
    <w:p w14:paraId="55E026F0" w14:textId="77777777" w:rsidR="000B515E" w:rsidRDefault="00AB4A7C" w:rsidP="000B515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5" w:history="1">
        <w:r w:rsidR="00905625" w:rsidRPr="00AB4A7C">
          <w:rPr>
            <w:rStyle w:val="Hyperlink"/>
            <w:rFonts w:cs="FrankRuehl" w:hint="cs"/>
            <w:rtl/>
          </w:rPr>
          <w:t>ק"ת שיעורי מק"ח תשע"ח מס' 1864</w:t>
        </w:r>
      </w:hyperlink>
      <w:r w:rsidR="00905625">
        <w:rPr>
          <w:rFonts w:cs="FrankRuehl" w:hint="cs"/>
          <w:rtl/>
        </w:rPr>
        <w:t xml:space="preserve"> מיום 16.7.2018 עמ' 132 </w:t>
      </w:r>
      <w:r w:rsidR="00905625">
        <w:rPr>
          <w:rFonts w:cs="FrankRuehl"/>
          <w:rtl/>
        </w:rPr>
        <w:t>–</w:t>
      </w:r>
      <w:r w:rsidR="00905625">
        <w:rPr>
          <w:rFonts w:cs="FrankRuehl" w:hint="cs"/>
          <w:rtl/>
        </w:rPr>
        <w:t xml:space="preserve"> הוראת שעה (מס' 21) תשע"ח-2018 (התוספת הראשונה); תוקפה מיום 1.9.2018 עד יום </w:t>
      </w:r>
      <w:r w:rsidR="00411816">
        <w:rPr>
          <w:rFonts w:cs="FrankRuehl" w:hint="cs"/>
          <w:rtl/>
        </w:rPr>
        <w:t>31.12.2021 ור' סעיף 2 לענין הוראות שעה</w:t>
      </w:r>
      <w:r w:rsidR="00905625">
        <w:rPr>
          <w:rFonts w:cs="FrankRuehl" w:hint="cs"/>
          <w:rtl/>
        </w:rPr>
        <w:t>.</w:t>
      </w:r>
      <w:r w:rsidR="00411816">
        <w:rPr>
          <w:rFonts w:cs="FrankRuehl" w:hint="cs"/>
          <w:rtl/>
        </w:rPr>
        <w:t xml:space="preserve"> תוקנה </w:t>
      </w:r>
      <w:hyperlink r:id="rId136" w:history="1">
        <w:r w:rsidR="00411816" w:rsidRPr="00587DB9">
          <w:rPr>
            <w:rStyle w:val="Hyperlink"/>
            <w:rFonts w:cs="FrankRuehl" w:hint="cs"/>
            <w:rtl/>
          </w:rPr>
          <w:t>ק"ת שיעורי מק"ח תשע"ח מס' 1868</w:t>
        </w:r>
      </w:hyperlink>
      <w:r w:rsidR="00411816">
        <w:rPr>
          <w:rFonts w:cs="FrankRuehl" w:hint="cs"/>
          <w:rtl/>
        </w:rPr>
        <w:t xml:space="preserve"> מיום 30.8.2018 עמ' 146 </w:t>
      </w:r>
      <w:r w:rsidR="00411816">
        <w:rPr>
          <w:rFonts w:cs="FrankRuehl"/>
          <w:rtl/>
        </w:rPr>
        <w:t>–</w:t>
      </w:r>
      <w:r w:rsidR="00411816">
        <w:rPr>
          <w:rFonts w:cs="FrankRuehl" w:hint="cs"/>
          <w:rtl/>
        </w:rPr>
        <w:t xml:space="preserve"> הוראת שעה (מס' 21) (תיקון) תשע"ח-2018.</w:t>
      </w:r>
      <w:r w:rsidR="00480718">
        <w:rPr>
          <w:rFonts w:cs="FrankRuehl" w:hint="cs"/>
          <w:rtl/>
        </w:rPr>
        <w:t xml:space="preserve"> </w:t>
      </w:r>
      <w:hyperlink r:id="rId137" w:history="1">
        <w:r w:rsidR="00480718" w:rsidRPr="000B515E">
          <w:rPr>
            <w:rStyle w:val="Hyperlink"/>
            <w:rFonts w:cs="FrankRuehl" w:hint="cs"/>
            <w:rtl/>
          </w:rPr>
          <w:t>ק"ת שיעורי מק"ח תשע"ט מס' 1871</w:t>
        </w:r>
      </w:hyperlink>
      <w:r w:rsidR="00480718">
        <w:rPr>
          <w:rFonts w:cs="FrankRuehl" w:hint="cs"/>
          <w:rtl/>
        </w:rPr>
        <w:t xml:space="preserve"> מיום 14.11.2018 עמ' 6 – הוראת שעה (מס' 21) (תיקון מס' 2) תשע"ט-2018.</w:t>
      </w:r>
    </w:p>
    <w:p w14:paraId="1342B895" w14:textId="77777777" w:rsidR="008812CA" w:rsidRDefault="008812CA" w:rsidP="008812C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8" w:history="1">
        <w:r w:rsidR="00446097" w:rsidRPr="008812CA">
          <w:rPr>
            <w:rStyle w:val="Hyperlink"/>
            <w:rFonts w:cs="FrankRuehl" w:hint="cs"/>
            <w:rtl/>
          </w:rPr>
          <w:t>ק"ת שיעורי מק"ח תשע"ח מס' 1865</w:t>
        </w:r>
      </w:hyperlink>
      <w:r w:rsidR="00446097">
        <w:rPr>
          <w:rFonts w:cs="FrankRuehl" w:hint="cs"/>
          <w:rtl/>
        </w:rPr>
        <w:t xml:space="preserve"> מיום 1.8.2018 עמ' 136 </w:t>
      </w:r>
      <w:r w:rsidR="00446097">
        <w:rPr>
          <w:rFonts w:cs="FrankRuehl"/>
          <w:rtl/>
        </w:rPr>
        <w:t>–</w:t>
      </w:r>
      <w:r w:rsidR="00446097">
        <w:rPr>
          <w:rFonts w:cs="FrankRuehl" w:hint="cs"/>
          <w:rtl/>
        </w:rPr>
        <w:t xml:space="preserve"> צו (מס' 13) תשע"ח-2018 (התוספת הראשונה).</w:t>
      </w:r>
    </w:p>
    <w:p w14:paraId="01AFD51E" w14:textId="77777777" w:rsidR="00446097" w:rsidRDefault="008812CA" w:rsidP="00AB4A7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9" w:history="1">
        <w:r w:rsidR="00446097" w:rsidRPr="008812CA">
          <w:rPr>
            <w:rStyle w:val="Hyperlink"/>
            <w:rFonts w:cs="FrankRuehl" w:hint="cs"/>
            <w:rtl/>
          </w:rPr>
          <w:t>ק"ת שיעורי מק"ח תשע"ח מס' 1865</w:t>
        </w:r>
      </w:hyperlink>
      <w:r w:rsidR="00446097">
        <w:rPr>
          <w:rFonts w:cs="FrankRuehl" w:hint="cs"/>
          <w:rtl/>
        </w:rPr>
        <w:t xml:space="preserve"> מיום 1.8.2018 עמ' 136 </w:t>
      </w:r>
      <w:r w:rsidR="00446097">
        <w:rPr>
          <w:rFonts w:cs="FrankRuehl"/>
          <w:rtl/>
        </w:rPr>
        <w:t>–</w:t>
      </w:r>
      <w:r w:rsidR="00446097">
        <w:rPr>
          <w:rFonts w:cs="FrankRuehl" w:hint="cs"/>
          <w:rtl/>
        </w:rPr>
        <w:t xml:space="preserve"> צו (מס' 14) תשע"ח-2018 (התוספת הראשונה).</w:t>
      </w:r>
    </w:p>
    <w:p w14:paraId="518FA116" w14:textId="77777777" w:rsidR="00446097" w:rsidRDefault="008812CA" w:rsidP="00AB4A7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40" w:history="1">
        <w:r w:rsidR="00446097" w:rsidRPr="008812CA">
          <w:rPr>
            <w:rStyle w:val="Hyperlink"/>
            <w:rFonts w:cs="FrankRuehl" w:hint="cs"/>
            <w:rtl/>
          </w:rPr>
          <w:t>ק"ת שיעורי מק"ח תשע"ח מס' 1865</w:t>
        </w:r>
      </w:hyperlink>
      <w:r w:rsidR="00446097">
        <w:rPr>
          <w:rFonts w:cs="FrankRuehl" w:hint="cs"/>
          <w:rtl/>
        </w:rPr>
        <w:t xml:space="preserve"> מיום 1.8.2018 עמ' 137 </w:t>
      </w:r>
      <w:r w:rsidR="00446097">
        <w:rPr>
          <w:rFonts w:cs="FrankRuehl"/>
          <w:rtl/>
        </w:rPr>
        <w:t>–</w:t>
      </w:r>
      <w:r w:rsidR="00446097">
        <w:rPr>
          <w:rFonts w:cs="FrankRuehl" w:hint="cs"/>
          <w:rtl/>
        </w:rPr>
        <w:t xml:space="preserve"> צו (מס' 15) תשע"ח-2018 (התוספת הראשונה).</w:t>
      </w:r>
    </w:p>
    <w:p w14:paraId="0E23A3E3" w14:textId="77777777" w:rsidR="00446097" w:rsidRDefault="008812CA" w:rsidP="00AB4A7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41" w:history="1">
        <w:r w:rsidR="00446097" w:rsidRPr="008812CA">
          <w:rPr>
            <w:rStyle w:val="Hyperlink"/>
            <w:rFonts w:cs="FrankRuehl" w:hint="cs"/>
            <w:rtl/>
          </w:rPr>
          <w:t>ק"ת שיעורי מק"ח תשע"ח מס' 1865</w:t>
        </w:r>
      </w:hyperlink>
      <w:r w:rsidR="00446097">
        <w:rPr>
          <w:rFonts w:cs="FrankRuehl" w:hint="cs"/>
          <w:rtl/>
        </w:rPr>
        <w:t xml:space="preserve"> מיום 1.8.2018 עמ' 138 </w:t>
      </w:r>
      <w:r w:rsidR="00446097">
        <w:rPr>
          <w:rFonts w:cs="FrankRuehl"/>
          <w:rtl/>
        </w:rPr>
        <w:t>–</w:t>
      </w:r>
      <w:r w:rsidR="00446097">
        <w:rPr>
          <w:rFonts w:cs="FrankRuehl" w:hint="cs"/>
          <w:rtl/>
        </w:rPr>
        <w:t xml:space="preserve"> הוראת שעה (מס' 22) תשע"ח-2018</w:t>
      </w:r>
      <w:r w:rsidR="007F1CE7">
        <w:rPr>
          <w:rFonts w:cs="FrankRuehl" w:hint="cs"/>
          <w:rtl/>
        </w:rPr>
        <w:t xml:space="preserve"> [שמה הוחלף לצו (מס' 16) תש"ף-2020]</w:t>
      </w:r>
      <w:r w:rsidR="00446097">
        <w:rPr>
          <w:rFonts w:cs="FrankRuehl" w:hint="cs"/>
          <w:rtl/>
        </w:rPr>
        <w:t xml:space="preserve"> (התוספת הראשונה).</w:t>
      </w:r>
      <w:r w:rsidR="00E40D31">
        <w:rPr>
          <w:rFonts w:cs="FrankRuehl" w:hint="cs"/>
          <w:rtl/>
        </w:rPr>
        <w:t xml:space="preserve"> תוקנה </w:t>
      </w:r>
      <w:hyperlink r:id="rId142" w:history="1">
        <w:r w:rsidR="00E40D31" w:rsidRPr="006215BF">
          <w:rPr>
            <w:rStyle w:val="Hyperlink"/>
            <w:rFonts w:cs="FrankRuehl" w:hint="cs"/>
            <w:rtl/>
          </w:rPr>
          <w:t>ק"ת שיעורי מק"ח תשע"ט מס' 1876</w:t>
        </w:r>
      </w:hyperlink>
      <w:r w:rsidR="00E40D31">
        <w:rPr>
          <w:rFonts w:cs="FrankRuehl" w:hint="cs"/>
          <w:rtl/>
        </w:rPr>
        <w:t xml:space="preserve"> מיום 26.12.2018 עמ' 28 </w:t>
      </w:r>
      <w:r w:rsidR="00E40D31">
        <w:rPr>
          <w:rFonts w:cs="FrankRuehl"/>
          <w:rtl/>
        </w:rPr>
        <w:t>–</w:t>
      </w:r>
      <w:r w:rsidR="00E40D31">
        <w:rPr>
          <w:rFonts w:cs="FrankRuehl" w:hint="cs"/>
          <w:rtl/>
        </w:rPr>
        <w:t xml:space="preserve"> הוראת שעה (מס' 22) תשע"ח-2018 (תיקון) תשע"ט-2018.</w:t>
      </w:r>
      <w:r w:rsidR="007F1CE7">
        <w:rPr>
          <w:rFonts w:cs="FrankRuehl" w:hint="cs"/>
          <w:rtl/>
        </w:rPr>
        <w:t xml:space="preserve"> </w:t>
      </w:r>
      <w:hyperlink r:id="rId143" w:history="1">
        <w:r w:rsidR="007F1CE7" w:rsidRPr="00604948">
          <w:rPr>
            <w:rStyle w:val="Hyperlink"/>
            <w:rFonts w:cs="FrankRuehl" w:hint="cs"/>
            <w:rtl/>
          </w:rPr>
          <w:t>ק"ת שיעורי מק"ח תש"ף מס' 1929</w:t>
        </w:r>
      </w:hyperlink>
      <w:r w:rsidR="007F1CE7">
        <w:rPr>
          <w:rFonts w:cs="FrankRuehl" w:hint="cs"/>
          <w:rtl/>
        </w:rPr>
        <w:t xml:space="preserve"> מיום 16.6.2020 עמ' 143 </w:t>
      </w:r>
      <w:r w:rsidR="007F1CE7">
        <w:rPr>
          <w:rFonts w:cs="FrankRuehl"/>
          <w:rtl/>
        </w:rPr>
        <w:t>–</w:t>
      </w:r>
      <w:r w:rsidR="007F1CE7">
        <w:rPr>
          <w:rFonts w:cs="FrankRuehl" w:hint="cs"/>
          <w:rtl/>
        </w:rPr>
        <w:t xml:space="preserve"> הוראת שעה (מס' 22) תשע"ח-2018 (תיקון מס' 2) תש"ף-2020.</w:t>
      </w:r>
    </w:p>
    <w:p w14:paraId="0852EC3F" w14:textId="77777777" w:rsidR="008812CA" w:rsidRDefault="008812CA" w:rsidP="008812C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44" w:history="1">
        <w:r w:rsidR="00446097" w:rsidRPr="008812CA">
          <w:rPr>
            <w:rStyle w:val="Hyperlink"/>
            <w:rFonts w:cs="FrankRuehl" w:hint="cs"/>
            <w:rtl/>
          </w:rPr>
          <w:t>ק"ת שיעורי מק"ח תשע"ח מס' 1866</w:t>
        </w:r>
      </w:hyperlink>
      <w:r w:rsidR="00446097">
        <w:rPr>
          <w:rFonts w:cs="FrankRuehl" w:hint="cs"/>
          <w:rtl/>
        </w:rPr>
        <w:t xml:space="preserve"> מיום 1.8.2018 עמ' 140 </w:t>
      </w:r>
      <w:r w:rsidR="00446097">
        <w:rPr>
          <w:rFonts w:cs="FrankRuehl"/>
          <w:rtl/>
        </w:rPr>
        <w:t>–</w:t>
      </w:r>
      <w:r w:rsidR="00446097">
        <w:rPr>
          <w:rFonts w:cs="FrankRuehl" w:hint="cs"/>
          <w:rtl/>
        </w:rPr>
        <w:t xml:space="preserve"> הוראת שעה (מס' 23) תשע"ח-2018 (התוספות הראשונה, השלישית, הרביעית, התשיעית והעשירית); תוקפה עד יום 31.12.20</w:t>
      </w:r>
      <w:r w:rsidR="001A49B4">
        <w:rPr>
          <w:rFonts w:cs="FrankRuehl" w:hint="cs"/>
          <w:rtl/>
        </w:rPr>
        <w:t>20</w:t>
      </w:r>
      <w:r w:rsidR="00446097">
        <w:rPr>
          <w:rFonts w:cs="FrankRuehl" w:hint="cs"/>
          <w:rtl/>
        </w:rPr>
        <w:t>.</w:t>
      </w:r>
      <w:r w:rsidR="001A49B4">
        <w:rPr>
          <w:rFonts w:cs="FrankRuehl" w:hint="cs"/>
          <w:rtl/>
        </w:rPr>
        <w:t xml:space="preserve"> תוקנה </w:t>
      </w:r>
      <w:hyperlink r:id="rId145" w:history="1">
        <w:r w:rsidR="001A49B4" w:rsidRPr="00604948">
          <w:rPr>
            <w:rStyle w:val="Hyperlink"/>
            <w:rFonts w:cs="FrankRuehl" w:hint="cs"/>
            <w:rtl/>
          </w:rPr>
          <w:t>ק"ת שיעורי מק"ח תש"ף מס' 1929</w:t>
        </w:r>
      </w:hyperlink>
      <w:r w:rsidR="001A49B4">
        <w:rPr>
          <w:rFonts w:cs="FrankRuehl" w:hint="cs"/>
          <w:rtl/>
        </w:rPr>
        <w:t xml:space="preserve"> מיום 16.6.2020 עמ' 142 </w:t>
      </w:r>
      <w:r w:rsidR="001A49B4">
        <w:rPr>
          <w:rFonts w:cs="FrankRuehl"/>
          <w:rtl/>
        </w:rPr>
        <w:t>–</w:t>
      </w:r>
      <w:r w:rsidR="001A49B4">
        <w:rPr>
          <w:rFonts w:cs="FrankRuehl" w:hint="cs"/>
          <w:rtl/>
        </w:rPr>
        <w:t xml:space="preserve"> הוראת שעה (מס' 23) תשע"ח-2018 (תיקון) תש"ף-2020.</w:t>
      </w:r>
    </w:p>
    <w:p w14:paraId="703DE9E0" w14:textId="77777777" w:rsidR="00361412" w:rsidRDefault="00587DB9" w:rsidP="008812C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46" w:history="1">
        <w:r w:rsidR="00361412" w:rsidRPr="00587DB9">
          <w:rPr>
            <w:rStyle w:val="Hyperlink"/>
            <w:rFonts w:cs="FrankRuehl" w:hint="cs"/>
            <w:rtl/>
          </w:rPr>
          <w:t>ק"ת שיעורי מק"ח תשע"ח מס' 1869</w:t>
        </w:r>
      </w:hyperlink>
      <w:r w:rsidR="00361412">
        <w:rPr>
          <w:rFonts w:cs="FrankRuehl" w:hint="cs"/>
          <w:rtl/>
        </w:rPr>
        <w:t xml:space="preserve"> מיום 3.9.2018 עמ' 150 </w:t>
      </w:r>
      <w:r w:rsidR="00361412">
        <w:rPr>
          <w:rFonts w:cs="FrankRuehl"/>
          <w:rtl/>
        </w:rPr>
        <w:t>–</w:t>
      </w:r>
      <w:r w:rsidR="00361412">
        <w:rPr>
          <w:rFonts w:cs="FrankRuehl" w:hint="cs"/>
          <w:rtl/>
        </w:rPr>
        <w:t xml:space="preserve"> צו (מס' 16) תשע"ח-2018 (התוספת הראשונה).</w:t>
      </w:r>
    </w:p>
    <w:p w14:paraId="12423109" w14:textId="77777777" w:rsidR="00587DB9" w:rsidRDefault="00587DB9" w:rsidP="00587DB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47" w:history="1">
        <w:r w:rsidR="00361412" w:rsidRPr="00587DB9">
          <w:rPr>
            <w:rStyle w:val="Hyperlink"/>
            <w:rFonts w:cs="FrankRuehl" w:hint="cs"/>
            <w:rtl/>
          </w:rPr>
          <w:t>ק"ת שיעורי מק"ח תשע"ח מס' 1869</w:t>
        </w:r>
      </w:hyperlink>
      <w:r w:rsidR="00361412">
        <w:rPr>
          <w:rFonts w:cs="FrankRuehl" w:hint="cs"/>
          <w:rtl/>
        </w:rPr>
        <w:t xml:space="preserve"> מיום 3.9.2018 עמ' 150 </w:t>
      </w:r>
      <w:r w:rsidR="00361412">
        <w:rPr>
          <w:rFonts w:cs="FrankRuehl"/>
          <w:rtl/>
        </w:rPr>
        <w:t>–</w:t>
      </w:r>
      <w:r w:rsidR="00361412">
        <w:rPr>
          <w:rFonts w:cs="FrankRuehl" w:hint="cs"/>
          <w:rtl/>
        </w:rPr>
        <w:t xml:space="preserve"> צו (מס' 17) תשע"ח-2018 (התוספות הראשונה, השישית והתשיעית).</w:t>
      </w:r>
    </w:p>
    <w:p w14:paraId="105FE716" w14:textId="77777777" w:rsidR="00593205" w:rsidRDefault="00593205" w:rsidP="0059320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48" w:history="1">
        <w:r w:rsidR="00C40C34" w:rsidRPr="00593205">
          <w:rPr>
            <w:rStyle w:val="Hyperlink"/>
            <w:rFonts w:cs="FrankRuehl" w:hint="cs"/>
            <w:rtl/>
          </w:rPr>
          <w:t>ק"ת שיעורי מק"ח תשע"ט מס' 1870</w:t>
        </w:r>
      </w:hyperlink>
      <w:r w:rsidR="00C40C34">
        <w:rPr>
          <w:rFonts w:cs="FrankRuehl" w:hint="cs"/>
          <w:rtl/>
        </w:rPr>
        <w:t xml:space="preserve"> מיום 7.11.2018 עמ' 2 </w:t>
      </w:r>
      <w:r w:rsidR="00C40C34">
        <w:rPr>
          <w:rFonts w:cs="FrankRuehl"/>
          <w:rtl/>
        </w:rPr>
        <w:t>–</w:t>
      </w:r>
      <w:r w:rsidR="00C40C34">
        <w:rPr>
          <w:rFonts w:cs="FrankRuehl" w:hint="cs"/>
          <w:rtl/>
        </w:rPr>
        <w:t xml:space="preserve"> הודעה תשע"ט-2018 (תיאום סכומים) (התוספת הראשונה); תחילתה ביום 1.9.2018.</w:t>
      </w:r>
    </w:p>
    <w:p w14:paraId="4A30EF0A" w14:textId="77777777" w:rsidR="00A7342B" w:rsidRDefault="00A7342B" w:rsidP="00A7342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49" w:history="1">
        <w:r w:rsidR="00B84D1F" w:rsidRPr="00A7342B">
          <w:rPr>
            <w:rStyle w:val="Hyperlink"/>
            <w:rFonts w:cs="FrankRuehl" w:hint="cs"/>
            <w:rtl/>
          </w:rPr>
          <w:t>ק"ת שיעורי מק"ח תשע"ט מס' 1872</w:t>
        </w:r>
      </w:hyperlink>
      <w:r w:rsidR="00B84D1F">
        <w:rPr>
          <w:rFonts w:cs="FrankRuehl" w:hint="cs"/>
          <w:rtl/>
        </w:rPr>
        <w:t xml:space="preserve"> מיום 27.11.2018 עמ' 8 </w:t>
      </w:r>
      <w:r w:rsidR="00B84D1F">
        <w:rPr>
          <w:rFonts w:cs="FrankRuehl"/>
          <w:rtl/>
        </w:rPr>
        <w:t>–</w:t>
      </w:r>
      <w:r w:rsidR="00B84D1F">
        <w:rPr>
          <w:rFonts w:cs="FrankRuehl" w:hint="cs"/>
          <w:rtl/>
        </w:rPr>
        <w:t xml:space="preserve"> צו תשע"ט-2018 (התוספות הראשונה והשביעית).</w:t>
      </w:r>
    </w:p>
    <w:p w14:paraId="524F2760" w14:textId="77777777" w:rsidR="0047152E" w:rsidRDefault="0047152E" w:rsidP="0047152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50" w:history="1">
        <w:r w:rsidR="00B41DEA" w:rsidRPr="0047152E">
          <w:rPr>
            <w:rStyle w:val="Hyperlink"/>
            <w:rFonts w:cs="FrankRuehl" w:hint="cs"/>
            <w:rtl/>
          </w:rPr>
          <w:t>ק"ת שיעורי מק"ח תשע"ט מס' 1873</w:t>
        </w:r>
      </w:hyperlink>
      <w:r w:rsidR="00B41DEA">
        <w:rPr>
          <w:rFonts w:cs="FrankRuehl" w:hint="cs"/>
          <w:rtl/>
        </w:rPr>
        <w:t xml:space="preserve"> מיום 12.12.2018 עמ' 10 </w:t>
      </w:r>
      <w:r w:rsidR="00B41DEA">
        <w:rPr>
          <w:rFonts w:cs="FrankRuehl"/>
          <w:rtl/>
        </w:rPr>
        <w:t>–</w:t>
      </w:r>
      <w:r w:rsidR="00B41DEA">
        <w:rPr>
          <w:rFonts w:cs="FrankRuehl" w:hint="cs"/>
          <w:rtl/>
        </w:rPr>
        <w:t xml:space="preserve"> צו (מס' 2) תשע"ט-2018 (התוספת הראשונה).</w:t>
      </w:r>
    </w:p>
    <w:p w14:paraId="41A6786C" w14:textId="77777777" w:rsidR="002441BE" w:rsidRDefault="002441BE" w:rsidP="002441B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51" w:history="1">
        <w:r w:rsidR="001C3939" w:rsidRPr="002441BE">
          <w:rPr>
            <w:rStyle w:val="Hyperlink"/>
            <w:rFonts w:cs="FrankRuehl" w:hint="cs"/>
            <w:rtl/>
          </w:rPr>
          <w:t>ק"ת שיעורי מק"ח תשע"ט מס' 1874</w:t>
        </w:r>
      </w:hyperlink>
      <w:r w:rsidR="001C3939">
        <w:rPr>
          <w:rFonts w:cs="FrankRuehl" w:hint="cs"/>
          <w:rtl/>
        </w:rPr>
        <w:t xml:space="preserve"> מיום 16.12.2018 עמ' 12 </w:t>
      </w:r>
      <w:r w:rsidR="001C3939">
        <w:rPr>
          <w:rFonts w:cs="FrankRuehl"/>
          <w:rtl/>
        </w:rPr>
        <w:t>–</w:t>
      </w:r>
      <w:r w:rsidR="001C3939">
        <w:rPr>
          <w:rFonts w:cs="FrankRuehl" w:hint="cs"/>
          <w:rtl/>
        </w:rPr>
        <w:t xml:space="preserve"> הוראת שעה תשע"ט-2018 (התוספת הראשונה); תוקפה מיום 1.5.2018 עד יום 31.8.2018.</w:t>
      </w:r>
      <w:r w:rsidR="00166E88">
        <w:rPr>
          <w:rFonts w:cs="FrankRuehl" w:hint="cs"/>
          <w:rtl/>
        </w:rPr>
        <w:t xml:space="preserve"> ת"ט </w:t>
      </w:r>
      <w:hyperlink r:id="rId152" w:history="1">
        <w:r w:rsidR="00166E88" w:rsidRPr="00166E88">
          <w:rPr>
            <w:rStyle w:val="Hyperlink"/>
            <w:rFonts w:cs="FrankRuehl" w:hint="cs"/>
            <w:rtl/>
          </w:rPr>
          <w:t>ק"ת שיעורי מק"ח תשע"ט מס' 1875</w:t>
        </w:r>
      </w:hyperlink>
      <w:r w:rsidR="00166E88">
        <w:rPr>
          <w:rFonts w:cs="FrankRuehl" w:hint="cs"/>
          <w:rtl/>
        </w:rPr>
        <w:t xml:space="preserve"> מיום 25.12.2018 עמ' 19.</w:t>
      </w:r>
    </w:p>
    <w:p w14:paraId="2A66AC50" w14:textId="77777777" w:rsidR="008B0208" w:rsidRDefault="005A07F1" w:rsidP="008B020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53" w:history="1">
        <w:r w:rsidR="00166E88" w:rsidRPr="005A07F1">
          <w:rPr>
            <w:rStyle w:val="Hyperlink"/>
            <w:rFonts w:cs="FrankRuehl" w:hint="cs"/>
            <w:rtl/>
          </w:rPr>
          <w:t>ק"ת שיעורי מק"ח תשע"ט מס' 1875</w:t>
        </w:r>
      </w:hyperlink>
      <w:r w:rsidR="00166E88">
        <w:rPr>
          <w:rFonts w:cs="FrankRuehl" w:hint="cs"/>
          <w:rtl/>
        </w:rPr>
        <w:t xml:space="preserve"> מיום 25.12.2018 עמ' 14 </w:t>
      </w:r>
      <w:r w:rsidR="00166E88">
        <w:rPr>
          <w:rFonts w:cs="FrankRuehl"/>
          <w:rtl/>
        </w:rPr>
        <w:t>–</w:t>
      </w:r>
      <w:r w:rsidR="00166E88">
        <w:rPr>
          <w:rFonts w:cs="FrankRuehl" w:hint="cs"/>
          <w:rtl/>
        </w:rPr>
        <w:t xml:space="preserve"> הוראת שעה (מס' 2) תשע"ט-2018 (התוספת הראשונה); תוקפה מיום 1.1.2019 עד יום </w:t>
      </w:r>
      <w:r w:rsidR="002B719A">
        <w:rPr>
          <w:rFonts w:cs="FrankRuehl" w:hint="cs"/>
          <w:rtl/>
        </w:rPr>
        <w:t>31.12</w:t>
      </w:r>
      <w:r w:rsidR="00C50070">
        <w:rPr>
          <w:rFonts w:cs="FrankRuehl" w:hint="cs"/>
          <w:rtl/>
        </w:rPr>
        <w:t>.2022</w:t>
      </w:r>
      <w:r w:rsidR="00166E88">
        <w:rPr>
          <w:rFonts w:cs="FrankRuehl" w:hint="cs"/>
          <w:rtl/>
        </w:rPr>
        <w:t>.</w:t>
      </w:r>
      <w:r w:rsidR="00FF529F">
        <w:rPr>
          <w:rFonts w:cs="FrankRuehl" w:hint="cs"/>
          <w:rtl/>
        </w:rPr>
        <w:t xml:space="preserve"> תוקנה </w:t>
      </w:r>
      <w:hyperlink r:id="rId154" w:history="1">
        <w:r w:rsidR="00FF529F" w:rsidRPr="000B1DAA">
          <w:rPr>
            <w:rStyle w:val="Hyperlink"/>
            <w:rFonts w:cs="FrankRuehl" w:hint="cs"/>
            <w:rtl/>
          </w:rPr>
          <w:t>ק"ת שיעורי מק"ח תש"ף מס' 1926</w:t>
        </w:r>
      </w:hyperlink>
      <w:r w:rsidR="00FF529F">
        <w:rPr>
          <w:rFonts w:cs="FrankRuehl" w:hint="cs"/>
          <w:rtl/>
        </w:rPr>
        <w:t xml:space="preserve"> מיום 15.6.2020 עמ' 124 </w:t>
      </w:r>
      <w:r w:rsidR="00FF529F">
        <w:rPr>
          <w:rFonts w:cs="FrankRuehl"/>
          <w:rtl/>
        </w:rPr>
        <w:t>–</w:t>
      </w:r>
      <w:r w:rsidR="00FF529F">
        <w:rPr>
          <w:rFonts w:cs="FrankRuehl" w:hint="cs"/>
          <w:rtl/>
        </w:rPr>
        <w:t xml:space="preserve"> הוראת שעה (מס' 2) תשע"ט-2018 (תיקון) תש"ף-2020.</w:t>
      </w:r>
      <w:r w:rsidR="00E9345B">
        <w:rPr>
          <w:rFonts w:cs="FrankRuehl" w:hint="cs"/>
          <w:rtl/>
        </w:rPr>
        <w:t xml:space="preserve"> </w:t>
      </w:r>
      <w:hyperlink r:id="rId155" w:history="1">
        <w:r w:rsidR="00E9345B" w:rsidRPr="003454E1">
          <w:rPr>
            <w:rStyle w:val="Hyperlink"/>
            <w:rFonts w:cs="FrankRuehl" w:hint="cs"/>
            <w:rtl/>
          </w:rPr>
          <w:t>ק"ת שיעורי מק"ח תשפ"א מס' 1958</w:t>
        </w:r>
      </w:hyperlink>
      <w:r w:rsidR="00E9345B">
        <w:rPr>
          <w:rFonts w:cs="FrankRuehl" w:hint="cs"/>
          <w:rtl/>
        </w:rPr>
        <w:t xml:space="preserve"> מיום 7.7.2021 עמ' 90 </w:t>
      </w:r>
      <w:r w:rsidR="00E9345B">
        <w:rPr>
          <w:rFonts w:cs="FrankRuehl"/>
          <w:rtl/>
        </w:rPr>
        <w:t>–</w:t>
      </w:r>
      <w:r w:rsidR="00E9345B">
        <w:rPr>
          <w:rFonts w:cs="FrankRuehl" w:hint="cs"/>
          <w:rtl/>
        </w:rPr>
        <w:t xml:space="preserve"> הוראת שעה (מס' 2) תשע"ט-2018 (תיקון מס' 2) תשפ"א-2021.</w:t>
      </w:r>
      <w:r w:rsidR="00C50070">
        <w:rPr>
          <w:rFonts w:cs="FrankRuehl" w:hint="cs"/>
          <w:rtl/>
        </w:rPr>
        <w:t xml:space="preserve"> </w:t>
      </w:r>
      <w:hyperlink r:id="rId156" w:history="1">
        <w:r w:rsidR="00C50070" w:rsidRPr="00B40930">
          <w:rPr>
            <w:rStyle w:val="Hyperlink"/>
            <w:rFonts w:cs="FrankRuehl" w:hint="cs"/>
            <w:rtl/>
          </w:rPr>
          <w:t>ק"ת שיעורי מק"ח תשפ"ב מס' 1989</w:t>
        </w:r>
      </w:hyperlink>
      <w:r w:rsidR="00C50070">
        <w:rPr>
          <w:rFonts w:cs="FrankRuehl" w:hint="cs"/>
          <w:rtl/>
        </w:rPr>
        <w:t xml:space="preserve"> מיום 30.12.2021 עמ' 146 </w:t>
      </w:r>
      <w:r w:rsidR="00C50070">
        <w:rPr>
          <w:rFonts w:cs="FrankRuehl"/>
          <w:rtl/>
        </w:rPr>
        <w:t>–</w:t>
      </w:r>
      <w:r w:rsidR="00C50070">
        <w:rPr>
          <w:rFonts w:cs="FrankRuehl" w:hint="cs"/>
          <w:rtl/>
        </w:rPr>
        <w:t xml:space="preserve"> הוראת שעה (מס' 2) תשע"ט-2018 (תיקון מס' 3) תשפ"ב-2021.</w:t>
      </w:r>
      <w:r w:rsidR="002B719A">
        <w:rPr>
          <w:rFonts w:cs="FrankRuehl" w:hint="cs"/>
          <w:rtl/>
        </w:rPr>
        <w:t xml:space="preserve"> </w:t>
      </w:r>
      <w:hyperlink r:id="rId157" w:history="1">
        <w:r w:rsidR="002B719A" w:rsidRPr="008B0208">
          <w:rPr>
            <w:rStyle w:val="Hyperlink"/>
            <w:rFonts w:cs="FrankRuehl" w:hint="cs"/>
            <w:rtl/>
          </w:rPr>
          <w:t>ק"ת שיעורי מק"ח תשפ"ב מס' 2002</w:t>
        </w:r>
      </w:hyperlink>
      <w:r w:rsidR="002B719A">
        <w:rPr>
          <w:rFonts w:cs="FrankRuehl" w:hint="cs"/>
          <w:rtl/>
        </w:rPr>
        <w:t xml:space="preserve"> מיום 28.2.2022 עמ' 186 </w:t>
      </w:r>
      <w:r w:rsidR="002B719A">
        <w:rPr>
          <w:rFonts w:cs="FrankRuehl"/>
          <w:rtl/>
        </w:rPr>
        <w:t>–</w:t>
      </w:r>
      <w:r w:rsidR="002B719A">
        <w:rPr>
          <w:rFonts w:cs="FrankRuehl" w:hint="cs"/>
          <w:rtl/>
        </w:rPr>
        <w:t xml:space="preserve"> הוראת שעה (מס' 2) תשע"ט-2018 (תיקון מס' 4) תשפ"ב-2022; תחילתו ביום 1.3.2022.</w:t>
      </w:r>
    </w:p>
    <w:bookmarkStart w:id="3" w:name="_Hlk533672430"/>
    <w:p w14:paraId="3FED542D" w14:textId="77777777" w:rsidR="005A07F1" w:rsidRDefault="005A07F1" w:rsidP="005A07F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fldChar w:fldCharType="begin"/>
      </w:r>
      <w:r>
        <w:rPr>
          <w:rFonts w:cs="FrankRuehl"/>
          <w:rtl/>
        </w:rPr>
        <w:instrText xml:space="preserve"> </w:instrText>
      </w:r>
      <w:r>
        <w:rPr>
          <w:rFonts w:cs="FrankRuehl"/>
        </w:rPr>
        <w:instrText>HYPERLINK</w:instrText>
      </w:r>
      <w:r>
        <w:rPr>
          <w:rFonts w:cs="FrankRuehl"/>
          <w:rtl/>
        </w:rPr>
        <w:instrText xml:space="preserve"> "</w:instrText>
      </w:r>
      <w:r>
        <w:rPr>
          <w:rFonts w:cs="FrankRuehl"/>
        </w:rPr>
        <w:instrText>http://www.nevo.co.il/Law_word/law08/meches-1876.pdf</w:instrText>
      </w:r>
      <w:r>
        <w:rPr>
          <w:rFonts w:cs="FrankRuehl"/>
          <w:rtl/>
        </w:rPr>
        <w:instrText xml:space="preserve">" </w:instrText>
      </w:r>
      <w:r w:rsidR="002F2231" w:rsidRPr="005A07F1">
        <w:rPr>
          <w:rFonts w:cs="FrankRuehl"/>
        </w:rPr>
      </w:r>
      <w:r>
        <w:rPr>
          <w:rFonts w:cs="FrankRuehl"/>
          <w:rtl/>
        </w:rPr>
        <w:fldChar w:fldCharType="separate"/>
      </w:r>
      <w:r w:rsidR="00166E88" w:rsidRPr="005A07F1">
        <w:rPr>
          <w:rStyle w:val="Hyperlink"/>
          <w:rFonts w:cs="FrankRuehl" w:hint="cs"/>
          <w:rtl/>
        </w:rPr>
        <w:t>ק"ת שיעורי מק"ח תשע"ט מס' 1876</w:t>
      </w:r>
      <w:r>
        <w:rPr>
          <w:rFonts w:cs="FrankRuehl"/>
          <w:rtl/>
        </w:rPr>
        <w:fldChar w:fldCharType="end"/>
      </w:r>
      <w:r w:rsidR="00166E88">
        <w:rPr>
          <w:rFonts w:cs="FrankRuehl" w:hint="cs"/>
          <w:rtl/>
        </w:rPr>
        <w:t xml:space="preserve"> מיום 26.12.2018 עמ' 22</w:t>
      </w:r>
      <w:bookmarkEnd w:id="3"/>
      <w:r w:rsidR="00166E88">
        <w:rPr>
          <w:rFonts w:cs="FrankRuehl" w:hint="cs"/>
          <w:rtl/>
        </w:rPr>
        <w:t xml:space="preserve"> </w:t>
      </w:r>
      <w:r w:rsidR="00166E88">
        <w:rPr>
          <w:rFonts w:cs="FrankRuehl"/>
          <w:rtl/>
        </w:rPr>
        <w:t>–</w:t>
      </w:r>
      <w:r w:rsidR="00166E88">
        <w:rPr>
          <w:rFonts w:cs="FrankRuehl" w:hint="cs"/>
          <w:rtl/>
        </w:rPr>
        <w:t xml:space="preserve"> צו (מס' 3) תשע"ט-2018 (תיקון והתוספת השלוש עשרה).</w:t>
      </w:r>
    </w:p>
    <w:p w14:paraId="0EC31765" w14:textId="77777777" w:rsidR="00B83CBF" w:rsidRDefault="0041383D" w:rsidP="005A07F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58" w:history="1">
        <w:r w:rsidR="00B83CBF" w:rsidRPr="0041383D">
          <w:rPr>
            <w:rStyle w:val="Hyperlink"/>
            <w:rFonts w:cs="FrankRuehl" w:hint="cs"/>
            <w:rtl/>
          </w:rPr>
          <w:t>ק"ת שיעורי מק"ח תשע"ט מס' 1878</w:t>
        </w:r>
      </w:hyperlink>
      <w:r w:rsidR="00B83CBF">
        <w:rPr>
          <w:rFonts w:cs="FrankRuehl" w:hint="cs"/>
          <w:rtl/>
        </w:rPr>
        <w:t xml:space="preserve"> מיום 31.12.2018 עמ' 50 </w:t>
      </w:r>
      <w:r w:rsidR="00B83CBF">
        <w:rPr>
          <w:rFonts w:cs="FrankRuehl"/>
          <w:rtl/>
        </w:rPr>
        <w:t>–</w:t>
      </w:r>
      <w:r w:rsidR="00B83CBF">
        <w:rPr>
          <w:rFonts w:cs="FrankRuehl" w:hint="cs"/>
          <w:rtl/>
        </w:rPr>
        <w:t xml:space="preserve"> הוראת שעה (מס' 3) תשע"ט-2018 (התוספת הראשונה); תוקפה מיום 1.1.2019 עד יום 31.12.2022.</w:t>
      </w:r>
    </w:p>
    <w:p w14:paraId="6D653762" w14:textId="77777777" w:rsidR="0041383D" w:rsidRDefault="0041383D" w:rsidP="0041383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59" w:history="1">
        <w:r w:rsidR="00B83CBF" w:rsidRPr="0041383D">
          <w:rPr>
            <w:rStyle w:val="Hyperlink"/>
            <w:rFonts w:cs="FrankRuehl" w:hint="cs"/>
            <w:rtl/>
          </w:rPr>
          <w:t>ק"ת שיעורי מק"ח תשע"ט מס' 1878</w:t>
        </w:r>
      </w:hyperlink>
      <w:r w:rsidR="00B83CBF">
        <w:rPr>
          <w:rFonts w:cs="FrankRuehl" w:hint="cs"/>
          <w:rtl/>
        </w:rPr>
        <w:t xml:space="preserve"> מיום 31.12.2018 עמ' 51 </w:t>
      </w:r>
      <w:r w:rsidR="00B83CBF">
        <w:rPr>
          <w:rFonts w:cs="FrankRuehl"/>
          <w:rtl/>
        </w:rPr>
        <w:t>–</w:t>
      </w:r>
      <w:r w:rsidR="00B83CBF">
        <w:rPr>
          <w:rFonts w:cs="FrankRuehl" w:hint="cs"/>
          <w:rtl/>
        </w:rPr>
        <w:t xml:space="preserve"> הוראת שעה (מס' 4) תשע"ט-2018 (התוספת הראשונה); תוקפה מיום 1.1.2019 עד יום 31.12.2022.</w:t>
      </w:r>
    </w:p>
    <w:p w14:paraId="5F0AA58F" w14:textId="77777777" w:rsidR="00F261F1" w:rsidRDefault="00F261F1" w:rsidP="00F261F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60" w:history="1">
        <w:r w:rsidR="00667B14" w:rsidRPr="00F261F1">
          <w:rPr>
            <w:rStyle w:val="Hyperlink"/>
            <w:rFonts w:cs="FrankRuehl" w:hint="cs"/>
            <w:rtl/>
          </w:rPr>
          <w:t>ק"ת שיעורי מק"ח תשע"ט מס' 1881</w:t>
        </w:r>
      </w:hyperlink>
      <w:r w:rsidR="00667B14">
        <w:rPr>
          <w:rFonts w:cs="FrankRuehl" w:hint="cs"/>
          <w:rtl/>
        </w:rPr>
        <w:t xml:space="preserve"> מיום 29.1.2019 עמ' 58 </w:t>
      </w:r>
      <w:r w:rsidR="00667B14">
        <w:rPr>
          <w:rFonts w:cs="FrankRuehl"/>
          <w:rtl/>
        </w:rPr>
        <w:t>–</w:t>
      </w:r>
      <w:r w:rsidR="00667B14">
        <w:rPr>
          <w:rFonts w:cs="FrankRuehl" w:hint="cs"/>
          <w:rtl/>
        </w:rPr>
        <w:t xml:space="preserve"> הודעה (מס' 2) תשע"ט-2019 (עדכון סכומים) (התוספת הראשונה); תחילתה ביום 1.1.2019.</w:t>
      </w:r>
    </w:p>
    <w:p w14:paraId="367E3BA3" w14:textId="77777777" w:rsidR="0045073B" w:rsidRDefault="0045073B" w:rsidP="004507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61" w:history="1">
        <w:r w:rsidR="00272B44" w:rsidRPr="0045073B">
          <w:rPr>
            <w:rStyle w:val="Hyperlink"/>
            <w:rFonts w:cs="FrankRuehl" w:hint="cs"/>
            <w:rtl/>
          </w:rPr>
          <w:t>ק"ת שיעורי מק"ח תשע"ט מס' 1883</w:t>
        </w:r>
      </w:hyperlink>
      <w:r w:rsidR="00272B44">
        <w:rPr>
          <w:rFonts w:cs="FrankRuehl" w:hint="cs"/>
          <w:rtl/>
        </w:rPr>
        <w:t xml:space="preserve"> מיום 21.2.2019 עמ' 64 </w:t>
      </w:r>
      <w:r w:rsidR="00272B44">
        <w:rPr>
          <w:rFonts w:cs="FrankRuehl"/>
          <w:rtl/>
        </w:rPr>
        <w:t>–</w:t>
      </w:r>
      <w:r w:rsidR="00272B44">
        <w:rPr>
          <w:rFonts w:cs="FrankRuehl" w:hint="cs"/>
          <w:rtl/>
        </w:rPr>
        <w:t xml:space="preserve"> צו (מס' 4) תשע"ט-2019; ר' סעיף 3 לענין הוראת מעבר.</w:t>
      </w:r>
    </w:p>
    <w:p w14:paraId="23C2AA24" w14:textId="77777777" w:rsidR="00EE366D" w:rsidRDefault="00EE366D" w:rsidP="00EE366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62" w:history="1">
        <w:r w:rsidR="00C92D15" w:rsidRPr="00EE366D">
          <w:rPr>
            <w:rStyle w:val="Hyperlink"/>
            <w:rFonts w:cs="FrankRuehl" w:hint="cs"/>
            <w:rtl/>
          </w:rPr>
          <w:t>ק"ת שיעורי מק"ח תשע"ט מס' 1884</w:t>
        </w:r>
      </w:hyperlink>
      <w:r w:rsidR="00C92D15">
        <w:rPr>
          <w:rFonts w:cs="FrankRuehl" w:hint="cs"/>
          <w:rtl/>
        </w:rPr>
        <w:t xml:space="preserve"> מיום 18.3.2019 עמ' 68 </w:t>
      </w:r>
      <w:r w:rsidR="00C92D15">
        <w:rPr>
          <w:rFonts w:cs="FrankRuehl"/>
          <w:rtl/>
        </w:rPr>
        <w:t>–</w:t>
      </w:r>
      <w:r w:rsidR="00C92D15">
        <w:rPr>
          <w:rFonts w:cs="FrankRuehl" w:hint="cs"/>
          <w:rtl/>
        </w:rPr>
        <w:t xml:space="preserve"> הוראת שעה (מס' 5) תשע"ט-2019 (התוספת השלישית); תוקפה עד יום 31.12.2019.</w:t>
      </w:r>
    </w:p>
    <w:p w14:paraId="7E05FD51" w14:textId="77777777" w:rsidR="000956A8" w:rsidRDefault="000956A8" w:rsidP="000956A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63" w:history="1">
        <w:r w:rsidR="00BB63FE" w:rsidRPr="000956A8">
          <w:rPr>
            <w:rStyle w:val="Hyperlink"/>
            <w:rFonts w:cs="FrankRuehl" w:hint="cs"/>
            <w:rtl/>
          </w:rPr>
          <w:t>ק"ת שיעורי מק"ח תשע"ט מס' 1887</w:t>
        </w:r>
      </w:hyperlink>
      <w:r w:rsidR="00BB63FE">
        <w:rPr>
          <w:rFonts w:cs="FrankRuehl" w:hint="cs"/>
          <w:rtl/>
        </w:rPr>
        <w:t xml:space="preserve"> מיום 11.4.2019 עמ' 76 </w:t>
      </w:r>
      <w:r w:rsidR="00BB63FE">
        <w:rPr>
          <w:rFonts w:cs="FrankRuehl"/>
          <w:rtl/>
        </w:rPr>
        <w:t>–</w:t>
      </w:r>
      <w:r w:rsidR="00BB63FE">
        <w:rPr>
          <w:rFonts w:cs="FrankRuehl" w:hint="cs"/>
          <w:rtl/>
        </w:rPr>
        <w:t xml:space="preserve"> הודעה (מס' 2) תשע"ט-2019 (תיאום סכומים); תחילתה ביום 1.1.2019.</w:t>
      </w:r>
    </w:p>
    <w:p w14:paraId="46D40F40" w14:textId="77777777" w:rsidR="00477FCA" w:rsidRDefault="00477FCA" w:rsidP="00477FC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64" w:history="1">
        <w:r w:rsidR="0062780A" w:rsidRPr="00477FCA">
          <w:rPr>
            <w:rStyle w:val="Hyperlink"/>
            <w:rFonts w:cs="FrankRuehl" w:hint="cs"/>
            <w:rtl/>
          </w:rPr>
          <w:t>ק"ת שיעורי מק"ח תשע"ט מס' 1888</w:t>
        </w:r>
      </w:hyperlink>
      <w:r w:rsidR="0062780A">
        <w:rPr>
          <w:rFonts w:cs="FrankRuehl" w:hint="cs"/>
          <w:rtl/>
        </w:rPr>
        <w:t xml:space="preserve"> מיום 16.4.2019 עמ' 80 – הוראת שעה (מס' 6) תשע"ט-2019 (התוספות הראשונה והשלישית); תוקפה עד יום 31.12.2019.</w:t>
      </w:r>
    </w:p>
    <w:p w14:paraId="5059E9C8" w14:textId="77777777" w:rsidR="0047390E" w:rsidRDefault="0047390E" w:rsidP="0047390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65" w:history="1">
        <w:r w:rsidR="008A7FE2" w:rsidRPr="0047390E">
          <w:rPr>
            <w:rStyle w:val="Hyperlink"/>
            <w:rFonts w:cs="FrankRuehl" w:hint="cs"/>
            <w:rtl/>
          </w:rPr>
          <w:t>ק"ת שיעורי מק"ח תשע"ט מס' 1891</w:t>
        </w:r>
      </w:hyperlink>
      <w:r w:rsidR="008A7FE2">
        <w:rPr>
          <w:rFonts w:cs="FrankRuehl" w:hint="cs"/>
          <w:rtl/>
        </w:rPr>
        <w:t xml:space="preserve"> מיום 29.5.2019 עמ' 156 </w:t>
      </w:r>
      <w:r w:rsidR="008A7FE2">
        <w:rPr>
          <w:rFonts w:cs="FrankRuehl"/>
          <w:rtl/>
        </w:rPr>
        <w:t>–</w:t>
      </w:r>
      <w:r w:rsidR="008A7FE2">
        <w:rPr>
          <w:rFonts w:cs="FrankRuehl" w:hint="cs"/>
          <w:rtl/>
        </w:rPr>
        <w:t xml:space="preserve"> הודעה (מס' 3) תשע"ט-2019 [במקור הודעה (מס' 2) תשע"ט-2019] (תיאום סכומים) (התוספת הראשונה); תחילתה ביום 1.5.2019.</w:t>
      </w:r>
    </w:p>
    <w:p w14:paraId="246A8E33" w14:textId="77777777" w:rsidR="003B4553" w:rsidRDefault="000E49B0" w:rsidP="003B455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66" w:history="1">
        <w:r w:rsidR="009166D6" w:rsidRPr="000E49B0">
          <w:rPr>
            <w:rStyle w:val="Hyperlink"/>
            <w:rFonts w:cs="FrankRuehl" w:hint="cs"/>
            <w:rtl/>
          </w:rPr>
          <w:t>ק"ת שיעורי מק"ח תשע"ט מס' 1893</w:t>
        </w:r>
      </w:hyperlink>
      <w:r w:rsidR="009166D6">
        <w:rPr>
          <w:rFonts w:cs="FrankRuehl" w:hint="cs"/>
          <w:rtl/>
        </w:rPr>
        <w:t xml:space="preserve"> מיום 26.6.2019 עמ' 161 </w:t>
      </w:r>
      <w:r w:rsidR="009166D6">
        <w:rPr>
          <w:rFonts w:cs="FrankRuehl"/>
          <w:rtl/>
        </w:rPr>
        <w:t>–</w:t>
      </w:r>
      <w:r w:rsidR="009166D6">
        <w:rPr>
          <w:rFonts w:cs="FrankRuehl" w:hint="cs"/>
          <w:rtl/>
        </w:rPr>
        <w:t xml:space="preserve"> צו (מס' 5) תשע"ט-2019 (תיקון והתוספת הראשונה); תחילתו ביום 1.</w:t>
      </w:r>
      <w:r w:rsidR="00DA066B">
        <w:rPr>
          <w:rFonts w:cs="FrankRuehl" w:hint="cs"/>
          <w:rtl/>
        </w:rPr>
        <w:t>7</w:t>
      </w:r>
      <w:r w:rsidR="009166D6">
        <w:rPr>
          <w:rFonts w:cs="FrankRuehl" w:hint="cs"/>
          <w:rtl/>
        </w:rPr>
        <w:t>.2020 ור' סעיפים 5, 7 לענין הוראת מעבר והוראת שעה.</w:t>
      </w:r>
      <w:r w:rsidR="00DA066B">
        <w:rPr>
          <w:rFonts w:cs="FrankRuehl" w:hint="cs"/>
          <w:rtl/>
        </w:rPr>
        <w:t xml:space="preserve"> תוקן </w:t>
      </w:r>
      <w:hyperlink r:id="rId167" w:history="1">
        <w:r w:rsidR="00DA066B" w:rsidRPr="003B4553">
          <w:rPr>
            <w:rStyle w:val="Hyperlink"/>
            <w:rFonts w:cs="FrankRuehl" w:hint="cs"/>
            <w:rtl/>
          </w:rPr>
          <w:t>ק"ת שיעורי מק"ח תש"ף מס' 1902</w:t>
        </w:r>
      </w:hyperlink>
      <w:r w:rsidR="00DA066B">
        <w:rPr>
          <w:rFonts w:cs="FrankRuehl" w:hint="cs"/>
          <w:rtl/>
        </w:rPr>
        <w:t xml:space="preserve"> מיום 26.12.2019 עמ' 38 </w:t>
      </w:r>
      <w:r w:rsidR="00DA066B">
        <w:rPr>
          <w:rFonts w:cs="FrankRuehl"/>
          <w:rtl/>
        </w:rPr>
        <w:t>–</w:t>
      </w:r>
      <w:r w:rsidR="00DA066B">
        <w:rPr>
          <w:rFonts w:cs="FrankRuehl" w:hint="cs"/>
          <w:rtl/>
        </w:rPr>
        <w:t xml:space="preserve"> צו (מס' 5) תשע"ט-2019 (תיקון) תש"ף-2019.</w:t>
      </w:r>
    </w:p>
    <w:p w14:paraId="26DE0DA0" w14:textId="77777777" w:rsidR="009166D6" w:rsidRDefault="009166D6" w:rsidP="009166D6">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5. (א) על תחליף דלק הנמצא ביום התחילה בידי סוחר, כמלאי לצורך עסקו, יוטל מס בסכום של 2,942.45 שקלים חדשים לאלף ליטר.</w:t>
      </w:r>
    </w:p>
    <w:p w14:paraId="2FBD7776" w14:textId="77777777" w:rsidR="009166D6" w:rsidRDefault="009166D6" w:rsidP="009166D6">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(ב) מס לפי סעיף זה לא יחול על סוחר שסך כל המס האמור, החל על תחליף דלק המצוי בידו כמלאי לצורך עסקו, אינו עולה על 10,000 שקלים חדשים.</w:t>
      </w:r>
    </w:p>
    <w:p w14:paraId="129CB686" w14:textId="77777777" w:rsidR="009166D6" w:rsidRDefault="009166D6" w:rsidP="009166D6">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לעניין סעיף זה, "תחליף דלק" </w:t>
      </w:r>
      <w:r>
        <w:rPr>
          <w:rFonts w:cs="FrankRuehl"/>
          <w:rtl/>
        </w:rPr>
        <w:t>–</w:t>
      </w:r>
      <w:r>
        <w:rPr>
          <w:rFonts w:cs="FrankRuehl" w:hint="cs"/>
          <w:rtl/>
        </w:rPr>
        <w:t xml:space="preserve"> טובין שסיווגם בפרטים 27.07.2090, 27.07.5090, 27.07.9990, 27.10.1229, 27.10.1949, 27.10.1979, 27.10.1999, 27.10.2029, 27.10.2090, 27.10.9910, 27.10.9990, 29.02.3090, 29.22.1590, 29.32.1290, 38.14.0029 או 38.25.4900.</w:t>
      </w:r>
    </w:p>
    <w:p w14:paraId="2112DF30" w14:textId="77777777" w:rsidR="009166D6" w:rsidRDefault="009166D6" w:rsidP="009166D6">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7. על אף האמור בסעיף 12 לצו העיקרי כתיקונו בסעיף 2 לצו זה, לעניין עדכון הסכומים האמורים בסעיף 3 לצו זה ביום ד' בטבת התש"ף (1 בינואר 2020), המדד היסודי הוא המדד שפורסם בחודש אפריל 2019.</w:t>
      </w:r>
    </w:p>
    <w:p w14:paraId="6C090A3A" w14:textId="77777777" w:rsidR="00A315D8" w:rsidRDefault="000E49B0" w:rsidP="00A315D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68" w:history="1">
        <w:r w:rsidR="00C47ECE" w:rsidRPr="000E49B0">
          <w:rPr>
            <w:rStyle w:val="Hyperlink"/>
            <w:rFonts w:cs="FrankRuehl" w:hint="cs"/>
            <w:rtl/>
          </w:rPr>
          <w:t>ק"ת שיעורי מק"ח תשע"ט מס' 1893</w:t>
        </w:r>
      </w:hyperlink>
      <w:r w:rsidR="00C47ECE">
        <w:rPr>
          <w:rFonts w:cs="FrankRuehl" w:hint="cs"/>
          <w:rtl/>
        </w:rPr>
        <w:t xml:space="preserve"> מיום 26.6.2019 עמ' 168 </w:t>
      </w:r>
      <w:r w:rsidR="00C47ECE">
        <w:rPr>
          <w:rFonts w:cs="FrankRuehl"/>
          <w:rtl/>
        </w:rPr>
        <w:t>–</w:t>
      </w:r>
      <w:r w:rsidR="00C47ECE">
        <w:rPr>
          <w:rFonts w:cs="FrankRuehl" w:hint="cs"/>
          <w:rtl/>
        </w:rPr>
        <w:t xml:space="preserve"> הוראת שעה (מס' 7) תשע"ט-2019 (התוספת הראשונה).</w:t>
      </w:r>
      <w:r w:rsidR="00FE5D4D">
        <w:rPr>
          <w:rFonts w:cs="FrankRuehl" w:hint="cs"/>
          <w:rtl/>
        </w:rPr>
        <w:t xml:space="preserve"> תוקנה </w:t>
      </w:r>
      <w:hyperlink r:id="rId169" w:history="1">
        <w:r w:rsidR="00FE5D4D" w:rsidRPr="00A315D8">
          <w:rPr>
            <w:rStyle w:val="Hyperlink"/>
            <w:rFonts w:cs="FrankRuehl" w:hint="cs"/>
            <w:rtl/>
          </w:rPr>
          <w:t>ק"ת שיעורי מק"ח תש"ף מס' 1901</w:t>
        </w:r>
      </w:hyperlink>
      <w:r w:rsidR="00FE5D4D">
        <w:rPr>
          <w:rFonts w:cs="FrankRuehl" w:hint="cs"/>
          <w:rtl/>
        </w:rPr>
        <w:t xml:space="preserve"> מיום 12.12.2019 עמ' 34 </w:t>
      </w:r>
      <w:r w:rsidR="00FE5D4D">
        <w:rPr>
          <w:rFonts w:cs="FrankRuehl"/>
          <w:rtl/>
        </w:rPr>
        <w:t>–</w:t>
      </w:r>
      <w:r w:rsidR="00FE5D4D">
        <w:rPr>
          <w:rFonts w:cs="FrankRuehl" w:hint="cs"/>
          <w:rtl/>
        </w:rPr>
        <w:t xml:space="preserve"> הוראת שעה (מס' 7) תשע"ט-2019 (תיקון) תש"ף-2019.</w:t>
      </w:r>
    </w:p>
    <w:p w14:paraId="31DA5273" w14:textId="77777777" w:rsidR="00435F2A" w:rsidRDefault="00435F2A" w:rsidP="00435F2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70" w:history="1">
        <w:r w:rsidR="0020596B" w:rsidRPr="00435F2A">
          <w:rPr>
            <w:rStyle w:val="Hyperlink"/>
            <w:rFonts w:cs="FrankRuehl" w:hint="cs"/>
            <w:rtl/>
          </w:rPr>
          <w:t>ק"ת שיעורי מק"ח תשע"ט מס' 1894</w:t>
        </w:r>
      </w:hyperlink>
      <w:r w:rsidR="0020596B">
        <w:rPr>
          <w:rFonts w:cs="FrankRuehl" w:hint="cs"/>
          <w:rtl/>
        </w:rPr>
        <w:t xml:space="preserve"> מיום 4.8.2019 עמ' 176 </w:t>
      </w:r>
      <w:r w:rsidR="0020596B">
        <w:rPr>
          <w:rFonts w:cs="FrankRuehl"/>
          <w:rtl/>
        </w:rPr>
        <w:t>–</w:t>
      </w:r>
      <w:r w:rsidR="0020596B">
        <w:rPr>
          <w:rFonts w:cs="FrankRuehl" w:hint="cs"/>
          <w:rtl/>
        </w:rPr>
        <w:t xml:space="preserve"> צו (מס' 6) תשע"ט-2019 (תיקון והתוספת השישית); ר' סעיף 3 לענין תחילה.</w:t>
      </w:r>
    </w:p>
    <w:p w14:paraId="1F99D787" w14:textId="77777777" w:rsidR="0020596B" w:rsidRDefault="0020596B" w:rsidP="0020596B">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3. תחילתו של צו זה ביום א' באלול התשע"ט (1 בספטמבר 2019), או ביום הראשון של החודש השני שלאחר תאריך האיגרת הדיפלומטית האחרונה שבאמצעותה יודיעו מדינת ישראל וממשלת קנדה זו לזו כי ההליכים המשפטיים הפנימיים שלהן לכניסתו לתוקף של הפרוטוקול המתקן להסכם אזור הסחר החופשי ביניהן הושלמו, לפי המאוחר מביניהם.</w:t>
      </w:r>
    </w:p>
    <w:p w14:paraId="6BEE1009" w14:textId="77777777" w:rsidR="00A178B2" w:rsidRDefault="00A178B2" w:rsidP="00A178B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71" w:history="1">
        <w:r w:rsidR="00EF591A" w:rsidRPr="00A178B2">
          <w:rPr>
            <w:rStyle w:val="Hyperlink"/>
            <w:rFonts w:cs="FrankRuehl" w:hint="cs"/>
            <w:rtl/>
          </w:rPr>
          <w:t>ק"ת שיעורי מק"ח תש"ף מס' 1895</w:t>
        </w:r>
      </w:hyperlink>
      <w:r w:rsidR="00EF591A">
        <w:rPr>
          <w:rFonts w:cs="FrankRuehl" w:hint="cs"/>
          <w:rtl/>
        </w:rPr>
        <w:t xml:space="preserve"> מיום 7.10.2019 עמ' 2 </w:t>
      </w:r>
      <w:r w:rsidR="00EF591A">
        <w:rPr>
          <w:rFonts w:cs="FrankRuehl"/>
          <w:rtl/>
        </w:rPr>
        <w:t>–</w:t>
      </w:r>
      <w:r w:rsidR="00EF591A">
        <w:rPr>
          <w:rFonts w:cs="FrankRuehl" w:hint="cs"/>
          <w:rtl/>
        </w:rPr>
        <w:t xml:space="preserve"> הודעה תש"ף-2019 (תיאום סכומים) (התוספת הראשונה); תחילתה ביום 1.9.2019.</w:t>
      </w:r>
    </w:p>
    <w:p w14:paraId="26EA19BD" w14:textId="77777777" w:rsidR="00A178B2" w:rsidRDefault="00A178B2" w:rsidP="00A178B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72" w:history="1">
        <w:r w:rsidR="00BE4680" w:rsidRPr="00A178B2">
          <w:rPr>
            <w:rStyle w:val="Hyperlink"/>
            <w:rFonts w:cs="FrankRuehl" w:hint="cs"/>
            <w:rtl/>
          </w:rPr>
          <w:t>ק"ת שיעורי מק"ח תש"ף מס' 1896</w:t>
        </w:r>
      </w:hyperlink>
      <w:r w:rsidR="00BE4680">
        <w:rPr>
          <w:rFonts w:cs="FrankRuehl" w:hint="cs"/>
          <w:rtl/>
        </w:rPr>
        <w:t xml:space="preserve"> מיום 10.10.2019 עמ' 6 </w:t>
      </w:r>
      <w:r w:rsidR="00BE4680">
        <w:rPr>
          <w:rFonts w:cs="FrankRuehl"/>
          <w:rtl/>
        </w:rPr>
        <w:t>–</w:t>
      </w:r>
      <w:r w:rsidR="00BE4680">
        <w:rPr>
          <w:rFonts w:cs="FrankRuehl" w:hint="cs"/>
          <w:rtl/>
        </w:rPr>
        <w:t xml:space="preserve"> הוראת שעה תש"ף-2019 (התוספת הראשונה); תוקפה עד יום 31.10.2021.</w:t>
      </w:r>
    </w:p>
    <w:p w14:paraId="7DEA33DC" w14:textId="77777777" w:rsidR="003229C1" w:rsidRDefault="003229C1" w:rsidP="003229C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73" w:history="1">
        <w:r w:rsidR="00006CC2" w:rsidRPr="003229C1">
          <w:rPr>
            <w:rStyle w:val="Hyperlink"/>
            <w:rFonts w:cs="FrankRuehl" w:hint="cs"/>
            <w:rtl/>
          </w:rPr>
          <w:t>ק"ת שיעורי מק"ח תש"ף מס' 1899</w:t>
        </w:r>
      </w:hyperlink>
      <w:r w:rsidR="00006CC2">
        <w:rPr>
          <w:rFonts w:cs="FrankRuehl" w:hint="cs"/>
          <w:rtl/>
        </w:rPr>
        <w:t xml:space="preserve"> מיום 24.11.2019 עמ' 30 </w:t>
      </w:r>
      <w:r w:rsidR="00006CC2">
        <w:rPr>
          <w:rFonts w:cs="FrankRuehl"/>
          <w:rtl/>
        </w:rPr>
        <w:t>–</w:t>
      </w:r>
      <w:r w:rsidR="00006CC2">
        <w:rPr>
          <w:rFonts w:cs="FrankRuehl" w:hint="cs"/>
          <w:rtl/>
        </w:rPr>
        <w:t xml:space="preserve"> צו תש"ף-2019 (תיקון והתוספת השלוש עשרה).</w:t>
      </w:r>
    </w:p>
    <w:p w14:paraId="1CD474B6" w14:textId="77777777" w:rsidR="003229C1" w:rsidRDefault="003229C1" w:rsidP="003229C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74" w:history="1">
        <w:r w:rsidR="00AA4E22" w:rsidRPr="003229C1">
          <w:rPr>
            <w:rStyle w:val="Hyperlink"/>
            <w:rFonts w:cs="FrankRuehl" w:hint="cs"/>
            <w:rtl/>
          </w:rPr>
          <w:t>ק"ת שיעורי מק"ח תש"ף מס' 1900</w:t>
        </w:r>
      </w:hyperlink>
      <w:r w:rsidR="00AA4E22">
        <w:rPr>
          <w:rFonts w:cs="FrankRuehl" w:hint="cs"/>
          <w:rtl/>
        </w:rPr>
        <w:t xml:space="preserve"> מיום 24.11.2019 עמ' 32 </w:t>
      </w:r>
      <w:r w:rsidR="00AA4E22">
        <w:rPr>
          <w:rFonts w:cs="FrankRuehl"/>
          <w:rtl/>
        </w:rPr>
        <w:t>–</w:t>
      </w:r>
      <w:r w:rsidR="00AA4E22">
        <w:rPr>
          <w:rFonts w:cs="FrankRuehl" w:hint="cs"/>
          <w:rtl/>
        </w:rPr>
        <w:t xml:space="preserve"> הוראת שעה (מס' 2) תש"ף-2019 (התוספת השלישית); תוקפה עד יום 31.12.2020.</w:t>
      </w:r>
    </w:p>
    <w:p w14:paraId="1D8E3247" w14:textId="77777777" w:rsidR="00FF0CFF" w:rsidRDefault="00FF0CFF" w:rsidP="00FF0CF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75" w:history="1">
        <w:r w:rsidR="00C128C6" w:rsidRPr="00FF0CFF">
          <w:rPr>
            <w:rStyle w:val="Hyperlink"/>
            <w:rFonts w:cs="FrankRuehl" w:hint="cs"/>
            <w:rtl/>
          </w:rPr>
          <w:t>ק"ת שיעורי מק"ח תש"ף מס' 1904</w:t>
        </w:r>
      </w:hyperlink>
      <w:r w:rsidR="00C128C6">
        <w:rPr>
          <w:rFonts w:cs="FrankRuehl" w:hint="cs"/>
          <w:rtl/>
        </w:rPr>
        <w:t xml:space="preserve"> מיום 31.12.2019 עמ' 42 </w:t>
      </w:r>
      <w:r w:rsidR="00C128C6">
        <w:rPr>
          <w:rFonts w:cs="FrankRuehl"/>
          <w:rtl/>
        </w:rPr>
        <w:t>–</w:t>
      </w:r>
      <w:r w:rsidR="00C128C6">
        <w:rPr>
          <w:rFonts w:cs="FrankRuehl" w:hint="cs"/>
          <w:rtl/>
        </w:rPr>
        <w:t xml:space="preserve"> צו (מס' 2) תש"ף-2019 (תיקון והתוספת השלוש עשרה); תחילתו ביום 1.1.2020.</w:t>
      </w:r>
    </w:p>
    <w:p w14:paraId="732B7E32" w14:textId="77777777" w:rsidR="004D085D" w:rsidRDefault="004D085D" w:rsidP="004D085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76" w:history="1">
        <w:r w:rsidR="00BF0ADA" w:rsidRPr="004D085D">
          <w:rPr>
            <w:rStyle w:val="Hyperlink"/>
            <w:rFonts w:cs="FrankRuehl" w:hint="cs"/>
            <w:rtl/>
          </w:rPr>
          <w:t>ק"ת שיעורי מק"ח תש"ף מס' 1907</w:t>
        </w:r>
      </w:hyperlink>
      <w:r w:rsidR="00BF0ADA">
        <w:rPr>
          <w:rFonts w:cs="FrankRuehl" w:hint="cs"/>
          <w:rtl/>
        </w:rPr>
        <w:t xml:space="preserve"> מיום 3.2.2020 עמ' 60 </w:t>
      </w:r>
      <w:r w:rsidR="00BF0ADA">
        <w:rPr>
          <w:rFonts w:cs="FrankRuehl"/>
          <w:rtl/>
        </w:rPr>
        <w:t>–</w:t>
      </w:r>
      <w:r w:rsidR="00BF0ADA">
        <w:rPr>
          <w:rFonts w:cs="FrankRuehl" w:hint="cs"/>
          <w:rtl/>
        </w:rPr>
        <w:t xml:space="preserve"> הודעה (מס' 2) תש"ף-2020 (תיאום סכומים) (התוספת הראשונה); תחילתה ביום 1.1.2020.</w:t>
      </w:r>
    </w:p>
    <w:p w14:paraId="66952B0A" w14:textId="77777777" w:rsidR="00792538" w:rsidRDefault="00627BD0" w:rsidP="0079253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77" w:history="1">
        <w:r w:rsidR="0081017F" w:rsidRPr="00627BD0">
          <w:rPr>
            <w:rStyle w:val="Hyperlink"/>
            <w:rFonts w:cs="FrankRuehl" w:hint="cs"/>
            <w:rtl/>
          </w:rPr>
          <w:t>ק"ת שיעורי מק"ח תש"ף מס' 1908</w:t>
        </w:r>
      </w:hyperlink>
      <w:r w:rsidR="0081017F">
        <w:rPr>
          <w:rFonts w:cs="FrankRuehl" w:hint="cs"/>
          <w:rtl/>
        </w:rPr>
        <w:t xml:space="preserve"> מיום 3.3.2020 עמ' 64 </w:t>
      </w:r>
      <w:r w:rsidR="0081017F">
        <w:rPr>
          <w:rFonts w:cs="FrankRuehl"/>
          <w:rtl/>
        </w:rPr>
        <w:t>–</w:t>
      </w:r>
      <w:r w:rsidR="0081017F">
        <w:rPr>
          <w:rFonts w:cs="FrankRuehl" w:hint="cs"/>
          <w:rtl/>
        </w:rPr>
        <w:t xml:space="preserve"> הוראת שעה (מס' 3) תש"ף-2020 (התוספת הראשונה); תוקפה עד יום 31.12.202</w:t>
      </w:r>
      <w:r w:rsidR="002A7DD5">
        <w:rPr>
          <w:rFonts w:cs="FrankRuehl" w:hint="cs"/>
          <w:rtl/>
        </w:rPr>
        <w:t>1</w:t>
      </w:r>
      <w:r w:rsidR="0081017F">
        <w:rPr>
          <w:rFonts w:cs="FrankRuehl" w:hint="cs"/>
          <w:rtl/>
        </w:rPr>
        <w:t>.</w:t>
      </w:r>
      <w:r w:rsidR="002A7DD5">
        <w:rPr>
          <w:rFonts w:cs="FrankRuehl" w:hint="cs"/>
          <w:rtl/>
        </w:rPr>
        <w:t xml:space="preserve"> תוקנה </w:t>
      </w:r>
      <w:hyperlink r:id="rId178" w:history="1">
        <w:r w:rsidR="002A7DD5" w:rsidRPr="00792538">
          <w:rPr>
            <w:rStyle w:val="Hyperlink"/>
            <w:rFonts w:cs="FrankRuehl" w:hint="cs"/>
            <w:rtl/>
          </w:rPr>
          <w:t>ק"ת שיעורי מק"ח תשפ"א מס' 1945</w:t>
        </w:r>
      </w:hyperlink>
      <w:r w:rsidR="002A7DD5">
        <w:rPr>
          <w:rFonts w:cs="FrankRuehl" w:hint="cs"/>
          <w:rtl/>
        </w:rPr>
        <w:t xml:space="preserve"> מיום 17.12.2020 עמ' 10 </w:t>
      </w:r>
      <w:r w:rsidR="002A7DD5">
        <w:rPr>
          <w:rFonts w:cs="FrankRuehl"/>
          <w:rtl/>
        </w:rPr>
        <w:t>–</w:t>
      </w:r>
      <w:r w:rsidR="002A7DD5">
        <w:rPr>
          <w:rFonts w:cs="FrankRuehl" w:hint="cs"/>
          <w:rtl/>
        </w:rPr>
        <w:t xml:space="preserve"> הוראת שעה (מס' 3) תש"ף-2020 (תיקון) תשפ"א-2020.</w:t>
      </w:r>
    </w:p>
    <w:p w14:paraId="03A1079D" w14:textId="77777777" w:rsidR="00FF1C11" w:rsidRPr="0005362A" w:rsidRDefault="00FF1C11" w:rsidP="00FF1C1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79" w:history="1">
        <w:r w:rsidR="009267B3" w:rsidRPr="00FF1C11">
          <w:rPr>
            <w:rStyle w:val="Hyperlink"/>
            <w:rFonts w:cs="FrankRuehl" w:hint="cs"/>
            <w:rtl/>
          </w:rPr>
          <w:t>ק"ת שיעורי מק"ח תש"ף מס' 1910</w:t>
        </w:r>
      </w:hyperlink>
      <w:r w:rsidR="009267B3">
        <w:rPr>
          <w:rFonts w:cs="FrankRuehl" w:hint="cs"/>
          <w:rtl/>
        </w:rPr>
        <w:t xml:space="preserve"> מיום 25.3.2020 עמ' 68 </w:t>
      </w:r>
      <w:r w:rsidR="009267B3">
        <w:rPr>
          <w:rFonts w:cs="FrankRuehl"/>
          <w:rtl/>
        </w:rPr>
        <w:t>–</w:t>
      </w:r>
      <w:r w:rsidR="009267B3">
        <w:rPr>
          <w:rFonts w:cs="FrankRuehl" w:hint="cs"/>
          <w:rtl/>
        </w:rPr>
        <w:t xml:space="preserve"> צו (מס' 3) תש"ף-2020 (התוספת הראשונה).</w:t>
      </w:r>
    </w:p>
    <w:p w14:paraId="53ADB181" w14:textId="77777777" w:rsidR="008B0208" w:rsidRPr="0005362A" w:rsidRDefault="0012507C" w:rsidP="008B020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80" w:history="1">
        <w:r w:rsidR="009267B3" w:rsidRPr="0012507C">
          <w:rPr>
            <w:rStyle w:val="Hyperlink"/>
            <w:rFonts w:cs="FrankRuehl" w:hint="cs"/>
            <w:rtl/>
          </w:rPr>
          <w:t>ק"ת שיעורי מק"ח תש"ף מס' 1910</w:t>
        </w:r>
      </w:hyperlink>
      <w:r w:rsidR="009267B3">
        <w:rPr>
          <w:rFonts w:cs="FrankRuehl" w:hint="cs"/>
          <w:rtl/>
        </w:rPr>
        <w:t xml:space="preserve"> מיום 25.3.2020 עמ' 68 </w:t>
      </w:r>
      <w:r w:rsidR="009267B3">
        <w:rPr>
          <w:rFonts w:cs="FrankRuehl"/>
          <w:rtl/>
        </w:rPr>
        <w:t>–</w:t>
      </w:r>
      <w:r w:rsidR="009267B3">
        <w:rPr>
          <w:rFonts w:cs="FrankRuehl" w:hint="cs"/>
          <w:rtl/>
        </w:rPr>
        <w:t xml:space="preserve"> הוראת שעה (מס' 4) תש"ף-2020 (התוספת הראשונה); תוקפה עד יום </w:t>
      </w:r>
      <w:r w:rsidR="002B719A">
        <w:rPr>
          <w:rFonts w:cs="FrankRuehl" w:hint="cs"/>
          <w:rtl/>
        </w:rPr>
        <w:t>31.12</w:t>
      </w:r>
      <w:r w:rsidR="00C50070">
        <w:rPr>
          <w:rFonts w:cs="FrankRuehl" w:hint="cs"/>
          <w:rtl/>
        </w:rPr>
        <w:t>.2022</w:t>
      </w:r>
      <w:r w:rsidR="009267B3">
        <w:rPr>
          <w:rFonts w:cs="FrankRuehl" w:hint="cs"/>
          <w:rtl/>
        </w:rPr>
        <w:t>.</w:t>
      </w:r>
      <w:r w:rsidR="00C50070">
        <w:rPr>
          <w:rFonts w:cs="FrankRuehl" w:hint="cs"/>
          <w:rtl/>
        </w:rPr>
        <w:t xml:space="preserve"> תוקנה </w:t>
      </w:r>
      <w:hyperlink r:id="rId181" w:history="1">
        <w:r w:rsidR="00C50070" w:rsidRPr="00B40930">
          <w:rPr>
            <w:rStyle w:val="Hyperlink"/>
            <w:rFonts w:cs="FrankRuehl" w:hint="cs"/>
            <w:rtl/>
          </w:rPr>
          <w:t>ק"ת שיעורי מק"ח תשפ"ב מס' 1989</w:t>
        </w:r>
      </w:hyperlink>
      <w:r w:rsidR="00C50070">
        <w:rPr>
          <w:rFonts w:cs="FrankRuehl" w:hint="cs"/>
          <w:rtl/>
        </w:rPr>
        <w:t xml:space="preserve"> מיום 30.12.2021 עמ' 146 </w:t>
      </w:r>
      <w:r w:rsidR="00C50070">
        <w:rPr>
          <w:rFonts w:cs="FrankRuehl"/>
          <w:rtl/>
        </w:rPr>
        <w:t>–</w:t>
      </w:r>
      <w:r w:rsidR="00C50070">
        <w:rPr>
          <w:rFonts w:cs="FrankRuehl" w:hint="cs"/>
          <w:rtl/>
        </w:rPr>
        <w:t xml:space="preserve"> הוראת שעה (מס' 4) תש"ף-2020 (תיקון) תשפ"ב-2021.</w:t>
      </w:r>
      <w:r w:rsidR="002B719A">
        <w:rPr>
          <w:rFonts w:cs="FrankRuehl" w:hint="cs"/>
          <w:rtl/>
        </w:rPr>
        <w:t xml:space="preserve"> </w:t>
      </w:r>
      <w:hyperlink r:id="rId182" w:history="1">
        <w:r w:rsidR="002B719A" w:rsidRPr="008B0208">
          <w:rPr>
            <w:rStyle w:val="Hyperlink"/>
            <w:rFonts w:cs="FrankRuehl" w:hint="cs"/>
            <w:rtl/>
          </w:rPr>
          <w:t>ק"ת שיעורי מק"ח תשפ"ב מס' 2003</w:t>
        </w:r>
      </w:hyperlink>
      <w:r w:rsidR="002B719A">
        <w:rPr>
          <w:rFonts w:cs="FrankRuehl" w:hint="cs"/>
          <w:rtl/>
        </w:rPr>
        <w:t xml:space="preserve"> מיום 28.2.2022 עמ' 188 </w:t>
      </w:r>
      <w:r w:rsidR="002B719A">
        <w:rPr>
          <w:rFonts w:cs="FrankRuehl"/>
          <w:rtl/>
        </w:rPr>
        <w:t>–</w:t>
      </w:r>
      <w:r w:rsidR="002B719A">
        <w:rPr>
          <w:rFonts w:cs="FrankRuehl" w:hint="cs"/>
          <w:rtl/>
        </w:rPr>
        <w:t xml:space="preserve"> הוראת שעה (מס' 4) תש"ף-2020 (תיקון מס' 2) תשפ"ב-2022.</w:t>
      </w:r>
    </w:p>
    <w:p w14:paraId="497F86CB" w14:textId="77777777" w:rsidR="0012507C" w:rsidRPr="0005362A" w:rsidRDefault="0012507C" w:rsidP="0012507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83" w:history="1">
        <w:r w:rsidR="009267B3" w:rsidRPr="0012507C">
          <w:rPr>
            <w:rStyle w:val="Hyperlink"/>
            <w:rFonts w:cs="FrankRuehl" w:hint="cs"/>
            <w:rtl/>
          </w:rPr>
          <w:t>ק"ת שיעורי מק"ח תש"ף מס' 1910</w:t>
        </w:r>
      </w:hyperlink>
      <w:r w:rsidR="009267B3">
        <w:rPr>
          <w:rFonts w:cs="FrankRuehl" w:hint="cs"/>
          <w:rtl/>
        </w:rPr>
        <w:t xml:space="preserve"> מיום 25.3.2020 עמ' 69 </w:t>
      </w:r>
      <w:r w:rsidR="009267B3">
        <w:rPr>
          <w:rFonts w:cs="FrankRuehl"/>
          <w:rtl/>
        </w:rPr>
        <w:t>–</w:t>
      </w:r>
      <w:r w:rsidR="009267B3">
        <w:rPr>
          <w:rFonts w:cs="FrankRuehl" w:hint="cs"/>
          <w:rtl/>
        </w:rPr>
        <w:t xml:space="preserve"> הוראת שעה (מס' 5) תש"ף-2020 (התוספת הראשונה); תוקפה עד יום </w:t>
      </w:r>
      <w:r w:rsidR="00E9345B">
        <w:rPr>
          <w:rFonts w:cs="FrankRuehl" w:hint="cs"/>
          <w:rtl/>
        </w:rPr>
        <w:t>30.6.2023</w:t>
      </w:r>
      <w:r w:rsidR="009267B3">
        <w:rPr>
          <w:rFonts w:cs="FrankRuehl" w:hint="cs"/>
          <w:rtl/>
        </w:rPr>
        <w:t>.</w:t>
      </w:r>
      <w:r w:rsidR="00E9345B">
        <w:rPr>
          <w:rFonts w:cs="FrankRuehl" w:hint="cs"/>
          <w:rtl/>
        </w:rPr>
        <w:t xml:space="preserve"> </w:t>
      </w:r>
      <w:hyperlink r:id="rId184" w:history="1">
        <w:r w:rsidR="00E9345B" w:rsidRPr="003454E1">
          <w:rPr>
            <w:rStyle w:val="Hyperlink"/>
            <w:rFonts w:cs="FrankRuehl" w:hint="cs"/>
            <w:rtl/>
          </w:rPr>
          <w:t>ק"ת שיעורי מק"ח תשפ"א מס' 1958</w:t>
        </w:r>
      </w:hyperlink>
      <w:r w:rsidR="00E9345B">
        <w:rPr>
          <w:rFonts w:cs="FrankRuehl" w:hint="cs"/>
          <w:rtl/>
        </w:rPr>
        <w:t xml:space="preserve"> מיום 7.7.2021 עמ' 91 </w:t>
      </w:r>
      <w:r w:rsidR="00E9345B">
        <w:rPr>
          <w:rFonts w:cs="FrankRuehl"/>
          <w:rtl/>
        </w:rPr>
        <w:t>–</w:t>
      </w:r>
      <w:r w:rsidR="00E9345B">
        <w:rPr>
          <w:rFonts w:cs="FrankRuehl" w:hint="cs"/>
          <w:rtl/>
        </w:rPr>
        <w:t xml:space="preserve"> הוראת שעה (מס' 5) תש"ף-2020 (תיקון) תשפ"א-2021.</w:t>
      </w:r>
    </w:p>
    <w:p w14:paraId="3C62E6EC" w14:textId="77777777" w:rsidR="0012507C" w:rsidRDefault="0012507C" w:rsidP="0012507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85" w:history="1">
        <w:r w:rsidR="009267B3" w:rsidRPr="0012507C">
          <w:rPr>
            <w:rStyle w:val="Hyperlink"/>
            <w:rFonts w:cs="FrankRuehl" w:hint="cs"/>
            <w:rtl/>
          </w:rPr>
          <w:t>ק"ת שיעורי מק"ח תש"ף מס' 1910</w:t>
        </w:r>
      </w:hyperlink>
      <w:r w:rsidR="009267B3">
        <w:rPr>
          <w:rFonts w:cs="FrankRuehl" w:hint="cs"/>
          <w:rtl/>
        </w:rPr>
        <w:t xml:space="preserve"> מיום 25.3.2020 עמ' 69 </w:t>
      </w:r>
      <w:r w:rsidR="009267B3">
        <w:rPr>
          <w:rFonts w:cs="FrankRuehl"/>
          <w:rtl/>
        </w:rPr>
        <w:t>–</w:t>
      </w:r>
      <w:r w:rsidR="009267B3">
        <w:rPr>
          <w:rFonts w:cs="FrankRuehl" w:hint="cs"/>
          <w:rtl/>
        </w:rPr>
        <w:t xml:space="preserve"> צו (מס' 4) והוראת שעה (מס' 6) תש"ף-2020 (התוספת הראשונה והתוספת השביעית); תוקפה של הוראת השעה עד פקיעתה של הוראת שעה (מס' 5) תש"ף-2020.</w:t>
      </w:r>
    </w:p>
    <w:p w14:paraId="3941C905" w14:textId="77777777" w:rsidR="0057362E" w:rsidRDefault="00150A24" w:rsidP="0012507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86" w:history="1">
        <w:r w:rsidR="0057362E" w:rsidRPr="00150A24">
          <w:rPr>
            <w:rStyle w:val="Hyperlink"/>
            <w:rFonts w:cs="FrankRuehl" w:hint="cs"/>
            <w:rtl/>
          </w:rPr>
          <w:t>ק"ת שיעורי מק"ח תש"ף מס' 1912</w:t>
        </w:r>
      </w:hyperlink>
      <w:r w:rsidR="0057362E">
        <w:rPr>
          <w:rFonts w:cs="FrankRuehl" w:hint="cs"/>
          <w:rtl/>
        </w:rPr>
        <w:t xml:space="preserve"> מיום 5.4.2020 עמ' 74 </w:t>
      </w:r>
      <w:r w:rsidR="0057362E">
        <w:rPr>
          <w:rFonts w:cs="FrankRuehl"/>
          <w:rtl/>
        </w:rPr>
        <w:t>–</w:t>
      </w:r>
      <w:r w:rsidR="0057362E">
        <w:rPr>
          <w:rFonts w:cs="FrankRuehl" w:hint="cs"/>
          <w:rtl/>
        </w:rPr>
        <w:t xml:space="preserve"> הוראת שעה (מס' 7) תש"ף-2020 (התוספת השלישית); תוקפה עד יום 31.12.2020.</w:t>
      </w:r>
    </w:p>
    <w:p w14:paraId="2BC9A420" w14:textId="77777777" w:rsidR="00150A24" w:rsidRDefault="00150A24" w:rsidP="00150A2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87" w:history="1">
        <w:r w:rsidR="0057362E" w:rsidRPr="00150A24">
          <w:rPr>
            <w:rStyle w:val="Hyperlink"/>
            <w:rFonts w:cs="FrankRuehl" w:hint="cs"/>
            <w:rtl/>
          </w:rPr>
          <w:t>ק"ת שיעורי מק"ח תש"ף מס' 1912</w:t>
        </w:r>
      </w:hyperlink>
      <w:r w:rsidR="0057362E">
        <w:rPr>
          <w:rFonts w:cs="FrankRuehl" w:hint="cs"/>
          <w:rtl/>
        </w:rPr>
        <w:t xml:space="preserve"> מיום 5.4.2020 עמ' 74 </w:t>
      </w:r>
      <w:r w:rsidR="0057362E">
        <w:rPr>
          <w:rFonts w:cs="FrankRuehl"/>
          <w:rtl/>
        </w:rPr>
        <w:t>–</w:t>
      </w:r>
      <w:r w:rsidR="0057362E">
        <w:rPr>
          <w:rFonts w:cs="FrankRuehl" w:hint="cs"/>
          <w:rtl/>
        </w:rPr>
        <w:t xml:space="preserve"> הוראת שעה (מס' 8) תש"ף-2020; תוקפה עד יום 31.7.2020.</w:t>
      </w:r>
    </w:p>
    <w:p w14:paraId="71AA3B42" w14:textId="77777777" w:rsidR="001D0CB4" w:rsidRDefault="001D0CB4" w:rsidP="001D0CB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88" w:history="1">
        <w:r w:rsidR="00AC274C" w:rsidRPr="001D0CB4">
          <w:rPr>
            <w:rStyle w:val="Hyperlink"/>
            <w:rFonts w:cs="FrankRuehl" w:hint="cs"/>
            <w:rtl/>
          </w:rPr>
          <w:t>ק"ת שיעורי מק"ח תש"ף מס' 1919</w:t>
        </w:r>
      </w:hyperlink>
      <w:r w:rsidR="00AC274C">
        <w:rPr>
          <w:rFonts w:cs="FrankRuehl" w:hint="cs"/>
          <w:rtl/>
        </w:rPr>
        <w:t xml:space="preserve"> מיום 6.5.2020 עמ' 102 </w:t>
      </w:r>
      <w:r w:rsidR="00AC274C">
        <w:rPr>
          <w:rFonts w:cs="FrankRuehl"/>
          <w:rtl/>
        </w:rPr>
        <w:t>–</w:t>
      </w:r>
      <w:r w:rsidR="00AC274C">
        <w:rPr>
          <w:rFonts w:cs="FrankRuehl" w:hint="cs"/>
          <w:rtl/>
        </w:rPr>
        <w:t xml:space="preserve"> הוראת שעה (מס' 9) תש"ף-2020 (התוספות הראשונה והשלישית); תוקפה עד יום 16.6.2020.</w:t>
      </w:r>
    </w:p>
    <w:p w14:paraId="2AB058CD" w14:textId="77777777" w:rsidR="00780C72" w:rsidRDefault="00780C72" w:rsidP="00780C7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89" w:history="1">
        <w:r w:rsidR="00F83CE9" w:rsidRPr="00780C72">
          <w:rPr>
            <w:rStyle w:val="Hyperlink"/>
            <w:rFonts w:cs="FrankRuehl" w:hint="cs"/>
            <w:rtl/>
          </w:rPr>
          <w:t>ק"ת שיעורי מק"ח תש"ף מס' 1920</w:t>
        </w:r>
      </w:hyperlink>
      <w:r w:rsidR="00F83CE9">
        <w:rPr>
          <w:rFonts w:cs="FrankRuehl" w:hint="cs"/>
          <w:rtl/>
        </w:rPr>
        <w:t xml:space="preserve"> מיום 11.5.2020 עמ' 10</w:t>
      </w:r>
      <w:r>
        <w:rPr>
          <w:rFonts w:cs="FrankRuehl" w:hint="cs"/>
          <w:rtl/>
        </w:rPr>
        <w:t>6</w:t>
      </w:r>
      <w:r w:rsidR="00F83CE9">
        <w:rPr>
          <w:rFonts w:cs="FrankRuehl" w:hint="cs"/>
          <w:rtl/>
        </w:rPr>
        <w:t xml:space="preserve"> </w:t>
      </w:r>
      <w:r w:rsidR="00F83CE9">
        <w:rPr>
          <w:rFonts w:cs="FrankRuehl"/>
          <w:rtl/>
        </w:rPr>
        <w:t>–</w:t>
      </w:r>
      <w:r w:rsidR="00F83CE9">
        <w:rPr>
          <w:rFonts w:cs="FrankRuehl" w:hint="cs"/>
          <w:rtl/>
        </w:rPr>
        <w:t xml:space="preserve"> צו (מס' 5) תש"ף-2020 (התוספת הראשונה).</w:t>
      </w:r>
    </w:p>
    <w:p w14:paraId="4A4B73D5" w14:textId="77777777" w:rsidR="000E7FC5" w:rsidRDefault="000E7FC5" w:rsidP="000E7FC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90" w:history="1">
        <w:r w:rsidR="002A5386" w:rsidRPr="000E7FC5">
          <w:rPr>
            <w:rStyle w:val="Hyperlink"/>
            <w:rFonts w:cs="FrankRuehl" w:hint="cs"/>
            <w:rtl/>
          </w:rPr>
          <w:t>ק"ת שיעורי מק"ח תש"ף מס' 1922</w:t>
        </w:r>
      </w:hyperlink>
      <w:r w:rsidR="002A5386">
        <w:rPr>
          <w:rFonts w:cs="FrankRuehl" w:hint="cs"/>
          <w:rtl/>
        </w:rPr>
        <w:t xml:space="preserve"> מיום 25.5.2020 עמ' 114 </w:t>
      </w:r>
      <w:r w:rsidR="002A5386">
        <w:rPr>
          <w:rFonts w:cs="FrankRuehl"/>
          <w:rtl/>
        </w:rPr>
        <w:t>–</w:t>
      </w:r>
      <w:r w:rsidR="002A5386">
        <w:rPr>
          <w:rFonts w:cs="FrankRuehl" w:hint="cs"/>
          <w:rtl/>
        </w:rPr>
        <w:t xml:space="preserve"> הודעה (מס' 3) תש"ף-2020 (תיאום סכומים) (התוספת הראשונה); תחילתה ביום 1.5.2020.</w:t>
      </w:r>
    </w:p>
    <w:p w14:paraId="4BA79788" w14:textId="77777777" w:rsidR="00012B20" w:rsidRDefault="00012B20" w:rsidP="00012B2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91" w:history="1">
        <w:r w:rsidR="00A736FE" w:rsidRPr="00012B20">
          <w:rPr>
            <w:rStyle w:val="Hyperlink"/>
            <w:rFonts w:cs="FrankRuehl" w:hint="cs"/>
            <w:rtl/>
          </w:rPr>
          <w:t>ק"ת שיעורי מק"ח תש"ף מס' 1924</w:t>
        </w:r>
      </w:hyperlink>
      <w:r w:rsidR="00A736FE">
        <w:rPr>
          <w:rFonts w:cs="FrankRuehl" w:hint="cs"/>
          <w:rtl/>
        </w:rPr>
        <w:t xml:space="preserve"> מיום 1.6.2020 עמ' 118 </w:t>
      </w:r>
      <w:r w:rsidR="00A736FE">
        <w:rPr>
          <w:rFonts w:cs="FrankRuehl"/>
          <w:rtl/>
        </w:rPr>
        <w:t>–</w:t>
      </w:r>
      <w:r w:rsidR="00A736FE">
        <w:rPr>
          <w:rFonts w:cs="FrankRuehl" w:hint="cs"/>
          <w:rtl/>
        </w:rPr>
        <w:t xml:space="preserve"> צו (מס' 6) תש"ף-2020 (תיקון ותוספות ראשונה ושלוש עשרה).</w:t>
      </w:r>
    </w:p>
    <w:p w14:paraId="776D1E7C" w14:textId="77777777" w:rsidR="00B524DC" w:rsidRDefault="00B524DC" w:rsidP="00B524D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2" w:history="1">
        <w:r w:rsidRPr="0090458A">
          <w:rPr>
            <w:rStyle w:val="Hyperlink"/>
            <w:rFonts w:cs="FrankRuehl" w:hint="cs"/>
            <w:rtl/>
          </w:rPr>
          <w:t>ק"ת שיעורי מק"ח תשע"ז מס' 1817</w:t>
        </w:r>
      </w:hyperlink>
      <w:r>
        <w:rPr>
          <w:rFonts w:cs="FrankRuehl" w:hint="cs"/>
          <w:rtl/>
        </w:rPr>
        <w:t xml:space="preserve"> מיום 20.4.2017 עמ' 1000 </w:t>
      </w:r>
      <w:r>
        <w:rPr>
          <w:rFonts w:cs="FrankRuehl"/>
          <w:rtl/>
        </w:rPr>
        <w:t>–</w:t>
      </w:r>
      <w:r>
        <w:rPr>
          <w:rFonts w:cs="FrankRuehl" w:hint="cs"/>
          <w:rtl/>
        </w:rPr>
        <w:t xml:space="preserve"> צו (מס' 7) תש"ף-2020 (התוספת הראשונה). תוקן </w:t>
      </w:r>
      <w:hyperlink r:id="rId193" w:history="1">
        <w:r w:rsidRPr="006215BF">
          <w:rPr>
            <w:rStyle w:val="Hyperlink"/>
            <w:rFonts w:cs="FrankRuehl" w:hint="cs"/>
            <w:rtl/>
          </w:rPr>
          <w:t>ק"ת שיעורי מק"ח תשע"ט מס' 1876</w:t>
        </w:r>
      </w:hyperlink>
      <w:r>
        <w:rPr>
          <w:rFonts w:cs="FrankRuehl" w:hint="cs"/>
          <w:rtl/>
        </w:rPr>
        <w:t xml:space="preserve"> מיום 26.12.2018 עמ' 23 </w:t>
      </w:r>
      <w:r>
        <w:rPr>
          <w:rFonts w:cs="FrankRuehl"/>
          <w:rtl/>
        </w:rPr>
        <w:t>–</w:t>
      </w:r>
      <w:r>
        <w:rPr>
          <w:rFonts w:cs="FrankRuehl" w:hint="cs"/>
          <w:rtl/>
        </w:rPr>
        <w:t xml:space="preserve"> הוראת שעה (מס' 5) תשע"ז-2017 (תיקון) תשע"ט-2018. </w:t>
      </w:r>
      <w:hyperlink r:id="rId194" w:history="1">
        <w:r w:rsidRPr="000B1DAA">
          <w:rPr>
            <w:rStyle w:val="Hyperlink"/>
            <w:rFonts w:cs="FrankRuehl" w:hint="cs"/>
            <w:rtl/>
          </w:rPr>
          <w:t>ק"ת שיעורי מק"ח תש"ף מס' 1926</w:t>
        </w:r>
      </w:hyperlink>
      <w:r>
        <w:rPr>
          <w:rFonts w:cs="FrankRuehl" w:hint="cs"/>
          <w:rtl/>
        </w:rPr>
        <w:t xml:space="preserve"> מיום 15.6.2020 עמ' 125 </w:t>
      </w:r>
      <w:r>
        <w:rPr>
          <w:rFonts w:cs="FrankRuehl"/>
          <w:rtl/>
        </w:rPr>
        <w:t>–</w:t>
      </w:r>
      <w:r>
        <w:rPr>
          <w:rFonts w:cs="FrankRuehl" w:hint="cs"/>
          <w:rtl/>
        </w:rPr>
        <w:t xml:space="preserve"> הוראת שעה (מס' 5) תשע"ז-2017 (תיקון מס' 2) תש"ף-2020; שמה של הוראת השעה הוחלף לצו (מס' 7) תש"ף-2020.</w:t>
      </w:r>
    </w:p>
    <w:p w14:paraId="30377256" w14:textId="77777777" w:rsidR="00B524DC" w:rsidRDefault="000B1DAA" w:rsidP="00012B2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95" w:history="1">
        <w:r w:rsidR="00B524DC" w:rsidRPr="000B1DAA">
          <w:rPr>
            <w:rStyle w:val="Hyperlink"/>
            <w:rFonts w:cs="FrankRuehl" w:hint="cs"/>
            <w:rtl/>
          </w:rPr>
          <w:t>ק"ת שיעורי מק"ח תש"ף מס' 1926</w:t>
        </w:r>
      </w:hyperlink>
      <w:r w:rsidR="00B524DC" w:rsidRPr="00B524DC">
        <w:rPr>
          <w:rFonts w:cs="FrankRuehl" w:hint="cs"/>
          <w:rtl/>
        </w:rPr>
        <w:t xml:space="preserve"> מיום 15</w:t>
      </w:r>
      <w:r w:rsidR="00B524DC">
        <w:rPr>
          <w:rFonts w:cs="FrankRuehl" w:hint="cs"/>
          <w:rtl/>
        </w:rPr>
        <w:t xml:space="preserve">.6.2020 עמ' 126 </w:t>
      </w:r>
      <w:r w:rsidR="00B524DC">
        <w:rPr>
          <w:rFonts w:cs="FrankRuehl"/>
          <w:rtl/>
        </w:rPr>
        <w:t>–</w:t>
      </w:r>
      <w:r w:rsidR="00B524DC">
        <w:rPr>
          <w:rFonts w:cs="FrankRuehl" w:hint="cs"/>
          <w:rtl/>
        </w:rPr>
        <w:t xml:space="preserve"> צו (מס' 8) תש"ף-2020 (התוספות הראשונה והעשירית); תחילתו ביום 17.6.2020.</w:t>
      </w:r>
    </w:p>
    <w:p w14:paraId="5A2A074F" w14:textId="77777777" w:rsidR="000B1DAA" w:rsidRDefault="000B1DAA" w:rsidP="000B1DA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96" w:history="1">
        <w:r w:rsidR="00F425A7" w:rsidRPr="000B1DAA">
          <w:rPr>
            <w:rStyle w:val="Hyperlink"/>
            <w:rFonts w:cs="FrankRuehl" w:hint="cs"/>
            <w:rtl/>
          </w:rPr>
          <w:t>ק"ת שיעורי מק"ח תש"ף מס' 1927</w:t>
        </w:r>
      </w:hyperlink>
      <w:r w:rsidR="00F425A7">
        <w:rPr>
          <w:rFonts w:cs="FrankRuehl" w:hint="cs"/>
          <w:rtl/>
        </w:rPr>
        <w:t xml:space="preserve"> מיום 15.6.2020 עמ' 128 </w:t>
      </w:r>
      <w:r w:rsidR="00F425A7">
        <w:rPr>
          <w:rFonts w:cs="FrankRuehl"/>
          <w:rtl/>
        </w:rPr>
        <w:t>–</w:t>
      </w:r>
      <w:r w:rsidR="00F425A7">
        <w:rPr>
          <w:rFonts w:cs="FrankRuehl" w:hint="cs"/>
          <w:rtl/>
        </w:rPr>
        <w:t xml:space="preserve"> הוראת שעה (מס' 10) תש"ף-2020 (התוספת הראשונה); תוקפה מיום 17.6.2020 עד יום 31.12.2020.</w:t>
      </w:r>
    </w:p>
    <w:p w14:paraId="19675923" w14:textId="77777777" w:rsidR="00163CAD" w:rsidRDefault="00163CAD" w:rsidP="000B1DA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97" w:history="1">
        <w:r w:rsidRPr="00226F76">
          <w:rPr>
            <w:rStyle w:val="Hyperlink"/>
            <w:rFonts w:cs="FrankRuehl" w:hint="cs"/>
            <w:rtl/>
          </w:rPr>
          <w:t>ק"ת שיעורי מק"ח תשע"ח מס' 1836</w:t>
        </w:r>
      </w:hyperlink>
      <w:r>
        <w:rPr>
          <w:rFonts w:cs="FrankRuehl" w:hint="cs"/>
          <w:rtl/>
        </w:rPr>
        <w:t xml:space="preserve"> מיום 13.12.2017 עמ' 18 </w:t>
      </w:r>
      <w:r>
        <w:rPr>
          <w:rFonts w:cs="FrankRuehl"/>
          <w:rtl/>
        </w:rPr>
        <w:t>–</w:t>
      </w:r>
      <w:r>
        <w:rPr>
          <w:rFonts w:cs="FrankRuehl" w:hint="cs"/>
          <w:rtl/>
        </w:rPr>
        <w:t xml:space="preserve"> צו (מס' 9) תש"ף-2020 (התוספת הראשונה). תוקנה </w:t>
      </w:r>
      <w:hyperlink r:id="rId198" w:history="1">
        <w:r w:rsidRPr="006215BF">
          <w:rPr>
            <w:rStyle w:val="Hyperlink"/>
            <w:rFonts w:cs="FrankRuehl" w:hint="cs"/>
            <w:rtl/>
          </w:rPr>
          <w:t>ק"ת שיעורי מק"ח תשע"ט מס' 1876</w:t>
        </w:r>
      </w:hyperlink>
      <w:r>
        <w:rPr>
          <w:rFonts w:cs="FrankRuehl" w:hint="cs"/>
          <w:rtl/>
        </w:rPr>
        <w:t xml:space="preserve"> מיום 26.12.2018 עמ' 26 </w:t>
      </w:r>
      <w:r>
        <w:rPr>
          <w:rFonts w:cs="FrankRuehl"/>
          <w:rtl/>
        </w:rPr>
        <w:t>–</w:t>
      </w:r>
      <w:r>
        <w:rPr>
          <w:rFonts w:cs="FrankRuehl" w:hint="cs"/>
          <w:rtl/>
        </w:rPr>
        <w:t xml:space="preserve"> הוראת שעה (מס' 6) תשע"ח-2017 (תיקון) תשע"ט-2018. </w:t>
      </w:r>
      <w:hyperlink r:id="rId199" w:history="1">
        <w:r w:rsidRPr="00604948">
          <w:rPr>
            <w:rStyle w:val="Hyperlink"/>
            <w:rFonts w:cs="FrankRuehl" w:hint="cs"/>
            <w:rtl/>
          </w:rPr>
          <w:t>ק"ת שיעורי מק"ח תש"ף מס' 1928</w:t>
        </w:r>
      </w:hyperlink>
      <w:r>
        <w:rPr>
          <w:rFonts w:cs="FrankRuehl" w:hint="cs"/>
          <w:rtl/>
        </w:rPr>
        <w:t xml:space="preserve"> מיום 16.6.2020 עמ' 130 </w:t>
      </w:r>
      <w:r>
        <w:rPr>
          <w:rFonts w:cs="FrankRuehl"/>
          <w:rtl/>
        </w:rPr>
        <w:t>–</w:t>
      </w:r>
      <w:r>
        <w:rPr>
          <w:rFonts w:cs="FrankRuehl" w:hint="cs"/>
          <w:rtl/>
        </w:rPr>
        <w:t xml:space="preserve"> הוראת שעה (מס' 6) תשע"ח-2017 (תיקון מס' 2) תש"ף-2020</w:t>
      </w:r>
      <w:r w:rsidR="00C01883">
        <w:rPr>
          <w:rFonts w:cs="FrankRuehl" w:hint="cs"/>
          <w:rtl/>
        </w:rPr>
        <w:t>; שמה של הוראת השעה הוחלף לצו (מס' 9) תש"ף-2020</w:t>
      </w:r>
      <w:r>
        <w:rPr>
          <w:rFonts w:cs="FrankRuehl" w:hint="cs"/>
          <w:rtl/>
        </w:rPr>
        <w:t>.</w:t>
      </w:r>
    </w:p>
    <w:p w14:paraId="2CD35BB9" w14:textId="77777777" w:rsidR="00C01883" w:rsidRDefault="00C01883" w:rsidP="000B1DA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00" w:history="1">
        <w:r w:rsidRPr="00226F76">
          <w:rPr>
            <w:rStyle w:val="Hyperlink"/>
            <w:rFonts w:cs="FrankRuehl" w:hint="cs"/>
            <w:rtl/>
          </w:rPr>
          <w:t>ק"ת שיעורי מק"ח תשע"ח מס' 1834</w:t>
        </w:r>
      </w:hyperlink>
      <w:r>
        <w:rPr>
          <w:rFonts w:cs="FrankRuehl" w:hint="cs"/>
          <w:rtl/>
        </w:rPr>
        <w:t xml:space="preserve"> מיום 10.12.2017 עמ' 12 </w:t>
      </w:r>
      <w:r>
        <w:rPr>
          <w:rFonts w:cs="FrankRuehl"/>
          <w:rtl/>
        </w:rPr>
        <w:t>–</w:t>
      </w:r>
      <w:r>
        <w:rPr>
          <w:rFonts w:cs="FrankRuehl" w:hint="cs"/>
          <w:rtl/>
        </w:rPr>
        <w:t xml:space="preserve"> צו (מס' 10) תש"ף-2020 (התוספת הראשונה). תוקנה </w:t>
      </w:r>
      <w:hyperlink r:id="rId201" w:history="1">
        <w:r w:rsidRPr="006215BF">
          <w:rPr>
            <w:rStyle w:val="Hyperlink"/>
            <w:rFonts w:cs="FrankRuehl" w:hint="cs"/>
            <w:rtl/>
          </w:rPr>
          <w:t>ק"ת שיעורי מק"ח תשע"ט מס' 1876</w:t>
        </w:r>
      </w:hyperlink>
      <w:r>
        <w:rPr>
          <w:rFonts w:cs="FrankRuehl" w:hint="cs"/>
          <w:rtl/>
        </w:rPr>
        <w:t xml:space="preserve"> מיום 26.12.2018 עמ' 25 </w:t>
      </w:r>
      <w:r>
        <w:rPr>
          <w:rFonts w:cs="FrankRuehl"/>
          <w:rtl/>
        </w:rPr>
        <w:t>–</w:t>
      </w:r>
      <w:r>
        <w:rPr>
          <w:rFonts w:cs="FrankRuehl" w:hint="cs"/>
          <w:rtl/>
        </w:rPr>
        <w:t xml:space="preserve"> הוראת שעה (מס' 4) תשע"ח-2017 (תיקון) תשע"ט-2018. </w:t>
      </w:r>
      <w:hyperlink r:id="rId202" w:history="1">
        <w:r w:rsidRPr="00604948">
          <w:rPr>
            <w:rStyle w:val="Hyperlink"/>
            <w:rFonts w:cs="FrankRuehl" w:hint="cs"/>
            <w:rtl/>
          </w:rPr>
          <w:t>ק"ת שיעורי מק"ח תש"ף מס' 1928</w:t>
        </w:r>
      </w:hyperlink>
      <w:r>
        <w:rPr>
          <w:rFonts w:cs="FrankRuehl" w:hint="cs"/>
          <w:rtl/>
        </w:rPr>
        <w:t xml:space="preserve"> מיום 16.6.2020 עמ' 130 </w:t>
      </w:r>
      <w:r>
        <w:rPr>
          <w:rFonts w:cs="FrankRuehl"/>
          <w:rtl/>
        </w:rPr>
        <w:t>–</w:t>
      </w:r>
      <w:r>
        <w:rPr>
          <w:rFonts w:cs="FrankRuehl" w:hint="cs"/>
          <w:rtl/>
        </w:rPr>
        <w:t xml:space="preserve"> הוראת שעה (מס' 4) תשע"ח-2017 (תיקון מס' 2) תש"ף-2020; שמה הוחלף לצו (מס' 10) תש"ף-2020.</w:t>
      </w:r>
    </w:p>
    <w:p w14:paraId="4372910A" w14:textId="77777777" w:rsidR="00C01883" w:rsidRDefault="00C01883" w:rsidP="000B1DA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03" w:history="1">
        <w:r w:rsidRPr="00226F76">
          <w:rPr>
            <w:rStyle w:val="Hyperlink"/>
            <w:rFonts w:cs="FrankRuehl" w:hint="cs"/>
            <w:rtl/>
          </w:rPr>
          <w:t>ק"ת שיעורי מק"ח תשע"ח מס' 1835</w:t>
        </w:r>
      </w:hyperlink>
      <w:r>
        <w:rPr>
          <w:rFonts w:cs="FrankRuehl" w:hint="cs"/>
          <w:rtl/>
        </w:rPr>
        <w:t xml:space="preserve"> מיום 10.12.2017 עמ' 14 </w:t>
      </w:r>
      <w:r>
        <w:rPr>
          <w:rFonts w:cs="FrankRuehl"/>
          <w:rtl/>
        </w:rPr>
        <w:t>–</w:t>
      </w:r>
      <w:r>
        <w:rPr>
          <w:rFonts w:cs="FrankRuehl" w:hint="cs"/>
          <w:rtl/>
        </w:rPr>
        <w:t xml:space="preserve"> צו (מס' 11) תש"ף-2020 (התוספת הראשונה). תוקנה </w:t>
      </w:r>
      <w:hyperlink r:id="rId204" w:history="1">
        <w:r w:rsidRPr="006215BF">
          <w:rPr>
            <w:rStyle w:val="Hyperlink"/>
            <w:rFonts w:cs="FrankRuehl" w:hint="cs"/>
            <w:rtl/>
          </w:rPr>
          <w:t>ק"ת שיעורי מק"ח תשע"ט מס' 1876</w:t>
        </w:r>
      </w:hyperlink>
      <w:r>
        <w:rPr>
          <w:rFonts w:cs="FrankRuehl" w:hint="cs"/>
          <w:rtl/>
        </w:rPr>
        <w:t xml:space="preserve"> מיום 26.12.2018 עמ' 25 </w:t>
      </w:r>
      <w:r>
        <w:rPr>
          <w:rFonts w:cs="FrankRuehl"/>
          <w:rtl/>
        </w:rPr>
        <w:t>–</w:t>
      </w:r>
      <w:r>
        <w:rPr>
          <w:rFonts w:cs="FrankRuehl" w:hint="cs"/>
          <w:rtl/>
        </w:rPr>
        <w:t xml:space="preserve"> הוראת שעה (מס' 5) תשע"ח-2017 (תיקון) תשע"ט-2018. </w:t>
      </w:r>
      <w:hyperlink r:id="rId205" w:history="1">
        <w:r w:rsidRPr="00604948">
          <w:rPr>
            <w:rStyle w:val="Hyperlink"/>
            <w:rFonts w:cs="FrankRuehl" w:hint="cs"/>
            <w:rtl/>
          </w:rPr>
          <w:t>ק"ת שיעורי מק"ח תש"ף מס' 1928</w:t>
        </w:r>
      </w:hyperlink>
      <w:r>
        <w:rPr>
          <w:rFonts w:cs="FrankRuehl" w:hint="cs"/>
          <w:rtl/>
        </w:rPr>
        <w:t xml:space="preserve"> מיום 16.6.2020 עמ' 131 </w:t>
      </w:r>
      <w:r>
        <w:rPr>
          <w:rFonts w:cs="FrankRuehl"/>
          <w:rtl/>
        </w:rPr>
        <w:t>–</w:t>
      </w:r>
      <w:r>
        <w:rPr>
          <w:rFonts w:cs="FrankRuehl" w:hint="cs"/>
          <w:rtl/>
        </w:rPr>
        <w:t xml:space="preserve"> הוראת שעה (מס' 5) תשע"ח-2017 (תיקון מס' 2) תש"ף-2020; שמה הוחלף לצו (מס' 11) תש"ף-2020.</w:t>
      </w:r>
    </w:p>
    <w:p w14:paraId="1D32F564" w14:textId="77777777" w:rsidR="00C01883" w:rsidRDefault="00604948" w:rsidP="000B1DA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06" w:history="1">
        <w:r w:rsidR="00C01883" w:rsidRPr="00604948">
          <w:rPr>
            <w:rStyle w:val="Hyperlink"/>
            <w:rFonts w:cs="FrankRuehl" w:hint="cs"/>
            <w:rtl/>
          </w:rPr>
          <w:t>ק"ת שיעורי מק"ח תש"ף מס' 1928</w:t>
        </w:r>
      </w:hyperlink>
      <w:r w:rsidR="00C01883">
        <w:rPr>
          <w:rFonts w:cs="FrankRuehl" w:hint="cs"/>
          <w:rtl/>
        </w:rPr>
        <w:t xml:space="preserve"> מיום 16.6.2020 עמ' 132 </w:t>
      </w:r>
      <w:r w:rsidR="00C01883">
        <w:rPr>
          <w:rFonts w:cs="FrankRuehl"/>
          <w:rtl/>
        </w:rPr>
        <w:t>–</w:t>
      </w:r>
      <w:r w:rsidR="00C01883">
        <w:rPr>
          <w:rFonts w:cs="FrankRuehl" w:hint="cs"/>
          <w:rtl/>
        </w:rPr>
        <w:t xml:space="preserve"> צו (מס' 12) והוראת שעה (מס' 11) תש"ף-2020 (התוספת הראשונה); תוקפה של הוראת השעה עד יום 31.12.2020.</w:t>
      </w:r>
    </w:p>
    <w:p w14:paraId="46FCBF1D" w14:textId="77777777" w:rsidR="00C23D60" w:rsidRDefault="00C23D60" w:rsidP="000B1DA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07" w:history="1">
        <w:r w:rsidRPr="005B28BB">
          <w:rPr>
            <w:rStyle w:val="Hyperlink"/>
            <w:rFonts w:cs="FrankRuehl" w:hint="cs"/>
            <w:rtl/>
          </w:rPr>
          <w:t>ק"ת שיעורי מק"ח תשע"ח מס' 1843</w:t>
        </w:r>
      </w:hyperlink>
      <w:r>
        <w:rPr>
          <w:rFonts w:cs="FrankRuehl" w:hint="cs"/>
          <w:rtl/>
        </w:rPr>
        <w:t xml:space="preserve"> מיום 22.1.2018 עמ' 48 </w:t>
      </w:r>
      <w:r>
        <w:rPr>
          <w:rFonts w:cs="FrankRuehl"/>
          <w:rtl/>
        </w:rPr>
        <w:t>–</w:t>
      </w:r>
      <w:r>
        <w:rPr>
          <w:rFonts w:cs="FrankRuehl" w:hint="cs"/>
          <w:rtl/>
        </w:rPr>
        <w:t xml:space="preserve"> צו (מס' 13) תש"ף-2020 (התוספת הראשונה). תוקנה </w:t>
      </w:r>
      <w:hyperlink r:id="rId208" w:history="1">
        <w:r w:rsidRPr="00B83CBF">
          <w:rPr>
            <w:rStyle w:val="Hyperlink"/>
            <w:rFonts w:cs="FrankRuehl" w:hint="cs"/>
            <w:rtl/>
          </w:rPr>
          <w:t>ק"ת שיעורי מק"ח תשע"ט מס' 1879</w:t>
        </w:r>
      </w:hyperlink>
      <w:r>
        <w:rPr>
          <w:rFonts w:cs="FrankRuehl" w:hint="cs"/>
          <w:rtl/>
        </w:rPr>
        <w:t xml:space="preserve"> מיום 31.12.2018 עמ' 54 </w:t>
      </w:r>
      <w:r>
        <w:rPr>
          <w:rFonts w:cs="FrankRuehl"/>
          <w:rtl/>
        </w:rPr>
        <w:t>–</w:t>
      </w:r>
      <w:r>
        <w:rPr>
          <w:rFonts w:cs="FrankRuehl" w:hint="cs"/>
          <w:rtl/>
        </w:rPr>
        <w:t xml:space="preserve"> הוראת שעה (מס' 9) תשע"ח-2018 (תיקון) תשע"ט-2018. </w:t>
      </w:r>
      <w:hyperlink r:id="rId209" w:history="1">
        <w:r w:rsidRPr="00604948">
          <w:rPr>
            <w:rStyle w:val="Hyperlink"/>
            <w:rFonts w:cs="FrankRuehl" w:hint="cs"/>
            <w:rtl/>
          </w:rPr>
          <w:t>ק"ת שיעורי מק"ח תש"ף מס' 1928</w:t>
        </w:r>
      </w:hyperlink>
      <w:r>
        <w:rPr>
          <w:rFonts w:cs="FrankRuehl" w:hint="cs"/>
          <w:rtl/>
        </w:rPr>
        <w:t xml:space="preserve"> מיום 16.6.2020 עמ' 133 </w:t>
      </w:r>
      <w:r>
        <w:rPr>
          <w:rFonts w:cs="FrankRuehl"/>
          <w:rtl/>
        </w:rPr>
        <w:t>–</w:t>
      </w:r>
      <w:r>
        <w:rPr>
          <w:rFonts w:cs="FrankRuehl" w:hint="cs"/>
          <w:rtl/>
        </w:rPr>
        <w:t xml:space="preserve"> הוראת שעה (מס' 9) תשע"ח-2018 (תיקון מס' 2) תש"ף-2020; שמה הוחלף לצו (מס' 13) תש"ף-2020.</w:t>
      </w:r>
    </w:p>
    <w:p w14:paraId="693CA7CE" w14:textId="77777777" w:rsidR="00C23D60" w:rsidRDefault="00C23D60" w:rsidP="000B1DA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10" w:history="1">
        <w:r w:rsidRPr="007A14A1">
          <w:rPr>
            <w:rStyle w:val="Hyperlink"/>
            <w:rFonts w:cs="FrankRuehl" w:hint="cs"/>
            <w:rtl/>
          </w:rPr>
          <w:t>ק"ת שיעורי מק"ח תשע"ח מס' 1853</w:t>
        </w:r>
      </w:hyperlink>
      <w:r>
        <w:rPr>
          <w:rFonts w:cs="FrankRuehl" w:hint="cs"/>
          <w:rtl/>
        </w:rPr>
        <w:t xml:space="preserve"> מיום 21.3.2018 עמ' 94 </w:t>
      </w:r>
      <w:r>
        <w:rPr>
          <w:rFonts w:cs="FrankRuehl"/>
          <w:rtl/>
        </w:rPr>
        <w:t>–</w:t>
      </w:r>
      <w:r>
        <w:rPr>
          <w:rFonts w:cs="FrankRuehl" w:hint="cs"/>
          <w:rtl/>
        </w:rPr>
        <w:t xml:space="preserve"> צו (מס' 14) תש"ף-2020 (התוספת הראשונה). תוקנה </w:t>
      </w:r>
      <w:hyperlink r:id="rId211" w:history="1">
        <w:r w:rsidRPr="006215BF">
          <w:rPr>
            <w:rStyle w:val="Hyperlink"/>
            <w:rFonts w:cs="FrankRuehl" w:hint="cs"/>
            <w:rtl/>
          </w:rPr>
          <w:t>ק"ת שיעורי מק"ח תשע"ט מס' 1876</w:t>
        </w:r>
      </w:hyperlink>
      <w:r>
        <w:rPr>
          <w:rFonts w:cs="FrankRuehl" w:hint="cs"/>
          <w:rtl/>
        </w:rPr>
        <w:t xml:space="preserve"> מיום 26.12.2018 עמ' 27 </w:t>
      </w:r>
      <w:r>
        <w:rPr>
          <w:rFonts w:cs="FrankRuehl"/>
          <w:rtl/>
        </w:rPr>
        <w:t>–</w:t>
      </w:r>
      <w:r>
        <w:rPr>
          <w:rFonts w:cs="FrankRuehl" w:hint="cs"/>
          <w:rtl/>
        </w:rPr>
        <w:t xml:space="preserve"> הוראת שעה (מס' 15) תשע"ח-2018 (תיקון) תשע"ט-2018. </w:t>
      </w:r>
      <w:hyperlink r:id="rId212" w:history="1">
        <w:r w:rsidRPr="00604948">
          <w:rPr>
            <w:rStyle w:val="Hyperlink"/>
            <w:rFonts w:cs="FrankRuehl" w:hint="cs"/>
            <w:rtl/>
          </w:rPr>
          <w:t>ק"ת שיעורי מק"ח תש"ף מס' 1928</w:t>
        </w:r>
      </w:hyperlink>
      <w:r>
        <w:rPr>
          <w:rFonts w:cs="FrankRuehl" w:hint="cs"/>
          <w:rtl/>
        </w:rPr>
        <w:t xml:space="preserve"> מיום 16.6.2020 עמ' 133 </w:t>
      </w:r>
      <w:r>
        <w:rPr>
          <w:rFonts w:cs="FrankRuehl"/>
          <w:rtl/>
        </w:rPr>
        <w:t>–</w:t>
      </w:r>
      <w:r>
        <w:rPr>
          <w:rFonts w:cs="FrankRuehl" w:hint="cs"/>
          <w:rtl/>
        </w:rPr>
        <w:t xml:space="preserve"> הוראת שעה (מס' 15) תשע"ח-2018 (תיקון מס' 2) תש"ף-2020; שמה הוחלף לצו (מס' 14) תש"ף-2020.</w:t>
      </w:r>
    </w:p>
    <w:p w14:paraId="56FE75BB" w14:textId="77777777" w:rsidR="00C23D60" w:rsidRDefault="00C23D60" w:rsidP="000B1DA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13" w:history="1">
        <w:r w:rsidRPr="00E907D2">
          <w:rPr>
            <w:rStyle w:val="Hyperlink"/>
            <w:rFonts w:cs="FrankRuehl" w:hint="cs"/>
            <w:rtl/>
          </w:rPr>
          <w:t>ק"ת שיעורי מק"ח תשע"ז מס' 1818</w:t>
        </w:r>
      </w:hyperlink>
      <w:r>
        <w:rPr>
          <w:rFonts w:cs="FrankRuehl" w:hint="cs"/>
          <w:rtl/>
        </w:rPr>
        <w:t xml:space="preserve"> מיום 18.5.2017 עמ' 1002 </w:t>
      </w:r>
      <w:r>
        <w:rPr>
          <w:rFonts w:cs="FrankRuehl"/>
          <w:rtl/>
        </w:rPr>
        <w:t>–</w:t>
      </w:r>
      <w:r>
        <w:rPr>
          <w:rFonts w:cs="FrankRuehl" w:hint="cs"/>
          <w:rtl/>
        </w:rPr>
        <w:t xml:space="preserve"> צו (מס' 15) תש"ף-2020 (התוספת הראשונה). תוקנה </w:t>
      </w:r>
      <w:hyperlink r:id="rId214" w:history="1">
        <w:r w:rsidRPr="006215BF">
          <w:rPr>
            <w:rStyle w:val="Hyperlink"/>
            <w:rFonts w:cs="FrankRuehl" w:hint="cs"/>
            <w:rtl/>
          </w:rPr>
          <w:t>ק"ת שיעורי מק"ח תשע"ט מס' 1876</w:t>
        </w:r>
      </w:hyperlink>
      <w:r>
        <w:rPr>
          <w:rFonts w:cs="FrankRuehl" w:hint="cs"/>
          <w:rtl/>
        </w:rPr>
        <w:t xml:space="preserve"> מיום 26.12.2018 עמ' 23 </w:t>
      </w:r>
      <w:r>
        <w:rPr>
          <w:rFonts w:cs="FrankRuehl"/>
          <w:rtl/>
        </w:rPr>
        <w:t>–</w:t>
      </w:r>
      <w:r>
        <w:rPr>
          <w:rFonts w:cs="FrankRuehl" w:hint="cs"/>
          <w:rtl/>
        </w:rPr>
        <w:t xml:space="preserve"> הוראת שעה (מס' 6) תשע"ז-2017 (תיקון) תשע"ט-2018. </w:t>
      </w:r>
      <w:hyperlink r:id="rId215" w:history="1">
        <w:r w:rsidRPr="00604948">
          <w:rPr>
            <w:rStyle w:val="Hyperlink"/>
            <w:rFonts w:cs="FrankRuehl" w:hint="cs"/>
            <w:rtl/>
          </w:rPr>
          <w:t>ק"ת שיעורי מק"ח תש"ף מס' 1928</w:t>
        </w:r>
      </w:hyperlink>
      <w:r>
        <w:rPr>
          <w:rFonts w:cs="FrankRuehl" w:hint="cs"/>
          <w:rtl/>
        </w:rPr>
        <w:t xml:space="preserve"> מיום 16.6.2020 עמ' 134 </w:t>
      </w:r>
      <w:r>
        <w:rPr>
          <w:rFonts w:cs="FrankRuehl"/>
          <w:rtl/>
        </w:rPr>
        <w:t>–</w:t>
      </w:r>
      <w:r>
        <w:rPr>
          <w:rFonts w:cs="FrankRuehl" w:hint="cs"/>
          <w:rtl/>
        </w:rPr>
        <w:t xml:space="preserve"> הוראת שעה (מס' 6) תשע"ז-2017 (תיקון מס' 2) תש"ף-2020; שמה הוחלף לצו (מס' 15) תש"ף-2020.</w:t>
      </w:r>
    </w:p>
    <w:p w14:paraId="7AF77659" w14:textId="77777777" w:rsidR="00F4568D" w:rsidRDefault="00604948" w:rsidP="00F4568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16" w:history="1">
        <w:r w:rsidR="000D7AF4" w:rsidRPr="00604948">
          <w:rPr>
            <w:rStyle w:val="Hyperlink"/>
            <w:rFonts w:cs="FrankRuehl" w:hint="cs"/>
            <w:rtl/>
          </w:rPr>
          <w:t>ק"ת שיעורי מק"ח תש"ף מס' 1929</w:t>
        </w:r>
      </w:hyperlink>
      <w:r w:rsidR="000D7AF4">
        <w:rPr>
          <w:rFonts w:cs="FrankRuehl" w:hint="cs"/>
          <w:rtl/>
        </w:rPr>
        <w:t xml:space="preserve"> מיום 16.6.2020 עמ' 138 </w:t>
      </w:r>
      <w:r w:rsidR="000D7AF4">
        <w:rPr>
          <w:rFonts w:cs="FrankRuehl"/>
          <w:rtl/>
        </w:rPr>
        <w:t>–</w:t>
      </w:r>
      <w:r w:rsidR="000D7AF4">
        <w:rPr>
          <w:rFonts w:cs="FrankRuehl" w:hint="cs"/>
          <w:rtl/>
        </w:rPr>
        <w:t xml:space="preserve"> הוראת שעה (מס' 12) </w:t>
      </w:r>
      <w:r w:rsidR="0041181D">
        <w:rPr>
          <w:rFonts w:cs="FrankRuehl" w:hint="cs"/>
          <w:rtl/>
        </w:rPr>
        <w:t>תש"ף-2020 (התוספות הראשונה והשלישית); תוקפה עד יום 31.12.2020.</w:t>
      </w:r>
      <w:r w:rsidR="00F3345B">
        <w:rPr>
          <w:rFonts w:cs="FrankRuehl" w:hint="cs"/>
          <w:rtl/>
        </w:rPr>
        <w:t xml:space="preserve"> תוקנה </w:t>
      </w:r>
      <w:hyperlink r:id="rId217" w:history="1">
        <w:r w:rsidR="00F3345B" w:rsidRPr="00F4568D">
          <w:rPr>
            <w:rStyle w:val="Hyperlink"/>
            <w:rFonts w:cs="FrankRuehl" w:hint="cs"/>
            <w:rtl/>
          </w:rPr>
          <w:t>ק"ת שיעורי מק"ח תשפ"א מס' 1942</w:t>
        </w:r>
      </w:hyperlink>
      <w:r w:rsidR="00F3345B">
        <w:rPr>
          <w:rFonts w:cs="FrankRuehl" w:hint="cs"/>
          <w:rtl/>
        </w:rPr>
        <w:t xml:space="preserve"> מיום 5.10.2020 עמ' 2 </w:t>
      </w:r>
      <w:r w:rsidR="00F3345B">
        <w:rPr>
          <w:rFonts w:cs="FrankRuehl"/>
          <w:rtl/>
        </w:rPr>
        <w:t>–</w:t>
      </w:r>
      <w:r w:rsidR="00F3345B">
        <w:rPr>
          <w:rFonts w:cs="FrankRuehl" w:hint="cs"/>
          <w:rtl/>
        </w:rPr>
        <w:t xml:space="preserve"> הוראת שעה (מס' 12) תש"ף-2020 (תיקון) תשפ"א-2020.</w:t>
      </w:r>
    </w:p>
    <w:p w14:paraId="0284385C" w14:textId="77777777" w:rsidR="0041181D" w:rsidRDefault="00604948" w:rsidP="000B1DA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18" w:history="1">
        <w:r w:rsidR="0041181D" w:rsidRPr="00604948">
          <w:rPr>
            <w:rStyle w:val="Hyperlink"/>
            <w:rFonts w:cs="FrankRuehl" w:hint="cs"/>
            <w:rtl/>
          </w:rPr>
          <w:t>ק"ת שיעורי מק"ח תש"ף מס' 1929</w:t>
        </w:r>
      </w:hyperlink>
      <w:r w:rsidR="0041181D">
        <w:rPr>
          <w:rFonts w:cs="FrankRuehl" w:hint="cs"/>
          <w:rtl/>
        </w:rPr>
        <w:t xml:space="preserve"> מיום 16.6.2020 עמ' 140 </w:t>
      </w:r>
      <w:r w:rsidR="0041181D">
        <w:rPr>
          <w:rFonts w:cs="FrankRuehl"/>
          <w:rtl/>
        </w:rPr>
        <w:t>–</w:t>
      </w:r>
      <w:r w:rsidR="0041181D">
        <w:rPr>
          <w:rFonts w:cs="FrankRuehl" w:hint="cs"/>
          <w:rtl/>
        </w:rPr>
        <w:t xml:space="preserve"> הוראת שעה (מס' 13) תש"ף-2020 (התוספת הראשונה); תוקפה מיום 17.6.2020 עד יום 30.6.2022.</w:t>
      </w:r>
    </w:p>
    <w:p w14:paraId="2572D6FF" w14:textId="77777777" w:rsidR="00F819CD" w:rsidRDefault="00F819CD" w:rsidP="000B1DA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19" w:history="1">
        <w:r w:rsidRPr="008812CA">
          <w:rPr>
            <w:rStyle w:val="Hyperlink"/>
            <w:rFonts w:cs="FrankRuehl" w:hint="cs"/>
            <w:rtl/>
          </w:rPr>
          <w:t>ק"ת שיעורי מק"ח תשע"ח מס' 1865</w:t>
        </w:r>
      </w:hyperlink>
      <w:r>
        <w:rPr>
          <w:rFonts w:cs="FrankRuehl" w:hint="cs"/>
          <w:rtl/>
        </w:rPr>
        <w:t xml:space="preserve"> מיום 1.8.2018 עמ' 138 </w:t>
      </w:r>
      <w:r>
        <w:rPr>
          <w:rFonts w:cs="FrankRuehl"/>
          <w:rtl/>
        </w:rPr>
        <w:t>–</w:t>
      </w:r>
      <w:r>
        <w:rPr>
          <w:rFonts w:cs="FrankRuehl" w:hint="cs"/>
          <w:rtl/>
        </w:rPr>
        <w:t xml:space="preserve"> צו (מס' 16) תש"ף-2020 (התוספת הראשונה). תוקנה </w:t>
      </w:r>
      <w:hyperlink r:id="rId220" w:history="1">
        <w:r w:rsidRPr="006215BF">
          <w:rPr>
            <w:rStyle w:val="Hyperlink"/>
            <w:rFonts w:cs="FrankRuehl" w:hint="cs"/>
            <w:rtl/>
          </w:rPr>
          <w:t>ק"ת שיעורי מק"ח תשע"ט מס' 1876</w:t>
        </w:r>
      </w:hyperlink>
      <w:r>
        <w:rPr>
          <w:rFonts w:cs="FrankRuehl" w:hint="cs"/>
          <w:rtl/>
        </w:rPr>
        <w:t xml:space="preserve"> מיום 26.12.2018 עמ' 28 </w:t>
      </w:r>
      <w:r>
        <w:rPr>
          <w:rFonts w:cs="FrankRuehl"/>
          <w:rtl/>
        </w:rPr>
        <w:t>–</w:t>
      </w:r>
      <w:r>
        <w:rPr>
          <w:rFonts w:cs="FrankRuehl" w:hint="cs"/>
          <w:rtl/>
        </w:rPr>
        <w:t xml:space="preserve"> הוראת שעה (מס' 22) תשע"ח-2018 (תיקון) תשע"ט-2018. </w:t>
      </w:r>
      <w:hyperlink r:id="rId221" w:history="1">
        <w:r w:rsidRPr="00604948">
          <w:rPr>
            <w:rStyle w:val="Hyperlink"/>
            <w:rFonts w:cs="FrankRuehl" w:hint="cs"/>
            <w:rtl/>
          </w:rPr>
          <w:t>ק"ת שיעורי מק"ח תש"ף מס' 1929</w:t>
        </w:r>
      </w:hyperlink>
      <w:r>
        <w:rPr>
          <w:rFonts w:cs="FrankRuehl" w:hint="cs"/>
          <w:rtl/>
        </w:rPr>
        <w:t xml:space="preserve"> מיום 16.6.2020 עמ' 143 </w:t>
      </w:r>
      <w:r>
        <w:rPr>
          <w:rFonts w:cs="FrankRuehl"/>
          <w:rtl/>
        </w:rPr>
        <w:t>–</w:t>
      </w:r>
      <w:r>
        <w:rPr>
          <w:rFonts w:cs="FrankRuehl" w:hint="cs"/>
          <w:rtl/>
        </w:rPr>
        <w:t xml:space="preserve"> הוראת שעה (מס' 22) תשע"ח-2018 (תיקון מס' 2) תש"ף-2020; שמה הוחלף לצו (מס' 16) תש"ף-2020.</w:t>
      </w:r>
    </w:p>
    <w:p w14:paraId="41AEC99C" w14:textId="77777777" w:rsidR="00604948" w:rsidRDefault="00604948" w:rsidP="0060494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22" w:history="1">
        <w:r w:rsidR="00F819CD" w:rsidRPr="00604948">
          <w:rPr>
            <w:rStyle w:val="Hyperlink"/>
            <w:rFonts w:cs="FrankRuehl" w:hint="cs"/>
            <w:rtl/>
          </w:rPr>
          <w:t>ק"ת שיעורי מק"ח תש"ף מס' 1930</w:t>
        </w:r>
      </w:hyperlink>
      <w:r w:rsidR="00F819CD">
        <w:rPr>
          <w:rFonts w:cs="FrankRuehl" w:hint="cs"/>
          <w:rtl/>
        </w:rPr>
        <w:t xml:space="preserve"> מיום 16.6.2020 עמ' 146 </w:t>
      </w:r>
      <w:r w:rsidR="00F819CD">
        <w:rPr>
          <w:rFonts w:cs="FrankRuehl"/>
          <w:rtl/>
        </w:rPr>
        <w:t>–</w:t>
      </w:r>
      <w:r w:rsidR="00F819CD">
        <w:rPr>
          <w:rFonts w:cs="FrankRuehl" w:hint="cs"/>
          <w:rtl/>
        </w:rPr>
        <w:t xml:space="preserve"> צו (מס' 17) תש"ף-2020 (התוספת הראשונה); תחילתו ביום 17.6.2020.</w:t>
      </w:r>
    </w:p>
    <w:p w14:paraId="69792F66" w14:textId="77777777" w:rsidR="00A0368E" w:rsidRDefault="00A0368E" w:rsidP="00A0368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23" w:history="1">
        <w:r w:rsidR="007B60C5" w:rsidRPr="00A0368E">
          <w:rPr>
            <w:rStyle w:val="Hyperlink"/>
            <w:rFonts w:cs="FrankRuehl" w:hint="cs"/>
            <w:rtl/>
          </w:rPr>
          <w:t xml:space="preserve">ק"ת שיעורי מק"ח </w:t>
        </w:r>
        <w:r w:rsidR="00BD1713">
          <w:rPr>
            <w:rStyle w:val="Hyperlink"/>
            <w:rFonts w:cs="FrankRuehl" w:hint="cs"/>
            <w:rtl/>
          </w:rPr>
          <w:t xml:space="preserve">תש"ף </w:t>
        </w:r>
        <w:r w:rsidR="007B60C5" w:rsidRPr="00A0368E">
          <w:rPr>
            <w:rStyle w:val="Hyperlink"/>
            <w:rFonts w:cs="FrankRuehl" w:hint="cs"/>
            <w:rtl/>
          </w:rPr>
          <w:t>מס' 1934</w:t>
        </w:r>
      </w:hyperlink>
      <w:r w:rsidR="007B60C5">
        <w:rPr>
          <w:rFonts w:cs="FrankRuehl" w:hint="cs"/>
          <w:rtl/>
        </w:rPr>
        <w:t xml:space="preserve"> מיום 23.7.2020 עמ' 158 </w:t>
      </w:r>
      <w:r w:rsidR="007B60C5">
        <w:rPr>
          <w:rFonts w:cs="FrankRuehl"/>
          <w:rtl/>
        </w:rPr>
        <w:t>–</w:t>
      </w:r>
      <w:r w:rsidR="007B60C5">
        <w:rPr>
          <w:rFonts w:cs="FrankRuehl" w:hint="cs"/>
          <w:rtl/>
        </w:rPr>
        <w:t xml:space="preserve"> הוראת שעה (מס' 14) תש"ף-2020 (התוספות הראשונה והשלישית); תוקפה עד יום 31.12.2020.</w:t>
      </w:r>
    </w:p>
    <w:p w14:paraId="691C5211" w14:textId="77777777" w:rsidR="00F72DB8" w:rsidRDefault="00F72DB8" w:rsidP="00F72DB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24" w:history="1">
        <w:r w:rsidR="00921536" w:rsidRPr="00F72DB8">
          <w:rPr>
            <w:rStyle w:val="Hyperlink"/>
            <w:rFonts w:cs="FrankRuehl" w:hint="cs"/>
            <w:rtl/>
          </w:rPr>
          <w:t xml:space="preserve">ק"ת שיעורי מק"ח </w:t>
        </w:r>
        <w:r w:rsidR="00BD1713">
          <w:rPr>
            <w:rStyle w:val="Hyperlink"/>
            <w:rFonts w:cs="FrankRuehl" w:hint="cs"/>
            <w:rtl/>
          </w:rPr>
          <w:t xml:space="preserve">תש"ף </w:t>
        </w:r>
        <w:r w:rsidR="00921536" w:rsidRPr="00F72DB8">
          <w:rPr>
            <w:rStyle w:val="Hyperlink"/>
            <w:rFonts w:cs="FrankRuehl" w:hint="cs"/>
            <w:rtl/>
          </w:rPr>
          <w:t>מס' 1936</w:t>
        </w:r>
      </w:hyperlink>
      <w:r w:rsidR="00921536">
        <w:rPr>
          <w:rFonts w:cs="FrankRuehl" w:hint="cs"/>
          <w:rtl/>
        </w:rPr>
        <w:t xml:space="preserve"> מיום 10.8.2020 עמ' 164 </w:t>
      </w:r>
      <w:r w:rsidR="00921536">
        <w:rPr>
          <w:rFonts w:cs="FrankRuehl"/>
          <w:rtl/>
        </w:rPr>
        <w:t>–</w:t>
      </w:r>
      <w:r w:rsidR="00921536">
        <w:rPr>
          <w:rFonts w:cs="FrankRuehl" w:hint="cs"/>
          <w:rtl/>
        </w:rPr>
        <w:t xml:space="preserve"> צו (מס' 18) תש"ף-2020 (תיקון והתוספות הראשונה והחמש עשרה); תחילתו ביום 11.8.2020.</w:t>
      </w:r>
    </w:p>
    <w:p w14:paraId="7E85333C" w14:textId="77777777" w:rsidR="0094153C" w:rsidRDefault="0094153C" w:rsidP="0094153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25" w:history="1">
        <w:r w:rsidR="00BD1713" w:rsidRPr="0094153C">
          <w:rPr>
            <w:rStyle w:val="Hyperlink"/>
            <w:rFonts w:cs="FrankRuehl" w:hint="cs"/>
            <w:rtl/>
          </w:rPr>
          <w:t>ק"ת שיעורי מק"ח תש"ף מס' 1941</w:t>
        </w:r>
      </w:hyperlink>
      <w:r w:rsidR="00BD1713">
        <w:rPr>
          <w:rFonts w:cs="FrankRuehl" w:hint="cs"/>
          <w:rtl/>
        </w:rPr>
        <w:t xml:space="preserve"> מיום 18.9.2020 עמ' 182 </w:t>
      </w:r>
      <w:r w:rsidR="00BD1713">
        <w:rPr>
          <w:rFonts w:cs="FrankRuehl"/>
          <w:rtl/>
        </w:rPr>
        <w:t>–</w:t>
      </w:r>
      <w:r w:rsidR="00BD1713">
        <w:rPr>
          <w:rFonts w:cs="FrankRuehl" w:hint="cs"/>
          <w:rtl/>
        </w:rPr>
        <w:t xml:space="preserve"> הוראת שעה (מס' 15) תש"ף-2020 (התוספות הראשונה, השלישית והרביעית); תוקפה עד יום 31.7.2021.</w:t>
      </w:r>
    </w:p>
    <w:p w14:paraId="570B7590" w14:textId="77777777" w:rsidR="007C3BF5" w:rsidRDefault="007C3BF5" w:rsidP="007C3BF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26" w:history="1">
        <w:r w:rsidR="009C0B42" w:rsidRPr="007C3BF5">
          <w:rPr>
            <w:rStyle w:val="Hyperlink"/>
            <w:rFonts w:cs="FrankRuehl" w:hint="cs"/>
            <w:rtl/>
          </w:rPr>
          <w:t>ק"ת שיעורי מק"ח תשפ"א מס' 1944</w:t>
        </w:r>
      </w:hyperlink>
      <w:r w:rsidR="009C0B42">
        <w:rPr>
          <w:rFonts w:cs="FrankRuehl" w:hint="cs"/>
          <w:rtl/>
        </w:rPr>
        <w:t xml:space="preserve"> מיום 6.12.2020 עמ' 8 </w:t>
      </w:r>
      <w:r w:rsidR="009C0B42">
        <w:rPr>
          <w:rFonts w:cs="FrankRuehl"/>
          <w:rtl/>
        </w:rPr>
        <w:t>–</w:t>
      </w:r>
      <w:r w:rsidR="009C0B42">
        <w:rPr>
          <w:rFonts w:cs="FrankRuehl" w:hint="cs"/>
          <w:rtl/>
        </w:rPr>
        <w:t xml:space="preserve"> הוראת שעה תשפ"א-2020 (התוספת הראשונה); תוקפה מיום 1.3.2020 עד יום 31.3.2021.</w:t>
      </w:r>
    </w:p>
    <w:p w14:paraId="6DA9FD63" w14:textId="77777777" w:rsidR="008716C0" w:rsidRDefault="008716C0" w:rsidP="008716C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27" w:history="1">
        <w:r w:rsidR="002E2BD7" w:rsidRPr="008716C0">
          <w:rPr>
            <w:rStyle w:val="Hyperlink"/>
            <w:rFonts w:cs="FrankRuehl" w:hint="cs"/>
            <w:rtl/>
          </w:rPr>
          <w:t>ק"ת שיעורי מק"ח תשפ"א מס' 1947</w:t>
        </w:r>
      </w:hyperlink>
      <w:r w:rsidR="002E2BD7">
        <w:rPr>
          <w:rFonts w:cs="FrankRuehl" w:hint="cs"/>
          <w:rtl/>
        </w:rPr>
        <w:t xml:space="preserve"> מיום 31.12.2020 עמ' 30 </w:t>
      </w:r>
      <w:r w:rsidR="002E2BD7">
        <w:rPr>
          <w:rFonts w:cs="FrankRuehl"/>
          <w:rtl/>
        </w:rPr>
        <w:t>–</w:t>
      </w:r>
      <w:r w:rsidR="002E2BD7">
        <w:rPr>
          <w:rFonts w:cs="FrankRuehl" w:hint="cs"/>
          <w:rtl/>
        </w:rPr>
        <w:t xml:space="preserve"> צו תשפ"א-2020 (תיקון והוספת תוספת שש עשרה); תחילתו ביום 1.1.2021.</w:t>
      </w:r>
    </w:p>
    <w:p w14:paraId="2D6AA445" w14:textId="77777777" w:rsidR="008716C0" w:rsidRDefault="008716C0" w:rsidP="008716C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28" w:history="1">
        <w:r w:rsidR="002E2BD7" w:rsidRPr="008716C0">
          <w:rPr>
            <w:rStyle w:val="Hyperlink"/>
            <w:rFonts w:cs="FrankRuehl" w:hint="cs"/>
            <w:rtl/>
          </w:rPr>
          <w:t>ק"ת שיעורי מק"ח תשפ"א מס' 1948</w:t>
        </w:r>
      </w:hyperlink>
      <w:r w:rsidR="002E2BD7">
        <w:rPr>
          <w:rFonts w:cs="FrankRuehl" w:hint="cs"/>
          <w:rtl/>
        </w:rPr>
        <w:t xml:space="preserve"> מיום 31.12.2020 עמ' 54 </w:t>
      </w:r>
      <w:r w:rsidR="002E2BD7">
        <w:rPr>
          <w:rFonts w:cs="FrankRuehl"/>
          <w:rtl/>
        </w:rPr>
        <w:t>–</w:t>
      </w:r>
      <w:r w:rsidR="002E2BD7">
        <w:rPr>
          <w:rFonts w:cs="FrankRuehl" w:hint="cs"/>
          <w:rtl/>
        </w:rPr>
        <w:t xml:space="preserve"> צו (מס' 2) תשפ"א-2020 (תיקון והוספת תוספת שבע עשרה); תחילתו ביום 1.1.2021 ור' סעיפים 5, 6 לענין הוראת מעבר והוראת שעה (בתוספת שבע עשרה, תוקפה עד יום 31.7.2021).</w:t>
      </w:r>
    </w:p>
    <w:p w14:paraId="6F2CB4B8" w14:textId="77777777" w:rsidR="00300AF9" w:rsidRDefault="00300AF9" w:rsidP="00300AF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29" w:history="1">
        <w:r w:rsidR="00CF4CFE" w:rsidRPr="00300AF9">
          <w:rPr>
            <w:rStyle w:val="Hyperlink"/>
            <w:rFonts w:cs="FrankRuehl" w:hint="cs"/>
            <w:rtl/>
          </w:rPr>
          <w:t>ק"ת שיעורי מק"ח תשפ"א מס' 1951</w:t>
        </w:r>
      </w:hyperlink>
      <w:r w:rsidR="00CF4CFE">
        <w:rPr>
          <w:rFonts w:cs="FrankRuehl" w:hint="cs"/>
          <w:rtl/>
        </w:rPr>
        <w:t xml:space="preserve"> מיום 18.2.2021 עמ' 74 </w:t>
      </w:r>
      <w:r w:rsidR="00CF4CFE">
        <w:rPr>
          <w:rFonts w:cs="FrankRuehl"/>
          <w:rtl/>
        </w:rPr>
        <w:t>–</w:t>
      </w:r>
      <w:r w:rsidR="00CF4CFE">
        <w:rPr>
          <w:rFonts w:cs="FrankRuehl" w:hint="cs"/>
          <w:rtl/>
        </w:rPr>
        <w:t xml:space="preserve"> הוראת שעה (מס' 2) תשפ"א-2021 (התוספת הראשונה); תוקפה עד יום 31.12.2022.</w:t>
      </w:r>
    </w:p>
    <w:p w14:paraId="211DE5E4" w14:textId="77777777" w:rsidR="006A4C78" w:rsidRDefault="006A4C78" w:rsidP="006A4C7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30" w:history="1">
        <w:r w:rsidR="008E3798" w:rsidRPr="006A4C78">
          <w:rPr>
            <w:rStyle w:val="Hyperlink"/>
            <w:rFonts w:cs="FrankRuehl" w:hint="cs"/>
            <w:rtl/>
          </w:rPr>
          <w:t>ק"ת שיעורי מק"ח תשפ"א מס' 1952</w:t>
        </w:r>
      </w:hyperlink>
      <w:r w:rsidR="008E3798">
        <w:rPr>
          <w:rFonts w:cs="FrankRuehl" w:hint="cs"/>
          <w:rtl/>
        </w:rPr>
        <w:t xml:space="preserve"> מיום 26.4.2021 עמ' 76 </w:t>
      </w:r>
      <w:r w:rsidR="008E3798">
        <w:rPr>
          <w:rFonts w:cs="FrankRuehl"/>
          <w:rtl/>
        </w:rPr>
        <w:t>–</w:t>
      </w:r>
      <w:r w:rsidR="008E3798">
        <w:rPr>
          <w:rFonts w:cs="FrankRuehl" w:hint="cs"/>
          <w:rtl/>
        </w:rPr>
        <w:t xml:space="preserve"> הודעה תשפ"א-2021 (תיאום סכומים) (התוספת הראשונה); תחילתה ביום 1.9.2020.</w:t>
      </w:r>
    </w:p>
    <w:p w14:paraId="130916CD" w14:textId="77777777" w:rsidR="007821B0" w:rsidRDefault="007821B0" w:rsidP="007821B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31" w:history="1">
        <w:r w:rsidR="00AC50EE" w:rsidRPr="007821B0">
          <w:rPr>
            <w:rStyle w:val="Hyperlink"/>
            <w:rFonts w:cs="FrankRuehl" w:hint="cs"/>
            <w:rtl/>
          </w:rPr>
          <w:t>ק"ת שיעורי מק"ח תשפ"א מס' 1954</w:t>
        </w:r>
      </w:hyperlink>
      <w:r w:rsidR="00AC50EE">
        <w:rPr>
          <w:rFonts w:cs="FrankRuehl" w:hint="cs"/>
          <w:rtl/>
        </w:rPr>
        <w:t xml:space="preserve"> מיום 27.4.2021 עמ' 80 </w:t>
      </w:r>
      <w:r w:rsidR="00AC50EE">
        <w:rPr>
          <w:rFonts w:cs="FrankRuehl"/>
          <w:rtl/>
        </w:rPr>
        <w:t>–</w:t>
      </w:r>
      <w:r w:rsidR="00AC50EE">
        <w:rPr>
          <w:rFonts w:cs="FrankRuehl" w:hint="cs"/>
          <w:rtl/>
        </w:rPr>
        <w:t xml:space="preserve"> הודעה (מס' 2) תשפ"א-2021 (תיאום סכומים) (התוספת הראשונה); תחילתה ביום 1.1.2021.</w:t>
      </w:r>
    </w:p>
    <w:p w14:paraId="5EBC6813" w14:textId="77777777" w:rsidR="004F1167" w:rsidRDefault="004F1167" w:rsidP="004F116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32" w:history="1">
        <w:r w:rsidR="00391D6F" w:rsidRPr="004F1167">
          <w:rPr>
            <w:rStyle w:val="Hyperlink"/>
            <w:rFonts w:cs="FrankRuehl" w:hint="cs"/>
            <w:rtl/>
          </w:rPr>
          <w:t>ק"ת שיעורי מק"ח תשפ"א מס' 1956</w:t>
        </w:r>
      </w:hyperlink>
      <w:r w:rsidR="00391D6F">
        <w:rPr>
          <w:rFonts w:cs="FrankRuehl" w:hint="cs"/>
          <w:rtl/>
        </w:rPr>
        <w:t xml:space="preserve"> מיום 11.6.2021 עמ' 86 </w:t>
      </w:r>
      <w:r w:rsidR="00391D6F">
        <w:rPr>
          <w:rFonts w:cs="FrankRuehl"/>
          <w:rtl/>
        </w:rPr>
        <w:t>–</w:t>
      </w:r>
      <w:r w:rsidR="00391D6F">
        <w:rPr>
          <w:rFonts w:cs="FrankRuehl" w:hint="cs"/>
          <w:rtl/>
        </w:rPr>
        <w:t xml:space="preserve"> הוראת שעה (מס' 3) תשפ"א-2021 (התוספת הראשונה); תוקפה עד יום 31.12.2021.</w:t>
      </w:r>
    </w:p>
    <w:p w14:paraId="7CF1842E" w14:textId="77777777" w:rsidR="00E9345B" w:rsidRDefault="003454E1" w:rsidP="004F116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33" w:history="1">
        <w:r w:rsidR="00E9345B" w:rsidRPr="003454E1">
          <w:rPr>
            <w:rStyle w:val="Hyperlink"/>
            <w:rFonts w:cs="FrankRuehl" w:hint="cs"/>
            <w:rtl/>
          </w:rPr>
          <w:t>ק"ת שיעורי מק"ח תשפ"א מס' 1958</w:t>
        </w:r>
      </w:hyperlink>
      <w:r w:rsidR="00E9345B">
        <w:rPr>
          <w:rFonts w:cs="FrankRuehl" w:hint="cs"/>
          <w:rtl/>
        </w:rPr>
        <w:t xml:space="preserve"> מיום 7.7.2021 עמ' 92 </w:t>
      </w:r>
      <w:r w:rsidR="00E9345B">
        <w:rPr>
          <w:rFonts w:cs="FrankRuehl"/>
          <w:rtl/>
        </w:rPr>
        <w:t>–</w:t>
      </w:r>
      <w:r w:rsidR="00E9345B">
        <w:rPr>
          <w:rFonts w:cs="FrankRuehl" w:hint="cs"/>
          <w:rtl/>
        </w:rPr>
        <w:t xml:space="preserve"> הוראת שעה (מס' 4) תשפ"א-2021 (התוספת הראשונה); תוקפה מיום 7.7.2021 עד יום 31.12.2022.</w:t>
      </w:r>
    </w:p>
    <w:p w14:paraId="5868CC66" w14:textId="77777777" w:rsidR="003454E1" w:rsidRDefault="003454E1" w:rsidP="003454E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34" w:history="1">
        <w:r w:rsidR="0092558C" w:rsidRPr="003454E1">
          <w:rPr>
            <w:rStyle w:val="Hyperlink"/>
            <w:rFonts w:cs="FrankRuehl" w:hint="cs"/>
            <w:rtl/>
          </w:rPr>
          <w:t>ק"ת שיעורי מק"ח תשפ"א מס' 1959</w:t>
        </w:r>
      </w:hyperlink>
      <w:r w:rsidR="0092558C">
        <w:rPr>
          <w:rFonts w:cs="FrankRuehl" w:hint="cs"/>
          <w:rtl/>
        </w:rPr>
        <w:t xml:space="preserve"> מיום 7.7.2021 עמ' 94 </w:t>
      </w:r>
      <w:r w:rsidR="0092558C">
        <w:rPr>
          <w:rFonts w:cs="FrankRuehl"/>
          <w:rtl/>
        </w:rPr>
        <w:t>–</w:t>
      </w:r>
      <w:r w:rsidR="0092558C">
        <w:rPr>
          <w:rFonts w:cs="FrankRuehl" w:hint="cs"/>
          <w:rtl/>
        </w:rPr>
        <w:t xml:space="preserve"> הוראת שעה (מס' 5) תשפ"א-2021 (התוספות הראשונה, השלישית והשישית); תחילתו ביום 7.7.2021.</w:t>
      </w:r>
    </w:p>
    <w:p w14:paraId="47765047" w14:textId="77777777" w:rsidR="005754B0" w:rsidRDefault="00847A67" w:rsidP="005754B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35" w:history="1">
        <w:r w:rsidR="004C732A" w:rsidRPr="00847A67">
          <w:rPr>
            <w:rStyle w:val="Hyperlink"/>
            <w:rFonts w:cs="FrankRuehl" w:hint="cs"/>
            <w:rtl/>
          </w:rPr>
          <w:t>ק"ת שיעורי מק"ח תשפ"ב מס' 1961</w:t>
        </w:r>
      </w:hyperlink>
      <w:r w:rsidR="004C732A">
        <w:rPr>
          <w:rFonts w:cs="FrankRuehl" w:hint="cs"/>
          <w:rtl/>
        </w:rPr>
        <w:t xml:space="preserve"> מיום 4.10.2021 עמ' 2 </w:t>
      </w:r>
      <w:r w:rsidR="004C732A">
        <w:rPr>
          <w:rFonts w:cs="FrankRuehl"/>
          <w:rtl/>
        </w:rPr>
        <w:t>–</w:t>
      </w:r>
      <w:r w:rsidR="004C732A">
        <w:rPr>
          <w:rFonts w:cs="FrankRuehl" w:hint="cs"/>
          <w:rtl/>
        </w:rPr>
        <w:t xml:space="preserve"> הוראת שעה תשפ"ב-2021 (התוספות הראשונה והשלישית); תוקפה עד יום 31.12.2022.</w:t>
      </w:r>
      <w:r w:rsidR="004F59AD">
        <w:rPr>
          <w:rFonts w:cs="FrankRuehl" w:hint="cs"/>
          <w:rtl/>
        </w:rPr>
        <w:t xml:space="preserve"> תוקנה </w:t>
      </w:r>
      <w:hyperlink r:id="rId236" w:history="1">
        <w:r w:rsidR="004F59AD" w:rsidRPr="005754B0">
          <w:rPr>
            <w:rStyle w:val="Hyperlink"/>
            <w:rFonts w:cs="FrankRuehl" w:hint="cs"/>
            <w:rtl/>
          </w:rPr>
          <w:t>ק"ת שיעורי מק"ח תשפ"ב מס' 1973</w:t>
        </w:r>
      </w:hyperlink>
      <w:r w:rsidR="004F59AD">
        <w:rPr>
          <w:rFonts w:cs="FrankRuehl" w:hint="cs"/>
          <w:rtl/>
        </w:rPr>
        <w:t xml:space="preserve"> מיום 14.11.2021 עמ' 60 </w:t>
      </w:r>
      <w:r w:rsidR="004F59AD">
        <w:rPr>
          <w:rFonts w:cs="FrankRuehl"/>
          <w:rtl/>
        </w:rPr>
        <w:t>–</w:t>
      </w:r>
      <w:r w:rsidR="004F59AD">
        <w:rPr>
          <w:rFonts w:cs="FrankRuehl" w:hint="cs"/>
          <w:rtl/>
        </w:rPr>
        <w:t xml:space="preserve"> הוראת שעה (תיקון) תשפ"ב-2021; תחילתה ביום פרסומה.</w:t>
      </w:r>
    </w:p>
    <w:p w14:paraId="20F28ADD" w14:textId="77777777" w:rsidR="00847A67" w:rsidRDefault="00847A67" w:rsidP="00847A6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37" w:history="1">
        <w:r w:rsidR="004C732A" w:rsidRPr="00847A67">
          <w:rPr>
            <w:rStyle w:val="Hyperlink"/>
            <w:rFonts w:cs="FrankRuehl" w:hint="cs"/>
            <w:rtl/>
          </w:rPr>
          <w:t>ק"ת שיעורי מק"ח תשפ"ב מס' 1962</w:t>
        </w:r>
      </w:hyperlink>
      <w:r w:rsidR="004C732A">
        <w:rPr>
          <w:rFonts w:cs="FrankRuehl" w:hint="cs"/>
          <w:rtl/>
        </w:rPr>
        <w:t xml:space="preserve"> מיום 5.10.2021 עמ' 6 </w:t>
      </w:r>
      <w:r w:rsidR="004C732A">
        <w:rPr>
          <w:rFonts w:cs="FrankRuehl"/>
          <w:rtl/>
        </w:rPr>
        <w:t>–</w:t>
      </w:r>
      <w:r w:rsidR="004C732A">
        <w:rPr>
          <w:rFonts w:cs="FrankRuehl" w:hint="cs"/>
          <w:rtl/>
        </w:rPr>
        <w:t xml:space="preserve"> הוראת שעה (מס' 2) תשפ"ב-2021 (התוספת הראשונה); תוקפה עד יום 30.6.2023.</w:t>
      </w:r>
    </w:p>
    <w:p w14:paraId="13C5F650" w14:textId="77777777" w:rsidR="004F5319" w:rsidRDefault="004F5319" w:rsidP="004F531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38" w:history="1">
        <w:r w:rsidR="001D41E4" w:rsidRPr="004F5319">
          <w:rPr>
            <w:rStyle w:val="Hyperlink"/>
            <w:rFonts w:cs="FrankRuehl" w:hint="cs"/>
            <w:rtl/>
          </w:rPr>
          <w:t>ק"ת שיעורי מק"ח תשפ"ב מס' 1964</w:t>
        </w:r>
      </w:hyperlink>
      <w:r w:rsidR="001D41E4">
        <w:rPr>
          <w:rFonts w:cs="FrankRuehl" w:hint="cs"/>
          <w:rtl/>
        </w:rPr>
        <w:t xml:space="preserve"> מיום 13.10.2021 עמ' 10 </w:t>
      </w:r>
      <w:r w:rsidR="001D41E4">
        <w:rPr>
          <w:rFonts w:cs="FrankRuehl"/>
          <w:rtl/>
        </w:rPr>
        <w:t>–</w:t>
      </w:r>
      <w:r w:rsidR="001D41E4">
        <w:rPr>
          <w:rFonts w:cs="FrankRuehl" w:hint="cs"/>
          <w:rtl/>
        </w:rPr>
        <w:t xml:space="preserve"> צו תשפ"ב-2021 (תיקון והתוספת השנייה).</w:t>
      </w:r>
    </w:p>
    <w:p w14:paraId="2C870D1E" w14:textId="77777777" w:rsidR="004F5319" w:rsidRDefault="004F5319" w:rsidP="004F531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39" w:history="1">
        <w:r w:rsidR="001D41E4" w:rsidRPr="004F5319">
          <w:rPr>
            <w:rStyle w:val="Hyperlink"/>
            <w:rFonts w:cs="FrankRuehl" w:hint="cs"/>
            <w:rtl/>
          </w:rPr>
          <w:t>ק"ת שיעורי מק"ח תשפ"ב מס' 1965</w:t>
        </w:r>
      </w:hyperlink>
      <w:r w:rsidR="001D41E4">
        <w:rPr>
          <w:rFonts w:cs="FrankRuehl" w:hint="cs"/>
          <w:rtl/>
        </w:rPr>
        <w:t xml:space="preserve"> מיום 13.10.2021 עמ' 14 </w:t>
      </w:r>
      <w:r w:rsidR="00F704AB">
        <w:rPr>
          <w:rFonts w:cs="FrankRuehl"/>
          <w:rtl/>
        </w:rPr>
        <w:t>–</w:t>
      </w:r>
      <w:r w:rsidR="001D41E4">
        <w:rPr>
          <w:rFonts w:cs="FrankRuehl" w:hint="cs"/>
          <w:rtl/>
        </w:rPr>
        <w:t xml:space="preserve"> </w:t>
      </w:r>
      <w:r w:rsidR="00F704AB">
        <w:rPr>
          <w:rFonts w:cs="FrankRuehl" w:hint="cs"/>
          <w:rtl/>
        </w:rPr>
        <w:t>צו (מס' 2) והוראת שעה (מס' 3) תשפ"ב-2021 (התוספת הראשונה); תחילתו ביום 1.1.2023 והוראות שעה לשנים 2023 עד 2027.</w:t>
      </w:r>
    </w:p>
    <w:p w14:paraId="540EF843" w14:textId="77777777" w:rsidR="0078066D" w:rsidRDefault="00B913D3" w:rsidP="0078066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40" w:history="1">
        <w:r w:rsidR="001371EB" w:rsidRPr="00B913D3">
          <w:rPr>
            <w:rStyle w:val="Hyperlink"/>
            <w:rFonts w:cs="FrankRuehl" w:hint="cs"/>
            <w:rtl/>
          </w:rPr>
          <w:t>ק"ת שיעורי מק"ח תשפ"ב מס' 1966</w:t>
        </w:r>
      </w:hyperlink>
      <w:r w:rsidR="001371EB">
        <w:rPr>
          <w:rFonts w:cs="FrankRuehl" w:hint="cs"/>
          <w:rtl/>
        </w:rPr>
        <w:t xml:space="preserve"> מיום 19.10.2021 עמ' 20 </w:t>
      </w:r>
      <w:r w:rsidR="001371EB">
        <w:rPr>
          <w:rFonts w:cs="FrankRuehl"/>
          <w:rtl/>
        </w:rPr>
        <w:t>–</w:t>
      </w:r>
      <w:r w:rsidR="001371EB">
        <w:rPr>
          <w:rFonts w:cs="FrankRuehl" w:hint="cs"/>
          <w:rtl/>
        </w:rPr>
        <w:t xml:space="preserve"> צו (מס' 3) תשפ"ב-2021 (תיקון והתוספת הראשונה); תחילתו ביום 1.11.2021 ור' סעיף 3 לענין הוראת מעבר.</w:t>
      </w:r>
      <w:r w:rsidR="00E02F2A">
        <w:rPr>
          <w:rFonts w:cs="FrankRuehl" w:hint="cs"/>
          <w:rtl/>
        </w:rPr>
        <w:t xml:space="preserve"> (אושר </w:t>
      </w:r>
      <w:hyperlink r:id="rId241" w:history="1">
        <w:r w:rsidR="00E02F2A" w:rsidRPr="0078066D">
          <w:rPr>
            <w:rStyle w:val="Hyperlink"/>
            <w:rFonts w:cs="FrankRuehl" w:hint="cs"/>
            <w:rtl/>
          </w:rPr>
          <w:t>ק"ת שיעורי מק"ח תשפ"ב מס' 1996</w:t>
        </w:r>
      </w:hyperlink>
      <w:r w:rsidR="00E02F2A">
        <w:rPr>
          <w:rFonts w:cs="FrankRuehl" w:hint="cs"/>
          <w:rtl/>
        </w:rPr>
        <w:t xml:space="preserve"> מיום 6.2.2022 עמ' 168).</w:t>
      </w:r>
    </w:p>
    <w:p w14:paraId="5D56FD4D" w14:textId="77777777" w:rsidR="001371EB" w:rsidRDefault="001371EB" w:rsidP="001371EB">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3. (א) על כלים חד-פעמיים הנמצאים ביום התחילה בידי סוחר, כמלאי לצורך עסקו, יוטל מס בסכום של 11 שקלים חדשים לקילוגרם.</w:t>
      </w:r>
    </w:p>
    <w:p w14:paraId="6D406071" w14:textId="77777777" w:rsidR="001371EB" w:rsidRDefault="001371EB" w:rsidP="001371EB">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(ב) מס לפי סעיף קטן (א) לא יחול על סוחר שסך כל המס האמור, החל על כלים חד-פעמיים המצויים בידו ביום התחילה כמלאי לצורך עסקו, אינו עולה על 10,000 שקלים חדשים.</w:t>
      </w:r>
    </w:p>
    <w:p w14:paraId="59C0B75A" w14:textId="77777777" w:rsidR="001371EB" w:rsidRDefault="001371EB" w:rsidP="001371EB">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(ג) בסעיף זה </w:t>
      </w:r>
      <w:r>
        <w:rPr>
          <w:rFonts w:cs="FrankRuehl"/>
          <w:rtl/>
        </w:rPr>
        <w:t>–</w:t>
      </w:r>
    </w:p>
    <w:p w14:paraId="5146CB8A" w14:textId="77777777" w:rsidR="001371EB" w:rsidRDefault="001371EB" w:rsidP="001371EB">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"יום התחילה" </w:t>
      </w:r>
      <w:r>
        <w:rPr>
          <w:rFonts w:cs="FrankRuehl"/>
          <w:rtl/>
        </w:rPr>
        <w:t>–</w:t>
      </w:r>
      <w:r>
        <w:rPr>
          <w:rFonts w:cs="FrankRuehl" w:hint="cs"/>
          <w:rtl/>
        </w:rPr>
        <w:t xml:space="preserve"> יום תחילתו של צו זה לפי סעיף 4;</w:t>
      </w:r>
    </w:p>
    <w:p w14:paraId="23FB50CA" w14:textId="77777777" w:rsidR="001371EB" w:rsidRDefault="001371EB" w:rsidP="001371EB">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"כלים חד-פעמיים" </w:t>
      </w:r>
      <w:r>
        <w:rPr>
          <w:rFonts w:cs="FrankRuehl"/>
          <w:rtl/>
        </w:rPr>
        <w:t>–</w:t>
      </w:r>
      <w:r>
        <w:rPr>
          <w:rFonts w:cs="FrankRuehl" w:hint="cs"/>
          <w:rtl/>
        </w:rPr>
        <w:t xml:space="preserve"> טובין שסיווגם בפרטים 39.17.329100, 39.24.101100, 39.24.101200, 39.24.101300, 48.23.691000, 48.23.692000 או 48.23.907000 לצו העיקרי כנוסחם בצו זה.</w:t>
      </w:r>
    </w:p>
    <w:p w14:paraId="7B571F2F" w14:textId="77777777" w:rsidR="00097E44" w:rsidRDefault="00AC5CAB" w:rsidP="00097E4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42" w:history="1">
        <w:r w:rsidR="00362B0A" w:rsidRPr="00AC5CAB">
          <w:rPr>
            <w:rStyle w:val="Hyperlink"/>
            <w:rFonts w:cs="FrankRuehl" w:hint="cs"/>
            <w:rtl/>
          </w:rPr>
          <w:t>ק"ת שיעורי מק"ח תשפ"ב מס' 1967</w:t>
        </w:r>
      </w:hyperlink>
      <w:r w:rsidR="00362B0A">
        <w:rPr>
          <w:rFonts w:cs="FrankRuehl" w:hint="cs"/>
          <w:rtl/>
        </w:rPr>
        <w:t xml:space="preserve"> מיום 20.10.2021 עמ' 24 </w:t>
      </w:r>
      <w:r w:rsidR="00362B0A">
        <w:rPr>
          <w:rFonts w:cs="FrankRuehl"/>
          <w:rtl/>
        </w:rPr>
        <w:t>–</w:t>
      </w:r>
      <w:r w:rsidR="00362B0A">
        <w:rPr>
          <w:rFonts w:cs="FrankRuehl" w:hint="cs"/>
          <w:rtl/>
        </w:rPr>
        <w:t xml:space="preserve"> צו (מס' 4) תשפ"ב-2021 (תיקון ותוספות ראשונה ועשירית); תחילתו ביום 1.1.2022 ור' סעיף 5 לענין הוראת מעבר.</w:t>
      </w:r>
      <w:r w:rsidR="00DB1A2C">
        <w:rPr>
          <w:rFonts w:cs="FrankRuehl" w:hint="cs"/>
          <w:rtl/>
        </w:rPr>
        <w:t xml:space="preserve"> </w:t>
      </w:r>
      <w:r w:rsidR="00DB1A2C" w:rsidRPr="00DB1A2C">
        <w:rPr>
          <w:rFonts w:cs="FrankRuehl" w:hint="cs"/>
          <w:b/>
          <w:bCs/>
          <w:rtl/>
        </w:rPr>
        <w:t>בוטל</w:t>
      </w:r>
      <w:r w:rsidR="00DB1A2C">
        <w:rPr>
          <w:rFonts w:cs="FrankRuehl" w:hint="cs"/>
          <w:rtl/>
        </w:rPr>
        <w:t xml:space="preserve"> </w:t>
      </w:r>
      <w:hyperlink r:id="rId243" w:history="1">
        <w:r w:rsidR="00DB1A2C" w:rsidRPr="00097E44">
          <w:rPr>
            <w:rStyle w:val="Hyperlink"/>
            <w:rFonts w:cs="FrankRuehl" w:hint="cs"/>
            <w:rtl/>
          </w:rPr>
          <w:t>ק"ת שיעורי מק"ח תשפ"ב מס' 1981</w:t>
        </w:r>
      </w:hyperlink>
      <w:r w:rsidR="00DB1A2C">
        <w:rPr>
          <w:rFonts w:cs="FrankRuehl" w:hint="cs"/>
          <w:rtl/>
        </w:rPr>
        <w:t xml:space="preserve"> מיום 14.12.2021 עמ' 102 בסעיף 6 לצו (מס' 10) תשפ"ב-2021.</w:t>
      </w:r>
    </w:p>
    <w:p w14:paraId="58544B0E" w14:textId="77777777" w:rsidR="00604771" w:rsidRDefault="004474F2" w:rsidP="0060477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44" w:history="1">
        <w:r w:rsidR="00AB431E" w:rsidRPr="004474F2">
          <w:rPr>
            <w:rStyle w:val="Hyperlink"/>
            <w:rFonts w:cs="FrankRuehl" w:hint="cs"/>
            <w:rtl/>
          </w:rPr>
          <w:t>ק"ת שיעורי מק"ח תשפ"ב מס' 1970</w:t>
        </w:r>
      </w:hyperlink>
      <w:r w:rsidR="00AB431E">
        <w:rPr>
          <w:rFonts w:cs="FrankRuehl" w:hint="cs"/>
          <w:rtl/>
        </w:rPr>
        <w:t xml:space="preserve"> מיום 25.10.2021 עמ' 37 </w:t>
      </w:r>
      <w:r w:rsidR="00AB431E">
        <w:rPr>
          <w:rFonts w:cs="FrankRuehl"/>
          <w:rtl/>
        </w:rPr>
        <w:t>–</w:t>
      </w:r>
      <w:r w:rsidR="00AB431E">
        <w:rPr>
          <w:rFonts w:cs="FrankRuehl" w:hint="cs"/>
          <w:rtl/>
        </w:rPr>
        <w:t xml:space="preserve"> צו (מס' 5) תשפ"ב-2021 (תיקון והתוספת הראשונה); תחילתו ביום 1.1.202</w:t>
      </w:r>
      <w:r w:rsidR="002F77FD">
        <w:rPr>
          <w:rFonts w:cs="FrankRuehl" w:hint="cs"/>
          <w:rtl/>
        </w:rPr>
        <w:t>2</w:t>
      </w:r>
      <w:r w:rsidR="00AB431E">
        <w:rPr>
          <w:rFonts w:cs="FrankRuehl" w:hint="cs"/>
          <w:rtl/>
        </w:rPr>
        <w:t xml:space="preserve"> ור' סעיף 5 לענין הוראת מעבר.</w:t>
      </w:r>
      <w:r w:rsidR="002F77FD">
        <w:rPr>
          <w:rFonts w:cs="FrankRuehl" w:hint="cs"/>
          <w:rtl/>
        </w:rPr>
        <w:t xml:space="preserve"> תוקן </w:t>
      </w:r>
      <w:hyperlink r:id="rId245" w:history="1">
        <w:r w:rsidR="002F77FD" w:rsidRPr="001261A7">
          <w:rPr>
            <w:rStyle w:val="Hyperlink"/>
            <w:rFonts w:cs="FrankRuehl" w:hint="cs"/>
            <w:rtl/>
          </w:rPr>
          <w:t>ק"ת שיעורי מק"ח תשפ"ב מס' 1976</w:t>
        </w:r>
      </w:hyperlink>
      <w:r w:rsidR="002F77FD">
        <w:rPr>
          <w:rFonts w:cs="FrankRuehl" w:hint="cs"/>
          <w:rtl/>
        </w:rPr>
        <w:t xml:space="preserve"> מיום 30.11.2021 עמ' 68 </w:t>
      </w:r>
      <w:r w:rsidR="002F77FD">
        <w:rPr>
          <w:rFonts w:cs="FrankRuehl"/>
          <w:rtl/>
        </w:rPr>
        <w:t>–</w:t>
      </w:r>
      <w:r w:rsidR="002F77FD">
        <w:rPr>
          <w:rFonts w:cs="FrankRuehl" w:hint="cs"/>
          <w:rtl/>
        </w:rPr>
        <w:t xml:space="preserve"> צו (מס' 5) (תיקון) תשפ"ב-2021.</w:t>
      </w:r>
      <w:r w:rsidR="00CF20DE">
        <w:rPr>
          <w:rFonts w:cs="FrankRuehl" w:hint="cs"/>
          <w:rtl/>
        </w:rPr>
        <w:t xml:space="preserve"> </w:t>
      </w:r>
      <w:r w:rsidR="00CF20DE" w:rsidRPr="00CF20DE">
        <w:rPr>
          <w:rFonts w:cs="FrankRuehl" w:hint="cs"/>
          <w:b/>
          <w:bCs/>
          <w:rtl/>
        </w:rPr>
        <w:t>בוטל</w:t>
      </w:r>
      <w:r w:rsidR="00CF20DE">
        <w:rPr>
          <w:rFonts w:cs="FrankRuehl" w:hint="cs"/>
          <w:rtl/>
        </w:rPr>
        <w:t xml:space="preserve"> </w:t>
      </w:r>
      <w:hyperlink r:id="rId246" w:history="1">
        <w:r w:rsidR="00CF20DE" w:rsidRPr="00604771">
          <w:rPr>
            <w:rStyle w:val="Hyperlink"/>
            <w:rFonts w:cs="FrankRuehl" w:hint="cs"/>
            <w:rtl/>
          </w:rPr>
          <w:t>ק"ת שיעורי מק"ח תשפ"ב מס' 1987</w:t>
        </w:r>
      </w:hyperlink>
      <w:r w:rsidR="00CF20DE">
        <w:rPr>
          <w:rFonts w:cs="FrankRuehl" w:hint="cs"/>
          <w:rtl/>
        </w:rPr>
        <w:t xml:space="preserve"> מיום 22.12.2021 עמ' 140 בסעיף 6 לצו (מס' 11) תשפ"ב-2021.</w:t>
      </w:r>
    </w:p>
    <w:p w14:paraId="34D03107" w14:textId="77777777" w:rsidR="00AB431E" w:rsidRDefault="00AB431E" w:rsidP="00AB431E">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5. (א) על תחליף דלק הנמצא ביום התחילה בידי סוחר, כמלאי לצורך עסקו, יוטל מס בסכום של 3,978.03 שקלים חדשים לטון.</w:t>
      </w:r>
    </w:p>
    <w:p w14:paraId="31F5A453" w14:textId="77777777" w:rsidR="00AB431E" w:rsidRDefault="00AB431E" w:rsidP="00AB431E">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(ב) מס לפי סעיף זה לא יחול על סוחר שסך כל המס האמור, החל על תחליף דלק המצוי בידו כמלאי לצורך עסקו, אינו עולה על 10,000 שקלים חדשים; לעניין סעיף זה, "תחליף דלק" </w:t>
      </w:r>
      <w:r>
        <w:rPr>
          <w:rFonts w:cs="FrankRuehl"/>
          <w:rtl/>
        </w:rPr>
        <w:t>–</w:t>
      </w:r>
      <w:r>
        <w:rPr>
          <w:rFonts w:cs="FrankRuehl" w:hint="cs"/>
          <w:rtl/>
        </w:rPr>
        <w:t xml:space="preserve"> טובין שסיווגם בפרטים 27.07.209000, 27.07.309000, 27.07.509000, 27.07.999000, 27.10.122900, 27.10.194900, 27.10.197900, 27.10.199900, 27.10.202900, 27.10.209000, 27.10.991000, 27.10.999000, 29.01.109900, 29.02.309000, 29.02.419000, 29.02.429000, 29.02.439000, 29.02.449000, 29.22.159000, 29.32.129000, 29.32.139000, 34.03.199000, 38.14.002900 או 38.25.490000.</w:t>
      </w:r>
    </w:p>
    <w:p w14:paraId="37ADC245" w14:textId="77777777" w:rsidR="008517A7" w:rsidRDefault="008517A7" w:rsidP="008517A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47" w:history="1">
        <w:r w:rsidR="00A1564D" w:rsidRPr="008517A7">
          <w:rPr>
            <w:rStyle w:val="Hyperlink"/>
            <w:rFonts w:cs="FrankRuehl" w:hint="cs"/>
            <w:rtl/>
          </w:rPr>
          <w:t>ק"ת שיעורי מק"ח תשפ"ב מס' 1972</w:t>
        </w:r>
      </w:hyperlink>
      <w:r w:rsidR="00A1564D">
        <w:rPr>
          <w:rFonts w:cs="FrankRuehl" w:hint="cs"/>
          <w:rtl/>
        </w:rPr>
        <w:t xml:space="preserve"> מיום 11.11.2021 עמ' 52 </w:t>
      </w:r>
      <w:r w:rsidR="00A1564D">
        <w:rPr>
          <w:rFonts w:cs="FrankRuehl"/>
          <w:rtl/>
        </w:rPr>
        <w:t>–</w:t>
      </w:r>
      <w:r w:rsidR="00A1564D">
        <w:rPr>
          <w:rFonts w:cs="FrankRuehl" w:hint="cs"/>
          <w:rtl/>
        </w:rPr>
        <w:t xml:space="preserve"> צו (מס' 6) תשפ"ב-2021 (תיקון והתוספות הראשונה והחמישית); ר' סעיף 4 לענין הוראת שעה.</w:t>
      </w:r>
    </w:p>
    <w:p w14:paraId="20029ACC" w14:textId="77777777" w:rsidR="00A1564D" w:rsidRDefault="00A1564D" w:rsidP="00A1564D">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4. על אף האמור בתוספת החמישית לצו העיקרי, כנוסחה בסעיף 3 לצו זה, בתקופה שמיום פרסומו של צו זה עד יום כ"ז בטבת התשפ"ב (31 בדצמבר 2021), הכמות המרבית במסגרת המכסות המפורטות בטור ד' ברשימה ב' לאותה תוספת, תהיה בשיעור של 5/12 מהכמות המרבית הקבועה בטור ד' האמור.</w:t>
      </w:r>
    </w:p>
    <w:p w14:paraId="1EF953C3" w14:textId="77777777" w:rsidR="00C841D0" w:rsidRDefault="00A16CF0" w:rsidP="00C841D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48" w:history="1">
        <w:r w:rsidR="006A5319" w:rsidRPr="00A16CF0">
          <w:rPr>
            <w:rStyle w:val="Hyperlink"/>
            <w:rFonts w:cs="FrankRuehl" w:hint="cs"/>
            <w:rtl/>
          </w:rPr>
          <w:t>ק"ת שיעורי מק"ח תשפ"ב מס' 1974</w:t>
        </w:r>
      </w:hyperlink>
      <w:r w:rsidR="006A5319">
        <w:rPr>
          <w:rFonts w:cs="FrankRuehl" w:hint="cs"/>
          <w:rtl/>
        </w:rPr>
        <w:t xml:space="preserve"> מיום 22.11.2021 עמ' 62 </w:t>
      </w:r>
      <w:r w:rsidR="006A5319">
        <w:rPr>
          <w:rFonts w:cs="FrankRuehl"/>
          <w:rtl/>
        </w:rPr>
        <w:t>–</w:t>
      </w:r>
      <w:r w:rsidR="006A5319">
        <w:rPr>
          <w:rFonts w:cs="FrankRuehl" w:hint="cs"/>
          <w:rtl/>
        </w:rPr>
        <w:t xml:space="preserve"> צו (מס' 7) תשפ"ב-2021 (תיקון והתוספת הראשונה); </w:t>
      </w:r>
      <w:r w:rsidR="00986751">
        <w:rPr>
          <w:rFonts w:cs="FrankRuehl" w:hint="cs"/>
          <w:rtl/>
        </w:rPr>
        <w:t>תוקפו מיום</w:t>
      </w:r>
      <w:r w:rsidR="006A5319">
        <w:rPr>
          <w:rFonts w:cs="FrankRuehl" w:hint="cs"/>
          <w:rtl/>
        </w:rPr>
        <w:t xml:space="preserve"> 22.11.2021</w:t>
      </w:r>
      <w:r w:rsidR="00986751">
        <w:rPr>
          <w:rFonts w:cs="FrankRuehl" w:hint="cs"/>
          <w:rtl/>
        </w:rPr>
        <w:t xml:space="preserve"> עד יום 28.1.2022</w:t>
      </w:r>
      <w:r w:rsidR="006A5319">
        <w:rPr>
          <w:rFonts w:cs="FrankRuehl" w:hint="cs"/>
          <w:rtl/>
        </w:rPr>
        <w:t xml:space="preserve"> ור' סעיפים 6, 8 לענין הוראת מעבר והוראת שעה.</w:t>
      </w:r>
      <w:r w:rsidR="00986751">
        <w:rPr>
          <w:rFonts w:cs="FrankRuehl" w:hint="cs"/>
          <w:rtl/>
        </w:rPr>
        <w:t xml:space="preserve"> אושר חלקית </w:t>
      </w:r>
      <w:hyperlink r:id="rId249" w:history="1">
        <w:r w:rsidR="00986751" w:rsidRPr="00C841D0">
          <w:rPr>
            <w:rStyle w:val="Hyperlink"/>
            <w:rFonts w:cs="FrankRuehl" w:hint="cs"/>
            <w:rtl/>
          </w:rPr>
          <w:t>ק"ת שיעורי מק"ח תשפ"ב מס' 1998</w:t>
        </w:r>
      </w:hyperlink>
      <w:r w:rsidR="00986751">
        <w:rPr>
          <w:rFonts w:cs="FrankRuehl" w:hint="cs"/>
          <w:rtl/>
        </w:rPr>
        <w:t xml:space="preserve"> מיום 10.2.2022 עמ' 174.</w:t>
      </w:r>
    </w:p>
    <w:p w14:paraId="5E0F1689" w14:textId="77777777" w:rsidR="006A5319" w:rsidRDefault="006A5319" w:rsidP="006A531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6. (א) על נוזל לסיגריה אלקטרונית שסיווגו בפרטים 33.02.901000, 38.24.991000 או 85.43.707100 הנמצא ביום פרסום הצו בידי סוחר כמלאי לצורך עסקו, יוטל מס בסכום של 1 שקל חדש למיליליטר.</w:t>
      </w:r>
    </w:p>
    <w:p w14:paraId="03E0768A" w14:textId="77777777" w:rsidR="006A5319" w:rsidRDefault="006A5319" w:rsidP="006A5319">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(ב) על סיגריות אלקטרוניות שסיווגן בפרט 85.43.707200 הנמצאות ביום פרסום הצו בידי סוחר כמלאי לצורך עסקו, יוטל מס בסכום של 6 שקלים חדשים ליחידה.</w:t>
      </w:r>
    </w:p>
    <w:p w14:paraId="55304DC5" w14:textId="77777777" w:rsidR="006A5319" w:rsidRDefault="006A5319" w:rsidP="006A5319">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(ג) מס לפי סעיף זה לא יחול על סוחר שסך כל המס האמור, החל על נוזל לסיגריה אלקטרונית ועל סיגריות אלקטרוניות כמפורט בסעיפים קטנים (א) ו-(ב) המצויות בידו כמלאי לצורך עסקו, אינו עולה על 10,000 שקלים חדשים.</w:t>
      </w:r>
    </w:p>
    <w:p w14:paraId="39245CE7" w14:textId="77777777" w:rsidR="006A5319" w:rsidRDefault="006A5319" w:rsidP="006A531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8. על אף האמור בסעיף 12 לצו העיקרי כתיקונו בסעיף 4 לצו זה, יראו לעניין תיאום הסכומים האמורים בסעיף 5 לצו זה ביום כ"ח בטבת התשפ"ב (1 בינואר 2022), כאילו המדד היסודי הוא המדד שפורסם בחודש דצמבר 2020.</w:t>
      </w:r>
    </w:p>
    <w:p w14:paraId="430CD7B2" w14:textId="77777777" w:rsidR="001261A7" w:rsidRDefault="001261A7" w:rsidP="001261A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50" w:history="1">
        <w:r w:rsidR="004A4C31" w:rsidRPr="001261A7">
          <w:rPr>
            <w:rStyle w:val="Hyperlink"/>
            <w:rFonts w:cs="FrankRuehl" w:hint="cs"/>
            <w:rtl/>
          </w:rPr>
          <w:t>ק"ת שיעורי מק"ח תשפ"ב מס' 1975</w:t>
        </w:r>
      </w:hyperlink>
      <w:r w:rsidR="004A4C31">
        <w:rPr>
          <w:rFonts w:cs="FrankRuehl" w:hint="cs"/>
          <w:rtl/>
        </w:rPr>
        <w:t xml:space="preserve"> מיום 23.11.2021 עמ' 66 </w:t>
      </w:r>
      <w:r w:rsidR="004A4C31">
        <w:rPr>
          <w:rFonts w:cs="FrankRuehl"/>
          <w:rtl/>
        </w:rPr>
        <w:t>–</w:t>
      </w:r>
      <w:r w:rsidR="004A4C31">
        <w:rPr>
          <w:rFonts w:cs="FrankRuehl" w:hint="cs"/>
          <w:rtl/>
        </w:rPr>
        <w:t xml:space="preserve"> הוראת שעה (מס' 4) תשפ"ב-2021 (התוספת הראשונה); תוקפה עד יום 31.12.2021.</w:t>
      </w:r>
    </w:p>
    <w:p w14:paraId="5EBB8FF8" w14:textId="77777777" w:rsidR="00B156D8" w:rsidRDefault="00B156D8" w:rsidP="00B156D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51" w:history="1">
        <w:r w:rsidR="00681811" w:rsidRPr="00B156D8">
          <w:rPr>
            <w:rStyle w:val="Hyperlink"/>
            <w:rFonts w:cs="FrankRuehl" w:hint="cs"/>
            <w:rtl/>
          </w:rPr>
          <w:t>ק"ת שיעורי מק"ח תשפ"ב מס' 1977</w:t>
        </w:r>
      </w:hyperlink>
      <w:r w:rsidR="00681811">
        <w:rPr>
          <w:rFonts w:cs="FrankRuehl" w:hint="cs"/>
          <w:rtl/>
        </w:rPr>
        <w:t xml:space="preserve"> מיום 30.11.2021 עמ' 70 </w:t>
      </w:r>
      <w:r w:rsidR="00681811">
        <w:rPr>
          <w:rFonts w:cs="FrankRuehl"/>
          <w:rtl/>
        </w:rPr>
        <w:t>–</w:t>
      </w:r>
      <w:r w:rsidR="00681811">
        <w:rPr>
          <w:rFonts w:cs="FrankRuehl" w:hint="cs"/>
          <w:rtl/>
        </w:rPr>
        <w:t xml:space="preserve"> צו (מס' 8) תשפ"ב-2021 (התוספת הראשונה); ר' סעיף 2 לענין תחילה.</w:t>
      </w:r>
    </w:p>
    <w:p w14:paraId="5C8F01CC" w14:textId="77777777" w:rsidR="00582EF5" w:rsidRDefault="00582EF5" w:rsidP="00582EF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52" w:history="1">
        <w:r w:rsidR="006F5C32" w:rsidRPr="00582EF5">
          <w:rPr>
            <w:rStyle w:val="Hyperlink"/>
            <w:rFonts w:cs="FrankRuehl" w:hint="cs"/>
            <w:rtl/>
          </w:rPr>
          <w:t>ק"ת שיעורי מק"ח תשפ"ב מס' 1978</w:t>
        </w:r>
      </w:hyperlink>
      <w:r w:rsidR="006F5C32">
        <w:rPr>
          <w:rFonts w:cs="FrankRuehl" w:hint="cs"/>
          <w:rtl/>
        </w:rPr>
        <w:t xml:space="preserve"> מיום 5.12.2021 עמ' 72 </w:t>
      </w:r>
      <w:r w:rsidR="006F5C32">
        <w:rPr>
          <w:rFonts w:cs="FrankRuehl"/>
          <w:rtl/>
        </w:rPr>
        <w:t>–</w:t>
      </w:r>
      <w:r w:rsidR="006F5C32">
        <w:rPr>
          <w:rFonts w:cs="FrankRuehl" w:hint="cs"/>
          <w:rtl/>
        </w:rPr>
        <w:t xml:space="preserve"> הודעה תשפ"ב-2021; תחילתה יום 1.1.2020.</w:t>
      </w:r>
    </w:p>
    <w:p w14:paraId="7544CDBE" w14:textId="77777777" w:rsidR="00582EF5" w:rsidRDefault="00582EF5" w:rsidP="00582EF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53" w:history="1">
        <w:r w:rsidR="006F5C32" w:rsidRPr="00582EF5">
          <w:rPr>
            <w:rStyle w:val="Hyperlink"/>
            <w:rFonts w:cs="FrankRuehl" w:hint="cs"/>
            <w:rtl/>
          </w:rPr>
          <w:t>ק"ת שיעורי מק"ח תשפ"ב מס' 1979</w:t>
        </w:r>
      </w:hyperlink>
      <w:r w:rsidR="006F5C32">
        <w:rPr>
          <w:rFonts w:cs="FrankRuehl" w:hint="cs"/>
          <w:rtl/>
        </w:rPr>
        <w:t xml:space="preserve"> מיום 5.12.2021 עמ' 80 </w:t>
      </w:r>
      <w:r w:rsidR="006F5C32">
        <w:rPr>
          <w:rFonts w:cs="FrankRuehl"/>
          <w:rtl/>
        </w:rPr>
        <w:t>–</w:t>
      </w:r>
      <w:r w:rsidR="006F5C32">
        <w:rPr>
          <w:rFonts w:cs="FrankRuehl" w:hint="cs"/>
          <w:rtl/>
        </w:rPr>
        <w:t xml:space="preserve"> הודעה (מס' 2) תשפ"ב-2021; תחילתה ביום 1.1.2021.</w:t>
      </w:r>
    </w:p>
    <w:p w14:paraId="6B95DBAC" w14:textId="77777777" w:rsidR="0095598E" w:rsidRDefault="0095598E" w:rsidP="0095598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54" w:history="1">
        <w:r w:rsidR="00DA43E8" w:rsidRPr="0095598E">
          <w:rPr>
            <w:rStyle w:val="Hyperlink"/>
            <w:rFonts w:cs="FrankRuehl" w:hint="cs"/>
            <w:rtl/>
          </w:rPr>
          <w:t>ק"ת שיעורי מק"ח תשפ"ב מס' 1980</w:t>
        </w:r>
      </w:hyperlink>
      <w:r w:rsidR="00DA43E8">
        <w:rPr>
          <w:rFonts w:cs="FrankRuehl" w:hint="cs"/>
          <w:rtl/>
        </w:rPr>
        <w:t xml:space="preserve"> מיום 8.12.2021 עמ' 88 </w:t>
      </w:r>
      <w:r w:rsidR="00DA43E8">
        <w:rPr>
          <w:rFonts w:cs="FrankRuehl"/>
          <w:rtl/>
        </w:rPr>
        <w:t>–</w:t>
      </w:r>
      <w:r w:rsidR="00DA43E8">
        <w:rPr>
          <w:rFonts w:cs="FrankRuehl" w:hint="cs"/>
          <w:rtl/>
        </w:rPr>
        <w:t xml:space="preserve"> צו (מס' 9) והוראת שעה (מס' 5) תשפ"ב-2021 (התוספות הראשונה, השלישית והעשירית); ר' סעיף 4 לענין הוראת השעה.</w:t>
      </w:r>
    </w:p>
    <w:p w14:paraId="6F1933D1" w14:textId="77777777" w:rsidR="00CD497D" w:rsidRDefault="00097E44" w:rsidP="00CD497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55" w:history="1">
        <w:r w:rsidR="00DB1A2C" w:rsidRPr="00097E44">
          <w:rPr>
            <w:rStyle w:val="Hyperlink"/>
            <w:rFonts w:cs="FrankRuehl" w:hint="cs"/>
            <w:rtl/>
          </w:rPr>
          <w:t>ק"ת שיעורי מק"ח תשפ"ב מס' 1981</w:t>
        </w:r>
      </w:hyperlink>
      <w:r w:rsidR="00DB1A2C">
        <w:rPr>
          <w:rFonts w:cs="FrankRuehl" w:hint="cs"/>
          <w:rtl/>
        </w:rPr>
        <w:t xml:space="preserve"> מיום 14.12.2021 עמ' 96 </w:t>
      </w:r>
      <w:r w:rsidR="00DB1A2C">
        <w:rPr>
          <w:rFonts w:cs="FrankRuehl"/>
          <w:rtl/>
        </w:rPr>
        <w:t>–</w:t>
      </w:r>
      <w:r w:rsidR="00DB1A2C">
        <w:rPr>
          <w:rFonts w:cs="FrankRuehl" w:hint="cs"/>
          <w:rtl/>
        </w:rPr>
        <w:t xml:space="preserve"> צו (מס' 10) תשפ"ב-2021 (תיקון והתוספות הראשונה והעשירית); תחילתו ביום 1.1.2022 ור' סעיף 5 לענין הוראת מעבר.</w:t>
      </w:r>
      <w:r w:rsidR="007303D5">
        <w:rPr>
          <w:rFonts w:cs="FrankRuehl" w:hint="cs"/>
          <w:rtl/>
        </w:rPr>
        <w:t xml:space="preserve"> תוקן </w:t>
      </w:r>
      <w:hyperlink r:id="rId256" w:history="1">
        <w:r w:rsidR="007303D5" w:rsidRPr="00CD497D">
          <w:rPr>
            <w:rStyle w:val="Hyperlink"/>
            <w:rFonts w:cs="FrankRuehl" w:hint="cs"/>
            <w:rtl/>
          </w:rPr>
          <w:t>ק"ת שיעורי מק"ח תשפ"ב מס' 1985</w:t>
        </w:r>
      </w:hyperlink>
      <w:r w:rsidR="007303D5">
        <w:rPr>
          <w:rFonts w:cs="FrankRuehl" w:hint="cs"/>
          <w:rtl/>
        </w:rPr>
        <w:t xml:space="preserve"> מיום 21.12.2021 עמ' 116 </w:t>
      </w:r>
      <w:r w:rsidR="007303D5">
        <w:rPr>
          <w:rFonts w:cs="FrankRuehl"/>
          <w:rtl/>
        </w:rPr>
        <w:t>–</w:t>
      </w:r>
      <w:r w:rsidR="007303D5">
        <w:rPr>
          <w:rFonts w:cs="FrankRuehl" w:hint="cs"/>
          <w:rtl/>
        </w:rPr>
        <w:t xml:space="preserve"> צו (מס' 10) (תיקון) תשפ"ב-2021; תחילתו ביום 1.1.2022</w:t>
      </w:r>
      <w:r w:rsidR="0093251F">
        <w:rPr>
          <w:rFonts w:cs="FrankRuehl" w:hint="cs"/>
          <w:rtl/>
        </w:rPr>
        <w:t xml:space="preserve"> (ת"ט </w:t>
      </w:r>
      <w:hyperlink r:id="rId257" w:history="1">
        <w:r w:rsidR="0093251F" w:rsidRPr="0078066D">
          <w:rPr>
            <w:rStyle w:val="Hyperlink"/>
            <w:rFonts w:cs="FrankRuehl" w:hint="cs"/>
            <w:rtl/>
          </w:rPr>
          <w:t>ק"ת שיעורי מק"ח תשפ"ב מס' 1996</w:t>
        </w:r>
      </w:hyperlink>
      <w:r w:rsidR="0093251F" w:rsidRPr="0078066D">
        <w:rPr>
          <w:rFonts w:cs="FrankRuehl" w:hint="cs"/>
          <w:rtl/>
        </w:rPr>
        <w:t xml:space="preserve"> מיום 6.2.2022 עמ' 169)</w:t>
      </w:r>
      <w:r w:rsidR="007303D5" w:rsidRPr="0078066D">
        <w:rPr>
          <w:rFonts w:cs="FrankRuehl" w:hint="cs"/>
          <w:rtl/>
        </w:rPr>
        <w:t>.</w:t>
      </w:r>
      <w:r w:rsidR="00E02F2A" w:rsidRPr="0078066D">
        <w:rPr>
          <w:rFonts w:cs="FrankRuehl" w:hint="cs"/>
          <w:rtl/>
        </w:rPr>
        <w:t xml:space="preserve"> </w:t>
      </w:r>
      <w:bookmarkStart w:id="4" w:name="_Hlk95057501"/>
      <w:r w:rsidR="00E02F2A" w:rsidRPr="0078066D">
        <w:rPr>
          <w:rFonts w:cs="FrankRuehl" w:hint="cs"/>
          <w:rtl/>
        </w:rPr>
        <w:t xml:space="preserve">(אושר </w:t>
      </w:r>
      <w:hyperlink r:id="rId258" w:history="1">
        <w:r w:rsidR="00E02F2A" w:rsidRPr="0078066D">
          <w:rPr>
            <w:rStyle w:val="Hyperlink"/>
            <w:rFonts w:cs="FrankRuehl" w:hint="cs"/>
            <w:rtl/>
          </w:rPr>
          <w:t>ק"ת שיעורי מק"ח תשפ"ב מס' 1996</w:t>
        </w:r>
      </w:hyperlink>
      <w:r w:rsidR="00E02F2A" w:rsidRPr="0078066D">
        <w:rPr>
          <w:rFonts w:cs="FrankRuehl" w:hint="cs"/>
          <w:rtl/>
        </w:rPr>
        <w:t xml:space="preserve"> מיום 6.2.2022 עמ' 168).</w:t>
      </w:r>
      <w:bookmarkEnd w:id="4"/>
    </w:p>
    <w:p w14:paraId="34E5CD24" w14:textId="77777777" w:rsidR="00DB1A2C" w:rsidRDefault="001918A6" w:rsidP="001918A6">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5. (א) על משקה מתוק ששיעור הסוכר שבו גבוה או שווה ל-5 גרם ל-100 מ"ל משקה, הנמצא ביום התחילה בידי סוחר, כמלאי לצורך עסקו, יוטל מס בסכום של 1 שקל חדש לליטר.</w:t>
      </w:r>
    </w:p>
    <w:p w14:paraId="6EFBAD6D" w14:textId="77777777" w:rsidR="001918A6" w:rsidRDefault="001918A6" w:rsidP="001918A6">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(ב) על תרכיז להכנת משקה מתוק ששיעור הסוכר שבו גבוה או שווה ל-5 גרם ל-100 מ"ל משקה, הנמצא ביום התחילה בידי סוחר כמלאי לצורך עסקו, יוטל מס בסכום של 6 שקלים חדשים לליטר להכנת משקה מתוק.</w:t>
      </w:r>
    </w:p>
    <w:p w14:paraId="48391626" w14:textId="77777777" w:rsidR="001918A6" w:rsidRDefault="001918A6" w:rsidP="001918A6">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(ג) על אבקה להכנת משקה מתוק ששיעור הסוכר שבו גבוה או שווה ל-5 גרם ל-100 מ"ל משקה, הנמצאת ביום התחילה בידי סוחר כמלאי לצורך עסקו, יוטל מס בסכום של 6 שקלים חדשים לקילוגרם להכנת משקה מתוק.</w:t>
      </w:r>
    </w:p>
    <w:p w14:paraId="51138AD8" w14:textId="77777777" w:rsidR="001918A6" w:rsidRDefault="001918A6" w:rsidP="001918A6">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(ד) על משקה מתוק ששיעור הסוכר שבו נמוך מ-5 גרם ל-100 מ"ל משקה, משקה מתוק המכיל חומר ממתיק אחר, וכן מיץ פירות ששיעור הסוכר שבו גבוה מ-5 גרם ל-100 מ"ל משקה, הנמצאים ביום התחילה בידי סוחר כמלאי לצורך עסקו, יוטל מס בסכום של 0.7 שקלים חדשים לליטר.</w:t>
      </w:r>
    </w:p>
    <w:p w14:paraId="75C24E8B" w14:textId="77777777" w:rsidR="001918A6" w:rsidRDefault="001918A6" w:rsidP="001918A6">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(ה) על תרכיז להכנת המשקאות והמיץ האמורים להלן, הנמצא ביום התחילה בידי סוחר כמלאי לצורך עסקו, יוטל מס בסכום של 4.2 שקלים חדשים לליטר להכנת משקה מתוק:</w:t>
      </w:r>
    </w:p>
    <w:p w14:paraId="3A4C0EAD" w14:textId="77777777" w:rsidR="001918A6" w:rsidRDefault="001918A6" w:rsidP="001918A6">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(1) משקה מתוק ששיעור הסוכר שבו נמוך מ-5 גרם ל-100 מ"ל משקה;</w:t>
      </w:r>
    </w:p>
    <w:p w14:paraId="12DBD725" w14:textId="77777777" w:rsidR="001918A6" w:rsidRDefault="001918A6" w:rsidP="001918A6">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(2) משקה מתוק המכיל חומר ממתיק אחר;</w:t>
      </w:r>
    </w:p>
    <w:p w14:paraId="16D9672F" w14:textId="77777777" w:rsidR="001918A6" w:rsidRDefault="001918A6" w:rsidP="001918A6">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(3) מיץ פירות ששיעור הסוכר שבו גבוה מ-5 גרם ל-100 מ"ל משקה.</w:t>
      </w:r>
    </w:p>
    <w:p w14:paraId="2D582727" w14:textId="77777777" w:rsidR="001918A6" w:rsidRDefault="001918A6" w:rsidP="001918A6">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(ו) על אבקה להכנת המשקאות והמיץ האמורים להלן</w:t>
      </w:r>
      <w:r w:rsidR="00F67643">
        <w:rPr>
          <w:rFonts w:cs="FrankRuehl" w:hint="cs"/>
          <w:rtl/>
        </w:rPr>
        <w:t>,</w:t>
      </w:r>
      <w:r>
        <w:rPr>
          <w:rFonts w:cs="FrankRuehl" w:hint="cs"/>
          <w:rtl/>
        </w:rPr>
        <w:t xml:space="preserve"> הנמצאת ביום התחילה בידי סוחר כמלאי לצורך עסקו, יוטל מס בסכום של 4.2 שקלים חדשים לקילוגרם להכנת משקה מתוק:</w:t>
      </w:r>
    </w:p>
    <w:p w14:paraId="29E2DC09" w14:textId="77777777" w:rsidR="001918A6" w:rsidRDefault="001918A6" w:rsidP="001918A6">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(1) משקה מתוק ששיעור הסוכר שבו נמוך מ-5 גרם ל-100 מ"ל משקה;</w:t>
      </w:r>
    </w:p>
    <w:p w14:paraId="7F200913" w14:textId="77777777" w:rsidR="001918A6" w:rsidRDefault="001918A6" w:rsidP="001918A6">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(2) משקה מתוק המכיל חומר ממתיק אחר;</w:t>
      </w:r>
    </w:p>
    <w:p w14:paraId="0B092CDE" w14:textId="77777777" w:rsidR="001918A6" w:rsidRDefault="001918A6" w:rsidP="001918A6">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(3) מיץ פירות ששיעור הסוכר שבו גבוה מ-5 גרם ל-100 מ"ל משקה.</w:t>
      </w:r>
    </w:p>
    <w:p w14:paraId="7A0B0A00" w14:textId="77777777" w:rsidR="001918A6" w:rsidRDefault="001918A6" w:rsidP="001918A6">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(ז) מס לפי סעיפים קטנים (א) עד (ו) לא יחול על סוחר שסך כל המס האמור, החל על כל הטובין המפורטים בסעיפים הקטנים האמורים המצויים בידו ביום התחילה כמלאי לצורך עסקו, אינו עולה על 10,000 שקלים חדשים.</w:t>
      </w:r>
    </w:p>
    <w:p w14:paraId="148B9B89" w14:textId="77777777" w:rsidR="001918A6" w:rsidRDefault="001918A6" w:rsidP="001918A6">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(ח) בסעיף זה </w:t>
      </w:r>
      <w:r>
        <w:rPr>
          <w:rFonts w:cs="FrankRuehl"/>
          <w:rtl/>
        </w:rPr>
        <w:t>–</w:t>
      </w:r>
    </w:p>
    <w:p w14:paraId="4ADAA239" w14:textId="77777777" w:rsidR="001918A6" w:rsidRDefault="001918A6" w:rsidP="001918A6">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"יום התחילה" </w:t>
      </w:r>
      <w:r>
        <w:rPr>
          <w:rFonts w:cs="FrankRuehl"/>
          <w:rtl/>
        </w:rPr>
        <w:t>–</w:t>
      </w:r>
      <w:r>
        <w:rPr>
          <w:rFonts w:cs="FrankRuehl" w:hint="cs"/>
          <w:rtl/>
        </w:rPr>
        <w:t xml:space="preserve"> יום תחילתו של צו זה לפי סעיף </w:t>
      </w:r>
      <w:r w:rsidR="00F67643">
        <w:rPr>
          <w:rFonts w:cs="FrankRuehl" w:hint="cs"/>
          <w:rtl/>
        </w:rPr>
        <w:t>7</w:t>
      </w:r>
      <w:r>
        <w:rPr>
          <w:rFonts w:cs="FrankRuehl" w:hint="cs"/>
          <w:rtl/>
        </w:rPr>
        <w:t>;</w:t>
      </w:r>
    </w:p>
    <w:p w14:paraId="408E3B2D" w14:textId="77777777" w:rsidR="00DB1A2C" w:rsidRDefault="001918A6" w:rsidP="00F67643">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"משקה מתוק" </w:t>
      </w:r>
      <w:r>
        <w:rPr>
          <w:rFonts w:cs="FrankRuehl"/>
          <w:rtl/>
        </w:rPr>
        <w:t>–</w:t>
      </w:r>
      <w:r>
        <w:rPr>
          <w:rFonts w:cs="FrankRuehl" w:hint="cs"/>
          <w:rtl/>
        </w:rPr>
        <w:t xml:space="preserve"> טובין חבי מס שסיווגם בפרטים 20.09, 21.06 או 22.02 לתוספת הראשונה לצו העיקרי כתיקונם בסעיף 3 לצו זה.</w:t>
      </w:r>
    </w:p>
    <w:p w14:paraId="2B80F85A" w14:textId="77777777" w:rsidR="00F51CCB" w:rsidRDefault="00F51CCB" w:rsidP="00F51CC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59" w:history="1">
        <w:r w:rsidR="000E45BE" w:rsidRPr="00F51CCB">
          <w:rPr>
            <w:rStyle w:val="Hyperlink"/>
            <w:rFonts w:cs="FrankRuehl" w:hint="cs"/>
            <w:rtl/>
          </w:rPr>
          <w:t>ק"ת שיעורי מק"ח תשפ"ב מס' 1982</w:t>
        </w:r>
      </w:hyperlink>
      <w:r w:rsidR="000E45BE">
        <w:rPr>
          <w:rFonts w:cs="FrankRuehl" w:hint="cs"/>
          <w:rtl/>
        </w:rPr>
        <w:t xml:space="preserve"> מיום 15.12.2021 עמ' 104 </w:t>
      </w:r>
      <w:r w:rsidR="000E45BE">
        <w:rPr>
          <w:rFonts w:cs="FrankRuehl"/>
          <w:rtl/>
        </w:rPr>
        <w:t>–</w:t>
      </w:r>
      <w:r w:rsidR="000E45BE">
        <w:rPr>
          <w:rFonts w:cs="FrankRuehl" w:hint="cs"/>
          <w:rtl/>
        </w:rPr>
        <w:t xml:space="preserve"> הוראת שעה (מס' 6) תשפ"ב-2021 (התוספת הראשונה); תוקפה מיום 16.12.2021 עד יום 15.2.2022.</w:t>
      </w:r>
    </w:p>
    <w:p w14:paraId="0DC467B8" w14:textId="77777777" w:rsidR="00F66F54" w:rsidRDefault="009B2AF7" w:rsidP="00F51CC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60" w:history="1">
        <w:r w:rsidR="00F66F54" w:rsidRPr="009B2AF7">
          <w:rPr>
            <w:rStyle w:val="Hyperlink"/>
            <w:rFonts w:cs="FrankRuehl" w:hint="cs"/>
            <w:rtl/>
          </w:rPr>
          <w:t>ק"ת שיעורי מק"ח תשפ"ב מס' 1983</w:t>
        </w:r>
      </w:hyperlink>
      <w:r w:rsidR="00F66F54">
        <w:rPr>
          <w:rFonts w:cs="FrankRuehl" w:hint="cs"/>
          <w:rtl/>
        </w:rPr>
        <w:t xml:space="preserve"> מיום 19.12.2021 עמ' 106 </w:t>
      </w:r>
      <w:r w:rsidR="00F66F54">
        <w:rPr>
          <w:rFonts w:cs="FrankRuehl"/>
          <w:rtl/>
        </w:rPr>
        <w:t>–</w:t>
      </w:r>
      <w:r w:rsidR="00F66F54">
        <w:rPr>
          <w:rFonts w:cs="FrankRuehl" w:hint="cs"/>
          <w:rtl/>
        </w:rPr>
        <w:t xml:space="preserve"> הוראת שעה (מס' 7) תשפ"ב-2021 (התוספת הראשונה); תוקפה עד יום 31.12.2023.</w:t>
      </w:r>
    </w:p>
    <w:p w14:paraId="42CBBB36" w14:textId="77777777" w:rsidR="009B2AF7" w:rsidRDefault="009B2AF7" w:rsidP="009B2AF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61" w:history="1">
        <w:r w:rsidR="00F66F54" w:rsidRPr="009B2AF7">
          <w:rPr>
            <w:rStyle w:val="Hyperlink"/>
            <w:rFonts w:cs="FrankRuehl" w:hint="cs"/>
            <w:rtl/>
          </w:rPr>
          <w:t>ק"ת שיעורי מק"ח תשפ"ב מס' 1983</w:t>
        </w:r>
      </w:hyperlink>
      <w:r w:rsidR="00F66F54">
        <w:rPr>
          <w:rFonts w:cs="FrankRuehl" w:hint="cs"/>
          <w:rtl/>
        </w:rPr>
        <w:t xml:space="preserve"> מיום 19.12.2021 עמ' 106 </w:t>
      </w:r>
      <w:r w:rsidR="00F66F54">
        <w:rPr>
          <w:rFonts w:cs="FrankRuehl"/>
          <w:rtl/>
        </w:rPr>
        <w:t>–</w:t>
      </w:r>
      <w:r w:rsidR="00F66F54">
        <w:rPr>
          <w:rFonts w:cs="FrankRuehl" w:hint="cs"/>
          <w:rtl/>
        </w:rPr>
        <w:t xml:space="preserve"> הוראת שעה (מס' 8) תשפ"ב-2021 (התוספות הראשונה והשלישית); תוקפה עד יום 31.12.2021.</w:t>
      </w:r>
    </w:p>
    <w:p w14:paraId="1CD9D764" w14:textId="77777777" w:rsidR="00FB0A69" w:rsidRDefault="00604771" w:rsidP="00FB0A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62" w:history="1">
        <w:r w:rsidR="00CF20DE" w:rsidRPr="00604771">
          <w:rPr>
            <w:rStyle w:val="Hyperlink"/>
            <w:rFonts w:cs="FrankRuehl" w:hint="cs"/>
            <w:rtl/>
          </w:rPr>
          <w:t>ק"ת שיעורי מק"ח תשפ"ב מס' 1987</w:t>
        </w:r>
      </w:hyperlink>
      <w:r w:rsidR="00CF20DE">
        <w:rPr>
          <w:rFonts w:cs="FrankRuehl" w:hint="cs"/>
          <w:rtl/>
        </w:rPr>
        <w:t xml:space="preserve"> מיום 22.12.2021 עמ' 132 </w:t>
      </w:r>
      <w:r w:rsidR="00CF20DE">
        <w:rPr>
          <w:rFonts w:cs="FrankRuehl"/>
          <w:rtl/>
        </w:rPr>
        <w:t>–</w:t>
      </w:r>
      <w:r w:rsidR="00CF20DE">
        <w:rPr>
          <w:rFonts w:cs="FrankRuehl" w:hint="cs"/>
          <w:rtl/>
        </w:rPr>
        <w:t xml:space="preserve"> צו (מס' 11) תשפ"ב-2021 (תיקון והתוספת הראשונה); תחילתו ביום 17.1.2022 ור' סעיף 5 לענין הוראת מעבר.</w:t>
      </w:r>
      <w:r w:rsidR="00E02F2A">
        <w:rPr>
          <w:rFonts w:cs="FrankRuehl" w:hint="cs"/>
          <w:rtl/>
        </w:rPr>
        <w:t xml:space="preserve"> (אושר </w:t>
      </w:r>
      <w:hyperlink r:id="rId263" w:history="1">
        <w:r w:rsidR="00E02F2A" w:rsidRPr="0078066D">
          <w:rPr>
            <w:rStyle w:val="Hyperlink"/>
            <w:rFonts w:cs="FrankRuehl" w:hint="cs"/>
            <w:rtl/>
          </w:rPr>
          <w:t>ק"ת שיעורי מק"ח תשפ"ב מס' 1996</w:t>
        </w:r>
      </w:hyperlink>
      <w:r w:rsidR="00E02F2A">
        <w:rPr>
          <w:rFonts w:cs="FrankRuehl" w:hint="cs"/>
          <w:rtl/>
        </w:rPr>
        <w:t xml:space="preserve"> מיום 6.2.2022 עמ' 168).</w:t>
      </w:r>
      <w:r w:rsidR="00D13062">
        <w:rPr>
          <w:rFonts w:cs="FrankRuehl" w:hint="cs"/>
          <w:rtl/>
        </w:rPr>
        <w:t xml:space="preserve"> ת"ט </w:t>
      </w:r>
      <w:hyperlink r:id="rId264" w:history="1">
        <w:r w:rsidR="00D13062" w:rsidRPr="00FB0A69">
          <w:rPr>
            <w:rStyle w:val="Hyperlink"/>
            <w:rFonts w:cs="FrankRuehl" w:hint="cs"/>
            <w:rtl/>
          </w:rPr>
          <w:t>ק"ת שיעורי מק"ח תשפ"ב מס' 2006</w:t>
        </w:r>
      </w:hyperlink>
      <w:r w:rsidR="00D13062">
        <w:rPr>
          <w:rFonts w:cs="FrankRuehl" w:hint="cs"/>
          <w:rtl/>
        </w:rPr>
        <w:t xml:space="preserve"> מיום 23.3.2022 עמ' 198.</w:t>
      </w:r>
    </w:p>
    <w:p w14:paraId="6C28E9D2" w14:textId="77777777" w:rsidR="00CF20DE" w:rsidRDefault="00CF20DE" w:rsidP="00CF20DE">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5. (א) על תחליף דלק הנמצא ביום תחילתו של סעיף זה בידי סוחר, כמלאי לצורך עסקו, יוטל מס בסכום של 3978.03 שקלים חדשים לטון.</w:t>
      </w:r>
    </w:p>
    <w:p w14:paraId="789F1CF7" w14:textId="77777777" w:rsidR="00CF20DE" w:rsidRDefault="003121D0" w:rsidP="00CF20DE">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(ב) על טובין שסיווגם בפרטים 27.10.197900 ו-34.03.199000 הנמצאים ביום תחילתו של סעיף זה בידי סוחר, כמלאי לצורך עסקו, יוטל מס בסכום של 2,983.52 שקלים חדשים לאלף ליטר.</w:t>
      </w:r>
    </w:p>
    <w:p w14:paraId="0B271D5B" w14:textId="77777777" w:rsidR="00CF20DE" w:rsidRDefault="003121D0" w:rsidP="003121D0">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(ג) מס לפי סעיף זה לא יחול על סוחר שסך כל המס האמור, החל על תחליף דלק או על טובין כאמור בסעיף קטן (ב), המצויים בידו כמלאי לצורך עסקו, אינו עולה על 10,000 שקלים חדשים; לעניין סעיף זה, "תחליף דלק" </w:t>
      </w:r>
      <w:r>
        <w:rPr>
          <w:rFonts w:cs="FrankRuehl"/>
          <w:rtl/>
        </w:rPr>
        <w:t>–</w:t>
      </w:r>
      <w:r>
        <w:rPr>
          <w:rFonts w:cs="FrankRuehl" w:hint="cs"/>
          <w:rtl/>
        </w:rPr>
        <w:t xml:space="preserve"> טובין שסיווגם בפרטים 27.07.209000, 27.07.309000, 27.07.509000, 27.07.999000, 27.10.122900, 27.10.194900, 27.10.199900, 27.10.202900, 27.10.209000, 27.10.991000, 27.10.999000, 29.01.109900, 29.02.309000, 29.02.419000, 29.02.429000, 29.02.439000, 29.02.449000, 29.22.159000, 38.14.002900 או 38.25.490000.</w:t>
      </w:r>
    </w:p>
    <w:p w14:paraId="769DD5A4" w14:textId="77777777" w:rsidR="00C50070" w:rsidRDefault="00B40930" w:rsidP="0047428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65" w:history="1">
        <w:r w:rsidR="00AE617B" w:rsidRPr="00B40930">
          <w:rPr>
            <w:rStyle w:val="Hyperlink"/>
            <w:rFonts w:cs="FrankRuehl" w:hint="cs"/>
            <w:rtl/>
          </w:rPr>
          <w:t>ק</w:t>
        </w:r>
        <w:r w:rsidR="00C50070" w:rsidRPr="00B40930">
          <w:rPr>
            <w:rStyle w:val="Hyperlink"/>
            <w:rFonts w:cs="FrankRuehl" w:hint="cs"/>
            <w:rtl/>
          </w:rPr>
          <w:t>"ת שיעורי מק"ח תשפ"ב מס' 1989</w:t>
        </w:r>
      </w:hyperlink>
      <w:r w:rsidR="00C50070">
        <w:rPr>
          <w:rFonts w:cs="FrankRuehl" w:hint="cs"/>
          <w:rtl/>
        </w:rPr>
        <w:t xml:space="preserve"> מיום 30.12.2021 עמ' </w:t>
      </w:r>
      <w:r w:rsidR="00C50070" w:rsidRPr="00C50070">
        <w:rPr>
          <w:rFonts w:cs="FrankRuehl" w:hint="cs"/>
          <w:rtl/>
        </w:rPr>
        <w:t xml:space="preserve">146 </w:t>
      </w:r>
      <w:r w:rsidR="00C50070">
        <w:rPr>
          <w:rFonts w:cs="FrankRuehl"/>
          <w:rtl/>
        </w:rPr>
        <w:t>–</w:t>
      </w:r>
      <w:r w:rsidR="00C50070">
        <w:rPr>
          <w:rFonts w:cs="FrankRuehl" w:hint="cs"/>
          <w:rtl/>
        </w:rPr>
        <w:t xml:space="preserve"> צו (מס' 12) תשפ"ב-2021</w:t>
      </w:r>
      <w:r w:rsidR="00AE617B">
        <w:rPr>
          <w:rFonts w:cs="FrankRuehl" w:hint="cs"/>
          <w:rtl/>
        </w:rPr>
        <w:t xml:space="preserve"> (התוספת הראשונה).</w:t>
      </w:r>
    </w:p>
    <w:p w14:paraId="2019ED84" w14:textId="77777777" w:rsidR="001E519F" w:rsidRPr="00B40930" w:rsidRDefault="00B40930" w:rsidP="001E519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66" w:history="1">
        <w:r w:rsidR="00AE617B" w:rsidRPr="00B40930">
          <w:rPr>
            <w:rStyle w:val="Hyperlink"/>
            <w:rFonts w:cs="FrankRuehl" w:hint="cs"/>
            <w:rtl/>
          </w:rPr>
          <w:t>ק"ת שיעורי מק"ח תשפ"ב מס' 1989</w:t>
        </w:r>
      </w:hyperlink>
      <w:r w:rsidR="00AE617B" w:rsidRPr="00B40930">
        <w:rPr>
          <w:rFonts w:cs="FrankRuehl" w:hint="cs"/>
          <w:rtl/>
        </w:rPr>
        <w:t xml:space="preserve"> מיום 30.12.2021 עמ' 147 </w:t>
      </w:r>
      <w:r w:rsidR="00AE617B" w:rsidRPr="00B40930">
        <w:rPr>
          <w:rFonts w:cs="FrankRuehl"/>
          <w:rtl/>
        </w:rPr>
        <w:t>–</w:t>
      </w:r>
      <w:r w:rsidR="00AE617B" w:rsidRPr="00B40930">
        <w:rPr>
          <w:rFonts w:cs="FrankRuehl" w:hint="cs"/>
          <w:rtl/>
        </w:rPr>
        <w:t xml:space="preserve"> צו (מס' 13)</w:t>
      </w:r>
      <w:r w:rsidR="002C0F62">
        <w:rPr>
          <w:rFonts w:cs="FrankRuehl" w:hint="cs"/>
          <w:rtl/>
        </w:rPr>
        <w:t xml:space="preserve"> והוראת שעה (מס' 9)</w:t>
      </w:r>
      <w:r w:rsidR="00AE617B" w:rsidRPr="00B40930">
        <w:rPr>
          <w:rFonts w:cs="FrankRuehl" w:hint="cs"/>
          <w:rtl/>
        </w:rPr>
        <w:t xml:space="preserve"> תשפ"ב-2021 (התוספת הראשונה); תחילתה ביום 1.1.2022 ור' סעיף 2 לענין הוראת שעה עד יום 31.12.2022.</w:t>
      </w:r>
      <w:r w:rsidR="002C0F62">
        <w:rPr>
          <w:rFonts w:cs="FrankRuehl" w:hint="cs"/>
          <w:rtl/>
        </w:rPr>
        <w:t xml:space="preserve"> ת"ט </w:t>
      </w:r>
      <w:hyperlink r:id="rId267" w:history="1">
        <w:r w:rsidR="002C0F62" w:rsidRPr="001E519F">
          <w:rPr>
            <w:rStyle w:val="Hyperlink"/>
            <w:rFonts w:cs="FrankRuehl" w:hint="cs"/>
            <w:rtl/>
          </w:rPr>
          <w:t>ק"ת שיעורי מק"ח תשפ"ב מס' 20</w:t>
        </w:r>
        <w:r w:rsidR="00E0108C" w:rsidRPr="001E519F">
          <w:rPr>
            <w:rStyle w:val="Hyperlink"/>
            <w:rFonts w:cs="FrankRuehl" w:hint="cs"/>
            <w:rtl/>
          </w:rPr>
          <w:t>2</w:t>
        </w:r>
        <w:r w:rsidR="002C0F62" w:rsidRPr="001E519F">
          <w:rPr>
            <w:rStyle w:val="Hyperlink"/>
            <w:rFonts w:cs="FrankRuehl" w:hint="cs"/>
            <w:rtl/>
          </w:rPr>
          <w:t>5</w:t>
        </w:r>
      </w:hyperlink>
      <w:r w:rsidR="002C0F62" w:rsidRPr="001E519F">
        <w:rPr>
          <w:rFonts w:cs="FrankRuehl" w:hint="cs"/>
          <w:rtl/>
        </w:rPr>
        <w:t xml:space="preserve"> מיום 6.7.2022 עמ' 265.</w:t>
      </w:r>
    </w:p>
    <w:p w14:paraId="1DB99B06" w14:textId="77777777" w:rsidR="00474283" w:rsidRPr="00B40930" w:rsidRDefault="00B40930" w:rsidP="0047428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68" w:history="1">
        <w:r w:rsidR="00474283" w:rsidRPr="00B40930">
          <w:rPr>
            <w:rStyle w:val="Hyperlink"/>
            <w:rFonts w:cs="FrankRuehl" w:hint="cs"/>
            <w:rtl/>
          </w:rPr>
          <w:t>ק"ת שיעורי מק"ח תשפ"ב מס' 1990</w:t>
        </w:r>
      </w:hyperlink>
      <w:r w:rsidR="00474283" w:rsidRPr="00B40930">
        <w:rPr>
          <w:rFonts w:cs="FrankRuehl" w:hint="cs"/>
          <w:rtl/>
        </w:rPr>
        <w:t xml:space="preserve"> מיום 30.12.2021 עמ' 150 </w:t>
      </w:r>
      <w:r w:rsidR="00474283" w:rsidRPr="00B40930">
        <w:rPr>
          <w:rFonts w:cs="FrankRuehl"/>
          <w:rtl/>
        </w:rPr>
        <w:t>–</w:t>
      </w:r>
      <w:r w:rsidR="00474283" w:rsidRPr="00B40930">
        <w:rPr>
          <w:rFonts w:cs="FrankRuehl" w:hint="cs"/>
          <w:rtl/>
        </w:rPr>
        <w:t xml:space="preserve"> צו (מס' 14) תשפ"ב-2021</w:t>
      </w:r>
      <w:r w:rsidR="00C50070" w:rsidRPr="00B40930">
        <w:rPr>
          <w:rFonts w:cs="FrankRuehl" w:hint="cs"/>
          <w:rtl/>
        </w:rPr>
        <w:t xml:space="preserve"> (התוספת הראשונה)</w:t>
      </w:r>
      <w:r w:rsidR="00474283" w:rsidRPr="00B40930">
        <w:rPr>
          <w:rFonts w:cs="FrankRuehl" w:hint="cs"/>
          <w:rtl/>
        </w:rPr>
        <w:t>; תחילתו ביום 1.1.2022.</w:t>
      </w:r>
    </w:p>
    <w:p w14:paraId="747D0640" w14:textId="77777777" w:rsidR="0009124B" w:rsidRDefault="00B40930" w:rsidP="0009124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69" w:history="1">
        <w:r w:rsidR="00AE617B" w:rsidRPr="00B40930">
          <w:rPr>
            <w:rStyle w:val="Hyperlink"/>
            <w:rFonts w:cs="FrankRuehl" w:hint="cs"/>
            <w:rtl/>
          </w:rPr>
          <w:t>ק"ת שיעורי מק"ח תשפ"ב מס' 1990</w:t>
        </w:r>
      </w:hyperlink>
      <w:r w:rsidR="00AE617B">
        <w:rPr>
          <w:rFonts w:cs="FrankRuehl" w:hint="cs"/>
          <w:rtl/>
        </w:rPr>
        <w:t xml:space="preserve"> מיום 30.12.2021 עמ' 150 </w:t>
      </w:r>
      <w:r w:rsidR="00AE617B">
        <w:rPr>
          <w:rFonts w:cs="FrankRuehl"/>
          <w:rtl/>
        </w:rPr>
        <w:t>–</w:t>
      </w:r>
      <w:r w:rsidR="00AE617B">
        <w:rPr>
          <w:rFonts w:cs="FrankRuehl" w:hint="cs"/>
          <w:rtl/>
        </w:rPr>
        <w:t xml:space="preserve"> צו (מס' 15) והוראת שעה (מס' 10) תשפ"ב-2021 (התוספת הראשונה); תחילתם ביום 1.1.2022 ור' סעיף 2 לענין הוראת שעה מיום 1.1.2022 עד יום 31.12.2023</w:t>
      </w:r>
      <w:r w:rsidR="00B31483">
        <w:rPr>
          <w:rFonts w:cs="FrankRuehl" w:hint="cs"/>
          <w:rtl/>
        </w:rPr>
        <w:t xml:space="preserve"> (אושרו </w:t>
      </w:r>
      <w:hyperlink r:id="rId270" w:history="1">
        <w:r w:rsidR="00B31483" w:rsidRPr="0009124B">
          <w:rPr>
            <w:rStyle w:val="Hyperlink"/>
            <w:rFonts w:cs="FrankRuehl" w:hint="cs"/>
            <w:rtl/>
          </w:rPr>
          <w:t>ק"ת שיעורי מק"ח תשפ"ב מס' 2015</w:t>
        </w:r>
      </w:hyperlink>
      <w:r w:rsidR="00B31483">
        <w:rPr>
          <w:rFonts w:cs="FrankRuehl" w:hint="cs"/>
          <w:rtl/>
        </w:rPr>
        <w:t xml:space="preserve"> מיום 18.5.2022 עמ' 222).</w:t>
      </w:r>
    </w:p>
    <w:p w14:paraId="7B65B39E" w14:textId="77777777" w:rsidR="007D57F6" w:rsidRDefault="007D57F6" w:rsidP="007D57F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71" w:history="1">
        <w:r w:rsidR="005D3918" w:rsidRPr="007D57F6">
          <w:rPr>
            <w:rStyle w:val="Hyperlink"/>
            <w:rFonts w:cs="FrankRuehl" w:hint="cs"/>
            <w:rtl/>
          </w:rPr>
          <w:t>ק"ת שיעורי מק"ח תשפ"ב מס' 1992</w:t>
        </w:r>
      </w:hyperlink>
      <w:r w:rsidR="005D3918">
        <w:rPr>
          <w:rFonts w:cs="FrankRuehl" w:hint="cs"/>
          <w:rtl/>
        </w:rPr>
        <w:t xml:space="preserve"> מיום 5.1.2022 עמ' 158 </w:t>
      </w:r>
      <w:r w:rsidR="005D3918">
        <w:rPr>
          <w:rFonts w:cs="FrankRuehl"/>
          <w:rtl/>
        </w:rPr>
        <w:t>–</w:t>
      </w:r>
      <w:r w:rsidR="005D3918">
        <w:rPr>
          <w:rFonts w:cs="FrankRuehl" w:hint="cs"/>
          <w:rtl/>
        </w:rPr>
        <w:t xml:space="preserve"> הוראת שעה (מס' 11) תשפ"ב-2022 (התוספת הראשונה); תוקפה מיום 1.1.2022 עד יום 31.12.2023.</w:t>
      </w:r>
    </w:p>
    <w:p w14:paraId="07A8A3AC" w14:textId="77777777" w:rsidR="00F27BC9" w:rsidRDefault="00C05C5D" w:rsidP="00F27BC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72" w:history="1">
        <w:r w:rsidR="00552C8A" w:rsidRPr="00C05C5D">
          <w:rPr>
            <w:rStyle w:val="Hyperlink"/>
            <w:rFonts w:cs="FrankRuehl" w:hint="cs"/>
            <w:rtl/>
          </w:rPr>
          <w:t>ק"ת שיעורי מק"ח תשפ"ב מס' 1993</w:t>
        </w:r>
      </w:hyperlink>
      <w:r w:rsidR="00552C8A">
        <w:rPr>
          <w:rFonts w:cs="FrankRuehl" w:hint="cs"/>
          <w:rtl/>
        </w:rPr>
        <w:t xml:space="preserve"> מיום 25.1.2022 עמ' 160 </w:t>
      </w:r>
      <w:r w:rsidR="00552C8A">
        <w:rPr>
          <w:rFonts w:cs="FrankRuehl"/>
          <w:rtl/>
        </w:rPr>
        <w:t>–</w:t>
      </w:r>
      <w:r w:rsidR="00552C8A">
        <w:rPr>
          <w:rFonts w:cs="FrankRuehl" w:hint="cs"/>
          <w:rtl/>
        </w:rPr>
        <w:t xml:space="preserve"> צו (מס' 16) תשפ"ב-2022 (תיקון והתוספת הראשונה); ר' סעיף 4 לענין הוראת שעה.</w:t>
      </w:r>
      <w:r w:rsidR="000F6D23">
        <w:rPr>
          <w:rFonts w:cs="FrankRuehl" w:hint="cs"/>
          <w:rtl/>
        </w:rPr>
        <w:t xml:space="preserve"> </w:t>
      </w:r>
      <w:r w:rsidR="000F6D23" w:rsidRPr="00440713">
        <w:rPr>
          <w:rFonts w:cs="FrankRuehl" w:hint="cs"/>
          <w:b/>
          <w:bCs/>
          <w:rtl/>
        </w:rPr>
        <w:t>בוטל</w:t>
      </w:r>
      <w:r w:rsidR="000F6D23">
        <w:rPr>
          <w:rFonts w:cs="FrankRuehl" w:hint="cs"/>
          <w:rtl/>
        </w:rPr>
        <w:t xml:space="preserve"> </w:t>
      </w:r>
      <w:hyperlink r:id="rId273" w:history="1">
        <w:r w:rsidR="000F6D23" w:rsidRPr="00F27BC9">
          <w:rPr>
            <w:rStyle w:val="Hyperlink"/>
            <w:rFonts w:cs="FrankRuehl" w:hint="cs"/>
            <w:rtl/>
          </w:rPr>
          <w:t>ק"ת שיעורי מק"ח תשפ"ב מס' 1995</w:t>
        </w:r>
      </w:hyperlink>
      <w:r w:rsidR="000F6D23">
        <w:rPr>
          <w:rFonts w:cs="FrankRuehl" w:hint="cs"/>
          <w:rtl/>
        </w:rPr>
        <w:t xml:space="preserve"> מיום 31.1.2022 עמ' 165 בסעיף 6 לצו (מס' 17) תשפ"ב-2022.</w:t>
      </w:r>
    </w:p>
    <w:p w14:paraId="6B9BA6EB" w14:textId="77777777" w:rsidR="00552C8A" w:rsidRDefault="00552C8A" w:rsidP="00552C8A">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4. על אף האמור בסעיף 12 לצו העיקרי, יראו לעניין תיאום הסכומים האמורים בסעיף 3 לצו זה ביום ח' בטבת התשפ"ג (1 בינואר 2023), כאילו המדד היסודי הוא המדד שפורסם בחודש דצמבר 2021.</w:t>
      </w:r>
    </w:p>
    <w:p w14:paraId="4D5F705E" w14:textId="77777777" w:rsidR="00EE033B" w:rsidRDefault="00F27BC9" w:rsidP="00EE03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74" w:history="1">
        <w:r w:rsidR="00E70B71" w:rsidRPr="00F27BC9">
          <w:rPr>
            <w:rStyle w:val="Hyperlink"/>
            <w:rFonts w:cs="FrankRuehl" w:hint="cs"/>
            <w:rtl/>
          </w:rPr>
          <w:t>ק"ת שיעורי מק"ח תשפ"ב מס' 1995</w:t>
        </w:r>
      </w:hyperlink>
      <w:r w:rsidR="00E70B71">
        <w:rPr>
          <w:rFonts w:cs="FrankRuehl" w:hint="cs"/>
          <w:rtl/>
        </w:rPr>
        <w:t xml:space="preserve"> מיום 31.1.2022 עמ' 164 </w:t>
      </w:r>
      <w:r w:rsidR="00E70B71">
        <w:rPr>
          <w:rFonts w:cs="FrankRuehl"/>
          <w:rtl/>
        </w:rPr>
        <w:t>–</w:t>
      </w:r>
      <w:r w:rsidR="00E70B71">
        <w:rPr>
          <w:rFonts w:cs="FrankRuehl" w:hint="cs"/>
          <w:rtl/>
        </w:rPr>
        <w:t xml:space="preserve"> צו (מס' 17) תשפ"ב-2022 (תיקון והתוספת הראשונה); ר' סעיף 7 לענין הוראת שעה.</w:t>
      </w:r>
      <w:r w:rsidR="00927E12">
        <w:rPr>
          <w:rFonts w:cs="FrankRuehl" w:hint="cs"/>
          <w:rtl/>
        </w:rPr>
        <w:t xml:space="preserve"> בוטל </w:t>
      </w:r>
      <w:hyperlink r:id="rId275" w:history="1">
        <w:r w:rsidR="00927E12" w:rsidRPr="00EE033B">
          <w:rPr>
            <w:rStyle w:val="Hyperlink"/>
            <w:rFonts w:cs="FrankRuehl" w:hint="cs"/>
            <w:rtl/>
          </w:rPr>
          <w:t>ק"ת שיעורי מק"ח תשפ"ב מס' 1999</w:t>
        </w:r>
      </w:hyperlink>
      <w:r w:rsidR="00927E12">
        <w:rPr>
          <w:rFonts w:cs="FrankRuehl" w:hint="cs"/>
          <w:rtl/>
        </w:rPr>
        <w:t xml:space="preserve"> מיום 16.2.2022 עמ' 177 בסעיף 6 לצו (מס' 18) תשפ"ב-2022.</w:t>
      </w:r>
    </w:p>
    <w:p w14:paraId="6166AEAC" w14:textId="77777777" w:rsidR="00E70B71" w:rsidRDefault="000F6D23" w:rsidP="000F6D23">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7. על אף האמור בסעיף 12 לצו העיקרי כתיקונו בסעיף 4 לצו זה, יראו לעניין תיאום הסכומים האמורים בסעיף 5 לצו זה ביום ח' בטבת התשפ"ג (1 בינואר 2023), כאילו המדד היסודי הוא המדד שפורסם בחודש דצמבר 2021.</w:t>
      </w:r>
    </w:p>
    <w:p w14:paraId="3B47E53C" w14:textId="77777777" w:rsidR="00927E12" w:rsidRDefault="00EE033B" w:rsidP="00927E1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76" w:history="1">
        <w:r w:rsidR="00927E12" w:rsidRPr="00EE033B">
          <w:rPr>
            <w:rStyle w:val="Hyperlink"/>
            <w:rFonts w:cs="FrankRuehl" w:hint="cs"/>
            <w:rtl/>
          </w:rPr>
          <w:t>ק"ת שיעורי מק"ח תשפ"ב מס' 1999</w:t>
        </w:r>
      </w:hyperlink>
      <w:r w:rsidR="00927E12">
        <w:rPr>
          <w:rFonts w:cs="FrankRuehl" w:hint="cs"/>
          <w:rtl/>
        </w:rPr>
        <w:t xml:space="preserve"> מיום 16.2.2022 עמ' 176 </w:t>
      </w:r>
      <w:r w:rsidR="00927E12">
        <w:rPr>
          <w:rFonts w:cs="FrankRuehl"/>
          <w:rtl/>
        </w:rPr>
        <w:t>–</w:t>
      </w:r>
      <w:r w:rsidR="00927E12">
        <w:rPr>
          <w:rFonts w:cs="FrankRuehl" w:hint="cs"/>
          <w:rtl/>
        </w:rPr>
        <w:t xml:space="preserve"> צו (מס' 18) תשפ"ב-2022 (תיקון והתוספת הראשונה); ר' סעיף 7 לענין הוראת שעה.</w:t>
      </w:r>
      <w:r w:rsidR="00522FD6">
        <w:rPr>
          <w:rFonts w:cs="FrankRuehl" w:hint="cs"/>
          <w:rtl/>
        </w:rPr>
        <w:t xml:space="preserve"> [לא אושר</w:t>
      </w:r>
      <w:r w:rsidR="00D9325B">
        <w:rPr>
          <w:rFonts w:cs="FrankRuehl" w:hint="cs"/>
          <w:rtl/>
        </w:rPr>
        <w:t xml:space="preserve"> על ידי ועדת הכספים; החלטת ועדת הכספים בוטלה על ידי הכנסת</w:t>
      </w:r>
      <w:r w:rsidR="00911F9E">
        <w:rPr>
          <w:rFonts w:cs="FrankRuehl" w:hint="cs"/>
          <w:rtl/>
        </w:rPr>
        <w:t xml:space="preserve">: </w:t>
      </w:r>
      <w:hyperlink r:id="rId277" w:history="1">
        <w:r w:rsidR="00911F9E" w:rsidRPr="00911F9E">
          <w:rPr>
            <w:rStyle w:val="Hyperlink"/>
            <w:rFonts w:cs="FrankRuehl" w:hint="cs"/>
            <w:rtl/>
          </w:rPr>
          <w:t>ק"ת שיעורי מק"ח תשפ"ג מס' 2037</w:t>
        </w:r>
      </w:hyperlink>
      <w:r w:rsidR="00911F9E">
        <w:rPr>
          <w:rFonts w:cs="FrankRuehl" w:hint="cs"/>
          <w:rtl/>
        </w:rPr>
        <w:t xml:space="preserve"> מיום 28.9.2022 עמ' 2</w:t>
      </w:r>
      <w:r w:rsidR="00522FD6">
        <w:rPr>
          <w:rFonts w:cs="FrankRuehl" w:hint="cs"/>
          <w:rtl/>
        </w:rPr>
        <w:t>]</w:t>
      </w:r>
    </w:p>
    <w:p w14:paraId="50320616" w14:textId="77777777" w:rsidR="00927E12" w:rsidRDefault="00927E12" w:rsidP="00927E12">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7. על אף האמור בסעיף 12 לצו העיקרי כתיקונו בסעיף 4 לצו זה, יראו לעניין תיאום הסכומים האמורים בסעיף 5 לצו זה ביום ח' בטבת התשפ"ג (1 בינואר 2023), כאילו המדד היסודי הוא המדד שפורסם בחודש דצמבר 2021.</w:t>
      </w:r>
    </w:p>
    <w:p w14:paraId="2A206B49" w14:textId="77777777" w:rsidR="00705E60" w:rsidRDefault="00705E60" w:rsidP="00705E6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78" w:history="1">
        <w:r w:rsidR="006623ED" w:rsidRPr="00705E60">
          <w:rPr>
            <w:rStyle w:val="Hyperlink"/>
            <w:rFonts w:cs="FrankRuehl" w:hint="cs"/>
            <w:rtl/>
          </w:rPr>
          <w:t>ק"ת שיעורי מק"ח תשפ"ב מס' 2000</w:t>
        </w:r>
      </w:hyperlink>
      <w:r w:rsidR="006623ED">
        <w:rPr>
          <w:rFonts w:cs="FrankRuehl" w:hint="cs"/>
          <w:rtl/>
        </w:rPr>
        <w:t xml:space="preserve"> מיום 23.2.2022 עמ' 180 </w:t>
      </w:r>
      <w:r w:rsidR="006623ED">
        <w:rPr>
          <w:rFonts w:cs="FrankRuehl"/>
          <w:rtl/>
        </w:rPr>
        <w:t>–</w:t>
      </w:r>
      <w:r w:rsidR="006623ED">
        <w:rPr>
          <w:rFonts w:cs="FrankRuehl" w:hint="cs"/>
          <w:rtl/>
        </w:rPr>
        <w:t xml:space="preserve"> הוראת שעה (מס' 12) תשפ"ב-2022 (התוספות הראשונה והשלישית); תוקפה עד יום 31.12.2022.</w:t>
      </w:r>
      <w:r w:rsidR="00911F9E">
        <w:rPr>
          <w:rFonts w:cs="FrankRuehl" w:hint="cs"/>
          <w:rtl/>
        </w:rPr>
        <w:t xml:space="preserve"> [בוטלה: </w:t>
      </w:r>
      <w:hyperlink r:id="rId279" w:history="1">
        <w:r w:rsidR="00911F9E" w:rsidRPr="00911F9E">
          <w:rPr>
            <w:rStyle w:val="Hyperlink"/>
            <w:rFonts w:cs="FrankRuehl" w:hint="cs"/>
            <w:rtl/>
          </w:rPr>
          <w:t>ק"ת שיעורי מק"ח תשפ"ג מס' 2037</w:t>
        </w:r>
      </w:hyperlink>
      <w:r w:rsidR="00911F9E">
        <w:rPr>
          <w:rFonts w:cs="FrankRuehl" w:hint="cs"/>
          <w:rtl/>
        </w:rPr>
        <w:t xml:space="preserve"> מיום 28.9.2022 עמ' 2]</w:t>
      </w:r>
    </w:p>
    <w:p w14:paraId="38C09B93" w14:textId="77777777" w:rsidR="002F14C0" w:rsidRDefault="009B1FF0" w:rsidP="002F14C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80" w:history="1">
        <w:r w:rsidR="000D5F52" w:rsidRPr="009B1FF0">
          <w:rPr>
            <w:rStyle w:val="Hyperlink"/>
            <w:rFonts w:cs="FrankRuehl" w:hint="cs"/>
            <w:rtl/>
          </w:rPr>
          <w:t>ק"ת שיעורי מק"ח תשפ"ב מס' 2001</w:t>
        </w:r>
      </w:hyperlink>
      <w:r w:rsidR="000D5F52">
        <w:rPr>
          <w:rFonts w:cs="FrankRuehl" w:hint="cs"/>
          <w:rtl/>
        </w:rPr>
        <w:t xml:space="preserve"> מיום 28.2.2022 עמ' 184 </w:t>
      </w:r>
      <w:r w:rsidR="000D5F52">
        <w:rPr>
          <w:rFonts w:cs="FrankRuehl"/>
          <w:rtl/>
        </w:rPr>
        <w:t>–</w:t>
      </w:r>
      <w:r w:rsidR="000D5F52">
        <w:rPr>
          <w:rFonts w:cs="FrankRuehl" w:hint="cs"/>
          <w:rtl/>
        </w:rPr>
        <w:t xml:space="preserve"> הוראת שעה (מס' 13) תשפ"ב-2022 (התוספת הראשונה); תוקפה מיום 1.3.2022 עד יום 31.12.2025.</w:t>
      </w:r>
      <w:r w:rsidR="008C5DDF">
        <w:rPr>
          <w:rFonts w:cs="FrankRuehl" w:hint="cs"/>
          <w:rtl/>
        </w:rPr>
        <w:t xml:space="preserve"> אושרה </w:t>
      </w:r>
      <w:hyperlink r:id="rId281" w:history="1">
        <w:r w:rsidR="008C5DDF" w:rsidRPr="002F14C0">
          <w:rPr>
            <w:rStyle w:val="Hyperlink"/>
            <w:rFonts w:cs="FrankRuehl" w:hint="cs"/>
            <w:rtl/>
          </w:rPr>
          <w:t>ק"ת שיעורי מק"ח תשפ"ב מס' 2033</w:t>
        </w:r>
      </w:hyperlink>
      <w:r w:rsidR="008C5DDF">
        <w:rPr>
          <w:rFonts w:cs="FrankRuehl" w:hint="cs"/>
          <w:rtl/>
        </w:rPr>
        <w:t xml:space="preserve"> מיום 13.9.2022 עמ' 290.</w:t>
      </w:r>
    </w:p>
    <w:p w14:paraId="501D17E4" w14:textId="77777777" w:rsidR="008B0208" w:rsidRDefault="008B0208" w:rsidP="008B020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82" w:history="1">
        <w:r w:rsidR="002B719A" w:rsidRPr="008B0208">
          <w:rPr>
            <w:rStyle w:val="Hyperlink"/>
            <w:rFonts w:cs="FrankRuehl" w:hint="cs"/>
            <w:rtl/>
          </w:rPr>
          <w:t>ק"ת שיעורי מק"ח תשפ"ב מס' 2004</w:t>
        </w:r>
      </w:hyperlink>
      <w:r w:rsidR="002B719A">
        <w:rPr>
          <w:rFonts w:cs="FrankRuehl" w:hint="cs"/>
          <w:rtl/>
        </w:rPr>
        <w:t xml:space="preserve"> מיום 1.3.2022 עמ' 190 </w:t>
      </w:r>
      <w:r w:rsidR="002B719A">
        <w:rPr>
          <w:rFonts w:cs="FrankRuehl"/>
          <w:rtl/>
        </w:rPr>
        <w:t>–</w:t>
      </w:r>
      <w:r w:rsidR="002B719A">
        <w:rPr>
          <w:rFonts w:cs="FrankRuehl" w:hint="cs"/>
          <w:rtl/>
        </w:rPr>
        <w:t xml:space="preserve"> צו (מס' 19) תשפ"ב-2022</w:t>
      </w:r>
      <w:r w:rsidR="00160694">
        <w:rPr>
          <w:rFonts w:cs="FrankRuehl" w:hint="cs"/>
          <w:rtl/>
        </w:rPr>
        <w:t xml:space="preserve"> (התוספת הראשונה).</w:t>
      </w:r>
    </w:p>
    <w:p w14:paraId="072A563B" w14:textId="77777777" w:rsidR="00AA653A" w:rsidRDefault="00AA653A" w:rsidP="00AA653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83" w:history="1">
        <w:r w:rsidR="00EE7446" w:rsidRPr="00AA653A">
          <w:rPr>
            <w:rStyle w:val="Hyperlink"/>
            <w:rFonts w:cs="FrankRuehl" w:hint="cs"/>
            <w:rtl/>
          </w:rPr>
          <w:t>ק"ת שיעורי מק"ח תשפ"ב מס' 2005</w:t>
        </w:r>
      </w:hyperlink>
      <w:r w:rsidR="00EE7446">
        <w:rPr>
          <w:rFonts w:cs="FrankRuehl" w:hint="cs"/>
          <w:rtl/>
        </w:rPr>
        <w:t xml:space="preserve"> מיום 16.3.2022 עמ' 192 </w:t>
      </w:r>
      <w:r w:rsidR="00EE7446">
        <w:rPr>
          <w:rFonts w:cs="FrankRuehl"/>
          <w:rtl/>
        </w:rPr>
        <w:t>–</w:t>
      </w:r>
      <w:r w:rsidR="00EE7446">
        <w:rPr>
          <w:rFonts w:cs="FrankRuehl" w:hint="cs"/>
          <w:rtl/>
        </w:rPr>
        <w:t xml:space="preserve"> צו (מס' 20) והוראת שעה (מס' 14) תשפ"ב-2022 (התוספת הראשונה); ר' סעיפים 2, 3 לענין תחילה והוראת שעה.</w:t>
      </w:r>
    </w:p>
    <w:p w14:paraId="7E3AC516" w14:textId="77777777" w:rsidR="00342B53" w:rsidRDefault="00001C20" w:rsidP="00342B5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84" w:history="1">
        <w:r w:rsidR="00760C03" w:rsidRPr="00001C20">
          <w:rPr>
            <w:rStyle w:val="Hyperlink"/>
            <w:rFonts w:cs="FrankRuehl" w:hint="cs"/>
            <w:rtl/>
          </w:rPr>
          <w:t>ק"ת שיעורי מק"ח תשפ"ב מס' 2007</w:t>
        </w:r>
      </w:hyperlink>
      <w:r w:rsidR="00760C03">
        <w:rPr>
          <w:rFonts w:cs="FrankRuehl" w:hint="cs"/>
          <w:rtl/>
        </w:rPr>
        <w:t xml:space="preserve"> מיום 7.4.2022 עמ' 200 </w:t>
      </w:r>
      <w:r w:rsidR="00760C03">
        <w:rPr>
          <w:rFonts w:cs="FrankRuehl"/>
          <w:rtl/>
        </w:rPr>
        <w:t>–</w:t>
      </w:r>
      <w:r w:rsidR="00760C03">
        <w:rPr>
          <w:rFonts w:cs="FrankRuehl" w:hint="cs"/>
          <w:rtl/>
        </w:rPr>
        <w:t xml:space="preserve"> הוראת שעה (מס' 14) תשפ"ב-2022 (התוספת הראשונה); תוקפה מיום 10.4.2022 עד יום </w:t>
      </w:r>
      <w:r w:rsidR="00BF7C5B">
        <w:rPr>
          <w:rFonts w:cs="FrankRuehl" w:hint="cs"/>
          <w:rtl/>
        </w:rPr>
        <w:t>31.12</w:t>
      </w:r>
      <w:r w:rsidR="00760C03">
        <w:rPr>
          <w:rFonts w:cs="FrankRuehl" w:hint="cs"/>
          <w:rtl/>
        </w:rPr>
        <w:t>.2023.</w:t>
      </w:r>
      <w:r w:rsidR="00BF7C5B">
        <w:rPr>
          <w:rFonts w:cs="FrankRuehl" w:hint="cs"/>
          <w:rtl/>
        </w:rPr>
        <w:t xml:space="preserve"> תוקנה </w:t>
      </w:r>
      <w:hyperlink r:id="rId285" w:history="1">
        <w:r w:rsidR="00BF7C5B" w:rsidRPr="00342B53">
          <w:rPr>
            <w:rStyle w:val="Hyperlink"/>
            <w:rFonts w:cs="FrankRuehl" w:hint="cs"/>
            <w:rtl/>
          </w:rPr>
          <w:t>ק"ת שיעורי מק"ח תשפ"ג מס' 2051</w:t>
        </w:r>
      </w:hyperlink>
      <w:r w:rsidR="00BF7C5B">
        <w:rPr>
          <w:rFonts w:cs="FrankRuehl" w:hint="cs"/>
          <w:rtl/>
        </w:rPr>
        <w:t xml:space="preserve"> מיום 24.1.2023 עמ' 176 </w:t>
      </w:r>
      <w:r w:rsidR="00BF7C5B">
        <w:rPr>
          <w:rFonts w:cs="FrankRuehl"/>
          <w:rtl/>
        </w:rPr>
        <w:t>–</w:t>
      </w:r>
      <w:r w:rsidR="00BF7C5B">
        <w:rPr>
          <w:rFonts w:cs="FrankRuehl" w:hint="cs"/>
          <w:rtl/>
        </w:rPr>
        <w:t xml:space="preserve"> הוראת שעה (מס' 14) תשפ"ב-2022 (תיקון) תשפ"ג-2023.</w:t>
      </w:r>
    </w:p>
    <w:p w14:paraId="2FA7CAEA" w14:textId="77777777" w:rsidR="00FE648A" w:rsidRDefault="00FE648A" w:rsidP="00FE648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86" w:history="1">
        <w:r w:rsidR="005551E2" w:rsidRPr="00FE648A">
          <w:rPr>
            <w:rStyle w:val="Hyperlink"/>
            <w:rFonts w:cs="FrankRuehl" w:hint="cs"/>
            <w:rtl/>
          </w:rPr>
          <w:t>ק"ת שיעורי מק"ח תשפ"ב מס' 2008</w:t>
        </w:r>
      </w:hyperlink>
      <w:r w:rsidR="005551E2">
        <w:rPr>
          <w:rFonts w:cs="FrankRuehl" w:hint="cs"/>
          <w:rtl/>
        </w:rPr>
        <w:t xml:space="preserve"> מיום 11.4.2022 עמ' 202 </w:t>
      </w:r>
      <w:r w:rsidR="005551E2">
        <w:rPr>
          <w:rFonts w:cs="FrankRuehl"/>
          <w:rtl/>
        </w:rPr>
        <w:t>–</w:t>
      </w:r>
      <w:r w:rsidR="005551E2">
        <w:rPr>
          <w:rFonts w:cs="FrankRuehl" w:hint="cs"/>
          <w:rtl/>
        </w:rPr>
        <w:t xml:space="preserve"> הוראת שעה (מס' 15) תשפ"ב-2022 (התוספת הראשונה); תוקפה עד יום 31.12.2022.</w:t>
      </w:r>
    </w:p>
    <w:p w14:paraId="53203877" w14:textId="77777777" w:rsidR="001F5455" w:rsidRDefault="001F5455" w:rsidP="001F545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87" w:history="1">
        <w:r w:rsidR="0091519C" w:rsidRPr="001F5455">
          <w:rPr>
            <w:rStyle w:val="Hyperlink"/>
            <w:rFonts w:cs="FrankRuehl" w:hint="cs"/>
            <w:rtl/>
          </w:rPr>
          <w:t>ק"ת שיעורי מק"ח תשפ"ב מס' 2009</w:t>
        </w:r>
      </w:hyperlink>
      <w:r w:rsidR="0091519C">
        <w:rPr>
          <w:rFonts w:cs="FrankRuehl" w:hint="cs"/>
          <w:rtl/>
        </w:rPr>
        <w:t xml:space="preserve"> מיום 13.4.2022 עמ' 206 </w:t>
      </w:r>
      <w:r w:rsidR="0091519C">
        <w:rPr>
          <w:rFonts w:cs="FrankRuehl"/>
          <w:rtl/>
        </w:rPr>
        <w:t>–</w:t>
      </w:r>
      <w:r w:rsidR="0091519C">
        <w:rPr>
          <w:rFonts w:cs="FrankRuehl" w:hint="cs"/>
          <w:rtl/>
        </w:rPr>
        <w:t xml:space="preserve"> הוראת שעה (מס' 16) תשפ"ב-2022 (התוספת הראשונה); תוקפה עד יום 31.12.2022.</w:t>
      </w:r>
    </w:p>
    <w:p w14:paraId="162315AF" w14:textId="77777777" w:rsidR="007D336A" w:rsidRPr="00962E75" w:rsidRDefault="00EE593E" w:rsidP="007D336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288" w:history="1">
        <w:r w:rsidR="009E47BF" w:rsidRPr="00EE593E">
          <w:rPr>
            <w:rStyle w:val="Hyperlink"/>
            <w:rFonts w:cs="FrankRuehl" w:hint="cs"/>
            <w:rtl/>
          </w:rPr>
          <w:t>ק"ת שיעורי מק"ח תשפ"ב מס' 2011</w:t>
        </w:r>
      </w:hyperlink>
      <w:r w:rsidR="009E47BF">
        <w:rPr>
          <w:rFonts w:cs="FrankRuehl" w:hint="cs"/>
          <w:rtl/>
        </w:rPr>
        <w:t xml:space="preserve"> מיום 13.4.2022 עמ' 212 </w:t>
      </w:r>
      <w:r w:rsidR="009E47BF">
        <w:rPr>
          <w:rFonts w:cs="FrankRuehl"/>
          <w:rtl/>
        </w:rPr>
        <w:t>–</w:t>
      </w:r>
      <w:r w:rsidR="009E47BF">
        <w:rPr>
          <w:rFonts w:cs="FrankRuehl" w:hint="cs"/>
          <w:rtl/>
        </w:rPr>
        <w:t xml:space="preserve"> הוראת שעה (מס' 17) תשפ"ב-2022 (התוספת הראשונה).</w:t>
      </w:r>
      <w:r w:rsidR="00637B98">
        <w:rPr>
          <w:rFonts w:cs="FrankRuehl" w:hint="cs"/>
          <w:rtl/>
        </w:rPr>
        <w:t xml:space="preserve"> תוקנה </w:t>
      </w:r>
      <w:hyperlink r:id="rId289" w:history="1">
        <w:r w:rsidR="00637B98" w:rsidRPr="001E16D4">
          <w:rPr>
            <w:rStyle w:val="Hyperlink"/>
            <w:rFonts w:cs="FrankRuehl" w:hint="cs"/>
            <w:rtl/>
          </w:rPr>
          <w:t>ק"ת שיעורי מק"ח תשפ"ב מס' 2024</w:t>
        </w:r>
      </w:hyperlink>
      <w:r w:rsidR="00637B98">
        <w:rPr>
          <w:rFonts w:cs="FrankRuehl" w:hint="cs"/>
          <w:rtl/>
        </w:rPr>
        <w:t xml:space="preserve"> מיום 30.6.2022 עמ' 261 </w:t>
      </w:r>
      <w:r w:rsidR="00637B98">
        <w:rPr>
          <w:rFonts w:cs="FrankRuehl"/>
          <w:rtl/>
        </w:rPr>
        <w:t>–</w:t>
      </w:r>
      <w:r w:rsidR="00637B98">
        <w:rPr>
          <w:rFonts w:cs="FrankRuehl" w:hint="cs"/>
          <w:rtl/>
        </w:rPr>
        <w:t xml:space="preserve"> הוראת שעה (מס' 17) (תיקון) תשפ"ב-2022.</w:t>
      </w:r>
      <w:r w:rsidR="00794E22">
        <w:rPr>
          <w:rFonts w:cs="FrankRuehl" w:hint="cs"/>
          <w:rtl/>
        </w:rPr>
        <w:t xml:space="preserve"> </w:t>
      </w:r>
      <w:hyperlink r:id="rId290" w:history="1">
        <w:r w:rsidR="00794E22" w:rsidRPr="005F5EFF">
          <w:rPr>
            <w:rStyle w:val="Hyperlink"/>
            <w:rFonts w:cs="FrankRuehl" w:hint="cs"/>
            <w:rtl/>
          </w:rPr>
          <w:t>ק"ת שיעורי מק"ח תשפ"ב מס' 2028</w:t>
        </w:r>
      </w:hyperlink>
      <w:r w:rsidR="00794E22">
        <w:rPr>
          <w:rFonts w:cs="FrankRuehl" w:hint="cs"/>
          <w:rtl/>
        </w:rPr>
        <w:t xml:space="preserve"> מיום 31.7.2022 עמ' 272 </w:t>
      </w:r>
      <w:r w:rsidR="00794E22">
        <w:rPr>
          <w:rFonts w:cs="FrankRuehl"/>
          <w:rtl/>
        </w:rPr>
        <w:t>–</w:t>
      </w:r>
      <w:r w:rsidR="00794E22">
        <w:rPr>
          <w:rFonts w:cs="FrankRuehl" w:hint="cs"/>
          <w:rtl/>
        </w:rPr>
        <w:t xml:space="preserve"> הוראת שעה (מס' 17) (תיקון מס' 2) תשפ"ב-2022.</w:t>
      </w:r>
      <w:r w:rsidR="002703E6">
        <w:rPr>
          <w:rFonts w:cs="FrankRuehl" w:hint="cs"/>
          <w:rtl/>
        </w:rPr>
        <w:t xml:space="preserve"> </w:t>
      </w:r>
      <w:hyperlink r:id="rId291" w:history="1">
        <w:r w:rsidR="002703E6" w:rsidRPr="00A16A55">
          <w:rPr>
            <w:rStyle w:val="Hyperlink"/>
            <w:rFonts w:cs="FrankRuehl" w:hint="cs"/>
            <w:rtl/>
          </w:rPr>
          <w:t>ק"ת שיעורי מק"ח תשפ"ב מס' 2032</w:t>
        </w:r>
      </w:hyperlink>
      <w:r w:rsidR="002703E6">
        <w:rPr>
          <w:rFonts w:cs="FrankRuehl" w:hint="cs"/>
          <w:rtl/>
        </w:rPr>
        <w:t xml:space="preserve"> מיום 31.8.2022 עמ' 286 </w:t>
      </w:r>
      <w:r w:rsidR="002703E6">
        <w:rPr>
          <w:rFonts w:cs="FrankRuehl"/>
          <w:rtl/>
        </w:rPr>
        <w:t>–</w:t>
      </w:r>
      <w:r w:rsidR="002703E6">
        <w:rPr>
          <w:rFonts w:cs="FrankRuehl" w:hint="cs"/>
          <w:rtl/>
        </w:rPr>
        <w:t xml:space="preserve"> הוראת שעה (מס' 17) (תיקון מס' 3) תשפ"ב-2022; ר' סעיף 2 לענין תנאי לכניסה לתוקף</w:t>
      </w:r>
      <w:r w:rsidR="0061274E">
        <w:rPr>
          <w:rFonts w:cs="FrankRuehl" w:hint="cs"/>
          <w:rtl/>
        </w:rPr>
        <w:t xml:space="preserve"> (ת"ט </w:t>
      </w:r>
      <w:hyperlink r:id="rId292" w:history="1">
        <w:r w:rsidR="0061274E" w:rsidRPr="00B17C3F">
          <w:rPr>
            <w:rStyle w:val="Hyperlink"/>
            <w:rFonts w:cs="FrankRuehl" w:hint="cs"/>
            <w:rtl/>
          </w:rPr>
          <w:t>ק"ת שיעורי מק"ח תשפ"ג מס' 2039</w:t>
        </w:r>
      </w:hyperlink>
      <w:r w:rsidR="0061274E">
        <w:rPr>
          <w:rFonts w:cs="FrankRuehl" w:hint="cs"/>
          <w:rtl/>
        </w:rPr>
        <w:t xml:space="preserve"> מיום 29.9.2022 עמ' 8</w:t>
      </w:r>
      <w:r w:rsidR="003F3652">
        <w:rPr>
          <w:rFonts w:cs="FrankRuehl" w:hint="cs"/>
          <w:rtl/>
        </w:rPr>
        <w:t xml:space="preserve">. תוקן </w:t>
      </w:r>
      <w:hyperlink r:id="rId293" w:history="1">
        <w:r w:rsidR="003F3652" w:rsidRPr="00FE7010">
          <w:rPr>
            <w:rStyle w:val="Hyperlink"/>
            <w:rFonts w:cs="FrankRuehl" w:hint="cs"/>
            <w:rtl/>
          </w:rPr>
          <w:t>ק"ת שיעורי מק"ח תשפ"ג מס' 2040</w:t>
        </w:r>
      </w:hyperlink>
      <w:r w:rsidR="003F3652">
        <w:rPr>
          <w:rFonts w:cs="FrankRuehl" w:hint="cs"/>
          <w:rtl/>
        </w:rPr>
        <w:t xml:space="preserve"> מיום 3.10.2022 עמ' 10 </w:t>
      </w:r>
      <w:r w:rsidR="003F3652">
        <w:rPr>
          <w:rFonts w:cs="FrankRuehl"/>
          <w:rtl/>
        </w:rPr>
        <w:t>–</w:t>
      </w:r>
      <w:r w:rsidR="003F3652">
        <w:rPr>
          <w:rFonts w:cs="FrankRuehl" w:hint="cs"/>
          <w:rtl/>
        </w:rPr>
        <w:t xml:space="preserve"> הודעה תשפ"ג-2022; תחילתה ביום 2.10.2022</w:t>
      </w:r>
      <w:r w:rsidR="00397BEA">
        <w:rPr>
          <w:rFonts w:cs="FrankRuehl" w:hint="cs"/>
          <w:rtl/>
        </w:rPr>
        <w:t xml:space="preserve">. </w:t>
      </w:r>
      <w:hyperlink r:id="rId294" w:history="1">
        <w:r w:rsidR="00397BEA" w:rsidRPr="00AC057D">
          <w:rPr>
            <w:rStyle w:val="Hyperlink"/>
            <w:rFonts w:cs="FrankRuehl" w:hint="cs"/>
            <w:rtl/>
          </w:rPr>
          <w:t>ק"ת שיעורי מק"ח תשפ"ג מס' 2042</w:t>
        </w:r>
      </w:hyperlink>
      <w:r w:rsidR="00397BEA">
        <w:rPr>
          <w:rFonts w:cs="FrankRuehl" w:hint="cs"/>
          <w:rtl/>
        </w:rPr>
        <w:t xml:space="preserve"> מיום 2.11.2022 עמ' 128 </w:t>
      </w:r>
      <w:r w:rsidR="00397BEA">
        <w:rPr>
          <w:rFonts w:cs="FrankRuehl"/>
          <w:rtl/>
        </w:rPr>
        <w:t>–</w:t>
      </w:r>
      <w:r w:rsidR="00397BEA">
        <w:rPr>
          <w:rFonts w:cs="FrankRuehl" w:hint="cs"/>
          <w:rtl/>
        </w:rPr>
        <w:t xml:space="preserve"> הודעה (מס' 2) תשפ"ג-2022; תחילתה ביום 2.11.2022</w:t>
      </w:r>
      <w:r w:rsidR="0061274E">
        <w:rPr>
          <w:rFonts w:cs="FrankRuehl" w:hint="cs"/>
          <w:rtl/>
        </w:rPr>
        <w:t>)</w:t>
      </w:r>
      <w:r w:rsidR="002703E6">
        <w:rPr>
          <w:rFonts w:cs="FrankRuehl" w:hint="cs"/>
          <w:rtl/>
        </w:rPr>
        <w:t>.</w:t>
      </w:r>
      <w:r w:rsidR="0095330D">
        <w:rPr>
          <w:rFonts w:cs="FrankRuehl" w:hint="cs"/>
          <w:rtl/>
        </w:rPr>
        <w:t xml:space="preserve"> </w:t>
      </w:r>
      <w:hyperlink r:id="rId295" w:history="1">
        <w:r w:rsidR="0095330D" w:rsidRPr="000E610C">
          <w:rPr>
            <w:rStyle w:val="Hyperlink"/>
            <w:rFonts w:cs="FrankRuehl" w:hint="cs"/>
            <w:rtl/>
          </w:rPr>
          <w:t>ק"ת שיעורי מק"ח תשפ"ג מס' 2043</w:t>
        </w:r>
      </w:hyperlink>
      <w:r w:rsidR="0095330D">
        <w:rPr>
          <w:rFonts w:cs="FrankRuehl" w:hint="cs"/>
          <w:rtl/>
        </w:rPr>
        <w:t xml:space="preserve"> מיום 13.11.2022 עמ' 130 </w:t>
      </w:r>
      <w:r w:rsidR="0095330D">
        <w:rPr>
          <w:rFonts w:cs="FrankRuehl"/>
          <w:rtl/>
        </w:rPr>
        <w:t>–</w:t>
      </w:r>
      <w:r w:rsidR="0095330D">
        <w:rPr>
          <w:rFonts w:cs="FrankRuehl" w:hint="cs"/>
          <w:rtl/>
        </w:rPr>
        <w:t xml:space="preserve"> הוראת שעה (מס' 17) תשפ"ב-2022 (תיקון) תשפ"ג-2022.</w:t>
      </w:r>
      <w:r w:rsidR="005852CE">
        <w:rPr>
          <w:rFonts w:cs="FrankRuehl" w:hint="cs"/>
          <w:rtl/>
        </w:rPr>
        <w:t xml:space="preserve"> </w:t>
      </w:r>
      <w:hyperlink r:id="rId296" w:history="1">
        <w:r w:rsidR="005852CE" w:rsidRPr="00962E75">
          <w:rPr>
            <w:rStyle w:val="Hyperlink"/>
            <w:rFonts w:cs="FrankRuehl" w:hint="cs"/>
            <w:sz w:val="20"/>
            <w:rtl/>
          </w:rPr>
          <w:t>ק"ת שיעורי מק"ח תשפ"ג מס' 2044</w:t>
        </w:r>
      </w:hyperlink>
      <w:r w:rsidR="005852CE">
        <w:rPr>
          <w:rFonts w:cs="FrankRuehl" w:hint="cs"/>
          <w:sz w:val="20"/>
          <w:rtl/>
        </w:rPr>
        <w:t xml:space="preserve"> מיום 30.11.2022 עמ' 132 </w:t>
      </w:r>
      <w:r w:rsidR="005852CE">
        <w:rPr>
          <w:rFonts w:cs="FrankRuehl"/>
          <w:sz w:val="20"/>
          <w:rtl/>
        </w:rPr>
        <w:t>–</w:t>
      </w:r>
      <w:r w:rsidR="005852CE">
        <w:rPr>
          <w:rFonts w:cs="FrankRuehl" w:hint="cs"/>
          <w:sz w:val="20"/>
          <w:rtl/>
        </w:rPr>
        <w:t xml:space="preserve"> הוראת שעה (מס' 17) תשפ"ב-2022 (תיקון מס' 2) תשפ"ג-2022.</w:t>
      </w:r>
      <w:r w:rsidR="000B4174">
        <w:rPr>
          <w:rFonts w:cs="FrankRuehl" w:hint="cs"/>
          <w:sz w:val="20"/>
          <w:rtl/>
        </w:rPr>
        <w:t xml:space="preserve"> </w:t>
      </w:r>
      <w:hyperlink r:id="rId297" w:history="1">
        <w:r w:rsidR="000B4174" w:rsidRPr="003613FE">
          <w:rPr>
            <w:rStyle w:val="Hyperlink"/>
            <w:rFonts w:cs="FrankRuehl" w:hint="cs"/>
            <w:sz w:val="20"/>
            <w:rtl/>
          </w:rPr>
          <w:t>ק"ת שיעורי מק"ח תשפ"ג מס' 2049</w:t>
        </w:r>
      </w:hyperlink>
      <w:r w:rsidR="000B4174">
        <w:rPr>
          <w:rFonts w:cs="FrankRuehl" w:hint="cs"/>
          <w:sz w:val="20"/>
          <w:rtl/>
        </w:rPr>
        <w:t xml:space="preserve"> מיום 19.1.2023 עמ' 168 </w:t>
      </w:r>
      <w:r w:rsidR="000B4174">
        <w:rPr>
          <w:rFonts w:cs="FrankRuehl"/>
          <w:sz w:val="20"/>
          <w:rtl/>
        </w:rPr>
        <w:t>–</w:t>
      </w:r>
      <w:r w:rsidR="000B4174">
        <w:rPr>
          <w:rFonts w:cs="FrankRuehl" w:hint="cs"/>
          <w:sz w:val="20"/>
          <w:rtl/>
        </w:rPr>
        <w:t xml:space="preserve"> הוראת שעה (מס' 17) תשפ"ב-2022 (תיקון מס' 3) תשפ"ג-2023; ר' סעיף 2 לענין הוראת שעה.</w:t>
      </w:r>
      <w:r w:rsidR="00E97553">
        <w:rPr>
          <w:rFonts w:cs="FrankRuehl" w:hint="cs"/>
          <w:sz w:val="20"/>
          <w:rtl/>
        </w:rPr>
        <w:t xml:space="preserve"> </w:t>
      </w:r>
      <w:hyperlink r:id="rId298" w:history="1">
        <w:r w:rsidR="00E97553" w:rsidRPr="002A5ABC">
          <w:rPr>
            <w:rStyle w:val="Hyperlink"/>
            <w:rFonts w:cs="FrankRuehl" w:hint="cs"/>
            <w:sz w:val="20"/>
            <w:rtl/>
          </w:rPr>
          <w:t>ק"ת שיעורי מק"ח תשפ"ג מס' 2053</w:t>
        </w:r>
      </w:hyperlink>
      <w:r w:rsidR="00E97553">
        <w:rPr>
          <w:rFonts w:cs="FrankRuehl" w:hint="cs"/>
          <w:sz w:val="20"/>
          <w:rtl/>
        </w:rPr>
        <w:t xml:space="preserve"> מיום 2.2.2023 עמ' 180 </w:t>
      </w:r>
      <w:r w:rsidR="00E97553">
        <w:rPr>
          <w:rFonts w:cs="FrankRuehl"/>
          <w:sz w:val="20"/>
          <w:rtl/>
        </w:rPr>
        <w:t>–</w:t>
      </w:r>
      <w:r w:rsidR="00E97553">
        <w:rPr>
          <w:rFonts w:cs="FrankRuehl" w:hint="cs"/>
          <w:sz w:val="20"/>
          <w:rtl/>
        </w:rPr>
        <w:t xml:space="preserve"> הוראת שעה (מס' 17) תשפ"ב-2022 (תיקון מס' 4) תשפ"ג-2023.</w:t>
      </w:r>
      <w:r w:rsidR="00283446">
        <w:rPr>
          <w:rFonts w:cs="FrankRuehl" w:hint="cs"/>
          <w:sz w:val="20"/>
          <w:rtl/>
        </w:rPr>
        <w:t xml:space="preserve"> </w:t>
      </w:r>
      <w:hyperlink r:id="rId299" w:history="1">
        <w:r w:rsidR="00283446" w:rsidRPr="00C61D86">
          <w:rPr>
            <w:rStyle w:val="Hyperlink"/>
            <w:rFonts w:cs="FrankRuehl" w:hint="cs"/>
            <w:sz w:val="20"/>
            <w:rtl/>
          </w:rPr>
          <w:t>ק"ת שיעורי מק"ח תשפ"ג מס' 2062</w:t>
        </w:r>
      </w:hyperlink>
      <w:r w:rsidR="00283446">
        <w:rPr>
          <w:rFonts w:cs="FrankRuehl" w:hint="cs"/>
          <w:sz w:val="20"/>
          <w:rtl/>
        </w:rPr>
        <w:t xml:space="preserve"> מיום 30.3.2023 עמ' 284 </w:t>
      </w:r>
      <w:r w:rsidR="00283446">
        <w:rPr>
          <w:rFonts w:cs="FrankRuehl"/>
          <w:sz w:val="20"/>
          <w:rtl/>
        </w:rPr>
        <w:t>–</w:t>
      </w:r>
      <w:r w:rsidR="00283446">
        <w:rPr>
          <w:rFonts w:cs="FrankRuehl" w:hint="cs"/>
          <w:sz w:val="20"/>
          <w:rtl/>
        </w:rPr>
        <w:t xml:space="preserve"> הוראת שעה (מס' 17) תשפ"ב-2022 (תיקון מס' 5) תשפ"ג-2023.</w:t>
      </w:r>
      <w:r w:rsidR="00BF3397">
        <w:rPr>
          <w:rFonts w:cs="FrankRuehl" w:hint="cs"/>
          <w:sz w:val="20"/>
          <w:rtl/>
        </w:rPr>
        <w:t xml:space="preserve"> </w:t>
      </w:r>
      <w:hyperlink r:id="rId300" w:history="1">
        <w:r w:rsidR="00BF3397" w:rsidRPr="00ED7707">
          <w:rPr>
            <w:rStyle w:val="Hyperlink"/>
            <w:rFonts w:cs="FrankRuehl" w:hint="cs"/>
            <w:sz w:val="20"/>
            <w:rtl/>
          </w:rPr>
          <w:t>ק"ת שיעורי מק"ח תשפ"ג מס' 2066</w:t>
        </w:r>
      </w:hyperlink>
      <w:r w:rsidR="00BF3397">
        <w:rPr>
          <w:rFonts w:cs="FrankRuehl" w:hint="cs"/>
          <w:sz w:val="20"/>
          <w:rtl/>
        </w:rPr>
        <w:t xml:space="preserve"> מיום 1.5.2023 עמ' 296 </w:t>
      </w:r>
      <w:r w:rsidR="00BF3397">
        <w:rPr>
          <w:rFonts w:cs="FrankRuehl"/>
          <w:sz w:val="20"/>
          <w:rtl/>
        </w:rPr>
        <w:t>–</w:t>
      </w:r>
      <w:r w:rsidR="00BF3397">
        <w:rPr>
          <w:rFonts w:cs="FrankRuehl" w:hint="cs"/>
          <w:sz w:val="20"/>
          <w:rtl/>
        </w:rPr>
        <w:t xml:space="preserve"> הוראת שעה (מס' 17) תשפ"ב-2022 (תיקון מס' 6 והוראת שעה מס' 2) תשפ"ג-2023.</w:t>
      </w:r>
      <w:r w:rsidR="00AA36A8">
        <w:rPr>
          <w:rFonts w:cs="FrankRuehl" w:hint="cs"/>
          <w:sz w:val="20"/>
          <w:rtl/>
        </w:rPr>
        <w:t xml:space="preserve"> </w:t>
      </w:r>
      <w:hyperlink r:id="rId301" w:history="1">
        <w:r w:rsidR="00AA36A8" w:rsidRPr="007D336A">
          <w:rPr>
            <w:rStyle w:val="Hyperlink"/>
            <w:rFonts w:cs="FrankRuehl"/>
            <w:sz w:val="20"/>
            <w:rtl/>
          </w:rPr>
          <w:t>ק"ת שיעורי מק"ח תשפ"ג מס' 2067</w:t>
        </w:r>
      </w:hyperlink>
      <w:r w:rsidR="00AA36A8">
        <w:rPr>
          <w:rFonts w:cs="FrankRuehl"/>
          <w:sz w:val="20"/>
          <w:rtl/>
        </w:rPr>
        <w:t xml:space="preserve"> מיום 31.5.2023 עמ' 300 – הוראת שעה (מס' </w:t>
      </w:r>
      <w:r w:rsidR="00AA36A8">
        <w:rPr>
          <w:rFonts w:cs="FrankRuehl" w:hint="cs"/>
          <w:sz w:val="20"/>
          <w:rtl/>
        </w:rPr>
        <w:t>17</w:t>
      </w:r>
      <w:r w:rsidR="00AA36A8">
        <w:rPr>
          <w:rFonts w:cs="FrankRuehl"/>
          <w:sz w:val="20"/>
          <w:rtl/>
        </w:rPr>
        <w:t>) תשפ"ב-2022 (תיקון מס' 7 והוראת שעה מס' 3) תשפ"ג-2023.</w:t>
      </w:r>
    </w:p>
    <w:p w14:paraId="5B0395FE" w14:textId="77777777" w:rsidR="00EE593E" w:rsidRDefault="00EE593E" w:rsidP="00EE593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02" w:history="1">
        <w:r w:rsidR="005F3CD1" w:rsidRPr="00EE593E">
          <w:rPr>
            <w:rStyle w:val="Hyperlink"/>
            <w:rFonts w:cs="FrankRuehl" w:hint="cs"/>
            <w:rtl/>
          </w:rPr>
          <w:t>ק"ת שיעורי מק"ח תשפ"ב מס' 2012</w:t>
        </w:r>
      </w:hyperlink>
      <w:r w:rsidR="005F3CD1">
        <w:rPr>
          <w:rFonts w:cs="FrankRuehl" w:hint="cs"/>
          <w:rtl/>
        </w:rPr>
        <w:t xml:space="preserve"> מיום 14.4.2022 עמ' 214 </w:t>
      </w:r>
      <w:r w:rsidR="005F3CD1">
        <w:rPr>
          <w:rFonts w:cs="FrankRuehl"/>
          <w:rtl/>
        </w:rPr>
        <w:t>–</w:t>
      </w:r>
      <w:r w:rsidR="005F3CD1">
        <w:rPr>
          <w:rFonts w:cs="FrankRuehl" w:hint="cs"/>
          <w:rtl/>
        </w:rPr>
        <w:t xml:space="preserve"> צו (מס' 21) והוראת שעה (מס' 18) [במקור מס' 15] תשפ"ב-2022 (התוספת הראשונה); ר' סעיף 2 לענין הוראת שעה.</w:t>
      </w:r>
    </w:p>
    <w:p w14:paraId="339E0CB0" w14:textId="77777777" w:rsidR="005F3CD1" w:rsidRDefault="005F3CD1" w:rsidP="005F3CD1">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2. (א) על אף האמור בסעיף 12 לצו העיקרי, יראו לעניין תיאום הסכומים האמורים בסעיף 1 לצו זה ביום ח' בטבת התשפ"ב (1 בינואר 2023), כאילו המדד היסודי הוא המדד שפורסם בחודש דצמבר 2021.</w:t>
      </w:r>
    </w:p>
    <w:p w14:paraId="5159867E" w14:textId="77777777" w:rsidR="005F3CD1" w:rsidRDefault="000C41FD" w:rsidP="000C41FD">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(ב) בתקופה שעד יום ט' בניסן התשפ"ג (31 במרס 2023) יראו כאילו בתוספת הראשונה לצו העיקרי כתיקונה בצו זה, בפרט 22.02, בסעיף 991000, בטור ב', בסופו בא "או חלבון חלב".</w:t>
      </w:r>
    </w:p>
    <w:p w14:paraId="72895F58" w14:textId="77777777" w:rsidR="00FF5AC6" w:rsidRDefault="00FF5AC6" w:rsidP="00FF5AC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03" w:history="1">
        <w:r w:rsidR="00BF04BA" w:rsidRPr="00FF5AC6">
          <w:rPr>
            <w:rStyle w:val="Hyperlink"/>
            <w:rFonts w:cs="FrankRuehl" w:hint="cs"/>
            <w:rtl/>
          </w:rPr>
          <w:t>ק"ת שיעורי מקח תשפ"ב מס' 2014</w:t>
        </w:r>
      </w:hyperlink>
      <w:r w:rsidR="00BF04BA">
        <w:rPr>
          <w:rFonts w:cs="FrankRuehl" w:hint="cs"/>
          <w:rtl/>
        </w:rPr>
        <w:t xml:space="preserve"> מיום 15.5.2022 עמ' 220 </w:t>
      </w:r>
      <w:r w:rsidR="00BF04BA">
        <w:rPr>
          <w:rFonts w:cs="FrankRuehl"/>
          <w:rtl/>
        </w:rPr>
        <w:t>–</w:t>
      </w:r>
      <w:r w:rsidR="00BF04BA">
        <w:rPr>
          <w:rFonts w:cs="FrankRuehl" w:hint="cs"/>
          <w:rtl/>
        </w:rPr>
        <w:t xml:space="preserve"> הוראת שעה (מס' 18) תשפ"ב-2022 (התוספת הראשונה); תוקפה עד יום 31.12.2022.</w:t>
      </w:r>
    </w:p>
    <w:p w14:paraId="1B1BAF6D" w14:textId="77777777" w:rsidR="00184405" w:rsidRDefault="0009124B" w:rsidP="0018440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04" w:history="1">
        <w:r w:rsidR="00D61C31" w:rsidRPr="0009124B">
          <w:rPr>
            <w:rStyle w:val="Hyperlink"/>
            <w:rFonts w:cs="FrankRuehl" w:hint="cs"/>
            <w:rtl/>
          </w:rPr>
          <w:t>ק"ת שיעורי מק"ח תשפ"ב מס' 2016</w:t>
        </w:r>
      </w:hyperlink>
      <w:r w:rsidR="00D61C31">
        <w:rPr>
          <w:rFonts w:cs="FrankRuehl" w:hint="cs"/>
          <w:rtl/>
        </w:rPr>
        <w:t xml:space="preserve"> מיום 20.5.2022 עמ' 224 </w:t>
      </w:r>
      <w:r w:rsidR="00D61C31">
        <w:rPr>
          <w:rFonts w:cs="FrankRuehl"/>
          <w:rtl/>
        </w:rPr>
        <w:t>–</w:t>
      </w:r>
      <w:r w:rsidR="00D61C31">
        <w:rPr>
          <w:rFonts w:cs="FrankRuehl" w:hint="cs"/>
          <w:rtl/>
        </w:rPr>
        <w:t xml:space="preserve"> הוראת שעה (מס' 19) תשפ"ב-2022 (התוספת הראשונה); תוקפה עד יום 31.12.2022.</w:t>
      </w:r>
    </w:p>
    <w:p w14:paraId="1025B733" w14:textId="77777777" w:rsidR="00AA188F" w:rsidRDefault="00AA188F" w:rsidP="00AA188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05" w:history="1">
        <w:r w:rsidR="004A3457" w:rsidRPr="00AA188F">
          <w:rPr>
            <w:rStyle w:val="Hyperlink"/>
            <w:rFonts w:cs="FrankRuehl" w:hint="cs"/>
            <w:rtl/>
          </w:rPr>
          <w:t>ק"ת שיעורי מק"ח תשפ"ב מס' 2019</w:t>
        </w:r>
      </w:hyperlink>
      <w:r w:rsidR="004A3457">
        <w:rPr>
          <w:rFonts w:cs="FrankRuehl" w:hint="cs"/>
          <w:rtl/>
        </w:rPr>
        <w:t xml:space="preserve"> מיום 6.6.2022 עמ' 234 </w:t>
      </w:r>
      <w:r w:rsidR="004A3457">
        <w:rPr>
          <w:rFonts w:cs="FrankRuehl"/>
          <w:rtl/>
        </w:rPr>
        <w:t>–</w:t>
      </w:r>
      <w:r w:rsidR="004A3457">
        <w:rPr>
          <w:rFonts w:cs="FrankRuehl" w:hint="cs"/>
          <w:rtl/>
        </w:rPr>
        <w:t xml:space="preserve"> הוראת שעה (מס' 20) תשפ"ב-2022 (התוספת הראש</w:t>
      </w:r>
      <w:r w:rsidR="00410598">
        <w:rPr>
          <w:rFonts w:cs="FrankRuehl" w:hint="cs"/>
          <w:rtl/>
        </w:rPr>
        <w:t>ו</w:t>
      </w:r>
      <w:r w:rsidR="004A3457">
        <w:rPr>
          <w:rFonts w:cs="FrankRuehl" w:hint="cs"/>
          <w:rtl/>
        </w:rPr>
        <w:t>נה); תוקפה עד יום 31.12.2022.</w:t>
      </w:r>
    </w:p>
    <w:p w14:paraId="11F1E7C3" w14:textId="77777777" w:rsidR="007065D7" w:rsidRDefault="007065D7" w:rsidP="007065D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06" w:history="1">
        <w:r w:rsidR="005807D5" w:rsidRPr="007065D7">
          <w:rPr>
            <w:rStyle w:val="Hyperlink"/>
            <w:rFonts w:cs="FrankRuehl" w:hint="cs"/>
            <w:rtl/>
          </w:rPr>
          <w:t>ק"ת שיעורי מק"ח תשפ"ב מס' 2021</w:t>
        </w:r>
      </w:hyperlink>
      <w:r w:rsidR="005807D5">
        <w:rPr>
          <w:rFonts w:cs="FrankRuehl" w:hint="cs"/>
          <w:rtl/>
        </w:rPr>
        <w:t xml:space="preserve"> מיום 15.6.2022 עמ' 252 </w:t>
      </w:r>
      <w:r w:rsidR="005807D5">
        <w:rPr>
          <w:rFonts w:cs="FrankRuehl"/>
          <w:rtl/>
        </w:rPr>
        <w:t>–</w:t>
      </w:r>
      <w:r w:rsidR="005807D5">
        <w:rPr>
          <w:rFonts w:cs="FrankRuehl" w:hint="cs"/>
          <w:rtl/>
        </w:rPr>
        <w:t xml:space="preserve"> צו (מס' 22) תשפ"ב-2022 (תיקון והתוספת הראשונה); ר' סעיף 6 לענין הוראת שעה.</w:t>
      </w:r>
    </w:p>
    <w:p w14:paraId="0854DB37" w14:textId="77777777" w:rsidR="005807D5" w:rsidRDefault="005807D5" w:rsidP="005807D5">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6. על אף האמור בסעיף 12 לצו העיקרי כתיקונו בסעיף 4 לצו זה, לעניין תיאום הסכומים האמורים בסעיף 5 לצו זה ביום ח' בטבת התשפ"ג (1 בינואר 2023), יראו כאילו המדד היסודי הוא המדד שפורסם בחודש דצמבר 2021.</w:t>
      </w:r>
    </w:p>
    <w:p w14:paraId="3A6A8960" w14:textId="77777777" w:rsidR="006A4B5C" w:rsidRDefault="006A4B5C" w:rsidP="006A4B5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07" w:history="1">
        <w:r w:rsidR="00410598" w:rsidRPr="006A4B5C">
          <w:rPr>
            <w:rStyle w:val="Hyperlink"/>
            <w:rFonts w:cs="FrankRuehl" w:hint="cs"/>
            <w:rtl/>
          </w:rPr>
          <w:t>ק"ת שיעורי מק"ח תשפ"ב מס' 2022</w:t>
        </w:r>
      </w:hyperlink>
      <w:r w:rsidR="00410598">
        <w:rPr>
          <w:rFonts w:cs="FrankRuehl" w:hint="cs"/>
          <w:rtl/>
        </w:rPr>
        <w:t xml:space="preserve"> מיום 16.6.2022 עמ' 256 </w:t>
      </w:r>
      <w:r w:rsidR="00410598">
        <w:rPr>
          <w:rFonts w:cs="FrankRuehl"/>
          <w:rtl/>
        </w:rPr>
        <w:t>–</w:t>
      </w:r>
      <w:r w:rsidR="00410598">
        <w:rPr>
          <w:rFonts w:cs="FrankRuehl" w:hint="cs"/>
          <w:rtl/>
        </w:rPr>
        <w:t xml:space="preserve"> הוראת שעה (מס' 21) תשפ"ב-2022 (התוספות הראשונה והשלישית); תוקפה מיום 1.7.2022 עד יום 31.12.2022.</w:t>
      </w:r>
    </w:p>
    <w:p w14:paraId="2424EACA" w14:textId="77777777" w:rsidR="00EA54EC" w:rsidRDefault="00EA54EC" w:rsidP="00EA54E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08" w:history="1">
        <w:r w:rsidR="002C0F62" w:rsidRPr="00EA54EC">
          <w:rPr>
            <w:rStyle w:val="Hyperlink"/>
            <w:rFonts w:cs="FrankRuehl" w:hint="cs"/>
            <w:rtl/>
          </w:rPr>
          <w:t>ק"ת שיעורי מק"ח תשפ"ב מס' 2025</w:t>
        </w:r>
      </w:hyperlink>
      <w:r w:rsidR="002C0F62">
        <w:rPr>
          <w:rFonts w:cs="FrankRuehl" w:hint="cs"/>
          <w:rtl/>
        </w:rPr>
        <w:t xml:space="preserve"> מיום 6.7.2022 עמ' 264 </w:t>
      </w:r>
      <w:r w:rsidR="002C0F62">
        <w:rPr>
          <w:rFonts w:cs="FrankRuehl"/>
          <w:rtl/>
        </w:rPr>
        <w:t>–</w:t>
      </w:r>
      <w:r w:rsidR="002C0F62">
        <w:rPr>
          <w:rFonts w:cs="FrankRuehl" w:hint="cs"/>
          <w:rtl/>
        </w:rPr>
        <w:t xml:space="preserve"> צו (מס' 23) תשפ"ב-2022 (התוספת הראשונה).</w:t>
      </w:r>
    </w:p>
    <w:p w14:paraId="375002BA" w14:textId="77777777" w:rsidR="0035685E" w:rsidRDefault="0035685E" w:rsidP="0035685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09" w:history="1">
        <w:r w:rsidR="007726EE" w:rsidRPr="0035685E">
          <w:rPr>
            <w:rStyle w:val="Hyperlink"/>
            <w:rFonts w:cs="FrankRuehl" w:hint="cs"/>
            <w:rtl/>
          </w:rPr>
          <w:t>ק"ת שיעורי מק"ח תשפ"ב מס' 2026</w:t>
        </w:r>
      </w:hyperlink>
      <w:r w:rsidR="007726EE">
        <w:rPr>
          <w:rFonts w:cs="FrankRuehl" w:hint="cs"/>
          <w:rtl/>
        </w:rPr>
        <w:t xml:space="preserve"> מיום 10.7.2022 עמ' 268 </w:t>
      </w:r>
      <w:r w:rsidR="007726EE">
        <w:rPr>
          <w:rFonts w:cs="FrankRuehl"/>
          <w:rtl/>
        </w:rPr>
        <w:t>–</w:t>
      </w:r>
      <w:r w:rsidR="007726EE">
        <w:rPr>
          <w:rFonts w:cs="FrankRuehl" w:hint="cs"/>
          <w:rtl/>
        </w:rPr>
        <w:t xml:space="preserve"> צו (מס' 24) והוראת שעה (מס' 22) תשפ"ב-2022 (התוספת הראשונה); תוקף הוראת השעה עד יום 31.12.2022.</w:t>
      </w:r>
    </w:p>
    <w:p w14:paraId="13856E04" w14:textId="77777777" w:rsidR="0085319B" w:rsidRDefault="0085319B" w:rsidP="0085319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10" w:history="1">
        <w:r w:rsidR="00FC6D56" w:rsidRPr="0085319B">
          <w:rPr>
            <w:rStyle w:val="Hyperlink"/>
            <w:rFonts w:cs="FrankRuehl" w:hint="cs"/>
            <w:rtl/>
          </w:rPr>
          <w:t>ק"ת שיעורי מק"ח תשפ"ב מס' 2027</w:t>
        </w:r>
      </w:hyperlink>
      <w:r w:rsidR="00FC6D56">
        <w:rPr>
          <w:rFonts w:cs="FrankRuehl" w:hint="cs"/>
          <w:rtl/>
        </w:rPr>
        <w:t xml:space="preserve"> מיום 19.7.2022 עמ' 270 </w:t>
      </w:r>
      <w:r w:rsidR="00FC6D56">
        <w:rPr>
          <w:rFonts w:cs="FrankRuehl"/>
          <w:rtl/>
        </w:rPr>
        <w:t>–</w:t>
      </w:r>
      <w:r w:rsidR="00FC6D56">
        <w:rPr>
          <w:rFonts w:cs="FrankRuehl" w:hint="cs"/>
          <w:rtl/>
        </w:rPr>
        <w:t xml:space="preserve"> צו (מס' 25) תשפ"ב-2022 (התוספת הראשונה).</w:t>
      </w:r>
    </w:p>
    <w:p w14:paraId="00DA5E22" w14:textId="77777777" w:rsidR="008C0707" w:rsidRDefault="008C0707" w:rsidP="008C07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11" w:history="1">
        <w:r w:rsidR="00254224" w:rsidRPr="008C0707">
          <w:rPr>
            <w:rStyle w:val="Hyperlink"/>
            <w:rFonts w:cs="FrankRuehl" w:hint="cs"/>
            <w:rtl/>
          </w:rPr>
          <w:t>ק"ת שיעורי מק"ח תשפ"ב מס' 2029</w:t>
        </w:r>
      </w:hyperlink>
      <w:r w:rsidR="00254224">
        <w:rPr>
          <w:rFonts w:cs="FrankRuehl" w:hint="cs"/>
          <w:rtl/>
        </w:rPr>
        <w:t xml:space="preserve"> מיום 3.8.2022 עמ' 276 </w:t>
      </w:r>
      <w:r w:rsidR="00254224">
        <w:rPr>
          <w:rFonts w:cs="FrankRuehl"/>
          <w:rtl/>
        </w:rPr>
        <w:t>–</w:t>
      </w:r>
      <w:r w:rsidR="00254224">
        <w:rPr>
          <w:rFonts w:cs="FrankRuehl" w:hint="cs"/>
          <w:rtl/>
        </w:rPr>
        <w:t xml:space="preserve"> הוראת שעה (מס' 23) תשפ"ב-2022 (התוספת הראשונה); תוקפה עד יום 31.12.2022.</w:t>
      </w:r>
    </w:p>
    <w:p w14:paraId="5459E730" w14:textId="77777777" w:rsidR="008D1600" w:rsidRDefault="008D1600" w:rsidP="008D160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12" w:history="1">
        <w:r w:rsidR="00E43428" w:rsidRPr="008D1600">
          <w:rPr>
            <w:rStyle w:val="Hyperlink"/>
            <w:rFonts w:cs="FrankRuehl" w:hint="cs"/>
            <w:rtl/>
          </w:rPr>
          <w:t>ק"ת שיעורי מק"ח תשפ"ב מס' 2031</w:t>
        </w:r>
      </w:hyperlink>
      <w:r w:rsidR="00E43428">
        <w:rPr>
          <w:rFonts w:cs="FrankRuehl" w:hint="cs"/>
          <w:rtl/>
        </w:rPr>
        <w:t xml:space="preserve"> מיום 28.8.2022 עמ' 282 </w:t>
      </w:r>
      <w:r w:rsidR="00E43428">
        <w:rPr>
          <w:rFonts w:cs="FrankRuehl"/>
          <w:rtl/>
        </w:rPr>
        <w:t>–</w:t>
      </w:r>
      <w:r w:rsidR="00E43428">
        <w:rPr>
          <w:rFonts w:cs="FrankRuehl" w:hint="cs"/>
          <w:rtl/>
        </w:rPr>
        <w:t xml:space="preserve"> הוראת שעה (מס' 24) תשפ"ב-2022 (התוספות הראשונה והשלישית); תוקפה עד יום 31.12.2022.</w:t>
      </w:r>
    </w:p>
    <w:p w14:paraId="1806F60E" w14:textId="77777777" w:rsidR="00F266A3" w:rsidRDefault="00F266A3" w:rsidP="00F266A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13" w:history="1">
        <w:r w:rsidR="003D442C" w:rsidRPr="00F266A3">
          <w:rPr>
            <w:rStyle w:val="Hyperlink"/>
            <w:rFonts w:cs="FrankRuehl" w:hint="cs"/>
            <w:rtl/>
          </w:rPr>
          <w:t>ק"ת שיעורי מק"ח תשפ"ב מס' 2035</w:t>
        </w:r>
      </w:hyperlink>
      <w:r w:rsidR="003D442C">
        <w:rPr>
          <w:rFonts w:cs="FrankRuehl" w:hint="cs"/>
          <w:rtl/>
        </w:rPr>
        <w:t xml:space="preserve"> מיום 19.9.2022 עמ' 294 </w:t>
      </w:r>
      <w:r w:rsidR="003D442C">
        <w:rPr>
          <w:rFonts w:cs="FrankRuehl"/>
          <w:rtl/>
        </w:rPr>
        <w:t>–</w:t>
      </w:r>
      <w:r w:rsidR="003D442C">
        <w:rPr>
          <w:rFonts w:cs="FrankRuehl" w:hint="cs"/>
          <w:rtl/>
        </w:rPr>
        <w:t xml:space="preserve"> צו (מס' 26) והוראת שעה (מס' 25) תשפ"ב-2022 (התוספות הראשונה והשש עשרה).</w:t>
      </w:r>
    </w:p>
    <w:p w14:paraId="5E1A3F51" w14:textId="77777777" w:rsidR="00F266A3" w:rsidRDefault="00F266A3" w:rsidP="00F266A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14" w:history="1">
        <w:r w:rsidR="000A452F" w:rsidRPr="00F266A3">
          <w:rPr>
            <w:rStyle w:val="Hyperlink"/>
            <w:rFonts w:cs="FrankRuehl" w:hint="cs"/>
            <w:rtl/>
          </w:rPr>
          <w:t>ק"ת שיעורי מק"ח תשפ"ב מס' 2036</w:t>
        </w:r>
      </w:hyperlink>
      <w:r w:rsidR="000A452F">
        <w:rPr>
          <w:rFonts w:cs="FrankRuehl" w:hint="cs"/>
          <w:rtl/>
        </w:rPr>
        <w:t xml:space="preserve"> מיום 20.9.2022 עמ' 302 </w:t>
      </w:r>
      <w:r w:rsidR="000A452F">
        <w:rPr>
          <w:rFonts w:cs="FrankRuehl"/>
          <w:rtl/>
        </w:rPr>
        <w:t>–</w:t>
      </w:r>
      <w:r w:rsidR="000A452F">
        <w:rPr>
          <w:rFonts w:cs="FrankRuehl" w:hint="cs"/>
          <w:rtl/>
        </w:rPr>
        <w:t xml:space="preserve"> צו (מס' 27) והוראת שעה (מס' 26) תשפ"ב-2022 (תיקון ו</w:t>
      </w:r>
      <w:r w:rsidR="009126F6">
        <w:rPr>
          <w:rFonts w:cs="FrankRuehl" w:hint="cs"/>
          <w:rtl/>
        </w:rPr>
        <w:t xml:space="preserve">תיקון </w:t>
      </w:r>
      <w:r w:rsidR="000A452F">
        <w:rPr>
          <w:rFonts w:cs="FrankRuehl" w:hint="cs"/>
          <w:rtl/>
        </w:rPr>
        <w:t>התוספות הראשונה, השלישית עד העשירית, הארבע עשרה עד השבע עשרה</w:t>
      </w:r>
      <w:r w:rsidR="009126F6">
        <w:rPr>
          <w:rFonts w:cs="FrankRuehl" w:hint="cs"/>
          <w:rtl/>
        </w:rPr>
        <w:t>); תחילתו ביום 1.1.2022 ור' סעיף 17 לענין הוראת שעה (התוספת הראשונה והשלישית).</w:t>
      </w:r>
    </w:p>
    <w:p w14:paraId="2FFBE42A" w14:textId="77777777" w:rsidR="00B17C3F" w:rsidRDefault="00B17C3F" w:rsidP="00B17C3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15" w:history="1">
        <w:r w:rsidR="00C92131" w:rsidRPr="00B17C3F">
          <w:rPr>
            <w:rStyle w:val="Hyperlink"/>
            <w:rFonts w:cs="FrankRuehl" w:hint="cs"/>
            <w:rtl/>
          </w:rPr>
          <w:t>ק"ת שיעורי מק"ח תשפ"ג מס' 2038</w:t>
        </w:r>
      </w:hyperlink>
      <w:r w:rsidR="00C92131">
        <w:rPr>
          <w:rFonts w:cs="FrankRuehl" w:hint="cs"/>
          <w:rtl/>
        </w:rPr>
        <w:t xml:space="preserve"> מיום 29.9.2022 עמ' 4 </w:t>
      </w:r>
      <w:r w:rsidR="00C92131">
        <w:rPr>
          <w:rFonts w:cs="FrankRuehl"/>
          <w:rtl/>
        </w:rPr>
        <w:t>–</w:t>
      </w:r>
      <w:r w:rsidR="00C92131">
        <w:rPr>
          <w:rFonts w:cs="FrankRuehl" w:hint="cs"/>
          <w:rtl/>
        </w:rPr>
        <w:t xml:space="preserve"> הוראת שעה תשפ"ג-2022 (התוספת הראשונה); תוקפה עד יום 31.12.2022.</w:t>
      </w:r>
    </w:p>
    <w:p w14:paraId="6D6CDBA6" w14:textId="77777777" w:rsidR="005C27E2" w:rsidRDefault="005C27E2" w:rsidP="005C27E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16" w:history="1">
        <w:r w:rsidR="0031294E" w:rsidRPr="005C27E2">
          <w:rPr>
            <w:rStyle w:val="Hyperlink"/>
            <w:rFonts w:cs="FrankRuehl" w:hint="cs"/>
            <w:rtl/>
          </w:rPr>
          <w:t>ק"ת שיעורי מק"ח תשפ"ג מס' 2045</w:t>
        </w:r>
      </w:hyperlink>
      <w:r w:rsidR="0031294E">
        <w:rPr>
          <w:rFonts w:cs="FrankRuehl" w:hint="cs"/>
          <w:rtl/>
        </w:rPr>
        <w:t xml:space="preserve"> מיום 5.12.2022 עמ' 134 </w:t>
      </w:r>
      <w:r w:rsidR="0031294E">
        <w:rPr>
          <w:rFonts w:cs="FrankRuehl"/>
          <w:rtl/>
        </w:rPr>
        <w:t>–</w:t>
      </w:r>
      <w:r w:rsidR="0031294E">
        <w:rPr>
          <w:rFonts w:cs="FrankRuehl" w:hint="cs"/>
          <w:rtl/>
        </w:rPr>
        <w:t xml:space="preserve"> צו תשפ"ג-2022</w:t>
      </w:r>
      <w:r w:rsidR="00257B6E">
        <w:rPr>
          <w:rFonts w:cs="FrankRuehl" w:hint="cs"/>
          <w:rtl/>
        </w:rPr>
        <w:t xml:space="preserve"> (תיקון והוספת תוספת שמונה עשרה)</w:t>
      </w:r>
      <w:r w:rsidR="0031294E">
        <w:rPr>
          <w:rFonts w:cs="FrankRuehl" w:hint="cs"/>
          <w:rtl/>
        </w:rPr>
        <w:t>.</w:t>
      </w:r>
    </w:p>
    <w:p w14:paraId="04335895" w14:textId="77777777" w:rsidR="00342B53" w:rsidRDefault="00342B53" w:rsidP="00342B5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17" w:history="1">
        <w:r w:rsidR="00CC4046" w:rsidRPr="00342B53">
          <w:rPr>
            <w:rStyle w:val="Hyperlink"/>
            <w:rFonts w:cs="FrankRuehl" w:hint="cs"/>
            <w:rtl/>
          </w:rPr>
          <w:t>ק"ת שיעורי מק"ח תשפ"ג מס' 2050</w:t>
        </w:r>
      </w:hyperlink>
      <w:r w:rsidR="00CC4046">
        <w:rPr>
          <w:rFonts w:cs="FrankRuehl" w:hint="cs"/>
          <w:rtl/>
        </w:rPr>
        <w:t xml:space="preserve"> מיום 22.1.2023 עמ' 172 </w:t>
      </w:r>
      <w:r w:rsidR="00CC4046">
        <w:rPr>
          <w:rFonts w:cs="FrankRuehl"/>
          <w:rtl/>
        </w:rPr>
        <w:t>–</w:t>
      </w:r>
      <w:r w:rsidR="00CC4046">
        <w:rPr>
          <w:rFonts w:cs="FrankRuehl" w:hint="cs"/>
          <w:rtl/>
        </w:rPr>
        <w:t xml:space="preserve"> צו (מס' 2) והוראת שעה (מס' 2) תשפ"ג-2023 (התוספות הראשונה, השלישית, החמישית, העשירית, החמש עשרה והשש עשרה); ר' סעיף 7 לענין הוראות שעה.</w:t>
      </w:r>
    </w:p>
    <w:p w14:paraId="40DA078C" w14:textId="77777777" w:rsidR="001E6238" w:rsidRDefault="001E6238" w:rsidP="001E623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18" w:history="1">
        <w:r w:rsidR="00DC6E29" w:rsidRPr="001E6238">
          <w:rPr>
            <w:rStyle w:val="Hyperlink"/>
            <w:rFonts w:cs="FrankRuehl" w:hint="cs"/>
            <w:rtl/>
          </w:rPr>
          <w:t>ק"ת שיעורי מק"ח תשפ"ג מס' 2052</w:t>
        </w:r>
      </w:hyperlink>
      <w:r w:rsidR="00DC6E29">
        <w:rPr>
          <w:rFonts w:cs="FrankRuehl" w:hint="cs"/>
          <w:rtl/>
        </w:rPr>
        <w:t xml:space="preserve"> מיום 31.1.2023 עמ' 178 </w:t>
      </w:r>
      <w:r w:rsidR="00DC6E29">
        <w:rPr>
          <w:rFonts w:cs="FrankRuehl"/>
          <w:rtl/>
        </w:rPr>
        <w:t>–</w:t>
      </w:r>
      <w:r w:rsidR="00DC6E29">
        <w:rPr>
          <w:rFonts w:cs="FrankRuehl" w:hint="cs"/>
          <w:rtl/>
        </w:rPr>
        <w:t xml:space="preserve"> הוראת שעה (מס' 3) תשפ"ג-2023 (תיקון והתוספת הראשונה); תוקפה עד יום 31.12.2023.</w:t>
      </w:r>
    </w:p>
    <w:p w14:paraId="07606147" w14:textId="77777777" w:rsidR="006B4A31" w:rsidRDefault="006B4A31" w:rsidP="006B4A3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19" w:history="1">
        <w:r w:rsidR="00CD128F" w:rsidRPr="006B4A31">
          <w:rPr>
            <w:rStyle w:val="Hyperlink"/>
            <w:rFonts w:cs="FrankRuehl" w:hint="cs"/>
            <w:rtl/>
          </w:rPr>
          <w:t>ק"ת שיעורי מק"ח תשפ"ג מס' 2056</w:t>
        </w:r>
      </w:hyperlink>
      <w:r w:rsidR="00CD128F">
        <w:rPr>
          <w:rFonts w:cs="FrankRuehl" w:hint="cs"/>
          <w:rtl/>
        </w:rPr>
        <w:t xml:space="preserve"> מיום 16.2.2023 עמ' 206 </w:t>
      </w:r>
      <w:r w:rsidR="00CD128F">
        <w:rPr>
          <w:rFonts w:cs="FrankRuehl"/>
          <w:rtl/>
        </w:rPr>
        <w:t>–</w:t>
      </w:r>
      <w:r w:rsidR="00CD128F">
        <w:rPr>
          <w:rFonts w:cs="FrankRuehl" w:hint="cs"/>
          <w:rtl/>
        </w:rPr>
        <w:t xml:space="preserve"> הוראת שעה (מס' 4) תשפ"ג-2023 (התוספות הראשונה, השלישית והעשירית).</w:t>
      </w:r>
    </w:p>
    <w:p w14:paraId="178084FC" w14:textId="77777777" w:rsidR="006B4A31" w:rsidRDefault="006B4A31" w:rsidP="006B4A3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20" w:history="1">
        <w:r w:rsidR="00D67E0D" w:rsidRPr="006B4A31">
          <w:rPr>
            <w:rStyle w:val="Hyperlink"/>
            <w:rFonts w:cs="FrankRuehl" w:hint="cs"/>
            <w:rtl/>
          </w:rPr>
          <w:t>ק"ת שיעורי מק"ח תשפ"ג מס' 2057</w:t>
        </w:r>
      </w:hyperlink>
      <w:r w:rsidR="00D67E0D">
        <w:rPr>
          <w:rFonts w:cs="FrankRuehl" w:hint="cs"/>
          <w:rtl/>
        </w:rPr>
        <w:t xml:space="preserve"> מיום 16.2.2023 עמ' 230 </w:t>
      </w:r>
      <w:r w:rsidR="00D67E0D">
        <w:rPr>
          <w:rFonts w:cs="FrankRuehl"/>
          <w:rtl/>
        </w:rPr>
        <w:t>–</w:t>
      </w:r>
      <w:r w:rsidR="00D67E0D">
        <w:rPr>
          <w:rFonts w:cs="FrankRuehl" w:hint="cs"/>
          <w:rtl/>
        </w:rPr>
        <w:t xml:space="preserve"> הוראת שעה (מס' 5) תשפ"ג-2023 (תיקון והתוספת הראשונה); תוקפה מיום 16.2.2023 עד יום 15.2.2025.</w:t>
      </w:r>
    </w:p>
    <w:p w14:paraId="387A871F" w14:textId="77777777" w:rsidR="00D67E0D" w:rsidRDefault="00D67E0D" w:rsidP="00D67E0D">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1. (ג) על אף האמור בסעיף 12 לצו העיקרי כתיקונו בסעיף קטן (א)(4) לצו זה, לעניין תיאום הסכומים האמורים בסעיף קטן (א)(5) לצו זה ביום כ' בטבת התשפ"ג (1 בינואר 2024), יראו כאילו המדד היסודי הוא המדד שפורסם בחודש דצמבר 2022.</w:t>
      </w:r>
    </w:p>
    <w:p w14:paraId="4F9E865B" w14:textId="77777777" w:rsidR="002B25EA" w:rsidRDefault="002B25EA" w:rsidP="002B25E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21" w:history="1">
        <w:r w:rsidR="00270A7C" w:rsidRPr="002B25EA">
          <w:rPr>
            <w:rStyle w:val="Hyperlink"/>
            <w:rFonts w:cs="FrankRuehl" w:hint="cs"/>
            <w:rtl/>
          </w:rPr>
          <w:t>ק"ת שיעורי מק"ח תשפ"ג מס' 2059</w:t>
        </w:r>
      </w:hyperlink>
      <w:r w:rsidR="00270A7C">
        <w:rPr>
          <w:rFonts w:cs="FrankRuehl" w:hint="cs"/>
          <w:rtl/>
        </w:rPr>
        <w:t xml:space="preserve"> מיום 1.3.2023 עמ' 236 </w:t>
      </w:r>
      <w:r w:rsidR="00270A7C">
        <w:rPr>
          <w:rFonts w:cs="FrankRuehl"/>
          <w:rtl/>
        </w:rPr>
        <w:t>–</w:t>
      </w:r>
      <w:r w:rsidR="00270A7C">
        <w:rPr>
          <w:rFonts w:cs="FrankRuehl" w:hint="cs"/>
          <w:rtl/>
        </w:rPr>
        <w:t xml:space="preserve"> צו (מס' 3) והוראת שעה (מס' 6) תשפ"ג-2023 (תיקון ותוספות ראשונה ותשע עשרה); תחילתו ביום 1.3.2023 ור' סעיף 5 לענין הוראות שעה.</w:t>
      </w:r>
    </w:p>
    <w:p w14:paraId="0F951F96" w14:textId="77777777" w:rsidR="00F233AF" w:rsidRDefault="00F233AF" w:rsidP="00F233A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22" w:history="1">
        <w:r w:rsidR="008A312C" w:rsidRPr="00F233AF">
          <w:rPr>
            <w:rStyle w:val="Hyperlink"/>
            <w:rFonts w:cs="FrankRuehl" w:hint="cs"/>
            <w:rtl/>
          </w:rPr>
          <w:t>ק"ת שיעורי מק"ח תשפ"ג מס' 2060</w:t>
        </w:r>
      </w:hyperlink>
      <w:r w:rsidR="008A312C">
        <w:rPr>
          <w:rFonts w:cs="FrankRuehl" w:hint="cs"/>
          <w:rtl/>
        </w:rPr>
        <w:t xml:space="preserve"> מיום 23.3.2023 עמ' 268 </w:t>
      </w:r>
      <w:r w:rsidR="008A312C">
        <w:rPr>
          <w:rFonts w:cs="FrankRuehl"/>
          <w:rtl/>
        </w:rPr>
        <w:t>–</w:t>
      </w:r>
      <w:r w:rsidR="008A312C">
        <w:rPr>
          <w:rFonts w:cs="FrankRuehl" w:hint="cs"/>
          <w:rtl/>
        </w:rPr>
        <w:t xml:space="preserve"> הודעה תשפ"ג-2023 (תיאום סכומים) (התוספת הראשונה).</w:t>
      </w:r>
    </w:p>
    <w:p w14:paraId="66E97EC1" w14:textId="77777777" w:rsidR="00C61D86" w:rsidRDefault="00C61D86" w:rsidP="00C61D8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23" w:history="1">
        <w:r w:rsidR="00D96096" w:rsidRPr="00C61D86">
          <w:rPr>
            <w:rStyle w:val="Hyperlink"/>
            <w:rFonts w:cs="FrankRuehl" w:hint="cs"/>
            <w:rtl/>
          </w:rPr>
          <w:t>ק"ת שיעורי מק"ח תשפ"ג מס' 2061</w:t>
        </w:r>
      </w:hyperlink>
      <w:r w:rsidR="00D96096">
        <w:rPr>
          <w:rFonts w:cs="FrankRuehl" w:hint="cs"/>
          <w:rtl/>
        </w:rPr>
        <w:t xml:space="preserve"> מיום 30.3.2023 עמ' 276 </w:t>
      </w:r>
      <w:r w:rsidR="00D96096">
        <w:rPr>
          <w:rFonts w:cs="FrankRuehl"/>
          <w:rtl/>
        </w:rPr>
        <w:t>–</w:t>
      </w:r>
      <w:r w:rsidR="00D96096">
        <w:rPr>
          <w:rFonts w:cs="FrankRuehl" w:hint="cs"/>
          <w:rtl/>
        </w:rPr>
        <w:t xml:space="preserve"> הוראת שעה (מס' 7) תשפ"ג-2023 (תיקון והתוספת הראשונה); ר' סעיף 2 לענין תוקף.</w:t>
      </w:r>
    </w:p>
    <w:p w14:paraId="26B093F9" w14:textId="77777777" w:rsidR="00D96096" w:rsidRDefault="00D96096" w:rsidP="00D96096">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2. על אף האמור בסעיף 1, אם לא התקבל חוק תקציב המדינה לשנת 2023 עד יום י"א בסיוון התשפ"ג (31 במאי 2023), יעמוד צו זה בתוקף עד המועד האמור.</w:t>
      </w:r>
    </w:p>
    <w:p w14:paraId="5F297379" w14:textId="77777777" w:rsidR="00AA36A8" w:rsidRDefault="007D336A" w:rsidP="00AA36A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24" w:history="1">
        <w:r w:rsidR="00AA36A8" w:rsidRPr="007D336A">
          <w:rPr>
            <w:rStyle w:val="Hyperlink"/>
            <w:rFonts w:cs="FrankRuehl" w:hint="cs"/>
            <w:rtl/>
          </w:rPr>
          <w:t>ק"ת שיעורי מק"ח תשפ"ג מס' 2068</w:t>
        </w:r>
      </w:hyperlink>
      <w:r w:rsidR="00AA36A8">
        <w:rPr>
          <w:rFonts w:cs="FrankRuehl" w:hint="cs"/>
          <w:rtl/>
        </w:rPr>
        <w:t xml:space="preserve"> מיום 31.5.2023 עמ' 304 </w:t>
      </w:r>
      <w:r w:rsidR="00AA36A8">
        <w:rPr>
          <w:rFonts w:cs="FrankRuehl"/>
          <w:rtl/>
        </w:rPr>
        <w:t>–</w:t>
      </w:r>
      <w:r w:rsidR="00AA36A8">
        <w:rPr>
          <w:rFonts w:cs="FrankRuehl" w:hint="cs"/>
          <w:rtl/>
        </w:rPr>
        <w:t xml:space="preserve"> צו (מס' 4) והוראת שעה (מס' 8) תשפ"ג-2023 (התוספת הראשונה); תחילתו ביום 1.6.2023 ור' סעיף 3 לענין הוראת שעה.</w:t>
      </w:r>
    </w:p>
    <w:p w14:paraId="543FD5C1" w14:textId="77777777" w:rsidR="007D336A" w:rsidRDefault="007D336A" w:rsidP="007D336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25" w:history="1">
        <w:r w:rsidR="00AA36A8" w:rsidRPr="007D336A">
          <w:rPr>
            <w:rStyle w:val="Hyperlink"/>
            <w:rFonts w:cs="FrankRuehl" w:hint="cs"/>
            <w:rtl/>
          </w:rPr>
          <w:t>ק"ת שיעורי מק"ח תשפ"ג מס' 2069</w:t>
        </w:r>
      </w:hyperlink>
      <w:r w:rsidR="00AA36A8">
        <w:rPr>
          <w:rFonts w:cs="FrankRuehl" w:hint="cs"/>
          <w:rtl/>
        </w:rPr>
        <w:t xml:space="preserve"> מיום 31.5.2023 עמ' 316 </w:t>
      </w:r>
      <w:r w:rsidR="00AA36A8">
        <w:rPr>
          <w:rFonts w:cs="FrankRuehl"/>
          <w:rtl/>
        </w:rPr>
        <w:t>–</w:t>
      </w:r>
      <w:r w:rsidR="00AA36A8">
        <w:rPr>
          <w:rFonts w:cs="FrankRuehl" w:hint="cs"/>
          <w:rtl/>
        </w:rPr>
        <w:t xml:space="preserve"> הוראת שעה (מס' 9) תשפ"ג-2023 (התוספת הראשונה).</w:t>
      </w:r>
    </w:p>
    <w:p w14:paraId="2FF81D10" w14:textId="77777777" w:rsidR="007D336A" w:rsidRDefault="007D336A" w:rsidP="007D336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26" w:history="1">
        <w:r w:rsidR="00AA36A8" w:rsidRPr="007D336A">
          <w:rPr>
            <w:rStyle w:val="Hyperlink"/>
            <w:rFonts w:cs="FrankRuehl" w:hint="cs"/>
            <w:rtl/>
          </w:rPr>
          <w:t>ק"ת שיעורי מק"ח תשפ"ג מס' 2070</w:t>
        </w:r>
      </w:hyperlink>
      <w:r w:rsidR="00AA36A8">
        <w:rPr>
          <w:rFonts w:cs="FrankRuehl" w:hint="cs"/>
          <w:rtl/>
        </w:rPr>
        <w:t xml:space="preserve"> מיום 31.5.2023 עמ' 324 </w:t>
      </w:r>
      <w:r w:rsidR="00AA36A8">
        <w:rPr>
          <w:rFonts w:cs="FrankRuehl"/>
          <w:rtl/>
        </w:rPr>
        <w:t>–</w:t>
      </w:r>
      <w:r w:rsidR="00AA36A8">
        <w:rPr>
          <w:rFonts w:cs="FrankRuehl" w:hint="cs"/>
          <w:rtl/>
        </w:rPr>
        <w:t xml:space="preserve"> הוראת שעה (מס' 10) תשפ"ג-2023 (התוספת הראשונה).</w:t>
      </w:r>
    </w:p>
    <w:p w14:paraId="5C7FC162" w14:textId="77777777" w:rsidR="007D336A" w:rsidRPr="0005362A" w:rsidRDefault="007D336A" w:rsidP="007D336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27" w:history="1">
        <w:r w:rsidR="00AA36A8" w:rsidRPr="007D336A">
          <w:rPr>
            <w:rStyle w:val="Hyperlink"/>
            <w:rFonts w:cs="FrankRuehl" w:hint="cs"/>
            <w:rtl/>
          </w:rPr>
          <w:t>ק"ת שיעורי מק"ח תשפ"ג מס' 2071</w:t>
        </w:r>
      </w:hyperlink>
      <w:r w:rsidR="00AA36A8">
        <w:rPr>
          <w:rFonts w:cs="FrankRuehl" w:hint="cs"/>
          <w:rtl/>
        </w:rPr>
        <w:t xml:space="preserve"> מיום 1.6.2023 עמ' 328 </w:t>
      </w:r>
      <w:r w:rsidR="00AA36A8">
        <w:rPr>
          <w:rFonts w:cs="FrankRuehl"/>
          <w:rtl/>
        </w:rPr>
        <w:t>–</w:t>
      </w:r>
      <w:r w:rsidR="00AA36A8">
        <w:rPr>
          <w:rFonts w:cs="FrankRuehl" w:hint="cs"/>
          <w:rtl/>
        </w:rPr>
        <w:t xml:space="preserve"> הוראת שעה (מס' 11) תשפ"ג-2023 (התוספת הראשונה); תוקפה מיום 1.6.2023 עד יום 30.6.2025.</w:t>
      </w:r>
    </w:p>
  </w:footnote>
  <w:footnote w:id="2">
    <w:p w14:paraId="2C2AACE3" w14:textId="77777777" w:rsidR="007C3015" w:rsidRDefault="007C3015" w:rsidP="007C3015">
      <w:pPr>
        <w:pStyle w:val="a5"/>
        <w:spacing w:before="72"/>
        <w:ind w:right="1134"/>
        <w:jc w:val="both"/>
        <w:rPr>
          <w:rFonts w:hint="cs"/>
          <w:rtl/>
        </w:rPr>
      </w:pPr>
      <w:r>
        <w:rPr>
          <w:rStyle w:val="a6"/>
        </w:rPr>
        <w:footnoteRef/>
      </w:r>
      <w:r w:rsidRPr="007C3015">
        <w:rPr>
          <w:rFonts w:ascii="FrankRuehl" w:hAnsi="FrankRuehl" w:cs="FrankRuehl"/>
          <w:sz w:val="22"/>
          <w:szCs w:val="22"/>
          <w:rtl/>
        </w:rPr>
        <w:t xml:space="preserve"> תחילת הנוסח החדש של סעיף קטן (א) ביום 1.9.2019 או כאמור בהוראת התחילה בתיקון, לפי המאוחר. לנוסח הקודם ר' הרבדים.</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6DB82" w14:textId="77777777" w:rsidR="00144C64" w:rsidRDefault="00144C64">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7FBFD227" w14:textId="77777777" w:rsidR="00144C64" w:rsidRDefault="00144C6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CEE30C1" w14:textId="77777777" w:rsidR="00144C64" w:rsidRDefault="00144C64">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0F76A" w14:textId="77777777" w:rsidR="00144C64" w:rsidRDefault="00144C64" w:rsidP="00650489">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צו תעריף המכס והפטורים ומס קניה על טובין, </w:t>
    </w:r>
    <w:r w:rsidR="00045797">
      <w:rPr>
        <w:rFonts w:hAnsi="FrankRuehl" w:cs="FrankRuehl" w:hint="cs"/>
        <w:color w:val="000000"/>
        <w:sz w:val="28"/>
        <w:szCs w:val="28"/>
        <w:rtl/>
      </w:rPr>
      <w:t>תשע"</w:t>
    </w:r>
    <w:r w:rsidR="00650489">
      <w:rPr>
        <w:rFonts w:hAnsi="FrankRuehl" w:cs="FrankRuehl" w:hint="cs"/>
        <w:color w:val="000000"/>
        <w:sz w:val="28"/>
        <w:szCs w:val="28"/>
        <w:rtl/>
      </w:rPr>
      <w:t>ז-2017</w:t>
    </w:r>
  </w:p>
  <w:p w14:paraId="01809027" w14:textId="77777777" w:rsidR="00144C64" w:rsidRDefault="00144C6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C26D859" w14:textId="77777777" w:rsidR="00144C64" w:rsidRDefault="00144C64">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380395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53C3"/>
    <w:rsid w:val="00001A70"/>
    <w:rsid w:val="00001BFA"/>
    <w:rsid w:val="00001C20"/>
    <w:rsid w:val="000031FF"/>
    <w:rsid w:val="000048D4"/>
    <w:rsid w:val="00004FA5"/>
    <w:rsid w:val="00005190"/>
    <w:rsid w:val="000066A6"/>
    <w:rsid w:val="00006CC2"/>
    <w:rsid w:val="00012B20"/>
    <w:rsid w:val="00012C90"/>
    <w:rsid w:val="000131C6"/>
    <w:rsid w:val="0001446E"/>
    <w:rsid w:val="00014FCF"/>
    <w:rsid w:val="0001638E"/>
    <w:rsid w:val="00017600"/>
    <w:rsid w:val="00017B59"/>
    <w:rsid w:val="00025DA6"/>
    <w:rsid w:val="000264F5"/>
    <w:rsid w:val="000304C2"/>
    <w:rsid w:val="00031B57"/>
    <w:rsid w:val="00032914"/>
    <w:rsid w:val="00033B28"/>
    <w:rsid w:val="00034D8C"/>
    <w:rsid w:val="000352B8"/>
    <w:rsid w:val="00035B6A"/>
    <w:rsid w:val="00041667"/>
    <w:rsid w:val="00041FD0"/>
    <w:rsid w:val="00043F62"/>
    <w:rsid w:val="00044024"/>
    <w:rsid w:val="000446C1"/>
    <w:rsid w:val="00044BA6"/>
    <w:rsid w:val="00045797"/>
    <w:rsid w:val="000458AB"/>
    <w:rsid w:val="00046FF6"/>
    <w:rsid w:val="00047290"/>
    <w:rsid w:val="000474D2"/>
    <w:rsid w:val="00047882"/>
    <w:rsid w:val="00047F85"/>
    <w:rsid w:val="000502D3"/>
    <w:rsid w:val="00050BA0"/>
    <w:rsid w:val="00052592"/>
    <w:rsid w:val="000532D8"/>
    <w:rsid w:val="0005362A"/>
    <w:rsid w:val="00057760"/>
    <w:rsid w:val="000604CA"/>
    <w:rsid w:val="00060C9C"/>
    <w:rsid w:val="0006198B"/>
    <w:rsid w:val="00063DCB"/>
    <w:rsid w:val="00064D44"/>
    <w:rsid w:val="00064FB2"/>
    <w:rsid w:val="00067403"/>
    <w:rsid w:val="00067CFE"/>
    <w:rsid w:val="0007198F"/>
    <w:rsid w:val="000720B1"/>
    <w:rsid w:val="0007255D"/>
    <w:rsid w:val="000731E7"/>
    <w:rsid w:val="00075C2B"/>
    <w:rsid w:val="00080C0B"/>
    <w:rsid w:val="000810AF"/>
    <w:rsid w:val="00081BE1"/>
    <w:rsid w:val="00084221"/>
    <w:rsid w:val="000844CC"/>
    <w:rsid w:val="000847B2"/>
    <w:rsid w:val="00086993"/>
    <w:rsid w:val="000907B2"/>
    <w:rsid w:val="0009124B"/>
    <w:rsid w:val="00091B93"/>
    <w:rsid w:val="00091C93"/>
    <w:rsid w:val="0009257A"/>
    <w:rsid w:val="00095308"/>
    <w:rsid w:val="000956A8"/>
    <w:rsid w:val="000971E3"/>
    <w:rsid w:val="00097450"/>
    <w:rsid w:val="0009758B"/>
    <w:rsid w:val="00097E44"/>
    <w:rsid w:val="000A443A"/>
    <w:rsid w:val="000A452F"/>
    <w:rsid w:val="000A5DF6"/>
    <w:rsid w:val="000B0D17"/>
    <w:rsid w:val="000B1DAA"/>
    <w:rsid w:val="000B269C"/>
    <w:rsid w:val="000B3CDF"/>
    <w:rsid w:val="000B4174"/>
    <w:rsid w:val="000B43A3"/>
    <w:rsid w:val="000B515E"/>
    <w:rsid w:val="000B7866"/>
    <w:rsid w:val="000C129C"/>
    <w:rsid w:val="000C1EB9"/>
    <w:rsid w:val="000C41FD"/>
    <w:rsid w:val="000C5568"/>
    <w:rsid w:val="000C6828"/>
    <w:rsid w:val="000C781D"/>
    <w:rsid w:val="000D103A"/>
    <w:rsid w:val="000D1084"/>
    <w:rsid w:val="000D39EF"/>
    <w:rsid w:val="000D5485"/>
    <w:rsid w:val="000D55E9"/>
    <w:rsid w:val="000D5F52"/>
    <w:rsid w:val="000D7AF4"/>
    <w:rsid w:val="000E1D44"/>
    <w:rsid w:val="000E3FDE"/>
    <w:rsid w:val="000E45BE"/>
    <w:rsid w:val="000E49B0"/>
    <w:rsid w:val="000E5021"/>
    <w:rsid w:val="000E5B35"/>
    <w:rsid w:val="000E610C"/>
    <w:rsid w:val="000E6A70"/>
    <w:rsid w:val="000E7FC5"/>
    <w:rsid w:val="000F013F"/>
    <w:rsid w:val="000F0E28"/>
    <w:rsid w:val="000F1C7A"/>
    <w:rsid w:val="000F3FEC"/>
    <w:rsid w:val="000F6BF7"/>
    <w:rsid w:val="000F6D23"/>
    <w:rsid w:val="000F7158"/>
    <w:rsid w:val="001007D6"/>
    <w:rsid w:val="001012DD"/>
    <w:rsid w:val="00101727"/>
    <w:rsid w:val="00101A7F"/>
    <w:rsid w:val="00104393"/>
    <w:rsid w:val="00104A90"/>
    <w:rsid w:val="00106B39"/>
    <w:rsid w:val="001103EF"/>
    <w:rsid w:val="00111776"/>
    <w:rsid w:val="00111A63"/>
    <w:rsid w:val="00112D85"/>
    <w:rsid w:val="00114E2F"/>
    <w:rsid w:val="00114E8F"/>
    <w:rsid w:val="00115F6D"/>
    <w:rsid w:val="001164F0"/>
    <w:rsid w:val="00116D04"/>
    <w:rsid w:val="001176FC"/>
    <w:rsid w:val="001200E5"/>
    <w:rsid w:val="0012151C"/>
    <w:rsid w:val="001241B2"/>
    <w:rsid w:val="0012507C"/>
    <w:rsid w:val="00125C35"/>
    <w:rsid w:val="001261A7"/>
    <w:rsid w:val="001278AA"/>
    <w:rsid w:val="00130D67"/>
    <w:rsid w:val="001321DB"/>
    <w:rsid w:val="00134257"/>
    <w:rsid w:val="00134916"/>
    <w:rsid w:val="001357CD"/>
    <w:rsid w:val="00135E5E"/>
    <w:rsid w:val="001371EB"/>
    <w:rsid w:val="001427A6"/>
    <w:rsid w:val="00142C9A"/>
    <w:rsid w:val="00144935"/>
    <w:rsid w:val="00144C64"/>
    <w:rsid w:val="00150A24"/>
    <w:rsid w:val="001524AD"/>
    <w:rsid w:val="001526B3"/>
    <w:rsid w:val="00152FE5"/>
    <w:rsid w:val="00153323"/>
    <w:rsid w:val="00156761"/>
    <w:rsid w:val="00156D89"/>
    <w:rsid w:val="00157253"/>
    <w:rsid w:val="001575C6"/>
    <w:rsid w:val="00160514"/>
    <w:rsid w:val="00160694"/>
    <w:rsid w:val="001617EC"/>
    <w:rsid w:val="0016275D"/>
    <w:rsid w:val="0016371A"/>
    <w:rsid w:val="00163CAD"/>
    <w:rsid w:val="00164B0D"/>
    <w:rsid w:val="001654EB"/>
    <w:rsid w:val="00166E88"/>
    <w:rsid w:val="001703A4"/>
    <w:rsid w:val="00170A03"/>
    <w:rsid w:val="00173E18"/>
    <w:rsid w:val="001750EF"/>
    <w:rsid w:val="001757CB"/>
    <w:rsid w:val="0018106B"/>
    <w:rsid w:val="00181FE0"/>
    <w:rsid w:val="001828A5"/>
    <w:rsid w:val="00182BE4"/>
    <w:rsid w:val="00183463"/>
    <w:rsid w:val="00184405"/>
    <w:rsid w:val="001844D2"/>
    <w:rsid w:val="00185088"/>
    <w:rsid w:val="001854DF"/>
    <w:rsid w:val="00185DC8"/>
    <w:rsid w:val="001867B5"/>
    <w:rsid w:val="001872A2"/>
    <w:rsid w:val="00191456"/>
    <w:rsid w:val="001918A6"/>
    <w:rsid w:val="0019398B"/>
    <w:rsid w:val="00194673"/>
    <w:rsid w:val="0019506A"/>
    <w:rsid w:val="00196817"/>
    <w:rsid w:val="00196A60"/>
    <w:rsid w:val="001A1E8E"/>
    <w:rsid w:val="001A2D18"/>
    <w:rsid w:val="001A3452"/>
    <w:rsid w:val="001A3623"/>
    <w:rsid w:val="001A3F91"/>
    <w:rsid w:val="001A49B4"/>
    <w:rsid w:val="001A4E1F"/>
    <w:rsid w:val="001A6203"/>
    <w:rsid w:val="001B4680"/>
    <w:rsid w:val="001B5582"/>
    <w:rsid w:val="001B6067"/>
    <w:rsid w:val="001B6520"/>
    <w:rsid w:val="001C1B52"/>
    <w:rsid w:val="001C2F75"/>
    <w:rsid w:val="001C3439"/>
    <w:rsid w:val="001C3939"/>
    <w:rsid w:val="001C3E92"/>
    <w:rsid w:val="001C7EC7"/>
    <w:rsid w:val="001D0CB4"/>
    <w:rsid w:val="001D297A"/>
    <w:rsid w:val="001D41E4"/>
    <w:rsid w:val="001D71CA"/>
    <w:rsid w:val="001D7933"/>
    <w:rsid w:val="001E16D4"/>
    <w:rsid w:val="001E24AF"/>
    <w:rsid w:val="001E270A"/>
    <w:rsid w:val="001E2875"/>
    <w:rsid w:val="001E378F"/>
    <w:rsid w:val="001E50B2"/>
    <w:rsid w:val="001E519F"/>
    <w:rsid w:val="001E5A5D"/>
    <w:rsid w:val="001E6238"/>
    <w:rsid w:val="001E77DD"/>
    <w:rsid w:val="001E7BC2"/>
    <w:rsid w:val="001F1CAD"/>
    <w:rsid w:val="001F30A3"/>
    <w:rsid w:val="001F363D"/>
    <w:rsid w:val="001F539B"/>
    <w:rsid w:val="001F5455"/>
    <w:rsid w:val="0020152D"/>
    <w:rsid w:val="00204509"/>
    <w:rsid w:val="002048BD"/>
    <w:rsid w:val="00204F3F"/>
    <w:rsid w:val="0020596B"/>
    <w:rsid w:val="002076C9"/>
    <w:rsid w:val="00210D6F"/>
    <w:rsid w:val="00212735"/>
    <w:rsid w:val="00217929"/>
    <w:rsid w:val="00217B80"/>
    <w:rsid w:val="00220891"/>
    <w:rsid w:val="00221215"/>
    <w:rsid w:val="002231DC"/>
    <w:rsid w:val="00223D0C"/>
    <w:rsid w:val="00225542"/>
    <w:rsid w:val="00226257"/>
    <w:rsid w:val="00226F76"/>
    <w:rsid w:val="00227455"/>
    <w:rsid w:val="00230DBF"/>
    <w:rsid w:val="00233D35"/>
    <w:rsid w:val="00233E3E"/>
    <w:rsid w:val="0023609A"/>
    <w:rsid w:val="00236579"/>
    <w:rsid w:val="002369A0"/>
    <w:rsid w:val="00236F88"/>
    <w:rsid w:val="00240EA9"/>
    <w:rsid w:val="002441BE"/>
    <w:rsid w:val="00246C4C"/>
    <w:rsid w:val="0024744F"/>
    <w:rsid w:val="00251DBA"/>
    <w:rsid w:val="00253464"/>
    <w:rsid w:val="00254224"/>
    <w:rsid w:val="0025480B"/>
    <w:rsid w:val="002549DB"/>
    <w:rsid w:val="0025695D"/>
    <w:rsid w:val="00257B6E"/>
    <w:rsid w:val="002628A2"/>
    <w:rsid w:val="00262FEB"/>
    <w:rsid w:val="00263D11"/>
    <w:rsid w:val="00263F4D"/>
    <w:rsid w:val="00266F58"/>
    <w:rsid w:val="002703E6"/>
    <w:rsid w:val="00270A7C"/>
    <w:rsid w:val="00272B44"/>
    <w:rsid w:val="0027377C"/>
    <w:rsid w:val="002748C2"/>
    <w:rsid w:val="00276A42"/>
    <w:rsid w:val="00283446"/>
    <w:rsid w:val="00285B28"/>
    <w:rsid w:val="00285C4F"/>
    <w:rsid w:val="00286C23"/>
    <w:rsid w:val="00290E51"/>
    <w:rsid w:val="002914C3"/>
    <w:rsid w:val="00291F78"/>
    <w:rsid w:val="00293D69"/>
    <w:rsid w:val="00294170"/>
    <w:rsid w:val="002946A9"/>
    <w:rsid w:val="00294777"/>
    <w:rsid w:val="002947BB"/>
    <w:rsid w:val="00295972"/>
    <w:rsid w:val="00296259"/>
    <w:rsid w:val="00296BE8"/>
    <w:rsid w:val="00297EFD"/>
    <w:rsid w:val="002A1E69"/>
    <w:rsid w:val="002A5379"/>
    <w:rsid w:val="002A5386"/>
    <w:rsid w:val="002A5ABC"/>
    <w:rsid w:val="002A7719"/>
    <w:rsid w:val="002A7DD5"/>
    <w:rsid w:val="002B2301"/>
    <w:rsid w:val="002B25EA"/>
    <w:rsid w:val="002B5A4C"/>
    <w:rsid w:val="002B719A"/>
    <w:rsid w:val="002B7D68"/>
    <w:rsid w:val="002C0F62"/>
    <w:rsid w:val="002C27F5"/>
    <w:rsid w:val="002C295C"/>
    <w:rsid w:val="002C4BDC"/>
    <w:rsid w:val="002C5AC1"/>
    <w:rsid w:val="002C6AB7"/>
    <w:rsid w:val="002C6DF8"/>
    <w:rsid w:val="002C71DC"/>
    <w:rsid w:val="002D30A4"/>
    <w:rsid w:val="002D3E13"/>
    <w:rsid w:val="002E0C65"/>
    <w:rsid w:val="002E29A5"/>
    <w:rsid w:val="002E2BD7"/>
    <w:rsid w:val="002E55E1"/>
    <w:rsid w:val="002F14C0"/>
    <w:rsid w:val="002F2231"/>
    <w:rsid w:val="002F27E4"/>
    <w:rsid w:val="002F3240"/>
    <w:rsid w:val="002F3C39"/>
    <w:rsid w:val="002F77FD"/>
    <w:rsid w:val="00300AF9"/>
    <w:rsid w:val="00301EB6"/>
    <w:rsid w:val="00302148"/>
    <w:rsid w:val="00302221"/>
    <w:rsid w:val="00303343"/>
    <w:rsid w:val="00305812"/>
    <w:rsid w:val="003121D0"/>
    <w:rsid w:val="003124D3"/>
    <w:rsid w:val="0031294E"/>
    <w:rsid w:val="00312A6C"/>
    <w:rsid w:val="0031342B"/>
    <w:rsid w:val="00314375"/>
    <w:rsid w:val="00316C59"/>
    <w:rsid w:val="00321A50"/>
    <w:rsid w:val="003229C1"/>
    <w:rsid w:val="00325EE2"/>
    <w:rsid w:val="003267EA"/>
    <w:rsid w:val="003272F3"/>
    <w:rsid w:val="003306D2"/>
    <w:rsid w:val="003315FE"/>
    <w:rsid w:val="0033382A"/>
    <w:rsid w:val="003362A4"/>
    <w:rsid w:val="003366DA"/>
    <w:rsid w:val="00337BC2"/>
    <w:rsid w:val="00337FF3"/>
    <w:rsid w:val="00342B53"/>
    <w:rsid w:val="00344335"/>
    <w:rsid w:val="003454E1"/>
    <w:rsid w:val="003463A6"/>
    <w:rsid w:val="00347D48"/>
    <w:rsid w:val="00350FC1"/>
    <w:rsid w:val="003512EC"/>
    <w:rsid w:val="00356120"/>
    <w:rsid w:val="0035685E"/>
    <w:rsid w:val="003606B5"/>
    <w:rsid w:val="00361086"/>
    <w:rsid w:val="003613FE"/>
    <w:rsid w:val="00361412"/>
    <w:rsid w:val="00361898"/>
    <w:rsid w:val="00362B0A"/>
    <w:rsid w:val="003705A1"/>
    <w:rsid w:val="003708C7"/>
    <w:rsid w:val="00374380"/>
    <w:rsid w:val="00374A52"/>
    <w:rsid w:val="0037606A"/>
    <w:rsid w:val="0037667F"/>
    <w:rsid w:val="00377CAB"/>
    <w:rsid w:val="0038133C"/>
    <w:rsid w:val="00381668"/>
    <w:rsid w:val="00381A4F"/>
    <w:rsid w:val="00382221"/>
    <w:rsid w:val="003835F5"/>
    <w:rsid w:val="00385B07"/>
    <w:rsid w:val="003865A0"/>
    <w:rsid w:val="00387273"/>
    <w:rsid w:val="0038769D"/>
    <w:rsid w:val="00390B36"/>
    <w:rsid w:val="00391104"/>
    <w:rsid w:val="00391D6F"/>
    <w:rsid w:val="00392B60"/>
    <w:rsid w:val="00393D2A"/>
    <w:rsid w:val="00394286"/>
    <w:rsid w:val="0039630A"/>
    <w:rsid w:val="00397BEA"/>
    <w:rsid w:val="003A0F24"/>
    <w:rsid w:val="003A138F"/>
    <w:rsid w:val="003A25BD"/>
    <w:rsid w:val="003A2DD7"/>
    <w:rsid w:val="003A305B"/>
    <w:rsid w:val="003A3CFA"/>
    <w:rsid w:val="003A69AA"/>
    <w:rsid w:val="003B07A3"/>
    <w:rsid w:val="003B42C6"/>
    <w:rsid w:val="003B4553"/>
    <w:rsid w:val="003B4C15"/>
    <w:rsid w:val="003B54D8"/>
    <w:rsid w:val="003C053D"/>
    <w:rsid w:val="003C52F0"/>
    <w:rsid w:val="003C5610"/>
    <w:rsid w:val="003C65C4"/>
    <w:rsid w:val="003D073C"/>
    <w:rsid w:val="003D24D5"/>
    <w:rsid w:val="003D4183"/>
    <w:rsid w:val="003D442C"/>
    <w:rsid w:val="003D46A4"/>
    <w:rsid w:val="003D4768"/>
    <w:rsid w:val="003D4D42"/>
    <w:rsid w:val="003E0440"/>
    <w:rsid w:val="003E0F31"/>
    <w:rsid w:val="003E1822"/>
    <w:rsid w:val="003E2186"/>
    <w:rsid w:val="003E26A2"/>
    <w:rsid w:val="003E2D14"/>
    <w:rsid w:val="003E2EFB"/>
    <w:rsid w:val="003E4B79"/>
    <w:rsid w:val="003E4C4C"/>
    <w:rsid w:val="003E5FC6"/>
    <w:rsid w:val="003E7AD3"/>
    <w:rsid w:val="003F3652"/>
    <w:rsid w:val="003F49CC"/>
    <w:rsid w:val="003F538B"/>
    <w:rsid w:val="003F5CE1"/>
    <w:rsid w:val="003F64A6"/>
    <w:rsid w:val="003F7C8D"/>
    <w:rsid w:val="0040001C"/>
    <w:rsid w:val="004006BF"/>
    <w:rsid w:val="004009CA"/>
    <w:rsid w:val="0040159E"/>
    <w:rsid w:val="00401E12"/>
    <w:rsid w:val="00405ABD"/>
    <w:rsid w:val="0040697B"/>
    <w:rsid w:val="00406E8F"/>
    <w:rsid w:val="00410598"/>
    <w:rsid w:val="00410A38"/>
    <w:rsid w:val="00411816"/>
    <w:rsid w:val="0041181D"/>
    <w:rsid w:val="0041383D"/>
    <w:rsid w:val="0041439B"/>
    <w:rsid w:val="0041797D"/>
    <w:rsid w:val="00417D8A"/>
    <w:rsid w:val="00422746"/>
    <w:rsid w:val="0042387C"/>
    <w:rsid w:val="004241C6"/>
    <w:rsid w:val="00426F8E"/>
    <w:rsid w:val="004277CD"/>
    <w:rsid w:val="004302CE"/>
    <w:rsid w:val="004308F1"/>
    <w:rsid w:val="00431ACB"/>
    <w:rsid w:val="00431EE4"/>
    <w:rsid w:val="004327FE"/>
    <w:rsid w:val="00433CB6"/>
    <w:rsid w:val="00434377"/>
    <w:rsid w:val="00435F2A"/>
    <w:rsid w:val="00440713"/>
    <w:rsid w:val="004410A3"/>
    <w:rsid w:val="00443C77"/>
    <w:rsid w:val="00445ED5"/>
    <w:rsid w:val="00446097"/>
    <w:rsid w:val="004474F2"/>
    <w:rsid w:val="00447631"/>
    <w:rsid w:val="00447930"/>
    <w:rsid w:val="00447DA3"/>
    <w:rsid w:val="0045073B"/>
    <w:rsid w:val="00450F9F"/>
    <w:rsid w:val="004514A1"/>
    <w:rsid w:val="004527C9"/>
    <w:rsid w:val="0045287D"/>
    <w:rsid w:val="0045443F"/>
    <w:rsid w:val="004548A8"/>
    <w:rsid w:val="004615B0"/>
    <w:rsid w:val="00462E09"/>
    <w:rsid w:val="00462E24"/>
    <w:rsid w:val="004633FE"/>
    <w:rsid w:val="00464799"/>
    <w:rsid w:val="00465DB7"/>
    <w:rsid w:val="00466A85"/>
    <w:rsid w:val="00466B13"/>
    <w:rsid w:val="004675E0"/>
    <w:rsid w:val="0047152E"/>
    <w:rsid w:val="004715A1"/>
    <w:rsid w:val="0047390E"/>
    <w:rsid w:val="00473CD7"/>
    <w:rsid w:val="00474067"/>
    <w:rsid w:val="00474283"/>
    <w:rsid w:val="0047562E"/>
    <w:rsid w:val="0047622C"/>
    <w:rsid w:val="00477FCA"/>
    <w:rsid w:val="004802FE"/>
    <w:rsid w:val="00480718"/>
    <w:rsid w:val="00483572"/>
    <w:rsid w:val="00483577"/>
    <w:rsid w:val="004835DA"/>
    <w:rsid w:val="004836E8"/>
    <w:rsid w:val="0048619E"/>
    <w:rsid w:val="00486948"/>
    <w:rsid w:val="00487162"/>
    <w:rsid w:val="004901DF"/>
    <w:rsid w:val="004905A7"/>
    <w:rsid w:val="00492076"/>
    <w:rsid w:val="00492491"/>
    <w:rsid w:val="004947F6"/>
    <w:rsid w:val="004952A8"/>
    <w:rsid w:val="004955AB"/>
    <w:rsid w:val="00495A7B"/>
    <w:rsid w:val="004974E4"/>
    <w:rsid w:val="004A215A"/>
    <w:rsid w:val="004A3457"/>
    <w:rsid w:val="004A41D2"/>
    <w:rsid w:val="004A4C31"/>
    <w:rsid w:val="004A6707"/>
    <w:rsid w:val="004A73D1"/>
    <w:rsid w:val="004B694E"/>
    <w:rsid w:val="004B7DF1"/>
    <w:rsid w:val="004C325A"/>
    <w:rsid w:val="004C3C2F"/>
    <w:rsid w:val="004C5825"/>
    <w:rsid w:val="004C732A"/>
    <w:rsid w:val="004D085D"/>
    <w:rsid w:val="004D0976"/>
    <w:rsid w:val="004D1A8F"/>
    <w:rsid w:val="004D4F97"/>
    <w:rsid w:val="004D6D18"/>
    <w:rsid w:val="004D78DF"/>
    <w:rsid w:val="004E0D48"/>
    <w:rsid w:val="004E2110"/>
    <w:rsid w:val="004E34A8"/>
    <w:rsid w:val="004E3A17"/>
    <w:rsid w:val="004E5555"/>
    <w:rsid w:val="004E7D83"/>
    <w:rsid w:val="004F0B4A"/>
    <w:rsid w:val="004F1167"/>
    <w:rsid w:val="004F26C4"/>
    <w:rsid w:val="004F5319"/>
    <w:rsid w:val="004F59AD"/>
    <w:rsid w:val="004F6507"/>
    <w:rsid w:val="004F78FD"/>
    <w:rsid w:val="005012E0"/>
    <w:rsid w:val="00501E7D"/>
    <w:rsid w:val="005057E6"/>
    <w:rsid w:val="00505D9A"/>
    <w:rsid w:val="0051121B"/>
    <w:rsid w:val="00511654"/>
    <w:rsid w:val="005122FC"/>
    <w:rsid w:val="00512353"/>
    <w:rsid w:val="00512355"/>
    <w:rsid w:val="0051272E"/>
    <w:rsid w:val="00512EA9"/>
    <w:rsid w:val="00513565"/>
    <w:rsid w:val="00514AD0"/>
    <w:rsid w:val="005150EA"/>
    <w:rsid w:val="00515962"/>
    <w:rsid w:val="0051728F"/>
    <w:rsid w:val="00517BA5"/>
    <w:rsid w:val="00522FD6"/>
    <w:rsid w:val="005235CD"/>
    <w:rsid w:val="005250B6"/>
    <w:rsid w:val="00525F49"/>
    <w:rsid w:val="0052792E"/>
    <w:rsid w:val="005357D0"/>
    <w:rsid w:val="00536AD2"/>
    <w:rsid w:val="00537F4C"/>
    <w:rsid w:val="0054371E"/>
    <w:rsid w:val="00543B62"/>
    <w:rsid w:val="0054534F"/>
    <w:rsid w:val="005465FD"/>
    <w:rsid w:val="0055104A"/>
    <w:rsid w:val="0055206B"/>
    <w:rsid w:val="00552C8A"/>
    <w:rsid w:val="00552DB1"/>
    <w:rsid w:val="005547BB"/>
    <w:rsid w:val="00554BDD"/>
    <w:rsid w:val="00554E9B"/>
    <w:rsid w:val="005551E2"/>
    <w:rsid w:val="0055677B"/>
    <w:rsid w:val="0055704B"/>
    <w:rsid w:val="005603C0"/>
    <w:rsid w:val="0056050F"/>
    <w:rsid w:val="005613C1"/>
    <w:rsid w:val="00561F0B"/>
    <w:rsid w:val="005622E2"/>
    <w:rsid w:val="00563158"/>
    <w:rsid w:val="005649D9"/>
    <w:rsid w:val="0056739D"/>
    <w:rsid w:val="00567865"/>
    <w:rsid w:val="00567CCE"/>
    <w:rsid w:val="00570ED2"/>
    <w:rsid w:val="00572997"/>
    <w:rsid w:val="00572FE2"/>
    <w:rsid w:val="0057362E"/>
    <w:rsid w:val="00573644"/>
    <w:rsid w:val="005754B0"/>
    <w:rsid w:val="005762BF"/>
    <w:rsid w:val="0058015B"/>
    <w:rsid w:val="005807D5"/>
    <w:rsid w:val="005810A8"/>
    <w:rsid w:val="00581986"/>
    <w:rsid w:val="00581E96"/>
    <w:rsid w:val="00582960"/>
    <w:rsid w:val="00582A0E"/>
    <w:rsid w:val="00582B02"/>
    <w:rsid w:val="00582EF5"/>
    <w:rsid w:val="00583607"/>
    <w:rsid w:val="00583CDC"/>
    <w:rsid w:val="00584656"/>
    <w:rsid w:val="005852CE"/>
    <w:rsid w:val="00587DB9"/>
    <w:rsid w:val="00590CE6"/>
    <w:rsid w:val="00593205"/>
    <w:rsid w:val="00593433"/>
    <w:rsid w:val="00594A63"/>
    <w:rsid w:val="0059555D"/>
    <w:rsid w:val="005A07F1"/>
    <w:rsid w:val="005A13E6"/>
    <w:rsid w:val="005A2A70"/>
    <w:rsid w:val="005A32A3"/>
    <w:rsid w:val="005A45EB"/>
    <w:rsid w:val="005A560D"/>
    <w:rsid w:val="005A5F78"/>
    <w:rsid w:val="005A6EBE"/>
    <w:rsid w:val="005A72F4"/>
    <w:rsid w:val="005B2608"/>
    <w:rsid w:val="005B2698"/>
    <w:rsid w:val="005B28BB"/>
    <w:rsid w:val="005B2B1C"/>
    <w:rsid w:val="005B5196"/>
    <w:rsid w:val="005B5EFE"/>
    <w:rsid w:val="005B70B4"/>
    <w:rsid w:val="005C0DFE"/>
    <w:rsid w:val="005C27E2"/>
    <w:rsid w:val="005C2DD3"/>
    <w:rsid w:val="005C604B"/>
    <w:rsid w:val="005D11CD"/>
    <w:rsid w:val="005D3918"/>
    <w:rsid w:val="005D46FE"/>
    <w:rsid w:val="005D6E96"/>
    <w:rsid w:val="005E108A"/>
    <w:rsid w:val="005E2E13"/>
    <w:rsid w:val="005E5C49"/>
    <w:rsid w:val="005F246E"/>
    <w:rsid w:val="005F35CB"/>
    <w:rsid w:val="005F3CD1"/>
    <w:rsid w:val="005F5EFF"/>
    <w:rsid w:val="005F601F"/>
    <w:rsid w:val="005F6C99"/>
    <w:rsid w:val="00601965"/>
    <w:rsid w:val="00602712"/>
    <w:rsid w:val="006031FD"/>
    <w:rsid w:val="00603BB6"/>
    <w:rsid w:val="00603F2C"/>
    <w:rsid w:val="00604771"/>
    <w:rsid w:val="00604948"/>
    <w:rsid w:val="0060628B"/>
    <w:rsid w:val="00606A2E"/>
    <w:rsid w:val="00606F0E"/>
    <w:rsid w:val="0060793D"/>
    <w:rsid w:val="00610DA5"/>
    <w:rsid w:val="00611B30"/>
    <w:rsid w:val="0061274E"/>
    <w:rsid w:val="00614217"/>
    <w:rsid w:val="00615A7C"/>
    <w:rsid w:val="006170AF"/>
    <w:rsid w:val="006215BF"/>
    <w:rsid w:val="006237B4"/>
    <w:rsid w:val="00623A9C"/>
    <w:rsid w:val="00625567"/>
    <w:rsid w:val="0062780A"/>
    <w:rsid w:val="00627BD0"/>
    <w:rsid w:val="00632068"/>
    <w:rsid w:val="00637B98"/>
    <w:rsid w:val="006407D5"/>
    <w:rsid w:val="00640CB7"/>
    <w:rsid w:val="00641721"/>
    <w:rsid w:val="0064629B"/>
    <w:rsid w:val="00650331"/>
    <w:rsid w:val="00650489"/>
    <w:rsid w:val="00651510"/>
    <w:rsid w:val="00655944"/>
    <w:rsid w:val="006568FF"/>
    <w:rsid w:val="006623ED"/>
    <w:rsid w:val="00662406"/>
    <w:rsid w:val="006628E3"/>
    <w:rsid w:val="00662BE7"/>
    <w:rsid w:val="00665692"/>
    <w:rsid w:val="00666EDA"/>
    <w:rsid w:val="00667B14"/>
    <w:rsid w:val="0067149F"/>
    <w:rsid w:val="006714FC"/>
    <w:rsid w:val="006727B9"/>
    <w:rsid w:val="00674B8F"/>
    <w:rsid w:val="0067656A"/>
    <w:rsid w:val="00680D50"/>
    <w:rsid w:val="00680F65"/>
    <w:rsid w:val="00681000"/>
    <w:rsid w:val="00681811"/>
    <w:rsid w:val="00682940"/>
    <w:rsid w:val="0068307F"/>
    <w:rsid w:val="00684C2A"/>
    <w:rsid w:val="00690A9C"/>
    <w:rsid w:val="00692195"/>
    <w:rsid w:val="00692E77"/>
    <w:rsid w:val="00693273"/>
    <w:rsid w:val="0069494A"/>
    <w:rsid w:val="006954AC"/>
    <w:rsid w:val="00697737"/>
    <w:rsid w:val="006A1BCE"/>
    <w:rsid w:val="006A1EB3"/>
    <w:rsid w:val="006A2B72"/>
    <w:rsid w:val="006A387A"/>
    <w:rsid w:val="006A3989"/>
    <w:rsid w:val="006A48B7"/>
    <w:rsid w:val="006A4B5C"/>
    <w:rsid w:val="006A4C78"/>
    <w:rsid w:val="006A5319"/>
    <w:rsid w:val="006A5647"/>
    <w:rsid w:val="006A70AE"/>
    <w:rsid w:val="006A71B2"/>
    <w:rsid w:val="006A7F95"/>
    <w:rsid w:val="006B1325"/>
    <w:rsid w:val="006B32D0"/>
    <w:rsid w:val="006B3E88"/>
    <w:rsid w:val="006B4A31"/>
    <w:rsid w:val="006B75CB"/>
    <w:rsid w:val="006C0922"/>
    <w:rsid w:val="006C0ED4"/>
    <w:rsid w:val="006C2140"/>
    <w:rsid w:val="006C40B5"/>
    <w:rsid w:val="006C7D17"/>
    <w:rsid w:val="006D1063"/>
    <w:rsid w:val="006D314D"/>
    <w:rsid w:val="006D3B4D"/>
    <w:rsid w:val="006D3CFF"/>
    <w:rsid w:val="006E283A"/>
    <w:rsid w:val="006F2DFC"/>
    <w:rsid w:val="006F4913"/>
    <w:rsid w:val="006F5C0D"/>
    <w:rsid w:val="006F5C32"/>
    <w:rsid w:val="006F728D"/>
    <w:rsid w:val="006F7864"/>
    <w:rsid w:val="0070019B"/>
    <w:rsid w:val="007009D9"/>
    <w:rsid w:val="00701F27"/>
    <w:rsid w:val="0070285F"/>
    <w:rsid w:val="00704D6F"/>
    <w:rsid w:val="00704F23"/>
    <w:rsid w:val="00705A8F"/>
    <w:rsid w:val="00705E60"/>
    <w:rsid w:val="00706378"/>
    <w:rsid w:val="007065D7"/>
    <w:rsid w:val="00707222"/>
    <w:rsid w:val="007078B9"/>
    <w:rsid w:val="00707F51"/>
    <w:rsid w:val="00710BC1"/>
    <w:rsid w:val="00710DAE"/>
    <w:rsid w:val="00713812"/>
    <w:rsid w:val="007152BB"/>
    <w:rsid w:val="007162FC"/>
    <w:rsid w:val="0071732A"/>
    <w:rsid w:val="00717C69"/>
    <w:rsid w:val="00720924"/>
    <w:rsid w:val="007209FB"/>
    <w:rsid w:val="00721F0D"/>
    <w:rsid w:val="00722948"/>
    <w:rsid w:val="00722AE1"/>
    <w:rsid w:val="00722B76"/>
    <w:rsid w:val="00722D31"/>
    <w:rsid w:val="007259E9"/>
    <w:rsid w:val="00726743"/>
    <w:rsid w:val="0072741B"/>
    <w:rsid w:val="007303D5"/>
    <w:rsid w:val="0073323B"/>
    <w:rsid w:val="00743031"/>
    <w:rsid w:val="00743603"/>
    <w:rsid w:val="0074368C"/>
    <w:rsid w:val="00747B93"/>
    <w:rsid w:val="00750F4B"/>
    <w:rsid w:val="007515AA"/>
    <w:rsid w:val="0075167E"/>
    <w:rsid w:val="00753497"/>
    <w:rsid w:val="00753D3E"/>
    <w:rsid w:val="0075429E"/>
    <w:rsid w:val="007558D5"/>
    <w:rsid w:val="00757B20"/>
    <w:rsid w:val="00757CA6"/>
    <w:rsid w:val="00760535"/>
    <w:rsid w:val="00760817"/>
    <w:rsid w:val="00760C03"/>
    <w:rsid w:val="007612D6"/>
    <w:rsid w:val="007613FE"/>
    <w:rsid w:val="00762516"/>
    <w:rsid w:val="00762D8B"/>
    <w:rsid w:val="00763A6D"/>
    <w:rsid w:val="0076472F"/>
    <w:rsid w:val="00767765"/>
    <w:rsid w:val="007726EE"/>
    <w:rsid w:val="00772D77"/>
    <w:rsid w:val="00773C7B"/>
    <w:rsid w:val="007751AA"/>
    <w:rsid w:val="0077527B"/>
    <w:rsid w:val="0077686D"/>
    <w:rsid w:val="0078057C"/>
    <w:rsid w:val="0078066D"/>
    <w:rsid w:val="00780C72"/>
    <w:rsid w:val="00781BC1"/>
    <w:rsid w:val="007821B0"/>
    <w:rsid w:val="00785B9A"/>
    <w:rsid w:val="00787B5D"/>
    <w:rsid w:val="00790875"/>
    <w:rsid w:val="00791207"/>
    <w:rsid w:val="00791FEF"/>
    <w:rsid w:val="00792538"/>
    <w:rsid w:val="00794E22"/>
    <w:rsid w:val="00795288"/>
    <w:rsid w:val="007A123C"/>
    <w:rsid w:val="007A14A1"/>
    <w:rsid w:val="007A1F92"/>
    <w:rsid w:val="007A345A"/>
    <w:rsid w:val="007A36A6"/>
    <w:rsid w:val="007A68BA"/>
    <w:rsid w:val="007B24CE"/>
    <w:rsid w:val="007B398C"/>
    <w:rsid w:val="007B60C5"/>
    <w:rsid w:val="007B6113"/>
    <w:rsid w:val="007C2F43"/>
    <w:rsid w:val="007C3015"/>
    <w:rsid w:val="007C3BF5"/>
    <w:rsid w:val="007C5D8D"/>
    <w:rsid w:val="007C7293"/>
    <w:rsid w:val="007C75DE"/>
    <w:rsid w:val="007D2436"/>
    <w:rsid w:val="007D336A"/>
    <w:rsid w:val="007D4CEE"/>
    <w:rsid w:val="007D57F6"/>
    <w:rsid w:val="007D5AB2"/>
    <w:rsid w:val="007E0E49"/>
    <w:rsid w:val="007E1EE6"/>
    <w:rsid w:val="007E3444"/>
    <w:rsid w:val="007E5F81"/>
    <w:rsid w:val="007E7FEF"/>
    <w:rsid w:val="007F0ECD"/>
    <w:rsid w:val="007F1398"/>
    <w:rsid w:val="007F1CE7"/>
    <w:rsid w:val="007F2397"/>
    <w:rsid w:val="007F3715"/>
    <w:rsid w:val="007F3B1E"/>
    <w:rsid w:val="007F7D65"/>
    <w:rsid w:val="00801B4E"/>
    <w:rsid w:val="00801EB2"/>
    <w:rsid w:val="00803AFA"/>
    <w:rsid w:val="00806906"/>
    <w:rsid w:val="008076BD"/>
    <w:rsid w:val="00807AB7"/>
    <w:rsid w:val="0081017F"/>
    <w:rsid w:val="00810241"/>
    <w:rsid w:val="0081296C"/>
    <w:rsid w:val="0081318F"/>
    <w:rsid w:val="00815CF0"/>
    <w:rsid w:val="00817263"/>
    <w:rsid w:val="0082031A"/>
    <w:rsid w:val="00821136"/>
    <w:rsid w:val="00822549"/>
    <w:rsid w:val="00824D7A"/>
    <w:rsid w:val="00826FCE"/>
    <w:rsid w:val="00827D48"/>
    <w:rsid w:val="008335E8"/>
    <w:rsid w:val="00835D5D"/>
    <w:rsid w:val="00836747"/>
    <w:rsid w:val="00844ACA"/>
    <w:rsid w:val="00845D06"/>
    <w:rsid w:val="00846358"/>
    <w:rsid w:val="0084720A"/>
    <w:rsid w:val="00847A67"/>
    <w:rsid w:val="00851444"/>
    <w:rsid w:val="008517A7"/>
    <w:rsid w:val="0085319B"/>
    <w:rsid w:val="00856833"/>
    <w:rsid w:val="0085695E"/>
    <w:rsid w:val="0086212E"/>
    <w:rsid w:val="008622B1"/>
    <w:rsid w:val="00864868"/>
    <w:rsid w:val="0086592E"/>
    <w:rsid w:val="00865AF4"/>
    <w:rsid w:val="00870D3F"/>
    <w:rsid w:val="008716C0"/>
    <w:rsid w:val="0087279D"/>
    <w:rsid w:val="00877D15"/>
    <w:rsid w:val="008806A0"/>
    <w:rsid w:val="00880958"/>
    <w:rsid w:val="008812CA"/>
    <w:rsid w:val="0088373D"/>
    <w:rsid w:val="00885D10"/>
    <w:rsid w:val="00891292"/>
    <w:rsid w:val="008928C8"/>
    <w:rsid w:val="00892F93"/>
    <w:rsid w:val="00893A9A"/>
    <w:rsid w:val="008945AF"/>
    <w:rsid w:val="00897786"/>
    <w:rsid w:val="0089783C"/>
    <w:rsid w:val="008A312C"/>
    <w:rsid w:val="008A3161"/>
    <w:rsid w:val="008A352B"/>
    <w:rsid w:val="008A3E24"/>
    <w:rsid w:val="008A3EDD"/>
    <w:rsid w:val="008A54E1"/>
    <w:rsid w:val="008A5C46"/>
    <w:rsid w:val="008A656E"/>
    <w:rsid w:val="008A7C0D"/>
    <w:rsid w:val="008A7FE2"/>
    <w:rsid w:val="008B0208"/>
    <w:rsid w:val="008B602A"/>
    <w:rsid w:val="008B6FD0"/>
    <w:rsid w:val="008C0707"/>
    <w:rsid w:val="008C15D2"/>
    <w:rsid w:val="008C21CD"/>
    <w:rsid w:val="008C4C7D"/>
    <w:rsid w:val="008C5DDF"/>
    <w:rsid w:val="008C77F3"/>
    <w:rsid w:val="008D159C"/>
    <w:rsid w:val="008D1600"/>
    <w:rsid w:val="008D1885"/>
    <w:rsid w:val="008D2A88"/>
    <w:rsid w:val="008D561C"/>
    <w:rsid w:val="008D745E"/>
    <w:rsid w:val="008E263F"/>
    <w:rsid w:val="008E3798"/>
    <w:rsid w:val="008E3D65"/>
    <w:rsid w:val="008E54CD"/>
    <w:rsid w:val="008E553F"/>
    <w:rsid w:val="008E60BF"/>
    <w:rsid w:val="008F0251"/>
    <w:rsid w:val="008F12B7"/>
    <w:rsid w:val="008F1DE1"/>
    <w:rsid w:val="008F41CC"/>
    <w:rsid w:val="008F6A9A"/>
    <w:rsid w:val="008F7427"/>
    <w:rsid w:val="009015EE"/>
    <w:rsid w:val="00903122"/>
    <w:rsid w:val="00903FC8"/>
    <w:rsid w:val="0090458A"/>
    <w:rsid w:val="0090500E"/>
    <w:rsid w:val="00905625"/>
    <w:rsid w:val="00907676"/>
    <w:rsid w:val="00907C99"/>
    <w:rsid w:val="00911F9E"/>
    <w:rsid w:val="009126F6"/>
    <w:rsid w:val="00913076"/>
    <w:rsid w:val="0091519C"/>
    <w:rsid w:val="009153C3"/>
    <w:rsid w:val="009166D6"/>
    <w:rsid w:val="009169BF"/>
    <w:rsid w:val="00920E33"/>
    <w:rsid w:val="00921536"/>
    <w:rsid w:val="00921E58"/>
    <w:rsid w:val="0092558C"/>
    <w:rsid w:val="009267B3"/>
    <w:rsid w:val="00927E12"/>
    <w:rsid w:val="00930FDB"/>
    <w:rsid w:val="00931822"/>
    <w:rsid w:val="00931BB8"/>
    <w:rsid w:val="00931FA4"/>
    <w:rsid w:val="0093251F"/>
    <w:rsid w:val="00936E39"/>
    <w:rsid w:val="0094153C"/>
    <w:rsid w:val="0094506B"/>
    <w:rsid w:val="00946347"/>
    <w:rsid w:val="0094673E"/>
    <w:rsid w:val="00951DF6"/>
    <w:rsid w:val="00953114"/>
    <w:rsid w:val="0095330D"/>
    <w:rsid w:val="0095343C"/>
    <w:rsid w:val="00955134"/>
    <w:rsid w:val="0095598E"/>
    <w:rsid w:val="0096197F"/>
    <w:rsid w:val="00962E75"/>
    <w:rsid w:val="00963C8C"/>
    <w:rsid w:val="00963E3B"/>
    <w:rsid w:val="0096403E"/>
    <w:rsid w:val="00965067"/>
    <w:rsid w:val="00966B84"/>
    <w:rsid w:val="00967211"/>
    <w:rsid w:val="009674F3"/>
    <w:rsid w:val="00970AE5"/>
    <w:rsid w:val="00970F27"/>
    <w:rsid w:val="00973E41"/>
    <w:rsid w:val="00974A78"/>
    <w:rsid w:val="009753EC"/>
    <w:rsid w:val="00976FA9"/>
    <w:rsid w:val="0097722F"/>
    <w:rsid w:val="009805FC"/>
    <w:rsid w:val="009812CE"/>
    <w:rsid w:val="009849D8"/>
    <w:rsid w:val="00984D1A"/>
    <w:rsid w:val="00986751"/>
    <w:rsid w:val="0098753F"/>
    <w:rsid w:val="009877F5"/>
    <w:rsid w:val="00990C27"/>
    <w:rsid w:val="00995CFB"/>
    <w:rsid w:val="009968B9"/>
    <w:rsid w:val="009A0035"/>
    <w:rsid w:val="009A0B3B"/>
    <w:rsid w:val="009A3456"/>
    <w:rsid w:val="009A394D"/>
    <w:rsid w:val="009A4C22"/>
    <w:rsid w:val="009A5466"/>
    <w:rsid w:val="009A648E"/>
    <w:rsid w:val="009A67CC"/>
    <w:rsid w:val="009A7A24"/>
    <w:rsid w:val="009B04DF"/>
    <w:rsid w:val="009B1897"/>
    <w:rsid w:val="009B19EA"/>
    <w:rsid w:val="009B1FF0"/>
    <w:rsid w:val="009B27AC"/>
    <w:rsid w:val="009B2AF7"/>
    <w:rsid w:val="009B5041"/>
    <w:rsid w:val="009B68B7"/>
    <w:rsid w:val="009B6A1E"/>
    <w:rsid w:val="009B7173"/>
    <w:rsid w:val="009C0B42"/>
    <w:rsid w:val="009C52E7"/>
    <w:rsid w:val="009C5553"/>
    <w:rsid w:val="009C5F5D"/>
    <w:rsid w:val="009C6A5C"/>
    <w:rsid w:val="009D2491"/>
    <w:rsid w:val="009D2832"/>
    <w:rsid w:val="009D2B51"/>
    <w:rsid w:val="009D6497"/>
    <w:rsid w:val="009D6B18"/>
    <w:rsid w:val="009D7146"/>
    <w:rsid w:val="009E00C3"/>
    <w:rsid w:val="009E1047"/>
    <w:rsid w:val="009E224E"/>
    <w:rsid w:val="009E4309"/>
    <w:rsid w:val="009E45EB"/>
    <w:rsid w:val="009E47BF"/>
    <w:rsid w:val="009E5CF7"/>
    <w:rsid w:val="009E5F55"/>
    <w:rsid w:val="009F08CE"/>
    <w:rsid w:val="009F23D9"/>
    <w:rsid w:val="009F3684"/>
    <w:rsid w:val="009F3FCB"/>
    <w:rsid w:val="009F40EF"/>
    <w:rsid w:val="009F47F0"/>
    <w:rsid w:val="009F6407"/>
    <w:rsid w:val="009F6782"/>
    <w:rsid w:val="009F680B"/>
    <w:rsid w:val="009F724F"/>
    <w:rsid w:val="009F758E"/>
    <w:rsid w:val="00A0113E"/>
    <w:rsid w:val="00A01D26"/>
    <w:rsid w:val="00A02083"/>
    <w:rsid w:val="00A023CA"/>
    <w:rsid w:val="00A0368E"/>
    <w:rsid w:val="00A04BFF"/>
    <w:rsid w:val="00A06208"/>
    <w:rsid w:val="00A12ADC"/>
    <w:rsid w:val="00A12FEB"/>
    <w:rsid w:val="00A131F8"/>
    <w:rsid w:val="00A13220"/>
    <w:rsid w:val="00A133AB"/>
    <w:rsid w:val="00A1564D"/>
    <w:rsid w:val="00A15A47"/>
    <w:rsid w:val="00A16A55"/>
    <w:rsid w:val="00A16CF0"/>
    <w:rsid w:val="00A176E4"/>
    <w:rsid w:val="00A178B2"/>
    <w:rsid w:val="00A207FA"/>
    <w:rsid w:val="00A21123"/>
    <w:rsid w:val="00A2521A"/>
    <w:rsid w:val="00A2603B"/>
    <w:rsid w:val="00A26A41"/>
    <w:rsid w:val="00A26F3B"/>
    <w:rsid w:val="00A276B7"/>
    <w:rsid w:val="00A3051D"/>
    <w:rsid w:val="00A309ED"/>
    <w:rsid w:val="00A315D8"/>
    <w:rsid w:val="00A3211F"/>
    <w:rsid w:val="00A334CB"/>
    <w:rsid w:val="00A34D0B"/>
    <w:rsid w:val="00A36116"/>
    <w:rsid w:val="00A369C7"/>
    <w:rsid w:val="00A415AF"/>
    <w:rsid w:val="00A42B68"/>
    <w:rsid w:val="00A44B79"/>
    <w:rsid w:val="00A50147"/>
    <w:rsid w:val="00A508D3"/>
    <w:rsid w:val="00A52A10"/>
    <w:rsid w:val="00A568A5"/>
    <w:rsid w:val="00A64D67"/>
    <w:rsid w:val="00A70A57"/>
    <w:rsid w:val="00A7342B"/>
    <w:rsid w:val="00A736FE"/>
    <w:rsid w:val="00A77146"/>
    <w:rsid w:val="00A81EF6"/>
    <w:rsid w:val="00A8361E"/>
    <w:rsid w:val="00A93F18"/>
    <w:rsid w:val="00A94764"/>
    <w:rsid w:val="00A95596"/>
    <w:rsid w:val="00AA188F"/>
    <w:rsid w:val="00AA30F1"/>
    <w:rsid w:val="00AA36A8"/>
    <w:rsid w:val="00AA4E22"/>
    <w:rsid w:val="00AA5FD4"/>
    <w:rsid w:val="00AA653A"/>
    <w:rsid w:val="00AA6756"/>
    <w:rsid w:val="00AA7BE7"/>
    <w:rsid w:val="00AB431E"/>
    <w:rsid w:val="00AB4A7C"/>
    <w:rsid w:val="00AB5740"/>
    <w:rsid w:val="00AB6BD8"/>
    <w:rsid w:val="00AC057D"/>
    <w:rsid w:val="00AC0D7C"/>
    <w:rsid w:val="00AC274C"/>
    <w:rsid w:val="00AC2EAA"/>
    <w:rsid w:val="00AC3C4C"/>
    <w:rsid w:val="00AC50EE"/>
    <w:rsid w:val="00AC5CAB"/>
    <w:rsid w:val="00AC7442"/>
    <w:rsid w:val="00AD010E"/>
    <w:rsid w:val="00AD03BA"/>
    <w:rsid w:val="00AD08BA"/>
    <w:rsid w:val="00AD17A6"/>
    <w:rsid w:val="00AD2B03"/>
    <w:rsid w:val="00AD362F"/>
    <w:rsid w:val="00AD384C"/>
    <w:rsid w:val="00AD396E"/>
    <w:rsid w:val="00AD5875"/>
    <w:rsid w:val="00AD6D24"/>
    <w:rsid w:val="00AE007A"/>
    <w:rsid w:val="00AE1646"/>
    <w:rsid w:val="00AE36B5"/>
    <w:rsid w:val="00AE4849"/>
    <w:rsid w:val="00AE4932"/>
    <w:rsid w:val="00AE5E7C"/>
    <w:rsid w:val="00AE617B"/>
    <w:rsid w:val="00AE661E"/>
    <w:rsid w:val="00AE7848"/>
    <w:rsid w:val="00AF2132"/>
    <w:rsid w:val="00AF29C1"/>
    <w:rsid w:val="00AF41DC"/>
    <w:rsid w:val="00AF5CA2"/>
    <w:rsid w:val="00AF7933"/>
    <w:rsid w:val="00AF7AE9"/>
    <w:rsid w:val="00B04BBD"/>
    <w:rsid w:val="00B05014"/>
    <w:rsid w:val="00B0503E"/>
    <w:rsid w:val="00B0538D"/>
    <w:rsid w:val="00B05DE3"/>
    <w:rsid w:val="00B07185"/>
    <w:rsid w:val="00B12CCC"/>
    <w:rsid w:val="00B14027"/>
    <w:rsid w:val="00B15128"/>
    <w:rsid w:val="00B156D8"/>
    <w:rsid w:val="00B162B1"/>
    <w:rsid w:val="00B177ED"/>
    <w:rsid w:val="00B1782C"/>
    <w:rsid w:val="00B17C3F"/>
    <w:rsid w:val="00B246CA"/>
    <w:rsid w:val="00B258CB"/>
    <w:rsid w:val="00B25AC2"/>
    <w:rsid w:val="00B26713"/>
    <w:rsid w:val="00B274BF"/>
    <w:rsid w:val="00B3010A"/>
    <w:rsid w:val="00B31483"/>
    <w:rsid w:val="00B315B7"/>
    <w:rsid w:val="00B329B7"/>
    <w:rsid w:val="00B34218"/>
    <w:rsid w:val="00B37877"/>
    <w:rsid w:val="00B40930"/>
    <w:rsid w:val="00B41A0C"/>
    <w:rsid w:val="00B41DEA"/>
    <w:rsid w:val="00B4275D"/>
    <w:rsid w:val="00B42FB5"/>
    <w:rsid w:val="00B44786"/>
    <w:rsid w:val="00B44BCE"/>
    <w:rsid w:val="00B467DB"/>
    <w:rsid w:val="00B46A6E"/>
    <w:rsid w:val="00B5040E"/>
    <w:rsid w:val="00B50B0B"/>
    <w:rsid w:val="00B51D10"/>
    <w:rsid w:val="00B524DC"/>
    <w:rsid w:val="00B53C11"/>
    <w:rsid w:val="00B56ADE"/>
    <w:rsid w:val="00B607E3"/>
    <w:rsid w:val="00B62BC3"/>
    <w:rsid w:val="00B6357D"/>
    <w:rsid w:val="00B64367"/>
    <w:rsid w:val="00B66061"/>
    <w:rsid w:val="00B662BF"/>
    <w:rsid w:val="00B67252"/>
    <w:rsid w:val="00B6788A"/>
    <w:rsid w:val="00B67A72"/>
    <w:rsid w:val="00B70009"/>
    <w:rsid w:val="00B70C14"/>
    <w:rsid w:val="00B7369D"/>
    <w:rsid w:val="00B7603A"/>
    <w:rsid w:val="00B80559"/>
    <w:rsid w:val="00B81C1B"/>
    <w:rsid w:val="00B829AD"/>
    <w:rsid w:val="00B83CBF"/>
    <w:rsid w:val="00B83FDE"/>
    <w:rsid w:val="00B84CEE"/>
    <w:rsid w:val="00B84D1F"/>
    <w:rsid w:val="00B84F73"/>
    <w:rsid w:val="00B865E4"/>
    <w:rsid w:val="00B86D65"/>
    <w:rsid w:val="00B877DC"/>
    <w:rsid w:val="00B913D3"/>
    <w:rsid w:val="00B9572B"/>
    <w:rsid w:val="00B965BB"/>
    <w:rsid w:val="00BA1587"/>
    <w:rsid w:val="00BA2324"/>
    <w:rsid w:val="00BA24D3"/>
    <w:rsid w:val="00BA47EE"/>
    <w:rsid w:val="00BA60EA"/>
    <w:rsid w:val="00BA76E9"/>
    <w:rsid w:val="00BB092F"/>
    <w:rsid w:val="00BB254D"/>
    <w:rsid w:val="00BB3A09"/>
    <w:rsid w:val="00BB63FE"/>
    <w:rsid w:val="00BC0237"/>
    <w:rsid w:val="00BC045B"/>
    <w:rsid w:val="00BC40AF"/>
    <w:rsid w:val="00BC5000"/>
    <w:rsid w:val="00BC677C"/>
    <w:rsid w:val="00BC6BD0"/>
    <w:rsid w:val="00BD01C3"/>
    <w:rsid w:val="00BD1713"/>
    <w:rsid w:val="00BD2373"/>
    <w:rsid w:val="00BD6458"/>
    <w:rsid w:val="00BE29F8"/>
    <w:rsid w:val="00BE3884"/>
    <w:rsid w:val="00BE3B2A"/>
    <w:rsid w:val="00BE4010"/>
    <w:rsid w:val="00BE43D2"/>
    <w:rsid w:val="00BE4680"/>
    <w:rsid w:val="00BE4807"/>
    <w:rsid w:val="00BE61E3"/>
    <w:rsid w:val="00BE744D"/>
    <w:rsid w:val="00BF00E9"/>
    <w:rsid w:val="00BF04BA"/>
    <w:rsid w:val="00BF0ADA"/>
    <w:rsid w:val="00BF11BB"/>
    <w:rsid w:val="00BF2C73"/>
    <w:rsid w:val="00BF317B"/>
    <w:rsid w:val="00BF3397"/>
    <w:rsid w:val="00BF34A3"/>
    <w:rsid w:val="00BF4902"/>
    <w:rsid w:val="00BF5048"/>
    <w:rsid w:val="00BF7C5B"/>
    <w:rsid w:val="00C01883"/>
    <w:rsid w:val="00C02BDF"/>
    <w:rsid w:val="00C05C5D"/>
    <w:rsid w:val="00C0721B"/>
    <w:rsid w:val="00C07371"/>
    <w:rsid w:val="00C07BBE"/>
    <w:rsid w:val="00C101E6"/>
    <w:rsid w:val="00C122E6"/>
    <w:rsid w:val="00C128C6"/>
    <w:rsid w:val="00C13662"/>
    <w:rsid w:val="00C14C6C"/>
    <w:rsid w:val="00C1583C"/>
    <w:rsid w:val="00C15BAB"/>
    <w:rsid w:val="00C15EB6"/>
    <w:rsid w:val="00C20D64"/>
    <w:rsid w:val="00C2114B"/>
    <w:rsid w:val="00C21856"/>
    <w:rsid w:val="00C23722"/>
    <w:rsid w:val="00C23A32"/>
    <w:rsid w:val="00C23D60"/>
    <w:rsid w:val="00C24B1F"/>
    <w:rsid w:val="00C2640D"/>
    <w:rsid w:val="00C307AB"/>
    <w:rsid w:val="00C31BF6"/>
    <w:rsid w:val="00C36F5A"/>
    <w:rsid w:val="00C37CA3"/>
    <w:rsid w:val="00C37D66"/>
    <w:rsid w:val="00C405BC"/>
    <w:rsid w:val="00C40C34"/>
    <w:rsid w:val="00C420E0"/>
    <w:rsid w:val="00C4226F"/>
    <w:rsid w:val="00C456BB"/>
    <w:rsid w:val="00C45B02"/>
    <w:rsid w:val="00C46260"/>
    <w:rsid w:val="00C47ECE"/>
    <w:rsid w:val="00C50070"/>
    <w:rsid w:val="00C52F0C"/>
    <w:rsid w:val="00C54003"/>
    <w:rsid w:val="00C54A0A"/>
    <w:rsid w:val="00C61D86"/>
    <w:rsid w:val="00C6350F"/>
    <w:rsid w:val="00C63C81"/>
    <w:rsid w:val="00C65F7A"/>
    <w:rsid w:val="00C728E7"/>
    <w:rsid w:val="00C77EC2"/>
    <w:rsid w:val="00C82A3B"/>
    <w:rsid w:val="00C8328D"/>
    <w:rsid w:val="00C833EA"/>
    <w:rsid w:val="00C8410C"/>
    <w:rsid w:val="00C841D0"/>
    <w:rsid w:val="00C85F44"/>
    <w:rsid w:val="00C87FAB"/>
    <w:rsid w:val="00C92131"/>
    <w:rsid w:val="00C9285C"/>
    <w:rsid w:val="00C92D15"/>
    <w:rsid w:val="00C93337"/>
    <w:rsid w:val="00C95821"/>
    <w:rsid w:val="00C96175"/>
    <w:rsid w:val="00CA0989"/>
    <w:rsid w:val="00CA2F28"/>
    <w:rsid w:val="00CA3C62"/>
    <w:rsid w:val="00CA4147"/>
    <w:rsid w:val="00CA54F8"/>
    <w:rsid w:val="00CA55AD"/>
    <w:rsid w:val="00CA58E8"/>
    <w:rsid w:val="00CA6B90"/>
    <w:rsid w:val="00CA6D68"/>
    <w:rsid w:val="00CB0E13"/>
    <w:rsid w:val="00CB1F50"/>
    <w:rsid w:val="00CB21B8"/>
    <w:rsid w:val="00CB4672"/>
    <w:rsid w:val="00CB5475"/>
    <w:rsid w:val="00CB5937"/>
    <w:rsid w:val="00CB7F34"/>
    <w:rsid w:val="00CC005F"/>
    <w:rsid w:val="00CC220C"/>
    <w:rsid w:val="00CC4046"/>
    <w:rsid w:val="00CC40D5"/>
    <w:rsid w:val="00CC6CC4"/>
    <w:rsid w:val="00CC711B"/>
    <w:rsid w:val="00CD0128"/>
    <w:rsid w:val="00CD0379"/>
    <w:rsid w:val="00CD0446"/>
    <w:rsid w:val="00CD0602"/>
    <w:rsid w:val="00CD0E52"/>
    <w:rsid w:val="00CD128F"/>
    <w:rsid w:val="00CD3516"/>
    <w:rsid w:val="00CD497D"/>
    <w:rsid w:val="00CE00CA"/>
    <w:rsid w:val="00CE16CE"/>
    <w:rsid w:val="00CE22F2"/>
    <w:rsid w:val="00CE44C4"/>
    <w:rsid w:val="00CE47E0"/>
    <w:rsid w:val="00CE5BDF"/>
    <w:rsid w:val="00CE7503"/>
    <w:rsid w:val="00CE7B48"/>
    <w:rsid w:val="00CF0224"/>
    <w:rsid w:val="00CF20DE"/>
    <w:rsid w:val="00CF2AEB"/>
    <w:rsid w:val="00CF3236"/>
    <w:rsid w:val="00CF39C8"/>
    <w:rsid w:val="00CF4CFE"/>
    <w:rsid w:val="00CF4E06"/>
    <w:rsid w:val="00D01FE6"/>
    <w:rsid w:val="00D0473A"/>
    <w:rsid w:val="00D10C5B"/>
    <w:rsid w:val="00D1112F"/>
    <w:rsid w:val="00D11401"/>
    <w:rsid w:val="00D11991"/>
    <w:rsid w:val="00D13062"/>
    <w:rsid w:val="00D13751"/>
    <w:rsid w:val="00D1606F"/>
    <w:rsid w:val="00D167C4"/>
    <w:rsid w:val="00D16E13"/>
    <w:rsid w:val="00D2025D"/>
    <w:rsid w:val="00D2610C"/>
    <w:rsid w:val="00D27E64"/>
    <w:rsid w:val="00D32C2E"/>
    <w:rsid w:val="00D32D47"/>
    <w:rsid w:val="00D34042"/>
    <w:rsid w:val="00D34D00"/>
    <w:rsid w:val="00D407F8"/>
    <w:rsid w:val="00D42349"/>
    <w:rsid w:val="00D467D9"/>
    <w:rsid w:val="00D472F9"/>
    <w:rsid w:val="00D56552"/>
    <w:rsid w:val="00D60171"/>
    <w:rsid w:val="00D61C31"/>
    <w:rsid w:val="00D64F76"/>
    <w:rsid w:val="00D652D2"/>
    <w:rsid w:val="00D66EB1"/>
    <w:rsid w:val="00D67E0D"/>
    <w:rsid w:val="00D70763"/>
    <w:rsid w:val="00D72772"/>
    <w:rsid w:val="00D72DAD"/>
    <w:rsid w:val="00D72DFE"/>
    <w:rsid w:val="00D75072"/>
    <w:rsid w:val="00D75D66"/>
    <w:rsid w:val="00D7635B"/>
    <w:rsid w:val="00D80218"/>
    <w:rsid w:val="00D80DD4"/>
    <w:rsid w:val="00D81D76"/>
    <w:rsid w:val="00D8399A"/>
    <w:rsid w:val="00D84312"/>
    <w:rsid w:val="00D85FA8"/>
    <w:rsid w:val="00D86ABA"/>
    <w:rsid w:val="00D909CC"/>
    <w:rsid w:val="00D9187B"/>
    <w:rsid w:val="00D92C83"/>
    <w:rsid w:val="00D9325B"/>
    <w:rsid w:val="00D93EEA"/>
    <w:rsid w:val="00D94293"/>
    <w:rsid w:val="00D9507D"/>
    <w:rsid w:val="00D95CBC"/>
    <w:rsid w:val="00D96096"/>
    <w:rsid w:val="00D96FA2"/>
    <w:rsid w:val="00D97CE4"/>
    <w:rsid w:val="00D97EEF"/>
    <w:rsid w:val="00DA066B"/>
    <w:rsid w:val="00DA2233"/>
    <w:rsid w:val="00DA2254"/>
    <w:rsid w:val="00DA39B5"/>
    <w:rsid w:val="00DA43E8"/>
    <w:rsid w:val="00DA4D61"/>
    <w:rsid w:val="00DA55D7"/>
    <w:rsid w:val="00DA62C9"/>
    <w:rsid w:val="00DB0453"/>
    <w:rsid w:val="00DB0BA7"/>
    <w:rsid w:val="00DB116F"/>
    <w:rsid w:val="00DB1A2C"/>
    <w:rsid w:val="00DB219B"/>
    <w:rsid w:val="00DB295D"/>
    <w:rsid w:val="00DB3C06"/>
    <w:rsid w:val="00DB3CAB"/>
    <w:rsid w:val="00DB4422"/>
    <w:rsid w:val="00DB75E9"/>
    <w:rsid w:val="00DC0525"/>
    <w:rsid w:val="00DC0C38"/>
    <w:rsid w:val="00DC115C"/>
    <w:rsid w:val="00DC16F5"/>
    <w:rsid w:val="00DC3618"/>
    <w:rsid w:val="00DC4431"/>
    <w:rsid w:val="00DC691B"/>
    <w:rsid w:val="00DC6D2C"/>
    <w:rsid w:val="00DC6E29"/>
    <w:rsid w:val="00DD0494"/>
    <w:rsid w:val="00DD0BCE"/>
    <w:rsid w:val="00DD1722"/>
    <w:rsid w:val="00DD1827"/>
    <w:rsid w:val="00DD214A"/>
    <w:rsid w:val="00DD26E0"/>
    <w:rsid w:val="00DD36F3"/>
    <w:rsid w:val="00DD4CFE"/>
    <w:rsid w:val="00DD630B"/>
    <w:rsid w:val="00DD6B0A"/>
    <w:rsid w:val="00DD73A0"/>
    <w:rsid w:val="00DD7BC3"/>
    <w:rsid w:val="00DE03F8"/>
    <w:rsid w:val="00DE0876"/>
    <w:rsid w:val="00DE6F8B"/>
    <w:rsid w:val="00DE71EF"/>
    <w:rsid w:val="00DF240F"/>
    <w:rsid w:val="00DF2E86"/>
    <w:rsid w:val="00DF310F"/>
    <w:rsid w:val="00DF3144"/>
    <w:rsid w:val="00DF3722"/>
    <w:rsid w:val="00DF42C3"/>
    <w:rsid w:val="00DF559E"/>
    <w:rsid w:val="00E0108C"/>
    <w:rsid w:val="00E015AB"/>
    <w:rsid w:val="00E02F2A"/>
    <w:rsid w:val="00E0511A"/>
    <w:rsid w:val="00E05E0C"/>
    <w:rsid w:val="00E06830"/>
    <w:rsid w:val="00E11DE4"/>
    <w:rsid w:val="00E12501"/>
    <w:rsid w:val="00E127DC"/>
    <w:rsid w:val="00E133E0"/>
    <w:rsid w:val="00E136CE"/>
    <w:rsid w:val="00E139FE"/>
    <w:rsid w:val="00E13C7F"/>
    <w:rsid w:val="00E169CF"/>
    <w:rsid w:val="00E22257"/>
    <w:rsid w:val="00E23392"/>
    <w:rsid w:val="00E262D9"/>
    <w:rsid w:val="00E301A9"/>
    <w:rsid w:val="00E3052D"/>
    <w:rsid w:val="00E31A12"/>
    <w:rsid w:val="00E320E6"/>
    <w:rsid w:val="00E3377C"/>
    <w:rsid w:val="00E3381A"/>
    <w:rsid w:val="00E34197"/>
    <w:rsid w:val="00E3482F"/>
    <w:rsid w:val="00E40D31"/>
    <w:rsid w:val="00E41929"/>
    <w:rsid w:val="00E43428"/>
    <w:rsid w:val="00E45FDD"/>
    <w:rsid w:val="00E56740"/>
    <w:rsid w:val="00E6282C"/>
    <w:rsid w:val="00E6328B"/>
    <w:rsid w:val="00E645A8"/>
    <w:rsid w:val="00E6584B"/>
    <w:rsid w:val="00E70B71"/>
    <w:rsid w:val="00E72827"/>
    <w:rsid w:val="00E75B43"/>
    <w:rsid w:val="00E762A4"/>
    <w:rsid w:val="00E77F28"/>
    <w:rsid w:val="00E8112E"/>
    <w:rsid w:val="00E85C56"/>
    <w:rsid w:val="00E85CBE"/>
    <w:rsid w:val="00E879D3"/>
    <w:rsid w:val="00E907D2"/>
    <w:rsid w:val="00E9275D"/>
    <w:rsid w:val="00E9345B"/>
    <w:rsid w:val="00E97553"/>
    <w:rsid w:val="00EA0A84"/>
    <w:rsid w:val="00EA166D"/>
    <w:rsid w:val="00EA39EE"/>
    <w:rsid w:val="00EA3DA8"/>
    <w:rsid w:val="00EA5207"/>
    <w:rsid w:val="00EA54EC"/>
    <w:rsid w:val="00EA66CA"/>
    <w:rsid w:val="00EA70EF"/>
    <w:rsid w:val="00EB225B"/>
    <w:rsid w:val="00EB280E"/>
    <w:rsid w:val="00EB2CE9"/>
    <w:rsid w:val="00EB456D"/>
    <w:rsid w:val="00EB79B2"/>
    <w:rsid w:val="00EB79EA"/>
    <w:rsid w:val="00EB7B19"/>
    <w:rsid w:val="00EC0350"/>
    <w:rsid w:val="00EC08F1"/>
    <w:rsid w:val="00EC0EA3"/>
    <w:rsid w:val="00EC24FD"/>
    <w:rsid w:val="00EC36A7"/>
    <w:rsid w:val="00EC3BE6"/>
    <w:rsid w:val="00EC5070"/>
    <w:rsid w:val="00EC5DA9"/>
    <w:rsid w:val="00ED036B"/>
    <w:rsid w:val="00ED24FC"/>
    <w:rsid w:val="00ED2B47"/>
    <w:rsid w:val="00ED2D3D"/>
    <w:rsid w:val="00ED40DA"/>
    <w:rsid w:val="00ED5145"/>
    <w:rsid w:val="00ED56E3"/>
    <w:rsid w:val="00ED71A4"/>
    <w:rsid w:val="00ED74C9"/>
    <w:rsid w:val="00ED7707"/>
    <w:rsid w:val="00ED7D40"/>
    <w:rsid w:val="00EE033B"/>
    <w:rsid w:val="00EE14B4"/>
    <w:rsid w:val="00EE2782"/>
    <w:rsid w:val="00EE366D"/>
    <w:rsid w:val="00EE406E"/>
    <w:rsid w:val="00EE593E"/>
    <w:rsid w:val="00EE619A"/>
    <w:rsid w:val="00EE6A9F"/>
    <w:rsid w:val="00EE7446"/>
    <w:rsid w:val="00EF2EA7"/>
    <w:rsid w:val="00EF46FE"/>
    <w:rsid w:val="00EF499D"/>
    <w:rsid w:val="00EF591A"/>
    <w:rsid w:val="00F000CD"/>
    <w:rsid w:val="00F00584"/>
    <w:rsid w:val="00F01817"/>
    <w:rsid w:val="00F02625"/>
    <w:rsid w:val="00F04525"/>
    <w:rsid w:val="00F049FE"/>
    <w:rsid w:val="00F04C4C"/>
    <w:rsid w:val="00F05B46"/>
    <w:rsid w:val="00F06EC8"/>
    <w:rsid w:val="00F079D4"/>
    <w:rsid w:val="00F07AB8"/>
    <w:rsid w:val="00F10FD8"/>
    <w:rsid w:val="00F158C8"/>
    <w:rsid w:val="00F160E5"/>
    <w:rsid w:val="00F169F8"/>
    <w:rsid w:val="00F173B2"/>
    <w:rsid w:val="00F1765A"/>
    <w:rsid w:val="00F17B70"/>
    <w:rsid w:val="00F17F8B"/>
    <w:rsid w:val="00F20791"/>
    <w:rsid w:val="00F20C5D"/>
    <w:rsid w:val="00F22BE4"/>
    <w:rsid w:val="00F233AF"/>
    <w:rsid w:val="00F241F9"/>
    <w:rsid w:val="00F25776"/>
    <w:rsid w:val="00F25F00"/>
    <w:rsid w:val="00F261F1"/>
    <w:rsid w:val="00F266A3"/>
    <w:rsid w:val="00F27BC9"/>
    <w:rsid w:val="00F30B82"/>
    <w:rsid w:val="00F3345B"/>
    <w:rsid w:val="00F36BF5"/>
    <w:rsid w:val="00F4032A"/>
    <w:rsid w:val="00F425A7"/>
    <w:rsid w:val="00F4442D"/>
    <w:rsid w:val="00F4568D"/>
    <w:rsid w:val="00F45811"/>
    <w:rsid w:val="00F45D88"/>
    <w:rsid w:val="00F463FC"/>
    <w:rsid w:val="00F47847"/>
    <w:rsid w:val="00F500C0"/>
    <w:rsid w:val="00F51102"/>
    <w:rsid w:val="00F51BC4"/>
    <w:rsid w:val="00F51CCB"/>
    <w:rsid w:val="00F528D3"/>
    <w:rsid w:val="00F5296D"/>
    <w:rsid w:val="00F53FD3"/>
    <w:rsid w:val="00F56D2F"/>
    <w:rsid w:val="00F570F7"/>
    <w:rsid w:val="00F57DE5"/>
    <w:rsid w:val="00F61375"/>
    <w:rsid w:val="00F61C4F"/>
    <w:rsid w:val="00F62F1F"/>
    <w:rsid w:val="00F646C2"/>
    <w:rsid w:val="00F65B41"/>
    <w:rsid w:val="00F66F54"/>
    <w:rsid w:val="00F67643"/>
    <w:rsid w:val="00F677BC"/>
    <w:rsid w:val="00F67AA7"/>
    <w:rsid w:val="00F704AB"/>
    <w:rsid w:val="00F72DB8"/>
    <w:rsid w:val="00F737C4"/>
    <w:rsid w:val="00F80514"/>
    <w:rsid w:val="00F8067D"/>
    <w:rsid w:val="00F80CE4"/>
    <w:rsid w:val="00F819CD"/>
    <w:rsid w:val="00F83CE9"/>
    <w:rsid w:val="00F83D26"/>
    <w:rsid w:val="00F95E02"/>
    <w:rsid w:val="00F96313"/>
    <w:rsid w:val="00F96DAA"/>
    <w:rsid w:val="00F97871"/>
    <w:rsid w:val="00FA28DC"/>
    <w:rsid w:val="00FA3D4C"/>
    <w:rsid w:val="00FA7277"/>
    <w:rsid w:val="00FA7ACA"/>
    <w:rsid w:val="00FB03CE"/>
    <w:rsid w:val="00FB09B2"/>
    <w:rsid w:val="00FB0A69"/>
    <w:rsid w:val="00FB1A37"/>
    <w:rsid w:val="00FB338E"/>
    <w:rsid w:val="00FB4173"/>
    <w:rsid w:val="00FB45CE"/>
    <w:rsid w:val="00FB4E26"/>
    <w:rsid w:val="00FB4FFB"/>
    <w:rsid w:val="00FB533C"/>
    <w:rsid w:val="00FB743A"/>
    <w:rsid w:val="00FC3238"/>
    <w:rsid w:val="00FC37BB"/>
    <w:rsid w:val="00FC3B57"/>
    <w:rsid w:val="00FC3E13"/>
    <w:rsid w:val="00FC6443"/>
    <w:rsid w:val="00FC6D56"/>
    <w:rsid w:val="00FC7D30"/>
    <w:rsid w:val="00FD09AD"/>
    <w:rsid w:val="00FD1EAA"/>
    <w:rsid w:val="00FD2A89"/>
    <w:rsid w:val="00FD3CA4"/>
    <w:rsid w:val="00FD6A62"/>
    <w:rsid w:val="00FE5D4D"/>
    <w:rsid w:val="00FE648A"/>
    <w:rsid w:val="00FE6962"/>
    <w:rsid w:val="00FE7010"/>
    <w:rsid w:val="00FF0CFF"/>
    <w:rsid w:val="00FF1C11"/>
    <w:rsid w:val="00FF401C"/>
    <w:rsid w:val="00FF4C89"/>
    <w:rsid w:val="00FF529F"/>
    <w:rsid w:val="00FF5AC6"/>
    <w:rsid w:val="00FF770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fill="f" fillcolor="white" stroke="f">
      <v:fill color="white" on="f"/>
      <v:stroke on="f"/>
      <v:textbox inset="1mm,0,1mm,0"/>
    </o:shapedefaults>
    <o:shapelayout v:ext="edit">
      <o:idmap v:ext="edit" data="2"/>
    </o:shapelayout>
  </w:shapeDefaults>
  <w:decimalSymbol w:val="."/>
  <w:listSeparator w:val=","/>
  <w14:docId w14:val="617D1E23"/>
  <w15:chartTrackingRefBased/>
  <w15:docId w15:val="{44CF3770-31B3-4357-8441-A93B889C0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styleId="FollowedHyperlink">
    <w:name w:val="FollowedHyperlink"/>
    <w:rPr>
      <w:color w:val="800080"/>
      <w:u w:val="single"/>
    </w:rPr>
  </w:style>
  <w:style w:type="table" w:styleId="a8">
    <w:name w:val="Table Grid"/>
    <w:basedOn w:val="a1"/>
    <w:rsid w:val="00F47847"/>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552DB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08/meches-1902.pdf" TargetMode="External"/><Relationship Id="rId21" Type="http://schemas.openxmlformats.org/officeDocument/2006/relationships/hyperlink" Target="https://www.nevo.co.il/Law_word/law08/meches-1987.pdf" TargetMode="External"/><Relationship Id="rId42" Type="http://schemas.openxmlformats.org/officeDocument/2006/relationships/hyperlink" Target="https://www.nevo.co.il/Law_word/law08/meches-2057.pdf" TargetMode="External"/><Relationship Id="rId47" Type="http://schemas.openxmlformats.org/officeDocument/2006/relationships/hyperlink" Target="https://www.nevo.co.il/Law_word/law08/meches-1981.pdf" TargetMode="External"/><Relationship Id="rId63" Type="http://schemas.openxmlformats.org/officeDocument/2006/relationships/hyperlink" Target="https://www.nevo.co.il/Law_word/law08/meches-1970.pdf" TargetMode="External"/><Relationship Id="rId68" Type="http://schemas.openxmlformats.org/officeDocument/2006/relationships/hyperlink" Target="https://www.nevo.co.il/Law_word/law08/meches-1995.pdf" TargetMode="External"/><Relationship Id="rId84" Type="http://schemas.openxmlformats.org/officeDocument/2006/relationships/hyperlink" Target="https://www.nevo.co.il/law_html/law08/meches-2045.pdf" TargetMode="External"/><Relationship Id="rId89" Type="http://schemas.openxmlformats.org/officeDocument/2006/relationships/hyperlink" Target="http://www.nevo.co.il/Law_word/law08/meches-1904.pdf" TargetMode="External"/><Relationship Id="rId16" Type="http://schemas.openxmlformats.org/officeDocument/2006/relationships/hyperlink" Target="http://www.nevo.co.il/Law_word/law08/meches-1893.pdf" TargetMode="External"/><Relationship Id="rId107" Type="http://schemas.openxmlformats.org/officeDocument/2006/relationships/theme" Target="theme/theme1.xml"/><Relationship Id="rId11" Type="http://schemas.openxmlformats.org/officeDocument/2006/relationships/hyperlink" Target="https://www.nevo.co.il/Law_word/law08/meches-1999.pdf" TargetMode="External"/><Relationship Id="rId32" Type="http://schemas.openxmlformats.org/officeDocument/2006/relationships/hyperlink" Target="http://www.nevo.co.il/Law_word/law08/meches-1883.pdf" TargetMode="External"/><Relationship Id="rId37" Type="http://schemas.openxmlformats.org/officeDocument/2006/relationships/hyperlink" Target="https://www.nevo.co.il/Law_word/law08/meches-1995.pdf" TargetMode="External"/><Relationship Id="rId53" Type="http://schemas.openxmlformats.org/officeDocument/2006/relationships/hyperlink" Target="https://www.nevo.co.il/Law_word/law08/meches-2061.pdf" TargetMode="External"/><Relationship Id="rId58" Type="http://schemas.openxmlformats.org/officeDocument/2006/relationships/hyperlink" Target="https://www.nevo.co.il/Law_word/law08/meches-1974.pdf" TargetMode="External"/><Relationship Id="rId74" Type="http://schemas.openxmlformats.org/officeDocument/2006/relationships/hyperlink" Target="https://www.nevo.co.il/Law_word/law08/meches-2057.pdf" TargetMode="External"/><Relationship Id="rId79" Type="http://schemas.openxmlformats.org/officeDocument/2006/relationships/hyperlink" Target="http://www.nevo.co.il/Law_word/law08/meches-1904.pdf" TargetMode="External"/><Relationship Id="rId102" Type="http://schemas.openxmlformats.org/officeDocument/2006/relationships/header" Target="header1.xml"/><Relationship Id="rId5" Type="http://schemas.openxmlformats.org/officeDocument/2006/relationships/footnotes" Target="footnotes.xml"/><Relationship Id="rId90" Type="http://schemas.openxmlformats.org/officeDocument/2006/relationships/hyperlink" Target="http://www.nevo.co.il/Law_word/law08/meches-1936.pdf" TargetMode="External"/><Relationship Id="rId95" Type="http://schemas.openxmlformats.org/officeDocument/2006/relationships/hyperlink" Target="http://www.nevo.co.il/Law_word/law08/meches-1837.pdf" TargetMode="External"/><Relationship Id="rId22" Type="http://schemas.openxmlformats.org/officeDocument/2006/relationships/hyperlink" Target="http://www.nevo.co.il/Law_word/law08/meches-1849.pdf" TargetMode="External"/><Relationship Id="rId27" Type="http://schemas.openxmlformats.org/officeDocument/2006/relationships/hyperlink" Target="https://www.nevo.co.il/Law_word/law08/meches-1970.pdf" TargetMode="External"/><Relationship Id="rId43" Type="http://schemas.openxmlformats.org/officeDocument/2006/relationships/hyperlink" Target="https://www.nevo.co.il/Law_word/law08/meches-1974.pdf" TargetMode="External"/><Relationship Id="rId48" Type="http://schemas.openxmlformats.org/officeDocument/2006/relationships/hyperlink" Target="https://www.nevo.co.il/Law_word/law08/meches-1995.pdf" TargetMode="External"/><Relationship Id="rId64" Type="http://schemas.openxmlformats.org/officeDocument/2006/relationships/hyperlink" Target="https://www.nevo.co.il/Law_word/law08/meches-1976.pdf" TargetMode="External"/><Relationship Id="rId69" Type="http://schemas.openxmlformats.org/officeDocument/2006/relationships/hyperlink" Target="https://www.nevo.co.il/Law_word/law08/meches-1995.pdf" TargetMode="External"/><Relationship Id="rId80" Type="http://schemas.openxmlformats.org/officeDocument/2006/relationships/hyperlink" Target="http://www.nevo.co.il/Law_word/law08/meches-1912.pdf" TargetMode="External"/><Relationship Id="rId85" Type="http://schemas.openxmlformats.org/officeDocument/2006/relationships/hyperlink" Target="https://www.nevo.co.il/law_html/law08/meches-2059.pdf" TargetMode="External"/><Relationship Id="rId12" Type="http://schemas.openxmlformats.org/officeDocument/2006/relationships/hyperlink" Target="https://www.nevo.co.il/Law_word/law08/meches-1999.pdf" TargetMode="External"/><Relationship Id="rId17" Type="http://schemas.openxmlformats.org/officeDocument/2006/relationships/hyperlink" Target="http://www.nevo.co.il/Law_word/law08/meches-1902.pdf" TargetMode="External"/><Relationship Id="rId33" Type="http://schemas.openxmlformats.org/officeDocument/2006/relationships/hyperlink" Target="https://www.nevo.co.il/Law_word/law08/meches-1974.pdf" TargetMode="External"/><Relationship Id="rId38" Type="http://schemas.openxmlformats.org/officeDocument/2006/relationships/hyperlink" Target="https://www.nevo.co.il/Law_word/law08/meches-1995.pdf" TargetMode="External"/><Relationship Id="rId59" Type="http://schemas.openxmlformats.org/officeDocument/2006/relationships/hyperlink" Target="https://www.nevo.co.il/Law_word/law08/meches-1998.pdf" TargetMode="External"/><Relationship Id="rId103" Type="http://schemas.openxmlformats.org/officeDocument/2006/relationships/header" Target="header2.xml"/><Relationship Id="rId20" Type="http://schemas.openxmlformats.org/officeDocument/2006/relationships/hyperlink" Target="https://www.nevo.co.il/Law_word/law08/meches-1987.pdf" TargetMode="External"/><Relationship Id="rId41" Type="http://schemas.openxmlformats.org/officeDocument/2006/relationships/hyperlink" Target="https://www.nevo.co.il/Law_word/law08/meches-2021.pdf" TargetMode="External"/><Relationship Id="rId54" Type="http://schemas.openxmlformats.org/officeDocument/2006/relationships/hyperlink" Target="http://www.nevo.co.il/Law_word/law08/meches-1842.pdf" TargetMode="External"/><Relationship Id="rId62" Type="http://schemas.openxmlformats.org/officeDocument/2006/relationships/hyperlink" Target="https://www.nevo.co.il/Law_word/law08/meches-1981.pdf" TargetMode="External"/><Relationship Id="rId70" Type="http://schemas.openxmlformats.org/officeDocument/2006/relationships/hyperlink" Target="https://www.nevo.co.il/Law_word/law08/meches-1999.pdf" TargetMode="External"/><Relationship Id="rId75" Type="http://schemas.openxmlformats.org/officeDocument/2006/relationships/hyperlink" Target="https://www.nevo.co.il/Law_word/law08/meches-2061.pdf" TargetMode="External"/><Relationship Id="rId83" Type="http://schemas.openxmlformats.org/officeDocument/2006/relationships/hyperlink" Target="https://www.nevo.co.il/Law_word/law08/meches-1948.pdf" TargetMode="External"/><Relationship Id="rId88" Type="http://schemas.openxmlformats.org/officeDocument/2006/relationships/hyperlink" Target="http://www.nevo.co.il/Law_word/law08/meches-1831.pdf" TargetMode="External"/><Relationship Id="rId91" Type="http://schemas.openxmlformats.org/officeDocument/2006/relationships/hyperlink" Target="https://www.nevo.co.il/Law_word/law08/meches-1947.pdf" TargetMode="External"/><Relationship Id="rId96" Type="http://schemas.openxmlformats.org/officeDocument/2006/relationships/hyperlink" Target="http://www.nevo.co.il/Law_word/law08/meches-1876.pdf"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nevo.co.il/Law_word/law08/meches-1948.pdf" TargetMode="External"/><Relationship Id="rId23" Type="http://schemas.openxmlformats.org/officeDocument/2006/relationships/hyperlink" Target="http://www.nevo.co.il/Law_word/law08/meches-1964.pdf" TargetMode="External"/><Relationship Id="rId28" Type="http://schemas.openxmlformats.org/officeDocument/2006/relationships/hyperlink" Target="https://www.nevo.co.il/Law_word/law08/meches-1976.pdf" TargetMode="External"/><Relationship Id="rId36" Type="http://schemas.openxmlformats.org/officeDocument/2006/relationships/hyperlink" Target="https://www.nevo.co.il/Law_word/law08/meches-1993.pdf" TargetMode="External"/><Relationship Id="rId49" Type="http://schemas.openxmlformats.org/officeDocument/2006/relationships/hyperlink" Target="https://www.nevo.co.il/Law_word/law08/meches-1999.pdf" TargetMode="External"/><Relationship Id="rId57" Type="http://schemas.openxmlformats.org/officeDocument/2006/relationships/hyperlink" Target="https://www.nevo.co.il/Law_word/law08/meches-1966.pdf" TargetMode="External"/><Relationship Id="rId106" Type="http://schemas.openxmlformats.org/officeDocument/2006/relationships/fontTable" Target="fontTable.xml"/><Relationship Id="rId10" Type="http://schemas.openxmlformats.org/officeDocument/2006/relationships/hyperlink" Target="https://www.nevo.co.il/Law_word/law08/meches-1995.pdf" TargetMode="External"/><Relationship Id="rId31" Type="http://schemas.openxmlformats.org/officeDocument/2006/relationships/hyperlink" Target="http://www.nevo.co.il/Law_word/law08/meches-1842.pdf" TargetMode="External"/><Relationship Id="rId44" Type="http://schemas.openxmlformats.org/officeDocument/2006/relationships/hyperlink" Target="https://www.nevo.co.il/Law_word/law08/meches-1998.pdf" TargetMode="External"/><Relationship Id="rId52" Type="http://schemas.openxmlformats.org/officeDocument/2006/relationships/hyperlink" Target="https://www.nevo.co.il/Law_word/law08/meches-2057.pdf" TargetMode="External"/><Relationship Id="rId60" Type="http://schemas.openxmlformats.org/officeDocument/2006/relationships/hyperlink" Target="https://www.nevo.co.il/Law_word/law08/meches-1967.pdf" TargetMode="External"/><Relationship Id="rId65" Type="http://schemas.openxmlformats.org/officeDocument/2006/relationships/hyperlink" Target="https://www.nevo.co.il/Law_word/law08/meches-1987.pdf" TargetMode="External"/><Relationship Id="rId73" Type="http://schemas.openxmlformats.org/officeDocument/2006/relationships/hyperlink" Target="https://www.nevo.co.il/law_html/law08/meches-2052.pdf" TargetMode="External"/><Relationship Id="rId78" Type="http://schemas.openxmlformats.org/officeDocument/2006/relationships/hyperlink" Target="http://www.nevo.co.il/Law_word/law08/meches-1855.pdf" TargetMode="External"/><Relationship Id="rId81" Type="http://schemas.openxmlformats.org/officeDocument/2006/relationships/hyperlink" Target="http://www.nevo.co.il/Law_word/law08/meches-1936.pdf" TargetMode="External"/><Relationship Id="rId86" Type="http://schemas.openxmlformats.org/officeDocument/2006/relationships/hyperlink" Target="https://www.nevo.co.il/Law_word/law08/meches-1972.pdf" TargetMode="External"/><Relationship Id="rId94" Type="http://schemas.openxmlformats.org/officeDocument/2006/relationships/hyperlink" Target="https://www.nevo.co.il/law_html/law08/meches-2059.pdf" TargetMode="External"/><Relationship Id="rId99" Type="http://schemas.openxmlformats.org/officeDocument/2006/relationships/hyperlink" Target="http://www.nevo.co.il/Law_word/law08/meches-1831.pdf" TargetMode="External"/><Relationship Id="rId101"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s://www.nevo.co.il/Law_word/law08/meches-1998.pdf" TargetMode="External"/><Relationship Id="rId13" Type="http://schemas.openxmlformats.org/officeDocument/2006/relationships/hyperlink" Target="https://www.nevo.co.il/Law_word/law08/meches-2021.pdf" TargetMode="External"/><Relationship Id="rId18" Type="http://schemas.openxmlformats.org/officeDocument/2006/relationships/hyperlink" Target="https://www.nevo.co.il/Law_word/law08/meches-1970.pdf" TargetMode="External"/><Relationship Id="rId39" Type="http://schemas.openxmlformats.org/officeDocument/2006/relationships/hyperlink" Target="https://www.nevo.co.il/Law_word/law08/meches-1999.pdf" TargetMode="External"/><Relationship Id="rId34" Type="http://schemas.openxmlformats.org/officeDocument/2006/relationships/hyperlink" Target="https://www.nevo.co.il/Law_word/law08/meches-1998.pdf" TargetMode="External"/><Relationship Id="rId50" Type="http://schemas.openxmlformats.org/officeDocument/2006/relationships/hyperlink" Target="https://www.nevo.co.il/Law_word/law08/meches-1999.pdf" TargetMode="External"/><Relationship Id="rId55" Type="http://schemas.openxmlformats.org/officeDocument/2006/relationships/hyperlink" Target="http://www.nevo.co.il/Law_word/law08/meches-1893.pdf" TargetMode="External"/><Relationship Id="rId76" Type="http://schemas.openxmlformats.org/officeDocument/2006/relationships/hyperlink" Target="http://www.nevo.co.il/Law_word/law08/meches-1841.pdf" TargetMode="External"/><Relationship Id="rId97" Type="http://schemas.openxmlformats.org/officeDocument/2006/relationships/hyperlink" Target="https://www.nevo.co.il/Law_word/law08/meches-1899.pdf" TargetMode="External"/><Relationship Id="rId104" Type="http://schemas.openxmlformats.org/officeDocument/2006/relationships/footer" Target="footer1.xml"/><Relationship Id="rId7" Type="http://schemas.openxmlformats.org/officeDocument/2006/relationships/hyperlink" Target="https://www.nevo.co.il/Law_word/law08/meches-1948.pdf" TargetMode="External"/><Relationship Id="rId71" Type="http://schemas.openxmlformats.org/officeDocument/2006/relationships/hyperlink" Target="https://www.nevo.co.il/Law_word/law08/meches-1999.pdf" TargetMode="External"/><Relationship Id="rId92" Type="http://schemas.openxmlformats.org/officeDocument/2006/relationships/hyperlink" Target="https://www.nevo.co.il/Law_word/law08/meches-1948.pdf" TargetMode="External"/><Relationship Id="rId2" Type="http://schemas.openxmlformats.org/officeDocument/2006/relationships/styles" Target="styles.xml"/><Relationship Id="rId29" Type="http://schemas.openxmlformats.org/officeDocument/2006/relationships/hyperlink" Target="https://www.nevo.co.il/Law_word/law08/meches-1987.pdf" TargetMode="External"/><Relationship Id="rId24" Type="http://schemas.openxmlformats.org/officeDocument/2006/relationships/hyperlink" Target="http://www.nevo.co.il/Law_word/law08/meches-1849.pdf" TargetMode="External"/><Relationship Id="rId40" Type="http://schemas.openxmlformats.org/officeDocument/2006/relationships/hyperlink" Target="https://www.nevo.co.il/Law_word/law08/meches-1999.pdf" TargetMode="External"/><Relationship Id="rId45" Type="http://schemas.openxmlformats.org/officeDocument/2006/relationships/hyperlink" Target="https://www.nevo.co.il/Law_word/law08/meches-1967.pdf" TargetMode="External"/><Relationship Id="rId66" Type="http://schemas.openxmlformats.org/officeDocument/2006/relationships/hyperlink" Target="https://www.nevo.co.il/Law_word/law08/meches-1987.pdf" TargetMode="External"/><Relationship Id="rId87" Type="http://schemas.openxmlformats.org/officeDocument/2006/relationships/hyperlink" Target="http://www.nevo.co.il/Law_word/law08/meches-1894.pdf" TargetMode="External"/><Relationship Id="rId61" Type="http://schemas.openxmlformats.org/officeDocument/2006/relationships/hyperlink" Target="https://www.nevo.co.il/Law_word/law08/meches-1981.pdf" TargetMode="External"/><Relationship Id="rId82" Type="http://schemas.openxmlformats.org/officeDocument/2006/relationships/hyperlink" Target="https://www.nevo.co.il/Law_word/law08/meches-1947.pdf" TargetMode="External"/><Relationship Id="rId19" Type="http://schemas.openxmlformats.org/officeDocument/2006/relationships/hyperlink" Target="https://www.nevo.co.il/Law_word/law08/meches-1976.pdf" TargetMode="External"/><Relationship Id="rId14" Type="http://schemas.openxmlformats.org/officeDocument/2006/relationships/hyperlink" Target="https://www.nevo.co.il/Law_word/law08/meches-2057.pdf" TargetMode="External"/><Relationship Id="rId30" Type="http://schemas.openxmlformats.org/officeDocument/2006/relationships/hyperlink" Target="https://www.nevo.co.il/Law_word/law08/meches-1987.pdf" TargetMode="External"/><Relationship Id="rId35" Type="http://schemas.openxmlformats.org/officeDocument/2006/relationships/hyperlink" Target="https://www.nevo.co.il/law_html/law08/meches-2036.pdf" TargetMode="External"/><Relationship Id="rId56" Type="http://schemas.openxmlformats.org/officeDocument/2006/relationships/hyperlink" Target="http://www.nevo.co.il/Law_word/law08/meches-1902.pdf" TargetMode="External"/><Relationship Id="rId77" Type="http://schemas.openxmlformats.org/officeDocument/2006/relationships/hyperlink" Target="http://www.nevo.co.il/Law_word/law08/meches-1841.pdf" TargetMode="External"/><Relationship Id="rId100" Type="http://schemas.openxmlformats.org/officeDocument/2006/relationships/hyperlink" Target="http://www.nevo.co.il/Law_word/law08/meches-1859.pdf" TargetMode="External"/><Relationship Id="rId105" Type="http://schemas.openxmlformats.org/officeDocument/2006/relationships/footer" Target="footer2.xml"/><Relationship Id="rId8" Type="http://schemas.openxmlformats.org/officeDocument/2006/relationships/hyperlink" Target="https://www.nevo.co.il/Law_word/law08/meches-1974.pdf" TargetMode="External"/><Relationship Id="rId51" Type="http://schemas.openxmlformats.org/officeDocument/2006/relationships/hyperlink" Target="https://www.nevo.co.il/Law_word/law08/meches-2021.pdf" TargetMode="External"/><Relationship Id="rId72" Type="http://schemas.openxmlformats.org/officeDocument/2006/relationships/hyperlink" Target="https://www.nevo.co.il/Law_word/law08/meches-2021.pdf" TargetMode="External"/><Relationship Id="rId93" Type="http://schemas.openxmlformats.org/officeDocument/2006/relationships/hyperlink" Target="https://www.nevo.co.il/law_html/law08/meches-2045.pdf" TargetMode="External"/><Relationship Id="rId98" Type="http://schemas.openxmlformats.org/officeDocument/2006/relationships/hyperlink" Target="https://www.nevo.co.il/Law_word/law08/meches-1924.pdf" TargetMode="External"/><Relationship Id="rId3" Type="http://schemas.openxmlformats.org/officeDocument/2006/relationships/settings" Target="settings.xml"/><Relationship Id="rId25" Type="http://schemas.openxmlformats.org/officeDocument/2006/relationships/hyperlink" Target="http://www.nevo.co.il/Law_word/law08/meches-1893.pdf" TargetMode="External"/><Relationship Id="rId46" Type="http://schemas.openxmlformats.org/officeDocument/2006/relationships/hyperlink" Target="https://www.nevo.co.il/Law_word/law08/meches-1981.pdf" TargetMode="External"/><Relationship Id="rId67" Type="http://schemas.openxmlformats.org/officeDocument/2006/relationships/hyperlink" Target="https://www.nevo.co.il/Law_word/law08/meches-1993.pdf" TargetMode="External"/></Relationships>
</file>

<file path=word/_rels/footnotes.xml.rels><?xml version="1.0" encoding="UTF-8" standalone="yes"?>
<Relationships xmlns="http://schemas.openxmlformats.org/package/2006/relationships"><Relationship Id="rId117" Type="http://schemas.openxmlformats.org/officeDocument/2006/relationships/hyperlink" Target="http://www.nevo.co.il/Law_word/law08/meches-1850.pdf" TargetMode="External"/><Relationship Id="rId299" Type="http://schemas.openxmlformats.org/officeDocument/2006/relationships/hyperlink" Target="http://www.nevo.co.il/Law_word/law08/meches-2062.pdf" TargetMode="External"/><Relationship Id="rId21" Type="http://schemas.openxmlformats.org/officeDocument/2006/relationships/hyperlink" Target="http://www.nevo.co.il/Law_word/law08/meches-1725.pdf" TargetMode="External"/><Relationship Id="rId63" Type="http://schemas.openxmlformats.org/officeDocument/2006/relationships/hyperlink" Target="http://www.nevo.co.il/Law_word/law08/meches-1831.pdf" TargetMode="External"/><Relationship Id="rId159" Type="http://schemas.openxmlformats.org/officeDocument/2006/relationships/hyperlink" Target="http://www.nevo.co.il/Law_word/law08/meches-1878.pdf" TargetMode="External"/><Relationship Id="rId324" Type="http://schemas.openxmlformats.org/officeDocument/2006/relationships/hyperlink" Target="http://www.nevo.co.il/Law_word/law08/meches-2068.pdf" TargetMode="External"/><Relationship Id="rId170" Type="http://schemas.openxmlformats.org/officeDocument/2006/relationships/hyperlink" Target="http://www.nevo.co.il/Law_word/law08/meches-1894.pdf" TargetMode="External"/><Relationship Id="rId226" Type="http://schemas.openxmlformats.org/officeDocument/2006/relationships/hyperlink" Target="http://www.nevo.co.il/Law_word/law08/meches-1944.pdf" TargetMode="External"/><Relationship Id="rId268" Type="http://schemas.openxmlformats.org/officeDocument/2006/relationships/hyperlink" Target="http://www.nevo.co.il/Law_word/law08/meches-1990.pdf" TargetMode="External"/><Relationship Id="rId32" Type="http://schemas.openxmlformats.org/officeDocument/2006/relationships/hyperlink" Target="http://www.nevo.co.il/Law_word/law08/meches-1789.pdf" TargetMode="External"/><Relationship Id="rId74" Type="http://schemas.openxmlformats.org/officeDocument/2006/relationships/hyperlink" Target="http://www.nevo.co.il/Law_word/law08/meches-1830.pdf" TargetMode="External"/><Relationship Id="rId128" Type="http://schemas.openxmlformats.org/officeDocument/2006/relationships/hyperlink" Target="http://www.nevo.co.il/Law_word/law08/meches-1928.pdf" TargetMode="External"/><Relationship Id="rId5" Type="http://schemas.openxmlformats.org/officeDocument/2006/relationships/hyperlink" Target="http://www.nevo.co.il/Law_word/law08/meches-1815.pdf" TargetMode="External"/><Relationship Id="rId181" Type="http://schemas.openxmlformats.org/officeDocument/2006/relationships/hyperlink" Target="http://www.nevo.co.il/Law_word/law08/meches-1989.pdf" TargetMode="External"/><Relationship Id="rId237" Type="http://schemas.openxmlformats.org/officeDocument/2006/relationships/hyperlink" Target="http://www.nevo.co.il/Law_word/law08/meches-1962.pdf" TargetMode="External"/><Relationship Id="rId279" Type="http://schemas.openxmlformats.org/officeDocument/2006/relationships/hyperlink" Target="http://www.nevo.co.il/Law_word/law08/meches-2037.pdf" TargetMode="External"/><Relationship Id="rId43" Type="http://schemas.openxmlformats.org/officeDocument/2006/relationships/hyperlink" Target="http://www.nevo.co.il/Law_word/law08/meches-1809.pdf" TargetMode="External"/><Relationship Id="rId139" Type="http://schemas.openxmlformats.org/officeDocument/2006/relationships/hyperlink" Target="http://www.nevo.co.il/Law_word/law08/meches-1865.pdf" TargetMode="External"/><Relationship Id="rId290" Type="http://schemas.openxmlformats.org/officeDocument/2006/relationships/hyperlink" Target="http://www.nevo.co.il/Law_word/law08/meches-2028.pdf" TargetMode="External"/><Relationship Id="rId304" Type="http://schemas.openxmlformats.org/officeDocument/2006/relationships/hyperlink" Target="http://www.nevo.co.il/Law_word/law08/meches-2016.pdf" TargetMode="External"/><Relationship Id="rId85" Type="http://schemas.openxmlformats.org/officeDocument/2006/relationships/hyperlink" Target="http://www.nevo.co.il/Law_word/law08/meches-1835.pdf" TargetMode="External"/><Relationship Id="rId150" Type="http://schemas.openxmlformats.org/officeDocument/2006/relationships/hyperlink" Target="http://www.nevo.co.il/Law_word/law08/meches-1873.pdf" TargetMode="External"/><Relationship Id="rId192" Type="http://schemas.openxmlformats.org/officeDocument/2006/relationships/hyperlink" Target="http://www.nevo.co.il/Law_word/law08/meches-1817.pdf" TargetMode="External"/><Relationship Id="rId206" Type="http://schemas.openxmlformats.org/officeDocument/2006/relationships/hyperlink" Target="http://www.nevo.co.il/Law_word/law08/meches-1928.pdf" TargetMode="External"/><Relationship Id="rId248" Type="http://schemas.openxmlformats.org/officeDocument/2006/relationships/hyperlink" Target="http://www.nevo.co.il/Law_word/law08/meches-1974.pdf" TargetMode="External"/><Relationship Id="rId12" Type="http://schemas.openxmlformats.org/officeDocument/2006/relationships/hyperlink" Target="http://www.nevo.co.il/Law_word/law08/meches-1780.pdf" TargetMode="External"/><Relationship Id="rId108" Type="http://schemas.openxmlformats.org/officeDocument/2006/relationships/hyperlink" Target="http://www.nevo.co.il/Law_word/law08/meches-1846.pdf" TargetMode="External"/><Relationship Id="rId315" Type="http://schemas.openxmlformats.org/officeDocument/2006/relationships/hyperlink" Target="http://www.nevo.co.il/Law_word/law08/meches-2038.pdf" TargetMode="External"/><Relationship Id="rId54" Type="http://schemas.openxmlformats.org/officeDocument/2006/relationships/hyperlink" Target="http://www.nevo.co.il/Law_word/law08/meches-1928.pdf" TargetMode="External"/><Relationship Id="rId96" Type="http://schemas.openxmlformats.org/officeDocument/2006/relationships/hyperlink" Target="http://www.nevo.co.il/law_word/law08/meches-1865.pdf" TargetMode="External"/><Relationship Id="rId161" Type="http://schemas.openxmlformats.org/officeDocument/2006/relationships/hyperlink" Target="http://www.nevo.co.il/Law_word/law08/meches-1883.pdf" TargetMode="External"/><Relationship Id="rId217" Type="http://schemas.openxmlformats.org/officeDocument/2006/relationships/hyperlink" Target="http://www.nevo.co.il/Law_word/law08/meches-1942.pdf" TargetMode="External"/><Relationship Id="rId259" Type="http://schemas.openxmlformats.org/officeDocument/2006/relationships/hyperlink" Target="http://www.nevo.co.il/Law_word/law08/meches-1982.pdf" TargetMode="External"/><Relationship Id="rId23" Type="http://schemas.openxmlformats.org/officeDocument/2006/relationships/hyperlink" Target="http://www.nevo.co.il/Law_word/law08/meches-1731.pdf" TargetMode="External"/><Relationship Id="rId119" Type="http://schemas.openxmlformats.org/officeDocument/2006/relationships/hyperlink" Target="http://www.nevo.co.il/Law_word/law08/meches-1883.pdf" TargetMode="External"/><Relationship Id="rId270" Type="http://schemas.openxmlformats.org/officeDocument/2006/relationships/hyperlink" Target="http://www.nevo.co.il/Law_word/law08/meches-2015.pdf" TargetMode="External"/><Relationship Id="rId326" Type="http://schemas.openxmlformats.org/officeDocument/2006/relationships/hyperlink" Target="http://www.nevo.co.il/Law_word/law08/meches-2070.pdf" TargetMode="External"/><Relationship Id="rId65" Type="http://schemas.openxmlformats.org/officeDocument/2006/relationships/hyperlink" Target="http://www.nevo.co.il/Law_word/law08/meches-1824.pdf" TargetMode="External"/><Relationship Id="rId130" Type="http://schemas.openxmlformats.org/officeDocument/2006/relationships/hyperlink" Target="http://www.nevo.co.il/Law_word/law08/meches-1899.pdf" TargetMode="External"/><Relationship Id="rId172" Type="http://schemas.openxmlformats.org/officeDocument/2006/relationships/hyperlink" Target="http://www.nevo.co.il/Law_word/law08/meches-1896.pdf" TargetMode="External"/><Relationship Id="rId228" Type="http://schemas.openxmlformats.org/officeDocument/2006/relationships/hyperlink" Target="http://www.nevo.co.il/Law_word/law08/meches-1948.pdf" TargetMode="External"/><Relationship Id="rId281" Type="http://schemas.openxmlformats.org/officeDocument/2006/relationships/hyperlink" Target="http://www.nevo.co.il/Law_word/law08/meches-2033.pdf" TargetMode="External"/><Relationship Id="rId34" Type="http://schemas.openxmlformats.org/officeDocument/2006/relationships/hyperlink" Target="http://www.nevo.co.il/Law_word/law08/meches-1884.pdf" TargetMode="External"/><Relationship Id="rId76" Type="http://schemas.openxmlformats.org/officeDocument/2006/relationships/hyperlink" Target="http://www.nevo.co.il/Law_word/law08/meches-1831.pdf" TargetMode="External"/><Relationship Id="rId141" Type="http://schemas.openxmlformats.org/officeDocument/2006/relationships/hyperlink" Target="http://www.nevo.co.il/Law_word/law08/meches-1865.pdf" TargetMode="External"/><Relationship Id="rId7" Type="http://schemas.openxmlformats.org/officeDocument/2006/relationships/hyperlink" Target="http://www.nevo.co.il/Law_word/law08/meches-1831.pdf" TargetMode="External"/><Relationship Id="rId162" Type="http://schemas.openxmlformats.org/officeDocument/2006/relationships/hyperlink" Target="http://www.nevo.co.il/Law_word/law08/meches-1884.pdf" TargetMode="External"/><Relationship Id="rId183" Type="http://schemas.openxmlformats.org/officeDocument/2006/relationships/hyperlink" Target="http://www.nevo.co.il/Law_word/law08/meches-1910.pdf" TargetMode="External"/><Relationship Id="rId218" Type="http://schemas.openxmlformats.org/officeDocument/2006/relationships/hyperlink" Target="http://www.nevo.co.il/Law_word/law08/meches-1929.pdf" TargetMode="External"/><Relationship Id="rId239" Type="http://schemas.openxmlformats.org/officeDocument/2006/relationships/hyperlink" Target="http://www.nevo.co.il/Law_word/law08/meches-1965.pdf" TargetMode="External"/><Relationship Id="rId250" Type="http://schemas.openxmlformats.org/officeDocument/2006/relationships/hyperlink" Target="http://www.nevo.co.il/Law_word/law08/meches-1975.pdf" TargetMode="External"/><Relationship Id="rId271" Type="http://schemas.openxmlformats.org/officeDocument/2006/relationships/hyperlink" Target="http://www.nevo.co.il/Law_word/law08/meches-1992.pdf" TargetMode="External"/><Relationship Id="rId292" Type="http://schemas.openxmlformats.org/officeDocument/2006/relationships/hyperlink" Target="http://www.nevo.co.il/Law_word/law08/meches-2039.pdf" TargetMode="External"/><Relationship Id="rId306" Type="http://schemas.openxmlformats.org/officeDocument/2006/relationships/hyperlink" Target="http://www.nevo.co.il/Law_word/law08/meches-2021.pdf" TargetMode="External"/><Relationship Id="rId24" Type="http://schemas.openxmlformats.org/officeDocument/2006/relationships/hyperlink" Target="http://www.nevo.co.il/Law_word/law08/meches-1820.pdf" TargetMode="External"/><Relationship Id="rId45" Type="http://schemas.openxmlformats.org/officeDocument/2006/relationships/hyperlink" Target="http://www.nevo.co.il/Law_word/law08/meches-1812.pdf" TargetMode="External"/><Relationship Id="rId66" Type="http://schemas.openxmlformats.org/officeDocument/2006/relationships/hyperlink" Target="http://www.nevo.co.il/Law_word/law08/meches-1825.pdf" TargetMode="External"/><Relationship Id="rId87" Type="http://schemas.openxmlformats.org/officeDocument/2006/relationships/hyperlink" Target="http://www.nevo.co.il/Law_word/law08/meches-1928.pdf" TargetMode="External"/><Relationship Id="rId110" Type="http://schemas.openxmlformats.org/officeDocument/2006/relationships/hyperlink" Target="http://www.nevo.co.il/Law_word/law08/meches-1848.pdf" TargetMode="External"/><Relationship Id="rId131" Type="http://schemas.openxmlformats.org/officeDocument/2006/relationships/hyperlink" Target="http://www.nevo.co.il/Law_word/law08/meches-1990.pdf" TargetMode="External"/><Relationship Id="rId327" Type="http://schemas.openxmlformats.org/officeDocument/2006/relationships/hyperlink" Target="http://www.nevo.co.il/Law_word/law08/meches-2071.pdf" TargetMode="External"/><Relationship Id="rId152" Type="http://schemas.openxmlformats.org/officeDocument/2006/relationships/hyperlink" Target="http://www.nevo.co.il/Law_word/law08/meches-1875.pdf" TargetMode="External"/><Relationship Id="rId173" Type="http://schemas.openxmlformats.org/officeDocument/2006/relationships/hyperlink" Target="http://www.nevo.co.il/Law_word/law08/meches-1899.pdf" TargetMode="External"/><Relationship Id="rId194" Type="http://schemas.openxmlformats.org/officeDocument/2006/relationships/hyperlink" Target="http://www.nevo.co.il/Law_word/law08/meches-1926.pdf" TargetMode="External"/><Relationship Id="rId208" Type="http://schemas.openxmlformats.org/officeDocument/2006/relationships/hyperlink" Target="http://www.nevo.co.il/Law_word/law08/meches-1879.pdf" TargetMode="External"/><Relationship Id="rId229" Type="http://schemas.openxmlformats.org/officeDocument/2006/relationships/hyperlink" Target="http://www.nevo.co.il/Law_word/law08/meches-1951.pdf" TargetMode="External"/><Relationship Id="rId240" Type="http://schemas.openxmlformats.org/officeDocument/2006/relationships/hyperlink" Target="http://www.nevo.co.il/Law_word/law08/meches-1966.pdf" TargetMode="External"/><Relationship Id="rId261" Type="http://schemas.openxmlformats.org/officeDocument/2006/relationships/hyperlink" Target="http://www.nevo.co.il/Law_word/law08/meches-1983.pdf" TargetMode="External"/><Relationship Id="rId14" Type="http://schemas.openxmlformats.org/officeDocument/2006/relationships/hyperlink" Target="http://www.nevo.co.il/Law_word/law08/meches-1679.pdf" TargetMode="External"/><Relationship Id="rId35" Type="http://schemas.openxmlformats.org/officeDocument/2006/relationships/hyperlink" Target="http://www.nevo.co.il/Law_word/law08/meches-1793.pdf" TargetMode="External"/><Relationship Id="rId56" Type="http://schemas.openxmlformats.org/officeDocument/2006/relationships/hyperlink" Target="http://www.nevo.co.il/Law_word/law08/meches-1821.pdf" TargetMode="External"/><Relationship Id="rId77" Type="http://schemas.openxmlformats.org/officeDocument/2006/relationships/hyperlink" Target="http://www.nevo.co.il/Law_word/law08/meches-1901.pdf" TargetMode="External"/><Relationship Id="rId100" Type="http://schemas.openxmlformats.org/officeDocument/2006/relationships/hyperlink" Target="https://www.nevo.co.il/law_word/law08/meches-1855.pdf" TargetMode="External"/><Relationship Id="rId282" Type="http://schemas.openxmlformats.org/officeDocument/2006/relationships/hyperlink" Target="http://www.nevo.co.il/Law_word/law08/meches-2004.pdf" TargetMode="External"/><Relationship Id="rId317" Type="http://schemas.openxmlformats.org/officeDocument/2006/relationships/hyperlink" Target="http://www.nevo.co.il/Law_word/law08/meches-2050.pdf" TargetMode="External"/><Relationship Id="rId8" Type="http://schemas.openxmlformats.org/officeDocument/2006/relationships/hyperlink" Target="http://www.nevo.co.il/Law_word/law08/meches-1963.pdf" TargetMode="External"/><Relationship Id="rId98" Type="http://schemas.openxmlformats.org/officeDocument/2006/relationships/hyperlink" Target="http://www.nevo.co.il/Law_word/law08/meches-1840.pdf" TargetMode="External"/><Relationship Id="rId121" Type="http://schemas.openxmlformats.org/officeDocument/2006/relationships/hyperlink" Target="https://www.nevo.co.il/law_word/law08/meches-1853.pdf" TargetMode="External"/><Relationship Id="rId142" Type="http://schemas.openxmlformats.org/officeDocument/2006/relationships/hyperlink" Target="http://www.nevo.co.il/Law_word/law08/meches-1876.pdf" TargetMode="External"/><Relationship Id="rId163" Type="http://schemas.openxmlformats.org/officeDocument/2006/relationships/hyperlink" Target="http://www.nevo.co.il/Law_word/law08/meches-1887.pdf" TargetMode="External"/><Relationship Id="rId184" Type="http://schemas.openxmlformats.org/officeDocument/2006/relationships/hyperlink" Target="http://www.nevo.co.il/Law_word/law08/meches-1958.pdf" TargetMode="External"/><Relationship Id="rId219" Type="http://schemas.openxmlformats.org/officeDocument/2006/relationships/hyperlink" Target="http://www.nevo.co.il/Law_word/law08/meches-1865.pdf" TargetMode="External"/><Relationship Id="rId230" Type="http://schemas.openxmlformats.org/officeDocument/2006/relationships/hyperlink" Target="http://www.nevo.co.il/Law_word/law08/meches-1952.pdf" TargetMode="External"/><Relationship Id="rId251" Type="http://schemas.openxmlformats.org/officeDocument/2006/relationships/hyperlink" Target="http://www.nevo.co.il/Law_word/law08/meches-1977.pdf" TargetMode="External"/><Relationship Id="rId25" Type="http://schemas.openxmlformats.org/officeDocument/2006/relationships/hyperlink" Target="http://www.nevo.co.il/Law_word/law08/meches-1827.pdf" TargetMode="External"/><Relationship Id="rId46" Type="http://schemas.openxmlformats.org/officeDocument/2006/relationships/hyperlink" Target="http://www.nevo.co.il/Law_word/law08/meches-1813.pdf" TargetMode="External"/><Relationship Id="rId67" Type="http://schemas.openxmlformats.org/officeDocument/2006/relationships/hyperlink" Target="http://www.nevo.co.il/Law_word/law08/meches-2018.pdf" TargetMode="External"/><Relationship Id="rId272" Type="http://schemas.openxmlformats.org/officeDocument/2006/relationships/hyperlink" Target="http://www.nevo.co.il/Law_word/law08/meches-1993.pdf" TargetMode="External"/><Relationship Id="rId293" Type="http://schemas.openxmlformats.org/officeDocument/2006/relationships/hyperlink" Target="http://www.nevo.co.il/Law_word/law08/meches-2040.pdf" TargetMode="External"/><Relationship Id="rId307" Type="http://schemas.openxmlformats.org/officeDocument/2006/relationships/hyperlink" Target="http://www.nevo.co.il/Law_word/law08/meches-2022.pdf" TargetMode="External"/><Relationship Id="rId88" Type="http://schemas.openxmlformats.org/officeDocument/2006/relationships/hyperlink" Target="http://www.nevo.co.il/Law_word/law08/meches-1836.pdf" TargetMode="External"/><Relationship Id="rId111" Type="http://schemas.openxmlformats.org/officeDocument/2006/relationships/hyperlink" Target="http://www.nevo.co.il/Law_word/law08/meches-1851.pdf" TargetMode="External"/><Relationship Id="rId132" Type="http://schemas.openxmlformats.org/officeDocument/2006/relationships/hyperlink" Target="http://www.nevo.co.il/Law_word/law08/meches-1859.pdf" TargetMode="External"/><Relationship Id="rId153" Type="http://schemas.openxmlformats.org/officeDocument/2006/relationships/hyperlink" Target="http://www.nevo.co.il/Law_word/law08/meches-1875.pdf" TargetMode="External"/><Relationship Id="rId174" Type="http://schemas.openxmlformats.org/officeDocument/2006/relationships/hyperlink" Target="http://www.nevo.co.il/Law_word/law08/meches-1900.pdf" TargetMode="External"/><Relationship Id="rId195" Type="http://schemas.openxmlformats.org/officeDocument/2006/relationships/hyperlink" Target="http://www.nevo.co.il/Law_word/law08/meches-1926.pdf" TargetMode="External"/><Relationship Id="rId209" Type="http://schemas.openxmlformats.org/officeDocument/2006/relationships/hyperlink" Target="http://www.nevo.co.il/Law_word/law08/meches-1928.pdf" TargetMode="External"/><Relationship Id="rId220" Type="http://schemas.openxmlformats.org/officeDocument/2006/relationships/hyperlink" Target="http://www.nevo.co.il/Law_word/law08/meches-1876.pdf" TargetMode="External"/><Relationship Id="rId241" Type="http://schemas.openxmlformats.org/officeDocument/2006/relationships/hyperlink" Target="http://www.nevo.co.il/Law_word/law08/meches-1996.pdf" TargetMode="External"/><Relationship Id="rId15" Type="http://schemas.openxmlformats.org/officeDocument/2006/relationships/hyperlink" Target="http://www.nevo.co.il/Law_word/law08/meches-1725.pdf" TargetMode="External"/><Relationship Id="rId36" Type="http://schemas.openxmlformats.org/officeDocument/2006/relationships/hyperlink" Target="http://www.nevo.co.il/Law_word/law08/meches-1796.pdf" TargetMode="External"/><Relationship Id="rId57" Type="http://schemas.openxmlformats.org/officeDocument/2006/relationships/hyperlink" Target="http://www.nevo.co.il/Law_word/law08/meches-1822.pdf" TargetMode="External"/><Relationship Id="rId262" Type="http://schemas.openxmlformats.org/officeDocument/2006/relationships/hyperlink" Target="http://www.nevo.co.il/Law_word/law08/meches-1987.pdf" TargetMode="External"/><Relationship Id="rId283" Type="http://schemas.openxmlformats.org/officeDocument/2006/relationships/hyperlink" Target="http://www.nevo.co.il/Law_word/law08/meches-2005.pdf" TargetMode="External"/><Relationship Id="rId318" Type="http://schemas.openxmlformats.org/officeDocument/2006/relationships/hyperlink" Target="http://www.nevo.co.il/Law_word/law08/meches-2052.pdf" TargetMode="External"/><Relationship Id="rId78" Type="http://schemas.openxmlformats.org/officeDocument/2006/relationships/hyperlink" Target="http://www.nevo.co.il/Law_word/law08/meches-1833.pdf" TargetMode="External"/><Relationship Id="rId99" Type="http://schemas.openxmlformats.org/officeDocument/2006/relationships/hyperlink" Target="http://www.nevo.co.il/Law_word/law08/meches-1841.pdf" TargetMode="External"/><Relationship Id="rId101" Type="http://schemas.openxmlformats.org/officeDocument/2006/relationships/hyperlink" Target="http://www.nevo.co.il/Law_word/law08/meches-1842.pdf" TargetMode="External"/><Relationship Id="rId122" Type="http://schemas.openxmlformats.org/officeDocument/2006/relationships/hyperlink" Target="http://www.nevo.co.il/Law_word/law08/meches-1876.pdf" TargetMode="External"/><Relationship Id="rId143" Type="http://schemas.openxmlformats.org/officeDocument/2006/relationships/hyperlink" Target="http://www.nevo.co.il/Law_word/law08/meches-1929.pdf" TargetMode="External"/><Relationship Id="rId164" Type="http://schemas.openxmlformats.org/officeDocument/2006/relationships/hyperlink" Target="http://www.nevo.co.il/Law_word/law08/meches-1888.pdf" TargetMode="External"/><Relationship Id="rId185" Type="http://schemas.openxmlformats.org/officeDocument/2006/relationships/hyperlink" Target="http://www.nevo.co.il/Law_word/law08/meches-1910.pdf" TargetMode="External"/><Relationship Id="rId9" Type="http://schemas.openxmlformats.org/officeDocument/2006/relationships/hyperlink" Target="http://www.nevo.co.il/Law_word/law08/meches-1669.pdf" TargetMode="External"/><Relationship Id="rId210" Type="http://schemas.openxmlformats.org/officeDocument/2006/relationships/hyperlink" Target="https://www.nevo.co.il/law_word/law08/meches-1853.pdf" TargetMode="External"/><Relationship Id="rId26" Type="http://schemas.openxmlformats.org/officeDocument/2006/relationships/hyperlink" Target="http://www.nevo.co.il/Law_word/law08/meches-1764.pdf" TargetMode="External"/><Relationship Id="rId231" Type="http://schemas.openxmlformats.org/officeDocument/2006/relationships/hyperlink" Target="http://www.nevo.co.il/Law_word/law08/meches-1954.pdf" TargetMode="External"/><Relationship Id="rId252" Type="http://schemas.openxmlformats.org/officeDocument/2006/relationships/hyperlink" Target="http://www.nevo.co.il/Law_word/law08/meches-1978.pdf" TargetMode="External"/><Relationship Id="rId273" Type="http://schemas.openxmlformats.org/officeDocument/2006/relationships/hyperlink" Target="http://www.nevo.co.il/Law_word/law08/meches-1995.pdf" TargetMode="External"/><Relationship Id="rId294" Type="http://schemas.openxmlformats.org/officeDocument/2006/relationships/hyperlink" Target="http://www.nevo.co.il/Law_word/law08/meches-2042.pdf" TargetMode="External"/><Relationship Id="rId308" Type="http://schemas.openxmlformats.org/officeDocument/2006/relationships/hyperlink" Target="http://www.nevo.co.il/Law_word/law08/meches-2025.pdf" TargetMode="External"/><Relationship Id="rId47" Type="http://schemas.openxmlformats.org/officeDocument/2006/relationships/hyperlink" Target="http://www.nevo.co.il/Law_word/law08/meches-1840.pdf" TargetMode="External"/><Relationship Id="rId68" Type="http://schemas.openxmlformats.org/officeDocument/2006/relationships/hyperlink" Target="http://www.nevo.co.il/Law_word/law08/meches-1828.pdf" TargetMode="External"/><Relationship Id="rId89" Type="http://schemas.openxmlformats.org/officeDocument/2006/relationships/hyperlink" Target="http://www.nevo.co.il/Law_word/law08/meches-1876.pdf" TargetMode="External"/><Relationship Id="rId112" Type="http://schemas.openxmlformats.org/officeDocument/2006/relationships/hyperlink" Target="http://www.nevo.co.il/Law_word/law08/meches-1849.pdf" TargetMode="External"/><Relationship Id="rId133" Type="http://schemas.openxmlformats.org/officeDocument/2006/relationships/hyperlink" Target="http://www.nevo.co.il/Law_word/law08/meches-1862.pdf" TargetMode="External"/><Relationship Id="rId154" Type="http://schemas.openxmlformats.org/officeDocument/2006/relationships/hyperlink" Target="http://www.nevo.co.il/Law_word/law08/meches-1926.pdf" TargetMode="External"/><Relationship Id="rId175" Type="http://schemas.openxmlformats.org/officeDocument/2006/relationships/hyperlink" Target="http://www.nevo.co.il/Law_word/law08/meches-1904.pdf" TargetMode="External"/><Relationship Id="rId196" Type="http://schemas.openxmlformats.org/officeDocument/2006/relationships/hyperlink" Target="http://www.nevo.co.il/Law_word/law08/meches-1927.pdf" TargetMode="External"/><Relationship Id="rId200" Type="http://schemas.openxmlformats.org/officeDocument/2006/relationships/hyperlink" Target="http://www.nevo.co.il/Law_word/law08/meches-1834.pdf" TargetMode="External"/><Relationship Id="rId16" Type="http://schemas.openxmlformats.org/officeDocument/2006/relationships/hyperlink" Target="http://www.nevo.co.il/Law_word/law08/meches-1749.pdf" TargetMode="External"/><Relationship Id="rId221" Type="http://schemas.openxmlformats.org/officeDocument/2006/relationships/hyperlink" Target="http://www.nevo.co.il/Law_word/law08/meches-1929.pdf" TargetMode="External"/><Relationship Id="rId242" Type="http://schemas.openxmlformats.org/officeDocument/2006/relationships/hyperlink" Target="http://www.nevo.co.il/Law_word/law08/meches-1967.pdf" TargetMode="External"/><Relationship Id="rId263" Type="http://schemas.openxmlformats.org/officeDocument/2006/relationships/hyperlink" Target="http://www.nevo.co.il/Law_word/law08/meches-1996.pdf" TargetMode="External"/><Relationship Id="rId284" Type="http://schemas.openxmlformats.org/officeDocument/2006/relationships/hyperlink" Target="http://www.nevo.co.il/Law_word/law08/meches-2007.pdf" TargetMode="External"/><Relationship Id="rId319" Type="http://schemas.openxmlformats.org/officeDocument/2006/relationships/hyperlink" Target="http://www.nevo.co.il/Law_word/law08/meches-2056.pdf" TargetMode="External"/><Relationship Id="rId37" Type="http://schemas.openxmlformats.org/officeDocument/2006/relationships/hyperlink" Target="http://www.nevo.co.il/Law_word/law08/meches-1884.pdf" TargetMode="External"/><Relationship Id="rId58" Type="http://schemas.openxmlformats.org/officeDocument/2006/relationships/hyperlink" Target="http://www.nevo.co.il/Law_word/law08/meches-1926.pdf" TargetMode="External"/><Relationship Id="rId79" Type="http://schemas.openxmlformats.org/officeDocument/2006/relationships/hyperlink" Target="http://www.nevo.co.il/Law_word/law08/meches-1876.pdf" TargetMode="External"/><Relationship Id="rId102" Type="http://schemas.openxmlformats.org/officeDocument/2006/relationships/hyperlink" Target="http://www.nevo.co.il/Law_word/law08/meches-1845.pdf" TargetMode="External"/><Relationship Id="rId123" Type="http://schemas.openxmlformats.org/officeDocument/2006/relationships/hyperlink" Target="http://www.nevo.co.il/Law_word/law08/meches-1928.pdf" TargetMode="External"/><Relationship Id="rId144" Type="http://schemas.openxmlformats.org/officeDocument/2006/relationships/hyperlink" Target="http://www.nevo.co.il/Law_word/law08/meches-1866.pdf" TargetMode="External"/><Relationship Id="rId90" Type="http://schemas.openxmlformats.org/officeDocument/2006/relationships/hyperlink" Target="http://www.nevo.co.il/Law_word/law08/meches-1928.pdf" TargetMode="External"/><Relationship Id="rId165" Type="http://schemas.openxmlformats.org/officeDocument/2006/relationships/hyperlink" Target="http://www.nevo.co.il/Law_word/law08/meches-1891.pdf" TargetMode="External"/><Relationship Id="rId186" Type="http://schemas.openxmlformats.org/officeDocument/2006/relationships/hyperlink" Target="http://www.nevo.co.il/Law_word/law08/meches-1912.pdf" TargetMode="External"/><Relationship Id="rId211" Type="http://schemas.openxmlformats.org/officeDocument/2006/relationships/hyperlink" Target="http://www.nevo.co.il/Law_word/law08/meches-1876.pdf" TargetMode="External"/><Relationship Id="rId232" Type="http://schemas.openxmlformats.org/officeDocument/2006/relationships/hyperlink" Target="http://www.nevo.co.il/Law_word/law08/meches-1956.pdf" TargetMode="External"/><Relationship Id="rId253" Type="http://schemas.openxmlformats.org/officeDocument/2006/relationships/hyperlink" Target="http://www.nevo.co.il/Law_word/law08/meches-1979.pdf" TargetMode="External"/><Relationship Id="rId274" Type="http://schemas.openxmlformats.org/officeDocument/2006/relationships/hyperlink" Target="http://www.nevo.co.il/Law_word/law08/meches-1995.pdf" TargetMode="External"/><Relationship Id="rId295" Type="http://schemas.openxmlformats.org/officeDocument/2006/relationships/hyperlink" Target="http://www.nevo.co.il/Law_word/law08/meches-2043.pdf" TargetMode="External"/><Relationship Id="rId309" Type="http://schemas.openxmlformats.org/officeDocument/2006/relationships/hyperlink" Target="http://www.nevo.co.il/Law_word/law08/meches-2026.pdf" TargetMode="External"/><Relationship Id="rId27" Type="http://schemas.openxmlformats.org/officeDocument/2006/relationships/hyperlink" Target="http://www.nevo.co.il/Law_word/law08/meches-1765.pdf" TargetMode="External"/><Relationship Id="rId48" Type="http://schemas.openxmlformats.org/officeDocument/2006/relationships/hyperlink" Target="http://www.nevo.co.il/Law_word/law08/meches-1915.pdf" TargetMode="External"/><Relationship Id="rId69" Type="http://schemas.openxmlformats.org/officeDocument/2006/relationships/hyperlink" Target="http://www.nevo.co.il/Law_word/law08/meches-1828.pdf" TargetMode="External"/><Relationship Id="rId113" Type="http://schemas.openxmlformats.org/officeDocument/2006/relationships/hyperlink" Target="https://www.nevo.co.il/law_word/law08/meches-1853.pdf" TargetMode="External"/><Relationship Id="rId134" Type="http://schemas.openxmlformats.org/officeDocument/2006/relationships/hyperlink" Target="http://www.nevo.co.il/Law_word/law08/meches-1862.pdf" TargetMode="External"/><Relationship Id="rId320" Type="http://schemas.openxmlformats.org/officeDocument/2006/relationships/hyperlink" Target="http://www.nevo.co.il/Law_word/law08/meches-2057.pdf" TargetMode="External"/><Relationship Id="rId80" Type="http://schemas.openxmlformats.org/officeDocument/2006/relationships/hyperlink" Target="http://www.nevo.co.il/Law_word/law08/meches-1833.pdf" TargetMode="External"/><Relationship Id="rId155" Type="http://schemas.openxmlformats.org/officeDocument/2006/relationships/hyperlink" Target="http://www.nevo.co.il/Law_word/law08/meches-1958.pdf" TargetMode="External"/><Relationship Id="rId176" Type="http://schemas.openxmlformats.org/officeDocument/2006/relationships/hyperlink" Target="http://www.nevo.co.il/Law_word/law08/meches-1907.pdf" TargetMode="External"/><Relationship Id="rId197" Type="http://schemas.openxmlformats.org/officeDocument/2006/relationships/hyperlink" Target="http://www.nevo.co.il/Law_word/law08/meches-1836.pdf" TargetMode="External"/><Relationship Id="rId201" Type="http://schemas.openxmlformats.org/officeDocument/2006/relationships/hyperlink" Target="http://www.nevo.co.il/Law_word/law08/meches-1876.pdf" TargetMode="External"/><Relationship Id="rId222" Type="http://schemas.openxmlformats.org/officeDocument/2006/relationships/hyperlink" Target="http://www.nevo.co.il/Law_word/law08/meches-1930.pdf" TargetMode="External"/><Relationship Id="rId243" Type="http://schemas.openxmlformats.org/officeDocument/2006/relationships/hyperlink" Target="http://www.nevo.co.il/Law_word/law08/meches-1981.pdf" TargetMode="External"/><Relationship Id="rId264" Type="http://schemas.openxmlformats.org/officeDocument/2006/relationships/hyperlink" Target="http://www.nevo.co.il/Law_word/law08/meches-2006.pdf" TargetMode="External"/><Relationship Id="rId285" Type="http://schemas.openxmlformats.org/officeDocument/2006/relationships/hyperlink" Target="http://www.nevo.co.il/Law_word/law08/meches-2051.pdf" TargetMode="External"/><Relationship Id="rId17" Type="http://schemas.openxmlformats.org/officeDocument/2006/relationships/hyperlink" Target="http://www.nevo.co.il/Law_word/law08/meches-1711.pdf" TargetMode="External"/><Relationship Id="rId38" Type="http://schemas.openxmlformats.org/officeDocument/2006/relationships/hyperlink" Target="http://www.nevo.co.il/Law_word/law08/meches-1800.pdf" TargetMode="External"/><Relationship Id="rId59" Type="http://schemas.openxmlformats.org/officeDocument/2006/relationships/hyperlink" Target="http://www.nevo.co.il/Law_word/law08/meches-1823.pdf" TargetMode="External"/><Relationship Id="rId103" Type="http://schemas.openxmlformats.org/officeDocument/2006/relationships/hyperlink" Target="http://www.nevo.co.il/Law_word/law08/meches-1843.pdf" TargetMode="External"/><Relationship Id="rId124" Type="http://schemas.openxmlformats.org/officeDocument/2006/relationships/hyperlink" Target="http://www.nevo.co.il/Law_word/law08/meches-1856.pdf" TargetMode="External"/><Relationship Id="rId310" Type="http://schemas.openxmlformats.org/officeDocument/2006/relationships/hyperlink" Target="http://www.nevo.co.il/Law_word/law08/meches-2027.pdf" TargetMode="External"/><Relationship Id="rId70" Type="http://schemas.openxmlformats.org/officeDocument/2006/relationships/hyperlink" Target="http://www.nevo.co.il/Law_word/law08/meches-1832.pdf" TargetMode="External"/><Relationship Id="rId91" Type="http://schemas.openxmlformats.org/officeDocument/2006/relationships/hyperlink" Target="http://www.nevo.co.il/Law_word/law08/meches-1837.pdf" TargetMode="External"/><Relationship Id="rId145" Type="http://schemas.openxmlformats.org/officeDocument/2006/relationships/hyperlink" Target="http://www.nevo.co.il/Law_word/law08/meches-1929.pdf" TargetMode="External"/><Relationship Id="rId166" Type="http://schemas.openxmlformats.org/officeDocument/2006/relationships/hyperlink" Target="http://www.nevo.co.il/Law_word/law08/meches-1893.pdf" TargetMode="External"/><Relationship Id="rId187" Type="http://schemas.openxmlformats.org/officeDocument/2006/relationships/hyperlink" Target="http://www.nevo.co.il/Law_word/law08/meches-1912.pdf" TargetMode="External"/><Relationship Id="rId1" Type="http://schemas.openxmlformats.org/officeDocument/2006/relationships/hyperlink" Target="http://www.nevo.co.il/Law_word/law08/meches-1806.pdf" TargetMode="External"/><Relationship Id="rId212" Type="http://schemas.openxmlformats.org/officeDocument/2006/relationships/hyperlink" Target="http://www.nevo.co.il/Law_word/law08/meches-1928.pdf" TargetMode="External"/><Relationship Id="rId233" Type="http://schemas.openxmlformats.org/officeDocument/2006/relationships/hyperlink" Target="http://www.nevo.co.il/Law_word/law08/meches-1958.pdf" TargetMode="External"/><Relationship Id="rId254" Type="http://schemas.openxmlformats.org/officeDocument/2006/relationships/hyperlink" Target="http://www.nevo.co.il/Law_word/law08/meches-1980.pdf" TargetMode="External"/><Relationship Id="rId28" Type="http://schemas.openxmlformats.org/officeDocument/2006/relationships/hyperlink" Target="http://www.nevo.co.il/Law_word/law08/meches-1791.pdf" TargetMode="External"/><Relationship Id="rId49" Type="http://schemas.openxmlformats.org/officeDocument/2006/relationships/hyperlink" Target="http://www.nevo.co.il/Law_word/law08/meches-1817.pdf" TargetMode="External"/><Relationship Id="rId114" Type="http://schemas.openxmlformats.org/officeDocument/2006/relationships/hyperlink" Target="http://www.nevo.co.il/Law_word/law08/meches-1867.pdf" TargetMode="External"/><Relationship Id="rId275" Type="http://schemas.openxmlformats.org/officeDocument/2006/relationships/hyperlink" Target="http://www.nevo.co.il/Law_word/law08/meches-1999.pdf" TargetMode="External"/><Relationship Id="rId296" Type="http://schemas.openxmlformats.org/officeDocument/2006/relationships/hyperlink" Target="http://www.nevo.co.il/Law_word/law08/meches-2044.pdf" TargetMode="External"/><Relationship Id="rId300" Type="http://schemas.openxmlformats.org/officeDocument/2006/relationships/hyperlink" Target="http://www.nevo.co.il/Law_word/law08/meches-2066.pdf" TargetMode="External"/><Relationship Id="rId60" Type="http://schemas.openxmlformats.org/officeDocument/2006/relationships/hyperlink" Target="http://www.nevo.co.il/Law_word/law08/meches-1840.pdf" TargetMode="External"/><Relationship Id="rId81" Type="http://schemas.openxmlformats.org/officeDocument/2006/relationships/hyperlink" Target="http://www.nevo.co.il/Law_word/law08/meches-1929.pdf" TargetMode="External"/><Relationship Id="rId135" Type="http://schemas.openxmlformats.org/officeDocument/2006/relationships/hyperlink" Target="http://www.nevo.co.il/Law_word/law08/meches-1864.pdf" TargetMode="External"/><Relationship Id="rId156" Type="http://schemas.openxmlformats.org/officeDocument/2006/relationships/hyperlink" Target="http://www.nevo.co.il/Law_word/law08/meches-1989.pdf" TargetMode="External"/><Relationship Id="rId177" Type="http://schemas.openxmlformats.org/officeDocument/2006/relationships/hyperlink" Target="http://www.nevo.co.il/Law_word/law08/meches-1908.pdf" TargetMode="External"/><Relationship Id="rId198" Type="http://schemas.openxmlformats.org/officeDocument/2006/relationships/hyperlink" Target="http://www.nevo.co.il/Law_word/law08/meches-1876.pdf" TargetMode="External"/><Relationship Id="rId321" Type="http://schemas.openxmlformats.org/officeDocument/2006/relationships/hyperlink" Target="http://www.nevo.co.il/Law_word/law08/meches-2059.pdf" TargetMode="External"/><Relationship Id="rId202" Type="http://schemas.openxmlformats.org/officeDocument/2006/relationships/hyperlink" Target="http://www.nevo.co.il/Law_word/law08/meches-1928.pdf" TargetMode="External"/><Relationship Id="rId223" Type="http://schemas.openxmlformats.org/officeDocument/2006/relationships/hyperlink" Target="http://www.nevo.co.il/Law_word/law08/meches-1934.pdf" TargetMode="External"/><Relationship Id="rId244" Type="http://schemas.openxmlformats.org/officeDocument/2006/relationships/hyperlink" Target="http://www.nevo.co.il/Law_word/law08/meches-1970.pdf" TargetMode="External"/><Relationship Id="rId18" Type="http://schemas.openxmlformats.org/officeDocument/2006/relationships/hyperlink" Target="http://www.nevo.co.il/Law_word/law08/meches-1774.pdf" TargetMode="External"/><Relationship Id="rId39" Type="http://schemas.openxmlformats.org/officeDocument/2006/relationships/hyperlink" Target="http://www.nevo.co.il/Law_word/law08/meches-1802.pdf" TargetMode="External"/><Relationship Id="rId265" Type="http://schemas.openxmlformats.org/officeDocument/2006/relationships/hyperlink" Target="http://www.nevo.co.il/Law_word/law08/meches-1989.pdf" TargetMode="External"/><Relationship Id="rId286" Type="http://schemas.openxmlformats.org/officeDocument/2006/relationships/hyperlink" Target="http://www.nevo.co.il/Law_word/law08/meches-2008.pdf" TargetMode="External"/><Relationship Id="rId50" Type="http://schemas.openxmlformats.org/officeDocument/2006/relationships/hyperlink" Target="http://www.nevo.co.il/Law_word/law08/meches-1876.pdf" TargetMode="External"/><Relationship Id="rId104" Type="http://schemas.openxmlformats.org/officeDocument/2006/relationships/hyperlink" Target="http://www.nevo.co.il/Law_word/law08/meches-1879.pdf" TargetMode="External"/><Relationship Id="rId125" Type="http://schemas.openxmlformats.org/officeDocument/2006/relationships/hyperlink" Target="http://www.nevo.co.il/Law_word/law08/meches-1929.pdf" TargetMode="External"/><Relationship Id="rId146" Type="http://schemas.openxmlformats.org/officeDocument/2006/relationships/hyperlink" Target="http://www.nevo.co.il/Law_word/law08/meches-1869.pdf" TargetMode="External"/><Relationship Id="rId167" Type="http://schemas.openxmlformats.org/officeDocument/2006/relationships/hyperlink" Target="http://www.nevo.co.il/Law_word/law08/meches-1902.pdf" TargetMode="External"/><Relationship Id="rId188" Type="http://schemas.openxmlformats.org/officeDocument/2006/relationships/hyperlink" Target="http://www.nevo.co.il/Law_word/law08/meches-1919.pdf" TargetMode="External"/><Relationship Id="rId311" Type="http://schemas.openxmlformats.org/officeDocument/2006/relationships/hyperlink" Target="http://www.nevo.co.il/Law_word/law08/meches-2029.pdf" TargetMode="External"/><Relationship Id="rId71" Type="http://schemas.openxmlformats.org/officeDocument/2006/relationships/hyperlink" Target="http://www.nevo.co.il/Law_word/law08/meches-1876.pdf" TargetMode="External"/><Relationship Id="rId92" Type="http://schemas.openxmlformats.org/officeDocument/2006/relationships/hyperlink" Target="http://www.nevo.co.il/Law_word/law08/meches-1838.pdf" TargetMode="External"/><Relationship Id="rId213" Type="http://schemas.openxmlformats.org/officeDocument/2006/relationships/hyperlink" Target="http://www.nevo.co.il/Law_word/law08/meches-1818.pdf" TargetMode="External"/><Relationship Id="rId234" Type="http://schemas.openxmlformats.org/officeDocument/2006/relationships/hyperlink" Target="http://www.nevo.co.il/Law_word/law08/meches-1959.pdf" TargetMode="External"/><Relationship Id="rId2" Type="http://schemas.openxmlformats.org/officeDocument/2006/relationships/hyperlink" Target="http://www.nevo.co.il/Law_word/law08/meches-1808.pdf" TargetMode="External"/><Relationship Id="rId29" Type="http://schemas.openxmlformats.org/officeDocument/2006/relationships/hyperlink" Target="http://www.nevo.co.il/Law_word/law08/meches-1818.pdf" TargetMode="External"/><Relationship Id="rId255" Type="http://schemas.openxmlformats.org/officeDocument/2006/relationships/hyperlink" Target="http://www.nevo.co.il/Law_word/law08/meches-1981.pdf" TargetMode="External"/><Relationship Id="rId276" Type="http://schemas.openxmlformats.org/officeDocument/2006/relationships/hyperlink" Target="http://www.nevo.co.il/Law_word/law08/meches-1999.pdf" TargetMode="External"/><Relationship Id="rId297" Type="http://schemas.openxmlformats.org/officeDocument/2006/relationships/hyperlink" Target="http://www.nevo.co.il/Law_word/law08/meches-2049.pdf" TargetMode="External"/><Relationship Id="rId40" Type="http://schemas.openxmlformats.org/officeDocument/2006/relationships/hyperlink" Target="http://www.nevo.co.il/Law_word/law08/meches-1801.pdf" TargetMode="External"/><Relationship Id="rId115" Type="http://schemas.openxmlformats.org/officeDocument/2006/relationships/hyperlink" Target="http://www.nevo.co.il/Law_word/law08/meches-1876.pdf" TargetMode="External"/><Relationship Id="rId136" Type="http://schemas.openxmlformats.org/officeDocument/2006/relationships/hyperlink" Target="http://www.nevo.co.il/Law_word/law08/meches-1868.pdf" TargetMode="External"/><Relationship Id="rId157" Type="http://schemas.openxmlformats.org/officeDocument/2006/relationships/hyperlink" Target="http://www.nevo.co.il/Law_word/law08/meches-2002.pdf" TargetMode="External"/><Relationship Id="rId178" Type="http://schemas.openxmlformats.org/officeDocument/2006/relationships/hyperlink" Target="http://www.nevo.co.il/Law_word/law08/meches-1945.pdf" TargetMode="External"/><Relationship Id="rId301" Type="http://schemas.openxmlformats.org/officeDocument/2006/relationships/hyperlink" Target="http://www.nevo.co.il/Law_word/law08/meches-2067.pdf" TargetMode="External"/><Relationship Id="rId322" Type="http://schemas.openxmlformats.org/officeDocument/2006/relationships/hyperlink" Target="http://www.nevo.co.il/Law_word/law08/meches-2060.pdf" TargetMode="External"/><Relationship Id="rId61" Type="http://schemas.openxmlformats.org/officeDocument/2006/relationships/hyperlink" Target="http://www.nevo.co.il/Law_word/law08/meches-1861.pdf" TargetMode="External"/><Relationship Id="rId82" Type="http://schemas.openxmlformats.org/officeDocument/2006/relationships/hyperlink" Target="http://www.nevo.co.il/Law_word/law08/meches-1834.pdf" TargetMode="External"/><Relationship Id="rId199" Type="http://schemas.openxmlformats.org/officeDocument/2006/relationships/hyperlink" Target="http://www.nevo.co.il/Law_word/law08/meches-1928.pdf" TargetMode="External"/><Relationship Id="rId203" Type="http://schemas.openxmlformats.org/officeDocument/2006/relationships/hyperlink" Target="http://www.nevo.co.il/Law_word/law08/meches-1835.pdf" TargetMode="External"/><Relationship Id="rId19" Type="http://schemas.openxmlformats.org/officeDocument/2006/relationships/hyperlink" Target="http://www.nevo.co.il/Law_word/law08/meches-1718.pdf" TargetMode="External"/><Relationship Id="rId224" Type="http://schemas.openxmlformats.org/officeDocument/2006/relationships/hyperlink" Target="http://www.nevo.co.il/Law_word/law08/meches-1936.pdf" TargetMode="External"/><Relationship Id="rId245" Type="http://schemas.openxmlformats.org/officeDocument/2006/relationships/hyperlink" Target="http://www.nevo.co.il/Law_word/law08/meches-1976.pdf" TargetMode="External"/><Relationship Id="rId266" Type="http://schemas.openxmlformats.org/officeDocument/2006/relationships/hyperlink" Target="http://www.nevo.co.il/Law_word/law08/meches-1989.pdf" TargetMode="External"/><Relationship Id="rId287" Type="http://schemas.openxmlformats.org/officeDocument/2006/relationships/hyperlink" Target="http://www.nevo.co.il/Law_word/law08/meches-2009.pdf" TargetMode="External"/><Relationship Id="rId30" Type="http://schemas.openxmlformats.org/officeDocument/2006/relationships/hyperlink" Target="http://www.nevo.co.il/Law_word/law08/meches-1766.pdf" TargetMode="External"/><Relationship Id="rId105" Type="http://schemas.openxmlformats.org/officeDocument/2006/relationships/hyperlink" Target="http://www.nevo.co.il/Law_word/law08/meches-1928.pdf" TargetMode="External"/><Relationship Id="rId126" Type="http://schemas.openxmlformats.org/officeDocument/2006/relationships/hyperlink" Target="http://www.nevo.co.il/Law_word/law08/meches-1856.pdf" TargetMode="External"/><Relationship Id="rId147" Type="http://schemas.openxmlformats.org/officeDocument/2006/relationships/hyperlink" Target="http://www.nevo.co.il/Law_word/law08/meches-1869.pdf" TargetMode="External"/><Relationship Id="rId168" Type="http://schemas.openxmlformats.org/officeDocument/2006/relationships/hyperlink" Target="http://www.nevo.co.il/Law_word/law08/meches-1893.pdf" TargetMode="External"/><Relationship Id="rId312" Type="http://schemas.openxmlformats.org/officeDocument/2006/relationships/hyperlink" Target="http://www.nevo.co.il/Law_word/law08/meches-2031.pdf" TargetMode="External"/><Relationship Id="rId51" Type="http://schemas.openxmlformats.org/officeDocument/2006/relationships/hyperlink" Target="http://www.nevo.co.il/Law_word/law08/meches-1926.pdf" TargetMode="External"/><Relationship Id="rId72" Type="http://schemas.openxmlformats.org/officeDocument/2006/relationships/hyperlink" Target="http://www.nevo.co.il/Law_word/law08/meches-1828.pdf" TargetMode="External"/><Relationship Id="rId93" Type="http://schemas.openxmlformats.org/officeDocument/2006/relationships/hyperlink" Target="http://www.nevo.co.il/Law_word/law08/meches-1839.pdf" TargetMode="External"/><Relationship Id="rId189" Type="http://schemas.openxmlformats.org/officeDocument/2006/relationships/hyperlink" Target="http://www.nevo.co.il/Law_word/law08/meches-1920.pdf" TargetMode="External"/><Relationship Id="rId3" Type="http://schemas.openxmlformats.org/officeDocument/2006/relationships/hyperlink" Target="http://www.nevo.co.il/Law_word/law08/meches-1831.pdf" TargetMode="External"/><Relationship Id="rId214" Type="http://schemas.openxmlformats.org/officeDocument/2006/relationships/hyperlink" Target="http://www.nevo.co.il/Law_word/law08/meches-1876.pdf" TargetMode="External"/><Relationship Id="rId235" Type="http://schemas.openxmlformats.org/officeDocument/2006/relationships/hyperlink" Target="http://www.nevo.co.il/Law_word/law08/meches-1961.pdf" TargetMode="External"/><Relationship Id="rId256" Type="http://schemas.openxmlformats.org/officeDocument/2006/relationships/hyperlink" Target="http://www.nevo.co.il/Law_word/law08/meches-1985.pdf" TargetMode="External"/><Relationship Id="rId277" Type="http://schemas.openxmlformats.org/officeDocument/2006/relationships/hyperlink" Target="http://www.nevo.co.il/Law_word/law08/meches-2037.pdf" TargetMode="External"/><Relationship Id="rId298" Type="http://schemas.openxmlformats.org/officeDocument/2006/relationships/hyperlink" Target="http://www.nevo.co.il/Law_word/law08/meches-2053.pdf" TargetMode="External"/><Relationship Id="rId116" Type="http://schemas.openxmlformats.org/officeDocument/2006/relationships/hyperlink" Target="http://www.nevo.co.il/Law_word/law08/meches-1849.pdf" TargetMode="External"/><Relationship Id="rId137" Type="http://schemas.openxmlformats.org/officeDocument/2006/relationships/hyperlink" Target="http://www.nevo.co.il/Law_word/law08/meches-1871.pdf" TargetMode="External"/><Relationship Id="rId158" Type="http://schemas.openxmlformats.org/officeDocument/2006/relationships/hyperlink" Target="http://www.nevo.co.il/Law_word/law08/meches-1878.pdf" TargetMode="External"/><Relationship Id="rId302" Type="http://schemas.openxmlformats.org/officeDocument/2006/relationships/hyperlink" Target="http://www.nevo.co.il/Law_word/law08/meches-2012.pdf" TargetMode="External"/><Relationship Id="rId323" Type="http://schemas.openxmlformats.org/officeDocument/2006/relationships/hyperlink" Target="http://www.nevo.co.il/Law_word/law08/meches-2061.pdf" TargetMode="External"/><Relationship Id="rId20" Type="http://schemas.openxmlformats.org/officeDocument/2006/relationships/hyperlink" Target="http://www.nevo.co.il/Law_word/law08/meches-1858.pdf" TargetMode="External"/><Relationship Id="rId41" Type="http://schemas.openxmlformats.org/officeDocument/2006/relationships/hyperlink" Target="http://www.nevo.co.il/Law_word/law08/meches-1826.pdf" TargetMode="External"/><Relationship Id="rId62" Type="http://schemas.openxmlformats.org/officeDocument/2006/relationships/hyperlink" Target="http://www.nevo.co.il/Law_word/law08/meches-1823.pdf" TargetMode="External"/><Relationship Id="rId83" Type="http://schemas.openxmlformats.org/officeDocument/2006/relationships/hyperlink" Target="http://www.nevo.co.il/Law_word/law08/meches-1876.pdf" TargetMode="External"/><Relationship Id="rId179" Type="http://schemas.openxmlformats.org/officeDocument/2006/relationships/hyperlink" Target="http://www.nevo.co.il/Law_word/law08/meches-1910.pdf" TargetMode="External"/><Relationship Id="rId190" Type="http://schemas.openxmlformats.org/officeDocument/2006/relationships/hyperlink" Target="http://www.nevo.co.il/Law_word/law08/meches-1922.pdf" TargetMode="External"/><Relationship Id="rId204" Type="http://schemas.openxmlformats.org/officeDocument/2006/relationships/hyperlink" Target="http://www.nevo.co.il/Law_word/law08/meches-1876.pdf" TargetMode="External"/><Relationship Id="rId225" Type="http://schemas.openxmlformats.org/officeDocument/2006/relationships/hyperlink" Target="http://www.nevo.co.il/Law_word/law08/meches-1941.pdf" TargetMode="External"/><Relationship Id="rId246" Type="http://schemas.openxmlformats.org/officeDocument/2006/relationships/hyperlink" Target="http://www.nevo.co.il/Law_word/law08/meches-1987.pdf" TargetMode="External"/><Relationship Id="rId267" Type="http://schemas.openxmlformats.org/officeDocument/2006/relationships/hyperlink" Target="http://www.nevo.co.il/Law_word/law08/meches-2025.pdf" TargetMode="External"/><Relationship Id="rId288" Type="http://schemas.openxmlformats.org/officeDocument/2006/relationships/hyperlink" Target="http://www.nevo.co.il/Law_word/law08/meches-2011.pdf" TargetMode="External"/><Relationship Id="rId106" Type="http://schemas.openxmlformats.org/officeDocument/2006/relationships/hyperlink" Target="http://www.nevo.co.il/Law_word/law08/meches-1844.pdf" TargetMode="External"/><Relationship Id="rId127" Type="http://schemas.openxmlformats.org/officeDocument/2006/relationships/hyperlink" Target="http://www.nevo.co.il/Law_word/law08/meches-1856.pdf" TargetMode="External"/><Relationship Id="rId313" Type="http://schemas.openxmlformats.org/officeDocument/2006/relationships/hyperlink" Target="http://www.nevo.co.il/Law_word/law08/meches-2035.pdf" TargetMode="External"/><Relationship Id="rId10" Type="http://schemas.openxmlformats.org/officeDocument/2006/relationships/hyperlink" Target="http://www.nevo.co.il/Law_word/law08/meches-1726.pdf" TargetMode="External"/><Relationship Id="rId31" Type="http://schemas.openxmlformats.org/officeDocument/2006/relationships/hyperlink" Target="http://www.nevo.co.il/Law_word/law08/meches-1779.pdf" TargetMode="External"/><Relationship Id="rId52" Type="http://schemas.openxmlformats.org/officeDocument/2006/relationships/hyperlink" Target="http://www.nevo.co.il/Law_word/law08/meches-1818.pdf" TargetMode="External"/><Relationship Id="rId73" Type="http://schemas.openxmlformats.org/officeDocument/2006/relationships/hyperlink" Target="http://www.nevo.co.il/Law_word/law08/meches-1829.pdf" TargetMode="External"/><Relationship Id="rId94" Type="http://schemas.openxmlformats.org/officeDocument/2006/relationships/hyperlink" Target="http://www.nevo.co.il/Law_word/law08/meches-1857.pdf" TargetMode="External"/><Relationship Id="rId148" Type="http://schemas.openxmlformats.org/officeDocument/2006/relationships/hyperlink" Target="http://www.nevo.co.il/Law_word/law08/meches-1870.pdf" TargetMode="External"/><Relationship Id="rId169" Type="http://schemas.openxmlformats.org/officeDocument/2006/relationships/hyperlink" Target="http://www.nevo.co.il/Law_word/law08/meches-1901.pdf" TargetMode="External"/><Relationship Id="rId4" Type="http://schemas.openxmlformats.org/officeDocument/2006/relationships/hyperlink" Target="http://www.nevo.co.il/Law_word/law08/meches-1812.pdf" TargetMode="External"/><Relationship Id="rId180" Type="http://schemas.openxmlformats.org/officeDocument/2006/relationships/hyperlink" Target="http://www.nevo.co.il/Law_word/law08/meches-1910.pdf" TargetMode="External"/><Relationship Id="rId215" Type="http://schemas.openxmlformats.org/officeDocument/2006/relationships/hyperlink" Target="http://www.nevo.co.il/Law_word/law08/meches-1928.pdf" TargetMode="External"/><Relationship Id="rId236" Type="http://schemas.openxmlformats.org/officeDocument/2006/relationships/hyperlink" Target="http://www.nevo.co.il/Law_word/law08/meches-1973.pdf" TargetMode="External"/><Relationship Id="rId257" Type="http://schemas.openxmlformats.org/officeDocument/2006/relationships/hyperlink" Target="http://www.nevo.co.il/Law_word/law08/meches-1996.pdf" TargetMode="External"/><Relationship Id="rId278" Type="http://schemas.openxmlformats.org/officeDocument/2006/relationships/hyperlink" Target="http://www.nevo.co.il/Law_word/law08/meches-2000.pdf" TargetMode="External"/><Relationship Id="rId303" Type="http://schemas.openxmlformats.org/officeDocument/2006/relationships/hyperlink" Target="http://www.nevo.co.il/Law_word/law08/meches-2014.pdf" TargetMode="External"/><Relationship Id="rId42" Type="http://schemas.openxmlformats.org/officeDocument/2006/relationships/hyperlink" Target="http://www.nevo.co.il/Law_word/law08/meches-1803.pdf" TargetMode="External"/><Relationship Id="rId84" Type="http://schemas.openxmlformats.org/officeDocument/2006/relationships/hyperlink" Target="http://www.nevo.co.il/Law_word/law08/meches-1928.pdf" TargetMode="External"/><Relationship Id="rId138" Type="http://schemas.openxmlformats.org/officeDocument/2006/relationships/hyperlink" Target="http://www.nevo.co.il/Law_word/law08/meches-1865.pdf" TargetMode="External"/><Relationship Id="rId191" Type="http://schemas.openxmlformats.org/officeDocument/2006/relationships/hyperlink" Target="http://www.nevo.co.il/Law_word/law08/meches-1924.pdf" TargetMode="External"/><Relationship Id="rId205" Type="http://schemas.openxmlformats.org/officeDocument/2006/relationships/hyperlink" Target="http://www.nevo.co.il/Law_word/law08/meches-1928.pdf" TargetMode="External"/><Relationship Id="rId247" Type="http://schemas.openxmlformats.org/officeDocument/2006/relationships/hyperlink" Target="http://www.nevo.co.il/Law_word/law08/meches-1972.pdf" TargetMode="External"/><Relationship Id="rId107" Type="http://schemas.openxmlformats.org/officeDocument/2006/relationships/hyperlink" Target="http://www.nevo.co.il/Law_word/law08/meches-1845.pdf" TargetMode="External"/><Relationship Id="rId289" Type="http://schemas.openxmlformats.org/officeDocument/2006/relationships/hyperlink" Target="http://www.nevo.co.il/Law_word/law08/meches-2024.pdf" TargetMode="External"/><Relationship Id="rId11" Type="http://schemas.openxmlformats.org/officeDocument/2006/relationships/hyperlink" Target="http://www.nevo.co.il/Law_word/law08/meches-1775.pdf" TargetMode="External"/><Relationship Id="rId53" Type="http://schemas.openxmlformats.org/officeDocument/2006/relationships/hyperlink" Target="http://www.nevo.co.il/Law_word/law08/meches-1876.pdf" TargetMode="External"/><Relationship Id="rId149" Type="http://schemas.openxmlformats.org/officeDocument/2006/relationships/hyperlink" Target="http://www.nevo.co.il/Law_word/law08/meches-1872.pdf" TargetMode="External"/><Relationship Id="rId314" Type="http://schemas.openxmlformats.org/officeDocument/2006/relationships/hyperlink" Target="http://www.nevo.co.il/Law_word/law08/meches-2036.pdf" TargetMode="External"/><Relationship Id="rId95" Type="http://schemas.openxmlformats.org/officeDocument/2006/relationships/hyperlink" Target="http://www.nevo.co.il/Law_word/law08/meches-1863.pdf" TargetMode="External"/><Relationship Id="rId160" Type="http://schemas.openxmlformats.org/officeDocument/2006/relationships/hyperlink" Target="http://www.nevo.co.il/Law_word/law08/meches-1881.pdf" TargetMode="External"/><Relationship Id="rId216" Type="http://schemas.openxmlformats.org/officeDocument/2006/relationships/hyperlink" Target="http://www.nevo.co.il/Law_word/law08/meches-1929.pdf" TargetMode="External"/><Relationship Id="rId258" Type="http://schemas.openxmlformats.org/officeDocument/2006/relationships/hyperlink" Target="http://www.nevo.co.il/Law_word/law08/meches-1996.pdf" TargetMode="External"/><Relationship Id="rId22" Type="http://schemas.openxmlformats.org/officeDocument/2006/relationships/hyperlink" Target="http://www.nevo.co.il/Law_word/law08/meches-1774.pdf" TargetMode="External"/><Relationship Id="rId64" Type="http://schemas.openxmlformats.org/officeDocument/2006/relationships/hyperlink" Target="http://www.nevo.co.il/Law_word/law08/meches-1861.pdf" TargetMode="External"/><Relationship Id="rId118" Type="http://schemas.openxmlformats.org/officeDocument/2006/relationships/hyperlink" Target="http://www.nevo.co.il/Law_word/law08/meches-1851.pdf" TargetMode="External"/><Relationship Id="rId325" Type="http://schemas.openxmlformats.org/officeDocument/2006/relationships/hyperlink" Target="http://www.nevo.co.il/Law_word/law08/meches-2069.pdf" TargetMode="External"/><Relationship Id="rId171" Type="http://schemas.openxmlformats.org/officeDocument/2006/relationships/hyperlink" Target="http://www.nevo.co.il/Law_word/law08/meches-1895.pdf" TargetMode="External"/><Relationship Id="rId227" Type="http://schemas.openxmlformats.org/officeDocument/2006/relationships/hyperlink" Target="http://www.nevo.co.il/Law_word/law08/meches-1947.pdf" TargetMode="External"/><Relationship Id="rId269" Type="http://schemas.openxmlformats.org/officeDocument/2006/relationships/hyperlink" Target="http://www.nevo.co.il/Law_word/law08/meches-1990.pdf" TargetMode="External"/><Relationship Id="rId33" Type="http://schemas.openxmlformats.org/officeDocument/2006/relationships/hyperlink" Target="http://www.nevo.co.il/Law_word/law08/meches-1789.pdf" TargetMode="External"/><Relationship Id="rId129" Type="http://schemas.openxmlformats.org/officeDocument/2006/relationships/hyperlink" Target="http://www.nevo.co.il/Law_word/law08/meches-1858.pdf" TargetMode="External"/><Relationship Id="rId280" Type="http://schemas.openxmlformats.org/officeDocument/2006/relationships/hyperlink" Target="http://www.nevo.co.il/Law_word/law08/meches-2001.pdf" TargetMode="External"/><Relationship Id="rId75" Type="http://schemas.openxmlformats.org/officeDocument/2006/relationships/hyperlink" Target="http://www.nevo.co.il/Law_word/law08/meches-1831.pdf" TargetMode="External"/><Relationship Id="rId140" Type="http://schemas.openxmlformats.org/officeDocument/2006/relationships/hyperlink" Target="http://www.nevo.co.il/Law_word/law08/meches-1865.pdf" TargetMode="External"/><Relationship Id="rId182" Type="http://schemas.openxmlformats.org/officeDocument/2006/relationships/hyperlink" Target="http://www.nevo.co.il/Law_word/law08/meches-2003.pdf" TargetMode="External"/><Relationship Id="rId6" Type="http://schemas.openxmlformats.org/officeDocument/2006/relationships/hyperlink" Target="http://www.nevo.co.il/Law_word/law08/meches-1828.pdf" TargetMode="External"/><Relationship Id="rId238" Type="http://schemas.openxmlformats.org/officeDocument/2006/relationships/hyperlink" Target="http://www.nevo.co.il/Law_word/law08/meches-1964.pdf" TargetMode="External"/><Relationship Id="rId291" Type="http://schemas.openxmlformats.org/officeDocument/2006/relationships/hyperlink" Target="http://www.nevo.co.il/Law_word/law08/meches-2032.pdf" TargetMode="External"/><Relationship Id="rId305" Type="http://schemas.openxmlformats.org/officeDocument/2006/relationships/hyperlink" Target="http://www.nevo.co.il/Law_word/law08/meches-2019.pdf" TargetMode="External"/><Relationship Id="rId44" Type="http://schemas.openxmlformats.org/officeDocument/2006/relationships/hyperlink" Target="http://www.nevo.co.il/Law_word/law08/meches-1810.pdf" TargetMode="External"/><Relationship Id="rId86" Type="http://schemas.openxmlformats.org/officeDocument/2006/relationships/hyperlink" Target="http://www.nevo.co.il/Law_word/law08/meches-1876.pdf" TargetMode="External"/><Relationship Id="rId151" Type="http://schemas.openxmlformats.org/officeDocument/2006/relationships/hyperlink" Target="http://www.nevo.co.il/Law_word/law08/meches-1874.pdf" TargetMode="External"/><Relationship Id="rId193" Type="http://schemas.openxmlformats.org/officeDocument/2006/relationships/hyperlink" Target="http://www.nevo.co.il/Law_word/law08/meches-1876.pdf" TargetMode="External"/><Relationship Id="rId207" Type="http://schemas.openxmlformats.org/officeDocument/2006/relationships/hyperlink" Target="http://www.nevo.co.il/Law_word/law08/meches-1843.pdf" TargetMode="External"/><Relationship Id="rId249" Type="http://schemas.openxmlformats.org/officeDocument/2006/relationships/hyperlink" Target="http://www.nevo.co.il/Law_word/law08/meches-1998.pdf" TargetMode="External"/><Relationship Id="rId13" Type="http://schemas.openxmlformats.org/officeDocument/2006/relationships/hyperlink" Target="http://www.nevo.co.il/Law_word/law08/meches-1926.pdf" TargetMode="External"/><Relationship Id="rId109" Type="http://schemas.openxmlformats.org/officeDocument/2006/relationships/hyperlink" Target="http://www.nevo.co.il/Law_word/law08/meches-1926.pdf" TargetMode="External"/><Relationship Id="rId260" Type="http://schemas.openxmlformats.org/officeDocument/2006/relationships/hyperlink" Target="http://www.nevo.co.il/Law_word/law08/meches-1983.pdf" TargetMode="External"/><Relationship Id="rId316" Type="http://schemas.openxmlformats.org/officeDocument/2006/relationships/hyperlink" Target="http://www.nevo.co.il/Law_word/law08/meches-2045.pdf" TargetMode="External"/><Relationship Id="rId55" Type="http://schemas.openxmlformats.org/officeDocument/2006/relationships/hyperlink" Target="http://www.nevo.co.il/Law_word/law08/meches-1819.pdf" TargetMode="External"/><Relationship Id="rId97" Type="http://schemas.openxmlformats.org/officeDocument/2006/relationships/hyperlink" Target="http://www.nevo.co.il/Law_word/law08/meches-1876.pdf" TargetMode="External"/><Relationship Id="rId120" Type="http://schemas.openxmlformats.org/officeDocument/2006/relationships/hyperlink" Target="https://www.nevo.co.il/law_word/law08/meches-185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12425</Words>
  <Characters>70823</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83082</CharactersWithSpaces>
  <SharedDoc>false</SharedDoc>
  <HLinks>
    <vt:vector size="2742" baseType="variant">
      <vt:variant>
        <vt:i4>393283</vt:i4>
      </vt:variant>
      <vt:variant>
        <vt:i4>468</vt:i4>
      </vt:variant>
      <vt:variant>
        <vt:i4>0</vt:i4>
      </vt:variant>
      <vt:variant>
        <vt:i4>5</vt:i4>
      </vt:variant>
      <vt:variant>
        <vt:lpwstr>http://www.nevo.co.il/advertisements/nevo-100.doc</vt:lpwstr>
      </vt:variant>
      <vt:variant>
        <vt:lpwstr/>
      </vt:variant>
      <vt:variant>
        <vt:i4>7536644</vt:i4>
      </vt:variant>
      <vt:variant>
        <vt:i4>465</vt:i4>
      </vt:variant>
      <vt:variant>
        <vt:i4>0</vt:i4>
      </vt:variant>
      <vt:variant>
        <vt:i4>5</vt:i4>
      </vt:variant>
      <vt:variant>
        <vt:lpwstr>http://www.nevo.co.il/Law_word/law08/meches-1859.pdf</vt:lpwstr>
      </vt:variant>
      <vt:variant>
        <vt:lpwstr/>
      </vt:variant>
      <vt:variant>
        <vt:i4>8060930</vt:i4>
      </vt:variant>
      <vt:variant>
        <vt:i4>462</vt:i4>
      </vt:variant>
      <vt:variant>
        <vt:i4>0</vt:i4>
      </vt:variant>
      <vt:variant>
        <vt:i4>5</vt:i4>
      </vt:variant>
      <vt:variant>
        <vt:lpwstr>http://www.nevo.co.il/Law_word/law08/meches-1831.pdf</vt:lpwstr>
      </vt:variant>
      <vt:variant>
        <vt:lpwstr/>
      </vt:variant>
      <vt:variant>
        <vt:i4>1769586</vt:i4>
      </vt:variant>
      <vt:variant>
        <vt:i4>459</vt:i4>
      </vt:variant>
      <vt:variant>
        <vt:i4>0</vt:i4>
      </vt:variant>
      <vt:variant>
        <vt:i4>5</vt:i4>
      </vt:variant>
      <vt:variant>
        <vt:lpwstr>https://www.nevo.co.il/Law_word/law08/meches-1924.pdf</vt:lpwstr>
      </vt:variant>
      <vt:variant>
        <vt:lpwstr/>
      </vt:variant>
      <vt:variant>
        <vt:i4>1048702</vt:i4>
      </vt:variant>
      <vt:variant>
        <vt:i4>456</vt:i4>
      </vt:variant>
      <vt:variant>
        <vt:i4>0</vt:i4>
      </vt:variant>
      <vt:variant>
        <vt:i4>5</vt:i4>
      </vt:variant>
      <vt:variant>
        <vt:lpwstr>https://www.nevo.co.il/Law_word/law08/meches-1899.pdf</vt:lpwstr>
      </vt:variant>
      <vt:variant>
        <vt:lpwstr/>
      </vt:variant>
      <vt:variant>
        <vt:i4>8126470</vt:i4>
      </vt:variant>
      <vt:variant>
        <vt:i4>453</vt:i4>
      </vt:variant>
      <vt:variant>
        <vt:i4>0</vt:i4>
      </vt:variant>
      <vt:variant>
        <vt:i4>5</vt:i4>
      </vt:variant>
      <vt:variant>
        <vt:lpwstr>http://www.nevo.co.il/Law_word/law08/meches-1876.pdf</vt:lpwstr>
      </vt:variant>
      <vt:variant>
        <vt:lpwstr/>
      </vt:variant>
      <vt:variant>
        <vt:i4>8192002</vt:i4>
      </vt:variant>
      <vt:variant>
        <vt:i4>450</vt:i4>
      </vt:variant>
      <vt:variant>
        <vt:i4>0</vt:i4>
      </vt:variant>
      <vt:variant>
        <vt:i4>5</vt:i4>
      </vt:variant>
      <vt:variant>
        <vt:lpwstr>http://www.nevo.co.il/Law_word/law08/meches-1837.pdf</vt:lpwstr>
      </vt:variant>
      <vt:variant>
        <vt:lpwstr/>
      </vt:variant>
      <vt:variant>
        <vt:i4>2031717</vt:i4>
      </vt:variant>
      <vt:variant>
        <vt:i4>447</vt:i4>
      </vt:variant>
      <vt:variant>
        <vt:i4>0</vt:i4>
      </vt:variant>
      <vt:variant>
        <vt:i4>5</vt:i4>
      </vt:variant>
      <vt:variant>
        <vt:lpwstr>https://www.nevo.co.il/law_html/law08/meches-2059.pdf</vt:lpwstr>
      </vt:variant>
      <vt:variant>
        <vt:lpwstr/>
      </vt:variant>
      <vt:variant>
        <vt:i4>1966185</vt:i4>
      </vt:variant>
      <vt:variant>
        <vt:i4>444</vt:i4>
      </vt:variant>
      <vt:variant>
        <vt:i4>0</vt:i4>
      </vt:variant>
      <vt:variant>
        <vt:i4>5</vt:i4>
      </vt:variant>
      <vt:variant>
        <vt:lpwstr>https://www.nevo.co.il/law_html/law08/meches-2045.pdf</vt:lpwstr>
      </vt:variant>
      <vt:variant>
        <vt:lpwstr/>
      </vt:variant>
      <vt:variant>
        <vt:i4>1900670</vt:i4>
      </vt:variant>
      <vt:variant>
        <vt:i4>441</vt:i4>
      </vt:variant>
      <vt:variant>
        <vt:i4>0</vt:i4>
      </vt:variant>
      <vt:variant>
        <vt:i4>5</vt:i4>
      </vt:variant>
      <vt:variant>
        <vt:lpwstr>https://www.nevo.co.il/Law_word/law08/meches-1948.pdf</vt:lpwstr>
      </vt:variant>
      <vt:variant>
        <vt:lpwstr/>
      </vt:variant>
      <vt:variant>
        <vt:i4>1900657</vt:i4>
      </vt:variant>
      <vt:variant>
        <vt:i4>438</vt:i4>
      </vt:variant>
      <vt:variant>
        <vt:i4>0</vt:i4>
      </vt:variant>
      <vt:variant>
        <vt:i4>5</vt:i4>
      </vt:variant>
      <vt:variant>
        <vt:lpwstr>https://www.nevo.co.il/Law_word/law08/meches-1947.pdf</vt:lpwstr>
      </vt:variant>
      <vt:variant>
        <vt:lpwstr/>
      </vt:variant>
      <vt:variant>
        <vt:i4>8192002</vt:i4>
      </vt:variant>
      <vt:variant>
        <vt:i4>435</vt:i4>
      </vt:variant>
      <vt:variant>
        <vt:i4>0</vt:i4>
      </vt:variant>
      <vt:variant>
        <vt:i4>5</vt:i4>
      </vt:variant>
      <vt:variant>
        <vt:lpwstr>http://www.nevo.co.il/Law_word/law08/meches-1936.pdf</vt:lpwstr>
      </vt:variant>
      <vt:variant>
        <vt:lpwstr/>
      </vt:variant>
      <vt:variant>
        <vt:i4>8323073</vt:i4>
      </vt:variant>
      <vt:variant>
        <vt:i4>432</vt:i4>
      </vt:variant>
      <vt:variant>
        <vt:i4>0</vt:i4>
      </vt:variant>
      <vt:variant>
        <vt:i4>5</vt:i4>
      </vt:variant>
      <vt:variant>
        <vt:lpwstr>http://www.nevo.co.il/Law_word/law08/meches-1904.pdf</vt:lpwstr>
      </vt:variant>
      <vt:variant>
        <vt:lpwstr/>
      </vt:variant>
      <vt:variant>
        <vt:i4>8060930</vt:i4>
      </vt:variant>
      <vt:variant>
        <vt:i4>429</vt:i4>
      </vt:variant>
      <vt:variant>
        <vt:i4>0</vt:i4>
      </vt:variant>
      <vt:variant>
        <vt:i4>5</vt:i4>
      </vt:variant>
      <vt:variant>
        <vt:lpwstr>http://www.nevo.co.il/Law_word/law08/meches-1831.pdf</vt:lpwstr>
      </vt:variant>
      <vt:variant>
        <vt:lpwstr/>
      </vt:variant>
      <vt:variant>
        <vt:i4>8257544</vt:i4>
      </vt:variant>
      <vt:variant>
        <vt:i4>426</vt:i4>
      </vt:variant>
      <vt:variant>
        <vt:i4>0</vt:i4>
      </vt:variant>
      <vt:variant>
        <vt:i4>5</vt:i4>
      </vt:variant>
      <vt:variant>
        <vt:lpwstr>http://www.nevo.co.il/Law_word/law08/meches-1894.pdf</vt:lpwstr>
      </vt:variant>
      <vt:variant>
        <vt:lpwstr/>
      </vt:variant>
      <vt:variant>
        <vt:i4>1966196</vt:i4>
      </vt:variant>
      <vt:variant>
        <vt:i4>423</vt:i4>
      </vt:variant>
      <vt:variant>
        <vt:i4>0</vt:i4>
      </vt:variant>
      <vt:variant>
        <vt:i4>5</vt:i4>
      </vt:variant>
      <vt:variant>
        <vt:lpwstr>https://www.nevo.co.il/Law_word/law08/meches-1972.pdf</vt:lpwstr>
      </vt:variant>
      <vt:variant>
        <vt:lpwstr/>
      </vt:variant>
      <vt:variant>
        <vt:i4>2031717</vt:i4>
      </vt:variant>
      <vt:variant>
        <vt:i4>420</vt:i4>
      </vt:variant>
      <vt:variant>
        <vt:i4>0</vt:i4>
      </vt:variant>
      <vt:variant>
        <vt:i4>5</vt:i4>
      </vt:variant>
      <vt:variant>
        <vt:lpwstr>https://www.nevo.co.il/law_html/law08/meches-2059.pdf</vt:lpwstr>
      </vt:variant>
      <vt:variant>
        <vt:lpwstr/>
      </vt:variant>
      <vt:variant>
        <vt:i4>1966185</vt:i4>
      </vt:variant>
      <vt:variant>
        <vt:i4>417</vt:i4>
      </vt:variant>
      <vt:variant>
        <vt:i4>0</vt:i4>
      </vt:variant>
      <vt:variant>
        <vt:i4>5</vt:i4>
      </vt:variant>
      <vt:variant>
        <vt:lpwstr>https://www.nevo.co.il/law_html/law08/meches-2045.pdf</vt:lpwstr>
      </vt:variant>
      <vt:variant>
        <vt:lpwstr/>
      </vt:variant>
      <vt:variant>
        <vt:i4>1900670</vt:i4>
      </vt:variant>
      <vt:variant>
        <vt:i4>414</vt:i4>
      </vt:variant>
      <vt:variant>
        <vt:i4>0</vt:i4>
      </vt:variant>
      <vt:variant>
        <vt:i4>5</vt:i4>
      </vt:variant>
      <vt:variant>
        <vt:lpwstr>https://www.nevo.co.il/Law_word/law08/meches-1948.pdf</vt:lpwstr>
      </vt:variant>
      <vt:variant>
        <vt:lpwstr/>
      </vt:variant>
      <vt:variant>
        <vt:i4>1900657</vt:i4>
      </vt:variant>
      <vt:variant>
        <vt:i4>411</vt:i4>
      </vt:variant>
      <vt:variant>
        <vt:i4>0</vt:i4>
      </vt:variant>
      <vt:variant>
        <vt:i4>5</vt:i4>
      </vt:variant>
      <vt:variant>
        <vt:lpwstr>https://www.nevo.co.il/Law_word/law08/meches-1947.pdf</vt:lpwstr>
      </vt:variant>
      <vt:variant>
        <vt:lpwstr/>
      </vt:variant>
      <vt:variant>
        <vt:i4>8192002</vt:i4>
      </vt:variant>
      <vt:variant>
        <vt:i4>408</vt:i4>
      </vt:variant>
      <vt:variant>
        <vt:i4>0</vt:i4>
      </vt:variant>
      <vt:variant>
        <vt:i4>5</vt:i4>
      </vt:variant>
      <vt:variant>
        <vt:lpwstr>http://www.nevo.co.il/Law_word/law08/meches-1936.pdf</vt:lpwstr>
      </vt:variant>
      <vt:variant>
        <vt:lpwstr/>
      </vt:variant>
      <vt:variant>
        <vt:i4>7929856</vt:i4>
      </vt:variant>
      <vt:variant>
        <vt:i4>405</vt:i4>
      </vt:variant>
      <vt:variant>
        <vt:i4>0</vt:i4>
      </vt:variant>
      <vt:variant>
        <vt:i4>5</vt:i4>
      </vt:variant>
      <vt:variant>
        <vt:lpwstr>http://www.nevo.co.il/Law_word/law08/meches-1912.pdf</vt:lpwstr>
      </vt:variant>
      <vt:variant>
        <vt:lpwstr/>
      </vt:variant>
      <vt:variant>
        <vt:i4>8323073</vt:i4>
      </vt:variant>
      <vt:variant>
        <vt:i4>402</vt:i4>
      </vt:variant>
      <vt:variant>
        <vt:i4>0</vt:i4>
      </vt:variant>
      <vt:variant>
        <vt:i4>5</vt:i4>
      </vt:variant>
      <vt:variant>
        <vt:lpwstr>http://www.nevo.co.il/Law_word/law08/meches-1904.pdf</vt:lpwstr>
      </vt:variant>
      <vt:variant>
        <vt:lpwstr/>
      </vt:variant>
      <vt:variant>
        <vt:i4>8323076</vt:i4>
      </vt:variant>
      <vt:variant>
        <vt:i4>399</vt:i4>
      </vt:variant>
      <vt:variant>
        <vt:i4>0</vt:i4>
      </vt:variant>
      <vt:variant>
        <vt:i4>5</vt:i4>
      </vt:variant>
      <vt:variant>
        <vt:lpwstr>http://www.nevo.co.il/Law_word/law08/meches-1855.pdf</vt:lpwstr>
      </vt:variant>
      <vt:variant>
        <vt:lpwstr/>
      </vt:variant>
      <vt:variant>
        <vt:i4>8060933</vt:i4>
      </vt:variant>
      <vt:variant>
        <vt:i4>396</vt:i4>
      </vt:variant>
      <vt:variant>
        <vt:i4>0</vt:i4>
      </vt:variant>
      <vt:variant>
        <vt:i4>5</vt:i4>
      </vt:variant>
      <vt:variant>
        <vt:lpwstr>http://www.nevo.co.il/Law_word/law08/meches-1841.pdf</vt:lpwstr>
      </vt:variant>
      <vt:variant>
        <vt:lpwstr/>
      </vt:variant>
      <vt:variant>
        <vt:i4>8060933</vt:i4>
      </vt:variant>
      <vt:variant>
        <vt:i4>393</vt:i4>
      </vt:variant>
      <vt:variant>
        <vt:i4>0</vt:i4>
      </vt:variant>
      <vt:variant>
        <vt:i4>5</vt:i4>
      </vt:variant>
      <vt:variant>
        <vt:lpwstr>http://www.nevo.co.il/Law_word/law08/meches-1841.pdf</vt:lpwstr>
      </vt:variant>
      <vt:variant>
        <vt:lpwstr/>
      </vt:variant>
      <vt:variant>
        <vt:i4>1835134</vt:i4>
      </vt:variant>
      <vt:variant>
        <vt:i4>390</vt:i4>
      </vt:variant>
      <vt:variant>
        <vt:i4>0</vt:i4>
      </vt:variant>
      <vt:variant>
        <vt:i4>5</vt:i4>
      </vt:variant>
      <vt:variant>
        <vt:lpwstr>https://www.nevo.co.il/Law_word/law08/meches-2061.pdf</vt:lpwstr>
      </vt:variant>
      <vt:variant>
        <vt:lpwstr/>
      </vt:variant>
      <vt:variant>
        <vt:i4>2031736</vt:i4>
      </vt:variant>
      <vt:variant>
        <vt:i4>387</vt:i4>
      </vt:variant>
      <vt:variant>
        <vt:i4>0</vt:i4>
      </vt:variant>
      <vt:variant>
        <vt:i4>5</vt:i4>
      </vt:variant>
      <vt:variant>
        <vt:lpwstr>https://www.nevo.co.il/Law_word/law08/meches-2057.pdf</vt:lpwstr>
      </vt:variant>
      <vt:variant>
        <vt:lpwstr/>
      </vt:variant>
      <vt:variant>
        <vt:i4>2031726</vt:i4>
      </vt:variant>
      <vt:variant>
        <vt:i4>384</vt:i4>
      </vt:variant>
      <vt:variant>
        <vt:i4>0</vt:i4>
      </vt:variant>
      <vt:variant>
        <vt:i4>5</vt:i4>
      </vt:variant>
      <vt:variant>
        <vt:lpwstr>https://www.nevo.co.il/law_html/law08/meches-2052.pdf</vt:lpwstr>
      </vt:variant>
      <vt:variant>
        <vt:lpwstr/>
      </vt:variant>
      <vt:variant>
        <vt:i4>1572990</vt:i4>
      </vt:variant>
      <vt:variant>
        <vt:i4>381</vt:i4>
      </vt:variant>
      <vt:variant>
        <vt:i4>0</vt:i4>
      </vt:variant>
      <vt:variant>
        <vt:i4>5</vt:i4>
      </vt:variant>
      <vt:variant>
        <vt:lpwstr>https://www.nevo.co.il/Law_word/law08/meches-2021.pdf</vt:lpwstr>
      </vt:variant>
      <vt:variant>
        <vt:lpwstr/>
      </vt:variant>
      <vt:variant>
        <vt:i4>1048703</vt:i4>
      </vt:variant>
      <vt:variant>
        <vt:i4>378</vt:i4>
      </vt:variant>
      <vt:variant>
        <vt:i4>0</vt:i4>
      </vt:variant>
      <vt:variant>
        <vt:i4>5</vt:i4>
      </vt:variant>
      <vt:variant>
        <vt:lpwstr>https://www.nevo.co.il/Law_word/law08/meches-1999.pdf</vt:lpwstr>
      </vt:variant>
      <vt:variant>
        <vt:lpwstr/>
      </vt:variant>
      <vt:variant>
        <vt:i4>1048703</vt:i4>
      </vt:variant>
      <vt:variant>
        <vt:i4>375</vt:i4>
      </vt:variant>
      <vt:variant>
        <vt:i4>0</vt:i4>
      </vt:variant>
      <vt:variant>
        <vt:i4>5</vt:i4>
      </vt:variant>
      <vt:variant>
        <vt:lpwstr>https://www.nevo.co.il/Law_word/law08/meches-1999.pdf</vt:lpwstr>
      </vt:variant>
      <vt:variant>
        <vt:lpwstr/>
      </vt:variant>
      <vt:variant>
        <vt:i4>1048691</vt:i4>
      </vt:variant>
      <vt:variant>
        <vt:i4>372</vt:i4>
      </vt:variant>
      <vt:variant>
        <vt:i4>0</vt:i4>
      </vt:variant>
      <vt:variant>
        <vt:i4>5</vt:i4>
      </vt:variant>
      <vt:variant>
        <vt:lpwstr>https://www.nevo.co.il/Law_word/law08/meches-1995.pdf</vt:lpwstr>
      </vt:variant>
      <vt:variant>
        <vt:lpwstr/>
      </vt:variant>
      <vt:variant>
        <vt:i4>1048691</vt:i4>
      </vt:variant>
      <vt:variant>
        <vt:i4>369</vt:i4>
      </vt:variant>
      <vt:variant>
        <vt:i4>0</vt:i4>
      </vt:variant>
      <vt:variant>
        <vt:i4>5</vt:i4>
      </vt:variant>
      <vt:variant>
        <vt:lpwstr>https://www.nevo.co.il/Law_word/law08/meches-1995.pdf</vt:lpwstr>
      </vt:variant>
      <vt:variant>
        <vt:lpwstr/>
      </vt:variant>
      <vt:variant>
        <vt:i4>1048693</vt:i4>
      </vt:variant>
      <vt:variant>
        <vt:i4>366</vt:i4>
      </vt:variant>
      <vt:variant>
        <vt:i4>0</vt:i4>
      </vt:variant>
      <vt:variant>
        <vt:i4>5</vt:i4>
      </vt:variant>
      <vt:variant>
        <vt:lpwstr>https://www.nevo.co.il/Law_word/law08/meches-1993.pdf</vt:lpwstr>
      </vt:variant>
      <vt:variant>
        <vt:lpwstr/>
      </vt:variant>
      <vt:variant>
        <vt:i4>1114225</vt:i4>
      </vt:variant>
      <vt:variant>
        <vt:i4>363</vt:i4>
      </vt:variant>
      <vt:variant>
        <vt:i4>0</vt:i4>
      </vt:variant>
      <vt:variant>
        <vt:i4>5</vt:i4>
      </vt:variant>
      <vt:variant>
        <vt:lpwstr>https://www.nevo.co.il/Law_word/law08/meches-1987.pdf</vt:lpwstr>
      </vt:variant>
      <vt:variant>
        <vt:lpwstr/>
      </vt:variant>
      <vt:variant>
        <vt:i4>1114225</vt:i4>
      </vt:variant>
      <vt:variant>
        <vt:i4>360</vt:i4>
      </vt:variant>
      <vt:variant>
        <vt:i4>0</vt:i4>
      </vt:variant>
      <vt:variant>
        <vt:i4>5</vt:i4>
      </vt:variant>
      <vt:variant>
        <vt:lpwstr>https://www.nevo.co.il/Law_word/law08/meches-1987.pdf</vt:lpwstr>
      </vt:variant>
      <vt:variant>
        <vt:lpwstr/>
      </vt:variant>
      <vt:variant>
        <vt:i4>1966192</vt:i4>
      </vt:variant>
      <vt:variant>
        <vt:i4>357</vt:i4>
      </vt:variant>
      <vt:variant>
        <vt:i4>0</vt:i4>
      </vt:variant>
      <vt:variant>
        <vt:i4>5</vt:i4>
      </vt:variant>
      <vt:variant>
        <vt:lpwstr>https://www.nevo.co.il/Law_word/law08/meches-1976.pdf</vt:lpwstr>
      </vt:variant>
      <vt:variant>
        <vt:lpwstr/>
      </vt:variant>
      <vt:variant>
        <vt:i4>1966198</vt:i4>
      </vt:variant>
      <vt:variant>
        <vt:i4>354</vt:i4>
      </vt:variant>
      <vt:variant>
        <vt:i4>0</vt:i4>
      </vt:variant>
      <vt:variant>
        <vt:i4>5</vt:i4>
      </vt:variant>
      <vt:variant>
        <vt:lpwstr>https://www.nevo.co.il/Law_word/law08/meches-1970.pdf</vt:lpwstr>
      </vt:variant>
      <vt:variant>
        <vt:lpwstr/>
      </vt:variant>
      <vt:variant>
        <vt:i4>1114231</vt:i4>
      </vt:variant>
      <vt:variant>
        <vt:i4>351</vt:i4>
      </vt:variant>
      <vt:variant>
        <vt:i4>0</vt:i4>
      </vt:variant>
      <vt:variant>
        <vt:i4>5</vt:i4>
      </vt:variant>
      <vt:variant>
        <vt:lpwstr>https://www.nevo.co.il/Law_word/law08/meches-1981.pdf</vt:lpwstr>
      </vt:variant>
      <vt:variant>
        <vt:lpwstr/>
      </vt:variant>
      <vt:variant>
        <vt:i4>1114231</vt:i4>
      </vt:variant>
      <vt:variant>
        <vt:i4>348</vt:i4>
      </vt:variant>
      <vt:variant>
        <vt:i4>0</vt:i4>
      </vt:variant>
      <vt:variant>
        <vt:i4>5</vt:i4>
      </vt:variant>
      <vt:variant>
        <vt:lpwstr>https://www.nevo.co.il/Law_word/law08/meches-1981.pdf</vt:lpwstr>
      </vt:variant>
      <vt:variant>
        <vt:lpwstr/>
      </vt:variant>
      <vt:variant>
        <vt:i4>2031729</vt:i4>
      </vt:variant>
      <vt:variant>
        <vt:i4>345</vt:i4>
      </vt:variant>
      <vt:variant>
        <vt:i4>0</vt:i4>
      </vt:variant>
      <vt:variant>
        <vt:i4>5</vt:i4>
      </vt:variant>
      <vt:variant>
        <vt:lpwstr>https://www.nevo.co.il/Law_word/law08/meches-1967.pdf</vt:lpwstr>
      </vt:variant>
      <vt:variant>
        <vt:lpwstr/>
      </vt:variant>
      <vt:variant>
        <vt:i4>1048702</vt:i4>
      </vt:variant>
      <vt:variant>
        <vt:i4>342</vt:i4>
      </vt:variant>
      <vt:variant>
        <vt:i4>0</vt:i4>
      </vt:variant>
      <vt:variant>
        <vt:i4>5</vt:i4>
      </vt:variant>
      <vt:variant>
        <vt:lpwstr>https://www.nevo.co.il/Law_word/law08/meches-1998.pdf</vt:lpwstr>
      </vt:variant>
      <vt:variant>
        <vt:lpwstr/>
      </vt:variant>
      <vt:variant>
        <vt:i4>1966194</vt:i4>
      </vt:variant>
      <vt:variant>
        <vt:i4>339</vt:i4>
      </vt:variant>
      <vt:variant>
        <vt:i4>0</vt:i4>
      </vt:variant>
      <vt:variant>
        <vt:i4>5</vt:i4>
      </vt:variant>
      <vt:variant>
        <vt:lpwstr>https://www.nevo.co.il/Law_word/law08/meches-1974.pdf</vt:lpwstr>
      </vt:variant>
      <vt:variant>
        <vt:lpwstr/>
      </vt:variant>
      <vt:variant>
        <vt:i4>2031728</vt:i4>
      </vt:variant>
      <vt:variant>
        <vt:i4>336</vt:i4>
      </vt:variant>
      <vt:variant>
        <vt:i4>0</vt:i4>
      </vt:variant>
      <vt:variant>
        <vt:i4>5</vt:i4>
      </vt:variant>
      <vt:variant>
        <vt:lpwstr>https://www.nevo.co.il/Law_word/law08/meches-1966.pdf</vt:lpwstr>
      </vt:variant>
      <vt:variant>
        <vt:lpwstr/>
      </vt:variant>
      <vt:variant>
        <vt:i4>7929857</vt:i4>
      </vt:variant>
      <vt:variant>
        <vt:i4>333</vt:i4>
      </vt:variant>
      <vt:variant>
        <vt:i4>0</vt:i4>
      </vt:variant>
      <vt:variant>
        <vt:i4>5</vt:i4>
      </vt:variant>
      <vt:variant>
        <vt:lpwstr>http://www.nevo.co.il/Law_word/law08/meches-1902.pdf</vt:lpwstr>
      </vt:variant>
      <vt:variant>
        <vt:lpwstr/>
      </vt:variant>
      <vt:variant>
        <vt:i4>7929864</vt:i4>
      </vt:variant>
      <vt:variant>
        <vt:i4>330</vt:i4>
      </vt:variant>
      <vt:variant>
        <vt:i4>0</vt:i4>
      </vt:variant>
      <vt:variant>
        <vt:i4>5</vt:i4>
      </vt:variant>
      <vt:variant>
        <vt:lpwstr>http://www.nevo.co.il/Law_word/law08/meches-1893.pdf</vt:lpwstr>
      </vt:variant>
      <vt:variant>
        <vt:lpwstr/>
      </vt:variant>
      <vt:variant>
        <vt:i4>7864325</vt:i4>
      </vt:variant>
      <vt:variant>
        <vt:i4>327</vt:i4>
      </vt:variant>
      <vt:variant>
        <vt:i4>0</vt:i4>
      </vt:variant>
      <vt:variant>
        <vt:i4>5</vt:i4>
      </vt:variant>
      <vt:variant>
        <vt:lpwstr>http://www.nevo.co.il/Law_word/law08/meches-1842.pdf</vt:lpwstr>
      </vt:variant>
      <vt:variant>
        <vt:lpwstr/>
      </vt:variant>
      <vt:variant>
        <vt:i4>1835134</vt:i4>
      </vt:variant>
      <vt:variant>
        <vt:i4>324</vt:i4>
      </vt:variant>
      <vt:variant>
        <vt:i4>0</vt:i4>
      </vt:variant>
      <vt:variant>
        <vt:i4>5</vt:i4>
      </vt:variant>
      <vt:variant>
        <vt:lpwstr>https://www.nevo.co.il/Law_word/law08/meches-2061.pdf</vt:lpwstr>
      </vt:variant>
      <vt:variant>
        <vt:lpwstr/>
      </vt:variant>
      <vt:variant>
        <vt:i4>2031736</vt:i4>
      </vt:variant>
      <vt:variant>
        <vt:i4>321</vt:i4>
      </vt:variant>
      <vt:variant>
        <vt:i4>0</vt:i4>
      </vt:variant>
      <vt:variant>
        <vt:i4>5</vt:i4>
      </vt:variant>
      <vt:variant>
        <vt:lpwstr>https://www.nevo.co.il/Law_word/law08/meches-2057.pdf</vt:lpwstr>
      </vt:variant>
      <vt:variant>
        <vt:lpwstr/>
      </vt:variant>
      <vt:variant>
        <vt:i4>1572990</vt:i4>
      </vt:variant>
      <vt:variant>
        <vt:i4>318</vt:i4>
      </vt:variant>
      <vt:variant>
        <vt:i4>0</vt:i4>
      </vt:variant>
      <vt:variant>
        <vt:i4>5</vt:i4>
      </vt:variant>
      <vt:variant>
        <vt:lpwstr>https://www.nevo.co.il/Law_word/law08/meches-2021.pdf</vt:lpwstr>
      </vt:variant>
      <vt:variant>
        <vt:lpwstr/>
      </vt:variant>
      <vt:variant>
        <vt:i4>1048703</vt:i4>
      </vt:variant>
      <vt:variant>
        <vt:i4>315</vt:i4>
      </vt:variant>
      <vt:variant>
        <vt:i4>0</vt:i4>
      </vt:variant>
      <vt:variant>
        <vt:i4>5</vt:i4>
      </vt:variant>
      <vt:variant>
        <vt:lpwstr>https://www.nevo.co.il/Law_word/law08/meches-1999.pdf</vt:lpwstr>
      </vt:variant>
      <vt:variant>
        <vt:lpwstr/>
      </vt:variant>
      <vt:variant>
        <vt:i4>1048703</vt:i4>
      </vt:variant>
      <vt:variant>
        <vt:i4>312</vt:i4>
      </vt:variant>
      <vt:variant>
        <vt:i4>0</vt:i4>
      </vt:variant>
      <vt:variant>
        <vt:i4>5</vt:i4>
      </vt:variant>
      <vt:variant>
        <vt:lpwstr>https://www.nevo.co.il/Law_word/law08/meches-1999.pdf</vt:lpwstr>
      </vt:variant>
      <vt:variant>
        <vt:lpwstr/>
      </vt:variant>
      <vt:variant>
        <vt:i4>1048691</vt:i4>
      </vt:variant>
      <vt:variant>
        <vt:i4>309</vt:i4>
      </vt:variant>
      <vt:variant>
        <vt:i4>0</vt:i4>
      </vt:variant>
      <vt:variant>
        <vt:i4>5</vt:i4>
      </vt:variant>
      <vt:variant>
        <vt:lpwstr>https://www.nevo.co.il/Law_word/law08/meches-1995.pdf</vt:lpwstr>
      </vt:variant>
      <vt:variant>
        <vt:lpwstr/>
      </vt:variant>
      <vt:variant>
        <vt:i4>1114231</vt:i4>
      </vt:variant>
      <vt:variant>
        <vt:i4>306</vt:i4>
      </vt:variant>
      <vt:variant>
        <vt:i4>0</vt:i4>
      </vt:variant>
      <vt:variant>
        <vt:i4>5</vt:i4>
      </vt:variant>
      <vt:variant>
        <vt:lpwstr>https://www.nevo.co.il/Law_word/law08/meches-1981.pdf</vt:lpwstr>
      </vt:variant>
      <vt:variant>
        <vt:lpwstr/>
      </vt:variant>
      <vt:variant>
        <vt:i4>1114231</vt:i4>
      </vt:variant>
      <vt:variant>
        <vt:i4>303</vt:i4>
      </vt:variant>
      <vt:variant>
        <vt:i4>0</vt:i4>
      </vt:variant>
      <vt:variant>
        <vt:i4>5</vt:i4>
      </vt:variant>
      <vt:variant>
        <vt:lpwstr>https://www.nevo.co.il/Law_word/law08/meches-1981.pdf</vt:lpwstr>
      </vt:variant>
      <vt:variant>
        <vt:lpwstr/>
      </vt:variant>
      <vt:variant>
        <vt:i4>2031729</vt:i4>
      </vt:variant>
      <vt:variant>
        <vt:i4>300</vt:i4>
      </vt:variant>
      <vt:variant>
        <vt:i4>0</vt:i4>
      </vt:variant>
      <vt:variant>
        <vt:i4>5</vt:i4>
      </vt:variant>
      <vt:variant>
        <vt:lpwstr>https://www.nevo.co.il/Law_word/law08/meches-1967.pdf</vt:lpwstr>
      </vt:variant>
      <vt:variant>
        <vt:lpwstr/>
      </vt:variant>
      <vt:variant>
        <vt:i4>1048702</vt:i4>
      </vt:variant>
      <vt:variant>
        <vt:i4>297</vt:i4>
      </vt:variant>
      <vt:variant>
        <vt:i4>0</vt:i4>
      </vt:variant>
      <vt:variant>
        <vt:i4>5</vt:i4>
      </vt:variant>
      <vt:variant>
        <vt:lpwstr>https://www.nevo.co.il/Law_word/law08/meches-1998.pdf</vt:lpwstr>
      </vt:variant>
      <vt:variant>
        <vt:lpwstr/>
      </vt:variant>
      <vt:variant>
        <vt:i4>1966194</vt:i4>
      </vt:variant>
      <vt:variant>
        <vt:i4>294</vt:i4>
      </vt:variant>
      <vt:variant>
        <vt:i4>0</vt:i4>
      </vt:variant>
      <vt:variant>
        <vt:i4>5</vt:i4>
      </vt:variant>
      <vt:variant>
        <vt:lpwstr>https://www.nevo.co.il/Law_word/law08/meches-1974.pdf</vt:lpwstr>
      </vt:variant>
      <vt:variant>
        <vt:lpwstr/>
      </vt:variant>
      <vt:variant>
        <vt:i4>2031736</vt:i4>
      </vt:variant>
      <vt:variant>
        <vt:i4>291</vt:i4>
      </vt:variant>
      <vt:variant>
        <vt:i4>0</vt:i4>
      </vt:variant>
      <vt:variant>
        <vt:i4>5</vt:i4>
      </vt:variant>
      <vt:variant>
        <vt:lpwstr>https://www.nevo.co.il/Law_word/law08/meches-2057.pdf</vt:lpwstr>
      </vt:variant>
      <vt:variant>
        <vt:lpwstr/>
      </vt:variant>
      <vt:variant>
        <vt:i4>1572990</vt:i4>
      </vt:variant>
      <vt:variant>
        <vt:i4>288</vt:i4>
      </vt:variant>
      <vt:variant>
        <vt:i4>0</vt:i4>
      </vt:variant>
      <vt:variant>
        <vt:i4>5</vt:i4>
      </vt:variant>
      <vt:variant>
        <vt:lpwstr>https://www.nevo.co.il/Law_word/law08/meches-2021.pdf</vt:lpwstr>
      </vt:variant>
      <vt:variant>
        <vt:lpwstr/>
      </vt:variant>
      <vt:variant>
        <vt:i4>1048703</vt:i4>
      </vt:variant>
      <vt:variant>
        <vt:i4>285</vt:i4>
      </vt:variant>
      <vt:variant>
        <vt:i4>0</vt:i4>
      </vt:variant>
      <vt:variant>
        <vt:i4>5</vt:i4>
      </vt:variant>
      <vt:variant>
        <vt:lpwstr>https://www.nevo.co.il/Law_word/law08/meches-1999.pdf</vt:lpwstr>
      </vt:variant>
      <vt:variant>
        <vt:lpwstr/>
      </vt:variant>
      <vt:variant>
        <vt:i4>1048703</vt:i4>
      </vt:variant>
      <vt:variant>
        <vt:i4>282</vt:i4>
      </vt:variant>
      <vt:variant>
        <vt:i4>0</vt:i4>
      </vt:variant>
      <vt:variant>
        <vt:i4>5</vt:i4>
      </vt:variant>
      <vt:variant>
        <vt:lpwstr>https://www.nevo.co.il/Law_word/law08/meches-1999.pdf</vt:lpwstr>
      </vt:variant>
      <vt:variant>
        <vt:lpwstr/>
      </vt:variant>
      <vt:variant>
        <vt:i4>1048691</vt:i4>
      </vt:variant>
      <vt:variant>
        <vt:i4>279</vt:i4>
      </vt:variant>
      <vt:variant>
        <vt:i4>0</vt:i4>
      </vt:variant>
      <vt:variant>
        <vt:i4>5</vt:i4>
      </vt:variant>
      <vt:variant>
        <vt:lpwstr>https://www.nevo.co.il/Law_word/law08/meches-1995.pdf</vt:lpwstr>
      </vt:variant>
      <vt:variant>
        <vt:lpwstr/>
      </vt:variant>
      <vt:variant>
        <vt:i4>1048691</vt:i4>
      </vt:variant>
      <vt:variant>
        <vt:i4>276</vt:i4>
      </vt:variant>
      <vt:variant>
        <vt:i4>0</vt:i4>
      </vt:variant>
      <vt:variant>
        <vt:i4>5</vt:i4>
      </vt:variant>
      <vt:variant>
        <vt:lpwstr>https://www.nevo.co.il/Law_word/law08/meches-1995.pdf</vt:lpwstr>
      </vt:variant>
      <vt:variant>
        <vt:lpwstr/>
      </vt:variant>
      <vt:variant>
        <vt:i4>1048693</vt:i4>
      </vt:variant>
      <vt:variant>
        <vt:i4>273</vt:i4>
      </vt:variant>
      <vt:variant>
        <vt:i4>0</vt:i4>
      </vt:variant>
      <vt:variant>
        <vt:i4>5</vt:i4>
      </vt:variant>
      <vt:variant>
        <vt:lpwstr>https://www.nevo.co.il/Law_word/law08/meches-1993.pdf</vt:lpwstr>
      </vt:variant>
      <vt:variant>
        <vt:lpwstr/>
      </vt:variant>
      <vt:variant>
        <vt:i4>1638506</vt:i4>
      </vt:variant>
      <vt:variant>
        <vt:i4>270</vt:i4>
      </vt:variant>
      <vt:variant>
        <vt:i4>0</vt:i4>
      </vt:variant>
      <vt:variant>
        <vt:i4>5</vt:i4>
      </vt:variant>
      <vt:variant>
        <vt:lpwstr>https://www.nevo.co.il/law_html/law08/meches-2036.pdf</vt:lpwstr>
      </vt:variant>
      <vt:variant>
        <vt:lpwstr/>
      </vt:variant>
      <vt:variant>
        <vt:i4>1048702</vt:i4>
      </vt:variant>
      <vt:variant>
        <vt:i4>267</vt:i4>
      </vt:variant>
      <vt:variant>
        <vt:i4>0</vt:i4>
      </vt:variant>
      <vt:variant>
        <vt:i4>5</vt:i4>
      </vt:variant>
      <vt:variant>
        <vt:lpwstr>https://www.nevo.co.il/Law_word/law08/meches-1998.pdf</vt:lpwstr>
      </vt:variant>
      <vt:variant>
        <vt:lpwstr/>
      </vt:variant>
      <vt:variant>
        <vt:i4>1966194</vt:i4>
      </vt:variant>
      <vt:variant>
        <vt:i4>264</vt:i4>
      </vt:variant>
      <vt:variant>
        <vt:i4>0</vt:i4>
      </vt:variant>
      <vt:variant>
        <vt:i4>5</vt:i4>
      </vt:variant>
      <vt:variant>
        <vt:lpwstr>https://www.nevo.co.il/Law_word/law08/meches-1974.pdf</vt:lpwstr>
      </vt:variant>
      <vt:variant>
        <vt:lpwstr/>
      </vt:variant>
      <vt:variant>
        <vt:i4>7929865</vt:i4>
      </vt:variant>
      <vt:variant>
        <vt:i4>261</vt:i4>
      </vt:variant>
      <vt:variant>
        <vt:i4>0</vt:i4>
      </vt:variant>
      <vt:variant>
        <vt:i4>5</vt:i4>
      </vt:variant>
      <vt:variant>
        <vt:lpwstr>http://www.nevo.co.il/Law_word/law08/meches-1883.pdf</vt:lpwstr>
      </vt:variant>
      <vt:variant>
        <vt:lpwstr/>
      </vt:variant>
      <vt:variant>
        <vt:i4>7864325</vt:i4>
      </vt:variant>
      <vt:variant>
        <vt:i4>258</vt:i4>
      </vt:variant>
      <vt:variant>
        <vt:i4>0</vt:i4>
      </vt:variant>
      <vt:variant>
        <vt:i4>5</vt:i4>
      </vt:variant>
      <vt:variant>
        <vt:lpwstr>http://www.nevo.co.il/Law_word/law08/meches-1842.pdf</vt:lpwstr>
      </vt:variant>
      <vt:variant>
        <vt:lpwstr/>
      </vt:variant>
      <vt:variant>
        <vt:i4>1114225</vt:i4>
      </vt:variant>
      <vt:variant>
        <vt:i4>255</vt:i4>
      </vt:variant>
      <vt:variant>
        <vt:i4>0</vt:i4>
      </vt:variant>
      <vt:variant>
        <vt:i4>5</vt:i4>
      </vt:variant>
      <vt:variant>
        <vt:lpwstr>https://www.nevo.co.il/Law_word/law08/meches-1987.pdf</vt:lpwstr>
      </vt:variant>
      <vt:variant>
        <vt:lpwstr/>
      </vt:variant>
      <vt:variant>
        <vt:i4>1114225</vt:i4>
      </vt:variant>
      <vt:variant>
        <vt:i4>252</vt:i4>
      </vt:variant>
      <vt:variant>
        <vt:i4>0</vt:i4>
      </vt:variant>
      <vt:variant>
        <vt:i4>5</vt:i4>
      </vt:variant>
      <vt:variant>
        <vt:lpwstr>https://www.nevo.co.il/Law_word/law08/meches-1987.pdf</vt:lpwstr>
      </vt:variant>
      <vt:variant>
        <vt:lpwstr/>
      </vt:variant>
      <vt:variant>
        <vt:i4>1966192</vt:i4>
      </vt:variant>
      <vt:variant>
        <vt:i4>249</vt:i4>
      </vt:variant>
      <vt:variant>
        <vt:i4>0</vt:i4>
      </vt:variant>
      <vt:variant>
        <vt:i4>5</vt:i4>
      </vt:variant>
      <vt:variant>
        <vt:lpwstr>https://www.nevo.co.il/Law_word/law08/meches-1976.pdf</vt:lpwstr>
      </vt:variant>
      <vt:variant>
        <vt:lpwstr/>
      </vt:variant>
      <vt:variant>
        <vt:i4>1966198</vt:i4>
      </vt:variant>
      <vt:variant>
        <vt:i4>246</vt:i4>
      </vt:variant>
      <vt:variant>
        <vt:i4>0</vt:i4>
      </vt:variant>
      <vt:variant>
        <vt:i4>5</vt:i4>
      </vt:variant>
      <vt:variant>
        <vt:lpwstr>https://www.nevo.co.il/Law_word/law08/meches-1970.pdf</vt:lpwstr>
      </vt:variant>
      <vt:variant>
        <vt:lpwstr/>
      </vt:variant>
      <vt:variant>
        <vt:i4>7929857</vt:i4>
      </vt:variant>
      <vt:variant>
        <vt:i4>243</vt:i4>
      </vt:variant>
      <vt:variant>
        <vt:i4>0</vt:i4>
      </vt:variant>
      <vt:variant>
        <vt:i4>5</vt:i4>
      </vt:variant>
      <vt:variant>
        <vt:lpwstr>http://www.nevo.co.il/Law_word/law08/meches-1902.pdf</vt:lpwstr>
      </vt:variant>
      <vt:variant>
        <vt:lpwstr/>
      </vt:variant>
      <vt:variant>
        <vt:i4>7929864</vt:i4>
      </vt:variant>
      <vt:variant>
        <vt:i4>240</vt:i4>
      </vt:variant>
      <vt:variant>
        <vt:i4>0</vt:i4>
      </vt:variant>
      <vt:variant>
        <vt:i4>5</vt:i4>
      </vt:variant>
      <vt:variant>
        <vt:lpwstr>http://www.nevo.co.il/Law_word/law08/meches-1893.pdf</vt:lpwstr>
      </vt:variant>
      <vt:variant>
        <vt:lpwstr/>
      </vt:variant>
      <vt:variant>
        <vt:i4>7536645</vt:i4>
      </vt:variant>
      <vt:variant>
        <vt:i4>237</vt:i4>
      </vt:variant>
      <vt:variant>
        <vt:i4>0</vt:i4>
      </vt:variant>
      <vt:variant>
        <vt:i4>5</vt:i4>
      </vt:variant>
      <vt:variant>
        <vt:lpwstr>http://www.nevo.co.il/Law_word/law08/meches-1849.pdf</vt:lpwstr>
      </vt:variant>
      <vt:variant>
        <vt:lpwstr/>
      </vt:variant>
      <vt:variant>
        <vt:i4>8323079</vt:i4>
      </vt:variant>
      <vt:variant>
        <vt:i4>234</vt:i4>
      </vt:variant>
      <vt:variant>
        <vt:i4>0</vt:i4>
      </vt:variant>
      <vt:variant>
        <vt:i4>5</vt:i4>
      </vt:variant>
      <vt:variant>
        <vt:lpwstr>http://www.nevo.co.il/Law_word/law08/meches-1964.pdf</vt:lpwstr>
      </vt:variant>
      <vt:variant>
        <vt:lpwstr/>
      </vt:variant>
      <vt:variant>
        <vt:i4>7536645</vt:i4>
      </vt:variant>
      <vt:variant>
        <vt:i4>231</vt:i4>
      </vt:variant>
      <vt:variant>
        <vt:i4>0</vt:i4>
      </vt:variant>
      <vt:variant>
        <vt:i4>5</vt:i4>
      </vt:variant>
      <vt:variant>
        <vt:lpwstr>http://www.nevo.co.il/Law_word/law08/meches-1849.pdf</vt:lpwstr>
      </vt:variant>
      <vt:variant>
        <vt:lpwstr/>
      </vt:variant>
      <vt:variant>
        <vt:i4>1114225</vt:i4>
      </vt:variant>
      <vt:variant>
        <vt:i4>228</vt:i4>
      </vt:variant>
      <vt:variant>
        <vt:i4>0</vt:i4>
      </vt:variant>
      <vt:variant>
        <vt:i4>5</vt:i4>
      </vt:variant>
      <vt:variant>
        <vt:lpwstr>https://www.nevo.co.il/Law_word/law08/meches-1987.pdf</vt:lpwstr>
      </vt:variant>
      <vt:variant>
        <vt:lpwstr/>
      </vt:variant>
      <vt:variant>
        <vt:i4>1114225</vt:i4>
      </vt:variant>
      <vt:variant>
        <vt:i4>225</vt:i4>
      </vt:variant>
      <vt:variant>
        <vt:i4>0</vt:i4>
      </vt:variant>
      <vt:variant>
        <vt:i4>5</vt:i4>
      </vt:variant>
      <vt:variant>
        <vt:lpwstr>https://www.nevo.co.il/Law_word/law08/meches-1987.pdf</vt:lpwstr>
      </vt:variant>
      <vt:variant>
        <vt:lpwstr/>
      </vt:variant>
      <vt:variant>
        <vt:i4>1966192</vt:i4>
      </vt:variant>
      <vt:variant>
        <vt:i4>222</vt:i4>
      </vt:variant>
      <vt:variant>
        <vt:i4>0</vt:i4>
      </vt:variant>
      <vt:variant>
        <vt:i4>5</vt:i4>
      </vt:variant>
      <vt:variant>
        <vt:lpwstr>https://www.nevo.co.il/Law_word/law08/meches-1976.pdf</vt:lpwstr>
      </vt:variant>
      <vt:variant>
        <vt:lpwstr/>
      </vt:variant>
      <vt:variant>
        <vt:i4>1966198</vt:i4>
      </vt:variant>
      <vt:variant>
        <vt:i4>219</vt:i4>
      </vt:variant>
      <vt:variant>
        <vt:i4>0</vt:i4>
      </vt:variant>
      <vt:variant>
        <vt:i4>5</vt:i4>
      </vt:variant>
      <vt:variant>
        <vt:lpwstr>https://www.nevo.co.il/Law_word/law08/meches-1970.pdf</vt:lpwstr>
      </vt:variant>
      <vt:variant>
        <vt:lpwstr/>
      </vt:variant>
      <vt:variant>
        <vt:i4>7929857</vt:i4>
      </vt:variant>
      <vt:variant>
        <vt:i4>216</vt:i4>
      </vt:variant>
      <vt:variant>
        <vt:i4>0</vt:i4>
      </vt:variant>
      <vt:variant>
        <vt:i4>5</vt:i4>
      </vt:variant>
      <vt:variant>
        <vt:lpwstr>http://www.nevo.co.il/Law_word/law08/meches-1902.pdf</vt:lpwstr>
      </vt:variant>
      <vt:variant>
        <vt:lpwstr/>
      </vt:variant>
      <vt:variant>
        <vt:i4>7929864</vt:i4>
      </vt:variant>
      <vt:variant>
        <vt:i4>213</vt:i4>
      </vt:variant>
      <vt:variant>
        <vt:i4>0</vt:i4>
      </vt:variant>
      <vt:variant>
        <vt:i4>5</vt:i4>
      </vt:variant>
      <vt:variant>
        <vt:lpwstr>http://www.nevo.co.il/Law_word/law08/meches-1893.pdf</vt:lpwstr>
      </vt:variant>
      <vt:variant>
        <vt:lpwstr/>
      </vt:variant>
      <vt:variant>
        <vt:i4>1900670</vt:i4>
      </vt:variant>
      <vt:variant>
        <vt:i4>210</vt:i4>
      </vt:variant>
      <vt:variant>
        <vt:i4>0</vt:i4>
      </vt:variant>
      <vt:variant>
        <vt:i4>5</vt:i4>
      </vt:variant>
      <vt:variant>
        <vt:lpwstr>https://www.nevo.co.il/Law_word/law08/meches-1948.pdf</vt:lpwstr>
      </vt:variant>
      <vt:variant>
        <vt:lpwstr/>
      </vt:variant>
      <vt:variant>
        <vt:i4>2031736</vt:i4>
      </vt:variant>
      <vt:variant>
        <vt:i4>207</vt:i4>
      </vt:variant>
      <vt:variant>
        <vt:i4>0</vt:i4>
      </vt:variant>
      <vt:variant>
        <vt:i4>5</vt:i4>
      </vt:variant>
      <vt:variant>
        <vt:lpwstr>https://www.nevo.co.il/Law_word/law08/meches-2057.pdf</vt:lpwstr>
      </vt:variant>
      <vt:variant>
        <vt:lpwstr/>
      </vt:variant>
      <vt:variant>
        <vt:i4>1572990</vt:i4>
      </vt:variant>
      <vt:variant>
        <vt:i4>204</vt:i4>
      </vt:variant>
      <vt:variant>
        <vt:i4>0</vt:i4>
      </vt:variant>
      <vt:variant>
        <vt:i4>5</vt:i4>
      </vt:variant>
      <vt:variant>
        <vt:lpwstr>https://www.nevo.co.il/Law_word/law08/meches-2021.pdf</vt:lpwstr>
      </vt:variant>
      <vt:variant>
        <vt:lpwstr/>
      </vt:variant>
      <vt:variant>
        <vt:i4>1048703</vt:i4>
      </vt:variant>
      <vt:variant>
        <vt:i4>201</vt:i4>
      </vt:variant>
      <vt:variant>
        <vt:i4>0</vt:i4>
      </vt:variant>
      <vt:variant>
        <vt:i4>5</vt:i4>
      </vt:variant>
      <vt:variant>
        <vt:lpwstr>https://www.nevo.co.il/Law_word/law08/meches-1999.pdf</vt:lpwstr>
      </vt:variant>
      <vt:variant>
        <vt:lpwstr/>
      </vt:variant>
      <vt:variant>
        <vt:i4>1048703</vt:i4>
      </vt:variant>
      <vt:variant>
        <vt:i4>198</vt:i4>
      </vt:variant>
      <vt:variant>
        <vt:i4>0</vt:i4>
      </vt:variant>
      <vt:variant>
        <vt:i4>5</vt:i4>
      </vt:variant>
      <vt:variant>
        <vt:lpwstr>https://www.nevo.co.il/Law_word/law08/meches-1999.pdf</vt:lpwstr>
      </vt:variant>
      <vt:variant>
        <vt:lpwstr/>
      </vt:variant>
      <vt:variant>
        <vt:i4>1048691</vt:i4>
      </vt:variant>
      <vt:variant>
        <vt:i4>195</vt:i4>
      </vt:variant>
      <vt:variant>
        <vt:i4>0</vt:i4>
      </vt:variant>
      <vt:variant>
        <vt:i4>5</vt:i4>
      </vt:variant>
      <vt:variant>
        <vt:lpwstr>https://www.nevo.co.il/Law_word/law08/meches-1995.pdf</vt:lpwstr>
      </vt:variant>
      <vt:variant>
        <vt:lpwstr/>
      </vt:variant>
      <vt:variant>
        <vt:i4>1048702</vt:i4>
      </vt:variant>
      <vt:variant>
        <vt:i4>192</vt:i4>
      </vt:variant>
      <vt:variant>
        <vt:i4>0</vt:i4>
      </vt:variant>
      <vt:variant>
        <vt:i4>5</vt:i4>
      </vt:variant>
      <vt:variant>
        <vt:lpwstr>https://www.nevo.co.il/Law_word/law08/meches-1998.pdf</vt:lpwstr>
      </vt:variant>
      <vt:variant>
        <vt:lpwstr/>
      </vt:variant>
      <vt:variant>
        <vt:i4>1966194</vt:i4>
      </vt:variant>
      <vt:variant>
        <vt:i4>189</vt:i4>
      </vt:variant>
      <vt:variant>
        <vt:i4>0</vt:i4>
      </vt:variant>
      <vt:variant>
        <vt:i4>5</vt:i4>
      </vt:variant>
      <vt:variant>
        <vt:lpwstr>https://www.nevo.co.il/Law_word/law08/meches-1974.pdf</vt:lpwstr>
      </vt:variant>
      <vt:variant>
        <vt:lpwstr/>
      </vt:variant>
      <vt:variant>
        <vt:i4>1900670</vt:i4>
      </vt:variant>
      <vt:variant>
        <vt:i4>186</vt:i4>
      </vt:variant>
      <vt:variant>
        <vt:i4>0</vt:i4>
      </vt:variant>
      <vt:variant>
        <vt:i4>5</vt:i4>
      </vt:variant>
      <vt:variant>
        <vt:lpwstr>https://www.nevo.co.il/Law_word/law08/meches-1948.pdf</vt:lpwstr>
      </vt:variant>
      <vt:variant>
        <vt:lpwstr/>
      </vt:variant>
      <vt:variant>
        <vt:i4>3866667</vt:i4>
      </vt:variant>
      <vt:variant>
        <vt:i4>180</vt:i4>
      </vt:variant>
      <vt:variant>
        <vt:i4>0</vt:i4>
      </vt:variant>
      <vt:variant>
        <vt:i4>5</vt:i4>
      </vt:variant>
      <vt:variant>
        <vt:lpwstr/>
      </vt:variant>
      <vt:variant>
        <vt:lpwstr>Seif18</vt:lpwstr>
      </vt:variant>
      <vt:variant>
        <vt:i4>3538984</vt:i4>
      </vt:variant>
      <vt:variant>
        <vt:i4>174</vt:i4>
      </vt:variant>
      <vt:variant>
        <vt:i4>0</vt:i4>
      </vt:variant>
      <vt:variant>
        <vt:i4>5</vt:i4>
      </vt:variant>
      <vt:variant>
        <vt:lpwstr/>
      </vt:variant>
      <vt:variant>
        <vt:lpwstr>Seif25</vt:lpwstr>
      </vt:variant>
      <vt:variant>
        <vt:i4>3276841</vt:i4>
      </vt:variant>
      <vt:variant>
        <vt:i4>168</vt:i4>
      </vt:variant>
      <vt:variant>
        <vt:i4>0</vt:i4>
      </vt:variant>
      <vt:variant>
        <vt:i4>5</vt:i4>
      </vt:variant>
      <vt:variant>
        <vt:lpwstr/>
      </vt:variant>
      <vt:variant>
        <vt:lpwstr>Seif31</vt:lpwstr>
      </vt:variant>
      <vt:variant>
        <vt:i4>3342377</vt:i4>
      </vt:variant>
      <vt:variant>
        <vt:i4>162</vt:i4>
      </vt:variant>
      <vt:variant>
        <vt:i4>0</vt:i4>
      </vt:variant>
      <vt:variant>
        <vt:i4>5</vt:i4>
      </vt:variant>
      <vt:variant>
        <vt:lpwstr/>
      </vt:variant>
      <vt:variant>
        <vt:lpwstr>Seif30</vt:lpwstr>
      </vt:variant>
      <vt:variant>
        <vt:i4>3801128</vt:i4>
      </vt:variant>
      <vt:variant>
        <vt:i4>156</vt:i4>
      </vt:variant>
      <vt:variant>
        <vt:i4>0</vt:i4>
      </vt:variant>
      <vt:variant>
        <vt:i4>5</vt:i4>
      </vt:variant>
      <vt:variant>
        <vt:lpwstr/>
      </vt:variant>
      <vt:variant>
        <vt:lpwstr>Seif29</vt:lpwstr>
      </vt:variant>
      <vt:variant>
        <vt:i4>3866664</vt:i4>
      </vt:variant>
      <vt:variant>
        <vt:i4>150</vt:i4>
      </vt:variant>
      <vt:variant>
        <vt:i4>0</vt:i4>
      </vt:variant>
      <vt:variant>
        <vt:i4>5</vt:i4>
      </vt:variant>
      <vt:variant>
        <vt:lpwstr/>
      </vt:variant>
      <vt:variant>
        <vt:lpwstr>Seif28</vt:lpwstr>
      </vt:variant>
      <vt:variant>
        <vt:i4>3407912</vt:i4>
      </vt:variant>
      <vt:variant>
        <vt:i4>144</vt:i4>
      </vt:variant>
      <vt:variant>
        <vt:i4>0</vt:i4>
      </vt:variant>
      <vt:variant>
        <vt:i4>5</vt:i4>
      </vt:variant>
      <vt:variant>
        <vt:lpwstr/>
      </vt:variant>
      <vt:variant>
        <vt:lpwstr>Seif27</vt:lpwstr>
      </vt:variant>
      <vt:variant>
        <vt:i4>3276840</vt:i4>
      </vt:variant>
      <vt:variant>
        <vt:i4>138</vt:i4>
      </vt:variant>
      <vt:variant>
        <vt:i4>0</vt:i4>
      </vt:variant>
      <vt:variant>
        <vt:i4>5</vt:i4>
      </vt:variant>
      <vt:variant>
        <vt:lpwstr/>
      </vt:variant>
      <vt:variant>
        <vt:lpwstr>Seif21</vt:lpwstr>
      </vt:variant>
      <vt:variant>
        <vt:i4>3407915</vt:i4>
      </vt:variant>
      <vt:variant>
        <vt:i4>132</vt:i4>
      </vt:variant>
      <vt:variant>
        <vt:i4>0</vt:i4>
      </vt:variant>
      <vt:variant>
        <vt:i4>5</vt:i4>
      </vt:variant>
      <vt:variant>
        <vt:lpwstr/>
      </vt:variant>
      <vt:variant>
        <vt:lpwstr>Seif17</vt:lpwstr>
      </vt:variant>
      <vt:variant>
        <vt:i4>3473451</vt:i4>
      </vt:variant>
      <vt:variant>
        <vt:i4>126</vt:i4>
      </vt:variant>
      <vt:variant>
        <vt:i4>0</vt:i4>
      </vt:variant>
      <vt:variant>
        <vt:i4>5</vt:i4>
      </vt:variant>
      <vt:variant>
        <vt:lpwstr/>
      </vt:variant>
      <vt:variant>
        <vt:lpwstr>Seif16</vt:lpwstr>
      </vt:variant>
      <vt:variant>
        <vt:i4>3538987</vt:i4>
      </vt:variant>
      <vt:variant>
        <vt:i4>120</vt:i4>
      </vt:variant>
      <vt:variant>
        <vt:i4>0</vt:i4>
      </vt:variant>
      <vt:variant>
        <vt:i4>5</vt:i4>
      </vt:variant>
      <vt:variant>
        <vt:lpwstr/>
      </vt:variant>
      <vt:variant>
        <vt:lpwstr>Seif15</vt:lpwstr>
      </vt:variant>
      <vt:variant>
        <vt:i4>3604520</vt:i4>
      </vt:variant>
      <vt:variant>
        <vt:i4>114</vt:i4>
      </vt:variant>
      <vt:variant>
        <vt:i4>0</vt:i4>
      </vt:variant>
      <vt:variant>
        <vt:i4>5</vt:i4>
      </vt:variant>
      <vt:variant>
        <vt:lpwstr/>
      </vt:variant>
      <vt:variant>
        <vt:lpwstr>Seif24</vt:lpwstr>
      </vt:variant>
      <vt:variant>
        <vt:i4>3145768</vt:i4>
      </vt:variant>
      <vt:variant>
        <vt:i4>108</vt:i4>
      </vt:variant>
      <vt:variant>
        <vt:i4>0</vt:i4>
      </vt:variant>
      <vt:variant>
        <vt:i4>5</vt:i4>
      </vt:variant>
      <vt:variant>
        <vt:lpwstr/>
      </vt:variant>
      <vt:variant>
        <vt:lpwstr>Seif23</vt:lpwstr>
      </vt:variant>
      <vt:variant>
        <vt:i4>3211304</vt:i4>
      </vt:variant>
      <vt:variant>
        <vt:i4>102</vt:i4>
      </vt:variant>
      <vt:variant>
        <vt:i4>0</vt:i4>
      </vt:variant>
      <vt:variant>
        <vt:i4>5</vt:i4>
      </vt:variant>
      <vt:variant>
        <vt:lpwstr/>
      </vt:variant>
      <vt:variant>
        <vt:lpwstr>Seif22</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3342376</vt:i4>
      </vt:variant>
      <vt:variant>
        <vt:i4>78</vt:i4>
      </vt:variant>
      <vt:variant>
        <vt:i4>0</vt:i4>
      </vt:variant>
      <vt:variant>
        <vt:i4>5</vt:i4>
      </vt:variant>
      <vt:variant>
        <vt:lpwstr/>
      </vt:variant>
      <vt:variant>
        <vt:lpwstr>Seif20</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3801131</vt:i4>
      </vt:variant>
      <vt:variant>
        <vt:i4>48</vt:i4>
      </vt:variant>
      <vt:variant>
        <vt:i4>0</vt:i4>
      </vt:variant>
      <vt:variant>
        <vt:i4>5</vt:i4>
      </vt:variant>
      <vt:variant>
        <vt:lpwstr/>
      </vt:variant>
      <vt:variant>
        <vt:lpwstr>Seif19</vt:lpwstr>
      </vt:variant>
      <vt:variant>
        <vt:i4>196634</vt:i4>
      </vt:variant>
      <vt:variant>
        <vt:i4>42</vt:i4>
      </vt:variant>
      <vt:variant>
        <vt:i4>0</vt:i4>
      </vt:variant>
      <vt:variant>
        <vt:i4>5</vt:i4>
      </vt:variant>
      <vt:variant>
        <vt:lpwstr/>
      </vt:variant>
      <vt:variant>
        <vt:lpwstr>Seif7</vt:lpwstr>
      </vt:variant>
      <vt:variant>
        <vt:i4>3473448</vt:i4>
      </vt:variant>
      <vt:variant>
        <vt:i4>36</vt:i4>
      </vt:variant>
      <vt:variant>
        <vt:i4>0</vt:i4>
      </vt:variant>
      <vt:variant>
        <vt:i4>5</vt:i4>
      </vt:variant>
      <vt:variant>
        <vt:lpwstr/>
      </vt:variant>
      <vt:variant>
        <vt:lpwstr>Seif26</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7536645</vt:i4>
      </vt:variant>
      <vt:variant>
        <vt:i4>990</vt:i4>
      </vt:variant>
      <vt:variant>
        <vt:i4>0</vt:i4>
      </vt:variant>
      <vt:variant>
        <vt:i4>5</vt:i4>
      </vt:variant>
      <vt:variant>
        <vt:lpwstr>http://www.nevo.co.il/Law_word/law08/meches-2071.pdf</vt:lpwstr>
      </vt:variant>
      <vt:variant>
        <vt:lpwstr/>
      </vt:variant>
      <vt:variant>
        <vt:i4>7471109</vt:i4>
      </vt:variant>
      <vt:variant>
        <vt:i4>987</vt:i4>
      </vt:variant>
      <vt:variant>
        <vt:i4>0</vt:i4>
      </vt:variant>
      <vt:variant>
        <vt:i4>5</vt:i4>
      </vt:variant>
      <vt:variant>
        <vt:lpwstr>http://www.nevo.co.il/Law_word/law08/meches-2070.pdf</vt:lpwstr>
      </vt:variant>
      <vt:variant>
        <vt:lpwstr/>
      </vt:variant>
      <vt:variant>
        <vt:i4>8060932</vt:i4>
      </vt:variant>
      <vt:variant>
        <vt:i4>984</vt:i4>
      </vt:variant>
      <vt:variant>
        <vt:i4>0</vt:i4>
      </vt:variant>
      <vt:variant>
        <vt:i4>5</vt:i4>
      </vt:variant>
      <vt:variant>
        <vt:lpwstr>http://www.nevo.co.il/Law_word/law08/meches-2069.pdf</vt:lpwstr>
      </vt:variant>
      <vt:variant>
        <vt:lpwstr/>
      </vt:variant>
      <vt:variant>
        <vt:i4>7995396</vt:i4>
      </vt:variant>
      <vt:variant>
        <vt:i4>981</vt:i4>
      </vt:variant>
      <vt:variant>
        <vt:i4>0</vt:i4>
      </vt:variant>
      <vt:variant>
        <vt:i4>5</vt:i4>
      </vt:variant>
      <vt:variant>
        <vt:lpwstr>http://www.nevo.co.il/Law_word/law08/meches-2068.pdf</vt:lpwstr>
      </vt:variant>
      <vt:variant>
        <vt:lpwstr/>
      </vt:variant>
      <vt:variant>
        <vt:i4>7536644</vt:i4>
      </vt:variant>
      <vt:variant>
        <vt:i4>978</vt:i4>
      </vt:variant>
      <vt:variant>
        <vt:i4>0</vt:i4>
      </vt:variant>
      <vt:variant>
        <vt:i4>5</vt:i4>
      </vt:variant>
      <vt:variant>
        <vt:lpwstr>http://www.nevo.co.il/Law_word/law08/meches-2061.pdf</vt:lpwstr>
      </vt:variant>
      <vt:variant>
        <vt:lpwstr/>
      </vt:variant>
      <vt:variant>
        <vt:i4>7471108</vt:i4>
      </vt:variant>
      <vt:variant>
        <vt:i4>975</vt:i4>
      </vt:variant>
      <vt:variant>
        <vt:i4>0</vt:i4>
      </vt:variant>
      <vt:variant>
        <vt:i4>5</vt:i4>
      </vt:variant>
      <vt:variant>
        <vt:lpwstr>http://www.nevo.co.il/Law_word/law08/meches-2060.pdf</vt:lpwstr>
      </vt:variant>
      <vt:variant>
        <vt:lpwstr/>
      </vt:variant>
      <vt:variant>
        <vt:i4>8060935</vt:i4>
      </vt:variant>
      <vt:variant>
        <vt:i4>972</vt:i4>
      </vt:variant>
      <vt:variant>
        <vt:i4>0</vt:i4>
      </vt:variant>
      <vt:variant>
        <vt:i4>5</vt:i4>
      </vt:variant>
      <vt:variant>
        <vt:lpwstr>http://www.nevo.co.il/Law_word/law08/meches-2059.pdf</vt:lpwstr>
      </vt:variant>
      <vt:variant>
        <vt:lpwstr/>
      </vt:variant>
      <vt:variant>
        <vt:i4>7667719</vt:i4>
      </vt:variant>
      <vt:variant>
        <vt:i4>969</vt:i4>
      </vt:variant>
      <vt:variant>
        <vt:i4>0</vt:i4>
      </vt:variant>
      <vt:variant>
        <vt:i4>5</vt:i4>
      </vt:variant>
      <vt:variant>
        <vt:lpwstr>http://www.nevo.co.il/Law_word/law08/meches-2057.pdf</vt:lpwstr>
      </vt:variant>
      <vt:variant>
        <vt:lpwstr/>
      </vt:variant>
      <vt:variant>
        <vt:i4>7602183</vt:i4>
      </vt:variant>
      <vt:variant>
        <vt:i4>966</vt:i4>
      </vt:variant>
      <vt:variant>
        <vt:i4>0</vt:i4>
      </vt:variant>
      <vt:variant>
        <vt:i4>5</vt:i4>
      </vt:variant>
      <vt:variant>
        <vt:lpwstr>http://www.nevo.co.il/Law_word/law08/meches-2056.pdf</vt:lpwstr>
      </vt:variant>
      <vt:variant>
        <vt:lpwstr/>
      </vt:variant>
      <vt:variant>
        <vt:i4>7340039</vt:i4>
      </vt:variant>
      <vt:variant>
        <vt:i4>963</vt:i4>
      </vt:variant>
      <vt:variant>
        <vt:i4>0</vt:i4>
      </vt:variant>
      <vt:variant>
        <vt:i4>5</vt:i4>
      </vt:variant>
      <vt:variant>
        <vt:lpwstr>http://www.nevo.co.il/Law_word/law08/meches-2052.pdf</vt:lpwstr>
      </vt:variant>
      <vt:variant>
        <vt:lpwstr/>
      </vt:variant>
      <vt:variant>
        <vt:i4>7471111</vt:i4>
      </vt:variant>
      <vt:variant>
        <vt:i4>960</vt:i4>
      </vt:variant>
      <vt:variant>
        <vt:i4>0</vt:i4>
      </vt:variant>
      <vt:variant>
        <vt:i4>5</vt:i4>
      </vt:variant>
      <vt:variant>
        <vt:lpwstr>http://www.nevo.co.il/Law_word/law08/meches-2050.pdf</vt:lpwstr>
      </vt:variant>
      <vt:variant>
        <vt:lpwstr/>
      </vt:variant>
      <vt:variant>
        <vt:i4>7798790</vt:i4>
      </vt:variant>
      <vt:variant>
        <vt:i4>957</vt:i4>
      </vt:variant>
      <vt:variant>
        <vt:i4>0</vt:i4>
      </vt:variant>
      <vt:variant>
        <vt:i4>5</vt:i4>
      </vt:variant>
      <vt:variant>
        <vt:lpwstr>http://www.nevo.co.il/Law_word/law08/meches-2045.pdf</vt:lpwstr>
      </vt:variant>
      <vt:variant>
        <vt:lpwstr/>
      </vt:variant>
      <vt:variant>
        <vt:i4>7995393</vt:i4>
      </vt:variant>
      <vt:variant>
        <vt:i4>954</vt:i4>
      </vt:variant>
      <vt:variant>
        <vt:i4>0</vt:i4>
      </vt:variant>
      <vt:variant>
        <vt:i4>5</vt:i4>
      </vt:variant>
      <vt:variant>
        <vt:lpwstr>http://www.nevo.co.il/Law_word/law08/meches-2038.pdf</vt:lpwstr>
      </vt:variant>
      <vt:variant>
        <vt:lpwstr/>
      </vt:variant>
      <vt:variant>
        <vt:i4>7602177</vt:i4>
      </vt:variant>
      <vt:variant>
        <vt:i4>951</vt:i4>
      </vt:variant>
      <vt:variant>
        <vt:i4>0</vt:i4>
      </vt:variant>
      <vt:variant>
        <vt:i4>5</vt:i4>
      </vt:variant>
      <vt:variant>
        <vt:lpwstr>http://www.nevo.co.il/Law_word/law08/meches-2036.pdf</vt:lpwstr>
      </vt:variant>
      <vt:variant>
        <vt:lpwstr/>
      </vt:variant>
      <vt:variant>
        <vt:i4>7798785</vt:i4>
      </vt:variant>
      <vt:variant>
        <vt:i4>948</vt:i4>
      </vt:variant>
      <vt:variant>
        <vt:i4>0</vt:i4>
      </vt:variant>
      <vt:variant>
        <vt:i4>5</vt:i4>
      </vt:variant>
      <vt:variant>
        <vt:lpwstr>http://www.nevo.co.il/Law_word/law08/meches-2035.pdf</vt:lpwstr>
      </vt:variant>
      <vt:variant>
        <vt:lpwstr/>
      </vt:variant>
      <vt:variant>
        <vt:i4>7536641</vt:i4>
      </vt:variant>
      <vt:variant>
        <vt:i4>945</vt:i4>
      </vt:variant>
      <vt:variant>
        <vt:i4>0</vt:i4>
      </vt:variant>
      <vt:variant>
        <vt:i4>5</vt:i4>
      </vt:variant>
      <vt:variant>
        <vt:lpwstr>http://www.nevo.co.il/Law_word/law08/meches-2031.pdf</vt:lpwstr>
      </vt:variant>
      <vt:variant>
        <vt:lpwstr/>
      </vt:variant>
      <vt:variant>
        <vt:i4>8060928</vt:i4>
      </vt:variant>
      <vt:variant>
        <vt:i4>942</vt:i4>
      </vt:variant>
      <vt:variant>
        <vt:i4>0</vt:i4>
      </vt:variant>
      <vt:variant>
        <vt:i4>5</vt:i4>
      </vt:variant>
      <vt:variant>
        <vt:lpwstr>http://www.nevo.co.il/Law_word/law08/meches-2029.pdf</vt:lpwstr>
      </vt:variant>
      <vt:variant>
        <vt:lpwstr/>
      </vt:variant>
      <vt:variant>
        <vt:i4>7667712</vt:i4>
      </vt:variant>
      <vt:variant>
        <vt:i4>939</vt:i4>
      </vt:variant>
      <vt:variant>
        <vt:i4>0</vt:i4>
      </vt:variant>
      <vt:variant>
        <vt:i4>5</vt:i4>
      </vt:variant>
      <vt:variant>
        <vt:lpwstr>http://www.nevo.co.il/Law_word/law08/meches-2027.pdf</vt:lpwstr>
      </vt:variant>
      <vt:variant>
        <vt:lpwstr/>
      </vt:variant>
      <vt:variant>
        <vt:i4>7602176</vt:i4>
      </vt:variant>
      <vt:variant>
        <vt:i4>936</vt:i4>
      </vt:variant>
      <vt:variant>
        <vt:i4>0</vt:i4>
      </vt:variant>
      <vt:variant>
        <vt:i4>5</vt:i4>
      </vt:variant>
      <vt:variant>
        <vt:lpwstr>http://www.nevo.co.il/Law_word/law08/meches-2026.pdf</vt:lpwstr>
      </vt:variant>
      <vt:variant>
        <vt:lpwstr/>
      </vt:variant>
      <vt:variant>
        <vt:i4>7798784</vt:i4>
      </vt:variant>
      <vt:variant>
        <vt:i4>933</vt:i4>
      </vt:variant>
      <vt:variant>
        <vt:i4>0</vt:i4>
      </vt:variant>
      <vt:variant>
        <vt:i4>5</vt:i4>
      </vt:variant>
      <vt:variant>
        <vt:lpwstr>http://www.nevo.co.il/Law_word/law08/meches-2025.pdf</vt:lpwstr>
      </vt:variant>
      <vt:variant>
        <vt:lpwstr/>
      </vt:variant>
      <vt:variant>
        <vt:i4>7340032</vt:i4>
      </vt:variant>
      <vt:variant>
        <vt:i4>930</vt:i4>
      </vt:variant>
      <vt:variant>
        <vt:i4>0</vt:i4>
      </vt:variant>
      <vt:variant>
        <vt:i4>5</vt:i4>
      </vt:variant>
      <vt:variant>
        <vt:lpwstr>http://www.nevo.co.il/Law_word/law08/meches-2022.pdf</vt:lpwstr>
      </vt:variant>
      <vt:variant>
        <vt:lpwstr/>
      </vt:variant>
      <vt:variant>
        <vt:i4>7536640</vt:i4>
      </vt:variant>
      <vt:variant>
        <vt:i4>927</vt:i4>
      </vt:variant>
      <vt:variant>
        <vt:i4>0</vt:i4>
      </vt:variant>
      <vt:variant>
        <vt:i4>5</vt:i4>
      </vt:variant>
      <vt:variant>
        <vt:lpwstr>http://www.nevo.co.il/Law_word/law08/meches-2021.pdf</vt:lpwstr>
      </vt:variant>
      <vt:variant>
        <vt:lpwstr/>
      </vt:variant>
      <vt:variant>
        <vt:i4>8060931</vt:i4>
      </vt:variant>
      <vt:variant>
        <vt:i4>924</vt:i4>
      </vt:variant>
      <vt:variant>
        <vt:i4>0</vt:i4>
      </vt:variant>
      <vt:variant>
        <vt:i4>5</vt:i4>
      </vt:variant>
      <vt:variant>
        <vt:lpwstr>http://www.nevo.co.il/Law_word/law08/meches-2019.pdf</vt:lpwstr>
      </vt:variant>
      <vt:variant>
        <vt:lpwstr/>
      </vt:variant>
      <vt:variant>
        <vt:i4>7602179</vt:i4>
      </vt:variant>
      <vt:variant>
        <vt:i4>921</vt:i4>
      </vt:variant>
      <vt:variant>
        <vt:i4>0</vt:i4>
      </vt:variant>
      <vt:variant>
        <vt:i4>5</vt:i4>
      </vt:variant>
      <vt:variant>
        <vt:lpwstr>http://www.nevo.co.il/Law_word/law08/meches-2016.pdf</vt:lpwstr>
      </vt:variant>
      <vt:variant>
        <vt:lpwstr/>
      </vt:variant>
      <vt:variant>
        <vt:i4>7733251</vt:i4>
      </vt:variant>
      <vt:variant>
        <vt:i4>918</vt:i4>
      </vt:variant>
      <vt:variant>
        <vt:i4>0</vt:i4>
      </vt:variant>
      <vt:variant>
        <vt:i4>5</vt:i4>
      </vt:variant>
      <vt:variant>
        <vt:lpwstr>http://www.nevo.co.il/Law_word/law08/meches-2014.pdf</vt:lpwstr>
      </vt:variant>
      <vt:variant>
        <vt:lpwstr/>
      </vt:variant>
      <vt:variant>
        <vt:i4>7340035</vt:i4>
      </vt:variant>
      <vt:variant>
        <vt:i4>915</vt:i4>
      </vt:variant>
      <vt:variant>
        <vt:i4>0</vt:i4>
      </vt:variant>
      <vt:variant>
        <vt:i4>5</vt:i4>
      </vt:variant>
      <vt:variant>
        <vt:lpwstr>http://www.nevo.co.il/Law_word/law08/meches-2012.pdf</vt:lpwstr>
      </vt:variant>
      <vt:variant>
        <vt:lpwstr/>
      </vt:variant>
      <vt:variant>
        <vt:i4>7667716</vt:i4>
      </vt:variant>
      <vt:variant>
        <vt:i4>912</vt:i4>
      </vt:variant>
      <vt:variant>
        <vt:i4>0</vt:i4>
      </vt:variant>
      <vt:variant>
        <vt:i4>5</vt:i4>
      </vt:variant>
      <vt:variant>
        <vt:lpwstr>http://www.nevo.co.il/Law_word/law08/meches-2067.pdf</vt:lpwstr>
      </vt:variant>
      <vt:variant>
        <vt:lpwstr/>
      </vt:variant>
      <vt:variant>
        <vt:i4>7602180</vt:i4>
      </vt:variant>
      <vt:variant>
        <vt:i4>909</vt:i4>
      </vt:variant>
      <vt:variant>
        <vt:i4>0</vt:i4>
      </vt:variant>
      <vt:variant>
        <vt:i4>5</vt:i4>
      </vt:variant>
      <vt:variant>
        <vt:lpwstr>http://www.nevo.co.il/Law_word/law08/meches-2066.pdf</vt:lpwstr>
      </vt:variant>
      <vt:variant>
        <vt:lpwstr/>
      </vt:variant>
      <vt:variant>
        <vt:i4>7340036</vt:i4>
      </vt:variant>
      <vt:variant>
        <vt:i4>906</vt:i4>
      </vt:variant>
      <vt:variant>
        <vt:i4>0</vt:i4>
      </vt:variant>
      <vt:variant>
        <vt:i4>5</vt:i4>
      </vt:variant>
      <vt:variant>
        <vt:lpwstr>http://www.nevo.co.il/Law_word/law08/meches-2062.pdf</vt:lpwstr>
      </vt:variant>
      <vt:variant>
        <vt:lpwstr/>
      </vt:variant>
      <vt:variant>
        <vt:i4>7405575</vt:i4>
      </vt:variant>
      <vt:variant>
        <vt:i4>903</vt:i4>
      </vt:variant>
      <vt:variant>
        <vt:i4>0</vt:i4>
      </vt:variant>
      <vt:variant>
        <vt:i4>5</vt:i4>
      </vt:variant>
      <vt:variant>
        <vt:lpwstr>http://www.nevo.co.il/Law_word/law08/meches-2053.pdf</vt:lpwstr>
      </vt:variant>
      <vt:variant>
        <vt:lpwstr/>
      </vt:variant>
      <vt:variant>
        <vt:i4>8060934</vt:i4>
      </vt:variant>
      <vt:variant>
        <vt:i4>900</vt:i4>
      </vt:variant>
      <vt:variant>
        <vt:i4>0</vt:i4>
      </vt:variant>
      <vt:variant>
        <vt:i4>5</vt:i4>
      </vt:variant>
      <vt:variant>
        <vt:lpwstr>http://www.nevo.co.il/Law_word/law08/meches-2049.pdf</vt:lpwstr>
      </vt:variant>
      <vt:variant>
        <vt:lpwstr/>
      </vt:variant>
      <vt:variant>
        <vt:i4>7733254</vt:i4>
      </vt:variant>
      <vt:variant>
        <vt:i4>897</vt:i4>
      </vt:variant>
      <vt:variant>
        <vt:i4>0</vt:i4>
      </vt:variant>
      <vt:variant>
        <vt:i4>5</vt:i4>
      </vt:variant>
      <vt:variant>
        <vt:lpwstr>http://www.nevo.co.il/Law_word/law08/meches-2044.pdf</vt:lpwstr>
      </vt:variant>
      <vt:variant>
        <vt:lpwstr/>
      </vt:variant>
      <vt:variant>
        <vt:i4>7405574</vt:i4>
      </vt:variant>
      <vt:variant>
        <vt:i4>894</vt:i4>
      </vt:variant>
      <vt:variant>
        <vt:i4>0</vt:i4>
      </vt:variant>
      <vt:variant>
        <vt:i4>5</vt:i4>
      </vt:variant>
      <vt:variant>
        <vt:lpwstr>http://www.nevo.co.il/Law_word/law08/meches-2043.pdf</vt:lpwstr>
      </vt:variant>
      <vt:variant>
        <vt:lpwstr/>
      </vt:variant>
      <vt:variant>
        <vt:i4>7340038</vt:i4>
      </vt:variant>
      <vt:variant>
        <vt:i4>891</vt:i4>
      </vt:variant>
      <vt:variant>
        <vt:i4>0</vt:i4>
      </vt:variant>
      <vt:variant>
        <vt:i4>5</vt:i4>
      </vt:variant>
      <vt:variant>
        <vt:lpwstr>http://www.nevo.co.il/Law_word/law08/meches-2042.pdf</vt:lpwstr>
      </vt:variant>
      <vt:variant>
        <vt:lpwstr/>
      </vt:variant>
      <vt:variant>
        <vt:i4>7471110</vt:i4>
      </vt:variant>
      <vt:variant>
        <vt:i4>888</vt:i4>
      </vt:variant>
      <vt:variant>
        <vt:i4>0</vt:i4>
      </vt:variant>
      <vt:variant>
        <vt:i4>5</vt:i4>
      </vt:variant>
      <vt:variant>
        <vt:lpwstr>http://www.nevo.co.il/Law_word/law08/meches-2040.pdf</vt:lpwstr>
      </vt:variant>
      <vt:variant>
        <vt:lpwstr/>
      </vt:variant>
      <vt:variant>
        <vt:i4>8060929</vt:i4>
      </vt:variant>
      <vt:variant>
        <vt:i4>885</vt:i4>
      </vt:variant>
      <vt:variant>
        <vt:i4>0</vt:i4>
      </vt:variant>
      <vt:variant>
        <vt:i4>5</vt:i4>
      </vt:variant>
      <vt:variant>
        <vt:lpwstr>http://www.nevo.co.il/Law_word/law08/meches-2039.pdf</vt:lpwstr>
      </vt:variant>
      <vt:variant>
        <vt:lpwstr/>
      </vt:variant>
      <vt:variant>
        <vt:i4>7340033</vt:i4>
      </vt:variant>
      <vt:variant>
        <vt:i4>882</vt:i4>
      </vt:variant>
      <vt:variant>
        <vt:i4>0</vt:i4>
      </vt:variant>
      <vt:variant>
        <vt:i4>5</vt:i4>
      </vt:variant>
      <vt:variant>
        <vt:lpwstr>http://www.nevo.co.il/Law_word/law08/meches-2032.pdf</vt:lpwstr>
      </vt:variant>
      <vt:variant>
        <vt:lpwstr/>
      </vt:variant>
      <vt:variant>
        <vt:i4>7995392</vt:i4>
      </vt:variant>
      <vt:variant>
        <vt:i4>879</vt:i4>
      </vt:variant>
      <vt:variant>
        <vt:i4>0</vt:i4>
      </vt:variant>
      <vt:variant>
        <vt:i4>5</vt:i4>
      </vt:variant>
      <vt:variant>
        <vt:lpwstr>http://www.nevo.co.il/Law_word/law08/meches-2028.pdf</vt:lpwstr>
      </vt:variant>
      <vt:variant>
        <vt:lpwstr/>
      </vt:variant>
      <vt:variant>
        <vt:i4>7733248</vt:i4>
      </vt:variant>
      <vt:variant>
        <vt:i4>876</vt:i4>
      </vt:variant>
      <vt:variant>
        <vt:i4>0</vt:i4>
      </vt:variant>
      <vt:variant>
        <vt:i4>5</vt:i4>
      </vt:variant>
      <vt:variant>
        <vt:lpwstr>http://www.nevo.co.il/Law_word/law08/meches-2024.pdf</vt:lpwstr>
      </vt:variant>
      <vt:variant>
        <vt:lpwstr/>
      </vt:variant>
      <vt:variant>
        <vt:i4>7536643</vt:i4>
      </vt:variant>
      <vt:variant>
        <vt:i4>873</vt:i4>
      </vt:variant>
      <vt:variant>
        <vt:i4>0</vt:i4>
      </vt:variant>
      <vt:variant>
        <vt:i4>5</vt:i4>
      </vt:variant>
      <vt:variant>
        <vt:lpwstr>http://www.nevo.co.il/Law_word/law08/meches-2011.pdf</vt:lpwstr>
      </vt:variant>
      <vt:variant>
        <vt:lpwstr/>
      </vt:variant>
      <vt:variant>
        <vt:i4>8060930</vt:i4>
      </vt:variant>
      <vt:variant>
        <vt:i4>870</vt:i4>
      </vt:variant>
      <vt:variant>
        <vt:i4>0</vt:i4>
      </vt:variant>
      <vt:variant>
        <vt:i4>5</vt:i4>
      </vt:variant>
      <vt:variant>
        <vt:lpwstr>http://www.nevo.co.il/Law_word/law08/meches-2009.pdf</vt:lpwstr>
      </vt:variant>
      <vt:variant>
        <vt:lpwstr/>
      </vt:variant>
      <vt:variant>
        <vt:i4>7995394</vt:i4>
      </vt:variant>
      <vt:variant>
        <vt:i4>867</vt:i4>
      </vt:variant>
      <vt:variant>
        <vt:i4>0</vt:i4>
      </vt:variant>
      <vt:variant>
        <vt:i4>5</vt:i4>
      </vt:variant>
      <vt:variant>
        <vt:lpwstr>http://www.nevo.co.il/Law_word/law08/meches-2008.pdf</vt:lpwstr>
      </vt:variant>
      <vt:variant>
        <vt:lpwstr/>
      </vt:variant>
      <vt:variant>
        <vt:i4>7536647</vt:i4>
      </vt:variant>
      <vt:variant>
        <vt:i4>864</vt:i4>
      </vt:variant>
      <vt:variant>
        <vt:i4>0</vt:i4>
      </vt:variant>
      <vt:variant>
        <vt:i4>5</vt:i4>
      </vt:variant>
      <vt:variant>
        <vt:lpwstr>http://www.nevo.co.il/Law_word/law08/meches-2051.pdf</vt:lpwstr>
      </vt:variant>
      <vt:variant>
        <vt:lpwstr/>
      </vt:variant>
      <vt:variant>
        <vt:i4>7667714</vt:i4>
      </vt:variant>
      <vt:variant>
        <vt:i4>861</vt:i4>
      </vt:variant>
      <vt:variant>
        <vt:i4>0</vt:i4>
      </vt:variant>
      <vt:variant>
        <vt:i4>5</vt:i4>
      </vt:variant>
      <vt:variant>
        <vt:lpwstr>http://www.nevo.co.il/Law_word/law08/meches-2007.pdf</vt:lpwstr>
      </vt:variant>
      <vt:variant>
        <vt:lpwstr/>
      </vt:variant>
      <vt:variant>
        <vt:i4>7798786</vt:i4>
      </vt:variant>
      <vt:variant>
        <vt:i4>858</vt:i4>
      </vt:variant>
      <vt:variant>
        <vt:i4>0</vt:i4>
      </vt:variant>
      <vt:variant>
        <vt:i4>5</vt:i4>
      </vt:variant>
      <vt:variant>
        <vt:lpwstr>http://www.nevo.co.il/Law_word/law08/meches-2005.pdf</vt:lpwstr>
      </vt:variant>
      <vt:variant>
        <vt:lpwstr/>
      </vt:variant>
      <vt:variant>
        <vt:i4>7733250</vt:i4>
      </vt:variant>
      <vt:variant>
        <vt:i4>855</vt:i4>
      </vt:variant>
      <vt:variant>
        <vt:i4>0</vt:i4>
      </vt:variant>
      <vt:variant>
        <vt:i4>5</vt:i4>
      </vt:variant>
      <vt:variant>
        <vt:lpwstr>http://www.nevo.co.il/Law_word/law08/meches-2004.pdf</vt:lpwstr>
      </vt:variant>
      <vt:variant>
        <vt:lpwstr/>
      </vt:variant>
      <vt:variant>
        <vt:i4>7405569</vt:i4>
      </vt:variant>
      <vt:variant>
        <vt:i4>852</vt:i4>
      </vt:variant>
      <vt:variant>
        <vt:i4>0</vt:i4>
      </vt:variant>
      <vt:variant>
        <vt:i4>5</vt:i4>
      </vt:variant>
      <vt:variant>
        <vt:lpwstr>http://www.nevo.co.il/Law_word/law08/meches-2033.pdf</vt:lpwstr>
      </vt:variant>
      <vt:variant>
        <vt:lpwstr/>
      </vt:variant>
      <vt:variant>
        <vt:i4>7536642</vt:i4>
      </vt:variant>
      <vt:variant>
        <vt:i4>849</vt:i4>
      </vt:variant>
      <vt:variant>
        <vt:i4>0</vt:i4>
      </vt:variant>
      <vt:variant>
        <vt:i4>5</vt:i4>
      </vt:variant>
      <vt:variant>
        <vt:lpwstr>http://www.nevo.co.il/Law_word/law08/meches-2001.pdf</vt:lpwstr>
      </vt:variant>
      <vt:variant>
        <vt:lpwstr/>
      </vt:variant>
      <vt:variant>
        <vt:i4>7667713</vt:i4>
      </vt:variant>
      <vt:variant>
        <vt:i4>846</vt:i4>
      </vt:variant>
      <vt:variant>
        <vt:i4>0</vt:i4>
      </vt:variant>
      <vt:variant>
        <vt:i4>5</vt:i4>
      </vt:variant>
      <vt:variant>
        <vt:lpwstr>http://www.nevo.co.il/Law_word/law08/meches-2037.pdf</vt:lpwstr>
      </vt:variant>
      <vt:variant>
        <vt:lpwstr/>
      </vt:variant>
      <vt:variant>
        <vt:i4>7471106</vt:i4>
      </vt:variant>
      <vt:variant>
        <vt:i4>843</vt:i4>
      </vt:variant>
      <vt:variant>
        <vt:i4>0</vt:i4>
      </vt:variant>
      <vt:variant>
        <vt:i4>5</vt:i4>
      </vt:variant>
      <vt:variant>
        <vt:lpwstr>http://www.nevo.co.il/Law_word/law08/meches-2000.pdf</vt:lpwstr>
      </vt:variant>
      <vt:variant>
        <vt:lpwstr/>
      </vt:variant>
      <vt:variant>
        <vt:i4>7667713</vt:i4>
      </vt:variant>
      <vt:variant>
        <vt:i4>840</vt:i4>
      </vt:variant>
      <vt:variant>
        <vt:i4>0</vt:i4>
      </vt:variant>
      <vt:variant>
        <vt:i4>5</vt:i4>
      </vt:variant>
      <vt:variant>
        <vt:lpwstr>http://www.nevo.co.il/Law_word/law08/meches-2037.pdf</vt:lpwstr>
      </vt:variant>
      <vt:variant>
        <vt:lpwstr/>
      </vt:variant>
      <vt:variant>
        <vt:i4>7471112</vt:i4>
      </vt:variant>
      <vt:variant>
        <vt:i4>837</vt:i4>
      </vt:variant>
      <vt:variant>
        <vt:i4>0</vt:i4>
      </vt:variant>
      <vt:variant>
        <vt:i4>5</vt:i4>
      </vt:variant>
      <vt:variant>
        <vt:lpwstr>http://www.nevo.co.il/Law_word/law08/meches-1999.pdf</vt:lpwstr>
      </vt:variant>
      <vt:variant>
        <vt:lpwstr/>
      </vt:variant>
      <vt:variant>
        <vt:i4>7471112</vt:i4>
      </vt:variant>
      <vt:variant>
        <vt:i4>834</vt:i4>
      </vt:variant>
      <vt:variant>
        <vt:i4>0</vt:i4>
      </vt:variant>
      <vt:variant>
        <vt:i4>5</vt:i4>
      </vt:variant>
      <vt:variant>
        <vt:lpwstr>http://www.nevo.co.il/Law_word/law08/meches-1999.pdf</vt:lpwstr>
      </vt:variant>
      <vt:variant>
        <vt:lpwstr/>
      </vt:variant>
      <vt:variant>
        <vt:i4>8257544</vt:i4>
      </vt:variant>
      <vt:variant>
        <vt:i4>831</vt:i4>
      </vt:variant>
      <vt:variant>
        <vt:i4>0</vt:i4>
      </vt:variant>
      <vt:variant>
        <vt:i4>5</vt:i4>
      </vt:variant>
      <vt:variant>
        <vt:lpwstr>http://www.nevo.co.il/Law_word/law08/meches-1995.pdf</vt:lpwstr>
      </vt:variant>
      <vt:variant>
        <vt:lpwstr/>
      </vt:variant>
      <vt:variant>
        <vt:i4>8257544</vt:i4>
      </vt:variant>
      <vt:variant>
        <vt:i4>828</vt:i4>
      </vt:variant>
      <vt:variant>
        <vt:i4>0</vt:i4>
      </vt:variant>
      <vt:variant>
        <vt:i4>5</vt:i4>
      </vt:variant>
      <vt:variant>
        <vt:lpwstr>http://www.nevo.co.il/Law_word/law08/meches-1995.pdf</vt:lpwstr>
      </vt:variant>
      <vt:variant>
        <vt:lpwstr/>
      </vt:variant>
      <vt:variant>
        <vt:i4>7864328</vt:i4>
      </vt:variant>
      <vt:variant>
        <vt:i4>825</vt:i4>
      </vt:variant>
      <vt:variant>
        <vt:i4>0</vt:i4>
      </vt:variant>
      <vt:variant>
        <vt:i4>5</vt:i4>
      </vt:variant>
      <vt:variant>
        <vt:lpwstr>http://www.nevo.co.il/Law_word/law08/meches-1993.pdf</vt:lpwstr>
      </vt:variant>
      <vt:variant>
        <vt:lpwstr/>
      </vt:variant>
      <vt:variant>
        <vt:i4>7929864</vt:i4>
      </vt:variant>
      <vt:variant>
        <vt:i4>822</vt:i4>
      </vt:variant>
      <vt:variant>
        <vt:i4>0</vt:i4>
      </vt:variant>
      <vt:variant>
        <vt:i4>5</vt:i4>
      </vt:variant>
      <vt:variant>
        <vt:lpwstr>http://www.nevo.co.il/Law_word/law08/meches-1992.pdf</vt:lpwstr>
      </vt:variant>
      <vt:variant>
        <vt:lpwstr/>
      </vt:variant>
      <vt:variant>
        <vt:i4>7798787</vt:i4>
      </vt:variant>
      <vt:variant>
        <vt:i4>819</vt:i4>
      </vt:variant>
      <vt:variant>
        <vt:i4>0</vt:i4>
      </vt:variant>
      <vt:variant>
        <vt:i4>5</vt:i4>
      </vt:variant>
      <vt:variant>
        <vt:lpwstr>http://www.nevo.co.il/Law_word/law08/meches-2015.pdf</vt:lpwstr>
      </vt:variant>
      <vt:variant>
        <vt:lpwstr/>
      </vt:variant>
      <vt:variant>
        <vt:i4>8060936</vt:i4>
      </vt:variant>
      <vt:variant>
        <vt:i4>816</vt:i4>
      </vt:variant>
      <vt:variant>
        <vt:i4>0</vt:i4>
      </vt:variant>
      <vt:variant>
        <vt:i4>5</vt:i4>
      </vt:variant>
      <vt:variant>
        <vt:lpwstr>http://www.nevo.co.il/Law_word/law08/meches-1990.pdf</vt:lpwstr>
      </vt:variant>
      <vt:variant>
        <vt:lpwstr/>
      </vt:variant>
      <vt:variant>
        <vt:i4>8060936</vt:i4>
      </vt:variant>
      <vt:variant>
        <vt:i4>813</vt:i4>
      </vt:variant>
      <vt:variant>
        <vt:i4>0</vt:i4>
      </vt:variant>
      <vt:variant>
        <vt:i4>5</vt:i4>
      </vt:variant>
      <vt:variant>
        <vt:lpwstr>http://www.nevo.co.il/Law_word/law08/meches-1990.pdf</vt:lpwstr>
      </vt:variant>
      <vt:variant>
        <vt:lpwstr/>
      </vt:variant>
      <vt:variant>
        <vt:i4>7798784</vt:i4>
      </vt:variant>
      <vt:variant>
        <vt:i4>810</vt:i4>
      </vt:variant>
      <vt:variant>
        <vt:i4>0</vt:i4>
      </vt:variant>
      <vt:variant>
        <vt:i4>5</vt:i4>
      </vt:variant>
      <vt:variant>
        <vt:lpwstr>http://www.nevo.co.il/Law_word/law08/meches-2025.pdf</vt:lpwstr>
      </vt:variant>
      <vt:variant>
        <vt:lpwstr/>
      </vt:variant>
      <vt:variant>
        <vt:i4>7471113</vt:i4>
      </vt:variant>
      <vt:variant>
        <vt:i4>807</vt:i4>
      </vt:variant>
      <vt:variant>
        <vt:i4>0</vt:i4>
      </vt:variant>
      <vt:variant>
        <vt:i4>5</vt:i4>
      </vt:variant>
      <vt:variant>
        <vt:lpwstr>http://www.nevo.co.il/Law_word/law08/meches-1989.pdf</vt:lpwstr>
      </vt:variant>
      <vt:variant>
        <vt:lpwstr/>
      </vt:variant>
      <vt:variant>
        <vt:i4>7471113</vt:i4>
      </vt:variant>
      <vt:variant>
        <vt:i4>804</vt:i4>
      </vt:variant>
      <vt:variant>
        <vt:i4>0</vt:i4>
      </vt:variant>
      <vt:variant>
        <vt:i4>5</vt:i4>
      </vt:variant>
      <vt:variant>
        <vt:lpwstr>http://www.nevo.co.il/Law_word/law08/meches-1989.pdf</vt:lpwstr>
      </vt:variant>
      <vt:variant>
        <vt:lpwstr/>
      </vt:variant>
      <vt:variant>
        <vt:i4>7602178</vt:i4>
      </vt:variant>
      <vt:variant>
        <vt:i4>801</vt:i4>
      </vt:variant>
      <vt:variant>
        <vt:i4>0</vt:i4>
      </vt:variant>
      <vt:variant>
        <vt:i4>5</vt:i4>
      </vt:variant>
      <vt:variant>
        <vt:lpwstr>http://www.nevo.co.il/Law_word/law08/meches-2006.pdf</vt:lpwstr>
      </vt:variant>
      <vt:variant>
        <vt:lpwstr/>
      </vt:variant>
      <vt:variant>
        <vt:i4>8192008</vt:i4>
      </vt:variant>
      <vt:variant>
        <vt:i4>798</vt:i4>
      </vt:variant>
      <vt:variant>
        <vt:i4>0</vt:i4>
      </vt:variant>
      <vt:variant>
        <vt:i4>5</vt:i4>
      </vt:variant>
      <vt:variant>
        <vt:lpwstr>http://www.nevo.co.il/Law_word/law08/meches-1996.pdf</vt:lpwstr>
      </vt:variant>
      <vt:variant>
        <vt:lpwstr/>
      </vt:variant>
      <vt:variant>
        <vt:i4>8126473</vt:i4>
      </vt:variant>
      <vt:variant>
        <vt:i4>795</vt:i4>
      </vt:variant>
      <vt:variant>
        <vt:i4>0</vt:i4>
      </vt:variant>
      <vt:variant>
        <vt:i4>5</vt:i4>
      </vt:variant>
      <vt:variant>
        <vt:lpwstr>http://www.nevo.co.il/Law_word/law08/meches-1987.pdf</vt:lpwstr>
      </vt:variant>
      <vt:variant>
        <vt:lpwstr/>
      </vt:variant>
      <vt:variant>
        <vt:i4>7864329</vt:i4>
      </vt:variant>
      <vt:variant>
        <vt:i4>792</vt:i4>
      </vt:variant>
      <vt:variant>
        <vt:i4>0</vt:i4>
      </vt:variant>
      <vt:variant>
        <vt:i4>5</vt:i4>
      </vt:variant>
      <vt:variant>
        <vt:lpwstr>http://www.nevo.co.il/Law_word/law08/meches-1983.pdf</vt:lpwstr>
      </vt:variant>
      <vt:variant>
        <vt:lpwstr/>
      </vt:variant>
      <vt:variant>
        <vt:i4>7864329</vt:i4>
      </vt:variant>
      <vt:variant>
        <vt:i4>789</vt:i4>
      </vt:variant>
      <vt:variant>
        <vt:i4>0</vt:i4>
      </vt:variant>
      <vt:variant>
        <vt:i4>5</vt:i4>
      </vt:variant>
      <vt:variant>
        <vt:lpwstr>http://www.nevo.co.il/Law_word/law08/meches-1983.pdf</vt:lpwstr>
      </vt:variant>
      <vt:variant>
        <vt:lpwstr/>
      </vt:variant>
      <vt:variant>
        <vt:i4>7929865</vt:i4>
      </vt:variant>
      <vt:variant>
        <vt:i4>786</vt:i4>
      </vt:variant>
      <vt:variant>
        <vt:i4>0</vt:i4>
      </vt:variant>
      <vt:variant>
        <vt:i4>5</vt:i4>
      </vt:variant>
      <vt:variant>
        <vt:lpwstr>http://www.nevo.co.il/Law_word/law08/meches-1982.pdf</vt:lpwstr>
      </vt:variant>
      <vt:variant>
        <vt:lpwstr/>
      </vt:variant>
      <vt:variant>
        <vt:i4>8192008</vt:i4>
      </vt:variant>
      <vt:variant>
        <vt:i4>783</vt:i4>
      </vt:variant>
      <vt:variant>
        <vt:i4>0</vt:i4>
      </vt:variant>
      <vt:variant>
        <vt:i4>5</vt:i4>
      </vt:variant>
      <vt:variant>
        <vt:lpwstr>http://www.nevo.co.il/Law_word/law08/meches-1996.pdf</vt:lpwstr>
      </vt:variant>
      <vt:variant>
        <vt:lpwstr/>
      </vt:variant>
      <vt:variant>
        <vt:i4>8192008</vt:i4>
      </vt:variant>
      <vt:variant>
        <vt:i4>780</vt:i4>
      </vt:variant>
      <vt:variant>
        <vt:i4>0</vt:i4>
      </vt:variant>
      <vt:variant>
        <vt:i4>5</vt:i4>
      </vt:variant>
      <vt:variant>
        <vt:lpwstr>http://www.nevo.co.il/Law_word/law08/meches-1996.pdf</vt:lpwstr>
      </vt:variant>
      <vt:variant>
        <vt:lpwstr/>
      </vt:variant>
      <vt:variant>
        <vt:i4>8257545</vt:i4>
      </vt:variant>
      <vt:variant>
        <vt:i4>777</vt:i4>
      </vt:variant>
      <vt:variant>
        <vt:i4>0</vt:i4>
      </vt:variant>
      <vt:variant>
        <vt:i4>5</vt:i4>
      </vt:variant>
      <vt:variant>
        <vt:lpwstr>http://www.nevo.co.il/Law_word/law08/meches-1985.pdf</vt:lpwstr>
      </vt:variant>
      <vt:variant>
        <vt:lpwstr/>
      </vt:variant>
      <vt:variant>
        <vt:i4>7995401</vt:i4>
      </vt:variant>
      <vt:variant>
        <vt:i4>774</vt:i4>
      </vt:variant>
      <vt:variant>
        <vt:i4>0</vt:i4>
      </vt:variant>
      <vt:variant>
        <vt:i4>5</vt:i4>
      </vt:variant>
      <vt:variant>
        <vt:lpwstr>http://www.nevo.co.il/Law_word/law08/meches-1981.pdf</vt:lpwstr>
      </vt:variant>
      <vt:variant>
        <vt:lpwstr/>
      </vt:variant>
      <vt:variant>
        <vt:i4>8060937</vt:i4>
      </vt:variant>
      <vt:variant>
        <vt:i4>771</vt:i4>
      </vt:variant>
      <vt:variant>
        <vt:i4>0</vt:i4>
      </vt:variant>
      <vt:variant>
        <vt:i4>5</vt:i4>
      </vt:variant>
      <vt:variant>
        <vt:lpwstr>http://www.nevo.co.il/Law_word/law08/meches-1980.pdf</vt:lpwstr>
      </vt:variant>
      <vt:variant>
        <vt:lpwstr/>
      </vt:variant>
      <vt:variant>
        <vt:i4>7471110</vt:i4>
      </vt:variant>
      <vt:variant>
        <vt:i4>768</vt:i4>
      </vt:variant>
      <vt:variant>
        <vt:i4>0</vt:i4>
      </vt:variant>
      <vt:variant>
        <vt:i4>5</vt:i4>
      </vt:variant>
      <vt:variant>
        <vt:lpwstr>http://www.nevo.co.il/Law_word/law08/meches-1979.pdf</vt:lpwstr>
      </vt:variant>
      <vt:variant>
        <vt:lpwstr/>
      </vt:variant>
      <vt:variant>
        <vt:i4>7536646</vt:i4>
      </vt:variant>
      <vt:variant>
        <vt:i4>765</vt:i4>
      </vt:variant>
      <vt:variant>
        <vt:i4>0</vt:i4>
      </vt:variant>
      <vt:variant>
        <vt:i4>5</vt:i4>
      </vt:variant>
      <vt:variant>
        <vt:lpwstr>http://www.nevo.co.il/Law_word/law08/meches-1978.pdf</vt:lpwstr>
      </vt:variant>
      <vt:variant>
        <vt:lpwstr/>
      </vt:variant>
      <vt:variant>
        <vt:i4>8126470</vt:i4>
      </vt:variant>
      <vt:variant>
        <vt:i4>762</vt:i4>
      </vt:variant>
      <vt:variant>
        <vt:i4>0</vt:i4>
      </vt:variant>
      <vt:variant>
        <vt:i4>5</vt:i4>
      </vt:variant>
      <vt:variant>
        <vt:lpwstr>http://www.nevo.co.il/Law_word/law08/meches-1977.pdf</vt:lpwstr>
      </vt:variant>
      <vt:variant>
        <vt:lpwstr/>
      </vt:variant>
      <vt:variant>
        <vt:i4>8257542</vt:i4>
      </vt:variant>
      <vt:variant>
        <vt:i4>759</vt:i4>
      </vt:variant>
      <vt:variant>
        <vt:i4>0</vt:i4>
      </vt:variant>
      <vt:variant>
        <vt:i4>5</vt:i4>
      </vt:variant>
      <vt:variant>
        <vt:lpwstr>http://www.nevo.co.il/Law_word/law08/meches-1975.pdf</vt:lpwstr>
      </vt:variant>
      <vt:variant>
        <vt:lpwstr/>
      </vt:variant>
      <vt:variant>
        <vt:i4>7536648</vt:i4>
      </vt:variant>
      <vt:variant>
        <vt:i4>756</vt:i4>
      </vt:variant>
      <vt:variant>
        <vt:i4>0</vt:i4>
      </vt:variant>
      <vt:variant>
        <vt:i4>5</vt:i4>
      </vt:variant>
      <vt:variant>
        <vt:lpwstr>http://www.nevo.co.il/Law_word/law08/meches-1998.pdf</vt:lpwstr>
      </vt:variant>
      <vt:variant>
        <vt:lpwstr/>
      </vt:variant>
      <vt:variant>
        <vt:i4>8323078</vt:i4>
      </vt:variant>
      <vt:variant>
        <vt:i4>753</vt:i4>
      </vt:variant>
      <vt:variant>
        <vt:i4>0</vt:i4>
      </vt:variant>
      <vt:variant>
        <vt:i4>5</vt:i4>
      </vt:variant>
      <vt:variant>
        <vt:lpwstr>http://www.nevo.co.il/Law_word/law08/meches-1974.pdf</vt:lpwstr>
      </vt:variant>
      <vt:variant>
        <vt:lpwstr/>
      </vt:variant>
      <vt:variant>
        <vt:i4>7929862</vt:i4>
      </vt:variant>
      <vt:variant>
        <vt:i4>750</vt:i4>
      </vt:variant>
      <vt:variant>
        <vt:i4>0</vt:i4>
      </vt:variant>
      <vt:variant>
        <vt:i4>5</vt:i4>
      </vt:variant>
      <vt:variant>
        <vt:lpwstr>http://www.nevo.co.il/Law_word/law08/meches-1972.pdf</vt:lpwstr>
      </vt:variant>
      <vt:variant>
        <vt:lpwstr/>
      </vt:variant>
      <vt:variant>
        <vt:i4>8126473</vt:i4>
      </vt:variant>
      <vt:variant>
        <vt:i4>747</vt:i4>
      </vt:variant>
      <vt:variant>
        <vt:i4>0</vt:i4>
      </vt:variant>
      <vt:variant>
        <vt:i4>5</vt:i4>
      </vt:variant>
      <vt:variant>
        <vt:lpwstr>http://www.nevo.co.il/Law_word/law08/meches-1987.pdf</vt:lpwstr>
      </vt:variant>
      <vt:variant>
        <vt:lpwstr/>
      </vt:variant>
      <vt:variant>
        <vt:i4>8192006</vt:i4>
      </vt:variant>
      <vt:variant>
        <vt:i4>744</vt:i4>
      </vt:variant>
      <vt:variant>
        <vt:i4>0</vt:i4>
      </vt:variant>
      <vt:variant>
        <vt:i4>5</vt:i4>
      </vt:variant>
      <vt:variant>
        <vt:lpwstr>http://www.nevo.co.il/Law_word/law08/meches-1976.pdf</vt:lpwstr>
      </vt:variant>
      <vt:variant>
        <vt:lpwstr/>
      </vt:variant>
      <vt:variant>
        <vt:i4>8060934</vt:i4>
      </vt:variant>
      <vt:variant>
        <vt:i4>741</vt:i4>
      </vt:variant>
      <vt:variant>
        <vt:i4>0</vt:i4>
      </vt:variant>
      <vt:variant>
        <vt:i4>5</vt:i4>
      </vt:variant>
      <vt:variant>
        <vt:lpwstr>http://www.nevo.co.il/Law_word/law08/meches-1970.pdf</vt:lpwstr>
      </vt:variant>
      <vt:variant>
        <vt:lpwstr/>
      </vt:variant>
      <vt:variant>
        <vt:i4>7995401</vt:i4>
      </vt:variant>
      <vt:variant>
        <vt:i4>738</vt:i4>
      </vt:variant>
      <vt:variant>
        <vt:i4>0</vt:i4>
      </vt:variant>
      <vt:variant>
        <vt:i4>5</vt:i4>
      </vt:variant>
      <vt:variant>
        <vt:lpwstr>http://www.nevo.co.il/Law_word/law08/meches-1981.pdf</vt:lpwstr>
      </vt:variant>
      <vt:variant>
        <vt:lpwstr/>
      </vt:variant>
      <vt:variant>
        <vt:i4>8126471</vt:i4>
      </vt:variant>
      <vt:variant>
        <vt:i4>735</vt:i4>
      </vt:variant>
      <vt:variant>
        <vt:i4>0</vt:i4>
      </vt:variant>
      <vt:variant>
        <vt:i4>5</vt:i4>
      </vt:variant>
      <vt:variant>
        <vt:lpwstr>http://www.nevo.co.il/Law_word/law08/meches-1967.pdf</vt:lpwstr>
      </vt:variant>
      <vt:variant>
        <vt:lpwstr/>
      </vt:variant>
      <vt:variant>
        <vt:i4>8192008</vt:i4>
      </vt:variant>
      <vt:variant>
        <vt:i4>732</vt:i4>
      </vt:variant>
      <vt:variant>
        <vt:i4>0</vt:i4>
      </vt:variant>
      <vt:variant>
        <vt:i4>5</vt:i4>
      </vt:variant>
      <vt:variant>
        <vt:lpwstr>http://www.nevo.co.il/Law_word/law08/meches-1996.pdf</vt:lpwstr>
      </vt:variant>
      <vt:variant>
        <vt:lpwstr/>
      </vt:variant>
      <vt:variant>
        <vt:i4>8192007</vt:i4>
      </vt:variant>
      <vt:variant>
        <vt:i4>729</vt:i4>
      </vt:variant>
      <vt:variant>
        <vt:i4>0</vt:i4>
      </vt:variant>
      <vt:variant>
        <vt:i4>5</vt:i4>
      </vt:variant>
      <vt:variant>
        <vt:lpwstr>http://www.nevo.co.il/Law_word/law08/meches-1966.pdf</vt:lpwstr>
      </vt:variant>
      <vt:variant>
        <vt:lpwstr/>
      </vt:variant>
      <vt:variant>
        <vt:i4>8257543</vt:i4>
      </vt:variant>
      <vt:variant>
        <vt:i4>726</vt:i4>
      </vt:variant>
      <vt:variant>
        <vt:i4>0</vt:i4>
      </vt:variant>
      <vt:variant>
        <vt:i4>5</vt:i4>
      </vt:variant>
      <vt:variant>
        <vt:lpwstr>http://www.nevo.co.il/Law_word/law08/meches-1965.pdf</vt:lpwstr>
      </vt:variant>
      <vt:variant>
        <vt:lpwstr/>
      </vt:variant>
      <vt:variant>
        <vt:i4>8323079</vt:i4>
      </vt:variant>
      <vt:variant>
        <vt:i4>723</vt:i4>
      </vt:variant>
      <vt:variant>
        <vt:i4>0</vt:i4>
      </vt:variant>
      <vt:variant>
        <vt:i4>5</vt:i4>
      </vt:variant>
      <vt:variant>
        <vt:lpwstr>http://www.nevo.co.il/Law_word/law08/meches-1964.pdf</vt:lpwstr>
      </vt:variant>
      <vt:variant>
        <vt:lpwstr/>
      </vt:variant>
      <vt:variant>
        <vt:i4>7929863</vt:i4>
      </vt:variant>
      <vt:variant>
        <vt:i4>720</vt:i4>
      </vt:variant>
      <vt:variant>
        <vt:i4>0</vt:i4>
      </vt:variant>
      <vt:variant>
        <vt:i4>5</vt:i4>
      </vt:variant>
      <vt:variant>
        <vt:lpwstr>http://www.nevo.co.il/Law_word/law08/meches-1962.pdf</vt:lpwstr>
      </vt:variant>
      <vt:variant>
        <vt:lpwstr/>
      </vt:variant>
      <vt:variant>
        <vt:i4>7864326</vt:i4>
      </vt:variant>
      <vt:variant>
        <vt:i4>717</vt:i4>
      </vt:variant>
      <vt:variant>
        <vt:i4>0</vt:i4>
      </vt:variant>
      <vt:variant>
        <vt:i4>5</vt:i4>
      </vt:variant>
      <vt:variant>
        <vt:lpwstr>http://www.nevo.co.il/Law_word/law08/meches-1973.pdf</vt:lpwstr>
      </vt:variant>
      <vt:variant>
        <vt:lpwstr/>
      </vt:variant>
      <vt:variant>
        <vt:i4>7995399</vt:i4>
      </vt:variant>
      <vt:variant>
        <vt:i4>714</vt:i4>
      </vt:variant>
      <vt:variant>
        <vt:i4>0</vt:i4>
      </vt:variant>
      <vt:variant>
        <vt:i4>5</vt:i4>
      </vt:variant>
      <vt:variant>
        <vt:lpwstr>http://www.nevo.co.il/Law_word/law08/meches-1961.pdf</vt:lpwstr>
      </vt:variant>
      <vt:variant>
        <vt:lpwstr/>
      </vt:variant>
      <vt:variant>
        <vt:i4>7471108</vt:i4>
      </vt:variant>
      <vt:variant>
        <vt:i4>711</vt:i4>
      </vt:variant>
      <vt:variant>
        <vt:i4>0</vt:i4>
      </vt:variant>
      <vt:variant>
        <vt:i4>5</vt:i4>
      </vt:variant>
      <vt:variant>
        <vt:lpwstr>http://www.nevo.co.il/Law_word/law08/meches-1959.pdf</vt:lpwstr>
      </vt:variant>
      <vt:variant>
        <vt:lpwstr/>
      </vt:variant>
      <vt:variant>
        <vt:i4>7536644</vt:i4>
      </vt:variant>
      <vt:variant>
        <vt:i4>708</vt:i4>
      </vt:variant>
      <vt:variant>
        <vt:i4>0</vt:i4>
      </vt:variant>
      <vt:variant>
        <vt:i4>5</vt:i4>
      </vt:variant>
      <vt:variant>
        <vt:lpwstr>http://www.nevo.co.il/Law_word/law08/meches-1958.pdf</vt:lpwstr>
      </vt:variant>
      <vt:variant>
        <vt:lpwstr/>
      </vt:variant>
      <vt:variant>
        <vt:i4>8192004</vt:i4>
      </vt:variant>
      <vt:variant>
        <vt:i4>705</vt:i4>
      </vt:variant>
      <vt:variant>
        <vt:i4>0</vt:i4>
      </vt:variant>
      <vt:variant>
        <vt:i4>5</vt:i4>
      </vt:variant>
      <vt:variant>
        <vt:lpwstr>http://www.nevo.co.il/Law_word/law08/meches-1956.pdf</vt:lpwstr>
      </vt:variant>
      <vt:variant>
        <vt:lpwstr/>
      </vt:variant>
      <vt:variant>
        <vt:i4>8323076</vt:i4>
      </vt:variant>
      <vt:variant>
        <vt:i4>702</vt:i4>
      </vt:variant>
      <vt:variant>
        <vt:i4>0</vt:i4>
      </vt:variant>
      <vt:variant>
        <vt:i4>5</vt:i4>
      </vt:variant>
      <vt:variant>
        <vt:lpwstr>http://www.nevo.co.il/Law_word/law08/meches-1954.pdf</vt:lpwstr>
      </vt:variant>
      <vt:variant>
        <vt:lpwstr/>
      </vt:variant>
      <vt:variant>
        <vt:i4>7929860</vt:i4>
      </vt:variant>
      <vt:variant>
        <vt:i4>699</vt:i4>
      </vt:variant>
      <vt:variant>
        <vt:i4>0</vt:i4>
      </vt:variant>
      <vt:variant>
        <vt:i4>5</vt:i4>
      </vt:variant>
      <vt:variant>
        <vt:lpwstr>http://www.nevo.co.il/Law_word/law08/meches-1952.pdf</vt:lpwstr>
      </vt:variant>
      <vt:variant>
        <vt:lpwstr/>
      </vt:variant>
      <vt:variant>
        <vt:i4>7995396</vt:i4>
      </vt:variant>
      <vt:variant>
        <vt:i4>696</vt:i4>
      </vt:variant>
      <vt:variant>
        <vt:i4>0</vt:i4>
      </vt:variant>
      <vt:variant>
        <vt:i4>5</vt:i4>
      </vt:variant>
      <vt:variant>
        <vt:lpwstr>http://www.nevo.co.il/Law_word/law08/meches-1951.pdf</vt:lpwstr>
      </vt:variant>
      <vt:variant>
        <vt:lpwstr/>
      </vt:variant>
      <vt:variant>
        <vt:i4>7536645</vt:i4>
      </vt:variant>
      <vt:variant>
        <vt:i4>693</vt:i4>
      </vt:variant>
      <vt:variant>
        <vt:i4>0</vt:i4>
      </vt:variant>
      <vt:variant>
        <vt:i4>5</vt:i4>
      </vt:variant>
      <vt:variant>
        <vt:lpwstr>http://www.nevo.co.il/Law_word/law08/meches-1948.pdf</vt:lpwstr>
      </vt:variant>
      <vt:variant>
        <vt:lpwstr/>
      </vt:variant>
      <vt:variant>
        <vt:i4>8126469</vt:i4>
      </vt:variant>
      <vt:variant>
        <vt:i4>690</vt:i4>
      </vt:variant>
      <vt:variant>
        <vt:i4>0</vt:i4>
      </vt:variant>
      <vt:variant>
        <vt:i4>5</vt:i4>
      </vt:variant>
      <vt:variant>
        <vt:lpwstr>http://www.nevo.co.il/Law_word/law08/meches-1947.pdf</vt:lpwstr>
      </vt:variant>
      <vt:variant>
        <vt:lpwstr/>
      </vt:variant>
      <vt:variant>
        <vt:i4>8323077</vt:i4>
      </vt:variant>
      <vt:variant>
        <vt:i4>687</vt:i4>
      </vt:variant>
      <vt:variant>
        <vt:i4>0</vt:i4>
      </vt:variant>
      <vt:variant>
        <vt:i4>5</vt:i4>
      </vt:variant>
      <vt:variant>
        <vt:lpwstr>http://www.nevo.co.il/Law_word/law08/meches-1944.pdf</vt:lpwstr>
      </vt:variant>
      <vt:variant>
        <vt:lpwstr/>
      </vt:variant>
      <vt:variant>
        <vt:i4>7995397</vt:i4>
      </vt:variant>
      <vt:variant>
        <vt:i4>684</vt:i4>
      </vt:variant>
      <vt:variant>
        <vt:i4>0</vt:i4>
      </vt:variant>
      <vt:variant>
        <vt:i4>5</vt:i4>
      </vt:variant>
      <vt:variant>
        <vt:lpwstr>http://www.nevo.co.il/Law_word/law08/meches-1941.pdf</vt:lpwstr>
      </vt:variant>
      <vt:variant>
        <vt:lpwstr/>
      </vt:variant>
      <vt:variant>
        <vt:i4>8192002</vt:i4>
      </vt:variant>
      <vt:variant>
        <vt:i4>681</vt:i4>
      </vt:variant>
      <vt:variant>
        <vt:i4>0</vt:i4>
      </vt:variant>
      <vt:variant>
        <vt:i4>5</vt:i4>
      </vt:variant>
      <vt:variant>
        <vt:lpwstr>http://www.nevo.co.il/Law_word/law08/meches-1936.pdf</vt:lpwstr>
      </vt:variant>
      <vt:variant>
        <vt:lpwstr/>
      </vt:variant>
      <vt:variant>
        <vt:i4>8323074</vt:i4>
      </vt:variant>
      <vt:variant>
        <vt:i4>678</vt:i4>
      </vt:variant>
      <vt:variant>
        <vt:i4>0</vt:i4>
      </vt:variant>
      <vt:variant>
        <vt:i4>5</vt:i4>
      </vt:variant>
      <vt:variant>
        <vt:lpwstr>http://www.nevo.co.il/Law_word/law08/meches-1934.pdf</vt:lpwstr>
      </vt:variant>
      <vt:variant>
        <vt:lpwstr/>
      </vt:variant>
      <vt:variant>
        <vt:i4>8060930</vt:i4>
      </vt:variant>
      <vt:variant>
        <vt:i4>675</vt:i4>
      </vt:variant>
      <vt:variant>
        <vt:i4>0</vt:i4>
      </vt:variant>
      <vt:variant>
        <vt:i4>5</vt:i4>
      </vt:variant>
      <vt:variant>
        <vt:lpwstr>http://www.nevo.co.il/Law_word/law08/meches-1930.pdf</vt:lpwstr>
      </vt:variant>
      <vt:variant>
        <vt:lpwstr/>
      </vt:variant>
      <vt:variant>
        <vt:i4>7471107</vt:i4>
      </vt:variant>
      <vt:variant>
        <vt:i4>672</vt:i4>
      </vt:variant>
      <vt:variant>
        <vt:i4>0</vt:i4>
      </vt:variant>
      <vt:variant>
        <vt:i4>5</vt:i4>
      </vt:variant>
      <vt:variant>
        <vt:lpwstr>http://www.nevo.co.il/Law_word/law08/meches-1929.pdf</vt:lpwstr>
      </vt:variant>
      <vt:variant>
        <vt:lpwstr/>
      </vt:variant>
      <vt:variant>
        <vt:i4>8126470</vt:i4>
      </vt:variant>
      <vt:variant>
        <vt:i4>669</vt:i4>
      </vt:variant>
      <vt:variant>
        <vt:i4>0</vt:i4>
      </vt:variant>
      <vt:variant>
        <vt:i4>5</vt:i4>
      </vt:variant>
      <vt:variant>
        <vt:lpwstr>http://www.nevo.co.il/Law_word/law08/meches-1876.pdf</vt:lpwstr>
      </vt:variant>
      <vt:variant>
        <vt:lpwstr/>
      </vt:variant>
      <vt:variant>
        <vt:i4>8323079</vt:i4>
      </vt:variant>
      <vt:variant>
        <vt:i4>666</vt:i4>
      </vt:variant>
      <vt:variant>
        <vt:i4>0</vt:i4>
      </vt:variant>
      <vt:variant>
        <vt:i4>5</vt:i4>
      </vt:variant>
      <vt:variant>
        <vt:lpwstr>http://www.nevo.co.il/Law_word/law08/meches-1865.pdf</vt:lpwstr>
      </vt:variant>
      <vt:variant>
        <vt:lpwstr/>
      </vt:variant>
      <vt:variant>
        <vt:i4>7471107</vt:i4>
      </vt:variant>
      <vt:variant>
        <vt:i4>663</vt:i4>
      </vt:variant>
      <vt:variant>
        <vt:i4>0</vt:i4>
      </vt:variant>
      <vt:variant>
        <vt:i4>5</vt:i4>
      </vt:variant>
      <vt:variant>
        <vt:lpwstr>http://www.nevo.co.il/Law_word/law08/meches-1929.pdf</vt:lpwstr>
      </vt:variant>
      <vt:variant>
        <vt:lpwstr/>
      </vt:variant>
      <vt:variant>
        <vt:i4>7929861</vt:i4>
      </vt:variant>
      <vt:variant>
        <vt:i4>660</vt:i4>
      </vt:variant>
      <vt:variant>
        <vt:i4>0</vt:i4>
      </vt:variant>
      <vt:variant>
        <vt:i4>5</vt:i4>
      </vt:variant>
      <vt:variant>
        <vt:lpwstr>http://www.nevo.co.il/Law_word/law08/meches-1942.pdf</vt:lpwstr>
      </vt:variant>
      <vt:variant>
        <vt:lpwstr/>
      </vt:variant>
      <vt:variant>
        <vt:i4>7471107</vt:i4>
      </vt:variant>
      <vt:variant>
        <vt:i4>657</vt:i4>
      </vt:variant>
      <vt:variant>
        <vt:i4>0</vt:i4>
      </vt:variant>
      <vt:variant>
        <vt:i4>5</vt:i4>
      </vt:variant>
      <vt:variant>
        <vt:lpwstr>http://www.nevo.co.il/Law_word/law08/meches-1929.pdf</vt:lpwstr>
      </vt:variant>
      <vt:variant>
        <vt:lpwstr/>
      </vt:variant>
      <vt:variant>
        <vt:i4>7536643</vt:i4>
      </vt:variant>
      <vt:variant>
        <vt:i4>654</vt:i4>
      </vt:variant>
      <vt:variant>
        <vt:i4>0</vt:i4>
      </vt:variant>
      <vt:variant>
        <vt:i4>5</vt:i4>
      </vt:variant>
      <vt:variant>
        <vt:lpwstr>http://www.nevo.co.il/Law_word/law08/meches-1928.pdf</vt:lpwstr>
      </vt:variant>
      <vt:variant>
        <vt:lpwstr/>
      </vt:variant>
      <vt:variant>
        <vt:i4>8126470</vt:i4>
      </vt:variant>
      <vt:variant>
        <vt:i4>651</vt:i4>
      </vt:variant>
      <vt:variant>
        <vt:i4>0</vt:i4>
      </vt:variant>
      <vt:variant>
        <vt:i4>5</vt:i4>
      </vt:variant>
      <vt:variant>
        <vt:lpwstr>http://www.nevo.co.il/Law_word/law08/meches-1876.pdf</vt:lpwstr>
      </vt:variant>
      <vt:variant>
        <vt:lpwstr/>
      </vt:variant>
      <vt:variant>
        <vt:i4>7471104</vt:i4>
      </vt:variant>
      <vt:variant>
        <vt:i4>648</vt:i4>
      </vt:variant>
      <vt:variant>
        <vt:i4>0</vt:i4>
      </vt:variant>
      <vt:variant>
        <vt:i4>5</vt:i4>
      </vt:variant>
      <vt:variant>
        <vt:lpwstr>http://www.nevo.co.il/Law_word/law08/meches-1818.pdf</vt:lpwstr>
      </vt:variant>
      <vt:variant>
        <vt:lpwstr/>
      </vt:variant>
      <vt:variant>
        <vt:i4>7536643</vt:i4>
      </vt:variant>
      <vt:variant>
        <vt:i4>645</vt:i4>
      </vt:variant>
      <vt:variant>
        <vt:i4>0</vt:i4>
      </vt:variant>
      <vt:variant>
        <vt:i4>5</vt:i4>
      </vt:variant>
      <vt:variant>
        <vt:lpwstr>http://www.nevo.co.il/Law_word/law08/meches-1928.pdf</vt:lpwstr>
      </vt:variant>
      <vt:variant>
        <vt:lpwstr/>
      </vt:variant>
      <vt:variant>
        <vt:i4>8126470</vt:i4>
      </vt:variant>
      <vt:variant>
        <vt:i4>642</vt:i4>
      </vt:variant>
      <vt:variant>
        <vt:i4>0</vt:i4>
      </vt:variant>
      <vt:variant>
        <vt:i4>5</vt:i4>
      </vt:variant>
      <vt:variant>
        <vt:lpwstr>http://www.nevo.co.il/Law_word/law08/meches-1876.pdf</vt:lpwstr>
      </vt:variant>
      <vt:variant>
        <vt:lpwstr/>
      </vt:variant>
      <vt:variant>
        <vt:i4>1835124</vt:i4>
      </vt:variant>
      <vt:variant>
        <vt:i4>639</vt:i4>
      </vt:variant>
      <vt:variant>
        <vt:i4>0</vt:i4>
      </vt:variant>
      <vt:variant>
        <vt:i4>5</vt:i4>
      </vt:variant>
      <vt:variant>
        <vt:lpwstr>https://www.nevo.co.il/law_word/law08/meches-1853.pdf</vt:lpwstr>
      </vt:variant>
      <vt:variant>
        <vt:lpwstr/>
      </vt:variant>
      <vt:variant>
        <vt:i4>7536643</vt:i4>
      </vt:variant>
      <vt:variant>
        <vt:i4>636</vt:i4>
      </vt:variant>
      <vt:variant>
        <vt:i4>0</vt:i4>
      </vt:variant>
      <vt:variant>
        <vt:i4>5</vt:i4>
      </vt:variant>
      <vt:variant>
        <vt:lpwstr>http://www.nevo.co.il/Law_word/law08/meches-1928.pdf</vt:lpwstr>
      </vt:variant>
      <vt:variant>
        <vt:lpwstr/>
      </vt:variant>
      <vt:variant>
        <vt:i4>7536646</vt:i4>
      </vt:variant>
      <vt:variant>
        <vt:i4>633</vt:i4>
      </vt:variant>
      <vt:variant>
        <vt:i4>0</vt:i4>
      </vt:variant>
      <vt:variant>
        <vt:i4>5</vt:i4>
      </vt:variant>
      <vt:variant>
        <vt:lpwstr>http://www.nevo.co.il/Law_word/law08/meches-1879.pdf</vt:lpwstr>
      </vt:variant>
      <vt:variant>
        <vt:lpwstr/>
      </vt:variant>
      <vt:variant>
        <vt:i4>7929861</vt:i4>
      </vt:variant>
      <vt:variant>
        <vt:i4>630</vt:i4>
      </vt:variant>
      <vt:variant>
        <vt:i4>0</vt:i4>
      </vt:variant>
      <vt:variant>
        <vt:i4>5</vt:i4>
      </vt:variant>
      <vt:variant>
        <vt:lpwstr>http://www.nevo.co.il/Law_word/law08/meches-1843.pdf</vt:lpwstr>
      </vt:variant>
      <vt:variant>
        <vt:lpwstr/>
      </vt:variant>
      <vt:variant>
        <vt:i4>7536643</vt:i4>
      </vt:variant>
      <vt:variant>
        <vt:i4>627</vt:i4>
      </vt:variant>
      <vt:variant>
        <vt:i4>0</vt:i4>
      </vt:variant>
      <vt:variant>
        <vt:i4>5</vt:i4>
      </vt:variant>
      <vt:variant>
        <vt:lpwstr>http://www.nevo.co.il/Law_word/law08/meches-1928.pdf</vt:lpwstr>
      </vt:variant>
      <vt:variant>
        <vt:lpwstr/>
      </vt:variant>
      <vt:variant>
        <vt:i4>7536643</vt:i4>
      </vt:variant>
      <vt:variant>
        <vt:i4>624</vt:i4>
      </vt:variant>
      <vt:variant>
        <vt:i4>0</vt:i4>
      </vt:variant>
      <vt:variant>
        <vt:i4>5</vt:i4>
      </vt:variant>
      <vt:variant>
        <vt:lpwstr>http://www.nevo.co.il/Law_word/law08/meches-1928.pdf</vt:lpwstr>
      </vt:variant>
      <vt:variant>
        <vt:lpwstr/>
      </vt:variant>
      <vt:variant>
        <vt:i4>8126470</vt:i4>
      </vt:variant>
      <vt:variant>
        <vt:i4>621</vt:i4>
      </vt:variant>
      <vt:variant>
        <vt:i4>0</vt:i4>
      </vt:variant>
      <vt:variant>
        <vt:i4>5</vt:i4>
      </vt:variant>
      <vt:variant>
        <vt:lpwstr>http://www.nevo.co.il/Law_word/law08/meches-1876.pdf</vt:lpwstr>
      </vt:variant>
      <vt:variant>
        <vt:lpwstr/>
      </vt:variant>
      <vt:variant>
        <vt:i4>8323074</vt:i4>
      </vt:variant>
      <vt:variant>
        <vt:i4>618</vt:i4>
      </vt:variant>
      <vt:variant>
        <vt:i4>0</vt:i4>
      </vt:variant>
      <vt:variant>
        <vt:i4>5</vt:i4>
      </vt:variant>
      <vt:variant>
        <vt:lpwstr>http://www.nevo.co.il/Law_word/law08/meches-1835.pdf</vt:lpwstr>
      </vt:variant>
      <vt:variant>
        <vt:lpwstr/>
      </vt:variant>
      <vt:variant>
        <vt:i4>7536643</vt:i4>
      </vt:variant>
      <vt:variant>
        <vt:i4>615</vt:i4>
      </vt:variant>
      <vt:variant>
        <vt:i4>0</vt:i4>
      </vt:variant>
      <vt:variant>
        <vt:i4>5</vt:i4>
      </vt:variant>
      <vt:variant>
        <vt:lpwstr>http://www.nevo.co.il/Law_word/law08/meches-1928.pdf</vt:lpwstr>
      </vt:variant>
      <vt:variant>
        <vt:lpwstr/>
      </vt:variant>
      <vt:variant>
        <vt:i4>8126470</vt:i4>
      </vt:variant>
      <vt:variant>
        <vt:i4>612</vt:i4>
      </vt:variant>
      <vt:variant>
        <vt:i4>0</vt:i4>
      </vt:variant>
      <vt:variant>
        <vt:i4>5</vt:i4>
      </vt:variant>
      <vt:variant>
        <vt:lpwstr>http://www.nevo.co.il/Law_word/law08/meches-1876.pdf</vt:lpwstr>
      </vt:variant>
      <vt:variant>
        <vt:lpwstr/>
      </vt:variant>
      <vt:variant>
        <vt:i4>8257538</vt:i4>
      </vt:variant>
      <vt:variant>
        <vt:i4>609</vt:i4>
      </vt:variant>
      <vt:variant>
        <vt:i4>0</vt:i4>
      </vt:variant>
      <vt:variant>
        <vt:i4>5</vt:i4>
      </vt:variant>
      <vt:variant>
        <vt:lpwstr>http://www.nevo.co.il/Law_word/law08/meches-1834.pdf</vt:lpwstr>
      </vt:variant>
      <vt:variant>
        <vt:lpwstr/>
      </vt:variant>
      <vt:variant>
        <vt:i4>7536643</vt:i4>
      </vt:variant>
      <vt:variant>
        <vt:i4>606</vt:i4>
      </vt:variant>
      <vt:variant>
        <vt:i4>0</vt:i4>
      </vt:variant>
      <vt:variant>
        <vt:i4>5</vt:i4>
      </vt:variant>
      <vt:variant>
        <vt:lpwstr>http://www.nevo.co.il/Law_word/law08/meches-1928.pdf</vt:lpwstr>
      </vt:variant>
      <vt:variant>
        <vt:lpwstr/>
      </vt:variant>
      <vt:variant>
        <vt:i4>8126470</vt:i4>
      </vt:variant>
      <vt:variant>
        <vt:i4>603</vt:i4>
      </vt:variant>
      <vt:variant>
        <vt:i4>0</vt:i4>
      </vt:variant>
      <vt:variant>
        <vt:i4>5</vt:i4>
      </vt:variant>
      <vt:variant>
        <vt:lpwstr>http://www.nevo.co.il/Law_word/law08/meches-1876.pdf</vt:lpwstr>
      </vt:variant>
      <vt:variant>
        <vt:lpwstr/>
      </vt:variant>
      <vt:variant>
        <vt:i4>8126466</vt:i4>
      </vt:variant>
      <vt:variant>
        <vt:i4>600</vt:i4>
      </vt:variant>
      <vt:variant>
        <vt:i4>0</vt:i4>
      </vt:variant>
      <vt:variant>
        <vt:i4>5</vt:i4>
      </vt:variant>
      <vt:variant>
        <vt:lpwstr>http://www.nevo.co.il/Law_word/law08/meches-1836.pdf</vt:lpwstr>
      </vt:variant>
      <vt:variant>
        <vt:lpwstr/>
      </vt:variant>
      <vt:variant>
        <vt:i4>8126467</vt:i4>
      </vt:variant>
      <vt:variant>
        <vt:i4>597</vt:i4>
      </vt:variant>
      <vt:variant>
        <vt:i4>0</vt:i4>
      </vt:variant>
      <vt:variant>
        <vt:i4>5</vt:i4>
      </vt:variant>
      <vt:variant>
        <vt:lpwstr>http://www.nevo.co.il/Law_word/law08/meches-1927.pdf</vt:lpwstr>
      </vt:variant>
      <vt:variant>
        <vt:lpwstr/>
      </vt:variant>
      <vt:variant>
        <vt:i4>8192003</vt:i4>
      </vt:variant>
      <vt:variant>
        <vt:i4>594</vt:i4>
      </vt:variant>
      <vt:variant>
        <vt:i4>0</vt:i4>
      </vt:variant>
      <vt:variant>
        <vt:i4>5</vt:i4>
      </vt:variant>
      <vt:variant>
        <vt:lpwstr>http://www.nevo.co.il/Law_word/law08/meches-1926.pdf</vt:lpwstr>
      </vt:variant>
      <vt:variant>
        <vt:lpwstr/>
      </vt:variant>
      <vt:variant>
        <vt:i4>8192003</vt:i4>
      </vt:variant>
      <vt:variant>
        <vt:i4>591</vt:i4>
      </vt:variant>
      <vt:variant>
        <vt:i4>0</vt:i4>
      </vt:variant>
      <vt:variant>
        <vt:i4>5</vt:i4>
      </vt:variant>
      <vt:variant>
        <vt:lpwstr>http://www.nevo.co.il/Law_word/law08/meches-1926.pdf</vt:lpwstr>
      </vt:variant>
      <vt:variant>
        <vt:lpwstr/>
      </vt:variant>
      <vt:variant>
        <vt:i4>8126470</vt:i4>
      </vt:variant>
      <vt:variant>
        <vt:i4>588</vt:i4>
      </vt:variant>
      <vt:variant>
        <vt:i4>0</vt:i4>
      </vt:variant>
      <vt:variant>
        <vt:i4>5</vt:i4>
      </vt:variant>
      <vt:variant>
        <vt:lpwstr>http://www.nevo.co.il/Law_word/law08/meches-1876.pdf</vt:lpwstr>
      </vt:variant>
      <vt:variant>
        <vt:lpwstr/>
      </vt:variant>
      <vt:variant>
        <vt:i4>8192000</vt:i4>
      </vt:variant>
      <vt:variant>
        <vt:i4>585</vt:i4>
      </vt:variant>
      <vt:variant>
        <vt:i4>0</vt:i4>
      </vt:variant>
      <vt:variant>
        <vt:i4>5</vt:i4>
      </vt:variant>
      <vt:variant>
        <vt:lpwstr>http://www.nevo.co.il/Law_word/law08/meches-1817.pdf</vt:lpwstr>
      </vt:variant>
      <vt:variant>
        <vt:lpwstr/>
      </vt:variant>
      <vt:variant>
        <vt:i4>8323075</vt:i4>
      </vt:variant>
      <vt:variant>
        <vt:i4>582</vt:i4>
      </vt:variant>
      <vt:variant>
        <vt:i4>0</vt:i4>
      </vt:variant>
      <vt:variant>
        <vt:i4>5</vt:i4>
      </vt:variant>
      <vt:variant>
        <vt:lpwstr>http://www.nevo.co.il/Law_word/law08/meches-1924.pdf</vt:lpwstr>
      </vt:variant>
      <vt:variant>
        <vt:lpwstr/>
      </vt:variant>
      <vt:variant>
        <vt:i4>7929859</vt:i4>
      </vt:variant>
      <vt:variant>
        <vt:i4>579</vt:i4>
      </vt:variant>
      <vt:variant>
        <vt:i4>0</vt:i4>
      </vt:variant>
      <vt:variant>
        <vt:i4>5</vt:i4>
      </vt:variant>
      <vt:variant>
        <vt:lpwstr>http://www.nevo.co.il/Law_word/law08/meches-1922.pdf</vt:lpwstr>
      </vt:variant>
      <vt:variant>
        <vt:lpwstr/>
      </vt:variant>
      <vt:variant>
        <vt:i4>8060931</vt:i4>
      </vt:variant>
      <vt:variant>
        <vt:i4>576</vt:i4>
      </vt:variant>
      <vt:variant>
        <vt:i4>0</vt:i4>
      </vt:variant>
      <vt:variant>
        <vt:i4>5</vt:i4>
      </vt:variant>
      <vt:variant>
        <vt:lpwstr>http://www.nevo.co.il/Law_word/law08/meches-1920.pdf</vt:lpwstr>
      </vt:variant>
      <vt:variant>
        <vt:lpwstr/>
      </vt:variant>
      <vt:variant>
        <vt:i4>7471104</vt:i4>
      </vt:variant>
      <vt:variant>
        <vt:i4>573</vt:i4>
      </vt:variant>
      <vt:variant>
        <vt:i4>0</vt:i4>
      </vt:variant>
      <vt:variant>
        <vt:i4>5</vt:i4>
      </vt:variant>
      <vt:variant>
        <vt:lpwstr>http://www.nevo.co.il/Law_word/law08/meches-1919.pdf</vt:lpwstr>
      </vt:variant>
      <vt:variant>
        <vt:lpwstr/>
      </vt:variant>
      <vt:variant>
        <vt:i4>7929856</vt:i4>
      </vt:variant>
      <vt:variant>
        <vt:i4>570</vt:i4>
      </vt:variant>
      <vt:variant>
        <vt:i4>0</vt:i4>
      </vt:variant>
      <vt:variant>
        <vt:i4>5</vt:i4>
      </vt:variant>
      <vt:variant>
        <vt:lpwstr>http://www.nevo.co.il/Law_word/law08/meches-1912.pdf</vt:lpwstr>
      </vt:variant>
      <vt:variant>
        <vt:lpwstr/>
      </vt:variant>
      <vt:variant>
        <vt:i4>7929856</vt:i4>
      </vt:variant>
      <vt:variant>
        <vt:i4>567</vt:i4>
      </vt:variant>
      <vt:variant>
        <vt:i4>0</vt:i4>
      </vt:variant>
      <vt:variant>
        <vt:i4>5</vt:i4>
      </vt:variant>
      <vt:variant>
        <vt:lpwstr>http://www.nevo.co.il/Law_word/law08/meches-1912.pdf</vt:lpwstr>
      </vt:variant>
      <vt:variant>
        <vt:lpwstr/>
      </vt:variant>
      <vt:variant>
        <vt:i4>8060928</vt:i4>
      </vt:variant>
      <vt:variant>
        <vt:i4>564</vt:i4>
      </vt:variant>
      <vt:variant>
        <vt:i4>0</vt:i4>
      </vt:variant>
      <vt:variant>
        <vt:i4>5</vt:i4>
      </vt:variant>
      <vt:variant>
        <vt:lpwstr>http://www.nevo.co.il/Law_word/law08/meches-1910.pdf</vt:lpwstr>
      </vt:variant>
      <vt:variant>
        <vt:lpwstr/>
      </vt:variant>
      <vt:variant>
        <vt:i4>7536644</vt:i4>
      </vt:variant>
      <vt:variant>
        <vt:i4>561</vt:i4>
      </vt:variant>
      <vt:variant>
        <vt:i4>0</vt:i4>
      </vt:variant>
      <vt:variant>
        <vt:i4>5</vt:i4>
      </vt:variant>
      <vt:variant>
        <vt:lpwstr>http://www.nevo.co.il/Law_word/law08/meches-1958.pdf</vt:lpwstr>
      </vt:variant>
      <vt:variant>
        <vt:lpwstr/>
      </vt:variant>
      <vt:variant>
        <vt:i4>8060928</vt:i4>
      </vt:variant>
      <vt:variant>
        <vt:i4>558</vt:i4>
      </vt:variant>
      <vt:variant>
        <vt:i4>0</vt:i4>
      </vt:variant>
      <vt:variant>
        <vt:i4>5</vt:i4>
      </vt:variant>
      <vt:variant>
        <vt:lpwstr>http://www.nevo.co.il/Law_word/law08/meches-1910.pdf</vt:lpwstr>
      </vt:variant>
      <vt:variant>
        <vt:lpwstr/>
      </vt:variant>
      <vt:variant>
        <vt:i4>7405570</vt:i4>
      </vt:variant>
      <vt:variant>
        <vt:i4>555</vt:i4>
      </vt:variant>
      <vt:variant>
        <vt:i4>0</vt:i4>
      </vt:variant>
      <vt:variant>
        <vt:i4>5</vt:i4>
      </vt:variant>
      <vt:variant>
        <vt:lpwstr>http://www.nevo.co.il/Law_word/law08/meches-2003.pdf</vt:lpwstr>
      </vt:variant>
      <vt:variant>
        <vt:lpwstr/>
      </vt:variant>
      <vt:variant>
        <vt:i4>7471113</vt:i4>
      </vt:variant>
      <vt:variant>
        <vt:i4>552</vt:i4>
      </vt:variant>
      <vt:variant>
        <vt:i4>0</vt:i4>
      </vt:variant>
      <vt:variant>
        <vt:i4>5</vt:i4>
      </vt:variant>
      <vt:variant>
        <vt:lpwstr>http://www.nevo.co.il/Law_word/law08/meches-1989.pdf</vt:lpwstr>
      </vt:variant>
      <vt:variant>
        <vt:lpwstr/>
      </vt:variant>
      <vt:variant>
        <vt:i4>8060928</vt:i4>
      </vt:variant>
      <vt:variant>
        <vt:i4>549</vt:i4>
      </vt:variant>
      <vt:variant>
        <vt:i4>0</vt:i4>
      </vt:variant>
      <vt:variant>
        <vt:i4>5</vt:i4>
      </vt:variant>
      <vt:variant>
        <vt:lpwstr>http://www.nevo.co.il/Law_word/law08/meches-1910.pdf</vt:lpwstr>
      </vt:variant>
      <vt:variant>
        <vt:lpwstr/>
      </vt:variant>
      <vt:variant>
        <vt:i4>8060928</vt:i4>
      </vt:variant>
      <vt:variant>
        <vt:i4>546</vt:i4>
      </vt:variant>
      <vt:variant>
        <vt:i4>0</vt:i4>
      </vt:variant>
      <vt:variant>
        <vt:i4>5</vt:i4>
      </vt:variant>
      <vt:variant>
        <vt:lpwstr>http://www.nevo.co.il/Law_word/law08/meches-1910.pdf</vt:lpwstr>
      </vt:variant>
      <vt:variant>
        <vt:lpwstr/>
      </vt:variant>
      <vt:variant>
        <vt:i4>8257541</vt:i4>
      </vt:variant>
      <vt:variant>
        <vt:i4>543</vt:i4>
      </vt:variant>
      <vt:variant>
        <vt:i4>0</vt:i4>
      </vt:variant>
      <vt:variant>
        <vt:i4>5</vt:i4>
      </vt:variant>
      <vt:variant>
        <vt:lpwstr>http://www.nevo.co.il/Law_word/law08/meches-1945.pdf</vt:lpwstr>
      </vt:variant>
      <vt:variant>
        <vt:lpwstr/>
      </vt:variant>
      <vt:variant>
        <vt:i4>7536641</vt:i4>
      </vt:variant>
      <vt:variant>
        <vt:i4>540</vt:i4>
      </vt:variant>
      <vt:variant>
        <vt:i4>0</vt:i4>
      </vt:variant>
      <vt:variant>
        <vt:i4>5</vt:i4>
      </vt:variant>
      <vt:variant>
        <vt:lpwstr>http://www.nevo.co.il/Law_word/law08/meches-1908.pdf</vt:lpwstr>
      </vt:variant>
      <vt:variant>
        <vt:lpwstr/>
      </vt:variant>
      <vt:variant>
        <vt:i4>8126465</vt:i4>
      </vt:variant>
      <vt:variant>
        <vt:i4>537</vt:i4>
      </vt:variant>
      <vt:variant>
        <vt:i4>0</vt:i4>
      </vt:variant>
      <vt:variant>
        <vt:i4>5</vt:i4>
      </vt:variant>
      <vt:variant>
        <vt:lpwstr>http://www.nevo.co.il/Law_word/law08/meches-1907.pdf</vt:lpwstr>
      </vt:variant>
      <vt:variant>
        <vt:lpwstr/>
      </vt:variant>
      <vt:variant>
        <vt:i4>8323073</vt:i4>
      </vt:variant>
      <vt:variant>
        <vt:i4>534</vt:i4>
      </vt:variant>
      <vt:variant>
        <vt:i4>0</vt:i4>
      </vt:variant>
      <vt:variant>
        <vt:i4>5</vt:i4>
      </vt:variant>
      <vt:variant>
        <vt:lpwstr>http://www.nevo.co.il/Law_word/law08/meches-1904.pdf</vt:lpwstr>
      </vt:variant>
      <vt:variant>
        <vt:lpwstr/>
      </vt:variant>
      <vt:variant>
        <vt:i4>8060929</vt:i4>
      </vt:variant>
      <vt:variant>
        <vt:i4>531</vt:i4>
      </vt:variant>
      <vt:variant>
        <vt:i4>0</vt:i4>
      </vt:variant>
      <vt:variant>
        <vt:i4>5</vt:i4>
      </vt:variant>
      <vt:variant>
        <vt:lpwstr>http://www.nevo.co.il/Law_word/law08/meches-1900.pdf</vt:lpwstr>
      </vt:variant>
      <vt:variant>
        <vt:lpwstr/>
      </vt:variant>
      <vt:variant>
        <vt:i4>7536648</vt:i4>
      </vt:variant>
      <vt:variant>
        <vt:i4>528</vt:i4>
      </vt:variant>
      <vt:variant>
        <vt:i4>0</vt:i4>
      </vt:variant>
      <vt:variant>
        <vt:i4>5</vt:i4>
      </vt:variant>
      <vt:variant>
        <vt:lpwstr>http://www.nevo.co.il/Law_word/law08/meches-1899.pdf</vt:lpwstr>
      </vt:variant>
      <vt:variant>
        <vt:lpwstr/>
      </vt:variant>
      <vt:variant>
        <vt:i4>8126472</vt:i4>
      </vt:variant>
      <vt:variant>
        <vt:i4>525</vt:i4>
      </vt:variant>
      <vt:variant>
        <vt:i4>0</vt:i4>
      </vt:variant>
      <vt:variant>
        <vt:i4>5</vt:i4>
      </vt:variant>
      <vt:variant>
        <vt:lpwstr>http://www.nevo.co.il/Law_word/law08/meches-1896.pdf</vt:lpwstr>
      </vt:variant>
      <vt:variant>
        <vt:lpwstr/>
      </vt:variant>
      <vt:variant>
        <vt:i4>8323080</vt:i4>
      </vt:variant>
      <vt:variant>
        <vt:i4>522</vt:i4>
      </vt:variant>
      <vt:variant>
        <vt:i4>0</vt:i4>
      </vt:variant>
      <vt:variant>
        <vt:i4>5</vt:i4>
      </vt:variant>
      <vt:variant>
        <vt:lpwstr>http://www.nevo.co.il/Law_word/law08/meches-1895.pdf</vt:lpwstr>
      </vt:variant>
      <vt:variant>
        <vt:lpwstr/>
      </vt:variant>
      <vt:variant>
        <vt:i4>8257544</vt:i4>
      </vt:variant>
      <vt:variant>
        <vt:i4>519</vt:i4>
      </vt:variant>
      <vt:variant>
        <vt:i4>0</vt:i4>
      </vt:variant>
      <vt:variant>
        <vt:i4>5</vt:i4>
      </vt:variant>
      <vt:variant>
        <vt:lpwstr>http://www.nevo.co.il/Law_word/law08/meches-1894.pdf</vt:lpwstr>
      </vt:variant>
      <vt:variant>
        <vt:lpwstr/>
      </vt:variant>
      <vt:variant>
        <vt:i4>7995393</vt:i4>
      </vt:variant>
      <vt:variant>
        <vt:i4>516</vt:i4>
      </vt:variant>
      <vt:variant>
        <vt:i4>0</vt:i4>
      </vt:variant>
      <vt:variant>
        <vt:i4>5</vt:i4>
      </vt:variant>
      <vt:variant>
        <vt:lpwstr>http://www.nevo.co.il/Law_word/law08/meches-1901.pdf</vt:lpwstr>
      </vt:variant>
      <vt:variant>
        <vt:lpwstr/>
      </vt:variant>
      <vt:variant>
        <vt:i4>7929864</vt:i4>
      </vt:variant>
      <vt:variant>
        <vt:i4>513</vt:i4>
      </vt:variant>
      <vt:variant>
        <vt:i4>0</vt:i4>
      </vt:variant>
      <vt:variant>
        <vt:i4>5</vt:i4>
      </vt:variant>
      <vt:variant>
        <vt:lpwstr>http://www.nevo.co.il/Law_word/law08/meches-1893.pdf</vt:lpwstr>
      </vt:variant>
      <vt:variant>
        <vt:lpwstr/>
      </vt:variant>
      <vt:variant>
        <vt:i4>7929857</vt:i4>
      </vt:variant>
      <vt:variant>
        <vt:i4>510</vt:i4>
      </vt:variant>
      <vt:variant>
        <vt:i4>0</vt:i4>
      </vt:variant>
      <vt:variant>
        <vt:i4>5</vt:i4>
      </vt:variant>
      <vt:variant>
        <vt:lpwstr>http://www.nevo.co.il/Law_word/law08/meches-1902.pdf</vt:lpwstr>
      </vt:variant>
      <vt:variant>
        <vt:lpwstr/>
      </vt:variant>
      <vt:variant>
        <vt:i4>7929864</vt:i4>
      </vt:variant>
      <vt:variant>
        <vt:i4>507</vt:i4>
      </vt:variant>
      <vt:variant>
        <vt:i4>0</vt:i4>
      </vt:variant>
      <vt:variant>
        <vt:i4>5</vt:i4>
      </vt:variant>
      <vt:variant>
        <vt:lpwstr>http://www.nevo.co.il/Law_word/law08/meches-1893.pdf</vt:lpwstr>
      </vt:variant>
      <vt:variant>
        <vt:lpwstr/>
      </vt:variant>
      <vt:variant>
        <vt:i4>8060936</vt:i4>
      </vt:variant>
      <vt:variant>
        <vt:i4>504</vt:i4>
      </vt:variant>
      <vt:variant>
        <vt:i4>0</vt:i4>
      </vt:variant>
      <vt:variant>
        <vt:i4>5</vt:i4>
      </vt:variant>
      <vt:variant>
        <vt:lpwstr>http://www.nevo.co.il/Law_word/law08/meches-1891.pdf</vt:lpwstr>
      </vt:variant>
      <vt:variant>
        <vt:lpwstr/>
      </vt:variant>
      <vt:variant>
        <vt:i4>7471113</vt:i4>
      </vt:variant>
      <vt:variant>
        <vt:i4>501</vt:i4>
      </vt:variant>
      <vt:variant>
        <vt:i4>0</vt:i4>
      </vt:variant>
      <vt:variant>
        <vt:i4>5</vt:i4>
      </vt:variant>
      <vt:variant>
        <vt:lpwstr>http://www.nevo.co.il/Law_word/law08/meches-1888.pdf</vt:lpwstr>
      </vt:variant>
      <vt:variant>
        <vt:lpwstr/>
      </vt:variant>
      <vt:variant>
        <vt:i4>8192009</vt:i4>
      </vt:variant>
      <vt:variant>
        <vt:i4>498</vt:i4>
      </vt:variant>
      <vt:variant>
        <vt:i4>0</vt:i4>
      </vt:variant>
      <vt:variant>
        <vt:i4>5</vt:i4>
      </vt:variant>
      <vt:variant>
        <vt:lpwstr>http://www.nevo.co.il/Law_word/law08/meches-1887.pdf</vt:lpwstr>
      </vt:variant>
      <vt:variant>
        <vt:lpwstr/>
      </vt:variant>
      <vt:variant>
        <vt:i4>8257545</vt:i4>
      </vt:variant>
      <vt:variant>
        <vt:i4>495</vt:i4>
      </vt:variant>
      <vt:variant>
        <vt:i4>0</vt:i4>
      </vt:variant>
      <vt:variant>
        <vt:i4>5</vt:i4>
      </vt:variant>
      <vt:variant>
        <vt:lpwstr>http://www.nevo.co.il/Law_word/law08/meches-1884.pdf</vt:lpwstr>
      </vt:variant>
      <vt:variant>
        <vt:lpwstr/>
      </vt:variant>
      <vt:variant>
        <vt:i4>7929865</vt:i4>
      </vt:variant>
      <vt:variant>
        <vt:i4>492</vt:i4>
      </vt:variant>
      <vt:variant>
        <vt:i4>0</vt:i4>
      </vt:variant>
      <vt:variant>
        <vt:i4>5</vt:i4>
      </vt:variant>
      <vt:variant>
        <vt:lpwstr>http://www.nevo.co.il/Law_word/law08/meches-1883.pdf</vt:lpwstr>
      </vt:variant>
      <vt:variant>
        <vt:lpwstr/>
      </vt:variant>
      <vt:variant>
        <vt:i4>8060937</vt:i4>
      </vt:variant>
      <vt:variant>
        <vt:i4>489</vt:i4>
      </vt:variant>
      <vt:variant>
        <vt:i4>0</vt:i4>
      </vt:variant>
      <vt:variant>
        <vt:i4>5</vt:i4>
      </vt:variant>
      <vt:variant>
        <vt:lpwstr>http://www.nevo.co.il/Law_word/law08/meches-1881.pdf</vt:lpwstr>
      </vt:variant>
      <vt:variant>
        <vt:lpwstr/>
      </vt:variant>
      <vt:variant>
        <vt:i4>7471110</vt:i4>
      </vt:variant>
      <vt:variant>
        <vt:i4>486</vt:i4>
      </vt:variant>
      <vt:variant>
        <vt:i4>0</vt:i4>
      </vt:variant>
      <vt:variant>
        <vt:i4>5</vt:i4>
      </vt:variant>
      <vt:variant>
        <vt:lpwstr>http://www.nevo.co.il/Law_word/law08/meches-1878.pdf</vt:lpwstr>
      </vt:variant>
      <vt:variant>
        <vt:lpwstr/>
      </vt:variant>
      <vt:variant>
        <vt:i4>7471110</vt:i4>
      </vt:variant>
      <vt:variant>
        <vt:i4>483</vt:i4>
      </vt:variant>
      <vt:variant>
        <vt:i4>0</vt:i4>
      </vt:variant>
      <vt:variant>
        <vt:i4>5</vt:i4>
      </vt:variant>
      <vt:variant>
        <vt:lpwstr>http://www.nevo.co.il/Law_word/law08/meches-1878.pdf</vt:lpwstr>
      </vt:variant>
      <vt:variant>
        <vt:lpwstr/>
      </vt:variant>
      <vt:variant>
        <vt:i4>8126470</vt:i4>
      </vt:variant>
      <vt:variant>
        <vt:i4>480</vt:i4>
      </vt:variant>
      <vt:variant>
        <vt:i4>0</vt:i4>
      </vt:variant>
      <vt:variant>
        <vt:i4>5</vt:i4>
      </vt:variant>
      <vt:variant>
        <vt:lpwstr>http://www.nevo.co.il/Law_word/law08/meches-1876.pdf</vt:lpwstr>
      </vt:variant>
      <vt:variant>
        <vt:lpwstr/>
      </vt:variant>
      <vt:variant>
        <vt:i4>7340034</vt:i4>
      </vt:variant>
      <vt:variant>
        <vt:i4>477</vt:i4>
      </vt:variant>
      <vt:variant>
        <vt:i4>0</vt:i4>
      </vt:variant>
      <vt:variant>
        <vt:i4>5</vt:i4>
      </vt:variant>
      <vt:variant>
        <vt:lpwstr>http://www.nevo.co.il/Law_word/law08/meches-2002.pdf</vt:lpwstr>
      </vt:variant>
      <vt:variant>
        <vt:lpwstr/>
      </vt:variant>
      <vt:variant>
        <vt:i4>7471113</vt:i4>
      </vt:variant>
      <vt:variant>
        <vt:i4>474</vt:i4>
      </vt:variant>
      <vt:variant>
        <vt:i4>0</vt:i4>
      </vt:variant>
      <vt:variant>
        <vt:i4>5</vt:i4>
      </vt:variant>
      <vt:variant>
        <vt:lpwstr>http://www.nevo.co.il/Law_word/law08/meches-1989.pdf</vt:lpwstr>
      </vt:variant>
      <vt:variant>
        <vt:lpwstr/>
      </vt:variant>
      <vt:variant>
        <vt:i4>7536644</vt:i4>
      </vt:variant>
      <vt:variant>
        <vt:i4>471</vt:i4>
      </vt:variant>
      <vt:variant>
        <vt:i4>0</vt:i4>
      </vt:variant>
      <vt:variant>
        <vt:i4>5</vt:i4>
      </vt:variant>
      <vt:variant>
        <vt:lpwstr>http://www.nevo.co.il/Law_word/law08/meches-1958.pdf</vt:lpwstr>
      </vt:variant>
      <vt:variant>
        <vt:lpwstr/>
      </vt:variant>
      <vt:variant>
        <vt:i4>8192003</vt:i4>
      </vt:variant>
      <vt:variant>
        <vt:i4>468</vt:i4>
      </vt:variant>
      <vt:variant>
        <vt:i4>0</vt:i4>
      </vt:variant>
      <vt:variant>
        <vt:i4>5</vt:i4>
      </vt:variant>
      <vt:variant>
        <vt:lpwstr>http://www.nevo.co.il/Law_word/law08/meches-1926.pdf</vt:lpwstr>
      </vt:variant>
      <vt:variant>
        <vt:lpwstr/>
      </vt:variant>
      <vt:variant>
        <vt:i4>8323078</vt:i4>
      </vt:variant>
      <vt:variant>
        <vt:i4>465</vt:i4>
      </vt:variant>
      <vt:variant>
        <vt:i4>0</vt:i4>
      </vt:variant>
      <vt:variant>
        <vt:i4>5</vt:i4>
      </vt:variant>
      <vt:variant>
        <vt:lpwstr>http://www.nevo.co.il/Law_word/law08/meches-1875.pdf</vt:lpwstr>
      </vt:variant>
      <vt:variant>
        <vt:lpwstr/>
      </vt:variant>
      <vt:variant>
        <vt:i4>8323078</vt:i4>
      </vt:variant>
      <vt:variant>
        <vt:i4>462</vt:i4>
      </vt:variant>
      <vt:variant>
        <vt:i4>0</vt:i4>
      </vt:variant>
      <vt:variant>
        <vt:i4>5</vt:i4>
      </vt:variant>
      <vt:variant>
        <vt:lpwstr>http://www.nevo.co.il/Law_word/law08/meches-1875.pdf</vt:lpwstr>
      </vt:variant>
      <vt:variant>
        <vt:lpwstr/>
      </vt:variant>
      <vt:variant>
        <vt:i4>8257542</vt:i4>
      </vt:variant>
      <vt:variant>
        <vt:i4>459</vt:i4>
      </vt:variant>
      <vt:variant>
        <vt:i4>0</vt:i4>
      </vt:variant>
      <vt:variant>
        <vt:i4>5</vt:i4>
      </vt:variant>
      <vt:variant>
        <vt:lpwstr>http://www.nevo.co.il/Law_word/law08/meches-1874.pdf</vt:lpwstr>
      </vt:variant>
      <vt:variant>
        <vt:lpwstr/>
      </vt:variant>
      <vt:variant>
        <vt:i4>7929862</vt:i4>
      </vt:variant>
      <vt:variant>
        <vt:i4>456</vt:i4>
      </vt:variant>
      <vt:variant>
        <vt:i4>0</vt:i4>
      </vt:variant>
      <vt:variant>
        <vt:i4>5</vt:i4>
      </vt:variant>
      <vt:variant>
        <vt:lpwstr>http://www.nevo.co.il/Law_word/law08/meches-1873.pdf</vt:lpwstr>
      </vt:variant>
      <vt:variant>
        <vt:lpwstr/>
      </vt:variant>
      <vt:variant>
        <vt:i4>7864326</vt:i4>
      </vt:variant>
      <vt:variant>
        <vt:i4>453</vt:i4>
      </vt:variant>
      <vt:variant>
        <vt:i4>0</vt:i4>
      </vt:variant>
      <vt:variant>
        <vt:i4>5</vt:i4>
      </vt:variant>
      <vt:variant>
        <vt:lpwstr>http://www.nevo.co.il/Law_word/law08/meches-1872.pdf</vt:lpwstr>
      </vt:variant>
      <vt:variant>
        <vt:lpwstr/>
      </vt:variant>
      <vt:variant>
        <vt:i4>7995398</vt:i4>
      </vt:variant>
      <vt:variant>
        <vt:i4>450</vt:i4>
      </vt:variant>
      <vt:variant>
        <vt:i4>0</vt:i4>
      </vt:variant>
      <vt:variant>
        <vt:i4>5</vt:i4>
      </vt:variant>
      <vt:variant>
        <vt:lpwstr>http://www.nevo.co.il/Law_word/law08/meches-1870.pdf</vt:lpwstr>
      </vt:variant>
      <vt:variant>
        <vt:lpwstr/>
      </vt:variant>
      <vt:variant>
        <vt:i4>7536647</vt:i4>
      </vt:variant>
      <vt:variant>
        <vt:i4>447</vt:i4>
      </vt:variant>
      <vt:variant>
        <vt:i4>0</vt:i4>
      </vt:variant>
      <vt:variant>
        <vt:i4>5</vt:i4>
      </vt:variant>
      <vt:variant>
        <vt:lpwstr>http://www.nevo.co.il/Law_word/law08/meches-1869.pdf</vt:lpwstr>
      </vt:variant>
      <vt:variant>
        <vt:lpwstr/>
      </vt:variant>
      <vt:variant>
        <vt:i4>7536647</vt:i4>
      </vt:variant>
      <vt:variant>
        <vt:i4>444</vt:i4>
      </vt:variant>
      <vt:variant>
        <vt:i4>0</vt:i4>
      </vt:variant>
      <vt:variant>
        <vt:i4>5</vt:i4>
      </vt:variant>
      <vt:variant>
        <vt:lpwstr>http://www.nevo.co.il/Law_word/law08/meches-1869.pdf</vt:lpwstr>
      </vt:variant>
      <vt:variant>
        <vt:lpwstr/>
      </vt:variant>
      <vt:variant>
        <vt:i4>7471107</vt:i4>
      </vt:variant>
      <vt:variant>
        <vt:i4>441</vt:i4>
      </vt:variant>
      <vt:variant>
        <vt:i4>0</vt:i4>
      </vt:variant>
      <vt:variant>
        <vt:i4>5</vt:i4>
      </vt:variant>
      <vt:variant>
        <vt:lpwstr>http://www.nevo.co.il/Law_word/law08/meches-1929.pdf</vt:lpwstr>
      </vt:variant>
      <vt:variant>
        <vt:lpwstr/>
      </vt:variant>
      <vt:variant>
        <vt:i4>8126471</vt:i4>
      </vt:variant>
      <vt:variant>
        <vt:i4>438</vt:i4>
      </vt:variant>
      <vt:variant>
        <vt:i4>0</vt:i4>
      </vt:variant>
      <vt:variant>
        <vt:i4>5</vt:i4>
      </vt:variant>
      <vt:variant>
        <vt:lpwstr>http://www.nevo.co.il/Law_word/law08/meches-1866.pdf</vt:lpwstr>
      </vt:variant>
      <vt:variant>
        <vt:lpwstr/>
      </vt:variant>
      <vt:variant>
        <vt:i4>7471107</vt:i4>
      </vt:variant>
      <vt:variant>
        <vt:i4>435</vt:i4>
      </vt:variant>
      <vt:variant>
        <vt:i4>0</vt:i4>
      </vt:variant>
      <vt:variant>
        <vt:i4>5</vt:i4>
      </vt:variant>
      <vt:variant>
        <vt:lpwstr>http://www.nevo.co.il/Law_word/law08/meches-1929.pdf</vt:lpwstr>
      </vt:variant>
      <vt:variant>
        <vt:lpwstr/>
      </vt:variant>
      <vt:variant>
        <vt:i4>8126470</vt:i4>
      </vt:variant>
      <vt:variant>
        <vt:i4>432</vt:i4>
      </vt:variant>
      <vt:variant>
        <vt:i4>0</vt:i4>
      </vt:variant>
      <vt:variant>
        <vt:i4>5</vt:i4>
      </vt:variant>
      <vt:variant>
        <vt:lpwstr>http://www.nevo.co.il/Law_word/law08/meches-1876.pdf</vt:lpwstr>
      </vt:variant>
      <vt:variant>
        <vt:lpwstr/>
      </vt:variant>
      <vt:variant>
        <vt:i4>8323079</vt:i4>
      </vt:variant>
      <vt:variant>
        <vt:i4>429</vt:i4>
      </vt:variant>
      <vt:variant>
        <vt:i4>0</vt:i4>
      </vt:variant>
      <vt:variant>
        <vt:i4>5</vt:i4>
      </vt:variant>
      <vt:variant>
        <vt:lpwstr>http://www.nevo.co.il/Law_word/law08/meches-1865.pdf</vt:lpwstr>
      </vt:variant>
      <vt:variant>
        <vt:lpwstr/>
      </vt:variant>
      <vt:variant>
        <vt:i4>8323079</vt:i4>
      </vt:variant>
      <vt:variant>
        <vt:i4>426</vt:i4>
      </vt:variant>
      <vt:variant>
        <vt:i4>0</vt:i4>
      </vt:variant>
      <vt:variant>
        <vt:i4>5</vt:i4>
      </vt:variant>
      <vt:variant>
        <vt:lpwstr>http://www.nevo.co.il/Law_word/law08/meches-1865.pdf</vt:lpwstr>
      </vt:variant>
      <vt:variant>
        <vt:lpwstr/>
      </vt:variant>
      <vt:variant>
        <vt:i4>8323079</vt:i4>
      </vt:variant>
      <vt:variant>
        <vt:i4>423</vt:i4>
      </vt:variant>
      <vt:variant>
        <vt:i4>0</vt:i4>
      </vt:variant>
      <vt:variant>
        <vt:i4>5</vt:i4>
      </vt:variant>
      <vt:variant>
        <vt:lpwstr>http://www.nevo.co.il/Law_word/law08/meches-1865.pdf</vt:lpwstr>
      </vt:variant>
      <vt:variant>
        <vt:lpwstr/>
      </vt:variant>
      <vt:variant>
        <vt:i4>8323079</vt:i4>
      </vt:variant>
      <vt:variant>
        <vt:i4>420</vt:i4>
      </vt:variant>
      <vt:variant>
        <vt:i4>0</vt:i4>
      </vt:variant>
      <vt:variant>
        <vt:i4>5</vt:i4>
      </vt:variant>
      <vt:variant>
        <vt:lpwstr>http://www.nevo.co.il/Law_word/law08/meches-1865.pdf</vt:lpwstr>
      </vt:variant>
      <vt:variant>
        <vt:lpwstr/>
      </vt:variant>
      <vt:variant>
        <vt:i4>8060934</vt:i4>
      </vt:variant>
      <vt:variant>
        <vt:i4>417</vt:i4>
      </vt:variant>
      <vt:variant>
        <vt:i4>0</vt:i4>
      </vt:variant>
      <vt:variant>
        <vt:i4>5</vt:i4>
      </vt:variant>
      <vt:variant>
        <vt:lpwstr>http://www.nevo.co.il/Law_word/law08/meches-1871.pdf</vt:lpwstr>
      </vt:variant>
      <vt:variant>
        <vt:lpwstr/>
      </vt:variant>
      <vt:variant>
        <vt:i4>7471111</vt:i4>
      </vt:variant>
      <vt:variant>
        <vt:i4>414</vt:i4>
      </vt:variant>
      <vt:variant>
        <vt:i4>0</vt:i4>
      </vt:variant>
      <vt:variant>
        <vt:i4>5</vt:i4>
      </vt:variant>
      <vt:variant>
        <vt:lpwstr>http://www.nevo.co.il/Law_word/law08/meches-1868.pdf</vt:lpwstr>
      </vt:variant>
      <vt:variant>
        <vt:lpwstr/>
      </vt:variant>
      <vt:variant>
        <vt:i4>8257543</vt:i4>
      </vt:variant>
      <vt:variant>
        <vt:i4>411</vt:i4>
      </vt:variant>
      <vt:variant>
        <vt:i4>0</vt:i4>
      </vt:variant>
      <vt:variant>
        <vt:i4>5</vt:i4>
      </vt:variant>
      <vt:variant>
        <vt:lpwstr>http://www.nevo.co.il/Law_word/law08/meches-1864.pdf</vt:lpwstr>
      </vt:variant>
      <vt:variant>
        <vt:lpwstr/>
      </vt:variant>
      <vt:variant>
        <vt:i4>7864327</vt:i4>
      </vt:variant>
      <vt:variant>
        <vt:i4>408</vt:i4>
      </vt:variant>
      <vt:variant>
        <vt:i4>0</vt:i4>
      </vt:variant>
      <vt:variant>
        <vt:i4>5</vt:i4>
      </vt:variant>
      <vt:variant>
        <vt:lpwstr>http://www.nevo.co.il/Law_word/law08/meches-1862.pdf</vt:lpwstr>
      </vt:variant>
      <vt:variant>
        <vt:lpwstr/>
      </vt:variant>
      <vt:variant>
        <vt:i4>7864327</vt:i4>
      </vt:variant>
      <vt:variant>
        <vt:i4>405</vt:i4>
      </vt:variant>
      <vt:variant>
        <vt:i4>0</vt:i4>
      </vt:variant>
      <vt:variant>
        <vt:i4>5</vt:i4>
      </vt:variant>
      <vt:variant>
        <vt:lpwstr>http://www.nevo.co.il/Law_word/law08/meches-1862.pdf</vt:lpwstr>
      </vt:variant>
      <vt:variant>
        <vt:lpwstr/>
      </vt:variant>
      <vt:variant>
        <vt:i4>7536644</vt:i4>
      </vt:variant>
      <vt:variant>
        <vt:i4>402</vt:i4>
      </vt:variant>
      <vt:variant>
        <vt:i4>0</vt:i4>
      </vt:variant>
      <vt:variant>
        <vt:i4>5</vt:i4>
      </vt:variant>
      <vt:variant>
        <vt:lpwstr>http://www.nevo.co.il/Law_word/law08/meches-1859.pdf</vt:lpwstr>
      </vt:variant>
      <vt:variant>
        <vt:lpwstr/>
      </vt:variant>
      <vt:variant>
        <vt:i4>8060936</vt:i4>
      </vt:variant>
      <vt:variant>
        <vt:i4>399</vt:i4>
      </vt:variant>
      <vt:variant>
        <vt:i4>0</vt:i4>
      </vt:variant>
      <vt:variant>
        <vt:i4>5</vt:i4>
      </vt:variant>
      <vt:variant>
        <vt:lpwstr>http://www.nevo.co.il/Law_word/law08/meches-1990.pdf</vt:lpwstr>
      </vt:variant>
      <vt:variant>
        <vt:lpwstr/>
      </vt:variant>
      <vt:variant>
        <vt:i4>7536648</vt:i4>
      </vt:variant>
      <vt:variant>
        <vt:i4>396</vt:i4>
      </vt:variant>
      <vt:variant>
        <vt:i4>0</vt:i4>
      </vt:variant>
      <vt:variant>
        <vt:i4>5</vt:i4>
      </vt:variant>
      <vt:variant>
        <vt:lpwstr>http://www.nevo.co.il/Law_word/law08/meches-1899.pdf</vt:lpwstr>
      </vt:variant>
      <vt:variant>
        <vt:lpwstr/>
      </vt:variant>
      <vt:variant>
        <vt:i4>7471108</vt:i4>
      </vt:variant>
      <vt:variant>
        <vt:i4>393</vt:i4>
      </vt:variant>
      <vt:variant>
        <vt:i4>0</vt:i4>
      </vt:variant>
      <vt:variant>
        <vt:i4>5</vt:i4>
      </vt:variant>
      <vt:variant>
        <vt:lpwstr>http://www.nevo.co.il/Law_word/law08/meches-1858.pdf</vt:lpwstr>
      </vt:variant>
      <vt:variant>
        <vt:lpwstr/>
      </vt:variant>
      <vt:variant>
        <vt:i4>7536643</vt:i4>
      </vt:variant>
      <vt:variant>
        <vt:i4>390</vt:i4>
      </vt:variant>
      <vt:variant>
        <vt:i4>0</vt:i4>
      </vt:variant>
      <vt:variant>
        <vt:i4>5</vt:i4>
      </vt:variant>
      <vt:variant>
        <vt:lpwstr>http://www.nevo.co.il/Law_word/law08/meches-1928.pdf</vt:lpwstr>
      </vt:variant>
      <vt:variant>
        <vt:lpwstr/>
      </vt:variant>
      <vt:variant>
        <vt:i4>8126468</vt:i4>
      </vt:variant>
      <vt:variant>
        <vt:i4>387</vt:i4>
      </vt:variant>
      <vt:variant>
        <vt:i4>0</vt:i4>
      </vt:variant>
      <vt:variant>
        <vt:i4>5</vt:i4>
      </vt:variant>
      <vt:variant>
        <vt:lpwstr>http://www.nevo.co.il/Law_word/law08/meches-1856.pdf</vt:lpwstr>
      </vt:variant>
      <vt:variant>
        <vt:lpwstr/>
      </vt:variant>
      <vt:variant>
        <vt:i4>8126468</vt:i4>
      </vt:variant>
      <vt:variant>
        <vt:i4>384</vt:i4>
      </vt:variant>
      <vt:variant>
        <vt:i4>0</vt:i4>
      </vt:variant>
      <vt:variant>
        <vt:i4>5</vt:i4>
      </vt:variant>
      <vt:variant>
        <vt:lpwstr>http://www.nevo.co.il/Law_word/law08/meches-1856.pdf</vt:lpwstr>
      </vt:variant>
      <vt:variant>
        <vt:lpwstr/>
      </vt:variant>
      <vt:variant>
        <vt:i4>7471107</vt:i4>
      </vt:variant>
      <vt:variant>
        <vt:i4>381</vt:i4>
      </vt:variant>
      <vt:variant>
        <vt:i4>0</vt:i4>
      </vt:variant>
      <vt:variant>
        <vt:i4>5</vt:i4>
      </vt:variant>
      <vt:variant>
        <vt:lpwstr>http://www.nevo.co.il/Law_word/law08/meches-1929.pdf</vt:lpwstr>
      </vt:variant>
      <vt:variant>
        <vt:lpwstr/>
      </vt:variant>
      <vt:variant>
        <vt:i4>8126468</vt:i4>
      </vt:variant>
      <vt:variant>
        <vt:i4>378</vt:i4>
      </vt:variant>
      <vt:variant>
        <vt:i4>0</vt:i4>
      </vt:variant>
      <vt:variant>
        <vt:i4>5</vt:i4>
      </vt:variant>
      <vt:variant>
        <vt:lpwstr>http://www.nevo.co.il/Law_word/law08/meches-1856.pdf</vt:lpwstr>
      </vt:variant>
      <vt:variant>
        <vt:lpwstr/>
      </vt:variant>
      <vt:variant>
        <vt:i4>7536643</vt:i4>
      </vt:variant>
      <vt:variant>
        <vt:i4>375</vt:i4>
      </vt:variant>
      <vt:variant>
        <vt:i4>0</vt:i4>
      </vt:variant>
      <vt:variant>
        <vt:i4>5</vt:i4>
      </vt:variant>
      <vt:variant>
        <vt:lpwstr>http://www.nevo.co.il/Law_word/law08/meches-1928.pdf</vt:lpwstr>
      </vt:variant>
      <vt:variant>
        <vt:lpwstr/>
      </vt:variant>
      <vt:variant>
        <vt:i4>8126470</vt:i4>
      </vt:variant>
      <vt:variant>
        <vt:i4>372</vt:i4>
      </vt:variant>
      <vt:variant>
        <vt:i4>0</vt:i4>
      </vt:variant>
      <vt:variant>
        <vt:i4>5</vt:i4>
      </vt:variant>
      <vt:variant>
        <vt:lpwstr>http://www.nevo.co.il/Law_word/law08/meches-1876.pdf</vt:lpwstr>
      </vt:variant>
      <vt:variant>
        <vt:lpwstr/>
      </vt:variant>
      <vt:variant>
        <vt:i4>1835124</vt:i4>
      </vt:variant>
      <vt:variant>
        <vt:i4>369</vt:i4>
      </vt:variant>
      <vt:variant>
        <vt:i4>0</vt:i4>
      </vt:variant>
      <vt:variant>
        <vt:i4>5</vt:i4>
      </vt:variant>
      <vt:variant>
        <vt:lpwstr>https://www.nevo.co.il/law_word/law08/meches-1853.pdf</vt:lpwstr>
      </vt:variant>
      <vt:variant>
        <vt:lpwstr/>
      </vt:variant>
      <vt:variant>
        <vt:i4>1835125</vt:i4>
      </vt:variant>
      <vt:variant>
        <vt:i4>366</vt:i4>
      </vt:variant>
      <vt:variant>
        <vt:i4>0</vt:i4>
      </vt:variant>
      <vt:variant>
        <vt:i4>5</vt:i4>
      </vt:variant>
      <vt:variant>
        <vt:lpwstr>https://www.nevo.co.il/law_word/law08/meches-1852.pdf</vt:lpwstr>
      </vt:variant>
      <vt:variant>
        <vt:lpwstr/>
      </vt:variant>
      <vt:variant>
        <vt:i4>7929865</vt:i4>
      </vt:variant>
      <vt:variant>
        <vt:i4>363</vt:i4>
      </vt:variant>
      <vt:variant>
        <vt:i4>0</vt:i4>
      </vt:variant>
      <vt:variant>
        <vt:i4>5</vt:i4>
      </vt:variant>
      <vt:variant>
        <vt:lpwstr>http://www.nevo.co.il/Law_word/law08/meches-1883.pdf</vt:lpwstr>
      </vt:variant>
      <vt:variant>
        <vt:lpwstr/>
      </vt:variant>
      <vt:variant>
        <vt:i4>8060932</vt:i4>
      </vt:variant>
      <vt:variant>
        <vt:i4>360</vt:i4>
      </vt:variant>
      <vt:variant>
        <vt:i4>0</vt:i4>
      </vt:variant>
      <vt:variant>
        <vt:i4>5</vt:i4>
      </vt:variant>
      <vt:variant>
        <vt:lpwstr>http://www.nevo.co.il/Law_word/law08/meches-1851.pdf</vt:lpwstr>
      </vt:variant>
      <vt:variant>
        <vt:lpwstr/>
      </vt:variant>
      <vt:variant>
        <vt:i4>7995396</vt:i4>
      </vt:variant>
      <vt:variant>
        <vt:i4>357</vt:i4>
      </vt:variant>
      <vt:variant>
        <vt:i4>0</vt:i4>
      </vt:variant>
      <vt:variant>
        <vt:i4>5</vt:i4>
      </vt:variant>
      <vt:variant>
        <vt:lpwstr>http://www.nevo.co.il/Law_word/law08/meches-1850.pdf</vt:lpwstr>
      </vt:variant>
      <vt:variant>
        <vt:lpwstr/>
      </vt:variant>
      <vt:variant>
        <vt:i4>7536645</vt:i4>
      </vt:variant>
      <vt:variant>
        <vt:i4>354</vt:i4>
      </vt:variant>
      <vt:variant>
        <vt:i4>0</vt:i4>
      </vt:variant>
      <vt:variant>
        <vt:i4>5</vt:i4>
      </vt:variant>
      <vt:variant>
        <vt:lpwstr>http://www.nevo.co.il/Law_word/law08/meches-1849.pdf</vt:lpwstr>
      </vt:variant>
      <vt:variant>
        <vt:lpwstr/>
      </vt:variant>
      <vt:variant>
        <vt:i4>8126470</vt:i4>
      </vt:variant>
      <vt:variant>
        <vt:i4>351</vt:i4>
      </vt:variant>
      <vt:variant>
        <vt:i4>0</vt:i4>
      </vt:variant>
      <vt:variant>
        <vt:i4>5</vt:i4>
      </vt:variant>
      <vt:variant>
        <vt:lpwstr>http://www.nevo.co.il/Law_word/law08/meches-1876.pdf</vt:lpwstr>
      </vt:variant>
      <vt:variant>
        <vt:lpwstr/>
      </vt:variant>
      <vt:variant>
        <vt:i4>8192007</vt:i4>
      </vt:variant>
      <vt:variant>
        <vt:i4>348</vt:i4>
      </vt:variant>
      <vt:variant>
        <vt:i4>0</vt:i4>
      </vt:variant>
      <vt:variant>
        <vt:i4>5</vt:i4>
      </vt:variant>
      <vt:variant>
        <vt:lpwstr>http://www.nevo.co.il/Law_word/law08/meches-1867.pdf</vt:lpwstr>
      </vt:variant>
      <vt:variant>
        <vt:lpwstr/>
      </vt:variant>
      <vt:variant>
        <vt:i4>1835124</vt:i4>
      </vt:variant>
      <vt:variant>
        <vt:i4>345</vt:i4>
      </vt:variant>
      <vt:variant>
        <vt:i4>0</vt:i4>
      </vt:variant>
      <vt:variant>
        <vt:i4>5</vt:i4>
      </vt:variant>
      <vt:variant>
        <vt:lpwstr>https://www.nevo.co.il/law_word/law08/meches-1853.pdf</vt:lpwstr>
      </vt:variant>
      <vt:variant>
        <vt:lpwstr/>
      </vt:variant>
      <vt:variant>
        <vt:i4>7536645</vt:i4>
      </vt:variant>
      <vt:variant>
        <vt:i4>342</vt:i4>
      </vt:variant>
      <vt:variant>
        <vt:i4>0</vt:i4>
      </vt:variant>
      <vt:variant>
        <vt:i4>5</vt:i4>
      </vt:variant>
      <vt:variant>
        <vt:lpwstr>http://www.nevo.co.il/Law_word/law08/meches-1849.pdf</vt:lpwstr>
      </vt:variant>
      <vt:variant>
        <vt:lpwstr/>
      </vt:variant>
      <vt:variant>
        <vt:i4>8060932</vt:i4>
      </vt:variant>
      <vt:variant>
        <vt:i4>339</vt:i4>
      </vt:variant>
      <vt:variant>
        <vt:i4>0</vt:i4>
      </vt:variant>
      <vt:variant>
        <vt:i4>5</vt:i4>
      </vt:variant>
      <vt:variant>
        <vt:lpwstr>http://www.nevo.co.il/Law_word/law08/meches-1851.pdf</vt:lpwstr>
      </vt:variant>
      <vt:variant>
        <vt:lpwstr/>
      </vt:variant>
      <vt:variant>
        <vt:i4>7471109</vt:i4>
      </vt:variant>
      <vt:variant>
        <vt:i4>336</vt:i4>
      </vt:variant>
      <vt:variant>
        <vt:i4>0</vt:i4>
      </vt:variant>
      <vt:variant>
        <vt:i4>5</vt:i4>
      </vt:variant>
      <vt:variant>
        <vt:lpwstr>http://www.nevo.co.il/Law_word/law08/meches-1848.pdf</vt:lpwstr>
      </vt:variant>
      <vt:variant>
        <vt:lpwstr/>
      </vt:variant>
      <vt:variant>
        <vt:i4>7536644</vt:i4>
      </vt:variant>
      <vt:variant>
        <vt:i4>333</vt:i4>
      </vt:variant>
      <vt:variant>
        <vt:i4>0</vt:i4>
      </vt:variant>
      <vt:variant>
        <vt:i4>5</vt:i4>
      </vt:variant>
      <vt:variant>
        <vt:lpwstr>http://www.nevo.co.il/Law_word/law08/meches-1958.pdf</vt:lpwstr>
      </vt:variant>
      <vt:variant>
        <vt:lpwstr/>
      </vt:variant>
      <vt:variant>
        <vt:i4>8192003</vt:i4>
      </vt:variant>
      <vt:variant>
        <vt:i4>330</vt:i4>
      </vt:variant>
      <vt:variant>
        <vt:i4>0</vt:i4>
      </vt:variant>
      <vt:variant>
        <vt:i4>5</vt:i4>
      </vt:variant>
      <vt:variant>
        <vt:lpwstr>http://www.nevo.co.il/Law_word/law08/meches-1926.pdf</vt:lpwstr>
      </vt:variant>
      <vt:variant>
        <vt:lpwstr/>
      </vt:variant>
      <vt:variant>
        <vt:i4>8126469</vt:i4>
      </vt:variant>
      <vt:variant>
        <vt:i4>327</vt:i4>
      </vt:variant>
      <vt:variant>
        <vt:i4>0</vt:i4>
      </vt:variant>
      <vt:variant>
        <vt:i4>5</vt:i4>
      </vt:variant>
      <vt:variant>
        <vt:lpwstr>http://www.nevo.co.il/Law_word/law08/meches-1846.pdf</vt:lpwstr>
      </vt:variant>
      <vt:variant>
        <vt:lpwstr/>
      </vt:variant>
      <vt:variant>
        <vt:i4>8323077</vt:i4>
      </vt:variant>
      <vt:variant>
        <vt:i4>324</vt:i4>
      </vt:variant>
      <vt:variant>
        <vt:i4>0</vt:i4>
      </vt:variant>
      <vt:variant>
        <vt:i4>5</vt:i4>
      </vt:variant>
      <vt:variant>
        <vt:lpwstr>http://www.nevo.co.il/Law_word/law08/meches-1845.pdf</vt:lpwstr>
      </vt:variant>
      <vt:variant>
        <vt:lpwstr/>
      </vt:variant>
      <vt:variant>
        <vt:i4>8257541</vt:i4>
      </vt:variant>
      <vt:variant>
        <vt:i4>321</vt:i4>
      </vt:variant>
      <vt:variant>
        <vt:i4>0</vt:i4>
      </vt:variant>
      <vt:variant>
        <vt:i4>5</vt:i4>
      </vt:variant>
      <vt:variant>
        <vt:lpwstr>http://www.nevo.co.il/Law_word/law08/meches-1844.pdf</vt:lpwstr>
      </vt:variant>
      <vt:variant>
        <vt:lpwstr/>
      </vt:variant>
      <vt:variant>
        <vt:i4>7536643</vt:i4>
      </vt:variant>
      <vt:variant>
        <vt:i4>318</vt:i4>
      </vt:variant>
      <vt:variant>
        <vt:i4>0</vt:i4>
      </vt:variant>
      <vt:variant>
        <vt:i4>5</vt:i4>
      </vt:variant>
      <vt:variant>
        <vt:lpwstr>http://www.nevo.co.il/Law_word/law08/meches-1928.pdf</vt:lpwstr>
      </vt:variant>
      <vt:variant>
        <vt:lpwstr/>
      </vt:variant>
      <vt:variant>
        <vt:i4>7536646</vt:i4>
      </vt:variant>
      <vt:variant>
        <vt:i4>315</vt:i4>
      </vt:variant>
      <vt:variant>
        <vt:i4>0</vt:i4>
      </vt:variant>
      <vt:variant>
        <vt:i4>5</vt:i4>
      </vt:variant>
      <vt:variant>
        <vt:lpwstr>http://www.nevo.co.il/Law_word/law08/meches-1879.pdf</vt:lpwstr>
      </vt:variant>
      <vt:variant>
        <vt:lpwstr/>
      </vt:variant>
      <vt:variant>
        <vt:i4>7929861</vt:i4>
      </vt:variant>
      <vt:variant>
        <vt:i4>312</vt:i4>
      </vt:variant>
      <vt:variant>
        <vt:i4>0</vt:i4>
      </vt:variant>
      <vt:variant>
        <vt:i4>5</vt:i4>
      </vt:variant>
      <vt:variant>
        <vt:lpwstr>http://www.nevo.co.il/Law_word/law08/meches-1843.pdf</vt:lpwstr>
      </vt:variant>
      <vt:variant>
        <vt:lpwstr/>
      </vt:variant>
      <vt:variant>
        <vt:i4>8323077</vt:i4>
      </vt:variant>
      <vt:variant>
        <vt:i4>309</vt:i4>
      </vt:variant>
      <vt:variant>
        <vt:i4>0</vt:i4>
      </vt:variant>
      <vt:variant>
        <vt:i4>5</vt:i4>
      </vt:variant>
      <vt:variant>
        <vt:lpwstr>http://www.nevo.co.il/Law_word/law08/meches-1845.pdf</vt:lpwstr>
      </vt:variant>
      <vt:variant>
        <vt:lpwstr/>
      </vt:variant>
      <vt:variant>
        <vt:i4>7864325</vt:i4>
      </vt:variant>
      <vt:variant>
        <vt:i4>306</vt:i4>
      </vt:variant>
      <vt:variant>
        <vt:i4>0</vt:i4>
      </vt:variant>
      <vt:variant>
        <vt:i4>5</vt:i4>
      </vt:variant>
      <vt:variant>
        <vt:lpwstr>http://www.nevo.co.il/Law_word/law08/meches-1842.pdf</vt:lpwstr>
      </vt:variant>
      <vt:variant>
        <vt:lpwstr/>
      </vt:variant>
      <vt:variant>
        <vt:i4>1835122</vt:i4>
      </vt:variant>
      <vt:variant>
        <vt:i4>303</vt:i4>
      </vt:variant>
      <vt:variant>
        <vt:i4>0</vt:i4>
      </vt:variant>
      <vt:variant>
        <vt:i4>5</vt:i4>
      </vt:variant>
      <vt:variant>
        <vt:lpwstr>https://www.nevo.co.il/law_word/law08/meches-1855.pdf</vt:lpwstr>
      </vt:variant>
      <vt:variant>
        <vt:lpwstr/>
      </vt:variant>
      <vt:variant>
        <vt:i4>8060933</vt:i4>
      </vt:variant>
      <vt:variant>
        <vt:i4>300</vt:i4>
      </vt:variant>
      <vt:variant>
        <vt:i4>0</vt:i4>
      </vt:variant>
      <vt:variant>
        <vt:i4>5</vt:i4>
      </vt:variant>
      <vt:variant>
        <vt:lpwstr>http://www.nevo.co.il/Law_word/law08/meches-1841.pdf</vt:lpwstr>
      </vt:variant>
      <vt:variant>
        <vt:lpwstr/>
      </vt:variant>
      <vt:variant>
        <vt:i4>7995397</vt:i4>
      </vt:variant>
      <vt:variant>
        <vt:i4>297</vt:i4>
      </vt:variant>
      <vt:variant>
        <vt:i4>0</vt:i4>
      </vt:variant>
      <vt:variant>
        <vt:i4>5</vt:i4>
      </vt:variant>
      <vt:variant>
        <vt:lpwstr>http://www.nevo.co.il/Law_word/law08/meches-1840.pdf</vt:lpwstr>
      </vt:variant>
      <vt:variant>
        <vt:lpwstr/>
      </vt:variant>
      <vt:variant>
        <vt:i4>8126470</vt:i4>
      </vt:variant>
      <vt:variant>
        <vt:i4>294</vt:i4>
      </vt:variant>
      <vt:variant>
        <vt:i4>0</vt:i4>
      </vt:variant>
      <vt:variant>
        <vt:i4>5</vt:i4>
      </vt:variant>
      <vt:variant>
        <vt:lpwstr>http://www.nevo.co.il/Law_word/law08/meches-1876.pdf</vt:lpwstr>
      </vt:variant>
      <vt:variant>
        <vt:lpwstr/>
      </vt:variant>
      <vt:variant>
        <vt:i4>8323079</vt:i4>
      </vt:variant>
      <vt:variant>
        <vt:i4>291</vt:i4>
      </vt:variant>
      <vt:variant>
        <vt:i4>0</vt:i4>
      </vt:variant>
      <vt:variant>
        <vt:i4>5</vt:i4>
      </vt:variant>
      <vt:variant>
        <vt:lpwstr>http://www.nevo.co.il/law_word/law08/meches-1865.pdf</vt:lpwstr>
      </vt:variant>
      <vt:variant>
        <vt:lpwstr/>
      </vt:variant>
      <vt:variant>
        <vt:i4>7929863</vt:i4>
      </vt:variant>
      <vt:variant>
        <vt:i4>288</vt:i4>
      </vt:variant>
      <vt:variant>
        <vt:i4>0</vt:i4>
      </vt:variant>
      <vt:variant>
        <vt:i4>5</vt:i4>
      </vt:variant>
      <vt:variant>
        <vt:lpwstr>http://www.nevo.co.il/Law_word/law08/meches-1863.pdf</vt:lpwstr>
      </vt:variant>
      <vt:variant>
        <vt:lpwstr/>
      </vt:variant>
      <vt:variant>
        <vt:i4>8192004</vt:i4>
      </vt:variant>
      <vt:variant>
        <vt:i4>285</vt:i4>
      </vt:variant>
      <vt:variant>
        <vt:i4>0</vt:i4>
      </vt:variant>
      <vt:variant>
        <vt:i4>5</vt:i4>
      </vt:variant>
      <vt:variant>
        <vt:lpwstr>http://www.nevo.co.il/Law_word/law08/meches-1857.pdf</vt:lpwstr>
      </vt:variant>
      <vt:variant>
        <vt:lpwstr/>
      </vt:variant>
      <vt:variant>
        <vt:i4>7536642</vt:i4>
      </vt:variant>
      <vt:variant>
        <vt:i4>282</vt:i4>
      </vt:variant>
      <vt:variant>
        <vt:i4>0</vt:i4>
      </vt:variant>
      <vt:variant>
        <vt:i4>5</vt:i4>
      </vt:variant>
      <vt:variant>
        <vt:lpwstr>http://www.nevo.co.il/Law_word/law08/meches-1839.pdf</vt:lpwstr>
      </vt:variant>
      <vt:variant>
        <vt:lpwstr/>
      </vt:variant>
      <vt:variant>
        <vt:i4>7471106</vt:i4>
      </vt:variant>
      <vt:variant>
        <vt:i4>279</vt:i4>
      </vt:variant>
      <vt:variant>
        <vt:i4>0</vt:i4>
      </vt:variant>
      <vt:variant>
        <vt:i4>5</vt:i4>
      </vt:variant>
      <vt:variant>
        <vt:lpwstr>http://www.nevo.co.il/Law_word/law08/meches-1838.pdf</vt:lpwstr>
      </vt:variant>
      <vt:variant>
        <vt:lpwstr/>
      </vt:variant>
      <vt:variant>
        <vt:i4>8192002</vt:i4>
      </vt:variant>
      <vt:variant>
        <vt:i4>276</vt:i4>
      </vt:variant>
      <vt:variant>
        <vt:i4>0</vt:i4>
      </vt:variant>
      <vt:variant>
        <vt:i4>5</vt:i4>
      </vt:variant>
      <vt:variant>
        <vt:lpwstr>http://www.nevo.co.il/Law_word/law08/meches-1837.pdf</vt:lpwstr>
      </vt:variant>
      <vt:variant>
        <vt:lpwstr/>
      </vt:variant>
      <vt:variant>
        <vt:i4>7536643</vt:i4>
      </vt:variant>
      <vt:variant>
        <vt:i4>273</vt:i4>
      </vt:variant>
      <vt:variant>
        <vt:i4>0</vt:i4>
      </vt:variant>
      <vt:variant>
        <vt:i4>5</vt:i4>
      </vt:variant>
      <vt:variant>
        <vt:lpwstr>http://www.nevo.co.il/Law_word/law08/meches-1928.pdf</vt:lpwstr>
      </vt:variant>
      <vt:variant>
        <vt:lpwstr/>
      </vt:variant>
      <vt:variant>
        <vt:i4>8126470</vt:i4>
      </vt:variant>
      <vt:variant>
        <vt:i4>270</vt:i4>
      </vt:variant>
      <vt:variant>
        <vt:i4>0</vt:i4>
      </vt:variant>
      <vt:variant>
        <vt:i4>5</vt:i4>
      </vt:variant>
      <vt:variant>
        <vt:lpwstr>http://www.nevo.co.il/Law_word/law08/meches-1876.pdf</vt:lpwstr>
      </vt:variant>
      <vt:variant>
        <vt:lpwstr/>
      </vt:variant>
      <vt:variant>
        <vt:i4>8126466</vt:i4>
      </vt:variant>
      <vt:variant>
        <vt:i4>267</vt:i4>
      </vt:variant>
      <vt:variant>
        <vt:i4>0</vt:i4>
      </vt:variant>
      <vt:variant>
        <vt:i4>5</vt:i4>
      </vt:variant>
      <vt:variant>
        <vt:lpwstr>http://www.nevo.co.il/Law_word/law08/meches-1836.pdf</vt:lpwstr>
      </vt:variant>
      <vt:variant>
        <vt:lpwstr/>
      </vt:variant>
      <vt:variant>
        <vt:i4>7536643</vt:i4>
      </vt:variant>
      <vt:variant>
        <vt:i4>264</vt:i4>
      </vt:variant>
      <vt:variant>
        <vt:i4>0</vt:i4>
      </vt:variant>
      <vt:variant>
        <vt:i4>5</vt:i4>
      </vt:variant>
      <vt:variant>
        <vt:lpwstr>http://www.nevo.co.il/Law_word/law08/meches-1928.pdf</vt:lpwstr>
      </vt:variant>
      <vt:variant>
        <vt:lpwstr/>
      </vt:variant>
      <vt:variant>
        <vt:i4>8126470</vt:i4>
      </vt:variant>
      <vt:variant>
        <vt:i4>261</vt:i4>
      </vt:variant>
      <vt:variant>
        <vt:i4>0</vt:i4>
      </vt:variant>
      <vt:variant>
        <vt:i4>5</vt:i4>
      </vt:variant>
      <vt:variant>
        <vt:lpwstr>http://www.nevo.co.il/Law_word/law08/meches-1876.pdf</vt:lpwstr>
      </vt:variant>
      <vt:variant>
        <vt:lpwstr/>
      </vt:variant>
      <vt:variant>
        <vt:i4>8323074</vt:i4>
      </vt:variant>
      <vt:variant>
        <vt:i4>258</vt:i4>
      </vt:variant>
      <vt:variant>
        <vt:i4>0</vt:i4>
      </vt:variant>
      <vt:variant>
        <vt:i4>5</vt:i4>
      </vt:variant>
      <vt:variant>
        <vt:lpwstr>http://www.nevo.co.il/Law_word/law08/meches-1835.pdf</vt:lpwstr>
      </vt:variant>
      <vt:variant>
        <vt:lpwstr/>
      </vt:variant>
      <vt:variant>
        <vt:i4>7536643</vt:i4>
      </vt:variant>
      <vt:variant>
        <vt:i4>255</vt:i4>
      </vt:variant>
      <vt:variant>
        <vt:i4>0</vt:i4>
      </vt:variant>
      <vt:variant>
        <vt:i4>5</vt:i4>
      </vt:variant>
      <vt:variant>
        <vt:lpwstr>http://www.nevo.co.il/Law_word/law08/meches-1928.pdf</vt:lpwstr>
      </vt:variant>
      <vt:variant>
        <vt:lpwstr/>
      </vt:variant>
      <vt:variant>
        <vt:i4>8126470</vt:i4>
      </vt:variant>
      <vt:variant>
        <vt:i4>252</vt:i4>
      </vt:variant>
      <vt:variant>
        <vt:i4>0</vt:i4>
      </vt:variant>
      <vt:variant>
        <vt:i4>5</vt:i4>
      </vt:variant>
      <vt:variant>
        <vt:lpwstr>http://www.nevo.co.il/Law_word/law08/meches-1876.pdf</vt:lpwstr>
      </vt:variant>
      <vt:variant>
        <vt:lpwstr/>
      </vt:variant>
      <vt:variant>
        <vt:i4>8257538</vt:i4>
      </vt:variant>
      <vt:variant>
        <vt:i4>249</vt:i4>
      </vt:variant>
      <vt:variant>
        <vt:i4>0</vt:i4>
      </vt:variant>
      <vt:variant>
        <vt:i4>5</vt:i4>
      </vt:variant>
      <vt:variant>
        <vt:lpwstr>http://www.nevo.co.il/Law_word/law08/meches-1834.pdf</vt:lpwstr>
      </vt:variant>
      <vt:variant>
        <vt:lpwstr/>
      </vt:variant>
      <vt:variant>
        <vt:i4>7471107</vt:i4>
      </vt:variant>
      <vt:variant>
        <vt:i4>246</vt:i4>
      </vt:variant>
      <vt:variant>
        <vt:i4>0</vt:i4>
      </vt:variant>
      <vt:variant>
        <vt:i4>5</vt:i4>
      </vt:variant>
      <vt:variant>
        <vt:lpwstr>http://www.nevo.co.il/Law_word/law08/meches-1929.pdf</vt:lpwstr>
      </vt:variant>
      <vt:variant>
        <vt:lpwstr/>
      </vt:variant>
      <vt:variant>
        <vt:i4>7929858</vt:i4>
      </vt:variant>
      <vt:variant>
        <vt:i4>243</vt:i4>
      </vt:variant>
      <vt:variant>
        <vt:i4>0</vt:i4>
      </vt:variant>
      <vt:variant>
        <vt:i4>5</vt:i4>
      </vt:variant>
      <vt:variant>
        <vt:lpwstr>http://www.nevo.co.il/Law_word/law08/meches-1833.pdf</vt:lpwstr>
      </vt:variant>
      <vt:variant>
        <vt:lpwstr/>
      </vt:variant>
      <vt:variant>
        <vt:i4>8126470</vt:i4>
      </vt:variant>
      <vt:variant>
        <vt:i4>240</vt:i4>
      </vt:variant>
      <vt:variant>
        <vt:i4>0</vt:i4>
      </vt:variant>
      <vt:variant>
        <vt:i4>5</vt:i4>
      </vt:variant>
      <vt:variant>
        <vt:lpwstr>http://www.nevo.co.il/Law_word/law08/meches-1876.pdf</vt:lpwstr>
      </vt:variant>
      <vt:variant>
        <vt:lpwstr/>
      </vt:variant>
      <vt:variant>
        <vt:i4>7929858</vt:i4>
      </vt:variant>
      <vt:variant>
        <vt:i4>237</vt:i4>
      </vt:variant>
      <vt:variant>
        <vt:i4>0</vt:i4>
      </vt:variant>
      <vt:variant>
        <vt:i4>5</vt:i4>
      </vt:variant>
      <vt:variant>
        <vt:lpwstr>http://www.nevo.co.il/Law_word/law08/meches-1833.pdf</vt:lpwstr>
      </vt:variant>
      <vt:variant>
        <vt:lpwstr/>
      </vt:variant>
      <vt:variant>
        <vt:i4>7995393</vt:i4>
      </vt:variant>
      <vt:variant>
        <vt:i4>234</vt:i4>
      </vt:variant>
      <vt:variant>
        <vt:i4>0</vt:i4>
      </vt:variant>
      <vt:variant>
        <vt:i4>5</vt:i4>
      </vt:variant>
      <vt:variant>
        <vt:lpwstr>http://www.nevo.co.il/Law_word/law08/meches-1901.pdf</vt:lpwstr>
      </vt:variant>
      <vt:variant>
        <vt:lpwstr/>
      </vt:variant>
      <vt:variant>
        <vt:i4>8060930</vt:i4>
      </vt:variant>
      <vt:variant>
        <vt:i4>231</vt:i4>
      </vt:variant>
      <vt:variant>
        <vt:i4>0</vt:i4>
      </vt:variant>
      <vt:variant>
        <vt:i4>5</vt:i4>
      </vt:variant>
      <vt:variant>
        <vt:lpwstr>http://www.nevo.co.il/Law_word/law08/meches-1831.pdf</vt:lpwstr>
      </vt:variant>
      <vt:variant>
        <vt:lpwstr/>
      </vt:variant>
      <vt:variant>
        <vt:i4>8060930</vt:i4>
      </vt:variant>
      <vt:variant>
        <vt:i4>228</vt:i4>
      </vt:variant>
      <vt:variant>
        <vt:i4>0</vt:i4>
      </vt:variant>
      <vt:variant>
        <vt:i4>5</vt:i4>
      </vt:variant>
      <vt:variant>
        <vt:lpwstr>http://www.nevo.co.il/Law_word/law08/meches-1831.pdf</vt:lpwstr>
      </vt:variant>
      <vt:variant>
        <vt:lpwstr/>
      </vt:variant>
      <vt:variant>
        <vt:i4>7995394</vt:i4>
      </vt:variant>
      <vt:variant>
        <vt:i4>225</vt:i4>
      </vt:variant>
      <vt:variant>
        <vt:i4>0</vt:i4>
      </vt:variant>
      <vt:variant>
        <vt:i4>5</vt:i4>
      </vt:variant>
      <vt:variant>
        <vt:lpwstr>http://www.nevo.co.il/Law_word/law08/meches-1830.pdf</vt:lpwstr>
      </vt:variant>
      <vt:variant>
        <vt:lpwstr/>
      </vt:variant>
      <vt:variant>
        <vt:i4>7536643</vt:i4>
      </vt:variant>
      <vt:variant>
        <vt:i4>222</vt:i4>
      </vt:variant>
      <vt:variant>
        <vt:i4>0</vt:i4>
      </vt:variant>
      <vt:variant>
        <vt:i4>5</vt:i4>
      </vt:variant>
      <vt:variant>
        <vt:lpwstr>http://www.nevo.co.il/Law_word/law08/meches-1829.pdf</vt:lpwstr>
      </vt:variant>
      <vt:variant>
        <vt:lpwstr/>
      </vt:variant>
      <vt:variant>
        <vt:i4>7471107</vt:i4>
      </vt:variant>
      <vt:variant>
        <vt:i4>219</vt:i4>
      </vt:variant>
      <vt:variant>
        <vt:i4>0</vt:i4>
      </vt:variant>
      <vt:variant>
        <vt:i4>5</vt:i4>
      </vt:variant>
      <vt:variant>
        <vt:lpwstr>http://www.nevo.co.il/Law_word/law08/meches-1828.pdf</vt:lpwstr>
      </vt:variant>
      <vt:variant>
        <vt:lpwstr/>
      </vt:variant>
      <vt:variant>
        <vt:i4>8126470</vt:i4>
      </vt:variant>
      <vt:variant>
        <vt:i4>216</vt:i4>
      </vt:variant>
      <vt:variant>
        <vt:i4>0</vt:i4>
      </vt:variant>
      <vt:variant>
        <vt:i4>5</vt:i4>
      </vt:variant>
      <vt:variant>
        <vt:lpwstr>http://www.nevo.co.il/Law_word/law08/meches-1876.pdf</vt:lpwstr>
      </vt:variant>
      <vt:variant>
        <vt:lpwstr/>
      </vt:variant>
      <vt:variant>
        <vt:i4>7864322</vt:i4>
      </vt:variant>
      <vt:variant>
        <vt:i4>213</vt:i4>
      </vt:variant>
      <vt:variant>
        <vt:i4>0</vt:i4>
      </vt:variant>
      <vt:variant>
        <vt:i4>5</vt:i4>
      </vt:variant>
      <vt:variant>
        <vt:lpwstr>http://www.nevo.co.il/Law_word/law08/meches-1832.pdf</vt:lpwstr>
      </vt:variant>
      <vt:variant>
        <vt:lpwstr/>
      </vt:variant>
      <vt:variant>
        <vt:i4>7471107</vt:i4>
      </vt:variant>
      <vt:variant>
        <vt:i4>210</vt:i4>
      </vt:variant>
      <vt:variant>
        <vt:i4>0</vt:i4>
      </vt:variant>
      <vt:variant>
        <vt:i4>5</vt:i4>
      </vt:variant>
      <vt:variant>
        <vt:lpwstr>http://www.nevo.co.il/Law_word/law08/meches-1828.pdf</vt:lpwstr>
      </vt:variant>
      <vt:variant>
        <vt:lpwstr/>
      </vt:variant>
      <vt:variant>
        <vt:i4>7471107</vt:i4>
      </vt:variant>
      <vt:variant>
        <vt:i4>207</vt:i4>
      </vt:variant>
      <vt:variant>
        <vt:i4>0</vt:i4>
      </vt:variant>
      <vt:variant>
        <vt:i4>5</vt:i4>
      </vt:variant>
      <vt:variant>
        <vt:lpwstr>http://www.nevo.co.il/Law_word/law08/meches-1828.pdf</vt:lpwstr>
      </vt:variant>
      <vt:variant>
        <vt:lpwstr/>
      </vt:variant>
      <vt:variant>
        <vt:i4>7995395</vt:i4>
      </vt:variant>
      <vt:variant>
        <vt:i4>204</vt:i4>
      </vt:variant>
      <vt:variant>
        <vt:i4>0</vt:i4>
      </vt:variant>
      <vt:variant>
        <vt:i4>5</vt:i4>
      </vt:variant>
      <vt:variant>
        <vt:lpwstr>http://www.nevo.co.il/Law_word/law08/meches-2018.pdf</vt:lpwstr>
      </vt:variant>
      <vt:variant>
        <vt:lpwstr/>
      </vt:variant>
      <vt:variant>
        <vt:i4>8323075</vt:i4>
      </vt:variant>
      <vt:variant>
        <vt:i4>201</vt:i4>
      </vt:variant>
      <vt:variant>
        <vt:i4>0</vt:i4>
      </vt:variant>
      <vt:variant>
        <vt:i4>5</vt:i4>
      </vt:variant>
      <vt:variant>
        <vt:lpwstr>http://www.nevo.co.il/Law_word/law08/meches-1825.pdf</vt:lpwstr>
      </vt:variant>
      <vt:variant>
        <vt:lpwstr/>
      </vt:variant>
      <vt:variant>
        <vt:i4>8257539</vt:i4>
      </vt:variant>
      <vt:variant>
        <vt:i4>198</vt:i4>
      </vt:variant>
      <vt:variant>
        <vt:i4>0</vt:i4>
      </vt:variant>
      <vt:variant>
        <vt:i4>5</vt:i4>
      </vt:variant>
      <vt:variant>
        <vt:lpwstr>http://www.nevo.co.il/Law_word/law08/meches-1824.pdf</vt:lpwstr>
      </vt:variant>
      <vt:variant>
        <vt:lpwstr/>
      </vt:variant>
      <vt:variant>
        <vt:i4>8060935</vt:i4>
      </vt:variant>
      <vt:variant>
        <vt:i4>195</vt:i4>
      </vt:variant>
      <vt:variant>
        <vt:i4>0</vt:i4>
      </vt:variant>
      <vt:variant>
        <vt:i4>5</vt:i4>
      </vt:variant>
      <vt:variant>
        <vt:lpwstr>http://www.nevo.co.il/Law_word/law08/meches-1861.pdf</vt:lpwstr>
      </vt:variant>
      <vt:variant>
        <vt:lpwstr/>
      </vt:variant>
      <vt:variant>
        <vt:i4>8060930</vt:i4>
      </vt:variant>
      <vt:variant>
        <vt:i4>192</vt:i4>
      </vt:variant>
      <vt:variant>
        <vt:i4>0</vt:i4>
      </vt:variant>
      <vt:variant>
        <vt:i4>5</vt:i4>
      </vt:variant>
      <vt:variant>
        <vt:lpwstr>http://www.nevo.co.il/Law_word/law08/meches-1831.pdf</vt:lpwstr>
      </vt:variant>
      <vt:variant>
        <vt:lpwstr/>
      </vt:variant>
      <vt:variant>
        <vt:i4>7929859</vt:i4>
      </vt:variant>
      <vt:variant>
        <vt:i4>189</vt:i4>
      </vt:variant>
      <vt:variant>
        <vt:i4>0</vt:i4>
      </vt:variant>
      <vt:variant>
        <vt:i4>5</vt:i4>
      </vt:variant>
      <vt:variant>
        <vt:lpwstr>http://www.nevo.co.il/Law_word/law08/meches-1823.pdf</vt:lpwstr>
      </vt:variant>
      <vt:variant>
        <vt:lpwstr/>
      </vt:variant>
      <vt:variant>
        <vt:i4>8060935</vt:i4>
      </vt:variant>
      <vt:variant>
        <vt:i4>186</vt:i4>
      </vt:variant>
      <vt:variant>
        <vt:i4>0</vt:i4>
      </vt:variant>
      <vt:variant>
        <vt:i4>5</vt:i4>
      </vt:variant>
      <vt:variant>
        <vt:lpwstr>http://www.nevo.co.il/Law_word/law08/meches-1861.pdf</vt:lpwstr>
      </vt:variant>
      <vt:variant>
        <vt:lpwstr/>
      </vt:variant>
      <vt:variant>
        <vt:i4>7995397</vt:i4>
      </vt:variant>
      <vt:variant>
        <vt:i4>183</vt:i4>
      </vt:variant>
      <vt:variant>
        <vt:i4>0</vt:i4>
      </vt:variant>
      <vt:variant>
        <vt:i4>5</vt:i4>
      </vt:variant>
      <vt:variant>
        <vt:lpwstr>http://www.nevo.co.il/Law_word/law08/meches-1840.pdf</vt:lpwstr>
      </vt:variant>
      <vt:variant>
        <vt:lpwstr/>
      </vt:variant>
      <vt:variant>
        <vt:i4>7929859</vt:i4>
      </vt:variant>
      <vt:variant>
        <vt:i4>180</vt:i4>
      </vt:variant>
      <vt:variant>
        <vt:i4>0</vt:i4>
      </vt:variant>
      <vt:variant>
        <vt:i4>5</vt:i4>
      </vt:variant>
      <vt:variant>
        <vt:lpwstr>http://www.nevo.co.il/Law_word/law08/meches-1823.pdf</vt:lpwstr>
      </vt:variant>
      <vt:variant>
        <vt:lpwstr/>
      </vt:variant>
      <vt:variant>
        <vt:i4>8192003</vt:i4>
      </vt:variant>
      <vt:variant>
        <vt:i4>177</vt:i4>
      </vt:variant>
      <vt:variant>
        <vt:i4>0</vt:i4>
      </vt:variant>
      <vt:variant>
        <vt:i4>5</vt:i4>
      </vt:variant>
      <vt:variant>
        <vt:lpwstr>http://www.nevo.co.il/Law_word/law08/meches-1926.pdf</vt:lpwstr>
      </vt:variant>
      <vt:variant>
        <vt:lpwstr/>
      </vt:variant>
      <vt:variant>
        <vt:i4>7864323</vt:i4>
      </vt:variant>
      <vt:variant>
        <vt:i4>174</vt:i4>
      </vt:variant>
      <vt:variant>
        <vt:i4>0</vt:i4>
      </vt:variant>
      <vt:variant>
        <vt:i4>5</vt:i4>
      </vt:variant>
      <vt:variant>
        <vt:lpwstr>http://www.nevo.co.il/Law_word/law08/meches-1822.pdf</vt:lpwstr>
      </vt:variant>
      <vt:variant>
        <vt:lpwstr/>
      </vt:variant>
      <vt:variant>
        <vt:i4>8060931</vt:i4>
      </vt:variant>
      <vt:variant>
        <vt:i4>171</vt:i4>
      </vt:variant>
      <vt:variant>
        <vt:i4>0</vt:i4>
      </vt:variant>
      <vt:variant>
        <vt:i4>5</vt:i4>
      </vt:variant>
      <vt:variant>
        <vt:lpwstr>http://www.nevo.co.il/Law_word/law08/meches-1821.pdf</vt:lpwstr>
      </vt:variant>
      <vt:variant>
        <vt:lpwstr/>
      </vt:variant>
      <vt:variant>
        <vt:i4>7536640</vt:i4>
      </vt:variant>
      <vt:variant>
        <vt:i4>168</vt:i4>
      </vt:variant>
      <vt:variant>
        <vt:i4>0</vt:i4>
      </vt:variant>
      <vt:variant>
        <vt:i4>5</vt:i4>
      </vt:variant>
      <vt:variant>
        <vt:lpwstr>http://www.nevo.co.il/Law_word/law08/meches-1819.pdf</vt:lpwstr>
      </vt:variant>
      <vt:variant>
        <vt:lpwstr/>
      </vt:variant>
      <vt:variant>
        <vt:i4>7536643</vt:i4>
      </vt:variant>
      <vt:variant>
        <vt:i4>165</vt:i4>
      </vt:variant>
      <vt:variant>
        <vt:i4>0</vt:i4>
      </vt:variant>
      <vt:variant>
        <vt:i4>5</vt:i4>
      </vt:variant>
      <vt:variant>
        <vt:lpwstr>http://www.nevo.co.il/Law_word/law08/meches-1928.pdf</vt:lpwstr>
      </vt:variant>
      <vt:variant>
        <vt:lpwstr/>
      </vt:variant>
      <vt:variant>
        <vt:i4>8126470</vt:i4>
      </vt:variant>
      <vt:variant>
        <vt:i4>162</vt:i4>
      </vt:variant>
      <vt:variant>
        <vt:i4>0</vt:i4>
      </vt:variant>
      <vt:variant>
        <vt:i4>5</vt:i4>
      </vt:variant>
      <vt:variant>
        <vt:lpwstr>http://www.nevo.co.il/Law_word/law08/meches-1876.pdf</vt:lpwstr>
      </vt:variant>
      <vt:variant>
        <vt:lpwstr/>
      </vt:variant>
      <vt:variant>
        <vt:i4>7471104</vt:i4>
      </vt:variant>
      <vt:variant>
        <vt:i4>159</vt:i4>
      </vt:variant>
      <vt:variant>
        <vt:i4>0</vt:i4>
      </vt:variant>
      <vt:variant>
        <vt:i4>5</vt:i4>
      </vt:variant>
      <vt:variant>
        <vt:lpwstr>http://www.nevo.co.il/Law_word/law08/meches-1818.pdf</vt:lpwstr>
      </vt:variant>
      <vt:variant>
        <vt:lpwstr/>
      </vt:variant>
      <vt:variant>
        <vt:i4>8192003</vt:i4>
      </vt:variant>
      <vt:variant>
        <vt:i4>156</vt:i4>
      </vt:variant>
      <vt:variant>
        <vt:i4>0</vt:i4>
      </vt:variant>
      <vt:variant>
        <vt:i4>5</vt:i4>
      </vt:variant>
      <vt:variant>
        <vt:lpwstr>http://www.nevo.co.il/Law_word/law08/meches-1926.pdf</vt:lpwstr>
      </vt:variant>
      <vt:variant>
        <vt:lpwstr/>
      </vt:variant>
      <vt:variant>
        <vt:i4>8126470</vt:i4>
      </vt:variant>
      <vt:variant>
        <vt:i4>153</vt:i4>
      </vt:variant>
      <vt:variant>
        <vt:i4>0</vt:i4>
      </vt:variant>
      <vt:variant>
        <vt:i4>5</vt:i4>
      </vt:variant>
      <vt:variant>
        <vt:lpwstr>http://www.nevo.co.il/Law_word/law08/meches-1876.pdf</vt:lpwstr>
      </vt:variant>
      <vt:variant>
        <vt:lpwstr/>
      </vt:variant>
      <vt:variant>
        <vt:i4>8192000</vt:i4>
      </vt:variant>
      <vt:variant>
        <vt:i4>150</vt:i4>
      </vt:variant>
      <vt:variant>
        <vt:i4>0</vt:i4>
      </vt:variant>
      <vt:variant>
        <vt:i4>5</vt:i4>
      </vt:variant>
      <vt:variant>
        <vt:lpwstr>http://www.nevo.co.il/Law_word/law08/meches-1817.pdf</vt:lpwstr>
      </vt:variant>
      <vt:variant>
        <vt:lpwstr/>
      </vt:variant>
      <vt:variant>
        <vt:i4>8257536</vt:i4>
      </vt:variant>
      <vt:variant>
        <vt:i4>147</vt:i4>
      </vt:variant>
      <vt:variant>
        <vt:i4>0</vt:i4>
      </vt:variant>
      <vt:variant>
        <vt:i4>5</vt:i4>
      </vt:variant>
      <vt:variant>
        <vt:lpwstr>http://www.nevo.co.il/Law_word/law08/meches-1915.pdf</vt:lpwstr>
      </vt:variant>
      <vt:variant>
        <vt:lpwstr/>
      </vt:variant>
      <vt:variant>
        <vt:i4>7995397</vt:i4>
      </vt:variant>
      <vt:variant>
        <vt:i4>144</vt:i4>
      </vt:variant>
      <vt:variant>
        <vt:i4>0</vt:i4>
      </vt:variant>
      <vt:variant>
        <vt:i4>5</vt:i4>
      </vt:variant>
      <vt:variant>
        <vt:lpwstr>http://www.nevo.co.il/Law_word/law08/meches-1840.pdf</vt:lpwstr>
      </vt:variant>
      <vt:variant>
        <vt:lpwstr/>
      </vt:variant>
      <vt:variant>
        <vt:i4>7929856</vt:i4>
      </vt:variant>
      <vt:variant>
        <vt:i4>141</vt:i4>
      </vt:variant>
      <vt:variant>
        <vt:i4>0</vt:i4>
      </vt:variant>
      <vt:variant>
        <vt:i4>5</vt:i4>
      </vt:variant>
      <vt:variant>
        <vt:lpwstr>http://www.nevo.co.il/Law_word/law08/meches-1813.pdf</vt:lpwstr>
      </vt:variant>
      <vt:variant>
        <vt:lpwstr/>
      </vt:variant>
      <vt:variant>
        <vt:i4>7864320</vt:i4>
      </vt:variant>
      <vt:variant>
        <vt:i4>138</vt:i4>
      </vt:variant>
      <vt:variant>
        <vt:i4>0</vt:i4>
      </vt:variant>
      <vt:variant>
        <vt:i4>5</vt:i4>
      </vt:variant>
      <vt:variant>
        <vt:lpwstr>http://www.nevo.co.il/Law_word/law08/meches-1812.pdf</vt:lpwstr>
      </vt:variant>
      <vt:variant>
        <vt:lpwstr/>
      </vt:variant>
      <vt:variant>
        <vt:i4>7995392</vt:i4>
      </vt:variant>
      <vt:variant>
        <vt:i4>135</vt:i4>
      </vt:variant>
      <vt:variant>
        <vt:i4>0</vt:i4>
      </vt:variant>
      <vt:variant>
        <vt:i4>5</vt:i4>
      </vt:variant>
      <vt:variant>
        <vt:lpwstr>http://www.nevo.co.il/Law_word/law08/meches-1810.pdf</vt:lpwstr>
      </vt:variant>
      <vt:variant>
        <vt:lpwstr/>
      </vt:variant>
      <vt:variant>
        <vt:i4>7536641</vt:i4>
      </vt:variant>
      <vt:variant>
        <vt:i4>132</vt:i4>
      </vt:variant>
      <vt:variant>
        <vt:i4>0</vt:i4>
      </vt:variant>
      <vt:variant>
        <vt:i4>5</vt:i4>
      </vt:variant>
      <vt:variant>
        <vt:lpwstr>http://www.nevo.co.il/Law_word/law08/meches-1809.pdf</vt:lpwstr>
      </vt:variant>
      <vt:variant>
        <vt:lpwstr/>
      </vt:variant>
      <vt:variant>
        <vt:i4>7929857</vt:i4>
      </vt:variant>
      <vt:variant>
        <vt:i4>129</vt:i4>
      </vt:variant>
      <vt:variant>
        <vt:i4>0</vt:i4>
      </vt:variant>
      <vt:variant>
        <vt:i4>5</vt:i4>
      </vt:variant>
      <vt:variant>
        <vt:lpwstr>http://www.nevo.co.il/Law_word/law08/meches-1803.pdf</vt:lpwstr>
      </vt:variant>
      <vt:variant>
        <vt:lpwstr/>
      </vt:variant>
      <vt:variant>
        <vt:i4>8126467</vt:i4>
      </vt:variant>
      <vt:variant>
        <vt:i4>126</vt:i4>
      </vt:variant>
      <vt:variant>
        <vt:i4>0</vt:i4>
      </vt:variant>
      <vt:variant>
        <vt:i4>5</vt:i4>
      </vt:variant>
      <vt:variant>
        <vt:lpwstr>http://www.nevo.co.il/Law_word/law08/meches-1826.pdf</vt:lpwstr>
      </vt:variant>
      <vt:variant>
        <vt:lpwstr/>
      </vt:variant>
      <vt:variant>
        <vt:i4>8060929</vt:i4>
      </vt:variant>
      <vt:variant>
        <vt:i4>123</vt:i4>
      </vt:variant>
      <vt:variant>
        <vt:i4>0</vt:i4>
      </vt:variant>
      <vt:variant>
        <vt:i4>5</vt:i4>
      </vt:variant>
      <vt:variant>
        <vt:lpwstr>http://www.nevo.co.il/Law_word/law08/meches-1801.pdf</vt:lpwstr>
      </vt:variant>
      <vt:variant>
        <vt:lpwstr/>
      </vt:variant>
      <vt:variant>
        <vt:i4>7864321</vt:i4>
      </vt:variant>
      <vt:variant>
        <vt:i4>120</vt:i4>
      </vt:variant>
      <vt:variant>
        <vt:i4>0</vt:i4>
      </vt:variant>
      <vt:variant>
        <vt:i4>5</vt:i4>
      </vt:variant>
      <vt:variant>
        <vt:lpwstr>http://www.nevo.co.il/Law_word/law08/meches-1802.pdf</vt:lpwstr>
      </vt:variant>
      <vt:variant>
        <vt:lpwstr/>
      </vt:variant>
      <vt:variant>
        <vt:i4>7995393</vt:i4>
      </vt:variant>
      <vt:variant>
        <vt:i4>117</vt:i4>
      </vt:variant>
      <vt:variant>
        <vt:i4>0</vt:i4>
      </vt:variant>
      <vt:variant>
        <vt:i4>5</vt:i4>
      </vt:variant>
      <vt:variant>
        <vt:lpwstr>http://www.nevo.co.il/Law_word/law08/meches-1800.pdf</vt:lpwstr>
      </vt:variant>
      <vt:variant>
        <vt:lpwstr/>
      </vt:variant>
      <vt:variant>
        <vt:i4>8257545</vt:i4>
      </vt:variant>
      <vt:variant>
        <vt:i4>114</vt:i4>
      </vt:variant>
      <vt:variant>
        <vt:i4>0</vt:i4>
      </vt:variant>
      <vt:variant>
        <vt:i4>5</vt:i4>
      </vt:variant>
      <vt:variant>
        <vt:lpwstr>http://www.nevo.co.il/Law_word/law08/meches-1884.pdf</vt:lpwstr>
      </vt:variant>
      <vt:variant>
        <vt:lpwstr/>
      </vt:variant>
      <vt:variant>
        <vt:i4>7536648</vt:i4>
      </vt:variant>
      <vt:variant>
        <vt:i4>111</vt:i4>
      </vt:variant>
      <vt:variant>
        <vt:i4>0</vt:i4>
      </vt:variant>
      <vt:variant>
        <vt:i4>5</vt:i4>
      </vt:variant>
      <vt:variant>
        <vt:lpwstr>http://www.nevo.co.il/Law_word/law08/meches-1796.pdf</vt:lpwstr>
      </vt:variant>
      <vt:variant>
        <vt:lpwstr/>
      </vt:variant>
      <vt:variant>
        <vt:i4>7733256</vt:i4>
      </vt:variant>
      <vt:variant>
        <vt:i4>108</vt:i4>
      </vt:variant>
      <vt:variant>
        <vt:i4>0</vt:i4>
      </vt:variant>
      <vt:variant>
        <vt:i4>5</vt:i4>
      </vt:variant>
      <vt:variant>
        <vt:lpwstr>http://www.nevo.co.il/Law_word/law08/meches-1793.pdf</vt:lpwstr>
      </vt:variant>
      <vt:variant>
        <vt:lpwstr/>
      </vt:variant>
      <vt:variant>
        <vt:i4>8060929</vt:i4>
      </vt:variant>
      <vt:variant>
        <vt:i4>105</vt:i4>
      </vt:variant>
      <vt:variant>
        <vt:i4>0</vt:i4>
      </vt:variant>
      <vt:variant>
        <vt:i4>5</vt:i4>
      </vt:variant>
      <vt:variant>
        <vt:lpwstr>http://www.nevo.co.il/Law_word/law08/meches-1900.pdf</vt:lpwstr>
      </vt:variant>
      <vt:variant>
        <vt:lpwstr/>
      </vt:variant>
      <vt:variant>
        <vt:i4>8257545</vt:i4>
      </vt:variant>
      <vt:variant>
        <vt:i4>102</vt:i4>
      </vt:variant>
      <vt:variant>
        <vt:i4>0</vt:i4>
      </vt:variant>
      <vt:variant>
        <vt:i4>5</vt:i4>
      </vt:variant>
      <vt:variant>
        <vt:lpwstr>http://www.nevo.co.il/Law_word/law08/meches-1884.pdf</vt:lpwstr>
      </vt:variant>
      <vt:variant>
        <vt:lpwstr/>
      </vt:variant>
      <vt:variant>
        <vt:i4>8126473</vt:i4>
      </vt:variant>
      <vt:variant>
        <vt:i4>99</vt:i4>
      </vt:variant>
      <vt:variant>
        <vt:i4>0</vt:i4>
      </vt:variant>
      <vt:variant>
        <vt:i4>5</vt:i4>
      </vt:variant>
      <vt:variant>
        <vt:lpwstr>http://www.nevo.co.il/Law_word/law08/meches-1789.pdf</vt:lpwstr>
      </vt:variant>
      <vt:variant>
        <vt:lpwstr/>
      </vt:variant>
      <vt:variant>
        <vt:i4>8126473</vt:i4>
      </vt:variant>
      <vt:variant>
        <vt:i4>96</vt:i4>
      </vt:variant>
      <vt:variant>
        <vt:i4>0</vt:i4>
      </vt:variant>
      <vt:variant>
        <vt:i4>5</vt:i4>
      </vt:variant>
      <vt:variant>
        <vt:lpwstr>http://www.nevo.co.il/Law_word/law08/meches-1789.pdf</vt:lpwstr>
      </vt:variant>
      <vt:variant>
        <vt:lpwstr/>
      </vt:variant>
      <vt:variant>
        <vt:i4>8126470</vt:i4>
      </vt:variant>
      <vt:variant>
        <vt:i4>93</vt:i4>
      </vt:variant>
      <vt:variant>
        <vt:i4>0</vt:i4>
      </vt:variant>
      <vt:variant>
        <vt:i4>5</vt:i4>
      </vt:variant>
      <vt:variant>
        <vt:lpwstr>http://www.nevo.co.il/Law_word/law08/meches-1779.pdf</vt:lpwstr>
      </vt:variant>
      <vt:variant>
        <vt:lpwstr/>
      </vt:variant>
      <vt:variant>
        <vt:i4>7536647</vt:i4>
      </vt:variant>
      <vt:variant>
        <vt:i4>90</vt:i4>
      </vt:variant>
      <vt:variant>
        <vt:i4>0</vt:i4>
      </vt:variant>
      <vt:variant>
        <vt:i4>5</vt:i4>
      </vt:variant>
      <vt:variant>
        <vt:lpwstr>http://www.nevo.co.il/Law_word/law08/meches-1766.pdf</vt:lpwstr>
      </vt:variant>
      <vt:variant>
        <vt:lpwstr/>
      </vt:variant>
      <vt:variant>
        <vt:i4>7471104</vt:i4>
      </vt:variant>
      <vt:variant>
        <vt:i4>87</vt:i4>
      </vt:variant>
      <vt:variant>
        <vt:i4>0</vt:i4>
      </vt:variant>
      <vt:variant>
        <vt:i4>5</vt:i4>
      </vt:variant>
      <vt:variant>
        <vt:lpwstr>http://www.nevo.co.il/Law_word/law08/meches-1818.pdf</vt:lpwstr>
      </vt:variant>
      <vt:variant>
        <vt:lpwstr/>
      </vt:variant>
      <vt:variant>
        <vt:i4>7602184</vt:i4>
      </vt:variant>
      <vt:variant>
        <vt:i4>84</vt:i4>
      </vt:variant>
      <vt:variant>
        <vt:i4>0</vt:i4>
      </vt:variant>
      <vt:variant>
        <vt:i4>5</vt:i4>
      </vt:variant>
      <vt:variant>
        <vt:lpwstr>http://www.nevo.co.il/Law_word/law08/meches-1791.pdf</vt:lpwstr>
      </vt:variant>
      <vt:variant>
        <vt:lpwstr/>
      </vt:variant>
      <vt:variant>
        <vt:i4>7340039</vt:i4>
      </vt:variant>
      <vt:variant>
        <vt:i4>81</vt:i4>
      </vt:variant>
      <vt:variant>
        <vt:i4>0</vt:i4>
      </vt:variant>
      <vt:variant>
        <vt:i4>5</vt:i4>
      </vt:variant>
      <vt:variant>
        <vt:lpwstr>http://www.nevo.co.il/Law_word/law08/meches-1765.pdf</vt:lpwstr>
      </vt:variant>
      <vt:variant>
        <vt:lpwstr/>
      </vt:variant>
      <vt:variant>
        <vt:i4>7405575</vt:i4>
      </vt:variant>
      <vt:variant>
        <vt:i4>78</vt:i4>
      </vt:variant>
      <vt:variant>
        <vt:i4>0</vt:i4>
      </vt:variant>
      <vt:variant>
        <vt:i4>5</vt:i4>
      </vt:variant>
      <vt:variant>
        <vt:lpwstr>http://www.nevo.co.il/Law_word/law08/meches-1764.pdf</vt:lpwstr>
      </vt:variant>
      <vt:variant>
        <vt:lpwstr/>
      </vt:variant>
      <vt:variant>
        <vt:i4>8192003</vt:i4>
      </vt:variant>
      <vt:variant>
        <vt:i4>75</vt:i4>
      </vt:variant>
      <vt:variant>
        <vt:i4>0</vt:i4>
      </vt:variant>
      <vt:variant>
        <vt:i4>5</vt:i4>
      </vt:variant>
      <vt:variant>
        <vt:lpwstr>http://www.nevo.co.il/Law_word/law08/meches-1827.pdf</vt:lpwstr>
      </vt:variant>
      <vt:variant>
        <vt:lpwstr/>
      </vt:variant>
      <vt:variant>
        <vt:i4>7995395</vt:i4>
      </vt:variant>
      <vt:variant>
        <vt:i4>72</vt:i4>
      </vt:variant>
      <vt:variant>
        <vt:i4>0</vt:i4>
      </vt:variant>
      <vt:variant>
        <vt:i4>5</vt:i4>
      </vt:variant>
      <vt:variant>
        <vt:lpwstr>http://www.nevo.co.il/Law_word/law08/meches-1820.pdf</vt:lpwstr>
      </vt:variant>
      <vt:variant>
        <vt:lpwstr/>
      </vt:variant>
      <vt:variant>
        <vt:i4>7602178</vt:i4>
      </vt:variant>
      <vt:variant>
        <vt:i4>69</vt:i4>
      </vt:variant>
      <vt:variant>
        <vt:i4>0</vt:i4>
      </vt:variant>
      <vt:variant>
        <vt:i4>5</vt:i4>
      </vt:variant>
      <vt:variant>
        <vt:lpwstr>http://www.nevo.co.il/Law_word/law08/meches-1731.pdf</vt:lpwstr>
      </vt:variant>
      <vt:variant>
        <vt:lpwstr/>
      </vt:variant>
      <vt:variant>
        <vt:i4>7405574</vt:i4>
      </vt:variant>
      <vt:variant>
        <vt:i4>66</vt:i4>
      </vt:variant>
      <vt:variant>
        <vt:i4>0</vt:i4>
      </vt:variant>
      <vt:variant>
        <vt:i4>5</vt:i4>
      </vt:variant>
      <vt:variant>
        <vt:lpwstr>http://www.nevo.co.il/Law_word/law08/meches-1774.pdf</vt:lpwstr>
      </vt:variant>
      <vt:variant>
        <vt:lpwstr/>
      </vt:variant>
      <vt:variant>
        <vt:i4>7340035</vt:i4>
      </vt:variant>
      <vt:variant>
        <vt:i4>63</vt:i4>
      </vt:variant>
      <vt:variant>
        <vt:i4>0</vt:i4>
      </vt:variant>
      <vt:variant>
        <vt:i4>5</vt:i4>
      </vt:variant>
      <vt:variant>
        <vt:lpwstr>http://www.nevo.co.il/Law_word/law08/meches-1725.pdf</vt:lpwstr>
      </vt:variant>
      <vt:variant>
        <vt:lpwstr/>
      </vt:variant>
      <vt:variant>
        <vt:i4>7471108</vt:i4>
      </vt:variant>
      <vt:variant>
        <vt:i4>60</vt:i4>
      </vt:variant>
      <vt:variant>
        <vt:i4>0</vt:i4>
      </vt:variant>
      <vt:variant>
        <vt:i4>5</vt:i4>
      </vt:variant>
      <vt:variant>
        <vt:lpwstr>http://www.nevo.co.il/Law_word/law08/meches-1858.pdf</vt:lpwstr>
      </vt:variant>
      <vt:variant>
        <vt:lpwstr/>
      </vt:variant>
      <vt:variant>
        <vt:i4>8192000</vt:i4>
      </vt:variant>
      <vt:variant>
        <vt:i4>57</vt:i4>
      </vt:variant>
      <vt:variant>
        <vt:i4>0</vt:i4>
      </vt:variant>
      <vt:variant>
        <vt:i4>5</vt:i4>
      </vt:variant>
      <vt:variant>
        <vt:lpwstr>http://www.nevo.co.il/Law_word/law08/meches-1718.pdf</vt:lpwstr>
      </vt:variant>
      <vt:variant>
        <vt:lpwstr/>
      </vt:variant>
      <vt:variant>
        <vt:i4>7405574</vt:i4>
      </vt:variant>
      <vt:variant>
        <vt:i4>54</vt:i4>
      </vt:variant>
      <vt:variant>
        <vt:i4>0</vt:i4>
      </vt:variant>
      <vt:variant>
        <vt:i4>5</vt:i4>
      </vt:variant>
      <vt:variant>
        <vt:lpwstr>http://www.nevo.co.il/Law_word/law08/meches-1774.pdf</vt:lpwstr>
      </vt:variant>
      <vt:variant>
        <vt:lpwstr/>
      </vt:variant>
      <vt:variant>
        <vt:i4>7602176</vt:i4>
      </vt:variant>
      <vt:variant>
        <vt:i4>51</vt:i4>
      </vt:variant>
      <vt:variant>
        <vt:i4>0</vt:i4>
      </vt:variant>
      <vt:variant>
        <vt:i4>5</vt:i4>
      </vt:variant>
      <vt:variant>
        <vt:lpwstr>http://www.nevo.co.il/Law_word/law08/meches-1711.pdf</vt:lpwstr>
      </vt:variant>
      <vt:variant>
        <vt:lpwstr/>
      </vt:variant>
      <vt:variant>
        <vt:i4>8126469</vt:i4>
      </vt:variant>
      <vt:variant>
        <vt:i4>48</vt:i4>
      </vt:variant>
      <vt:variant>
        <vt:i4>0</vt:i4>
      </vt:variant>
      <vt:variant>
        <vt:i4>5</vt:i4>
      </vt:variant>
      <vt:variant>
        <vt:lpwstr>http://www.nevo.co.il/Law_word/law08/meches-1749.pdf</vt:lpwstr>
      </vt:variant>
      <vt:variant>
        <vt:lpwstr/>
      </vt:variant>
      <vt:variant>
        <vt:i4>7340035</vt:i4>
      </vt:variant>
      <vt:variant>
        <vt:i4>45</vt:i4>
      </vt:variant>
      <vt:variant>
        <vt:i4>0</vt:i4>
      </vt:variant>
      <vt:variant>
        <vt:i4>5</vt:i4>
      </vt:variant>
      <vt:variant>
        <vt:lpwstr>http://www.nevo.co.il/Law_word/law08/meches-1725.pdf</vt:lpwstr>
      </vt:variant>
      <vt:variant>
        <vt:lpwstr/>
      </vt:variant>
      <vt:variant>
        <vt:i4>8192006</vt:i4>
      </vt:variant>
      <vt:variant>
        <vt:i4>42</vt:i4>
      </vt:variant>
      <vt:variant>
        <vt:i4>0</vt:i4>
      </vt:variant>
      <vt:variant>
        <vt:i4>5</vt:i4>
      </vt:variant>
      <vt:variant>
        <vt:lpwstr>http://www.nevo.co.il/Law_word/law08/meches-1679.pdf</vt:lpwstr>
      </vt:variant>
      <vt:variant>
        <vt:lpwstr/>
      </vt:variant>
      <vt:variant>
        <vt:i4>8192003</vt:i4>
      </vt:variant>
      <vt:variant>
        <vt:i4>39</vt:i4>
      </vt:variant>
      <vt:variant>
        <vt:i4>0</vt:i4>
      </vt:variant>
      <vt:variant>
        <vt:i4>5</vt:i4>
      </vt:variant>
      <vt:variant>
        <vt:lpwstr>http://www.nevo.co.il/Law_word/law08/meches-1926.pdf</vt:lpwstr>
      </vt:variant>
      <vt:variant>
        <vt:lpwstr/>
      </vt:variant>
      <vt:variant>
        <vt:i4>7667721</vt:i4>
      </vt:variant>
      <vt:variant>
        <vt:i4>36</vt:i4>
      </vt:variant>
      <vt:variant>
        <vt:i4>0</vt:i4>
      </vt:variant>
      <vt:variant>
        <vt:i4>5</vt:i4>
      </vt:variant>
      <vt:variant>
        <vt:lpwstr>http://www.nevo.co.il/Law_word/law08/meches-1780.pdf</vt:lpwstr>
      </vt:variant>
      <vt:variant>
        <vt:lpwstr/>
      </vt:variant>
      <vt:variant>
        <vt:i4>7340038</vt:i4>
      </vt:variant>
      <vt:variant>
        <vt:i4>33</vt:i4>
      </vt:variant>
      <vt:variant>
        <vt:i4>0</vt:i4>
      </vt:variant>
      <vt:variant>
        <vt:i4>5</vt:i4>
      </vt:variant>
      <vt:variant>
        <vt:lpwstr>http://www.nevo.co.il/Law_word/law08/meches-1775.pdf</vt:lpwstr>
      </vt:variant>
      <vt:variant>
        <vt:lpwstr/>
      </vt:variant>
      <vt:variant>
        <vt:i4>7536643</vt:i4>
      </vt:variant>
      <vt:variant>
        <vt:i4>30</vt:i4>
      </vt:variant>
      <vt:variant>
        <vt:i4>0</vt:i4>
      </vt:variant>
      <vt:variant>
        <vt:i4>5</vt:i4>
      </vt:variant>
      <vt:variant>
        <vt:lpwstr>http://www.nevo.co.il/Law_word/law08/meches-1726.pdf</vt:lpwstr>
      </vt:variant>
      <vt:variant>
        <vt:lpwstr/>
      </vt:variant>
      <vt:variant>
        <vt:i4>8192007</vt:i4>
      </vt:variant>
      <vt:variant>
        <vt:i4>27</vt:i4>
      </vt:variant>
      <vt:variant>
        <vt:i4>0</vt:i4>
      </vt:variant>
      <vt:variant>
        <vt:i4>5</vt:i4>
      </vt:variant>
      <vt:variant>
        <vt:lpwstr>http://www.nevo.co.il/Law_word/law08/meches-1669.pdf</vt:lpwstr>
      </vt:variant>
      <vt:variant>
        <vt:lpwstr/>
      </vt:variant>
      <vt:variant>
        <vt:i4>7864327</vt:i4>
      </vt:variant>
      <vt:variant>
        <vt:i4>24</vt:i4>
      </vt:variant>
      <vt:variant>
        <vt:i4>0</vt:i4>
      </vt:variant>
      <vt:variant>
        <vt:i4>5</vt:i4>
      </vt:variant>
      <vt:variant>
        <vt:lpwstr>http://www.nevo.co.il/Law_word/law08/meches-1963.pdf</vt:lpwstr>
      </vt:variant>
      <vt:variant>
        <vt:lpwstr/>
      </vt:variant>
      <vt:variant>
        <vt:i4>7536644</vt:i4>
      </vt:variant>
      <vt:variant>
        <vt:i4>21</vt:i4>
      </vt:variant>
      <vt:variant>
        <vt:i4>0</vt:i4>
      </vt:variant>
      <vt:variant>
        <vt:i4>5</vt:i4>
      </vt:variant>
      <vt:variant>
        <vt:lpwstr>http://www.nevo.co.il/Law_word/law08/meches-1859.pdf</vt:lpwstr>
      </vt:variant>
      <vt:variant>
        <vt:lpwstr/>
      </vt:variant>
      <vt:variant>
        <vt:i4>8060930</vt:i4>
      </vt:variant>
      <vt:variant>
        <vt:i4>18</vt:i4>
      </vt:variant>
      <vt:variant>
        <vt:i4>0</vt:i4>
      </vt:variant>
      <vt:variant>
        <vt:i4>5</vt:i4>
      </vt:variant>
      <vt:variant>
        <vt:lpwstr>http://www.nevo.co.il/Law_word/law08/meches-1831.pdf</vt:lpwstr>
      </vt:variant>
      <vt:variant>
        <vt:lpwstr/>
      </vt:variant>
      <vt:variant>
        <vt:i4>7471107</vt:i4>
      </vt:variant>
      <vt:variant>
        <vt:i4>15</vt:i4>
      </vt:variant>
      <vt:variant>
        <vt:i4>0</vt:i4>
      </vt:variant>
      <vt:variant>
        <vt:i4>5</vt:i4>
      </vt:variant>
      <vt:variant>
        <vt:lpwstr>http://www.nevo.co.il/Law_word/law08/meches-1828.pdf</vt:lpwstr>
      </vt:variant>
      <vt:variant>
        <vt:lpwstr/>
      </vt:variant>
      <vt:variant>
        <vt:i4>8323072</vt:i4>
      </vt:variant>
      <vt:variant>
        <vt:i4>12</vt:i4>
      </vt:variant>
      <vt:variant>
        <vt:i4>0</vt:i4>
      </vt:variant>
      <vt:variant>
        <vt:i4>5</vt:i4>
      </vt:variant>
      <vt:variant>
        <vt:lpwstr>http://www.nevo.co.il/Law_word/law08/meches-1815.pdf</vt:lpwstr>
      </vt:variant>
      <vt:variant>
        <vt:lpwstr/>
      </vt:variant>
      <vt:variant>
        <vt:i4>7864320</vt:i4>
      </vt:variant>
      <vt:variant>
        <vt:i4>9</vt:i4>
      </vt:variant>
      <vt:variant>
        <vt:i4>0</vt:i4>
      </vt:variant>
      <vt:variant>
        <vt:i4>5</vt:i4>
      </vt:variant>
      <vt:variant>
        <vt:lpwstr>http://www.nevo.co.il/Law_word/law08/meches-1812.pdf</vt:lpwstr>
      </vt:variant>
      <vt:variant>
        <vt:lpwstr/>
      </vt:variant>
      <vt:variant>
        <vt:i4>8060930</vt:i4>
      </vt:variant>
      <vt:variant>
        <vt:i4>6</vt:i4>
      </vt:variant>
      <vt:variant>
        <vt:i4>0</vt:i4>
      </vt:variant>
      <vt:variant>
        <vt:i4>5</vt:i4>
      </vt:variant>
      <vt:variant>
        <vt:lpwstr>http://www.nevo.co.il/Law_word/law08/meches-1831.pdf</vt:lpwstr>
      </vt:variant>
      <vt:variant>
        <vt:lpwstr/>
      </vt:variant>
      <vt:variant>
        <vt:i4>7471105</vt:i4>
      </vt:variant>
      <vt:variant>
        <vt:i4>3</vt:i4>
      </vt:variant>
      <vt:variant>
        <vt:i4>0</vt:i4>
      </vt:variant>
      <vt:variant>
        <vt:i4>5</vt:i4>
      </vt:variant>
      <vt:variant>
        <vt:lpwstr>http://www.nevo.co.il/Law_word/law08/meches-1808.pdf</vt:lpwstr>
      </vt:variant>
      <vt:variant>
        <vt:lpwstr/>
      </vt:variant>
      <vt:variant>
        <vt:i4>8126465</vt:i4>
      </vt:variant>
      <vt:variant>
        <vt:i4>0</vt:i4>
      </vt:variant>
      <vt:variant>
        <vt:i4>0</vt:i4>
      </vt:variant>
      <vt:variant>
        <vt:i4>5</vt:i4>
      </vt:variant>
      <vt:variant>
        <vt:lpwstr>http://www.nevo.co.il/Law_word/law08/meches-1806.pdf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2023-06-05T20:15:00Z</dcterms:created>
  <dcterms:modified xsi:type="dcterms:W3CDTF">2023-06-05T20:15:00Z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צו תעריף המכס והפטורים ומס קניה על טובין, תשע"ז-2017</vt:lpwstr>
  </property>
  <property fmtid="{D5CDD505-2E9C-101B-9397-08002B2CF9AE}" pid="4" name="LAWNUMBER">
    <vt:lpwstr>0534</vt:lpwstr>
  </property>
  <property fmtid="{D5CDD505-2E9C-101B-9397-08002B2CF9AE}" pid="5" name="TYPE">
    <vt:lpwstr>01</vt:lpwstr>
  </property>
  <property fmtid="{D5CDD505-2E9C-101B-9397-08002B2CF9AE}" pid="6" name="CHNAME">
    <vt:lpwstr>מכס</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JUDGE">
    <vt:lpwstr/>
  </property>
  <property fmtid="{D5CDD505-2E9C-101B-9397-08002B2CF9AE}" pid="13" name="LAWYER">
    <vt:lpwstr/>
  </property>
  <property fmtid="{D5CDD505-2E9C-101B-9397-08002B2CF9AE}" pid="14" name="APPELLANT">
    <vt:lpwstr/>
  </property>
  <property fmtid="{D5CDD505-2E9C-101B-9397-08002B2CF9AE}" pid="15" name="APPELLEE">
    <vt:lpwstr/>
  </property>
  <property fmtid="{D5CDD505-2E9C-101B-9397-08002B2CF9AE}" pid="16" name="PROCESS">
    <vt:lpwstr/>
  </property>
  <property fmtid="{D5CDD505-2E9C-101B-9397-08002B2CF9AE}" pid="17" name="PROCNUM">
    <vt:lpwstr/>
  </property>
  <property fmtid="{D5CDD505-2E9C-101B-9397-08002B2CF9AE}" pid="18" name="PROCYEAR">
    <vt:lpwstr/>
  </property>
  <property fmtid="{D5CDD505-2E9C-101B-9397-08002B2CF9AE}" pid="19" name="DATE">
    <vt:lpwstr/>
  </property>
  <property fmtid="{D5CDD505-2E9C-101B-9397-08002B2CF9AE}" pid="20" name="CITY">
    <vt:lpwstr/>
  </property>
  <property fmtid="{D5CDD505-2E9C-101B-9397-08002B2CF9AE}" pid="21" name="PSAKDIN">
    <vt:lpwstr/>
  </property>
  <property fmtid="{D5CDD505-2E9C-101B-9397-08002B2CF9AE}" pid="22" name="VOLUME">
    <vt:lpwstr/>
  </property>
  <property fmtid="{D5CDD505-2E9C-101B-9397-08002B2CF9AE}" pid="23" name="PART">
    <vt:lpwstr/>
  </property>
  <property fmtid="{D5CDD505-2E9C-101B-9397-08002B2CF9AE}" pid="24" name="PAGE">
    <vt:lpwstr/>
  </property>
  <property fmtid="{D5CDD505-2E9C-101B-9397-08002B2CF9AE}" pid="25" name="PADIMAIL">
    <vt:lpwstr/>
  </property>
  <property fmtid="{D5CDD505-2E9C-101B-9397-08002B2CF9AE}" pid="26" name="DELEMATA">
    <vt:lpwstr/>
  </property>
  <property fmtid="{D5CDD505-2E9C-101B-9397-08002B2CF9AE}" pid="27" name="NEWPROC">
    <vt:lpwstr/>
  </property>
  <property fmtid="{D5CDD505-2E9C-101B-9397-08002B2CF9AE}" pid="28" name="NEWPARTA">
    <vt:lpwstr/>
  </property>
  <property fmtid="{D5CDD505-2E9C-101B-9397-08002B2CF9AE}" pid="29" name="NEWPARTB">
    <vt:lpwstr/>
  </property>
  <property fmtid="{D5CDD505-2E9C-101B-9397-08002B2CF9AE}" pid="30" name="NEWPARTC">
    <vt:lpwstr/>
  </property>
  <property fmtid="{D5CDD505-2E9C-101B-9397-08002B2CF9AE}" pid="31" name="mekor_samchut">
    <vt:lpwstr/>
  </property>
  <property fmtid="{D5CDD505-2E9C-101B-9397-08002B2CF9AE}" pid="32" name="MEKORSAMCHUT">
    <vt:lpwstr/>
  </property>
  <property fmtid="{D5CDD505-2E9C-101B-9397-08002B2CF9AE}" pid="33" name="MEKOR_NAME1">
    <vt:lpwstr>פקודת תעריף המכס והפטורים</vt:lpwstr>
  </property>
  <property fmtid="{D5CDD505-2E9C-101B-9397-08002B2CF9AE}" pid="34" name="MEKOR_SAIF1">
    <vt:lpwstr>3XבX;5X</vt:lpwstr>
  </property>
  <property fmtid="{D5CDD505-2E9C-101B-9397-08002B2CF9AE}" pid="35" name="MEKOR_NAME2">
    <vt:lpwstr>חוק מסי מכס ובלו (שינוי התעריף), תש"ט-1949</vt:lpwstr>
  </property>
  <property fmtid="{D5CDD505-2E9C-101B-9397-08002B2CF9AE}" pid="36" name="MEKOR_SAIF2">
    <vt:lpwstr>1X</vt:lpwstr>
  </property>
  <property fmtid="{D5CDD505-2E9C-101B-9397-08002B2CF9AE}" pid="37" name="MEKOR_NAME3">
    <vt:lpwstr>חוק מס קניה (טובין ושירותים), תשי"ב-1952</vt:lpwstr>
  </property>
  <property fmtid="{D5CDD505-2E9C-101B-9397-08002B2CF9AE}" pid="38" name="MEKOR_SAIF3">
    <vt:lpwstr>1X;2X;3X;31X</vt:lpwstr>
  </property>
  <property fmtid="{D5CDD505-2E9C-101B-9397-08002B2CF9AE}" pid="39" name="NOSE11">
    <vt:lpwstr>מסים</vt:lpwstr>
  </property>
  <property fmtid="{D5CDD505-2E9C-101B-9397-08002B2CF9AE}" pid="40" name="NOSE21">
    <vt:lpwstr>מכס</vt:lpwstr>
  </property>
  <property fmtid="{D5CDD505-2E9C-101B-9397-08002B2CF9AE}" pid="41" name="NOSE31">
    <vt:lpwstr>תעריף ופטורים</vt:lpwstr>
  </property>
  <property fmtid="{D5CDD505-2E9C-101B-9397-08002B2CF9AE}" pid="42" name="NOSE41">
    <vt:lpwstr/>
  </property>
  <property fmtid="{D5CDD505-2E9C-101B-9397-08002B2CF9AE}" pid="43" name="NOSE12">
    <vt:lpwstr>מסים</vt:lpwstr>
  </property>
  <property fmtid="{D5CDD505-2E9C-101B-9397-08002B2CF9AE}" pid="44" name="NOSE22">
    <vt:lpwstr>מס קניה</vt:lpwstr>
  </property>
  <property fmtid="{D5CDD505-2E9C-101B-9397-08002B2CF9AE}" pid="45" name="NOSE32">
    <vt:lpwstr>טובין ושירותים</vt:lpwstr>
  </property>
  <property fmtid="{D5CDD505-2E9C-101B-9397-08002B2CF9AE}" pid="46" name="NOSE42">
    <vt:lpwstr/>
  </property>
  <property fmtid="{D5CDD505-2E9C-101B-9397-08002B2CF9AE}" pid="47" name="NOSE13">
    <vt:lpwstr/>
  </property>
  <property fmtid="{D5CDD505-2E9C-101B-9397-08002B2CF9AE}" pid="48" name="NOSE23">
    <vt:lpwstr/>
  </property>
  <property fmtid="{D5CDD505-2E9C-101B-9397-08002B2CF9AE}" pid="49" name="NOSE33">
    <vt:lpwstr/>
  </property>
  <property fmtid="{D5CDD505-2E9C-101B-9397-08002B2CF9AE}" pid="50" name="NOSE43">
    <vt:lpwstr/>
  </property>
  <property fmtid="{D5CDD505-2E9C-101B-9397-08002B2CF9AE}" pid="51" name="NOSE14">
    <vt:lpwstr/>
  </property>
  <property fmtid="{D5CDD505-2E9C-101B-9397-08002B2CF9AE}" pid="52" name="NOSE24">
    <vt:lpwstr/>
  </property>
  <property fmtid="{D5CDD505-2E9C-101B-9397-08002B2CF9AE}" pid="53" name="NOSE34">
    <vt:lpwstr/>
  </property>
  <property fmtid="{D5CDD505-2E9C-101B-9397-08002B2CF9AE}" pid="54" name="NOSE44">
    <vt:lpwstr/>
  </property>
  <property fmtid="{D5CDD505-2E9C-101B-9397-08002B2CF9AE}" pid="55" name="NOSE15">
    <vt:lpwstr/>
  </property>
  <property fmtid="{D5CDD505-2E9C-101B-9397-08002B2CF9AE}" pid="56" name="NOSE25">
    <vt:lpwstr/>
  </property>
  <property fmtid="{D5CDD505-2E9C-101B-9397-08002B2CF9AE}" pid="57" name="NOSE35">
    <vt:lpwstr/>
  </property>
  <property fmtid="{D5CDD505-2E9C-101B-9397-08002B2CF9AE}" pid="58" name="NOSE45">
    <vt:lpwstr/>
  </property>
  <property fmtid="{D5CDD505-2E9C-101B-9397-08002B2CF9AE}" pid="59" name="NOSE16">
    <vt:lpwstr/>
  </property>
  <property fmtid="{D5CDD505-2E9C-101B-9397-08002B2CF9AE}" pid="60" name="NOSE26">
    <vt:lpwstr/>
  </property>
  <property fmtid="{D5CDD505-2E9C-101B-9397-08002B2CF9AE}" pid="61" name="NOSE36">
    <vt:lpwstr/>
  </property>
  <property fmtid="{D5CDD505-2E9C-101B-9397-08002B2CF9AE}" pid="62" name="NOSE46">
    <vt:lpwstr/>
  </property>
  <property fmtid="{D5CDD505-2E9C-101B-9397-08002B2CF9AE}" pid="63" name="NOSE17">
    <vt:lpwstr/>
  </property>
  <property fmtid="{D5CDD505-2E9C-101B-9397-08002B2CF9AE}" pid="64" name="NOSE27">
    <vt:lpwstr/>
  </property>
  <property fmtid="{D5CDD505-2E9C-101B-9397-08002B2CF9AE}" pid="65" name="NOSE37">
    <vt:lpwstr/>
  </property>
  <property fmtid="{D5CDD505-2E9C-101B-9397-08002B2CF9AE}" pid="66" name="NOSE47">
    <vt:lpwstr/>
  </property>
  <property fmtid="{D5CDD505-2E9C-101B-9397-08002B2CF9AE}" pid="67" name="NOSE18">
    <vt:lpwstr/>
  </property>
  <property fmtid="{D5CDD505-2E9C-101B-9397-08002B2CF9AE}" pid="68" name="NOSE28">
    <vt:lpwstr/>
  </property>
  <property fmtid="{D5CDD505-2E9C-101B-9397-08002B2CF9AE}" pid="69" name="NOSE38">
    <vt:lpwstr/>
  </property>
  <property fmtid="{D5CDD505-2E9C-101B-9397-08002B2CF9AE}" pid="70" name="NOSE48">
    <vt:lpwstr/>
  </property>
  <property fmtid="{D5CDD505-2E9C-101B-9397-08002B2CF9AE}" pid="71" name="NOSE19">
    <vt:lpwstr/>
  </property>
  <property fmtid="{D5CDD505-2E9C-101B-9397-08002B2CF9AE}" pid="72" name="NOSE29">
    <vt:lpwstr/>
  </property>
  <property fmtid="{D5CDD505-2E9C-101B-9397-08002B2CF9AE}" pid="73" name="NOSE39">
    <vt:lpwstr/>
  </property>
  <property fmtid="{D5CDD505-2E9C-101B-9397-08002B2CF9AE}" pid="74" name="NOSE49">
    <vt:lpwstr/>
  </property>
  <property fmtid="{D5CDD505-2E9C-101B-9397-08002B2CF9AE}" pid="75" name="NOSE110">
    <vt:lpwstr/>
  </property>
  <property fmtid="{D5CDD505-2E9C-101B-9397-08002B2CF9AE}" pid="76" name="NOSE210">
    <vt:lpwstr/>
  </property>
  <property fmtid="{D5CDD505-2E9C-101B-9397-08002B2CF9AE}" pid="77" name="NOSE310">
    <vt:lpwstr/>
  </property>
  <property fmtid="{D5CDD505-2E9C-101B-9397-08002B2CF9AE}" pid="78" name="NOSE410">
    <vt:lpwstr/>
  </property>
  <property fmtid="{D5CDD505-2E9C-101B-9397-08002B2CF9AE}" pid="79" name="WORDNUMPAGES">
    <vt:lpwstr>18</vt:lpwstr>
  </property>
  <property fmtid="{D5CDD505-2E9C-101B-9397-08002B2CF9AE}" pid="80" name="LINKK1">
    <vt:lpwstr>http://www.nevo.co.il/Law_word/law08/meches-2067.pdf;‎רשומות - תקנות מק"ח#ק"ת שיעורי מק"ח תשפ"ג ‏מס' 2067#מיום 31.5.2023 עמ' 300 – הוראת שעה (מס' 17) תשפ"ב-2022 (תיקון מס' 7 והוראת שעה מס' 3) ‏תשפ"ג-2023‏</vt:lpwstr>
  </property>
  <property fmtid="{D5CDD505-2E9C-101B-9397-08002B2CF9AE}" pid="81" name="LINKK2">
    <vt:lpwstr>http://www.nevo.co.il/Law_word/law08/meches-2069.pdf;‎רשומות - תקנות מק"ח#ק"ת שיעורי ‏מק"ח תשפ"ג מס' 2069#מיום 31.5.2023 עמ' 316 – הוראת שעה (מס' 9) תשפ"ג-2023 (התוספת הראשונה)‏</vt:lpwstr>
  </property>
  <property fmtid="{D5CDD505-2E9C-101B-9397-08002B2CF9AE}" pid="82" name="LINKK3">
    <vt:lpwstr>http://www.nevo.co.il/Law_word/law08/meches-2070.pdf;‎רשומות - תקנות מק"ח#ק"ת שיעורי ‏מק"ח תשפ"ג מס' 2070#מיום 31.5.2023 עמ' 324 – הוראת שעה (מס' 10) תשפ"ג-2023 (התוספת הראשונה)‏</vt:lpwstr>
  </property>
  <property fmtid="{D5CDD505-2E9C-101B-9397-08002B2CF9AE}" pid="83" name="LINKK4">
    <vt:lpwstr>http://www.nevo.co.il/Law_word/law08/meches-2071.pdf;‎רשומות - תקנות מק"ח#ק"ת שיעורי ‏מק"ח תשפ"ג מס' 2071#מיום 1.6.2023 עמ' 328 – הוראת שעה (מס' 11) תשפ"ג-2023 (התוספת הראשונה); ‏תוקפה מיום 1.6.2023 עד יום 30.6.2025‏</vt:lpwstr>
  </property>
  <property fmtid="{D5CDD505-2E9C-101B-9397-08002B2CF9AE}" pid="84" name="LINKK5">
    <vt:lpwstr/>
  </property>
  <property fmtid="{D5CDD505-2E9C-101B-9397-08002B2CF9AE}" pid="85" name="LINKK6">
    <vt:lpwstr/>
  </property>
  <property fmtid="{D5CDD505-2E9C-101B-9397-08002B2CF9AE}" pid="86" name="LINKK7">
    <vt:lpwstr/>
  </property>
  <property fmtid="{D5CDD505-2E9C-101B-9397-08002B2CF9AE}" pid="87" name="LINKK8">
    <vt:lpwstr/>
  </property>
  <property fmtid="{D5CDD505-2E9C-101B-9397-08002B2CF9AE}" pid="88" name="LINKK9">
    <vt:lpwstr/>
  </property>
  <property fmtid="{D5CDD505-2E9C-101B-9397-08002B2CF9AE}" pid="89" name="LINKK10">
    <vt:lpwstr/>
  </property>
  <property fmtid="{D5CDD505-2E9C-101B-9397-08002B2CF9AE}" pid="90" name="MEKOR_LAWID1">
    <vt:lpwstr>72784</vt:lpwstr>
  </property>
  <property fmtid="{D5CDD505-2E9C-101B-9397-08002B2CF9AE}" pid="91" name="MEKOR_LAWID2">
    <vt:lpwstr>72782</vt:lpwstr>
  </property>
  <property fmtid="{D5CDD505-2E9C-101B-9397-08002B2CF9AE}" pid="92" name="MEKOR_LAWID3">
    <vt:lpwstr>72835</vt:lpwstr>
  </property>
</Properties>
</file>