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CBC" w:rsidRDefault="008F2CBC" w:rsidP="00D2232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בדבר נכי מלחמה (זכות קדימה לקבלת רשיונות), תש"י</w:t>
      </w:r>
      <w:r w:rsidR="00D2232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1950</w:t>
      </w:r>
    </w:p>
    <w:p w:rsidR="00D9242D" w:rsidRDefault="00D9242D" w:rsidP="00D9242D">
      <w:pPr>
        <w:spacing w:line="320" w:lineRule="auto"/>
        <w:jc w:val="left"/>
        <w:rPr>
          <w:rFonts w:hint="cs"/>
          <w:rtl/>
        </w:rPr>
      </w:pPr>
    </w:p>
    <w:p w:rsidR="00A35741" w:rsidRDefault="00A35741" w:rsidP="00D9242D">
      <w:pPr>
        <w:spacing w:line="320" w:lineRule="auto"/>
        <w:jc w:val="left"/>
        <w:rPr>
          <w:rFonts w:hint="cs"/>
          <w:rtl/>
        </w:rPr>
      </w:pPr>
    </w:p>
    <w:p w:rsidR="00D9242D" w:rsidRPr="00D9242D" w:rsidRDefault="00D9242D" w:rsidP="00D9242D">
      <w:pPr>
        <w:spacing w:line="320" w:lineRule="auto"/>
        <w:jc w:val="left"/>
        <w:rPr>
          <w:rFonts w:cs="Miriam" w:hint="cs"/>
          <w:szCs w:val="22"/>
          <w:rtl/>
        </w:rPr>
      </w:pPr>
      <w:r w:rsidRPr="00D9242D">
        <w:rPr>
          <w:rFonts w:cs="Miriam"/>
          <w:szCs w:val="22"/>
          <w:rtl/>
        </w:rPr>
        <w:t>רשויות ומשפט מנהלי</w:t>
      </w:r>
      <w:r w:rsidRPr="00D9242D">
        <w:rPr>
          <w:rFonts w:cs="FrankRuehl"/>
          <w:szCs w:val="26"/>
          <w:rtl/>
        </w:rPr>
        <w:t xml:space="preserve"> – שרותי רווחה – נכים</w:t>
      </w:r>
    </w:p>
    <w:p w:rsidR="008F2CBC" w:rsidRDefault="008F2CB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F2CB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CBC" w:rsidRDefault="008F2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232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CBC" w:rsidRDefault="008F2CBC">
            <w:pPr>
              <w:spacing w:line="240" w:lineRule="auto"/>
              <w:rPr>
                <w:sz w:val="24"/>
              </w:rPr>
            </w:pPr>
            <w:hyperlink w:anchor="Seif0" w:tooltip="מתן זכות קדי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CBC" w:rsidRDefault="008F2C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זכות קדימה</w:t>
            </w:r>
          </w:p>
        </w:tc>
        <w:tc>
          <w:tcPr>
            <w:tcW w:w="1247" w:type="dxa"/>
          </w:tcPr>
          <w:p w:rsidR="008F2CBC" w:rsidRDefault="008F2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F2CB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8F2CBC" w:rsidRDefault="008F2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232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F2CBC" w:rsidRDefault="008F2CBC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F2CBC" w:rsidRDefault="008F2CB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8F2CBC" w:rsidRDefault="008F2CB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8F2CBC" w:rsidRDefault="008F2CBC">
      <w:pPr>
        <w:pStyle w:val="big-header"/>
        <w:ind w:left="0" w:right="1134"/>
        <w:rPr>
          <w:rFonts w:cs="FrankRuehl"/>
          <w:sz w:val="32"/>
          <w:rtl/>
        </w:rPr>
      </w:pPr>
    </w:p>
    <w:p w:rsidR="008F2CBC" w:rsidRDefault="008F2CBC" w:rsidP="00D9242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בדבר נכי מלחמה (זכות קדימה לקבלת רשיונות), תש"י</w:t>
      </w:r>
      <w:r w:rsidR="00D2232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1950</w:t>
      </w:r>
      <w:r w:rsidR="00D2232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F2CBC" w:rsidRDefault="008F2CBC" w:rsidP="003A50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40 לחוק החיילים המשוחררים (החזרה לעבודה), תש"ט</w:t>
      </w:r>
      <w:r w:rsidR="003A50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ולאחר התיעצות עם שר הבטחון ושר העבודה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הביטוח העממי, אני מתקין תקנות אלה:</w:t>
      </w:r>
    </w:p>
    <w:p w:rsidR="008F2CBC" w:rsidRDefault="008F2CBC" w:rsidP="003A50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:rsidR="008F2CBC" w:rsidRDefault="008F2C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זכות קדימה</w:t>
                  </w:r>
                </w:p>
                <w:p w:rsidR="008F2CBC" w:rsidRDefault="008F2CBC" w:rsidP="003A50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תשט"ז</w:t>
                  </w:r>
                  <w:r w:rsidR="003A507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1955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מוסמכת למ</w:t>
      </w:r>
      <w:r>
        <w:rPr>
          <w:rStyle w:val="default"/>
          <w:rFonts w:cs="FrankRuehl"/>
          <w:rtl/>
        </w:rPr>
        <w:t>תן</w:t>
      </w:r>
      <w:r>
        <w:rPr>
          <w:rStyle w:val="default"/>
          <w:rFonts w:cs="FrankRuehl" w:hint="cs"/>
          <w:rtl/>
        </w:rPr>
        <w:t xml:space="preserve"> רשיון לפי פקודת המלאכות והתעשיות</w:t>
      </w:r>
      <w:r>
        <w:rPr>
          <w:rStyle w:val="default"/>
          <w:rFonts w:cs="FrankRuehl"/>
          <w:rtl/>
        </w:rPr>
        <w:t xml:space="preserve"> (ה</w:t>
      </w:r>
      <w:r>
        <w:rPr>
          <w:rStyle w:val="default"/>
          <w:rFonts w:cs="FrankRuehl" w:hint="cs"/>
          <w:rtl/>
        </w:rPr>
        <w:t>סדרתן) תתן לנכי מלחמה או לשוטרים נכים כאמור בחוק המשטרה (נכים ונספים), תשט"ו</w:t>
      </w:r>
      <w:r w:rsidR="003A50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1955, </w:t>
      </w:r>
      <w:r>
        <w:rPr>
          <w:rStyle w:val="default"/>
          <w:rFonts w:cs="FrankRuehl" w:hint="cs"/>
          <w:rtl/>
        </w:rPr>
        <w:t>זכות קדימה בקבלת רשיון לעסוק במזנון.</w:t>
      </w:r>
    </w:p>
    <w:p w:rsidR="00E76B6D" w:rsidRPr="003A5070" w:rsidRDefault="00E76B6D" w:rsidP="00C20F6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5"/>
      <w:r w:rsidRPr="003A5070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20F69" w:rsidRPr="003A5070">
        <w:rPr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  <w:r w:rsidRPr="003A5070">
        <w:rPr>
          <w:rFonts w:cs="FrankRuehl" w:hint="cs"/>
          <w:vanish/>
          <w:color w:val="FF0000"/>
          <w:szCs w:val="20"/>
          <w:shd w:val="clear" w:color="auto" w:fill="FFFF99"/>
          <w:rtl/>
        </w:rPr>
        <w:t>0.</w:t>
      </w:r>
      <w:r w:rsidR="00C20F69" w:rsidRPr="003A5070">
        <w:rPr>
          <w:rFonts w:cs="FrankRuehl" w:hint="cs"/>
          <w:vanish/>
          <w:color w:val="FF0000"/>
          <w:szCs w:val="20"/>
          <w:shd w:val="clear" w:color="auto" w:fill="FFFF99"/>
          <w:rtl/>
        </w:rPr>
        <w:t>10</w:t>
      </w:r>
      <w:r w:rsidRPr="003A5070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C20F69" w:rsidRPr="003A5070">
        <w:rPr>
          <w:rFonts w:cs="FrankRuehl" w:hint="cs"/>
          <w:vanish/>
          <w:color w:val="FF0000"/>
          <w:szCs w:val="20"/>
          <w:shd w:val="clear" w:color="auto" w:fill="FFFF99"/>
          <w:rtl/>
        </w:rPr>
        <w:t>55</w:t>
      </w:r>
    </w:p>
    <w:p w:rsidR="00E76B6D" w:rsidRPr="003A5070" w:rsidRDefault="00E76B6D" w:rsidP="00C20F6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A507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</w:t>
      </w:r>
      <w:r w:rsidR="00C20F69" w:rsidRPr="003A5070">
        <w:rPr>
          <w:rFonts w:cs="FrankRuehl" w:hint="cs"/>
          <w:b/>
          <w:bCs/>
          <w:vanish/>
          <w:szCs w:val="20"/>
          <w:shd w:val="clear" w:color="auto" w:fill="FFFF99"/>
          <w:rtl/>
        </w:rPr>
        <w:t>ט</w:t>
      </w:r>
      <w:r w:rsidRPr="003A5070">
        <w:rPr>
          <w:rFonts w:cs="FrankRuehl" w:hint="cs"/>
          <w:b/>
          <w:bCs/>
          <w:vanish/>
          <w:szCs w:val="20"/>
          <w:shd w:val="clear" w:color="auto" w:fill="FFFF99"/>
          <w:rtl/>
        </w:rPr>
        <w:t>"ז-19</w:t>
      </w:r>
      <w:r w:rsidR="00C20F69" w:rsidRPr="003A5070">
        <w:rPr>
          <w:rFonts w:cs="FrankRuehl" w:hint="cs"/>
          <w:b/>
          <w:bCs/>
          <w:vanish/>
          <w:szCs w:val="20"/>
          <w:shd w:val="clear" w:color="auto" w:fill="FFFF99"/>
          <w:rtl/>
        </w:rPr>
        <w:t>55</w:t>
      </w:r>
    </w:p>
    <w:p w:rsidR="00E76B6D" w:rsidRPr="003A5070" w:rsidRDefault="00C20F69" w:rsidP="00D8669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="00E76B6D" w:rsidRPr="003A50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3A50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</w:t>
        </w:r>
        <w:r w:rsidR="00E76B6D" w:rsidRPr="003A50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"ז מס' </w:t>
        </w:r>
        <w:r w:rsidRPr="003A507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558</w:t>
        </w:r>
      </w:hyperlink>
      <w:r w:rsidR="00E76B6D" w:rsidRPr="003A5070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3A5070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E76B6D" w:rsidRPr="003A5070">
        <w:rPr>
          <w:rFonts w:cs="FrankRuehl" w:hint="cs"/>
          <w:vanish/>
          <w:szCs w:val="20"/>
          <w:shd w:val="clear" w:color="auto" w:fill="FFFF99"/>
          <w:rtl/>
        </w:rPr>
        <w:t>0.</w:t>
      </w:r>
      <w:r w:rsidRPr="003A5070">
        <w:rPr>
          <w:rFonts w:cs="FrankRuehl" w:hint="cs"/>
          <w:vanish/>
          <w:szCs w:val="20"/>
          <w:shd w:val="clear" w:color="auto" w:fill="FFFF99"/>
          <w:rtl/>
        </w:rPr>
        <w:t>10</w:t>
      </w:r>
      <w:r w:rsidR="00E76B6D" w:rsidRPr="003A5070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3A5070">
        <w:rPr>
          <w:rFonts w:cs="FrankRuehl" w:hint="cs"/>
          <w:vanish/>
          <w:szCs w:val="20"/>
          <w:shd w:val="clear" w:color="auto" w:fill="FFFF99"/>
          <w:rtl/>
        </w:rPr>
        <w:t>55</w:t>
      </w:r>
      <w:r w:rsidR="00E76B6D" w:rsidRPr="003A5070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3A5070">
        <w:rPr>
          <w:rFonts w:cs="FrankRuehl" w:hint="cs"/>
          <w:vanish/>
          <w:szCs w:val="20"/>
          <w:shd w:val="clear" w:color="auto" w:fill="FFFF99"/>
          <w:rtl/>
        </w:rPr>
        <w:t>92</w:t>
      </w:r>
    </w:p>
    <w:p w:rsidR="00E76B6D" w:rsidRPr="00D8669C" w:rsidRDefault="00E76B6D" w:rsidP="003A5070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3A5070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>1.</w:t>
      </w:r>
      <w:r w:rsidRPr="003A5070">
        <w:rPr>
          <w:rStyle w:val="big-number"/>
          <w:rFonts w:cs="Miriam"/>
          <w:vanish/>
          <w:sz w:val="22"/>
          <w:szCs w:val="22"/>
          <w:shd w:val="clear" w:color="auto" w:fill="FFFF99"/>
          <w:rtl/>
        </w:rPr>
        <w:tab/>
      </w:r>
      <w:r w:rsidRPr="003A50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רש</w:t>
      </w:r>
      <w:r w:rsidRPr="003A50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ות מוסמכת למ</w:t>
      </w:r>
      <w:r w:rsidRPr="003A50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תן</w:t>
      </w:r>
      <w:r w:rsidRPr="003A50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רשיון לפי פקודת המלאכות והתעשיות</w:t>
      </w:r>
      <w:r w:rsidRPr="003A50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(ה</w:t>
      </w:r>
      <w:r w:rsidRPr="003A50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סדרתן) תתן לנכי מלחמה </w:t>
      </w:r>
      <w:r w:rsidRPr="003A50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לשוטרים נכים כאמור בחוק המשטרה (נכים ונספים), תשט"ו</w:t>
      </w:r>
      <w:r w:rsidR="003A5070" w:rsidRPr="003A507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3A507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1955</w:t>
      </w:r>
      <w:r w:rsidRPr="003A507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3A507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זכות קדימה בקבלת רשיון לעסוק במזנון.</w:t>
      </w:r>
      <w:bookmarkEnd w:id="1"/>
    </w:p>
    <w:p w:rsidR="008F2CBC" w:rsidRDefault="008F2CBC" w:rsidP="003A50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4.9pt;z-index:251658240" o:allowincell="f" filled="f" stroked="f" strokecolor="lime" strokeweight=".25pt">
            <v:textbox style="mso-next-textbox:#_x0000_s1027" inset="0,0,0,0">
              <w:txbxContent>
                <w:p w:rsidR="008F2CBC" w:rsidRDefault="008F2CB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בדבר נכי מלחמה (זכות קדי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 לקבלת רשיונות), תש"י</w:t>
      </w:r>
      <w:r w:rsidR="003A50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1950".</w:t>
      </w:r>
    </w:p>
    <w:p w:rsidR="008F2CBC" w:rsidRDefault="008F2C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2320" w:rsidRDefault="00D223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2CBC" w:rsidRDefault="008F2CBC" w:rsidP="00A3574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בטבת תש"י</w:t>
      </w:r>
      <w:r>
        <w:rPr>
          <w:rFonts w:cs="FrankRuehl"/>
          <w:sz w:val="26"/>
          <w:rtl/>
        </w:rPr>
        <w:t xml:space="preserve"> (17 ב</w:t>
      </w:r>
      <w:r>
        <w:rPr>
          <w:rFonts w:cs="FrankRuehl" w:hint="cs"/>
          <w:sz w:val="26"/>
          <w:rtl/>
        </w:rPr>
        <w:t>ינואר 1950)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ליעזר קפלן</w:t>
      </w:r>
    </w:p>
    <w:p w:rsidR="008F2CBC" w:rsidRDefault="008F2CBC" w:rsidP="00A3574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:rsidR="00D22320" w:rsidRPr="00D22320" w:rsidRDefault="00D22320" w:rsidP="00D223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2320" w:rsidRPr="00D22320" w:rsidRDefault="00D22320" w:rsidP="00D2232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F2CBC" w:rsidRPr="00D22320" w:rsidRDefault="008F2CBC" w:rsidP="00D223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F2CBC" w:rsidRPr="00D22320" w:rsidRDefault="008F2CBC" w:rsidP="00D223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8F2CBC" w:rsidRPr="00D2232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0E1F" w:rsidRDefault="00990E1F">
      <w:pPr>
        <w:spacing w:line="240" w:lineRule="auto"/>
      </w:pPr>
      <w:r>
        <w:separator/>
      </w:r>
    </w:p>
  </w:endnote>
  <w:endnote w:type="continuationSeparator" w:id="0">
    <w:p w:rsidR="00990E1F" w:rsidRDefault="00990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CBC" w:rsidRDefault="008F2CB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F2CBC" w:rsidRDefault="008F2CB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2CBC" w:rsidRDefault="008F2CB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2320">
      <w:rPr>
        <w:rFonts w:cs="TopType Jerushalmi"/>
        <w:noProof/>
        <w:color w:val="000000"/>
        <w:sz w:val="14"/>
        <w:szCs w:val="14"/>
      </w:rPr>
      <w:t>D:\Yael\hakika\Revadim\150_003.doc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CBC" w:rsidRDefault="008F2CB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357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F2CBC" w:rsidRDefault="008F2CB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F2CBC" w:rsidRDefault="008F2CB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2320">
      <w:rPr>
        <w:rFonts w:cs="TopType Jerushalmi"/>
        <w:noProof/>
        <w:color w:val="000000"/>
        <w:sz w:val="14"/>
        <w:szCs w:val="14"/>
      </w:rPr>
      <w:t>D:\Yael\hakika\Revadim\150_003.doc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0E1F" w:rsidRDefault="00990E1F" w:rsidP="00D2232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90E1F" w:rsidRDefault="00990E1F">
      <w:pPr>
        <w:spacing w:line="240" w:lineRule="auto"/>
      </w:pPr>
      <w:r>
        <w:continuationSeparator/>
      </w:r>
    </w:p>
  </w:footnote>
  <w:footnote w:id="1">
    <w:p w:rsidR="00D22320" w:rsidRDefault="00D22320" w:rsidP="00D223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D2232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67A53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תש"י </w:t>
        </w:r>
        <w:r w:rsidRPr="00D67A53">
          <w:rPr>
            <w:rStyle w:val="Hyperlink"/>
            <w:rFonts w:cs="FrankRuehl" w:hint="cs"/>
            <w:rtl/>
          </w:rPr>
          <w:t>מס' 71</w:t>
        </w:r>
      </w:hyperlink>
      <w:r>
        <w:rPr>
          <w:rFonts w:cs="FrankRuehl" w:hint="cs"/>
          <w:rtl/>
        </w:rPr>
        <w:t xml:space="preserve"> מיום 24.2.1950 עמ' 550.</w:t>
      </w:r>
    </w:p>
    <w:p w:rsidR="00D22320" w:rsidRPr="00D22320" w:rsidRDefault="00D22320" w:rsidP="00D2232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D67A53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תשט"ז </w:t>
        </w:r>
        <w:r w:rsidRPr="00D67A53">
          <w:rPr>
            <w:rStyle w:val="Hyperlink"/>
            <w:rFonts w:cs="FrankRuehl" w:hint="cs"/>
            <w:rtl/>
          </w:rPr>
          <w:t>מס' 558</w:t>
        </w:r>
      </w:hyperlink>
      <w:r>
        <w:rPr>
          <w:rFonts w:cs="FrankRuehl" w:hint="cs"/>
          <w:rtl/>
        </w:rPr>
        <w:t xml:space="preserve"> מיום 20.10.1955 עמ' 92</w:t>
      </w:r>
      <w:r w:rsidR="003A5070">
        <w:rPr>
          <w:rFonts w:cs="FrankRuehl" w:hint="cs"/>
          <w:rtl/>
        </w:rPr>
        <w:t xml:space="preserve"> </w:t>
      </w:r>
      <w:r w:rsidR="003A5070">
        <w:rPr>
          <w:rFonts w:cs="FrankRuehl"/>
          <w:rtl/>
        </w:rPr>
        <w:t>–</w:t>
      </w:r>
      <w:r w:rsidR="003A5070">
        <w:rPr>
          <w:rFonts w:cs="FrankRuehl" w:hint="cs"/>
          <w:rtl/>
        </w:rPr>
        <w:t xml:space="preserve"> תק' תשט"ז-1955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CBC" w:rsidRDefault="008F2CB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בדבר נכי מלחמה (זכות קדימה לקבלת רשיונות), תש"י–1950</w:t>
    </w:r>
  </w:p>
  <w:p w:rsidR="008F2CBC" w:rsidRDefault="008F2C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2CBC" w:rsidRDefault="008F2C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CBC" w:rsidRDefault="008F2CBC" w:rsidP="00D2232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בדבר נכי מלחמה (זכות קדימה לקבלת רשיונות), תש"י</w:t>
    </w:r>
    <w:r w:rsidR="00D2232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1950</w:t>
    </w:r>
  </w:p>
  <w:p w:rsidR="008F2CBC" w:rsidRDefault="008F2C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2CBC" w:rsidRDefault="008F2CB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A53"/>
    <w:rsid w:val="00353DA0"/>
    <w:rsid w:val="003A5070"/>
    <w:rsid w:val="00494F96"/>
    <w:rsid w:val="00622ACC"/>
    <w:rsid w:val="007A50FA"/>
    <w:rsid w:val="008E42DD"/>
    <w:rsid w:val="008F2CBC"/>
    <w:rsid w:val="00990E1F"/>
    <w:rsid w:val="00A22731"/>
    <w:rsid w:val="00A35741"/>
    <w:rsid w:val="00AC62EB"/>
    <w:rsid w:val="00C20F69"/>
    <w:rsid w:val="00C326E4"/>
    <w:rsid w:val="00D22320"/>
    <w:rsid w:val="00D67A53"/>
    <w:rsid w:val="00D8669C"/>
    <w:rsid w:val="00D9242D"/>
    <w:rsid w:val="00E76B6D"/>
    <w:rsid w:val="00E76F52"/>
    <w:rsid w:val="00F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E34154-5977-4CCA-96B9-A541D203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22320"/>
    <w:rPr>
      <w:sz w:val="20"/>
      <w:szCs w:val="20"/>
    </w:rPr>
  </w:style>
  <w:style w:type="character" w:styleId="a6">
    <w:name w:val="footnote reference"/>
    <w:basedOn w:val="a0"/>
    <w:semiHidden/>
    <w:rsid w:val="00D223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558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0558.pdf" TargetMode="External"/><Relationship Id="rId1" Type="http://schemas.openxmlformats.org/officeDocument/2006/relationships/hyperlink" Target="http://www.nevo.co.il/Law_word/law06/TAK-00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1129</CharactersWithSpaces>
  <SharedDoc>false</SharedDoc>
  <HLinks>
    <vt:vector size="30" baseType="variant">
      <vt:variant>
        <vt:i4>8126469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http://www.nevo.co.il/Law_word/law06/TAK-0558.pdf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http://www.nevo.co.il/Law_word/law06/TAK-0558.pdf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http://www.nevo.co.il/Law_word/law06/TAK-0071.pdf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שני ליימן 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בדבר נכי מלחמה (זכות קדימה לקבלת רשיונות), תש"י-1950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MEKOR_NAME1">
    <vt:lpwstr>חוק החיילים המשוחררים (החזרה לעבודה)</vt:lpwstr>
  </property>
  <property fmtid="{D5CDD505-2E9C-101B-9397-08002B2CF9AE}" pid="8" name="MEKOR_SAIF1">
    <vt:lpwstr>40X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שרותי רווחה</vt:lpwstr>
  </property>
  <property fmtid="{D5CDD505-2E9C-101B-9397-08002B2CF9AE}" pid="11" name="NOSE31">
    <vt:lpwstr>נכים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