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6EE4" w14:textId="77777777" w:rsidR="0014359D" w:rsidRDefault="0014359D" w:rsidP="001E3A5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בית המשפט לימאות (אגרות וסדרי הדין בערעורים), תשי"ח</w:t>
      </w:r>
      <w:r w:rsidR="001E3A53">
        <w:rPr>
          <w:rFonts w:hint="cs"/>
          <w:rtl/>
        </w:rPr>
        <w:t>-</w:t>
      </w:r>
      <w:r>
        <w:rPr>
          <w:rtl/>
        </w:rPr>
        <w:t>1958</w:t>
      </w:r>
    </w:p>
    <w:p w14:paraId="2919FD71" w14:textId="77777777" w:rsidR="00DF2ACE" w:rsidRPr="00DF2ACE" w:rsidRDefault="00DF2ACE" w:rsidP="00DF2ACE">
      <w:pPr>
        <w:spacing w:line="320" w:lineRule="auto"/>
        <w:jc w:val="left"/>
        <w:rPr>
          <w:rFonts w:cs="FrankRuehl"/>
          <w:szCs w:val="26"/>
          <w:rtl/>
        </w:rPr>
      </w:pPr>
    </w:p>
    <w:p w14:paraId="651C9F02" w14:textId="77777777" w:rsidR="00DF2ACE" w:rsidRDefault="00DF2ACE" w:rsidP="00DF2ACE">
      <w:pPr>
        <w:spacing w:line="320" w:lineRule="auto"/>
        <w:jc w:val="left"/>
        <w:rPr>
          <w:rtl/>
        </w:rPr>
      </w:pPr>
    </w:p>
    <w:p w14:paraId="160CEA18" w14:textId="77777777" w:rsidR="00DF2ACE" w:rsidRDefault="00DF2ACE" w:rsidP="00DF2ACE">
      <w:pPr>
        <w:spacing w:line="320" w:lineRule="auto"/>
        <w:jc w:val="left"/>
        <w:rPr>
          <w:rFonts w:cs="FrankRuehl"/>
          <w:szCs w:val="26"/>
          <w:rtl/>
        </w:rPr>
      </w:pPr>
      <w:r w:rsidRPr="00DF2ACE">
        <w:rPr>
          <w:rFonts w:cs="Miriam"/>
          <w:szCs w:val="22"/>
          <w:rtl/>
        </w:rPr>
        <w:t>בתי משפט וסדרי דין</w:t>
      </w:r>
      <w:r w:rsidRPr="00DF2ACE">
        <w:rPr>
          <w:rFonts w:cs="FrankRuehl"/>
          <w:szCs w:val="26"/>
          <w:rtl/>
        </w:rPr>
        <w:t xml:space="preserve"> – בתי משפט ובתי דין – בית משפט לימאות</w:t>
      </w:r>
    </w:p>
    <w:p w14:paraId="087D5072" w14:textId="77777777" w:rsidR="00DF2ACE" w:rsidRDefault="00DF2ACE" w:rsidP="00DF2ACE">
      <w:pPr>
        <w:spacing w:line="320" w:lineRule="auto"/>
        <w:jc w:val="left"/>
        <w:rPr>
          <w:rFonts w:cs="FrankRuehl"/>
          <w:szCs w:val="26"/>
          <w:rtl/>
        </w:rPr>
      </w:pPr>
      <w:r w:rsidRPr="00DF2ACE">
        <w:rPr>
          <w:rFonts w:cs="Miriam"/>
          <w:szCs w:val="22"/>
          <w:rtl/>
        </w:rPr>
        <w:t>בתי משפט וסדרי דין</w:t>
      </w:r>
      <w:r w:rsidRPr="00DF2ACE">
        <w:rPr>
          <w:rFonts w:cs="FrankRuehl"/>
          <w:szCs w:val="26"/>
          <w:rtl/>
        </w:rPr>
        <w:t xml:space="preserve"> – בתי משפט ובתי דין – אגרות</w:t>
      </w:r>
    </w:p>
    <w:p w14:paraId="4A83E1F5" w14:textId="77777777" w:rsidR="00DF2ACE" w:rsidRDefault="00DF2ACE" w:rsidP="00DF2ACE">
      <w:pPr>
        <w:spacing w:line="320" w:lineRule="auto"/>
        <w:jc w:val="left"/>
        <w:rPr>
          <w:rFonts w:cs="FrankRuehl"/>
          <w:szCs w:val="26"/>
          <w:rtl/>
        </w:rPr>
      </w:pPr>
      <w:r w:rsidRPr="00DF2ACE">
        <w:rPr>
          <w:rFonts w:cs="Miriam"/>
          <w:szCs w:val="22"/>
          <w:rtl/>
        </w:rPr>
        <w:t>בתי משפט וסדרי דין</w:t>
      </w:r>
      <w:r w:rsidRPr="00DF2ACE">
        <w:rPr>
          <w:rFonts w:cs="FrankRuehl"/>
          <w:szCs w:val="26"/>
          <w:rtl/>
        </w:rPr>
        <w:t xml:space="preserve"> – סדר דין אזרחי</w:t>
      </w:r>
    </w:p>
    <w:p w14:paraId="408044DA" w14:textId="77777777" w:rsidR="00DF2ACE" w:rsidRDefault="00DF2ACE" w:rsidP="00DF2ACE">
      <w:pPr>
        <w:spacing w:line="320" w:lineRule="auto"/>
        <w:jc w:val="left"/>
        <w:rPr>
          <w:rFonts w:cs="FrankRuehl"/>
          <w:szCs w:val="26"/>
          <w:rtl/>
        </w:rPr>
      </w:pPr>
      <w:r w:rsidRPr="00DF2ACE">
        <w:rPr>
          <w:rFonts w:cs="Miriam"/>
          <w:szCs w:val="22"/>
          <w:rtl/>
        </w:rPr>
        <w:t>רשויות ומשפט מנהלי</w:t>
      </w:r>
      <w:r w:rsidRPr="00DF2ACE">
        <w:rPr>
          <w:rFonts w:cs="FrankRuehl"/>
          <w:szCs w:val="26"/>
          <w:rtl/>
        </w:rPr>
        <w:t xml:space="preserve"> – תשתיות – ספנות ונמלים – ימאים</w:t>
      </w:r>
    </w:p>
    <w:p w14:paraId="13DE38AA" w14:textId="77777777" w:rsidR="00DF2ACE" w:rsidRDefault="00DF2ACE" w:rsidP="00DF2ACE">
      <w:pPr>
        <w:spacing w:line="320" w:lineRule="auto"/>
        <w:jc w:val="left"/>
        <w:rPr>
          <w:rFonts w:cs="FrankRuehl"/>
          <w:szCs w:val="26"/>
          <w:rtl/>
        </w:rPr>
      </w:pPr>
      <w:r w:rsidRPr="00DF2ACE">
        <w:rPr>
          <w:rFonts w:cs="Miriam"/>
          <w:szCs w:val="22"/>
          <w:rtl/>
        </w:rPr>
        <w:t>משפט פרטי וכלכלה</w:t>
      </w:r>
      <w:r w:rsidRPr="00DF2ACE">
        <w:rPr>
          <w:rFonts w:cs="FrankRuehl"/>
          <w:szCs w:val="26"/>
          <w:rtl/>
        </w:rPr>
        <w:t xml:space="preserve"> – הסדרת עיסוק – ימאים</w:t>
      </w:r>
    </w:p>
    <w:p w14:paraId="4F308096" w14:textId="77777777" w:rsidR="00400C09" w:rsidRPr="00DF2ACE" w:rsidRDefault="00DF2ACE" w:rsidP="00DF2ACE">
      <w:pPr>
        <w:spacing w:line="320" w:lineRule="auto"/>
        <w:jc w:val="left"/>
        <w:rPr>
          <w:rFonts w:cs="Miriam"/>
          <w:szCs w:val="22"/>
          <w:rtl/>
        </w:rPr>
      </w:pPr>
      <w:r w:rsidRPr="00DF2ACE">
        <w:rPr>
          <w:rFonts w:cs="Miriam"/>
          <w:szCs w:val="22"/>
          <w:rtl/>
        </w:rPr>
        <w:t>רשויות ומשפט מנהלי</w:t>
      </w:r>
      <w:r w:rsidRPr="00DF2ACE">
        <w:rPr>
          <w:rFonts w:cs="FrankRuehl"/>
          <w:szCs w:val="26"/>
          <w:rtl/>
        </w:rPr>
        <w:t xml:space="preserve"> – הסדרת עיסוק – ימאים</w:t>
      </w:r>
    </w:p>
    <w:p w14:paraId="12C1E87D" w14:textId="77777777" w:rsidR="0014359D" w:rsidRDefault="0014359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4359D" w14:paraId="0CF641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00CFC3" w14:textId="77777777" w:rsidR="0014359D" w:rsidRDefault="00143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3A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2F4934" w14:textId="77777777" w:rsidR="0014359D" w:rsidRDefault="0014359D">
            <w:pPr>
              <w:spacing w:line="240" w:lineRule="auto"/>
              <w:rPr>
                <w:sz w:val="24"/>
              </w:rPr>
            </w:pPr>
            <w:hyperlink w:anchor="Seif0" w:tooltip="סדרי הדין בערעורים מבית משפט לימ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180FCF" w14:textId="77777777" w:rsidR="0014359D" w:rsidRDefault="00143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הדין בערעורים מבית משפט לימאות</w:t>
            </w:r>
          </w:p>
        </w:tc>
        <w:tc>
          <w:tcPr>
            <w:tcW w:w="1247" w:type="dxa"/>
          </w:tcPr>
          <w:p w14:paraId="1123295B" w14:textId="77777777" w:rsidR="0014359D" w:rsidRDefault="00143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4359D" w14:paraId="111C97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3CBE18" w14:textId="77777777" w:rsidR="0014359D" w:rsidRDefault="00143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3A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5587B1" w14:textId="77777777" w:rsidR="0014359D" w:rsidRDefault="0014359D">
            <w:pPr>
              <w:spacing w:line="240" w:lineRule="auto"/>
              <w:rPr>
                <w:sz w:val="24"/>
              </w:rPr>
            </w:pPr>
            <w:hyperlink w:anchor="Seif1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437D7E" w14:textId="77777777" w:rsidR="0014359D" w:rsidRDefault="00143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67325610" w14:textId="77777777" w:rsidR="0014359D" w:rsidRDefault="00143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4359D" w14:paraId="38EED4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EA14DB" w14:textId="77777777" w:rsidR="0014359D" w:rsidRDefault="00143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3A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2ECA61" w14:textId="77777777" w:rsidR="0014359D" w:rsidRDefault="0014359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16ED9D" w14:textId="77777777" w:rsidR="0014359D" w:rsidRDefault="00143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7A67BF9" w14:textId="77777777" w:rsidR="0014359D" w:rsidRDefault="00143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D5832B0" w14:textId="77777777" w:rsidR="0014359D" w:rsidRDefault="0014359D">
      <w:pPr>
        <w:pStyle w:val="big-header"/>
        <w:ind w:left="0" w:right="1134"/>
        <w:rPr>
          <w:rtl/>
        </w:rPr>
      </w:pPr>
    </w:p>
    <w:p w14:paraId="7B9D62A6" w14:textId="77777777" w:rsidR="0014359D" w:rsidRPr="00D00E80" w:rsidRDefault="0014359D" w:rsidP="00D00E8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בית המשפט לימאות (אגרות וסדרי הדין בערעורים), תשי"ח</w:t>
      </w:r>
      <w:r w:rsidR="001E3A53">
        <w:rPr>
          <w:rFonts w:hint="cs"/>
          <w:rtl/>
        </w:rPr>
        <w:t>-</w:t>
      </w:r>
      <w:r>
        <w:rPr>
          <w:rFonts w:hint="cs"/>
          <w:rtl/>
        </w:rPr>
        <w:t>1958</w:t>
      </w:r>
      <w:r w:rsidR="001E3A53">
        <w:rPr>
          <w:rStyle w:val="a6"/>
          <w:rtl/>
        </w:rPr>
        <w:footnoteReference w:customMarkFollows="1" w:id="1"/>
        <w:t>*</w:t>
      </w:r>
    </w:p>
    <w:p w14:paraId="5FDE7CE7" w14:textId="77777777" w:rsidR="0014359D" w:rsidRDefault="0014359D" w:rsidP="001E3A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לחוק בתי המשפט לימאות, תשי"ב</w:t>
      </w:r>
      <w:r w:rsidR="001E3A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1952, סעיף 46 לחוק בתי המשפט, תשי"ז</w:t>
      </w:r>
      <w:r w:rsidR="001E3A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ובתוקף שאר הסמכויות הנתונות לי לפי כל דין, אני מתקין תקנות אל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: </w:t>
      </w:r>
    </w:p>
    <w:p w14:paraId="756A9AD5" w14:textId="77777777" w:rsidR="0014359D" w:rsidRDefault="001435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DD6E996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5048FF15" w14:textId="77777777" w:rsidR="0014359D" w:rsidRDefault="001435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הדין בערעורים מבית משפ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לימאות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סדרי הדין החלות על ערעורים מבית המשפט המחוזי, בענינים אזרחיים, יחולו על ערעורים על החלטות בית המשפט לימאות לבית המשפט העליון, בשינויים המחוייבים לפי הענין. </w:t>
      </w:r>
    </w:p>
    <w:p w14:paraId="15C2D352" w14:textId="77777777" w:rsidR="0014359D" w:rsidRDefault="0014359D" w:rsidP="001E3A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8CC29A9">
          <v:rect id="_x0000_s1027" style="position:absolute;left:0;text-align:left;margin-left:464.5pt;margin-top:8.05pt;width:75.05pt;height:10.45pt;z-index:251657728" o:allowincell="f" filled="f" stroked="f" strokecolor="lime" strokeweight=".25pt">
            <v:textbox inset="0,0,0,0">
              <w:txbxContent>
                <w:p w14:paraId="7EB1E362" w14:textId="77777777" w:rsidR="0014359D" w:rsidRDefault="001435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בית המשפט (אגרות), תשי"ז</w:t>
      </w:r>
      <w:r w:rsidR="001E3A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יחולו על תובענות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והליכים בבית המשפט לימאות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על ערעורים מבית המשפט לימאות לבית המשפט העליון, בשינויים המחוייבים לפי הענין. </w:t>
      </w:r>
    </w:p>
    <w:p w14:paraId="6E31A0AA" w14:textId="77777777" w:rsidR="0014359D" w:rsidRDefault="0014359D" w:rsidP="001E3A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B671024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3A1D8E1A" w14:textId="77777777" w:rsidR="0014359D" w:rsidRDefault="001435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בית המשפט לימאות (אגרות וסדרי הדין בערעורים), תשי"ח</w:t>
      </w:r>
      <w:r w:rsidR="001E3A53">
        <w:rPr>
          <w:rStyle w:val="default"/>
          <w:rFonts w:cs="FrankRuehl" w:hint="cs"/>
          <w:rtl/>
        </w:rPr>
        <w:t>-1958".</w:t>
      </w:r>
    </w:p>
    <w:p w14:paraId="00ED9C96" w14:textId="77777777" w:rsidR="0014359D" w:rsidRDefault="001435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9CDFAA" w14:textId="77777777" w:rsidR="001E3A53" w:rsidRDefault="001E3A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3D46F0" w14:textId="77777777" w:rsidR="0014359D" w:rsidRDefault="0014359D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"ב באב תשי"ח (8 באוגוסט 1958) 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38D743BF" w14:textId="77777777" w:rsidR="0014359D" w:rsidRDefault="0014359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54ED911" w14:textId="77777777" w:rsidR="001E3A53" w:rsidRPr="001E3A53" w:rsidRDefault="001E3A53" w:rsidP="001E3A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EA437C" w14:textId="77777777" w:rsidR="001E3A53" w:rsidRPr="001E3A53" w:rsidRDefault="001E3A53" w:rsidP="001E3A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2BAB83" w14:textId="77777777" w:rsidR="0014359D" w:rsidRPr="001E3A53" w:rsidRDefault="0014359D" w:rsidP="001E3A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05F94A9" w14:textId="77777777" w:rsidR="0014359D" w:rsidRPr="001E3A53" w:rsidRDefault="0014359D" w:rsidP="001E3A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4359D" w:rsidRPr="001E3A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952C" w14:textId="77777777" w:rsidR="00107395" w:rsidRDefault="00107395">
      <w:r>
        <w:separator/>
      </w:r>
    </w:p>
  </w:endnote>
  <w:endnote w:type="continuationSeparator" w:id="0">
    <w:p w14:paraId="1C4E467C" w14:textId="77777777" w:rsidR="00107395" w:rsidRDefault="0010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9898" w14:textId="77777777" w:rsidR="0014359D" w:rsidRDefault="001435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A6C533" w14:textId="77777777" w:rsidR="0014359D" w:rsidRDefault="001435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E82864" w14:textId="77777777" w:rsidR="0014359D" w:rsidRDefault="001435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3A53">
      <w:rPr>
        <w:rFonts w:cs="TopType Jerushalmi"/>
        <w:noProof/>
        <w:color w:val="000000"/>
        <w:sz w:val="14"/>
        <w:szCs w:val="14"/>
      </w:rPr>
      <w:t>C:\Yael\hakika\Revadim\055_230.doc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B1B" w14:textId="77777777" w:rsidR="0014359D" w:rsidRDefault="001435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2A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0AE5EC" w14:textId="77777777" w:rsidR="0014359D" w:rsidRDefault="001435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2363C8" w14:textId="77777777" w:rsidR="0014359D" w:rsidRDefault="001435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3A53">
      <w:rPr>
        <w:rFonts w:cs="TopType Jerushalmi"/>
        <w:noProof/>
        <w:color w:val="000000"/>
        <w:sz w:val="14"/>
        <w:szCs w:val="14"/>
      </w:rPr>
      <w:t>C:\Yael\hakika\Revadim\055_230.doc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DD18" w14:textId="77777777" w:rsidR="00107395" w:rsidRDefault="00107395" w:rsidP="001E3A5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8AB119" w14:textId="77777777" w:rsidR="00107395" w:rsidRDefault="00107395">
      <w:r>
        <w:continuationSeparator/>
      </w:r>
    </w:p>
  </w:footnote>
  <w:footnote w:id="1">
    <w:p w14:paraId="26A6117F" w14:textId="77777777" w:rsidR="001E3A53" w:rsidRPr="001E3A53" w:rsidRDefault="001E3A53" w:rsidP="001E3A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E3A5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E57CF">
          <w:rPr>
            <w:rStyle w:val="Hyperlink"/>
            <w:rFonts w:hint="cs"/>
            <w:sz w:val="20"/>
            <w:rtl/>
          </w:rPr>
          <w:t>ק"ת תשי"ח מ</w:t>
        </w:r>
        <w:r w:rsidRPr="00CE57CF">
          <w:rPr>
            <w:rStyle w:val="Hyperlink"/>
            <w:sz w:val="20"/>
            <w:rtl/>
          </w:rPr>
          <w:t>ס</w:t>
        </w:r>
        <w:r w:rsidRPr="00CE57CF">
          <w:rPr>
            <w:rStyle w:val="Hyperlink"/>
            <w:rFonts w:hint="cs"/>
            <w:sz w:val="20"/>
            <w:rtl/>
          </w:rPr>
          <w:t>' 819</w:t>
        </w:r>
      </w:hyperlink>
      <w:r>
        <w:rPr>
          <w:rFonts w:hint="cs"/>
          <w:sz w:val="20"/>
          <w:rtl/>
        </w:rPr>
        <w:t xml:space="preserve"> מיום 21.8.1958 עמ' 1762.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7EA9" w14:textId="77777777" w:rsidR="0014359D" w:rsidRDefault="001435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בית המשפט לימאות (אגרות וסדרי הדין בערעורים), תשי"ח–1958</w:t>
    </w:r>
  </w:p>
  <w:p w14:paraId="4E3AFD47" w14:textId="77777777" w:rsidR="0014359D" w:rsidRDefault="00143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135C24" w14:textId="77777777" w:rsidR="0014359D" w:rsidRDefault="00143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D361" w14:textId="77777777" w:rsidR="0014359D" w:rsidRDefault="0014359D" w:rsidP="001E3A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בית המשפט לימאות (אגרות וסדרי הדין בערעורים), תשי"ח</w:t>
    </w:r>
    <w:r w:rsidR="001E3A5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4886F060" w14:textId="77777777" w:rsidR="0014359D" w:rsidRDefault="00143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C07F4B" w14:textId="77777777" w:rsidR="0014359D" w:rsidRDefault="00143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57CF"/>
    <w:rsid w:val="000E4798"/>
    <w:rsid w:val="00107395"/>
    <w:rsid w:val="00135445"/>
    <w:rsid w:val="0014359D"/>
    <w:rsid w:val="001E3A53"/>
    <w:rsid w:val="00400C09"/>
    <w:rsid w:val="00775159"/>
    <w:rsid w:val="00923464"/>
    <w:rsid w:val="00CE57CF"/>
    <w:rsid w:val="00D00E80"/>
    <w:rsid w:val="00DF2ACE"/>
    <w:rsid w:val="00E33BBE"/>
    <w:rsid w:val="00F30151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49DA451"/>
  <w15:chartTrackingRefBased/>
  <w15:docId w15:val="{FB12623F-1112-4B09-BFA2-5EF881C2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E3A53"/>
    <w:rPr>
      <w:sz w:val="20"/>
      <w:szCs w:val="20"/>
    </w:rPr>
  </w:style>
  <w:style w:type="character" w:styleId="a6">
    <w:name w:val="footnote reference"/>
    <w:basedOn w:val="a0"/>
    <w:semiHidden/>
    <w:rsid w:val="001E3A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7/PROP-08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1336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524412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http://www.nevo.co.il/Law_word/law17/PROP-0819.pdf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בית המשפט לימאות (אגרות וסדרי הדין בערעורים), תשי"ח-1958</vt:lpwstr>
  </property>
  <property fmtid="{D5CDD505-2E9C-101B-9397-08002B2CF9AE}" pid="5" name="LAWNUMBER">
    <vt:lpwstr>0230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בית משפט לימאות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אגרות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אזרחי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תשתיות</vt:lpwstr>
  </property>
  <property fmtid="{D5CDD505-2E9C-101B-9397-08002B2CF9AE}" pid="21" name="NOSE34">
    <vt:lpwstr>ספנות ונמלים</vt:lpwstr>
  </property>
  <property fmtid="{D5CDD505-2E9C-101B-9397-08002B2CF9AE}" pid="22" name="NOSE44">
    <vt:lpwstr>ימאים</vt:lpwstr>
  </property>
  <property fmtid="{D5CDD505-2E9C-101B-9397-08002B2CF9AE}" pid="23" name="NOSE15">
    <vt:lpwstr>משפט פרטי וכלכלה</vt:lpwstr>
  </property>
  <property fmtid="{D5CDD505-2E9C-101B-9397-08002B2CF9AE}" pid="24" name="NOSE25">
    <vt:lpwstr>הסדרת עיסוק</vt:lpwstr>
  </property>
  <property fmtid="{D5CDD505-2E9C-101B-9397-08002B2CF9AE}" pid="25" name="NOSE35">
    <vt:lpwstr>ימאים</vt:lpwstr>
  </property>
  <property fmtid="{D5CDD505-2E9C-101B-9397-08002B2CF9AE}" pid="26" name="NOSE45">
    <vt:lpwstr/>
  </property>
  <property fmtid="{D5CDD505-2E9C-101B-9397-08002B2CF9AE}" pid="27" name="NOSE16">
    <vt:lpwstr>רשויות ומשפט מנהלי</vt:lpwstr>
  </property>
  <property fmtid="{D5CDD505-2E9C-101B-9397-08002B2CF9AE}" pid="28" name="NOSE26">
    <vt:lpwstr>הסדרת עיסוק</vt:lpwstr>
  </property>
  <property fmtid="{D5CDD505-2E9C-101B-9397-08002B2CF9AE}" pid="29" name="NOSE36">
    <vt:lpwstr>ימאים</vt:lpwstr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בתי המשפט לימאות</vt:lpwstr>
  </property>
  <property fmtid="{D5CDD505-2E9C-101B-9397-08002B2CF9AE}" pid="48" name="MEKOR_SAIF1">
    <vt:lpwstr>8X</vt:lpwstr>
  </property>
  <property fmtid="{D5CDD505-2E9C-101B-9397-08002B2CF9AE}" pid="49" name="MEKOR_NAME2">
    <vt:lpwstr>חוק בתי המשפט</vt:lpwstr>
  </property>
  <property fmtid="{D5CDD505-2E9C-101B-9397-08002B2CF9AE}" pid="50" name="MEKOR_SAIF2">
    <vt:lpwstr>46X</vt:lpwstr>
  </property>
</Properties>
</file>