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5A24" w14:textId="77777777" w:rsidR="00845E21" w:rsidRDefault="00845E21">
      <w:pPr>
        <w:pStyle w:val="big-header"/>
        <w:ind w:left="0" w:right="1134"/>
        <w:rPr>
          <w:rFonts w:hint="cs"/>
          <w:rtl/>
        </w:rPr>
      </w:pPr>
      <w:r>
        <w:rPr>
          <w:rtl/>
        </w:rPr>
        <w:t>תקנות בנק הדואר (שירותים בבנק הדואר), תשל"ה</w:t>
      </w:r>
      <w:r>
        <w:rPr>
          <w:rFonts w:hint="cs"/>
          <w:rtl/>
        </w:rPr>
        <w:t>-</w:t>
      </w:r>
      <w:r>
        <w:rPr>
          <w:rtl/>
        </w:rPr>
        <w:t>1974</w:t>
      </w:r>
    </w:p>
    <w:p w14:paraId="5468CEC0" w14:textId="77777777" w:rsidR="00221D27" w:rsidRDefault="00221D27" w:rsidP="00221D27">
      <w:pPr>
        <w:spacing w:line="320" w:lineRule="auto"/>
        <w:jc w:val="left"/>
        <w:rPr>
          <w:rFonts w:hint="cs"/>
          <w:rtl/>
        </w:rPr>
      </w:pPr>
    </w:p>
    <w:p w14:paraId="53D07404" w14:textId="77777777" w:rsidR="00510002" w:rsidRDefault="00510002" w:rsidP="00221D27">
      <w:pPr>
        <w:spacing w:line="320" w:lineRule="auto"/>
        <w:jc w:val="left"/>
        <w:rPr>
          <w:rFonts w:hint="cs"/>
          <w:rtl/>
        </w:rPr>
      </w:pPr>
    </w:p>
    <w:p w14:paraId="7EFF963D" w14:textId="77777777" w:rsidR="00221D27" w:rsidRPr="00221D27" w:rsidRDefault="00221D27" w:rsidP="00221D27">
      <w:pPr>
        <w:spacing w:line="320" w:lineRule="auto"/>
        <w:jc w:val="left"/>
        <w:rPr>
          <w:rFonts w:cs="Miriam"/>
          <w:szCs w:val="22"/>
          <w:rtl/>
        </w:rPr>
      </w:pPr>
      <w:r w:rsidRPr="00221D27">
        <w:rPr>
          <w:rFonts w:cs="Miriam"/>
          <w:szCs w:val="22"/>
          <w:rtl/>
        </w:rPr>
        <w:t>משפט פרטי וכלכלה</w:t>
      </w:r>
      <w:r w:rsidRPr="00221D27">
        <w:rPr>
          <w:rFonts w:cs="FrankRuehl"/>
          <w:szCs w:val="26"/>
          <w:rtl/>
        </w:rPr>
        <w:t xml:space="preserve"> – כספים – בנקאות – בנק הדואר</w:t>
      </w:r>
    </w:p>
    <w:p w14:paraId="2E33ABBB" w14:textId="77777777" w:rsidR="00845E21" w:rsidRDefault="00845E2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63086" w:rsidRPr="00B63086" w14:paraId="608A3C68" w14:textId="77777777">
        <w:tblPrEx>
          <w:tblCellMar>
            <w:top w:w="0" w:type="dxa"/>
            <w:bottom w:w="0" w:type="dxa"/>
          </w:tblCellMar>
        </w:tblPrEx>
        <w:tc>
          <w:tcPr>
            <w:tcW w:w="1247" w:type="dxa"/>
          </w:tcPr>
          <w:p w14:paraId="0F4FEB4B" w14:textId="77777777" w:rsidR="00B63086" w:rsidRPr="00B63086" w:rsidRDefault="00B63086" w:rsidP="00B63086">
            <w:pPr>
              <w:spacing w:line="240" w:lineRule="auto"/>
              <w:jc w:val="left"/>
              <w:rPr>
                <w:rFonts w:cs="Frankruhel"/>
                <w:sz w:val="24"/>
                <w:rtl/>
              </w:rPr>
            </w:pPr>
          </w:p>
        </w:tc>
        <w:tc>
          <w:tcPr>
            <w:tcW w:w="5669" w:type="dxa"/>
          </w:tcPr>
          <w:p w14:paraId="0802653B" w14:textId="77777777" w:rsidR="00B63086" w:rsidRPr="00B63086" w:rsidRDefault="00B63086" w:rsidP="00B63086">
            <w:pPr>
              <w:spacing w:line="240" w:lineRule="auto"/>
              <w:jc w:val="left"/>
              <w:rPr>
                <w:rFonts w:cs="Frankruhel"/>
                <w:sz w:val="24"/>
                <w:rtl/>
              </w:rPr>
            </w:pPr>
            <w:r>
              <w:rPr>
                <w:rFonts w:cs="Times New Roman"/>
                <w:sz w:val="24"/>
                <w:rtl/>
              </w:rPr>
              <w:t>פרק ראשון: פרשנות</w:t>
            </w:r>
          </w:p>
        </w:tc>
        <w:tc>
          <w:tcPr>
            <w:tcW w:w="567" w:type="dxa"/>
          </w:tcPr>
          <w:p w14:paraId="5EF238C3" w14:textId="77777777" w:rsidR="00B63086" w:rsidRPr="00B63086" w:rsidRDefault="00B63086" w:rsidP="00B63086">
            <w:pPr>
              <w:spacing w:line="240" w:lineRule="auto"/>
              <w:jc w:val="left"/>
              <w:rPr>
                <w:rStyle w:val="Hyperlink"/>
                <w:rtl/>
              </w:rPr>
            </w:pPr>
            <w:hyperlink w:anchor="med0" w:tooltip="פרק ראשון: פרשנות" w:history="1">
              <w:r w:rsidRPr="00B63086">
                <w:rPr>
                  <w:rStyle w:val="Hyperlink"/>
                </w:rPr>
                <w:t>Go</w:t>
              </w:r>
            </w:hyperlink>
          </w:p>
        </w:tc>
        <w:tc>
          <w:tcPr>
            <w:tcW w:w="850" w:type="dxa"/>
          </w:tcPr>
          <w:p w14:paraId="0D7870C0"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63086" w:rsidRPr="00B63086" w14:paraId="59399FBF" w14:textId="77777777">
        <w:tblPrEx>
          <w:tblCellMar>
            <w:top w:w="0" w:type="dxa"/>
            <w:bottom w:w="0" w:type="dxa"/>
          </w:tblCellMar>
        </w:tblPrEx>
        <w:tc>
          <w:tcPr>
            <w:tcW w:w="1247" w:type="dxa"/>
          </w:tcPr>
          <w:p w14:paraId="323C46A3" w14:textId="77777777" w:rsidR="00B63086" w:rsidRPr="00B63086" w:rsidRDefault="00B63086" w:rsidP="00B63086">
            <w:pPr>
              <w:spacing w:line="240" w:lineRule="auto"/>
              <w:jc w:val="left"/>
              <w:rPr>
                <w:rFonts w:cs="Frankruhel"/>
                <w:sz w:val="24"/>
                <w:rtl/>
              </w:rPr>
            </w:pPr>
            <w:r>
              <w:rPr>
                <w:rFonts w:cs="Times New Roman"/>
                <w:sz w:val="24"/>
                <w:rtl/>
              </w:rPr>
              <w:t xml:space="preserve">סעיף 1 </w:t>
            </w:r>
          </w:p>
        </w:tc>
        <w:tc>
          <w:tcPr>
            <w:tcW w:w="5669" w:type="dxa"/>
          </w:tcPr>
          <w:p w14:paraId="4D6EA16C" w14:textId="77777777" w:rsidR="00B63086" w:rsidRPr="00B63086" w:rsidRDefault="00B63086" w:rsidP="00B63086">
            <w:pPr>
              <w:spacing w:line="240" w:lineRule="auto"/>
              <w:jc w:val="left"/>
              <w:rPr>
                <w:rFonts w:cs="Frankruhel"/>
                <w:sz w:val="24"/>
                <w:rtl/>
              </w:rPr>
            </w:pPr>
            <w:r>
              <w:rPr>
                <w:rFonts w:cs="Times New Roman"/>
                <w:sz w:val="24"/>
                <w:rtl/>
              </w:rPr>
              <w:t>הגדרות</w:t>
            </w:r>
          </w:p>
        </w:tc>
        <w:tc>
          <w:tcPr>
            <w:tcW w:w="567" w:type="dxa"/>
          </w:tcPr>
          <w:p w14:paraId="28338DA5" w14:textId="77777777" w:rsidR="00B63086" w:rsidRPr="00B63086" w:rsidRDefault="00B63086" w:rsidP="00B63086">
            <w:pPr>
              <w:spacing w:line="240" w:lineRule="auto"/>
              <w:jc w:val="left"/>
              <w:rPr>
                <w:rStyle w:val="Hyperlink"/>
                <w:rtl/>
              </w:rPr>
            </w:pPr>
            <w:hyperlink w:anchor="Seif1" w:tooltip="הגדרות" w:history="1">
              <w:r w:rsidRPr="00B63086">
                <w:rPr>
                  <w:rStyle w:val="Hyperlink"/>
                </w:rPr>
                <w:t>Go</w:t>
              </w:r>
            </w:hyperlink>
          </w:p>
        </w:tc>
        <w:tc>
          <w:tcPr>
            <w:tcW w:w="850" w:type="dxa"/>
          </w:tcPr>
          <w:p w14:paraId="5CCDAB83"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63086" w:rsidRPr="00B63086" w14:paraId="3E394359" w14:textId="77777777">
        <w:tblPrEx>
          <w:tblCellMar>
            <w:top w:w="0" w:type="dxa"/>
            <w:bottom w:w="0" w:type="dxa"/>
          </w:tblCellMar>
        </w:tblPrEx>
        <w:tc>
          <w:tcPr>
            <w:tcW w:w="1247" w:type="dxa"/>
          </w:tcPr>
          <w:p w14:paraId="12B25674" w14:textId="77777777" w:rsidR="00B63086" w:rsidRPr="00B63086" w:rsidRDefault="00B63086" w:rsidP="00B63086">
            <w:pPr>
              <w:spacing w:line="240" w:lineRule="auto"/>
              <w:jc w:val="left"/>
              <w:rPr>
                <w:rFonts w:cs="Frankruhel"/>
                <w:sz w:val="24"/>
                <w:rtl/>
              </w:rPr>
            </w:pPr>
          </w:p>
        </w:tc>
        <w:tc>
          <w:tcPr>
            <w:tcW w:w="5669" w:type="dxa"/>
          </w:tcPr>
          <w:p w14:paraId="5EAB617A" w14:textId="77777777" w:rsidR="00B63086" w:rsidRPr="00B63086" w:rsidRDefault="00B63086" w:rsidP="00B63086">
            <w:pPr>
              <w:spacing w:line="240" w:lineRule="auto"/>
              <w:jc w:val="left"/>
              <w:rPr>
                <w:rFonts w:cs="Frankruhel"/>
                <w:sz w:val="24"/>
                <w:rtl/>
              </w:rPr>
            </w:pPr>
            <w:r>
              <w:rPr>
                <w:rFonts w:cs="Times New Roman"/>
                <w:sz w:val="24"/>
                <w:rtl/>
              </w:rPr>
              <w:t>פרק שני: חשבון סילוקים</w:t>
            </w:r>
          </w:p>
        </w:tc>
        <w:tc>
          <w:tcPr>
            <w:tcW w:w="567" w:type="dxa"/>
          </w:tcPr>
          <w:p w14:paraId="6FC76E24" w14:textId="77777777" w:rsidR="00B63086" w:rsidRPr="00B63086" w:rsidRDefault="00B63086" w:rsidP="00B63086">
            <w:pPr>
              <w:spacing w:line="240" w:lineRule="auto"/>
              <w:jc w:val="left"/>
              <w:rPr>
                <w:rStyle w:val="Hyperlink"/>
                <w:rtl/>
              </w:rPr>
            </w:pPr>
            <w:hyperlink w:anchor="med1" w:tooltip="פרק שני: חשבון סילוקים" w:history="1">
              <w:r w:rsidRPr="00B63086">
                <w:rPr>
                  <w:rStyle w:val="Hyperlink"/>
                </w:rPr>
                <w:t>Go</w:t>
              </w:r>
            </w:hyperlink>
          </w:p>
        </w:tc>
        <w:tc>
          <w:tcPr>
            <w:tcW w:w="850" w:type="dxa"/>
          </w:tcPr>
          <w:p w14:paraId="50D95FB3"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63086" w:rsidRPr="00B63086" w14:paraId="66344147" w14:textId="77777777">
        <w:tblPrEx>
          <w:tblCellMar>
            <w:top w:w="0" w:type="dxa"/>
            <w:bottom w:w="0" w:type="dxa"/>
          </w:tblCellMar>
        </w:tblPrEx>
        <w:tc>
          <w:tcPr>
            <w:tcW w:w="1247" w:type="dxa"/>
          </w:tcPr>
          <w:p w14:paraId="35D987B2" w14:textId="77777777" w:rsidR="00B63086" w:rsidRPr="00B63086" w:rsidRDefault="00B63086" w:rsidP="00B63086">
            <w:pPr>
              <w:spacing w:line="240" w:lineRule="auto"/>
              <w:jc w:val="left"/>
              <w:rPr>
                <w:rFonts w:cs="Frankruhel"/>
                <w:sz w:val="24"/>
                <w:rtl/>
              </w:rPr>
            </w:pPr>
            <w:r>
              <w:rPr>
                <w:rFonts w:cs="Times New Roman"/>
                <w:sz w:val="24"/>
                <w:rtl/>
              </w:rPr>
              <w:t xml:space="preserve">סעיף 2 </w:t>
            </w:r>
          </w:p>
        </w:tc>
        <w:tc>
          <w:tcPr>
            <w:tcW w:w="5669" w:type="dxa"/>
          </w:tcPr>
          <w:p w14:paraId="753793BF" w14:textId="77777777" w:rsidR="00B63086" w:rsidRPr="00B63086" w:rsidRDefault="00B63086" w:rsidP="00B63086">
            <w:pPr>
              <w:spacing w:line="240" w:lineRule="auto"/>
              <w:jc w:val="left"/>
              <w:rPr>
                <w:rFonts w:cs="Frankruhel"/>
                <w:sz w:val="24"/>
                <w:rtl/>
              </w:rPr>
            </w:pPr>
            <w:r>
              <w:rPr>
                <w:rFonts w:cs="Times New Roman"/>
                <w:sz w:val="24"/>
                <w:rtl/>
              </w:rPr>
              <w:t>חשבון סילוקים על שם מי</w:t>
            </w:r>
          </w:p>
        </w:tc>
        <w:tc>
          <w:tcPr>
            <w:tcW w:w="567" w:type="dxa"/>
          </w:tcPr>
          <w:p w14:paraId="702C0FA7" w14:textId="77777777" w:rsidR="00B63086" w:rsidRPr="00B63086" w:rsidRDefault="00B63086" w:rsidP="00B63086">
            <w:pPr>
              <w:spacing w:line="240" w:lineRule="auto"/>
              <w:jc w:val="left"/>
              <w:rPr>
                <w:rStyle w:val="Hyperlink"/>
                <w:rtl/>
              </w:rPr>
            </w:pPr>
            <w:hyperlink w:anchor="Seif2" w:tooltip="חשבון סילוקים על שם מי" w:history="1">
              <w:r w:rsidRPr="00B63086">
                <w:rPr>
                  <w:rStyle w:val="Hyperlink"/>
                </w:rPr>
                <w:t>Go</w:t>
              </w:r>
            </w:hyperlink>
          </w:p>
        </w:tc>
        <w:tc>
          <w:tcPr>
            <w:tcW w:w="850" w:type="dxa"/>
          </w:tcPr>
          <w:p w14:paraId="656170E0"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63086" w:rsidRPr="00B63086" w14:paraId="4F2AB949" w14:textId="77777777">
        <w:tblPrEx>
          <w:tblCellMar>
            <w:top w:w="0" w:type="dxa"/>
            <w:bottom w:w="0" w:type="dxa"/>
          </w:tblCellMar>
        </w:tblPrEx>
        <w:tc>
          <w:tcPr>
            <w:tcW w:w="1247" w:type="dxa"/>
          </w:tcPr>
          <w:p w14:paraId="7DB91CF4" w14:textId="77777777" w:rsidR="00B63086" w:rsidRPr="00B63086" w:rsidRDefault="00B63086" w:rsidP="00B63086">
            <w:pPr>
              <w:spacing w:line="240" w:lineRule="auto"/>
              <w:jc w:val="left"/>
              <w:rPr>
                <w:rFonts w:cs="Frankruhel"/>
                <w:sz w:val="24"/>
                <w:rtl/>
              </w:rPr>
            </w:pPr>
            <w:r>
              <w:rPr>
                <w:rFonts w:cs="Times New Roman"/>
                <w:sz w:val="24"/>
                <w:rtl/>
              </w:rPr>
              <w:t xml:space="preserve">סעיף 3 </w:t>
            </w:r>
          </w:p>
        </w:tc>
        <w:tc>
          <w:tcPr>
            <w:tcW w:w="5669" w:type="dxa"/>
          </w:tcPr>
          <w:p w14:paraId="4198A684" w14:textId="77777777" w:rsidR="00B63086" w:rsidRPr="00B63086" w:rsidRDefault="00B63086" w:rsidP="00B63086">
            <w:pPr>
              <w:spacing w:line="240" w:lineRule="auto"/>
              <w:jc w:val="left"/>
              <w:rPr>
                <w:rFonts w:cs="Frankruhel"/>
                <w:sz w:val="24"/>
                <w:rtl/>
              </w:rPr>
            </w:pPr>
            <w:r>
              <w:rPr>
                <w:rFonts w:cs="Times New Roman"/>
                <w:sz w:val="24"/>
                <w:rtl/>
              </w:rPr>
              <w:t>פתיחת חשבון סילוקים</w:t>
            </w:r>
          </w:p>
        </w:tc>
        <w:tc>
          <w:tcPr>
            <w:tcW w:w="567" w:type="dxa"/>
          </w:tcPr>
          <w:p w14:paraId="1838E2C2" w14:textId="77777777" w:rsidR="00B63086" w:rsidRPr="00B63086" w:rsidRDefault="00B63086" w:rsidP="00B63086">
            <w:pPr>
              <w:spacing w:line="240" w:lineRule="auto"/>
              <w:jc w:val="left"/>
              <w:rPr>
                <w:rStyle w:val="Hyperlink"/>
                <w:rtl/>
              </w:rPr>
            </w:pPr>
            <w:hyperlink w:anchor="Seif3" w:tooltip="פתיחת חשבון סילוקים" w:history="1">
              <w:r w:rsidRPr="00B63086">
                <w:rPr>
                  <w:rStyle w:val="Hyperlink"/>
                </w:rPr>
                <w:t>Go</w:t>
              </w:r>
            </w:hyperlink>
          </w:p>
        </w:tc>
        <w:tc>
          <w:tcPr>
            <w:tcW w:w="850" w:type="dxa"/>
          </w:tcPr>
          <w:p w14:paraId="595FE6EB"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63086" w:rsidRPr="00B63086" w14:paraId="4C73F583" w14:textId="77777777">
        <w:tblPrEx>
          <w:tblCellMar>
            <w:top w:w="0" w:type="dxa"/>
            <w:bottom w:w="0" w:type="dxa"/>
          </w:tblCellMar>
        </w:tblPrEx>
        <w:tc>
          <w:tcPr>
            <w:tcW w:w="1247" w:type="dxa"/>
          </w:tcPr>
          <w:p w14:paraId="3512FF49" w14:textId="77777777" w:rsidR="00B63086" w:rsidRPr="00B63086" w:rsidRDefault="00B63086" w:rsidP="00B63086">
            <w:pPr>
              <w:spacing w:line="240" w:lineRule="auto"/>
              <w:jc w:val="left"/>
              <w:rPr>
                <w:rFonts w:cs="Frankruhel"/>
                <w:sz w:val="24"/>
                <w:rtl/>
              </w:rPr>
            </w:pPr>
            <w:r>
              <w:rPr>
                <w:rFonts w:cs="Times New Roman"/>
                <w:sz w:val="24"/>
                <w:rtl/>
              </w:rPr>
              <w:t xml:space="preserve">סעיף 3א </w:t>
            </w:r>
          </w:p>
        </w:tc>
        <w:tc>
          <w:tcPr>
            <w:tcW w:w="5669" w:type="dxa"/>
          </w:tcPr>
          <w:p w14:paraId="34D85E39" w14:textId="77777777" w:rsidR="00B63086" w:rsidRPr="00B63086" w:rsidRDefault="00B63086" w:rsidP="00B63086">
            <w:pPr>
              <w:spacing w:line="240" w:lineRule="auto"/>
              <w:jc w:val="left"/>
              <w:rPr>
                <w:rFonts w:cs="Frankruhel"/>
                <w:sz w:val="24"/>
                <w:rtl/>
              </w:rPr>
            </w:pPr>
            <w:r>
              <w:rPr>
                <w:rFonts w:cs="Times New Roman"/>
                <w:sz w:val="24"/>
                <w:rtl/>
              </w:rPr>
              <w:t>אימות פרטים</w:t>
            </w:r>
          </w:p>
        </w:tc>
        <w:tc>
          <w:tcPr>
            <w:tcW w:w="567" w:type="dxa"/>
          </w:tcPr>
          <w:p w14:paraId="6BA38E37" w14:textId="77777777" w:rsidR="00B63086" w:rsidRPr="00B63086" w:rsidRDefault="00B63086" w:rsidP="00B63086">
            <w:pPr>
              <w:spacing w:line="240" w:lineRule="auto"/>
              <w:jc w:val="left"/>
              <w:rPr>
                <w:rStyle w:val="Hyperlink"/>
                <w:rtl/>
              </w:rPr>
            </w:pPr>
            <w:hyperlink w:anchor="Seif4" w:tooltip="אימות פרטים" w:history="1">
              <w:r w:rsidRPr="00B63086">
                <w:rPr>
                  <w:rStyle w:val="Hyperlink"/>
                </w:rPr>
                <w:t>Go</w:t>
              </w:r>
            </w:hyperlink>
          </w:p>
        </w:tc>
        <w:tc>
          <w:tcPr>
            <w:tcW w:w="850" w:type="dxa"/>
          </w:tcPr>
          <w:p w14:paraId="7C93C831"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63086" w:rsidRPr="00B63086" w14:paraId="0522F267" w14:textId="77777777">
        <w:tblPrEx>
          <w:tblCellMar>
            <w:top w:w="0" w:type="dxa"/>
            <w:bottom w:w="0" w:type="dxa"/>
          </w:tblCellMar>
        </w:tblPrEx>
        <w:tc>
          <w:tcPr>
            <w:tcW w:w="1247" w:type="dxa"/>
          </w:tcPr>
          <w:p w14:paraId="179E8A38" w14:textId="77777777" w:rsidR="00B63086" w:rsidRPr="00B63086" w:rsidRDefault="00B63086" w:rsidP="00B63086">
            <w:pPr>
              <w:spacing w:line="240" w:lineRule="auto"/>
              <w:jc w:val="left"/>
              <w:rPr>
                <w:rFonts w:cs="Frankruhel"/>
                <w:sz w:val="24"/>
                <w:rtl/>
              </w:rPr>
            </w:pPr>
            <w:r>
              <w:rPr>
                <w:rFonts w:cs="Times New Roman"/>
                <w:sz w:val="24"/>
                <w:rtl/>
              </w:rPr>
              <w:t xml:space="preserve">סעיף 4 </w:t>
            </w:r>
          </w:p>
        </w:tc>
        <w:tc>
          <w:tcPr>
            <w:tcW w:w="5669" w:type="dxa"/>
          </w:tcPr>
          <w:p w14:paraId="382941D6" w14:textId="77777777" w:rsidR="00B63086" w:rsidRPr="00B63086" w:rsidRDefault="00B63086" w:rsidP="00B63086">
            <w:pPr>
              <w:spacing w:line="240" w:lineRule="auto"/>
              <w:jc w:val="left"/>
              <w:rPr>
                <w:rFonts w:cs="Frankruhel"/>
                <w:sz w:val="24"/>
                <w:rtl/>
              </w:rPr>
            </w:pPr>
            <w:r>
              <w:rPr>
                <w:rFonts w:cs="Times New Roman"/>
                <w:sz w:val="24"/>
                <w:rtl/>
              </w:rPr>
              <w:t>הנהלת חשבון סילוקים</w:t>
            </w:r>
          </w:p>
        </w:tc>
        <w:tc>
          <w:tcPr>
            <w:tcW w:w="567" w:type="dxa"/>
          </w:tcPr>
          <w:p w14:paraId="21CF9120" w14:textId="77777777" w:rsidR="00B63086" w:rsidRPr="00B63086" w:rsidRDefault="00B63086" w:rsidP="00B63086">
            <w:pPr>
              <w:spacing w:line="240" w:lineRule="auto"/>
              <w:jc w:val="left"/>
              <w:rPr>
                <w:rStyle w:val="Hyperlink"/>
                <w:rtl/>
              </w:rPr>
            </w:pPr>
            <w:hyperlink w:anchor="Seif5" w:tooltip="הנהלת חשבון סילוקים" w:history="1">
              <w:r w:rsidRPr="00B63086">
                <w:rPr>
                  <w:rStyle w:val="Hyperlink"/>
                </w:rPr>
                <w:t>Go</w:t>
              </w:r>
            </w:hyperlink>
          </w:p>
        </w:tc>
        <w:tc>
          <w:tcPr>
            <w:tcW w:w="850" w:type="dxa"/>
          </w:tcPr>
          <w:p w14:paraId="32FF3F0F"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63086" w:rsidRPr="00B63086" w14:paraId="3F975DF0" w14:textId="77777777">
        <w:tblPrEx>
          <w:tblCellMar>
            <w:top w:w="0" w:type="dxa"/>
            <w:bottom w:w="0" w:type="dxa"/>
          </w:tblCellMar>
        </w:tblPrEx>
        <w:tc>
          <w:tcPr>
            <w:tcW w:w="1247" w:type="dxa"/>
          </w:tcPr>
          <w:p w14:paraId="28BA05A1" w14:textId="77777777" w:rsidR="00B63086" w:rsidRPr="00B63086" w:rsidRDefault="00B63086" w:rsidP="00B63086">
            <w:pPr>
              <w:spacing w:line="240" w:lineRule="auto"/>
              <w:jc w:val="left"/>
              <w:rPr>
                <w:rFonts w:cs="Frankruhel"/>
                <w:sz w:val="24"/>
                <w:rtl/>
              </w:rPr>
            </w:pPr>
            <w:r>
              <w:rPr>
                <w:rFonts w:cs="Times New Roman"/>
                <w:sz w:val="24"/>
                <w:rtl/>
              </w:rPr>
              <w:t xml:space="preserve">סעיף 5 </w:t>
            </w:r>
          </w:p>
        </w:tc>
        <w:tc>
          <w:tcPr>
            <w:tcW w:w="5669" w:type="dxa"/>
          </w:tcPr>
          <w:p w14:paraId="0376AB69" w14:textId="77777777" w:rsidR="00B63086" w:rsidRPr="00B63086" w:rsidRDefault="00B63086" w:rsidP="00B63086">
            <w:pPr>
              <w:spacing w:line="240" w:lineRule="auto"/>
              <w:jc w:val="left"/>
              <w:rPr>
                <w:rFonts w:cs="Frankruhel"/>
                <w:sz w:val="24"/>
                <w:rtl/>
              </w:rPr>
            </w:pPr>
            <w:r>
              <w:rPr>
                <w:rFonts w:cs="Times New Roman"/>
                <w:sz w:val="24"/>
                <w:rtl/>
              </w:rPr>
              <w:t>העסקאות בחשבון סילוקים</w:t>
            </w:r>
          </w:p>
        </w:tc>
        <w:tc>
          <w:tcPr>
            <w:tcW w:w="567" w:type="dxa"/>
          </w:tcPr>
          <w:p w14:paraId="7A9A9E47" w14:textId="77777777" w:rsidR="00B63086" w:rsidRPr="00B63086" w:rsidRDefault="00B63086" w:rsidP="00B63086">
            <w:pPr>
              <w:spacing w:line="240" w:lineRule="auto"/>
              <w:jc w:val="left"/>
              <w:rPr>
                <w:rStyle w:val="Hyperlink"/>
                <w:rtl/>
              </w:rPr>
            </w:pPr>
            <w:hyperlink w:anchor="Seif6" w:tooltip="העסקאות בחשבון סילוקים" w:history="1">
              <w:r w:rsidRPr="00B63086">
                <w:rPr>
                  <w:rStyle w:val="Hyperlink"/>
                </w:rPr>
                <w:t>Go</w:t>
              </w:r>
            </w:hyperlink>
          </w:p>
        </w:tc>
        <w:tc>
          <w:tcPr>
            <w:tcW w:w="850" w:type="dxa"/>
          </w:tcPr>
          <w:p w14:paraId="18B70068"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63086" w:rsidRPr="00B63086" w14:paraId="71536148" w14:textId="77777777">
        <w:tblPrEx>
          <w:tblCellMar>
            <w:top w:w="0" w:type="dxa"/>
            <w:bottom w:w="0" w:type="dxa"/>
          </w:tblCellMar>
        </w:tblPrEx>
        <w:tc>
          <w:tcPr>
            <w:tcW w:w="1247" w:type="dxa"/>
          </w:tcPr>
          <w:p w14:paraId="2CFB96F5" w14:textId="77777777" w:rsidR="00B63086" w:rsidRPr="00B63086" w:rsidRDefault="00B63086" w:rsidP="00B63086">
            <w:pPr>
              <w:spacing w:line="240" w:lineRule="auto"/>
              <w:jc w:val="left"/>
              <w:rPr>
                <w:rFonts w:cs="Frankruhel"/>
                <w:sz w:val="24"/>
                <w:rtl/>
              </w:rPr>
            </w:pPr>
            <w:r>
              <w:rPr>
                <w:rFonts w:cs="Times New Roman"/>
                <w:sz w:val="24"/>
                <w:rtl/>
              </w:rPr>
              <w:t xml:space="preserve">סעיף 6 </w:t>
            </w:r>
          </w:p>
        </w:tc>
        <w:tc>
          <w:tcPr>
            <w:tcW w:w="5669" w:type="dxa"/>
          </w:tcPr>
          <w:p w14:paraId="4ADAF584" w14:textId="77777777" w:rsidR="00B63086" w:rsidRPr="00B63086" w:rsidRDefault="00B63086" w:rsidP="00B63086">
            <w:pPr>
              <w:spacing w:line="240" w:lineRule="auto"/>
              <w:jc w:val="left"/>
              <w:rPr>
                <w:rFonts w:cs="Frankruhel"/>
                <w:sz w:val="24"/>
                <w:rtl/>
              </w:rPr>
            </w:pPr>
            <w:r>
              <w:rPr>
                <w:rFonts w:cs="Times New Roman"/>
                <w:sz w:val="24"/>
                <w:rtl/>
              </w:rPr>
              <w:t>תשלום במזומנים המחאות ושיקים</w:t>
            </w:r>
          </w:p>
        </w:tc>
        <w:tc>
          <w:tcPr>
            <w:tcW w:w="567" w:type="dxa"/>
          </w:tcPr>
          <w:p w14:paraId="4D09B1DA" w14:textId="77777777" w:rsidR="00B63086" w:rsidRPr="00B63086" w:rsidRDefault="00B63086" w:rsidP="00B63086">
            <w:pPr>
              <w:spacing w:line="240" w:lineRule="auto"/>
              <w:jc w:val="left"/>
              <w:rPr>
                <w:rStyle w:val="Hyperlink"/>
                <w:rtl/>
              </w:rPr>
            </w:pPr>
            <w:hyperlink w:anchor="Seif7" w:tooltip="תשלום במזומנים המחאות ושיקים" w:history="1">
              <w:r w:rsidRPr="00B63086">
                <w:rPr>
                  <w:rStyle w:val="Hyperlink"/>
                </w:rPr>
                <w:t>Go</w:t>
              </w:r>
            </w:hyperlink>
          </w:p>
        </w:tc>
        <w:tc>
          <w:tcPr>
            <w:tcW w:w="850" w:type="dxa"/>
          </w:tcPr>
          <w:p w14:paraId="07F8DD6D"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63086" w:rsidRPr="00B63086" w14:paraId="001242CF" w14:textId="77777777">
        <w:tblPrEx>
          <w:tblCellMar>
            <w:top w:w="0" w:type="dxa"/>
            <w:bottom w:w="0" w:type="dxa"/>
          </w:tblCellMar>
        </w:tblPrEx>
        <w:tc>
          <w:tcPr>
            <w:tcW w:w="1247" w:type="dxa"/>
          </w:tcPr>
          <w:p w14:paraId="26C7FA53" w14:textId="77777777" w:rsidR="00B63086" w:rsidRPr="00B63086" w:rsidRDefault="00B63086" w:rsidP="00B63086">
            <w:pPr>
              <w:spacing w:line="240" w:lineRule="auto"/>
              <w:jc w:val="left"/>
              <w:rPr>
                <w:rFonts w:cs="Frankruhel"/>
                <w:sz w:val="24"/>
                <w:rtl/>
              </w:rPr>
            </w:pPr>
            <w:r>
              <w:rPr>
                <w:rFonts w:cs="Times New Roman"/>
                <w:sz w:val="24"/>
                <w:rtl/>
              </w:rPr>
              <w:t xml:space="preserve">סעיף 7 </w:t>
            </w:r>
          </w:p>
        </w:tc>
        <w:tc>
          <w:tcPr>
            <w:tcW w:w="5669" w:type="dxa"/>
          </w:tcPr>
          <w:p w14:paraId="60DAFCAB" w14:textId="77777777" w:rsidR="00B63086" w:rsidRPr="00B63086" w:rsidRDefault="00B63086" w:rsidP="00B63086">
            <w:pPr>
              <w:spacing w:line="240" w:lineRule="auto"/>
              <w:jc w:val="left"/>
              <w:rPr>
                <w:rFonts w:cs="Frankruhel"/>
                <w:sz w:val="24"/>
                <w:rtl/>
              </w:rPr>
            </w:pPr>
            <w:r>
              <w:rPr>
                <w:rFonts w:cs="Times New Roman"/>
                <w:sz w:val="24"/>
                <w:rtl/>
              </w:rPr>
              <w:t>העברה מחשבון סילוקים</w:t>
            </w:r>
          </w:p>
        </w:tc>
        <w:tc>
          <w:tcPr>
            <w:tcW w:w="567" w:type="dxa"/>
          </w:tcPr>
          <w:p w14:paraId="4C1C2701" w14:textId="77777777" w:rsidR="00B63086" w:rsidRPr="00B63086" w:rsidRDefault="00B63086" w:rsidP="00B63086">
            <w:pPr>
              <w:spacing w:line="240" w:lineRule="auto"/>
              <w:jc w:val="left"/>
              <w:rPr>
                <w:rStyle w:val="Hyperlink"/>
                <w:rtl/>
              </w:rPr>
            </w:pPr>
            <w:hyperlink w:anchor="Seif8" w:tooltip="העברה מחשבון סילוקים" w:history="1">
              <w:r w:rsidRPr="00B63086">
                <w:rPr>
                  <w:rStyle w:val="Hyperlink"/>
                </w:rPr>
                <w:t>Go</w:t>
              </w:r>
            </w:hyperlink>
          </w:p>
        </w:tc>
        <w:tc>
          <w:tcPr>
            <w:tcW w:w="850" w:type="dxa"/>
          </w:tcPr>
          <w:p w14:paraId="6F112701"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3086" w:rsidRPr="00B63086" w14:paraId="60656EA9" w14:textId="77777777">
        <w:tblPrEx>
          <w:tblCellMar>
            <w:top w:w="0" w:type="dxa"/>
            <w:bottom w:w="0" w:type="dxa"/>
          </w:tblCellMar>
        </w:tblPrEx>
        <w:tc>
          <w:tcPr>
            <w:tcW w:w="1247" w:type="dxa"/>
          </w:tcPr>
          <w:p w14:paraId="5799B2F9" w14:textId="77777777" w:rsidR="00B63086" w:rsidRPr="00B63086" w:rsidRDefault="00B63086" w:rsidP="00B63086">
            <w:pPr>
              <w:spacing w:line="240" w:lineRule="auto"/>
              <w:jc w:val="left"/>
              <w:rPr>
                <w:rFonts w:cs="Frankruhel"/>
                <w:sz w:val="24"/>
                <w:rtl/>
              </w:rPr>
            </w:pPr>
            <w:r>
              <w:rPr>
                <w:rFonts w:cs="Times New Roman"/>
                <w:sz w:val="24"/>
                <w:rtl/>
              </w:rPr>
              <w:t xml:space="preserve">סעיף 8 </w:t>
            </w:r>
          </w:p>
        </w:tc>
        <w:tc>
          <w:tcPr>
            <w:tcW w:w="5669" w:type="dxa"/>
          </w:tcPr>
          <w:p w14:paraId="3E73E801" w14:textId="77777777" w:rsidR="00B63086" w:rsidRPr="00B63086" w:rsidRDefault="00B63086" w:rsidP="00B63086">
            <w:pPr>
              <w:spacing w:line="240" w:lineRule="auto"/>
              <w:jc w:val="left"/>
              <w:rPr>
                <w:rFonts w:cs="Frankruhel"/>
                <w:sz w:val="24"/>
                <w:rtl/>
              </w:rPr>
            </w:pPr>
            <w:r>
              <w:rPr>
                <w:rFonts w:cs="Times New Roman"/>
                <w:sz w:val="24"/>
                <w:rtl/>
              </w:rPr>
              <w:t>הוראת תשלום כללית</w:t>
            </w:r>
          </w:p>
        </w:tc>
        <w:tc>
          <w:tcPr>
            <w:tcW w:w="567" w:type="dxa"/>
          </w:tcPr>
          <w:p w14:paraId="7F9844E7" w14:textId="77777777" w:rsidR="00B63086" w:rsidRPr="00B63086" w:rsidRDefault="00B63086" w:rsidP="00B63086">
            <w:pPr>
              <w:spacing w:line="240" w:lineRule="auto"/>
              <w:jc w:val="left"/>
              <w:rPr>
                <w:rStyle w:val="Hyperlink"/>
                <w:rtl/>
              </w:rPr>
            </w:pPr>
            <w:hyperlink w:anchor="Seif9" w:tooltip="הוראת תשלום כללית" w:history="1">
              <w:r w:rsidRPr="00B63086">
                <w:rPr>
                  <w:rStyle w:val="Hyperlink"/>
                </w:rPr>
                <w:t>Go</w:t>
              </w:r>
            </w:hyperlink>
          </w:p>
        </w:tc>
        <w:tc>
          <w:tcPr>
            <w:tcW w:w="850" w:type="dxa"/>
          </w:tcPr>
          <w:p w14:paraId="0F984A42"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3086" w:rsidRPr="00B63086" w14:paraId="67D0F2DE" w14:textId="77777777">
        <w:tblPrEx>
          <w:tblCellMar>
            <w:top w:w="0" w:type="dxa"/>
            <w:bottom w:w="0" w:type="dxa"/>
          </w:tblCellMar>
        </w:tblPrEx>
        <w:tc>
          <w:tcPr>
            <w:tcW w:w="1247" w:type="dxa"/>
          </w:tcPr>
          <w:p w14:paraId="2E533B70" w14:textId="77777777" w:rsidR="00B63086" w:rsidRPr="00B63086" w:rsidRDefault="00B63086" w:rsidP="00B63086">
            <w:pPr>
              <w:spacing w:line="240" w:lineRule="auto"/>
              <w:jc w:val="left"/>
              <w:rPr>
                <w:rFonts w:cs="Frankruhel"/>
                <w:sz w:val="24"/>
                <w:rtl/>
              </w:rPr>
            </w:pPr>
            <w:r>
              <w:rPr>
                <w:rFonts w:cs="Times New Roman"/>
                <w:sz w:val="24"/>
                <w:rtl/>
              </w:rPr>
              <w:t xml:space="preserve">סעיף 9 </w:t>
            </w:r>
          </w:p>
        </w:tc>
        <w:tc>
          <w:tcPr>
            <w:tcW w:w="5669" w:type="dxa"/>
          </w:tcPr>
          <w:p w14:paraId="4A1BFCB2" w14:textId="77777777" w:rsidR="00B63086" w:rsidRPr="00B63086" w:rsidRDefault="00B63086" w:rsidP="00B63086">
            <w:pPr>
              <w:spacing w:line="240" w:lineRule="auto"/>
              <w:jc w:val="left"/>
              <w:rPr>
                <w:rFonts w:cs="Frankruhel"/>
                <w:sz w:val="24"/>
                <w:rtl/>
              </w:rPr>
            </w:pPr>
            <w:r>
              <w:rPr>
                <w:rFonts w:cs="Times New Roman"/>
                <w:sz w:val="24"/>
                <w:rtl/>
              </w:rPr>
              <w:t>החזקת תשלומים בחשבון תשלומים שמורים</w:t>
            </w:r>
          </w:p>
        </w:tc>
        <w:tc>
          <w:tcPr>
            <w:tcW w:w="567" w:type="dxa"/>
          </w:tcPr>
          <w:p w14:paraId="2EBA1DAB" w14:textId="77777777" w:rsidR="00B63086" w:rsidRPr="00B63086" w:rsidRDefault="00B63086" w:rsidP="00B63086">
            <w:pPr>
              <w:spacing w:line="240" w:lineRule="auto"/>
              <w:jc w:val="left"/>
              <w:rPr>
                <w:rStyle w:val="Hyperlink"/>
                <w:rtl/>
              </w:rPr>
            </w:pPr>
            <w:hyperlink w:anchor="Seif10" w:tooltip="החזקת תשלומים בחשבון תשלומים שמורים" w:history="1">
              <w:r w:rsidRPr="00B63086">
                <w:rPr>
                  <w:rStyle w:val="Hyperlink"/>
                </w:rPr>
                <w:t>Go</w:t>
              </w:r>
            </w:hyperlink>
          </w:p>
        </w:tc>
        <w:tc>
          <w:tcPr>
            <w:tcW w:w="850" w:type="dxa"/>
          </w:tcPr>
          <w:p w14:paraId="3510FD44"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3086" w:rsidRPr="00B63086" w14:paraId="34892688" w14:textId="77777777">
        <w:tblPrEx>
          <w:tblCellMar>
            <w:top w:w="0" w:type="dxa"/>
            <w:bottom w:w="0" w:type="dxa"/>
          </w:tblCellMar>
        </w:tblPrEx>
        <w:tc>
          <w:tcPr>
            <w:tcW w:w="1247" w:type="dxa"/>
          </w:tcPr>
          <w:p w14:paraId="56020E55" w14:textId="77777777" w:rsidR="00B63086" w:rsidRPr="00B63086" w:rsidRDefault="00B63086" w:rsidP="00B63086">
            <w:pPr>
              <w:spacing w:line="240" w:lineRule="auto"/>
              <w:jc w:val="left"/>
              <w:rPr>
                <w:rFonts w:cs="Frankruhel"/>
                <w:sz w:val="24"/>
                <w:rtl/>
              </w:rPr>
            </w:pPr>
            <w:r>
              <w:rPr>
                <w:rFonts w:cs="Times New Roman"/>
                <w:sz w:val="24"/>
                <w:rtl/>
              </w:rPr>
              <w:t xml:space="preserve">סעיף 10 </w:t>
            </w:r>
          </w:p>
        </w:tc>
        <w:tc>
          <w:tcPr>
            <w:tcW w:w="5669" w:type="dxa"/>
          </w:tcPr>
          <w:p w14:paraId="27ECAAFF" w14:textId="77777777" w:rsidR="00B63086" w:rsidRPr="00B63086" w:rsidRDefault="00B63086" w:rsidP="00B63086">
            <w:pPr>
              <w:spacing w:line="240" w:lineRule="auto"/>
              <w:jc w:val="left"/>
              <w:rPr>
                <w:rFonts w:cs="Frankruhel"/>
                <w:sz w:val="24"/>
                <w:rtl/>
              </w:rPr>
            </w:pPr>
            <w:r>
              <w:rPr>
                <w:rFonts w:cs="Times New Roman"/>
                <w:sz w:val="24"/>
                <w:rtl/>
              </w:rPr>
              <w:t>פרסום</w:t>
            </w:r>
          </w:p>
        </w:tc>
        <w:tc>
          <w:tcPr>
            <w:tcW w:w="567" w:type="dxa"/>
          </w:tcPr>
          <w:p w14:paraId="3D68C37E" w14:textId="77777777" w:rsidR="00B63086" w:rsidRPr="00B63086" w:rsidRDefault="00B63086" w:rsidP="00B63086">
            <w:pPr>
              <w:spacing w:line="240" w:lineRule="auto"/>
              <w:jc w:val="left"/>
              <w:rPr>
                <w:rStyle w:val="Hyperlink"/>
                <w:rtl/>
              </w:rPr>
            </w:pPr>
            <w:hyperlink w:anchor="Seif11" w:tooltip="פרסום" w:history="1">
              <w:r w:rsidRPr="00B63086">
                <w:rPr>
                  <w:rStyle w:val="Hyperlink"/>
                </w:rPr>
                <w:t>Go</w:t>
              </w:r>
            </w:hyperlink>
          </w:p>
        </w:tc>
        <w:tc>
          <w:tcPr>
            <w:tcW w:w="850" w:type="dxa"/>
          </w:tcPr>
          <w:p w14:paraId="77207DDB"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3086" w:rsidRPr="00B63086" w14:paraId="65DED629" w14:textId="77777777">
        <w:tblPrEx>
          <w:tblCellMar>
            <w:top w:w="0" w:type="dxa"/>
            <w:bottom w:w="0" w:type="dxa"/>
          </w:tblCellMar>
        </w:tblPrEx>
        <w:tc>
          <w:tcPr>
            <w:tcW w:w="1247" w:type="dxa"/>
          </w:tcPr>
          <w:p w14:paraId="0C97FF82" w14:textId="77777777" w:rsidR="00B63086" w:rsidRPr="00B63086" w:rsidRDefault="00B63086" w:rsidP="00B63086">
            <w:pPr>
              <w:spacing w:line="240" w:lineRule="auto"/>
              <w:jc w:val="left"/>
              <w:rPr>
                <w:rFonts w:cs="Frankruhel"/>
                <w:sz w:val="24"/>
                <w:rtl/>
              </w:rPr>
            </w:pPr>
            <w:r>
              <w:rPr>
                <w:rFonts w:cs="Times New Roman"/>
                <w:sz w:val="24"/>
                <w:rtl/>
              </w:rPr>
              <w:t xml:space="preserve">סעיף 11 </w:t>
            </w:r>
          </w:p>
        </w:tc>
        <w:tc>
          <w:tcPr>
            <w:tcW w:w="5669" w:type="dxa"/>
          </w:tcPr>
          <w:p w14:paraId="3E31D85F" w14:textId="77777777" w:rsidR="00B63086" w:rsidRPr="00B63086" w:rsidRDefault="00B63086" w:rsidP="00B63086">
            <w:pPr>
              <w:spacing w:line="240" w:lineRule="auto"/>
              <w:jc w:val="left"/>
              <w:rPr>
                <w:rFonts w:cs="Frankruhel"/>
                <w:sz w:val="24"/>
                <w:rtl/>
              </w:rPr>
            </w:pPr>
            <w:r>
              <w:rPr>
                <w:rFonts w:cs="Times New Roman"/>
                <w:sz w:val="24"/>
                <w:rtl/>
              </w:rPr>
              <w:t>פטור מדמי דואר</w:t>
            </w:r>
          </w:p>
        </w:tc>
        <w:tc>
          <w:tcPr>
            <w:tcW w:w="567" w:type="dxa"/>
          </w:tcPr>
          <w:p w14:paraId="19468C8E" w14:textId="77777777" w:rsidR="00B63086" w:rsidRPr="00B63086" w:rsidRDefault="00B63086" w:rsidP="00B63086">
            <w:pPr>
              <w:spacing w:line="240" w:lineRule="auto"/>
              <w:jc w:val="left"/>
              <w:rPr>
                <w:rStyle w:val="Hyperlink"/>
                <w:rtl/>
              </w:rPr>
            </w:pPr>
            <w:hyperlink w:anchor="Seif12" w:tooltip="פטור מדמי דואר" w:history="1">
              <w:r w:rsidRPr="00B63086">
                <w:rPr>
                  <w:rStyle w:val="Hyperlink"/>
                </w:rPr>
                <w:t>Go</w:t>
              </w:r>
            </w:hyperlink>
          </w:p>
        </w:tc>
        <w:tc>
          <w:tcPr>
            <w:tcW w:w="850" w:type="dxa"/>
          </w:tcPr>
          <w:p w14:paraId="428AE779"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3086" w:rsidRPr="00B63086" w14:paraId="40352A60" w14:textId="77777777">
        <w:tblPrEx>
          <w:tblCellMar>
            <w:top w:w="0" w:type="dxa"/>
            <w:bottom w:w="0" w:type="dxa"/>
          </w:tblCellMar>
        </w:tblPrEx>
        <w:tc>
          <w:tcPr>
            <w:tcW w:w="1247" w:type="dxa"/>
          </w:tcPr>
          <w:p w14:paraId="30CACE7E" w14:textId="77777777" w:rsidR="00B63086" w:rsidRPr="00B63086" w:rsidRDefault="00B63086" w:rsidP="00B63086">
            <w:pPr>
              <w:spacing w:line="240" w:lineRule="auto"/>
              <w:jc w:val="left"/>
              <w:rPr>
                <w:rFonts w:cs="Frankruhel"/>
                <w:sz w:val="24"/>
                <w:rtl/>
              </w:rPr>
            </w:pPr>
          </w:p>
        </w:tc>
        <w:tc>
          <w:tcPr>
            <w:tcW w:w="5669" w:type="dxa"/>
          </w:tcPr>
          <w:p w14:paraId="6F608B51" w14:textId="77777777" w:rsidR="00B63086" w:rsidRPr="00B63086" w:rsidRDefault="00B63086" w:rsidP="00B63086">
            <w:pPr>
              <w:spacing w:line="240" w:lineRule="auto"/>
              <w:jc w:val="left"/>
              <w:rPr>
                <w:rFonts w:cs="Frankruhel"/>
                <w:sz w:val="24"/>
                <w:rtl/>
              </w:rPr>
            </w:pPr>
            <w:r>
              <w:rPr>
                <w:rFonts w:cs="Times New Roman"/>
                <w:sz w:val="24"/>
                <w:rtl/>
              </w:rPr>
              <w:t>פרק שלישי: חשבון חסכון</w:t>
            </w:r>
          </w:p>
        </w:tc>
        <w:tc>
          <w:tcPr>
            <w:tcW w:w="567" w:type="dxa"/>
          </w:tcPr>
          <w:p w14:paraId="65CD9092" w14:textId="77777777" w:rsidR="00B63086" w:rsidRPr="00B63086" w:rsidRDefault="00B63086" w:rsidP="00B63086">
            <w:pPr>
              <w:spacing w:line="240" w:lineRule="auto"/>
              <w:jc w:val="left"/>
              <w:rPr>
                <w:rStyle w:val="Hyperlink"/>
                <w:rtl/>
              </w:rPr>
            </w:pPr>
            <w:hyperlink w:anchor="med2" w:tooltip="פרק שלישי: חשבון חסכון" w:history="1">
              <w:r w:rsidRPr="00B63086">
                <w:rPr>
                  <w:rStyle w:val="Hyperlink"/>
                </w:rPr>
                <w:t>Go</w:t>
              </w:r>
            </w:hyperlink>
          </w:p>
        </w:tc>
        <w:tc>
          <w:tcPr>
            <w:tcW w:w="850" w:type="dxa"/>
          </w:tcPr>
          <w:p w14:paraId="1A300B7B"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3086" w:rsidRPr="00B63086" w14:paraId="0EE8C967" w14:textId="77777777">
        <w:tblPrEx>
          <w:tblCellMar>
            <w:top w:w="0" w:type="dxa"/>
            <w:bottom w:w="0" w:type="dxa"/>
          </w:tblCellMar>
        </w:tblPrEx>
        <w:tc>
          <w:tcPr>
            <w:tcW w:w="1247" w:type="dxa"/>
          </w:tcPr>
          <w:p w14:paraId="52A783A9" w14:textId="77777777" w:rsidR="00B63086" w:rsidRPr="00B63086" w:rsidRDefault="00B63086" w:rsidP="00B63086">
            <w:pPr>
              <w:spacing w:line="240" w:lineRule="auto"/>
              <w:jc w:val="left"/>
              <w:rPr>
                <w:rFonts w:cs="Frankruhel"/>
                <w:sz w:val="24"/>
                <w:rtl/>
              </w:rPr>
            </w:pPr>
            <w:r>
              <w:rPr>
                <w:rFonts w:cs="Times New Roman"/>
                <w:sz w:val="24"/>
                <w:rtl/>
              </w:rPr>
              <w:t xml:space="preserve">סעיף 13 </w:t>
            </w:r>
          </w:p>
        </w:tc>
        <w:tc>
          <w:tcPr>
            <w:tcW w:w="5669" w:type="dxa"/>
          </w:tcPr>
          <w:p w14:paraId="7F72BB9D" w14:textId="77777777" w:rsidR="00B63086" w:rsidRPr="00B63086" w:rsidRDefault="00B63086" w:rsidP="00B63086">
            <w:pPr>
              <w:spacing w:line="240" w:lineRule="auto"/>
              <w:jc w:val="left"/>
              <w:rPr>
                <w:rFonts w:cs="Frankruhel"/>
                <w:sz w:val="24"/>
                <w:rtl/>
              </w:rPr>
            </w:pPr>
            <w:r>
              <w:rPr>
                <w:rFonts w:cs="Times New Roman"/>
                <w:sz w:val="24"/>
                <w:rtl/>
              </w:rPr>
              <w:t>הגדרות</w:t>
            </w:r>
          </w:p>
        </w:tc>
        <w:tc>
          <w:tcPr>
            <w:tcW w:w="567" w:type="dxa"/>
          </w:tcPr>
          <w:p w14:paraId="6F947257" w14:textId="77777777" w:rsidR="00B63086" w:rsidRPr="00B63086" w:rsidRDefault="00B63086" w:rsidP="00B63086">
            <w:pPr>
              <w:spacing w:line="240" w:lineRule="auto"/>
              <w:jc w:val="left"/>
              <w:rPr>
                <w:rStyle w:val="Hyperlink"/>
                <w:rtl/>
              </w:rPr>
            </w:pPr>
            <w:hyperlink w:anchor="Seif13" w:tooltip="הגדרות" w:history="1">
              <w:r w:rsidRPr="00B63086">
                <w:rPr>
                  <w:rStyle w:val="Hyperlink"/>
                </w:rPr>
                <w:t>Go</w:t>
              </w:r>
            </w:hyperlink>
          </w:p>
        </w:tc>
        <w:tc>
          <w:tcPr>
            <w:tcW w:w="850" w:type="dxa"/>
          </w:tcPr>
          <w:p w14:paraId="2CF35AA2"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3086" w:rsidRPr="00B63086" w14:paraId="39669678" w14:textId="77777777">
        <w:tblPrEx>
          <w:tblCellMar>
            <w:top w:w="0" w:type="dxa"/>
            <w:bottom w:w="0" w:type="dxa"/>
          </w:tblCellMar>
        </w:tblPrEx>
        <w:tc>
          <w:tcPr>
            <w:tcW w:w="1247" w:type="dxa"/>
          </w:tcPr>
          <w:p w14:paraId="13833203" w14:textId="77777777" w:rsidR="00B63086" w:rsidRPr="00B63086" w:rsidRDefault="00B63086" w:rsidP="00B63086">
            <w:pPr>
              <w:spacing w:line="240" w:lineRule="auto"/>
              <w:jc w:val="left"/>
              <w:rPr>
                <w:rFonts w:cs="Frankruhel"/>
                <w:sz w:val="24"/>
                <w:rtl/>
              </w:rPr>
            </w:pPr>
            <w:r>
              <w:rPr>
                <w:rFonts w:cs="Times New Roman"/>
                <w:sz w:val="24"/>
                <w:rtl/>
              </w:rPr>
              <w:t xml:space="preserve">סעיף 14 </w:t>
            </w:r>
          </w:p>
        </w:tc>
        <w:tc>
          <w:tcPr>
            <w:tcW w:w="5669" w:type="dxa"/>
          </w:tcPr>
          <w:p w14:paraId="2B225C68" w14:textId="77777777" w:rsidR="00B63086" w:rsidRPr="00B63086" w:rsidRDefault="00B63086" w:rsidP="00B63086">
            <w:pPr>
              <w:spacing w:line="240" w:lineRule="auto"/>
              <w:jc w:val="left"/>
              <w:rPr>
                <w:rFonts w:cs="Frankruhel"/>
                <w:sz w:val="24"/>
                <w:rtl/>
              </w:rPr>
            </w:pPr>
            <w:r>
              <w:rPr>
                <w:rFonts w:cs="Times New Roman"/>
                <w:sz w:val="24"/>
                <w:rtl/>
              </w:rPr>
              <w:t>חשבון חסכון</w:t>
            </w:r>
          </w:p>
        </w:tc>
        <w:tc>
          <w:tcPr>
            <w:tcW w:w="567" w:type="dxa"/>
          </w:tcPr>
          <w:p w14:paraId="603FC7EA" w14:textId="77777777" w:rsidR="00B63086" w:rsidRPr="00B63086" w:rsidRDefault="00B63086" w:rsidP="00B63086">
            <w:pPr>
              <w:spacing w:line="240" w:lineRule="auto"/>
              <w:jc w:val="left"/>
              <w:rPr>
                <w:rStyle w:val="Hyperlink"/>
                <w:rtl/>
              </w:rPr>
            </w:pPr>
            <w:hyperlink w:anchor="Seif14" w:tooltip="חשבון חסכון" w:history="1">
              <w:r w:rsidRPr="00B63086">
                <w:rPr>
                  <w:rStyle w:val="Hyperlink"/>
                </w:rPr>
                <w:t>Go</w:t>
              </w:r>
            </w:hyperlink>
          </w:p>
        </w:tc>
        <w:tc>
          <w:tcPr>
            <w:tcW w:w="850" w:type="dxa"/>
          </w:tcPr>
          <w:p w14:paraId="09E53673"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3086" w:rsidRPr="00B63086" w14:paraId="1D589BAD" w14:textId="77777777">
        <w:tblPrEx>
          <w:tblCellMar>
            <w:top w:w="0" w:type="dxa"/>
            <w:bottom w:w="0" w:type="dxa"/>
          </w:tblCellMar>
        </w:tblPrEx>
        <w:tc>
          <w:tcPr>
            <w:tcW w:w="1247" w:type="dxa"/>
          </w:tcPr>
          <w:p w14:paraId="2FA75861" w14:textId="77777777" w:rsidR="00B63086" w:rsidRPr="00B63086" w:rsidRDefault="00B63086" w:rsidP="00B63086">
            <w:pPr>
              <w:spacing w:line="240" w:lineRule="auto"/>
              <w:jc w:val="left"/>
              <w:rPr>
                <w:rFonts w:cs="Frankruhel"/>
                <w:sz w:val="24"/>
                <w:rtl/>
              </w:rPr>
            </w:pPr>
            <w:r>
              <w:rPr>
                <w:rFonts w:cs="Times New Roman"/>
                <w:sz w:val="24"/>
                <w:rtl/>
              </w:rPr>
              <w:t xml:space="preserve">סעיף 15 </w:t>
            </w:r>
          </w:p>
        </w:tc>
        <w:tc>
          <w:tcPr>
            <w:tcW w:w="5669" w:type="dxa"/>
          </w:tcPr>
          <w:p w14:paraId="41F65276" w14:textId="77777777" w:rsidR="00B63086" w:rsidRPr="00B63086" w:rsidRDefault="00B63086" w:rsidP="00B63086">
            <w:pPr>
              <w:spacing w:line="240" w:lineRule="auto"/>
              <w:jc w:val="left"/>
              <w:rPr>
                <w:rFonts w:cs="Frankruhel"/>
                <w:sz w:val="24"/>
                <w:rtl/>
              </w:rPr>
            </w:pPr>
            <w:r>
              <w:rPr>
                <w:rFonts w:cs="Times New Roman"/>
                <w:sz w:val="24"/>
                <w:rtl/>
              </w:rPr>
              <w:t>בקשה לפתיחת חשבון חסכון</w:t>
            </w:r>
          </w:p>
        </w:tc>
        <w:tc>
          <w:tcPr>
            <w:tcW w:w="567" w:type="dxa"/>
          </w:tcPr>
          <w:p w14:paraId="21C64ED0" w14:textId="77777777" w:rsidR="00B63086" w:rsidRPr="00B63086" w:rsidRDefault="00B63086" w:rsidP="00B63086">
            <w:pPr>
              <w:spacing w:line="240" w:lineRule="auto"/>
              <w:jc w:val="left"/>
              <w:rPr>
                <w:rStyle w:val="Hyperlink"/>
                <w:rtl/>
              </w:rPr>
            </w:pPr>
            <w:hyperlink w:anchor="Seif15" w:tooltip="בקשה לפתיחת חשבון חסכון" w:history="1">
              <w:r w:rsidRPr="00B63086">
                <w:rPr>
                  <w:rStyle w:val="Hyperlink"/>
                </w:rPr>
                <w:t>Go</w:t>
              </w:r>
            </w:hyperlink>
          </w:p>
        </w:tc>
        <w:tc>
          <w:tcPr>
            <w:tcW w:w="850" w:type="dxa"/>
          </w:tcPr>
          <w:p w14:paraId="4FCA4226"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63086" w:rsidRPr="00B63086" w14:paraId="59521B24" w14:textId="77777777">
        <w:tblPrEx>
          <w:tblCellMar>
            <w:top w:w="0" w:type="dxa"/>
            <w:bottom w:w="0" w:type="dxa"/>
          </w:tblCellMar>
        </w:tblPrEx>
        <w:tc>
          <w:tcPr>
            <w:tcW w:w="1247" w:type="dxa"/>
          </w:tcPr>
          <w:p w14:paraId="6B58F697" w14:textId="77777777" w:rsidR="00B63086" w:rsidRPr="00B63086" w:rsidRDefault="00B63086" w:rsidP="00B63086">
            <w:pPr>
              <w:spacing w:line="240" w:lineRule="auto"/>
              <w:jc w:val="left"/>
              <w:rPr>
                <w:rFonts w:cs="Frankruhel"/>
                <w:sz w:val="24"/>
                <w:rtl/>
              </w:rPr>
            </w:pPr>
            <w:r>
              <w:rPr>
                <w:rFonts w:cs="Times New Roman"/>
                <w:sz w:val="24"/>
                <w:rtl/>
              </w:rPr>
              <w:t xml:space="preserve">סעיף 16 </w:t>
            </w:r>
          </w:p>
        </w:tc>
        <w:tc>
          <w:tcPr>
            <w:tcW w:w="5669" w:type="dxa"/>
          </w:tcPr>
          <w:p w14:paraId="4EF8E847" w14:textId="77777777" w:rsidR="00B63086" w:rsidRPr="00B63086" w:rsidRDefault="00B63086" w:rsidP="00B63086">
            <w:pPr>
              <w:spacing w:line="240" w:lineRule="auto"/>
              <w:jc w:val="left"/>
              <w:rPr>
                <w:rFonts w:cs="Frankruhel"/>
                <w:sz w:val="24"/>
                <w:rtl/>
              </w:rPr>
            </w:pPr>
            <w:r>
              <w:rPr>
                <w:rFonts w:cs="Times New Roman"/>
                <w:sz w:val="24"/>
                <w:rtl/>
              </w:rPr>
              <w:t>בקשה לפתיחת חשבון</w:t>
            </w:r>
          </w:p>
        </w:tc>
        <w:tc>
          <w:tcPr>
            <w:tcW w:w="567" w:type="dxa"/>
          </w:tcPr>
          <w:p w14:paraId="3DF3DB83" w14:textId="77777777" w:rsidR="00B63086" w:rsidRPr="00B63086" w:rsidRDefault="00B63086" w:rsidP="00B63086">
            <w:pPr>
              <w:spacing w:line="240" w:lineRule="auto"/>
              <w:jc w:val="left"/>
              <w:rPr>
                <w:rStyle w:val="Hyperlink"/>
                <w:rtl/>
              </w:rPr>
            </w:pPr>
            <w:hyperlink w:anchor="Seif16" w:tooltip="בקשה לפתיחת חשבון" w:history="1">
              <w:r w:rsidRPr="00B63086">
                <w:rPr>
                  <w:rStyle w:val="Hyperlink"/>
                </w:rPr>
                <w:t>Go</w:t>
              </w:r>
            </w:hyperlink>
          </w:p>
        </w:tc>
        <w:tc>
          <w:tcPr>
            <w:tcW w:w="850" w:type="dxa"/>
          </w:tcPr>
          <w:p w14:paraId="4F3903C2"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3086" w:rsidRPr="00B63086" w14:paraId="09CD9F3F" w14:textId="77777777">
        <w:tblPrEx>
          <w:tblCellMar>
            <w:top w:w="0" w:type="dxa"/>
            <w:bottom w:w="0" w:type="dxa"/>
          </w:tblCellMar>
        </w:tblPrEx>
        <w:tc>
          <w:tcPr>
            <w:tcW w:w="1247" w:type="dxa"/>
          </w:tcPr>
          <w:p w14:paraId="3DE822F9" w14:textId="77777777" w:rsidR="00B63086" w:rsidRPr="00B63086" w:rsidRDefault="00B63086" w:rsidP="00B63086">
            <w:pPr>
              <w:spacing w:line="240" w:lineRule="auto"/>
              <w:jc w:val="left"/>
              <w:rPr>
                <w:rFonts w:cs="Frankruhel"/>
                <w:sz w:val="24"/>
                <w:rtl/>
              </w:rPr>
            </w:pPr>
            <w:r>
              <w:rPr>
                <w:rFonts w:cs="Times New Roman"/>
                <w:sz w:val="24"/>
                <w:rtl/>
              </w:rPr>
              <w:t xml:space="preserve">סעיף 17 </w:t>
            </w:r>
          </w:p>
        </w:tc>
        <w:tc>
          <w:tcPr>
            <w:tcW w:w="5669" w:type="dxa"/>
          </w:tcPr>
          <w:p w14:paraId="0D927DB5" w14:textId="77777777" w:rsidR="00B63086" w:rsidRPr="00B63086" w:rsidRDefault="00B63086" w:rsidP="00B63086">
            <w:pPr>
              <w:spacing w:line="240" w:lineRule="auto"/>
              <w:jc w:val="left"/>
              <w:rPr>
                <w:rFonts w:cs="Frankruhel"/>
                <w:sz w:val="24"/>
                <w:rtl/>
              </w:rPr>
            </w:pPr>
            <w:r>
              <w:rPr>
                <w:rFonts w:cs="Times New Roman"/>
                <w:sz w:val="24"/>
                <w:rtl/>
              </w:rPr>
              <w:t>פנקס חשבון</w:t>
            </w:r>
          </w:p>
        </w:tc>
        <w:tc>
          <w:tcPr>
            <w:tcW w:w="567" w:type="dxa"/>
          </w:tcPr>
          <w:p w14:paraId="47ED34A9" w14:textId="77777777" w:rsidR="00B63086" w:rsidRPr="00B63086" w:rsidRDefault="00B63086" w:rsidP="00B63086">
            <w:pPr>
              <w:spacing w:line="240" w:lineRule="auto"/>
              <w:jc w:val="left"/>
              <w:rPr>
                <w:rStyle w:val="Hyperlink"/>
                <w:rtl/>
              </w:rPr>
            </w:pPr>
            <w:hyperlink w:anchor="Seif17" w:tooltip="פנקס חשבון" w:history="1">
              <w:r w:rsidRPr="00B63086">
                <w:rPr>
                  <w:rStyle w:val="Hyperlink"/>
                </w:rPr>
                <w:t>Go</w:t>
              </w:r>
            </w:hyperlink>
          </w:p>
        </w:tc>
        <w:tc>
          <w:tcPr>
            <w:tcW w:w="850" w:type="dxa"/>
          </w:tcPr>
          <w:p w14:paraId="720A222A"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3086" w:rsidRPr="00B63086" w14:paraId="694D1A03" w14:textId="77777777">
        <w:tblPrEx>
          <w:tblCellMar>
            <w:top w:w="0" w:type="dxa"/>
            <w:bottom w:w="0" w:type="dxa"/>
          </w:tblCellMar>
        </w:tblPrEx>
        <w:tc>
          <w:tcPr>
            <w:tcW w:w="1247" w:type="dxa"/>
          </w:tcPr>
          <w:p w14:paraId="3062DC46" w14:textId="77777777" w:rsidR="00B63086" w:rsidRPr="00B63086" w:rsidRDefault="00B63086" w:rsidP="00B63086">
            <w:pPr>
              <w:spacing w:line="240" w:lineRule="auto"/>
              <w:jc w:val="left"/>
              <w:rPr>
                <w:rFonts w:cs="Frankruhel"/>
                <w:sz w:val="24"/>
                <w:rtl/>
              </w:rPr>
            </w:pPr>
            <w:r>
              <w:rPr>
                <w:rFonts w:cs="Times New Roman"/>
                <w:sz w:val="24"/>
                <w:rtl/>
              </w:rPr>
              <w:t xml:space="preserve">סעיף 18 </w:t>
            </w:r>
          </w:p>
        </w:tc>
        <w:tc>
          <w:tcPr>
            <w:tcW w:w="5669" w:type="dxa"/>
          </w:tcPr>
          <w:p w14:paraId="5BA93F99" w14:textId="77777777" w:rsidR="00B63086" w:rsidRPr="00B63086" w:rsidRDefault="00B63086" w:rsidP="00B63086">
            <w:pPr>
              <w:spacing w:line="240" w:lineRule="auto"/>
              <w:jc w:val="left"/>
              <w:rPr>
                <w:rFonts w:cs="Frankruhel"/>
                <w:sz w:val="24"/>
                <w:rtl/>
              </w:rPr>
            </w:pPr>
            <w:r>
              <w:rPr>
                <w:rFonts w:cs="Times New Roman"/>
                <w:sz w:val="24"/>
                <w:rtl/>
              </w:rPr>
              <w:t>הנהלת חשבון חסכון</w:t>
            </w:r>
          </w:p>
        </w:tc>
        <w:tc>
          <w:tcPr>
            <w:tcW w:w="567" w:type="dxa"/>
          </w:tcPr>
          <w:p w14:paraId="06F9A614" w14:textId="77777777" w:rsidR="00B63086" w:rsidRPr="00B63086" w:rsidRDefault="00B63086" w:rsidP="00B63086">
            <w:pPr>
              <w:spacing w:line="240" w:lineRule="auto"/>
              <w:jc w:val="left"/>
              <w:rPr>
                <w:rStyle w:val="Hyperlink"/>
                <w:rtl/>
              </w:rPr>
            </w:pPr>
            <w:hyperlink w:anchor="Seif18" w:tooltip="הנהלת חשבון חסכון" w:history="1">
              <w:r w:rsidRPr="00B63086">
                <w:rPr>
                  <w:rStyle w:val="Hyperlink"/>
                </w:rPr>
                <w:t>Go</w:t>
              </w:r>
            </w:hyperlink>
          </w:p>
        </w:tc>
        <w:tc>
          <w:tcPr>
            <w:tcW w:w="850" w:type="dxa"/>
          </w:tcPr>
          <w:p w14:paraId="32650A69"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3086" w:rsidRPr="00B63086" w14:paraId="78754EB9" w14:textId="77777777">
        <w:tblPrEx>
          <w:tblCellMar>
            <w:top w:w="0" w:type="dxa"/>
            <w:bottom w:w="0" w:type="dxa"/>
          </w:tblCellMar>
        </w:tblPrEx>
        <w:tc>
          <w:tcPr>
            <w:tcW w:w="1247" w:type="dxa"/>
          </w:tcPr>
          <w:p w14:paraId="4DEBC3F3" w14:textId="77777777" w:rsidR="00B63086" w:rsidRPr="00B63086" w:rsidRDefault="00B63086" w:rsidP="00B63086">
            <w:pPr>
              <w:spacing w:line="240" w:lineRule="auto"/>
              <w:jc w:val="left"/>
              <w:rPr>
                <w:rFonts w:cs="Frankruhel"/>
                <w:sz w:val="24"/>
                <w:rtl/>
              </w:rPr>
            </w:pPr>
            <w:r>
              <w:rPr>
                <w:rFonts w:cs="Times New Roman"/>
                <w:sz w:val="24"/>
                <w:rtl/>
              </w:rPr>
              <w:t xml:space="preserve">סעיף 19 </w:t>
            </w:r>
          </w:p>
        </w:tc>
        <w:tc>
          <w:tcPr>
            <w:tcW w:w="5669" w:type="dxa"/>
          </w:tcPr>
          <w:p w14:paraId="68C91977" w14:textId="77777777" w:rsidR="00B63086" w:rsidRPr="00B63086" w:rsidRDefault="00B63086" w:rsidP="00B63086">
            <w:pPr>
              <w:spacing w:line="240" w:lineRule="auto"/>
              <w:jc w:val="left"/>
              <w:rPr>
                <w:rFonts w:cs="Frankruhel"/>
                <w:sz w:val="24"/>
                <w:rtl/>
              </w:rPr>
            </w:pPr>
            <w:r>
              <w:rPr>
                <w:rFonts w:cs="Times New Roman"/>
                <w:sz w:val="24"/>
                <w:rtl/>
              </w:rPr>
              <w:t>הפקדות</w:t>
            </w:r>
          </w:p>
        </w:tc>
        <w:tc>
          <w:tcPr>
            <w:tcW w:w="567" w:type="dxa"/>
          </w:tcPr>
          <w:p w14:paraId="05E2E26B" w14:textId="77777777" w:rsidR="00B63086" w:rsidRPr="00B63086" w:rsidRDefault="00B63086" w:rsidP="00B63086">
            <w:pPr>
              <w:spacing w:line="240" w:lineRule="auto"/>
              <w:jc w:val="left"/>
              <w:rPr>
                <w:rStyle w:val="Hyperlink"/>
                <w:rtl/>
              </w:rPr>
            </w:pPr>
            <w:hyperlink w:anchor="Seif19" w:tooltip="הפקדות" w:history="1">
              <w:r w:rsidRPr="00B63086">
                <w:rPr>
                  <w:rStyle w:val="Hyperlink"/>
                </w:rPr>
                <w:t>Go</w:t>
              </w:r>
            </w:hyperlink>
          </w:p>
        </w:tc>
        <w:tc>
          <w:tcPr>
            <w:tcW w:w="850" w:type="dxa"/>
          </w:tcPr>
          <w:p w14:paraId="6C14E3D5"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3086" w:rsidRPr="00B63086" w14:paraId="0B6661AF" w14:textId="77777777">
        <w:tblPrEx>
          <w:tblCellMar>
            <w:top w:w="0" w:type="dxa"/>
            <w:bottom w:w="0" w:type="dxa"/>
          </w:tblCellMar>
        </w:tblPrEx>
        <w:tc>
          <w:tcPr>
            <w:tcW w:w="1247" w:type="dxa"/>
          </w:tcPr>
          <w:p w14:paraId="475A0239" w14:textId="77777777" w:rsidR="00B63086" w:rsidRPr="00B63086" w:rsidRDefault="00B63086" w:rsidP="00B63086">
            <w:pPr>
              <w:spacing w:line="240" w:lineRule="auto"/>
              <w:jc w:val="left"/>
              <w:rPr>
                <w:rFonts w:cs="Frankruhel"/>
                <w:sz w:val="24"/>
                <w:rtl/>
              </w:rPr>
            </w:pPr>
            <w:r>
              <w:rPr>
                <w:rFonts w:cs="Times New Roman"/>
                <w:sz w:val="24"/>
                <w:rtl/>
              </w:rPr>
              <w:t xml:space="preserve">סעיף 20 </w:t>
            </w:r>
          </w:p>
        </w:tc>
        <w:tc>
          <w:tcPr>
            <w:tcW w:w="5669" w:type="dxa"/>
          </w:tcPr>
          <w:p w14:paraId="631417A7" w14:textId="77777777" w:rsidR="00B63086" w:rsidRPr="00B63086" w:rsidRDefault="00B63086" w:rsidP="00B63086">
            <w:pPr>
              <w:spacing w:line="240" w:lineRule="auto"/>
              <w:jc w:val="left"/>
              <w:rPr>
                <w:rFonts w:cs="Frankruhel"/>
                <w:sz w:val="24"/>
                <w:rtl/>
              </w:rPr>
            </w:pPr>
            <w:r>
              <w:rPr>
                <w:rFonts w:cs="Times New Roman"/>
                <w:sz w:val="24"/>
                <w:rtl/>
              </w:rPr>
              <w:t>הוצאת כספים</w:t>
            </w:r>
          </w:p>
        </w:tc>
        <w:tc>
          <w:tcPr>
            <w:tcW w:w="567" w:type="dxa"/>
          </w:tcPr>
          <w:p w14:paraId="14DC3E6F" w14:textId="77777777" w:rsidR="00B63086" w:rsidRPr="00B63086" w:rsidRDefault="00B63086" w:rsidP="00B63086">
            <w:pPr>
              <w:spacing w:line="240" w:lineRule="auto"/>
              <w:jc w:val="left"/>
              <w:rPr>
                <w:rStyle w:val="Hyperlink"/>
                <w:rtl/>
              </w:rPr>
            </w:pPr>
            <w:hyperlink w:anchor="Seif20" w:tooltip="הוצאת כספים" w:history="1">
              <w:r w:rsidRPr="00B63086">
                <w:rPr>
                  <w:rStyle w:val="Hyperlink"/>
                </w:rPr>
                <w:t>Go</w:t>
              </w:r>
            </w:hyperlink>
          </w:p>
        </w:tc>
        <w:tc>
          <w:tcPr>
            <w:tcW w:w="850" w:type="dxa"/>
          </w:tcPr>
          <w:p w14:paraId="6053D6DA"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3086" w:rsidRPr="00B63086" w14:paraId="654E58DA" w14:textId="77777777">
        <w:tblPrEx>
          <w:tblCellMar>
            <w:top w:w="0" w:type="dxa"/>
            <w:bottom w:w="0" w:type="dxa"/>
          </w:tblCellMar>
        </w:tblPrEx>
        <w:tc>
          <w:tcPr>
            <w:tcW w:w="1247" w:type="dxa"/>
          </w:tcPr>
          <w:p w14:paraId="71BE2D0B" w14:textId="77777777" w:rsidR="00B63086" w:rsidRPr="00B63086" w:rsidRDefault="00B63086" w:rsidP="00B63086">
            <w:pPr>
              <w:spacing w:line="240" w:lineRule="auto"/>
              <w:jc w:val="left"/>
              <w:rPr>
                <w:rFonts w:cs="Frankruhel"/>
                <w:sz w:val="24"/>
                <w:rtl/>
              </w:rPr>
            </w:pPr>
            <w:r>
              <w:rPr>
                <w:rFonts w:cs="Times New Roman"/>
                <w:sz w:val="24"/>
                <w:rtl/>
              </w:rPr>
              <w:t xml:space="preserve">סעיף 21 </w:t>
            </w:r>
          </w:p>
        </w:tc>
        <w:tc>
          <w:tcPr>
            <w:tcW w:w="5669" w:type="dxa"/>
          </w:tcPr>
          <w:p w14:paraId="27D30139" w14:textId="77777777" w:rsidR="00B63086" w:rsidRPr="00B63086" w:rsidRDefault="00B63086" w:rsidP="00B63086">
            <w:pPr>
              <w:spacing w:line="240" w:lineRule="auto"/>
              <w:jc w:val="left"/>
              <w:rPr>
                <w:rFonts w:cs="Frankruhel"/>
                <w:sz w:val="24"/>
                <w:rtl/>
              </w:rPr>
            </w:pPr>
            <w:r>
              <w:rPr>
                <w:rFonts w:cs="Times New Roman"/>
                <w:sz w:val="24"/>
                <w:rtl/>
              </w:rPr>
              <w:t>ביצוע עסקה</w:t>
            </w:r>
          </w:p>
        </w:tc>
        <w:tc>
          <w:tcPr>
            <w:tcW w:w="567" w:type="dxa"/>
          </w:tcPr>
          <w:p w14:paraId="64E2B5DB" w14:textId="77777777" w:rsidR="00B63086" w:rsidRPr="00B63086" w:rsidRDefault="00B63086" w:rsidP="00B63086">
            <w:pPr>
              <w:spacing w:line="240" w:lineRule="auto"/>
              <w:jc w:val="left"/>
              <w:rPr>
                <w:rStyle w:val="Hyperlink"/>
                <w:rtl/>
              </w:rPr>
            </w:pPr>
            <w:hyperlink w:anchor="Seif21" w:tooltip="ביצוע עסקה" w:history="1">
              <w:r w:rsidRPr="00B63086">
                <w:rPr>
                  <w:rStyle w:val="Hyperlink"/>
                </w:rPr>
                <w:t>Go</w:t>
              </w:r>
            </w:hyperlink>
          </w:p>
        </w:tc>
        <w:tc>
          <w:tcPr>
            <w:tcW w:w="850" w:type="dxa"/>
          </w:tcPr>
          <w:p w14:paraId="68677DB4"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3086" w:rsidRPr="00B63086" w14:paraId="0EB6E1E4" w14:textId="77777777">
        <w:tblPrEx>
          <w:tblCellMar>
            <w:top w:w="0" w:type="dxa"/>
            <w:bottom w:w="0" w:type="dxa"/>
          </w:tblCellMar>
        </w:tblPrEx>
        <w:tc>
          <w:tcPr>
            <w:tcW w:w="1247" w:type="dxa"/>
          </w:tcPr>
          <w:p w14:paraId="09B383B5" w14:textId="77777777" w:rsidR="00B63086" w:rsidRPr="00B63086" w:rsidRDefault="00B63086" w:rsidP="00B63086">
            <w:pPr>
              <w:spacing w:line="240" w:lineRule="auto"/>
              <w:jc w:val="left"/>
              <w:rPr>
                <w:rFonts w:cs="Frankruhel"/>
                <w:sz w:val="24"/>
                <w:rtl/>
              </w:rPr>
            </w:pPr>
            <w:r>
              <w:rPr>
                <w:rFonts w:cs="Times New Roman"/>
                <w:sz w:val="24"/>
                <w:rtl/>
              </w:rPr>
              <w:t xml:space="preserve">סעיף 22 </w:t>
            </w:r>
          </w:p>
        </w:tc>
        <w:tc>
          <w:tcPr>
            <w:tcW w:w="5669" w:type="dxa"/>
          </w:tcPr>
          <w:p w14:paraId="46D0686E" w14:textId="77777777" w:rsidR="00B63086" w:rsidRPr="00B63086" w:rsidRDefault="00B63086" w:rsidP="00B63086">
            <w:pPr>
              <w:spacing w:line="240" w:lineRule="auto"/>
              <w:jc w:val="left"/>
              <w:rPr>
                <w:rFonts w:cs="Frankruhel"/>
                <w:sz w:val="24"/>
                <w:rtl/>
              </w:rPr>
            </w:pPr>
            <w:r>
              <w:rPr>
                <w:rFonts w:cs="Times New Roman"/>
                <w:sz w:val="24"/>
                <w:rtl/>
              </w:rPr>
              <w:t>פקדון נושא ריבית</w:t>
            </w:r>
          </w:p>
        </w:tc>
        <w:tc>
          <w:tcPr>
            <w:tcW w:w="567" w:type="dxa"/>
          </w:tcPr>
          <w:p w14:paraId="44432E36" w14:textId="77777777" w:rsidR="00B63086" w:rsidRPr="00B63086" w:rsidRDefault="00B63086" w:rsidP="00B63086">
            <w:pPr>
              <w:spacing w:line="240" w:lineRule="auto"/>
              <w:jc w:val="left"/>
              <w:rPr>
                <w:rStyle w:val="Hyperlink"/>
                <w:rtl/>
              </w:rPr>
            </w:pPr>
            <w:hyperlink w:anchor="Seif22" w:tooltip="פקדון נושא ריבית" w:history="1">
              <w:r w:rsidRPr="00B63086">
                <w:rPr>
                  <w:rStyle w:val="Hyperlink"/>
                </w:rPr>
                <w:t>Go</w:t>
              </w:r>
            </w:hyperlink>
          </w:p>
        </w:tc>
        <w:tc>
          <w:tcPr>
            <w:tcW w:w="850" w:type="dxa"/>
          </w:tcPr>
          <w:p w14:paraId="605096D2"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63086" w:rsidRPr="00B63086" w14:paraId="1B8CD062" w14:textId="77777777">
        <w:tblPrEx>
          <w:tblCellMar>
            <w:top w:w="0" w:type="dxa"/>
            <w:bottom w:w="0" w:type="dxa"/>
          </w:tblCellMar>
        </w:tblPrEx>
        <w:tc>
          <w:tcPr>
            <w:tcW w:w="1247" w:type="dxa"/>
          </w:tcPr>
          <w:p w14:paraId="19049503" w14:textId="77777777" w:rsidR="00B63086" w:rsidRPr="00B63086" w:rsidRDefault="00B63086" w:rsidP="00B63086">
            <w:pPr>
              <w:spacing w:line="240" w:lineRule="auto"/>
              <w:jc w:val="left"/>
              <w:rPr>
                <w:rFonts w:cs="Frankruhel"/>
                <w:sz w:val="24"/>
                <w:rtl/>
              </w:rPr>
            </w:pPr>
            <w:r>
              <w:rPr>
                <w:rFonts w:cs="Times New Roman"/>
                <w:sz w:val="24"/>
                <w:rtl/>
              </w:rPr>
              <w:t xml:space="preserve">סעיף 23 </w:t>
            </w:r>
          </w:p>
        </w:tc>
        <w:tc>
          <w:tcPr>
            <w:tcW w:w="5669" w:type="dxa"/>
          </w:tcPr>
          <w:p w14:paraId="5FD55BDF" w14:textId="77777777" w:rsidR="00B63086" w:rsidRPr="00B63086" w:rsidRDefault="00B63086" w:rsidP="00B63086">
            <w:pPr>
              <w:spacing w:line="240" w:lineRule="auto"/>
              <w:jc w:val="left"/>
              <w:rPr>
                <w:rFonts w:cs="Frankruhel"/>
                <w:sz w:val="24"/>
                <w:rtl/>
              </w:rPr>
            </w:pPr>
            <w:r>
              <w:rPr>
                <w:rFonts w:cs="Times New Roman"/>
                <w:sz w:val="24"/>
                <w:rtl/>
              </w:rPr>
              <w:t>חישוב הריבית וזקיפתה</w:t>
            </w:r>
          </w:p>
        </w:tc>
        <w:tc>
          <w:tcPr>
            <w:tcW w:w="567" w:type="dxa"/>
          </w:tcPr>
          <w:p w14:paraId="1732544E" w14:textId="77777777" w:rsidR="00B63086" w:rsidRPr="00B63086" w:rsidRDefault="00B63086" w:rsidP="00B63086">
            <w:pPr>
              <w:spacing w:line="240" w:lineRule="auto"/>
              <w:jc w:val="left"/>
              <w:rPr>
                <w:rStyle w:val="Hyperlink"/>
                <w:rtl/>
              </w:rPr>
            </w:pPr>
            <w:hyperlink w:anchor="Seif23" w:tooltip="חישוב הריבית וזקיפתה" w:history="1">
              <w:r w:rsidRPr="00B63086">
                <w:rPr>
                  <w:rStyle w:val="Hyperlink"/>
                </w:rPr>
                <w:t>Go</w:t>
              </w:r>
            </w:hyperlink>
          </w:p>
        </w:tc>
        <w:tc>
          <w:tcPr>
            <w:tcW w:w="850" w:type="dxa"/>
          </w:tcPr>
          <w:p w14:paraId="00D8E318"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63086" w:rsidRPr="00B63086" w14:paraId="1C900905" w14:textId="77777777">
        <w:tblPrEx>
          <w:tblCellMar>
            <w:top w:w="0" w:type="dxa"/>
            <w:bottom w:w="0" w:type="dxa"/>
          </w:tblCellMar>
        </w:tblPrEx>
        <w:tc>
          <w:tcPr>
            <w:tcW w:w="1247" w:type="dxa"/>
          </w:tcPr>
          <w:p w14:paraId="04231014" w14:textId="77777777" w:rsidR="00B63086" w:rsidRPr="00B63086" w:rsidRDefault="00B63086" w:rsidP="00B63086">
            <w:pPr>
              <w:spacing w:line="240" w:lineRule="auto"/>
              <w:jc w:val="left"/>
              <w:rPr>
                <w:rFonts w:cs="Frankruhel"/>
                <w:sz w:val="24"/>
                <w:rtl/>
              </w:rPr>
            </w:pPr>
            <w:r>
              <w:rPr>
                <w:rFonts w:cs="Times New Roman"/>
                <w:sz w:val="24"/>
                <w:rtl/>
              </w:rPr>
              <w:t xml:space="preserve">סעיף 24 </w:t>
            </w:r>
          </w:p>
        </w:tc>
        <w:tc>
          <w:tcPr>
            <w:tcW w:w="5669" w:type="dxa"/>
          </w:tcPr>
          <w:p w14:paraId="502C9164" w14:textId="77777777" w:rsidR="00B63086" w:rsidRPr="00B63086" w:rsidRDefault="00B63086" w:rsidP="00B63086">
            <w:pPr>
              <w:spacing w:line="240" w:lineRule="auto"/>
              <w:jc w:val="left"/>
              <w:rPr>
                <w:rFonts w:cs="Frankruhel"/>
                <w:sz w:val="24"/>
                <w:rtl/>
              </w:rPr>
            </w:pPr>
            <w:r>
              <w:rPr>
                <w:rFonts w:cs="Times New Roman"/>
                <w:sz w:val="24"/>
                <w:rtl/>
              </w:rPr>
              <w:t>אגרות</w:t>
            </w:r>
          </w:p>
        </w:tc>
        <w:tc>
          <w:tcPr>
            <w:tcW w:w="567" w:type="dxa"/>
          </w:tcPr>
          <w:p w14:paraId="58D27B69" w14:textId="77777777" w:rsidR="00B63086" w:rsidRPr="00B63086" w:rsidRDefault="00B63086" w:rsidP="00B63086">
            <w:pPr>
              <w:spacing w:line="240" w:lineRule="auto"/>
              <w:jc w:val="left"/>
              <w:rPr>
                <w:rStyle w:val="Hyperlink"/>
                <w:rtl/>
              </w:rPr>
            </w:pPr>
            <w:hyperlink w:anchor="Seif24" w:tooltip="אגרות" w:history="1">
              <w:r w:rsidRPr="00B63086">
                <w:rPr>
                  <w:rStyle w:val="Hyperlink"/>
                </w:rPr>
                <w:t>Go</w:t>
              </w:r>
            </w:hyperlink>
          </w:p>
        </w:tc>
        <w:tc>
          <w:tcPr>
            <w:tcW w:w="850" w:type="dxa"/>
          </w:tcPr>
          <w:p w14:paraId="1DD557A5"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63086" w:rsidRPr="00B63086" w14:paraId="3BCE6B64" w14:textId="77777777">
        <w:tblPrEx>
          <w:tblCellMar>
            <w:top w:w="0" w:type="dxa"/>
            <w:bottom w:w="0" w:type="dxa"/>
          </w:tblCellMar>
        </w:tblPrEx>
        <w:tc>
          <w:tcPr>
            <w:tcW w:w="1247" w:type="dxa"/>
          </w:tcPr>
          <w:p w14:paraId="5CB6C182" w14:textId="77777777" w:rsidR="00B63086" w:rsidRPr="00B63086" w:rsidRDefault="00B63086" w:rsidP="00B63086">
            <w:pPr>
              <w:spacing w:line="240" w:lineRule="auto"/>
              <w:jc w:val="left"/>
              <w:rPr>
                <w:rFonts w:cs="Frankruhel"/>
                <w:sz w:val="24"/>
                <w:rtl/>
              </w:rPr>
            </w:pPr>
            <w:r>
              <w:rPr>
                <w:rFonts w:cs="Times New Roman"/>
                <w:sz w:val="24"/>
                <w:rtl/>
              </w:rPr>
              <w:t xml:space="preserve">סעיף 25 </w:t>
            </w:r>
          </w:p>
        </w:tc>
        <w:tc>
          <w:tcPr>
            <w:tcW w:w="5669" w:type="dxa"/>
          </w:tcPr>
          <w:p w14:paraId="6A2A7702" w14:textId="77777777" w:rsidR="00B63086" w:rsidRPr="00B63086" w:rsidRDefault="00B63086" w:rsidP="00B63086">
            <w:pPr>
              <w:spacing w:line="240" w:lineRule="auto"/>
              <w:jc w:val="left"/>
              <w:rPr>
                <w:rFonts w:cs="Frankruhel"/>
                <w:sz w:val="24"/>
                <w:rtl/>
              </w:rPr>
            </w:pPr>
            <w:r>
              <w:rPr>
                <w:rFonts w:cs="Times New Roman"/>
                <w:sz w:val="24"/>
                <w:rtl/>
              </w:rPr>
              <w:t>דין פנקס</w:t>
            </w:r>
          </w:p>
        </w:tc>
        <w:tc>
          <w:tcPr>
            <w:tcW w:w="567" w:type="dxa"/>
          </w:tcPr>
          <w:p w14:paraId="7A247F4F" w14:textId="77777777" w:rsidR="00B63086" w:rsidRPr="00B63086" w:rsidRDefault="00B63086" w:rsidP="00B63086">
            <w:pPr>
              <w:spacing w:line="240" w:lineRule="auto"/>
              <w:jc w:val="left"/>
              <w:rPr>
                <w:rStyle w:val="Hyperlink"/>
                <w:rtl/>
              </w:rPr>
            </w:pPr>
            <w:hyperlink w:anchor="Seif25" w:tooltip="דין פנקס" w:history="1">
              <w:r w:rsidRPr="00B63086">
                <w:rPr>
                  <w:rStyle w:val="Hyperlink"/>
                </w:rPr>
                <w:t>Go</w:t>
              </w:r>
            </w:hyperlink>
          </w:p>
        </w:tc>
        <w:tc>
          <w:tcPr>
            <w:tcW w:w="850" w:type="dxa"/>
          </w:tcPr>
          <w:p w14:paraId="6534F601"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63086" w:rsidRPr="00B63086" w14:paraId="3883C492" w14:textId="77777777">
        <w:tblPrEx>
          <w:tblCellMar>
            <w:top w:w="0" w:type="dxa"/>
            <w:bottom w:w="0" w:type="dxa"/>
          </w:tblCellMar>
        </w:tblPrEx>
        <w:tc>
          <w:tcPr>
            <w:tcW w:w="1247" w:type="dxa"/>
          </w:tcPr>
          <w:p w14:paraId="78FAABCC" w14:textId="77777777" w:rsidR="00B63086" w:rsidRPr="00B63086" w:rsidRDefault="00B63086" w:rsidP="00B63086">
            <w:pPr>
              <w:spacing w:line="240" w:lineRule="auto"/>
              <w:jc w:val="left"/>
              <w:rPr>
                <w:rFonts w:cs="Frankruhel"/>
                <w:sz w:val="24"/>
                <w:rtl/>
              </w:rPr>
            </w:pPr>
          </w:p>
        </w:tc>
        <w:tc>
          <w:tcPr>
            <w:tcW w:w="5669" w:type="dxa"/>
          </w:tcPr>
          <w:p w14:paraId="439DB475" w14:textId="77777777" w:rsidR="00B63086" w:rsidRPr="00B63086" w:rsidRDefault="00B63086" w:rsidP="00B63086">
            <w:pPr>
              <w:spacing w:line="240" w:lineRule="auto"/>
              <w:jc w:val="left"/>
              <w:rPr>
                <w:rFonts w:cs="Frankruhel"/>
                <w:sz w:val="24"/>
                <w:rtl/>
              </w:rPr>
            </w:pPr>
            <w:r>
              <w:rPr>
                <w:rFonts w:cs="Times New Roman"/>
                <w:sz w:val="24"/>
                <w:rtl/>
              </w:rPr>
              <w:t>פרק רביעי: המחאות דואר</w:t>
            </w:r>
          </w:p>
        </w:tc>
        <w:tc>
          <w:tcPr>
            <w:tcW w:w="567" w:type="dxa"/>
          </w:tcPr>
          <w:p w14:paraId="1420D661" w14:textId="77777777" w:rsidR="00B63086" w:rsidRPr="00B63086" w:rsidRDefault="00B63086" w:rsidP="00B63086">
            <w:pPr>
              <w:spacing w:line="240" w:lineRule="auto"/>
              <w:jc w:val="left"/>
              <w:rPr>
                <w:rStyle w:val="Hyperlink"/>
                <w:rtl/>
              </w:rPr>
            </w:pPr>
            <w:hyperlink w:anchor="med3" w:tooltip="פרק רביעי: המחאות דואר" w:history="1">
              <w:r w:rsidRPr="00B63086">
                <w:rPr>
                  <w:rStyle w:val="Hyperlink"/>
                </w:rPr>
                <w:t>Go</w:t>
              </w:r>
            </w:hyperlink>
          </w:p>
        </w:tc>
        <w:tc>
          <w:tcPr>
            <w:tcW w:w="850" w:type="dxa"/>
          </w:tcPr>
          <w:p w14:paraId="4ACD13F7"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63086" w:rsidRPr="00B63086" w14:paraId="20F0368F" w14:textId="77777777">
        <w:tblPrEx>
          <w:tblCellMar>
            <w:top w:w="0" w:type="dxa"/>
            <w:bottom w:w="0" w:type="dxa"/>
          </w:tblCellMar>
        </w:tblPrEx>
        <w:tc>
          <w:tcPr>
            <w:tcW w:w="1247" w:type="dxa"/>
          </w:tcPr>
          <w:p w14:paraId="3218E6B6" w14:textId="77777777" w:rsidR="00B63086" w:rsidRPr="00B63086" w:rsidRDefault="00B63086" w:rsidP="00B63086">
            <w:pPr>
              <w:spacing w:line="240" w:lineRule="auto"/>
              <w:jc w:val="left"/>
              <w:rPr>
                <w:rFonts w:cs="Frankruhel"/>
                <w:sz w:val="24"/>
                <w:rtl/>
              </w:rPr>
            </w:pPr>
            <w:r>
              <w:rPr>
                <w:rFonts w:cs="Times New Roman"/>
                <w:sz w:val="24"/>
                <w:rtl/>
              </w:rPr>
              <w:t xml:space="preserve">סעיף 26 </w:t>
            </w:r>
          </w:p>
        </w:tc>
        <w:tc>
          <w:tcPr>
            <w:tcW w:w="5669" w:type="dxa"/>
          </w:tcPr>
          <w:p w14:paraId="0057AD83" w14:textId="77777777" w:rsidR="00B63086" w:rsidRPr="00B63086" w:rsidRDefault="00B63086" w:rsidP="00B63086">
            <w:pPr>
              <w:spacing w:line="240" w:lineRule="auto"/>
              <w:jc w:val="left"/>
              <w:rPr>
                <w:rFonts w:cs="Frankruhel"/>
                <w:sz w:val="24"/>
                <w:rtl/>
              </w:rPr>
            </w:pPr>
            <w:r>
              <w:rPr>
                <w:rFonts w:cs="Times New Roman"/>
                <w:sz w:val="24"/>
                <w:rtl/>
              </w:rPr>
              <w:t>עסקה באמצעות המחאות דואר</w:t>
            </w:r>
          </w:p>
        </w:tc>
        <w:tc>
          <w:tcPr>
            <w:tcW w:w="567" w:type="dxa"/>
          </w:tcPr>
          <w:p w14:paraId="3EA82274" w14:textId="77777777" w:rsidR="00B63086" w:rsidRPr="00B63086" w:rsidRDefault="00B63086" w:rsidP="00B63086">
            <w:pPr>
              <w:spacing w:line="240" w:lineRule="auto"/>
              <w:jc w:val="left"/>
              <w:rPr>
                <w:rStyle w:val="Hyperlink"/>
                <w:rtl/>
              </w:rPr>
            </w:pPr>
            <w:hyperlink w:anchor="Seif26" w:tooltip="עסקה באמצעות המחאות דואר" w:history="1">
              <w:r w:rsidRPr="00B63086">
                <w:rPr>
                  <w:rStyle w:val="Hyperlink"/>
                </w:rPr>
                <w:t>Go</w:t>
              </w:r>
            </w:hyperlink>
          </w:p>
        </w:tc>
        <w:tc>
          <w:tcPr>
            <w:tcW w:w="850" w:type="dxa"/>
          </w:tcPr>
          <w:p w14:paraId="533E87E5"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63086" w:rsidRPr="00B63086" w14:paraId="7FA7AEC1" w14:textId="77777777">
        <w:tblPrEx>
          <w:tblCellMar>
            <w:top w:w="0" w:type="dxa"/>
            <w:bottom w:w="0" w:type="dxa"/>
          </w:tblCellMar>
        </w:tblPrEx>
        <w:tc>
          <w:tcPr>
            <w:tcW w:w="1247" w:type="dxa"/>
          </w:tcPr>
          <w:p w14:paraId="3A69C1AC" w14:textId="77777777" w:rsidR="00B63086" w:rsidRPr="00B63086" w:rsidRDefault="00B63086" w:rsidP="00B63086">
            <w:pPr>
              <w:spacing w:line="240" w:lineRule="auto"/>
              <w:jc w:val="left"/>
              <w:rPr>
                <w:rFonts w:cs="Frankruhel"/>
                <w:sz w:val="24"/>
                <w:rtl/>
              </w:rPr>
            </w:pPr>
            <w:r>
              <w:rPr>
                <w:rFonts w:cs="Times New Roman"/>
                <w:sz w:val="24"/>
                <w:rtl/>
              </w:rPr>
              <w:t xml:space="preserve">סעיף 27 </w:t>
            </w:r>
          </w:p>
        </w:tc>
        <w:tc>
          <w:tcPr>
            <w:tcW w:w="5669" w:type="dxa"/>
          </w:tcPr>
          <w:p w14:paraId="0637C665" w14:textId="77777777" w:rsidR="00B63086" w:rsidRPr="00B63086" w:rsidRDefault="00B63086" w:rsidP="00B63086">
            <w:pPr>
              <w:spacing w:line="240" w:lineRule="auto"/>
              <w:jc w:val="left"/>
              <w:rPr>
                <w:rFonts w:cs="Frankruhel"/>
                <w:sz w:val="24"/>
                <w:rtl/>
              </w:rPr>
            </w:pPr>
            <w:r>
              <w:rPr>
                <w:rFonts w:cs="Times New Roman"/>
                <w:sz w:val="24"/>
                <w:rtl/>
              </w:rPr>
              <w:t>ביצוע העסקה</w:t>
            </w:r>
          </w:p>
        </w:tc>
        <w:tc>
          <w:tcPr>
            <w:tcW w:w="567" w:type="dxa"/>
          </w:tcPr>
          <w:p w14:paraId="24C2BB2E" w14:textId="77777777" w:rsidR="00B63086" w:rsidRPr="00B63086" w:rsidRDefault="00B63086" w:rsidP="00B63086">
            <w:pPr>
              <w:spacing w:line="240" w:lineRule="auto"/>
              <w:jc w:val="left"/>
              <w:rPr>
                <w:rStyle w:val="Hyperlink"/>
                <w:rtl/>
              </w:rPr>
            </w:pPr>
            <w:hyperlink w:anchor="Seif27" w:tooltip="ביצוע העסקה" w:history="1">
              <w:r w:rsidRPr="00B63086">
                <w:rPr>
                  <w:rStyle w:val="Hyperlink"/>
                </w:rPr>
                <w:t>Go</w:t>
              </w:r>
            </w:hyperlink>
          </w:p>
        </w:tc>
        <w:tc>
          <w:tcPr>
            <w:tcW w:w="850" w:type="dxa"/>
          </w:tcPr>
          <w:p w14:paraId="5D9386D0"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63086" w:rsidRPr="00B63086" w14:paraId="419A7B29" w14:textId="77777777">
        <w:tblPrEx>
          <w:tblCellMar>
            <w:top w:w="0" w:type="dxa"/>
            <w:bottom w:w="0" w:type="dxa"/>
          </w:tblCellMar>
        </w:tblPrEx>
        <w:tc>
          <w:tcPr>
            <w:tcW w:w="1247" w:type="dxa"/>
          </w:tcPr>
          <w:p w14:paraId="5EE8101B" w14:textId="77777777" w:rsidR="00B63086" w:rsidRPr="00B63086" w:rsidRDefault="00B63086" w:rsidP="00B63086">
            <w:pPr>
              <w:spacing w:line="240" w:lineRule="auto"/>
              <w:jc w:val="left"/>
              <w:rPr>
                <w:rFonts w:cs="Frankruhel"/>
                <w:sz w:val="24"/>
                <w:rtl/>
              </w:rPr>
            </w:pPr>
          </w:p>
        </w:tc>
        <w:tc>
          <w:tcPr>
            <w:tcW w:w="5669" w:type="dxa"/>
          </w:tcPr>
          <w:p w14:paraId="07BECE87" w14:textId="77777777" w:rsidR="00B63086" w:rsidRPr="00B63086" w:rsidRDefault="00B63086" w:rsidP="00B63086">
            <w:pPr>
              <w:spacing w:line="240" w:lineRule="auto"/>
              <w:jc w:val="left"/>
              <w:rPr>
                <w:rFonts w:cs="Frankruhel"/>
                <w:sz w:val="24"/>
                <w:rtl/>
              </w:rPr>
            </w:pPr>
            <w:r>
              <w:rPr>
                <w:rFonts w:cs="Times New Roman"/>
                <w:sz w:val="24"/>
                <w:rtl/>
              </w:rPr>
              <w:t>פרק חמישי: המחאות כסף</w:t>
            </w:r>
          </w:p>
        </w:tc>
        <w:tc>
          <w:tcPr>
            <w:tcW w:w="567" w:type="dxa"/>
          </w:tcPr>
          <w:p w14:paraId="3E05C80A" w14:textId="77777777" w:rsidR="00B63086" w:rsidRPr="00B63086" w:rsidRDefault="00B63086" w:rsidP="00B63086">
            <w:pPr>
              <w:spacing w:line="240" w:lineRule="auto"/>
              <w:jc w:val="left"/>
              <w:rPr>
                <w:rStyle w:val="Hyperlink"/>
                <w:rtl/>
              </w:rPr>
            </w:pPr>
            <w:hyperlink w:anchor="med4" w:tooltip="פרק חמישי: המחאות כסף" w:history="1">
              <w:r w:rsidRPr="00B63086">
                <w:rPr>
                  <w:rStyle w:val="Hyperlink"/>
                </w:rPr>
                <w:t>Go</w:t>
              </w:r>
            </w:hyperlink>
          </w:p>
        </w:tc>
        <w:tc>
          <w:tcPr>
            <w:tcW w:w="850" w:type="dxa"/>
          </w:tcPr>
          <w:p w14:paraId="7ED80DE8"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63086" w:rsidRPr="00B63086" w14:paraId="0F6F16B5" w14:textId="77777777">
        <w:tblPrEx>
          <w:tblCellMar>
            <w:top w:w="0" w:type="dxa"/>
            <w:bottom w:w="0" w:type="dxa"/>
          </w:tblCellMar>
        </w:tblPrEx>
        <w:tc>
          <w:tcPr>
            <w:tcW w:w="1247" w:type="dxa"/>
          </w:tcPr>
          <w:p w14:paraId="5E73B3BA" w14:textId="77777777" w:rsidR="00B63086" w:rsidRPr="00B63086" w:rsidRDefault="00B63086" w:rsidP="00B63086">
            <w:pPr>
              <w:spacing w:line="240" w:lineRule="auto"/>
              <w:jc w:val="left"/>
              <w:rPr>
                <w:rFonts w:cs="Frankruhel"/>
                <w:sz w:val="24"/>
                <w:rtl/>
              </w:rPr>
            </w:pPr>
            <w:r>
              <w:rPr>
                <w:rFonts w:cs="Times New Roman"/>
                <w:sz w:val="24"/>
                <w:rtl/>
              </w:rPr>
              <w:t xml:space="preserve">סעיף 29 </w:t>
            </w:r>
          </w:p>
        </w:tc>
        <w:tc>
          <w:tcPr>
            <w:tcW w:w="5669" w:type="dxa"/>
          </w:tcPr>
          <w:p w14:paraId="17C2CCA0" w14:textId="77777777" w:rsidR="00B63086" w:rsidRPr="00B63086" w:rsidRDefault="00B63086" w:rsidP="00B63086">
            <w:pPr>
              <w:spacing w:line="240" w:lineRule="auto"/>
              <w:jc w:val="left"/>
              <w:rPr>
                <w:rFonts w:cs="Frankruhel"/>
                <w:sz w:val="24"/>
                <w:rtl/>
              </w:rPr>
            </w:pPr>
            <w:r>
              <w:rPr>
                <w:rFonts w:cs="Times New Roman"/>
                <w:sz w:val="24"/>
                <w:rtl/>
              </w:rPr>
              <w:t>עסקה באמצעות המחאות כסף</w:t>
            </w:r>
          </w:p>
        </w:tc>
        <w:tc>
          <w:tcPr>
            <w:tcW w:w="567" w:type="dxa"/>
          </w:tcPr>
          <w:p w14:paraId="2730D8BD" w14:textId="77777777" w:rsidR="00B63086" w:rsidRPr="00B63086" w:rsidRDefault="00B63086" w:rsidP="00B63086">
            <w:pPr>
              <w:spacing w:line="240" w:lineRule="auto"/>
              <w:jc w:val="left"/>
              <w:rPr>
                <w:rStyle w:val="Hyperlink"/>
                <w:rtl/>
              </w:rPr>
            </w:pPr>
            <w:hyperlink w:anchor="Seif28" w:tooltip="עסקה באמצעות המחאות כסף" w:history="1">
              <w:r w:rsidRPr="00B63086">
                <w:rPr>
                  <w:rStyle w:val="Hyperlink"/>
                </w:rPr>
                <w:t>Go</w:t>
              </w:r>
            </w:hyperlink>
          </w:p>
        </w:tc>
        <w:tc>
          <w:tcPr>
            <w:tcW w:w="850" w:type="dxa"/>
          </w:tcPr>
          <w:p w14:paraId="17F7907F"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63086" w:rsidRPr="00B63086" w14:paraId="5085AF81" w14:textId="77777777">
        <w:tblPrEx>
          <w:tblCellMar>
            <w:top w:w="0" w:type="dxa"/>
            <w:bottom w:w="0" w:type="dxa"/>
          </w:tblCellMar>
        </w:tblPrEx>
        <w:tc>
          <w:tcPr>
            <w:tcW w:w="1247" w:type="dxa"/>
          </w:tcPr>
          <w:p w14:paraId="33C6C491" w14:textId="77777777" w:rsidR="00B63086" w:rsidRPr="00B63086" w:rsidRDefault="00B63086" w:rsidP="00B63086">
            <w:pPr>
              <w:spacing w:line="240" w:lineRule="auto"/>
              <w:jc w:val="left"/>
              <w:rPr>
                <w:rFonts w:cs="Frankruhel"/>
                <w:sz w:val="24"/>
                <w:rtl/>
              </w:rPr>
            </w:pPr>
            <w:r>
              <w:rPr>
                <w:rFonts w:cs="Times New Roman"/>
                <w:sz w:val="24"/>
                <w:rtl/>
              </w:rPr>
              <w:t xml:space="preserve">סעיף 30 </w:t>
            </w:r>
          </w:p>
        </w:tc>
        <w:tc>
          <w:tcPr>
            <w:tcW w:w="5669" w:type="dxa"/>
          </w:tcPr>
          <w:p w14:paraId="6B6FCBF6" w14:textId="77777777" w:rsidR="00B63086" w:rsidRPr="00B63086" w:rsidRDefault="00B63086" w:rsidP="00B63086">
            <w:pPr>
              <w:spacing w:line="240" w:lineRule="auto"/>
              <w:jc w:val="left"/>
              <w:rPr>
                <w:rFonts w:cs="Frankruhel"/>
                <w:sz w:val="24"/>
                <w:rtl/>
              </w:rPr>
            </w:pPr>
            <w:r>
              <w:rPr>
                <w:rFonts w:cs="Times New Roman"/>
                <w:sz w:val="24"/>
                <w:rtl/>
              </w:rPr>
              <w:t>ביצוע העסקה</w:t>
            </w:r>
          </w:p>
        </w:tc>
        <w:tc>
          <w:tcPr>
            <w:tcW w:w="567" w:type="dxa"/>
          </w:tcPr>
          <w:p w14:paraId="3AF07BAD" w14:textId="77777777" w:rsidR="00B63086" w:rsidRPr="00B63086" w:rsidRDefault="00B63086" w:rsidP="00B63086">
            <w:pPr>
              <w:spacing w:line="240" w:lineRule="auto"/>
              <w:jc w:val="left"/>
              <w:rPr>
                <w:rStyle w:val="Hyperlink"/>
                <w:rtl/>
              </w:rPr>
            </w:pPr>
            <w:hyperlink w:anchor="Seif29" w:tooltip="ביצוע העסקה" w:history="1">
              <w:r w:rsidRPr="00B63086">
                <w:rPr>
                  <w:rStyle w:val="Hyperlink"/>
                </w:rPr>
                <w:t>Go</w:t>
              </w:r>
            </w:hyperlink>
          </w:p>
        </w:tc>
        <w:tc>
          <w:tcPr>
            <w:tcW w:w="850" w:type="dxa"/>
          </w:tcPr>
          <w:p w14:paraId="36C5777C"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63086" w:rsidRPr="00B63086" w14:paraId="631C8A4A" w14:textId="77777777">
        <w:tblPrEx>
          <w:tblCellMar>
            <w:top w:w="0" w:type="dxa"/>
            <w:bottom w:w="0" w:type="dxa"/>
          </w:tblCellMar>
        </w:tblPrEx>
        <w:tc>
          <w:tcPr>
            <w:tcW w:w="1247" w:type="dxa"/>
          </w:tcPr>
          <w:p w14:paraId="33AAD170" w14:textId="77777777" w:rsidR="00B63086" w:rsidRPr="00B63086" w:rsidRDefault="00B63086" w:rsidP="00B63086">
            <w:pPr>
              <w:spacing w:line="240" w:lineRule="auto"/>
              <w:jc w:val="left"/>
              <w:rPr>
                <w:rFonts w:cs="Frankruhel"/>
                <w:sz w:val="24"/>
                <w:rtl/>
              </w:rPr>
            </w:pPr>
            <w:r>
              <w:rPr>
                <w:rFonts w:cs="Times New Roman"/>
                <w:sz w:val="24"/>
                <w:rtl/>
              </w:rPr>
              <w:t xml:space="preserve">סעיף 31 </w:t>
            </w:r>
          </w:p>
        </w:tc>
        <w:tc>
          <w:tcPr>
            <w:tcW w:w="5669" w:type="dxa"/>
          </w:tcPr>
          <w:p w14:paraId="3B318CE8" w14:textId="77777777" w:rsidR="00B63086" w:rsidRPr="00B63086" w:rsidRDefault="00B63086" w:rsidP="00B63086">
            <w:pPr>
              <w:spacing w:line="240" w:lineRule="auto"/>
              <w:jc w:val="left"/>
              <w:rPr>
                <w:rFonts w:cs="Frankruhel"/>
                <w:sz w:val="24"/>
                <w:rtl/>
              </w:rPr>
            </w:pPr>
            <w:r>
              <w:rPr>
                <w:rFonts w:cs="Times New Roman"/>
                <w:sz w:val="24"/>
                <w:rtl/>
              </w:rPr>
              <w:t>ביטול העסקה</w:t>
            </w:r>
          </w:p>
        </w:tc>
        <w:tc>
          <w:tcPr>
            <w:tcW w:w="567" w:type="dxa"/>
          </w:tcPr>
          <w:p w14:paraId="76F7643D" w14:textId="77777777" w:rsidR="00B63086" w:rsidRPr="00B63086" w:rsidRDefault="00B63086" w:rsidP="00B63086">
            <w:pPr>
              <w:spacing w:line="240" w:lineRule="auto"/>
              <w:jc w:val="left"/>
              <w:rPr>
                <w:rStyle w:val="Hyperlink"/>
                <w:rtl/>
              </w:rPr>
            </w:pPr>
            <w:hyperlink w:anchor="Seif30" w:tooltip="ביטול העסקה" w:history="1">
              <w:r w:rsidRPr="00B63086">
                <w:rPr>
                  <w:rStyle w:val="Hyperlink"/>
                </w:rPr>
                <w:t>Go</w:t>
              </w:r>
            </w:hyperlink>
          </w:p>
        </w:tc>
        <w:tc>
          <w:tcPr>
            <w:tcW w:w="850" w:type="dxa"/>
          </w:tcPr>
          <w:p w14:paraId="0BCD6EB3"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63086" w:rsidRPr="00B63086" w14:paraId="74580B36" w14:textId="77777777">
        <w:tblPrEx>
          <w:tblCellMar>
            <w:top w:w="0" w:type="dxa"/>
            <w:bottom w:w="0" w:type="dxa"/>
          </w:tblCellMar>
        </w:tblPrEx>
        <w:tc>
          <w:tcPr>
            <w:tcW w:w="1247" w:type="dxa"/>
          </w:tcPr>
          <w:p w14:paraId="58F21ABD" w14:textId="77777777" w:rsidR="00B63086" w:rsidRPr="00B63086" w:rsidRDefault="00B63086" w:rsidP="00B63086">
            <w:pPr>
              <w:spacing w:line="240" w:lineRule="auto"/>
              <w:jc w:val="left"/>
              <w:rPr>
                <w:rFonts w:cs="Frankruhel"/>
                <w:sz w:val="24"/>
                <w:rtl/>
              </w:rPr>
            </w:pPr>
            <w:r>
              <w:rPr>
                <w:rFonts w:cs="Times New Roman"/>
                <w:sz w:val="24"/>
                <w:rtl/>
              </w:rPr>
              <w:t xml:space="preserve">סעיף 31א </w:t>
            </w:r>
          </w:p>
        </w:tc>
        <w:tc>
          <w:tcPr>
            <w:tcW w:w="5669" w:type="dxa"/>
          </w:tcPr>
          <w:p w14:paraId="5AF8A70A" w14:textId="77777777" w:rsidR="00B63086" w:rsidRPr="00B63086" w:rsidRDefault="00B63086" w:rsidP="00B63086">
            <w:pPr>
              <w:spacing w:line="240" w:lineRule="auto"/>
              <w:jc w:val="left"/>
              <w:rPr>
                <w:rFonts w:cs="Frankruhel"/>
                <w:sz w:val="24"/>
                <w:rtl/>
              </w:rPr>
            </w:pPr>
            <w:r>
              <w:rPr>
                <w:rFonts w:cs="Times New Roman"/>
                <w:sz w:val="24"/>
                <w:rtl/>
              </w:rPr>
              <w:t>העתק המחאה</w:t>
            </w:r>
          </w:p>
        </w:tc>
        <w:tc>
          <w:tcPr>
            <w:tcW w:w="567" w:type="dxa"/>
          </w:tcPr>
          <w:p w14:paraId="102D176F" w14:textId="77777777" w:rsidR="00B63086" w:rsidRPr="00B63086" w:rsidRDefault="00B63086" w:rsidP="00B63086">
            <w:pPr>
              <w:spacing w:line="240" w:lineRule="auto"/>
              <w:jc w:val="left"/>
              <w:rPr>
                <w:rStyle w:val="Hyperlink"/>
                <w:rtl/>
              </w:rPr>
            </w:pPr>
            <w:hyperlink w:anchor="Seif31" w:tooltip="העתק המחאה" w:history="1">
              <w:r w:rsidRPr="00B63086">
                <w:rPr>
                  <w:rStyle w:val="Hyperlink"/>
                </w:rPr>
                <w:t>Go</w:t>
              </w:r>
            </w:hyperlink>
          </w:p>
        </w:tc>
        <w:tc>
          <w:tcPr>
            <w:tcW w:w="850" w:type="dxa"/>
          </w:tcPr>
          <w:p w14:paraId="2CE8A6E9"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63086" w:rsidRPr="00B63086" w14:paraId="4F9381F8" w14:textId="77777777">
        <w:tblPrEx>
          <w:tblCellMar>
            <w:top w:w="0" w:type="dxa"/>
            <w:bottom w:w="0" w:type="dxa"/>
          </w:tblCellMar>
        </w:tblPrEx>
        <w:tc>
          <w:tcPr>
            <w:tcW w:w="1247" w:type="dxa"/>
          </w:tcPr>
          <w:p w14:paraId="70B31D43" w14:textId="77777777" w:rsidR="00B63086" w:rsidRPr="00B63086" w:rsidRDefault="00B63086" w:rsidP="00B63086">
            <w:pPr>
              <w:spacing w:line="240" w:lineRule="auto"/>
              <w:jc w:val="left"/>
              <w:rPr>
                <w:rFonts w:cs="Frankruhel"/>
                <w:sz w:val="24"/>
                <w:rtl/>
              </w:rPr>
            </w:pPr>
          </w:p>
        </w:tc>
        <w:tc>
          <w:tcPr>
            <w:tcW w:w="5669" w:type="dxa"/>
          </w:tcPr>
          <w:p w14:paraId="22767CEA" w14:textId="77777777" w:rsidR="00B63086" w:rsidRPr="00B63086" w:rsidRDefault="00B63086" w:rsidP="00B63086">
            <w:pPr>
              <w:spacing w:line="240" w:lineRule="auto"/>
              <w:jc w:val="left"/>
              <w:rPr>
                <w:rFonts w:cs="Frankruhel"/>
                <w:sz w:val="24"/>
                <w:rtl/>
              </w:rPr>
            </w:pPr>
            <w:r>
              <w:rPr>
                <w:rFonts w:cs="Times New Roman"/>
                <w:sz w:val="24"/>
                <w:rtl/>
              </w:rPr>
              <w:t>פרק ששי: הוראות שונות</w:t>
            </w:r>
          </w:p>
        </w:tc>
        <w:tc>
          <w:tcPr>
            <w:tcW w:w="567" w:type="dxa"/>
          </w:tcPr>
          <w:p w14:paraId="36A2F44D" w14:textId="77777777" w:rsidR="00B63086" w:rsidRPr="00B63086" w:rsidRDefault="00B63086" w:rsidP="00B63086">
            <w:pPr>
              <w:spacing w:line="240" w:lineRule="auto"/>
              <w:jc w:val="left"/>
              <w:rPr>
                <w:rStyle w:val="Hyperlink"/>
                <w:rtl/>
              </w:rPr>
            </w:pPr>
            <w:hyperlink w:anchor="med5" w:tooltip="פרק ששי: הוראות שונות" w:history="1">
              <w:r w:rsidRPr="00B63086">
                <w:rPr>
                  <w:rStyle w:val="Hyperlink"/>
                </w:rPr>
                <w:t>Go</w:t>
              </w:r>
            </w:hyperlink>
          </w:p>
        </w:tc>
        <w:tc>
          <w:tcPr>
            <w:tcW w:w="850" w:type="dxa"/>
          </w:tcPr>
          <w:p w14:paraId="2482F8E7"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63086" w:rsidRPr="00B63086" w14:paraId="54E66CD2" w14:textId="77777777">
        <w:tblPrEx>
          <w:tblCellMar>
            <w:top w:w="0" w:type="dxa"/>
            <w:bottom w:w="0" w:type="dxa"/>
          </w:tblCellMar>
        </w:tblPrEx>
        <w:tc>
          <w:tcPr>
            <w:tcW w:w="1247" w:type="dxa"/>
          </w:tcPr>
          <w:p w14:paraId="68EDEEF1" w14:textId="77777777" w:rsidR="00B63086" w:rsidRPr="00B63086" w:rsidRDefault="00B63086" w:rsidP="00B63086">
            <w:pPr>
              <w:spacing w:line="240" w:lineRule="auto"/>
              <w:jc w:val="left"/>
              <w:rPr>
                <w:rFonts w:cs="Frankruhel"/>
                <w:sz w:val="24"/>
                <w:rtl/>
              </w:rPr>
            </w:pPr>
            <w:r>
              <w:rPr>
                <w:rFonts w:cs="Times New Roman"/>
                <w:sz w:val="24"/>
                <w:rtl/>
              </w:rPr>
              <w:t xml:space="preserve">סעיף 33 </w:t>
            </w:r>
          </w:p>
        </w:tc>
        <w:tc>
          <w:tcPr>
            <w:tcW w:w="5669" w:type="dxa"/>
          </w:tcPr>
          <w:p w14:paraId="0AF48A51" w14:textId="77777777" w:rsidR="00B63086" w:rsidRPr="00B63086" w:rsidRDefault="00B63086" w:rsidP="00B63086">
            <w:pPr>
              <w:spacing w:line="240" w:lineRule="auto"/>
              <w:jc w:val="left"/>
              <w:rPr>
                <w:rFonts w:cs="Frankruhel"/>
                <w:sz w:val="24"/>
                <w:rtl/>
              </w:rPr>
            </w:pPr>
            <w:r>
              <w:rPr>
                <w:rFonts w:cs="Times New Roman"/>
                <w:sz w:val="24"/>
                <w:rtl/>
              </w:rPr>
              <w:t>הוספת בעל חשבון</w:t>
            </w:r>
          </w:p>
        </w:tc>
        <w:tc>
          <w:tcPr>
            <w:tcW w:w="567" w:type="dxa"/>
          </w:tcPr>
          <w:p w14:paraId="626AF514" w14:textId="77777777" w:rsidR="00B63086" w:rsidRPr="00B63086" w:rsidRDefault="00B63086" w:rsidP="00B63086">
            <w:pPr>
              <w:spacing w:line="240" w:lineRule="auto"/>
              <w:jc w:val="left"/>
              <w:rPr>
                <w:rStyle w:val="Hyperlink"/>
                <w:rtl/>
              </w:rPr>
            </w:pPr>
            <w:hyperlink w:anchor="Seif32" w:tooltip="הוספת בעל חשבון" w:history="1">
              <w:r w:rsidRPr="00B63086">
                <w:rPr>
                  <w:rStyle w:val="Hyperlink"/>
                </w:rPr>
                <w:t>Go</w:t>
              </w:r>
            </w:hyperlink>
          </w:p>
        </w:tc>
        <w:tc>
          <w:tcPr>
            <w:tcW w:w="850" w:type="dxa"/>
          </w:tcPr>
          <w:p w14:paraId="3C48EE30"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63086" w:rsidRPr="00B63086" w14:paraId="6DE66E6D" w14:textId="77777777">
        <w:tblPrEx>
          <w:tblCellMar>
            <w:top w:w="0" w:type="dxa"/>
            <w:bottom w:w="0" w:type="dxa"/>
          </w:tblCellMar>
        </w:tblPrEx>
        <w:tc>
          <w:tcPr>
            <w:tcW w:w="1247" w:type="dxa"/>
          </w:tcPr>
          <w:p w14:paraId="26E995C6" w14:textId="77777777" w:rsidR="00B63086" w:rsidRPr="00B63086" w:rsidRDefault="00B63086" w:rsidP="00B63086">
            <w:pPr>
              <w:spacing w:line="240" w:lineRule="auto"/>
              <w:jc w:val="left"/>
              <w:rPr>
                <w:rFonts w:cs="Frankruhel"/>
                <w:sz w:val="24"/>
                <w:rtl/>
              </w:rPr>
            </w:pPr>
            <w:r>
              <w:rPr>
                <w:rFonts w:cs="Times New Roman"/>
                <w:sz w:val="24"/>
                <w:rtl/>
              </w:rPr>
              <w:t xml:space="preserve">סעיף 34 </w:t>
            </w:r>
          </w:p>
        </w:tc>
        <w:tc>
          <w:tcPr>
            <w:tcW w:w="5669" w:type="dxa"/>
          </w:tcPr>
          <w:p w14:paraId="6A238C77" w14:textId="77777777" w:rsidR="00B63086" w:rsidRPr="00B63086" w:rsidRDefault="00B63086" w:rsidP="00B63086">
            <w:pPr>
              <w:spacing w:line="240" w:lineRule="auto"/>
              <w:jc w:val="left"/>
              <w:rPr>
                <w:rFonts w:cs="Frankruhel"/>
                <w:sz w:val="24"/>
                <w:rtl/>
              </w:rPr>
            </w:pPr>
            <w:r>
              <w:rPr>
                <w:rFonts w:cs="Times New Roman"/>
                <w:sz w:val="24"/>
                <w:rtl/>
              </w:rPr>
              <w:t>כספים שנתקבלו בטעות</w:t>
            </w:r>
          </w:p>
        </w:tc>
        <w:tc>
          <w:tcPr>
            <w:tcW w:w="567" w:type="dxa"/>
          </w:tcPr>
          <w:p w14:paraId="70D0B2A1" w14:textId="77777777" w:rsidR="00B63086" w:rsidRPr="00B63086" w:rsidRDefault="00B63086" w:rsidP="00B63086">
            <w:pPr>
              <w:spacing w:line="240" w:lineRule="auto"/>
              <w:jc w:val="left"/>
              <w:rPr>
                <w:rStyle w:val="Hyperlink"/>
                <w:rtl/>
              </w:rPr>
            </w:pPr>
            <w:hyperlink w:anchor="Seif33" w:tooltip="כספים שנתקבלו בטעות" w:history="1">
              <w:r w:rsidRPr="00B63086">
                <w:rPr>
                  <w:rStyle w:val="Hyperlink"/>
                </w:rPr>
                <w:t>Go</w:t>
              </w:r>
            </w:hyperlink>
          </w:p>
        </w:tc>
        <w:tc>
          <w:tcPr>
            <w:tcW w:w="850" w:type="dxa"/>
          </w:tcPr>
          <w:p w14:paraId="1161BEEE"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63086" w:rsidRPr="00B63086" w14:paraId="48AFF180" w14:textId="77777777">
        <w:tblPrEx>
          <w:tblCellMar>
            <w:top w:w="0" w:type="dxa"/>
            <w:bottom w:w="0" w:type="dxa"/>
          </w:tblCellMar>
        </w:tblPrEx>
        <w:tc>
          <w:tcPr>
            <w:tcW w:w="1247" w:type="dxa"/>
          </w:tcPr>
          <w:p w14:paraId="3C272DC1" w14:textId="77777777" w:rsidR="00B63086" w:rsidRPr="00B63086" w:rsidRDefault="00B63086" w:rsidP="00B63086">
            <w:pPr>
              <w:spacing w:line="240" w:lineRule="auto"/>
              <w:jc w:val="left"/>
              <w:rPr>
                <w:rFonts w:cs="Frankruhel"/>
                <w:sz w:val="24"/>
                <w:rtl/>
              </w:rPr>
            </w:pPr>
            <w:r>
              <w:rPr>
                <w:rFonts w:cs="Times New Roman"/>
                <w:sz w:val="24"/>
                <w:rtl/>
              </w:rPr>
              <w:lastRenderedPageBreak/>
              <w:t xml:space="preserve">סעיף 35 </w:t>
            </w:r>
          </w:p>
        </w:tc>
        <w:tc>
          <w:tcPr>
            <w:tcW w:w="5669" w:type="dxa"/>
          </w:tcPr>
          <w:p w14:paraId="46131D27" w14:textId="77777777" w:rsidR="00B63086" w:rsidRPr="00B63086" w:rsidRDefault="00B63086" w:rsidP="00B63086">
            <w:pPr>
              <w:spacing w:line="240" w:lineRule="auto"/>
              <w:jc w:val="left"/>
              <w:rPr>
                <w:rFonts w:cs="Frankruhel"/>
                <w:sz w:val="24"/>
                <w:rtl/>
              </w:rPr>
            </w:pPr>
            <w:r>
              <w:rPr>
                <w:rFonts w:cs="Times New Roman"/>
                <w:sz w:val="24"/>
                <w:rtl/>
              </w:rPr>
              <w:t>סגירת חשבון</w:t>
            </w:r>
          </w:p>
        </w:tc>
        <w:tc>
          <w:tcPr>
            <w:tcW w:w="567" w:type="dxa"/>
          </w:tcPr>
          <w:p w14:paraId="66524B6A" w14:textId="77777777" w:rsidR="00B63086" w:rsidRPr="00B63086" w:rsidRDefault="00B63086" w:rsidP="00B63086">
            <w:pPr>
              <w:spacing w:line="240" w:lineRule="auto"/>
              <w:jc w:val="left"/>
              <w:rPr>
                <w:rStyle w:val="Hyperlink"/>
                <w:rtl/>
              </w:rPr>
            </w:pPr>
            <w:hyperlink w:anchor="Seif34" w:tooltip="סגירת חשבון" w:history="1">
              <w:r w:rsidRPr="00B63086">
                <w:rPr>
                  <w:rStyle w:val="Hyperlink"/>
                </w:rPr>
                <w:t>Go</w:t>
              </w:r>
            </w:hyperlink>
          </w:p>
        </w:tc>
        <w:tc>
          <w:tcPr>
            <w:tcW w:w="850" w:type="dxa"/>
          </w:tcPr>
          <w:p w14:paraId="7E241113"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63086" w:rsidRPr="00B63086" w14:paraId="2850709A" w14:textId="77777777">
        <w:tblPrEx>
          <w:tblCellMar>
            <w:top w:w="0" w:type="dxa"/>
            <w:bottom w:w="0" w:type="dxa"/>
          </w:tblCellMar>
        </w:tblPrEx>
        <w:tc>
          <w:tcPr>
            <w:tcW w:w="1247" w:type="dxa"/>
          </w:tcPr>
          <w:p w14:paraId="20D08F0C" w14:textId="77777777" w:rsidR="00B63086" w:rsidRPr="00B63086" w:rsidRDefault="00B63086" w:rsidP="00B63086">
            <w:pPr>
              <w:spacing w:line="240" w:lineRule="auto"/>
              <w:jc w:val="left"/>
              <w:rPr>
                <w:rFonts w:cs="Frankruhel"/>
                <w:sz w:val="24"/>
                <w:rtl/>
              </w:rPr>
            </w:pPr>
            <w:r>
              <w:rPr>
                <w:rFonts w:cs="Times New Roman"/>
                <w:sz w:val="24"/>
                <w:rtl/>
              </w:rPr>
              <w:t xml:space="preserve">סעיף 36 </w:t>
            </w:r>
          </w:p>
        </w:tc>
        <w:tc>
          <w:tcPr>
            <w:tcW w:w="5669" w:type="dxa"/>
          </w:tcPr>
          <w:p w14:paraId="7C0C8723" w14:textId="77777777" w:rsidR="00B63086" w:rsidRPr="00B63086" w:rsidRDefault="00B63086" w:rsidP="00B63086">
            <w:pPr>
              <w:spacing w:line="240" w:lineRule="auto"/>
              <w:jc w:val="left"/>
              <w:rPr>
                <w:rFonts w:cs="Frankruhel"/>
                <w:sz w:val="24"/>
                <w:rtl/>
              </w:rPr>
            </w:pPr>
            <w:r>
              <w:rPr>
                <w:rFonts w:cs="Times New Roman"/>
                <w:sz w:val="24"/>
                <w:rtl/>
              </w:rPr>
              <w:t>בעלי חשבון אחדים</w:t>
            </w:r>
          </w:p>
        </w:tc>
        <w:tc>
          <w:tcPr>
            <w:tcW w:w="567" w:type="dxa"/>
          </w:tcPr>
          <w:p w14:paraId="07A94A5F" w14:textId="77777777" w:rsidR="00B63086" w:rsidRPr="00B63086" w:rsidRDefault="00B63086" w:rsidP="00B63086">
            <w:pPr>
              <w:spacing w:line="240" w:lineRule="auto"/>
              <w:jc w:val="left"/>
              <w:rPr>
                <w:rStyle w:val="Hyperlink"/>
                <w:rtl/>
              </w:rPr>
            </w:pPr>
            <w:hyperlink w:anchor="Seif35" w:tooltip="בעלי חשבון אחדים" w:history="1">
              <w:r w:rsidRPr="00B63086">
                <w:rPr>
                  <w:rStyle w:val="Hyperlink"/>
                </w:rPr>
                <w:t>Go</w:t>
              </w:r>
            </w:hyperlink>
          </w:p>
        </w:tc>
        <w:tc>
          <w:tcPr>
            <w:tcW w:w="850" w:type="dxa"/>
          </w:tcPr>
          <w:p w14:paraId="0496CD59"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63086" w:rsidRPr="00B63086" w14:paraId="0E959061" w14:textId="77777777">
        <w:tblPrEx>
          <w:tblCellMar>
            <w:top w:w="0" w:type="dxa"/>
            <w:bottom w:w="0" w:type="dxa"/>
          </w:tblCellMar>
        </w:tblPrEx>
        <w:tc>
          <w:tcPr>
            <w:tcW w:w="1247" w:type="dxa"/>
          </w:tcPr>
          <w:p w14:paraId="30FC904C" w14:textId="77777777" w:rsidR="00B63086" w:rsidRPr="00B63086" w:rsidRDefault="00B63086" w:rsidP="00B63086">
            <w:pPr>
              <w:spacing w:line="240" w:lineRule="auto"/>
              <w:jc w:val="left"/>
              <w:rPr>
                <w:rFonts w:cs="Frankruhel"/>
                <w:sz w:val="24"/>
                <w:rtl/>
              </w:rPr>
            </w:pPr>
            <w:r>
              <w:rPr>
                <w:rFonts w:cs="Times New Roman"/>
                <w:sz w:val="24"/>
                <w:rtl/>
              </w:rPr>
              <w:t xml:space="preserve">סעיף 37 </w:t>
            </w:r>
          </w:p>
        </w:tc>
        <w:tc>
          <w:tcPr>
            <w:tcW w:w="5669" w:type="dxa"/>
          </w:tcPr>
          <w:p w14:paraId="643890F8" w14:textId="77777777" w:rsidR="00B63086" w:rsidRPr="00B63086" w:rsidRDefault="00B63086" w:rsidP="00B63086">
            <w:pPr>
              <w:spacing w:line="240" w:lineRule="auto"/>
              <w:jc w:val="left"/>
              <w:rPr>
                <w:rFonts w:cs="Frankruhel"/>
                <w:sz w:val="24"/>
                <w:rtl/>
              </w:rPr>
            </w:pPr>
            <w:r>
              <w:rPr>
                <w:rFonts w:cs="Times New Roman"/>
                <w:sz w:val="24"/>
                <w:rtl/>
              </w:rPr>
              <w:t>הוראות למקרה מוות</w:t>
            </w:r>
          </w:p>
        </w:tc>
        <w:tc>
          <w:tcPr>
            <w:tcW w:w="567" w:type="dxa"/>
          </w:tcPr>
          <w:p w14:paraId="691E605E" w14:textId="77777777" w:rsidR="00B63086" w:rsidRPr="00B63086" w:rsidRDefault="00B63086" w:rsidP="00B63086">
            <w:pPr>
              <w:spacing w:line="240" w:lineRule="auto"/>
              <w:jc w:val="left"/>
              <w:rPr>
                <w:rStyle w:val="Hyperlink"/>
                <w:rtl/>
              </w:rPr>
            </w:pPr>
            <w:hyperlink w:anchor="Seif36" w:tooltip="הוראות למקרה מוות" w:history="1">
              <w:r w:rsidRPr="00B63086">
                <w:rPr>
                  <w:rStyle w:val="Hyperlink"/>
                </w:rPr>
                <w:t>Go</w:t>
              </w:r>
            </w:hyperlink>
          </w:p>
        </w:tc>
        <w:tc>
          <w:tcPr>
            <w:tcW w:w="850" w:type="dxa"/>
          </w:tcPr>
          <w:p w14:paraId="4D63F407"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63086" w:rsidRPr="00B63086" w14:paraId="3FFDF23F" w14:textId="77777777">
        <w:tblPrEx>
          <w:tblCellMar>
            <w:top w:w="0" w:type="dxa"/>
            <w:bottom w:w="0" w:type="dxa"/>
          </w:tblCellMar>
        </w:tblPrEx>
        <w:tc>
          <w:tcPr>
            <w:tcW w:w="1247" w:type="dxa"/>
          </w:tcPr>
          <w:p w14:paraId="1AD098EE" w14:textId="77777777" w:rsidR="00B63086" w:rsidRPr="00B63086" w:rsidRDefault="00B63086" w:rsidP="00B63086">
            <w:pPr>
              <w:spacing w:line="240" w:lineRule="auto"/>
              <w:jc w:val="left"/>
              <w:rPr>
                <w:rFonts w:cs="Frankruhel"/>
                <w:sz w:val="24"/>
                <w:rtl/>
              </w:rPr>
            </w:pPr>
            <w:r>
              <w:rPr>
                <w:rFonts w:cs="Times New Roman"/>
                <w:sz w:val="24"/>
                <w:rtl/>
              </w:rPr>
              <w:t xml:space="preserve">סעיף 38 </w:t>
            </w:r>
          </w:p>
        </w:tc>
        <w:tc>
          <w:tcPr>
            <w:tcW w:w="5669" w:type="dxa"/>
          </w:tcPr>
          <w:p w14:paraId="4F87A512" w14:textId="77777777" w:rsidR="00B63086" w:rsidRPr="00B63086" w:rsidRDefault="00B63086" w:rsidP="00B63086">
            <w:pPr>
              <w:spacing w:line="240" w:lineRule="auto"/>
              <w:jc w:val="left"/>
              <w:rPr>
                <w:rFonts w:cs="Frankruhel"/>
                <w:sz w:val="24"/>
                <w:rtl/>
              </w:rPr>
            </w:pPr>
            <w:r>
              <w:rPr>
                <w:rFonts w:cs="Times New Roman"/>
                <w:sz w:val="24"/>
                <w:rtl/>
              </w:rPr>
              <w:t>הוראות למקרה פסלות</w:t>
            </w:r>
          </w:p>
        </w:tc>
        <w:tc>
          <w:tcPr>
            <w:tcW w:w="567" w:type="dxa"/>
          </w:tcPr>
          <w:p w14:paraId="21D48FBD" w14:textId="77777777" w:rsidR="00B63086" w:rsidRPr="00B63086" w:rsidRDefault="00B63086" w:rsidP="00B63086">
            <w:pPr>
              <w:spacing w:line="240" w:lineRule="auto"/>
              <w:jc w:val="left"/>
              <w:rPr>
                <w:rStyle w:val="Hyperlink"/>
                <w:rtl/>
              </w:rPr>
            </w:pPr>
            <w:hyperlink w:anchor="Seif37" w:tooltip="הוראות למקרה פסלות" w:history="1">
              <w:r w:rsidRPr="00B63086">
                <w:rPr>
                  <w:rStyle w:val="Hyperlink"/>
                </w:rPr>
                <w:t>Go</w:t>
              </w:r>
            </w:hyperlink>
          </w:p>
        </w:tc>
        <w:tc>
          <w:tcPr>
            <w:tcW w:w="850" w:type="dxa"/>
          </w:tcPr>
          <w:p w14:paraId="729B0439"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63086" w:rsidRPr="00B63086" w14:paraId="4FD19243" w14:textId="77777777">
        <w:tblPrEx>
          <w:tblCellMar>
            <w:top w:w="0" w:type="dxa"/>
            <w:bottom w:w="0" w:type="dxa"/>
          </w:tblCellMar>
        </w:tblPrEx>
        <w:tc>
          <w:tcPr>
            <w:tcW w:w="1247" w:type="dxa"/>
          </w:tcPr>
          <w:p w14:paraId="0C433853" w14:textId="77777777" w:rsidR="00B63086" w:rsidRPr="00B63086" w:rsidRDefault="00B63086" w:rsidP="00B63086">
            <w:pPr>
              <w:spacing w:line="240" w:lineRule="auto"/>
              <w:jc w:val="left"/>
              <w:rPr>
                <w:rFonts w:cs="Frankruhel"/>
                <w:sz w:val="24"/>
                <w:rtl/>
              </w:rPr>
            </w:pPr>
            <w:r>
              <w:rPr>
                <w:rFonts w:cs="Times New Roman"/>
                <w:sz w:val="24"/>
                <w:rtl/>
              </w:rPr>
              <w:t xml:space="preserve">סעיף 39 </w:t>
            </w:r>
          </w:p>
        </w:tc>
        <w:tc>
          <w:tcPr>
            <w:tcW w:w="5669" w:type="dxa"/>
          </w:tcPr>
          <w:p w14:paraId="09D48F0A" w14:textId="77777777" w:rsidR="00B63086" w:rsidRPr="00B63086" w:rsidRDefault="00B63086" w:rsidP="00B63086">
            <w:pPr>
              <w:spacing w:line="240" w:lineRule="auto"/>
              <w:jc w:val="left"/>
              <w:rPr>
                <w:rFonts w:cs="Frankruhel"/>
                <w:sz w:val="24"/>
                <w:rtl/>
              </w:rPr>
            </w:pPr>
            <w:r>
              <w:rPr>
                <w:rFonts w:cs="Times New Roman"/>
                <w:sz w:val="24"/>
                <w:rtl/>
              </w:rPr>
              <w:t>טפסים והוראות ביצוע</w:t>
            </w:r>
          </w:p>
        </w:tc>
        <w:tc>
          <w:tcPr>
            <w:tcW w:w="567" w:type="dxa"/>
          </w:tcPr>
          <w:p w14:paraId="3A801FAA" w14:textId="77777777" w:rsidR="00B63086" w:rsidRPr="00B63086" w:rsidRDefault="00B63086" w:rsidP="00B63086">
            <w:pPr>
              <w:spacing w:line="240" w:lineRule="auto"/>
              <w:jc w:val="left"/>
              <w:rPr>
                <w:rStyle w:val="Hyperlink"/>
                <w:rtl/>
              </w:rPr>
            </w:pPr>
            <w:hyperlink w:anchor="Seif38" w:tooltip="טפסים והוראות ביצוע" w:history="1">
              <w:r w:rsidRPr="00B63086">
                <w:rPr>
                  <w:rStyle w:val="Hyperlink"/>
                </w:rPr>
                <w:t>Go</w:t>
              </w:r>
            </w:hyperlink>
          </w:p>
        </w:tc>
        <w:tc>
          <w:tcPr>
            <w:tcW w:w="850" w:type="dxa"/>
          </w:tcPr>
          <w:p w14:paraId="604B9CF7"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63086" w:rsidRPr="00B63086" w14:paraId="04F1DA52" w14:textId="77777777">
        <w:tblPrEx>
          <w:tblCellMar>
            <w:top w:w="0" w:type="dxa"/>
            <w:bottom w:w="0" w:type="dxa"/>
          </w:tblCellMar>
        </w:tblPrEx>
        <w:tc>
          <w:tcPr>
            <w:tcW w:w="1247" w:type="dxa"/>
          </w:tcPr>
          <w:p w14:paraId="35E4E8B6" w14:textId="77777777" w:rsidR="00B63086" w:rsidRPr="00B63086" w:rsidRDefault="00B63086" w:rsidP="00B63086">
            <w:pPr>
              <w:spacing w:line="240" w:lineRule="auto"/>
              <w:jc w:val="left"/>
              <w:rPr>
                <w:rFonts w:cs="Frankruhel"/>
                <w:sz w:val="24"/>
                <w:rtl/>
              </w:rPr>
            </w:pPr>
            <w:r>
              <w:rPr>
                <w:rFonts w:cs="Times New Roman"/>
                <w:sz w:val="24"/>
                <w:rtl/>
              </w:rPr>
              <w:t xml:space="preserve">סעיף 40 </w:t>
            </w:r>
          </w:p>
        </w:tc>
        <w:tc>
          <w:tcPr>
            <w:tcW w:w="5669" w:type="dxa"/>
          </w:tcPr>
          <w:p w14:paraId="29C055D3" w14:textId="77777777" w:rsidR="00B63086" w:rsidRPr="00B63086" w:rsidRDefault="00B63086" w:rsidP="00B63086">
            <w:pPr>
              <w:spacing w:line="240" w:lineRule="auto"/>
              <w:jc w:val="left"/>
              <w:rPr>
                <w:rFonts w:cs="Frankruhel"/>
                <w:sz w:val="24"/>
                <w:rtl/>
              </w:rPr>
            </w:pPr>
            <w:r>
              <w:rPr>
                <w:rFonts w:cs="Times New Roman"/>
                <w:sz w:val="24"/>
                <w:rtl/>
              </w:rPr>
              <w:t>הודעה על עסקה</w:t>
            </w:r>
          </w:p>
        </w:tc>
        <w:tc>
          <w:tcPr>
            <w:tcW w:w="567" w:type="dxa"/>
          </w:tcPr>
          <w:p w14:paraId="52A952F9" w14:textId="77777777" w:rsidR="00B63086" w:rsidRPr="00B63086" w:rsidRDefault="00B63086" w:rsidP="00B63086">
            <w:pPr>
              <w:spacing w:line="240" w:lineRule="auto"/>
              <w:jc w:val="left"/>
              <w:rPr>
                <w:rStyle w:val="Hyperlink"/>
                <w:rtl/>
              </w:rPr>
            </w:pPr>
            <w:hyperlink w:anchor="Seif39" w:tooltip="הודעה על עסקה" w:history="1">
              <w:r w:rsidRPr="00B63086">
                <w:rPr>
                  <w:rStyle w:val="Hyperlink"/>
                </w:rPr>
                <w:t>Go</w:t>
              </w:r>
            </w:hyperlink>
          </w:p>
        </w:tc>
        <w:tc>
          <w:tcPr>
            <w:tcW w:w="850" w:type="dxa"/>
          </w:tcPr>
          <w:p w14:paraId="44E0F3B2"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63086" w:rsidRPr="00B63086" w14:paraId="4F1EA295" w14:textId="77777777">
        <w:tblPrEx>
          <w:tblCellMar>
            <w:top w:w="0" w:type="dxa"/>
            <w:bottom w:w="0" w:type="dxa"/>
          </w:tblCellMar>
        </w:tblPrEx>
        <w:tc>
          <w:tcPr>
            <w:tcW w:w="1247" w:type="dxa"/>
          </w:tcPr>
          <w:p w14:paraId="4D51296B" w14:textId="77777777" w:rsidR="00B63086" w:rsidRPr="00B63086" w:rsidRDefault="00B63086" w:rsidP="00B63086">
            <w:pPr>
              <w:spacing w:line="240" w:lineRule="auto"/>
              <w:jc w:val="left"/>
              <w:rPr>
                <w:rFonts w:cs="Frankruhel"/>
                <w:sz w:val="24"/>
                <w:rtl/>
              </w:rPr>
            </w:pPr>
            <w:r>
              <w:rPr>
                <w:rFonts w:cs="Times New Roman"/>
                <w:sz w:val="24"/>
                <w:rtl/>
              </w:rPr>
              <w:t xml:space="preserve">סעיף 41 </w:t>
            </w:r>
          </w:p>
        </w:tc>
        <w:tc>
          <w:tcPr>
            <w:tcW w:w="5669" w:type="dxa"/>
          </w:tcPr>
          <w:p w14:paraId="3DAEDF76" w14:textId="77777777" w:rsidR="00B63086" w:rsidRPr="00B63086" w:rsidRDefault="00B63086" w:rsidP="00B63086">
            <w:pPr>
              <w:spacing w:line="240" w:lineRule="auto"/>
              <w:jc w:val="left"/>
              <w:rPr>
                <w:rFonts w:cs="Frankruhel"/>
                <w:sz w:val="24"/>
                <w:rtl/>
              </w:rPr>
            </w:pPr>
            <w:r>
              <w:rPr>
                <w:rFonts w:cs="Times New Roman"/>
                <w:sz w:val="24"/>
                <w:rtl/>
              </w:rPr>
              <w:t>ביצוע הוראות</w:t>
            </w:r>
          </w:p>
        </w:tc>
        <w:tc>
          <w:tcPr>
            <w:tcW w:w="567" w:type="dxa"/>
          </w:tcPr>
          <w:p w14:paraId="78BF99CA" w14:textId="77777777" w:rsidR="00B63086" w:rsidRPr="00B63086" w:rsidRDefault="00B63086" w:rsidP="00B63086">
            <w:pPr>
              <w:spacing w:line="240" w:lineRule="auto"/>
              <w:jc w:val="left"/>
              <w:rPr>
                <w:rStyle w:val="Hyperlink"/>
                <w:rtl/>
              </w:rPr>
            </w:pPr>
            <w:hyperlink w:anchor="Seif40" w:tooltip="ביצוע הוראות" w:history="1">
              <w:r w:rsidRPr="00B63086">
                <w:rPr>
                  <w:rStyle w:val="Hyperlink"/>
                </w:rPr>
                <w:t>Go</w:t>
              </w:r>
            </w:hyperlink>
          </w:p>
        </w:tc>
        <w:tc>
          <w:tcPr>
            <w:tcW w:w="850" w:type="dxa"/>
          </w:tcPr>
          <w:p w14:paraId="697BD81C"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63086" w:rsidRPr="00B63086" w14:paraId="659301AF" w14:textId="77777777">
        <w:tblPrEx>
          <w:tblCellMar>
            <w:top w:w="0" w:type="dxa"/>
            <w:bottom w:w="0" w:type="dxa"/>
          </w:tblCellMar>
        </w:tblPrEx>
        <w:tc>
          <w:tcPr>
            <w:tcW w:w="1247" w:type="dxa"/>
          </w:tcPr>
          <w:p w14:paraId="655003FF" w14:textId="77777777" w:rsidR="00B63086" w:rsidRPr="00B63086" w:rsidRDefault="00B63086" w:rsidP="00B63086">
            <w:pPr>
              <w:spacing w:line="240" w:lineRule="auto"/>
              <w:jc w:val="left"/>
              <w:rPr>
                <w:rFonts w:cs="Frankruhel"/>
                <w:sz w:val="24"/>
                <w:rtl/>
              </w:rPr>
            </w:pPr>
            <w:r>
              <w:rPr>
                <w:rFonts w:cs="Times New Roman"/>
                <w:sz w:val="24"/>
                <w:rtl/>
              </w:rPr>
              <w:t xml:space="preserve">סעיף 42 </w:t>
            </w:r>
          </w:p>
        </w:tc>
        <w:tc>
          <w:tcPr>
            <w:tcW w:w="5669" w:type="dxa"/>
          </w:tcPr>
          <w:p w14:paraId="49B62D9F" w14:textId="77777777" w:rsidR="00B63086" w:rsidRPr="00B63086" w:rsidRDefault="00B63086" w:rsidP="00B63086">
            <w:pPr>
              <w:spacing w:line="240" w:lineRule="auto"/>
              <w:jc w:val="left"/>
              <w:rPr>
                <w:rFonts w:cs="Frankruhel"/>
                <w:sz w:val="24"/>
                <w:rtl/>
              </w:rPr>
            </w:pPr>
            <w:r>
              <w:rPr>
                <w:rFonts w:cs="Times New Roman"/>
                <w:sz w:val="24"/>
                <w:rtl/>
              </w:rPr>
              <w:t>זיהוי</w:t>
            </w:r>
          </w:p>
        </w:tc>
        <w:tc>
          <w:tcPr>
            <w:tcW w:w="567" w:type="dxa"/>
          </w:tcPr>
          <w:p w14:paraId="6D00FA63" w14:textId="77777777" w:rsidR="00B63086" w:rsidRPr="00B63086" w:rsidRDefault="00B63086" w:rsidP="00B63086">
            <w:pPr>
              <w:spacing w:line="240" w:lineRule="auto"/>
              <w:jc w:val="left"/>
              <w:rPr>
                <w:rStyle w:val="Hyperlink"/>
                <w:rtl/>
              </w:rPr>
            </w:pPr>
            <w:hyperlink w:anchor="Seif41" w:tooltip="זיהוי" w:history="1">
              <w:r w:rsidRPr="00B63086">
                <w:rPr>
                  <w:rStyle w:val="Hyperlink"/>
                </w:rPr>
                <w:t>Go</w:t>
              </w:r>
            </w:hyperlink>
          </w:p>
        </w:tc>
        <w:tc>
          <w:tcPr>
            <w:tcW w:w="850" w:type="dxa"/>
          </w:tcPr>
          <w:p w14:paraId="599288B2"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63086" w:rsidRPr="00B63086" w14:paraId="107A667C" w14:textId="77777777">
        <w:tblPrEx>
          <w:tblCellMar>
            <w:top w:w="0" w:type="dxa"/>
            <w:bottom w:w="0" w:type="dxa"/>
          </w:tblCellMar>
        </w:tblPrEx>
        <w:tc>
          <w:tcPr>
            <w:tcW w:w="1247" w:type="dxa"/>
          </w:tcPr>
          <w:p w14:paraId="53B47B6D" w14:textId="77777777" w:rsidR="00B63086" w:rsidRPr="00B63086" w:rsidRDefault="00B63086" w:rsidP="00B63086">
            <w:pPr>
              <w:spacing w:line="240" w:lineRule="auto"/>
              <w:jc w:val="left"/>
              <w:rPr>
                <w:rFonts w:cs="Frankruhel"/>
                <w:sz w:val="24"/>
                <w:rtl/>
              </w:rPr>
            </w:pPr>
            <w:r>
              <w:rPr>
                <w:rFonts w:cs="Times New Roman"/>
                <w:sz w:val="24"/>
                <w:rtl/>
              </w:rPr>
              <w:t xml:space="preserve">סעיף 43 </w:t>
            </w:r>
          </w:p>
        </w:tc>
        <w:tc>
          <w:tcPr>
            <w:tcW w:w="5669" w:type="dxa"/>
          </w:tcPr>
          <w:p w14:paraId="4DEFF12B" w14:textId="77777777" w:rsidR="00B63086" w:rsidRPr="00B63086" w:rsidRDefault="00B63086" w:rsidP="00B63086">
            <w:pPr>
              <w:spacing w:line="240" w:lineRule="auto"/>
              <w:jc w:val="left"/>
              <w:rPr>
                <w:rFonts w:cs="Frankruhel"/>
                <w:sz w:val="24"/>
                <w:rtl/>
              </w:rPr>
            </w:pPr>
            <w:r>
              <w:rPr>
                <w:rFonts w:cs="Times New Roman"/>
                <w:sz w:val="24"/>
                <w:rtl/>
              </w:rPr>
              <w:t>תוקף מסמך</w:t>
            </w:r>
          </w:p>
        </w:tc>
        <w:tc>
          <w:tcPr>
            <w:tcW w:w="567" w:type="dxa"/>
          </w:tcPr>
          <w:p w14:paraId="0903E008" w14:textId="77777777" w:rsidR="00B63086" w:rsidRPr="00B63086" w:rsidRDefault="00B63086" w:rsidP="00B63086">
            <w:pPr>
              <w:spacing w:line="240" w:lineRule="auto"/>
              <w:jc w:val="left"/>
              <w:rPr>
                <w:rStyle w:val="Hyperlink"/>
                <w:rtl/>
              </w:rPr>
            </w:pPr>
            <w:hyperlink w:anchor="Seif42" w:tooltip="תוקף מסמך" w:history="1">
              <w:r w:rsidRPr="00B63086">
                <w:rPr>
                  <w:rStyle w:val="Hyperlink"/>
                </w:rPr>
                <w:t>Go</w:t>
              </w:r>
            </w:hyperlink>
          </w:p>
        </w:tc>
        <w:tc>
          <w:tcPr>
            <w:tcW w:w="850" w:type="dxa"/>
          </w:tcPr>
          <w:p w14:paraId="74B64B79"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63086" w:rsidRPr="00B63086" w14:paraId="128120EE" w14:textId="77777777">
        <w:tblPrEx>
          <w:tblCellMar>
            <w:top w:w="0" w:type="dxa"/>
            <w:bottom w:w="0" w:type="dxa"/>
          </w:tblCellMar>
        </w:tblPrEx>
        <w:tc>
          <w:tcPr>
            <w:tcW w:w="1247" w:type="dxa"/>
          </w:tcPr>
          <w:p w14:paraId="42BA4A89" w14:textId="77777777" w:rsidR="00B63086" w:rsidRPr="00B63086" w:rsidRDefault="00B63086" w:rsidP="00B63086">
            <w:pPr>
              <w:spacing w:line="240" w:lineRule="auto"/>
              <w:jc w:val="left"/>
              <w:rPr>
                <w:rFonts w:cs="Frankruhel"/>
                <w:sz w:val="24"/>
                <w:rtl/>
              </w:rPr>
            </w:pPr>
            <w:r>
              <w:rPr>
                <w:rFonts w:cs="Times New Roman"/>
                <w:sz w:val="24"/>
                <w:rtl/>
              </w:rPr>
              <w:t xml:space="preserve">סעיף 45 </w:t>
            </w:r>
          </w:p>
        </w:tc>
        <w:tc>
          <w:tcPr>
            <w:tcW w:w="5669" w:type="dxa"/>
          </w:tcPr>
          <w:p w14:paraId="7FCA390A" w14:textId="77777777" w:rsidR="00B63086" w:rsidRPr="00B63086" w:rsidRDefault="00B63086" w:rsidP="00B63086">
            <w:pPr>
              <w:spacing w:line="240" w:lineRule="auto"/>
              <w:jc w:val="left"/>
              <w:rPr>
                <w:rFonts w:cs="Frankruhel"/>
                <w:sz w:val="24"/>
                <w:rtl/>
              </w:rPr>
            </w:pPr>
            <w:r>
              <w:rPr>
                <w:rFonts w:cs="Times New Roman"/>
                <w:sz w:val="24"/>
                <w:rtl/>
              </w:rPr>
              <w:t>תחילה</w:t>
            </w:r>
          </w:p>
        </w:tc>
        <w:tc>
          <w:tcPr>
            <w:tcW w:w="567" w:type="dxa"/>
          </w:tcPr>
          <w:p w14:paraId="0BFB3B95" w14:textId="77777777" w:rsidR="00B63086" w:rsidRPr="00B63086" w:rsidRDefault="00B63086" w:rsidP="00B63086">
            <w:pPr>
              <w:spacing w:line="240" w:lineRule="auto"/>
              <w:jc w:val="left"/>
              <w:rPr>
                <w:rStyle w:val="Hyperlink"/>
                <w:rtl/>
              </w:rPr>
            </w:pPr>
            <w:hyperlink w:anchor="Seif45" w:tooltip="תחילה" w:history="1">
              <w:r w:rsidRPr="00B63086">
                <w:rPr>
                  <w:rStyle w:val="Hyperlink"/>
                </w:rPr>
                <w:t>Go</w:t>
              </w:r>
            </w:hyperlink>
          </w:p>
        </w:tc>
        <w:tc>
          <w:tcPr>
            <w:tcW w:w="850" w:type="dxa"/>
          </w:tcPr>
          <w:p w14:paraId="40297BDA"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63086" w:rsidRPr="00B63086" w14:paraId="46FDEBFA" w14:textId="77777777">
        <w:tblPrEx>
          <w:tblCellMar>
            <w:top w:w="0" w:type="dxa"/>
            <w:bottom w:w="0" w:type="dxa"/>
          </w:tblCellMar>
        </w:tblPrEx>
        <w:tc>
          <w:tcPr>
            <w:tcW w:w="1247" w:type="dxa"/>
          </w:tcPr>
          <w:p w14:paraId="7ED90FEA" w14:textId="77777777" w:rsidR="00B63086" w:rsidRPr="00B63086" w:rsidRDefault="00B63086" w:rsidP="00B63086">
            <w:pPr>
              <w:spacing w:line="240" w:lineRule="auto"/>
              <w:jc w:val="left"/>
              <w:rPr>
                <w:rFonts w:cs="Frankruhel"/>
                <w:sz w:val="24"/>
                <w:rtl/>
              </w:rPr>
            </w:pPr>
            <w:r>
              <w:rPr>
                <w:rFonts w:cs="Times New Roman"/>
                <w:sz w:val="24"/>
                <w:rtl/>
              </w:rPr>
              <w:t xml:space="preserve">סעיף 46 </w:t>
            </w:r>
          </w:p>
        </w:tc>
        <w:tc>
          <w:tcPr>
            <w:tcW w:w="5669" w:type="dxa"/>
          </w:tcPr>
          <w:p w14:paraId="684492D2" w14:textId="77777777" w:rsidR="00B63086" w:rsidRPr="00B63086" w:rsidRDefault="00B63086" w:rsidP="00B63086">
            <w:pPr>
              <w:spacing w:line="240" w:lineRule="auto"/>
              <w:jc w:val="left"/>
              <w:rPr>
                <w:rFonts w:cs="Frankruhel"/>
                <w:sz w:val="24"/>
                <w:rtl/>
              </w:rPr>
            </w:pPr>
            <w:r>
              <w:rPr>
                <w:rFonts w:cs="Times New Roman"/>
                <w:sz w:val="24"/>
                <w:rtl/>
              </w:rPr>
              <w:t>ביטול</w:t>
            </w:r>
          </w:p>
        </w:tc>
        <w:tc>
          <w:tcPr>
            <w:tcW w:w="567" w:type="dxa"/>
          </w:tcPr>
          <w:p w14:paraId="29C16439" w14:textId="77777777" w:rsidR="00B63086" w:rsidRPr="00B63086" w:rsidRDefault="00B63086" w:rsidP="00B63086">
            <w:pPr>
              <w:spacing w:line="240" w:lineRule="auto"/>
              <w:jc w:val="left"/>
              <w:rPr>
                <w:rStyle w:val="Hyperlink"/>
                <w:rtl/>
              </w:rPr>
            </w:pPr>
            <w:hyperlink w:anchor="Seif46" w:tooltip="ביטול" w:history="1">
              <w:r w:rsidRPr="00B63086">
                <w:rPr>
                  <w:rStyle w:val="Hyperlink"/>
                </w:rPr>
                <w:t>Go</w:t>
              </w:r>
            </w:hyperlink>
          </w:p>
        </w:tc>
        <w:tc>
          <w:tcPr>
            <w:tcW w:w="850" w:type="dxa"/>
          </w:tcPr>
          <w:p w14:paraId="7B2EA1B1"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63086" w:rsidRPr="00B63086" w14:paraId="7CFB961F" w14:textId="77777777">
        <w:tblPrEx>
          <w:tblCellMar>
            <w:top w:w="0" w:type="dxa"/>
            <w:bottom w:w="0" w:type="dxa"/>
          </w:tblCellMar>
        </w:tblPrEx>
        <w:tc>
          <w:tcPr>
            <w:tcW w:w="1247" w:type="dxa"/>
          </w:tcPr>
          <w:p w14:paraId="1652A639" w14:textId="77777777" w:rsidR="00B63086" w:rsidRPr="00B63086" w:rsidRDefault="00B63086" w:rsidP="00B63086">
            <w:pPr>
              <w:spacing w:line="240" w:lineRule="auto"/>
              <w:jc w:val="left"/>
              <w:rPr>
                <w:rFonts w:cs="Frankruhel"/>
                <w:sz w:val="24"/>
                <w:rtl/>
              </w:rPr>
            </w:pPr>
            <w:r>
              <w:rPr>
                <w:rFonts w:cs="Times New Roman"/>
                <w:sz w:val="24"/>
                <w:rtl/>
              </w:rPr>
              <w:t xml:space="preserve">סעיף 47 </w:t>
            </w:r>
          </w:p>
        </w:tc>
        <w:tc>
          <w:tcPr>
            <w:tcW w:w="5669" w:type="dxa"/>
          </w:tcPr>
          <w:p w14:paraId="7BBF885C" w14:textId="77777777" w:rsidR="00B63086" w:rsidRPr="00B63086" w:rsidRDefault="00B63086" w:rsidP="00B63086">
            <w:pPr>
              <w:spacing w:line="240" w:lineRule="auto"/>
              <w:jc w:val="left"/>
              <w:rPr>
                <w:rFonts w:cs="Frankruhel"/>
                <w:sz w:val="24"/>
                <w:rtl/>
              </w:rPr>
            </w:pPr>
            <w:r>
              <w:rPr>
                <w:rFonts w:cs="Times New Roman"/>
                <w:sz w:val="24"/>
                <w:rtl/>
              </w:rPr>
              <w:t>השם</w:t>
            </w:r>
          </w:p>
        </w:tc>
        <w:tc>
          <w:tcPr>
            <w:tcW w:w="567" w:type="dxa"/>
          </w:tcPr>
          <w:p w14:paraId="7DDF1F57" w14:textId="77777777" w:rsidR="00B63086" w:rsidRPr="00B63086" w:rsidRDefault="00B63086" w:rsidP="00B63086">
            <w:pPr>
              <w:spacing w:line="240" w:lineRule="auto"/>
              <w:jc w:val="left"/>
              <w:rPr>
                <w:rStyle w:val="Hyperlink"/>
                <w:rtl/>
              </w:rPr>
            </w:pPr>
            <w:hyperlink w:anchor="Seif47" w:tooltip="השם" w:history="1">
              <w:r w:rsidRPr="00B63086">
                <w:rPr>
                  <w:rStyle w:val="Hyperlink"/>
                </w:rPr>
                <w:t>Go</w:t>
              </w:r>
            </w:hyperlink>
          </w:p>
        </w:tc>
        <w:tc>
          <w:tcPr>
            <w:tcW w:w="850" w:type="dxa"/>
          </w:tcPr>
          <w:p w14:paraId="73C2386D"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63086" w:rsidRPr="00B63086" w14:paraId="4006F8ED" w14:textId="77777777">
        <w:tblPrEx>
          <w:tblCellMar>
            <w:top w:w="0" w:type="dxa"/>
            <w:bottom w:w="0" w:type="dxa"/>
          </w:tblCellMar>
        </w:tblPrEx>
        <w:tc>
          <w:tcPr>
            <w:tcW w:w="1247" w:type="dxa"/>
          </w:tcPr>
          <w:p w14:paraId="5ABB0C16" w14:textId="77777777" w:rsidR="00B63086" w:rsidRPr="00B63086" w:rsidRDefault="00B63086" w:rsidP="00B63086">
            <w:pPr>
              <w:spacing w:line="240" w:lineRule="auto"/>
              <w:jc w:val="left"/>
              <w:rPr>
                <w:rFonts w:cs="Frankruhel"/>
                <w:sz w:val="24"/>
                <w:rtl/>
              </w:rPr>
            </w:pPr>
          </w:p>
        </w:tc>
        <w:tc>
          <w:tcPr>
            <w:tcW w:w="5669" w:type="dxa"/>
          </w:tcPr>
          <w:p w14:paraId="54CB8653" w14:textId="77777777" w:rsidR="00B63086" w:rsidRPr="00B63086" w:rsidRDefault="00B63086" w:rsidP="00B63086">
            <w:pPr>
              <w:spacing w:line="240" w:lineRule="auto"/>
              <w:jc w:val="left"/>
              <w:rPr>
                <w:rFonts w:cs="Frankruhel"/>
                <w:sz w:val="24"/>
                <w:rtl/>
              </w:rPr>
            </w:pPr>
            <w:r>
              <w:rPr>
                <w:rFonts w:cs="Times New Roman"/>
                <w:sz w:val="24"/>
                <w:rtl/>
              </w:rPr>
              <w:t>תוספת</w:t>
            </w:r>
          </w:p>
        </w:tc>
        <w:tc>
          <w:tcPr>
            <w:tcW w:w="567" w:type="dxa"/>
          </w:tcPr>
          <w:p w14:paraId="1EED124B" w14:textId="77777777" w:rsidR="00B63086" w:rsidRPr="00B63086" w:rsidRDefault="00B63086" w:rsidP="00B63086">
            <w:pPr>
              <w:spacing w:line="240" w:lineRule="auto"/>
              <w:jc w:val="left"/>
              <w:rPr>
                <w:rStyle w:val="Hyperlink"/>
                <w:rtl/>
              </w:rPr>
            </w:pPr>
            <w:hyperlink w:anchor="med6" w:tooltip="תוספת" w:history="1">
              <w:r w:rsidRPr="00B63086">
                <w:rPr>
                  <w:rStyle w:val="Hyperlink"/>
                </w:rPr>
                <w:t>Go</w:t>
              </w:r>
            </w:hyperlink>
          </w:p>
        </w:tc>
        <w:tc>
          <w:tcPr>
            <w:tcW w:w="850" w:type="dxa"/>
          </w:tcPr>
          <w:p w14:paraId="07E38F8E" w14:textId="77777777" w:rsidR="00B63086" w:rsidRPr="00B63086" w:rsidRDefault="00B63086" w:rsidP="00B6308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14:paraId="66887ABB" w14:textId="77777777" w:rsidR="00845E21" w:rsidRDefault="00845E21">
      <w:pPr>
        <w:pStyle w:val="big-header"/>
        <w:ind w:left="0" w:right="1134"/>
        <w:rPr>
          <w:rtl/>
        </w:rPr>
      </w:pPr>
    </w:p>
    <w:p w14:paraId="1CD94196" w14:textId="77777777" w:rsidR="00845E21" w:rsidRDefault="00845E21" w:rsidP="00221D27">
      <w:pPr>
        <w:pStyle w:val="big-header"/>
        <w:ind w:left="0" w:right="1134"/>
        <w:rPr>
          <w:rStyle w:val="default"/>
          <w:rFonts w:cs="FrankRuehl" w:hint="cs"/>
          <w:rtl/>
        </w:rPr>
      </w:pPr>
      <w:r>
        <w:rPr>
          <w:rtl/>
        </w:rPr>
        <w:br w:type="page"/>
      </w:r>
      <w:r>
        <w:rPr>
          <w:rtl/>
        </w:rPr>
        <w:lastRenderedPageBreak/>
        <w:t>ת</w:t>
      </w:r>
      <w:r>
        <w:rPr>
          <w:rFonts w:hint="cs"/>
          <w:rtl/>
        </w:rPr>
        <w:t>קנות בנק הדואר (שירותים בבנק הדואר), תשל"ה-1974</w:t>
      </w:r>
      <w:r w:rsidR="0038168F">
        <w:rPr>
          <w:rStyle w:val="a7"/>
          <w:rtl/>
        </w:rPr>
        <w:footnoteReference w:customMarkFollows="1" w:id="1"/>
        <w:t>*</w:t>
      </w:r>
    </w:p>
    <w:p w14:paraId="55B5CF50" w14:textId="77777777" w:rsidR="00845E21" w:rsidRDefault="00845E21" w:rsidP="002F031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20 לחוק בנק הדואר, תשי"א</w:t>
      </w:r>
      <w:r w:rsidR="002F0314">
        <w:rPr>
          <w:rStyle w:val="default"/>
          <w:rFonts w:cs="FrankRuehl" w:hint="cs"/>
          <w:rtl/>
        </w:rPr>
        <w:t>-</w:t>
      </w:r>
      <w:r>
        <w:rPr>
          <w:rStyle w:val="default"/>
          <w:rFonts w:cs="FrankRuehl" w:hint="cs"/>
          <w:rtl/>
        </w:rPr>
        <w:t>1951, אני מתקין תקנות אלה:</w:t>
      </w:r>
    </w:p>
    <w:p w14:paraId="3ADF1644" w14:textId="77777777" w:rsidR="00845E21" w:rsidRDefault="00845E21">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w:t>
      </w:r>
      <w:r>
        <w:rPr>
          <w:noProof/>
          <w:sz w:val="20"/>
          <w:rtl/>
        </w:rPr>
        <w:t>א</w:t>
      </w:r>
      <w:r>
        <w:rPr>
          <w:rFonts w:hint="cs"/>
          <w:noProof/>
          <w:sz w:val="20"/>
          <w:rtl/>
        </w:rPr>
        <w:t>שון: פרשנות</w:t>
      </w:r>
    </w:p>
    <w:p w14:paraId="1B65FF41" w14:textId="77777777" w:rsidR="00845E21" w:rsidRDefault="00845E21">
      <w:pPr>
        <w:pStyle w:val="P00"/>
        <w:spacing w:before="72"/>
        <w:ind w:left="0" w:right="1134"/>
        <w:rPr>
          <w:rStyle w:val="default"/>
          <w:rFonts w:cs="FrankRuehl" w:hint="cs"/>
          <w:rtl/>
        </w:rPr>
      </w:pPr>
      <w:bookmarkStart w:id="1" w:name="Seif1"/>
      <w:bookmarkEnd w:id="1"/>
      <w:r>
        <w:rPr>
          <w:lang w:val="he-IL"/>
        </w:rPr>
        <w:pict w14:anchorId="0AE4C85D">
          <v:rect id="_x0000_s1026" style="position:absolute;left:0;text-align:left;margin-left:464.5pt;margin-top:8.05pt;width:75.05pt;height:23.6pt;z-index:251624448" o:allowincell="f" filled="f" stroked="f" strokecolor="lime" strokeweight=".25pt">
            <v:textbox style="mso-next-textbox:#_x0000_s1026" inset="0,0,0,0">
              <w:txbxContent>
                <w:p w14:paraId="539732B3" w14:textId="77777777" w:rsidR="00F3523D" w:rsidRDefault="00F3523D">
                  <w:pPr>
                    <w:spacing w:line="160" w:lineRule="exact"/>
                    <w:jc w:val="left"/>
                    <w:rPr>
                      <w:rFonts w:cs="Miriam"/>
                      <w:noProof/>
                      <w:szCs w:val="18"/>
                      <w:rtl/>
                    </w:rPr>
                  </w:pPr>
                  <w:r>
                    <w:rPr>
                      <w:rFonts w:cs="Miriam"/>
                      <w:szCs w:val="18"/>
                      <w:rtl/>
                    </w:rPr>
                    <w:t>ה</w:t>
                  </w:r>
                  <w:r>
                    <w:rPr>
                      <w:rFonts w:cs="Miriam" w:hint="cs"/>
                      <w:szCs w:val="18"/>
                      <w:rtl/>
                    </w:rPr>
                    <w:t>גדרות</w:t>
                  </w:r>
                </w:p>
                <w:p w14:paraId="6A80D3F1"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2F0314">
        <w:rPr>
          <w:rStyle w:val="default"/>
          <w:rFonts w:cs="FrankRuehl"/>
          <w:rtl/>
        </w:rPr>
        <w:t>–</w:t>
      </w:r>
    </w:p>
    <w:p w14:paraId="32FE1E35" w14:textId="77777777" w:rsidR="00F3523D" w:rsidRPr="00D17AF2" w:rsidRDefault="00F3523D" w:rsidP="00F3523D">
      <w:pPr>
        <w:pStyle w:val="P00"/>
        <w:tabs>
          <w:tab w:val="clear" w:pos="6259"/>
        </w:tabs>
        <w:spacing w:before="0"/>
        <w:ind w:left="0" w:right="1134"/>
        <w:rPr>
          <w:rFonts w:hint="cs"/>
          <w:vanish/>
          <w:szCs w:val="20"/>
          <w:shd w:val="clear" w:color="auto" w:fill="FFFF99"/>
          <w:rtl/>
        </w:rPr>
      </w:pPr>
      <w:bookmarkStart w:id="2" w:name="Rov59"/>
      <w:r w:rsidRPr="00D17AF2">
        <w:rPr>
          <w:rFonts w:hint="cs"/>
          <w:vanish/>
          <w:color w:val="FF0000"/>
          <w:szCs w:val="20"/>
          <w:shd w:val="clear" w:color="auto" w:fill="FFFF99"/>
          <w:rtl/>
        </w:rPr>
        <w:t>מיום 11.9.1990</w:t>
      </w:r>
    </w:p>
    <w:p w14:paraId="59D99691" w14:textId="77777777" w:rsidR="00F3523D" w:rsidRPr="00D17AF2" w:rsidRDefault="00F3523D" w:rsidP="00F3523D">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תש"ן-1990</w:t>
      </w:r>
    </w:p>
    <w:p w14:paraId="0B72252D" w14:textId="77777777" w:rsidR="00F3523D" w:rsidRPr="00D17AF2" w:rsidRDefault="00F3523D" w:rsidP="00F3523D">
      <w:pPr>
        <w:pStyle w:val="P00"/>
        <w:spacing w:before="0"/>
        <w:ind w:left="0" w:right="1134"/>
        <w:rPr>
          <w:rFonts w:hint="cs"/>
          <w:vanish/>
          <w:szCs w:val="20"/>
          <w:shd w:val="clear" w:color="auto" w:fill="FFFF99"/>
          <w:rtl/>
        </w:rPr>
      </w:pPr>
      <w:hyperlink r:id="rId6"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w:t>
      </w:r>
      <w:r w:rsidR="009D6E43" w:rsidRPr="00D17AF2">
        <w:rPr>
          <w:rFonts w:hint="cs"/>
          <w:vanish/>
          <w:szCs w:val="20"/>
          <w:shd w:val="clear" w:color="auto" w:fill="FFFF99"/>
          <w:rtl/>
        </w:rPr>
        <w:t>1262</w:t>
      </w:r>
    </w:p>
    <w:p w14:paraId="3508E36C" w14:textId="77777777" w:rsidR="00F3523D" w:rsidRPr="00D17AF2" w:rsidRDefault="00F3523D" w:rsidP="00F3523D">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החלפת תקנה 1</w:t>
      </w:r>
    </w:p>
    <w:p w14:paraId="3109894A" w14:textId="77777777" w:rsidR="00F3523D" w:rsidRPr="002F0314" w:rsidRDefault="00180470" w:rsidP="00502A95">
      <w:pPr>
        <w:pStyle w:val="P00"/>
        <w:ind w:left="0" w:right="1134"/>
        <w:rPr>
          <w:rFonts w:hint="cs"/>
          <w:sz w:val="2"/>
          <w:szCs w:val="2"/>
          <w:rtl/>
        </w:rPr>
      </w:pPr>
      <w:hyperlink r:id="rId7" w:history="1">
        <w:r w:rsidR="00F3523D" w:rsidRPr="00D17AF2">
          <w:rPr>
            <w:rStyle w:val="Hyperlink"/>
            <w:rFonts w:hint="cs"/>
            <w:vanish/>
            <w:szCs w:val="20"/>
            <w:shd w:val="clear" w:color="auto" w:fill="FFFF99"/>
            <w:rtl/>
          </w:rPr>
          <w:t>לנוסח תקנה 1</w:t>
        </w:r>
      </w:hyperlink>
      <w:r w:rsidR="00F3523D" w:rsidRPr="00D17AF2">
        <w:rPr>
          <w:rFonts w:hint="cs"/>
          <w:vanish/>
          <w:szCs w:val="20"/>
          <w:shd w:val="clear" w:color="auto" w:fill="FFFF99"/>
          <w:rtl/>
        </w:rPr>
        <w:t xml:space="preserve"> לפני החלפתה</w:t>
      </w:r>
      <w:bookmarkEnd w:id="2"/>
    </w:p>
    <w:p w14:paraId="55E4BAAB" w14:textId="77777777" w:rsidR="00845E21" w:rsidRDefault="00845E21" w:rsidP="0018047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אזור" </w:t>
      </w:r>
      <w:r w:rsidR="00510002">
        <w:rPr>
          <w:rStyle w:val="default"/>
          <w:rFonts w:cs="FrankRuehl"/>
          <w:rtl/>
        </w:rPr>
        <w:t>–</w:t>
      </w:r>
      <w:r>
        <w:rPr>
          <w:rStyle w:val="default"/>
          <w:rFonts w:cs="FrankRuehl" w:hint="cs"/>
          <w:rtl/>
        </w:rPr>
        <w:t xml:space="preserve"> יהודה ושומרון או חבל עזה;</w:t>
      </w:r>
    </w:p>
    <w:p w14:paraId="42DA0358" w14:textId="77777777" w:rsidR="00845E21" w:rsidRDefault="00845E21" w:rsidP="0018047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חשבון" </w:t>
      </w:r>
      <w:r w:rsidR="00510002">
        <w:rPr>
          <w:rStyle w:val="default"/>
          <w:rFonts w:cs="FrankRuehl"/>
          <w:rtl/>
        </w:rPr>
        <w:t>–</w:t>
      </w:r>
      <w:r>
        <w:rPr>
          <w:rStyle w:val="default"/>
          <w:rFonts w:cs="FrankRuehl" w:hint="cs"/>
          <w:rtl/>
        </w:rPr>
        <w:t xml:space="preserve"> מי שרשום בבנק הדואר כבעל חשבון;</w:t>
      </w:r>
    </w:p>
    <w:p w14:paraId="40BF1CE9" w14:textId="77777777" w:rsidR="00845E21" w:rsidRDefault="00845E21" w:rsidP="0018047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דואר" </w:t>
      </w:r>
      <w:r w:rsidR="00510002">
        <w:rPr>
          <w:rStyle w:val="default"/>
          <w:rFonts w:cs="FrankRuehl"/>
          <w:rtl/>
        </w:rPr>
        <w:t>–</w:t>
      </w:r>
      <w:r>
        <w:rPr>
          <w:rStyle w:val="default"/>
          <w:rFonts w:cs="FrankRuehl" w:hint="cs"/>
          <w:rtl/>
        </w:rPr>
        <w:t xml:space="preserve"> לרבות סניף דואר, סוכנות דואר או קו דואר נע שבהם מקיימת הרשות את שירותי בנק הדואר;</w:t>
      </w:r>
    </w:p>
    <w:p w14:paraId="7EC4FD98" w14:textId="77777777" w:rsidR="00845E21" w:rsidRDefault="00845E21" w:rsidP="0018047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גוף מוכר" </w:t>
      </w:r>
      <w:r w:rsidR="00510002">
        <w:rPr>
          <w:rStyle w:val="default"/>
          <w:rFonts w:cs="FrankRuehl"/>
          <w:rtl/>
        </w:rPr>
        <w:t>–</w:t>
      </w:r>
      <w:r>
        <w:rPr>
          <w:rStyle w:val="default"/>
          <w:rFonts w:cs="FrankRuehl" w:hint="cs"/>
          <w:rtl/>
        </w:rPr>
        <w:t xml:space="preserve"> כהגדרתו בת</w:t>
      </w:r>
      <w:r>
        <w:rPr>
          <w:rStyle w:val="default"/>
          <w:rFonts w:cs="FrankRuehl"/>
          <w:rtl/>
        </w:rPr>
        <w:t>ק</w:t>
      </w:r>
      <w:r>
        <w:rPr>
          <w:rStyle w:val="default"/>
          <w:rFonts w:cs="FrankRuehl" w:hint="cs"/>
          <w:rtl/>
        </w:rPr>
        <w:t>נות שיקים ללא כיסוי, תשמ"א</w:t>
      </w:r>
      <w:r w:rsidR="00180470">
        <w:rPr>
          <w:rStyle w:val="default"/>
          <w:rFonts w:cs="FrankRuehl" w:hint="cs"/>
          <w:rtl/>
        </w:rPr>
        <w:t>-</w:t>
      </w:r>
      <w:r>
        <w:rPr>
          <w:rStyle w:val="default"/>
          <w:rFonts w:cs="FrankRuehl" w:hint="cs"/>
          <w:rtl/>
        </w:rPr>
        <w:t>1981;</w:t>
      </w:r>
    </w:p>
    <w:p w14:paraId="6641A016" w14:textId="77777777" w:rsidR="00845E21" w:rsidRDefault="00845E21" w:rsidP="0018047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המנהל" </w:t>
      </w:r>
      <w:r w:rsidR="00510002">
        <w:rPr>
          <w:rStyle w:val="default"/>
          <w:rFonts w:cs="FrankRuehl"/>
          <w:rtl/>
        </w:rPr>
        <w:t>–</w:t>
      </w:r>
      <w:r>
        <w:rPr>
          <w:rStyle w:val="default"/>
          <w:rFonts w:cs="FrankRuehl" w:hint="cs"/>
          <w:rtl/>
        </w:rPr>
        <w:t xml:space="preserve"> מנהל בנק הדואר או מי שהוא הסמיך לענין תקנות אלה מבין עובדי הרשות;</w:t>
      </w:r>
    </w:p>
    <w:p w14:paraId="7EA74D2C" w14:textId="77777777" w:rsidR="00845E21" w:rsidRDefault="00845E21" w:rsidP="0018047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הרשות" </w:t>
      </w:r>
      <w:r w:rsidR="00510002">
        <w:rPr>
          <w:rStyle w:val="default"/>
          <w:rFonts w:cs="FrankRuehl"/>
          <w:rtl/>
        </w:rPr>
        <w:t>–</w:t>
      </w:r>
      <w:r>
        <w:rPr>
          <w:rStyle w:val="default"/>
          <w:rFonts w:cs="FrankRuehl" w:hint="cs"/>
          <w:rtl/>
        </w:rPr>
        <w:t xml:space="preserve"> רשות הדואר שהוקמה לפי חוק רשות הדואר, תשמ"ו</w:t>
      </w:r>
      <w:r w:rsidR="00180470">
        <w:rPr>
          <w:rStyle w:val="default"/>
          <w:rFonts w:cs="FrankRuehl" w:hint="cs"/>
          <w:rtl/>
        </w:rPr>
        <w:t>-</w:t>
      </w:r>
      <w:r>
        <w:rPr>
          <w:rStyle w:val="default"/>
          <w:rFonts w:cs="FrankRuehl" w:hint="cs"/>
          <w:rtl/>
        </w:rPr>
        <w:t>1986;</w:t>
      </w:r>
    </w:p>
    <w:p w14:paraId="73488160" w14:textId="77777777" w:rsidR="00845E21" w:rsidRDefault="00845E21" w:rsidP="0018047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חשבון התשלומים השמורים" </w:t>
      </w:r>
      <w:r w:rsidR="00510002">
        <w:rPr>
          <w:rStyle w:val="default"/>
          <w:rFonts w:cs="FrankRuehl"/>
          <w:rtl/>
        </w:rPr>
        <w:t>–</w:t>
      </w:r>
      <w:r>
        <w:rPr>
          <w:rStyle w:val="default"/>
          <w:rFonts w:cs="FrankRuehl" w:hint="cs"/>
          <w:rtl/>
        </w:rPr>
        <w:t xml:space="preserve"> חשבון כללי המתנהל בבנק הדואר להחזקת סכומים שמי שנשלחו א</w:t>
      </w:r>
      <w:r>
        <w:rPr>
          <w:rStyle w:val="default"/>
          <w:rFonts w:cs="FrankRuehl"/>
          <w:rtl/>
        </w:rPr>
        <w:t>ל</w:t>
      </w:r>
      <w:r>
        <w:rPr>
          <w:rStyle w:val="default"/>
          <w:rFonts w:cs="FrankRuehl" w:hint="cs"/>
          <w:rtl/>
        </w:rPr>
        <w:t>יו לא גבה אותם או החזירם;</w:t>
      </w:r>
    </w:p>
    <w:p w14:paraId="3F982B66" w14:textId="77777777" w:rsidR="00845E21" w:rsidRDefault="00845E2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מספר זהות" </w:t>
      </w:r>
      <w:r w:rsidR="00180470">
        <w:rPr>
          <w:rStyle w:val="default"/>
          <w:rFonts w:cs="FrankRuehl"/>
          <w:rtl/>
        </w:rPr>
        <w:t>–</w:t>
      </w:r>
    </w:p>
    <w:p w14:paraId="4BC5B4B5" w14:textId="77777777" w:rsidR="00845E21" w:rsidRDefault="00845E21" w:rsidP="0018047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בתושב </w:t>
      </w:r>
      <w:r w:rsidR="00510002">
        <w:rPr>
          <w:rStyle w:val="default"/>
          <w:rFonts w:cs="FrankRuehl"/>
          <w:rtl/>
        </w:rPr>
        <w:t>–</w:t>
      </w:r>
      <w:r>
        <w:rPr>
          <w:rStyle w:val="default"/>
          <w:rFonts w:cs="FrankRuehl" w:hint="cs"/>
          <w:rtl/>
        </w:rPr>
        <w:t xml:space="preserve"> מספר הזהות על פי מרשם האוכלוסין; </w:t>
      </w:r>
    </w:p>
    <w:p w14:paraId="7AB2569F" w14:textId="77777777" w:rsidR="00845E21" w:rsidRDefault="00845E21" w:rsidP="0018047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בתושב אזור </w:t>
      </w:r>
      <w:r w:rsidR="00510002">
        <w:rPr>
          <w:rStyle w:val="default"/>
          <w:rFonts w:cs="FrankRuehl"/>
          <w:rtl/>
        </w:rPr>
        <w:t>–</w:t>
      </w:r>
      <w:r>
        <w:rPr>
          <w:rStyle w:val="default"/>
          <w:rFonts w:cs="FrankRuehl" w:hint="cs"/>
          <w:rtl/>
        </w:rPr>
        <w:t xml:space="preserve"> מספר הזהות על פי מרשם האוכלוסין שבאזור;</w:t>
      </w:r>
    </w:p>
    <w:p w14:paraId="26B20DEB" w14:textId="77777777" w:rsidR="00845E21" w:rsidRDefault="00845E21" w:rsidP="0018047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בתושב חוץ </w:t>
      </w:r>
      <w:r w:rsidR="00510002">
        <w:rPr>
          <w:rStyle w:val="default"/>
          <w:rFonts w:cs="FrankRuehl"/>
          <w:rtl/>
        </w:rPr>
        <w:t>–</w:t>
      </w:r>
      <w:r>
        <w:rPr>
          <w:rStyle w:val="default"/>
          <w:rFonts w:cs="FrankRuehl" w:hint="cs"/>
          <w:rtl/>
        </w:rPr>
        <w:t xml:space="preserve"> מספר דרכון;</w:t>
      </w:r>
    </w:p>
    <w:p w14:paraId="17CCC977" w14:textId="77777777" w:rsidR="00845E21" w:rsidRDefault="00845E21" w:rsidP="0018047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בתאגיד רש</w:t>
      </w:r>
      <w:r>
        <w:rPr>
          <w:rStyle w:val="default"/>
          <w:rFonts w:cs="FrankRuehl"/>
          <w:rtl/>
        </w:rPr>
        <w:t>ו</w:t>
      </w:r>
      <w:r>
        <w:rPr>
          <w:rStyle w:val="default"/>
          <w:rFonts w:cs="FrankRuehl" w:hint="cs"/>
          <w:rtl/>
        </w:rPr>
        <w:t xml:space="preserve">ם </w:t>
      </w:r>
      <w:r w:rsidR="00510002">
        <w:rPr>
          <w:rStyle w:val="default"/>
          <w:rFonts w:cs="FrankRuehl"/>
          <w:rtl/>
        </w:rPr>
        <w:t>–</w:t>
      </w:r>
      <w:r>
        <w:rPr>
          <w:rStyle w:val="default"/>
          <w:rFonts w:cs="FrankRuehl" w:hint="cs"/>
          <w:rtl/>
        </w:rPr>
        <w:t xml:space="preserve"> מספר הרישום;</w:t>
      </w:r>
    </w:p>
    <w:p w14:paraId="26598C96" w14:textId="77777777" w:rsidR="00845E21" w:rsidRDefault="00845E21" w:rsidP="0018047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בתאגיד רשום באזור </w:t>
      </w:r>
      <w:r w:rsidR="00510002">
        <w:rPr>
          <w:rStyle w:val="default"/>
          <w:rFonts w:cs="FrankRuehl"/>
          <w:rtl/>
        </w:rPr>
        <w:t>–</w:t>
      </w:r>
      <w:r>
        <w:rPr>
          <w:rStyle w:val="default"/>
          <w:rFonts w:cs="FrankRuehl" w:hint="cs"/>
          <w:rtl/>
        </w:rPr>
        <w:t xml:space="preserve"> מספר הרישום;</w:t>
      </w:r>
    </w:p>
    <w:p w14:paraId="54730C5D" w14:textId="77777777" w:rsidR="00845E21" w:rsidRDefault="00845E2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מען רשום" </w:t>
      </w:r>
      <w:r w:rsidR="00180470">
        <w:rPr>
          <w:rStyle w:val="default"/>
          <w:rFonts w:cs="FrankRuehl"/>
          <w:rtl/>
        </w:rPr>
        <w:t>–</w:t>
      </w:r>
    </w:p>
    <w:p w14:paraId="5CAE3CA0" w14:textId="77777777" w:rsidR="00845E21" w:rsidRDefault="00845E21" w:rsidP="0018047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בתושב </w:t>
      </w:r>
      <w:r w:rsidR="00510002">
        <w:rPr>
          <w:rStyle w:val="default"/>
          <w:rFonts w:cs="FrankRuehl"/>
          <w:rtl/>
        </w:rPr>
        <w:t>–</w:t>
      </w:r>
      <w:r>
        <w:rPr>
          <w:rStyle w:val="default"/>
          <w:rFonts w:cs="FrankRuehl" w:hint="cs"/>
          <w:rtl/>
        </w:rPr>
        <w:t xml:space="preserve"> מענו שבמרשם האוכלוסין;</w:t>
      </w:r>
    </w:p>
    <w:p w14:paraId="2358B519" w14:textId="77777777" w:rsidR="00845E21" w:rsidRDefault="00845E21" w:rsidP="0018047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בתושב אזור </w:t>
      </w:r>
      <w:r w:rsidR="00510002">
        <w:rPr>
          <w:rStyle w:val="default"/>
          <w:rFonts w:cs="FrankRuehl"/>
          <w:rtl/>
        </w:rPr>
        <w:t>–</w:t>
      </w:r>
      <w:r>
        <w:rPr>
          <w:rStyle w:val="default"/>
          <w:rFonts w:cs="FrankRuehl" w:hint="cs"/>
          <w:rtl/>
        </w:rPr>
        <w:t xml:space="preserve"> המען במרשם האוכלוסין שבאזור;</w:t>
      </w:r>
    </w:p>
    <w:p w14:paraId="1D2833EF" w14:textId="77777777" w:rsidR="00845E21" w:rsidRDefault="00845E21" w:rsidP="0018047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בתושב חוץ </w:t>
      </w:r>
      <w:r w:rsidR="00510002">
        <w:rPr>
          <w:rStyle w:val="default"/>
          <w:rFonts w:cs="FrankRuehl"/>
          <w:rtl/>
        </w:rPr>
        <w:t>–</w:t>
      </w:r>
      <w:r>
        <w:rPr>
          <w:rStyle w:val="default"/>
          <w:rFonts w:cs="FrankRuehl" w:hint="cs"/>
          <w:rtl/>
        </w:rPr>
        <w:t xml:space="preserve"> המען שבדרכונו ומענו בישראל, אם ישנו;</w:t>
      </w:r>
    </w:p>
    <w:p w14:paraId="2A5D25FA" w14:textId="77777777" w:rsidR="00845E21" w:rsidRDefault="00845E21" w:rsidP="0018047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בתאגיד רשום </w:t>
      </w:r>
      <w:r w:rsidR="00510002">
        <w:rPr>
          <w:rStyle w:val="default"/>
          <w:rFonts w:cs="FrankRuehl"/>
          <w:rtl/>
        </w:rPr>
        <w:t>–</w:t>
      </w:r>
      <w:r>
        <w:rPr>
          <w:rStyle w:val="default"/>
          <w:rFonts w:cs="FrankRuehl" w:hint="cs"/>
          <w:rtl/>
        </w:rPr>
        <w:t xml:space="preserve"> מענו הרשום;</w:t>
      </w:r>
    </w:p>
    <w:p w14:paraId="5286AC9B" w14:textId="77777777" w:rsidR="00845E21" w:rsidRDefault="00845E21" w:rsidP="0018047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בתאגיד רשום באזור </w:t>
      </w:r>
      <w:r w:rsidR="00510002">
        <w:rPr>
          <w:rStyle w:val="default"/>
          <w:rFonts w:cs="FrankRuehl"/>
          <w:rtl/>
        </w:rPr>
        <w:t>–</w:t>
      </w:r>
      <w:r>
        <w:rPr>
          <w:rStyle w:val="default"/>
          <w:rFonts w:cs="FrankRuehl"/>
          <w:rtl/>
        </w:rPr>
        <w:t xml:space="preserve"> </w:t>
      </w:r>
      <w:r>
        <w:rPr>
          <w:rStyle w:val="default"/>
          <w:rFonts w:cs="FrankRuehl" w:hint="cs"/>
          <w:rtl/>
        </w:rPr>
        <w:t>מענו הרשום באזור;</w:t>
      </w:r>
    </w:p>
    <w:p w14:paraId="13988669" w14:textId="77777777" w:rsidR="00845E21" w:rsidRDefault="00845E21" w:rsidP="0018047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בתאגיד לא רשום ובגוף מוכר </w:t>
      </w:r>
      <w:r w:rsidR="00510002">
        <w:rPr>
          <w:rStyle w:val="default"/>
          <w:rFonts w:cs="FrankRuehl"/>
          <w:rtl/>
        </w:rPr>
        <w:t>–</w:t>
      </w:r>
      <w:r>
        <w:rPr>
          <w:rStyle w:val="default"/>
          <w:rFonts w:cs="FrankRuehl" w:hint="cs"/>
          <w:rtl/>
        </w:rPr>
        <w:t xml:space="preserve"> המען שמסרו כמענם בישראל;</w:t>
      </w:r>
    </w:p>
    <w:p w14:paraId="5D69244A" w14:textId="77777777" w:rsidR="00845E21" w:rsidRDefault="00845E21" w:rsidP="0018047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בגוף מוכר באזור </w:t>
      </w:r>
      <w:r w:rsidR="00510002">
        <w:rPr>
          <w:rStyle w:val="default"/>
          <w:rFonts w:cs="FrankRuehl"/>
          <w:rtl/>
        </w:rPr>
        <w:t>–</w:t>
      </w:r>
      <w:r>
        <w:rPr>
          <w:rStyle w:val="default"/>
          <w:rFonts w:cs="FrankRuehl" w:hint="cs"/>
          <w:rtl/>
        </w:rPr>
        <w:t xml:space="preserve"> המען שמסר כמענו באזור;</w:t>
      </w:r>
    </w:p>
    <w:p w14:paraId="25A202ED" w14:textId="77777777" w:rsidR="00845E21" w:rsidRDefault="00845E21" w:rsidP="0018047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נציג" </w:t>
      </w:r>
      <w:r w:rsidR="00510002">
        <w:rPr>
          <w:rStyle w:val="default"/>
          <w:rFonts w:cs="FrankRuehl"/>
          <w:rtl/>
        </w:rPr>
        <w:t>–</w:t>
      </w:r>
      <w:r>
        <w:rPr>
          <w:rStyle w:val="default"/>
          <w:rFonts w:cs="FrankRuehl" w:hint="cs"/>
          <w:rtl/>
        </w:rPr>
        <w:t xml:space="preserve"> הורי קטין או אפוטרופסו של חסוי כמשמעותו בחוק הכשרות המשפטית והאפוטרופסות, תשכ"ב</w:t>
      </w:r>
      <w:r w:rsidR="00180470">
        <w:rPr>
          <w:rStyle w:val="default"/>
          <w:rFonts w:cs="FrankRuehl" w:hint="cs"/>
          <w:rtl/>
        </w:rPr>
        <w:t>-</w:t>
      </w:r>
      <w:r>
        <w:rPr>
          <w:rStyle w:val="default"/>
          <w:rFonts w:cs="FrankRuehl" w:hint="cs"/>
          <w:rtl/>
        </w:rPr>
        <w:t>1962;</w:t>
      </w:r>
    </w:p>
    <w:p w14:paraId="535701FB" w14:textId="77777777" w:rsidR="00845E21" w:rsidRDefault="00845E2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שם" </w:t>
      </w:r>
      <w:r w:rsidR="00180470">
        <w:rPr>
          <w:rStyle w:val="default"/>
          <w:rFonts w:cs="FrankRuehl"/>
          <w:rtl/>
        </w:rPr>
        <w:t>–</w:t>
      </w:r>
    </w:p>
    <w:p w14:paraId="4BF3E9C0" w14:textId="77777777" w:rsidR="00845E21" w:rsidRDefault="00845E21" w:rsidP="0018047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למי שאינו תאגיד רשום, תאגיד</w:t>
      </w:r>
      <w:r>
        <w:rPr>
          <w:rStyle w:val="default"/>
          <w:rFonts w:cs="FrankRuehl"/>
          <w:rtl/>
        </w:rPr>
        <w:t xml:space="preserve"> </w:t>
      </w:r>
      <w:r>
        <w:rPr>
          <w:rStyle w:val="default"/>
          <w:rFonts w:cs="FrankRuehl" w:hint="cs"/>
          <w:rtl/>
        </w:rPr>
        <w:t xml:space="preserve">רשום באזור, תאגיד לא רשום או גוף מוכר </w:t>
      </w:r>
      <w:r w:rsidR="00180470">
        <w:rPr>
          <w:rStyle w:val="default"/>
          <w:rFonts w:cs="FrankRuehl" w:hint="cs"/>
          <w:rtl/>
        </w:rPr>
        <w:t>-</w:t>
      </w:r>
      <w:r>
        <w:rPr>
          <w:rStyle w:val="default"/>
          <w:rFonts w:cs="FrankRuehl" w:hint="cs"/>
          <w:rtl/>
        </w:rPr>
        <w:t xml:space="preserve"> שם משפחה ושם פרטי, לרבות שמות נוספים, אם ישנם;</w:t>
      </w:r>
    </w:p>
    <w:p w14:paraId="675B5658" w14:textId="77777777" w:rsidR="00845E21" w:rsidRDefault="00845E21" w:rsidP="0018047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בתאגיד רשום </w:t>
      </w:r>
      <w:r w:rsidR="00180470">
        <w:rPr>
          <w:rStyle w:val="default"/>
          <w:rFonts w:cs="FrankRuehl" w:hint="cs"/>
          <w:rtl/>
        </w:rPr>
        <w:t>-</w:t>
      </w:r>
      <w:r>
        <w:rPr>
          <w:rStyle w:val="default"/>
          <w:rFonts w:cs="FrankRuehl" w:hint="cs"/>
          <w:rtl/>
        </w:rPr>
        <w:t xml:space="preserve"> שמו הרשום;</w:t>
      </w:r>
    </w:p>
    <w:p w14:paraId="360C67E1" w14:textId="77777777" w:rsidR="00845E21" w:rsidRDefault="00845E21" w:rsidP="0018047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תאגיד רשום באזור </w:t>
      </w:r>
      <w:r w:rsidR="00510002">
        <w:rPr>
          <w:rStyle w:val="default"/>
          <w:rFonts w:cs="FrankRuehl"/>
          <w:rtl/>
        </w:rPr>
        <w:t>–</w:t>
      </w:r>
      <w:r>
        <w:rPr>
          <w:rStyle w:val="default"/>
          <w:rFonts w:cs="FrankRuehl" w:hint="cs"/>
          <w:rtl/>
        </w:rPr>
        <w:t xml:space="preserve"> שמו הרשום באזור;</w:t>
      </w:r>
    </w:p>
    <w:p w14:paraId="14F9EA86" w14:textId="77777777" w:rsidR="00845E21" w:rsidRDefault="00845E21">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בתאגיד לא רשום, בגוף מוכר ובגוף מוכר באזור </w:t>
      </w:r>
      <w:r w:rsidR="00180470">
        <w:rPr>
          <w:rStyle w:val="default"/>
          <w:rFonts w:cs="FrankRuehl"/>
          <w:rtl/>
        </w:rPr>
        <w:t>–</w:t>
      </w:r>
    </w:p>
    <w:p w14:paraId="52A6CA9B" w14:textId="77777777" w:rsidR="00845E21" w:rsidRDefault="00845E21" w:rsidP="0018047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נקבע השם בחיקוק </w:t>
      </w:r>
      <w:r w:rsidR="00510002">
        <w:rPr>
          <w:rStyle w:val="default"/>
          <w:rFonts w:cs="FrankRuehl"/>
          <w:rtl/>
        </w:rPr>
        <w:t>–</w:t>
      </w:r>
      <w:r>
        <w:rPr>
          <w:rStyle w:val="default"/>
          <w:rFonts w:cs="FrankRuehl" w:hint="cs"/>
          <w:rtl/>
        </w:rPr>
        <w:t xml:space="preserve"> השם הנקבע;</w:t>
      </w:r>
    </w:p>
    <w:p w14:paraId="63B7716D" w14:textId="77777777" w:rsidR="00845E21" w:rsidRDefault="00845E21" w:rsidP="0018047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בכל מקרה אחר </w:t>
      </w:r>
      <w:r w:rsidR="00510002">
        <w:rPr>
          <w:rStyle w:val="default"/>
          <w:rFonts w:cs="FrankRuehl"/>
          <w:rtl/>
        </w:rPr>
        <w:t>–</w:t>
      </w:r>
      <w:r>
        <w:rPr>
          <w:rStyle w:val="default"/>
          <w:rFonts w:cs="FrankRuehl" w:hint="cs"/>
          <w:rtl/>
        </w:rPr>
        <w:t xml:space="preserve"> שם המזהה את התאגיד או את הגוף המוכר;</w:t>
      </w:r>
    </w:p>
    <w:p w14:paraId="0F8749A1" w14:textId="77777777" w:rsidR="00845E21" w:rsidRDefault="00845E21" w:rsidP="0018047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תאגיד" </w:t>
      </w:r>
      <w:r w:rsidR="00510002">
        <w:rPr>
          <w:rStyle w:val="default"/>
          <w:rFonts w:cs="FrankRuehl"/>
          <w:rtl/>
        </w:rPr>
        <w:t>–</w:t>
      </w:r>
      <w:r>
        <w:rPr>
          <w:rStyle w:val="default"/>
          <w:rFonts w:cs="FrankRuehl" w:hint="cs"/>
          <w:rtl/>
        </w:rPr>
        <w:t xml:space="preserve"> תאגיד רשום, תאגיד רשום באזור, תאגיד לא רשום וכן הממשלה, משרד ממשלתי ומוסדותיו;</w:t>
      </w:r>
    </w:p>
    <w:p w14:paraId="54204F99" w14:textId="77777777" w:rsidR="00845E21" w:rsidRDefault="00845E21" w:rsidP="0018047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תאגיד רשום" </w:t>
      </w:r>
      <w:r w:rsidR="00510002">
        <w:rPr>
          <w:rStyle w:val="default"/>
          <w:rFonts w:cs="FrankRuehl"/>
          <w:rtl/>
        </w:rPr>
        <w:t>–</w:t>
      </w:r>
      <w:r>
        <w:rPr>
          <w:rStyle w:val="default"/>
          <w:rFonts w:cs="FrankRuehl" w:hint="cs"/>
          <w:rtl/>
        </w:rPr>
        <w:t xml:space="preserve"> חברה, שותפות, אגודה שיתופית, אגודה</w:t>
      </w:r>
      <w:r>
        <w:rPr>
          <w:rStyle w:val="default"/>
          <w:rFonts w:cs="FrankRuehl"/>
          <w:rtl/>
        </w:rPr>
        <w:t xml:space="preserve"> </w:t>
      </w:r>
      <w:r>
        <w:rPr>
          <w:rStyle w:val="default"/>
          <w:rFonts w:cs="FrankRuehl" w:hint="cs"/>
          <w:rtl/>
        </w:rPr>
        <w:t>עותמנית או עמותה הרשומות בישראל;</w:t>
      </w:r>
    </w:p>
    <w:p w14:paraId="769A7D91" w14:textId="77777777" w:rsidR="00845E21" w:rsidRDefault="00845E21" w:rsidP="0018047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תאגיד רשום באזור" </w:t>
      </w:r>
      <w:r w:rsidR="00510002">
        <w:rPr>
          <w:rStyle w:val="default"/>
          <w:rFonts w:cs="FrankRuehl"/>
          <w:rtl/>
        </w:rPr>
        <w:t>–</w:t>
      </w:r>
      <w:r>
        <w:rPr>
          <w:rStyle w:val="default"/>
          <w:rFonts w:cs="FrankRuehl" w:hint="cs"/>
          <w:rtl/>
        </w:rPr>
        <w:t xml:space="preserve"> תאגיד הרשום לפי דינ</w:t>
      </w:r>
      <w:r>
        <w:rPr>
          <w:rStyle w:val="default"/>
          <w:rFonts w:cs="FrankRuehl"/>
          <w:rtl/>
        </w:rPr>
        <w:t>י</w:t>
      </w:r>
      <w:r>
        <w:rPr>
          <w:rStyle w:val="default"/>
          <w:rFonts w:cs="FrankRuehl" w:hint="cs"/>
          <w:rtl/>
        </w:rPr>
        <w:t xml:space="preserve"> האזור;</w:t>
      </w:r>
    </w:p>
    <w:p w14:paraId="1FD00D7A"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תאגיד לא רשום" </w:t>
      </w:r>
      <w:r w:rsidR="00510002">
        <w:rPr>
          <w:rStyle w:val="default"/>
          <w:rFonts w:cs="FrankRuehl"/>
          <w:rtl/>
        </w:rPr>
        <w:t>–</w:t>
      </w:r>
      <w:r>
        <w:rPr>
          <w:rStyle w:val="default"/>
          <w:rFonts w:cs="FrankRuehl" w:hint="cs"/>
          <w:rtl/>
        </w:rPr>
        <w:t xml:space="preserve"> תאגיד שאינו תאגיד רשום ואינו תאגיד רשום באיזור, שהציג לבנק הדואר מסמך המעיד על היותו תאגיד או שהוא תאגיד מכוח חיקוק בישראל או באזור;</w:t>
      </w:r>
    </w:p>
    <w:p w14:paraId="0BA1C715" w14:textId="77777777" w:rsidR="00845E21" w:rsidRDefault="00845E21" w:rsidP="00180470">
      <w:pPr>
        <w:pStyle w:val="P00"/>
        <w:spacing w:before="72"/>
        <w:ind w:left="0" w:right="1134"/>
        <w:rPr>
          <w:rStyle w:val="default"/>
          <w:rFonts w:cs="FrankRuehl"/>
          <w:rtl/>
        </w:rPr>
      </w:pPr>
      <w:r>
        <w:rPr>
          <w:noProof w:val="0"/>
          <w:rtl/>
        </w:rPr>
        <w:t xml:space="preserve"> </w:t>
      </w:r>
      <w:r>
        <w:rPr>
          <w:rtl/>
        </w:rPr>
        <w:tab/>
      </w:r>
      <w:r>
        <w:rPr>
          <w:rStyle w:val="default"/>
          <w:rFonts w:cs="FrankRuehl"/>
          <w:rtl/>
        </w:rPr>
        <w:t>"</w:t>
      </w:r>
      <w:r>
        <w:rPr>
          <w:rStyle w:val="default"/>
          <w:rFonts w:cs="FrankRuehl" w:hint="cs"/>
          <w:rtl/>
        </w:rPr>
        <w:t xml:space="preserve">תושב" </w:t>
      </w:r>
      <w:r w:rsidR="00510002">
        <w:rPr>
          <w:rStyle w:val="default"/>
          <w:rFonts w:cs="FrankRuehl"/>
          <w:rtl/>
        </w:rPr>
        <w:t>–</w:t>
      </w:r>
      <w:r>
        <w:rPr>
          <w:rStyle w:val="default"/>
          <w:rFonts w:cs="FrankRuehl" w:hint="cs"/>
          <w:rtl/>
        </w:rPr>
        <w:t xml:space="preserve"> כמשמעותו בחוק מרשם האוכלוסין, תשכ"ה-1965, לרבות אזרח </w:t>
      </w:r>
      <w:r>
        <w:rPr>
          <w:rStyle w:val="default"/>
          <w:rFonts w:cs="FrankRuehl"/>
          <w:rtl/>
        </w:rPr>
        <w:t>י</w:t>
      </w:r>
      <w:r>
        <w:rPr>
          <w:rStyle w:val="default"/>
          <w:rFonts w:cs="FrankRuehl" w:hint="cs"/>
          <w:rtl/>
        </w:rPr>
        <w:t>שראלי שאינו תושב;</w:t>
      </w:r>
    </w:p>
    <w:p w14:paraId="585F2839"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תושב אזור" </w:t>
      </w:r>
      <w:r w:rsidR="00510002">
        <w:rPr>
          <w:rStyle w:val="default"/>
          <w:rFonts w:cs="FrankRuehl"/>
          <w:rtl/>
        </w:rPr>
        <w:t>–</w:t>
      </w:r>
      <w:r>
        <w:rPr>
          <w:rStyle w:val="default"/>
          <w:rFonts w:cs="FrankRuehl" w:hint="cs"/>
          <w:rtl/>
        </w:rPr>
        <w:t xml:space="preserve"> מי שרשום במרשם האוכלוסין שבאזור;</w:t>
      </w:r>
    </w:p>
    <w:p w14:paraId="55970A5E"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תושב חוץ" </w:t>
      </w:r>
      <w:r w:rsidR="00510002">
        <w:rPr>
          <w:rStyle w:val="default"/>
          <w:rFonts w:cs="FrankRuehl"/>
          <w:rtl/>
        </w:rPr>
        <w:t>–</w:t>
      </w:r>
      <w:r>
        <w:rPr>
          <w:rStyle w:val="default"/>
          <w:rFonts w:cs="FrankRuehl" w:hint="cs"/>
          <w:rtl/>
        </w:rPr>
        <w:t xml:space="preserve"> יחיד שאינו תושב או תושב אזור.</w:t>
      </w:r>
    </w:p>
    <w:p w14:paraId="1E759510" w14:textId="77777777" w:rsidR="00845E21" w:rsidRDefault="00845E21">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שני: חשבון סילוקים</w:t>
      </w:r>
    </w:p>
    <w:p w14:paraId="1FE44348" w14:textId="77777777" w:rsidR="00845E21" w:rsidRDefault="00845E21">
      <w:pPr>
        <w:pStyle w:val="P00"/>
        <w:spacing w:before="72"/>
        <w:ind w:left="0" w:right="1134"/>
        <w:rPr>
          <w:rStyle w:val="default"/>
          <w:rFonts w:cs="FrankRuehl"/>
          <w:rtl/>
        </w:rPr>
      </w:pPr>
      <w:bookmarkStart w:id="4" w:name="Seif2"/>
      <w:bookmarkEnd w:id="4"/>
      <w:r>
        <w:rPr>
          <w:lang w:val="he-IL"/>
        </w:rPr>
        <w:pict w14:anchorId="05E753A8">
          <v:rect id="_x0000_s1027" style="position:absolute;left:0;text-align:left;margin-left:464.5pt;margin-top:8.05pt;width:75.05pt;height:28.65pt;z-index:251625472" o:allowincell="f" filled="f" stroked="f" strokecolor="lime" strokeweight=".25pt">
            <v:textbox inset="0,0,0,0">
              <w:txbxContent>
                <w:p w14:paraId="6C870571" w14:textId="77777777" w:rsidR="00F3523D" w:rsidRDefault="00F3523D" w:rsidP="002F0314">
                  <w:pPr>
                    <w:spacing w:line="160" w:lineRule="exact"/>
                    <w:jc w:val="left"/>
                    <w:rPr>
                      <w:rFonts w:cs="Miriam"/>
                      <w:noProof/>
                      <w:szCs w:val="18"/>
                      <w:rtl/>
                    </w:rPr>
                  </w:pPr>
                  <w:r>
                    <w:rPr>
                      <w:rFonts w:cs="Miriam"/>
                      <w:szCs w:val="18"/>
                      <w:rtl/>
                    </w:rPr>
                    <w:t>ח</w:t>
                  </w:r>
                  <w:r>
                    <w:rPr>
                      <w:rFonts w:cs="Miriam" w:hint="cs"/>
                      <w:szCs w:val="18"/>
                      <w:rtl/>
                    </w:rPr>
                    <w:t xml:space="preserve">שבון סילוקים </w:t>
                  </w:r>
                  <w:r>
                    <w:rPr>
                      <w:rFonts w:cs="Miriam"/>
                      <w:szCs w:val="18"/>
                      <w:rtl/>
                    </w:rPr>
                    <w:t>ע</w:t>
                  </w:r>
                  <w:r>
                    <w:rPr>
                      <w:rFonts w:cs="Miriam" w:hint="cs"/>
                      <w:szCs w:val="18"/>
                      <w:rtl/>
                    </w:rPr>
                    <w:t>ל שם מי</w:t>
                  </w:r>
                </w:p>
                <w:p w14:paraId="12E8A62E" w14:textId="77777777" w:rsidR="00D17AF2" w:rsidRDefault="00D17AF2" w:rsidP="002F0314">
                  <w:pPr>
                    <w:spacing w:line="160" w:lineRule="exact"/>
                    <w:jc w:val="left"/>
                    <w:rPr>
                      <w:rFonts w:cs="Miriam"/>
                      <w:noProof/>
                      <w:szCs w:val="18"/>
                      <w:rtl/>
                    </w:rPr>
                  </w:pPr>
                  <w:r>
                    <w:rPr>
                      <w:rFonts w:cs="Miriam" w:hint="cs"/>
                      <w:noProof/>
                      <w:szCs w:val="18"/>
                      <w:rtl/>
                    </w:rPr>
                    <w:t>תק' תשע"ט-2018</w:t>
                  </w:r>
                </w:p>
              </w:txbxContent>
            </v:textbox>
            <w10:anchorlock/>
          </v:rect>
        </w:pict>
      </w:r>
      <w:r>
        <w:rPr>
          <w:rStyle w:val="big-number"/>
          <w:rtl/>
        </w:rPr>
        <w:t>2.</w:t>
      </w:r>
      <w:r>
        <w:rPr>
          <w:rStyle w:val="big-number"/>
          <w:rtl/>
        </w:rPr>
        <w:tab/>
      </w:r>
      <w:r>
        <w:rPr>
          <w:rStyle w:val="default"/>
          <w:rFonts w:cs="FrankRuehl"/>
          <w:rtl/>
        </w:rPr>
        <w:t>ח</w:t>
      </w:r>
      <w:r>
        <w:rPr>
          <w:rStyle w:val="default"/>
          <w:rFonts w:cs="FrankRuehl" w:hint="cs"/>
          <w:rtl/>
        </w:rPr>
        <w:t xml:space="preserve">שבון סילוקים בבנק הדואר לא יתנהל אלא על שם אדם שמלאו לו </w:t>
      </w:r>
      <w:r w:rsidR="00D17AF2">
        <w:rPr>
          <w:rStyle w:val="default"/>
          <w:rFonts w:cs="FrankRuehl" w:hint="cs"/>
          <w:rtl/>
        </w:rPr>
        <w:t>שש</w:t>
      </w:r>
      <w:r>
        <w:rPr>
          <w:rStyle w:val="default"/>
          <w:rFonts w:cs="FrankRuehl" w:hint="cs"/>
          <w:rtl/>
        </w:rPr>
        <w:t>-עשרה שנה או על שם תאגיד.</w:t>
      </w:r>
    </w:p>
    <w:p w14:paraId="12F5EB0A" w14:textId="77777777" w:rsidR="00D17AF2" w:rsidRPr="00D17AF2" w:rsidRDefault="00D17AF2" w:rsidP="00D17AF2">
      <w:pPr>
        <w:pStyle w:val="P00"/>
        <w:spacing w:before="0"/>
        <w:ind w:left="0" w:right="1134"/>
        <w:rPr>
          <w:rStyle w:val="default"/>
          <w:rFonts w:cs="FrankRuehl"/>
          <w:vanish/>
          <w:color w:val="FF0000"/>
          <w:szCs w:val="20"/>
          <w:shd w:val="clear" w:color="auto" w:fill="FFFF99"/>
          <w:rtl/>
        </w:rPr>
      </w:pPr>
      <w:bookmarkStart w:id="5" w:name="Rov85"/>
      <w:r w:rsidRPr="00D17AF2">
        <w:rPr>
          <w:rStyle w:val="default"/>
          <w:rFonts w:cs="FrankRuehl" w:hint="cs"/>
          <w:vanish/>
          <w:color w:val="FF0000"/>
          <w:szCs w:val="20"/>
          <w:shd w:val="clear" w:color="auto" w:fill="FFFF99"/>
          <w:rtl/>
        </w:rPr>
        <w:t>מיום 10.12.2018</w:t>
      </w:r>
    </w:p>
    <w:p w14:paraId="7F4695DA" w14:textId="77777777" w:rsidR="00D17AF2" w:rsidRPr="00D17AF2" w:rsidRDefault="00D17AF2" w:rsidP="00D17AF2">
      <w:pPr>
        <w:pStyle w:val="P00"/>
        <w:spacing w:before="0"/>
        <w:ind w:left="0" w:right="1134"/>
        <w:rPr>
          <w:rStyle w:val="default"/>
          <w:rFonts w:cs="FrankRuehl"/>
          <w:vanish/>
          <w:szCs w:val="20"/>
          <w:shd w:val="clear" w:color="auto" w:fill="FFFF99"/>
          <w:rtl/>
        </w:rPr>
      </w:pPr>
      <w:r w:rsidRPr="00D17AF2">
        <w:rPr>
          <w:rStyle w:val="default"/>
          <w:rFonts w:cs="FrankRuehl" w:hint="cs"/>
          <w:b/>
          <w:bCs/>
          <w:vanish/>
          <w:szCs w:val="20"/>
          <w:shd w:val="clear" w:color="auto" w:fill="FFFF99"/>
          <w:rtl/>
        </w:rPr>
        <w:t>תק' תשע"ט-2018</w:t>
      </w:r>
    </w:p>
    <w:p w14:paraId="51EFC760" w14:textId="77777777" w:rsidR="00D17AF2" w:rsidRPr="00D17AF2" w:rsidRDefault="00D17AF2" w:rsidP="00D17AF2">
      <w:pPr>
        <w:pStyle w:val="P00"/>
        <w:spacing w:before="0"/>
        <w:ind w:left="0" w:right="1134"/>
        <w:rPr>
          <w:rStyle w:val="default"/>
          <w:rFonts w:cs="FrankRuehl"/>
          <w:vanish/>
          <w:szCs w:val="20"/>
          <w:shd w:val="clear" w:color="auto" w:fill="FFFF99"/>
          <w:rtl/>
        </w:rPr>
      </w:pPr>
      <w:hyperlink r:id="rId8" w:history="1">
        <w:r w:rsidRPr="00D17AF2">
          <w:rPr>
            <w:rStyle w:val="Hyperlink"/>
            <w:rFonts w:hint="cs"/>
            <w:vanish/>
            <w:szCs w:val="20"/>
            <w:shd w:val="clear" w:color="auto" w:fill="FFFF99"/>
            <w:rtl/>
          </w:rPr>
          <w:t>ק"ת תשע"ט מס' 8119</w:t>
        </w:r>
      </w:hyperlink>
      <w:r w:rsidRPr="00D17AF2">
        <w:rPr>
          <w:rStyle w:val="default"/>
          <w:rFonts w:cs="FrankRuehl" w:hint="cs"/>
          <w:vanish/>
          <w:szCs w:val="20"/>
          <w:shd w:val="clear" w:color="auto" w:fill="FFFF99"/>
          <w:rtl/>
        </w:rPr>
        <w:t xml:space="preserve"> מיום 10.12.2018 עמ' 1479</w:t>
      </w:r>
    </w:p>
    <w:p w14:paraId="76C09F63" w14:textId="77777777" w:rsidR="00D17AF2" w:rsidRPr="00D17AF2" w:rsidRDefault="00D17AF2" w:rsidP="00D17AF2">
      <w:pPr>
        <w:pStyle w:val="P00"/>
        <w:ind w:left="0" w:right="1134"/>
        <w:rPr>
          <w:rStyle w:val="default"/>
          <w:rFonts w:cs="FrankRuehl"/>
          <w:sz w:val="2"/>
          <w:szCs w:val="2"/>
          <w:rtl/>
        </w:rPr>
      </w:pPr>
      <w:r w:rsidRPr="00D17AF2">
        <w:rPr>
          <w:rStyle w:val="default"/>
          <w:rFonts w:cs="FrankRuehl"/>
          <w:vanish/>
          <w:sz w:val="16"/>
          <w:szCs w:val="22"/>
          <w:shd w:val="clear" w:color="auto" w:fill="FFFF99"/>
          <w:rtl/>
        </w:rPr>
        <w:t>2.</w:t>
      </w:r>
      <w:r w:rsidRPr="00D17AF2">
        <w:rPr>
          <w:rStyle w:val="default"/>
          <w:rFonts w:cs="FrankRuehl"/>
          <w:vanish/>
          <w:sz w:val="16"/>
          <w:szCs w:val="22"/>
          <w:shd w:val="clear" w:color="auto" w:fill="FFFF99"/>
          <w:rtl/>
        </w:rPr>
        <w:tab/>
        <w:t>ח</w:t>
      </w:r>
      <w:r w:rsidRPr="00D17AF2">
        <w:rPr>
          <w:rStyle w:val="default"/>
          <w:rFonts w:cs="FrankRuehl" w:hint="cs"/>
          <w:vanish/>
          <w:sz w:val="16"/>
          <w:szCs w:val="22"/>
          <w:shd w:val="clear" w:color="auto" w:fill="FFFF99"/>
          <w:rtl/>
        </w:rPr>
        <w:t xml:space="preserve">שבון סילוקים בבנק הדואר לא יתנהל אלא על שם אדם שמלאו לו </w:t>
      </w:r>
      <w:r w:rsidRPr="00D17AF2">
        <w:rPr>
          <w:rStyle w:val="default"/>
          <w:rFonts w:cs="FrankRuehl" w:hint="cs"/>
          <w:strike/>
          <w:vanish/>
          <w:sz w:val="16"/>
          <w:szCs w:val="22"/>
          <w:shd w:val="clear" w:color="auto" w:fill="FFFF99"/>
          <w:rtl/>
        </w:rPr>
        <w:t>שמונה-עשרה</w:t>
      </w:r>
      <w:r w:rsidRPr="00D17AF2">
        <w:rPr>
          <w:rStyle w:val="default"/>
          <w:rFonts w:cs="FrankRuehl" w:hint="cs"/>
          <w:vanish/>
          <w:sz w:val="16"/>
          <w:szCs w:val="22"/>
          <w:shd w:val="clear" w:color="auto" w:fill="FFFF99"/>
          <w:rtl/>
        </w:rPr>
        <w:t xml:space="preserve"> </w:t>
      </w:r>
      <w:r w:rsidRPr="00D17AF2">
        <w:rPr>
          <w:rStyle w:val="default"/>
          <w:rFonts w:cs="FrankRuehl" w:hint="cs"/>
          <w:vanish/>
          <w:sz w:val="16"/>
          <w:szCs w:val="22"/>
          <w:u w:val="single"/>
          <w:shd w:val="clear" w:color="auto" w:fill="FFFF99"/>
          <w:rtl/>
        </w:rPr>
        <w:t>שש-עשרה</w:t>
      </w:r>
      <w:r w:rsidRPr="00D17AF2">
        <w:rPr>
          <w:rStyle w:val="default"/>
          <w:rFonts w:cs="FrankRuehl" w:hint="cs"/>
          <w:vanish/>
          <w:sz w:val="16"/>
          <w:szCs w:val="22"/>
          <w:shd w:val="clear" w:color="auto" w:fill="FFFF99"/>
          <w:rtl/>
        </w:rPr>
        <w:t xml:space="preserve"> שנה או על שם תאגיד.</w:t>
      </w:r>
      <w:bookmarkEnd w:id="5"/>
    </w:p>
    <w:p w14:paraId="56AFA049" w14:textId="77777777" w:rsidR="00845E21" w:rsidRDefault="00845E21">
      <w:pPr>
        <w:pStyle w:val="P00"/>
        <w:spacing w:before="72"/>
        <w:ind w:left="0" w:right="1134"/>
        <w:rPr>
          <w:rStyle w:val="default"/>
          <w:rFonts w:cs="FrankRuehl"/>
          <w:rtl/>
        </w:rPr>
      </w:pPr>
      <w:bookmarkStart w:id="6" w:name="Seif3"/>
      <w:bookmarkEnd w:id="6"/>
      <w:r>
        <w:rPr>
          <w:lang w:val="he-IL"/>
        </w:rPr>
        <w:pict w14:anchorId="16810C88">
          <v:rect id="_x0000_s1028" style="position:absolute;left:0;text-align:left;margin-left:464.5pt;margin-top:8.05pt;width:75.05pt;height:29.45pt;z-index:251626496" o:allowincell="f" filled="f" stroked="f" strokecolor="lime" strokeweight=".25pt">
            <v:textbox inset="0,0,0,0">
              <w:txbxContent>
                <w:p w14:paraId="524D6AD4" w14:textId="77777777" w:rsidR="00F3523D" w:rsidRDefault="00F3523D">
                  <w:pPr>
                    <w:spacing w:line="160" w:lineRule="exact"/>
                    <w:jc w:val="left"/>
                    <w:rPr>
                      <w:rFonts w:cs="Miriam"/>
                      <w:noProof/>
                      <w:szCs w:val="18"/>
                      <w:rtl/>
                    </w:rPr>
                  </w:pPr>
                  <w:r>
                    <w:rPr>
                      <w:rFonts w:cs="Miriam"/>
                      <w:szCs w:val="18"/>
                      <w:rtl/>
                    </w:rPr>
                    <w:t>פ</w:t>
                  </w:r>
                  <w:r>
                    <w:rPr>
                      <w:rFonts w:cs="Miriam" w:hint="cs"/>
                      <w:szCs w:val="18"/>
                      <w:rtl/>
                    </w:rPr>
                    <w:t>תיחת חשבון סילו</w:t>
                  </w:r>
                  <w:r>
                    <w:rPr>
                      <w:rFonts w:cs="Miriam"/>
                      <w:szCs w:val="18"/>
                      <w:rtl/>
                    </w:rPr>
                    <w:t>ק</w:t>
                  </w:r>
                  <w:r>
                    <w:rPr>
                      <w:rFonts w:cs="Miriam" w:hint="cs"/>
                      <w:szCs w:val="18"/>
                      <w:rtl/>
                    </w:rPr>
                    <w:t>ים</w:t>
                  </w:r>
                </w:p>
                <w:p w14:paraId="7F082832" w14:textId="77777777" w:rsidR="00F3523D" w:rsidRDefault="00F3523D">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יפתח בנק הדואר חשבון בלא שירשום לגבי בעלו את פרטי הזיהוי הבאים:</w:t>
      </w:r>
    </w:p>
    <w:p w14:paraId="2AA4EC29" w14:textId="77777777" w:rsidR="00845E21" w:rsidRDefault="00845E2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מספר זהות;</w:t>
      </w:r>
    </w:p>
    <w:p w14:paraId="140499FE" w14:textId="77777777" w:rsidR="00845E21" w:rsidRDefault="00845E2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w:t>
      </w:r>
    </w:p>
    <w:p w14:paraId="0F94687D" w14:textId="77777777" w:rsidR="00845E21" w:rsidRDefault="00845E2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שם קודם, אם שונה השם בשלוש השנים שקדמו לפתיחת החשבון;</w:t>
      </w:r>
    </w:p>
    <w:p w14:paraId="4B793443" w14:textId="77777777" w:rsidR="00845E21" w:rsidRDefault="00845E2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מען רשום;</w:t>
      </w:r>
    </w:p>
    <w:p w14:paraId="03D6D8AB" w14:textId="77777777" w:rsidR="00845E21" w:rsidRDefault="00845E2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מען להמצאת דברי דואר;</w:t>
      </w:r>
    </w:p>
    <w:p w14:paraId="6442C1EE" w14:textId="77777777" w:rsidR="00845E21" w:rsidRDefault="00845E21" w:rsidP="009E33A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לגבי מי שאינו תאגיד רשום, תאגיד רשום</w:t>
      </w:r>
      <w:r>
        <w:rPr>
          <w:rStyle w:val="default"/>
          <w:rFonts w:cs="FrankRuehl"/>
          <w:rtl/>
        </w:rPr>
        <w:t xml:space="preserve"> </w:t>
      </w:r>
      <w:r>
        <w:rPr>
          <w:rStyle w:val="default"/>
          <w:rFonts w:cs="FrankRuehl" w:hint="cs"/>
          <w:rtl/>
        </w:rPr>
        <w:t xml:space="preserve">באזור, תאגיד לא רשום או גוף מוכר </w:t>
      </w:r>
      <w:r w:rsidR="00510002">
        <w:rPr>
          <w:rStyle w:val="default"/>
          <w:rFonts w:cs="FrankRuehl"/>
          <w:rtl/>
        </w:rPr>
        <w:t>–</w:t>
      </w:r>
      <w:r>
        <w:rPr>
          <w:rStyle w:val="default"/>
          <w:rFonts w:cs="FrankRuehl" w:hint="cs"/>
          <w:rtl/>
        </w:rPr>
        <w:t xml:space="preserve"> גם פרטים אלה:</w:t>
      </w:r>
    </w:p>
    <w:p w14:paraId="7016AEEF" w14:textId="77777777" w:rsidR="00845E21" w:rsidRDefault="00845E2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שנת לידה;</w:t>
      </w:r>
    </w:p>
    <w:p w14:paraId="3142011C" w14:textId="77777777" w:rsidR="00845E21" w:rsidRDefault="00845E21">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שמות ההורים, אם הם רשומים בתעודת הזהות או בדרכון;</w:t>
      </w:r>
    </w:p>
    <w:p w14:paraId="4C31536E" w14:textId="77777777" w:rsidR="00845E21" w:rsidRDefault="00845E21">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מין;</w:t>
      </w:r>
    </w:p>
    <w:p w14:paraId="1B5A8F03" w14:textId="77777777" w:rsidR="00845E21" w:rsidRDefault="00845E21">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מדינת אזרחותו, אם אינה ישראל; </w:t>
      </w:r>
    </w:p>
    <w:p w14:paraId="7C2D16B7" w14:textId="77777777" w:rsidR="00845E21" w:rsidRDefault="00845E21">
      <w:pPr>
        <w:pStyle w:val="P22"/>
        <w:spacing w:before="72"/>
        <w:ind w:left="1021" w:right="1134"/>
        <w:rPr>
          <w:rStyle w:val="default"/>
          <w:rFonts w:cs="FrankRuehl"/>
          <w:rtl/>
        </w:rPr>
      </w:pPr>
      <w:r>
        <w:rPr>
          <w:lang w:val="he-IL"/>
        </w:rPr>
        <w:pict w14:anchorId="6FCA6F3B">
          <v:rect id="_x0000_s1029" style="position:absolute;left:0;text-align:left;margin-left:464.5pt;margin-top:8.05pt;width:75.05pt;height:13.4pt;z-index:251627520" o:allowincell="f" filled="f" stroked="f" strokecolor="lime" strokeweight=".25pt">
            <v:textbox inset="0,0,0,0">
              <w:txbxContent>
                <w:p w14:paraId="1844097C"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ק' תשנ"ג</w:t>
                  </w:r>
                  <w:r w:rsidR="002F0314">
                    <w:rPr>
                      <w:rFonts w:cs="Miriam" w:hint="cs"/>
                      <w:szCs w:val="18"/>
                      <w:rtl/>
                    </w:rPr>
                    <w:t>-</w:t>
                  </w:r>
                  <w:r>
                    <w:rPr>
                      <w:rFonts w:cs="Miriam" w:hint="cs"/>
                      <w:szCs w:val="18"/>
                      <w:rtl/>
                    </w:rPr>
                    <w:t>1992</w:t>
                  </w:r>
                </w:p>
              </w:txbxContent>
            </v:textbox>
            <w10:anchorlock/>
          </v:rect>
        </w:pict>
      </w:r>
      <w:r>
        <w:rPr>
          <w:rStyle w:val="default"/>
          <w:rFonts w:cs="FrankRuehl"/>
          <w:rtl/>
        </w:rPr>
        <w:t>(</w:t>
      </w:r>
      <w:r>
        <w:rPr>
          <w:rStyle w:val="default"/>
          <w:rFonts w:cs="FrankRuehl" w:hint="cs"/>
          <w:rtl/>
        </w:rPr>
        <w:t>7)</w:t>
      </w:r>
      <w:r>
        <w:rPr>
          <w:rStyle w:val="default"/>
          <w:rFonts w:cs="FrankRuehl"/>
          <w:rtl/>
        </w:rPr>
        <w:tab/>
      </w:r>
      <w:r>
        <w:rPr>
          <w:rStyle w:val="default"/>
          <w:rFonts w:cs="FrankRuehl" w:hint="cs"/>
          <w:rtl/>
        </w:rPr>
        <w:t>הפרטים שבפסקאות (1), (2), (4) ו-(5) לגבי מיופה כוח ומורשה חתימה.</w:t>
      </w:r>
    </w:p>
    <w:p w14:paraId="68CD6643" w14:textId="77777777" w:rsidR="00845E21" w:rsidRDefault="00845E21" w:rsidP="009E33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w:t>
      </w:r>
      <w:r>
        <w:rPr>
          <w:rStyle w:val="default"/>
          <w:rFonts w:cs="FrankRuehl"/>
          <w:rtl/>
        </w:rPr>
        <w:t>ע</w:t>
      </w:r>
      <w:r>
        <w:rPr>
          <w:rStyle w:val="default"/>
          <w:rFonts w:cs="FrankRuehl" w:hint="cs"/>
          <w:rtl/>
        </w:rPr>
        <w:t xml:space="preserve">מד הגשת הבקשה לפתיחת חשבון סילוקים ימסור המבקש את דוגמת חתימתו; היה המבקש תאגיד או גוף מוכר </w:t>
      </w:r>
      <w:r w:rsidR="00510002">
        <w:rPr>
          <w:rStyle w:val="default"/>
          <w:rFonts w:cs="FrankRuehl"/>
          <w:rtl/>
        </w:rPr>
        <w:t>–</w:t>
      </w:r>
      <w:r>
        <w:rPr>
          <w:rStyle w:val="default"/>
          <w:rFonts w:cs="FrankRuehl" w:hint="cs"/>
          <w:rtl/>
        </w:rPr>
        <w:t xml:space="preserve"> ימסור את שמות המורשים לפעול בשם התאגיד או הגוף המוכר ויוכיח את סמכותם, להנחת דעתו של המנהל.</w:t>
      </w:r>
    </w:p>
    <w:p w14:paraId="2AD8F4E1" w14:textId="77777777" w:rsidR="00845E21" w:rsidRDefault="00845E2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רשאי לדרוש מהמבקש לפתוח חשבון סילוקים כל פרט נוסף הנוגע לח</w:t>
      </w:r>
      <w:r>
        <w:rPr>
          <w:rStyle w:val="default"/>
          <w:rFonts w:cs="FrankRuehl"/>
          <w:rtl/>
        </w:rPr>
        <w:t>ש</w:t>
      </w:r>
      <w:r>
        <w:rPr>
          <w:rStyle w:val="default"/>
          <w:rFonts w:cs="FrankRuehl" w:hint="cs"/>
          <w:rtl/>
        </w:rPr>
        <w:t>בון.</w:t>
      </w:r>
    </w:p>
    <w:p w14:paraId="60371BBA" w14:textId="77777777" w:rsidR="009D6E43" w:rsidRPr="00D17AF2" w:rsidRDefault="009D6E43" w:rsidP="009D6E43">
      <w:pPr>
        <w:pStyle w:val="P00"/>
        <w:tabs>
          <w:tab w:val="clear" w:pos="6259"/>
        </w:tabs>
        <w:spacing w:before="0"/>
        <w:ind w:left="0" w:right="1134"/>
        <w:rPr>
          <w:rFonts w:hint="cs"/>
          <w:vanish/>
          <w:szCs w:val="20"/>
          <w:shd w:val="clear" w:color="auto" w:fill="FFFF99"/>
          <w:rtl/>
        </w:rPr>
      </w:pPr>
      <w:bookmarkStart w:id="7" w:name="Rov61"/>
      <w:r w:rsidRPr="00D17AF2">
        <w:rPr>
          <w:rFonts w:hint="cs"/>
          <w:vanish/>
          <w:color w:val="FF0000"/>
          <w:szCs w:val="20"/>
          <w:shd w:val="clear" w:color="auto" w:fill="FFFF99"/>
          <w:rtl/>
        </w:rPr>
        <w:t>מיום 11.9.1990</w:t>
      </w:r>
    </w:p>
    <w:p w14:paraId="3D2F8D0E" w14:textId="77777777" w:rsidR="009D6E43" w:rsidRPr="00D17AF2" w:rsidRDefault="009D6E43" w:rsidP="009D6E43">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תש"ן-1990</w:t>
      </w:r>
    </w:p>
    <w:p w14:paraId="64432DCC" w14:textId="77777777" w:rsidR="009D6E43" w:rsidRPr="00D17AF2" w:rsidRDefault="009D6E43" w:rsidP="009D6E43">
      <w:pPr>
        <w:pStyle w:val="P00"/>
        <w:spacing w:before="0"/>
        <w:ind w:left="0" w:right="1134"/>
        <w:rPr>
          <w:rFonts w:hint="cs"/>
          <w:vanish/>
          <w:szCs w:val="20"/>
          <w:shd w:val="clear" w:color="auto" w:fill="FFFF99"/>
          <w:rtl/>
        </w:rPr>
      </w:pPr>
      <w:hyperlink r:id="rId9"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1263</w:t>
      </w:r>
    </w:p>
    <w:p w14:paraId="0040D18A" w14:textId="77777777" w:rsidR="009D6E43" w:rsidRPr="00D17AF2" w:rsidRDefault="009D6E43" w:rsidP="009D6E43">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החלפת תקנה 3</w:t>
      </w:r>
    </w:p>
    <w:p w14:paraId="51B35A39" w14:textId="77777777" w:rsidR="009D6E43" w:rsidRPr="00D17AF2" w:rsidRDefault="009D6E43" w:rsidP="009D6E43">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6899144C" w14:textId="77777777" w:rsidR="009D6E43" w:rsidRPr="00D17AF2" w:rsidRDefault="009D6E43" w:rsidP="009D6E43">
      <w:pPr>
        <w:pStyle w:val="P00"/>
        <w:spacing w:before="20"/>
        <w:ind w:left="0" w:right="1134"/>
        <w:rPr>
          <w:rFonts w:cs="Miriam" w:hint="cs"/>
          <w:strike/>
          <w:vanish/>
          <w:sz w:val="16"/>
          <w:szCs w:val="16"/>
          <w:shd w:val="clear" w:color="auto" w:fill="FFFF99"/>
          <w:rtl/>
        </w:rPr>
      </w:pPr>
      <w:r w:rsidRPr="00D17AF2">
        <w:rPr>
          <w:rFonts w:cs="Miriam" w:hint="cs"/>
          <w:strike/>
          <w:vanish/>
          <w:sz w:val="16"/>
          <w:szCs w:val="16"/>
          <w:shd w:val="clear" w:color="auto" w:fill="FFFF99"/>
          <w:rtl/>
        </w:rPr>
        <w:t>בקשה לפתיחת חשבון סילוקים</w:t>
      </w:r>
    </w:p>
    <w:p w14:paraId="53AC9CCC" w14:textId="77777777" w:rsidR="009D6E43" w:rsidRPr="00D17AF2" w:rsidRDefault="009D6E43" w:rsidP="009D6E43">
      <w:pPr>
        <w:pStyle w:val="P00"/>
        <w:spacing w:before="0"/>
        <w:ind w:left="0" w:right="1134"/>
        <w:rPr>
          <w:rFonts w:hint="cs"/>
          <w:strike/>
          <w:vanish/>
          <w:sz w:val="22"/>
          <w:szCs w:val="22"/>
          <w:shd w:val="clear" w:color="auto" w:fill="FFFF99"/>
          <w:rtl/>
        </w:rPr>
      </w:pPr>
      <w:r w:rsidRPr="00D17AF2">
        <w:rPr>
          <w:rFonts w:hint="cs"/>
          <w:strike/>
          <w:vanish/>
          <w:sz w:val="22"/>
          <w:szCs w:val="22"/>
          <w:shd w:val="clear" w:color="auto" w:fill="FFFF99"/>
          <w:rtl/>
        </w:rPr>
        <w:t>3.</w:t>
      </w:r>
      <w:r w:rsidRPr="00D17AF2">
        <w:rPr>
          <w:rFonts w:hint="cs"/>
          <w:strike/>
          <w:vanish/>
          <w:sz w:val="22"/>
          <w:szCs w:val="22"/>
          <w:shd w:val="clear" w:color="auto" w:fill="FFFF99"/>
          <w:rtl/>
        </w:rPr>
        <w:tab/>
        <w:t>(א)</w:t>
      </w:r>
      <w:r w:rsidRPr="00D17AF2">
        <w:rPr>
          <w:rFonts w:hint="cs"/>
          <w:strike/>
          <w:vanish/>
          <w:sz w:val="22"/>
          <w:szCs w:val="22"/>
          <w:shd w:val="clear" w:color="auto" w:fill="FFFF99"/>
          <w:rtl/>
        </w:rPr>
        <w:tab/>
        <w:t xml:space="preserve">המבקש לפתוח חשבון סילוקים על שמו יפרט בבקשתו </w:t>
      </w:r>
      <w:r w:rsidRPr="00D17AF2">
        <w:rPr>
          <w:strike/>
          <w:vanish/>
          <w:sz w:val="22"/>
          <w:szCs w:val="22"/>
          <w:shd w:val="clear" w:color="auto" w:fill="FFFF99"/>
          <w:rtl/>
        </w:rPr>
        <w:t>–</w:t>
      </w:r>
    </w:p>
    <w:p w14:paraId="20081B3F" w14:textId="77777777" w:rsidR="009D6E43" w:rsidRPr="00D17AF2" w:rsidRDefault="009D6E43" w:rsidP="009D6E43">
      <w:pPr>
        <w:pStyle w:val="P00"/>
        <w:spacing w:before="0"/>
        <w:ind w:left="1021" w:right="1134"/>
        <w:rPr>
          <w:rFonts w:hint="cs"/>
          <w:strike/>
          <w:vanish/>
          <w:sz w:val="22"/>
          <w:szCs w:val="22"/>
          <w:shd w:val="clear" w:color="auto" w:fill="FFFF99"/>
          <w:rtl/>
        </w:rPr>
      </w:pPr>
      <w:r w:rsidRPr="00D17AF2">
        <w:rPr>
          <w:rFonts w:hint="cs"/>
          <w:strike/>
          <w:vanish/>
          <w:sz w:val="22"/>
          <w:szCs w:val="22"/>
          <w:shd w:val="clear" w:color="auto" w:fill="FFFF99"/>
          <w:rtl/>
        </w:rPr>
        <w:t>(1)</w:t>
      </w:r>
      <w:r w:rsidRPr="00D17AF2">
        <w:rPr>
          <w:rFonts w:hint="cs"/>
          <w:strike/>
          <w:vanish/>
          <w:sz w:val="22"/>
          <w:szCs w:val="22"/>
          <w:shd w:val="clear" w:color="auto" w:fill="FFFF99"/>
          <w:rtl/>
        </w:rPr>
        <w:tab/>
        <w:t xml:space="preserve">את שמו, מענו ומספר הזהות שלו, ואם המבקש הוא תאגיד </w:t>
      </w:r>
      <w:r w:rsidRPr="00D17AF2">
        <w:rPr>
          <w:strike/>
          <w:vanish/>
          <w:sz w:val="22"/>
          <w:szCs w:val="22"/>
          <w:shd w:val="clear" w:color="auto" w:fill="FFFF99"/>
          <w:rtl/>
        </w:rPr>
        <w:t>–</w:t>
      </w:r>
      <w:r w:rsidRPr="00D17AF2">
        <w:rPr>
          <w:rFonts w:hint="cs"/>
          <w:strike/>
          <w:vanish/>
          <w:sz w:val="22"/>
          <w:szCs w:val="22"/>
          <w:shd w:val="clear" w:color="auto" w:fill="FFFF99"/>
          <w:rtl/>
        </w:rPr>
        <w:t xml:space="preserve"> את שמות המורשים לפעול בשם התאגיד;</w:t>
      </w:r>
    </w:p>
    <w:p w14:paraId="720A1142" w14:textId="77777777" w:rsidR="009D6E43" w:rsidRPr="00D17AF2" w:rsidRDefault="009D6E43" w:rsidP="009D6E43">
      <w:pPr>
        <w:pStyle w:val="P00"/>
        <w:spacing w:before="0"/>
        <w:ind w:left="1021" w:right="1134"/>
        <w:rPr>
          <w:rFonts w:hint="cs"/>
          <w:strike/>
          <w:vanish/>
          <w:sz w:val="22"/>
          <w:szCs w:val="22"/>
          <w:shd w:val="clear" w:color="auto" w:fill="FFFF99"/>
          <w:rtl/>
        </w:rPr>
      </w:pPr>
      <w:r w:rsidRPr="00D17AF2">
        <w:rPr>
          <w:rFonts w:hint="cs"/>
          <w:strike/>
          <w:vanish/>
          <w:sz w:val="22"/>
          <w:szCs w:val="22"/>
          <w:shd w:val="clear" w:color="auto" w:fill="FFFF99"/>
          <w:rtl/>
        </w:rPr>
        <w:t>(2)</w:t>
      </w:r>
      <w:r w:rsidRPr="00D17AF2">
        <w:rPr>
          <w:rFonts w:hint="cs"/>
          <w:strike/>
          <w:vanish/>
          <w:sz w:val="22"/>
          <w:szCs w:val="22"/>
          <w:shd w:val="clear" w:color="auto" w:fill="FFFF99"/>
          <w:rtl/>
        </w:rPr>
        <w:tab/>
        <w:t>כל פרט נוסף הנוגע לחשבון שהמנהל ידרוש אותו.</w:t>
      </w:r>
    </w:p>
    <w:p w14:paraId="0744F4DC" w14:textId="77777777" w:rsidR="009D6E43" w:rsidRPr="00D17AF2" w:rsidRDefault="009D6E43" w:rsidP="009D6E43">
      <w:pPr>
        <w:pStyle w:val="P00"/>
        <w:spacing w:before="0"/>
        <w:ind w:left="0" w:right="1134"/>
        <w:rPr>
          <w:rFonts w:hint="cs"/>
          <w:strike/>
          <w:vanish/>
          <w:sz w:val="22"/>
          <w:szCs w:val="22"/>
          <w:shd w:val="clear" w:color="auto" w:fill="FFFF99"/>
          <w:rtl/>
        </w:rPr>
      </w:pPr>
      <w:r w:rsidRPr="00D17AF2">
        <w:rPr>
          <w:rFonts w:hint="cs"/>
          <w:vanish/>
          <w:sz w:val="22"/>
          <w:szCs w:val="22"/>
          <w:shd w:val="clear" w:color="auto" w:fill="FFFF99"/>
          <w:rtl/>
        </w:rPr>
        <w:tab/>
      </w:r>
      <w:r w:rsidRPr="00D17AF2">
        <w:rPr>
          <w:rFonts w:hint="cs"/>
          <w:strike/>
          <w:vanish/>
          <w:sz w:val="22"/>
          <w:szCs w:val="22"/>
          <w:shd w:val="clear" w:color="auto" w:fill="FFFF99"/>
          <w:rtl/>
        </w:rPr>
        <w:t>(ב)</w:t>
      </w:r>
      <w:r w:rsidRPr="00D17AF2">
        <w:rPr>
          <w:rFonts w:hint="cs"/>
          <w:strike/>
          <w:vanish/>
          <w:sz w:val="22"/>
          <w:szCs w:val="22"/>
          <w:shd w:val="clear" w:color="auto" w:fill="FFFF99"/>
          <w:rtl/>
        </w:rPr>
        <w:tab/>
        <w:t xml:space="preserve">המבקש ימסור את דוגמת חתימתו, ואם הוא תאגיד </w:t>
      </w:r>
      <w:r w:rsidRPr="00D17AF2">
        <w:rPr>
          <w:strike/>
          <w:vanish/>
          <w:sz w:val="22"/>
          <w:szCs w:val="22"/>
          <w:shd w:val="clear" w:color="auto" w:fill="FFFF99"/>
          <w:rtl/>
        </w:rPr>
        <w:t>–</w:t>
      </w:r>
      <w:r w:rsidRPr="00D17AF2">
        <w:rPr>
          <w:rFonts w:hint="cs"/>
          <w:strike/>
          <w:vanish/>
          <w:sz w:val="22"/>
          <w:szCs w:val="22"/>
          <w:shd w:val="clear" w:color="auto" w:fill="FFFF99"/>
          <w:rtl/>
        </w:rPr>
        <w:t xml:space="preserve"> את דוגמת חתימתם של המורשים לחתום בשם התאגיד ויוכיח את סמכותם כדי הנחת דעתו של המנהל.</w:t>
      </w:r>
    </w:p>
    <w:p w14:paraId="7B725457" w14:textId="77777777" w:rsidR="00ED17F7" w:rsidRPr="00D17AF2" w:rsidRDefault="00ED17F7" w:rsidP="00ED17F7">
      <w:pPr>
        <w:pStyle w:val="P00"/>
        <w:tabs>
          <w:tab w:val="clear" w:pos="6259"/>
        </w:tabs>
        <w:spacing w:before="0"/>
        <w:ind w:left="0" w:right="1134"/>
        <w:rPr>
          <w:rFonts w:hint="cs"/>
          <w:vanish/>
          <w:color w:val="FF0000"/>
          <w:szCs w:val="20"/>
          <w:shd w:val="clear" w:color="auto" w:fill="FFFF99"/>
          <w:rtl/>
        </w:rPr>
      </w:pPr>
    </w:p>
    <w:p w14:paraId="6C1A8530" w14:textId="77777777" w:rsidR="00ED17F7" w:rsidRPr="00D17AF2" w:rsidRDefault="00ED17F7" w:rsidP="00ED17F7">
      <w:pPr>
        <w:pStyle w:val="P00"/>
        <w:tabs>
          <w:tab w:val="clear" w:pos="6259"/>
        </w:tabs>
        <w:spacing w:before="0"/>
        <w:ind w:left="1021" w:right="1134"/>
        <w:rPr>
          <w:rFonts w:hint="cs"/>
          <w:vanish/>
          <w:szCs w:val="20"/>
          <w:shd w:val="clear" w:color="auto" w:fill="FFFF99"/>
          <w:rtl/>
        </w:rPr>
      </w:pPr>
      <w:r w:rsidRPr="00D17AF2">
        <w:rPr>
          <w:rFonts w:hint="cs"/>
          <w:vanish/>
          <w:color w:val="FF0000"/>
          <w:szCs w:val="20"/>
          <w:shd w:val="clear" w:color="auto" w:fill="FFFF99"/>
          <w:rtl/>
        </w:rPr>
        <w:t>מיום 9.11.1992</w:t>
      </w:r>
    </w:p>
    <w:p w14:paraId="50747EBE" w14:textId="77777777" w:rsidR="00ED17F7" w:rsidRPr="00D17AF2" w:rsidRDefault="00ED17F7" w:rsidP="00ED17F7">
      <w:pPr>
        <w:pStyle w:val="P00"/>
        <w:spacing w:before="0"/>
        <w:ind w:left="1021" w:right="1134"/>
        <w:rPr>
          <w:rFonts w:hint="cs"/>
          <w:b/>
          <w:bCs/>
          <w:vanish/>
          <w:szCs w:val="20"/>
          <w:shd w:val="clear" w:color="auto" w:fill="FFFF99"/>
          <w:rtl/>
        </w:rPr>
      </w:pPr>
      <w:r w:rsidRPr="00D17AF2">
        <w:rPr>
          <w:rFonts w:hint="cs"/>
          <w:b/>
          <w:bCs/>
          <w:vanish/>
          <w:szCs w:val="20"/>
          <w:shd w:val="clear" w:color="auto" w:fill="FFFF99"/>
          <w:rtl/>
        </w:rPr>
        <w:t>תק' תשנ"ג-1992</w:t>
      </w:r>
    </w:p>
    <w:p w14:paraId="202F260D" w14:textId="77777777" w:rsidR="00ED17F7" w:rsidRPr="00D17AF2" w:rsidRDefault="00ED17F7" w:rsidP="00ED17F7">
      <w:pPr>
        <w:pStyle w:val="P00"/>
        <w:spacing w:before="0"/>
        <w:ind w:left="1021" w:right="1134"/>
        <w:rPr>
          <w:rFonts w:hint="cs"/>
          <w:vanish/>
          <w:szCs w:val="20"/>
          <w:shd w:val="clear" w:color="auto" w:fill="FFFF99"/>
          <w:rtl/>
        </w:rPr>
      </w:pPr>
      <w:hyperlink r:id="rId10" w:history="1">
        <w:r w:rsidRPr="00D17AF2">
          <w:rPr>
            <w:rStyle w:val="Hyperlink"/>
            <w:rFonts w:hint="cs"/>
            <w:vanish/>
            <w:szCs w:val="20"/>
            <w:shd w:val="clear" w:color="auto" w:fill="FFFF99"/>
            <w:rtl/>
          </w:rPr>
          <w:t>ק"ת תשנ"ג מס' 5480</w:t>
        </w:r>
      </w:hyperlink>
      <w:r w:rsidRPr="00D17AF2">
        <w:rPr>
          <w:rFonts w:hint="cs"/>
          <w:vanish/>
          <w:szCs w:val="20"/>
          <w:shd w:val="clear" w:color="auto" w:fill="FFFF99"/>
          <w:rtl/>
        </w:rPr>
        <w:t xml:space="preserve"> מיום 15.11.1992 עמ' 64</w:t>
      </w:r>
    </w:p>
    <w:p w14:paraId="4BD39132" w14:textId="77777777" w:rsidR="00ED17F7" w:rsidRPr="00502A95" w:rsidRDefault="00ED17F7" w:rsidP="00502A95">
      <w:pPr>
        <w:pStyle w:val="P22"/>
        <w:ind w:left="1021" w:right="1134"/>
        <w:rPr>
          <w:rStyle w:val="default"/>
          <w:rFonts w:cs="FrankRuehl"/>
          <w:sz w:val="2"/>
          <w:szCs w:val="2"/>
          <w:rtl/>
        </w:rPr>
      </w:pP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7)</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הפרטים שבפסקאות (1), (2), (4) ו-(5) לגבי מיופה כוח</w:t>
      </w:r>
      <w:r w:rsidR="002B159B" w:rsidRPr="00D17AF2">
        <w:rPr>
          <w:rStyle w:val="default"/>
          <w:rFonts w:cs="FrankRuehl" w:hint="cs"/>
          <w:vanish/>
          <w:sz w:val="22"/>
          <w:szCs w:val="22"/>
          <w:shd w:val="clear" w:color="auto" w:fill="FFFF99"/>
          <w:rtl/>
        </w:rPr>
        <w:t xml:space="preserve"> </w:t>
      </w:r>
      <w:r w:rsidR="002B159B" w:rsidRPr="00D17AF2">
        <w:rPr>
          <w:rStyle w:val="default"/>
          <w:rFonts w:cs="FrankRuehl" w:hint="cs"/>
          <w:strike/>
          <w:vanish/>
          <w:sz w:val="22"/>
          <w:szCs w:val="22"/>
          <w:shd w:val="clear" w:color="auto" w:fill="FFFF99"/>
          <w:rtl/>
        </w:rPr>
        <w:t>של בעל החשבון</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ומורשה חתימה.</w:t>
      </w:r>
      <w:bookmarkEnd w:id="7"/>
    </w:p>
    <w:p w14:paraId="0E760827" w14:textId="77777777" w:rsidR="00845E21" w:rsidRDefault="00845E21" w:rsidP="009E33A4">
      <w:pPr>
        <w:pStyle w:val="P00"/>
        <w:spacing w:before="72"/>
        <w:ind w:left="0" w:right="1134"/>
        <w:rPr>
          <w:rStyle w:val="default"/>
          <w:rFonts w:cs="FrankRuehl"/>
          <w:rtl/>
        </w:rPr>
      </w:pPr>
      <w:bookmarkStart w:id="8" w:name="Seif4"/>
      <w:bookmarkEnd w:id="8"/>
      <w:r>
        <w:rPr>
          <w:lang w:val="he-IL"/>
        </w:rPr>
        <w:pict w14:anchorId="441A229E">
          <v:rect id="_x0000_s1030" style="position:absolute;left:0;text-align:left;margin-left:464.5pt;margin-top:8.05pt;width:75.05pt;height:19pt;z-index:251628544" o:allowincell="f" filled="f" stroked="f" strokecolor="lime" strokeweight=".25pt">
            <v:textbox inset="0,0,0,0">
              <w:txbxContent>
                <w:p w14:paraId="186F28AA" w14:textId="77777777" w:rsidR="00F3523D" w:rsidRDefault="00F3523D">
                  <w:pPr>
                    <w:spacing w:line="160" w:lineRule="exact"/>
                    <w:jc w:val="left"/>
                    <w:rPr>
                      <w:rFonts w:cs="Miriam"/>
                      <w:noProof/>
                      <w:szCs w:val="18"/>
                      <w:rtl/>
                    </w:rPr>
                  </w:pPr>
                  <w:r>
                    <w:rPr>
                      <w:rFonts w:cs="Miriam"/>
                      <w:szCs w:val="18"/>
                      <w:rtl/>
                    </w:rPr>
                    <w:t>א</w:t>
                  </w:r>
                  <w:r>
                    <w:rPr>
                      <w:rFonts w:cs="Miriam" w:hint="cs"/>
                      <w:szCs w:val="18"/>
                      <w:rtl/>
                    </w:rPr>
                    <w:t>ימו</w:t>
                  </w:r>
                  <w:r>
                    <w:rPr>
                      <w:rFonts w:cs="Miriam"/>
                      <w:szCs w:val="18"/>
                      <w:rtl/>
                    </w:rPr>
                    <w:t>ת</w:t>
                  </w:r>
                  <w:r>
                    <w:rPr>
                      <w:rFonts w:cs="Miriam" w:hint="cs"/>
                      <w:szCs w:val="18"/>
                      <w:rtl/>
                    </w:rPr>
                    <w:t xml:space="preserve"> פרטים</w:t>
                  </w:r>
                </w:p>
                <w:p w14:paraId="7B77D0F4"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בנק הדואר ירשום את פרטי הזיהוי על פי תעודת זהות</w:t>
      </w:r>
      <w:r w:rsidR="009E33A4">
        <w:rPr>
          <w:rStyle w:val="default"/>
          <w:rFonts w:cs="FrankRuehl" w:hint="cs"/>
          <w:rtl/>
        </w:rPr>
        <w:t xml:space="preserve"> </w:t>
      </w:r>
      <w:r>
        <w:rPr>
          <w:rStyle w:val="default"/>
          <w:rFonts w:cs="FrankRuehl" w:hint="cs"/>
          <w:rtl/>
        </w:rPr>
        <w:t>ישראלית, תעודת זהות שבאזור, דרכון חוץ, תעודת רישום תאגיד או מסמך לפי תקנות משנה (ב) או (ג), לפי הענין, אם הם רשומים במסמכים כאמור.</w:t>
      </w:r>
    </w:p>
    <w:p w14:paraId="6123839A" w14:textId="77777777" w:rsidR="00845E21" w:rsidRDefault="00845E21" w:rsidP="009E33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w:t>
      </w:r>
      <w:r>
        <w:rPr>
          <w:rStyle w:val="default"/>
          <w:rFonts w:cs="FrankRuehl"/>
          <w:rtl/>
        </w:rPr>
        <w:t>ק</w:t>
      </w:r>
      <w:r>
        <w:rPr>
          <w:rStyle w:val="default"/>
          <w:rFonts w:cs="FrankRuehl" w:hint="cs"/>
          <w:rtl/>
        </w:rPr>
        <w:t xml:space="preserve"> הדואר ירשום פרטי זיהוי של תאגיד לא רשום על פי מסמך שהוציאה רשות מוסמכת; נבצר מן התאגיד להמציא מסמך כאמור </w:t>
      </w:r>
      <w:r w:rsidR="00510002">
        <w:rPr>
          <w:rStyle w:val="default"/>
          <w:rFonts w:cs="FrankRuehl"/>
          <w:rtl/>
        </w:rPr>
        <w:t>–</w:t>
      </w:r>
      <w:r>
        <w:rPr>
          <w:rStyle w:val="default"/>
          <w:rFonts w:cs="FrankRuehl" w:hint="cs"/>
          <w:rtl/>
        </w:rPr>
        <w:t xml:space="preserve"> ירשום בנק הדואר את פרטי הזיהוי על פי מסמך אחר שהמציא התאגיד להנחת דעתו של המנהל.</w:t>
      </w:r>
    </w:p>
    <w:p w14:paraId="2A7C9712" w14:textId="77777777" w:rsidR="00845E21" w:rsidRDefault="00845E2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בנק הדואר ירשום פרטי זיהוי של גוף מוכר לאחר שמצא על פי מסמך, </w:t>
      </w:r>
      <w:r>
        <w:rPr>
          <w:rStyle w:val="default"/>
          <w:rFonts w:cs="FrankRuehl"/>
          <w:rtl/>
        </w:rPr>
        <w:t>ש</w:t>
      </w:r>
      <w:r>
        <w:rPr>
          <w:rStyle w:val="default"/>
          <w:rFonts w:cs="FrankRuehl" w:hint="cs"/>
          <w:rtl/>
        </w:rPr>
        <w:t xml:space="preserve">המבקש לפתוח את החשבון ולפעול בו מורשה לפעול בשם הגוף המוכר. </w:t>
      </w:r>
    </w:p>
    <w:p w14:paraId="08BC4524" w14:textId="77777777" w:rsidR="00B02264" w:rsidRPr="00D17AF2" w:rsidRDefault="00B02264" w:rsidP="00B02264">
      <w:pPr>
        <w:pStyle w:val="P00"/>
        <w:tabs>
          <w:tab w:val="clear" w:pos="6259"/>
        </w:tabs>
        <w:spacing w:before="0"/>
        <w:ind w:left="0" w:right="1134"/>
        <w:rPr>
          <w:rFonts w:hint="cs"/>
          <w:vanish/>
          <w:szCs w:val="20"/>
          <w:shd w:val="clear" w:color="auto" w:fill="FFFF99"/>
          <w:rtl/>
        </w:rPr>
      </w:pPr>
      <w:bookmarkStart w:id="9" w:name="Rov62"/>
      <w:r w:rsidRPr="00D17AF2">
        <w:rPr>
          <w:rFonts w:hint="cs"/>
          <w:vanish/>
          <w:color w:val="FF0000"/>
          <w:szCs w:val="20"/>
          <w:shd w:val="clear" w:color="auto" w:fill="FFFF99"/>
          <w:rtl/>
        </w:rPr>
        <w:t>מיום 11.9.1990</w:t>
      </w:r>
    </w:p>
    <w:p w14:paraId="39B52103" w14:textId="77777777" w:rsidR="00B02264" w:rsidRPr="00D17AF2" w:rsidRDefault="00B02264" w:rsidP="00B0226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תש"ן-1990</w:t>
      </w:r>
    </w:p>
    <w:p w14:paraId="74C04CFF" w14:textId="77777777" w:rsidR="00B02264" w:rsidRPr="00D17AF2" w:rsidRDefault="00B02264" w:rsidP="00B02264">
      <w:pPr>
        <w:pStyle w:val="P00"/>
        <w:spacing w:before="0"/>
        <w:ind w:left="0" w:right="1134"/>
        <w:rPr>
          <w:rFonts w:hint="cs"/>
          <w:vanish/>
          <w:szCs w:val="20"/>
          <w:shd w:val="clear" w:color="auto" w:fill="FFFF99"/>
          <w:rtl/>
        </w:rPr>
      </w:pPr>
      <w:hyperlink r:id="rId11"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1264</w:t>
      </w:r>
    </w:p>
    <w:p w14:paraId="1056DBD5" w14:textId="77777777" w:rsidR="00B02264" w:rsidRPr="00502A95" w:rsidRDefault="00B02264" w:rsidP="00502A95">
      <w:pPr>
        <w:pStyle w:val="P00"/>
        <w:spacing w:before="0"/>
        <w:ind w:left="0" w:right="1134"/>
        <w:rPr>
          <w:rFonts w:hint="cs"/>
          <w:b/>
          <w:bCs/>
          <w:sz w:val="2"/>
          <w:szCs w:val="2"/>
          <w:rtl/>
        </w:rPr>
      </w:pPr>
      <w:r w:rsidRPr="00D17AF2">
        <w:rPr>
          <w:rFonts w:hint="cs"/>
          <w:b/>
          <w:bCs/>
          <w:vanish/>
          <w:szCs w:val="20"/>
          <w:shd w:val="clear" w:color="auto" w:fill="FFFF99"/>
          <w:rtl/>
        </w:rPr>
        <w:t>הוספת תקנה 3א</w:t>
      </w:r>
      <w:bookmarkEnd w:id="9"/>
    </w:p>
    <w:p w14:paraId="6F3C4455" w14:textId="77777777" w:rsidR="00845E21" w:rsidRDefault="00845E21">
      <w:pPr>
        <w:pStyle w:val="P00"/>
        <w:spacing w:before="72"/>
        <w:ind w:left="0" w:right="1134"/>
        <w:rPr>
          <w:rStyle w:val="default"/>
          <w:rFonts w:cs="FrankRuehl"/>
          <w:rtl/>
        </w:rPr>
      </w:pPr>
      <w:bookmarkStart w:id="10" w:name="Seif5"/>
      <w:bookmarkEnd w:id="10"/>
      <w:r>
        <w:rPr>
          <w:lang w:val="he-IL"/>
        </w:rPr>
        <w:pict w14:anchorId="39AEEEBA">
          <v:rect id="_x0000_s1031" style="position:absolute;left:0;text-align:left;margin-left:464.5pt;margin-top:8.05pt;width:75.05pt;height:21.35pt;z-index:251629568" o:allowincell="f" filled="f" stroked="f" strokecolor="lime" strokeweight=".25pt">
            <v:textbox style="mso-next-textbox:#_x0000_s1031" inset="0,0,0,0">
              <w:txbxContent>
                <w:p w14:paraId="6D283087" w14:textId="77777777" w:rsidR="00F3523D" w:rsidRDefault="00F3523D">
                  <w:pPr>
                    <w:spacing w:line="160" w:lineRule="exact"/>
                    <w:jc w:val="left"/>
                    <w:rPr>
                      <w:rFonts w:cs="Miriam"/>
                      <w:noProof/>
                      <w:szCs w:val="18"/>
                      <w:rtl/>
                    </w:rPr>
                  </w:pPr>
                  <w:r>
                    <w:rPr>
                      <w:rFonts w:cs="Miriam"/>
                      <w:szCs w:val="18"/>
                      <w:rtl/>
                    </w:rPr>
                    <w:t>ה</w:t>
                  </w:r>
                  <w:r>
                    <w:rPr>
                      <w:rFonts w:cs="Miriam" w:hint="cs"/>
                      <w:szCs w:val="18"/>
                      <w:rtl/>
                    </w:rPr>
                    <w:t>נהלת חשבון סילוקים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חשבון סילוקים אחד יכול להתנהל על שם מספר בני אדם או מספר תאגידים.</w:t>
      </w:r>
    </w:p>
    <w:p w14:paraId="7616556E"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חשבונות סילוקים אחדים יכולים להתנהל על שם בעל חשבון סילוקים אחד. </w:t>
      </w:r>
    </w:p>
    <w:p w14:paraId="51D8542C" w14:textId="77777777" w:rsidR="00845E21" w:rsidRDefault="00845E21">
      <w:pPr>
        <w:pStyle w:val="P00"/>
        <w:spacing w:before="72"/>
        <w:ind w:left="0" w:right="1134"/>
        <w:rPr>
          <w:rStyle w:val="default"/>
          <w:rFonts w:cs="FrankRuehl" w:hint="cs"/>
          <w:rtl/>
        </w:rPr>
      </w:pPr>
      <w:r>
        <w:rPr>
          <w:lang w:val="he-IL"/>
        </w:rPr>
        <w:pict w14:anchorId="07091B8F">
          <v:rect id="_x0000_s1032" style="position:absolute;left:0;text-align:left;margin-left:464.5pt;margin-top:8.05pt;width:75.05pt;height:12.8pt;z-index:251630592" o:allowincell="f" filled="f" stroked="f" strokecolor="lime" strokeweight=".25pt">
            <v:textbox inset="0,0,0,0">
              <w:txbxContent>
                <w:p w14:paraId="10F1AF5D"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שמ</w:t>
      </w:r>
      <w:r>
        <w:rPr>
          <w:rStyle w:val="default"/>
          <w:rFonts w:cs="FrankRuehl"/>
          <w:rtl/>
        </w:rPr>
        <w:t>ס</w:t>
      </w:r>
      <w:r>
        <w:rPr>
          <w:rStyle w:val="default"/>
          <w:rFonts w:cs="FrankRuehl" w:hint="cs"/>
          <w:rtl/>
        </w:rPr>
        <w:t xml:space="preserve">ר לבנק הדואר פרטים לרבות דוגמת חתימה, לפי תקנה 3, יודיע למנהל על כל שינוי בהם. </w:t>
      </w:r>
    </w:p>
    <w:p w14:paraId="7321F585" w14:textId="77777777" w:rsidR="00B02264" w:rsidRPr="00D17AF2" w:rsidRDefault="00B02264" w:rsidP="00B02264">
      <w:pPr>
        <w:pStyle w:val="P00"/>
        <w:tabs>
          <w:tab w:val="clear" w:pos="6259"/>
        </w:tabs>
        <w:spacing w:before="0"/>
        <w:ind w:left="0" w:right="1134"/>
        <w:rPr>
          <w:rFonts w:hint="cs"/>
          <w:vanish/>
          <w:szCs w:val="20"/>
          <w:shd w:val="clear" w:color="auto" w:fill="FFFF99"/>
          <w:rtl/>
        </w:rPr>
      </w:pPr>
      <w:bookmarkStart w:id="11" w:name="Rov63"/>
      <w:r w:rsidRPr="00D17AF2">
        <w:rPr>
          <w:rFonts w:hint="cs"/>
          <w:vanish/>
          <w:color w:val="FF0000"/>
          <w:szCs w:val="20"/>
          <w:shd w:val="clear" w:color="auto" w:fill="FFFF99"/>
          <w:rtl/>
        </w:rPr>
        <w:t>מיום 11.9.1990</w:t>
      </w:r>
    </w:p>
    <w:p w14:paraId="78D4F1D7" w14:textId="77777777" w:rsidR="00B02264" w:rsidRPr="00D17AF2" w:rsidRDefault="00B02264" w:rsidP="00B0226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תש"ן-1990</w:t>
      </w:r>
    </w:p>
    <w:p w14:paraId="1C4EAF22" w14:textId="77777777" w:rsidR="00B02264" w:rsidRPr="00D17AF2" w:rsidRDefault="00B02264" w:rsidP="00B02264">
      <w:pPr>
        <w:pStyle w:val="P00"/>
        <w:spacing w:before="0"/>
        <w:ind w:left="0" w:right="1134"/>
        <w:rPr>
          <w:rFonts w:hint="cs"/>
          <w:vanish/>
          <w:szCs w:val="20"/>
          <w:shd w:val="clear" w:color="auto" w:fill="FFFF99"/>
          <w:rtl/>
        </w:rPr>
      </w:pPr>
      <w:hyperlink r:id="rId12"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1264</w:t>
      </w:r>
    </w:p>
    <w:p w14:paraId="11A15FBB" w14:textId="77777777" w:rsidR="00B02264" w:rsidRPr="00D17AF2" w:rsidRDefault="00B02264" w:rsidP="00B0226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החלפת תקנת משנה 4(ג)</w:t>
      </w:r>
    </w:p>
    <w:p w14:paraId="76E23B22" w14:textId="77777777" w:rsidR="00B02264" w:rsidRPr="00D17AF2" w:rsidRDefault="00B02264" w:rsidP="00B02264">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60037C03" w14:textId="77777777" w:rsidR="00B02264" w:rsidRPr="00502A95" w:rsidRDefault="00B02264" w:rsidP="00502A95">
      <w:pPr>
        <w:pStyle w:val="P00"/>
        <w:spacing w:before="0"/>
        <w:ind w:left="0" w:right="1134"/>
        <w:rPr>
          <w:rFonts w:hint="cs"/>
          <w:strike/>
          <w:sz w:val="2"/>
          <w:szCs w:val="2"/>
          <w:rtl/>
        </w:rPr>
      </w:pPr>
      <w:r w:rsidRPr="00D17AF2">
        <w:rPr>
          <w:rFonts w:hint="cs"/>
          <w:vanish/>
          <w:sz w:val="22"/>
          <w:szCs w:val="22"/>
          <w:shd w:val="clear" w:color="auto" w:fill="FFFF99"/>
          <w:rtl/>
        </w:rPr>
        <w:tab/>
      </w:r>
      <w:r w:rsidRPr="00D17AF2">
        <w:rPr>
          <w:rFonts w:hint="cs"/>
          <w:strike/>
          <w:vanish/>
          <w:sz w:val="22"/>
          <w:szCs w:val="22"/>
          <w:shd w:val="clear" w:color="auto" w:fill="FFFF99"/>
          <w:rtl/>
        </w:rPr>
        <w:t>(ג)</w:t>
      </w:r>
      <w:r w:rsidRPr="00D17AF2">
        <w:rPr>
          <w:rFonts w:hint="cs"/>
          <w:strike/>
          <w:vanish/>
          <w:sz w:val="22"/>
          <w:szCs w:val="22"/>
          <w:shd w:val="clear" w:color="auto" w:fill="FFFF99"/>
          <w:rtl/>
        </w:rPr>
        <w:tab/>
        <w:t>בעל חשבונות סילוקים יודיע למנהל על כל שינוי שחל בפרט מן הפרטים הנוגעים לחשבונות.</w:t>
      </w:r>
      <w:bookmarkEnd w:id="11"/>
    </w:p>
    <w:p w14:paraId="00B97841" w14:textId="77777777" w:rsidR="00845E21" w:rsidRDefault="00845E21">
      <w:pPr>
        <w:pStyle w:val="P00"/>
        <w:spacing w:before="72"/>
        <w:ind w:left="0" w:right="1134"/>
        <w:rPr>
          <w:rStyle w:val="default"/>
          <w:rFonts w:cs="FrankRuehl"/>
          <w:rtl/>
        </w:rPr>
      </w:pPr>
      <w:bookmarkStart w:id="12" w:name="Seif6"/>
      <w:bookmarkEnd w:id="12"/>
      <w:r>
        <w:rPr>
          <w:lang w:val="he-IL"/>
        </w:rPr>
        <w:pict w14:anchorId="0372E317">
          <v:rect id="_x0000_s1033" style="position:absolute;left:0;text-align:left;margin-left:464.5pt;margin-top:8.05pt;width:75.05pt;height:20pt;z-index:251631616" o:allowincell="f" filled="f" stroked="f" strokecolor="lime" strokeweight=".25pt">
            <v:textbox inset="0,0,0,0">
              <w:txbxContent>
                <w:p w14:paraId="367B0809" w14:textId="77777777" w:rsidR="00F3523D" w:rsidRDefault="00F3523D" w:rsidP="002F0314">
                  <w:pPr>
                    <w:spacing w:line="160" w:lineRule="exact"/>
                    <w:jc w:val="left"/>
                    <w:rPr>
                      <w:rFonts w:cs="Miriam"/>
                      <w:noProof/>
                      <w:szCs w:val="18"/>
                      <w:rtl/>
                    </w:rPr>
                  </w:pPr>
                  <w:r>
                    <w:rPr>
                      <w:rFonts w:cs="Miriam"/>
                      <w:szCs w:val="18"/>
                      <w:rtl/>
                    </w:rPr>
                    <w:t>ה</w:t>
                  </w:r>
                  <w:r>
                    <w:rPr>
                      <w:rFonts w:cs="Miriam" w:hint="cs"/>
                      <w:szCs w:val="18"/>
                      <w:rtl/>
                    </w:rPr>
                    <w:t>עסקאות</w:t>
                  </w:r>
                  <w:r w:rsidR="002F0314">
                    <w:rPr>
                      <w:rFonts w:cs="Miriam" w:hint="cs"/>
                      <w:szCs w:val="18"/>
                      <w:rtl/>
                    </w:rPr>
                    <w:t xml:space="preserve"> </w:t>
                  </w:r>
                  <w:r>
                    <w:rPr>
                      <w:rFonts w:cs="Miriam"/>
                      <w:szCs w:val="18"/>
                      <w:rtl/>
                    </w:rPr>
                    <w:t>ב</w:t>
                  </w:r>
                  <w:r>
                    <w:rPr>
                      <w:rFonts w:cs="Miriam" w:hint="cs"/>
                      <w:szCs w:val="18"/>
                      <w:rtl/>
                    </w:rPr>
                    <w:t>חשבון סילוקים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העסקאות המותרות לזכות חשבון סילוקים הן אלה:</w:t>
      </w:r>
    </w:p>
    <w:p w14:paraId="6646FE13" w14:textId="77777777" w:rsidR="00845E21" w:rsidRDefault="00845E2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הפקדת כל סכום במזומן או בשיק שמושכו הוא המפקיד;</w:t>
      </w:r>
    </w:p>
    <w:p w14:paraId="4C8DFC0A" w14:textId="77777777" w:rsidR="00845E21" w:rsidRDefault="00845E2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מסירה לגביה של המחאות דואר, המחאות כסף או </w:t>
      </w:r>
      <w:r>
        <w:rPr>
          <w:rStyle w:val="default"/>
          <w:rFonts w:cs="FrankRuehl"/>
          <w:rtl/>
        </w:rPr>
        <w:t>ש</w:t>
      </w:r>
      <w:r>
        <w:rPr>
          <w:rStyle w:val="default"/>
          <w:rFonts w:cs="FrankRuehl" w:hint="cs"/>
          <w:rtl/>
        </w:rPr>
        <w:t>יקים שבעל חשבון הסילוקין הסב לבנק הדואר;</w:t>
      </w:r>
    </w:p>
    <w:p w14:paraId="7E0AE877" w14:textId="77777777" w:rsidR="00845E21" w:rsidRDefault="00845E2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העברה מחשבון סילוקים אחר או מחשבון חסכון של בעל חשבון הסילוקים.</w:t>
      </w:r>
    </w:p>
    <w:p w14:paraId="03851F76"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העסקאות המותרות לחובת חשבון סילוקים הן אלה:</w:t>
      </w:r>
    </w:p>
    <w:p w14:paraId="251499A8" w14:textId="77777777" w:rsidR="00845E21" w:rsidRDefault="00845E2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הוצאת כל סכום במזומנים בידי בעל החשבון;</w:t>
      </w:r>
    </w:p>
    <w:p w14:paraId="225786D1" w14:textId="77777777" w:rsidR="00845E21" w:rsidRDefault="00845E2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העברת כל סכום לחשבון סילוקים אחר או לאדם שאינו בע</w:t>
      </w:r>
      <w:r>
        <w:rPr>
          <w:rStyle w:val="default"/>
          <w:rFonts w:cs="FrankRuehl"/>
          <w:rtl/>
        </w:rPr>
        <w:t>ל</w:t>
      </w:r>
      <w:r>
        <w:rPr>
          <w:rStyle w:val="default"/>
          <w:rFonts w:cs="FrankRuehl" w:hint="cs"/>
          <w:rtl/>
        </w:rPr>
        <w:t xml:space="preserve"> חשבון סילוקים או לחשבון חסכון. </w:t>
      </w:r>
    </w:p>
    <w:p w14:paraId="12DBD007" w14:textId="77777777" w:rsidR="00845E21" w:rsidRDefault="00845E21">
      <w:pPr>
        <w:pStyle w:val="P00"/>
        <w:spacing w:before="72"/>
        <w:ind w:left="0" w:right="1134"/>
        <w:rPr>
          <w:rStyle w:val="default"/>
          <w:rFonts w:cs="FrankRuehl" w:hint="cs"/>
          <w:rtl/>
        </w:rPr>
      </w:pPr>
      <w:bookmarkStart w:id="13" w:name="Seif7"/>
      <w:bookmarkEnd w:id="13"/>
      <w:r>
        <w:rPr>
          <w:lang w:val="he-IL"/>
        </w:rPr>
        <w:pict w14:anchorId="697EAE4A">
          <v:rect id="_x0000_s1034" style="position:absolute;left:0;text-align:left;margin-left:464.5pt;margin-top:8.05pt;width:75.05pt;height:25.7pt;z-index:251632640" o:allowincell="f" filled="f" stroked="f" strokecolor="lime" strokeweight=".25pt">
            <v:textbox inset="0,0,0,0">
              <w:txbxContent>
                <w:p w14:paraId="1EA02F18" w14:textId="77777777" w:rsidR="00F3523D" w:rsidRDefault="00F3523D">
                  <w:pPr>
                    <w:spacing w:line="160" w:lineRule="exact"/>
                    <w:jc w:val="left"/>
                    <w:rPr>
                      <w:rFonts w:cs="Miriam"/>
                      <w:noProof/>
                      <w:szCs w:val="18"/>
                      <w:rtl/>
                    </w:rPr>
                  </w:pPr>
                  <w:r>
                    <w:rPr>
                      <w:rFonts w:cs="Miriam"/>
                      <w:szCs w:val="18"/>
                      <w:rtl/>
                    </w:rPr>
                    <w:t>ת</w:t>
                  </w:r>
                  <w:r>
                    <w:rPr>
                      <w:rFonts w:cs="Miriam" w:hint="cs"/>
                      <w:szCs w:val="18"/>
                      <w:rtl/>
                    </w:rPr>
                    <w:t>ש</w:t>
                  </w:r>
                  <w:r>
                    <w:rPr>
                      <w:rFonts w:cs="Miriam"/>
                      <w:szCs w:val="18"/>
                      <w:rtl/>
                    </w:rPr>
                    <w:t>ל</w:t>
                  </w:r>
                  <w:r>
                    <w:rPr>
                      <w:rFonts w:cs="Miriam" w:hint="cs"/>
                      <w:szCs w:val="18"/>
                      <w:rtl/>
                    </w:rPr>
                    <w:t>ום במזומנים המחאות ושיקים</w:t>
                  </w:r>
                </w:p>
                <w:p w14:paraId="023B80B1"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סכום במזומנים לזכות חשבון סילוקים יימסר לבית דואר.</w:t>
      </w:r>
    </w:p>
    <w:p w14:paraId="15C856B1" w14:textId="77777777" w:rsidR="009E33A4" w:rsidRDefault="009E33A4">
      <w:pPr>
        <w:pStyle w:val="P00"/>
        <w:spacing w:before="72"/>
        <w:ind w:left="0" w:right="1134"/>
        <w:rPr>
          <w:rStyle w:val="default"/>
          <w:rFonts w:cs="FrankRuehl"/>
          <w:rtl/>
        </w:rPr>
      </w:pPr>
    </w:p>
    <w:p w14:paraId="41B275FA" w14:textId="77777777" w:rsidR="00845E21" w:rsidRDefault="009E33A4">
      <w:pPr>
        <w:pStyle w:val="P00"/>
        <w:spacing w:before="72"/>
        <w:ind w:left="0" w:right="1134"/>
        <w:rPr>
          <w:rStyle w:val="default"/>
          <w:rFonts w:cs="FrankRuehl" w:hint="cs"/>
          <w:rtl/>
        </w:rPr>
      </w:pPr>
      <w:r>
        <w:rPr>
          <w:rtl/>
          <w:lang w:eastAsia="en-US"/>
        </w:rPr>
        <w:pict w14:anchorId="3BF12AEB">
          <v:shapetype id="_x0000_t202" coordsize="21600,21600" o:spt="202" path="m,l,21600r21600,l21600,xe">
            <v:stroke joinstyle="miter"/>
            <v:path gradientshapeok="t" o:connecttype="rect"/>
          </v:shapetype>
          <v:shape id="_x0000_s1123" type="#_x0000_t202" style="position:absolute;left:0;text-align:left;margin-left:470.25pt;margin-top:7.1pt;width:1in;height:11.2pt;z-index:251687936" filled="f" stroked="f">
            <v:textbox inset="1mm,0,1mm,0">
              <w:txbxContent>
                <w:p w14:paraId="78FB1A42" w14:textId="77777777" w:rsidR="009E33A4" w:rsidRDefault="009E33A4" w:rsidP="009E33A4">
                  <w:pPr>
                    <w:spacing w:line="160" w:lineRule="exact"/>
                    <w:jc w:val="left"/>
                    <w:rPr>
                      <w:rFonts w:cs="Miriam"/>
                      <w:noProof/>
                      <w:szCs w:val="18"/>
                      <w:rtl/>
                    </w:rPr>
                  </w:pPr>
                  <w:r>
                    <w:rPr>
                      <w:rFonts w:cs="Miriam"/>
                      <w:szCs w:val="18"/>
                      <w:rtl/>
                    </w:rPr>
                    <w:t>ת</w:t>
                  </w:r>
                  <w:r>
                    <w:rPr>
                      <w:rFonts w:cs="Miriam" w:hint="cs"/>
                      <w:szCs w:val="18"/>
                      <w:rtl/>
                    </w:rPr>
                    <w:t>ק' תש"ן-1990</w:t>
                  </w:r>
                </w:p>
              </w:txbxContent>
            </v:textbox>
          </v:shape>
        </w:pict>
      </w:r>
      <w:r w:rsidR="00845E21">
        <w:rPr>
          <w:rtl/>
        </w:rPr>
        <w:tab/>
      </w:r>
      <w:r w:rsidR="00845E21">
        <w:rPr>
          <w:rStyle w:val="default"/>
          <w:rFonts w:cs="FrankRuehl"/>
          <w:rtl/>
        </w:rPr>
        <w:t>(</w:t>
      </w:r>
      <w:r w:rsidR="00845E21">
        <w:rPr>
          <w:rStyle w:val="default"/>
          <w:rFonts w:cs="FrankRuehl" w:hint="cs"/>
          <w:rtl/>
        </w:rPr>
        <w:t>ב)</w:t>
      </w:r>
      <w:r w:rsidR="00845E21">
        <w:rPr>
          <w:rStyle w:val="default"/>
          <w:rFonts w:cs="FrankRuehl"/>
          <w:rtl/>
        </w:rPr>
        <w:tab/>
      </w:r>
      <w:r w:rsidR="00845E21">
        <w:rPr>
          <w:rStyle w:val="default"/>
          <w:rFonts w:cs="FrankRuehl" w:hint="cs"/>
          <w:rtl/>
        </w:rPr>
        <w:t>המחאות דואר, המחאות כסף ושיקים יימסרו לבית דואר או יישלחו לבנק הדואר; תמורת שיק לא תיזקף לזכות חשבון אלא לאחר גבי</w:t>
      </w:r>
      <w:r w:rsidR="00845E21">
        <w:rPr>
          <w:rStyle w:val="default"/>
          <w:rFonts w:cs="FrankRuehl"/>
          <w:rtl/>
        </w:rPr>
        <w:t>י</w:t>
      </w:r>
      <w:r w:rsidR="00845E21">
        <w:rPr>
          <w:rStyle w:val="default"/>
          <w:rFonts w:cs="FrankRuehl" w:hint="cs"/>
          <w:rtl/>
        </w:rPr>
        <w:t xml:space="preserve">תה. </w:t>
      </w:r>
    </w:p>
    <w:p w14:paraId="7664E211" w14:textId="77777777" w:rsidR="00B02264" w:rsidRPr="00D17AF2" w:rsidRDefault="00B02264" w:rsidP="00B02264">
      <w:pPr>
        <w:pStyle w:val="P00"/>
        <w:tabs>
          <w:tab w:val="clear" w:pos="6259"/>
        </w:tabs>
        <w:spacing w:before="0"/>
        <w:ind w:left="0" w:right="1134"/>
        <w:rPr>
          <w:rFonts w:hint="cs"/>
          <w:vanish/>
          <w:szCs w:val="20"/>
          <w:shd w:val="clear" w:color="auto" w:fill="FFFF99"/>
          <w:rtl/>
        </w:rPr>
      </w:pPr>
      <w:bookmarkStart w:id="14" w:name="Rov64"/>
      <w:r w:rsidRPr="00D17AF2">
        <w:rPr>
          <w:rFonts w:hint="cs"/>
          <w:vanish/>
          <w:color w:val="FF0000"/>
          <w:szCs w:val="20"/>
          <w:shd w:val="clear" w:color="auto" w:fill="FFFF99"/>
          <w:rtl/>
        </w:rPr>
        <w:t>מיום 11.9.1990</w:t>
      </w:r>
    </w:p>
    <w:p w14:paraId="174195BF" w14:textId="77777777" w:rsidR="00B02264" w:rsidRPr="00D17AF2" w:rsidRDefault="00B02264" w:rsidP="00B0226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תש"ן-1990</w:t>
      </w:r>
    </w:p>
    <w:p w14:paraId="4A1A85B2" w14:textId="77777777" w:rsidR="00B02264" w:rsidRPr="00D17AF2" w:rsidRDefault="00B02264" w:rsidP="00B02264">
      <w:pPr>
        <w:pStyle w:val="P00"/>
        <w:spacing w:before="0"/>
        <w:ind w:left="0" w:right="1134"/>
        <w:rPr>
          <w:rFonts w:hint="cs"/>
          <w:vanish/>
          <w:szCs w:val="20"/>
          <w:shd w:val="clear" w:color="auto" w:fill="FFFF99"/>
          <w:rtl/>
        </w:rPr>
      </w:pPr>
      <w:hyperlink r:id="rId13"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126</w:t>
      </w:r>
      <w:r w:rsidR="004E0AA8" w:rsidRPr="00D17AF2">
        <w:rPr>
          <w:rFonts w:hint="cs"/>
          <w:vanish/>
          <w:szCs w:val="20"/>
          <w:shd w:val="clear" w:color="auto" w:fill="FFFF99"/>
          <w:rtl/>
        </w:rPr>
        <w:t>3</w:t>
      </w:r>
    </w:p>
    <w:p w14:paraId="7687D82D" w14:textId="77777777" w:rsidR="00B02264" w:rsidRPr="00D17AF2" w:rsidRDefault="00B02264" w:rsidP="00B02264">
      <w:pPr>
        <w:pStyle w:val="P00"/>
        <w:ind w:left="0" w:right="1134"/>
        <w:rPr>
          <w:rStyle w:val="default"/>
          <w:rFonts w:cs="FrankRuehl"/>
          <w:vanish/>
          <w:sz w:val="22"/>
          <w:szCs w:val="22"/>
          <w:shd w:val="clear" w:color="auto" w:fill="FFFF99"/>
          <w:rtl/>
        </w:rPr>
      </w:pPr>
      <w:r w:rsidRPr="00D17AF2">
        <w:rPr>
          <w:rStyle w:val="big-number"/>
          <w:rFonts w:cs="FrankRuehl"/>
          <w:vanish/>
          <w:sz w:val="22"/>
          <w:szCs w:val="22"/>
          <w:shd w:val="clear" w:color="auto" w:fill="FFFF99"/>
          <w:rtl/>
        </w:rPr>
        <w:t>6.</w:t>
      </w:r>
      <w:r w:rsidRPr="00D17AF2">
        <w:rPr>
          <w:rStyle w:val="big-number"/>
          <w:rFonts w:cs="FrankRuehl"/>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א)</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סכום במזומנים לזכות חשבון סילוקים יימסר </w:t>
      </w:r>
      <w:r w:rsidRPr="00D17AF2">
        <w:rPr>
          <w:rStyle w:val="default"/>
          <w:rFonts w:cs="FrankRuehl" w:hint="cs"/>
          <w:strike/>
          <w:vanish/>
          <w:sz w:val="22"/>
          <w:szCs w:val="22"/>
          <w:shd w:val="clear" w:color="auto" w:fill="FFFF99"/>
          <w:rtl/>
        </w:rPr>
        <w:t>למוסד דואר</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לבית דואר</w:t>
      </w:r>
      <w:r w:rsidRPr="00D17AF2">
        <w:rPr>
          <w:rStyle w:val="default"/>
          <w:rFonts w:cs="FrankRuehl" w:hint="cs"/>
          <w:vanish/>
          <w:sz w:val="22"/>
          <w:szCs w:val="22"/>
          <w:shd w:val="clear" w:color="auto" w:fill="FFFF99"/>
          <w:rtl/>
        </w:rPr>
        <w:t>.</w:t>
      </w:r>
    </w:p>
    <w:p w14:paraId="547D205F" w14:textId="77777777" w:rsidR="00B02264" w:rsidRPr="00502A95" w:rsidRDefault="00B02264" w:rsidP="00502A95">
      <w:pPr>
        <w:pStyle w:val="P00"/>
        <w:spacing w:before="0"/>
        <w:ind w:left="0" w:right="1134"/>
        <w:rPr>
          <w:rStyle w:val="default"/>
          <w:rFonts w:cs="FrankRuehl" w:hint="cs"/>
          <w:sz w:val="2"/>
          <w:szCs w:val="2"/>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ב)</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המחאות דואר, המחאות כסף ושיקים יימסרו </w:t>
      </w:r>
      <w:r w:rsidRPr="00D17AF2">
        <w:rPr>
          <w:rStyle w:val="default"/>
          <w:rFonts w:cs="FrankRuehl" w:hint="cs"/>
          <w:strike/>
          <w:vanish/>
          <w:sz w:val="22"/>
          <w:szCs w:val="22"/>
          <w:shd w:val="clear" w:color="auto" w:fill="FFFF99"/>
          <w:rtl/>
        </w:rPr>
        <w:t>למוסד דואר</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לבית דואר</w:t>
      </w:r>
      <w:r w:rsidRPr="00D17AF2">
        <w:rPr>
          <w:rStyle w:val="default"/>
          <w:rFonts w:cs="FrankRuehl" w:hint="cs"/>
          <w:vanish/>
          <w:sz w:val="22"/>
          <w:szCs w:val="22"/>
          <w:shd w:val="clear" w:color="auto" w:fill="FFFF99"/>
          <w:rtl/>
        </w:rPr>
        <w:t xml:space="preserve"> או יישלחו לבנק הדואר; תמורת שיק לא תיזקף לזכות חשבון אלא לאחר גבי</w:t>
      </w:r>
      <w:r w:rsidRPr="00D17AF2">
        <w:rPr>
          <w:rStyle w:val="default"/>
          <w:rFonts w:cs="FrankRuehl"/>
          <w:vanish/>
          <w:sz w:val="22"/>
          <w:szCs w:val="22"/>
          <w:shd w:val="clear" w:color="auto" w:fill="FFFF99"/>
          <w:rtl/>
        </w:rPr>
        <w:t>י</w:t>
      </w:r>
      <w:r w:rsidRPr="00D17AF2">
        <w:rPr>
          <w:rStyle w:val="default"/>
          <w:rFonts w:cs="FrankRuehl" w:hint="cs"/>
          <w:vanish/>
          <w:sz w:val="22"/>
          <w:szCs w:val="22"/>
          <w:shd w:val="clear" w:color="auto" w:fill="FFFF99"/>
          <w:rtl/>
        </w:rPr>
        <w:t xml:space="preserve">תה. </w:t>
      </w:r>
      <w:bookmarkEnd w:id="14"/>
    </w:p>
    <w:p w14:paraId="5F4FB740" w14:textId="77777777" w:rsidR="00845E21" w:rsidRDefault="00845E21">
      <w:pPr>
        <w:pStyle w:val="P00"/>
        <w:spacing w:before="72"/>
        <w:ind w:left="0" w:right="1134"/>
        <w:rPr>
          <w:rStyle w:val="default"/>
          <w:rFonts w:cs="FrankRuehl"/>
          <w:rtl/>
        </w:rPr>
      </w:pPr>
      <w:bookmarkStart w:id="15" w:name="Seif8"/>
      <w:bookmarkEnd w:id="15"/>
      <w:r>
        <w:rPr>
          <w:lang w:val="he-IL"/>
        </w:rPr>
        <w:pict w14:anchorId="2E0851A3">
          <v:rect id="_x0000_s1035" style="position:absolute;left:0;text-align:left;margin-left:464.5pt;margin-top:8.05pt;width:75.05pt;height:22.2pt;z-index:251633664" o:allowincell="f" filled="f" stroked="f" strokecolor="lime" strokeweight=".25pt">
            <v:textbox inset="0,0,0,0">
              <w:txbxContent>
                <w:p w14:paraId="1BA4AAE9" w14:textId="77777777" w:rsidR="00F3523D" w:rsidRDefault="00F3523D">
                  <w:pPr>
                    <w:spacing w:line="160" w:lineRule="exact"/>
                    <w:jc w:val="left"/>
                    <w:rPr>
                      <w:rFonts w:cs="Miriam"/>
                      <w:noProof/>
                      <w:szCs w:val="18"/>
                      <w:rtl/>
                    </w:rPr>
                  </w:pPr>
                  <w:r>
                    <w:rPr>
                      <w:rFonts w:cs="Miriam"/>
                      <w:szCs w:val="18"/>
                      <w:rtl/>
                    </w:rPr>
                    <w:t>ה</w:t>
                  </w:r>
                  <w:r>
                    <w:rPr>
                      <w:rFonts w:cs="Miriam" w:hint="cs"/>
                      <w:szCs w:val="18"/>
                      <w:rtl/>
                    </w:rPr>
                    <w:t>עבר</w:t>
                  </w:r>
                  <w:r>
                    <w:rPr>
                      <w:rFonts w:cs="Miriam"/>
                      <w:szCs w:val="18"/>
                      <w:rtl/>
                    </w:rPr>
                    <w:t>ה</w:t>
                  </w:r>
                  <w:r>
                    <w:rPr>
                      <w:rFonts w:cs="Miriam" w:hint="cs"/>
                      <w:szCs w:val="18"/>
                      <w:rtl/>
                    </w:rPr>
                    <w:t xml:space="preserve"> מחשבון סילוקים</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וראה להעברה מחשבון סילוקים תימסר לבנק הדואר בכתב.</w:t>
      </w:r>
    </w:p>
    <w:p w14:paraId="1035EAD2" w14:textId="77777777" w:rsidR="00845E21" w:rsidRDefault="00845E21">
      <w:pPr>
        <w:pStyle w:val="P00"/>
        <w:spacing w:before="72"/>
        <w:ind w:left="0" w:right="1134"/>
        <w:rPr>
          <w:rStyle w:val="default"/>
          <w:rFonts w:cs="FrankRuehl"/>
          <w:rtl/>
        </w:rPr>
      </w:pPr>
      <w:bookmarkStart w:id="16" w:name="Seif9"/>
      <w:bookmarkEnd w:id="16"/>
      <w:r>
        <w:rPr>
          <w:lang w:val="he-IL"/>
        </w:rPr>
        <w:pict w14:anchorId="1030B302">
          <v:rect id="_x0000_s1036" style="position:absolute;left:0;text-align:left;margin-left:464.5pt;margin-top:8.05pt;width:75.05pt;height:13.45pt;z-index:251634688" o:allowincell="f" filled="f" stroked="f" strokecolor="lime" strokeweight=".25pt">
            <v:textbox inset="0,0,0,0">
              <w:txbxContent>
                <w:p w14:paraId="283E7B34" w14:textId="77777777" w:rsidR="00F3523D" w:rsidRDefault="00F3523D" w:rsidP="002F0314">
                  <w:pPr>
                    <w:spacing w:line="160" w:lineRule="exact"/>
                    <w:jc w:val="left"/>
                    <w:rPr>
                      <w:rFonts w:cs="Miriam"/>
                      <w:noProof/>
                      <w:szCs w:val="18"/>
                      <w:rtl/>
                    </w:rPr>
                  </w:pPr>
                  <w:r>
                    <w:rPr>
                      <w:rFonts w:cs="Miriam"/>
                      <w:szCs w:val="18"/>
                      <w:rtl/>
                    </w:rPr>
                    <w:t>ה</w:t>
                  </w:r>
                  <w:r>
                    <w:rPr>
                      <w:rFonts w:cs="Miriam" w:hint="cs"/>
                      <w:szCs w:val="18"/>
                      <w:rtl/>
                    </w:rPr>
                    <w:t xml:space="preserve">וראת תשלום </w:t>
                  </w:r>
                  <w:r>
                    <w:rPr>
                      <w:rFonts w:cs="Miriam"/>
                      <w:szCs w:val="18"/>
                      <w:rtl/>
                    </w:rPr>
                    <w:t>כ</w:t>
                  </w:r>
                  <w:r>
                    <w:rPr>
                      <w:rFonts w:cs="Miriam" w:hint="cs"/>
                      <w:szCs w:val="18"/>
                      <w:rtl/>
                    </w:rPr>
                    <w:t>ללית</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על חשבון סילוקים רשאי להורות לבנק הדואר, בהוראה כללית, להעביר לבעל חשבון סילוקים אחר או לכל אדם אחר ששמו נקוב באותה הורא</w:t>
      </w:r>
      <w:r>
        <w:rPr>
          <w:rStyle w:val="default"/>
          <w:rFonts w:cs="FrankRuehl"/>
          <w:rtl/>
        </w:rPr>
        <w:t>ה</w:t>
      </w:r>
      <w:r>
        <w:rPr>
          <w:rStyle w:val="default"/>
          <w:rFonts w:cs="FrankRuehl" w:hint="cs"/>
          <w:rtl/>
        </w:rPr>
        <w:t>, סכומים שנקבעו בה ובמועדים שצויינו בה.</w:t>
      </w:r>
    </w:p>
    <w:p w14:paraId="7F7E2239" w14:textId="77777777" w:rsidR="00845E21" w:rsidRDefault="00845E21" w:rsidP="009E33A4">
      <w:pPr>
        <w:pStyle w:val="P00"/>
        <w:spacing w:before="72"/>
        <w:ind w:left="0" w:right="1134"/>
        <w:rPr>
          <w:rStyle w:val="default"/>
          <w:rFonts w:cs="FrankRuehl"/>
          <w:rtl/>
        </w:rPr>
      </w:pPr>
      <w:bookmarkStart w:id="17" w:name="Seif10"/>
      <w:bookmarkEnd w:id="17"/>
      <w:r>
        <w:rPr>
          <w:lang w:val="he-IL"/>
        </w:rPr>
        <w:pict w14:anchorId="37501092">
          <v:rect id="_x0000_s1037" style="position:absolute;left:0;text-align:left;margin-left:464.5pt;margin-top:8.05pt;width:75.05pt;height:29.15pt;z-index:251635712" o:allowincell="f" filled="f" stroked="f" strokecolor="lime" strokeweight=".25pt">
            <v:textbox inset="0,0,0,0">
              <w:txbxContent>
                <w:p w14:paraId="7E2EFD83" w14:textId="77777777" w:rsidR="00F3523D" w:rsidRDefault="00F3523D">
                  <w:pPr>
                    <w:spacing w:line="160" w:lineRule="exact"/>
                    <w:jc w:val="left"/>
                    <w:rPr>
                      <w:rFonts w:cs="Miriam"/>
                      <w:noProof/>
                      <w:szCs w:val="18"/>
                      <w:rtl/>
                    </w:rPr>
                  </w:pPr>
                  <w:r>
                    <w:rPr>
                      <w:rFonts w:cs="Miriam"/>
                      <w:szCs w:val="18"/>
                      <w:rtl/>
                    </w:rPr>
                    <w:t>הח</w:t>
                  </w:r>
                  <w:r>
                    <w:rPr>
                      <w:rFonts w:cs="Miriam" w:hint="cs"/>
                      <w:szCs w:val="18"/>
                      <w:rtl/>
                    </w:rPr>
                    <w:t>זקת תשלומים בחשבון תשלומים שמורים</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שולם או הועבר סכום לזכות בעל חשבון הסילוקים ובעל</w:t>
      </w:r>
      <w:r>
        <w:rPr>
          <w:rStyle w:val="default"/>
          <w:rFonts w:cs="FrankRuehl"/>
          <w:rtl/>
        </w:rPr>
        <w:t xml:space="preserve"> </w:t>
      </w:r>
      <w:r>
        <w:rPr>
          <w:rStyle w:val="default"/>
          <w:rFonts w:cs="FrankRuehl" w:hint="cs"/>
          <w:rtl/>
        </w:rPr>
        <w:t xml:space="preserve">החשבון הודיע לבנק הדואר, תוך שבוע ימים מיום קבלת ההודעה על הזיכוי, על סירובו לקבל את הסכום, יחוייב החשבון בסכום הזיכוי </w:t>
      </w:r>
      <w:r>
        <w:rPr>
          <w:rStyle w:val="default"/>
          <w:rFonts w:cs="FrankRuehl"/>
          <w:rtl/>
        </w:rPr>
        <w:t>ו</w:t>
      </w:r>
      <w:r>
        <w:rPr>
          <w:rStyle w:val="default"/>
          <w:rFonts w:cs="FrankRuehl" w:hint="cs"/>
          <w:rtl/>
        </w:rPr>
        <w:t>הסכום יועבר לחשבון התשלומים השמורים; הודעה על כך תינתן למשלם או למעביר.</w:t>
      </w:r>
    </w:p>
    <w:p w14:paraId="24F3DDCB"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ניתנה הוראה מאת בעל חשבון סילוקים לשלם סכום לאדם שאינו בעל חשבון סילוקים והסכום לא נגבה תוך תקופה של שני חדשים מתאריך מתן ההוראה האמורה, יועבר הסכום לחשבון התשלומים השמורים והודע</w:t>
      </w:r>
      <w:r>
        <w:rPr>
          <w:rStyle w:val="default"/>
          <w:rFonts w:cs="FrankRuehl"/>
          <w:rtl/>
        </w:rPr>
        <w:t>ה</w:t>
      </w:r>
      <w:r>
        <w:rPr>
          <w:rStyle w:val="default"/>
          <w:rFonts w:cs="FrankRuehl" w:hint="cs"/>
          <w:rtl/>
        </w:rPr>
        <w:t xml:space="preserve"> על כך תינתן לבעל חשבון הסילוקים.</w:t>
      </w:r>
    </w:p>
    <w:p w14:paraId="3A907C9A"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אדם ששילם או נתן הוראה כאמור בתקנות משנה (א) או (ב) זכאי לבקש את החזרת הסכום לידיו או את העברתו לחשבון הסילוקים שלו, אולם כל עוד לא הוחזר או לא הועבר הסכום כמבוקש, רשאי בנק הדואר להעבירו לאדם שלו היה מיועד, אם ביקש ז</w:t>
      </w:r>
      <w:r>
        <w:rPr>
          <w:rStyle w:val="default"/>
          <w:rFonts w:cs="FrankRuehl"/>
          <w:rtl/>
        </w:rPr>
        <w:t>א</w:t>
      </w:r>
      <w:r>
        <w:rPr>
          <w:rStyle w:val="default"/>
          <w:rFonts w:cs="FrankRuehl" w:hint="cs"/>
          <w:rtl/>
        </w:rPr>
        <w:t xml:space="preserve">ת האדם. </w:t>
      </w:r>
    </w:p>
    <w:p w14:paraId="54090134" w14:textId="77777777" w:rsidR="00845E21" w:rsidRDefault="00845E21">
      <w:pPr>
        <w:pStyle w:val="P00"/>
        <w:spacing w:before="72"/>
        <w:ind w:left="0" w:right="1134"/>
        <w:rPr>
          <w:rStyle w:val="default"/>
          <w:rFonts w:cs="FrankRuehl" w:hint="cs"/>
          <w:rtl/>
        </w:rPr>
      </w:pPr>
      <w:r>
        <w:rPr>
          <w:lang w:val="he-IL"/>
        </w:rPr>
        <w:pict w14:anchorId="15987766">
          <v:rect id="_x0000_s1038" style="position:absolute;left:0;text-align:left;margin-left:464.5pt;margin-top:8.05pt;width:75.05pt;height:10.2pt;z-index:251636736" o:allowincell="f" filled="f" stroked="f" strokecolor="lime" strokeweight=".25pt">
            <v:textbox inset="0,0,0,0">
              <w:txbxContent>
                <w:p w14:paraId="52A82394"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את האגרה לפי תקנה 44 בעד החזרה או העברה של כספים, כאמור בתקנת משנה (ג), רשאי המנהל לגבות מתוך כספים כאמור. </w:t>
      </w:r>
    </w:p>
    <w:p w14:paraId="787FF8E3" w14:textId="77777777" w:rsidR="008C202E" w:rsidRPr="00D17AF2" w:rsidRDefault="008C202E" w:rsidP="008C202E">
      <w:pPr>
        <w:pStyle w:val="P00"/>
        <w:tabs>
          <w:tab w:val="clear" w:pos="6259"/>
        </w:tabs>
        <w:spacing w:before="0"/>
        <w:ind w:left="0" w:right="1134"/>
        <w:rPr>
          <w:rFonts w:hint="cs"/>
          <w:vanish/>
          <w:szCs w:val="20"/>
          <w:shd w:val="clear" w:color="auto" w:fill="FFFF99"/>
          <w:rtl/>
        </w:rPr>
      </w:pPr>
      <w:bookmarkStart w:id="18" w:name="Rov65"/>
      <w:r w:rsidRPr="00D17AF2">
        <w:rPr>
          <w:rFonts w:hint="cs"/>
          <w:vanish/>
          <w:color w:val="FF0000"/>
          <w:szCs w:val="20"/>
          <w:shd w:val="clear" w:color="auto" w:fill="FFFF99"/>
          <w:rtl/>
        </w:rPr>
        <w:t>מיום 15.8.1977</w:t>
      </w:r>
    </w:p>
    <w:p w14:paraId="607C03DD" w14:textId="77777777" w:rsidR="008C202E" w:rsidRPr="00D17AF2" w:rsidRDefault="008C202E" w:rsidP="008C202E">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תשל"ז-1977</w:t>
      </w:r>
    </w:p>
    <w:p w14:paraId="10AD289A" w14:textId="77777777" w:rsidR="008C202E" w:rsidRPr="00D17AF2" w:rsidRDefault="008C202E" w:rsidP="008C202E">
      <w:pPr>
        <w:pStyle w:val="P00"/>
        <w:spacing w:before="0"/>
        <w:ind w:left="0" w:right="1134"/>
        <w:rPr>
          <w:rFonts w:hint="cs"/>
          <w:vanish/>
          <w:szCs w:val="20"/>
          <w:shd w:val="clear" w:color="auto" w:fill="FFFF99"/>
          <w:rtl/>
        </w:rPr>
      </w:pPr>
      <w:hyperlink r:id="rId14" w:history="1">
        <w:r w:rsidRPr="00D17AF2">
          <w:rPr>
            <w:rStyle w:val="Hyperlink"/>
            <w:rFonts w:hint="cs"/>
            <w:vanish/>
            <w:szCs w:val="20"/>
            <w:shd w:val="clear" w:color="auto" w:fill="FFFF99"/>
            <w:rtl/>
          </w:rPr>
          <w:t>ק"ת תשל"ז מס' 3749</w:t>
        </w:r>
      </w:hyperlink>
      <w:r w:rsidRPr="00D17AF2">
        <w:rPr>
          <w:rFonts w:hint="cs"/>
          <w:vanish/>
          <w:szCs w:val="20"/>
          <w:shd w:val="clear" w:color="auto" w:fill="FFFF99"/>
          <w:rtl/>
        </w:rPr>
        <w:t xml:space="preserve"> מיום 15.8.1977 עמ' 2408</w:t>
      </w:r>
    </w:p>
    <w:p w14:paraId="5DFB6453" w14:textId="77777777" w:rsidR="008C202E" w:rsidRPr="00D17AF2" w:rsidRDefault="008C202E" w:rsidP="008C202E">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הוספת תקנת משנה 9(ד)</w:t>
      </w:r>
    </w:p>
    <w:p w14:paraId="1044AFD4" w14:textId="77777777" w:rsidR="00B02264" w:rsidRPr="00D17AF2" w:rsidRDefault="00B02264" w:rsidP="00B02264">
      <w:pPr>
        <w:pStyle w:val="P00"/>
        <w:tabs>
          <w:tab w:val="clear" w:pos="6259"/>
        </w:tabs>
        <w:spacing w:before="0"/>
        <w:ind w:left="0" w:right="1134"/>
        <w:rPr>
          <w:rFonts w:hint="cs"/>
          <w:vanish/>
          <w:color w:val="FF0000"/>
          <w:szCs w:val="20"/>
          <w:shd w:val="clear" w:color="auto" w:fill="FFFF99"/>
          <w:rtl/>
        </w:rPr>
      </w:pPr>
    </w:p>
    <w:p w14:paraId="361A0C2B" w14:textId="77777777" w:rsidR="00B02264" w:rsidRPr="00D17AF2" w:rsidRDefault="00B02264" w:rsidP="00B02264">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11.9.1990</w:t>
      </w:r>
    </w:p>
    <w:p w14:paraId="20519149" w14:textId="77777777" w:rsidR="00B02264" w:rsidRPr="00D17AF2" w:rsidRDefault="00B02264" w:rsidP="00B0226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תש"ן-1990</w:t>
      </w:r>
    </w:p>
    <w:p w14:paraId="743F51D1" w14:textId="77777777" w:rsidR="00B02264" w:rsidRPr="00D17AF2" w:rsidRDefault="00B02264" w:rsidP="00B02264">
      <w:pPr>
        <w:pStyle w:val="P00"/>
        <w:spacing w:before="0"/>
        <w:ind w:left="0" w:right="1134"/>
        <w:rPr>
          <w:rFonts w:hint="cs"/>
          <w:vanish/>
          <w:szCs w:val="20"/>
          <w:shd w:val="clear" w:color="auto" w:fill="FFFF99"/>
          <w:rtl/>
        </w:rPr>
      </w:pPr>
      <w:hyperlink r:id="rId15"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1264</w:t>
      </w:r>
    </w:p>
    <w:p w14:paraId="3C32B6E3" w14:textId="77777777" w:rsidR="00B02264" w:rsidRPr="00D17AF2" w:rsidRDefault="00B02264" w:rsidP="00B0226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החלפת תקנת משנה 9(ד)</w:t>
      </w:r>
    </w:p>
    <w:p w14:paraId="009EF4F7" w14:textId="77777777" w:rsidR="00B02264" w:rsidRPr="00D17AF2" w:rsidRDefault="00B02264" w:rsidP="00B02264">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6D285AAE" w14:textId="77777777" w:rsidR="008C202E" w:rsidRPr="00502A95" w:rsidRDefault="008C202E" w:rsidP="00502A95">
      <w:pPr>
        <w:pStyle w:val="P00"/>
        <w:spacing w:before="0"/>
        <w:ind w:left="0" w:right="1134"/>
        <w:rPr>
          <w:rFonts w:hint="cs"/>
          <w:strike/>
          <w:sz w:val="2"/>
          <w:szCs w:val="2"/>
          <w:rtl/>
        </w:rPr>
      </w:pPr>
      <w:r w:rsidRPr="00D17AF2">
        <w:rPr>
          <w:rFonts w:hint="cs"/>
          <w:vanish/>
          <w:sz w:val="22"/>
          <w:szCs w:val="22"/>
          <w:shd w:val="clear" w:color="auto" w:fill="FFFF99"/>
          <w:rtl/>
        </w:rPr>
        <w:tab/>
      </w:r>
      <w:r w:rsidRPr="00D17AF2">
        <w:rPr>
          <w:rFonts w:hint="cs"/>
          <w:strike/>
          <w:vanish/>
          <w:sz w:val="22"/>
          <w:szCs w:val="22"/>
          <w:shd w:val="clear" w:color="auto" w:fill="FFFF99"/>
          <w:rtl/>
        </w:rPr>
        <w:t>(ד)</w:t>
      </w:r>
      <w:r w:rsidRPr="00D17AF2">
        <w:rPr>
          <w:rFonts w:hint="cs"/>
          <w:strike/>
          <w:vanish/>
          <w:sz w:val="22"/>
          <w:szCs w:val="22"/>
          <w:shd w:val="clear" w:color="auto" w:fill="FFFF99"/>
          <w:rtl/>
        </w:rPr>
        <w:tab/>
        <w:t>הוצאת כספים כאמור בתקנת משנה (ג) טעונה תשלום אגרה; המנהל רשאי לגבות את סכום האגרה מהכספים המוצאים כאמור.</w:t>
      </w:r>
      <w:bookmarkEnd w:id="18"/>
    </w:p>
    <w:p w14:paraId="402BB2D5" w14:textId="77777777" w:rsidR="00845E21" w:rsidRDefault="00845E21">
      <w:pPr>
        <w:pStyle w:val="P00"/>
        <w:spacing w:before="72"/>
        <w:ind w:left="0" w:right="1134"/>
        <w:rPr>
          <w:rStyle w:val="default"/>
          <w:rFonts w:cs="FrankRuehl"/>
          <w:rtl/>
        </w:rPr>
      </w:pPr>
      <w:bookmarkStart w:id="19" w:name="Seif11"/>
      <w:bookmarkEnd w:id="19"/>
      <w:r>
        <w:rPr>
          <w:lang w:val="he-IL"/>
        </w:rPr>
        <w:pict w14:anchorId="15294D0A">
          <v:rect id="_x0000_s1039" style="position:absolute;left:0;text-align:left;margin-left:464.5pt;margin-top:8.05pt;width:75.05pt;height:12.4pt;z-index:251637760" o:allowincell="f" filled="f" stroked="f" strokecolor="lime" strokeweight=".25pt">
            <v:textbox inset="0,0,0,0">
              <w:txbxContent>
                <w:p w14:paraId="4EBC523D" w14:textId="77777777" w:rsidR="00F3523D" w:rsidRDefault="00F3523D">
                  <w:pPr>
                    <w:spacing w:line="160" w:lineRule="exact"/>
                    <w:jc w:val="left"/>
                    <w:rPr>
                      <w:rFonts w:cs="Miriam"/>
                      <w:noProof/>
                      <w:szCs w:val="18"/>
                      <w:rtl/>
                    </w:rPr>
                  </w:pPr>
                  <w:r>
                    <w:rPr>
                      <w:rFonts w:cs="Miriam"/>
                      <w:szCs w:val="18"/>
                      <w:rtl/>
                    </w:rPr>
                    <w:t>פ</w:t>
                  </w:r>
                  <w:r>
                    <w:rPr>
                      <w:rFonts w:cs="Miriam" w:hint="cs"/>
                      <w:szCs w:val="18"/>
                      <w:rtl/>
                    </w:rPr>
                    <w:t>רסום</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מנהל יפרסם מזמן לזמן, במועדים שייראו לו, רשימה שתכיל את שמות בעלי חשבון סילוקים ומספרי חשבונותיהם, פרט</w:t>
      </w:r>
      <w:r>
        <w:rPr>
          <w:rStyle w:val="default"/>
          <w:rFonts w:cs="FrankRuehl"/>
          <w:rtl/>
        </w:rPr>
        <w:t xml:space="preserve"> </w:t>
      </w:r>
      <w:r>
        <w:rPr>
          <w:rStyle w:val="default"/>
          <w:rFonts w:cs="FrankRuehl" w:hint="cs"/>
          <w:rtl/>
        </w:rPr>
        <w:t xml:space="preserve">לאותם בעלי חשבון שדרשו בכתב לא להכניס את שמם ומספר חשבונם ברשימה. </w:t>
      </w:r>
    </w:p>
    <w:p w14:paraId="677870DD" w14:textId="77777777" w:rsidR="00845E21" w:rsidRDefault="00845E21">
      <w:pPr>
        <w:pStyle w:val="P00"/>
        <w:spacing w:before="72"/>
        <w:ind w:left="0" w:right="1134"/>
        <w:rPr>
          <w:rStyle w:val="default"/>
          <w:rFonts w:cs="FrankRuehl"/>
          <w:rtl/>
        </w:rPr>
      </w:pPr>
      <w:bookmarkStart w:id="20" w:name="Seif12"/>
      <w:bookmarkEnd w:id="20"/>
      <w:r>
        <w:rPr>
          <w:lang w:val="he-IL"/>
        </w:rPr>
        <w:pict w14:anchorId="6C7D28F6">
          <v:rect id="_x0000_s1040" style="position:absolute;left:0;text-align:left;margin-left:464.5pt;margin-top:8.05pt;width:75.05pt;height:11.3pt;z-index:251638784" o:allowincell="f" filled="f" stroked="f" strokecolor="lime" strokeweight=".25pt">
            <v:textbox inset="0,0,0,0">
              <w:txbxContent>
                <w:p w14:paraId="3F4F6C39" w14:textId="77777777" w:rsidR="00F3523D" w:rsidRDefault="00F3523D">
                  <w:pPr>
                    <w:spacing w:line="160" w:lineRule="exact"/>
                    <w:jc w:val="left"/>
                    <w:rPr>
                      <w:rFonts w:cs="Miriam"/>
                      <w:noProof/>
                      <w:szCs w:val="18"/>
                      <w:rtl/>
                    </w:rPr>
                  </w:pPr>
                  <w:r>
                    <w:rPr>
                      <w:rFonts w:cs="Miriam"/>
                      <w:szCs w:val="18"/>
                      <w:rtl/>
                    </w:rPr>
                    <w:t>פ</w:t>
                  </w:r>
                  <w:r>
                    <w:rPr>
                      <w:rFonts w:cs="Miriam" w:hint="cs"/>
                      <w:szCs w:val="18"/>
                      <w:rtl/>
                    </w:rPr>
                    <w:t>טור מדמי דואר</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 xml:space="preserve">על חשבון סילוקים יהיה פטור מתשלום דמי דואר בעד משלוח הוראות והודעות לבנק הדואר הנוגעות לחשבונו. </w:t>
      </w:r>
    </w:p>
    <w:p w14:paraId="128EC62C" w14:textId="77777777" w:rsidR="00845E21" w:rsidRDefault="00845E21">
      <w:pPr>
        <w:pStyle w:val="P00"/>
        <w:spacing w:before="72"/>
        <w:ind w:left="0" w:right="1134"/>
        <w:rPr>
          <w:rStyle w:val="default"/>
          <w:rFonts w:cs="FrankRuehl" w:hint="cs"/>
          <w:rtl/>
        </w:rPr>
      </w:pPr>
      <w:r>
        <w:rPr>
          <w:lang w:val="he-IL"/>
        </w:rPr>
        <w:pict w14:anchorId="18994547">
          <v:rect id="_x0000_s1041" style="position:absolute;left:0;text-align:left;margin-left:464.5pt;margin-top:8.05pt;width:75.05pt;height:11.95pt;z-index:251639808" o:allowincell="f" filled="f" stroked="f" strokecolor="lime" strokeweight=".25pt">
            <v:textbox inset="0,0,0,0">
              <w:txbxContent>
                <w:p w14:paraId="09C8B8B1"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בוטלה).</w:t>
      </w:r>
    </w:p>
    <w:p w14:paraId="0A555171" w14:textId="77777777" w:rsidR="008C202E" w:rsidRPr="00D17AF2" w:rsidRDefault="008C202E" w:rsidP="008C202E">
      <w:pPr>
        <w:pStyle w:val="P00"/>
        <w:tabs>
          <w:tab w:val="clear" w:pos="6259"/>
        </w:tabs>
        <w:spacing w:before="0"/>
        <w:ind w:left="0" w:right="1134"/>
        <w:rPr>
          <w:rFonts w:hint="cs"/>
          <w:vanish/>
          <w:szCs w:val="20"/>
          <w:shd w:val="clear" w:color="auto" w:fill="FFFF99"/>
          <w:rtl/>
        </w:rPr>
      </w:pPr>
      <w:bookmarkStart w:id="21" w:name="Rov66"/>
      <w:r w:rsidRPr="00D17AF2">
        <w:rPr>
          <w:rFonts w:hint="cs"/>
          <w:vanish/>
          <w:color w:val="FF0000"/>
          <w:szCs w:val="20"/>
          <w:shd w:val="clear" w:color="auto" w:fill="FFFF99"/>
          <w:rtl/>
        </w:rPr>
        <w:t>מיום 15.8.1977</w:t>
      </w:r>
    </w:p>
    <w:p w14:paraId="06220C29" w14:textId="77777777" w:rsidR="008C202E" w:rsidRPr="00D17AF2" w:rsidRDefault="008C202E" w:rsidP="008C202E">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תשל"ז-1977</w:t>
      </w:r>
    </w:p>
    <w:p w14:paraId="63392588" w14:textId="77777777" w:rsidR="008C202E" w:rsidRPr="00D17AF2" w:rsidRDefault="008C202E" w:rsidP="008C202E">
      <w:pPr>
        <w:pStyle w:val="P00"/>
        <w:spacing w:before="0"/>
        <w:ind w:left="0" w:right="1134"/>
        <w:rPr>
          <w:rFonts w:hint="cs"/>
          <w:vanish/>
          <w:szCs w:val="20"/>
          <w:shd w:val="clear" w:color="auto" w:fill="FFFF99"/>
          <w:rtl/>
        </w:rPr>
      </w:pPr>
      <w:hyperlink r:id="rId16" w:history="1">
        <w:r w:rsidRPr="00D17AF2">
          <w:rPr>
            <w:rStyle w:val="Hyperlink"/>
            <w:rFonts w:hint="cs"/>
            <w:vanish/>
            <w:szCs w:val="20"/>
            <w:shd w:val="clear" w:color="auto" w:fill="FFFF99"/>
            <w:rtl/>
          </w:rPr>
          <w:t>ק"ת תשל"ז מס' 3749</w:t>
        </w:r>
      </w:hyperlink>
      <w:r w:rsidRPr="00D17AF2">
        <w:rPr>
          <w:rFonts w:hint="cs"/>
          <w:vanish/>
          <w:szCs w:val="20"/>
          <w:shd w:val="clear" w:color="auto" w:fill="FFFF99"/>
          <w:rtl/>
        </w:rPr>
        <w:t xml:space="preserve"> מיום 15.8.1977 עמ' 2408</w:t>
      </w:r>
    </w:p>
    <w:p w14:paraId="2261CBCB" w14:textId="77777777" w:rsidR="008C202E" w:rsidRPr="00D17AF2" w:rsidRDefault="008C202E" w:rsidP="009E33A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החלפת תקנות משנה 12(ב)</w:t>
      </w:r>
      <w:r w:rsidR="009E33A4" w:rsidRPr="00D17AF2">
        <w:rPr>
          <w:rFonts w:hint="cs"/>
          <w:b/>
          <w:bCs/>
          <w:vanish/>
          <w:szCs w:val="20"/>
          <w:shd w:val="clear" w:color="auto" w:fill="FFFF99"/>
          <w:rtl/>
        </w:rPr>
        <w:t>,</w:t>
      </w:r>
      <w:r w:rsidRPr="00D17AF2">
        <w:rPr>
          <w:rFonts w:hint="cs"/>
          <w:b/>
          <w:bCs/>
          <w:vanish/>
          <w:szCs w:val="20"/>
          <w:shd w:val="clear" w:color="auto" w:fill="FFFF99"/>
          <w:rtl/>
        </w:rPr>
        <w:t xml:space="preserve"> 12(ג)</w:t>
      </w:r>
    </w:p>
    <w:p w14:paraId="1CD3E81D" w14:textId="77777777" w:rsidR="008C202E" w:rsidRPr="00D17AF2" w:rsidRDefault="008C202E" w:rsidP="008C202E">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087C7150" w14:textId="77777777" w:rsidR="008C202E" w:rsidRPr="00D17AF2" w:rsidRDefault="008C202E" w:rsidP="008C202E">
      <w:pPr>
        <w:pStyle w:val="P00"/>
        <w:spacing w:before="0"/>
        <w:ind w:left="0" w:right="1134"/>
        <w:rPr>
          <w:rFonts w:hint="cs"/>
          <w:strike/>
          <w:vanish/>
          <w:sz w:val="22"/>
          <w:szCs w:val="22"/>
          <w:shd w:val="clear" w:color="auto" w:fill="FFFF99"/>
          <w:rtl/>
        </w:rPr>
      </w:pPr>
      <w:r w:rsidRPr="00D17AF2">
        <w:rPr>
          <w:rFonts w:hint="cs"/>
          <w:vanish/>
          <w:sz w:val="22"/>
          <w:szCs w:val="22"/>
          <w:shd w:val="clear" w:color="auto" w:fill="FFFF99"/>
          <w:rtl/>
        </w:rPr>
        <w:tab/>
      </w:r>
      <w:r w:rsidRPr="00D17AF2">
        <w:rPr>
          <w:rFonts w:hint="cs"/>
          <w:strike/>
          <w:vanish/>
          <w:sz w:val="22"/>
          <w:szCs w:val="22"/>
          <w:shd w:val="clear" w:color="auto" w:fill="FFFF99"/>
          <w:rtl/>
        </w:rPr>
        <w:t>(ב)</w:t>
      </w:r>
      <w:r w:rsidRPr="00D17AF2">
        <w:rPr>
          <w:rFonts w:hint="cs"/>
          <w:strike/>
          <w:vanish/>
          <w:sz w:val="22"/>
          <w:szCs w:val="22"/>
          <w:shd w:val="clear" w:color="auto" w:fill="FFFF99"/>
          <w:rtl/>
        </w:rPr>
        <w:tab/>
        <w:t>בעד כל אחת מהעסקאות המפורטות בחלק א' לתוספת תשולם אגרה בשיעור הנקוב לצד אותה עסקה.</w:t>
      </w:r>
    </w:p>
    <w:p w14:paraId="2913B632" w14:textId="77777777" w:rsidR="008C202E" w:rsidRPr="00D17AF2" w:rsidRDefault="008C202E" w:rsidP="008C202E">
      <w:pPr>
        <w:pStyle w:val="P00"/>
        <w:spacing w:before="0"/>
        <w:ind w:left="0" w:right="1134"/>
        <w:rPr>
          <w:rFonts w:hint="cs"/>
          <w:strike/>
          <w:vanish/>
          <w:sz w:val="22"/>
          <w:szCs w:val="22"/>
          <w:shd w:val="clear" w:color="auto" w:fill="FFFF99"/>
          <w:rtl/>
        </w:rPr>
      </w:pPr>
      <w:r w:rsidRPr="00D17AF2">
        <w:rPr>
          <w:rFonts w:hint="cs"/>
          <w:vanish/>
          <w:sz w:val="22"/>
          <w:szCs w:val="22"/>
          <w:shd w:val="clear" w:color="auto" w:fill="FFFF99"/>
          <w:rtl/>
        </w:rPr>
        <w:tab/>
      </w:r>
      <w:r w:rsidRPr="00D17AF2">
        <w:rPr>
          <w:rFonts w:hint="cs"/>
          <w:strike/>
          <w:vanish/>
          <w:sz w:val="22"/>
          <w:szCs w:val="22"/>
          <w:shd w:val="clear" w:color="auto" w:fill="FFFF99"/>
          <w:rtl/>
        </w:rPr>
        <w:t>(ג)</w:t>
      </w:r>
      <w:r w:rsidRPr="00D17AF2">
        <w:rPr>
          <w:rFonts w:hint="cs"/>
          <w:strike/>
          <w:vanish/>
          <w:sz w:val="22"/>
          <w:szCs w:val="22"/>
          <w:shd w:val="clear" w:color="auto" w:fill="FFFF99"/>
          <w:rtl/>
        </w:rPr>
        <w:tab/>
        <w:t>המנהל רשאי לגבות אגרה המגיעה לפי תקנות אלה על ידי חיוב חשבונו של בעל חשבון סילוקים בסכום האגרה.</w:t>
      </w:r>
    </w:p>
    <w:p w14:paraId="7441757A" w14:textId="77777777" w:rsidR="00B02264" w:rsidRPr="00D17AF2" w:rsidRDefault="00B02264" w:rsidP="00B02264">
      <w:pPr>
        <w:pStyle w:val="P00"/>
        <w:tabs>
          <w:tab w:val="clear" w:pos="6259"/>
        </w:tabs>
        <w:spacing w:before="0"/>
        <w:ind w:left="0" w:right="1134"/>
        <w:rPr>
          <w:rFonts w:hint="cs"/>
          <w:vanish/>
          <w:color w:val="FF0000"/>
          <w:szCs w:val="20"/>
          <w:shd w:val="clear" w:color="auto" w:fill="FFFF99"/>
          <w:rtl/>
        </w:rPr>
      </w:pPr>
    </w:p>
    <w:p w14:paraId="0E44B6F2" w14:textId="77777777" w:rsidR="00B02264" w:rsidRPr="00D17AF2" w:rsidRDefault="00B02264" w:rsidP="00B02264">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11.9.1990</w:t>
      </w:r>
    </w:p>
    <w:p w14:paraId="7D2B0B7F" w14:textId="77777777" w:rsidR="00B02264" w:rsidRPr="00D17AF2" w:rsidRDefault="00B02264" w:rsidP="00B0226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תש"ן-1990</w:t>
      </w:r>
    </w:p>
    <w:p w14:paraId="77650011" w14:textId="77777777" w:rsidR="00B02264" w:rsidRPr="00D17AF2" w:rsidRDefault="00B02264" w:rsidP="00B02264">
      <w:pPr>
        <w:pStyle w:val="P00"/>
        <w:spacing w:before="0"/>
        <w:ind w:left="0" w:right="1134"/>
        <w:rPr>
          <w:rFonts w:hint="cs"/>
          <w:vanish/>
          <w:szCs w:val="20"/>
          <w:shd w:val="clear" w:color="auto" w:fill="FFFF99"/>
          <w:rtl/>
        </w:rPr>
      </w:pPr>
      <w:hyperlink r:id="rId17"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1264</w:t>
      </w:r>
    </w:p>
    <w:p w14:paraId="78C092F8" w14:textId="77777777" w:rsidR="00B02264" w:rsidRPr="00D17AF2" w:rsidRDefault="00B02264" w:rsidP="00B0226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ביטול תקנה 12</w:t>
      </w:r>
    </w:p>
    <w:p w14:paraId="0ED32B9C" w14:textId="77777777" w:rsidR="00B02264" w:rsidRPr="00D17AF2" w:rsidRDefault="00B02264" w:rsidP="00B02264">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563CA85B" w14:textId="77777777" w:rsidR="00B02264" w:rsidRPr="00D17AF2" w:rsidRDefault="00B02264" w:rsidP="00B02264">
      <w:pPr>
        <w:pStyle w:val="P00"/>
        <w:spacing w:before="20"/>
        <w:ind w:left="0" w:right="1134"/>
        <w:rPr>
          <w:rFonts w:cs="Miriam" w:hint="cs"/>
          <w:strike/>
          <w:vanish/>
          <w:sz w:val="16"/>
          <w:szCs w:val="16"/>
          <w:shd w:val="clear" w:color="auto" w:fill="FFFF99"/>
          <w:rtl/>
        </w:rPr>
      </w:pPr>
      <w:r w:rsidRPr="00D17AF2">
        <w:rPr>
          <w:rFonts w:cs="Miriam" w:hint="cs"/>
          <w:strike/>
          <w:vanish/>
          <w:sz w:val="16"/>
          <w:szCs w:val="16"/>
          <w:shd w:val="clear" w:color="auto" w:fill="FFFF99"/>
          <w:rtl/>
        </w:rPr>
        <w:t>אגרות</w:t>
      </w:r>
    </w:p>
    <w:p w14:paraId="70139D19" w14:textId="77777777" w:rsidR="008C202E" w:rsidRPr="00D17AF2" w:rsidRDefault="008C202E" w:rsidP="008C202E">
      <w:pPr>
        <w:pStyle w:val="P00"/>
        <w:spacing w:before="0"/>
        <w:ind w:left="0" w:right="1134"/>
        <w:rPr>
          <w:rFonts w:hint="cs"/>
          <w:strike/>
          <w:vanish/>
          <w:sz w:val="22"/>
          <w:szCs w:val="22"/>
          <w:shd w:val="clear" w:color="auto" w:fill="FFFF99"/>
          <w:rtl/>
        </w:rPr>
      </w:pPr>
      <w:r w:rsidRPr="00D17AF2">
        <w:rPr>
          <w:rFonts w:hint="cs"/>
          <w:strike/>
          <w:vanish/>
          <w:sz w:val="22"/>
          <w:szCs w:val="22"/>
          <w:shd w:val="clear" w:color="auto" w:fill="FFFF99"/>
          <w:rtl/>
        </w:rPr>
        <w:t>12.</w:t>
      </w:r>
      <w:r w:rsidRPr="00D17AF2">
        <w:rPr>
          <w:rFonts w:hint="cs"/>
          <w:strike/>
          <w:vanish/>
          <w:sz w:val="22"/>
          <w:szCs w:val="22"/>
          <w:shd w:val="clear" w:color="auto" w:fill="FFFF99"/>
          <w:rtl/>
        </w:rPr>
        <w:tab/>
        <w:t>(א)</w:t>
      </w:r>
      <w:r w:rsidRPr="00D17AF2">
        <w:rPr>
          <w:rFonts w:hint="cs"/>
          <w:strike/>
          <w:vanish/>
          <w:sz w:val="22"/>
          <w:szCs w:val="22"/>
          <w:shd w:val="clear" w:color="auto" w:fill="FFFF99"/>
          <w:rtl/>
        </w:rPr>
        <w:tab/>
        <w:t>בעד העברת כל סכום מחשבון סילוקים לחשבון סילוקים אחר או לחשבון חסכון לא תשולם אגרה.</w:t>
      </w:r>
    </w:p>
    <w:p w14:paraId="3B7EB374" w14:textId="77777777" w:rsidR="008C202E" w:rsidRPr="00D17AF2" w:rsidRDefault="008C202E" w:rsidP="008C202E">
      <w:pPr>
        <w:pStyle w:val="P00"/>
        <w:spacing w:before="0"/>
        <w:ind w:left="0" w:right="1134"/>
        <w:rPr>
          <w:rFonts w:hint="cs"/>
          <w:strike/>
          <w:vanish/>
          <w:sz w:val="22"/>
          <w:szCs w:val="22"/>
          <w:shd w:val="clear" w:color="auto" w:fill="FFFF99"/>
          <w:rtl/>
        </w:rPr>
      </w:pPr>
      <w:r w:rsidRPr="00D17AF2">
        <w:rPr>
          <w:rFonts w:hint="cs"/>
          <w:vanish/>
          <w:sz w:val="22"/>
          <w:szCs w:val="22"/>
          <w:shd w:val="clear" w:color="auto" w:fill="FFFF99"/>
          <w:rtl/>
        </w:rPr>
        <w:tab/>
      </w:r>
      <w:r w:rsidRPr="00D17AF2">
        <w:rPr>
          <w:rFonts w:hint="cs"/>
          <w:strike/>
          <w:vanish/>
          <w:sz w:val="22"/>
          <w:szCs w:val="22"/>
          <w:shd w:val="clear" w:color="auto" w:fill="FFFF99"/>
          <w:rtl/>
        </w:rPr>
        <w:t>(ב)</w:t>
      </w:r>
      <w:r w:rsidRPr="00D17AF2">
        <w:rPr>
          <w:rFonts w:hint="cs"/>
          <w:strike/>
          <w:vanish/>
          <w:sz w:val="22"/>
          <w:szCs w:val="22"/>
          <w:shd w:val="clear" w:color="auto" w:fill="FFFF99"/>
          <w:rtl/>
        </w:rPr>
        <w:tab/>
        <w:t>בעד כל אחת מהעסקאות המפורטות בחלק א' לתוספת תשולם אגרה בשיעור הנקוב לצד אותה עיסקה על ידי האדם הנקוב לצד אותה האגרה.</w:t>
      </w:r>
    </w:p>
    <w:p w14:paraId="06B74E39" w14:textId="77777777" w:rsidR="008C202E" w:rsidRPr="00502A95" w:rsidRDefault="008C202E" w:rsidP="00502A95">
      <w:pPr>
        <w:pStyle w:val="P00"/>
        <w:spacing w:before="0"/>
        <w:ind w:left="0" w:right="1134"/>
        <w:rPr>
          <w:rFonts w:hint="cs"/>
          <w:strike/>
          <w:sz w:val="2"/>
          <w:szCs w:val="2"/>
          <w:rtl/>
        </w:rPr>
      </w:pPr>
      <w:r w:rsidRPr="00D17AF2">
        <w:rPr>
          <w:rFonts w:hint="cs"/>
          <w:vanish/>
          <w:sz w:val="22"/>
          <w:szCs w:val="22"/>
          <w:shd w:val="clear" w:color="auto" w:fill="FFFF99"/>
          <w:rtl/>
        </w:rPr>
        <w:tab/>
      </w:r>
      <w:r w:rsidRPr="00D17AF2">
        <w:rPr>
          <w:rFonts w:hint="cs"/>
          <w:strike/>
          <w:vanish/>
          <w:sz w:val="22"/>
          <w:szCs w:val="22"/>
          <w:shd w:val="clear" w:color="auto" w:fill="FFFF99"/>
          <w:rtl/>
        </w:rPr>
        <w:t>(ג)</w:t>
      </w:r>
      <w:r w:rsidRPr="00D17AF2">
        <w:rPr>
          <w:rFonts w:hint="cs"/>
          <w:strike/>
          <w:vanish/>
          <w:sz w:val="22"/>
          <w:szCs w:val="22"/>
          <w:shd w:val="clear" w:color="auto" w:fill="FFFF99"/>
          <w:rtl/>
        </w:rPr>
        <w:tab/>
        <w:t>אגרה המוטלת על פי התוספת על בעל חשבון, רשאי המנהל לגבותה על ידי חיוב חשבונו של בעל חשבון סילוקים כסכום האגרה.</w:t>
      </w:r>
      <w:bookmarkEnd w:id="21"/>
    </w:p>
    <w:p w14:paraId="41409575" w14:textId="77777777" w:rsidR="00845E21" w:rsidRDefault="00845E21">
      <w:pPr>
        <w:pStyle w:val="medium2-header"/>
        <w:keepLines w:val="0"/>
        <w:spacing w:before="72"/>
        <w:ind w:left="0" w:right="1134"/>
        <w:rPr>
          <w:noProof/>
          <w:sz w:val="20"/>
          <w:rtl/>
        </w:rPr>
      </w:pPr>
      <w:bookmarkStart w:id="22" w:name="med2"/>
      <w:bookmarkEnd w:id="22"/>
      <w:r>
        <w:rPr>
          <w:noProof/>
          <w:sz w:val="20"/>
          <w:rtl/>
        </w:rPr>
        <w:t>פ</w:t>
      </w:r>
      <w:r>
        <w:rPr>
          <w:rFonts w:hint="cs"/>
          <w:noProof/>
          <w:sz w:val="20"/>
          <w:rtl/>
        </w:rPr>
        <w:t>רק שלישי: חשבון חסכון</w:t>
      </w:r>
    </w:p>
    <w:p w14:paraId="65B27E8C" w14:textId="77777777" w:rsidR="00845E21" w:rsidRDefault="00845E21" w:rsidP="009E33A4">
      <w:pPr>
        <w:pStyle w:val="P00"/>
        <w:spacing w:before="72"/>
        <w:ind w:left="0" w:right="1134"/>
        <w:rPr>
          <w:rStyle w:val="default"/>
          <w:rFonts w:cs="FrankRuehl"/>
          <w:rtl/>
        </w:rPr>
      </w:pPr>
      <w:bookmarkStart w:id="23" w:name="Seif13"/>
      <w:bookmarkEnd w:id="23"/>
      <w:r>
        <w:rPr>
          <w:lang w:val="he-IL"/>
        </w:rPr>
        <w:pict w14:anchorId="4B037B73">
          <v:rect id="_x0000_s1042" style="position:absolute;left:0;text-align:left;margin-left:464.5pt;margin-top:8.05pt;width:75.05pt;height:15.5pt;z-index:251640832" o:allowincell="f" filled="f" stroked="f" strokecolor="lime" strokeweight=".25pt">
            <v:textbox inset="0,0,0,0">
              <w:txbxContent>
                <w:p w14:paraId="71CF4B46" w14:textId="77777777" w:rsidR="00F3523D" w:rsidRDefault="00F3523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13.</w:t>
      </w:r>
      <w:r>
        <w:rPr>
          <w:rStyle w:val="big-number"/>
          <w:rtl/>
        </w:rPr>
        <w:tab/>
      </w:r>
      <w:r>
        <w:rPr>
          <w:rStyle w:val="default"/>
          <w:rFonts w:cs="FrankRuehl"/>
          <w:rtl/>
        </w:rPr>
        <w:t>בפ</w:t>
      </w:r>
      <w:r>
        <w:rPr>
          <w:rStyle w:val="default"/>
          <w:rFonts w:cs="FrankRuehl" w:hint="cs"/>
          <w:rtl/>
        </w:rPr>
        <w:t xml:space="preserve">רק זה, "נאמן" </w:t>
      </w:r>
      <w:r w:rsidR="00510002">
        <w:rPr>
          <w:rStyle w:val="default"/>
          <w:rFonts w:cs="FrankRuehl"/>
          <w:rtl/>
        </w:rPr>
        <w:t>–</w:t>
      </w:r>
      <w:r>
        <w:rPr>
          <w:rStyle w:val="default"/>
          <w:rFonts w:cs="FrankRuehl" w:hint="cs"/>
          <w:rtl/>
        </w:rPr>
        <w:t xml:space="preserve"> אדם בגיר המנהל על שמו חשבון לזכותו של אדם אחר (להלן </w:t>
      </w:r>
      <w:r w:rsidR="00510002">
        <w:rPr>
          <w:rStyle w:val="default"/>
          <w:rFonts w:cs="FrankRuehl"/>
          <w:rtl/>
        </w:rPr>
        <w:t>–</w:t>
      </w:r>
      <w:r>
        <w:rPr>
          <w:rStyle w:val="default"/>
          <w:rFonts w:cs="FrankRuehl" w:hint="cs"/>
          <w:rtl/>
        </w:rPr>
        <w:t xml:space="preserve"> זכאי). </w:t>
      </w:r>
    </w:p>
    <w:p w14:paraId="0BADA0EC" w14:textId="77777777" w:rsidR="00845E21" w:rsidRDefault="00845E21">
      <w:pPr>
        <w:pStyle w:val="P00"/>
        <w:spacing w:before="72"/>
        <w:ind w:left="0" w:right="1134"/>
        <w:rPr>
          <w:rStyle w:val="default"/>
          <w:rFonts w:cs="FrankRuehl"/>
          <w:rtl/>
        </w:rPr>
      </w:pPr>
      <w:bookmarkStart w:id="24" w:name="Seif14"/>
      <w:bookmarkEnd w:id="24"/>
      <w:r>
        <w:rPr>
          <w:lang w:val="he-IL"/>
        </w:rPr>
        <w:pict w14:anchorId="5FA3CFA1">
          <v:rect id="_x0000_s1043" style="position:absolute;left:0;text-align:left;margin-left:464.5pt;margin-top:8.05pt;width:75.05pt;height:16.15pt;z-index:251641856" o:allowincell="f" filled="f" stroked="f" strokecolor="lime" strokeweight=".25pt">
            <v:textbox inset="0,0,0,0">
              <w:txbxContent>
                <w:p w14:paraId="4623953A" w14:textId="77777777" w:rsidR="00F3523D" w:rsidRDefault="00F3523D">
                  <w:pPr>
                    <w:spacing w:line="160" w:lineRule="exact"/>
                    <w:jc w:val="left"/>
                    <w:rPr>
                      <w:rFonts w:cs="Miriam"/>
                      <w:noProof/>
                      <w:szCs w:val="18"/>
                      <w:rtl/>
                    </w:rPr>
                  </w:pPr>
                  <w:r>
                    <w:rPr>
                      <w:rFonts w:cs="Miriam"/>
                      <w:szCs w:val="18"/>
                      <w:rtl/>
                    </w:rPr>
                    <w:t>ח</w:t>
                  </w:r>
                  <w:r>
                    <w:rPr>
                      <w:rFonts w:cs="Miriam" w:hint="cs"/>
                      <w:szCs w:val="18"/>
                      <w:rtl/>
                    </w:rPr>
                    <w:t>שבון חסכון</w:t>
                  </w:r>
                </w:p>
              </w:txbxContent>
            </v:textbox>
            <w10:anchorlock/>
          </v:rect>
        </w:pict>
      </w:r>
      <w:r>
        <w:rPr>
          <w:rStyle w:val="big-number"/>
          <w:rtl/>
        </w:rPr>
        <w:t>14.</w:t>
      </w:r>
      <w:r>
        <w:rPr>
          <w:rStyle w:val="big-number"/>
          <w:rtl/>
        </w:rPr>
        <w:tab/>
      </w:r>
      <w:r>
        <w:rPr>
          <w:rStyle w:val="default"/>
          <w:rFonts w:cs="FrankRuehl"/>
          <w:rtl/>
        </w:rPr>
        <w:t>ח</w:t>
      </w:r>
      <w:r>
        <w:rPr>
          <w:rStyle w:val="default"/>
          <w:rFonts w:cs="FrankRuehl" w:hint="cs"/>
          <w:rtl/>
        </w:rPr>
        <w:t>שבון חסכון יכול להתנהל על שם אחד מאלה:</w:t>
      </w:r>
    </w:p>
    <w:p w14:paraId="1F032BF8" w14:textId="77777777" w:rsidR="00845E21" w:rsidRDefault="00845E21" w:rsidP="0051000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בגיר;</w:t>
      </w:r>
    </w:p>
    <w:p w14:paraId="57BA7F57" w14:textId="77777777" w:rsidR="00845E21" w:rsidRDefault="00845E21" w:rsidP="00510002">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קטין; </w:t>
      </w:r>
    </w:p>
    <w:p w14:paraId="28B419ED" w14:textId="77777777" w:rsidR="00845E21" w:rsidRDefault="00845E21" w:rsidP="00510002">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נאמן, ובלבד שלא תהיה לנאמן טובת הנאה בכספים שבחשבון (להלן </w:t>
      </w:r>
      <w:r w:rsidR="00510002">
        <w:rPr>
          <w:rStyle w:val="default"/>
          <w:rFonts w:cs="FrankRuehl"/>
          <w:rtl/>
        </w:rPr>
        <w:t>–</w:t>
      </w:r>
      <w:r>
        <w:rPr>
          <w:rStyle w:val="default"/>
          <w:rFonts w:cs="FrankRuehl" w:hint="cs"/>
          <w:rtl/>
        </w:rPr>
        <w:t xml:space="preserve"> חשבון נ</w:t>
      </w:r>
      <w:r>
        <w:rPr>
          <w:rStyle w:val="default"/>
          <w:rFonts w:cs="FrankRuehl"/>
          <w:rtl/>
        </w:rPr>
        <w:t>א</w:t>
      </w:r>
      <w:r>
        <w:rPr>
          <w:rStyle w:val="default"/>
          <w:rFonts w:cs="FrankRuehl" w:hint="cs"/>
          <w:rtl/>
        </w:rPr>
        <w:t>מנות);</w:t>
      </w:r>
    </w:p>
    <w:p w14:paraId="20537377" w14:textId="77777777" w:rsidR="00845E21" w:rsidRDefault="00845E21" w:rsidP="00510002">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תאגיד. </w:t>
      </w:r>
    </w:p>
    <w:p w14:paraId="3C8151F4" w14:textId="77777777" w:rsidR="00845E21" w:rsidRDefault="00845E21">
      <w:pPr>
        <w:pStyle w:val="P00"/>
        <w:spacing w:before="72"/>
        <w:ind w:left="0" w:right="1134"/>
        <w:rPr>
          <w:rStyle w:val="default"/>
          <w:rFonts w:cs="FrankRuehl" w:hint="cs"/>
          <w:rtl/>
        </w:rPr>
      </w:pPr>
      <w:bookmarkStart w:id="25" w:name="Seif15"/>
      <w:bookmarkEnd w:id="25"/>
      <w:r>
        <w:rPr>
          <w:lang w:val="he-IL"/>
        </w:rPr>
        <w:pict w14:anchorId="2A614010">
          <v:rect id="_x0000_s1044" style="position:absolute;left:0;text-align:left;margin-left:464.5pt;margin-top:8.05pt;width:75.05pt;height:19.05pt;z-index:251642880" o:allowincell="f" filled="f" stroked="f" strokecolor="lime" strokeweight=".25pt">
            <v:textbox inset="0,0,0,0">
              <w:txbxContent>
                <w:p w14:paraId="23E9186B" w14:textId="77777777" w:rsidR="00F3523D" w:rsidRDefault="00F3523D" w:rsidP="002F0314">
                  <w:pPr>
                    <w:spacing w:line="160" w:lineRule="exact"/>
                    <w:jc w:val="left"/>
                    <w:rPr>
                      <w:rFonts w:cs="Miriam"/>
                      <w:noProof/>
                      <w:szCs w:val="18"/>
                      <w:rtl/>
                    </w:rPr>
                  </w:pPr>
                  <w:r>
                    <w:rPr>
                      <w:rFonts w:cs="Miriam"/>
                      <w:szCs w:val="18"/>
                      <w:rtl/>
                    </w:rPr>
                    <w:t>ב</w:t>
                  </w:r>
                  <w:r>
                    <w:rPr>
                      <w:rFonts w:cs="Miriam" w:hint="cs"/>
                      <w:szCs w:val="18"/>
                      <w:rtl/>
                    </w:rPr>
                    <w:t>קשה ל</w:t>
                  </w:r>
                  <w:r>
                    <w:rPr>
                      <w:rFonts w:cs="Miriam"/>
                      <w:szCs w:val="18"/>
                      <w:rtl/>
                    </w:rPr>
                    <w:t>פ</w:t>
                  </w:r>
                  <w:r>
                    <w:rPr>
                      <w:rFonts w:cs="Miriam" w:hint="cs"/>
                      <w:szCs w:val="18"/>
                      <w:rtl/>
                    </w:rPr>
                    <w:t xml:space="preserve">תיחת </w:t>
                  </w:r>
                  <w:r>
                    <w:rPr>
                      <w:rFonts w:cs="Miriam"/>
                      <w:szCs w:val="18"/>
                      <w:rtl/>
                    </w:rPr>
                    <w:t>ח</w:t>
                  </w:r>
                  <w:r>
                    <w:rPr>
                      <w:rFonts w:cs="Miriam" w:hint="cs"/>
                      <w:szCs w:val="18"/>
                      <w:rtl/>
                    </w:rPr>
                    <w:t>שבון חסכון</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המבקש לפתוח חשבון חסכון על שמו יפרט בבקשתו </w:t>
      </w:r>
      <w:r w:rsidR="009E33A4">
        <w:rPr>
          <w:rStyle w:val="default"/>
          <w:rFonts w:cs="FrankRuehl"/>
          <w:rtl/>
        </w:rPr>
        <w:t>–</w:t>
      </w:r>
    </w:p>
    <w:p w14:paraId="4831E08C" w14:textId="77777777" w:rsidR="00845E21" w:rsidRDefault="00845E2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את שמו, מענו ומספר הזהות שלו;</w:t>
      </w:r>
    </w:p>
    <w:p w14:paraId="3C802BB5" w14:textId="77777777" w:rsidR="00845E21" w:rsidRDefault="00845E21" w:rsidP="009E33A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החשבון הוא חשבון נאמנות </w:t>
      </w:r>
      <w:r w:rsidR="00510002">
        <w:rPr>
          <w:rStyle w:val="default"/>
          <w:rFonts w:cs="FrankRuehl"/>
          <w:rtl/>
        </w:rPr>
        <w:t>–</w:t>
      </w:r>
      <w:r>
        <w:rPr>
          <w:rStyle w:val="default"/>
          <w:rFonts w:cs="FrankRuehl" w:hint="cs"/>
          <w:rtl/>
        </w:rPr>
        <w:t xml:space="preserve"> את שמו, מענו ומספר הזהות של הזכאי; אם הזכאי הוא גם קטין </w:t>
      </w:r>
      <w:r w:rsidR="00510002">
        <w:rPr>
          <w:rStyle w:val="default"/>
          <w:rFonts w:cs="FrankRuehl"/>
          <w:rtl/>
        </w:rPr>
        <w:t>–</w:t>
      </w:r>
      <w:r>
        <w:rPr>
          <w:rStyle w:val="default"/>
          <w:rFonts w:cs="FrankRuehl" w:hint="cs"/>
          <w:rtl/>
        </w:rPr>
        <w:t xml:space="preserve"> תאריך לידתו; ואם הזכאי פסול, א</w:t>
      </w:r>
      <w:r>
        <w:rPr>
          <w:rStyle w:val="default"/>
          <w:rFonts w:cs="FrankRuehl"/>
          <w:rtl/>
        </w:rPr>
        <w:t>ו</w:t>
      </w:r>
      <w:r>
        <w:rPr>
          <w:rStyle w:val="default"/>
          <w:rFonts w:cs="FrankRuehl" w:hint="cs"/>
          <w:rtl/>
        </w:rPr>
        <w:t xml:space="preserve"> חסוי שאינו פסול </w:t>
      </w:r>
      <w:r w:rsidR="00510002">
        <w:rPr>
          <w:rStyle w:val="default"/>
          <w:rFonts w:cs="FrankRuehl"/>
          <w:rtl/>
        </w:rPr>
        <w:t>–</w:t>
      </w:r>
      <w:r>
        <w:rPr>
          <w:rStyle w:val="default"/>
          <w:rFonts w:cs="FrankRuehl" w:hint="cs"/>
          <w:rtl/>
        </w:rPr>
        <w:t xml:space="preserve"> את סיבת הפסלות או החיסוי;</w:t>
      </w:r>
    </w:p>
    <w:p w14:paraId="1C199839" w14:textId="77777777" w:rsidR="00845E21" w:rsidRDefault="00845E21" w:rsidP="009E33A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אם החשבון הוא חשבון על שם תאגיד </w:t>
      </w:r>
      <w:r w:rsidR="00510002">
        <w:rPr>
          <w:rStyle w:val="default"/>
          <w:rFonts w:cs="FrankRuehl"/>
          <w:rtl/>
        </w:rPr>
        <w:t>–</w:t>
      </w:r>
      <w:r>
        <w:rPr>
          <w:rStyle w:val="default"/>
          <w:rFonts w:cs="FrankRuehl" w:hint="cs"/>
          <w:rtl/>
        </w:rPr>
        <w:t xml:space="preserve"> את שמות המורשים לפעול בשם התאגיד, מעניהם ומספרי הזהות שלהם;</w:t>
      </w:r>
    </w:p>
    <w:p w14:paraId="1CF1718A" w14:textId="77777777" w:rsidR="00845E21" w:rsidRDefault="00845E2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 פרט נוסף הנוגע לחשבון כפי שדרש המנהל.</w:t>
      </w:r>
    </w:p>
    <w:p w14:paraId="759D82C3" w14:textId="77777777" w:rsidR="00845E21" w:rsidRDefault="00845E2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לפתוח חשבון חסכון שיתנהל על שם קטין תוגש בידי הקטין בצירו</w:t>
      </w:r>
      <w:r>
        <w:rPr>
          <w:rStyle w:val="default"/>
          <w:rFonts w:cs="FrankRuehl"/>
          <w:rtl/>
        </w:rPr>
        <w:t>ף</w:t>
      </w:r>
      <w:r>
        <w:rPr>
          <w:rStyle w:val="default"/>
          <w:rFonts w:cs="FrankRuehl" w:hint="cs"/>
          <w:rtl/>
        </w:rPr>
        <w:t xml:space="preserve"> אישור בכתב של נציגו, או על ידי נציגו או על ידי אדם אחר, ובה יפרט המבקש </w:t>
      </w:r>
      <w:r w:rsidR="009E33A4">
        <w:rPr>
          <w:rStyle w:val="default"/>
          <w:rFonts w:cs="FrankRuehl"/>
          <w:rtl/>
        </w:rPr>
        <w:t>–</w:t>
      </w:r>
    </w:p>
    <w:p w14:paraId="36AE658E" w14:textId="77777777" w:rsidR="00845E21" w:rsidRDefault="00845E2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את שם הקטין ומענו;</w:t>
      </w:r>
    </w:p>
    <w:p w14:paraId="5B7AD605" w14:textId="77777777" w:rsidR="00845E21" w:rsidRDefault="00845E2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את תאריך לידתו;</w:t>
      </w:r>
    </w:p>
    <w:p w14:paraId="12716B11" w14:textId="77777777" w:rsidR="00845E21" w:rsidRDefault="00845E2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את שמו ומענו של הנציג;</w:t>
      </w:r>
    </w:p>
    <w:p w14:paraId="24251836" w14:textId="77777777" w:rsidR="00845E21" w:rsidRDefault="00845E2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 פרט נוסף הנוגע לחשבון כפי שדרש המנהל.</w:t>
      </w:r>
    </w:p>
    <w:p w14:paraId="3E1E8976" w14:textId="77777777" w:rsidR="00845E21" w:rsidRDefault="00845E21" w:rsidP="009E33A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המבקש לפתוח חשבון חסכון על שמו יצרף לבקשתו את דוגמת חתימת</w:t>
      </w:r>
      <w:r>
        <w:rPr>
          <w:rStyle w:val="default"/>
          <w:rFonts w:cs="FrankRuehl"/>
          <w:rtl/>
        </w:rPr>
        <w:t>ו</w:t>
      </w:r>
      <w:r>
        <w:rPr>
          <w:rStyle w:val="default"/>
          <w:rFonts w:cs="FrankRuehl" w:hint="cs"/>
          <w:rtl/>
        </w:rPr>
        <w:t xml:space="preserve">; אם החשבון הוא חשבון נאמנות </w:t>
      </w:r>
      <w:r w:rsidR="00510002">
        <w:rPr>
          <w:rStyle w:val="default"/>
          <w:rFonts w:cs="FrankRuehl"/>
          <w:rtl/>
        </w:rPr>
        <w:t>–</w:t>
      </w:r>
      <w:r>
        <w:rPr>
          <w:rStyle w:val="default"/>
          <w:rFonts w:cs="FrankRuehl" w:hint="cs"/>
          <w:rtl/>
        </w:rPr>
        <w:t xml:space="preserve"> יצרף את דוגמת חתימתו של הזכאי; אם הזכאי קטין או חסוי </w:t>
      </w:r>
      <w:r w:rsidR="00510002">
        <w:rPr>
          <w:rStyle w:val="default"/>
          <w:rFonts w:cs="FrankRuehl"/>
          <w:rtl/>
        </w:rPr>
        <w:t>–</w:t>
      </w:r>
      <w:r>
        <w:rPr>
          <w:rStyle w:val="default"/>
          <w:rFonts w:cs="FrankRuehl" w:hint="cs"/>
          <w:rtl/>
        </w:rPr>
        <w:t xml:space="preserve"> יצרף את דוגמת החתימה של נציגו; ואם החשבון הוא על שם תאגיד </w:t>
      </w:r>
      <w:r w:rsidR="00510002">
        <w:rPr>
          <w:rStyle w:val="default"/>
          <w:rFonts w:cs="FrankRuehl"/>
          <w:rtl/>
        </w:rPr>
        <w:t>–</w:t>
      </w:r>
      <w:r>
        <w:rPr>
          <w:rStyle w:val="default"/>
          <w:rFonts w:cs="FrankRuehl" w:hint="cs"/>
          <w:rtl/>
        </w:rPr>
        <w:t xml:space="preserve"> יצרף את דוגמת חתימותיהם של המורשים לפעול בשם התאגיד ודוגמת חותמת התאגיד;</w:t>
      </w:r>
    </w:p>
    <w:p w14:paraId="348C5666" w14:textId="77777777" w:rsidR="00845E21" w:rsidRDefault="00845E2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המנהל רשאי לדחות קבלת דוגמת חתימ</w:t>
      </w:r>
      <w:r>
        <w:rPr>
          <w:rStyle w:val="default"/>
          <w:rFonts w:cs="FrankRuehl"/>
          <w:rtl/>
        </w:rPr>
        <w:t>ת</w:t>
      </w:r>
      <w:r>
        <w:rPr>
          <w:rStyle w:val="default"/>
          <w:rFonts w:cs="FrankRuehl" w:hint="cs"/>
          <w:rtl/>
        </w:rPr>
        <w:t xml:space="preserve">ו של זכאי או של נציגו בחשבון נאמנות עד למועד שבו יוצאו כספים מהחשבון. </w:t>
      </w:r>
    </w:p>
    <w:p w14:paraId="06DB5B6E" w14:textId="77777777" w:rsidR="00845E21" w:rsidRDefault="00845E21">
      <w:pPr>
        <w:pStyle w:val="P00"/>
        <w:spacing w:before="72"/>
        <w:ind w:left="0" w:right="1134"/>
        <w:rPr>
          <w:rStyle w:val="default"/>
          <w:rFonts w:cs="FrankRuehl" w:hint="cs"/>
          <w:rtl/>
        </w:rPr>
      </w:pPr>
      <w:bookmarkStart w:id="26" w:name="Seif16"/>
      <w:bookmarkEnd w:id="26"/>
      <w:r>
        <w:rPr>
          <w:lang w:val="he-IL"/>
        </w:rPr>
        <w:pict w14:anchorId="6FE360DA">
          <v:rect id="_x0000_s1045" style="position:absolute;left:0;text-align:left;margin-left:464.5pt;margin-top:8.05pt;width:75.05pt;height:35.1pt;z-index:251643904" o:allowincell="f" filled="f" stroked="f" strokecolor="lime" strokeweight=".25pt">
            <v:textbox inset="0,0,0,0">
              <w:txbxContent>
                <w:p w14:paraId="6A172187" w14:textId="77777777" w:rsidR="002F0314" w:rsidRDefault="00F3523D" w:rsidP="002F0314">
                  <w:pPr>
                    <w:spacing w:line="160" w:lineRule="exact"/>
                    <w:jc w:val="left"/>
                    <w:rPr>
                      <w:rFonts w:cs="Miriam" w:hint="cs"/>
                      <w:noProof/>
                      <w:szCs w:val="18"/>
                      <w:rtl/>
                    </w:rPr>
                  </w:pPr>
                  <w:r>
                    <w:rPr>
                      <w:rFonts w:cs="Miriam"/>
                      <w:szCs w:val="18"/>
                      <w:rtl/>
                    </w:rPr>
                    <w:t>ב</w:t>
                  </w:r>
                  <w:r>
                    <w:rPr>
                      <w:rFonts w:cs="Miriam" w:hint="cs"/>
                      <w:szCs w:val="18"/>
                      <w:rtl/>
                    </w:rPr>
                    <w:t>קשה לפתיחת חשבון</w:t>
                  </w:r>
                </w:p>
                <w:p w14:paraId="146E1CE6"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של"ו</w:t>
                  </w:r>
                  <w:r w:rsidR="002F0314">
                    <w:rPr>
                      <w:rFonts w:cs="Miriam" w:hint="cs"/>
                      <w:szCs w:val="18"/>
                      <w:rtl/>
                    </w:rPr>
                    <w:t>-</w:t>
                  </w:r>
                  <w:r>
                    <w:rPr>
                      <w:rFonts w:cs="Miriam" w:hint="cs"/>
                      <w:szCs w:val="18"/>
                      <w:rtl/>
                    </w:rPr>
                    <w:t>1976</w:t>
                  </w:r>
                </w:p>
                <w:p w14:paraId="5F5769C3" w14:textId="77777777" w:rsidR="00F3523D" w:rsidRDefault="00F3523D" w:rsidP="00BD5EF3">
                  <w:pPr>
                    <w:spacing w:line="160" w:lineRule="exact"/>
                    <w:jc w:val="left"/>
                    <w:rPr>
                      <w:rFonts w:cs="Miriam"/>
                      <w:noProof/>
                      <w:szCs w:val="18"/>
                      <w:rtl/>
                    </w:rPr>
                  </w:pPr>
                  <w:r>
                    <w:rPr>
                      <w:rFonts w:cs="Miriam"/>
                      <w:szCs w:val="18"/>
                      <w:rtl/>
                    </w:rPr>
                    <w:t>ת</w:t>
                  </w:r>
                  <w:r>
                    <w:rPr>
                      <w:rFonts w:cs="Miriam" w:hint="cs"/>
                      <w:szCs w:val="18"/>
                      <w:rtl/>
                    </w:rPr>
                    <w:t xml:space="preserve">ק' (מס' 2) </w:t>
                  </w:r>
                  <w:r w:rsidR="002F0314">
                    <w:rPr>
                      <w:rFonts w:cs="Miriam"/>
                      <w:szCs w:val="18"/>
                      <w:rtl/>
                    </w:rPr>
                    <w:br/>
                  </w:r>
                  <w:r>
                    <w:rPr>
                      <w:rFonts w:cs="Miriam" w:hint="cs"/>
                      <w:szCs w:val="18"/>
                      <w:rtl/>
                    </w:rPr>
                    <w:t>תשמ"ט</w:t>
                  </w:r>
                  <w:r w:rsidR="002F0314">
                    <w:rPr>
                      <w:rFonts w:cs="Miriam" w:hint="cs"/>
                      <w:szCs w:val="18"/>
                      <w:rtl/>
                    </w:rPr>
                    <w:t>-</w:t>
                  </w:r>
                  <w:r>
                    <w:rPr>
                      <w:rFonts w:cs="Miriam" w:hint="cs"/>
                      <w:szCs w:val="18"/>
                      <w:rtl/>
                    </w:rPr>
                    <w:t>1989</w:t>
                  </w:r>
                </w:p>
              </w:txbxContent>
            </v:textbox>
            <w10:anchorlock/>
          </v:rect>
        </w:pict>
      </w:r>
      <w:r>
        <w:rPr>
          <w:rStyle w:val="big-number"/>
          <w:rtl/>
        </w:rPr>
        <w:t>16.</w:t>
      </w:r>
      <w:r>
        <w:rPr>
          <w:rStyle w:val="big-number"/>
          <w:rtl/>
        </w:rPr>
        <w:tab/>
      </w:r>
      <w:r>
        <w:rPr>
          <w:rStyle w:val="default"/>
          <w:rFonts w:cs="FrankRuehl"/>
          <w:rtl/>
        </w:rPr>
        <w:t>ח</w:t>
      </w:r>
      <w:r>
        <w:rPr>
          <w:rStyle w:val="default"/>
          <w:rFonts w:cs="FrankRuehl" w:hint="cs"/>
          <w:rtl/>
        </w:rPr>
        <w:t xml:space="preserve">שבון חסכון לא ייפתח אלא לאחר ששולמו לפחות 10 שקלים חדשים לזכות החשבון במזומנים. </w:t>
      </w:r>
    </w:p>
    <w:p w14:paraId="284F2C4E" w14:textId="77777777" w:rsidR="009E33A4" w:rsidRPr="00D17AF2" w:rsidRDefault="009E33A4" w:rsidP="009E33A4">
      <w:pPr>
        <w:pStyle w:val="P00"/>
        <w:tabs>
          <w:tab w:val="clear" w:pos="6259"/>
        </w:tabs>
        <w:spacing w:before="0"/>
        <w:ind w:left="0" w:right="1134"/>
        <w:rPr>
          <w:rFonts w:hint="cs"/>
          <w:vanish/>
          <w:szCs w:val="20"/>
          <w:shd w:val="clear" w:color="auto" w:fill="FFFF99"/>
          <w:rtl/>
        </w:rPr>
      </w:pPr>
      <w:bookmarkStart w:id="27" w:name="Rov67"/>
      <w:r w:rsidRPr="00D17AF2">
        <w:rPr>
          <w:rFonts w:hint="cs"/>
          <w:vanish/>
          <w:color w:val="FF0000"/>
          <w:szCs w:val="20"/>
          <w:shd w:val="clear" w:color="auto" w:fill="FFFF99"/>
          <w:rtl/>
        </w:rPr>
        <w:t>מיום 1.4.1976</w:t>
      </w:r>
    </w:p>
    <w:p w14:paraId="00637FA9" w14:textId="77777777" w:rsidR="009E33A4" w:rsidRPr="00D17AF2" w:rsidRDefault="009E33A4" w:rsidP="009E33A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תשל"ו-1976</w:t>
      </w:r>
    </w:p>
    <w:p w14:paraId="04252946" w14:textId="77777777" w:rsidR="009E33A4" w:rsidRPr="00D17AF2" w:rsidRDefault="009E33A4" w:rsidP="009E33A4">
      <w:pPr>
        <w:pStyle w:val="P00"/>
        <w:spacing w:before="0"/>
        <w:ind w:left="0" w:right="1134"/>
        <w:rPr>
          <w:rFonts w:hint="cs"/>
          <w:vanish/>
          <w:szCs w:val="20"/>
          <w:shd w:val="clear" w:color="auto" w:fill="FFFF99"/>
          <w:rtl/>
        </w:rPr>
      </w:pPr>
      <w:hyperlink r:id="rId18" w:history="1">
        <w:r w:rsidRPr="00D17AF2">
          <w:rPr>
            <w:rStyle w:val="Hyperlink"/>
            <w:rFonts w:hint="cs"/>
            <w:vanish/>
            <w:szCs w:val="20"/>
            <w:shd w:val="clear" w:color="auto" w:fill="FFFF99"/>
            <w:rtl/>
          </w:rPr>
          <w:t>ק"ת תשל"ו מס' 3504</w:t>
        </w:r>
      </w:hyperlink>
      <w:r w:rsidRPr="00D17AF2">
        <w:rPr>
          <w:rFonts w:hint="cs"/>
          <w:vanish/>
          <w:szCs w:val="20"/>
          <w:shd w:val="clear" w:color="auto" w:fill="FFFF99"/>
          <w:rtl/>
        </w:rPr>
        <w:t xml:space="preserve"> מיום 1.4.1976 עמ' 1324</w:t>
      </w:r>
    </w:p>
    <w:p w14:paraId="20AD22B9" w14:textId="77777777" w:rsidR="009E33A4" w:rsidRPr="00D17AF2" w:rsidRDefault="009E33A4" w:rsidP="009E33A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החלפת תקנה 16</w:t>
      </w:r>
    </w:p>
    <w:p w14:paraId="2D19CF36" w14:textId="77777777" w:rsidR="009E33A4" w:rsidRPr="00D17AF2" w:rsidRDefault="009E33A4" w:rsidP="009E33A4">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522F2086" w14:textId="77777777" w:rsidR="009E33A4" w:rsidRPr="00D17AF2" w:rsidRDefault="009E33A4" w:rsidP="009E33A4">
      <w:pPr>
        <w:pStyle w:val="P00"/>
        <w:spacing w:before="20"/>
        <w:ind w:left="0" w:right="1134"/>
        <w:rPr>
          <w:rFonts w:cs="Miriam" w:hint="cs"/>
          <w:strike/>
          <w:vanish/>
          <w:sz w:val="16"/>
          <w:szCs w:val="16"/>
          <w:shd w:val="clear" w:color="auto" w:fill="FFFF99"/>
          <w:rtl/>
        </w:rPr>
      </w:pPr>
      <w:r w:rsidRPr="00D17AF2">
        <w:rPr>
          <w:rFonts w:cs="Miriam" w:hint="cs"/>
          <w:strike/>
          <w:vanish/>
          <w:sz w:val="16"/>
          <w:szCs w:val="16"/>
          <w:shd w:val="clear" w:color="auto" w:fill="FFFF99"/>
          <w:rtl/>
        </w:rPr>
        <w:t>בקשה לפתיחת ובולי חסכון</w:t>
      </w:r>
    </w:p>
    <w:p w14:paraId="74FF84F6" w14:textId="77777777" w:rsidR="009E33A4" w:rsidRPr="00D17AF2" w:rsidRDefault="009E33A4" w:rsidP="009E33A4">
      <w:pPr>
        <w:pStyle w:val="P00"/>
        <w:spacing w:before="0"/>
        <w:ind w:left="0" w:right="1134"/>
        <w:rPr>
          <w:rFonts w:hint="cs"/>
          <w:strike/>
          <w:vanish/>
          <w:sz w:val="22"/>
          <w:szCs w:val="22"/>
          <w:shd w:val="clear" w:color="auto" w:fill="FFFF99"/>
          <w:rtl/>
        </w:rPr>
      </w:pPr>
      <w:r w:rsidRPr="00D17AF2">
        <w:rPr>
          <w:rFonts w:hint="cs"/>
          <w:strike/>
          <w:vanish/>
          <w:sz w:val="22"/>
          <w:szCs w:val="22"/>
          <w:shd w:val="clear" w:color="auto" w:fill="FFFF99"/>
          <w:rtl/>
        </w:rPr>
        <w:t>16.</w:t>
      </w:r>
      <w:r w:rsidRPr="00D17AF2">
        <w:rPr>
          <w:rFonts w:hint="cs"/>
          <w:strike/>
          <w:vanish/>
          <w:sz w:val="22"/>
          <w:szCs w:val="22"/>
          <w:shd w:val="clear" w:color="auto" w:fill="FFFF99"/>
          <w:rtl/>
        </w:rPr>
        <w:tab/>
        <w:t>(א)</w:t>
      </w:r>
      <w:r w:rsidRPr="00D17AF2">
        <w:rPr>
          <w:rFonts w:hint="cs"/>
          <w:strike/>
          <w:vanish/>
          <w:sz w:val="22"/>
          <w:szCs w:val="22"/>
          <w:shd w:val="clear" w:color="auto" w:fill="FFFF99"/>
          <w:rtl/>
        </w:rPr>
        <w:tab/>
        <w:t>חשבון חסכון לא ייפתח אלא לאחר ששולמו לפחות 10 לירות לזכות החשבון במזומנים או בבולי חסכון; בעת התשלום לחשבון יהיו הבולים מודבקים על כרטיס חסכון שאפשר להשיגו בכל מוסד דואר.</w:t>
      </w:r>
    </w:p>
    <w:p w14:paraId="099CD672" w14:textId="77777777" w:rsidR="009E33A4" w:rsidRPr="00D17AF2" w:rsidRDefault="009E33A4" w:rsidP="009E33A4">
      <w:pPr>
        <w:pStyle w:val="P00"/>
        <w:spacing w:before="0"/>
        <w:ind w:left="0" w:right="1134"/>
        <w:rPr>
          <w:rFonts w:hint="cs"/>
          <w:strike/>
          <w:vanish/>
          <w:sz w:val="22"/>
          <w:szCs w:val="22"/>
          <w:shd w:val="clear" w:color="auto" w:fill="FFFF99"/>
          <w:rtl/>
        </w:rPr>
      </w:pPr>
      <w:r w:rsidRPr="00D17AF2">
        <w:rPr>
          <w:rFonts w:hint="cs"/>
          <w:vanish/>
          <w:sz w:val="22"/>
          <w:szCs w:val="22"/>
          <w:shd w:val="clear" w:color="auto" w:fill="FFFF99"/>
          <w:rtl/>
        </w:rPr>
        <w:tab/>
      </w:r>
      <w:r w:rsidRPr="00D17AF2">
        <w:rPr>
          <w:rFonts w:hint="cs"/>
          <w:strike/>
          <w:vanish/>
          <w:sz w:val="22"/>
          <w:szCs w:val="22"/>
          <w:shd w:val="clear" w:color="auto" w:fill="FFFF99"/>
          <w:rtl/>
        </w:rPr>
        <w:t>(ב)</w:t>
      </w:r>
      <w:r w:rsidRPr="00D17AF2">
        <w:rPr>
          <w:rFonts w:hint="cs"/>
          <w:strike/>
          <w:vanish/>
          <w:sz w:val="22"/>
          <w:szCs w:val="22"/>
          <w:shd w:val="clear" w:color="auto" w:fill="FFFF99"/>
          <w:rtl/>
        </w:rPr>
        <w:tab/>
        <w:t>בולי חסכון נמכרים בכל מוסד דואר בערך הנקוב שלהם.</w:t>
      </w:r>
    </w:p>
    <w:p w14:paraId="60DB774E" w14:textId="77777777" w:rsidR="009E33A4" w:rsidRPr="00D17AF2" w:rsidRDefault="009E33A4" w:rsidP="009E33A4">
      <w:pPr>
        <w:pStyle w:val="P00"/>
        <w:tabs>
          <w:tab w:val="clear" w:pos="6259"/>
        </w:tabs>
        <w:spacing w:before="0"/>
        <w:ind w:left="0" w:right="1134"/>
        <w:rPr>
          <w:rFonts w:hint="cs"/>
          <w:vanish/>
          <w:color w:val="FF0000"/>
          <w:szCs w:val="20"/>
          <w:shd w:val="clear" w:color="auto" w:fill="FFFF99"/>
          <w:rtl/>
        </w:rPr>
      </w:pPr>
    </w:p>
    <w:p w14:paraId="5E7CC566" w14:textId="77777777" w:rsidR="009E33A4" w:rsidRPr="00D17AF2" w:rsidRDefault="009E33A4" w:rsidP="009E33A4">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9.7.1989</w:t>
      </w:r>
    </w:p>
    <w:p w14:paraId="73ADC0A1" w14:textId="77777777" w:rsidR="009E33A4" w:rsidRPr="00D17AF2" w:rsidRDefault="009E33A4" w:rsidP="009E33A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תשמ"ט-1989</w:t>
      </w:r>
    </w:p>
    <w:p w14:paraId="6BC3D3E0" w14:textId="77777777" w:rsidR="009E33A4" w:rsidRPr="00D17AF2" w:rsidRDefault="009E33A4" w:rsidP="009E33A4">
      <w:pPr>
        <w:pStyle w:val="P00"/>
        <w:spacing w:before="0"/>
        <w:ind w:left="0" w:right="1134"/>
        <w:rPr>
          <w:rFonts w:hint="cs"/>
          <w:vanish/>
          <w:szCs w:val="20"/>
          <w:shd w:val="clear" w:color="auto" w:fill="FFFF99"/>
          <w:rtl/>
        </w:rPr>
      </w:pPr>
      <w:hyperlink r:id="rId19" w:history="1">
        <w:r w:rsidRPr="00D17AF2">
          <w:rPr>
            <w:rStyle w:val="Hyperlink"/>
            <w:rFonts w:hint="cs"/>
            <w:vanish/>
            <w:szCs w:val="20"/>
            <w:shd w:val="clear" w:color="auto" w:fill="FFFF99"/>
            <w:rtl/>
          </w:rPr>
          <w:t>ק"ת תשמ"ט מס' 5203</w:t>
        </w:r>
      </w:hyperlink>
      <w:r w:rsidRPr="00D17AF2">
        <w:rPr>
          <w:rFonts w:hint="cs"/>
          <w:vanish/>
          <w:szCs w:val="20"/>
          <w:shd w:val="clear" w:color="auto" w:fill="FFFF99"/>
          <w:rtl/>
        </w:rPr>
        <w:t xml:space="preserve"> מיום 23.7.1989 עמ' 1129</w:t>
      </w:r>
    </w:p>
    <w:p w14:paraId="52A42E16" w14:textId="77777777" w:rsidR="009E33A4" w:rsidRPr="00502A95" w:rsidRDefault="009E33A4" w:rsidP="009E33A4">
      <w:pPr>
        <w:pStyle w:val="P00"/>
        <w:ind w:left="0" w:right="1134"/>
        <w:rPr>
          <w:rStyle w:val="default"/>
          <w:rFonts w:cs="FrankRuehl"/>
          <w:sz w:val="2"/>
          <w:szCs w:val="2"/>
          <w:rtl/>
        </w:rPr>
      </w:pPr>
      <w:r w:rsidRPr="00D17AF2">
        <w:rPr>
          <w:rStyle w:val="big-number"/>
          <w:rFonts w:cs="FrankRuehl"/>
          <w:vanish/>
          <w:sz w:val="22"/>
          <w:szCs w:val="22"/>
          <w:shd w:val="clear" w:color="auto" w:fill="FFFF99"/>
          <w:rtl/>
        </w:rPr>
        <w:t>16.</w:t>
      </w:r>
      <w:r w:rsidRPr="00D17AF2">
        <w:rPr>
          <w:rStyle w:val="big-number"/>
          <w:rFonts w:cs="FrankRuehl"/>
          <w:vanish/>
          <w:sz w:val="22"/>
          <w:szCs w:val="22"/>
          <w:shd w:val="clear" w:color="auto" w:fill="FFFF99"/>
          <w:rtl/>
        </w:rPr>
        <w:tab/>
      </w:r>
      <w:r w:rsidRPr="00D17AF2">
        <w:rPr>
          <w:rStyle w:val="default"/>
          <w:rFonts w:cs="FrankRuehl"/>
          <w:vanish/>
          <w:sz w:val="22"/>
          <w:szCs w:val="22"/>
          <w:shd w:val="clear" w:color="auto" w:fill="FFFF99"/>
          <w:rtl/>
        </w:rPr>
        <w:t>ח</w:t>
      </w:r>
      <w:r w:rsidRPr="00D17AF2">
        <w:rPr>
          <w:rStyle w:val="default"/>
          <w:rFonts w:cs="FrankRuehl" w:hint="cs"/>
          <w:vanish/>
          <w:sz w:val="22"/>
          <w:szCs w:val="22"/>
          <w:shd w:val="clear" w:color="auto" w:fill="FFFF99"/>
          <w:rtl/>
        </w:rPr>
        <w:t xml:space="preserve">שבון חסכון לא ייפתח אלא לאחר ששולמו לפחות </w:t>
      </w:r>
      <w:r w:rsidRPr="00D17AF2">
        <w:rPr>
          <w:rStyle w:val="default"/>
          <w:rFonts w:cs="FrankRuehl" w:hint="cs"/>
          <w:strike/>
          <w:vanish/>
          <w:sz w:val="22"/>
          <w:szCs w:val="22"/>
          <w:shd w:val="clear" w:color="auto" w:fill="FFFF99"/>
          <w:rtl/>
        </w:rPr>
        <w:t>10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 שקלים חדשים</w:t>
      </w:r>
      <w:r w:rsidRPr="00D17AF2">
        <w:rPr>
          <w:rStyle w:val="default"/>
          <w:rFonts w:cs="FrankRuehl" w:hint="cs"/>
          <w:vanish/>
          <w:sz w:val="22"/>
          <w:szCs w:val="22"/>
          <w:shd w:val="clear" w:color="auto" w:fill="FFFF99"/>
          <w:rtl/>
        </w:rPr>
        <w:t xml:space="preserve"> לזכות החשבון במזומנים. </w:t>
      </w:r>
      <w:bookmarkEnd w:id="27"/>
    </w:p>
    <w:p w14:paraId="7F88E99D" w14:textId="77777777" w:rsidR="00845E21" w:rsidRDefault="00845E21" w:rsidP="009E33A4">
      <w:pPr>
        <w:pStyle w:val="P00"/>
        <w:spacing w:before="72"/>
        <w:ind w:left="0" w:right="1134"/>
        <w:rPr>
          <w:rStyle w:val="default"/>
          <w:rFonts w:cs="FrankRuehl"/>
          <w:rtl/>
        </w:rPr>
      </w:pPr>
      <w:bookmarkStart w:id="28" w:name="Seif17"/>
      <w:bookmarkEnd w:id="28"/>
      <w:r>
        <w:rPr>
          <w:lang w:val="he-IL"/>
        </w:rPr>
        <w:pict w14:anchorId="0107907F">
          <v:rect id="_x0000_s1046" style="position:absolute;left:0;text-align:left;margin-left:464.5pt;margin-top:8.05pt;width:75.05pt;height:15.65pt;z-index:251644928" o:allowincell="f" filled="f" stroked="f" strokecolor="lime" strokeweight=".25pt">
            <v:textbox inset="0,0,0,0">
              <w:txbxContent>
                <w:p w14:paraId="746432D1" w14:textId="77777777" w:rsidR="00F3523D" w:rsidRDefault="00F3523D">
                  <w:pPr>
                    <w:spacing w:line="160" w:lineRule="exact"/>
                    <w:jc w:val="left"/>
                    <w:rPr>
                      <w:rFonts w:cs="Miriam"/>
                      <w:noProof/>
                      <w:szCs w:val="18"/>
                      <w:rtl/>
                    </w:rPr>
                  </w:pPr>
                  <w:r>
                    <w:rPr>
                      <w:rFonts w:cs="Miriam"/>
                      <w:szCs w:val="18"/>
                      <w:rtl/>
                    </w:rPr>
                    <w:t>פנ</w:t>
                  </w:r>
                  <w:r>
                    <w:rPr>
                      <w:rFonts w:cs="Miriam" w:hint="cs"/>
                      <w:szCs w:val="18"/>
                      <w:rtl/>
                    </w:rPr>
                    <w:t>קס חשבו</w:t>
                  </w:r>
                  <w:r>
                    <w:rPr>
                      <w:rFonts w:cs="Miriam"/>
                      <w:szCs w:val="18"/>
                      <w:rtl/>
                    </w:rPr>
                    <w:t>ן</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לאחר פתיחת חשבון חסכון יינתן לבעל החשבון פנקס חשבון על שמו (להלן </w:t>
      </w:r>
      <w:r w:rsidR="00510002">
        <w:rPr>
          <w:rStyle w:val="default"/>
          <w:rFonts w:cs="FrankRuehl"/>
          <w:rtl/>
        </w:rPr>
        <w:t>–</w:t>
      </w:r>
      <w:r>
        <w:rPr>
          <w:rStyle w:val="default"/>
          <w:rFonts w:cs="FrankRuehl" w:hint="cs"/>
          <w:rtl/>
        </w:rPr>
        <w:t xml:space="preserve"> הפנקס).</w:t>
      </w:r>
    </w:p>
    <w:p w14:paraId="42773441" w14:textId="77777777" w:rsidR="00845E21" w:rsidRDefault="00845E21" w:rsidP="009E33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הפנקס יהיה בטופס שקבע המנהל ויכיל את דוגמת חתימתו של בעל חשבון החסכון, ואם החשבון הוא חשבון נאמנות </w:t>
      </w:r>
      <w:r w:rsidR="00510002">
        <w:rPr>
          <w:rStyle w:val="default"/>
          <w:rFonts w:cs="FrankRuehl"/>
          <w:rtl/>
        </w:rPr>
        <w:t>–</w:t>
      </w:r>
      <w:r>
        <w:rPr>
          <w:rStyle w:val="default"/>
          <w:rFonts w:cs="FrankRuehl" w:hint="cs"/>
          <w:rtl/>
        </w:rPr>
        <w:t xml:space="preserve"> נוסף על שם הזכאי, גם את דוגמת חתימתו של הזכאי או נציגי</w:t>
      </w:r>
      <w:r>
        <w:rPr>
          <w:rStyle w:val="default"/>
          <w:rFonts w:cs="FrankRuehl"/>
          <w:rtl/>
        </w:rPr>
        <w:t>ו</w:t>
      </w:r>
      <w:r>
        <w:rPr>
          <w:rStyle w:val="default"/>
          <w:rFonts w:cs="FrankRuehl" w:hint="cs"/>
          <w:rtl/>
        </w:rPr>
        <w:t xml:space="preserve"> אם לא נדחתה קבלת דוגמת חתימתו כאמור בתקנה 15(ג)(2). </w:t>
      </w:r>
    </w:p>
    <w:p w14:paraId="721C8424" w14:textId="77777777" w:rsidR="00845E21" w:rsidRDefault="00845E21">
      <w:pPr>
        <w:pStyle w:val="P00"/>
        <w:spacing w:before="72"/>
        <w:ind w:left="0" w:right="1134"/>
        <w:rPr>
          <w:rStyle w:val="default"/>
          <w:rFonts w:cs="FrankRuehl"/>
          <w:rtl/>
        </w:rPr>
      </w:pPr>
      <w:bookmarkStart w:id="29" w:name="Seif18"/>
      <w:bookmarkEnd w:id="29"/>
      <w:r>
        <w:rPr>
          <w:lang w:val="he-IL"/>
        </w:rPr>
        <w:pict w14:anchorId="1A3F1103">
          <v:rect id="_x0000_s1047" style="position:absolute;left:0;text-align:left;margin-left:464.5pt;margin-top:8.05pt;width:75.05pt;height:11pt;z-index:251645952" o:allowincell="f" filled="f" stroked="f" strokecolor="lime" strokeweight=".25pt">
            <v:textbox inset="0,0,0,0">
              <w:txbxContent>
                <w:p w14:paraId="38B8E6A1" w14:textId="77777777" w:rsidR="00F3523D" w:rsidRDefault="00F3523D" w:rsidP="002F0314">
                  <w:pPr>
                    <w:spacing w:line="160" w:lineRule="exact"/>
                    <w:jc w:val="left"/>
                    <w:rPr>
                      <w:rFonts w:cs="Miriam"/>
                      <w:noProof/>
                      <w:szCs w:val="18"/>
                      <w:rtl/>
                    </w:rPr>
                  </w:pPr>
                  <w:r>
                    <w:rPr>
                      <w:rFonts w:cs="Miriam"/>
                      <w:szCs w:val="18"/>
                      <w:rtl/>
                    </w:rPr>
                    <w:t>ה</w:t>
                  </w:r>
                  <w:r>
                    <w:rPr>
                      <w:rFonts w:cs="Miriam" w:hint="cs"/>
                      <w:szCs w:val="18"/>
                      <w:rtl/>
                    </w:rPr>
                    <w:t xml:space="preserve">נהלת חשבון </w:t>
                  </w:r>
                  <w:r>
                    <w:rPr>
                      <w:rFonts w:cs="Miriam"/>
                      <w:szCs w:val="18"/>
                      <w:rtl/>
                    </w:rPr>
                    <w:t>ח</w:t>
                  </w:r>
                  <w:r>
                    <w:rPr>
                      <w:rFonts w:cs="Miriam" w:hint="cs"/>
                      <w:szCs w:val="18"/>
                      <w:rtl/>
                    </w:rPr>
                    <w:t>סכון</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חשבון חסכון יכול להתנהל על שם מספר בני אדם או מספר תאגידים, ובלבד שחשבון נאמנות לא יתנהל אלא לזכותו של זכאי אחד.</w:t>
      </w:r>
    </w:p>
    <w:p w14:paraId="4B0653CF"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חשבון חסכון יודיע לבנק הדואר על כל שינוי שחל בפרט</w:t>
      </w:r>
      <w:r>
        <w:rPr>
          <w:rStyle w:val="default"/>
          <w:rFonts w:cs="FrankRuehl"/>
          <w:rtl/>
        </w:rPr>
        <w:t>י</w:t>
      </w:r>
      <w:r>
        <w:rPr>
          <w:rStyle w:val="default"/>
          <w:rFonts w:cs="FrankRuehl" w:hint="cs"/>
          <w:rtl/>
        </w:rPr>
        <w:t xml:space="preserve">ם הנוגעים לחשבונו. </w:t>
      </w:r>
    </w:p>
    <w:p w14:paraId="4CCA1A6B" w14:textId="77777777" w:rsidR="00845E21" w:rsidRDefault="00845E21">
      <w:pPr>
        <w:pStyle w:val="P00"/>
        <w:spacing w:before="72"/>
        <w:ind w:left="0" w:right="1134"/>
        <w:rPr>
          <w:rStyle w:val="default"/>
          <w:rFonts w:cs="FrankRuehl"/>
          <w:rtl/>
        </w:rPr>
      </w:pPr>
      <w:bookmarkStart w:id="30" w:name="Seif19"/>
      <w:bookmarkEnd w:id="30"/>
      <w:r>
        <w:rPr>
          <w:lang w:val="he-IL"/>
        </w:rPr>
        <w:pict w14:anchorId="007C4E67">
          <v:rect id="_x0000_s1048" style="position:absolute;left:0;text-align:left;margin-left:464.5pt;margin-top:8.05pt;width:75.05pt;height:22.8pt;z-index:251646976" o:allowincell="f" filled="f" stroked="f" strokecolor="lime" strokeweight=".25pt">
            <v:textbox inset="0,0,0,0">
              <w:txbxContent>
                <w:p w14:paraId="1809826D" w14:textId="77777777" w:rsidR="00F3523D" w:rsidRDefault="00F3523D">
                  <w:pPr>
                    <w:spacing w:line="160" w:lineRule="exact"/>
                    <w:jc w:val="left"/>
                    <w:rPr>
                      <w:rFonts w:cs="Miriam"/>
                      <w:noProof/>
                      <w:szCs w:val="18"/>
                      <w:rtl/>
                    </w:rPr>
                  </w:pPr>
                  <w:r>
                    <w:rPr>
                      <w:rFonts w:cs="Miriam"/>
                      <w:szCs w:val="18"/>
                      <w:rtl/>
                    </w:rPr>
                    <w:t>ה</w:t>
                  </w:r>
                  <w:r>
                    <w:rPr>
                      <w:rFonts w:cs="Miriam" w:hint="cs"/>
                      <w:szCs w:val="18"/>
                      <w:rtl/>
                    </w:rPr>
                    <w:t>פקדו</w:t>
                  </w:r>
                  <w:r>
                    <w:rPr>
                      <w:rFonts w:cs="Miriam"/>
                      <w:szCs w:val="18"/>
                      <w:rtl/>
                    </w:rPr>
                    <w:t>ת</w:t>
                  </w:r>
                </w:p>
                <w:p w14:paraId="3FDD483E" w14:textId="77777777" w:rsidR="00F3523D" w:rsidRDefault="00F3523D" w:rsidP="007648C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של"ו</w:t>
                  </w:r>
                  <w:r w:rsidR="002F0314">
                    <w:rPr>
                      <w:rFonts w:cs="Miriam" w:hint="cs"/>
                      <w:szCs w:val="18"/>
                      <w:rtl/>
                    </w:rPr>
                    <w:t>-</w:t>
                  </w:r>
                  <w:r>
                    <w:rPr>
                      <w:rFonts w:cs="Miriam" w:hint="cs"/>
                      <w:szCs w:val="18"/>
                      <w:rtl/>
                    </w:rPr>
                    <w:t>1976</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פקדות בחשבון חסכון ייעשו באחת הדרכים האלה:</w:t>
      </w:r>
    </w:p>
    <w:p w14:paraId="00645C22" w14:textId="77777777" w:rsidR="00845E21" w:rsidRDefault="00845E21" w:rsidP="009E33A4">
      <w:pPr>
        <w:pStyle w:val="P00"/>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הכנסת כל סכום במזומנים;</w:t>
      </w:r>
    </w:p>
    <w:p w14:paraId="252F2EFD" w14:textId="77777777" w:rsidR="00845E21" w:rsidRDefault="00845E21">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מסירה לגביה של המחאות דואר, המחאות כסף או שיקים הנושאים את שם בעל החשבון כמקבל התשלום והחתומים בידו חתימת הסבה;</w:t>
      </w:r>
    </w:p>
    <w:p w14:paraId="1E2A60F4" w14:textId="77777777" w:rsidR="00845E21" w:rsidRDefault="00845E21" w:rsidP="009E33A4">
      <w:pPr>
        <w:pStyle w:val="P00"/>
        <w:spacing w:before="72"/>
        <w:ind w:left="62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העב</w:t>
      </w:r>
      <w:r>
        <w:rPr>
          <w:rStyle w:val="default"/>
          <w:rFonts w:cs="FrankRuehl"/>
          <w:rtl/>
        </w:rPr>
        <w:t>ר</w:t>
      </w:r>
      <w:r>
        <w:rPr>
          <w:rStyle w:val="default"/>
          <w:rFonts w:cs="FrankRuehl" w:hint="cs"/>
          <w:rtl/>
        </w:rPr>
        <w:t xml:space="preserve">ת כל סכום מחשבון אחר בבנק הדואר. </w:t>
      </w:r>
    </w:p>
    <w:p w14:paraId="5AD6259D" w14:textId="77777777" w:rsidR="007648C9" w:rsidRPr="00D17AF2" w:rsidRDefault="007648C9" w:rsidP="009E33A4">
      <w:pPr>
        <w:pStyle w:val="P00"/>
        <w:tabs>
          <w:tab w:val="clear" w:pos="6259"/>
        </w:tabs>
        <w:spacing w:before="0"/>
        <w:ind w:left="624" w:right="1134"/>
        <w:rPr>
          <w:rFonts w:hint="cs"/>
          <w:vanish/>
          <w:szCs w:val="20"/>
          <w:shd w:val="clear" w:color="auto" w:fill="FFFF99"/>
          <w:rtl/>
        </w:rPr>
      </w:pPr>
      <w:bookmarkStart w:id="31" w:name="Rov68"/>
      <w:r w:rsidRPr="00D17AF2">
        <w:rPr>
          <w:rFonts w:hint="cs"/>
          <w:vanish/>
          <w:color w:val="FF0000"/>
          <w:szCs w:val="20"/>
          <w:shd w:val="clear" w:color="auto" w:fill="FFFF99"/>
          <w:rtl/>
        </w:rPr>
        <w:t>מיום 1.4.1976</w:t>
      </w:r>
    </w:p>
    <w:p w14:paraId="646DE1FB" w14:textId="77777777" w:rsidR="007648C9" w:rsidRPr="00D17AF2" w:rsidRDefault="007648C9" w:rsidP="009E33A4">
      <w:pPr>
        <w:pStyle w:val="P00"/>
        <w:spacing w:before="0"/>
        <w:ind w:left="624" w:right="1134"/>
        <w:rPr>
          <w:rFonts w:hint="cs"/>
          <w:b/>
          <w:bCs/>
          <w:vanish/>
          <w:szCs w:val="20"/>
          <w:shd w:val="clear" w:color="auto" w:fill="FFFF99"/>
          <w:rtl/>
        </w:rPr>
      </w:pPr>
      <w:r w:rsidRPr="00D17AF2">
        <w:rPr>
          <w:rFonts w:hint="cs"/>
          <w:b/>
          <w:bCs/>
          <w:vanish/>
          <w:szCs w:val="20"/>
          <w:shd w:val="clear" w:color="auto" w:fill="FFFF99"/>
          <w:rtl/>
        </w:rPr>
        <w:t>תק' תשל"ו-1976</w:t>
      </w:r>
    </w:p>
    <w:p w14:paraId="6683543D" w14:textId="77777777" w:rsidR="007648C9" w:rsidRPr="00D17AF2" w:rsidRDefault="007648C9" w:rsidP="009E33A4">
      <w:pPr>
        <w:pStyle w:val="P00"/>
        <w:spacing w:before="0"/>
        <w:ind w:left="624" w:right="1134"/>
        <w:rPr>
          <w:rFonts w:hint="cs"/>
          <w:vanish/>
          <w:szCs w:val="20"/>
          <w:shd w:val="clear" w:color="auto" w:fill="FFFF99"/>
          <w:rtl/>
        </w:rPr>
      </w:pPr>
      <w:hyperlink r:id="rId20" w:history="1">
        <w:r w:rsidRPr="00D17AF2">
          <w:rPr>
            <w:rStyle w:val="Hyperlink"/>
            <w:rFonts w:hint="cs"/>
            <w:vanish/>
            <w:szCs w:val="20"/>
            <w:shd w:val="clear" w:color="auto" w:fill="FFFF99"/>
            <w:rtl/>
          </w:rPr>
          <w:t>ק"ת תשל"ו מס' 3504</w:t>
        </w:r>
      </w:hyperlink>
      <w:r w:rsidRPr="00D17AF2">
        <w:rPr>
          <w:rFonts w:hint="cs"/>
          <w:vanish/>
          <w:szCs w:val="20"/>
          <w:shd w:val="clear" w:color="auto" w:fill="FFFF99"/>
          <w:rtl/>
        </w:rPr>
        <w:t xml:space="preserve"> מיום 1.4.1976 עמ' 1324</w:t>
      </w:r>
    </w:p>
    <w:p w14:paraId="5743A43E" w14:textId="77777777" w:rsidR="007648C9" w:rsidRPr="00502A95" w:rsidRDefault="007648C9" w:rsidP="009E33A4">
      <w:pPr>
        <w:pStyle w:val="P00"/>
        <w:ind w:left="624" w:right="1134"/>
        <w:rPr>
          <w:rStyle w:val="default"/>
          <w:rFonts w:cs="FrankRuehl"/>
          <w:sz w:val="2"/>
          <w:szCs w:val="2"/>
          <w:rtl/>
        </w:rPr>
      </w:pP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א)</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הכנסת כל סכום במזומנים </w:t>
      </w:r>
      <w:r w:rsidRPr="00D17AF2">
        <w:rPr>
          <w:rStyle w:val="default"/>
          <w:rFonts w:cs="FrankRuehl" w:hint="cs"/>
          <w:strike/>
          <w:vanish/>
          <w:sz w:val="22"/>
          <w:szCs w:val="22"/>
          <w:shd w:val="clear" w:color="auto" w:fill="FFFF99"/>
          <w:rtl/>
        </w:rPr>
        <w:t>או בבולי חסכון</w:t>
      </w:r>
      <w:r w:rsidRPr="00D17AF2">
        <w:rPr>
          <w:rStyle w:val="default"/>
          <w:rFonts w:cs="FrankRuehl" w:hint="cs"/>
          <w:vanish/>
          <w:sz w:val="22"/>
          <w:szCs w:val="22"/>
          <w:shd w:val="clear" w:color="auto" w:fill="FFFF99"/>
          <w:rtl/>
        </w:rPr>
        <w:t>;</w:t>
      </w:r>
      <w:bookmarkEnd w:id="31"/>
    </w:p>
    <w:p w14:paraId="5900B092" w14:textId="77777777" w:rsidR="00845E21" w:rsidRDefault="00845E21">
      <w:pPr>
        <w:pStyle w:val="P00"/>
        <w:spacing w:before="72"/>
        <w:ind w:left="0" w:right="1134"/>
        <w:rPr>
          <w:rStyle w:val="default"/>
          <w:rFonts w:cs="FrankRuehl"/>
          <w:rtl/>
        </w:rPr>
      </w:pPr>
      <w:bookmarkStart w:id="32" w:name="Seif20"/>
      <w:bookmarkEnd w:id="32"/>
      <w:r>
        <w:rPr>
          <w:lang w:val="he-IL"/>
        </w:rPr>
        <w:pict w14:anchorId="3BD867C6">
          <v:rect id="_x0000_s1049" style="position:absolute;left:0;text-align:left;margin-left:464.5pt;margin-top:8.05pt;width:75.05pt;height:13.7pt;z-index:251648000" o:allowincell="f" filled="f" stroked="f" strokecolor="lime" strokeweight=".25pt">
            <v:textbox inset="0,0,0,0">
              <w:txbxContent>
                <w:p w14:paraId="783AC83F" w14:textId="77777777" w:rsidR="00F3523D" w:rsidRDefault="00F3523D">
                  <w:pPr>
                    <w:spacing w:line="160" w:lineRule="exact"/>
                    <w:jc w:val="left"/>
                    <w:rPr>
                      <w:rFonts w:cs="Miriam"/>
                      <w:noProof/>
                      <w:szCs w:val="18"/>
                      <w:rtl/>
                    </w:rPr>
                  </w:pPr>
                  <w:r>
                    <w:rPr>
                      <w:rFonts w:cs="Miriam"/>
                      <w:szCs w:val="18"/>
                      <w:rtl/>
                    </w:rPr>
                    <w:t>ה</w:t>
                  </w:r>
                  <w:r>
                    <w:rPr>
                      <w:rFonts w:cs="Miriam" w:hint="cs"/>
                      <w:szCs w:val="18"/>
                      <w:rtl/>
                    </w:rPr>
                    <w:t>וצאת כ</w:t>
                  </w:r>
                  <w:r>
                    <w:rPr>
                      <w:rFonts w:cs="Miriam"/>
                      <w:szCs w:val="18"/>
                      <w:rtl/>
                    </w:rPr>
                    <w:t>ס</w:t>
                  </w:r>
                  <w:r>
                    <w:rPr>
                      <w:rFonts w:cs="Miriam" w:hint="cs"/>
                      <w:szCs w:val="18"/>
                      <w:rtl/>
                    </w:rPr>
                    <w:t>פים</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הוצאת כספים מחשבון חסכון תיעשה באחת הדרכים האלה:</w:t>
      </w:r>
    </w:p>
    <w:p w14:paraId="0A82A6E9" w14:textId="77777777" w:rsidR="00845E21" w:rsidRDefault="00845E2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העברת כל סכום מחשבון חסכון לחשבון אחר של בעל החשבון בבנק הדואר; </w:t>
      </w:r>
    </w:p>
    <w:p w14:paraId="5149F243" w14:textId="77777777" w:rsidR="00845E21" w:rsidRDefault="00845E21">
      <w:pPr>
        <w:pStyle w:val="P22"/>
        <w:spacing w:before="72"/>
        <w:ind w:left="1021" w:right="1134"/>
        <w:rPr>
          <w:rStyle w:val="default"/>
          <w:rFonts w:cs="FrankRuehl" w:hint="cs"/>
          <w:rtl/>
        </w:rPr>
      </w:pPr>
      <w:r>
        <w:rPr>
          <w:lang w:val="he-IL"/>
        </w:rPr>
        <w:pict w14:anchorId="7811E86A">
          <v:rect id="_x0000_s1050" style="position:absolute;left:0;text-align:left;margin-left:464.5pt;margin-top:8.05pt;width:75.05pt;height:26.1pt;z-index:251649024" o:allowincell="f" filled="f" stroked="f" strokecolor="lime" strokeweight=".25pt">
            <v:textbox inset="0,0,0,0">
              <w:txbxContent>
                <w:p w14:paraId="472EC2BF" w14:textId="77777777" w:rsidR="00F3523D" w:rsidRDefault="00F3523D" w:rsidP="00BD5EF3">
                  <w:pPr>
                    <w:spacing w:line="160" w:lineRule="exact"/>
                    <w:jc w:val="left"/>
                    <w:rPr>
                      <w:rFonts w:cs="Miriam"/>
                      <w:noProof/>
                      <w:szCs w:val="18"/>
                      <w:rtl/>
                    </w:rPr>
                  </w:pPr>
                  <w:r>
                    <w:rPr>
                      <w:rFonts w:cs="Miriam"/>
                      <w:szCs w:val="18"/>
                      <w:rtl/>
                    </w:rPr>
                    <w:t>ת</w:t>
                  </w:r>
                  <w:r>
                    <w:rPr>
                      <w:rFonts w:cs="Miriam" w:hint="cs"/>
                      <w:szCs w:val="18"/>
                      <w:rtl/>
                    </w:rPr>
                    <w:t xml:space="preserve">ק' (מס' 2) </w:t>
                  </w:r>
                  <w:r w:rsidR="002F0314">
                    <w:rPr>
                      <w:rFonts w:cs="Miriam"/>
                      <w:szCs w:val="18"/>
                      <w:rtl/>
                    </w:rPr>
                    <w:br/>
                  </w:r>
                  <w:r>
                    <w:rPr>
                      <w:rFonts w:cs="Miriam" w:hint="cs"/>
                      <w:szCs w:val="18"/>
                      <w:rtl/>
                    </w:rPr>
                    <w:t>תשמ"ט</w:t>
                  </w:r>
                  <w:r w:rsidR="002F0314">
                    <w:rPr>
                      <w:rFonts w:cs="Miriam" w:hint="cs"/>
                      <w:szCs w:val="18"/>
                      <w:rtl/>
                    </w:rPr>
                    <w:t>-</w:t>
                  </w:r>
                  <w:r>
                    <w:rPr>
                      <w:rFonts w:cs="Miriam" w:hint="cs"/>
                      <w:szCs w:val="18"/>
                      <w:rtl/>
                    </w:rPr>
                    <w:t>1989</w:t>
                  </w:r>
                </w:p>
                <w:p w14:paraId="67F1EA03" w14:textId="77777777" w:rsidR="00F3523D" w:rsidRDefault="00F3523D">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במזומנים, בכל בית דואר </w:t>
      </w:r>
      <w:r w:rsidR="009E33A4">
        <w:rPr>
          <w:rStyle w:val="default"/>
          <w:rFonts w:cs="FrankRuehl"/>
          <w:rtl/>
        </w:rPr>
        <w:t>–</w:t>
      </w:r>
    </w:p>
    <w:p w14:paraId="1CDFE855" w14:textId="77777777" w:rsidR="00845E21" w:rsidRDefault="00845E21" w:rsidP="009E33A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סכום שאינו עולה על 1,000 שקלים חדשים </w:t>
      </w:r>
      <w:r w:rsidR="00510002">
        <w:rPr>
          <w:rStyle w:val="default"/>
          <w:rFonts w:cs="FrankRuehl"/>
          <w:rtl/>
        </w:rPr>
        <w:t>–</w:t>
      </w:r>
      <w:r>
        <w:rPr>
          <w:rStyle w:val="default"/>
          <w:rFonts w:cs="FrankRuehl" w:hint="cs"/>
          <w:rtl/>
        </w:rPr>
        <w:t xml:space="preserve"> בלי הודעה מוקדמת, פעם בשלושה ימים;</w:t>
      </w:r>
    </w:p>
    <w:p w14:paraId="54E0BF3F" w14:textId="77777777" w:rsidR="00845E21" w:rsidRDefault="00845E21" w:rsidP="009E33A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סכום העולה על 1,000 שקלים חדשים </w:t>
      </w:r>
      <w:r w:rsidR="00510002">
        <w:rPr>
          <w:rStyle w:val="default"/>
          <w:rFonts w:cs="FrankRuehl"/>
          <w:rtl/>
        </w:rPr>
        <w:t>–</w:t>
      </w:r>
      <w:r>
        <w:rPr>
          <w:rStyle w:val="default"/>
          <w:rFonts w:cs="FrankRuehl" w:hint="cs"/>
          <w:rtl/>
        </w:rPr>
        <w:t xml:space="preserve"> לאחר פניה למנהל בטופס בקשה והמנהל המציא את הסכום המבוקש </w:t>
      </w:r>
      <w:r w:rsidR="009E33A4">
        <w:rPr>
          <w:rStyle w:val="default"/>
          <w:rFonts w:cs="FrankRuehl" w:hint="cs"/>
          <w:rtl/>
        </w:rPr>
        <w:t xml:space="preserve">בבית דואר </w:t>
      </w:r>
      <w:r>
        <w:rPr>
          <w:rStyle w:val="default"/>
          <w:rFonts w:cs="FrankRuehl" w:hint="cs"/>
          <w:rtl/>
        </w:rPr>
        <w:t>שצויין בבקשה.</w:t>
      </w:r>
    </w:p>
    <w:p w14:paraId="4D15C0D5" w14:textId="77777777" w:rsidR="00845E21" w:rsidRDefault="00845E21" w:rsidP="009E33A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הוצאת כספים או העברתם מחשב</w:t>
      </w:r>
      <w:r>
        <w:rPr>
          <w:rStyle w:val="default"/>
          <w:rFonts w:cs="FrankRuehl"/>
          <w:rtl/>
        </w:rPr>
        <w:t>ו</w:t>
      </w:r>
      <w:r>
        <w:rPr>
          <w:rStyle w:val="default"/>
          <w:rFonts w:cs="FrankRuehl" w:hint="cs"/>
          <w:rtl/>
        </w:rPr>
        <w:t xml:space="preserve">ן נאמנות טעונה חתימתם של הנאמן והזכאי גם יחד; היה הזכאי קטין או חסוי </w:t>
      </w:r>
      <w:r w:rsidR="00510002">
        <w:rPr>
          <w:rStyle w:val="default"/>
          <w:rFonts w:cs="FrankRuehl"/>
          <w:rtl/>
        </w:rPr>
        <w:t>–</w:t>
      </w:r>
      <w:r>
        <w:rPr>
          <w:rStyle w:val="default"/>
          <w:rFonts w:cs="FrankRuehl" w:hint="cs"/>
          <w:rtl/>
        </w:rPr>
        <w:t xml:space="preserve"> תצורף לחתימת הנאמן חתימת הנציג. </w:t>
      </w:r>
    </w:p>
    <w:p w14:paraId="56938943" w14:textId="77777777" w:rsidR="008C202E" w:rsidRPr="00D17AF2" w:rsidRDefault="008C202E" w:rsidP="009E33A4">
      <w:pPr>
        <w:pStyle w:val="P00"/>
        <w:tabs>
          <w:tab w:val="clear" w:pos="6259"/>
        </w:tabs>
        <w:spacing w:before="0"/>
        <w:ind w:left="1021" w:right="1134"/>
        <w:rPr>
          <w:rFonts w:hint="cs"/>
          <w:vanish/>
          <w:szCs w:val="20"/>
          <w:shd w:val="clear" w:color="auto" w:fill="FFFF99"/>
          <w:rtl/>
        </w:rPr>
      </w:pPr>
      <w:bookmarkStart w:id="33" w:name="Rov69"/>
      <w:r w:rsidRPr="00D17AF2">
        <w:rPr>
          <w:rFonts w:hint="cs"/>
          <w:vanish/>
          <w:color w:val="FF0000"/>
          <w:szCs w:val="20"/>
          <w:shd w:val="clear" w:color="auto" w:fill="FFFF99"/>
          <w:rtl/>
        </w:rPr>
        <w:t>מיום 15.8.1977</w:t>
      </w:r>
    </w:p>
    <w:p w14:paraId="7505C007" w14:textId="77777777" w:rsidR="008C202E" w:rsidRPr="00D17AF2" w:rsidRDefault="008C202E" w:rsidP="009E33A4">
      <w:pPr>
        <w:pStyle w:val="P00"/>
        <w:spacing w:before="0"/>
        <w:ind w:left="1021" w:right="1134"/>
        <w:rPr>
          <w:rFonts w:hint="cs"/>
          <w:b/>
          <w:bCs/>
          <w:vanish/>
          <w:szCs w:val="20"/>
          <w:shd w:val="clear" w:color="auto" w:fill="FFFF99"/>
          <w:rtl/>
        </w:rPr>
      </w:pPr>
      <w:r w:rsidRPr="00D17AF2">
        <w:rPr>
          <w:rFonts w:hint="cs"/>
          <w:b/>
          <w:bCs/>
          <w:vanish/>
          <w:szCs w:val="20"/>
          <w:shd w:val="clear" w:color="auto" w:fill="FFFF99"/>
          <w:rtl/>
        </w:rPr>
        <w:t>תק' (מס' 2) תשל"ז-1977</w:t>
      </w:r>
    </w:p>
    <w:p w14:paraId="78A4D3EF" w14:textId="77777777" w:rsidR="008C202E" w:rsidRPr="00D17AF2" w:rsidRDefault="008C202E" w:rsidP="009E33A4">
      <w:pPr>
        <w:pStyle w:val="P00"/>
        <w:spacing w:before="0"/>
        <w:ind w:left="1021" w:right="1134"/>
        <w:rPr>
          <w:rFonts w:hint="cs"/>
          <w:vanish/>
          <w:szCs w:val="20"/>
          <w:shd w:val="clear" w:color="auto" w:fill="FFFF99"/>
          <w:rtl/>
        </w:rPr>
      </w:pPr>
      <w:hyperlink r:id="rId21" w:history="1">
        <w:r w:rsidRPr="00D17AF2">
          <w:rPr>
            <w:rStyle w:val="Hyperlink"/>
            <w:rFonts w:hint="cs"/>
            <w:vanish/>
            <w:szCs w:val="20"/>
            <w:shd w:val="clear" w:color="auto" w:fill="FFFF99"/>
            <w:rtl/>
          </w:rPr>
          <w:t>ק"ת תשל"ז מס' 3749</w:t>
        </w:r>
      </w:hyperlink>
      <w:r w:rsidRPr="00D17AF2">
        <w:rPr>
          <w:rFonts w:hint="cs"/>
          <w:vanish/>
          <w:szCs w:val="20"/>
          <w:shd w:val="clear" w:color="auto" w:fill="FFFF99"/>
          <w:rtl/>
        </w:rPr>
        <w:t xml:space="preserve"> מיום 15.8.1977 עמ' 2408</w:t>
      </w:r>
    </w:p>
    <w:p w14:paraId="666380B7" w14:textId="77777777" w:rsidR="008C202E" w:rsidRPr="00D17AF2" w:rsidRDefault="008C202E" w:rsidP="009E33A4">
      <w:pPr>
        <w:pStyle w:val="P22"/>
        <w:ind w:left="1021" w:right="1134"/>
        <w:rPr>
          <w:rStyle w:val="default"/>
          <w:rFonts w:cs="FrankRuehl" w:hint="cs"/>
          <w:vanish/>
          <w:sz w:val="22"/>
          <w:szCs w:val="22"/>
          <w:shd w:val="clear" w:color="auto" w:fill="FFFF99"/>
          <w:rtl/>
        </w:rPr>
      </w:pPr>
      <w:r w:rsidRPr="00D17AF2">
        <w:rPr>
          <w:rStyle w:val="default"/>
          <w:rFonts w:cs="FrankRuehl"/>
          <w:vanish/>
          <w:sz w:val="22"/>
          <w:szCs w:val="22"/>
          <w:shd w:val="clear" w:color="auto" w:fill="FFFF99"/>
          <w:rtl/>
        </w:rPr>
        <w:t>(2)</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במזומנים, בכל מוסד דואר </w:t>
      </w:r>
      <w:r w:rsidR="009E33A4" w:rsidRPr="00D17AF2">
        <w:rPr>
          <w:rStyle w:val="default"/>
          <w:rFonts w:cs="FrankRuehl"/>
          <w:vanish/>
          <w:sz w:val="22"/>
          <w:szCs w:val="22"/>
          <w:shd w:val="clear" w:color="auto" w:fill="FFFF99"/>
          <w:rtl/>
        </w:rPr>
        <w:t>–</w:t>
      </w:r>
    </w:p>
    <w:p w14:paraId="124DE74B" w14:textId="77777777" w:rsidR="008C202E" w:rsidRPr="00D17AF2" w:rsidRDefault="008C202E" w:rsidP="009E33A4">
      <w:pPr>
        <w:pStyle w:val="P33"/>
        <w:spacing w:before="0"/>
        <w:ind w:left="1474" w:right="1134"/>
        <w:rPr>
          <w:rStyle w:val="default"/>
          <w:rFonts w:cs="FrankRuehl"/>
          <w:vanish/>
          <w:sz w:val="22"/>
          <w:szCs w:val="22"/>
          <w:shd w:val="clear" w:color="auto" w:fill="FFFF99"/>
          <w:rtl/>
        </w:rPr>
      </w:pP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א)</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סכום שאינו עולה על </w:t>
      </w:r>
      <w:r w:rsidRPr="00D17AF2">
        <w:rPr>
          <w:rStyle w:val="default"/>
          <w:rFonts w:cs="FrankRuehl" w:hint="cs"/>
          <w:strike/>
          <w:vanish/>
          <w:sz w:val="22"/>
          <w:szCs w:val="22"/>
          <w:shd w:val="clear" w:color="auto" w:fill="FFFF99"/>
          <w:rtl/>
        </w:rPr>
        <w:t>200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500 לירות</w:t>
      </w:r>
      <w:r w:rsidRPr="00D17AF2">
        <w:rPr>
          <w:rStyle w:val="default"/>
          <w:rFonts w:cs="FrankRuehl" w:hint="cs"/>
          <w:vanish/>
          <w:sz w:val="22"/>
          <w:szCs w:val="22"/>
          <w:shd w:val="clear" w:color="auto" w:fill="FFFF99"/>
          <w:rtl/>
        </w:rPr>
        <w:t xml:space="preserve"> </w:t>
      </w:r>
      <w:r w:rsidR="00510002"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 xml:space="preserve"> בלי הודעה מוקדמת, פעם בשלושה ימים;</w:t>
      </w:r>
    </w:p>
    <w:p w14:paraId="51AED08F" w14:textId="77777777" w:rsidR="008C202E" w:rsidRPr="00D17AF2" w:rsidRDefault="008C202E" w:rsidP="009E33A4">
      <w:pPr>
        <w:pStyle w:val="P33"/>
        <w:spacing w:before="0"/>
        <w:ind w:left="1474" w:right="1134"/>
        <w:rPr>
          <w:rStyle w:val="default"/>
          <w:rFonts w:cs="FrankRuehl" w:hint="cs"/>
          <w:vanish/>
          <w:sz w:val="22"/>
          <w:szCs w:val="22"/>
          <w:shd w:val="clear" w:color="auto" w:fill="FFFF99"/>
          <w:rtl/>
        </w:rPr>
      </w:pP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ב)</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סכום העולה על </w:t>
      </w:r>
      <w:r w:rsidRPr="00D17AF2">
        <w:rPr>
          <w:rStyle w:val="default"/>
          <w:rFonts w:cs="FrankRuehl" w:hint="cs"/>
          <w:strike/>
          <w:vanish/>
          <w:sz w:val="22"/>
          <w:szCs w:val="22"/>
          <w:shd w:val="clear" w:color="auto" w:fill="FFFF99"/>
          <w:rtl/>
        </w:rPr>
        <w:t>200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500 לירות</w:t>
      </w:r>
      <w:r w:rsidRPr="00D17AF2">
        <w:rPr>
          <w:rStyle w:val="default"/>
          <w:rFonts w:cs="FrankRuehl" w:hint="cs"/>
          <w:vanish/>
          <w:sz w:val="22"/>
          <w:szCs w:val="22"/>
          <w:shd w:val="clear" w:color="auto" w:fill="FFFF99"/>
          <w:rtl/>
        </w:rPr>
        <w:t xml:space="preserve"> </w:t>
      </w:r>
      <w:r w:rsidR="00510002"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 xml:space="preserve"> לאחר פניה למנהל בטופס בקשה והמנהל המציא את הסכום המבוקש במוסד דואר שצויין בבקשה.</w:t>
      </w:r>
    </w:p>
    <w:p w14:paraId="3A83CD26" w14:textId="77777777" w:rsidR="000D55FE" w:rsidRPr="00D17AF2" w:rsidRDefault="000D55FE" w:rsidP="009E33A4">
      <w:pPr>
        <w:pStyle w:val="P00"/>
        <w:tabs>
          <w:tab w:val="clear" w:pos="6259"/>
        </w:tabs>
        <w:spacing w:before="0"/>
        <w:ind w:left="1021" w:right="1134"/>
        <w:rPr>
          <w:rFonts w:hint="cs"/>
          <w:vanish/>
          <w:color w:val="FF0000"/>
          <w:szCs w:val="20"/>
          <w:shd w:val="clear" w:color="auto" w:fill="FFFF99"/>
          <w:rtl/>
        </w:rPr>
      </w:pPr>
    </w:p>
    <w:p w14:paraId="6D62046B" w14:textId="77777777" w:rsidR="000D55FE" w:rsidRPr="00D17AF2" w:rsidRDefault="000D55FE" w:rsidP="009E33A4">
      <w:pPr>
        <w:pStyle w:val="P00"/>
        <w:tabs>
          <w:tab w:val="clear" w:pos="6259"/>
        </w:tabs>
        <w:spacing w:before="0"/>
        <w:ind w:left="1021" w:right="1134"/>
        <w:rPr>
          <w:rFonts w:hint="cs"/>
          <w:vanish/>
          <w:szCs w:val="20"/>
          <w:shd w:val="clear" w:color="auto" w:fill="FFFF99"/>
          <w:rtl/>
        </w:rPr>
      </w:pPr>
      <w:r w:rsidRPr="00D17AF2">
        <w:rPr>
          <w:rFonts w:hint="cs"/>
          <w:vanish/>
          <w:color w:val="FF0000"/>
          <w:szCs w:val="20"/>
          <w:shd w:val="clear" w:color="auto" w:fill="FFFF99"/>
          <w:rtl/>
        </w:rPr>
        <w:t>מיום 25.10.1979</w:t>
      </w:r>
    </w:p>
    <w:p w14:paraId="64506000" w14:textId="77777777" w:rsidR="000D55FE" w:rsidRPr="00D17AF2" w:rsidRDefault="000D55FE" w:rsidP="009E33A4">
      <w:pPr>
        <w:pStyle w:val="P00"/>
        <w:spacing w:before="0"/>
        <w:ind w:left="1021" w:right="1134"/>
        <w:rPr>
          <w:rFonts w:hint="cs"/>
          <w:b/>
          <w:bCs/>
          <w:vanish/>
          <w:szCs w:val="20"/>
          <w:shd w:val="clear" w:color="auto" w:fill="FFFF99"/>
          <w:rtl/>
        </w:rPr>
      </w:pPr>
      <w:r w:rsidRPr="00D17AF2">
        <w:rPr>
          <w:rFonts w:hint="cs"/>
          <w:b/>
          <w:bCs/>
          <w:vanish/>
          <w:szCs w:val="20"/>
          <w:shd w:val="clear" w:color="auto" w:fill="FFFF99"/>
          <w:rtl/>
        </w:rPr>
        <w:t>תק' תש"ם-1979</w:t>
      </w:r>
    </w:p>
    <w:p w14:paraId="7A7FC5D3" w14:textId="77777777" w:rsidR="000D55FE" w:rsidRPr="00D17AF2" w:rsidRDefault="000D55FE" w:rsidP="009E33A4">
      <w:pPr>
        <w:pStyle w:val="P00"/>
        <w:spacing w:before="0"/>
        <w:ind w:left="1021" w:right="1134"/>
        <w:rPr>
          <w:rFonts w:hint="cs"/>
          <w:vanish/>
          <w:szCs w:val="20"/>
          <w:shd w:val="clear" w:color="auto" w:fill="FFFF99"/>
          <w:rtl/>
        </w:rPr>
      </w:pPr>
      <w:hyperlink r:id="rId22" w:history="1">
        <w:r w:rsidRPr="00D17AF2">
          <w:rPr>
            <w:rStyle w:val="Hyperlink"/>
            <w:rFonts w:hint="cs"/>
            <w:vanish/>
            <w:szCs w:val="20"/>
            <w:shd w:val="clear" w:color="auto" w:fill="FFFF99"/>
            <w:rtl/>
          </w:rPr>
          <w:t>ק"ת תש"ם מס' 4038</w:t>
        </w:r>
      </w:hyperlink>
      <w:r w:rsidRPr="00D17AF2">
        <w:rPr>
          <w:rFonts w:hint="cs"/>
          <w:vanish/>
          <w:szCs w:val="20"/>
          <w:shd w:val="clear" w:color="auto" w:fill="FFFF99"/>
          <w:rtl/>
        </w:rPr>
        <w:t xml:space="preserve"> מיום 25.10.1979 עמ' 91</w:t>
      </w:r>
    </w:p>
    <w:p w14:paraId="12D52A17" w14:textId="77777777" w:rsidR="009E33A4" w:rsidRPr="00D17AF2" w:rsidRDefault="009E33A4" w:rsidP="009E33A4">
      <w:pPr>
        <w:pStyle w:val="P22"/>
        <w:ind w:left="1021" w:right="1134"/>
        <w:rPr>
          <w:rStyle w:val="default"/>
          <w:rFonts w:cs="FrankRuehl" w:hint="cs"/>
          <w:vanish/>
          <w:sz w:val="22"/>
          <w:szCs w:val="22"/>
          <w:shd w:val="clear" w:color="auto" w:fill="FFFF99"/>
          <w:rtl/>
        </w:rPr>
      </w:pPr>
      <w:r w:rsidRPr="00D17AF2">
        <w:rPr>
          <w:rStyle w:val="default"/>
          <w:rFonts w:cs="FrankRuehl"/>
          <w:vanish/>
          <w:sz w:val="22"/>
          <w:szCs w:val="22"/>
          <w:shd w:val="clear" w:color="auto" w:fill="FFFF99"/>
          <w:rtl/>
        </w:rPr>
        <w:t>(2)</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במזומנים, בכל מוסד דואר </w:t>
      </w:r>
      <w:r w:rsidRPr="00D17AF2">
        <w:rPr>
          <w:rStyle w:val="default"/>
          <w:rFonts w:cs="FrankRuehl"/>
          <w:vanish/>
          <w:sz w:val="22"/>
          <w:szCs w:val="22"/>
          <w:shd w:val="clear" w:color="auto" w:fill="FFFF99"/>
          <w:rtl/>
        </w:rPr>
        <w:t>–</w:t>
      </w:r>
    </w:p>
    <w:p w14:paraId="16BC6057" w14:textId="77777777" w:rsidR="000D55FE" w:rsidRPr="00D17AF2" w:rsidRDefault="000D55FE" w:rsidP="009E33A4">
      <w:pPr>
        <w:pStyle w:val="P33"/>
        <w:spacing w:before="0"/>
        <w:ind w:left="1474" w:right="1134"/>
        <w:rPr>
          <w:rStyle w:val="default"/>
          <w:rFonts w:cs="FrankRuehl"/>
          <w:vanish/>
          <w:sz w:val="22"/>
          <w:szCs w:val="22"/>
          <w:shd w:val="clear" w:color="auto" w:fill="FFFF99"/>
          <w:rtl/>
        </w:rPr>
      </w:pP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א)</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סכום שאינו עולה על </w:t>
      </w:r>
      <w:r w:rsidRPr="00D17AF2">
        <w:rPr>
          <w:rStyle w:val="default"/>
          <w:rFonts w:cs="FrankRuehl" w:hint="cs"/>
          <w:strike/>
          <w:vanish/>
          <w:sz w:val="22"/>
          <w:szCs w:val="22"/>
          <w:shd w:val="clear" w:color="auto" w:fill="FFFF99"/>
          <w:rtl/>
        </w:rPr>
        <w:t>500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1,000 לירות</w:t>
      </w:r>
      <w:r w:rsidRPr="00D17AF2">
        <w:rPr>
          <w:rStyle w:val="default"/>
          <w:rFonts w:cs="FrankRuehl" w:hint="cs"/>
          <w:vanish/>
          <w:sz w:val="22"/>
          <w:szCs w:val="22"/>
          <w:shd w:val="clear" w:color="auto" w:fill="FFFF99"/>
          <w:rtl/>
        </w:rPr>
        <w:t xml:space="preserve"> </w:t>
      </w:r>
      <w:r w:rsidR="00510002"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 xml:space="preserve"> בלי הודעה מוקדמת, פעם בשלושה ימים;</w:t>
      </w:r>
    </w:p>
    <w:p w14:paraId="53C8B4FC" w14:textId="77777777" w:rsidR="000D55FE" w:rsidRPr="00D17AF2" w:rsidRDefault="000D55FE" w:rsidP="009E33A4">
      <w:pPr>
        <w:pStyle w:val="P33"/>
        <w:spacing w:before="0"/>
        <w:ind w:left="1474" w:right="1134"/>
        <w:rPr>
          <w:rStyle w:val="default"/>
          <w:rFonts w:cs="FrankRuehl" w:hint="cs"/>
          <w:vanish/>
          <w:sz w:val="22"/>
          <w:szCs w:val="22"/>
          <w:shd w:val="clear" w:color="auto" w:fill="FFFF99"/>
          <w:rtl/>
        </w:rPr>
      </w:pP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ב)</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סכום העולה על </w:t>
      </w:r>
      <w:r w:rsidRPr="00D17AF2">
        <w:rPr>
          <w:rStyle w:val="default"/>
          <w:rFonts w:cs="FrankRuehl" w:hint="cs"/>
          <w:strike/>
          <w:vanish/>
          <w:sz w:val="22"/>
          <w:szCs w:val="22"/>
          <w:shd w:val="clear" w:color="auto" w:fill="FFFF99"/>
          <w:rtl/>
        </w:rPr>
        <w:t>500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1,000 לירות</w:t>
      </w:r>
      <w:r w:rsidRPr="00D17AF2">
        <w:rPr>
          <w:rStyle w:val="default"/>
          <w:rFonts w:cs="FrankRuehl" w:hint="cs"/>
          <w:vanish/>
          <w:sz w:val="22"/>
          <w:szCs w:val="22"/>
          <w:shd w:val="clear" w:color="auto" w:fill="FFFF99"/>
          <w:rtl/>
        </w:rPr>
        <w:t xml:space="preserve"> </w:t>
      </w:r>
      <w:r w:rsidR="00510002"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 xml:space="preserve"> לאחר פניה למנהל בטופס בקשה והמנהל המציא את הסכום המבוקש במוסד דואר שצויין בבקשה.</w:t>
      </w:r>
    </w:p>
    <w:p w14:paraId="55D3F70B" w14:textId="77777777" w:rsidR="00BD5EF3" w:rsidRPr="00D17AF2" w:rsidRDefault="00BD5EF3" w:rsidP="009E33A4">
      <w:pPr>
        <w:pStyle w:val="P00"/>
        <w:tabs>
          <w:tab w:val="clear" w:pos="6259"/>
        </w:tabs>
        <w:spacing w:before="0"/>
        <w:ind w:left="1021" w:right="1134"/>
        <w:rPr>
          <w:rFonts w:hint="cs"/>
          <w:vanish/>
          <w:color w:val="FF0000"/>
          <w:szCs w:val="20"/>
          <w:shd w:val="clear" w:color="auto" w:fill="FFFF99"/>
          <w:rtl/>
        </w:rPr>
      </w:pPr>
    </w:p>
    <w:p w14:paraId="3FB9567C" w14:textId="77777777" w:rsidR="00BD5EF3" w:rsidRPr="00D17AF2" w:rsidRDefault="00BD5EF3" w:rsidP="009E33A4">
      <w:pPr>
        <w:pStyle w:val="P00"/>
        <w:tabs>
          <w:tab w:val="clear" w:pos="6259"/>
        </w:tabs>
        <w:spacing w:before="0"/>
        <w:ind w:left="1021" w:right="1134"/>
        <w:rPr>
          <w:rFonts w:hint="cs"/>
          <w:vanish/>
          <w:szCs w:val="20"/>
          <w:shd w:val="clear" w:color="auto" w:fill="FFFF99"/>
          <w:rtl/>
        </w:rPr>
      </w:pPr>
      <w:r w:rsidRPr="00D17AF2">
        <w:rPr>
          <w:rFonts w:hint="cs"/>
          <w:vanish/>
          <w:color w:val="FF0000"/>
          <w:szCs w:val="20"/>
          <w:shd w:val="clear" w:color="auto" w:fill="FFFF99"/>
          <w:rtl/>
        </w:rPr>
        <w:t>מיום 9.7.1989</w:t>
      </w:r>
    </w:p>
    <w:p w14:paraId="4437A5B1" w14:textId="77777777" w:rsidR="00BD5EF3" w:rsidRPr="00D17AF2" w:rsidRDefault="00BD5EF3" w:rsidP="009E33A4">
      <w:pPr>
        <w:pStyle w:val="P00"/>
        <w:spacing w:before="0"/>
        <w:ind w:left="1021" w:right="1134"/>
        <w:rPr>
          <w:rFonts w:hint="cs"/>
          <w:b/>
          <w:bCs/>
          <w:vanish/>
          <w:szCs w:val="20"/>
          <w:shd w:val="clear" w:color="auto" w:fill="FFFF99"/>
          <w:rtl/>
        </w:rPr>
      </w:pPr>
      <w:r w:rsidRPr="00D17AF2">
        <w:rPr>
          <w:rFonts w:hint="cs"/>
          <w:b/>
          <w:bCs/>
          <w:vanish/>
          <w:szCs w:val="20"/>
          <w:shd w:val="clear" w:color="auto" w:fill="FFFF99"/>
          <w:rtl/>
        </w:rPr>
        <w:t>תק' (מס' 2) תשמ"ט-1989</w:t>
      </w:r>
    </w:p>
    <w:p w14:paraId="25DC5E8E" w14:textId="77777777" w:rsidR="00BD5EF3" w:rsidRPr="00D17AF2" w:rsidRDefault="00BD5EF3" w:rsidP="009E33A4">
      <w:pPr>
        <w:pStyle w:val="P00"/>
        <w:spacing w:before="0"/>
        <w:ind w:left="1021" w:right="1134"/>
        <w:rPr>
          <w:rFonts w:hint="cs"/>
          <w:vanish/>
          <w:szCs w:val="20"/>
          <w:shd w:val="clear" w:color="auto" w:fill="FFFF99"/>
          <w:rtl/>
        </w:rPr>
      </w:pPr>
      <w:hyperlink r:id="rId23" w:history="1">
        <w:r w:rsidRPr="00D17AF2">
          <w:rPr>
            <w:rStyle w:val="Hyperlink"/>
            <w:rFonts w:hint="cs"/>
            <w:vanish/>
            <w:szCs w:val="20"/>
            <w:shd w:val="clear" w:color="auto" w:fill="FFFF99"/>
            <w:rtl/>
          </w:rPr>
          <w:t>ק"ת תשמ"ט מס' 5203</w:t>
        </w:r>
      </w:hyperlink>
      <w:r w:rsidRPr="00D17AF2">
        <w:rPr>
          <w:rFonts w:hint="cs"/>
          <w:vanish/>
          <w:szCs w:val="20"/>
          <w:shd w:val="clear" w:color="auto" w:fill="FFFF99"/>
          <w:rtl/>
        </w:rPr>
        <w:t xml:space="preserve"> מיום 23.7.1989 עמ' 1129</w:t>
      </w:r>
    </w:p>
    <w:p w14:paraId="12242C9B" w14:textId="77777777" w:rsidR="009E33A4" w:rsidRPr="00D17AF2" w:rsidRDefault="009E33A4" w:rsidP="009E33A4">
      <w:pPr>
        <w:pStyle w:val="P22"/>
        <w:ind w:left="1021" w:right="1134"/>
        <w:rPr>
          <w:rStyle w:val="default"/>
          <w:rFonts w:cs="FrankRuehl" w:hint="cs"/>
          <w:vanish/>
          <w:sz w:val="22"/>
          <w:szCs w:val="22"/>
          <w:shd w:val="clear" w:color="auto" w:fill="FFFF99"/>
          <w:rtl/>
        </w:rPr>
      </w:pPr>
      <w:r w:rsidRPr="00D17AF2">
        <w:rPr>
          <w:rStyle w:val="default"/>
          <w:rFonts w:cs="FrankRuehl"/>
          <w:vanish/>
          <w:sz w:val="22"/>
          <w:szCs w:val="22"/>
          <w:shd w:val="clear" w:color="auto" w:fill="FFFF99"/>
          <w:rtl/>
        </w:rPr>
        <w:t>(2)</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במזומנים, בכל מוסד דואר </w:t>
      </w:r>
      <w:r w:rsidRPr="00D17AF2">
        <w:rPr>
          <w:rStyle w:val="default"/>
          <w:rFonts w:cs="FrankRuehl"/>
          <w:vanish/>
          <w:sz w:val="22"/>
          <w:szCs w:val="22"/>
          <w:shd w:val="clear" w:color="auto" w:fill="FFFF99"/>
          <w:rtl/>
        </w:rPr>
        <w:t>–</w:t>
      </w:r>
    </w:p>
    <w:p w14:paraId="10CFE092" w14:textId="77777777" w:rsidR="00BD5EF3" w:rsidRPr="00D17AF2" w:rsidRDefault="00BD5EF3" w:rsidP="009E33A4">
      <w:pPr>
        <w:pStyle w:val="P33"/>
        <w:spacing w:before="0"/>
        <w:ind w:left="1474" w:right="1134"/>
        <w:rPr>
          <w:rStyle w:val="default"/>
          <w:rFonts w:cs="FrankRuehl"/>
          <w:vanish/>
          <w:sz w:val="22"/>
          <w:szCs w:val="22"/>
          <w:shd w:val="clear" w:color="auto" w:fill="FFFF99"/>
          <w:rtl/>
        </w:rPr>
      </w:pP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א)</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סכום שאינו עולה על </w:t>
      </w:r>
      <w:r w:rsidRPr="00D17AF2">
        <w:rPr>
          <w:rStyle w:val="default"/>
          <w:rFonts w:cs="FrankRuehl" w:hint="cs"/>
          <w:strike/>
          <w:vanish/>
          <w:sz w:val="22"/>
          <w:szCs w:val="22"/>
          <w:shd w:val="clear" w:color="auto" w:fill="FFFF99"/>
          <w:rtl/>
        </w:rPr>
        <w:t>1,000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1,000 שקלים חדשים</w:t>
      </w:r>
      <w:r w:rsidRPr="00D17AF2">
        <w:rPr>
          <w:rStyle w:val="default"/>
          <w:rFonts w:cs="FrankRuehl" w:hint="cs"/>
          <w:vanish/>
          <w:sz w:val="22"/>
          <w:szCs w:val="22"/>
          <w:shd w:val="clear" w:color="auto" w:fill="FFFF99"/>
          <w:rtl/>
        </w:rPr>
        <w:t xml:space="preserve"> </w:t>
      </w:r>
      <w:r w:rsidR="00510002"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 xml:space="preserve"> בלי הודעה מוקדמת, פעם בשלושה ימים;</w:t>
      </w:r>
    </w:p>
    <w:p w14:paraId="11E7059A" w14:textId="77777777" w:rsidR="00BD5EF3" w:rsidRPr="00D17AF2" w:rsidRDefault="00BD5EF3" w:rsidP="009E33A4">
      <w:pPr>
        <w:pStyle w:val="P33"/>
        <w:spacing w:before="0"/>
        <w:ind w:left="1474" w:right="1134"/>
        <w:rPr>
          <w:rStyle w:val="default"/>
          <w:rFonts w:cs="FrankRuehl" w:hint="cs"/>
          <w:vanish/>
          <w:sz w:val="22"/>
          <w:szCs w:val="22"/>
          <w:shd w:val="clear" w:color="auto" w:fill="FFFF99"/>
          <w:rtl/>
        </w:rPr>
      </w:pP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ב)</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סכום העולה על </w:t>
      </w:r>
      <w:r w:rsidRPr="00D17AF2">
        <w:rPr>
          <w:rStyle w:val="default"/>
          <w:rFonts w:cs="FrankRuehl" w:hint="cs"/>
          <w:strike/>
          <w:vanish/>
          <w:sz w:val="22"/>
          <w:szCs w:val="22"/>
          <w:shd w:val="clear" w:color="auto" w:fill="FFFF99"/>
          <w:rtl/>
        </w:rPr>
        <w:t>1,000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1,000 שקלים חדשים</w:t>
      </w:r>
      <w:r w:rsidRPr="00D17AF2">
        <w:rPr>
          <w:rStyle w:val="default"/>
          <w:rFonts w:cs="FrankRuehl" w:hint="cs"/>
          <w:vanish/>
          <w:sz w:val="22"/>
          <w:szCs w:val="22"/>
          <w:shd w:val="clear" w:color="auto" w:fill="FFFF99"/>
          <w:rtl/>
        </w:rPr>
        <w:t xml:space="preserve"> </w:t>
      </w:r>
      <w:r w:rsidR="00510002"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 xml:space="preserve"> לאחר פניה למנהל בטופס בקשה והמנהל המציא את הסכום המבוקש במוסד דואר שצויין בבקשה.</w:t>
      </w:r>
    </w:p>
    <w:p w14:paraId="66CEA023" w14:textId="77777777" w:rsidR="00B02264" w:rsidRPr="00D17AF2" w:rsidRDefault="00B02264" w:rsidP="009E33A4">
      <w:pPr>
        <w:pStyle w:val="P00"/>
        <w:tabs>
          <w:tab w:val="clear" w:pos="6259"/>
        </w:tabs>
        <w:spacing w:before="0"/>
        <w:ind w:left="1021" w:right="1134"/>
        <w:rPr>
          <w:rFonts w:hint="cs"/>
          <w:vanish/>
          <w:color w:val="FF0000"/>
          <w:szCs w:val="20"/>
          <w:shd w:val="clear" w:color="auto" w:fill="FFFF99"/>
          <w:rtl/>
        </w:rPr>
      </w:pPr>
    </w:p>
    <w:p w14:paraId="1FE24B97" w14:textId="77777777" w:rsidR="00B02264" w:rsidRPr="00D17AF2" w:rsidRDefault="00B02264" w:rsidP="009E33A4">
      <w:pPr>
        <w:pStyle w:val="P00"/>
        <w:tabs>
          <w:tab w:val="clear" w:pos="6259"/>
        </w:tabs>
        <w:spacing w:before="0"/>
        <w:ind w:left="1021" w:right="1134"/>
        <w:rPr>
          <w:rFonts w:hint="cs"/>
          <w:vanish/>
          <w:szCs w:val="20"/>
          <w:shd w:val="clear" w:color="auto" w:fill="FFFF99"/>
          <w:rtl/>
        </w:rPr>
      </w:pPr>
      <w:r w:rsidRPr="00D17AF2">
        <w:rPr>
          <w:rFonts w:hint="cs"/>
          <w:vanish/>
          <w:color w:val="FF0000"/>
          <w:szCs w:val="20"/>
          <w:shd w:val="clear" w:color="auto" w:fill="FFFF99"/>
          <w:rtl/>
        </w:rPr>
        <w:t>מיום 11.9.1990</w:t>
      </w:r>
    </w:p>
    <w:p w14:paraId="477A9069" w14:textId="77777777" w:rsidR="00B02264" w:rsidRPr="00D17AF2" w:rsidRDefault="00B02264" w:rsidP="009E33A4">
      <w:pPr>
        <w:pStyle w:val="P00"/>
        <w:spacing w:before="0"/>
        <w:ind w:left="1021" w:right="1134"/>
        <w:rPr>
          <w:rFonts w:hint="cs"/>
          <w:b/>
          <w:bCs/>
          <w:vanish/>
          <w:szCs w:val="20"/>
          <w:shd w:val="clear" w:color="auto" w:fill="FFFF99"/>
          <w:rtl/>
        </w:rPr>
      </w:pPr>
      <w:r w:rsidRPr="00D17AF2">
        <w:rPr>
          <w:rFonts w:hint="cs"/>
          <w:b/>
          <w:bCs/>
          <w:vanish/>
          <w:szCs w:val="20"/>
          <w:shd w:val="clear" w:color="auto" w:fill="FFFF99"/>
          <w:rtl/>
        </w:rPr>
        <w:t>תק' תש"ן-1990</w:t>
      </w:r>
    </w:p>
    <w:p w14:paraId="4402DA98" w14:textId="77777777" w:rsidR="00B02264" w:rsidRPr="00D17AF2" w:rsidRDefault="00B02264" w:rsidP="009E33A4">
      <w:pPr>
        <w:pStyle w:val="P00"/>
        <w:spacing w:before="0"/>
        <w:ind w:left="1021" w:right="1134"/>
        <w:rPr>
          <w:rFonts w:hint="cs"/>
          <w:vanish/>
          <w:szCs w:val="20"/>
          <w:shd w:val="clear" w:color="auto" w:fill="FFFF99"/>
          <w:rtl/>
        </w:rPr>
      </w:pPr>
      <w:hyperlink r:id="rId24"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126</w:t>
      </w:r>
      <w:r w:rsidR="004E0AA8" w:rsidRPr="00D17AF2">
        <w:rPr>
          <w:rFonts w:hint="cs"/>
          <w:vanish/>
          <w:szCs w:val="20"/>
          <w:shd w:val="clear" w:color="auto" w:fill="FFFF99"/>
          <w:rtl/>
        </w:rPr>
        <w:t>3</w:t>
      </w:r>
    </w:p>
    <w:p w14:paraId="3C88D9E0" w14:textId="77777777" w:rsidR="00B02264" w:rsidRPr="00D17AF2" w:rsidRDefault="00B02264" w:rsidP="009E33A4">
      <w:pPr>
        <w:pStyle w:val="P22"/>
        <w:ind w:left="1021" w:right="1134"/>
        <w:rPr>
          <w:rStyle w:val="default"/>
          <w:rFonts w:cs="FrankRuehl" w:hint="cs"/>
          <w:vanish/>
          <w:sz w:val="22"/>
          <w:szCs w:val="22"/>
          <w:shd w:val="clear" w:color="auto" w:fill="FFFF99"/>
          <w:rtl/>
        </w:rPr>
      </w:pPr>
      <w:r w:rsidRPr="00D17AF2">
        <w:rPr>
          <w:rStyle w:val="default"/>
          <w:rFonts w:cs="FrankRuehl"/>
          <w:vanish/>
          <w:sz w:val="22"/>
          <w:szCs w:val="22"/>
          <w:shd w:val="clear" w:color="auto" w:fill="FFFF99"/>
          <w:rtl/>
        </w:rPr>
        <w:t>(2)</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במזומנים, בכל </w:t>
      </w:r>
      <w:r w:rsidRPr="00D17AF2">
        <w:rPr>
          <w:rStyle w:val="default"/>
          <w:rFonts w:cs="FrankRuehl" w:hint="cs"/>
          <w:strike/>
          <w:vanish/>
          <w:sz w:val="22"/>
          <w:szCs w:val="22"/>
          <w:shd w:val="clear" w:color="auto" w:fill="FFFF99"/>
          <w:rtl/>
        </w:rPr>
        <w:t>מוסד דואר</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בית דואר</w:t>
      </w:r>
      <w:r w:rsidRPr="00D17AF2">
        <w:rPr>
          <w:rStyle w:val="default"/>
          <w:rFonts w:cs="FrankRuehl" w:hint="cs"/>
          <w:vanish/>
          <w:sz w:val="22"/>
          <w:szCs w:val="22"/>
          <w:shd w:val="clear" w:color="auto" w:fill="FFFF99"/>
          <w:rtl/>
        </w:rPr>
        <w:t xml:space="preserve"> </w:t>
      </w:r>
      <w:r w:rsidR="009E33A4" w:rsidRPr="00D17AF2">
        <w:rPr>
          <w:rStyle w:val="default"/>
          <w:rFonts w:cs="FrankRuehl"/>
          <w:vanish/>
          <w:sz w:val="22"/>
          <w:szCs w:val="22"/>
          <w:shd w:val="clear" w:color="auto" w:fill="FFFF99"/>
          <w:rtl/>
        </w:rPr>
        <w:t>–</w:t>
      </w:r>
    </w:p>
    <w:p w14:paraId="691B4C5A" w14:textId="77777777" w:rsidR="00B02264" w:rsidRPr="00D17AF2" w:rsidRDefault="00B02264" w:rsidP="009E33A4">
      <w:pPr>
        <w:pStyle w:val="P33"/>
        <w:spacing w:before="0"/>
        <w:ind w:left="1474" w:right="1134"/>
        <w:rPr>
          <w:rStyle w:val="default"/>
          <w:rFonts w:cs="FrankRuehl"/>
          <w:vanish/>
          <w:sz w:val="22"/>
          <w:szCs w:val="22"/>
          <w:shd w:val="clear" w:color="auto" w:fill="FFFF99"/>
          <w:rtl/>
        </w:rPr>
      </w:pP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א)</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סכום שאינו עולה על 1,000 שקלים חדשים </w:t>
      </w:r>
      <w:r w:rsidR="00510002"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 xml:space="preserve"> בלי הודעה מוקדמת, פעם בשלושה ימים;</w:t>
      </w:r>
    </w:p>
    <w:p w14:paraId="574CFAB3" w14:textId="77777777" w:rsidR="00B02264" w:rsidRPr="00502A95" w:rsidRDefault="00B02264" w:rsidP="009E33A4">
      <w:pPr>
        <w:pStyle w:val="P33"/>
        <w:spacing w:before="0"/>
        <w:ind w:left="1474" w:right="1134"/>
        <w:rPr>
          <w:rStyle w:val="default"/>
          <w:rFonts w:cs="FrankRuehl" w:hint="cs"/>
          <w:sz w:val="2"/>
          <w:szCs w:val="2"/>
          <w:rtl/>
        </w:rPr>
      </w:pP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ב)</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סכום העולה על 1,000 שקלים חדשים </w:t>
      </w:r>
      <w:r w:rsidR="00510002"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 xml:space="preserve"> לאחר פניה למנהל בטופס בקשה והמנהל המציא את הסכום המבוקש </w:t>
      </w:r>
      <w:r w:rsidRPr="00D17AF2">
        <w:rPr>
          <w:rStyle w:val="default"/>
          <w:rFonts w:cs="FrankRuehl" w:hint="cs"/>
          <w:strike/>
          <w:vanish/>
          <w:sz w:val="22"/>
          <w:szCs w:val="22"/>
          <w:shd w:val="clear" w:color="auto" w:fill="FFFF99"/>
          <w:rtl/>
        </w:rPr>
        <w:t>במוסד דואר</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בבית דואר</w:t>
      </w:r>
      <w:r w:rsidRPr="00D17AF2">
        <w:rPr>
          <w:rStyle w:val="default"/>
          <w:rFonts w:cs="FrankRuehl" w:hint="cs"/>
          <w:vanish/>
          <w:sz w:val="22"/>
          <w:szCs w:val="22"/>
          <w:shd w:val="clear" w:color="auto" w:fill="FFFF99"/>
          <w:rtl/>
        </w:rPr>
        <w:t xml:space="preserve"> שצויין בבקשה.</w:t>
      </w:r>
      <w:bookmarkEnd w:id="33"/>
    </w:p>
    <w:p w14:paraId="3F3A9558" w14:textId="77777777" w:rsidR="00845E21" w:rsidRDefault="00845E21">
      <w:pPr>
        <w:pStyle w:val="P00"/>
        <w:spacing w:before="72"/>
        <w:ind w:left="0" w:right="1134"/>
        <w:rPr>
          <w:rStyle w:val="default"/>
          <w:rFonts w:cs="FrankRuehl"/>
          <w:rtl/>
        </w:rPr>
      </w:pPr>
      <w:bookmarkStart w:id="34" w:name="Seif21"/>
      <w:bookmarkEnd w:id="34"/>
      <w:r>
        <w:rPr>
          <w:lang w:val="he-IL"/>
        </w:rPr>
        <w:pict w14:anchorId="620E1128">
          <v:rect id="_x0000_s1051" style="position:absolute;left:0;text-align:left;margin-left:464.5pt;margin-top:8.05pt;width:75.05pt;height:28.3pt;z-index:251650048" o:allowincell="f" filled="f" stroked="f" strokecolor="lime" strokeweight=".25pt">
            <v:textbox inset="0,0,0,0">
              <w:txbxContent>
                <w:p w14:paraId="3541EF29" w14:textId="77777777" w:rsidR="00F3523D" w:rsidRDefault="00F3523D">
                  <w:pPr>
                    <w:spacing w:line="160" w:lineRule="exact"/>
                    <w:jc w:val="left"/>
                    <w:rPr>
                      <w:rFonts w:cs="Miriam"/>
                      <w:noProof/>
                      <w:szCs w:val="18"/>
                      <w:rtl/>
                    </w:rPr>
                  </w:pPr>
                  <w:r>
                    <w:rPr>
                      <w:rFonts w:cs="Miriam"/>
                      <w:szCs w:val="18"/>
                      <w:rtl/>
                    </w:rPr>
                    <w:t>ב</w:t>
                  </w:r>
                  <w:r>
                    <w:rPr>
                      <w:rFonts w:cs="Miriam" w:hint="cs"/>
                      <w:szCs w:val="18"/>
                      <w:rtl/>
                    </w:rPr>
                    <w:t>יצוע עסקה</w:t>
                  </w:r>
                </w:p>
                <w:p w14:paraId="3D80BF3A" w14:textId="77777777" w:rsidR="00F3523D" w:rsidRDefault="00F3523D" w:rsidP="00BD5EF3">
                  <w:pPr>
                    <w:spacing w:line="160" w:lineRule="exact"/>
                    <w:jc w:val="left"/>
                    <w:rPr>
                      <w:rFonts w:cs="Miriam"/>
                      <w:noProof/>
                      <w:szCs w:val="18"/>
                      <w:rtl/>
                    </w:rPr>
                  </w:pPr>
                  <w:r>
                    <w:rPr>
                      <w:rFonts w:cs="Miriam"/>
                      <w:szCs w:val="18"/>
                      <w:rtl/>
                    </w:rPr>
                    <w:t>ת</w:t>
                  </w:r>
                  <w:r>
                    <w:rPr>
                      <w:rFonts w:cs="Miriam" w:hint="cs"/>
                      <w:szCs w:val="18"/>
                      <w:rtl/>
                    </w:rPr>
                    <w:t xml:space="preserve">ק' (מס' 2) </w:t>
                  </w:r>
                  <w:r w:rsidR="002F0314">
                    <w:rPr>
                      <w:rFonts w:cs="Miriam"/>
                      <w:szCs w:val="18"/>
                      <w:rtl/>
                    </w:rPr>
                    <w:br/>
                  </w:r>
                  <w:r>
                    <w:rPr>
                      <w:rFonts w:cs="Miriam" w:hint="cs"/>
                      <w:szCs w:val="18"/>
                      <w:rtl/>
                    </w:rPr>
                    <w:t>תשמ"ט</w:t>
                  </w:r>
                  <w:r w:rsidR="002F0314">
                    <w:rPr>
                      <w:rFonts w:cs="Miriam" w:hint="cs"/>
                      <w:szCs w:val="18"/>
                      <w:rtl/>
                    </w:rPr>
                    <w:t>-</w:t>
                  </w:r>
                  <w:r>
                    <w:rPr>
                      <w:rFonts w:cs="Miriam" w:hint="cs"/>
                      <w:szCs w:val="18"/>
                      <w:rtl/>
                    </w:rPr>
                    <w:t>1989</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עסקה בחשבון חסכון לא תפחת מ-10 שקלים חדשים ותהיה בסכום המתחלק ל-10 שקלים חדשים.</w:t>
      </w:r>
    </w:p>
    <w:p w14:paraId="45803586" w14:textId="77777777" w:rsidR="00845E21" w:rsidRDefault="00845E2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שום עסקה בחשבון חסכון לא תבוצע אם לא יוגש הפנקס, אלא אם ניתנה רשות לכך מאת המנהל. </w:t>
      </w:r>
    </w:p>
    <w:p w14:paraId="62922660" w14:textId="77777777" w:rsidR="00BD5EF3" w:rsidRPr="00D17AF2" w:rsidRDefault="00BD5EF3" w:rsidP="00BD5EF3">
      <w:pPr>
        <w:pStyle w:val="P00"/>
        <w:tabs>
          <w:tab w:val="clear" w:pos="6259"/>
        </w:tabs>
        <w:spacing w:before="0"/>
        <w:ind w:left="0" w:right="1134"/>
        <w:rPr>
          <w:rFonts w:hint="cs"/>
          <w:vanish/>
          <w:szCs w:val="20"/>
          <w:shd w:val="clear" w:color="auto" w:fill="FFFF99"/>
          <w:rtl/>
        </w:rPr>
      </w:pPr>
      <w:bookmarkStart w:id="35" w:name="Rov70"/>
      <w:r w:rsidRPr="00D17AF2">
        <w:rPr>
          <w:rFonts w:hint="cs"/>
          <w:vanish/>
          <w:color w:val="FF0000"/>
          <w:szCs w:val="20"/>
          <w:shd w:val="clear" w:color="auto" w:fill="FFFF99"/>
          <w:rtl/>
        </w:rPr>
        <w:t>מיום 9.7.1989</w:t>
      </w:r>
    </w:p>
    <w:p w14:paraId="1BD722C5" w14:textId="77777777" w:rsidR="00BD5EF3" w:rsidRPr="00D17AF2" w:rsidRDefault="00BD5EF3" w:rsidP="00BD5EF3">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תשמ"ט-1989</w:t>
      </w:r>
    </w:p>
    <w:p w14:paraId="275D96A4" w14:textId="77777777" w:rsidR="00BD5EF3" w:rsidRPr="00D17AF2" w:rsidRDefault="00BD5EF3" w:rsidP="00BD5EF3">
      <w:pPr>
        <w:pStyle w:val="P00"/>
        <w:spacing w:before="0"/>
        <w:ind w:left="0" w:right="1134"/>
        <w:rPr>
          <w:rFonts w:hint="cs"/>
          <w:vanish/>
          <w:szCs w:val="20"/>
          <w:shd w:val="clear" w:color="auto" w:fill="FFFF99"/>
          <w:rtl/>
        </w:rPr>
      </w:pPr>
      <w:hyperlink r:id="rId25" w:history="1">
        <w:r w:rsidRPr="00D17AF2">
          <w:rPr>
            <w:rStyle w:val="Hyperlink"/>
            <w:rFonts w:hint="cs"/>
            <w:vanish/>
            <w:szCs w:val="20"/>
            <w:shd w:val="clear" w:color="auto" w:fill="FFFF99"/>
            <w:rtl/>
          </w:rPr>
          <w:t>ק"ת תשמ"ט מס' 5203</w:t>
        </w:r>
      </w:hyperlink>
      <w:r w:rsidRPr="00D17AF2">
        <w:rPr>
          <w:rFonts w:hint="cs"/>
          <w:vanish/>
          <w:szCs w:val="20"/>
          <w:shd w:val="clear" w:color="auto" w:fill="FFFF99"/>
          <w:rtl/>
        </w:rPr>
        <w:t xml:space="preserve"> מיום 23.7.1989 עמ' 1129</w:t>
      </w:r>
    </w:p>
    <w:p w14:paraId="4C68D876" w14:textId="77777777" w:rsidR="00BD5EF3" w:rsidRPr="00502A95" w:rsidRDefault="00BD5EF3" w:rsidP="00502A95">
      <w:pPr>
        <w:pStyle w:val="P00"/>
        <w:ind w:left="0" w:right="1134"/>
        <w:rPr>
          <w:rStyle w:val="default"/>
          <w:rFonts w:cs="FrankRuehl" w:hint="cs"/>
          <w:sz w:val="2"/>
          <w:szCs w:val="2"/>
          <w:rtl/>
        </w:rPr>
      </w:pPr>
      <w:r w:rsidRPr="00D17AF2">
        <w:rPr>
          <w:rStyle w:val="default"/>
          <w:rFonts w:cs="FrankRuehl" w:hint="cs"/>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א)</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כל עסקה בחשבון חסכון לא תפחת </w:t>
      </w:r>
      <w:r w:rsidR="00F3523D" w:rsidRPr="00D17AF2">
        <w:rPr>
          <w:rStyle w:val="default"/>
          <w:rFonts w:cs="FrankRuehl" w:hint="cs"/>
          <w:strike/>
          <w:vanish/>
          <w:sz w:val="22"/>
          <w:szCs w:val="22"/>
          <w:shd w:val="clear" w:color="auto" w:fill="FFFF99"/>
          <w:rtl/>
        </w:rPr>
        <w:t>מ-100 אגורות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מ-10 שקלים חדשים</w:t>
      </w:r>
      <w:r w:rsidRPr="00D17AF2">
        <w:rPr>
          <w:rStyle w:val="default"/>
          <w:rFonts w:cs="FrankRuehl" w:hint="cs"/>
          <w:vanish/>
          <w:sz w:val="22"/>
          <w:szCs w:val="22"/>
          <w:shd w:val="clear" w:color="auto" w:fill="FFFF99"/>
          <w:rtl/>
        </w:rPr>
        <w:t xml:space="preserve"> ותהיה בסכום המתחלק</w:t>
      </w:r>
      <w:r w:rsidR="00F3523D" w:rsidRPr="00D17AF2">
        <w:rPr>
          <w:rStyle w:val="default"/>
          <w:rFonts w:cs="FrankRuehl" w:hint="cs"/>
          <w:vanish/>
          <w:sz w:val="22"/>
          <w:szCs w:val="22"/>
          <w:shd w:val="clear" w:color="auto" w:fill="FFFF99"/>
          <w:rtl/>
        </w:rPr>
        <w:t xml:space="preserve"> </w:t>
      </w:r>
      <w:r w:rsidR="00F3523D" w:rsidRPr="00D17AF2">
        <w:rPr>
          <w:rStyle w:val="default"/>
          <w:rFonts w:cs="FrankRuehl" w:hint="cs"/>
          <w:strike/>
          <w:vanish/>
          <w:sz w:val="22"/>
          <w:szCs w:val="22"/>
          <w:shd w:val="clear" w:color="auto" w:fill="FFFF99"/>
          <w:rtl/>
        </w:rPr>
        <w:t>ל-10 אגורות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ל-10 שקלים חדשים</w:t>
      </w:r>
      <w:r w:rsidRPr="00D17AF2">
        <w:rPr>
          <w:rStyle w:val="default"/>
          <w:rFonts w:cs="FrankRuehl" w:hint="cs"/>
          <w:vanish/>
          <w:sz w:val="22"/>
          <w:szCs w:val="22"/>
          <w:shd w:val="clear" w:color="auto" w:fill="FFFF99"/>
          <w:rtl/>
        </w:rPr>
        <w:t>.</w:t>
      </w:r>
      <w:bookmarkEnd w:id="35"/>
    </w:p>
    <w:p w14:paraId="6D44FA43" w14:textId="77777777" w:rsidR="00845E21" w:rsidRDefault="00845E21">
      <w:pPr>
        <w:pStyle w:val="P00"/>
        <w:spacing w:before="72"/>
        <w:ind w:left="0" w:right="1134"/>
        <w:rPr>
          <w:rStyle w:val="default"/>
          <w:rFonts w:cs="FrankRuehl"/>
          <w:rtl/>
        </w:rPr>
      </w:pPr>
      <w:bookmarkStart w:id="36" w:name="Seif22"/>
      <w:bookmarkEnd w:id="36"/>
      <w:r>
        <w:rPr>
          <w:lang w:val="he-IL"/>
        </w:rPr>
        <w:pict w14:anchorId="50B5260A">
          <v:rect id="_x0000_s1052" style="position:absolute;left:0;text-align:left;margin-left:464.5pt;margin-top:8.05pt;width:75.05pt;height:16pt;z-index:251651072" o:allowincell="f" filled="f" stroked="f" strokecolor="lime" strokeweight=".25pt">
            <v:textbox inset="0,0,0,0">
              <w:txbxContent>
                <w:p w14:paraId="7C24DA7C" w14:textId="77777777" w:rsidR="00F3523D" w:rsidRDefault="00F3523D" w:rsidP="002F0314">
                  <w:pPr>
                    <w:spacing w:line="160" w:lineRule="exact"/>
                    <w:jc w:val="left"/>
                    <w:rPr>
                      <w:rFonts w:cs="Miriam"/>
                      <w:noProof/>
                      <w:szCs w:val="18"/>
                      <w:rtl/>
                    </w:rPr>
                  </w:pPr>
                  <w:r>
                    <w:rPr>
                      <w:rFonts w:cs="Miriam"/>
                      <w:szCs w:val="18"/>
                      <w:rtl/>
                    </w:rPr>
                    <w:t>פ</w:t>
                  </w:r>
                  <w:r>
                    <w:rPr>
                      <w:rFonts w:cs="Miriam" w:hint="cs"/>
                      <w:szCs w:val="18"/>
                      <w:rtl/>
                    </w:rPr>
                    <w:t>קדון נושא</w:t>
                  </w:r>
                  <w:r w:rsidR="002F0314">
                    <w:rPr>
                      <w:rFonts w:cs="Miriam" w:hint="cs"/>
                      <w:szCs w:val="18"/>
                      <w:rtl/>
                    </w:rPr>
                    <w:t xml:space="preserve"> </w:t>
                  </w:r>
                  <w:r>
                    <w:rPr>
                      <w:rFonts w:cs="Miriam"/>
                      <w:szCs w:val="18"/>
                      <w:rtl/>
                    </w:rPr>
                    <w:t>ר</w:t>
                  </w:r>
                  <w:r>
                    <w:rPr>
                      <w:rFonts w:cs="Miriam" w:hint="cs"/>
                      <w:szCs w:val="18"/>
                      <w:rtl/>
                    </w:rPr>
                    <w:t>יבית</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סכום ששולם או שהועבר לזכות חשבון חסכון עד יום 15 בחודש ועד בכלל, יראו אותו כפקדון נושא ריבית החל מ-16 בחודש; סכום שהופקד אחרי 15 בחודש י</w:t>
      </w:r>
      <w:r>
        <w:rPr>
          <w:rStyle w:val="default"/>
          <w:rFonts w:cs="FrankRuehl"/>
          <w:rtl/>
        </w:rPr>
        <w:t>ר</w:t>
      </w:r>
      <w:r>
        <w:rPr>
          <w:rStyle w:val="default"/>
          <w:rFonts w:cs="FrankRuehl" w:hint="cs"/>
          <w:rtl/>
        </w:rPr>
        <w:t xml:space="preserve">או אותו כפקדון נושא ריבית החל מהאחד בחודש שלאחר יום זקיפתו לזכות החשבון. </w:t>
      </w:r>
    </w:p>
    <w:p w14:paraId="0A41BC8D"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שהוצא מחשבון חסכון עד יום 15 לחודש ועד בכלל יחדל להיות פקדון נושא ריבית מהאחד בחודש שבו הוצא הסכום; סכום שהוצא אחרי 15 בחודש יחדל להיות פקדון נושא ריבית ביום 16 בחודש בו ה</w:t>
      </w:r>
      <w:r>
        <w:rPr>
          <w:rStyle w:val="default"/>
          <w:rFonts w:cs="FrankRuehl"/>
          <w:rtl/>
        </w:rPr>
        <w:t>ו</w:t>
      </w:r>
      <w:r>
        <w:rPr>
          <w:rStyle w:val="default"/>
          <w:rFonts w:cs="FrankRuehl" w:hint="cs"/>
          <w:rtl/>
        </w:rPr>
        <w:t xml:space="preserve">צא הסכום. </w:t>
      </w:r>
    </w:p>
    <w:p w14:paraId="16EB2965" w14:textId="77777777" w:rsidR="00845E21" w:rsidRDefault="00845E21">
      <w:pPr>
        <w:pStyle w:val="P00"/>
        <w:spacing w:before="72"/>
        <w:ind w:left="0" w:right="1134"/>
        <w:rPr>
          <w:rStyle w:val="default"/>
          <w:rFonts w:cs="FrankRuehl"/>
          <w:rtl/>
        </w:rPr>
      </w:pPr>
      <w:bookmarkStart w:id="37" w:name="Seif23"/>
      <w:bookmarkEnd w:id="37"/>
      <w:r>
        <w:rPr>
          <w:lang w:val="he-IL"/>
        </w:rPr>
        <w:pict w14:anchorId="508126CC">
          <v:rect id="_x0000_s1053" style="position:absolute;left:0;text-align:left;margin-left:464.5pt;margin-top:8.05pt;width:75.05pt;height:35.05pt;z-index:251652096" o:allowincell="f" filled="f" stroked="f" strokecolor="lime" strokeweight=".25pt">
            <v:textbox inset="0,0,0,0">
              <w:txbxContent>
                <w:p w14:paraId="7B32611D" w14:textId="77777777" w:rsidR="00F3523D" w:rsidRDefault="00F3523D">
                  <w:pPr>
                    <w:spacing w:line="160" w:lineRule="exact"/>
                    <w:jc w:val="left"/>
                    <w:rPr>
                      <w:rFonts w:cs="Miriam"/>
                      <w:noProof/>
                      <w:szCs w:val="18"/>
                      <w:rtl/>
                    </w:rPr>
                  </w:pPr>
                  <w:r>
                    <w:rPr>
                      <w:rFonts w:cs="Miriam"/>
                      <w:szCs w:val="18"/>
                      <w:rtl/>
                    </w:rPr>
                    <w:t>ח</w:t>
                  </w:r>
                  <w:r>
                    <w:rPr>
                      <w:rFonts w:cs="Miriam" w:hint="cs"/>
                      <w:szCs w:val="18"/>
                      <w:rtl/>
                    </w:rPr>
                    <w:t>ישוב הריבית ו</w:t>
                  </w:r>
                  <w:r>
                    <w:rPr>
                      <w:rFonts w:cs="Miriam"/>
                      <w:szCs w:val="18"/>
                      <w:rtl/>
                    </w:rPr>
                    <w:t>ז</w:t>
                  </w:r>
                  <w:r>
                    <w:rPr>
                      <w:rFonts w:cs="Miriam" w:hint="cs"/>
                      <w:szCs w:val="18"/>
                      <w:rtl/>
                    </w:rPr>
                    <w:t>קיפתה</w:t>
                  </w:r>
                </w:p>
                <w:p w14:paraId="56C48208"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 xml:space="preserve">ק' (מס' 2) </w:t>
                  </w:r>
                  <w:r w:rsidR="002F0314">
                    <w:rPr>
                      <w:rFonts w:cs="Miriam"/>
                      <w:szCs w:val="18"/>
                      <w:rtl/>
                    </w:rPr>
                    <w:br/>
                  </w:r>
                  <w:r>
                    <w:rPr>
                      <w:rFonts w:cs="Miriam" w:hint="cs"/>
                      <w:szCs w:val="18"/>
                      <w:rtl/>
                    </w:rPr>
                    <w:t>תשמ"ט</w:t>
                  </w:r>
                  <w:r w:rsidR="002F0314">
                    <w:rPr>
                      <w:rFonts w:cs="Miriam" w:hint="cs"/>
                      <w:szCs w:val="18"/>
                      <w:rtl/>
                    </w:rPr>
                    <w:t>-</w:t>
                  </w:r>
                  <w:r>
                    <w:rPr>
                      <w:rFonts w:cs="Miriam" w:hint="cs"/>
                      <w:szCs w:val="18"/>
                      <w:rtl/>
                    </w:rPr>
                    <w:t>1989</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פקדון בחשבון חסכון שהוא פחות משקל חדש אחד וכן על חלק מפקדון שהוא שבר של שקל חדש אחד לא תחושב כל ריבית.</w:t>
      </w:r>
    </w:p>
    <w:p w14:paraId="569FB5B2" w14:textId="77777777" w:rsidR="00845E21" w:rsidRDefault="009E33A4" w:rsidP="009E33A4">
      <w:pPr>
        <w:pStyle w:val="P02"/>
        <w:spacing w:before="72"/>
        <w:ind w:left="1021" w:right="1134"/>
        <w:rPr>
          <w:rStyle w:val="default"/>
          <w:rFonts w:cs="FrankRuehl"/>
          <w:rtl/>
        </w:rPr>
      </w:pPr>
      <w:r>
        <w:rPr>
          <w:rtl/>
          <w:lang w:eastAsia="en-US"/>
        </w:rPr>
        <w:pict w14:anchorId="05BA3FCC">
          <v:shape id="_x0000_s1124" type="#_x0000_t202" style="position:absolute;left:0;text-align:left;margin-left:470.25pt;margin-top:7.1pt;width:1in;height:16.8pt;z-index:251688960" filled="f" stroked="f">
            <v:textbox inset="1mm,0,1mm,0">
              <w:txbxContent>
                <w:p w14:paraId="3766DE06" w14:textId="77777777" w:rsidR="009E33A4" w:rsidRDefault="009E33A4" w:rsidP="009E33A4">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תשמ"ט-1989</w:t>
                  </w:r>
                </w:p>
              </w:txbxContent>
            </v:textbox>
          </v:shape>
        </w:pict>
      </w:r>
      <w:r w:rsidR="00845E21">
        <w:rPr>
          <w:rtl/>
        </w:rPr>
        <w:tab/>
      </w:r>
      <w:r w:rsidR="00845E21">
        <w:rPr>
          <w:rStyle w:val="default"/>
          <w:rFonts w:cs="FrankRuehl"/>
          <w:rtl/>
        </w:rPr>
        <w:t>(</w:t>
      </w:r>
      <w:r w:rsidR="00845E21">
        <w:rPr>
          <w:rStyle w:val="default"/>
          <w:rFonts w:cs="FrankRuehl" w:hint="cs"/>
          <w:rtl/>
        </w:rPr>
        <w:t>ב)</w:t>
      </w:r>
      <w:r w:rsidR="00845E21">
        <w:rPr>
          <w:rStyle w:val="default"/>
          <w:rFonts w:cs="FrankRuehl"/>
          <w:rtl/>
        </w:rPr>
        <w:tab/>
      </w:r>
      <w:r w:rsidR="00845E21">
        <w:rPr>
          <w:rStyle w:val="default"/>
          <w:rFonts w:cs="FrankRuehl" w:hint="cs"/>
          <w:rtl/>
        </w:rPr>
        <w:t>(1)</w:t>
      </w:r>
      <w:r w:rsidR="00845E21">
        <w:rPr>
          <w:rStyle w:val="default"/>
          <w:rFonts w:cs="FrankRuehl"/>
          <w:rtl/>
        </w:rPr>
        <w:tab/>
      </w:r>
      <w:r w:rsidR="00845E21">
        <w:rPr>
          <w:rStyle w:val="default"/>
          <w:rFonts w:cs="FrankRuehl" w:hint="cs"/>
          <w:rtl/>
        </w:rPr>
        <w:t>היה סכום הריבית המגיע לבעל חשבון חסכון מעל 10 שקלים חדשים, תישלח לאחר סוף</w:t>
      </w:r>
      <w:r w:rsidR="00845E21">
        <w:rPr>
          <w:rStyle w:val="default"/>
          <w:rFonts w:cs="FrankRuehl"/>
          <w:rtl/>
        </w:rPr>
        <w:t xml:space="preserve"> </w:t>
      </w:r>
      <w:r w:rsidR="00845E21">
        <w:rPr>
          <w:rStyle w:val="default"/>
          <w:rFonts w:cs="FrankRuehl" w:hint="cs"/>
          <w:rtl/>
        </w:rPr>
        <w:t xml:space="preserve">שנת כספים הודעה לבעל חשבון החסכון ובה יצויין סכום הריבית; הסכום הנקוב בהודעה ניתן </w:t>
      </w:r>
      <w:r w:rsidR="00510002">
        <w:rPr>
          <w:rStyle w:val="default"/>
          <w:rFonts w:cs="FrankRuehl"/>
          <w:rtl/>
        </w:rPr>
        <w:t>–</w:t>
      </w:r>
      <w:r w:rsidR="00845E21">
        <w:rPr>
          <w:rStyle w:val="default"/>
          <w:rFonts w:cs="FrankRuehl" w:hint="cs"/>
          <w:rtl/>
        </w:rPr>
        <w:t xml:space="preserve"> לפי בחירת בעל חשבון החסכון </w:t>
      </w:r>
      <w:r w:rsidR="00510002">
        <w:rPr>
          <w:rStyle w:val="default"/>
          <w:rFonts w:cs="FrankRuehl"/>
          <w:rtl/>
        </w:rPr>
        <w:t>–</w:t>
      </w:r>
      <w:r w:rsidR="00845E21">
        <w:rPr>
          <w:rStyle w:val="default"/>
          <w:rFonts w:cs="FrankRuehl" w:hint="cs"/>
          <w:rtl/>
        </w:rPr>
        <w:t xml:space="preserve"> לפדיון במזומן או להפקדה בחשבונו, בכפוף להוראת תקנה 21;</w:t>
      </w:r>
    </w:p>
    <w:p w14:paraId="480A5BBC" w14:textId="77777777" w:rsidR="00845E21" w:rsidRDefault="00845E2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היה סכום הריבית המגיע לבעל חשבון חסכון עד 10 שקלים חדשים, לא תישלח הודעה על סכום הר</w:t>
      </w:r>
      <w:r>
        <w:rPr>
          <w:rStyle w:val="default"/>
          <w:rFonts w:cs="FrankRuehl"/>
          <w:rtl/>
        </w:rPr>
        <w:t>י</w:t>
      </w:r>
      <w:r>
        <w:rPr>
          <w:rStyle w:val="default"/>
          <w:rFonts w:cs="FrankRuehl" w:hint="cs"/>
          <w:rtl/>
        </w:rPr>
        <w:t xml:space="preserve">בית לבעל חשבון החסכון, אלא-על-פי דרישתו. </w:t>
      </w:r>
    </w:p>
    <w:p w14:paraId="506E0E9E" w14:textId="77777777" w:rsidR="00F3523D" w:rsidRPr="00D17AF2" w:rsidRDefault="00F3523D" w:rsidP="00F3523D">
      <w:pPr>
        <w:pStyle w:val="P00"/>
        <w:tabs>
          <w:tab w:val="clear" w:pos="6259"/>
        </w:tabs>
        <w:spacing w:before="0"/>
        <w:ind w:left="0" w:right="1134"/>
        <w:rPr>
          <w:rFonts w:hint="cs"/>
          <w:vanish/>
          <w:szCs w:val="20"/>
          <w:shd w:val="clear" w:color="auto" w:fill="FFFF99"/>
          <w:rtl/>
        </w:rPr>
      </w:pPr>
      <w:bookmarkStart w:id="38" w:name="Rov71"/>
      <w:r w:rsidRPr="00D17AF2">
        <w:rPr>
          <w:rFonts w:hint="cs"/>
          <w:vanish/>
          <w:color w:val="FF0000"/>
          <w:szCs w:val="20"/>
          <w:shd w:val="clear" w:color="auto" w:fill="FFFF99"/>
          <w:rtl/>
        </w:rPr>
        <w:t>מיום 9.7.1989</w:t>
      </w:r>
    </w:p>
    <w:p w14:paraId="29339CA4" w14:textId="77777777" w:rsidR="00F3523D" w:rsidRPr="00D17AF2" w:rsidRDefault="00F3523D" w:rsidP="00F3523D">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תשמ"ט-1989</w:t>
      </w:r>
    </w:p>
    <w:p w14:paraId="3C0CFFDE" w14:textId="77777777" w:rsidR="00F3523D" w:rsidRPr="00D17AF2" w:rsidRDefault="00F3523D" w:rsidP="00F3523D">
      <w:pPr>
        <w:pStyle w:val="P00"/>
        <w:spacing w:before="0"/>
        <w:ind w:left="0" w:right="1134"/>
        <w:rPr>
          <w:rFonts w:hint="cs"/>
          <w:vanish/>
          <w:szCs w:val="20"/>
          <w:shd w:val="clear" w:color="auto" w:fill="FFFF99"/>
          <w:rtl/>
        </w:rPr>
      </w:pPr>
      <w:hyperlink r:id="rId26" w:history="1">
        <w:r w:rsidRPr="00D17AF2">
          <w:rPr>
            <w:rStyle w:val="Hyperlink"/>
            <w:rFonts w:hint="cs"/>
            <w:vanish/>
            <w:szCs w:val="20"/>
            <w:shd w:val="clear" w:color="auto" w:fill="FFFF99"/>
            <w:rtl/>
          </w:rPr>
          <w:t>ק"ת תשמ"ט מס' 5203</w:t>
        </w:r>
      </w:hyperlink>
      <w:r w:rsidRPr="00D17AF2">
        <w:rPr>
          <w:rFonts w:hint="cs"/>
          <w:vanish/>
          <w:szCs w:val="20"/>
          <w:shd w:val="clear" w:color="auto" w:fill="FFFF99"/>
          <w:rtl/>
        </w:rPr>
        <w:t xml:space="preserve"> מיום 23.7.1989 עמ' 1129</w:t>
      </w:r>
    </w:p>
    <w:p w14:paraId="59C0BBA4" w14:textId="77777777" w:rsidR="00F3523D" w:rsidRPr="00D17AF2" w:rsidRDefault="00F3523D" w:rsidP="00F3523D">
      <w:pPr>
        <w:pStyle w:val="P00"/>
        <w:ind w:left="0" w:right="1134"/>
        <w:rPr>
          <w:rStyle w:val="default"/>
          <w:rFonts w:cs="FrankRuehl"/>
          <w:vanish/>
          <w:sz w:val="22"/>
          <w:szCs w:val="22"/>
          <w:shd w:val="clear" w:color="auto" w:fill="FFFF99"/>
          <w:rtl/>
        </w:rPr>
      </w:pPr>
      <w:r w:rsidRPr="00D17AF2">
        <w:rPr>
          <w:rStyle w:val="big-number"/>
          <w:rFonts w:cs="FrankRuehl"/>
          <w:vanish/>
          <w:sz w:val="22"/>
          <w:szCs w:val="22"/>
          <w:shd w:val="clear" w:color="auto" w:fill="FFFF99"/>
          <w:rtl/>
        </w:rPr>
        <w:t>23.</w:t>
      </w:r>
      <w:r w:rsidRPr="00D17AF2">
        <w:rPr>
          <w:rStyle w:val="big-number"/>
          <w:rFonts w:cs="FrankRuehl"/>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א)</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על פקדון בחשבון חסכון שהוא פחות </w:t>
      </w:r>
      <w:r w:rsidRPr="00D17AF2">
        <w:rPr>
          <w:rStyle w:val="default"/>
          <w:rFonts w:cs="FrankRuehl" w:hint="cs"/>
          <w:strike/>
          <w:vanish/>
          <w:sz w:val="22"/>
          <w:szCs w:val="22"/>
          <w:shd w:val="clear" w:color="auto" w:fill="FFFF99"/>
          <w:rtl/>
        </w:rPr>
        <w:t>מלירה אחת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משקל חדש אחד</w:t>
      </w:r>
      <w:r w:rsidRPr="00D17AF2">
        <w:rPr>
          <w:rStyle w:val="default"/>
          <w:rFonts w:cs="FrankRuehl" w:hint="cs"/>
          <w:vanish/>
          <w:sz w:val="22"/>
          <w:szCs w:val="22"/>
          <w:shd w:val="clear" w:color="auto" w:fill="FFFF99"/>
          <w:rtl/>
        </w:rPr>
        <w:t xml:space="preserve"> וכן על חלק מפקדון שהוא </w:t>
      </w:r>
      <w:r w:rsidRPr="00D17AF2">
        <w:rPr>
          <w:rStyle w:val="default"/>
          <w:rFonts w:cs="FrankRuehl" w:hint="cs"/>
          <w:strike/>
          <w:vanish/>
          <w:sz w:val="22"/>
          <w:szCs w:val="22"/>
          <w:shd w:val="clear" w:color="auto" w:fill="FFFF99"/>
          <w:rtl/>
        </w:rPr>
        <w:t>שבר מלירה</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שבר של שקל חדש אחד</w:t>
      </w:r>
      <w:r w:rsidRPr="00D17AF2">
        <w:rPr>
          <w:rStyle w:val="default"/>
          <w:rFonts w:cs="FrankRuehl" w:hint="cs"/>
          <w:vanish/>
          <w:sz w:val="22"/>
          <w:szCs w:val="22"/>
          <w:shd w:val="clear" w:color="auto" w:fill="FFFF99"/>
          <w:rtl/>
        </w:rPr>
        <w:t xml:space="preserve"> לא תחושב כל ריבית.</w:t>
      </w:r>
    </w:p>
    <w:p w14:paraId="51EB742B" w14:textId="77777777" w:rsidR="00F3523D" w:rsidRPr="00D17AF2" w:rsidRDefault="00F3523D" w:rsidP="009E33A4">
      <w:pPr>
        <w:pStyle w:val="P02"/>
        <w:spacing w:before="0"/>
        <w:ind w:left="1021" w:right="1134"/>
        <w:rPr>
          <w:rStyle w:val="default"/>
          <w:rFonts w:cs="FrankRuehl"/>
          <w:vanish/>
          <w:sz w:val="22"/>
          <w:szCs w:val="22"/>
          <w:shd w:val="clear" w:color="auto" w:fill="FFFF99"/>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ב)</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(1)</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היה סכום הריבית המגיע לבעל חשבון חסכון מעל </w:t>
      </w:r>
      <w:r w:rsidRPr="00D17AF2">
        <w:rPr>
          <w:rStyle w:val="default"/>
          <w:rFonts w:cs="FrankRuehl" w:hint="cs"/>
          <w:strike/>
          <w:vanish/>
          <w:sz w:val="22"/>
          <w:szCs w:val="22"/>
          <w:shd w:val="clear" w:color="auto" w:fill="FFFF99"/>
          <w:rtl/>
        </w:rPr>
        <w:t>שתי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 שקלים חדשים</w:t>
      </w:r>
      <w:r w:rsidRPr="00D17AF2">
        <w:rPr>
          <w:rStyle w:val="default"/>
          <w:rFonts w:cs="FrankRuehl" w:hint="cs"/>
          <w:vanish/>
          <w:sz w:val="22"/>
          <w:szCs w:val="22"/>
          <w:shd w:val="clear" w:color="auto" w:fill="FFFF99"/>
          <w:rtl/>
        </w:rPr>
        <w:t>, תישלח לאחר סוף</w:t>
      </w:r>
      <w:r w:rsidRPr="00D17AF2">
        <w:rPr>
          <w:rStyle w:val="default"/>
          <w:rFonts w:cs="FrankRuehl"/>
          <w:vanish/>
          <w:sz w:val="22"/>
          <w:szCs w:val="22"/>
          <w:shd w:val="clear" w:color="auto" w:fill="FFFF99"/>
          <w:rtl/>
        </w:rPr>
        <w:t xml:space="preserve"> </w:t>
      </w:r>
      <w:r w:rsidRPr="00D17AF2">
        <w:rPr>
          <w:rStyle w:val="default"/>
          <w:rFonts w:cs="FrankRuehl" w:hint="cs"/>
          <w:vanish/>
          <w:sz w:val="22"/>
          <w:szCs w:val="22"/>
          <w:shd w:val="clear" w:color="auto" w:fill="FFFF99"/>
          <w:rtl/>
        </w:rPr>
        <w:t xml:space="preserve">שנת כספים הודעה לבעל חשבון החסכון ובה יצויין סכום הריבית; הסכום הנקוב בהודעה ניתן </w:t>
      </w:r>
      <w:r w:rsidR="009E33A4" w:rsidRPr="00D17AF2">
        <w:rPr>
          <w:rStyle w:val="default"/>
          <w:rFonts w:cs="FrankRuehl" w:hint="cs"/>
          <w:vanish/>
          <w:sz w:val="22"/>
          <w:szCs w:val="22"/>
          <w:shd w:val="clear" w:color="auto" w:fill="FFFF99"/>
          <w:rtl/>
        </w:rPr>
        <w:t>-</w:t>
      </w:r>
      <w:r w:rsidRPr="00D17AF2">
        <w:rPr>
          <w:rStyle w:val="default"/>
          <w:rFonts w:cs="FrankRuehl" w:hint="cs"/>
          <w:vanish/>
          <w:sz w:val="22"/>
          <w:szCs w:val="22"/>
          <w:shd w:val="clear" w:color="auto" w:fill="FFFF99"/>
          <w:rtl/>
        </w:rPr>
        <w:t xml:space="preserve"> לפי בחירת בעל חשבון החסכון </w:t>
      </w:r>
      <w:r w:rsidR="009E33A4" w:rsidRPr="00D17AF2">
        <w:rPr>
          <w:rStyle w:val="default"/>
          <w:rFonts w:cs="FrankRuehl" w:hint="cs"/>
          <w:vanish/>
          <w:sz w:val="22"/>
          <w:szCs w:val="22"/>
          <w:shd w:val="clear" w:color="auto" w:fill="FFFF99"/>
          <w:rtl/>
        </w:rPr>
        <w:t>-</w:t>
      </w:r>
      <w:r w:rsidRPr="00D17AF2">
        <w:rPr>
          <w:rStyle w:val="default"/>
          <w:rFonts w:cs="FrankRuehl" w:hint="cs"/>
          <w:vanish/>
          <w:sz w:val="22"/>
          <w:szCs w:val="22"/>
          <w:shd w:val="clear" w:color="auto" w:fill="FFFF99"/>
          <w:rtl/>
        </w:rPr>
        <w:t xml:space="preserve"> לפדיון במזומן או להפקדה בחשבונו, בכפוף להוראת תקנה 21;</w:t>
      </w:r>
    </w:p>
    <w:p w14:paraId="50D47D8C" w14:textId="77777777" w:rsidR="00F3523D" w:rsidRPr="00502A95" w:rsidRDefault="00F3523D" w:rsidP="00502A95">
      <w:pPr>
        <w:pStyle w:val="P22"/>
        <w:spacing w:before="0"/>
        <w:ind w:left="1021" w:right="1134"/>
        <w:rPr>
          <w:rStyle w:val="default"/>
          <w:rFonts w:cs="FrankRuehl" w:hint="cs"/>
          <w:sz w:val="2"/>
          <w:szCs w:val="2"/>
          <w:rtl/>
        </w:rPr>
      </w:pPr>
      <w:r w:rsidRPr="00D17AF2">
        <w:rPr>
          <w:rStyle w:val="default"/>
          <w:rFonts w:cs="FrankRuehl"/>
          <w:vanish/>
          <w:sz w:val="22"/>
          <w:szCs w:val="22"/>
          <w:shd w:val="clear" w:color="auto" w:fill="FFFF99"/>
          <w:rtl/>
        </w:rPr>
        <w:t>(2)</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היה סכום הריבית המגיע לבעל חשבון חסכון עד </w:t>
      </w:r>
      <w:r w:rsidRPr="00D17AF2">
        <w:rPr>
          <w:rStyle w:val="default"/>
          <w:rFonts w:cs="FrankRuehl" w:hint="cs"/>
          <w:strike/>
          <w:vanish/>
          <w:sz w:val="22"/>
          <w:szCs w:val="22"/>
          <w:shd w:val="clear" w:color="auto" w:fill="FFFF99"/>
          <w:rtl/>
        </w:rPr>
        <w:t>שתי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 שקלים חדשים</w:t>
      </w:r>
      <w:r w:rsidRPr="00D17AF2">
        <w:rPr>
          <w:rStyle w:val="default"/>
          <w:rFonts w:cs="FrankRuehl" w:hint="cs"/>
          <w:vanish/>
          <w:sz w:val="22"/>
          <w:szCs w:val="22"/>
          <w:shd w:val="clear" w:color="auto" w:fill="FFFF99"/>
          <w:rtl/>
        </w:rPr>
        <w:t>, לא תישלח הודעה על סכום הר</w:t>
      </w:r>
      <w:r w:rsidRPr="00D17AF2">
        <w:rPr>
          <w:rStyle w:val="default"/>
          <w:rFonts w:cs="FrankRuehl"/>
          <w:vanish/>
          <w:sz w:val="22"/>
          <w:szCs w:val="22"/>
          <w:shd w:val="clear" w:color="auto" w:fill="FFFF99"/>
          <w:rtl/>
        </w:rPr>
        <w:t>י</w:t>
      </w:r>
      <w:r w:rsidRPr="00D17AF2">
        <w:rPr>
          <w:rStyle w:val="default"/>
          <w:rFonts w:cs="FrankRuehl" w:hint="cs"/>
          <w:vanish/>
          <w:sz w:val="22"/>
          <w:szCs w:val="22"/>
          <w:shd w:val="clear" w:color="auto" w:fill="FFFF99"/>
          <w:rtl/>
        </w:rPr>
        <w:t xml:space="preserve">בית לבעל חשבון החסכון, אלא-על-פי דרישתו. </w:t>
      </w:r>
      <w:bookmarkEnd w:id="38"/>
    </w:p>
    <w:p w14:paraId="02E13B3B" w14:textId="77777777" w:rsidR="00845E21" w:rsidRDefault="00845E21">
      <w:pPr>
        <w:pStyle w:val="P00"/>
        <w:spacing w:before="72"/>
        <w:ind w:left="0" w:right="1134"/>
        <w:rPr>
          <w:rStyle w:val="default"/>
          <w:rFonts w:cs="FrankRuehl"/>
          <w:rtl/>
        </w:rPr>
      </w:pPr>
      <w:bookmarkStart w:id="39" w:name="Seif24"/>
      <w:bookmarkEnd w:id="39"/>
      <w:r>
        <w:rPr>
          <w:lang w:val="he-IL"/>
        </w:rPr>
        <w:pict w14:anchorId="552E26DC">
          <v:rect id="_x0000_s1054" style="position:absolute;left:0;text-align:left;margin-left:464.5pt;margin-top:8.05pt;width:75.05pt;height:16.35pt;z-index:251653120" o:allowincell="f" filled="f" stroked="f" strokecolor="lime" strokeweight=".25pt">
            <v:textbox style="mso-next-textbox:#_x0000_s1054" inset="0,0,0,0">
              <w:txbxContent>
                <w:p w14:paraId="0DF456F5" w14:textId="77777777" w:rsidR="00F3523D" w:rsidRDefault="00F3523D">
                  <w:pPr>
                    <w:spacing w:line="160" w:lineRule="exact"/>
                    <w:jc w:val="left"/>
                    <w:rPr>
                      <w:rFonts w:cs="Miriam"/>
                      <w:noProof/>
                      <w:szCs w:val="18"/>
                      <w:rtl/>
                    </w:rPr>
                  </w:pPr>
                  <w:r>
                    <w:rPr>
                      <w:rFonts w:cs="Miriam"/>
                      <w:szCs w:val="18"/>
                      <w:rtl/>
                    </w:rPr>
                    <w:t>א</w:t>
                  </w:r>
                  <w:r>
                    <w:rPr>
                      <w:rFonts w:cs="Miriam" w:hint="cs"/>
                      <w:szCs w:val="18"/>
                      <w:rtl/>
                    </w:rPr>
                    <w:t>גרו</w:t>
                  </w:r>
                  <w:r>
                    <w:rPr>
                      <w:rFonts w:cs="Miriam"/>
                      <w:szCs w:val="18"/>
                      <w:rtl/>
                    </w:rPr>
                    <w:t>ת</w:t>
                  </w:r>
                </w:p>
              </w:txbxContent>
            </v:textbox>
            <w10:anchorlock/>
          </v:rect>
        </w:pict>
      </w:r>
      <w:r>
        <w:rPr>
          <w:rStyle w:val="big-number"/>
          <w:rtl/>
        </w:rPr>
        <w:t>24.</w:t>
      </w:r>
      <w:r>
        <w:rPr>
          <w:rStyle w:val="big-number"/>
          <w:rtl/>
        </w:rPr>
        <w:tab/>
      </w:r>
      <w:r>
        <w:rPr>
          <w:rStyle w:val="default"/>
          <w:rFonts w:cs="FrankRuehl"/>
          <w:rtl/>
        </w:rPr>
        <w:t>ל</w:t>
      </w:r>
      <w:r>
        <w:rPr>
          <w:rStyle w:val="default"/>
          <w:rFonts w:cs="FrankRuehl" w:hint="cs"/>
          <w:rtl/>
        </w:rPr>
        <w:t xml:space="preserve">א תשולם אגרה בעד עסקאות בחשבון חסכון. </w:t>
      </w:r>
    </w:p>
    <w:p w14:paraId="15A9F1F8" w14:textId="77777777" w:rsidR="00845E21" w:rsidRDefault="00845E21">
      <w:pPr>
        <w:pStyle w:val="P00"/>
        <w:spacing w:before="72"/>
        <w:ind w:left="0" w:right="1134"/>
        <w:rPr>
          <w:rStyle w:val="default"/>
          <w:rFonts w:cs="FrankRuehl"/>
          <w:rtl/>
        </w:rPr>
      </w:pPr>
      <w:bookmarkStart w:id="40" w:name="Seif25"/>
      <w:bookmarkEnd w:id="40"/>
      <w:r>
        <w:rPr>
          <w:lang w:val="he-IL"/>
        </w:rPr>
        <w:pict w14:anchorId="6695B723">
          <v:rect id="_x0000_s1055" style="position:absolute;left:0;text-align:left;margin-left:464.5pt;margin-top:8.05pt;width:75.05pt;height:13.25pt;z-index:251654144" o:allowincell="f" filled="f" stroked="f" strokecolor="lime" strokeweight=".25pt">
            <v:textbox inset="0,0,0,0">
              <w:txbxContent>
                <w:p w14:paraId="538EDD72" w14:textId="77777777" w:rsidR="00F3523D" w:rsidRDefault="00F3523D">
                  <w:pPr>
                    <w:spacing w:line="160" w:lineRule="exact"/>
                    <w:jc w:val="left"/>
                    <w:rPr>
                      <w:rFonts w:cs="Miriam"/>
                      <w:noProof/>
                      <w:szCs w:val="18"/>
                      <w:rtl/>
                    </w:rPr>
                  </w:pPr>
                  <w:r>
                    <w:rPr>
                      <w:rFonts w:cs="Miriam"/>
                      <w:szCs w:val="18"/>
                      <w:rtl/>
                    </w:rPr>
                    <w:t>ד</w:t>
                  </w:r>
                  <w:r>
                    <w:rPr>
                      <w:rFonts w:cs="Miriam" w:hint="cs"/>
                      <w:szCs w:val="18"/>
                      <w:rtl/>
                    </w:rPr>
                    <w:t>ין פנקס</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פנקס שניתן לבעל חשבון חסכון יישאר קנינו של בנק הדואר.</w:t>
      </w:r>
    </w:p>
    <w:p w14:paraId="33B47F07"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חשבון חסכון חייב להמציא את הפנקס לבנק הדואר בכל עת שיידרש.</w:t>
      </w:r>
    </w:p>
    <w:p w14:paraId="2E7A0869"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אבד פנקס, רשא</w:t>
      </w:r>
      <w:r>
        <w:rPr>
          <w:rStyle w:val="default"/>
          <w:rFonts w:cs="FrankRuehl"/>
          <w:rtl/>
        </w:rPr>
        <w:t>י</w:t>
      </w:r>
      <w:r>
        <w:rPr>
          <w:rStyle w:val="default"/>
          <w:rFonts w:cs="FrankRuehl" w:hint="cs"/>
          <w:rtl/>
        </w:rPr>
        <w:t xml:space="preserve"> המנהל לדרוש מבעל חשבון החסכון שיפרסם את דבר האבידה בכל דרך שתיראה לו, לפני שיינתן לו פנקס חדש.</w:t>
      </w:r>
    </w:p>
    <w:p w14:paraId="1AA167F5"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ניזוק פנקס או נתקלקל, רשאי המנהל לדרוש את החזרתו ואת ביטולו וליתן פנקס חדש לבעל החשבון.</w:t>
      </w:r>
    </w:p>
    <w:p w14:paraId="3D1DE43E"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בעד פנקס חדש רשאי המנהל לגבות אגרה כמפורט בחלק ב' לתוספת.</w:t>
      </w:r>
    </w:p>
    <w:p w14:paraId="3EC9E7E1" w14:textId="77777777" w:rsidR="00845E21" w:rsidRDefault="00845E21">
      <w:pPr>
        <w:pStyle w:val="medium2-header"/>
        <w:keepLines w:val="0"/>
        <w:spacing w:before="72"/>
        <w:ind w:left="0" w:right="1134"/>
        <w:rPr>
          <w:noProof/>
          <w:sz w:val="20"/>
          <w:rtl/>
        </w:rPr>
      </w:pPr>
      <w:bookmarkStart w:id="41" w:name="med3"/>
      <w:bookmarkEnd w:id="41"/>
      <w:r>
        <w:rPr>
          <w:noProof/>
          <w:sz w:val="20"/>
          <w:rtl/>
        </w:rPr>
        <w:t>פ</w:t>
      </w:r>
      <w:r>
        <w:rPr>
          <w:rFonts w:hint="cs"/>
          <w:noProof/>
          <w:sz w:val="20"/>
          <w:rtl/>
        </w:rPr>
        <w:t>רק רביעי: המחאות דואר</w:t>
      </w:r>
    </w:p>
    <w:p w14:paraId="62D175E8" w14:textId="77777777" w:rsidR="00845E21" w:rsidRDefault="00845E21" w:rsidP="009E33A4">
      <w:pPr>
        <w:pStyle w:val="P00"/>
        <w:spacing w:before="72"/>
        <w:ind w:left="0" w:right="1134"/>
        <w:rPr>
          <w:rStyle w:val="default"/>
          <w:rFonts w:cs="FrankRuehl" w:hint="cs"/>
          <w:rtl/>
        </w:rPr>
      </w:pPr>
      <w:bookmarkStart w:id="42" w:name="Seif26"/>
      <w:bookmarkEnd w:id="42"/>
      <w:r>
        <w:rPr>
          <w:lang w:val="he-IL"/>
        </w:rPr>
        <w:pict w14:anchorId="189FA52A">
          <v:rect id="_x0000_s1056" style="position:absolute;left:0;text-align:left;margin-left:464.5pt;margin-top:8.05pt;width:75.05pt;height:35.2pt;z-index:251655168" o:allowincell="f" filled="f" stroked="f" strokecolor="lime" strokeweight=".25pt">
            <v:textbox style="mso-next-textbox:#_x0000_s1056" inset="0,0,0,0">
              <w:txbxContent>
                <w:p w14:paraId="618ABBD4" w14:textId="77777777" w:rsidR="00F3523D" w:rsidRDefault="00F3523D">
                  <w:pPr>
                    <w:spacing w:line="160" w:lineRule="exact"/>
                    <w:jc w:val="left"/>
                    <w:rPr>
                      <w:rFonts w:cs="Miriam"/>
                      <w:noProof/>
                      <w:szCs w:val="18"/>
                      <w:rtl/>
                    </w:rPr>
                  </w:pPr>
                  <w:r>
                    <w:rPr>
                      <w:rFonts w:cs="Miriam"/>
                      <w:szCs w:val="18"/>
                      <w:rtl/>
                    </w:rPr>
                    <w:t>עס</w:t>
                  </w:r>
                  <w:r>
                    <w:rPr>
                      <w:rFonts w:cs="Miriam" w:hint="cs"/>
                      <w:szCs w:val="18"/>
                      <w:rtl/>
                    </w:rPr>
                    <w:t>קה באמצעות המחאות דואר</w:t>
                  </w:r>
                </w:p>
                <w:p w14:paraId="2254B02D" w14:textId="77777777" w:rsidR="00F3523D" w:rsidRDefault="00F3523D">
                  <w:pPr>
                    <w:spacing w:line="160" w:lineRule="exact"/>
                    <w:jc w:val="left"/>
                    <w:rPr>
                      <w:rFonts w:cs="Miriam"/>
                      <w:szCs w:val="18"/>
                      <w:rtl/>
                    </w:rPr>
                  </w:pPr>
                  <w:r>
                    <w:rPr>
                      <w:rFonts w:cs="Miriam"/>
                      <w:szCs w:val="18"/>
                      <w:rtl/>
                    </w:rPr>
                    <w:t>ת</w:t>
                  </w:r>
                  <w:r>
                    <w:rPr>
                      <w:rFonts w:cs="Miriam" w:hint="cs"/>
                      <w:szCs w:val="18"/>
                      <w:rtl/>
                    </w:rPr>
                    <w:t xml:space="preserve">ק' (מס' 5) </w:t>
                  </w:r>
                </w:p>
                <w:p w14:paraId="25F76100"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שמ"ד</w:t>
                  </w:r>
                  <w:r w:rsidR="002F0314">
                    <w:rPr>
                      <w:rFonts w:cs="Miriam" w:hint="cs"/>
                      <w:szCs w:val="18"/>
                      <w:rtl/>
                    </w:rPr>
                    <w:t>-</w:t>
                  </w:r>
                  <w:r>
                    <w:rPr>
                      <w:rFonts w:cs="Miriam" w:hint="cs"/>
                      <w:szCs w:val="18"/>
                      <w:rtl/>
                    </w:rPr>
                    <w:t>1984</w:t>
                  </w:r>
                </w:p>
              </w:txbxContent>
            </v:textbox>
            <w10:anchorlock/>
          </v:rect>
        </w:pict>
      </w:r>
      <w:r>
        <w:rPr>
          <w:rStyle w:val="big-number"/>
          <w:rtl/>
        </w:rPr>
        <w:t>26.</w:t>
      </w:r>
      <w:r>
        <w:rPr>
          <w:rStyle w:val="big-number"/>
          <w:rtl/>
        </w:rPr>
        <w:tab/>
      </w:r>
      <w:r>
        <w:rPr>
          <w:rStyle w:val="default"/>
          <w:rFonts w:cs="FrankRuehl"/>
          <w:rtl/>
        </w:rPr>
        <w:t>ב</w:t>
      </w:r>
      <w:r>
        <w:rPr>
          <w:rStyle w:val="default"/>
          <w:rFonts w:cs="FrankRuehl" w:hint="cs"/>
          <w:rtl/>
        </w:rPr>
        <w:t xml:space="preserve">נק הדואר יקיים שירות המחאות דואר שבאמצעותו יוכל אדם (להלן </w:t>
      </w:r>
      <w:r w:rsidR="00510002">
        <w:rPr>
          <w:rStyle w:val="default"/>
          <w:rFonts w:cs="FrankRuehl"/>
          <w:rtl/>
        </w:rPr>
        <w:t>–</w:t>
      </w:r>
      <w:r>
        <w:rPr>
          <w:rStyle w:val="default"/>
          <w:rFonts w:cs="FrankRuehl" w:hint="cs"/>
          <w:rtl/>
        </w:rPr>
        <w:t xml:space="preserve"> המעביר) להעביר לזולתו סכום כסף בערכים שונים כנקוב בהם.</w:t>
      </w:r>
    </w:p>
    <w:p w14:paraId="18A536F3" w14:textId="77777777" w:rsidR="009E33A4" w:rsidRPr="00D17AF2" w:rsidRDefault="009E33A4" w:rsidP="009E33A4">
      <w:pPr>
        <w:pStyle w:val="P00"/>
        <w:tabs>
          <w:tab w:val="clear" w:pos="6259"/>
        </w:tabs>
        <w:spacing w:before="0"/>
        <w:ind w:left="0" w:right="1134"/>
        <w:rPr>
          <w:rFonts w:hint="cs"/>
          <w:vanish/>
          <w:szCs w:val="20"/>
          <w:shd w:val="clear" w:color="auto" w:fill="FFFF99"/>
          <w:rtl/>
        </w:rPr>
      </w:pPr>
      <w:bookmarkStart w:id="43" w:name="Rov72"/>
      <w:r w:rsidRPr="00D17AF2">
        <w:rPr>
          <w:rFonts w:hint="cs"/>
          <w:vanish/>
          <w:color w:val="FF0000"/>
          <w:szCs w:val="20"/>
          <w:shd w:val="clear" w:color="auto" w:fill="FFFF99"/>
          <w:rtl/>
        </w:rPr>
        <w:t>מיום 29.8.1976</w:t>
      </w:r>
    </w:p>
    <w:p w14:paraId="1539D0D0" w14:textId="77777777" w:rsidR="009E33A4" w:rsidRPr="00D17AF2" w:rsidRDefault="009E33A4" w:rsidP="009E33A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3) תשל"ו-1976</w:t>
      </w:r>
    </w:p>
    <w:p w14:paraId="660C6871" w14:textId="77777777" w:rsidR="009E33A4" w:rsidRPr="00D17AF2" w:rsidRDefault="009E33A4" w:rsidP="009E33A4">
      <w:pPr>
        <w:pStyle w:val="P00"/>
        <w:spacing w:before="0"/>
        <w:ind w:left="0" w:right="1134"/>
        <w:rPr>
          <w:rFonts w:hint="cs"/>
          <w:vanish/>
          <w:szCs w:val="20"/>
          <w:shd w:val="clear" w:color="auto" w:fill="FFFF99"/>
          <w:rtl/>
        </w:rPr>
      </w:pPr>
      <w:hyperlink r:id="rId27" w:history="1">
        <w:r w:rsidRPr="00D17AF2">
          <w:rPr>
            <w:rStyle w:val="Hyperlink"/>
            <w:rFonts w:hint="cs"/>
            <w:vanish/>
            <w:szCs w:val="20"/>
            <w:shd w:val="clear" w:color="auto" w:fill="FFFF99"/>
            <w:rtl/>
          </w:rPr>
          <w:t>ק"ת תשל"ו מס' 3581</w:t>
        </w:r>
      </w:hyperlink>
      <w:r w:rsidRPr="00D17AF2">
        <w:rPr>
          <w:rFonts w:hint="cs"/>
          <w:vanish/>
          <w:szCs w:val="20"/>
          <w:shd w:val="clear" w:color="auto" w:fill="FFFF99"/>
          <w:rtl/>
        </w:rPr>
        <w:t xml:space="preserve"> מיום 29.8.1976 עמ' 2484</w:t>
      </w:r>
    </w:p>
    <w:p w14:paraId="050FAFB0" w14:textId="77777777" w:rsidR="009E33A4" w:rsidRPr="00D17AF2" w:rsidRDefault="009E33A4" w:rsidP="009E33A4">
      <w:pPr>
        <w:pStyle w:val="P00"/>
        <w:ind w:left="0" w:right="1134"/>
        <w:rPr>
          <w:rFonts w:hint="cs"/>
          <w:vanish/>
          <w:sz w:val="22"/>
          <w:szCs w:val="22"/>
          <w:u w:val="single"/>
          <w:shd w:val="clear" w:color="auto" w:fill="FFFF99"/>
          <w:rtl/>
        </w:rPr>
      </w:pPr>
      <w:r w:rsidRPr="00D17AF2">
        <w:rPr>
          <w:rFonts w:hint="cs"/>
          <w:vanish/>
          <w:sz w:val="22"/>
          <w:szCs w:val="22"/>
          <w:shd w:val="clear" w:color="auto" w:fill="FFFF99"/>
          <w:rtl/>
        </w:rPr>
        <w:tab/>
        <w:t>(ב)</w:t>
      </w:r>
      <w:r w:rsidRPr="00D17AF2">
        <w:rPr>
          <w:rFonts w:hint="cs"/>
          <w:vanish/>
          <w:sz w:val="22"/>
          <w:szCs w:val="22"/>
          <w:shd w:val="clear" w:color="auto" w:fill="FFFF99"/>
          <w:rtl/>
        </w:rPr>
        <w:tab/>
        <w:t xml:space="preserve">המחאות דואר יהיו בערכים אלה: 25 אגורות, 50 אגורות, 75 אגורות, לירה אחת, שלוש לירות, חמש לירות, עשר לירות, שמונה עשרה לירות, עשרים לירות, עשרים וחמש לירות, </w:t>
      </w:r>
      <w:r w:rsidRPr="00D17AF2">
        <w:rPr>
          <w:rFonts w:hint="cs"/>
          <w:strike/>
          <w:vanish/>
          <w:sz w:val="22"/>
          <w:szCs w:val="22"/>
          <w:shd w:val="clear" w:color="auto" w:fill="FFFF99"/>
          <w:rtl/>
        </w:rPr>
        <w:t>חמישים לירות ומאה לירות</w:t>
      </w:r>
      <w:r w:rsidRPr="00D17AF2">
        <w:rPr>
          <w:rFonts w:hint="cs"/>
          <w:vanish/>
          <w:sz w:val="22"/>
          <w:szCs w:val="22"/>
          <w:shd w:val="clear" w:color="auto" w:fill="FFFF99"/>
          <w:rtl/>
        </w:rPr>
        <w:t xml:space="preserve"> </w:t>
      </w:r>
      <w:r w:rsidRPr="00D17AF2">
        <w:rPr>
          <w:rFonts w:hint="cs"/>
          <w:vanish/>
          <w:sz w:val="22"/>
          <w:szCs w:val="22"/>
          <w:u w:val="single"/>
          <w:shd w:val="clear" w:color="auto" w:fill="FFFF99"/>
          <w:rtl/>
        </w:rPr>
        <w:t>חמישים לירות, מאה לירות, מאה וחמישים לירות ומאתיים לירות</w:t>
      </w:r>
      <w:r w:rsidRPr="00D17AF2">
        <w:rPr>
          <w:rFonts w:hint="cs"/>
          <w:vanish/>
          <w:sz w:val="22"/>
          <w:szCs w:val="22"/>
          <w:shd w:val="clear" w:color="auto" w:fill="FFFF99"/>
          <w:rtl/>
        </w:rPr>
        <w:t>.</w:t>
      </w:r>
    </w:p>
    <w:p w14:paraId="45D3B759" w14:textId="77777777" w:rsidR="009E33A4" w:rsidRPr="00D17AF2" w:rsidRDefault="009E33A4" w:rsidP="009E33A4">
      <w:pPr>
        <w:pStyle w:val="P00"/>
        <w:tabs>
          <w:tab w:val="clear" w:pos="6259"/>
        </w:tabs>
        <w:spacing w:before="0"/>
        <w:ind w:left="0" w:right="1134"/>
        <w:rPr>
          <w:rFonts w:hint="cs"/>
          <w:vanish/>
          <w:color w:val="FF0000"/>
          <w:szCs w:val="20"/>
          <w:shd w:val="clear" w:color="auto" w:fill="FFFF99"/>
          <w:rtl/>
        </w:rPr>
      </w:pPr>
    </w:p>
    <w:p w14:paraId="662DA4F3" w14:textId="77777777" w:rsidR="009E33A4" w:rsidRPr="00D17AF2" w:rsidRDefault="009E33A4" w:rsidP="009E33A4">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15.8.1977</w:t>
      </w:r>
    </w:p>
    <w:p w14:paraId="001DF365" w14:textId="77777777" w:rsidR="009E33A4" w:rsidRPr="00D17AF2" w:rsidRDefault="009E33A4" w:rsidP="009E33A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תשל"ז-1977</w:t>
      </w:r>
    </w:p>
    <w:p w14:paraId="180F1980" w14:textId="77777777" w:rsidR="009E33A4" w:rsidRPr="00D17AF2" w:rsidRDefault="009E33A4" w:rsidP="009E33A4">
      <w:pPr>
        <w:pStyle w:val="P00"/>
        <w:spacing w:before="0"/>
        <w:ind w:left="0" w:right="1134"/>
        <w:rPr>
          <w:rFonts w:hint="cs"/>
          <w:vanish/>
          <w:szCs w:val="20"/>
          <w:shd w:val="clear" w:color="auto" w:fill="FFFF99"/>
          <w:rtl/>
        </w:rPr>
      </w:pPr>
      <w:hyperlink r:id="rId28" w:history="1">
        <w:r w:rsidRPr="00D17AF2">
          <w:rPr>
            <w:rStyle w:val="Hyperlink"/>
            <w:rFonts w:hint="cs"/>
            <w:vanish/>
            <w:szCs w:val="20"/>
            <w:shd w:val="clear" w:color="auto" w:fill="FFFF99"/>
            <w:rtl/>
          </w:rPr>
          <w:t>ק"ת תשל"ז מס' 3749</w:t>
        </w:r>
      </w:hyperlink>
      <w:r w:rsidRPr="00D17AF2">
        <w:rPr>
          <w:rFonts w:hint="cs"/>
          <w:vanish/>
          <w:szCs w:val="20"/>
          <w:shd w:val="clear" w:color="auto" w:fill="FFFF99"/>
          <w:rtl/>
        </w:rPr>
        <w:t xml:space="preserve"> מיום 15.8.1977 עמ' 2408</w:t>
      </w:r>
    </w:p>
    <w:p w14:paraId="1651F2A2" w14:textId="77777777" w:rsidR="009E33A4" w:rsidRPr="00D17AF2" w:rsidRDefault="009E33A4" w:rsidP="009E33A4">
      <w:pPr>
        <w:pStyle w:val="P00"/>
        <w:ind w:left="0" w:right="1134"/>
        <w:rPr>
          <w:rFonts w:hint="cs"/>
          <w:vanish/>
          <w:sz w:val="22"/>
          <w:szCs w:val="22"/>
          <w:shd w:val="clear" w:color="auto" w:fill="FFFF99"/>
          <w:rtl/>
        </w:rPr>
      </w:pPr>
      <w:r w:rsidRPr="00D17AF2">
        <w:rPr>
          <w:rFonts w:hint="cs"/>
          <w:vanish/>
          <w:sz w:val="22"/>
          <w:szCs w:val="22"/>
          <w:shd w:val="clear" w:color="auto" w:fill="FFFF99"/>
          <w:rtl/>
        </w:rPr>
        <w:t>26.</w:t>
      </w:r>
      <w:r w:rsidRPr="00D17AF2">
        <w:rPr>
          <w:rFonts w:hint="cs"/>
          <w:vanish/>
          <w:sz w:val="22"/>
          <w:szCs w:val="22"/>
          <w:shd w:val="clear" w:color="auto" w:fill="FFFF99"/>
          <w:rtl/>
        </w:rPr>
        <w:tab/>
        <w:t>(א)</w:t>
      </w:r>
      <w:r w:rsidRPr="00D17AF2">
        <w:rPr>
          <w:rFonts w:hint="cs"/>
          <w:vanish/>
          <w:sz w:val="22"/>
          <w:szCs w:val="22"/>
          <w:shd w:val="clear" w:color="auto" w:fill="FFFF99"/>
          <w:rtl/>
        </w:rPr>
        <w:tab/>
        <w:t xml:space="preserve">בנק הדואר יקיים שירות המחאות דואר שבאמצעותו יוכל אדם (להלן </w:t>
      </w:r>
      <w:r w:rsidRPr="00D17AF2">
        <w:rPr>
          <w:vanish/>
          <w:sz w:val="22"/>
          <w:szCs w:val="22"/>
          <w:shd w:val="clear" w:color="auto" w:fill="FFFF99"/>
          <w:rtl/>
        </w:rPr>
        <w:t>–</w:t>
      </w:r>
      <w:r w:rsidRPr="00D17AF2">
        <w:rPr>
          <w:rFonts w:hint="cs"/>
          <w:vanish/>
          <w:sz w:val="22"/>
          <w:szCs w:val="22"/>
          <w:shd w:val="clear" w:color="auto" w:fill="FFFF99"/>
          <w:rtl/>
        </w:rPr>
        <w:t xml:space="preserve"> המעביר), להעביר לזולתו סכום כסף שלא יפחת מ-25 אגורות </w:t>
      </w:r>
      <w:r w:rsidRPr="00D17AF2">
        <w:rPr>
          <w:rFonts w:hint="cs"/>
          <w:strike/>
          <w:vanish/>
          <w:sz w:val="22"/>
          <w:szCs w:val="22"/>
          <w:shd w:val="clear" w:color="auto" w:fill="FFFF99"/>
          <w:rtl/>
        </w:rPr>
        <w:t>ולא יעלה על 100 לירות</w:t>
      </w:r>
      <w:r w:rsidRPr="00D17AF2">
        <w:rPr>
          <w:rFonts w:hint="cs"/>
          <w:vanish/>
          <w:sz w:val="22"/>
          <w:szCs w:val="22"/>
          <w:shd w:val="clear" w:color="auto" w:fill="FFFF99"/>
          <w:rtl/>
        </w:rPr>
        <w:t xml:space="preserve"> </w:t>
      </w:r>
      <w:r w:rsidRPr="00D17AF2">
        <w:rPr>
          <w:rFonts w:hint="cs"/>
          <w:vanish/>
          <w:sz w:val="22"/>
          <w:szCs w:val="22"/>
          <w:u w:val="single"/>
          <w:shd w:val="clear" w:color="auto" w:fill="FFFF99"/>
          <w:rtl/>
        </w:rPr>
        <w:t>ולא יעלה על 500 לירות</w:t>
      </w:r>
      <w:r w:rsidRPr="00D17AF2">
        <w:rPr>
          <w:rFonts w:hint="cs"/>
          <w:vanish/>
          <w:sz w:val="22"/>
          <w:szCs w:val="22"/>
          <w:shd w:val="clear" w:color="auto" w:fill="FFFF99"/>
          <w:rtl/>
        </w:rPr>
        <w:t xml:space="preserve"> לכל המחאה.</w:t>
      </w:r>
    </w:p>
    <w:p w14:paraId="60D5FC5C" w14:textId="77777777" w:rsidR="009E33A4" w:rsidRPr="00D17AF2" w:rsidRDefault="009E33A4" w:rsidP="009E33A4">
      <w:pPr>
        <w:pStyle w:val="P00"/>
        <w:spacing w:before="0"/>
        <w:ind w:left="0" w:right="1134"/>
        <w:rPr>
          <w:rFonts w:hint="cs"/>
          <w:vanish/>
          <w:sz w:val="22"/>
          <w:szCs w:val="22"/>
          <w:u w:val="single"/>
          <w:shd w:val="clear" w:color="auto" w:fill="FFFF99"/>
          <w:rtl/>
        </w:rPr>
      </w:pPr>
      <w:r w:rsidRPr="00D17AF2">
        <w:rPr>
          <w:rFonts w:hint="cs"/>
          <w:vanish/>
          <w:sz w:val="22"/>
          <w:szCs w:val="22"/>
          <w:shd w:val="clear" w:color="auto" w:fill="FFFF99"/>
          <w:rtl/>
        </w:rPr>
        <w:tab/>
        <w:t>(ב)</w:t>
      </w:r>
      <w:r w:rsidRPr="00D17AF2">
        <w:rPr>
          <w:rFonts w:hint="cs"/>
          <w:vanish/>
          <w:sz w:val="22"/>
          <w:szCs w:val="22"/>
          <w:shd w:val="clear" w:color="auto" w:fill="FFFF99"/>
          <w:rtl/>
        </w:rPr>
        <w:tab/>
        <w:t xml:space="preserve">המחאות דואר יהיו בערכים אלה: 25 אגורות, 50 אגורות, 75 אגורות, לירה אחת, שלוש לירות, חמש לירות, עשר לירות, שמונה עשרה לירות, עשרים לירות, עשרים וחמש לירות, חמישים לירות, מאה לירות, </w:t>
      </w:r>
      <w:r w:rsidRPr="00D17AF2">
        <w:rPr>
          <w:rFonts w:hint="cs"/>
          <w:strike/>
          <w:vanish/>
          <w:sz w:val="22"/>
          <w:szCs w:val="22"/>
          <w:shd w:val="clear" w:color="auto" w:fill="FFFF99"/>
          <w:rtl/>
        </w:rPr>
        <w:t>מאה וחמישים לירות ומאתיים לירות</w:t>
      </w:r>
      <w:r w:rsidRPr="00D17AF2">
        <w:rPr>
          <w:rFonts w:hint="cs"/>
          <w:vanish/>
          <w:sz w:val="22"/>
          <w:szCs w:val="22"/>
          <w:shd w:val="clear" w:color="auto" w:fill="FFFF99"/>
          <w:rtl/>
        </w:rPr>
        <w:t xml:space="preserve"> </w:t>
      </w:r>
      <w:r w:rsidRPr="00D17AF2">
        <w:rPr>
          <w:rFonts w:hint="cs"/>
          <w:vanish/>
          <w:sz w:val="22"/>
          <w:szCs w:val="22"/>
          <w:u w:val="single"/>
          <w:shd w:val="clear" w:color="auto" w:fill="FFFF99"/>
          <w:rtl/>
        </w:rPr>
        <w:t>מאה וחמישים לירות, מאתיים לירות וחמש מאות לירות</w:t>
      </w:r>
      <w:r w:rsidRPr="00D17AF2">
        <w:rPr>
          <w:rFonts w:hint="cs"/>
          <w:vanish/>
          <w:sz w:val="22"/>
          <w:szCs w:val="22"/>
          <w:shd w:val="clear" w:color="auto" w:fill="FFFF99"/>
          <w:rtl/>
        </w:rPr>
        <w:t>.</w:t>
      </w:r>
    </w:p>
    <w:p w14:paraId="0C3F3AB6" w14:textId="77777777" w:rsidR="009E33A4" w:rsidRPr="00D17AF2" w:rsidRDefault="009E33A4" w:rsidP="009E33A4">
      <w:pPr>
        <w:pStyle w:val="P00"/>
        <w:tabs>
          <w:tab w:val="clear" w:pos="6259"/>
        </w:tabs>
        <w:spacing w:before="0"/>
        <w:ind w:left="0" w:right="1134"/>
        <w:rPr>
          <w:rFonts w:hint="cs"/>
          <w:vanish/>
          <w:color w:val="FF0000"/>
          <w:szCs w:val="20"/>
          <w:shd w:val="clear" w:color="auto" w:fill="FFFF99"/>
          <w:rtl/>
        </w:rPr>
      </w:pPr>
    </w:p>
    <w:p w14:paraId="70BC0346" w14:textId="77777777" w:rsidR="009E33A4" w:rsidRPr="00D17AF2" w:rsidRDefault="009E33A4" w:rsidP="009E33A4">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2.12.1979</w:t>
      </w:r>
    </w:p>
    <w:p w14:paraId="77D6863E" w14:textId="77777777" w:rsidR="009E33A4" w:rsidRPr="00D17AF2" w:rsidRDefault="009E33A4" w:rsidP="009E33A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תש"ם-1979</w:t>
      </w:r>
    </w:p>
    <w:p w14:paraId="7BE8F56D" w14:textId="77777777" w:rsidR="009E33A4" w:rsidRPr="00D17AF2" w:rsidRDefault="009E33A4" w:rsidP="009E33A4">
      <w:pPr>
        <w:pStyle w:val="P00"/>
        <w:spacing w:before="0"/>
        <w:ind w:left="0" w:right="1134"/>
        <w:rPr>
          <w:rFonts w:hint="cs"/>
          <w:vanish/>
          <w:szCs w:val="20"/>
          <w:shd w:val="clear" w:color="auto" w:fill="FFFF99"/>
          <w:rtl/>
        </w:rPr>
      </w:pPr>
      <w:hyperlink r:id="rId29" w:history="1">
        <w:r w:rsidRPr="00D17AF2">
          <w:rPr>
            <w:rStyle w:val="Hyperlink"/>
            <w:rFonts w:hint="cs"/>
            <w:vanish/>
            <w:szCs w:val="20"/>
            <w:shd w:val="clear" w:color="auto" w:fill="FFFF99"/>
            <w:rtl/>
          </w:rPr>
          <w:t>ק"ת תש"ם מס' 4062</w:t>
        </w:r>
      </w:hyperlink>
      <w:r w:rsidRPr="00D17AF2">
        <w:rPr>
          <w:rFonts w:hint="cs"/>
          <w:vanish/>
          <w:szCs w:val="20"/>
          <w:shd w:val="clear" w:color="auto" w:fill="FFFF99"/>
          <w:rtl/>
        </w:rPr>
        <w:t xml:space="preserve"> מיום 4.12.1979 עמ' 535</w:t>
      </w:r>
    </w:p>
    <w:p w14:paraId="331C4F02" w14:textId="77777777" w:rsidR="009E33A4" w:rsidRPr="00D17AF2" w:rsidRDefault="009E33A4" w:rsidP="009E33A4">
      <w:pPr>
        <w:pStyle w:val="P00"/>
        <w:ind w:left="0" w:right="1134"/>
        <w:rPr>
          <w:rFonts w:hint="cs"/>
          <w:vanish/>
          <w:sz w:val="22"/>
          <w:szCs w:val="22"/>
          <w:shd w:val="clear" w:color="auto" w:fill="FFFF99"/>
          <w:rtl/>
        </w:rPr>
      </w:pPr>
      <w:r w:rsidRPr="00D17AF2">
        <w:rPr>
          <w:rFonts w:hint="cs"/>
          <w:vanish/>
          <w:sz w:val="22"/>
          <w:szCs w:val="22"/>
          <w:shd w:val="clear" w:color="auto" w:fill="FFFF99"/>
          <w:rtl/>
        </w:rPr>
        <w:t>26.</w:t>
      </w:r>
      <w:r w:rsidRPr="00D17AF2">
        <w:rPr>
          <w:rFonts w:hint="cs"/>
          <w:vanish/>
          <w:sz w:val="22"/>
          <w:szCs w:val="22"/>
          <w:shd w:val="clear" w:color="auto" w:fill="FFFF99"/>
          <w:rtl/>
        </w:rPr>
        <w:tab/>
        <w:t>(א)</w:t>
      </w:r>
      <w:r w:rsidRPr="00D17AF2">
        <w:rPr>
          <w:rFonts w:hint="cs"/>
          <w:vanish/>
          <w:sz w:val="22"/>
          <w:szCs w:val="22"/>
          <w:shd w:val="clear" w:color="auto" w:fill="FFFF99"/>
          <w:rtl/>
        </w:rPr>
        <w:tab/>
        <w:t xml:space="preserve">בנק הדואר יקיים שירות המחאות דואר שבאמצעותו יוכל אדם (להלן </w:t>
      </w:r>
      <w:r w:rsidRPr="00D17AF2">
        <w:rPr>
          <w:vanish/>
          <w:sz w:val="22"/>
          <w:szCs w:val="22"/>
          <w:shd w:val="clear" w:color="auto" w:fill="FFFF99"/>
          <w:rtl/>
        </w:rPr>
        <w:t>–</w:t>
      </w:r>
      <w:r w:rsidRPr="00D17AF2">
        <w:rPr>
          <w:rFonts w:hint="cs"/>
          <w:vanish/>
          <w:sz w:val="22"/>
          <w:szCs w:val="22"/>
          <w:shd w:val="clear" w:color="auto" w:fill="FFFF99"/>
          <w:rtl/>
        </w:rPr>
        <w:t xml:space="preserve"> המעביר), להעביר לזולתו סכום כסף שלא יפחת מ-25 אגורות </w:t>
      </w:r>
      <w:r w:rsidRPr="00D17AF2">
        <w:rPr>
          <w:rFonts w:hint="cs"/>
          <w:strike/>
          <w:vanish/>
          <w:sz w:val="22"/>
          <w:szCs w:val="22"/>
          <w:shd w:val="clear" w:color="auto" w:fill="FFFF99"/>
          <w:rtl/>
        </w:rPr>
        <w:t>ולא יעלה על 500 לירות</w:t>
      </w:r>
      <w:r w:rsidRPr="00D17AF2">
        <w:rPr>
          <w:rFonts w:hint="cs"/>
          <w:vanish/>
          <w:sz w:val="22"/>
          <w:szCs w:val="22"/>
          <w:shd w:val="clear" w:color="auto" w:fill="FFFF99"/>
          <w:rtl/>
        </w:rPr>
        <w:t xml:space="preserve"> </w:t>
      </w:r>
      <w:r w:rsidRPr="00D17AF2">
        <w:rPr>
          <w:rFonts w:hint="cs"/>
          <w:vanish/>
          <w:sz w:val="22"/>
          <w:szCs w:val="22"/>
          <w:u w:val="single"/>
          <w:shd w:val="clear" w:color="auto" w:fill="FFFF99"/>
          <w:rtl/>
        </w:rPr>
        <w:t>ולא יעלה על 1,000 לירות</w:t>
      </w:r>
      <w:r w:rsidRPr="00D17AF2">
        <w:rPr>
          <w:rFonts w:hint="cs"/>
          <w:vanish/>
          <w:sz w:val="22"/>
          <w:szCs w:val="22"/>
          <w:shd w:val="clear" w:color="auto" w:fill="FFFF99"/>
          <w:rtl/>
        </w:rPr>
        <w:t xml:space="preserve"> לכל המחאה.</w:t>
      </w:r>
    </w:p>
    <w:p w14:paraId="600FD5AB" w14:textId="77777777" w:rsidR="009E33A4" w:rsidRPr="00D17AF2" w:rsidRDefault="009E33A4" w:rsidP="009E33A4">
      <w:pPr>
        <w:pStyle w:val="P00"/>
        <w:spacing w:before="0"/>
        <w:ind w:left="0" w:right="1134"/>
        <w:rPr>
          <w:rFonts w:hint="cs"/>
          <w:vanish/>
          <w:sz w:val="22"/>
          <w:szCs w:val="22"/>
          <w:shd w:val="clear" w:color="auto" w:fill="FFFF99"/>
          <w:rtl/>
        </w:rPr>
      </w:pPr>
      <w:r w:rsidRPr="00D17AF2">
        <w:rPr>
          <w:rFonts w:hint="cs"/>
          <w:vanish/>
          <w:sz w:val="22"/>
          <w:szCs w:val="22"/>
          <w:shd w:val="clear" w:color="auto" w:fill="FFFF99"/>
          <w:rtl/>
        </w:rPr>
        <w:tab/>
        <w:t>(ב)</w:t>
      </w:r>
      <w:r w:rsidRPr="00D17AF2">
        <w:rPr>
          <w:rFonts w:hint="cs"/>
          <w:vanish/>
          <w:sz w:val="22"/>
          <w:szCs w:val="22"/>
          <w:shd w:val="clear" w:color="auto" w:fill="FFFF99"/>
          <w:rtl/>
        </w:rPr>
        <w:tab/>
        <w:t xml:space="preserve">המחאות דואר יהיו בערכים אלה: 25 אגורות, 50 אגורות, 75 אגורות, לירה אחת, שלוש לירות, חמש לירות, עשר לירות, שמונה עשרה לירות, עשרים לירות, עשרים וחמש לירות, חמישים לירות, מאה לירות, מאה וחמישים לירות, </w:t>
      </w:r>
      <w:r w:rsidRPr="00D17AF2">
        <w:rPr>
          <w:rFonts w:hint="cs"/>
          <w:strike/>
          <w:vanish/>
          <w:sz w:val="22"/>
          <w:szCs w:val="22"/>
          <w:shd w:val="clear" w:color="auto" w:fill="FFFF99"/>
          <w:rtl/>
        </w:rPr>
        <w:t>מאתיים לירות וחמש מאות לירות</w:t>
      </w:r>
      <w:r w:rsidRPr="00D17AF2">
        <w:rPr>
          <w:rFonts w:hint="cs"/>
          <w:vanish/>
          <w:sz w:val="22"/>
          <w:szCs w:val="22"/>
          <w:shd w:val="clear" w:color="auto" w:fill="FFFF99"/>
          <w:rtl/>
        </w:rPr>
        <w:t xml:space="preserve"> </w:t>
      </w:r>
      <w:r w:rsidRPr="00D17AF2">
        <w:rPr>
          <w:rFonts w:hint="cs"/>
          <w:vanish/>
          <w:sz w:val="22"/>
          <w:szCs w:val="22"/>
          <w:u w:val="single"/>
          <w:shd w:val="clear" w:color="auto" w:fill="FFFF99"/>
          <w:rtl/>
        </w:rPr>
        <w:t>מאתיים לירות, חמש מאות לירות ואלף לירות</w:t>
      </w:r>
      <w:r w:rsidRPr="00D17AF2">
        <w:rPr>
          <w:rFonts w:hint="cs"/>
          <w:vanish/>
          <w:sz w:val="22"/>
          <w:szCs w:val="22"/>
          <w:shd w:val="clear" w:color="auto" w:fill="FFFF99"/>
          <w:rtl/>
        </w:rPr>
        <w:t>.</w:t>
      </w:r>
    </w:p>
    <w:p w14:paraId="5A84E812" w14:textId="77777777" w:rsidR="009E33A4" w:rsidRPr="00D17AF2" w:rsidRDefault="009E33A4" w:rsidP="009E33A4">
      <w:pPr>
        <w:pStyle w:val="P00"/>
        <w:tabs>
          <w:tab w:val="clear" w:pos="6259"/>
        </w:tabs>
        <w:spacing w:before="0"/>
        <w:ind w:left="0" w:right="1134"/>
        <w:rPr>
          <w:rFonts w:hint="cs"/>
          <w:vanish/>
          <w:color w:val="FF0000"/>
          <w:szCs w:val="20"/>
          <w:shd w:val="clear" w:color="auto" w:fill="FFFF99"/>
          <w:rtl/>
        </w:rPr>
      </w:pPr>
    </w:p>
    <w:p w14:paraId="37C7EA68" w14:textId="77777777" w:rsidR="009E33A4" w:rsidRPr="00D17AF2" w:rsidRDefault="009E33A4" w:rsidP="009E33A4">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30.7.1981</w:t>
      </w:r>
    </w:p>
    <w:p w14:paraId="0B7878E4" w14:textId="77777777" w:rsidR="009E33A4" w:rsidRPr="00D17AF2" w:rsidRDefault="009E33A4" w:rsidP="009E33A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3) תשמ"א-1981</w:t>
      </w:r>
    </w:p>
    <w:p w14:paraId="27C285E4" w14:textId="77777777" w:rsidR="009E33A4" w:rsidRPr="00D17AF2" w:rsidRDefault="009E33A4" w:rsidP="009E33A4">
      <w:pPr>
        <w:pStyle w:val="P00"/>
        <w:spacing w:before="0"/>
        <w:ind w:left="0" w:right="1134"/>
        <w:rPr>
          <w:rFonts w:hint="cs"/>
          <w:vanish/>
          <w:szCs w:val="20"/>
          <w:shd w:val="clear" w:color="auto" w:fill="FFFF99"/>
          <w:rtl/>
        </w:rPr>
      </w:pPr>
      <w:hyperlink r:id="rId30" w:history="1">
        <w:r w:rsidRPr="00D17AF2">
          <w:rPr>
            <w:rStyle w:val="Hyperlink"/>
            <w:rFonts w:hint="cs"/>
            <w:vanish/>
            <w:szCs w:val="20"/>
            <w:shd w:val="clear" w:color="auto" w:fill="FFFF99"/>
            <w:rtl/>
          </w:rPr>
          <w:t>ק"ת תשמ"א מס' 4255</w:t>
        </w:r>
      </w:hyperlink>
      <w:r w:rsidRPr="00D17AF2">
        <w:rPr>
          <w:rFonts w:hint="cs"/>
          <w:vanish/>
          <w:szCs w:val="20"/>
          <w:shd w:val="clear" w:color="auto" w:fill="FFFF99"/>
          <w:rtl/>
        </w:rPr>
        <w:t xml:space="preserve"> מיום 30.7.1981 עמ' 1247</w:t>
      </w:r>
    </w:p>
    <w:p w14:paraId="6C97451B" w14:textId="77777777" w:rsidR="009E33A4" w:rsidRPr="00D17AF2" w:rsidRDefault="009E33A4" w:rsidP="009E33A4">
      <w:pPr>
        <w:pStyle w:val="P00"/>
        <w:ind w:left="0" w:right="1134"/>
        <w:rPr>
          <w:rFonts w:hint="cs"/>
          <w:vanish/>
          <w:sz w:val="22"/>
          <w:szCs w:val="22"/>
          <w:shd w:val="clear" w:color="auto" w:fill="FFFF99"/>
          <w:rtl/>
        </w:rPr>
      </w:pPr>
      <w:r w:rsidRPr="00D17AF2">
        <w:rPr>
          <w:rFonts w:hint="cs"/>
          <w:vanish/>
          <w:sz w:val="22"/>
          <w:szCs w:val="22"/>
          <w:shd w:val="clear" w:color="auto" w:fill="FFFF99"/>
          <w:rtl/>
        </w:rPr>
        <w:t>26.</w:t>
      </w:r>
      <w:r w:rsidRPr="00D17AF2">
        <w:rPr>
          <w:rFonts w:hint="cs"/>
          <w:vanish/>
          <w:sz w:val="22"/>
          <w:szCs w:val="22"/>
          <w:shd w:val="clear" w:color="auto" w:fill="FFFF99"/>
          <w:rtl/>
        </w:rPr>
        <w:tab/>
        <w:t>(א)</w:t>
      </w:r>
      <w:r w:rsidRPr="00D17AF2">
        <w:rPr>
          <w:rFonts w:hint="cs"/>
          <w:vanish/>
          <w:sz w:val="22"/>
          <w:szCs w:val="22"/>
          <w:shd w:val="clear" w:color="auto" w:fill="FFFF99"/>
          <w:rtl/>
        </w:rPr>
        <w:tab/>
        <w:t xml:space="preserve">בנק הדואר יקיים שירות המחאות דואר שבאמצעותו יוכל אדם (להלן </w:t>
      </w:r>
      <w:r w:rsidRPr="00D17AF2">
        <w:rPr>
          <w:vanish/>
          <w:sz w:val="22"/>
          <w:szCs w:val="22"/>
          <w:shd w:val="clear" w:color="auto" w:fill="FFFF99"/>
          <w:rtl/>
        </w:rPr>
        <w:t>–</w:t>
      </w:r>
      <w:r w:rsidRPr="00D17AF2">
        <w:rPr>
          <w:rFonts w:hint="cs"/>
          <w:vanish/>
          <w:sz w:val="22"/>
          <w:szCs w:val="22"/>
          <w:shd w:val="clear" w:color="auto" w:fill="FFFF99"/>
          <w:rtl/>
        </w:rPr>
        <w:t xml:space="preserve"> המעביר), להעביר לזולתו סכום כסף שלא יפחת מ-25 אגורות </w:t>
      </w:r>
      <w:r w:rsidRPr="00D17AF2">
        <w:rPr>
          <w:rFonts w:hint="cs"/>
          <w:strike/>
          <w:vanish/>
          <w:sz w:val="22"/>
          <w:szCs w:val="22"/>
          <w:shd w:val="clear" w:color="auto" w:fill="FFFF99"/>
          <w:rtl/>
        </w:rPr>
        <w:t>ולא יעלה על 1,000 לירות</w:t>
      </w:r>
      <w:r w:rsidRPr="00D17AF2">
        <w:rPr>
          <w:rFonts w:hint="cs"/>
          <w:vanish/>
          <w:sz w:val="22"/>
          <w:szCs w:val="22"/>
          <w:shd w:val="clear" w:color="auto" w:fill="FFFF99"/>
          <w:rtl/>
        </w:rPr>
        <w:t xml:space="preserve"> </w:t>
      </w:r>
      <w:r w:rsidRPr="00D17AF2">
        <w:rPr>
          <w:rFonts w:hint="cs"/>
          <w:vanish/>
          <w:sz w:val="22"/>
          <w:szCs w:val="22"/>
          <w:u w:val="single"/>
          <w:shd w:val="clear" w:color="auto" w:fill="FFFF99"/>
          <w:rtl/>
        </w:rPr>
        <w:t>ולא יעלה על 250 שקלים</w:t>
      </w:r>
      <w:r w:rsidRPr="00D17AF2">
        <w:rPr>
          <w:rFonts w:hint="cs"/>
          <w:vanish/>
          <w:sz w:val="22"/>
          <w:szCs w:val="22"/>
          <w:shd w:val="clear" w:color="auto" w:fill="FFFF99"/>
          <w:rtl/>
        </w:rPr>
        <w:t xml:space="preserve"> לכל המחאה.</w:t>
      </w:r>
    </w:p>
    <w:p w14:paraId="02430F61" w14:textId="77777777" w:rsidR="009E33A4" w:rsidRPr="00D17AF2" w:rsidRDefault="009E33A4" w:rsidP="009E33A4">
      <w:pPr>
        <w:pStyle w:val="P00"/>
        <w:spacing w:before="0"/>
        <w:ind w:left="0" w:right="1134"/>
        <w:rPr>
          <w:rFonts w:hint="cs"/>
          <w:strike/>
          <w:vanish/>
          <w:sz w:val="22"/>
          <w:szCs w:val="22"/>
          <w:shd w:val="clear" w:color="auto" w:fill="FFFF99"/>
          <w:rtl/>
        </w:rPr>
      </w:pPr>
      <w:r w:rsidRPr="00D17AF2">
        <w:rPr>
          <w:rFonts w:hint="cs"/>
          <w:vanish/>
          <w:sz w:val="22"/>
          <w:szCs w:val="22"/>
          <w:shd w:val="clear" w:color="auto" w:fill="FFFF99"/>
          <w:rtl/>
        </w:rPr>
        <w:tab/>
      </w:r>
      <w:r w:rsidRPr="00D17AF2">
        <w:rPr>
          <w:rFonts w:hint="cs"/>
          <w:strike/>
          <w:vanish/>
          <w:sz w:val="22"/>
          <w:szCs w:val="22"/>
          <w:shd w:val="clear" w:color="auto" w:fill="FFFF99"/>
          <w:rtl/>
        </w:rPr>
        <w:t>(ב)</w:t>
      </w:r>
      <w:r w:rsidRPr="00D17AF2">
        <w:rPr>
          <w:rFonts w:hint="cs"/>
          <w:strike/>
          <w:vanish/>
          <w:sz w:val="22"/>
          <w:szCs w:val="22"/>
          <w:shd w:val="clear" w:color="auto" w:fill="FFFF99"/>
          <w:rtl/>
        </w:rPr>
        <w:tab/>
        <w:t>המחאות דואר יהיו בערכים אלה: 25 אגורות, 50 אגורות, 75 אגורות, לירה אחת, שלוש לירות, חמש לירות, עשר לירות, שמונה עשרה לירות, עשרים לירות, עשרים וחמש לירות, חמישים לירות, מאה לירות, מאה וחמישים לירות, מאתיים לירות, חמש מאות לירות ואלף לירות.</w:t>
      </w:r>
    </w:p>
    <w:p w14:paraId="61B1A55F" w14:textId="77777777" w:rsidR="009E33A4" w:rsidRPr="00D17AF2" w:rsidRDefault="009E33A4" w:rsidP="009E33A4">
      <w:pPr>
        <w:pStyle w:val="P00"/>
        <w:spacing w:before="0"/>
        <w:ind w:left="0" w:right="1134"/>
        <w:rPr>
          <w:rFonts w:hint="cs"/>
          <w:vanish/>
          <w:sz w:val="22"/>
          <w:szCs w:val="22"/>
          <w:u w:val="single"/>
          <w:shd w:val="clear" w:color="auto" w:fill="FFFF99"/>
          <w:rtl/>
        </w:rPr>
      </w:pPr>
      <w:r w:rsidRPr="00D17AF2">
        <w:rPr>
          <w:rFonts w:hint="cs"/>
          <w:vanish/>
          <w:sz w:val="22"/>
          <w:szCs w:val="22"/>
          <w:shd w:val="clear" w:color="auto" w:fill="FFFF99"/>
          <w:rtl/>
        </w:rPr>
        <w:tab/>
      </w:r>
      <w:r w:rsidRPr="00D17AF2">
        <w:rPr>
          <w:rFonts w:hint="cs"/>
          <w:vanish/>
          <w:sz w:val="22"/>
          <w:szCs w:val="22"/>
          <w:u w:val="single"/>
          <w:shd w:val="clear" w:color="auto" w:fill="FFFF99"/>
          <w:rtl/>
        </w:rPr>
        <w:t>(ב)</w:t>
      </w:r>
      <w:r w:rsidRPr="00D17AF2">
        <w:rPr>
          <w:rFonts w:hint="cs"/>
          <w:vanish/>
          <w:sz w:val="22"/>
          <w:szCs w:val="22"/>
          <w:u w:val="single"/>
          <w:shd w:val="clear" w:color="auto" w:fill="FFFF99"/>
          <w:rtl/>
        </w:rPr>
        <w:tab/>
        <w:t>המחאות דואר יהיו בערכים אלה: שקל אחד, חמישה שקלים, עשרה שקלים, עשרים שקלים, חמישים שקלים, מאה שקלים ומאתיים וחמישים שקלים.</w:t>
      </w:r>
    </w:p>
    <w:p w14:paraId="77222300" w14:textId="77777777" w:rsidR="009E33A4" w:rsidRPr="00D17AF2" w:rsidRDefault="009E33A4" w:rsidP="009E33A4">
      <w:pPr>
        <w:pStyle w:val="P00"/>
        <w:tabs>
          <w:tab w:val="clear" w:pos="6259"/>
        </w:tabs>
        <w:spacing w:before="0"/>
        <w:ind w:left="0" w:right="1134"/>
        <w:rPr>
          <w:rFonts w:hint="cs"/>
          <w:vanish/>
          <w:color w:val="FF0000"/>
          <w:szCs w:val="20"/>
          <w:shd w:val="clear" w:color="auto" w:fill="FFFF99"/>
          <w:rtl/>
        </w:rPr>
      </w:pPr>
    </w:p>
    <w:p w14:paraId="73A5A0A5" w14:textId="77777777" w:rsidR="009E33A4" w:rsidRPr="00D17AF2" w:rsidRDefault="009E33A4" w:rsidP="009E33A4">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1.1.1982</w:t>
      </w:r>
    </w:p>
    <w:p w14:paraId="3410DEA4" w14:textId="77777777" w:rsidR="009E33A4" w:rsidRPr="00D17AF2" w:rsidRDefault="009E33A4" w:rsidP="009E33A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תשמ"ב-1982</w:t>
      </w:r>
    </w:p>
    <w:p w14:paraId="063A076F" w14:textId="77777777" w:rsidR="009E33A4" w:rsidRPr="00D17AF2" w:rsidRDefault="009E33A4" w:rsidP="009E33A4">
      <w:pPr>
        <w:pStyle w:val="P00"/>
        <w:spacing w:before="0"/>
        <w:ind w:left="0" w:right="1134"/>
        <w:rPr>
          <w:rFonts w:hint="cs"/>
          <w:vanish/>
          <w:szCs w:val="20"/>
          <w:shd w:val="clear" w:color="auto" w:fill="FFFF99"/>
          <w:rtl/>
        </w:rPr>
      </w:pPr>
      <w:hyperlink r:id="rId31" w:history="1">
        <w:r w:rsidRPr="00D17AF2">
          <w:rPr>
            <w:rStyle w:val="Hyperlink"/>
            <w:rFonts w:hint="cs"/>
            <w:vanish/>
            <w:szCs w:val="20"/>
            <w:shd w:val="clear" w:color="auto" w:fill="FFFF99"/>
            <w:rtl/>
          </w:rPr>
          <w:t>ק"ת תשמ"ב מס' 4302</w:t>
        </w:r>
      </w:hyperlink>
      <w:r w:rsidRPr="00D17AF2">
        <w:rPr>
          <w:rFonts w:hint="cs"/>
          <w:vanish/>
          <w:szCs w:val="20"/>
          <w:shd w:val="clear" w:color="auto" w:fill="FFFF99"/>
          <w:rtl/>
        </w:rPr>
        <w:t xml:space="preserve"> מיום 3.1.1982 עמ' 463</w:t>
      </w:r>
    </w:p>
    <w:p w14:paraId="7B3BD63B" w14:textId="77777777" w:rsidR="009E33A4" w:rsidRPr="00D17AF2" w:rsidRDefault="009E33A4" w:rsidP="009E33A4">
      <w:pPr>
        <w:pStyle w:val="P00"/>
        <w:ind w:left="0" w:right="1134"/>
        <w:rPr>
          <w:rFonts w:hint="cs"/>
          <w:vanish/>
          <w:sz w:val="22"/>
          <w:szCs w:val="22"/>
          <w:shd w:val="clear" w:color="auto" w:fill="FFFF99"/>
          <w:rtl/>
        </w:rPr>
      </w:pPr>
      <w:r w:rsidRPr="00D17AF2">
        <w:rPr>
          <w:rFonts w:hint="cs"/>
          <w:vanish/>
          <w:sz w:val="22"/>
          <w:szCs w:val="22"/>
          <w:shd w:val="clear" w:color="auto" w:fill="FFFF99"/>
          <w:rtl/>
        </w:rPr>
        <w:t>26.</w:t>
      </w:r>
      <w:r w:rsidRPr="00D17AF2">
        <w:rPr>
          <w:rFonts w:hint="cs"/>
          <w:vanish/>
          <w:sz w:val="22"/>
          <w:szCs w:val="22"/>
          <w:shd w:val="clear" w:color="auto" w:fill="FFFF99"/>
          <w:rtl/>
        </w:rPr>
        <w:tab/>
        <w:t>(א)</w:t>
      </w:r>
      <w:r w:rsidRPr="00D17AF2">
        <w:rPr>
          <w:rFonts w:hint="cs"/>
          <w:vanish/>
          <w:sz w:val="22"/>
          <w:szCs w:val="22"/>
          <w:shd w:val="clear" w:color="auto" w:fill="FFFF99"/>
          <w:rtl/>
        </w:rPr>
        <w:tab/>
        <w:t xml:space="preserve">בנק הדואר יקיים שירות המחאות דואר שבאמצעותו יוכל אדם (להלן </w:t>
      </w:r>
      <w:r w:rsidRPr="00D17AF2">
        <w:rPr>
          <w:vanish/>
          <w:sz w:val="22"/>
          <w:szCs w:val="22"/>
          <w:shd w:val="clear" w:color="auto" w:fill="FFFF99"/>
          <w:rtl/>
        </w:rPr>
        <w:t>–</w:t>
      </w:r>
      <w:r w:rsidRPr="00D17AF2">
        <w:rPr>
          <w:rFonts w:hint="cs"/>
          <w:vanish/>
          <w:sz w:val="22"/>
          <w:szCs w:val="22"/>
          <w:shd w:val="clear" w:color="auto" w:fill="FFFF99"/>
          <w:rtl/>
        </w:rPr>
        <w:t xml:space="preserve"> המעביר), להעביר לזולתו סכום כסף שלא יפחת מ-25 אגורות </w:t>
      </w:r>
      <w:r w:rsidRPr="00D17AF2">
        <w:rPr>
          <w:rFonts w:hint="cs"/>
          <w:strike/>
          <w:vanish/>
          <w:sz w:val="22"/>
          <w:szCs w:val="22"/>
          <w:shd w:val="clear" w:color="auto" w:fill="FFFF99"/>
          <w:rtl/>
        </w:rPr>
        <w:t>ולא יעלה על 250 שקלים</w:t>
      </w:r>
      <w:r w:rsidRPr="00D17AF2">
        <w:rPr>
          <w:rFonts w:hint="cs"/>
          <w:vanish/>
          <w:sz w:val="22"/>
          <w:szCs w:val="22"/>
          <w:shd w:val="clear" w:color="auto" w:fill="FFFF99"/>
          <w:rtl/>
        </w:rPr>
        <w:t xml:space="preserve"> </w:t>
      </w:r>
      <w:r w:rsidRPr="00D17AF2">
        <w:rPr>
          <w:rFonts w:hint="cs"/>
          <w:vanish/>
          <w:sz w:val="22"/>
          <w:szCs w:val="22"/>
          <w:u w:val="single"/>
          <w:shd w:val="clear" w:color="auto" w:fill="FFFF99"/>
          <w:rtl/>
        </w:rPr>
        <w:t>ולא יעלה על 500 שקלים</w:t>
      </w:r>
      <w:r w:rsidRPr="00D17AF2">
        <w:rPr>
          <w:rFonts w:hint="cs"/>
          <w:vanish/>
          <w:sz w:val="22"/>
          <w:szCs w:val="22"/>
          <w:shd w:val="clear" w:color="auto" w:fill="FFFF99"/>
          <w:rtl/>
        </w:rPr>
        <w:t xml:space="preserve"> לכל המחאה.</w:t>
      </w:r>
    </w:p>
    <w:p w14:paraId="41969C61" w14:textId="77777777" w:rsidR="009E33A4" w:rsidRPr="00D17AF2" w:rsidRDefault="009E33A4" w:rsidP="009E33A4">
      <w:pPr>
        <w:pStyle w:val="P00"/>
        <w:spacing w:before="0"/>
        <w:ind w:left="0" w:right="1134"/>
        <w:rPr>
          <w:rFonts w:hint="cs"/>
          <w:strike/>
          <w:vanish/>
          <w:sz w:val="22"/>
          <w:szCs w:val="22"/>
          <w:shd w:val="clear" w:color="auto" w:fill="FFFF99"/>
          <w:rtl/>
        </w:rPr>
      </w:pPr>
      <w:r w:rsidRPr="00D17AF2">
        <w:rPr>
          <w:rFonts w:hint="cs"/>
          <w:vanish/>
          <w:sz w:val="22"/>
          <w:szCs w:val="22"/>
          <w:shd w:val="clear" w:color="auto" w:fill="FFFF99"/>
          <w:rtl/>
        </w:rPr>
        <w:tab/>
      </w:r>
      <w:r w:rsidRPr="00D17AF2">
        <w:rPr>
          <w:rFonts w:hint="cs"/>
          <w:strike/>
          <w:vanish/>
          <w:sz w:val="22"/>
          <w:szCs w:val="22"/>
          <w:shd w:val="clear" w:color="auto" w:fill="FFFF99"/>
          <w:rtl/>
        </w:rPr>
        <w:t>(ב)</w:t>
      </w:r>
      <w:r w:rsidRPr="00D17AF2">
        <w:rPr>
          <w:rFonts w:hint="cs"/>
          <w:strike/>
          <w:vanish/>
          <w:sz w:val="22"/>
          <w:szCs w:val="22"/>
          <w:shd w:val="clear" w:color="auto" w:fill="FFFF99"/>
          <w:rtl/>
        </w:rPr>
        <w:tab/>
        <w:t>המחאות דואר יהיו בערכים אלה: שקל אחד, חמישה שקלים, עשרה שקלים, עשרים שקלים, חמישים שקלים, מאה שקלים ומאתיים וחמישים שקלים.</w:t>
      </w:r>
    </w:p>
    <w:p w14:paraId="49FA1452" w14:textId="77777777" w:rsidR="009E33A4" w:rsidRPr="00D17AF2" w:rsidRDefault="009E33A4" w:rsidP="009E33A4">
      <w:pPr>
        <w:pStyle w:val="P00"/>
        <w:spacing w:before="0"/>
        <w:ind w:left="0" w:right="1134"/>
        <w:rPr>
          <w:rFonts w:hint="cs"/>
          <w:vanish/>
          <w:sz w:val="22"/>
          <w:szCs w:val="22"/>
          <w:u w:val="single"/>
          <w:shd w:val="clear" w:color="auto" w:fill="FFFF99"/>
          <w:rtl/>
        </w:rPr>
      </w:pPr>
      <w:r w:rsidRPr="00D17AF2">
        <w:rPr>
          <w:rFonts w:hint="cs"/>
          <w:vanish/>
          <w:sz w:val="22"/>
          <w:szCs w:val="22"/>
          <w:shd w:val="clear" w:color="auto" w:fill="FFFF99"/>
          <w:rtl/>
        </w:rPr>
        <w:tab/>
      </w:r>
      <w:r w:rsidRPr="00D17AF2">
        <w:rPr>
          <w:rFonts w:hint="cs"/>
          <w:vanish/>
          <w:sz w:val="22"/>
          <w:szCs w:val="22"/>
          <w:u w:val="single"/>
          <w:shd w:val="clear" w:color="auto" w:fill="FFFF99"/>
          <w:rtl/>
        </w:rPr>
        <w:t>(ב)</w:t>
      </w:r>
      <w:r w:rsidRPr="00D17AF2">
        <w:rPr>
          <w:rFonts w:hint="cs"/>
          <w:vanish/>
          <w:sz w:val="22"/>
          <w:szCs w:val="22"/>
          <w:u w:val="single"/>
          <w:shd w:val="clear" w:color="auto" w:fill="FFFF99"/>
          <w:rtl/>
        </w:rPr>
        <w:tab/>
        <w:t>המחאות דואר יהיו בערכים אלה: שקל אחד, חמישה שקלים, עשרה שקלים, עשרים שקלים, חמישים שקלים, מאה שקלים, מאתיים וחמישים שקלים וחמש מאות שקלים.</w:t>
      </w:r>
    </w:p>
    <w:p w14:paraId="19EA7AE3" w14:textId="77777777" w:rsidR="009E33A4" w:rsidRPr="00D17AF2" w:rsidRDefault="009E33A4" w:rsidP="009E33A4">
      <w:pPr>
        <w:pStyle w:val="P00"/>
        <w:tabs>
          <w:tab w:val="clear" w:pos="6259"/>
        </w:tabs>
        <w:spacing w:before="0"/>
        <w:ind w:left="0" w:right="1134"/>
        <w:rPr>
          <w:rFonts w:hint="cs"/>
          <w:vanish/>
          <w:color w:val="FF0000"/>
          <w:szCs w:val="20"/>
          <w:shd w:val="clear" w:color="auto" w:fill="FFFF99"/>
          <w:rtl/>
        </w:rPr>
      </w:pPr>
    </w:p>
    <w:p w14:paraId="53791BEC" w14:textId="77777777" w:rsidR="009E33A4" w:rsidRPr="00D17AF2" w:rsidRDefault="009E33A4" w:rsidP="009E33A4">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18.3.1984</w:t>
      </w:r>
    </w:p>
    <w:p w14:paraId="6831152F" w14:textId="77777777" w:rsidR="009E33A4" w:rsidRPr="00D17AF2" w:rsidRDefault="009E33A4" w:rsidP="009E33A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5) תשמ"ד-1984</w:t>
      </w:r>
    </w:p>
    <w:p w14:paraId="3E068DDB" w14:textId="77777777" w:rsidR="009E33A4" w:rsidRPr="00D17AF2" w:rsidRDefault="009E33A4" w:rsidP="009E33A4">
      <w:pPr>
        <w:pStyle w:val="P00"/>
        <w:spacing w:before="0"/>
        <w:ind w:left="0" w:right="1134"/>
        <w:rPr>
          <w:rFonts w:hint="cs"/>
          <w:vanish/>
          <w:szCs w:val="20"/>
          <w:shd w:val="clear" w:color="auto" w:fill="FFFF99"/>
          <w:rtl/>
        </w:rPr>
      </w:pPr>
      <w:hyperlink r:id="rId32" w:history="1">
        <w:r w:rsidRPr="00D17AF2">
          <w:rPr>
            <w:rStyle w:val="Hyperlink"/>
            <w:rFonts w:hint="cs"/>
            <w:vanish/>
            <w:szCs w:val="20"/>
            <w:shd w:val="clear" w:color="auto" w:fill="FFFF99"/>
            <w:rtl/>
          </w:rPr>
          <w:t>ק"ת תשמ"ד מס' 4611</w:t>
        </w:r>
      </w:hyperlink>
      <w:r w:rsidRPr="00D17AF2">
        <w:rPr>
          <w:rFonts w:hint="cs"/>
          <w:vanish/>
          <w:szCs w:val="20"/>
          <w:shd w:val="clear" w:color="auto" w:fill="FFFF99"/>
          <w:rtl/>
        </w:rPr>
        <w:t xml:space="preserve"> מיום 18.3.1984 עמ' 1193</w:t>
      </w:r>
    </w:p>
    <w:p w14:paraId="1C7CE5F9" w14:textId="77777777" w:rsidR="009E33A4" w:rsidRPr="00D17AF2" w:rsidRDefault="009E33A4" w:rsidP="009E33A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החלפת תקנה 26</w:t>
      </w:r>
    </w:p>
    <w:p w14:paraId="7E8F4C02" w14:textId="77777777" w:rsidR="009E33A4" w:rsidRPr="00D17AF2" w:rsidRDefault="009E33A4" w:rsidP="009E33A4">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5A63DEAA" w14:textId="77777777" w:rsidR="009E33A4" w:rsidRPr="00D17AF2" w:rsidRDefault="009E33A4" w:rsidP="009E33A4">
      <w:pPr>
        <w:pStyle w:val="P00"/>
        <w:spacing w:before="0"/>
        <w:ind w:left="0" w:right="1134"/>
        <w:rPr>
          <w:rFonts w:hint="cs"/>
          <w:strike/>
          <w:vanish/>
          <w:sz w:val="22"/>
          <w:szCs w:val="22"/>
          <w:shd w:val="clear" w:color="auto" w:fill="FFFF99"/>
          <w:rtl/>
        </w:rPr>
      </w:pPr>
      <w:r w:rsidRPr="00D17AF2">
        <w:rPr>
          <w:rFonts w:hint="cs"/>
          <w:strike/>
          <w:vanish/>
          <w:sz w:val="22"/>
          <w:szCs w:val="22"/>
          <w:shd w:val="clear" w:color="auto" w:fill="FFFF99"/>
          <w:rtl/>
        </w:rPr>
        <w:t>26.</w:t>
      </w:r>
      <w:r w:rsidRPr="00D17AF2">
        <w:rPr>
          <w:rFonts w:hint="cs"/>
          <w:strike/>
          <w:vanish/>
          <w:sz w:val="22"/>
          <w:szCs w:val="22"/>
          <w:shd w:val="clear" w:color="auto" w:fill="FFFF99"/>
          <w:rtl/>
        </w:rPr>
        <w:tab/>
        <w:t>(א)</w:t>
      </w:r>
      <w:r w:rsidRPr="00D17AF2">
        <w:rPr>
          <w:rFonts w:hint="cs"/>
          <w:strike/>
          <w:vanish/>
          <w:sz w:val="22"/>
          <w:szCs w:val="22"/>
          <w:shd w:val="clear" w:color="auto" w:fill="FFFF99"/>
          <w:rtl/>
        </w:rPr>
        <w:tab/>
        <w:t xml:space="preserve">בנק הדואר יקיים שירות המחאות דואר שבאמצעותו יוכל אדם (להלן </w:t>
      </w:r>
      <w:r w:rsidRPr="00D17AF2">
        <w:rPr>
          <w:strike/>
          <w:vanish/>
          <w:sz w:val="22"/>
          <w:szCs w:val="22"/>
          <w:shd w:val="clear" w:color="auto" w:fill="FFFF99"/>
          <w:rtl/>
        </w:rPr>
        <w:t>–</w:t>
      </w:r>
      <w:r w:rsidRPr="00D17AF2">
        <w:rPr>
          <w:rFonts w:hint="cs"/>
          <w:strike/>
          <w:vanish/>
          <w:sz w:val="22"/>
          <w:szCs w:val="22"/>
          <w:shd w:val="clear" w:color="auto" w:fill="FFFF99"/>
          <w:rtl/>
        </w:rPr>
        <w:t xml:space="preserve"> המעביר), להעביר לזולתו סכום כסף שלא יפחת מ-25 אגורות ולא יעלה על 500 שקלים לכל המחאה.</w:t>
      </w:r>
    </w:p>
    <w:p w14:paraId="4461F600" w14:textId="77777777" w:rsidR="009E33A4" w:rsidRPr="00502A95" w:rsidRDefault="009E33A4" w:rsidP="009E33A4">
      <w:pPr>
        <w:pStyle w:val="P00"/>
        <w:spacing w:before="0"/>
        <w:ind w:left="0" w:right="1134"/>
        <w:rPr>
          <w:rFonts w:hint="cs"/>
          <w:strike/>
          <w:sz w:val="2"/>
          <w:szCs w:val="2"/>
          <w:rtl/>
        </w:rPr>
      </w:pPr>
      <w:r w:rsidRPr="00D17AF2">
        <w:rPr>
          <w:rFonts w:hint="cs"/>
          <w:vanish/>
          <w:sz w:val="22"/>
          <w:szCs w:val="22"/>
          <w:shd w:val="clear" w:color="auto" w:fill="FFFF99"/>
          <w:rtl/>
        </w:rPr>
        <w:tab/>
      </w:r>
      <w:r w:rsidRPr="00D17AF2">
        <w:rPr>
          <w:rFonts w:hint="cs"/>
          <w:strike/>
          <w:vanish/>
          <w:sz w:val="22"/>
          <w:szCs w:val="22"/>
          <w:shd w:val="clear" w:color="auto" w:fill="FFFF99"/>
          <w:rtl/>
        </w:rPr>
        <w:t>(ב)</w:t>
      </w:r>
      <w:r w:rsidRPr="00D17AF2">
        <w:rPr>
          <w:rFonts w:hint="cs"/>
          <w:strike/>
          <w:vanish/>
          <w:sz w:val="22"/>
          <w:szCs w:val="22"/>
          <w:shd w:val="clear" w:color="auto" w:fill="FFFF99"/>
          <w:rtl/>
        </w:rPr>
        <w:tab/>
        <w:t>המחאות דואר יהיו בערכים אלה: שקל אחד, חמישה שקלים, עשרה שקלים, עשרים שקלים, חמישים שקלים, מאה שקלים, מאתיים וחמישים שקלים וחמש מאות שקלים.</w:t>
      </w:r>
      <w:bookmarkEnd w:id="43"/>
    </w:p>
    <w:p w14:paraId="7D273A75" w14:textId="77777777" w:rsidR="00845E21" w:rsidRDefault="00845E21">
      <w:pPr>
        <w:pStyle w:val="P00"/>
        <w:spacing w:before="72"/>
        <w:ind w:left="0" w:right="1134"/>
        <w:rPr>
          <w:rStyle w:val="default"/>
          <w:rFonts w:cs="FrankRuehl"/>
          <w:rtl/>
        </w:rPr>
      </w:pPr>
      <w:bookmarkStart w:id="44" w:name="Seif27"/>
      <w:bookmarkEnd w:id="44"/>
      <w:r>
        <w:rPr>
          <w:lang w:val="he-IL"/>
        </w:rPr>
        <w:pict w14:anchorId="3F9001DE">
          <v:rect id="_x0000_s1057" style="position:absolute;left:0;text-align:left;margin-left:464.5pt;margin-top:8.05pt;width:75.05pt;height:18.8pt;z-index:251656192" o:allowincell="f" filled="f" stroked="f" strokecolor="lime" strokeweight=".25pt">
            <v:textbox style="mso-next-textbox:#_x0000_s1057" inset="0,0,0,0">
              <w:txbxContent>
                <w:p w14:paraId="26AF95BF" w14:textId="77777777" w:rsidR="00F3523D" w:rsidRDefault="00F3523D">
                  <w:pPr>
                    <w:spacing w:line="160" w:lineRule="exact"/>
                    <w:jc w:val="left"/>
                    <w:rPr>
                      <w:rFonts w:cs="Miriam"/>
                      <w:noProof/>
                      <w:szCs w:val="18"/>
                      <w:rtl/>
                    </w:rPr>
                  </w:pPr>
                  <w:r>
                    <w:rPr>
                      <w:rFonts w:cs="Miriam"/>
                      <w:szCs w:val="18"/>
                      <w:rtl/>
                    </w:rPr>
                    <w:t>ב</w:t>
                  </w:r>
                  <w:r>
                    <w:rPr>
                      <w:rFonts w:cs="Miriam" w:hint="cs"/>
                      <w:szCs w:val="18"/>
                      <w:rtl/>
                    </w:rPr>
                    <w:t>יצוע העסקה</w:t>
                  </w:r>
                </w:p>
                <w:p w14:paraId="39108A7E"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 xml:space="preserve">מעביר ישלם בבית דואר את הסכום המיועד להעברה ויקבל תמורתו המחאה. </w:t>
      </w:r>
    </w:p>
    <w:p w14:paraId="64FAA040" w14:textId="77777777" w:rsidR="00845E21" w:rsidRDefault="00845E21">
      <w:pPr>
        <w:pStyle w:val="P00"/>
        <w:spacing w:before="72"/>
        <w:ind w:left="0" w:right="1134"/>
        <w:rPr>
          <w:rStyle w:val="default"/>
          <w:rFonts w:cs="FrankRuehl"/>
          <w:rtl/>
        </w:rPr>
      </w:pPr>
      <w:r>
        <w:rPr>
          <w:lang w:val="he-IL"/>
        </w:rPr>
        <w:pict w14:anchorId="12A471AD">
          <v:rect id="_x0000_s1058" style="position:absolute;left:0;text-align:left;margin-left:464.5pt;margin-top:8.05pt;width:75.05pt;height:13.7pt;z-index:251657216" o:allowincell="f" filled="f" stroked="f" strokecolor="lime" strokeweight=".25pt">
            <v:textbox inset="0,0,0,0">
              <w:txbxContent>
                <w:p w14:paraId="233D9960"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המחזיק בהמחאה זכאי לגבות את הסכום הנקוב בה בכל בית דואר, לאחר שזיהה את עצמו להנחת דעתו של פקיד הדואר; המחזיק ימסור את ההמחאה ויאשר עליה בחתימת ידו את קבלת התשלום. </w:t>
      </w:r>
    </w:p>
    <w:p w14:paraId="7DE299ED"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עם גביית ההמחאה פוקעת אחריות בנק הדואר לגביה. </w:t>
      </w:r>
    </w:p>
    <w:p w14:paraId="793821C4" w14:textId="77777777" w:rsidR="00845E21" w:rsidRDefault="00845E21">
      <w:pPr>
        <w:pStyle w:val="P00"/>
        <w:spacing w:before="72"/>
        <w:ind w:left="0" w:right="1134"/>
        <w:rPr>
          <w:rStyle w:val="default"/>
          <w:rFonts w:cs="FrankRuehl"/>
          <w:rtl/>
        </w:rPr>
      </w:pPr>
      <w:r>
        <w:rPr>
          <w:lang w:val="he-IL"/>
        </w:rPr>
        <w:pict w14:anchorId="49A9AD06">
          <v:rect id="_x0000_s1059" style="position:absolute;left:0;text-align:left;margin-left:464.5pt;margin-top:8.05pt;width:75.05pt;height:22.85pt;z-index:251658240" o:allowincell="f" filled="f" stroked="f" strokecolor="lime" strokeweight=".25pt">
            <v:textbox inset="0,0,0,0">
              <w:txbxContent>
                <w:p w14:paraId="493EE28F" w14:textId="77777777" w:rsidR="00F3523D" w:rsidRDefault="00F3523D" w:rsidP="0055054B">
                  <w:pPr>
                    <w:spacing w:line="160" w:lineRule="exact"/>
                    <w:jc w:val="left"/>
                    <w:rPr>
                      <w:rFonts w:cs="Miriam"/>
                      <w:szCs w:val="18"/>
                      <w:rtl/>
                    </w:rPr>
                  </w:pPr>
                  <w:r>
                    <w:rPr>
                      <w:rFonts w:cs="Miriam"/>
                      <w:szCs w:val="18"/>
                      <w:rtl/>
                    </w:rPr>
                    <w:t>ת</w:t>
                  </w:r>
                  <w:r>
                    <w:rPr>
                      <w:rFonts w:cs="Miriam" w:hint="cs"/>
                      <w:szCs w:val="18"/>
                      <w:rtl/>
                    </w:rPr>
                    <w:t xml:space="preserve">ק' (מס' 2) </w:t>
                  </w:r>
                </w:p>
                <w:p w14:paraId="0C86725A"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של"ו</w:t>
                  </w:r>
                  <w:r w:rsidR="002F0314">
                    <w:rPr>
                      <w:rFonts w:cs="Miriam" w:hint="cs"/>
                      <w:szCs w:val="18"/>
                      <w:rtl/>
                    </w:rPr>
                    <w:t>-</w:t>
                  </w:r>
                  <w:r>
                    <w:rPr>
                      <w:rFonts w:cs="Miriam" w:hint="cs"/>
                      <w:szCs w:val="18"/>
                      <w:rtl/>
                    </w:rPr>
                    <w:t>1976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ההמחאה תשולם תוך חדשיים מהיום האחרון של החודש שבו הוצאה; לא נגבתה המחאה תוך התקופה האמורה, רשאי המחזיק להמציאה למנהל לשם הארכתה או לשם קבלת המחאה אחרת. </w:t>
      </w:r>
    </w:p>
    <w:p w14:paraId="79744207" w14:textId="77777777" w:rsidR="00845E21" w:rsidRDefault="00845E21" w:rsidP="00BC6D5C">
      <w:pPr>
        <w:pStyle w:val="P00"/>
        <w:spacing w:before="72"/>
        <w:ind w:left="0" w:right="1134"/>
        <w:rPr>
          <w:rStyle w:val="default"/>
          <w:rFonts w:cs="FrankRuehl" w:hint="cs"/>
          <w:rtl/>
        </w:rPr>
      </w:pPr>
      <w:r>
        <w:rPr>
          <w:lang w:val="he-IL"/>
        </w:rPr>
        <w:pict w14:anchorId="0D5F9B58">
          <v:rect id="_x0000_s1060" style="position:absolute;left:0;text-align:left;margin-left:464.5pt;margin-top:8.05pt;width:75.05pt;height:45.05pt;z-index:251659264" o:allowincell="f" filled="f" stroked="f" strokecolor="lime" strokeweight=".25pt">
            <v:textbox inset="0,0,0,0">
              <w:txbxContent>
                <w:p w14:paraId="7C08E04F" w14:textId="77777777" w:rsidR="00F3523D" w:rsidRDefault="00F3523D" w:rsidP="0055054B">
                  <w:pPr>
                    <w:spacing w:line="160" w:lineRule="exact"/>
                    <w:jc w:val="left"/>
                    <w:rPr>
                      <w:rFonts w:cs="Miriam"/>
                      <w:szCs w:val="18"/>
                      <w:rtl/>
                    </w:rPr>
                  </w:pPr>
                  <w:r>
                    <w:rPr>
                      <w:rFonts w:cs="Miriam"/>
                      <w:szCs w:val="18"/>
                      <w:rtl/>
                    </w:rPr>
                    <w:t>ת</w:t>
                  </w:r>
                  <w:r>
                    <w:rPr>
                      <w:rFonts w:cs="Miriam" w:hint="cs"/>
                      <w:szCs w:val="18"/>
                      <w:rtl/>
                    </w:rPr>
                    <w:t xml:space="preserve">ק' (מס' 2) </w:t>
                  </w:r>
                </w:p>
                <w:p w14:paraId="7B92315B"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של"ו</w:t>
                  </w:r>
                  <w:r w:rsidR="002F0314">
                    <w:rPr>
                      <w:rFonts w:cs="Miriam" w:hint="cs"/>
                      <w:szCs w:val="18"/>
                      <w:rtl/>
                    </w:rPr>
                    <w:t>-</w:t>
                  </w:r>
                  <w:r>
                    <w:rPr>
                      <w:rFonts w:cs="Miriam" w:hint="cs"/>
                      <w:szCs w:val="18"/>
                      <w:rtl/>
                    </w:rPr>
                    <w:t>1976</w:t>
                  </w:r>
                </w:p>
                <w:p w14:paraId="327C573C" w14:textId="77777777" w:rsidR="00F3523D" w:rsidRDefault="00F3523D">
                  <w:pPr>
                    <w:spacing w:line="160" w:lineRule="exact"/>
                    <w:jc w:val="left"/>
                    <w:rPr>
                      <w:rFonts w:cs="Miriam"/>
                      <w:szCs w:val="18"/>
                      <w:rtl/>
                    </w:rPr>
                  </w:pPr>
                  <w:r>
                    <w:rPr>
                      <w:rFonts w:cs="Miriam"/>
                      <w:szCs w:val="18"/>
                      <w:rtl/>
                    </w:rPr>
                    <w:t>ת</w:t>
                  </w:r>
                  <w:r>
                    <w:rPr>
                      <w:rFonts w:cs="Miriam" w:hint="cs"/>
                      <w:szCs w:val="18"/>
                      <w:rtl/>
                    </w:rPr>
                    <w:t xml:space="preserve">ק' (מס' 5) </w:t>
                  </w:r>
                </w:p>
                <w:p w14:paraId="672B7748" w14:textId="77777777" w:rsidR="00F3523D" w:rsidRDefault="00F3523D">
                  <w:pPr>
                    <w:spacing w:line="160" w:lineRule="exact"/>
                    <w:jc w:val="left"/>
                    <w:rPr>
                      <w:rFonts w:cs="Miriam"/>
                      <w:noProof/>
                      <w:szCs w:val="18"/>
                      <w:rtl/>
                    </w:rPr>
                  </w:pPr>
                  <w:r>
                    <w:rPr>
                      <w:rFonts w:cs="Miriam"/>
                      <w:szCs w:val="18"/>
                      <w:rtl/>
                    </w:rPr>
                    <w:t>ת</w:t>
                  </w:r>
                  <w:r>
                    <w:rPr>
                      <w:rFonts w:cs="Miriam" w:hint="cs"/>
                      <w:szCs w:val="18"/>
                      <w:rtl/>
                    </w:rPr>
                    <w:t>שמ"ד</w:t>
                  </w:r>
                  <w:r w:rsidR="002F0314">
                    <w:rPr>
                      <w:rFonts w:cs="Miriam" w:hint="cs"/>
                      <w:szCs w:val="18"/>
                      <w:rtl/>
                    </w:rPr>
                    <w:t>-</w:t>
                  </w:r>
                  <w:r>
                    <w:rPr>
                      <w:rFonts w:cs="Miriam" w:hint="cs"/>
                      <w:szCs w:val="18"/>
                      <w:rtl/>
                    </w:rPr>
                    <w:t>1984</w:t>
                  </w:r>
                </w:p>
                <w:p w14:paraId="098BE0DF" w14:textId="77777777" w:rsidR="00F3523D" w:rsidRDefault="00F3523D">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המציא אדם למנהל תלוש שנתלש מהמחאה שנטען עליה שאבדה, רשאי הוא לקבל במקומה המחאה אחרת </w:t>
      </w:r>
      <w:r w:rsidR="00510002">
        <w:rPr>
          <w:rStyle w:val="default"/>
          <w:rFonts w:cs="FrankRuehl"/>
          <w:rtl/>
        </w:rPr>
        <w:t>–</w:t>
      </w:r>
      <w:r>
        <w:rPr>
          <w:rStyle w:val="default"/>
          <w:rFonts w:cs="FrankRuehl" w:hint="cs"/>
          <w:rtl/>
        </w:rPr>
        <w:t xml:space="preserve"> לאחר שהוברר שבית דואר לא שילם את ההמחאה </w:t>
      </w:r>
      <w:r w:rsidR="00510002">
        <w:rPr>
          <w:rStyle w:val="default"/>
          <w:rFonts w:cs="FrankRuehl"/>
          <w:rtl/>
        </w:rPr>
        <w:t>–</w:t>
      </w:r>
      <w:r>
        <w:rPr>
          <w:rStyle w:val="default"/>
          <w:rFonts w:cs="FrankRuehl" w:hint="cs"/>
          <w:rtl/>
        </w:rPr>
        <w:t xml:space="preserve"> בתום שלושה חדשים מיום הוצאת ההמחאה.</w:t>
      </w:r>
    </w:p>
    <w:p w14:paraId="7C16010C" w14:textId="77777777" w:rsidR="0055054B" w:rsidRPr="00D17AF2" w:rsidRDefault="0055054B" w:rsidP="0055054B">
      <w:pPr>
        <w:pStyle w:val="P00"/>
        <w:tabs>
          <w:tab w:val="clear" w:pos="6259"/>
        </w:tabs>
        <w:spacing w:before="0"/>
        <w:ind w:left="0" w:right="1134"/>
        <w:rPr>
          <w:rFonts w:hint="cs"/>
          <w:vanish/>
          <w:szCs w:val="20"/>
          <w:shd w:val="clear" w:color="auto" w:fill="FFFF99"/>
          <w:rtl/>
        </w:rPr>
      </w:pPr>
      <w:bookmarkStart w:id="45" w:name="Rov73"/>
      <w:r w:rsidRPr="00D17AF2">
        <w:rPr>
          <w:rFonts w:hint="cs"/>
          <w:vanish/>
          <w:color w:val="FF0000"/>
          <w:szCs w:val="20"/>
          <w:shd w:val="clear" w:color="auto" w:fill="FFFF99"/>
          <w:rtl/>
        </w:rPr>
        <w:t>מיום 1.9.1976</w:t>
      </w:r>
    </w:p>
    <w:p w14:paraId="733328F6" w14:textId="77777777" w:rsidR="0055054B" w:rsidRPr="00D17AF2" w:rsidRDefault="0055054B" w:rsidP="0055054B">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תשל"ו-1976</w:t>
      </w:r>
    </w:p>
    <w:p w14:paraId="0CB74C19" w14:textId="77777777" w:rsidR="0055054B" w:rsidRPr="00D17AF2" w:rsidRDefault="0055054B" w:rsidP="0055054B">
      <w:pPr>
        <w:pStyle w:val="P00"/>
        <w:spacing w:before="0"/>
        <w:ind w:left="0" w:right="1134"/>
        <w:rPr>
          <w:rFonts w:hint="cs"/>
          <w:vanish/>
          <w:szCs w:val="20"/>
          <w:shd w:val="clear" w:color="auto" w:fill="FFFF99"/>
          <w:rtl/>
        </w:rPr>
      </w:pPr>
      <w:hyperlink r:id="rId33" w:history="1">
        <w:r w:rsidRPr="00D17AF2">
          <w:rPr>
            <w:rStyle w:val="Hyperlink"/>
            <w:rFonts w:hint="cs"/>
            <w:vanish/>
            <w:szCs w:val="20"/>
            <w:shd w:val="clear" w:color="auto" w:fill="FFFF99"/>
            <w:rtl/>
          </w:rPr>
          <w:t>ק"ת תשל"ו מס' 3575</w:t>
        </w:r>
      </w:hyperlink>
      <w:r w:rsidRPr="00D17AF2">
        <w:rPr>
          <w:rFonts w:hint="cs"/>
          <w:vanish/>
          <w:szCs w:val="20"/>
          <w:shd w:val="clear" w:color="auto" w:fill="FFFF99"/>
          <w:rtl/>
        </w:rPr>
        <w:t xml:space="preserve"> מיום 12.8.1976 עמ' 2382</w:t>
      </w:r>
    </w:p>
    <w:p w14:paraId="6EEF0FC1" w14:textId="77777777" w:rsidR="0055054B" w:rsidRPr="00D17AF2" w:rsidRDefault="0055054B" w:rsidP="0055054B">
      <w:pPr>
        <w:pStyle w:val="P00"/>
        <w:ind w:left="0" w:right="1134"/>
        <w:rPr>
          <w:rStyle w:val="default"/>
          <w:rFonts w:cs="FrankRuehl"/>
          <w:vanish/>
          <w:sz w:val="22"/>
          <w:szCs w:val="22"/>
          <w:shd w:val="clear" w:color="auto" w:fill="FFFF99"/>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ד)</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ההמחאה תשולם תוך </w:t>
      </w:r>
      <w:r w:rsidRPr="00D17AF2">
        <w:rPr>
          <w:rStyle w:val="default"/>
          <w:rFonts w:cs="FrankRuehl" w:hint="cs"/>
          <w:strike/>
          <w:vanish/>
          <w:sz w:val="22"/>
          <w:szCs w:val="22"/>
          <w:shd w:val="clear" w:color="auto" w:fill="FFFF99"/>
          <w:rtl/>
        </w:rPr>
        <w:t>שלושה חדשים</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חדשיים</w:t>
      </w:r>
      <w:r w:rsidRPr="00D17AF2">
        <w:rPr>
          <w:rStyle w:val="default"/>
          <w:rFonts w:cs="FrankRuehl" w:hint="cs"/>
          <w:vanish/>
          <w:sz w:val="22"/>
          <w:szCs w:val="22"/>
          <w:shd w:val="clear" w:color="auto" w:fill="FFFF99"/>
          <w:rtl/>
        </w:rPr>
        <w:t xml:space="preserve"> מהיום האחרון של החודש שבו הוצאה; לא נגבתה המחאה תוך התקופה האמורה, רשאי המחזיק להמציאה למנהל לשם הארכתה או לשם קבלת המחאה אחרת. </w:t>
      </w:r>
    </w:p>
    <w:p w14:paraId="643C538D" w14:textId="77777777" w:rsidR="0055054B" w:rsidRPr="00D17AF2" w:rsidRDefault="0055054B" w:rsidP="00BC6D5C">
      <w:pPr>
        <w:pStyle w:val="P00"/>
        <w:spacing w:before="0"/>
        <w:ind w:left="0" w:right="1134"/>
        <w:rPr>
          <w:rStyle w:val="default"/>
          <w:rFonts w:cs="FrankRuehl" w:hint="cs"/>
          <w:vanish/>
          <w:sz w:val="22"/>
          <w:szCs w:val="22"/>
          <w:shd w:val="clear" w:color="auto" w:fill="FFFF99"/>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ה)</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המציא אדם למנהל תלוש שנתלש מהמחאה שנטען עליה שאבדה, רשאי הוא לקבל במקומה המחאה אחרת </w:t>
      </w:r>
      <w:r w:rsidR="00BC6D5C" w:rsidRPr="00D17AF2">
        <w:rPr>
          <w:rStyle w:val="default"/>
          <w:rFonts w:cs="FrankRuehl" w:hint="cs"/>
          <w:vanish/>
          <w:sz w:val="22"/>
          <w:szCs w:val="22"/>
          <w:shd w:val="clear" w:color="auto" w:fill="FFFF99"/>
          <w:rtl/>
        </w:rPr>
        <w:t>-</w:t>
      </w:r>
      <w:r w:rsidRPr="00D17AF2">
        <w:rPr>
          <w:rStyle w:val="default"/>
          <w:rFonts w:cs="FrankRuehl" w:hint="cs"/>
          <w:vanish/>
          <w:sz w:val="22"/>
          <w:szCs w:val="22"/>
          <w:shd w:val="clear" w:color="auto" w:fill="FFFF99"/>
          <w:rtl/>
        </w:rPr>
        <w:t xml:space="preserve"> לאחר שהוברר שמוסד דואר לא שילם את ההמחאה </w:t>
      </w:r>
      <w:r w:rsidR="00BC6D5C" w:rsidRPr="00D17AF2">
        <w:rPr>
          <w:rStyle w:val="default"/>
          <w:rFonts w:cs="FrankRuehl" w:hint="cs"/>
          <w:vanish/>
          <w:sz w:val="22"/>
          <w:szCs w:val="22"/>
          <w:shd w:val="clear" w:color="auto" w:fill="FFFF99"/>
          <w:rtl/>
        </w:rPr>
        <w:t>-</w:t>
      </w:r>
      <w:r w:rsidRPr="00D17AF2">
        <w:rPr>
          <w:rStyle w:val="default"/>
          <w:rFonts w:cs="FrankRuehl" w:hint="cs"/>
          <w:vanish/>
          <w:sz w:val="22"/>
          <w:szCs w:val="22"/>
          <w:shd w:val="clear" w:color="auto" w:fill="FFFF99"/>
          <w:rtl/>
        </w:rPr>
        <w:t xml:space="preserve"> בתום </w:t>
      </w:r>
      <w:r w:rsidRPr="00D17AF2">
        <w:rPr>
          <w:rStyle w:val="default"/>
          <w:rFonts w:cs="FrankRuehl" w:hint="cs"/>
          <w:strike/>
          <w:vanish/>
          <w:sz w:val="22"/>
          <w:szCs w:val="22"/>
          <w:shd w:val="clear" w:color="auto" w:fill="FFFF99"/>
          <w:rtl/>
        </w:rPr>
        <w:t>ששה חדשים</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שלושה חדשים</w:t>
      </w:r>
      <w:r w:rsidRPr="00D17AF2">
        <w:rPr>
          <w:rStyle w:val="default"/>
          <w:rFonts w:cs="FrankRuehl" w:hint="cs"/>
          <w:vanish/>
          <w:sz w:val="22"/>
          <w:szCs w:val="22"/>
          <w:shd w:val="clear" w:color="auto" w:fill="FFFF99"/>
          <w:rtl/>
        </w:rPr>
        <w:t xml:space="preserve"> מיום הוצאת ההמחאה ולאחר תשלום האגרה שנקבעה.</w:t>
      </w:r>
    </w:p>
    <w:p w14:paraId="795E2C8C" w14:textId="77777777" w:rsidR="00CB5C6C" w:rsidRPr="00D17AF2" w:rsidRDefault="00CB5C6C" w:rsidP="00CB5C6C">
      <w:pPr>
        <w:pStyle w:val="P00"/>
        <w:tabs>
          <w:tab w:val="clear" w:pos="6259"/>
        </w:tabs>
        <w:spacing w:before="0"/>
        <w:ind w:left="0" w:right="1134"/>
        <w:rPr>
          <w:rFonts w:hint="cs"/>
          <w:vanish/>
          <w:color w:val="FF0000"/>
          <w:szCs w:val="20"/>
          <w:shd w:val="clear" w:color="auto" w:fill="FFFF99"/>
          <w:rtl/>
        </w:rPr>
      </w:pPr>
    </w:p>
    <w:p w14:paraId="2CDFFF61" w14:textId="77777777" w:rsidR="00CB5C6C" w:rsidRPr="00D17AF2" w:rsidRDefault="00CB5C6C" w:rsidP="00CB5C6C">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18.3.1984</w:t>
      </w:r>
    </w:p>
    <w:p w14:paraId="28550448" w14:textId="77777777" w:rsidR="00CB5C6C" w:rsidRPr="00D17AF2" w:rsidRDefault="00CB5C6C" w:rsidP="00CB5C6C">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5) תשמ"ד-1984</w:t>
      </w:r>
    </w:p>
    <w:p w14:paraId="6092020A" w14:textId="77777777" w:rsidR="00CB5C6C" w:rsidRPr="00D17AF2" w:rsidRDefault="00CB5C6C" w:rsidP="00CB5C6C">
      <w:pPr>
        <w:pStyle w:val="P00"/>
        <w:spacing w:before="0"/>
        <w:ind w:left="0" w:right="1134"/>
        <w:rPr>
          <w:rFonts w:hint="cs"/>
          <w:vanish/>
          <w:szCs w:val="20"/>
          <w:shd w:val="clear" w:color="auto" w:fill="FFFF99"/>
          <w:rtl/>
        </w:rPr>
      </w:pPr>
      <w:hyperlink r:id="rId34" w:history="1">
        <w:r w:rsidRPr="00D17AF2">
          <w:rPr>
            <w:rStyle w:val="Hyperlink"/>
            <w:rFonts w:hint="cs"/>
            <w:vanish/>
            <w:szCs w:val="20"/>
            <w:shd w:val="clear" w:color="auto" w:fill="FFFF99"/>
            <w:rtl/>
          </w:rPr>
          <w:t>ק"ת תשמ"ד מס' 4611</w:t>
        </w:r>
      </w:hyperlink>
      <w:r w:rsidRPr="00D17AF2">
        <w:rPr>
          <w:rFonts w:hint="cs"/>
          <w:vanish/>
          <w:szCs w:val="20"/>
          <w:shd w:val="clear" w:color="auto" w:fill="FFFF99"/>
          <w:rtl/>
        </w:rPr>
        <w:t xml:space="preserve"> מיום 18.3.1984 עמ' 1193</w:t>
      </w:r>
    </w:p>
    <w:p w14:paraId="5C652933" w14:textId="77777777" w:rsidR="00CB5C6C" w:rsidRPr="00D17AF2" w:rsidRDefault="00CB5C6C" w:rsidP="00BC6D5C">
      <w:pPr>
        <w:pStyle w:val="P00"/>
        <w:ind w:left="0" w:right="1134"/>
        <w:rPr>
          <w:rStyle w:val="default"/>
          <w:rFonts w:cs="FrankRuehl" w:hint="cs"/>
          <w:vanish/>
          <w:sz w:val="22"/>
          <w:szCs w:val="22"/>
          <w:shd w:val="clear" w:color="auto" w:fill="FFFF99"/>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ה)</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המציא אדם למנהל תלוש שנתלש מהמחאה שנטען עליה שאבדה, רשאי הוא לקבל במקומה המחאה אחרת </w:t>
      </w:r>
      <w:r w:rsidR="00BC6D5C" w:rsidRPr="00D17AF2">
        <w:rPr>
          <w:rStyle w:val="default"/>
          <w:rFonts w:cs="FrankRuehl" w:hint="cs"/>
          <w:vanish/>
          <w:sz w:val="22"/>
          <w:szCs w:val="22"/>
          <w:shd w:val="clear" w:color="auto" w:fill="FFFF99"/>
          <w:rtl/>
        </w:rPr>
        <w:t>-</w:t>
      </w:r>
      <w:r w:rsidRPr="00D17AF2">
        <w:rPr>
          <w:rStyle w:val="default"/>
          <w:rFonts w:cs="FrankRuehl" w:hint="cs"/>
          <w:vanish/>
          <w:sz w:val="22"/>
          <w:szCs w:val="22"/>
          <w:shd w:val="clear" w:color="auto" w:fill="FFFF99"/>
          <w:rtl/>
        </w:rPr>
        <w:t xml:space="preserve"> לאחר שהוברר שמוסד דואר לא שילם את ההמחאה </w:t>
      </w:r>
      <w:r w:rsidR="00BC6D5C" w:rsidRPr="00D17AF2">
        <w:rPr>
          <w:rStyle w:val="default"/>
          <w:rFonts w:cs="FrankRuehl" w:hint="cs"/>
          <w:vanish/>
          <w:sz w:val="22"/>
          <w:szCs w:val="22"/>
          <w:shd w:val="clear" w:color="auto" w:fill="FFFF99"/>
          <w:rtl/>
        </w:rPr>
        <w:t>-</w:t>
      </w:r>
      <w:r w:rsidRPr="00D17AF2">
        <w:rPr>
          <w:rStyle w:val="default"/>
          <w:rFonts w:cs="FrankRuehl" w:hint="cs"/>
          <w:vanish/>
          <w:sz w:val="22"/>
          <w:szCs w:val="22"/>
          <w:shd w:val="clear" w:color="auto" w:fill="FFFF99"/>
          <w:rtl/>
        </w:rPr>
        <w:t xml:space="preserve"> בתום שלושה חדשים מיום הוצאת ההמחאה </w:t>
      </w:r>
      <w:r w:rsidRPr="00D17AF2">
        <w:rPr>
          <w:rStyle w:val="default"/>
          <w:rFonts w:cs="FrankRuehl" w:hint="cs"/>
          <w:strike/>
          <w:vanish/>
          <w:sz w:val="22"/>
          <w:szCs w:val="22"/>
          <w:shd w:val="clear" w:color="auto" w:fill="FFFF99"/>
          <w:rtl/>
        </w:rPr>
        <w:t>ולאחר תשלום האגרה שנקבעה</w:t>
      </w:r>
      <w:r w:rsidRPr="00D17AF2">
        <w:rPr>
          <w:rStyle w:val="default"/>
          <w:rFonts w:cs="FrankRuehl" w:hint="cs"/>
          <w:vanish/>
          <w:sz w:val="22"/>
          <w:szCs w:val="22"/>
          <w:shd w:val="clear" w:color="auto" w:fill="FFFF99"/>
          <w:rtl/>
        </w:rPr>
        <w:t>.</w:t>
      </w:r>
    </w:p>
    <w:p w14:paraId="2FEA7520" w14:textId="77777777" w:rsidR="00B02264" w:rsidRPr="00D17AF2" w:rsidRDefault="00B02264" w:rsidP="00B02264">
      <w:pPr>
        <w:pStyle w:val="P00"/>
        <w:tabs>
          <w:tab w:val="clear" w:pos="6259"/>
        </w:tabs>
        <w:spacing w:before="0"/>
        <w:ind w:left="0" w:right="1134"/>
        <w:rPr>
          <w:rFonts w:hint="cs"/>
          <w:vanish/>
          <w:color w:val="FF0000"/>
          <w:szCs w:val="20"/>
          <w:shd w:val="clear" w:color="auto" w:fill="FFFF99"/>
          <w:rtl/>
        </w:rPr>
      </w:pPr>
    </w:p>
    <w:p w14:paraId="509C202B" w14:textId="77777777" w:rsidR="00B02264" w:rsidRPr="00D17AF2" w:rsidRDefault="00B02264" w:rsidP="00B02264">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11.9.1990</w:t>
      </w:r>
    </w:p>
    <w:p w14:paraId="108AFFC5" w14:textId="77777777" w:rsidR="00B02264" w:rsidRPr="00D17AF2" w:rsidRDefault="00B02264" w:rsidP="00B0226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תש"ן-1990</w:t>
      </w:r>
    </w:p>
    <w:p w14:paraId="3F82DC7E" w14:textId="77777777" w:rsidR="00B02264" w:rsidRPr="00D17AF2" w:rsidRDefault="00B02264" w:rsidP="00B02264">
      <w:pPr>
        <w:pStyle w:val="P00"/>
        <w:spacing w:before="0"/>
        <w:ind w:left="0" w:right="1134"/>
        <w:rPr>
          <w:rFonts w:hint="cs"/>
          <w:vanish/>
          <w:szCs w:val="20"/>
          <w:shd w:val="clear" w:color="auto" w:fill="FFFF99"/>
          <w:rtl/>
        </w:rPr>
      </w:pPr>
      <w:hyperlink r:id="rId35"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126</w:t>
      </w:r>
      <w:r w:rsidR="004E0AA8" w:rsidRPr="00D17AF2">
        <w:rPr>
          <w:rFonts w:hint="cs"/>
          <w:vanish/>
          <w:szCs w:val="20"/>
          <w:shd w:val="clear" w:color="auto" w:fill="FFFF99"/>
          <w:rtl/>
        </w:rPr>
        <w:t>3</w:t>
      </w:r>
    </w:p>
    <w:p w14:paraId="1A51A2E5" w14:textId="77777777" w:rsidR="00B02264" w:rsidRPr="00D17AF2" w:rsidRDefault="00B02264" w:rsidP="00B02264">
      <w:pPr>
        <w:pStyle w:val="P00"/>
        <w:ind w:left="0" w:right="1134"/>
        <w:rPr>
          <w:rStyle w:val="default"/>
          <w:rFonts w:cs="FrankRuehl"/>
          <w:vanish/>
          <w:sz w:val="22"/>
          <w:szCs w:val="22"/>
          <w:shd w:val="clear" w:color="auto" w:fill="FFFF99"/>
          <w:rtl/>
        </w:rPr>
      </w:pPr>
      <w:r w:rsidRPr="00D17AF2">
        <w:rPr>
          <w:rStyle w:val="big-number"/>
          <w:rFonts w:cs="FrankRuehl"/>
          <w:vanish/>
          <w:sz w:val="22"/>
          <w:szCs w:val="22"/>
          <w:shd w:val="clear" w:color="auto" w:fill="FFFF99"/>
          <w:rtl/>
        </w:rPr>
        <w:t>27.</w:t>
      </w:r>
      <w:r w:rsidRPr="00D17AF2">
        <w:rPr>
          <w:rStyle w:val="big-number"/>
          <w:rFonts w:cs="FrankRuehl"/>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א)</w:t>
      </w:r>
      <w:r w:rsidRPr="00D17AF2">
        <w:rPr>
          <w:rStyle w:val="default"/>
          <w:rFonts w:cs="FrankRuehl"/>
          <w:vanish/>
          <w:sz w:val="22"/>
          <w:szCs w:val="22"/>
          <w:shd w:val="clear" w:color="auto" w:fill="FFFF99"/>
          <w:rtl/>
        </w:rPr>
        <w:tab/>
        <w:t>ה</w:t>
      </w:r>
      <w:r w:rsidRPr="00D17AF2">
        <w:rPr>
          <w:rStyle w:val="default"/>
          <w:rFonts w:cs="FrankRuehl" w:hint="cs"/>
          <w:vanish/>
          <w:sz w:val="22"/>
          <w:szCs w:val="22"/>
          <w:shd w:val="clear" w:color="auto" w:fill="FFFF99"/>
          <w:rtl/>
        </w:rPr>
        <w:t xml:space="preserve">מעביר ישלם </w:t>
      </w:r>
      <w:r w:rsidRPr="00D17AF2">
        <w:rPr>
          <w:rStyle w:val="default"/>
          <w:rFonts w:cs="FrankRuehl" w:hint="cs"/>
          <w:strike/>
          <w:vanish/>
          <w:sz w:val="22"/>
          <w:szCs w:val="22"/>
          <w:shd w:val="clear" w:color="auto" w:fill="FFFF99"/>
          <w:rtl/>
        </w:rPr>
        <w:t>במוסד דואר</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בבית דואר</w:t>
      </w:r>
      <w:r w:rsidRPr="00D17AF2">
        <w:rPr>
          <w:rStyle w:val="default"/>
          <w:rFonts w:cs="FrankRuehl" w:hint="cs"/>
          <w:vanish/>
          <w:sz w:val="22"/>
          <w:szCs w:val="22"/>
          <w:shd w:val="clear" w:color="auto" w:fill="FFFF99"/>
          <w:rtl/>
        </w:rPr>
        <w:t xml:space="preserve"> את הסכום המיועד להעברה ויקבל תמורתו המחאה. </w:t>
      </w:r>
    </w:p>
    <w:p w14:paraId="48E2EBDB" w14:textId="77777777" w:rsidR="00B02264" w:rsidRPr="00D17AF2" w:rsidRDefault="00B02264" w:rsidP="00B02264">
      <w:pPr>
        <w:pStyle w:val="P00"/>
        <w:spacing w:before="0"/>
        <w:ind w:left="0" w:right="1134"/>
        <w:rPr>
          <w:rStyle w:val="default"/>
          <w:rFonts w:cs="FrankRuehl"/>
          <w:vanish/>
          <w:sz w:val="22"/>
          <w:szCs w:val="22"/>
          <w:shd w:val="clear" w:color="auto" w:fill="FFFF99"/>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ב)</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המחזיק בהמחאה זכאי לגבות את הסכום הנקוב בה בכל</w:t>
      </w:r>
      <w:r w:rsidR="002D5412" w:rsidRPr="00D17AF2">
        <w:rPr>
          <w:rStyle w:val="default"/>
          <w:rFonts w:cs="FrankRuehl" w:hint="cs"/>
          <w:vanish/>
          <w:sz w:val="22"/>
          <w:szCs w:val="22"/>
          <w:shd w:val="clear" w:color="auto" w:fill="FFFF99"/>
          <w:rtl/>
        </w:rPr>
        <w:t xml:space="preserve"> </w:t>
      </w:r>
      <w:r w:rsidR="002D5412" w:rsidRPr="00D17AF2">
        <w:rPr>
          <w:rStyle w:val="default"/>
          <w:rFonts w:cs="FrankRuehl" w:hint="cs"/>
          <w:strike/>
          <w:vanish/>
          <w:sz w:val="22"/>
          <w:szCs w:val="22"/>
          <w:shd w:val="clear" w:color="auto" w:fill="FFFF99"/>
          <w:rtl/>
        </w:rPr>
        <w:t>מוסד דואר</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בית דואר</w:t>
      </w:r>
      <w:r w:rsidRPr="00D17AF2">
        <w:rPr>
          <w:rStyle w:val="default"/>
          <w:rFonts w:cs="FrankRuehl" w:hint="cs"/>
          <w:vanish/>
          <w:sz w:val="22"/>
          <w:szCs w:val="22"/>
          <w:shd w:val="clear" w:color="auto" w:fill="FFFF99"/>
          <w:rtl/>
        </w:rPr>
        <w:t xml:space="preserve">, לאחר שזיהה את עצמו להנחת דעתו של פקיד הדואר; המחזיק ימסור את ההמחאה ויאשר עליה בחתימת ידו את קבלת התשלום. </w:t>
      </w:r>
    </w:p>
    <w:p w14:paraId="447F0108" w14:textId="77777777" w:rsidR="00B02264" w:rsidRPr="00D17AF2" w:rsidRDefault="00B02264" w:rsidP="00B02264">
      <w:pPr>
        <w:pStyle w:val="P00"/>
        <w:spacing w:before="0"/>
        <w:ind w:left="0" w:right="1134"/>
        <w:rPr>
          <w:rStyle w:val="default"/>
          <w:rFonts w:cs="FrankRuehl"/>
          <w:vanish/>
          <w:sz w:val="22"/>
          <w:szCs w:val="22"/>
          <w:shd w:val="clear" w:color="auto" w:fill="FFFF99"/>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ג)</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עם גביית ההמחאה פוקעת אחריות בנק הדואר לגביה. </w:t>
      </w:r>
    </w:p>
    <w:p w14:paraId="57576CE4" w14:textId="77777777" w:rsidR="00B02264" w:rsidRPr="00D17AF2" w:rsidRDefault="00B02264" w:rsidP="00B02264">
      <w:pPr>
        <w:pStyle w:val="P00"/>
        <w:spacing w:before="0"/>
        <w:ind w:left="0" w:right="1134"/>
        <w:rPr>
          <w:rStyle w:val="default"/>
          <w:rFonts w:cs="FrankRuehl"/>
          <w:vanish/>
          <w:sz w:val="22"/>
          <w:szCs w:val="22"/>
          <w:shd w:val="clear" w:color="auto" w:fill="FFFF99"/>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ד)</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ההמחאה תשולם תוך חדשיים מהיום האחרון של החודש שבו הוצאה; לא נגבתה המחאה תוך התקופה האמורה, רשאי המחזיק להמציאה למנהל לשם הארכתה או לשם קבלת המחאה אחרת. </w:t>
      </w:r>
    </w:p>
    <w:p w14:paraId="4FF950A0" w14:textId="77777777" w:rsidR="00B02264" w:rsidRPr="00502A95" w:rsidRDefault="00B02264" w:rsidP="00BC6D5C">
      <w:pPr>
        <w:pStyle w:val="P00"/>
        <w:spacing w:before="0"/>
        <w:ind w:left="0" w:right="1134"/>
        <w:rPr>
          <w:rStyle w:val="default"/>
          <w:rFonts w:cs="FrankRuehl" w:hint="cs"/>
          <w:sz w:val="2"/>
          <w:szCs w:val="2"/>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ה)</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המציא אדם למנהל תלוש שנתלש מהמחאה שנטען עליה שאבדה, רשאי הוא לקבל במקומה המחאה אחרת </w:t>
      </w:r>
      <w:r w:rsidR="00BC6D5C" w:rsidRPr="00D17AF2">
        <w:rPr>
          <w:rStyle w:val="default"/>
          <w:rFonts w:cs="FrankRuehl" w:hint="cs"/>
          <w:vanish/>
          <w:sz w:val="22"/>
          <w:szCs w:val="22"/>
          <w:shd w:val="clear" w:color="auto" w:fill="FFFF99"/>
          <w:rtl/>
        </w:rPr>
        <w:t>-</w:t>
      </w:r>
      <w:r w:rsidRPr="00D17AF2">
        <w:rPr>
          <w:rStyle w:val="default"/>
          <w:rFonts w:cs="FrankRuehl" w:hint="cs"/>
          <w:vanish/>
          <w:sz w:val="22"/>
          <w:szCs w:val="22"/>
          <w:shd w:val="clear" w:color="auto" w:fill="FFFF99"/>
          <w:rtl/>
        </w:rPr>
        <w:t xml:space="preserve"> לאחר שהוברר </w:t>
      </w:r>
      <w:r w:rsidR="002D5412" w:rsidRPr="00D17AF2">
        <w:rPr>
          <w:rStyle w:val="default"/>
          <w:rFonts w:cs="FrankRuehl" w:hint="cs"/>
          <w:strike/>
          <w:vanish/>
          <w:sz w:val="22"/>
          <w:szCs w:val="22"/>
          <w:shd w:val="clear" w:color="auto" w:fill="FFFF99"/>
          <w:rtl/>
        </w:rPr>
        <w:t>שמוסד דואר</w:t>
      </w:r>
      <w:r w:rsidR="002D5412"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שבית דואר</w:t>
      </w:r>
      <w:r w:rsidRPr="00D17AF2">
        <w:rPr>
          <w:rStyle w:val="default"/>
          <w:rFonts w:cs="FrankRuehl" w:hint="cs"/>
          <w:vanish/>
          <w:sz w:val="22"/>
          <w:szCs w:val="22"/>
          <w:shd w:val="clear" w:color="auto" w:fill="FFFF99"/>
          <w:rtl/>
        </w:rPr>
        <w:t xml:space="preserve"> לא שילם את ההמחאה </w:t>
      </w:r>
      <w:r w:rsidR="00BC6D5C" w:rsidRPr="00D17AF2">
        <w:rPr>
          <w:rStyle w:val="default"/>
          <w:rFonts w:cs="FrankRuehl" w:hint="cs"/>
          <w:vanish/>
          <w:sz w:val="22"/>
          <w:szCs w:val="22"/>
          <w:shd w:val="clear" w:color="auto" w:fill="FFFF99"/>
          <w:rtl/>
        </w:rPr>
        <w:t>-</w:t>
      </w:r>
      <w:r w:rsidRPr="00D17AF2">
        <w:rPr>
          <w:rStyle w:val="default"/>
          <w:rFonts w:cs="FrankRuehl" w:hint="cs"/>
          <w:vanish/>
          <w:sz w:val="22"/>
          <w:szCs w:val="22"/>
          <w:shd w:val="clear" w:color="auto" w:fill="FFFF99"/>
          <w:rtl/>
        </w:rPr>
        <w:t xml:space="preserve"> בתום שלושה חדשים מיום הוצאת ההמחאה.</w:t>
      </w:r>
      <w:bookmarkEnd w:id="45"/>
    </w:p>
    <w:p w14:paraId="2A96F640" w14:textId="77777777" w:rsidR="00845E21" w:rsidRDefault="00BC6D5C" w:rsidP="00CB5C6C">
      <w:pPr>
        <w:pStyle w:val="P00"/>
        <w:spacing w:before="72"/>
        <w:ind w:left="0" w:right="1134"/>
        <w:rPr>
          <w:rStyle w:val="default"/>
          <w:rFonts w:cs="FrankRuehl" w:hint="cs"/>
          <w:rtl/>
        </w:rPr>
      </w:pPr>
      <w:r>
        <w:rPr>
          <w:rFonts w:cs="Miriam"/>
          <w:szCs w:val="32"/>
          <w:rtl/>
          <w:lang w:eastAsia="en-US"/>
        </w:rPr>
        <w:pict w14:anchorId="27D7427B">
          <v:shape id="_x0000_s1125" type="#_x0000_t202" style="position:absolute;left:0;text-align:left;margin-left:470.25pt;margin-top:7.1pt;width:1in;height:22.4pt;z-index:251689984" filled="f" stroked="f">
            <v:textbox inset="1mm,0,1mm,0">
              <w:txbxContent>
                <w:p w14:paraId="386A3D5B" w14:textId="77777777" w:rsidR="00BC6D5C" w:rsidRDefault="00BC6D5C" w:rsidP="00BC6D5C">
                  <w:pPr>
                    <w:spacing w:line="160" w:lineRule="exact"/>
                    <w:jc w:val="left"/>
                    <w:rPr>
                      <w:rFonts w:cs="Miriam"/>
                      <w:szCs w:val="18"/>
                      <w:rtl/>
                    </w:rPr>
                  </w:pPr>
                  <w:r>
                    <w:rPr>
                      <w:rFonts w:cs="Miriam"/>
                      <w:szCs w:val="18"/>
                      <w:rtl/>
                    </w:rPr>
                    <w:t>ת</w:t>
                  </w:r>
                  <w:r>
                    <w:rPr>
                      <w:rFonts w:cs="Miriam" w:hint="cs"/>
                      <w:szCs w:val="18"/>
                      <w:rtl/>
                    </w:rPr>
                    <w:t xml:space="preserve">ק' (מס' 5) </w:t>
                  </w:r>
                </w:p>
                <w:p w14:paraId="5EC0A3A6" w14:textId="77777777" w:rsidR="00BC6D5C" w:rsidRDefault="00BC6D5C" w:rsidP="00BC6D5C">
                  <w:pPr>
                    <w:spacing w:line="160" w:lineRule="exact"/>
                    <w:jc w:val="left"/>
                    <w:rPr>
                      <w:rFonts w:cs="Miriam"/>
                      <w:noProof/>
                      <w:szCs w:val="18"/>
                      <w:rtl/>
                    </w:rPr>
                  </w:pPr>
                  <w:r>
                    <w:rPr>
                      <w:rFonts w:cs="Miriam"/>
                      <w:szCs w:val="18"/>
                      <w:rtl/>
                    </w:rPr>
                    <w:t>ת</w:t>
                  </w:r>
                  <w:r>
                    <w:rPr>
                      <w:rFonts w:cs="Miriam" w:hint="cs"/>
                      <w:szCs w:val="18"/>
                      <w:rtl/>
                    </w:rPr>
                    <w:t>שמ"ד-1984</w:t>
                  </w:r>
                </w:p>
              </w:txbxContent>
            </v:textbox>
          </v:shape>
        </w:pict>
      </w:r>
      <w:r w:rsidR="00845E21">
        <w:rPr>
          <w:rStyle w:val="big-number"/>
          <w:rtl/>
        </w:rPr>
        <w:t>28.</w:t>
      </w:r>
      <w:r w:rsidR="00845E21">
        <w:rPr>
          <w:rStyle w:val="big-number"/>
          <w:rtl/>
        </w:rPr>
        <w:tab/>
      </w:r>
      <w:r w:rsidR="00845E21">
        <w:rPr>
          <w:rStyle w:val="default"/>
          <w:rFonts w:cs="FrankRuehl"/>
          <w:rtl/>
        </w:rPr>
        <w:t>(</w:t>
      </w:r>
      <w:r w:rsidR="00845E21">
        <w:rPr>
          <w:rStyle w:val="default"/>
          <w:rFonts w:cs="FrankRuehl" w:hint="cs"/>
          <w:rtl/>
        </w:rPr>
        <w:t>בוטלה).</w:t>
      </w:r>
    </w:p>
    <w:p w14:paraId="7C71ACD8" w14:textId="77777777" w:rsidR="00CB5C6C" w:rsidRPr="00D17AF2" w:rsidRDefault="00CB5C6C" w:rsidP="00CB5C6C">
      <w:pPr>
        <w:pStyle w:val="P00"/>
        <w:tabs>
          <w:tab w:val="clear" w:pos="6259"/>
        </w:tabs>
        <w:spacing w:before="0"/>
        <w:ind w:left="0" w:right="1134"/>
        <w:rPr>
          <w:rFonts w:hint="cs"/>
          <w:vanish/>
          <w:szCs w:val="20"/>
          <w:shd w:val="clear" w:color="auto" w:fill="FFFF99"/>
          <w:rtl/>
        </w:rPr>
      </w:pPr>
      <w:bookmarkStart w:id="46" w:name="Rov74"/>
      <w:r w:rsidRPr="00D17AF2">
        <w:rPr>
          <w:rFonts w:hint="cs"/>
          <w:vanish/>
          <w:color w:val="FF0000"/>
          <w:szCs w:val="20"/>
          <w:shd w:val="clear" w:color="auto" w:fill="FFFF99"/>
          <w:rtl/>
        </w:rPr>
        <w:t>מיום 18.3.1984</w:t>
      </w:r>
    </w:p>
    <w:p w14:paraId="3000D221" w14:textId="77777777" w:rsidR="00CB5C6C" w:rsidRPr="00D17AF2" w:rsidRDefault="00CB5C6C" w:rsidP="00CB5C6C">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5) תשמ"ד-1984</w:t>
      </w:r>
    </w:p>
    <w:p w14:paraId="2A8A18FA" w14:textId="77777777" w:rsidR="00CB5C6C" w:rsidRPr="00D17AF2" w:rsidRDefault="00CB5C6C" w:rsidP="00CB5C6C">
      <w:pPr>
        <w:pStyle w:val="P00"/>
        <w:spacing w:before="0"/>
        <w:ind w:left="0" w:right="1134"/>
        <w:rPr>
          <w:rFonts w:hint="cs"/>
          <w:vanish/>
          <w:szCs w:val="20"/>
          <w:shd w:val="clear" w:color="auto" w:fill="FFFF99"/>
          <w:rtl/>
        </w:rPr>
      </w:pPr>
      <w:hyperlink r:id="rId36" w:history="1">
        <w:r w:rsidRPr="00D17AF2">
          <w:rPr>
            <w:rStyle w:val="Hyperlink"/>
            <w:rFonts w:hint="cs"/>
            <w:vanish/>
            <w:szCs w:val="20"/>
            <w:shd w:val="clear" w:color="auto" w:fill="FFFF99"/>
            <w:rtl/>
          </w:rPr>
          <w:t>ק"ת תשמ"ד מס' 4611</w:t>
        </w:r>
      </w:hyperlink>
      <w:r w:rsidRPr="00D17AF2">
        <w:rPr>
          <w:rFonts w:hint="cs"/>
          <w:vanish/>
          <w:szCs w:val="20"/>
          <w:shd w:val="clear" w:color="auto" w:fill="FFFF99"/>
          <w:rtl/>
        </w:rPr>
        <w:t xml:space="preserve"> מיום 18.3.1984 עמ' 1193</w:t>
      </w:r>
    </w:p>
    <w:p w14:paraId="0EECF242" w14:textId="77777777" w:rsidR="00CB5C6C" w:rsidRPr="00D17AF2" w:rsidRDefault="00CB5C6C" w:rsidP="00CB5C6C">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ביטול תקנה 28</w:t>
      </w:r>
    </w:p>
    <w:p w14:paraId="331693BC" w14:textId="77777777" w:rsidR="00CB5C6C" w:rsidRPr="00D17AF2" w:rsidRDefault="00CB5C6C" w:rsidP="00CB5C6C">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042E7143" w14:textId="77777777" w:rsidR="00CB5C6C" w:rsidRPr="00D17AF2" w:rsidRDefault="00CB5C6C" w:rsidP="00CB5C6C">
      <w:pPr>
        <w:pStyle w:val="P00"/>
        <w:spacing w:before="20"/>
        <w:ind w:left="0" w:right="1134"/>
        <w:rPr>
          <w:rFonts w:cs="Miriam" w:hint="cs"/>
          <w:strike/>
          <w:vanish/>
          <w:sz w:val="16"/>
          <w:szCs w:val="16"/>
          <w:shd w:val="clear" w:color="auto" w:fill="FFFF99"/>
          <w:rtl/>
        </w:rPr>
      </w:pPr>
      <w:r w:rsidRPr="00D17AF2">
        <w:rPr>
          <w:rFonts w:cs="Miriam" w:hint="cs"/>
          <w:strike/>
          <w:vanish/>
          <w:sz w:val="16"/>
          <w:szCs w:val="16"/>
          <w:shd w:val="clear" w:color="auto" w:fill="FFFF99"/>
          <w:rtl/>
        </w:rPr>
        <w:t>אגרות</w:t>
      </w:r>
    </w:p>
    <w:p w14:paraId="04BBC247" w14:textId="77777777" w:rsidR="00CB5C6C" w:rsidRPr="00502A95" w:rsidRDefault="00CB5C6C" w:rsidP="00502A95">
      <w:pPr>
        <w:pStyle w:val="P00"/>
        <w:spacing w:before="0"/>
        <w:ind w:left="0" w:right="1134"/>
        <w:rPr>
          <w:rFonts w:hint="cs"/>
          <w:strike/>
          <w:sz w:val="2"/>
          <w:szCs w:val="2"/>
          <w:rtl/>
        </w:rPr>
      </w:pPr>
      <w:r w:rsidRPr="00D17AF2">
        <w:rPr>
          <w:rFonts w:hint="cs"/>
          <w:strike/>
          <w:vanish/>
          <w:sz w:val="22"/>
          <w:szCs w:val="22"/>
          <w:shd w:val="clear" w:color="auto" w:fill="FFFF99"/>
          <w:rtl/>
        </w:rPr>
        <w:t>28.</w:t>
      </w:r>
      <w:r w:rsidRPr="00D17AF2">
        <w:rPr>
          <w:rFonts w:hint="cs"/>
          <w:strike/>
          <w:vanish/>
          <w:sz w:val="22"/>
          <w:szCs w:val="22"/>
          <w:shd w:val="clear" w:color="auto" w:fill="FFFF99"/>
          <w:rtl/>
        </w:rPr>
        <w:tab/>
        <w:t>בעד עסקאות בהמחאות דואר, בעד הוצאת המחאה במקום המחאה שלא נגבתה או שאבדה ובעד הארכת תקפה של המחאת דואר ישולמו אגרות כמפורט בחלק ג' לתוספת.</w:t>
      </w:r>
      <w:bookmarkEnd w:id="46"/>
    </w:p>
    <w:p w14:paraId="3218D458" w14:textId="77777777" w:rsidR="00845E21" w:rsidRDefault="00845E21">
      <w:pPr>
        <w:pStyle w:val="medium2-header"/>
        <w:keepLines w:val="0"/>
        <w:spacing w:before="72"/>
        <w:ind w:left="0" w:right="1134"/>
        <w:rPr>
          <w:noProof/>
          <w:sz w:val="20"/>
          <w:rtl/>
        </w:rPr>
      </w:pPr>
      <w:bookmarkStart w:id="47" w:name="med4"/>
      <w:bookmarkEnd w:id="47"/>
      <w:r>
        <w:rPr>
          <w:noProof/>
          <w:sz w:val="20"/>
          <w:rtl/>
        </w:rPr>
        <w:t>פ</w:t>
      </w:r>
      <w:r>
        <w:rPr>
          <w:rFonts w:hint="cs"/>
          <w:noProof/>
          <w:sz w:val="20"/>
          <w:rtl/>
        </w:rPr>
        <w:t>רק ח</w:t>
      </w:r>
      <w:r>
        <w:rPr>
          <w:noProof/>
          <w:sz w:val="20"/>
          <w:rtl/>
        </w:rPr>
        <w:t>מ</w:t>
      </w:r>
      <w:r>
        <w:rPr>
          <w:rFonts w:hint="cs"/>
          <w:noProof/>
          <w:sz w:val="20"/>
          <w:rtl/>
        </w:rPr>
        <w:t>ישי: המחאות כסף</w:t>
      </w:r>
    </w:p>
    <w:p w14:paraId="7D96F06F" w14:textId="77777777" w:rsidR="00845E21" w:rsidRDefault="00845E21" w:rsidP="00BC6D5C">
      <w:pPr>
        <w:pStyle w:val="P00"/>
        <w:spacing w:before="72"/>
        <w:ind w:left="0" w:right="1134"/>
        <w:rPr>
          <w:rStyle w:val="default"/>
          <w:rFonts w:cs="FrankRuehl"/>
          <w:rtl/>
        </w:rPr>
      </w:pPr>
      <w:bookmarkStart w:id="48" w:name="Seif28"/>
      <w:bookmarkEnd w:id="48"/>
      <w:r>
        <w:rPr>
          <w:lang w:val="he-IL"/>
        </w:rPr>
        <w:pict w14:anchorId="081E356A">
          <v:rect id="_x0000_s1061" style="position:absolute;left:0;text-align:left;margin-left:464.5pt;margin-top:8.05pt;width:75.05pt;height:35.95pt;z-index:251660288" o:allowincell="f" filled="f" stroked="f" strokecolor="lime" strokeweight=".25pt">
            <v:textbox inset="0,0,0,0">
              <w:txbxContent>
                <w:p w14:paraId="4DEB33BD" w14:textId="77777777" w:rsidR="00F3523D" w:rsidRDefault="00F3523D">
                  <w:pPr>
                    <w:spacing w:line="160" w:lineRule="exact"/>
                    <w:jc w:val="left"/>
                    <w:rPr>
                      <w:rFonts w:cs="Miriam"/>
                      <w:noProof/>
                      <w:szCs w:val="18"/>
                      <w:rtl/>
                    </w:rPr>
                  </w:pPr>
                  <w:r>
                    <w:rPr>
                      <w:rFonts w:cs="Miriam"/>
                      <w:szCs w:val="18"/>
                      <w:rtl/>
                    </w:rPr>
                    <w:t>ע</w:t>
                  </w:r>
                  <w:r>
                    <w:rPr>
                      <w:rFonts w:cs="Miriam" w:hint="cs"/>
                      <w:szCs w:val="18"/>
                      <w:rtl/>
                    </w:rPr>
                    <w:t>סקה באמצ</w:t>
                  </w:r>
                  <w:r>
                    <w:rPr>
                      <w:rFonts w:cs="Miriam"/>
                      <w:szCs w:val="18"/>
                      <w:rtl/>
                    </w:rPr>
                    <w:t>ע</w:t>
                  </w:r>
                  <w:r>
                    <w:rPr>
                      <w:rFonts w:cs="Miriam" w:hint="cs"/>
                      <w:szCs w:val="18"/>
                      <w:rtl/>
                    </w:rPr>
                    <w:t>ות המחאות כסף</w:t>
                  </w:r>
                </w:p>
                <w:p w14:paraId="532CC302" w14:textId="77777777" w:rsidR="00F3523D" w:rsidRDefault="00F3523D" w:rsidP="00F3523D">
                  <w:pPr>
                    <w:spacing w:line="160" w:lineRule="exact"/>
                    <w:jc w:val="left"/>
                    <w:rPr>
                      <w:rFonts w:cs="Miriam"/>
                      <w:noProof/>
                      <w:szCs w:val="18"/>
                      <w:rtl/>
                    </w:rPr>
                  </w:pPr>
                  <w:r>
                    <w:rPr>
                      <w:rFonts w:cs="Miriam"/>
                      <w:szCs w:val="18"/>
                      <w:rtl/>
                    </w:rPr>
                    <w:t>ת</w:t>
                  </w:r>
                  <w:r>
                    <w:rPr>
                      <w:rFonts w:cs="Miriam" w:hint="cs"/>
                      <w:szCs w:val="18"/>
                      <w:rtl/>
                    </w:rPr>
                    <w:t xml:space="preserve">ק' (מס' 2) </w:t>
                  </w:r>
                  <w:r w:rsidR="002F0314">
                    <w:rPr>
                      <w:rFonts w:cs="Miriam"/>
                      <w:szCs w:val="18"/>
                      <w:rtl/>
                    </w:rPr>
                    <w:br/>
                  </w:r>
                  <w:r>
                    <w:rPr>
                      <w:rFonts w:cs="Miriam" w:hint="cs"/>
                      <w:szCs w:val="18"/>
                      <w:rtl/>
                    </w:rPr>
                    <w:t>תשמ"ט</w:t>
                  </w:r>
                  <w:r w:rsidR="002F0314">
                    <w:rPr>
                      <w:rFonts w:cs="Miriam" w:hint="cs"/>
                      <w:szCs w:val="18"/>
                      <w:rtl/>
                    </w:rPr>
                    <w:t>-</w:t>
                  </w:r>
                  <w:r>
                    <w:rPr>
                      <w:rFonts w:cs="Miriam" w:hint="cs"/>
                      <w:szCs w:val="18"/>
                      <w:rtl/>
                    </w:rPr>
                    <w:t>1989</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בנק הדואר יקיים שירות המחאות כסף שבאמצעותו יוכל אדם (להלן </w:t>
      </w:r>
      <w:r w:rsidR="00510002">
        <w:rPr>
          <w:rStyle w:val="default"/>
          <w:rFonts w:cs="FrankRuehl"/>
          <w:rtl/>
        </w:rPr>
        <w:t>–</w:t>
      </w:r>
      <w:r>
        <w:rPr>
          <w:rStyle w:val="default"/>
          <w:rFonts w:cs="FrankRuehl" w:hint="cs"/>
          <w:rtl/>
        </w:rPr>
        <w:t xml:space="preserve"> השולח) לשלוח לזולתו (להלן </w:t>
      </w:r>
      <w:r w:rsidR="00510002">
        <w:rPr>
          <w:rStyle w:val="default"/>
          <w:rFonts w:cs="FrankRuehl"/>
          <w:rtl/>
        </w:rPr>
        <w:t>–</w:t>
      </w:r>
      <w:r>
        <w:rPr>
          <w:rStyle w:val="default"/>
          <w:rFonts w:cs="FrankRuehl" w:hint="cs"/>
          <w:rtl/>
        </w:rPr>
        <w:t xml:space="preserve"> המוטב) סכום כסף הנקוב בהמחאה, ובלבד שהסכום לא יפחת משלושים שקלים חדשים.</w:t>
      </w:r>
    </w:p>
    <w:p w14:paraId="2292C292" w14:textId="77777777" w:rsidR="00845E21" w:rsidRDefault="00845E21" w:rsidP="00BC6D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w:t>
      </w:r>
      <w:r>
        <w:rPr>
          <w:rStyle w:val="default"/>
          <w:rFonts w:cs="FrankRuehl"/>
          <w:rtl/>
        </w:rPr>
        <w:t>נ</w:t>
      </w:r>
      <w:r>
        <w:rPr>
          <w:rStyle w:val="default"/>
          <w:rFonts w:cs="FrankRuehl" w:hint="cs"/>
          <w:rtl/>
        </w:rPr>
        <w:t xml:space="preserve">ת משנה (א), שירות המחאת כסף ארצית </w:t>
      </w:r>
      <w:r w:rsidR="00510002">
        <w:rPr>
          <w:rStyle w:val="default"/>
          <w:rFonts w:cs="FrankRuehl"/>
          <w:rtl/>
        </w:rPr>
        <w:t>–</w:t>
      </w:r>
      <w:r>
        <w:rPr>
          <w:rStyle w:val="default"/>
          <w:rFonts w:cs="FrankRuehl" w:hint="cs"/>
          <w:rtl/>
        </w:rPr>
        <w:t xml:space="preserve"> גוביינא אגב מסירה ינתן ללא הגבלת סכום. </w:t>
      </w:r>
    </w:p>
    <w:p w14:paraId="733F1269" w14:textId="77777777" w:rsidR="001512F4" w:rsidRPr="00D17AF2" w:rsidRDefault="001512F4" w:rsidP="001512F4">
      <w:pPr>
        <w:pStyle w:val="P00"/>
        <w:tabs>
          <w:tab w:val="clear" w:pos="6259"/>
        </w:tabs>
        <w:spacing w:before="0"/>
        <w:ind w:left="0" w:right="1134"/>
        <w:rPr>
          <w:rFonts w:hint="cs"/>
          <w:vanish/>
          <w:szCs w:val="20"/>
          <w:shd w:val="clear" w:color="auto" w:fill="FFFF99"/>
          <w:rtl/>
        </w:rPr>
      </w:pPr>
      <w:bookmarkStart w:id="49" w:name="Rov75"/>
      <w:r w:rsidRPr="00D17AF2">
        <w:rPr>
          <w:rFonts w:hint="cs"/>
          <w:vanish/>
          <w:color w:val="FF0000"/>
          <w:szCs w:val="20"/>
          <w:shd w:val="clear" w:color="auto" w:fill="FFFF99"/>
          <w:rtl/>
        </w:rPr>
        <w:t>מיום 1.4.1975</w:t>
      </w:r>
    </w:p>
    <w:p w14:paraId="55B228E6" w14:textId="77777777" w:rsidR="001512F4" w:rsidRPr="00D17AF2" w:rsidRDefault="001512F4" w:rsidP="001512F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תשל"ה-1975</w:t>
      </w:r>
    </w:p>
    <w:p w14:paraId="2ED7E8FB" w14:textId="77777777" w:rsidR="001512F4" w:rsidRPr="00D17AF2" w:rsidRDefault="001512F4" w:rsidP="001512F4">
      <w:pPr>
        <w:pStyle w:val="P00"/>
        <w:spacing w:before="0"/>
        <w:ind w:left="0" w:right="1134"/>
        <w:rPr>
          <w:rFonts w:hint="cs"/>
          <w:vanish/>
          <w:szCs w:val="20"/>
          <w:shd w:val="clear" w:color="auto" w:fill="FFFF99"/>
          <w:rtl/>
        </w:rPr>
      </w:pPr>
      <w:hyperlink r:id="rId37" w:history="1">
        <w:r w:rsidRPr="00D17AF2">
          <w:rPr>
            <w:rStyle w:val="Hyperlink"/>
            <w:rFonts w:hint="cs"/>
            <w:vanish/>
            <w:szCs w:val="20"/>
            <w:shd w:val="clear" w:color="auto" w:fill="FFFF99"/>
            <w:rtl/>
          </w:rPr>
          <w:t>ק"ת תשל"ה מס' 3317</w:t>
        </w:r>
      </w:hyperlink>
      <w:r w:rsidRPr="00D17AF2">
        <w:rPr>
          <w:rFonts w:hint="cs"/>
          <w:vanish/>
          <w:szCs w:val="20"/>
          <w:shd w:val="clear" w:color="auto" w:fill="FFFF99"/>
          <w:rtl/>
        </w:rPr>
        <w:t xml:space="preserve"> מיום 1.4.1975 עמ' 1322</w:t>
      </w:r>
    </w:p>
    <w:p w14:paraId="2C11AE77" w14:textId="77777777" w:rsidR="001512F4" w:rsidRPr="00D17AF2" w:rsidRDefault="001512F4" w:rsidP="001512F4">
      <w:pPr>
        <w:pStyle w:val="P00"/>
        <w:ind w:left="0" w:right="1134"/>
        <w:rPr>
          <w:rStyle w:val="default"/>
          <w:rFonts w:cs="FrankRuehl" w:hint="cs"/>
          <w:vanish/>
          <w:sz w:val="22"/>
          <w:szCs w:val="22"/>
          <w:shd w:val="clear" w:color="auto" w:fill="FFFF99"/>
          <w:rtl/>
        </w:rPr>
      </w:pPr>
      <w:r w:rsidRPr="00D17AF2">
        <w:rPr>
          <w:rStyle w:val="big-number"/>
          <w:rFonts w:cs="FrankRuehl"/>
          <w:vanish/>
          <w:sz w:val="22"/>
          <w:szCs w:val="22"/>
          <w:shd w:val="clear" w:color="auto" w:fill="FFFF99"/>
          <w:rtl/>
        </w:rPr>
        <w:t>29.</w:t>
      </w:r>
      <w:r w:rsidRPr="00D17AF2">
        <w:rPr>
          <w:rStyle w:val="big-number"/>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בנק הדואר יקיים שירות המחאות כסף שבאמצעותו יוכל אדם (להלן </w:t>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 xml:space="preserve"> השולח) לשלוח לזולתו (להלן </w:t>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 xml:space="preserve"> המוטב) סכום כסף שלא יעלה על </w:t>
      </w:r>
      <w:r w:rsidRPr="00D17AF2">
        <w:rPr>
          <w:rStyle w:val="default"/>
          <w:rFonts w:cs="FrankRuehl" w:hint="cs"/>
          <w:strike/>
          <w:vanish/>
          <w:sz w:val="22"/>
          <w:szCs w:val="22"/>
          <w:shd w:val="clear" w:color="auto" w:fill="FFFF99"/>
          <w:rtl/>
        </w:rPr>
        <w:t>אלפיים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שלושת אלפים לירות</w:t>
      </w:r>
      <w:r w:rsidRPr="00D17AF2">
        <w:rPr>
          <w:rStyle w:val="default"/>
          <w:rFonts w:cs="FrankRuehl" w:hint="cs"/>
          <w:vanish/>
          <w:sz w:val="22"/>
          <w:szCs w:val="22"/>
          <w:shd w:val="clear" w:color="auto" w:fill="FFFF99"/>
          <w:rtl/>
        </w:rPr>
        <w:t xml:space="preserve"> לכל המחאה.</w:t>
      </w:r>
    </w:p>
    <w:p w14:paraId="3D5ED76F" w14:textId="77777777" w:rsidR="00ED7D31" w:rsidRPr="00D17AF2" w:rsidRDefault="00ED7D31" w:rsidP="00ED7D31">
      <w:pPr>
        <w:pStyle w:val="P00"/>
        <w:tabs>
          <w:tab w:val="clear" w:pos="6259"/>
        </w:tabs>
        <w:spacing w:before="0"/>
        <w:ind w:left="0" w:right="1134"/>
        <w:rPr>
          <w:rFonts w:hint="cs"/>
          <w:vanish/>
          <w:color w:val="FF0000"/>
          <w:szCs w:val="20"/>
          <w:shd w:val="clear" w:color="auto" w:fill="FFFF99"/>
          <w:rtl/>
        </w:rPr>
      </w:pPr>
    </w:p>
    <w:p w14:paraId="7A7B8CBF" w14:textId="77777777" w:rsidR="00ED7D31" w:rsidRPr="00D17AF2" w:rsidRDefault="00ED7D31" w:rsidP="00ED7D31">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1.3.1977</w:t>
      </w:r>
    </w:p>
    <w:p w14:paraId="70D369E7" w14:textId="77777777" w:rsidR="00ED7D31" w:rsidRPr="00D17AF2" w:rsidRDefault="00ED7D31" w:rsidP="00ED7D31">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תשל"ז-1977</w:t>
      </w:r>
    </w:p>
    <w:p w14:paraId="7992C01F" w14:textId="77777777" w:rsidR="00ED7D31" w:rsidRPr="00D17AF2" w:rsidRDefault="00ED7D31" w:rsidP="00ED7D31">
      <w:pPr>
        <w:pStyle w:val="P00"/>
        <w:spacing w:before="0"/>
        <w:ind w:left="0" w:right="1134"/>
        <w:rPr>
          <w:rFonts w:hint="cs"/>
          <w:vanish/>
          <w:szCs w:val="20"/>
          <w:shd w:val="clear" w:color="auto" w:fill="FFFF99"/>
          <w:rtl/>
        </w:rPr>
      </w:pPr>
      <w:hyperlink r:id="rId38" w:history="1">
        <w:r w:rsidRPr="00D17AF2">
          <w:rPr>
            <w:rStyle w:val="Hyperlink"/>
            <w:rFonts w:hint="cs"/>
            <w:vanish/>
            <w:szCs w:val="20"/>
            <w:shd w:val="clear" w:color="auto" w:fill="FFFF99"/>
            <w:rtl/>
          </w:rPr>
          <w:t>ק"ת תשל"ז מס' 3671</w:t>
        </w:r>
      </w:hyperlink>
      <w:r w:rsidRPr="00D17AF2">
        <w:rPr>
          <w:rFonts w:hint="cs"/>
          <w:vanish/>
          <w:szCs w:val="20"/>
          <w:shd w:val="clear" w:color="auto" w:fill="FFFF99"/>
          <w:rtl/>
        </w:rPr>
        <w:t xml:space="preserve"> מיום 3.3.1977 עמ' 1065</w:t>
      </w:r>
    </w:p>
    <w:p w14:paraId="0DE1532F" w14:textId="77777777" w:rsidR="00ED7D31" w:rsidRPr="00D17AF2" w:rsidRDefault="00ED7D31" w:rsidP="00ED7D31">
      <w:pPr>
        <w:pStyle w:val="P00"/>
        <w:ind w:left="0" w:right="1134"/>
        <w:rPr>
          <w:rStyle w:val="default"/>
          <w:rFonts w:cs="FrankRuehl" w:hint="cs"/>
          <w:vanish/>
          <w:sz w:val="22"/>
          <w:szCs w:val="22"/>
          <w:shd w:val="clear" w:color="auto" w:fill="FFFF99"/>
          <w:rtl/>
        </w:rPr>
      </w:pPr>
      <w:r w:rsidRPr="00D17AF2">
        <w:rPr>
          <w:rStyle w:val="big-number"/>
          <w:rFonts w:cs="FrankRuehl"/>
          <w:vanish/>
          <w:sz w:val="22"/>
          <w:szCs w:val="22"/>
          <w:shd w:val="clear" w:color="auto" w:fill="FFFF99"/>
          <w:rtl/>
        </w:rPr>
        <w:t>29.</w:t>
      </w:r>
      <w:r w:rsidRPr="00D17AF2">
        <w:rPr>
          <w:rStyle w:val="big-number"/>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בנק הדואר יקיים שירות המחאות כסף שבאמצעותו יוכל אדם (להלן </w:t>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 xml:space="preserve"> השולח) לשלוח לזולתו (להלן </w:t>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 xml:space="preserve"> המוטב) סכום כסף </w:t>
      </w:r>
      <w:r w:rsidRPr="00D17AF2">
        <w:rPr>
          <w:rStyle w:val="default"/>
          <w:rFonts w:cs="FrankRuehl" w:hint="cs"/>
          <w:strike/>
          <w:vanish/>
          <w:sz w:val="22"/>
          <w:szCs w:val="22"/>
          <w:shd w:val="clear" w:color="auto" w:fill="FFFF99"/>
          <w:rtl/>
        </w:rPr>
        <w:t>שלא יעלה על שלושת אלפים לירות לכל המחאה</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הנקוב בהמחאה</w:t>
      </w:r>
      <w:r w:rsidRPr="00D17AF2">
        <w:rPr>
          <w:rStyle w:val="default"/>
          <w:rFonts w:cs="FrankRuehl" w:hint="cs"/>
          <w:vanish/>
          <w:sz w:val="22"/>
          <w:szCs w:val="22"/>
          <w:shd w:val="clear" w:color="auto" w:fill="FFFF99"/>
          <w:rtl/>
        </w:rPr>
        <w:t>.</w:t>
      </w:r>
    </w:p>
    <w:p w14:paraId="1840F789" w14:textId="77777777" w:rsidR="00F3523D" w:rsidRPr="00D17AF2" w:rsidRDefault="00F3523D" w:rsidP="00F3523D">
      <w:pPr>
        <w:pStyle w:val="P00"/>
        <w:tabs>
          <w:tab w:val="clear" w:pos="6259"/>
        </w:tabs>
        <w:spacing w:before="0"/>
        <w:ind w:left="0" w:right="1134"/>
        <w:rPr>
          <w:rFonts w:hint="cs"/>
          <w:vanish/>
          <w:color w:val="FF0000"/>
          <w:szCs w:val="20"/>
          <w:shd w:val="clear" w:color="auto" w:fill="FFFF99"/>
          <w:rtl/>
        </w:rPr>
      </w:pPr>
    </w:p>
    <w:p w14:paraId="0F6504DC" w14:textId="77777777" w:rsidR="00F3523D" w:rsidRPr="00D17AF2" w:rsidRDefault="00F3523D" w:rsidP="00F3523D">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9.7.1989</w:t>
      </w:r>
    </w:p>
    <w:p w14:paraId="31782757" w14:textId="77777777" w:rsidR="00F3523D" w:rsidRPr="00D17AF2" w:rsidRDefault="00F3523D" w:rsidP="00F3523D">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תשמ"ט-1989</w:t>
      </w:r>
    </w:p>
    <w:p w14:paraId="698A1004" w14:textId="77777777" w:rsidR="00F3523D" w:rsidRPr="00D17AF2" w:rsidRDefault="00F3523D" w:rsidP="00F3523D">
      <w:pPr>
        <w:pStyle w:val="P00"/>
        <w:spacing w:before="0"/>
        <w:ind w:left="0" w:right="1134"/>
        <w:rPr>
          <w:rFonts w:hint="cs"/>
          <w:vanish/>
          <w:szCs w:val="20"/>
          <w:shd w:val="clear" w:color="auto" w:fill="FFFF99"/>
          <w:rtl/>
        </w:rPr>
      </w:pPr>
      <w:hyperlink r:id="rId39" w:history="1">
        <w:r w:rsidRPr="00D17AF2">
          <w:rPr>
            <w:rStyle w:val="Hyperlink"/>
            <w:rFonts w:hint="cs"/>
            <w:vanish/>
            <w:szCs w:val="20"/>
            <w:shd w:val="clear" w:color="auto" w:fill="FFFF99"/>
            <w:rtl/>
          </w:rPr>
          <w:t>ק"ת תשמ"ט מס' 5203</w:t>
        </w:r>
      </w:hyperlink>
      <w:r w:rsidRPr="00D17AF2">
        <w:rPr>
          <w:rFonts w:hint="cs"/>
          <w:vanish/>
          <w:szCs w:val="20"/>
          <w:shd w:val="clear" w:color="auto" w:fill="FFFF99"/>
          <w:rtl/>
        </w:rPr>
        <w:t xml:space="preserve"> מיום 23.7.1989 עמ' 1129</w:t>
      </w:r>
    </w:p>
    <w:p w14:paraId="70955A5E" w14:textId="77777777" w:rsidR="00F3523D" w:rsidRPr="00D17AF2" w:rsidRDefault="00F3523D" w:rsidP="00F3523D">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החלפת תקנה 29</w:t>
      </w:r>
    </w:p>
    <w:p w14:paraId="2CB8BE16" w14:textId="77777777" w:rsidR="00F3523D" w:rsidRPr="00D17AF2" w:rsidRDefault="00F3523D" w:rsidP="00F3523D">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4661283C" w14:textId="77777777" w:rsidR="00F3523D" w:rsidRPr="00502A95" w:rsidRDefault="00F3523D" w:rsidP="00502A95">
      <w:pPr>
        <w:pStyle w:val="P00"/>
        <w:spacing w:before="0"/>
        <w:ind w:left="0" w:right="1134"/>
        <w:rPr>
          <w:rStyle w:val="default"/>
          <w:rFonts w:cs="FrankRuehl" w:hint="cs"/>
          <w:strike/>
          <w:sz w:val="2"/>
          <w:szCs w:val="2"/>
          <w:rtl/>
        </w:rPr>
      </w:pPr>
      <w:r w:rsidRPr="00D17AF2">
        <w:rPr>
          <w:rStyle w:val="big-number"/>
          <w:rFonts w:cs="FrankRuehl"/>
          <w:strike/>
          <w:vanish/>
          <w:sz w:val="22"/>
          <w:szCs w:val="22"/>
          <w:shd w:val="clear" w:color="auto" w:fill="FFFF99"/>
          <w:rtl/>
        </w:rPr>
        <w:t>29.</w:t>
      </w:r>
      <w:r w:rsidRPr="00D17AF2">
        <w:rPr>
          <w:rStyle w:val="big-number"/>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 xml:space="preserve">בנק הדואר יקיים שירות המחאות כסף שבאמצעותו יוכל אדם (להלן </w:t>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 xml:space="preserve"> השולח) לשלוח לזולתו (להלן </w:t>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 xml:space="preserve"> המוטב) סכום כסף הנקוב בהמחאה.</w:t>
      </w:r>
      <w:bookmarkEnd w:id="49"/>
    </w:p>
    <w:p w14:paraId="18516243" w14:textId="77777777" w:rsidR="00845E21" w:rsidRDefault="00845E21">
      <w:pPr>
        <w:pStyle w:val="P00"/>
        <w:spacing w:before="72"/>
        <w:ind w:left="0" w:right="1134"/>
        <w:rPr>
          <w:rStyle w:val="default"/>
          <w:rFonts w:cs="FrankRuehl"/>
          <w:rtl/>
        </w:rPr>
      </w:pPr>
      <w:bookmarkStart w:id="50" w:name="Seif29"/>
      <w:bookmarkEnd w:id="50"/>
      <w:r>
        <w:rPr>
          <w:lang w:val="he-IL"/>
        </w:rPr>
        <w:pict w14:anchorId="09F3D6FD">
          <v:rect id="_x0000_s1062" style="position:absolute;left:0;text-align:left;margin-left:464.5pt;margin-top:8.05pt;width:75.05pt;height:21pt;z-index:251661312" o:allowincell="f" filled="f" stroked="f" strokecolor="lime" strokeweight=".25pt">
            <v:textbox inset="0,0,0,0">
              <w:txbxContent>
                <w:p w14:paraId="3BE29BBE" w14:textId="77777777" w:rsidR="00F3523D" w:rsidRDefault="00F3523D">
                  <w:pPr>
                    <w:spacing w:line="160" w:lineRule="exact"/>
                    <w:jc w:val="left"/>
                    <w:rPr>
                      <w:rFonts w:cs="Miriam"/>
                      <w:noProof/>
                      <w:szCs w:val="18"/>
                      <w:rtl/>
                    </w:rPr>
                  </w:pPr>
                  <w:r>
                    <w:rPr>
                      <w:rFonts w:cs="Miriam"/>
                      <w:szCs w:val="18"/>
                      <w:rtl/>
                    </w:rPr>
                    <w:t>ב</w:t>
                  </w:r>
                  <w:r>
                    <w:rPr>
                      <w:rFonts w:cs="Miriam" w:hint="cs"/>
                      <w:szCs w:val="18"/>
                      <w:rtl/>
                    </w:rPr>
                    <w:t>יצוע העסקה</w:t>
                  </w:r>
                </w:p>
                <w:p w14:paraId="7F7D9712"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השולח ישלם בבית דואר את הסכום שבכוונתו לשלוח ויקבל תמורתו קבלה על הסכום ששילם. </w:t>
      </w:r>
    </w:p>
    <w:p w14:paraId="05335D5D" w14:textId="77777777" w:rsidR="00845E21" w:rsidRDefault="00845E21">
      <w:pPr>
        <w:pStyle w:val="P00"/>
        <w:spacing w:before="72"/>
        <w:ind w:left="0" w:right="1134"/>
        <w:rPr>
          <w:rStyle w:val="default"/>
          <w:rFonts w:cs="FrankRuehl"/>
          <w:rtl/>
        </w:rPr>
      </w:pPr>
      <w:r>
        <w:rPr>
          <w:lang w:val="he-IL"/>
        </w:rPr>
        <w:pict w14:anchorId="6A8B5337">
          <v:rect id="_x0000_s1063" style="position:absolute;left:0;text-align:left;margin-left:464.5pt;margin-top:8.05pt;width:75.05pt;height:27.3pt;z-index:251662336" o:allowincell="f" filled="f" stroked="f" strokecolor="lime" strokeweight=".25pt">
            <v:textbox inset="0,0,0,0">
              <w:txbxContent>
                <w:p w14:paraId="3D403C4A" w14:textId="77777777" w:rsidR="00F3523D" w:rsidRDefault="00F3523D">
                  <w:pPr>
                    <w:spacing w:line="160" w:lineRule="exact"/>
                    <w:jc w:val="left"/>
                    <w:rPr>
                      <w:rFonts w:cs="Miriam"/>
                      <w:szCs w:val="18"/>
                      <w:rtl/>
                    </w:rPr>
                  </w:pPr>
                  <w:r>
                    <w:rPr>
                      <w:rFonts w:cs="Miriam"/>
                      <w:szCs w:val="18"/>
                      <w:rtl/>
                    </w:rPr>
                    <w:t>ת</w:t>
                  </w:r>
                  <w:r>
                    <w:rPr>
                      <w:rFonts w:cs="Miriam" w:hint="cs"/>
                      <w:szCs w:val="18"/>
                      <w:rtl/>
                    </w:rPr>
                    <w:t xml:space="preserve">ק' (מס' 5) </w:t>
                  </w:r>
                </w:p>
                <w:p w14:paraId="6455AF75"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שמ"ד</w:t>
                  </w:r>
                  <w:r w:rsidR="002F0314">
                    <w:rPr>
                      <w:rFonts w:cs="Miriam" w:hint="cs"/>
                      <w:szCs w:val="18"/>
                      <w:rtl/>
                    </w:rPr>
                    <w:t>-</w:t>
                  </w:r>
                  <w:r>
                    <w:rPr>
                      <w:rFonts w:cs="Miriam" w:hint="cs"/>
                      <w:szCs w:val="18"/>
                      <w:rtl/>
                    </w:rPr>
                    <w:t>1984</w:t>
                  </w:r>
                </w:p>
                <w:p w14:paraId="46390DC5" w14:textId="77777777" w:rsidR="00F3523D" w:rsidRDefault="00F3523D">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בנק הדואר ימציא </w:t>
      </w:r>
      <w:r>
        <w:rPr>
          <w:rStyle w:val="default"/>
          <w:rFonts w:cs="FrankRuehl"/>
          <w:rtl/>
        </w:rPr>
        <w:t>ל</w:t>
      </w:r>
      <w:r>
        <w:rPr>
          <w:rStyle w:val="default"/>
          <w:rFonts w:cs="FrankRuehl" w:hint="cs"/>
          <w:rtl/>
        </w:rPr>
        <w:t>מוטב, לפי המען שציין השולח, המחאה המזכה אותו לקבל בכל בית דואר או באמצעות בנקאי את הסכום הנקוב בהמחאה.</w:t>
      </w:r>
    </w:p>
    <w:p w14:paraId="1E917508" w14:textId="77777777" w:rsidR="00845E21" w:rsidRDefault="00845E21">
      <w:pPr>
        <w:pStyle w:val="P00"/>
        <w:spacing w:before="72"/>
        <w:ind w:left="0" w:right="1134"/>
        <w:rPr>
          <w:rStyle w:val="default"/>
          <w:rFonts w:cs="FrankRuehl"/>
          <w:rtl/>
        </w:rPr>
      </w:pPr>
      <w:r>
        <w:rPr>
          <w:lang w:val="he-IL"/>
        </w:rPr>
        <w:pict w14:anchorId="7E0464BB">
          <v:rect id="_x0000_s1064" style="position:absolute;left:0;text-align:left;margin-left:464.5pt;margin-top:8.05pt;width:75.05pt;height:31.3pt;z-index:251663360" o:allowincell="f" filled="f" stroked="f" strokecolor="lime" strokeweight=".25pt">
            <v:textbox inset="0,0,0,0">
              <w:txbxContent>
                <w:p w14:paraId="3801FF53" w14:textId="77777777" w:rsidR="00F3523D" w:rsidRDefault="00F3523D">
                  <w:pPr>
                    <w:spacing w:line="160" w:lineRule="exact"/>
                    <w:jc w:val="left"/>
                    <w:rPr>
                      <w:rFonts w:cs="Miriam"/>
                      <w:szCs w:val="18"/>
                      <w:rtl/>
                    </w:rPr>
                  </w:pPr>
                  <w:r>
                    <w:rPr>
                      <w:rFonts w:cs="Miriam"/>
                      <w:szCs w:val="18"/>
                      <w:rtl/>
                    </w:rPr>
                    <w:t>ת</w:t>
                  </w:r>
                  <w:r>
                    <w:rPr>
                      <w:rFonts w:cs="Miriam" w:hint="cs"/>
                      <w:szCs w:val="18"/>
                      <w:rtl/>
                    </w:rPr>
                    <w:t xml:space="preserve">ק' (מס' 5) </w:t>
                  </w:r>
                </w:p>
                <w:p w14:paraId="3FACE86C"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שמ"ד</w:t>
                  </w:r>
                  <w:r w:rsidR="002F0314">
                    <w:rPr>
                      <w:rFonts w:cs="Miriam" w:hint="cs"/>
                      <w:szCs w:val="18"/>
                      <w:rtl/>
                    </w:rPr>
                    <w:t>-</w:t>
                  </w:r>
                  <w:r>
                    <w:rPr>
                      <w:rFonts w:cs="Miriam" w:hint="cs"/>
                      <w:szCs w:val="18"/>
                      <w:rtl/>
                    </w:rPr>
                    <w:t>1984</w:t>
                  </w:r>
                </w:p>
                <w:p w14:paraId="675D45D5" w14:textId="77777777" w:rsidR="00F3523D" w:rsidRDefault="00F3523D">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המוטב זכאי לגבות את הסכום הנקוב בהמחאה בכל בית דואר לאחר שהגיש את ההמחאה וזיהה את עצמו להנחת דעתו של פקיד </w:t>
      </w:r>
      <w:r>
        <w:rPr>
          <w:rStyle w:val="default"/>
          <w:rFonts w:cs="FrankRuehl"/>
          <w:rtl/>
        </w:rPr>
        <w:t>ד</w:t>
      </w:r>
      <w:r>
        <w:rPr>
          <w:rStyle w:val="default"/>
          <w:rFonts w:cs="FrankRuehl" w:hint="cs"/>
          <w:rtl/>
        </w:rPr>
        <w:t>ואר.</w:t>
      </w:r>
    </w:p>
    <w:p w14:paraId="4D4368E1" w14:textId="77777777" w:rsidR="00845E21" w:rsidRDefault="00845E21">
      <w:pPr>
        <w:pStyle w:val="P00"/>
        <w:spacing w:before="72"/>
        <w:ind w:left="0" w:right="1134"/>
        <w:rPr>
          <w:rtl/>
        </w:rPr>
      </w:pPr>
      <w:r>
        <w:rPr>
          <w:rtl/>
        </w:rPr>
        <w:tab/>
      </w:r>
      <w:r>
        <w:rPr>
          <w:rFonts w:hint="cs"/>
          <w:rtl/>
        </w:rPr>
        <w:t>(ד)</w:t>
      </w:r>
      <w:r>
        <w:rPr>
          <w:rtl/>
        </w:rPr>
        <w:tab/>
      </w:r>
      <w:r>
        <w:rPr>
          <w:rFonts w:hint="cs"/>
          <w:rtl/>
        </w:rPr>
        <w:t xml:space="preserve">עם גביית ההמחאה פוקעת אחריות בנק הדואר לגביה. </w:t>
      </w:r>
    </w:p>
    <w:p w14:paraId="2E1B69B0" w14:textId="77777777" w:rsidR="00845E21" w:rsidRDefault="00845E21" w:rsidP="00BC6D5C">
      <w:pPr>
        <w:pStyle w:val="P00"/>
        <w:spacing w:before="72"/>
        <w:ind w:left="0" w:right="1134"/>
        <w:rPr>
          <w:rStyle w:val="default"/>
          <w:rFonts w:cs="FrankRuehl"/>
          <w:rtl/>
        </w:rPr>
      </w:pPr>
      <w:r>
        <w:rPr>
          <w:lang w:val="he-IL"/>
        </w:rPr>
        <w:pict w14:anchorId="09994E87">
          <v:rect id="_x0000_s1065" style="position:absolute;left:0;text-align:left;margin-left:464.5pt;margin-top:8.05pt;width:75.05pt;height:19.6pt;z-index:251664384" o:allowincell="f" filled="f" stroked="f" strokecolor="lime" strokeweight=".25pt">
            <v:textbox inset="0,0,0,0">
              <w:txbxContent>
                <w:p w14:paraId="21DF3032"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 xml:space="preserve">ק' </w:t>
                  </w:r>
                  <w:r w:rsidR="00BC6D5C">
                    <w:rPr>
                      <w:rFonts w:cs="Miriam" w:hint="cs"/>
                      <w:szCs w:val="18"/>
                      <w:rtl/>
                    </w:rPr>
                    <w:t xml:space="preserve">(מס' 2) </w:t>
                  </w:r>
                  <w:r w:rsidR="00BC6D5C">
                    <w:rPr>
                      <w:rFonts w:cs="Miriam"/>
                      <w:szCs w:val="18"/>
                      <w:rtl/>
                    </w:rPr>
                    <w:br/>
                  </w:r>
                  <w:r>
                    <w:rPr>
                      <w:rFonts w:cs="Miriam"/>
                      <w:szCs w:val="18"/>
                      <w:rtl/>
                    </w:rPr>
                    <w:t>ת</w:t>
                  </w:r>
                  <w:r>
                    <w:rPr>
                      <w:rFonts w:cs="Miriam" w:hint="cs"/>
                      <w:szCs w:val="18"/>
                      <w:rtl/>
                    </w:rPr>
                    <w:t>של"ז</w:t>
                  </w:r>
                  <w:r w:rsidR="002F0314">
                    <w:rPr>
                      <w:rFonts w:cs="Miriam" w:hint="cs"/>
                      <w:szCs w:val="18"/>
                      <w:rtl/>
                    </w:rPr>
                    <w:t>-</w:t>
                  </w:r>
                  <w:r>
                    <w:rPr>
                      <w:rFonts w:cs="Miriam" w:hint="cs"/>
                      <w:szCs w:val="18"/>
                      <w:rtl/>
                    </w:rPr>
                    <w:t>1977</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גבה המוטב את סכום ההמחאה תוך שני חדשים מיום הוצאתה, יועבר הסכום לחשבון התשלומים השמורים ותינתן לשולח הודעה על כך, אולם השולח או המוטב רשא</w:t>
      </w:r>
      <w:r>
        <w:rPr>
          <w:rStyle w:val="default"/>
          <w:rFonts w:cs="FrankRuehl"/>
          <w:rtl/>
        </w:rPr>
        <w:t>י</w:t>
      </w:r>
      <w:r>
        <w:rPr>
          <w:rStyle w:val="default"/>
          <w:rFonts w:cs="FrankRuehl" w:hint="cs"/>
          <w:rtl/>
        </w:rPr>
        <w:t xml:space="preserve">ם לבקש בכתב </w:t>
      </w:r>
      <w:r w:rsidR="00510002">
        <w:rPr>
          <w:rStyle w:val="default"/>
          <w:rFonts w:cs="FrankRuehl"/>
          <w:rtl/>
        </w:rPr>
        <w:t>–</w:t>
      </w:r>
      <w:r>
        <w:rPr>
          <w:rStyle w:val="default"/>
          <w:rFonts w:cs="FrankRuehl" w:hint="cs"/>
          <w:rtl/>
        </w:rPr>
        <w:t xml:space="preserve"> לפני פקיעת תוקפה של ההמחאה </w:t>
      </w:r>
      <w:r w:rsidR="00510002">
        <w:rPr>
          <w:rStyle w:val="default"/>
          <w:rFonts w:cs="FrankRuehl"/>
          <w:rtl/>
        </w:rPr>
        <w:t>–</w:t>
      </w:r>
      <w:r>
        <w:rPr>
          <w:rStyle w:val="default"/>
          <w:rFonts w:cs="FrankRuehl" w:hint="cs"/>
          <w:rtl/>
        </w:rPr>
        <w:t xml:space="preserve"> הארכת תוקף ההמחאה לחודשיים נוספים.</w:t>
      </w:r>
    </w:p>
    <w:p w14:paraId="6CB258A1" w14:textId="77777777" w:rsidR="00845E21" w:rsidRDefault="00845E21" w:rsidP="00BC6D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הועבר סכום לחשבון התשלומים השמורים, זכאי השולח</w:t>
      </w:r>
      <w:r>
        <w:rPr>
          <w:rStyle w:val="default"/>
          <w:rFonts w:cs="FrankRuehl"/>
          <w:rtl/>
        </w:rPr>
        <w:t xml:space="preserve"> </w:t>
      </w:r>
      <w:r>
        <w:rPr>
          <w:rStyle w:val="default"/>
          <w:rFonts w:cs="FrankRuehl" w:hint="cs"/>
          <w:rtl/>
        </w:rPr>
        <w:t xml:space="preserve">לבקש את החזרת סכום ההמחאה לידיו; אולם כל עוד לא הוחזר הסכום לשולח, רשאי בנק הדואר לשלמו למוטב לפי בקשתו. </w:t>
      </w:r>
    </w:p>
    <w:p w14:paraId="10FF1493" w14:textId="77777777" w:rsidR="00ED7D31" w:rsidRPr="00D17AF2" w:rsidRDefault="00ED7D31" w:rsidP="00ED7D31">
      <w:pPr>
        <w:pStyle w:val="P00"/>
        <w:tabs>
          <w:tab w:val="clear" w:pos="6259"/>
        </w:tabs>
        <w:spacing w:before="0"/>
        <w:ind w:left="0" w:right="1134"/>
        <w:rPr>
          <w:rFonts w:hint="cs"/>
          <w:vanish/>
          <w:szCs w:val="20"/>
          <w:shd w:val="clear" w:color="auto" w:fill="FFFF99"/>
          <w:rtl/>
        </w:rPr>
      </w:pPr>
      <w:bookmarkStart w:id="51" w:name="Rov76"/>
      <w:r w:rsidRPr="00D17AF2">
        <w:rPr>
          <w:rFonts w:hint="cs"/>
          <w:vanish/>
          <w:color w:val="FF0000"/>
          <w:szCs w:val="20"/>
          <w:shd w:val="clear" w:color="auto" w:fill="FFFF99"/>
          <w:rtl/>
        </w:rPr>
        <w:t>מיום 1.3.1977</w:t>
      </w:r>
    </w:p>
    <w:p w14:paraId="24C4F716" w14:textId="77777777" w:rsidR="00ED7D31" w:rsidRPr="00D17AF2" w:rsidRDefault="00ED7D31" w:rsidP="00ED7D31">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תשל"ז-1977</w:t>
      </w:r>
    </w:p>
    <w:p w14:paraId="3347DCDC" w14:textId="77777777" w:rsidR="00ED7D31" w:rsidRPr="00D17AF2" w:rsidRDefault="00ED7D31" w:rsidP="00ED7D31">
      <w:pPr>
        <w:pStyle w:val="P00"/>
        <w:spacing w:before="0"/>
        <w:ind w:left="0" w:right="1134"/>
        <w:rPr>
          <w:rFonts w:hint="cs"/>
          <w:vanish/>
          <w:szCs w:val="20"/>
          <w:shd w:val="clear" w:color="auto" w:fill="FFFF99"/>
          <w:rtl/>
        </w:rPr>
      </w:pPr>
      <w:hyperlink r:id="rId40" w:history="1">
        <w:r w:rsidRPr="00D17AF2">
          <w:rPr>
            <w:rStyle w:val="Hyperlink"/>
            <w:rFonts w:hint="cs"/>
            <w:vanish/>
            <w:szCs w:val="20"/>
            <w:shd w:val="clear" w:color="auto" w:fill="FFFF99"/>
            <w:rtl/>
          </w:rPr>
          <w:t>ק"ת תשל"ז מס' 3671</w:t>
        </w:r>
      </w:hyperlink>
      <w:r w:rsidRPr="00D17AF2">
        <w:rPr>
          <w:rFonts w:hint="cs"/>
          <w:vanish/>
          <w:szCs w:val="20"/>
          <w:shd w:val="clear" w:color="auto" w:fill="FFFF99"/>
          <w:rtl/>
        </w:rPr>
        <w:t xml:space="preserve"> מיום 3.3.1977 עמ' 1065</w:t>
      </w:r>
    </w:p>
    <w:p w14:paraId="66F0C3E7" w14:textId="77777777" w:rsidR="00ED7D31" w:rsidRPr="00D17AF2" w:rsidRDefault="00ED7D31" w:rsidP="00ED7D31">
      <w:pPr>
        <w:pStyle w:val="P00"/>
        <w:ind w:left="0" w:right="1134"/>
        <w:rPr>
          <w:rStyle w:val="default"/>
          <w:rFonts w:cs="FrankRuehl"/>
          <w:vanish/>
          <w:sz w:val="22"/>
          <w:szCs w:val="22"/>
          <w:shd w:val="clear" w:color="auto" w:fill="FFFF99"/>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ב)</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בנק הדואר ימציא </w:t>
      </w:r>
      <w:r w:rsidRPr="00D17AF2">
        <w:rPr>
          <w:rStyle w:val="default"/>
          <w:rFonts w:cs="FrankRuehl"/>
          <w:vanish/>
          <w:sz w:val="22"/>
          <w:szCs w:val="22"/>
          <w:shd w:val="clear" w:color="auto" w:fill="FFFF99"/>
          <w:rtl/>
        </w:rPr>
        <w:t>ל</w:t>
      </w:r>
      <w:r w:rsidRPr="00D17AF2">
        <w:rPr>
          <w:rStyle w:val="default"/>
          <w:rFonts w:cs="FrankRuehl" w:hint="cs"/>
          <w:vanish/>
          <w:sz w:val="22"/>
          <w:szCs w:val="22"/>
          <w:shd w:val="clear" w:color="auto" w:fill="FFFF99"/>
          <w:rtl/>
        </w:rPr>
        <w:t xml:space="preserve">מוטב, לפי המען שציין השולח, המחאה המזכה אותו לקבל בכל מוסד דואר את הסכום הנקוב בהמחאה </w:t>
      </w:r>
      <w:r w:rsidRPr="00D17AF2">
        <w:rPr>
          <w:rStyle w:val="default"/>
          <w:rFonts w:cs="FrankRuehl" w:hint="cs"/>
          <w:vanish/>
          <w:sz w:val="22"/>
          <w:szCs w:val="22"/>
          <w:u w:val="single"/>
          <w:shd w:val="clear" w:color="auto" w:fill="FFFF99"/>
          <w:rtl/>
        </w:rPr>
        <w:t>אם הסכום הנקוב בהמחאה אינו עולה על 3,000 לירות; עלה הסכום הנקוב בהמחאה על 3,000 לירות יצויין בהמחאה כי היא ניתנת לגבייה באמצעות בנקאי בלבד</w:t>
      </w:r>
      <w:r w:rsidRPr="00D17AF2">
        <w:rPr>
          <w:rStyle w:val="default"/>
          <w:rFonts w:cs="FrankRuehl" w:hint="cs"/>
          <w:vanish/>
          <w:sz w:val="22"/>
          <w:szCs w:val="22"/>
          <w:shd w:val="clear" w:color="auto" w:fill="FFFF99"/>
          <w:rtl/>
        </w:rPr>
        <w:t>.</w:t>
      </w:r>
    </w:p>
    <w:p w14:paraId="3D9868E8" w14:textId="77777777" w:rsidR="00ED7D31" w:rsidRPr="00D17AF2" w:rsidRDefault="00ED7D31" w:rsidP="00ED7D31">
      <w:pPr>
        <w:pStyle w:val="P00"/>
        <w:spacing w:before="0"/>
        <w:ind w:left="0" w:right="1134"/>
        <w:rPr>
          <w:strike/>
          <w:vanish/>
          <w:shd w:val="clear" w:color="auto" w:fill="FFFF99"/>
          <w:rtl/>
        </w:rPr>
      </w:pPr>
      <w:r w:rsidRPr="00D17AF2">
        <w:rPr>
          <w:vanish/>
          <w:shd w:val="clear" w:color="auto" w:fill="FFFF99"/>
          <w:rtl/>
        </w:rPr>
        <w:tab/>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ג)</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 xml:space="preserve">המוטב זכאי לגבות את הסכום הנקוב בהמחאה בכל מוסד דואר לאחר שהגיש את ההמחאה וזיהה את עצמו להנחת דעתו של פקיד </w:t>
      </w:r>
      <w:r w:rsidRPr="00D17AF2">
        <w:rPr>
          <w:rStyle w:val="default"/>
          <w:rFonts w:cs="FrankRuehl"/>
          <w:strike/>
          <w:vanish/>
          <w:sz w:val="22"/>
          <w:szCs w:val="22"/>
          <w:shd w:val="clear" w:color="auto" w:fill="FFFF99"/>
          <w:rtl/>
        </w:rPr>
        <w:t>ד</w:t>
      </w:r>
      <w:r w:rsidRPr="00D17AF2">
        <w:rPr>
          <w:rStyle w:val="default"/>
          <w:rFonts w:cs="FrankRuehl" w:hint="cs"/>
          <w:strike/>
          <w:vanish/>
          <w:sz w:val="22"/>
          <w:szCs w:val="22"/>
          <w:shd w:val="clear" w:color="auto" w:fill="FFFF99"/>
          <w:rtl/>
        </w:rPr>
        <w:t>ואר.</w:t>
      </w:r>
      <w:r w:rsidRPr="00D17AF2">
        <w:rPr>
          <w:strike/>
          <w:vanish/>
          <w:shd w:val="clear" w:color="auto" w:fill="FFFF99"/>
          <w:rtl/>
        </w:rPr>
        <w:t xml:space="preserve"> </w:t>
      </w:r>
    </w:p>
    <w:p w14:paraId="1AFD6D04" w14:textId="77777777" w:rsidR="00ED7D31" w:rsidRPr="00D17AF2" w:rsidRDefault="00ED7D31" w:rsidP="00ED7D31">
      <w:pPr>
        <w:pStyle w:val="P00"/>
        <w:spacing w:before="0"/>
        <w:ind w:left="0" w:right="1134"/>
        <w:rPr>
          <w:rFonts w:hint="cs"/>
          <w:vanish/>
          <w:sz w:val="22"/>
          <w:szCs w:val="22"/>
          <w:u w:val="single"/>
          <w:shd w:val="clear" w:color="auto" w:fill="FFFF99"/>
          <w:rtl/>
        </w:rPr>
      </w:pPr>
      <w:r w:rsidRPr="00D17AF2">
        <w:rPr>
          <w:rFonts w:hint="cs"/>
          <w:vanish/>
          <w:sz w:val="22"/>
          <w:szCs w:val="22"/>
          <w:shd w:val="clear" w:color="auto" w:fill="FFFF99"/>
          <w:rtl/>
        </w:rPr>
        <w:tab/>
      </w:r>
      <w:r w:rsidRPr="00D17AF2">
        <w:rPr>
          <w:rFonts w:hint="cs"/>
          <w:vanish/>
          <w:sz w:val="22"/>
          <w:szCs w:val="22"/>
          <w:u w:val="single"/>
          <w:shd w:val="clear" w:color="auto" w:fill="FFFF99"/>
          <w:rtl/>
        </w:rPr>
        <w:t>(ג)</w:t>
      </w:r>
      <w:r w:rsidRPr="00D17AF2">
        <w:rPr>
          <w:rFonts w:hint="cs"/>
          <w:vanish/>
          <w:sz w:val="22"/>
          <w:szCs w:val="22"/>
          <w:u w:val="single"/>
          <w:shd w:val="clear" w:color="auto" w:fill="FFFF99"/>
          <w:rtl/>
        </w:rPr>
        <w:tab/>
        <w:t xml:space="preserve">המוטב זכאי לגבות את הסכום הנקוב בהמחאה </w:t>
      </w:r>
      <w:r w:rsidRPr="00D17AF2">
        <w:rPr>
          <w:vanish/>
          <w:sz w:val="22"/>
          <w:szCs w:val="22"/>
          <w:u w:val="single"/>
          <w:shd w:val="clear" w:color="auto" w:fill="FFFF99"/>
          <w:rtl/>
        </w:rPr>
        <w:t>–</w:t>
      </w:r>
      <w:r w:rsidRPr="00D17AF2">
        <w:rPr>
          <w:rFonts w:hint="cs"/>
          <w:vanish/>
          <w:sz w:val="22"/>
          <w:szCs w:val="22"/>
          <w:u w:val="single"/>
          <w:shd w:val="clear" w:color="auto" w:fill="FFFF99"/>
          <w:rtl/>
        </w:rPr>
        <w:t xml:space="preserve"> אם הסכום הנקוב בה אינו עולה על 3,000 לירות </w:t>
      </w:r>
      <w:r w:rsidRPr="00D17AF2">
        <w:rPr>
          <w:vanish/>
          <w:sz w:val="22"/>
          <w:szCs w:val="22"/>
          <w:u w:val="single"/>
          <w:shd w:val="clear" w:color="auto" w:fill="FFFF99"/>
          <w:rtl/>
        </w:rPr>
        <w:t>–</w:t>
      </w:r>
      <w:r w:rsidRPr="00D17AF2">
        <w:rPr>
          <w:rFonts w:hint="cs"/>
          <w:vanish/>
          <w:sz w:val="22"/>
          <w:szCs w:val="22"/>
          <w:u w:val="single"/>
          <w:shd w:val="clear" w:color="auto" w:fill="FFFF99"/>
          <w:rtl/>
        </w:rPr>
        <w:t xml:space="preserve"> בכל מוסד דואר לאחר שהגיש את ההמחאה וזיהה את עצמו להנחת דעתו של פקיד דואר; עלה הסכום הנקוב בהמחאה על 3,000 לירות רשאי המוטב לגבות את הסכום הנקוב בה באמצעות בנקאי בלבד.</w:t>
      </w:r>
    </w:p>
    <w:p w14:paraId="074BF90A" w14:textId="77777777" w:rsidR="00D63657" w:rsidRPr="00D17AF2" w:rsidRDefault="00D63657" w:rsidP="00D63657">
      <w:pPr>
        <w:pStyle w:val="P00"/>
        <w:tabs>
          <w:tab w:val="clear" w:pos="6259"/>
        </w:tabs>
        <w:spacing w:before="0"/>
        <w:ind w:left="0" w:right="1134"/>
        <w:rPr>
          <w:rFonts w:hint="cs"/>
          <w:vanish/>
          <w:color w:val="FF0000"/>
          <w:szCs w:val="20"/>
          <w:shd w:val="clear" w:color="auto" w:fill="FFFF99"/>
          <w:rtl/>
        </w:rPr>
      </w:pPr>
    </w:p>
    <w:p w14:paraId="089DAC29" w14:textId="77777777" w:rsidR="00D63657" w:rsidRPr="00D17AF2" w:rsidRDefault="00D63657" w:rsidP="00D63657">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15.8.1977</w:t>
      </w:r>
    </w:p>
    <w:p w14:paraId="23E244DD" w14:textId="77777777" w:rsidR="00D63657" w:rsidRPr="00D17AF2" w:rsidRDefault="00D63657" w:rsidP="00D63657">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תשל"ז-1977</w:t>
      </w:r>
    </w:p>
    <w:p w14:paraId="3A788CF4" w14:textId="77777777" w:rsidR="00D63657" w:rsidRPr="00D17AF2" w:rsidRDefault="00D63657" w:rsidP="00D63657">
      <w:pPr>
        <w:pStyle w:val="P00"/>
        <w:spacing w:before="0"/>
        <w:ind w:left="0" w:right="1134"/>
        <w:rPr>
          <w:rFonts w:hint="cs"/>
          <w:vanish/>
          <w:szCs w:val="20"/>
          <w:shd w:val="clear" w:color="auto" w:fill="FFFF99"/>
          <w:rtl/>
        </w:rPr>
      </w:pPr>
      <w:hyperlink r:id="rId41" w:history="1">
        <w:r w:rsidRPr="00D17AF2">
          <w:rPr>
            <w:rStyle w:val="Hyperlink"/>
            <w:rFonts w:hint="cs"/>
            <w:vanish/>
            <w:szCs w:val="20"/>
            <w:shd w:val="clear" w:color="auto" w:fill="FFFF99"/>
            <w:rtl/>
          </w:rPr>
          <w:t>ק"ת תשל"ז מס' 3749</w:t>
        </w:r>
      </w:hyperlink>
      <w:r w:rsidRPr="00D17AF2">
        <w:rPr>
          <w:rFonts w:hint="cs"/>
          <w:vanish/>
          <w:szCs w:val="20"/>
          <w:shd w:val="clear" w:color="auto" w:fill="FFFF99"/>
          <w:rtl/>
        </w:rPr>
        <w:t xml:space="preserve"> מיום 15.8.1977 עמ' 2408</w:t>
      </w:r>
    </w:p>
    <w:p w14:paraId="3DC44F19" w14:textId="77777777" w:rsidR="00D63657" w:rsidRPr="00D17AF2" w:rsidRDefault="00D63657" w:rsidP="00BC6D5C">
      <w:pPr>
        <w:pStyle w:val="P00"/>
        <w:ind w:left="0" w:right="1134"/>
        <w:rPr>
          <w:rStyle w:val="default"/>
          <w:rFonts w:cs="FrankRuehl" w:hint="cs"/>
          <w:vanish/>
          <w:sz w:val="22"/>
          <w:szCs w:val="22"/>
          <w:shd w:val="clear" w:color="auto" w:fill="FFFF99"/>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ה)</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לא גבה המוטב את סכום ההמחאה תוך שני חדשים מיום הוצאתה, יועבר הסכום לחשבון התשלומים השמורים ותינתן לשולח הודעה על כך, </w:t>
      </w:r>
      <w:r w:rsidRPr="00D17AF2">
        <w:rPr>
          <w:rStyle w:val="default"/>
          <w:rFonts w:cs="FrankRuehl" w:hint="cs"/>
          <w:vanish/>
          <w:sz w:val="22"/>
          <w:szCs w:val="22"/>
          <w:u w:val="single"/>
          <w:shd w:val="clear" w:color="auto" w:fill="FFFF99"/>
          <w:rtl/>
        </w:rPr>
        <w:t>אולם השולח או המוטב רשא</w:t>
      </w:r>
      <w:r w:rsidRPr="00D17AF2">
        <w:rPr>
          <w:rStyle w:val="default"/>
          <w:rFonts w:cs="FrankRuehl"/>
          <w:vanish/>
          <w:sz w:val="22"/>
          <w:szCs w:val="22"/>
          <w:u w:val="single"/>
          <w:shd w:val="clear" w:color="auto" w:fill="FFFF99"/>
          <w:rtl/>
        </w:rPr>
        <w:t>י</w:t>
      </w:r>
      <w:r w:rsidRPr="00D17AF2">
        <w:rPr>
          <w:rStyle w:val="default"/>
          <w:rFonts w:cs="FrankRuehl" w:hint="cs"/>
          <w:vanish/>
          <w:sz w:val="22"/>
          <w:szCs w:val="22"/>
          <w:u w:val="single"/>
          <w:shd w:val="clear" w:color="auto" w:fill="FFFF99"/>
          <w:rtl/>
        </w:rPr>
        <w:t xml:space="preserve">ם לבקש בכתב </w:t>
      </w:r>
      <w:r w:rsidR="00BC6D5C" w:rsidRPr="00D17AF2">
        <w:rPr>
          <w:rStyle w:val="default"/>
          <w:rFonts w:cs="FrankRuehl" w:hint="cs"/>
          <w:vanish/>
          <w:sz w:val="22"/>
          <w:szCs w:val="22"/>
          <w:u w:val="single"/>
          <w:shd w:val="clear" w:color="auto" w:fill="FFFF99"/>
          <w:rtl/>
        </w:rPr>
        <w:t>-</w:t>
      </w:r>
      <w:r w:rsidRPr="00D17AF2">
        <w:rPr>
          <w:rStyle w:val="default"/>
          <w:rFonts w:cs="FrankRuehl" w:hint="cs"/>
          <w:vanish/>
          <w:sz w:val="22"/>
          <w:szCs w:val="22"/>
          <w:u w:val="single"/>
          <w:shd w:val="clear" w:color="auto" w:fill="FFFF99"/>
          <w:rtl/>
        </w:rPr>
        <w:t xml:space="preserve"> לפני פקיעת תוקפה של ההמחאה </w:t>
      </w:r>
      <w:r w:rsidR="00BC6D5C" w:rsidRPr="00D17AF2">
        <w:rPr>
          <w:rStyle w:val="default"/>
          <w:rFonts w:cs="FrankRuehl" w:hint="cs"/>
          <w:vanish/>
          <w:sz w:val="22"/>
          <w:szCs w:val="22"/>
          <w:u w:val="single"/>
          <w:shd w:val="clear" w:color="auto" w:fill="FFFF99"/>
          <w:rtl/>
        </w:rPr>
        <w:t>-</w:t>
      </w:r>
      <w:r w:rsidRPr="00D17AF2">
        <w:rPr>
          <w:rStyle w:val="default"/>
          <w:rFonts w:cs="FrankRuehl" w:hint="cs"/>
          <w:vanish/>
          <w:sz w:val="22"/>
          <w:szCs w:val="22"/>
          <w:u w:val="single"/>
          <w:shd w:val="clear" w:color="auto" w:fill="FFFF99"/>
          <w:rtl/>
        </w:rPr>
        <w:t xml:space="preserve"> הארכת תוקף ההמחאה לחודשיים נוספים.</w:t>
      </w:r>
    </w:p>
    <w:p w14:paraId="2F1B3F7C" w14:textId="77777777" w:rsidR="00C50681" w:rsidRPr="00D17AF2" w:rsidRDefault="00C50681" w:rsidP="00C50681">
      <w:pPr>
        <w:pStyle w:val="P00"/>
        <w:tabs>
          <w:tab w:val="clear" w:pos="6259"/>
        </w:tabs>
        <w:spacing w:before="0"/>
        <w:ind w:left="0" w:right="1134"/>
        <w:rPr>
          <w:rFonts w:hint="cs"/>
          <w:vanish/>
          <w:color w:val="FF0000"/>
          <w:szCs w:val="20"/>
          <w:shd w:val="clear" w:color="auto" w:fill="FFFF99"/>
          <w:rtl/>
        </w:rPr>
      </w:pPr>
    </w:p>
    <w:p w14:paraId="435F43E0" w14:textId="77777777" w:rsidR="00C50681" w:rsidRPr="00D17AF2" w:rsidRDefault="00C50681" w:rsidP="00C50681">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21.2.1980</w:t>
      </w:r>
    </w:p>
    <w:p w14:paraId="38BBBB52" w14:textId="77777777" w:rsidR="00C50681" w:rsidRPr="00D17AF2" w:rsidRDefault="00C50681" w:rsidP="00C50681">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3) תש"ם-1980</w:t>
      </w:r>
    </w:p>
    <w:p w14:paraId="150E158E" w14:textId="77777777" w:rsidR="00C50681" w:rsidRPr="00D17AF2" w:rsidRDefault="00C50681" w:rsidP="00C50681">
      <w:pPr>
        <w:pStyle w:val="P00"/>
        <w:spacing w:before="0"/>
        <w:ind w:left="0" w:right="1134"/>
        <w:rPr>
          <w:rFonts w:hint="cs"/>
          <w:vanish/>
          <w:szCs w:val="20"/>
          <w:shd w:val="clear" w:color="auto" w:fill="FFFF99"/>
          <w:rtl/>
        </w:rPr>
      </w:pPr>
      <w:hyperlink r:id="rId42" w:history="1">
        <w:r w:rsidRPr="00D17AF2">
          <w:rPr>
            <w:rStyle w:val="Hyperlink"/>
            <w:rFonts w:hint="cs"/>
            <w:vanish/>
            <w:szCs w:val="20"/>
            <w:shd w:val="clear" w:color="auto" w:fill="FFFF99"/>
            <w:rtl/>
          </w:rPr>
          <w:t>ק"ת תש"ם מס' 4093</w:t>
        </w:r>
      </w:hyperlink>
      <w:r w:rsidRPr="00D17AF2">
        <w:rPr>
          <w:rFonts w:hint="cs"/>
          <w:vanish/>
          <w:szCs w:val="20"/>
          <w:shd w:val="clear" w:color="auto" w:fill="FFFF99"/>
          <w:rtl/>
        </w:rPr>
        <w:t xml:space="preserve"> מיום 21.2.1980 עמ' 1050</w:t>
      </w:r>
    </w:p>
    <w:p w14:paraId="585D971E" w14:textId="77777777" w:rsidR="00C50681" w:rsidRPr="00D17AF2" w:rsidRDefault="00C50681" w:rsidP="00C50681">
      <w:pPr>
        <w:pStyle w:val="P00"/>
        <w:ind w:left="0" w:right="1134"/>
        <w:rPr>
          <w:rStyle w:val="default"/>
          <w:rFonts w:cs="FrankRuehl"/>
          <w:vanish/>
          <w:sz w:val="22"/>
          <w:szCs w:val="22"/>
          <w:shd w:val="clear" w:color="auto" w:fill="FFFF99"/>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ב)</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בנק הדואר ימציא </w:t>
      </w:r>
      <w:r w:rsidRPr="00D17AF2">
        <w:rPr>
          <w:rStyle w:val="default"/>
          <w:rFonts w:cs="FrankRuehl"/>
          <w:vanish/>
          <w:sz w:val="22"/>
          <w:szCs w:val="22"/>
          <w:shd w:val="clear" w:color="auto" w:fill="FFFF99"/>
          <w:rtl/>
        </w:rPr>
        <w:t>ל</w:t>
      </w:r>
      <w:r w:rsidRPr="00D17AF2">
        <w:rPr>
          <w:rStyle w:val="default"/>
          <w:rFonts w:cs="FrankRuehl" w:hint="cs"/>
          <w:vanish/>
          <w:sz w:val="22"/>
          <w:szCs w:val="22"/>
          <w:shd w:val="clear" w:color="auto" w:fill="FFFF99"/>
          <w:rtl/>
        </w:rPr>
        <w:t xml:space="preserve">מוטב, לפי המען שציין השולח, המחאה המזכה אותו לקבל בכל מוסד דואר את הסכום הנקוב בהמחאה אם הסכום הנקוב בהמחאה אינו עולה על </w:t>
      </w:r>
      <w:r w:rsidRPr="00D17AF2">
        <w:rPr>
          <w:rStyle w:val="default"/>
          <w:rFonts w:cs="FrankRuehl" w:hint="cs"/>
          <w:strike/>
          <w:vanish/>
          <w:sz w:val="22"/>
          <w:szCs w:val="22"/>
          <w:shd w:val="clear" w:color="auto" w:fill="FFFF99"/>
          <w:rtl/>
        </w:rPr>
        <w:t>3,000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10,000 לירות</w:t>
      </w:r>
      <w:r w:rsidRPr="00D17AF2">
        <w:rPr>
          <w:rStyle w:val="default"/>
          <w:rFonts w:cs="FrankRuehl" w:hint="cs"/>
          <w:vanish/>
          <w:sz w:val="22"/>
          <w:szCs w:val="22"/>
          <w:shd w:val="clear" w:color="auto" w:fill="FFFF99"/>
          <w:rtl/>
        </w:rPr>
        <w:t xml:space="preserve">; עלה הסכום הנקוב בהמחאה על </w:t>
      </w:r>
      <w:r w:rsidRPr="00D17AF2">
        <w:rPr>
          <w:rStyle w:val="default"/>
          <w:rFonts w:cs="FrankRuehl" w:hint="cs"/>
          <w:strike/>
          <w:vanish/>
          <w:sz w:val="22"/>
          <w:szCs w:val="22"/>
          <w:shd w:val="clear" w:color="auto" w:fill="FFFF99"/>
          <w:rtl/>
        </w:rPr>
        <w:t>3,000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10,000 לירות</w:t>
      </w:r>
      <w:r w:rsidRPr="00D17AF2">
        <w:rPr>
          <w:rStyle w:val="default"/>
          <w:rFonts w:cs="FrankRuehl" w:hint="cs"/>
          <w:vanish/>
          <w:sz w:val="22"/>
          <w:szCs w:val="22"/>
          <w:shd w:val="clear" w:color="auto" w:fill="FFFF99"/>
          <w:rtl/>
        </w:rPr>
        <w:t xml:space="preserve"> יצויין בהמחאה כי היא ניתנת לגבייה באמצעות בנקאי בלבד.</w:t>
      </w:r>
    </w:p>
    <w:p w14:paraId="197B2C06" w14:textId="77777777" w:rsidR="00C50681" w:rsidRPr="00D17AF2" w:rsidRDefault="00C50681" w:rsidP="00C50681">
      <w:pPr>
        <w:pStyle w:val="P00"/>
        <w:spacing w:before="0"/>
        <w:ind w:left="0" w:right="1134"/>
        <w:rPr>
          <w:rFonts w:hint="cs"/>
          <w:vanish/>
          <w:sz w:val="22"/>
          <w:szCs w:val="22"/>
          <w:shd w:val="clear" w:color="auto" w:fill="FFFF99"/>
          <w:rtl/>
        </w:rPr>
      </w:pPr>
      <w:r w:rsidRPr="00D17AF2">
        <w:rPr>
          <w:rFonts w:hint="cs"/>
          <w:vanish/>
          <w:sz w:val="22"/>
          <w:szCs w:val="22"/>
          <w:shd w:val="clear" w:color="auto" w:fill="FFFF99"/>
          <w:rtl/>
        </w:rPr>
        <w:tab/>
        <w:t>(ג)</w:t>
      </w:r>
      <w:r w:rsidRPr="00D17AF2">
        <w:rPr>
          <w:rFonts w:hint="cs"/>
          <w:vanish/>
          <w:sz w:val="22"/>
          <w:szCs w:val="22"/>
          <w:shd w:val="clear" w:color="auto" w:fill="FFFF99"/>
          <w:rtl/>
        </w:rPr>
        <w:tab/>
        <w:t xml:space="preserve">המוטב זכאי לגבות את הסכום הנקוב בהמחאה </w:t>
      </w:r>
      <w:r w:rsidRPr="00D17AF2">
        <w:rPr>
          <w:vanish/>
          <w:sz w:val="22"/>
          <w:szCs w:val="22"/>
          <w:shd w:val="clear" w:color="auto" w:fill="FFFF99"/>
          <w:rtl/>
        </w:rPr>
        <w:t>–</w:t>
      </w:r>
      <w:r w:rsidRPr="00D17AF2">
        <w:rPr>
          <w:rFonts w:hint="cs"/>
          <w:vanish/>
          <w:sz w:val="22"/>
          <w:szCs w:val="22"/>
          <w:shd w:val="clear" w:color="auto" w:fill="FFFF99"/>
          <w:rtl/>
        </w:rPr>
        <w:t xml:space="preserve"> אם הסכום הנקוב בה אינו עולה על </w:t>
      </w:r>
      <w:r w:rsidRPr="00D17AF2">
        <w:rPr>
          <w:rStyle w:val="default"/>
          <w:rFonts w:cs="FrankRuehl" w:hint="cs"/>
          <w:strike/>
          <w:vanish/>
          <w:sz w:val="22"/>
          <w:szCs w:val="22"/>
          <w:shd w:val="clear" w:color="auto" w:fill="FFFF99"/>
          <w:rtl/>
        </w:rPr>
        <w:t>3,000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10,000 לירות</w:t>
      </w:r>
      <w:r w:rsidRPr="00D17AF2">
        <w:rPr>
          <w:rFonts w:hint="cs"/>
          <w:vanish/>
          <w:sz w:val="22"/>
          <w:szCs w:val="22"/>
          <w:shd w:val="clear" w:color="auto" w:fill="FFFF99"/>
          <w:rtl/>
        </w:rPr>
        <w:t xml:space="preserve"> </w:t>
      </w:r>
      <w:r w:rsidRPr="00D17AF2">
        <w:rPr>
          <w:vanish/>
          <w:sz w:val="22"/>
          <w:szCs w:val="22"/>
          <w:shd w:val="clear" w:color="auto" w:fill="FFFF99"/>
          <w:rtl/>
        </w:rPr>
        <w:t>–</w:t>
      </w:r>
      <w:r w:rsidRPr="00D17AF2">
        <w:rPr>
          <w:rFonts w:hint="cs"/>
          <w:vanish/>
          <w:sz w:val="22"/>
          <w:szCs w:val="22"/>
          <w:shd w:val="clear" w:color="auto" w:fill="FFFF99"/>
          <w:rtl/>
        </w:rPr>
        <w:t xml:space="preserve"> בכל מוסד דואר לאחר שהגיש את ההמחאה וזיהה את עצמו להנחת דעתו של פקיד דואר; עלה הסכום הנקוב בהמחאה על </w:t>
      </w:r>
      <w:r w:rsidRPr="00D17AF2">
        <w:rPr>
          <w:rStyle w:val="default"/>
          <w:rFonts w:cs="FrankRuehl" w:hint="cs"/>
          <w:strike/>
          <w:vanish/>
          <w:sz w:val="22"/>
          <w:szCs w:val="22"/>
          <w:shd w:val="clear" w:color="auto" w:fill="FFFF99"/>
          <w:rtl/>
        </w:rPr>
        <w:t>3,000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10,000 לירות</w:t>
      </w:r>
      <w:r w:rsidRPr="00D17AF2">
        <w:rPr>
          <w:rFonts w:hint="cs"/>
          <w:vanish/>
          <w:sz w:val="22"/>
          <w:szCs w:val="22"/>
          <w:shd w:val="clear" w:color="auto" w:fill="FFFF99"/>
          <w:rtl/>
        </w:rPr>
        <w:t xml:space="preserve"> רשאי המוטב לגבות את הסכום הנקוב בה באמצעות בנקאי בלבד.</w:t>
      </w:r>
    </w:p>
    <w:p w14:paraId="255498A8" w14:textId="77777777" w:rsidR="00706D67" w:rsidRPr="00D17AF2" w:rsidRDefault="00706D67" w:rsidP="00706D67">
      <w:pPr>
        <w:pStyle w:val="P00"/>
        <w:tabs>
          <w:tab w:val="clear" w:pos="6259"/>
        </w:tabs>
        <w:spacing w:before="0"/>
        <w:ind w:left="0" w:right="1134"/>
        <w:rPr>
          <w:rFonts w:hint="cs"/>
          <w:vanish/>
          <w:color w:val="FF0000"/>
          <w:szCs w:val="20"/>
          <w:shd w:val="clear" w:color="auto" w:fill="FFFF99"/>
          <w:rtl/>
        </w:rPr>
      </w:pPr>
    </w:p>
    <w:p w14:paraId="39711A88" w14:textId="77777777" w:rsidR="00706D67" w:rsidRPr="00D17AF2" w:rsidRDefault="00706D67" w:rsidP="00706D67">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19.9.1980</w:t>
      </w:r>
    </w:p>
    <w:p w14:paraId="4313A168" w14:textId="77777777" w:rsidR="00706D67" w:rsidRPr="00D17AF2" w:rsidRDefault="00706D67" w:rsidP="00706D67">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תשמ"א-1980</w:t>
      </w:r>
    </w:p>
    <w:p w14:paraId="6323EFFD" w14:textId="77777777" w:rsidR="00706D67" w:rsidRPr="00D17AF2" w:rsidRDefault="00706D67" w:rsidP="00706D67">
      <w:pPr>
        <w:pStyle w:val="P00"/>
        <w:spacing w:before="0"/>
        <w:ind w:left="0" w:right="1134"/>
        <w:rPr>
          <w:rFonts w:hint="cs"/>
          <w:vanish/>
          <w:szCs w:val="20"/>
          <w:shd w:val="clear" w:color="auto" w:fill="FFFF99"/>
          <w:rtl/>
        </w:rPr>
      </w:pPr>
      <w:hyperlink r:id="rId43" w:history="1">
        <w:r w:rsidRPr="00D17AF2">
          <w:rPr>
            <w:rStyle w:val="Hyperlink"/>
            <w:rFonts w:hint="cs"/>
            <w:vanish/>
            <w:szCs w:val="20"/>
            <w:shd w:val="clear" w:color="auto" w:fill="FFFF99"/>
            <w:rtl/>
          </w:rPr>
          <w:t>ק"ת תשמ"א מס' 4167</w:t>
        </w:r>
      </w:hyperlink>
      <w:r w:rsidRPr="00D17AF2">
        <w:rPr>
          <w:rFonts w:hint="cs"/>
          <w:vanish/>
          <w:szCs w:val="20"/>
          <w:shd w:val="clear" w:color="auto" w:fill="FFFF99"/>
          <w:rtl/>
        </w:rPr>
        <w:t xml:space="preserve"> מיום 19.9.1980 עמ' 15</w:t>
      </w:r>
    </w:p>
    <w:p w14:paraId="74BABB9C" w14:textId="77777777" w:rsidR="00706D67" w:rsidRPr="00D17AF2" w:rsidRDefault="00706D67" w:rsidP="00706D67">
      <w:pPr>
        <w:pStyle w:val="P00"/>
        <w:ind w:left="0" w:right="1134"/>
        <w:rPr>
          <w:rStyle w:val="default"/>
          <w:rFonts w:cs="FrankRuehl"/>
          <w:vanish/>
          <w:sz w:val="22"/>
          <w:szCs w:val="22"/>
          <w:shd w:val="clear" w:color="auto" w:fill="FFFF99"/>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ב)</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בנק הדואר ימציא </w:t>
      </w:r>
      <w:r w:rsidRPr="00D17AF2">
        <w:rPr>
          <w:rStyle w:val="default"/>
          <w:rFonts w:cs="FrankRuehl"/>
          <w:vanish/>
          <w:sz w:val="22"/>
          <w:szCs w:val="22"/>
          <w:shd w:val="clear" w:color="auto" w:fill="FFFF99"/>
          <w:rtl/>
        </w:rPr>
        <w:t>ל</w:t>
      </w:r>
      <w:r w:rsidRPr="00D17AF2">
        <w:rPr>
          <w:rStyle w:val="default"/>
          <w:rFonts w:cs="FrankRuehl" w:hint="cs"/>
          <w:vanish/>
          <w:sz w:val="22"/>
          <w:szCs w:val="22"/>
          <w:shd w:val="clear" w:color="auto" w:fill="FFFF99"/>
          <w:rtl/>
        </w:rPr>
        <w:t xml:space="preserve">מוטב, לפי המען שציין השולח, המחאה המזכה אותו לקבל בכל מוסד דואר את הסכום הנקוב בהמחאה אם הסכום הנקוב בהמחאה אינו עולה על </w:t>
      </w:r>
      <w:r w:rsidRPr="00D17AF2">
        <w:rPr>
          <w:rStyle w:val="default"/>
          <w:rFonts w:cs="FrankRuehl" w:hint="cs"/>
          <w:strike/>
          <w:vanish/>
          <w:sz w:val="22"/>
          <w:szCs w:val="22"/>
          <w:shd w:val="clear" w:color="auto" w:fill="FFFF99"/>
          <w:rtl/>
        </w:rPr>
        <w:t>10,000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1,000 שקלים</w:t>
      </w:r>
      <w:r w:rsidRPr="00D17AF2">
        <w:rPr>
          <w:rStyle w:val="default"/>
          <w:rFonts w:cs="FrankRuehl" w:hint="cs"/>
          <w:vanish/>
          <w:sz w:val="22"/>
          <w:szCs w:val="22"/>
          <w:shd w:val="clear" w:color="auto" w:fill="FFFF99"/>
          <w:rtl/>
        </w:rPr>
        <w:t xml:space="preserve">; עלה הסכום הנקוב בהמחאה על </w:t>
      </w:r>
      <w:r w:rsidRPr="00D17AF2">
        <w:rPr>
          <w:rStyle w:val="default"/>
          <w:rFonts w:cs="FrankRuehl" w:hint="cs"/>
          <w:strike/>
          <w:vanish/>
          <w:sz w:val="22"/>
          <w:szCs w:val="22"/>
          <w:shd w:val="clear" w:color="auto" w:fill="FFFF99"/>
          <w:rtl/>
        </w:rPr>
        <w:t>10,000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1,000 שקלים</w:t>
      </w:r>
      <w:r w:rsidRPr="00D17AF2">
        <w:rPr>
          <w:rStyle w:val="default"/>
          <w:rFonts w:cs="FrankRuehl" w:hint="cs"/>
          <w:vanish/>
          <w:sz w:val="22"/>
          <w:szCs w:val="22"/>
          <w:shd w:val="clear" w:color="auto" w:fill="FFFF99"/>
          <w:rtl/>
        </w:rPr>
        <w:t xml:space="preserve"> יצויין בהמחאה כי היא ניתנת לגבייה באמצעות בנקאי בלבד.</w:t>
      </w:r>
    </w:p>
    <w:p w14:paraId="3ABC55CB" w14:textId="77777777" w:rsidR="00706D67" w:rsidRPr="00D17AF2" w:rsidRDefault="00706D67" w:rsidP="00706D67">
      <w:pPr>
        <w:pStyle w:val="P00"/>
        <w:spacing w:before="0"/>
        <w:ind w:left="0" w:right="1134"/>
        <w:rPr>
          <w:rFonts w:hint="cs"/>
          <w:vanish/>
          <w:sz w:val="22"/>
          <w:szCs w:val="22"/>
          <w:shd w:val="clear" w:color="auto" w:fill="FFFF99"/>
          <w:rtl/>
        </w:rPr>
      </w:pPr>
      <w:r w:rsidRPr="00D17AF2">
        <w:rPr>
          <w:rFonts w:hint="cs"/>
          <w:vanish/>
          <w:sz w:val="22"/>
          <w:szCs w:val="22"/>
          <w:shd w:val="clear" w:color="auto" w:fill="FFFF99"/>
          <w:rtl/>
        </w:rPr>
        <w:tab/>
        <w:t>(ג)</w:t>
      </w:r>
      <w:r w:rsidRPr="00D17AF2">
        <w:rPr>
          <w:rFonts w:hint="cs"/>
          <w:vanish/>
          <w:sz w:val="22"/>
          <w:szCs w:val="22"/>
          <w:shd w:val="clear" w:color="auto" w:fill="FFFF99"/>
          <w:rtl/>
        </w:rPr>
        <w:tab/>
        <w:t xml:space="preserve">המוטב זכאי לגבות את הסכום הנקוב בהמחאה </w:t>
      </w:r>
      <w:r w:rsidRPr="00D17AF2">
        <w:rPr>
          <w:vanish/>
          <w:sz w:val="22"/>
          <w:szCs w:val="22"/>
          <w:shd w:val="clear" w:color="auto" w:fill="FFFF99"/>
          <w:rtl/>
        </w:rPr>
        <w:t>–</w:t>
      </w:r>
      <w:r w:rsidRPr="00D17AF2">
        <w:rPr>
          <w:rFonts w:hint="cs"/>
          <w:vanish/>
          <w:sz w:val="22"/>
          <w:szCs w:val="22"/>
          <w:shd w:val="clear" w:color="auto" w:fill="FFFF99"/>
          <w:rtl/>
        </w:rPr>
        <w:t xml:space="preserve"> אם הסכום הנקוב בה אינו עולה על </w:t>
      </w:r>
      <w:r w:rsidRPr="00D17AF2">
        <w:rPr>
          <w:rStyle w:val="default"/>
          <w:rFonts w:cs="FrankRuehl" w:hint="cs"/>
          <w:strike/>
          <w:vanish/>
          <w:sz w:val="22"/>
          <w:szCs w:val="22"/>
          <w:shd w:val="clear" w:color="auto" w:fill="FFFF99"/>
          <w:rtl/>
        </w:rPr>
        <w:t>10,000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1,000 שקלים</w:t>
      </w:r>
      <w:r w:rsidRPr="00D17AF2">
        <w:rPr>
          <w:rFonts w:hint="cs"/>
          <w:vanish/>
          <w:sz w:val="22"/>
          <w:szCs w:val="22"/>
          <w:shd w:val="clear" w:color="auto" w:fill="FFFF99"/>
          <w:rtl/>
        </w:rPr>
        <w:t xml:space="preserve"> </w:t>
      </w:r>
      <w:r w:rsidRPr="00D17AF2">
        <w:rPr>
          <w:vanish/>
          <w:sz w:val="22"/>
          <w:szCs w:val="22"/>
          <w:shd w:val="clear" w:color="auto" w:fill="FFFF99"/>
          <w:rtl/>
        </w:rPr>
        <w:t>–</w:t>
      </w:r>
      <w:r w:rsidRPr="00D17AF2">
        <w:rPr>
          <w:rFonts w:hint="cs"/>
          <w:vanish/>
          <w:sz w:val="22"/>
          <w:szCs w:val="22"/>
          <w:shd w:val="clear" w:color="auto" w:fill="FFFF99"/>
          <w:rtl/>
        </w:rPr>
        <w:t xml:space="preserve"> בכל מוסד דואר לאחר שהגיש את ההמחאה וזיהה את עצמו להנחת דעתו של פקיד דואר; עלה הסכום הנקוב בהמחאה על </w:t>
      </w:r>
      <w:r w:rsidRPr="00D17AF2">
        <w:rPr>
          <w:rStyle w:val="default"/>
          <w:rFonts w:cs="FrankRuehl" w:hint="cs"/>
          <w:strike/>
          <w:vanish/>
          <w:sz w:val="22"/>
          <w:szCs w:val="22"/>
          <w:shd w:val="clear" w:color="auto" w:fill="FFFF99"/>
          <w:rtl/>
        </w:rPr>
        <w:t>10,000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1,000 שקלים</w:t>
      </w:r>
      <w:r w:rsidRPr="00D17AF2">
        <w:rPr>
          <w:rFonts w:hint="cs"/>
          <w:vanish/>
          <w:sz w:val="22"/>
          <w:szCs w:val="22"/>
          <w:shd w:val="clear" w:color="auto" w:fill="FFFF99"/>
          <w:rtl/>
        </w:rPr>
        <w:t xml:space="preserve"> רשאי המוטב לגבות את הסכום הנקוב בה באמצעות בנקאי בלבד.</w:t>
      </w:r>
    </w:p>
    <w:p w14:paraId="66342BFA" w14:textId="77777777" w:rsidR="00CB5C6C" w:rsidRPr="00D17AF2" w:rsidRDefault="00CB5C6C" w:rsidP="00CB5C6C">
      <w:pPr>
        <w:pStyle w:val="P00"/>
        <w:tabs>
          <w:tab w:val="clear" w:pos="6259"/>
        </w:tabs>
        <w:spacing w:before="0"/>
        <w:ind w:left="0" w:right="1134"/>
        <w:rPr>
          <w:rFonts w:hint="cs"/>
          <w:vanish/>
          <w:color w:val="FF0000"/>
          <w:szCs w:val="20"/>
          <w:shd w:val="clear" w:color="auto" w:fill="FFFF99"/>
          <w:rtl/>
        </w:rPr>
      </w:pPr>
    </w:p>
    <w:p w14:paraId="7A8810D9" w14:textId="77777777" w:rsidR="00CB5C6C" w:rsidRPr="00D17AF2" w:rsidRDefault="00CB5C6C" w:rsidP="00CB5C6C">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18.3.1984</w:t>
      </w:r>
    </w:p>
    <w:p w14:paraId="50FB5EC6" w14:textId="77777777" w:rsidR="00CB5C6C" w:rsidRPr="00D17AF2" w:rsidRDefault="00CB5C6C" w:rsidP="00CB5C6C">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5) תשמ"ד-1984</w:t>
      </w:r>
    </w:p>
    <w:p w14:paraId="566FBB34" w14:textId="77777777" w:rsidR="00CB5C6C" w:rsidRPr="00D17AF2" w:rsidRDefault="00CB5C6C" w:rsidP="00CB5C6C">
      <w:pPr>
        <w:pStyle w:val="P00"/>
        <w:spacing w:before="0"/>
        <w:ind w:left="0" w:right="1134"/>
        <w:rPr>
          <w:rFonts w:hint="cs"/>
          <w:vanish/>
          <w:szCs w:val="20"/>
          <w:shd w:val="clear" w:color="auto" w:fill="FFFF99"/>
          <w:rtl/>
        </w:rPr>
      </w:pPr>
      <w:hyperlink r:id="rId44" w:history="1">
        <w:r w:rsidRPr="00D17AF2">
          <w:rPr>
            <w:rStyle w:val="Hyperlink"/>
            <w:rFonts w:hint="cs"/>
            <w:vanish/>
            <w:szCs w:val="20"/>
            <w:shd w:val="clear" w:color="auto" w:fill="FFFF99"/>
            <w:rtl/>
          </w:rPr>
          <w:t>ק"ת תשמ"ד מס' 4611</w:t>
        </w:r>
      </w:hyperlink>
      <w:r w:rsidRPr="00D17AF2">
        <w:rPr>
          <w:rFonts w:hint="cs"/>
          <w:vanish/>
          <w:szCs w:val="20"/>
          <w:shd w:val="clear" w:color="auto" w:fill="FFFF99"/>
          <w:rtl/>
        </w:rPr>
        <w:t xml:space="preserve"> מיום 18.3.1984 עמ' 1193</w:t>
      </w:r>
    </w:p>
    <w:p w14:paraId="176D9B9A" w14:textId="77777777" w:rsidR="00CB5C6C" w:rsidRPr="00D17AF2" w:rsidRDefault="00CB5C6C" w:rsidP="00BC6D5C">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החלפת תקנות משנה 30(ב)</w:t>
      </w:r>
      <w:r w:rsidR="00BC6D5C" w:rsidRPr="00D17AF2">
        <w:rPr>
          <w:rFonts w:hint="cs"/>
          <w:b/>
          <w:bCs/>
          <w:vanish/>
          <w:szCs w:val="20"/>
          <w:shd w:val="clear" w:color="auto" w:fill="FFFF99"/>
          <w:rtl/>
        </w:rPr>
        <w:t>,</w:t>
      </w:r>
      <w:r w:rsidRPr="00D17AF2">
        <w:rPr>
          <w:rFonts w:hint="cs"/>
          <w:b/>
          <w:bCs/>
          <w:vanish/>
          <w:szCs w:val="20"/>
          <w:shd w:val="clear" w:color="auto" w:fill="FFFF99"/>
          <w:rtl/>
        </w:rPr>
        <w:t xml:space="preserve"> 30(ג)</w:t>
      </w:r>
    </w:p>
    <w:p w14:paraId="62F71106" w14:textId="77777777" w:rsidR="00CB5C6C" w:rsidRPr="00D17AF2" w:rsidRDefault="00CB5C6C" w:rsidP="00CB5C6C">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3B550838" w14:textId="77777777" w:rsidR="00CB5C6C" w:rsidRPr="00D17AF2" w:rsidRDefault="00CB5C6C" w:rsidP="00CB5C6C">
      <w:pPr>
        <w:pStyle w:val="P00"/>
        <w:spacing w:before="0"/>
        <w:ind w:left="0" w:right="1134"/>
        <w:rPr>
          <w:rStyle w:val="default"/>
          <w:rFonts w:cs="FrankRuehl"/>
          <w:strike/>
          <w:vanish/>
          <w:sz w:val="22"/>
          <w:szCs w:val="22"/>
          <w:shd w:val="clear" w:color="auto" w:fill="FFFF99"/>
          <w:rtl/>
        </w:rPr>
      </w:pPr>
      <w:r w:rsidRPr="00D17AF2">
        <w:rPr>
          <w:vanish/>
          <w:sz w:val="22"/>
          <w:szCs w:val="22"/>
          <w:shd w:val="clear" w:color="auto" w:fill="FFFF99"/>
          <w:rtl/>
        </w:rPr>
        <w:tab/>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ב)</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 xml:space="preserve">בנק הדואר ימציא </w:t>
      </w:r>
      <w:r w:rsidRPr="00D17AF2">
        <w:rPr>
          <w:rStyle w:val="default"/>
          <w:rFonts w:cs="FrankRuehl"/>
          <w:strike/>
          <w:vanish/>
          <w:sz w:val="22"/>
          <w:szCs w:val="22"/>
          <w:shd w:val="clear" w:color="auto" w:fill="FFFF99"/>
          <w:rtl/>
        </w:rPr>
        <w:t>ל</w:t>
      </w:r>
      <w:r w:rsidRPr="00D17AF2">
        <w:rPr>
          <w:rStyle w:val="default"/>
          <w:rFonts w:cs="FrankRuehl" w:hint="cs"/>
          <w:strike/>
          <w:vanish/>
          <w:sz w:val="22"/>
          <w:szCs w:val="22"/>
          <w:shd w:val="clear" w:color="auto" w:fill="FFFF99"/>
          <w:rtl/>
        </w:rPr>
        <w:t>מוטב, לפי המען שציין השולח, המחאה המזכה אותו לקבל בכל מוסד דואר את הסכום הנקוב בהמחאה אם הסכום הנקוב בהמחאה אינו עולה על 1,000 שקלים; עלה הסכום הנקוב בהמחאה על 1,000 שקלים יצויין בהמחאה כי היא ניתנת לגבייה באמצעות בנקאי בלבד.</w:t>
      </w:r>
    </w:p>
    <w:p w14:paraId="48291B8B" w14:textId="77777777" w:rsidR="00CB5C6C" w:rsidRPr="00D17AF2" w:rsidRDefault="00CB5C6C" w:rsidP="00CB5C6C">
      <w:pPr>
        <w:pStyle w:val="P00"/>
        <w:spacing w:before="0"/>
        <w:ind w:left="0" w:right="1134"/>
        <w:rPr>
          <w:rFonts w:hint="cs"/>
          <w:strike/>
          <w:vanish/>
          <w:sz w:val="22"/>
          <w:szCs w:val="22"/>
          <w:shd w:val="clear" w:color="auto" w:fill="FFFF99"/>
          <w:rtl/>
        </w:rPr>
      </w:pPr>
      <w:r w:rsidRPr="00D17AF2">
        <w:rPr>
          <w:rFonts w:hint="cs"/>
          <w:vanish/>
          <w:sz w:val="22"/>
          <w:szCs w:val="22"/>
          <w:shd w:val="clear" w:color="auto" w:fill="FFFF99"/>
          <w:rtl/>
        </w:rPr>
        <w:tab/>
      </w:r>
      <w:r w:rsidRPr="00D17AF2">
        <w:rPr>
          <w:rFonts w:hint="cs"/>
          <w:strike/>
          <w:vanish/>
          <w:sz w:val="22"/>
          <w:szCs w:val="22"/>
          <w:shd w:val="clear" w:color="auto" w:fill="FFFF99"/>
          <w:rtl/>
        </w:rPr>
        <w:t>(ג)</w:t>
      </w:r>
      <w:r w:rsidRPr="00D17AF2">
        <w:rPr>
          <w:rFonts w:hint="cs"/>
          <w:strike/>
          <w:vanish/>
          <w:sz w:val="22"/>
          <w:szCs w:val="22"/>
          <w:shd w:val="clear" w:color="auto" w:fill="FFFF99"/>
          <w:rtl/>
        </w:rPr>
        <w:tab/>
        <w:t xml:space="preserve">המוטב זכאי לגבות את הסכום הנקוב בהמחאה </w:t>
      </w:r>
      <w:r w:rsidRPr="00D17AF2">
        <w:rPr>
          <w:strike/>
          <w:vanish/>
          <w:sz w:val="22"/>
          <w:szCs w:val="22"/>
          <w:shd w:val="clear" w:color="auto" w:fill="FFFF99"/>
          <w:rtl/>
        </w:rPr>
        <w:t>–</w:t>
      </w:r>
      <w:r w:rsidRPr="00D17AF2">
        <w:rPr>
          <w:rFonts w:hint="cs"/>
          <w:strike/>
          <w:vanish/>
          <w:sz w:val="22"/>
          <w:szCs w:val="22"/>
          <w:shd w:val="clear" w:color="auto" w:fill="FFFF99"/>
          <w:rtl/>
        </w:rPr>
        <w:t xml:space="preserve"> אם הסכום הנקוב בה אינו עולה על </w:t>
      </w:r>
      <w:r w:rsidRPr="00D17AF2">
        <w:rPr>
          <w:rStyle w:val="default"/>
          <w:rFonts w:cs="FrankRuehl" w:hint="cs"/>
          <w:strike/>
          <w:vanish/>
          <w:sz w:val="22"/>
          <w:szCs w:val="22"/>
          <w:shd w:val="clear" w:color="auto" w:fill="FFFF99"/>
          <w:rtl/>
        </w:rPr>
        <w:t>1,000 שקלים</w:t>
      </w:r>
      <w:r w:rsidRPr="00D17AF2">
        <w:rPr>
          <w:rFonts w:hint="cs"/>
          <w:strike/>
          <w:vanish/>
          <w:sz w:val="22"/>
          <w:szCs w:val="22"/>
          <w:shd w:val="clear" w:color="auto" w:fill="FFFF99"/>
          <w:rtl/>
        </w:rPr>
        <w:t xml:space="preserve"> </w:t>
      </w:r>
      <w:r w:rsidRPr="00D17AF2">
        <w:rPr>
          <w:strike/>
          <w:vanish/>
          <w:sz w:val="22"/>
          <w:szCs w:val="22"/>
          <w:shd w:val="clear" w:color="auto" w:fill="FFFF99"/>
          <w:rtl/>
        </w:rPr>
        <w:t>–</w:t>
      </w:r>
      <w:r w:rsidRPr="00D17AF2">
        <w:rPr>
          <w:rFonts w:hint="cs"/>
          <w:strike/>
          <w:vanish/>
          <w:sz w:val="22"/>
          <w:szCs w:val="22"/>
          <w:shd w:val="clear" w:color="auto" w:fill="FFFF99"/>
          <w:rtl/>
        </w:rPr>
        <w:t xml:space="preserve"> בכל מוסד דואר לאחר שהגיש את ההמחאה וזיהה את עצמו להנחת דעתו של פקיד דואר; עלה הסכום הנקוב בהמחאה על </w:t>
      </w:r>
      <w:r w:rsidRPr="00D17AF2">
        <w:rPr>
          <w:rStyle w:val="default"/>
          <w:rFonts w:cs="FrankRuehl" w:hint="cs"/>
          <w:strike/>
          <w:vanish/>
          <w:sz w:val="22"/>
          <w:szCs w:val="22"/>
          <w:shd w:val="clear" w:color="auto" w:fill="FFFF99"/>
          <w:rtl/>
        </w:rPr>
        <w:t>1,000 שקלים</w:t>
      </w:r>
      <w:r w:rsidRPr="00D17AF2">
        <w:rPr>
          <w:rFonts w:hint="cs"/>
          <w:strike/>
          <w:vanish/>
          <w:sz w:val="22"/>
          <w:szCs w:val="22"/>
          <w:shd w:val="clear" w:color="auto" w:fill="FFFF99"/>
          <w:rtl/>
        </w:rPr>
        <w:t xml:space="preserve"> רשאי המוטב לגבות את הסכום הנקוב בה באמצעות בנקאי בלבד.</w:t>
      </w:r>
    </w:p>
    <w:p w14:paraId="6C127D1C" w14:textId="77777777" w:rsidR="004E0AA8" w:rsidRPr="00D17AF2" w:rsidRDefault="004E0AA8" w:rsidP="004E0AA8">
      <w:pPr>
        <w:pStyle w:val="P00"/>
        <w:tabs>
          <w:tab w:val="clear" w:pos="6259"/>
        </w:tabs>
        <w:spacing w:before="0"/>
        <w:ind w:left="0" w:right="1134"/>
        <w:rPr>
          <w:rFonts w:hint="cs"/>
          <w:vanish/>
          <w:color w:val="FF0000"/>
          <w:szCs w:val="20"/>
          <w:shd w:val="clear" w:color="auto" w:fill="FFFF99"/>
          <w:rtl/>
        </w:rPr>
      </w:pPr>
    </w:p>
    <w:p w14:paraId="1C567E4E" w14:textId="77777777" w:rsidR="004E0AA8" w:rsidRPr="00D17AF2" w:rsidRDefault="004E0AA8" w:rsidP="004E0AA8">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11.9.1990</w:t>
      </w:r>
    </w:p>
    <w:p w14:paraId="3D3835CD" w14:textId="77777777" w:rsidR="004E0AA8" w:rsidRPr="00D17AF2" w:rsidRDefault="004E0AA8" w:rsidP="004E0AA8">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תש"ן-1990</w:t>
      </w:r>
    </w:p>
    <w:p w14:paraId="3074CD8B" w14:textId="77777777" w:rsidR="004E0AA8" w:rsidRPr="00D17AF2" w:rsidRDefault="004E0AA8" w:rsidP="004E0AA8">
      <w:pPr>
        <w:pStyle w:val="P00"/>
        <w:spacing w:before="0"/>
        <w:ind w:left="0" w:right="1134"/>
        <w:rPr>
          <w:rFonts w:hint="cs"/>
          <w:vanish/>
          <w:szCs w:val="20"/>
          <w:shd w:val="clear" w:color="auto" w:fill="FFFF99"/>
          <w:rtl/>
        </w:rPr>
      </w:pPr>
      <w:hyperlink r:id="rId45"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1263</w:t>
      </w:r>
    </w:p>
    <w:p w14:paraId="0BFE1FB2" w14:textId="77777777" w:rsidR="00E96C24" w:rsidRPr="00D17AF2" w:rsidRDefault="00ED7D31" w:rsidP="004E0AA8">
      <w:pPr>
        <w:pStyle w:val="P00"/>
        <w:ind w:left="0" w:right="1134"/>
        <w:rPr>
          <w:rStyle w:val="default"/>
          <w:rFonts w:cs="FrankRuehl" w:hint="cs"/>
          <w:vanish/>
          <w:sz w:val="22"/>
          <w:szCs w:val="22"/>
          <w:shd w:val="clear" w:color="auto" w:fill="FFFF99"/>
          <w:rtl/>
        </w:rPr>
      </w:pPr>
      <w:r w:rsidRPr="00D17AF2">
        <w:rPr>
          <w:rStyle w:val="big-number"/>
          <w:rFonts w:cs="FrankRuehl"/>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א)</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השולח ישלם </w:t>
      </w:r>
      <w:r w:rsidRPr="00D17AF2">
        <w:rPr>
          <w:rStyle w:val="default"/>
          <w:rFonts w:cs="FrankRuehl" w:hint="cs"/>
          <w:strike/>
          <w:vanish/>
          <w:sz w:val="22"/>
          <w:szCs w:val="22"/>
          <w:shd w:val="clear" w:color="auto" w:fill="FFFF99"/>
          <w:rtl/>
        </w:rPr>
        <w:t>במוסד דואר</w:t>
      </w:r>
      <w:r w:rsidR="004E0AA8" w:rsidRPr="00D17AF2">
        <w:rPr>
          <w:rStyle w:val="default"/>
          <w:rFonts w:cs="FrankRuehl" w:hint="cs"/>
          <w:vanish/>
          <w:sz w:val="22"/>
          <w:szCs w:val="22"/>
          <w:shd w:val="clear" w:color="auto" w:fill="FFFF99"/>
          <w:rtl/>
        </w:rPr>
        <w:t xml:space="preserve"> </w:t>
      </w:r>
      <w:r w:rsidR="004E0AA8" w:rsidRPr="00D17AF2">
        <w:rPr>
          <w:rStyle w:val="default"/>
          <w:rFonts w:cs="FrankRuehl" w:hint="cs"/>
          <w:vanish/>
          <w:sz w:val="22"/>
          <w:szCs w:val="22"/>
          <w:u w:val="single"/>
          <w:shd w:val="clear" w:color="auto" w:fill="FFFF99"/>
          <w:rtl/>
        </w:rPr>
        <w:t>בבית דואר</w:t>
      </w:r>
      <w:r w:rsidRPr="00D17AF2">
        <w:rPr>
          <w:rStyle w:val="default"/>
          <w:rFonts w:cs="FrankRuehl" w:hint="cs"/>
          <w:vanish/>
          <w:sz w:val="22"/>
          <w:szCs w:val="22"/>
          <w:shd w:val="clear" w:color="auto" w:fill="FFFF99"/>
          <w:rtl/>
        </w:rPr>
        <w:t xml:space="preserve"> את הסכום שבכוונתו לשלוח ויקבל תמורתו קבלה על הסכום ששילם. </w:t>
      </w:r>
    </w:p>
    <w:p w14:paraId="2F12AD1B" w14:textId="77777777" w:rsidR="005837C0" w:rsidRPr="00D17AF2" w:rsidRDefault="00E96C24" w:rsidP="00E96C24">
      <w:pPr>
        <w:pStyle w:val="P00"/>
        <w:spacing w:before="0"/>
        <w:ind w:left="0" w:right="1134"/>
        <w:rPr>
          <w:rStyle w:val="default"/>
          <w:rFonts w:cs="FrankRuehl"/>
          <w:vanish/>
          <w:sz w:val="22"/>
          <w:szCs w:val="22"/>
          <w:shd w:val="clear" w:color="auto" w:fill="FFFF99"/>
          <w:rtl/>
        </w:rPr>
      </w:pPr>
      <w:r w:rsidRPr="00D17AF2">
        <w:rPr>
          <w:rStyle w:val="default"/>
          <w:rFonts w:cs="FrankRuehl" w:hint="cs"/>
          <w:vanish/>
          <w:sz w:val="22"/>
          <w:szCs w:val="22"/>
          <w:shd w:val="clear" w:color="auto" w:fill="FFFF99"/>
          <w:rtl/>
        </w:rPr>
        <w:tab/>
      </w:r>
      <w:r w:rsidR="005837C0" w:rsidRPr="00D17AF2">
        <w:rPr>
          <w:rStyle w:val="default"/>
          <w:rFonts w:cs="FrankRuehl"/>
          <w:vanish/>
          <w:sz w:val="22"/>
          <w:szCs w:val="22"/>
          <w:shd w:val="clear" w:color="auto" w:fill="FFFF99"/>
          <w:rtl/>
        </w:rPr>
        <w:t>(</w:t>
      </w:r>
      <w:r w:rsidR="005837C0" w:rsidRPr="00D17AF2">
        <w:rPr>
          <w:rStyle w:val="default"/>
          <w:rFonts w:cs="FrankRuehl" w:hint="cs"/>
          <w:vanish/>
          <w:sz w:val="22"/>
          <w:szCs w:val="22"/>
          <w:shd w:val="clear" w:color="auto" w:fill="FFFF99"/>
          <w:rtl/>
        </w:rPr>
        <w:t>ב)</w:t>
      </w:r>
      <w:r w:rsidR="005837C0" w:rsidRPr="00D17AF2">
        <w:rPr>
          <w:rStyle w:val="default"/>
          <w:rFonts w:cs="FrankRuehl"/>
          <w:vanish/>
          <w:sz w:val="22"/>
          <w:szCs w:val="22"/>
          <w:shd w:val="clear" w:color="auto" w:fill="FFFF99"/>
          <w:rtl/>
        </w:rPr>
        <w:tab/>
      </w:r>
      <w:r w:rsidR="005837C0" w:rsidRPr="00D17AF2">
        <w:rPr>
          <w:rStyle w:val="default"/>
          <w:rFonts w:cs="FrankRuehl" w:hint="cs"/>
          <w:vanish/>
          <w:sz w:val="22"/>
          <w:szCs w:val="22"/>
          <w:shd w:val="clear" w:color="auto" w:fill="FFFF99"/>
          <w:rtl/>
        </w:rPr>
        <w:t xml:space="preserve">בנק הדואר ימציא </w:t>
      </w:r>
      <w:r w:rsidR="005837C0" w:rsidRPr="00D17AF2">
        <w:rPr>
          <w:rStyle w:val="default"/>
          <w:rFonts w:cs="FrankRuehl"/>
          <w:vanish/>
          <w:sz w:val="22"/>
          <w:szCs w:val="22"/>
          <w:shd w:val="clear" w:color="auto" w:fill="FFFF99"/>
          <w:rtl/>
        </w:rPr>
        <w:t>ל</w:t>
      </w:r>
      <w:r w:rsidR="005837C0" w:rsidRPr="00D17AF2">
        <w:rPr>
          <w:rStyle w:val="default"/>
          <w:rFonts w:cs="FrankRuehl" w:hint="cs"/>
          <w:vanish/>
          <w:sz w:val="22"/>
          <w:szCs w:val="22"/>
          <w:shd w:val="clear" w:color="auto" w:fill="FFFF99"/>
          <w:rtl/>
        </w:rPr>
        <w:t>מוטב, לפי המען שציין השול</w:t>
      </w:r>
      <w:r w:rsidRPr="00D17AF2">
        <w:rPr>
          <w:rStyle w:val="default"/>
          <w:rFonts w:cs="FrankRuehl" w:hint="cs"/>
          <w:vanish/>
          <w:sz w:val="22"/>
          <w:szCs w:val="22"/>
          <w:shd w:val="clear" w:color="auto" w:fill="FFFF99"/>
          <w:rtl/>
        </w:rPr>
        <w:t xml:space="preserve">ח, המחאה המזכה אותו לקבל בכל </w:t>
      </w:r>
      <w:r w:rsidRPr="00D17AF2">
        <w:rPr>
          <w:rStyle w:val="default"/>
          <w:rFonts w:cs="FrankRuehl" w:hint="cs"/>
          <w:strike/>
          <w:vanish/>
          <w:sz w:val="22"/>
          <w:szCs w:val="22"/>
          <w:shd w:val="clear" w:color="auto" w:fill="FFFF99"/>
          <w:rtl/>
        </w:rPr>
        <w:t>מוסד</w:t>
      </w:r>
      <w:r w:rsidR="005837C0" w:rsidRPr="00D17AF2">
        <w:rPr>
          <w:rStyle w:val="default"/>
          <w:rFonts w:cs="FrankRuehl" w:hint="cs"/>
          <w:strike/>
          <w:vanish/>
          <w:sz w:val="22"/>
          <w:szCs w:val="22"/>
          <w:shd w:val="clear" w:color="auto" w:fill="FFFF99"/>
          <w:rtl/>
        </w:rPr>
        <w:t xml:space="preserve"> דואר</w:t>
      </w:r>
      <w:r w:rsidR="004E0AA8" w:rsidRPr="00D17AF2">
        <w:rPr>
          <w:rStyle w:val="default"/>
          <w:rFonts w:cs="FrankRuehl" w:hint="cs"/>
          <w:vanish/>
          <w:sz w:val="22"/>
          <w:szCs w:val="22"/>
          <w:shd w:val="clear" w:color="auto" w:fill="FFFF99"/>
          <w:rtl/>
        </w:rPr>
        <w:t xml:space="preserve"> </w:t>
      </w:r>
      <w:r w:rsidR="004E0AA8" w:rsidRPr="00D17AF2">
        <w:rPr>
          <w:rStyle w:val="default"/>
          <w:rFonts w:cs="FrankRuehl" w:hint="cs"/>
          <w:vanish/>
          <w:sz w:val="22"/>
          <w:szCs w:val="22"/>
          <w:u w:val="single"/>
          <w:shd w:val="clear" w:color="auto" w:fill="FFFF99"/>
          <w:rtl/>
        </w:rPr>
        <w:t>בית דואר</w:t>
      </w:r>
      <w:r w:rsidR="005837C0" w:rsidRPr="00D17AF2">
        <w:rPr>
          <w:rStyle w:val="default"/>
          <w:rFonts w:cs="FrankRuehl" w:hint="cs"/>
          <w:vanish/>
          <w:sz w:val="22"/>
          <w:szCs w:val="22"/>
          <w:shd w:val="clear" w:color="auto" w:fill="FFFF99"/>
          <w:rtl/>
        </w:rPr>
        <w:t xml:space="preserve"> או באמצעות בנקאי את הסכום הנקוב בהמחאה.</w:t>
      </w:r>
    </w:p>
    <w:p w14:paraId="7A87BC8C" w14:textId="77777777" w:rsidR="005837C0" w:rsidRPr="00502A95" w:rsidRDefault="005837C0" w:rsidP="00502A95">
      <w:pPr>
        <w:pStyle w:val="P00"/>
        <w:spacing w:before="0"/>
        <w:ind w:left="0" w:right="1134"/>
        <w:rPr>
          <w:rStyle w:val="default"/>
          <w:rFonts w:cs="FrankRuehl"/>
          <w:sz w:val="2"/>
          <w:szCs w:val="2"/>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ג)</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המוטב זכאי לגבות את הסכום הנקוב בהמחאה בכל </w:t>
      </w:r>
      <w:r w:rsidR="00E96C24" w:rsidRPr="00D17AF2">
        <w:rPr>
          <w:rStyle w:val="default"/>
          <w:rFonts w:cs="FrankRuehl" w:hint="cs"/>
          <w:strike/>
          <w:vanish/>
          <w:sz w:val="22"/>
          <w:szCs w:val="22"/>
          <w:shd w:val="clear" w:color="auto" w:fill="FFFF99"/>
          <w:rtl/>
        </w:rPr>
        <w:t>מוסד</w:t>
      </w:r>
      <w:r w:rsidRPr="00D17AF2">
        <w:rPr>
          <w:rStyle w:val="default"/>
          <w:rFonts w:cs="FrankRuehl" w:hint="cs"/>
          <w:strike/>
          <w:vanish/>
          <w:sz w:val="22"/>
          <w:szCs w:val="22"/>
          <w:shd w:val="clear" w:color="auto" w:fill="FFFF99"/>
          <w:rtl/>
        </w:rPr>
        <w:t xml:space="preserve"> דואר</w:t>
      </w:r>
      <w:r w:rsidR="004E0AA8" w:rsidRPr="00D17AF2">
        <w:rPr>
          <w:rStyle w:val="default"/>
          <w:rFonts w:cs="FrankRuehl" w:hint="cs"/>
          <w:vanish/>
          <w:sz w:val="22"/>
          <w:szCs w:val="22"/>
          <w:shd w:val="clear" w:color="auto" w:fill="FFFF99"/>
          <w:rtl/>
        </w:rPr>
        <w:t xml:space="preserve"> </w:t>
      </w:r>
      <w:r w:rsidR="004E0AA8" w:rsidRPr="00D17AF2">
        <w:rPr>
          <w:rStyle w:val="default"/>
          <w:rFonts w:cs="FrankRuehl" w:hint="cs"/>
          <w:vanish/>
          <w:sz w:val="22"/>
          <w:szCs w:val="22"/>
          <w:u w:val="single"/>
          <w:shd w:val="clear" w:color="auto" w:fill="FFFF99"/>
          <w:rtl/>
        </w:rPr>
        <w:t>בית דואר</w:t>
      </w:r>
      <w:r w:rsidRPr="00D17AF2">
        <w:rPr>
          <w:rStyle w:val="default"/>
          <w:rFonts w:cs="FrankRuehl" w:hint="cs"/>
          <w:vanish/>
          <w:sz w:val="22"/>
          <w:szCs w:val="22"/>
          <w:shd w:val="clear" w:color="auto" w:fill="FFFF99"/>
          <w:rtl/>
        </w:rPr>
        <w:t xml:space="preserve"> לאחר שהגיש את ההמחאה וזיהה את עצמו להנחת דעתו של פקיד </w:t>
      </w:r>
      <w:r w:rsidRPr="00D17AF2">
        <w:rPr>
          <w:rStyle w:val="default"/>
          <w:rFonts w:cs="FrankRuehl"/>
          <w:vanish/>
          <w:sz w:val="22"/>
          <w:szCs w:val="22"/>
          <w:shd w:val="clear" w:color="auto" w:fill="FFFF99"/>
          <w:rtl/>
        </w:rPr>
        <w:t>ד</w:t>
      </w:r>
      <w:r w:rsidRPr="00D17AF2">
        <w:rPr>
          <w:rStyle w:val="default"/>
          <w:rFonts w:cs="FrankRuehl" w:hint="cs"/>
          <w:vanish/>
          <w:sz w:val="22"/>
          <w:szCs w:val="22"/>
          <w:shd w:val="clear" w:color="auto" w:fill="FFFF99"/>
          <w:rtl/>
        </w:rPr>
        <w:t>ואר.</w:t>
      </w:r>
      <w:bookmarkEnd w:id="51"/>
    </w:p>
    <w:p w14:paraId="44593B99" w14:textId="77777777" w:rsidR="00845E21" w:rsidRDefault="00845E21">
      <w:pPr>
        <w:pStyle w:val="P00"/>
        <w:spacing w:before="72"/>
        <w:ind w:left="0" w:right="1134"/>
        <w:rPr>
          <w:rStyle w:val="default"/>
          <w:rFonts w:cs="FrankRuehl" w:hint="cs"/>
          <w:rtl/>
        </w:rPr>
      </w:pPr>
      <w:bookmarkStart w:id="52" w:name="Seif30"/>
      <w:bookmarkEnd w:id="52"/>
      <w:r>
        <w:rPr>
          <w:lang w:val="he-IL"/>
        </w:rPr>
        <w:pict w14:anchorId="5966366E">
          <v:rect id="_x0000_s1066" style="position:absolute;left:0;text-align:left;margin-left:464.5pt;margin-top:8.05pt;width:75.05pt;height:20pt;z-index:251665408" o:allowincell="f" filled="f" stroked="f" strokecolor="lime" strokeweight=".25pt">
            <v:textbox inset="0,0,0,0">
              <w:txbxContent>
                <w:p w14:paraId="20C40140" w14:textId="77777777" w:rsidR="00F3523D" w:rsidRDefault="00F3523D">
                  <w:pPr>
                    <w:spacing w:line="160" w:lineRule="exact"/>
                    <w:jc w:val="left"/>
                    <w:rPr>
                      <w:rFonts w:cs="Miriam"/>
                      <w:noProof/>
                      <w:szCs w:val="18"/>
                      <w:rtl/>
                    </w:rPr>
                  </w:pPr>
                  <w:r>
                    <w:rPr>
                      <w:rFonts w:cs="Miriam"/>
                      <w:szCs w:val="18"/>
                      <w:rtl/>
                    </w:rPr>
                    <w:t>ב</w:t>
                  </w:r>
                  <w:r>
                    <w:rPr>
                      <w:rFonts w:cs="Miriam" w:hint="cs"/>
                      <w:szCs w:val="18"/>
                      <w:rtl/>
                    </w:rPr>
                    <w:t>יטול העסקה</w:t>
                  </w:r>
                </w:p>
                <w:p w14:paraId="1A70AACD"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של"ו</w:t>
                  </w:r>
                  <w:r w:rsidR="002F0314">
                    <w:rPr>
                      <w:rFonts w:cs="Miriam" w:hint="cs"/>
                      <w:szCs w:val="18"/>
                      <w:rtl/>
                    </w:rPr>
                    <w:t>-</w:t>
                  </w:r>
                  <w:r>
                    <w:rPr>
                      <w:rFonts w:cs="Miriam" w:hint="cs"/>
                      <w:szCs w:val="18"/>
                      <w:rtl/>
                    </w:rPr>
                    <w:t>1976</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שולח יכול לבקש ביטול העסקה; יחד עם הבקשה ימציא לבנק הדואר את הקבלה שקיבל לפי תקנה 30(א), ואם ההמחאה טרם נשלחה למוטב, ימלא בנק הדואר אחר הבקשה ויחזיר לשולח את הסכום ששילם.</w:t>
      </w:r>
    </w:p>
    <w:p w14:paraId="2E50366C" w14:textId="77777777" w:rsidR="007648C9" w:rsidRPr="00D17AF2" w:rsidRDefault="007648C9" w:rsidP="007648C9">
      <w:pPr>
        <w:pStyle w:val="P00"/>
        <w:tabs>
          <w:tab w:val="clear" w:pos="6259"/>
        </w:tabs>
        <w:spacing w:before="0"/>
        <w:ind w:left="0" w:right="1134"/>
        <w:rPr>
          <w:rFonts w:hint="cs"/>
          <w:vanish/>
          <w:szCs w:val="20"/>
          <w:shd w:val="clear" w:color="auto" w:fill="FFFF99"/>
          <w:rtl/>
        </w:rPr>
      </w:pPr>
      <w:bookmarkStart w:id="53" w:name="Rov77"/>
      <w:r w:rsidRPr="00D17AF2">
        <w:rPr>
          <w:rFonts w:hint="cs"/>
          <w:vanish/>
          <w:color w:val="FF0000"/>
          <w:szCs w:val="20"/>
          <w:shd w:val="clear" w:color="auto" w:fill="FFFF99"/>
          <w:rtl/>
        </w:rPr>
        <w:t>מיום 1.4.1976</w:t>
      </w:r>
    </w:p>
    <w:p w14:paraId="56449EE8" w14:textId="77777777" w:rsidR="007648C9" w:rsidRPr="00D17AF2" w:rsidRDefault="007648C9" w:rsidP="007648C9">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תשל"ו-1976</w:t>
      </w:r>
    </w:p>
    <w:p w14:paraId="219103AC" w14:textId="77777777" w:rsidR="007648C9" w:rsidRPr="00D17AF2" w:rsidRDefault="007648C9" w:rsidP="007648C9">
      <w:pPr>
        <w:pStyle w:val="P00"/>
        <w:spacing w:before="0"/>
        <w:ind w:left="0" w:right="1134"/>
        <w:rPr>
          <w:rFonts w:hint="cs"/>
          <w:vanish/>
          <w:szCs w:val="20"/>
          <w:shd w:val="clear" w:color="auto" w:fill="FFFF99"/>
          <w:rtl/>
        </w:rPr>
      </w:pPr>
      <w:hyperlink r:id="rId46" w:history="1">
        <w:r w:rsidRPr="00D17AF2">
          <w:rPr>
            <w:rStyle w:val="Hyperlink"/>
            <w:rFonts w:hint="cs"/>
            <w:vanish/>
            <w:szCs w:val="20"/>
            <w:shd w:val="clear" w:color="auto" w:fill="FFFF99"/>
            <w:rtl/>
          </w:rPr>
          <w:t>ק"ת תשל"ו מס' 3504</w:t>
        </w:r>
      </w:hyperlink>
      <w:r w:rsidRPr="00D17AF2">
        <w:rPr>
          <w:rFonts w:hint="cs"/>
          <w:vanish/>
          <w:szCs w:val="20"/>
          <w:shd w:val="clear" w:color="auto" w:fill="FFFF99"/>
          <w:rtl/>
        </w:rPr>
        <w:t xml:space="preserve"> מיום 1.4.1976 עמ' 1324</w:t>
      </w:r>
    </w:p>
    <w:p w14:paraId="5346ABB5" w14:textId="77777777" w:rsidR="007648C9" w:rsidRPr="00502A95" w:rsidRDefault="007648C9" w:rsidP="00502A95">
      <w:pPr>
        <w:pStyle w:val="P00"/>
        <w:ind w:left="0" w:right="1134"/>
        <w:rPr>
          <w:rStyle w:val="default"/>
          <w:rFonts w:cs="FrankRuehl" w:hint="cs"/>
          <w:sz w:val="2"/>
          <w:szCs w:val="2"/>
          <w:rtl/>
        </w:rPr>
      </w:pPr>
      <w:r w:rsidRPr="00D17AF2">
        <w:rPr>
          <w:rStyle w:val="big-number"/>
          <w:rFonts w:cs="FrankRuehl"/>
          <w:vanish/>
          <w:sz w:val="22"/>
          <w:szCs w:val="22"/>
          <w:shd w:val="clear" w:color="auto" w:fill="FFFF99"/>
          <w:rtl/>
        </w:rPr>
        <w:t>31.</w:t>
      </w:r>
      <w:r w:rsidRPr="00D17AF2">
        <w:rPr>
          <w:rStyle w:val="big-number"/>
          <w:rFonts w:cs="FrankRuehl"/>
          <w:vanish/>
          <w:sz w:val="22"/>
          <w:szCs w:val="22"/>
          <w:shd w:val="clear" w:color="auto" w:fill="FFFF99"/>
          <w:rtl/>
        </w:rPr>
        <w:tab/>
      </w:r>
      <w:r w:rsidRPr="00D17AF2">
        <w:rPr>
          <w:rStyle w:val="default"/>
          <w:rFonts w:cs="FrankRuehl"/>
          <w:vanish/>
          <w:sz w:val="22"/>
          <w:szCs w:val="22"/>
          <w:shd w:val="clear" w:color="auto" w:fill="FFFF99"/>
          <w:rtl/>
        </w:rPr>
        <w:t>ה</w:t>
      </w:r>
      <w:r w:rsidRPr="00D17AF2">
        <w:rPr>
          <w:rStyle w:val="default"/>
          <w:rFonts w:cs="FrankRuehl" w:hint="cs"/>
          <w:vanish/>
          <w:sz w:val="22"/>
          <w:szCs w:val="22"/>
          <w:shd w:val="clear" w:color="auto" w:fill="FFFF99"/>
          <w:rtl/>
        </w:rPr>
        <w:t xml:space="preserve">שולח יכול לבקש ביטול העסקה; יחד עם הבקשה ימציא לבנק הדואר את הקבלה שקיבל לפי תקנה 30(א), ואם ההמחאה </w:t>
      </w:r>
      <w:r w:rsidRPr="00D17AF2">
        <w:rPr>
          <w:rStyle w:val="default"/>
          <w:rFonts w:cs="FrankRuehl" w:hint="cs"/>
          <w:strike/>
          <w:vanish/>
          <w:sz w:val="22"/>
          <w:szCs w:val="22"/>
          <w:shd w:val="clear" w:color="auto" w:fill="FFFF99"/>
          <w:rtl/>
        </w:rPr>
        <w:t>טרם הומצאה למוטב</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טרם נשלחה למוטב</w:t>
      </w:r>
      <w:r w:rsidRPr="00D17AF2">
        <w:rPr>
          <w:rStyle w:val="default"/>
          <w:rFonts w:cs="FrankRuehl" w:hint="cs"/>
          <w:vanish/>
          <w:sz w:val="22"/>
          <w:szCs w:val="22"/>
          <w:shd w:val="clear" w:color="auto" w:fill="FFFF99"/>
          <w:rtl/>
        </w:rPr>
        <w:t>, ימלא בנק הדואר אחר הבקשה ויחזיר לשולח את הסכום ששילם.</w:t>
      </w:r>
      <w:bookmarkEnd w:id="53"/>
    </w:p>
    <w:p w14:paraId="593630DE" w14:textId="77777777" w:rsidR="00845E21" w:rsidRDefault="00845E21">
      <w:pPr>
        <w:pStyle w:val="P00"/>
        <w:spacing w:before="72"/>
        <w:ind w:left="0" w:right="1134"/>
        <w:rPr>
          <w:rStyle w:val="default"/>
          <w:rFonts w:cs="FrankRuehl" w:hint="cs"/>
          <w:rtl/>
        </w:rPr>
      </w:pPr>
      <w:bookmarkStart w:id="54" w:name="Seif31"/>
      <w:bookmarkEnd w:id="54"/>
      <w:r>
        <w:rPr>
          <w:lang w:val="he-IL"/>
        </w:rPr>
        <w:pict w14:anchorId="41430C4D">
          <v:rect id="_x0000_s1067" style="position:absolute;left:0;text-align:left;margin-left:464.5pt;margin-top:8.05pt;width:75.05pt;height:34.15pt;z-index:251666432" o:allowincell="f" filled="f" stroked="f" strokecolor="lime" strokeweight=".25pt">
            <v:textbox inset="0,0,0,0">
              <w:txbxContent>
                <w:p w14:paraId="3329856E" w14:textId="77777777" w:rsidR="00F3523D" w:rsidRDefault="00F3523D">
                  <w:pPr>
                    <w:spacing w:line="160" w:lineRule="exact"/>
                    <w:jc w:val="left"/>
                    <w:rPr>
                      <w:rFonts w:cs="Miriam"/>
                      <w:noProof/>
                      <w:szCs w:val="18"/>
                      <w:rtl/>
                    </w:rPr>
                  </w:pPr>
                  <w:r>
                    <w:rPr>
                      <w:rFonts w:cs="Miriam"/>
                      <w:szCs w:val="18"/>
                      <w:rtl/>
                    </w:rPr>
                    <w:t>ה</w:t>
                  </w:r>
                  <w:r>
                    <w:rPr>
                      <w:rFonts w:cs="Miriam" w:hint="cs"/>
                      <w:szCs w:val="18"/>
                      <w:rtl/>
                    </w:rPr>
                    <w:t>עתק המחאה</w:t>
                  </w:r>
                </w:p>
                <w:p w14:paraId="5AF0AAB2" w14:textId="77777777" w:rsidR="00F3523D" w:rsidRDefault="00F3523D" w:rsidP="00D63657">
                  <w:pPr>
                    <w:spacing w:line="160" w:lineRule="exact"/>
                    <w:jc w:val="left"/>
                    <w:rPr>
                      <w:rFonts w:cs="Miriam"/>
                      <w:szCs w:val="18"/>
                      <w:rtl/>
                    </w:rPr>
                  </w:pPr>
                  <w:r>
                    <w:rPr>
                      <w:rFonts w:cs="Miriam"/>
                      <w:szCs w:val="18"/>
                      <w:rtl/>
                    </w:rPr>
                    <w:t>ת</w:t>
                  </w:r>
                  <w:r>
                    <w:rPr>
                      <w:rFonts w:cs="Miriam" w:hint="cs"/>
                      <w:szCs w:val="18"/>
                      <w:rtl/>
                    </w:rPr>
                    <w:t xml:space="preserve">ק' (מס' 2) </w:t>
                  </w:r>
                </w:p>
                <w:p w14:paraId="5DD1516B"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של"ז</w:t>
                  </w:r>
                  <w:r w:rsidR="002F0314">
                    <w:rPr>
                      <w:rFonts w:cs="Miriam" w:hint="cs"/>
                      <w:szCs w:val="18"/>
                      <w:rtl/>
                    </w:rPr>
                    <w:t>-</w:t>
                  </w:r>
                  <w:r>
                    <w:rPr>
                      <w:rFonts w:cs="Miriam" w:hint="cs"/>
                      <w:szCs w:val="18"/>
                      <w:rtl/>
                    </w:rPr>
                    <w:t>1977</w:t>
                  </w:r>
                </w:p>
              </w:txbxContent>
            </v:textbox>
            <w10:anchorlock/>
          </v:rect>
        </w:pict>
      </w:r>
      <w:r>
        <w:rPr>
          <w:rStyle w:val="big-number"/>
          <w:rtl/>
        </w:rPr>
        <w:t>31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השולח יכול לבקש </w:t>
      </w:r>
      <w:r>
        <w:rPr>
          <w:rStyle w:val="default"/>
          <w:rFonts w:cs="FrankRuehl"/>
          <w:rtl/>
        </w:rPr>
        <w:t>ה</w:t>
      </w:r>
      <w:r>
        <w:rPr>
          <w:rStyle w:val="default"/>
          <w:rFonts w:cs="FrankRuehl" w:hint="cs"/>
          <w:rtl/>
        </w:rPr>
        <w:t xml:space="preserve">מצאת העתק של המחאה למוטב במקום המחאה שאבדה; יחד עם הבקשה ימציא לבנק הדואר את הקבלה שקיבל לפי תקנה 30(א) ואם ההמחאה טרם נפרעה על ידי המוטב ימציא בנק הדואר העתק ההמחאה בתום חדשיים מיום הוצאתה של ההמחאה המקורית. </w:t>
      </w:r>
    </w:p>
    <w:p w14:paraId="0EFDA6FE" w14:textId="77777777" w:rsidR="00D63657" w:rsidRPr="00D17AF2" w:rsidRDefault="00D63657" w:rsidP="00D63657">
      <w:pPr>
        <w:pStyle w:val="P00"/>
        <w:tabs>
          <w:tab w:val="clear" w:pos="6259"/>
        </w:tabs>
        <w:spacing w:before="0"/>
        <w:ind w:left="0" w:right="1134"/>
        <w:rPr>
          <w:rFonts w:hint="cs"/>
          <w:vanish/>
          <w:szCs w:val="20"/>
          <w:shd w:val="clear" w:color="auto" w:fill="FFFF99"/>
          <w:rtl/>
        </w:rPr>
      </w:pPr>
      <w:bookmarkStart w:id="55" w:name="Rov78"/>
      <w:r w:rsidRPr="00D17AF2">
        <w:rPr>
          <w:rFonts w:hint="cs"/>
          <w:vanish/>
          <w:color w:val="FF0000"/>
          <w:szCs w:val="20"/>
          <w:shd w:val="clear" w:color="auto" w:fill="FFFF99"/>
          <w:rtl/>
        </w:rPr>
        <w:t>מיום 15.8.1977</w:t>
      </w:r>
    </w:p>
    <w:p w14:paraId="33FC18CB" w14:textId="77777777" w:rsidR="00D63657" w:rsidRPr="00D17AF2" w:rsidRDefault="00D63657" w:rsidP="00D63657">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תשל"ז-1977</w:t>
      </w:r>
    </w:p>
    <w:p w14:paraId="694FF843" w14:textId="77777777" w:rsidR="00D63657" w:rsidRPr="00D17AF2" w:rsidRDefault="00D63657" w:rsidP="00D63657">
      <w:pPr>
        <w:pStyle w:val="P00"/>
        <w:spacing w:before="0"/>
        <w:ind w:left="0" w:right="1134"/>
        <w:rPr>
          <w:rFonts w:hint="cs"/>
          <w:vanish/>
          <w:szCs w:val="20"/>
          <w:shd w:val="clear" w:color="auto" w:fill="FFFF99"/>
          <w:rtl/>
        </w:rPr>
      </w:pPr>
      <w:hyperlink r:id="rId47" w:history="1">
        <w:r w:rsidRPr="00D17AF2">
          <w:rPr>
            <w:rStyle w:val="Hyperlink"/>
            <w:rFonts w:hint="cs"/>
            <w:vanish/>
            <w:szCs w:val="20"/>
            <w:shd w:val="clear" w:color="auto" w:fill="FFFF99"/>
            <w:rtl/>
          </w:rPr>
          <w:t>ק"ת תשל"ז מס' 3749</w:t>
        </w:r>
      </w:hyperlink>
      <w:r w:rsidRPr="00D17AF2">
        <w:rPr>
          <w:rFonts w:hint="cs"/>
          <w:vanish/>
          <w:szCs w:val="20"/>
          <w:shd w:val="clear" w:color="auto" w:fill="FFFF99"/>
          <w:rtl/>
        </w:rPr>
        <w:t xml:space="preserve"> מיום 15.8.1977 עמ' 2408</w:t>
      </w:r>
    </w:p>
    <w:p w14:paraId="3BF41E59" w14:textId="77777777" w:rsidR="00D63657" w:rsidRPr="00502A95" w:rsidRDefault="00D63657" w:rsidP="00502A95">
      <w:pPr>
        <w:pStyle w:val="P00"/>
        <w:spacing w:before="0"/>
        <w:ind w:left="0" w:right="1134"/>
        <w:rPr>
          <w:rFonts w:hint="cs"/>
          <w:b/>
          <w:bCs/>
          <w:sz w:val="2"/>
          <w:szCs w:val="2"/>
          <w:rtl/>
        </w:rPr>
      </w:pPr>
      <w:r w:rsidRPr="00D17AF2">
        <w:rPr>
          <w:rFonts w:hint="cs"/>
          <w:b/>
          <w:bCs/>
          <w:vanish/>
          <w:szCs w:val="20"/>
          <w:shd w:val="clear" w:color="auto" w:fill="FFFF99"/>
          <w:rtl/>
        </w:rPr>
        <w:t>הוספת תקנה 31א</w:t>
      </w:r>
      <w:bookmarkEnd w:id="55"/>
    </w:p>
    <w:p w14:paraId="1F3D076A" w14:textId="77777777" w:rsidR="00845E21" w:rsidRDefault="00845E21">
      <w:pPr>
        <w:pStyle w:val="P00"/>
        <w:spacing w:before="72"/>
        <w:ind w:left="0" w:right="1134"/>
        <w:rPr>
          <w:rStyle w:val="default"/>
          <w:rFonts w:cs="FrankRuehl" w:hint="cs"/>
          <w:rtl/>
        </w:rPr>
      </w:pPr>
      <w:r>
        <w:rPr>
          <w:lang w:val="he-IL"/>
        </w:rPr>
        <w:pict w14:anchorId="443BC6DB">
          <v:rect id="_x0000_s1068" style="position:absolute;left:0;text-align:left;margin-left:464.5pt;margin-top:8.05pt;width:75.05pt;height:12.55pt;z-index:251667456" o:allowincell="f" filled="f" stroked="f" strokecolor="lime" strokeweight=".25pt">
            <v:textbox style="mso-next-textbox:#_x0000_s1068" inset="0,0,0,0">
              <w:txbxContent>
                <w:p w14:paraId="61A7F025"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בוטלה).</w:t>
      </w:r>
    </w:p>
    <w:p w14:paraId="03522123" w14:textId="77777777" w:rsidR="00F3523D" w:rsidRPr="00D17AF2" w:rsidRDefault="00F3523D" w:rsidP="00F3523D">
      <w:pPr>
        <w:pStyle w:val="P00"/>
        <w:tabs>
          <w:tab w:val="clear" w:pos="6259"/>
        </w:tabs>
        <w:spacing w:before="0"/>
        <w:ind w:left="0" w:right="1134"/>
        <w:rPr>
          <w:rFonts w:hint="cs"/>
          <w:vanish/>
          <w:szCs w:val="20"/>
          <w:shd w:val="clear" w:color="auto" w:fill="FFFF99"/>
          <w:rtl/>
        </w:rPr>
      </w:pPr>
      <w:bookmarkStart w:id="56" w:name="Rov79"/>
      <w:r w:rsidRPr="00D17AF2">
        <w:rPr>
          <w:rFonts w:hint="cs"/>
          <w:vanish/>
          <w:color w:val="FF0000"/>
          <w:szCs w:val="20"/>
          <w:shd w:val="clear" w:color="auto" w:fill="FFFF99"/>
          <w:rtl/>
        </w:rPr>
        <w:t>מיום 9.7.1989</w:t>
      </w:r>
    </w:p>
    <w:p w14:paraId="00CDF4F7" w14:textId="77777777" w:rsidR="00F3523D" w:rsidRPr="00D17AF2" w:rsidRDefault="00F3523D" w:rsidP="00F3523D">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תשמ"ט-1989</w:t>
      </w:r>
    </w:p>
    <w:p w14:paraId="783B5284" w14:textId="77777777" w:rsidR="00F3523D" w:rsidRPr="00D17AF2" w:rsidRDefault="00F3523D" w:rsidP="00F3523D">
      <w:pPr>
        <w:pStyle w:val="P00"/>
        <w:spacing w:before="0"/>
        <w:ind w:left="0" w:right="1134"/>
        <w:rPr>
          <w:rFonts w:hint="cs"/>
          <w:vanish/>
          <w:szCs w:val="20"/>
          <w:shd w:val="clear" w:color="auto" w:fill="FFFF99"/>
          <w:rtl/>
        </w:rPr>
      </w:pPr>
      <w:hyperlink r:id="rId48" w:history="1">
        <w:r w:rsidRPr="00D17AF2">
          <w:rPr>
            <w:rStyle w:val="Hyperlink"/>
            <w:rFonts w:hint="cs"/>
            <w:vanish/>
            <w:szCs w:val="20"/>
            <w:shd w:val="clear" w:color="auto" w:fill="FFFF99"/>
            <w:rtl/>
          </w:rPr>
          <w:t>ק"ת תשמ"ט מס' 5203</w:t>
        </w:r>
      </w:hyperlink>
      <w:r w:rsidRPr="00D17AF2">
        <w:rPr>
          <w:rFonts w:hint="cs"/>
          <w:vanish/>
          <w:szCs w:val="20"/>
          <w:shd w:val="clear" w:color="auto" w:fill="FFFF99"/>
          <w:rtl/>
        </w:rPr>
        <w:t xml:space="preserve"> מיום 23.7.1989 עמ' 1129</w:t>
      </w:r>
    </w:p>
    <w:p w14:paraId="16D977ED" w14:textId="77777777" w:rsidR="00F3523D" w:rsidRPr="00D17AF2" w:rsidRDefault="00F3523D" w:rsidP="00F3523D">
      <w:pPr>
        <w:pStyle w:val="P00"/>
        <w:ind w:left="0" w:right="1134"/>
        <w:rPr>
          <w:rFonts w:hint="cs"/>
          <w:vanish/>
          <w:sz w:val="22"/>
          <w:szCs w:val="22"/>
          <w:shd w:val="clear" w:color="auto" w:fill="FFFF99"/>
          <w:rtl/>
        </w:rPr>
      </w:pPr>
      <w:r w:rsidRPr="00D17AF2">
        <w:rPr>
          <w:rFonts w:hint="cs"/>
          <w:vanish/>
          <w:sz w:val="22"/>
          <w:szCs w:val="22"/>
          <w:shd w:val="clear" w:color="auto" w:fill="FFFF99"/>
          <w:rtl/>
        </w:rPr>
        <w:t>32.</w:t>
      </w:r>
      <w:r w:rsidRPr="00D17AF2">
        <w:rPr>
          <w:rFonts w:hint="cs"/>
          <w:vanish/>
          <w:sz w:val="22"/>
          <w:szCs w:val="22"/>
          <w:shd w:val="clear" w:color="auto" w:fill="FFFF99"/>
          <w:rtl/>
        </w:rPr>
        <w:tab/>
        <w:t xml:space="preserve">בעד עסקאות בהמחאות כסף ישולמו אגרות כמפורט </w:t>
      </w:r>
      <w:r w:rsidRPr="00D17AF2">
        <w:rPr>
          <w:rFonts w:hint="cs"/>
          <w:strike/>
          <w:vanish/>
          <w:sz w:val="22"/>
          <w:szCs w:val="22"/>
          <w:shd w:val="clear" w:color="auto" w:fill="FFFF99"/>
          <w:rtl/>
        </w:rPr>
        <w:t>בחלק ד' לתוספת</w:t>
      </w:r>
      <w:r w:rsidRPr="00D17AF2">
        <w:rPr>
          <w:rFonts w:hint="cs"/>
          <w:vanish/>
          <w:sz w:val="22"/>
          <w:szCs w:val="22"/>
          <w:shd w:val="clear" w:color="auto" w:fill="FFFF99"/>
          <w:rtl/>
        </w:rPr>
        <w:t xml:space="preserve"> </w:t>
      </w:r>
      <w:r w:rsidRPr="00D17AF2">
        <w:rPr>
          <w:rFonts w:hint="cs"/>
          <w:vanish/>
          <w:sz w:val="22"/>
          <w:szCs w:val="22"/>
          <w:u w:val="single"/>
          <w:shd w:val="clear" w:color="auto" w:fill="FFFF99"/>
          <w:rtl/>
        </w:rPr>
        <w:t>בחלק ב' לתוספת</w:t>
      </w:r>
      <w:r w:rsidRPr="00D17AF2">
        <w:rPr>
          <w:rFonts w:hint="cs"/>
          <w:vanish/>
          <w:sz w:val="22"/>
          <w:szCs w:val="22"/>
          <w:shd w:val="clear" w:color="auto" w:fill="FFFF99"/>
          <w:rtl/>
        </w:rPr>
        <w:t>.</w:t>
      </w:r>
    </w:p>
    <w:p w14:paraId="2FDA8E00" w14:textId="77777777" w:rsidR="004E0AA8" w:rsidRPr="00D17AF2" w:rsidRDefault="004E0AA8" w:rsidP="004E0AA8">
      <w:pPr>
        <w:pStyle w:val="P00"/>
        <w:tabs>
          <w:tab w:val="clear" w:pos="6259"/>
        </w:tabs>
        <w:spacing w:before="0"/>
        <w:ind w:left="0" w:right="1134"/>
        <w:rPr>
          <w:rFonts w:hint="cs"/>
          <w:vanish/>
          <w:color w:val="FF0000"/>
          <w:szCs w:val="20"/>
          <w:shd w:val="clear" w:color="auto" w:fill="FFFF99"/>
          <w:rtl/>
        </w:rPr>
      </w:pPr>
    </w:p>
    <w:p w14:paraId="6E8653BD" w14:textId="77777777" w:rsidR="004E0AA8" w:rsidRPr="00D17AF2" w:rsidRDefault="004E0AA8" w:rsidP="004E0AA8">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11.9.1990</w:t>
      </w:r>
    </w:p>
    <w:p w14:paraId="32476D47" w14:textId="77777777" w:rsidR="004E0AA8" w:rsidRPr="00D17AF2" w:rsidRDefault="004E0AA8" w:rsidP="004E0AA8">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תש"ן-1990</w:t>
      </w:r>
    </w:p>
    <w:p w14:paraId="7937FAC1" w14:textId="77777777" w:rsidR="004E0AA8" w:rsidRPr="00D17AF2" w:rsidRDefault="004E0AA8" w:rsidP="004E0AA8">
      <w:pPr>
        <w:pStyle w:val="P00"/>
        <w:spacing w:before="0"/>
        <w:ind w:left="0" w:right="1134"/>
        <w:rPr>
          <w:rFonts w:hint="cs"/>
          <w:vanish/>
          <w:szCs w:val="20"/>
          <w:shd w:val="clear" w:color="auto" w:fill="FFFF99"/>
          <w:rtl/>
        </w:rPr>
      </w:pPr>
      <w:hyperlink r:id="rId49"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1264</w:t>
      </w:r>
    </w:p>
    <w:p w14:paraId="739BC6A1" w14:textId="77777777" w:rsidR="004E0AA8" w:rsidRPr="00D17AF2" w:rsidRDefault="004E0AA8" w:rsidP="004E0AA8">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ביטול תקנה 32</w:t>
      </w:r>
    </w:p>
    <w:p w14:paraId="3A200CE5" w14:textId="77777777" w:rsidR="004E0AA8" w:rsidRPr="00D17AF2" w:rsidRDefault="004E0AA8" w:rsidP="004E0AA8">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7A9B7126" w14:textId="77777777" w:rsidR="00F3523D" w:rsidRPr="00D17AF2" w:rsidRDefault="00F3523D" w:rsidP="004E0AA8">
      <w:pPr>
        <w:pStyle w:val="P00"/>
        <w:spacing w:before="20"/>
        <w:ind w:left="0" w:right="1134"/>
        <w:rPr>
          <w:rFonts w:cs="Miriam" w:hint="cs"/>
          <w:strike/>
          <w:vanish/>
          <w:sz w:val="16"/>
          <w:szCs w:val="16"/>
          <w:shd w:val="clear" w:color="auto" w:fill="FFFF99"/>
          <w:rtl/>
        </w:rPr>
      </w:pPr>
      <w:r w:rsidRPr="00D17AF2">
        <w:rPr>
          <w:rFonts w:cs="Miriam" w:hint="cs"/>
          <w:strike/>
          <w:vanish/>
          <w:sz w:val="16"/>
          <w:szCs w:val="16"/>
          <w:shd w:val="clear" w:color="auto" w:fill="FFFF99"/>
          <w:rtl/>
        </w:rPr>
        <w:t>אגרות</w:t>
      </w:r>
    </w:p>
    <w:p w14:paraId="3850B558" w14:textId="77777777" w:rsidR="004E0AA8" w:rsidRPr="00502A95" w:rsidRDefault="004E0AA8" w:rsidP="00502A95">
      <w:pPr>
        <w:pStyle w:val="P00"/>
        <w:spacing w:before="0"/>
        <w:ind w:left="0" w:right="1134"/>
        <w:rPr>
          <w:rFonts w:hint="cs"/>
          <w:strike/>
          <w:sz w:val="2"/>
          <w:szCs w:val="2"/>
          <w:rtl/>
        </w:rPr>
      </w:pPr>
      <w:r w:rsidRPr="00D17AF2">
        <w:rPr>
          <w:rFonts w:hint="cs"/>
          <w:strike/>
          <w:vanish/>
          <w:sz w:val="22"/>
          <w:szCs w:val="22"/>
          <w:shd w:val="clear" w:color="auto" w:fill="FFFF99"/>
          <w:rtl/>
        </w:rPr>
        <w:t>32.</w:t>
      </w:r>
      <w:r w:rsidRPr="00D17AF2">
        <w:rPr>
          <w:rFonts w:hint="cs"/>
          <w:strike/>
          <w:vanish/>
          <w:sz w:val="22"/>
          <w:szCs w:val="22"/>
          <w:shd w:val="clear" w:color="auto" w:fill="FFFF99"/>
          <w:rtl/>
        </w:rPr>
        <w:tab/>
        <w:t>בעד עסקאות בהמחאות כסף ישולמו אגרות כמפורט בחלק ב' לתוספת.</w:t>
      </w:r>
      <w:bookmarkEnd w:id="56"/>
    </w:p>
    <w:p w14:paraId="0B49B23C" w14:textId="77777777" w:rsidR="00845E21" w:rsidRDefault="00845E21">
      <w:pPr>
        <w:pStyle w:val="medium2-header"/>
        <w:keepLines w:val="0"/>
        <w:spacing w:before="72"/>
        <w:ind w:left="0" w:right="1134"/>
        <w:rPr>
          <w:noProof/>
          <w:sz w:val="20"/>
          <w:rtl/>
        </w:rPr>
      </w:pPr>
      <w:bookmarkStart w:id="57" w:name="med5"/>
      <w:bookmarkEnd w:id="57"/>
      <w:r>
        <w:rPr>
          <w:noProof/>
          <w:sz w:val="20"/>
          <w:rtl/>
        </w:rPr>
        <w:t>פ</w:t>
      </w:r>
      <w:r>
        <w:rPr>
          <w:rFonts w:hint="cs"/>
          <w:noProof/>
          <w:sz w:val="20"/>
          <w:rtl/>
        </w:rPr>
        <w:t>רק ששי: הוראות</w:t>
      </w:r>
      <w:r>
        <w:rPr>
          <w:noProof/>
          <w:sz w:val="20"/>
          <w:rtl/>
        </w:rPr>
        <w:t xml:space="preserve"> </w:t>
      </w:r>
      <w:r>
        <w:rPr>
          <w:rFonts w:hint="cs"/>
          <w:noProof/>
          <w:sz w:val="20"/>
          <w:rtl/>
        </w:rPr>
        <w:t>שונות</w:t>
      </w:r>
    </w:p>
    <w:p w14:paraId="2547634B" w14:textId="77777777" w:rsidR="00845E21" w:rsidRDefault="00845E21">
      <w:pPr>
        <w:pStyle w:val="P00"/>
        <w:spacing w:before="72"/>
        <w:ind w:left="0" w:right="1134"/>
        <w:rPr>
          <w:rStyle w:val="default"/>
          <w:rFonts w:cs="FrankRuehl"/>
          <w:rtl/>
        </w:rPr>
      </w:pPr>
      <w:bookmarkStart w:id="58" w:name="Seif32"/>
      <w:bookmarkEnd w:id="58"/>
      <w:r>
        <w:rPr>
          <w:lang w:val="he-IL"/>
        </w:rPr>
        <w:pict w14:anchorId="44489414">
          <v:rect id="_x0000_s1069" style="position:absolute;left:0;text-align:left;margin-left:464.5pt;margin-top:8.05pt;width:75.05pt;height:18.85pt;z-index:251668480" o:allowincell="f" filled="f" stroked="f" strokecolor="lime" strokeweight=".25pt">
            <v:textbox inset="0,0,0,0">
              <w:txbxContent>
                <w:p w14:paraId="69C083EC" w14:textId="77777777" w:rsidR="00F3523D" w:rsidRDefault="00F3523D">
                  <w:pPr>
                    <w:spacing w:line="160" w:lineRule="exact"/>
                    <w:jc w:val="left"/>
                    <w:rPr>
                      <w:rFonts w:cs="Miriam"/>
                      <w:noProof/>
                      <w:szCs w:val="18"/>
                      <w:rtl/>
                    </w:rPr>
                  </w:pPr>
                  <w:r>
                    <w:rPr>
                      <w:rFonts w:cs="Miriam"/>
                      <w:szCs w:val="18"/>
                      <w:rtl/>
                    </w:rPr>
                    <w:t>הו</w:t>
                  </w:r>
                  <w:r>
                    <w:rPr>
                      <w:rFonts w:cs="Miriam" w:hint="cs"/>
                      <w:szCs w:val="18"/>
                      <w:rtl/>
                    </w:rPr>
                    <w:t>ספת בעל חשבון</w:t>
                  </w:r>
                </w:p>
              </w:txbxContent>
            </v:textbox>
            <w10:anchorlock/>
          </v:rect>
        </w:pict>
      </w:r>
      <w:r>
        <w:rPr>
          <w:rStyle w:val="big-number"/>
          <w:rtl/>
        </w:rPr>
        <w:t>33.</w:t>
      </w:r>
      <w:r>
        <w:rPr>
          <w:rStyle w:val="big-number"/>
          <w:rtl/>
        </w:rPr>
        <w:tab/>
      </w:r>
      <w:r>
        <w:rPr>
          <w:rStyle w:val="default"/>
          <w:rFonts w:cs="FrankRuehl"/>
          <w:rtl/>
        </w:rPr>
        <w:t>ב</w:t>
      </w:r>
      <w:r>
        <w:rPr>
          <w:rStyle w:val="default"/>
          <w:rFonts w:cs="FrankRuehl" w:hint="cs"/>
          <w:rtl/>
        </w:rPr>
        <w:t xml:space="preserve">על חשבון סילוקים או בעל חשבון חסכון רשאי לבקש שייווסף שמו של בעל חשבון אחר לשם שבו מתנהל החשבון. </w:t>
      </w:r>
    </w:p>
    <w:p w14:paraId="3EB8F044" w14:textId="77777777" w:rsidR="00845E21" w:rsidRDefault="00845E21">
      <w:pPr>
        <w:pStyle w:val="P00"/>
        <w:spacing w:before="72"/>
        <w:ind w:left="0" w:right="1134"/>
        <w:rPr>
          <w:rStyle w:val="default"/>
          <w:rFonts w:cs="FrankRuehl"/>
          <w:rtl/>
        </w:rPr>
      </w:pPr>
      <w:bookmarkStart w:id="59" w:name="Seif33"/>
      <w:bookmarkEnd w:id="59"/>
      <w:r>
        <w:rPr>
          <w:lang w:val="he-IL"/>
        </w:rPr>
        <w:pict w14:anchorId="2F6598E9">
          <v:rect id="_x0000_s1070" style="position:absolute;left:0;text-align:left;margin-left:464.5pt;margin-top:8.05pt;width:75.05pt;height:20.3pt;z-index:251669504" o:allowincell="f" filled="f" stroked="f" strokecolor="lime" strokeweight=".25pt">
            <v:textbox inset="0,0,0,0">
              <w:txbxContent>
                <w:p w14:paraId="0DD6563B" w14:textId="77777777" w:rsidR="00F3523D" w:rsidRDefault="00F3523D">
                  <w:pPr>
                    <w:spacing w:line="160" w:lineRule="exact"/>
                    <w:jc w:val="left"/>
                    <w:rPr>
                      <w:rFonts w:cs="Miriam"/>
                      <w:noProof/>
                      <w:szCs w:val="18"/>
                      <w:rtl/>
                    </w:rPr>
                  </w:pPr>
                  <w:r>
                    <w:rPr>
                      <w:rFonts w:cs="Miriam"/>
                      <w:szCs w:val="18"/>
                      <w:rtl/>
                    </w:rPr>
                    <w:t>כ</w:t>
                  </w:r>
                  <w:r>
                    <w:rPr>
                      <w:rFonts w:cs="Miriam" w:hint="cs"/>
                      <w:szCs w:val="18"/>
                      <w:rtl/>
                    </w:rPr>
                    <w:t>ספים שנתקבלו ב</w:t>
                  </w:r>
                  <w:r>
                    <w:rPr>
                      <w:rFonts w:cs="Miriam"/>
                      <w:szCs w:val="18"/>
                      <w:rtl/>
                    </w:rPr>
                    <w:t>ט</w:t>
                  </w:r>
                  <w:r>
                    <w:rPr>
                      <w:rFonts w:cs="Miriam" w:hint="cs"/>
                      <w:szCs w:val="18"/>
                      <w:rtl/>
                    </w:rPr>
                    <w:t>עות</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כספים שהופקדו בבנק הדואר בטעות לזכות אדם שאינו בעל חשבון בבנק, יועברו לחשבון תשלומים שמורים, והו</w:t>
      </w:r>
      <w:r>
        <w:rPr>
          <w:rStyle w:val="default"/>
          <w:rFonts w:cs="FrankRuehl"/>
          <w:rtl/>
        </w:rPr>
        <w:t>ד</w:t>
      </w:r>
      <w:r>
        <w:rPr>
          <w:rStyle w:val="default"/>
          <w:rFonts w:cs="FrankRuehl" w:hint="cs"/>
          <w:rtl/>
        </w:rPr>
        <w:t>עה על כך תינתן למפקיד.</w:t>
      </w:r>
    </w:p>
    <w:p w14:paraId="57E62722"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מפקיד הכספים האמורים בתקנת משנה (א) רשאי לבקש החזרת הכספים לידיו או העברתם לחשבון אחר בבנק הדואר; אולם כל עוד לא הגיעה לידי המנהל בקשתו של המפקיד להחזרת הכספים או להעברתם לחשבון אחר בבנק הדואר, רשאי המנהל לשלמם למוטב לפי בקשתו.</w:t>
      </w:r>
      <w:r>
        <w:rPr>
          <w:rStyle w:val="default"/>
          <w:rFonts w:cs="FrankRuehl"/>
          <w:rtl/>
        </w:rPr>
        <w:t xml:space="preserve"> </w:t>
      </w:r>
    </w:p>
    <w:p w14:paraId="337839AA" w14:textId="77777777" w:rsidR="00845E21" w:rsidRDefault="00845E21">
      <w:pPr>
        <w:pStyle w:val="P00"/>
        <w:spacing w:before="72"/>
        <w:ind w:left="0" w:right="1134"/>
        <w:rPr>
          <w:rStyle w:val="default"/>
          <w:rFonts w:cs="FrankRuehl" w:hint="cs"/>
          <w:rtl/>
        </w:rPr>
      </w:pPr>
      <w:r>
        <w:rPr>
          <w:lang w:val="he-IL"/>
        </w:rPr>
        <w:pict w14:anchorId="67A7EDB8">
          <v:rect id="_x0000_s1071" style="position:absolute;left:0;text-align:left;margin-left:464.5pt;margin-top:8.05pt;width:75.05pt;height:15.8pt;z-index:251670528" o:allowincell="f" filled="f" stroked="f" strokecolor="lime" strokeweight=".25pt">
            <v:textbox inset="0,0,0,0">
              <w:txbxContent>
                <w:p w14:paraId="694F03ED"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w:t>
                  </w:r>
                  <w:r>
                    <w:rPr>
                      <w:rFonts w:cs="Miriam" w:hint="cs"/>
                      <w:szCs w:val="18"/>
                      <w:rtl/>
                    </w:rPr>
                    <w:t>ן</w:t>
                  </w:r>
                  <w:r w:rsidR="002F0314">
                    <w:rPr>
                      <w:rFonts w:cs="Miriam" w:hint="cs"/>
                      <w:szCs w:val="18"/>
                      <w:rtl/>
                    </w:rPr>
                    <w:t>-</w:t>
                  </w:r>
                  <w:r>
                    <w:rPr>
                      <w:rFonts w:cs="Miriam" w:hint="cs"/>
                      <w:szCs w:val="18"/>
                      <w:rtl/>
                    </w:rPr>
                    <w:t>1990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את האגרה לפי תקנה 44 בעד העברת כספים או תשלומם למוטב, כאמור בתקנת משנה (ב), רשאי המנהל לגבות מהסכום המועבר לזכות חשבון או המשולם למוטב. </w:t>
      </w:r>
    </w:p>
    <w:p w14:paraId="26490155" w14:textId="77777777" w:rsidR="004E0AA8" w:rsidRPr="00D17AF2" w:rsidRDefault="004E0AA8" w:rsidP="004E0AA8">
      <w:pPr>
        <w:pStyle w:val="P00"/>
        <w:tabs>
          <w:tab w:val="clear" w:pos="6259"/>
        </w:tabs>
        <w:spacing w:before="0"/>
        <w:ind w:left="0" w:right="1134"/>
        <w:rPr>
          <w:rFonts w:hint="cs"/>
          <w:vanish/>
          <w:szCs w:val="20"/>
          <w:shd w:val="clear" w:color="auto" w:fill="FFFF99"/>
          <w:rtl/>
        </w:rPr>
      </w:pPr>
      <w:bookmarkStart w:id="60" w:name="Rov80"/>
      <w:r w:rsidRPr="00D17AF2">
        <w:rPr>
          <w:rFonts w:hint="cs"/>
          <w:vanish/>
          <w:color w:val="FF0000"/>
          <w:szCs w:val="20"/>
          <w:shd w:val="clear" w:color="auto" w:fill="FFFF99"/>
          <w:rtl/>
        </w:rPr>
        <w:t>מיום 11.9.1990</w:t>
      </w:r>
    </w:p>
    <w:p w14:paraId="59C4D3CC" w14:textId="77777777" w:rsidR="004E0AA8" w:rsidRPr="00D17AF2" w:rsidRDefault="004E0AA8" w:rsidP="004E0AA8">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תש"ן-1990</w:t>
      </w:r>
    </w:p>
    <w:p w14:paraId="6EFE229B" w14:textId="77777777" w:rsidR="004E0AA8" w:rsidRPr="00D17AF2" w:rsidRDefault="004E0AA8" w:rsidP="004E0AA8">
      <w:pPr>
        <w:pStyle w:val="P00"/>
        <w:spacing w:before="0"/>
        <w:ind w:left="0" w:right="1134"/>
        <w:rPr>
          <w:rFonts w:hint="cs"/>
          <w:vanish/>
          <w:szCs w:val="20"/>
          <w:shd w:val="clear" w:color="auto" w:fill="FFFF99"/>
          <w:rtl/>
        </w:rPr>
      </w:pPr>
      <w:hyperlink r:id="rId50"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1264</w:t>
      </w:r>
    </w:p>
    <w:p w14:paraId="26828AEC" w14:textId="77777777" w:rsidR="004E0AA8" w:rsidRPr="00D17AF2" w:rsidRDefault="004E0AA8" w:rsidP="004E0AA8">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החלפת תקנת משנה 34(ג)</w:t>
      </w:r>
    </w:p>
    <w:p w14:paraId="791847E3" w14:textId="77777777" w:rsidR="004E0AA8" w:rsidRPr="00D17AF2" w:rsidRDefault="004E0AA8" w:rsidP="004E0AA8">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338ACC99" w14:textId="77777777" w:rsidR="004E0AA8" w:rsidRPr="00502A95" w:rsidRDefault="004E0AA8" w:rsidP="00502A95">
      <w:pPr>
        <w:pStyle w:val="P00"/>
        <w:spacing w:before="0"/>
        <w:ind w:left="0" w:right="1134"/>
        <w:rPr>
          <w:rFonts w:hint="cs"/>
          <w:strike/>
          <w:sz w:val="2"/>
          <w:szCs w:val="2"/>
          <w:rtl/>
        </w:rPr>
      </w:pPr>
      <w:r w:rsidRPr="00D17AF2">
        <w:rPr>
          <w:rFonts w:hint="cs"/>
          <w:vanish/>
          <w:sz w:val="22"/>
          <w:szCs w:val="22"/>
          <w:shd w:val="clear" w:color="auto" w:fill="FFFF99"/>
          <w:rtl/>
        </w:rPr>
        <w:tab/>
      </w:r>
      <w:r w:rsidRPr="00D17AF2">
        <w:rPr>
          <w:rFonts w:hint="cs"/>
          <w:strike/>
          <w:vanish/>
          <w:sz w:val="22"/>
          <w:szCs w:val="22"/>
          <w:shd w:val="clear" w:color="auto" w:fill="FFFF99"/>
          <w:rtl/>
        </w:rPr>
        <w:t>(ג)</w:t>
      </w:r>
      <w:r w:rsidRPr="00D17AF2">
        <w:rPr>
          <w:rFonts w:hint="cs"/>
          <w:strike/>
          <w:vanish/>
          <w:sz w:val="22"/>
          <w:szCs w:val="22"/>
          <w:shd w:val="clear" w:color="auto" w:fill="FFFF99"/>
          <w:rtl/>
        </w:rPr>
        <w:tab/>
        <w:t>העברת הכספים לחשבון אחר בבנק הדואר או תשלומם למוטב כאמור בתקנת משנה (ב) טעונים תשלום אגרה; המנהל רשאי לגבות את סכום האגרה מהסכום המועבר לזכות חשבון או המשולם למוטב.</w:t>
      </w:r>
      <w:bookmarkEnd w:id="60"/>
    </w:p>
    <w:p w14:paraId="6ED7CA3E" w14:textId="77777777" w:rsidR="00845E21" w:rsidRDefault="00845E21">
      <w:pPr>
        <w:pStyle w:val="P00"/>
        <w:spacing w:before="72"/>
        <w:ind w:left="0" w:right="1134"/>
        <w:rPr>
          <w:rStyle w:val="default"/>
          <w:rFonts w:cs="FrankRuehl"/>
          <w:rtl/>
        </w:rPr>
      </w:pPr>
      <w:bookmarkStart w:id="61" w:name="Seif34"/>
      <w:bookmarkEnd w:id="61"/>
      <w:r>
        <w:rPr>
          <w:lang w:val="he-IL"/>
        </w:rPr>
        <w:pict w14:anchorId="3057AC32">
          <v:rect id="_x0000_s1072" style="position:absolute;left:0;text-align:left;margin-left:464.5pt;margin-top:8.05pt;width:75.05pt;height:12.2pt;z-index:251671552" o:allowincell="f" filled="f" stroked="f" strokecolor="lime" strokeweight=".25pt">
            <v:textbox inset="0,0,0,0">
              <w:txbxContent>
                <w:p w14:paraId="6EA800A1" w14:textId="77777777" w:rsidR="00F3523D" w:rsidRDefault="00F3523D">
                  <w:pPr>
                    <w:spacing w:line="160" w:lineRule="exact"/>
                    <w:jc w:val="left"/>
                    <w:rPr>
                      <w:rFonts w:cs="Miriam"/>
                      <w:noProof/>
                      <w:szCs w:val="18"/>
                      <w:rtl/>
                    </w:rPr>
                  </w:pPr>
                  <w:r>
                    <w:rPr>
                      <w:rFonts w:cs="Miriam"/>
                      <w:szCs w:val="18"/>
                      <w:rtl/>
                    </w:rPr>
                    <w:t>ס</w:t>
                  </w:r>
                  <w:r>
                    <w:rPr>
                      <w:rFonts w:cs="Miriam" w:hint="cs"/>
                      <w:szCs w:val="18"/>
                      <w:rtl/>
                    </w:rPr>
                    <w:t>גירת חשבון</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חשבון סילוקים וחשבון חסכון ייסגרו לפי בקשת בעל</w:t>
      </w:r>
      <w:r>
        <w:rPr>
          <w:rStyle w:val="default"/>
          <w:rFonts w:cs="FrankRuehl"/>
          <w:rtl/>
        </w:rPr>
        <w:t xml:space="preserve"> </w:t>
      </w:r>
      <w:r>
        <w:rPr>
          <w:rStyle w:val="default"/>
          <w:rFonts w:cs="FrankRuehl" w:hint="cs"/>
          <w:rtl/>
        </w:rPr>
        <w:t>החשבון.</w:t>
      </w:r>
    </w:p>
    <w:p w14:paraId="6776A35C" w14:textId="77777777" w:rsidR="00845E21" w:rsidRDefault="00845E2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המנהל רשאי לסגור </w:t>
      </w:r>
      <w:r w:rsidR="00BC6D5C">
        <w:rPr>
          <w:rStyle w:val="default"/>
          <w:rFonts w:cs="FrankRuehl"/>
          <w:rtl/>
        </w:rPr>
        <w:t>–</w:t>
      </w:r>
    </w:p>
    <w:p w14:paraId="4D65DD8F" w14:textId="77777777" w:rsidR="00845E21" w:rsidRDefault="00845E2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חשבון סילוקים שלא היתה בו תנועה במשך שלוש שנים;</w:t>
      </w:r>
    </w:p>
    <w:p w14:paraId="57F18852" w14:textId="77777777" w:rsidR="00845E21" w:rsidRDefault="00845E21" w:rsidP="00BC6D5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בהסכמת המנהל הכללי של משרד התקשורת </w:t>
      </w:r>
      <w:r w:rsidR="00510002">
        <w:rPr>
          <w:rStyle w:val="default"/>
          <w:rFonts w:cs="FrankRuehl"/>
          <w:rtl/>
        </w:rPr>
        <w:t>–</w:t>
      </w:r>
      <w:r>
        <w:rPr>
          <w:rStyle w:val="default"/>
          <w:rFonts w:cs="FrankRuehl" w:hint="cs"/>
          <w:rtl/>
        </w:rPr>
        <w:t xml:space="preserve"> חשבון סילוקים או חשבון חסכון, אם בעל החשבון נהג בו שלא בהתאם להוראות תקנות אלה או שלא בהתאם להוראות המנהל או שלא בהתאם לכל חוק.</w:t>
      </w:r>
    </w:p>
    <w:p w14:paraId="680795AB" w14:textId="77777777" w:rsidR="00845E21" w:rsidRDefault="00845E21">
      <w:pPr>
        <w:pStyle w:val="P00"/>
        <w:spacing w:before="72"/>
        <w:ind w:left="0"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עם סגירת החשבון תשולם היתרה לבעל החשבון, אולם לבעל חשבון חסכון תשולם היתרה לאחר שהחזיר את פנקסו. </w:t>
      </w:r>
    </w:p>
    <w:p w14:paraId="06059FD6" w14:textId="77777777" w:rsidR="00845E21" w:rsidRDefault="00845E21">
      <w:pPr>
        <w:pStyle w:val="P00"/>
        <w:spacing w:before="72"/>
        <w:ind w:left="0" w:right="1134"/>
        <w:rPr>
          <w:rStyle w:val="default"/>
          <w:rFonts w:cs="FrankRuehl"/>
          <w:rtl/>
        </w:rPr>
      </w:pPr>
      <w:bookmarkStart w:id="62" w:name="Seif35"/>
      <w:bookmarkEnd w:id="62"/>
      <w:r>
        <w:rPr>
          <w:lang w:val="he-IL"/>
        </w:rPr>
        <w:pict w14:anchorId="2E75D9C6">
          <v:rect id="_x0000_s1073" style="position:absolute;left:0;text-align:left;margin-left:464.5pt;margin-top:8.05pt;width:75.05pt;height:11.6pt;z-index:251672576" o:allowincell="f" filled="f" stroked="f" strokecolor="lime" strokeweight=".25pt">
            <v:textbox inset="0,0,0,0">
              <w:txbxContent>
                <w:p w14:paraId="5FFC29B5" w14:textId="77777777" w:rsidR="00F3523D" w:rsidRDefault="00F3523D">
                  <w:pPr>
                    <w:spacing w:line="160" w:lineRule="exact"/>
                    <w:jc w:val="left"/>
                    <w:rPr>
                      <w:rFonts w:cs="Miriam"/>
                      <w:noProof/>
                      <w:szCs w:val="18"/>
                      <w:rtl/>
                    </w:rPr>
                  </w:pPr>
                  <w:r>
                    <w:rPr>
                      <w:rFonts w:cs="Miriam"/>
                      <w:szCs w:val="18"/>
                      <w:rtl/>
                    </w:rPr>
                    <w:t>ב</w:t>
                  </w:r>
                  <w:r>
                    <w:rPr>
                      <w:rFonts w:cs="Miriam" w:hint="cs"/>
                      <w:szCs w:val="18"/>
                      <w:rtl/>
                    </w:rPr>
                    <w:t>עלי חשבון אחדים</w:t>
                  </w:r>
                </w:p>
              </w:txbxContent>
            </v:textbox>
            <w10:anchorlock/>
          </v:rect>
        </w:pict>
      </w:r>
      <w:r>
        <w:rPr>
          <w:rStyle w:val="big-number"/>
          <w:rtl/>
        </w:rPr>
        <w:t>36.</w:t>
      </w:r>
      <w:r>
        <w:rPr>
          <w:rStyle w:val="big-number"/>
          <w:rtl/>
        </w:rPr>
        <w:tab/>
      </w:r>
      <w:r>
        <w:rPr>
          <w:rStyle w:val="default"/>
          <w:rFonts w:cs="FrankRuehl"/>
          <w:rtl/>
        </w:rPr>
        <w:t>ח</w:t>
      </w:r>
      <w:r>
        <w:rPr>
          <w:rStyle w:val="default"/>
          <w:rFonts w:cs="FrankRuehl" w:hint="cs"/>
          <w:rtl/>
        </w:rPr>
        <w:t xml:space="preserve">שבון סילוקים או חשבון חסכון, למעט חשבון נאמנות, המתנהל על שם בעלי חשבון אחדים, רשאים כל בעלי החשבון להורות בכתב שלכל אחד מהם לחוד </w:t>
      </w:r>
      <w:r>
        <w:rPr>
          <w:rStyle w:val="default"/>
          <w:rFonts w:cs="FrankRuehl"/>
          <w:rtl/>
        </w:rPr>
        <w:t>א</w:t>
      </w:r>
      <w:r>
        <w:rPr>
          <w:rStyle w:val="default"/>
          <w:rFonts w:cs="FrankRuehl" w:hint="cs"/>
          <w:rtl/>
        </w:rPr>
        <w:t xml:space="preserve">ו לאחדים מהם ביחד תהא השליטה בחשבון; שינוי או ביטול הוראה זו טעונים חתימתם של כל בעלי החשבון. </w:t>
      </w:r>
    </w:p>
    <w:p w14:paraId="20D178A3" w14:textId="77777777" w:rsidR="00845E21" w:rsidRDefault="00845E21">
      <w:pPr>
        <w:pStyle w:val="P00"/>
        <w:spacing w:before="72"/>
        <w:ind w:left="0" w:right="1134"/>
        <w:rPr>
          <w:rStyle w:val="default"/>
          <w:rFonts w:cs="FrankRuehl"/>
          <w:rtl/>
        </w:rPr>
      </w:pPr>
      <w:bookmarkStart w:id="63" w:name="Seif36"/>
      <w:bookmarkEnd w:id="63"/>
      <w:r>
        <w:rPr>
          <w:lang w:val="he-IL"/>
        </w:rPr>
        <w:pict w14:anchorId="7A305213">
          <v:rect id="_x0000_s1074" style="position:absolute;left:0;text-align:left;margin-left:464.5pt;margin-top:8.05pt;width:75.05pt;height:11.55pt;z-index:251673600" o:allowincell="f" filled="f" stroked="f" strokecolor="lime" strokeweight=".25pt">
            <v:textbox inset="0,0,0,0">
              <w:txbxContent>
                <w:p w14:paraId="084A4317" w14:textId="77777777" w:rsidR="00F3523D" w:rsidRDefault="00F3523D">
                  <w:pPr>
                    <w:spacing w:line="160" w:lineRule="exact"/>
                    <w:jc w:val="left"/>
                    <w:rPr>
                      <w:rFonts w:cs="Miriam"/>
                      <w:noProof/>
                      <w:szCs w:val="18"/>
                      <w:rtl/>
                    </w:rPr>
                  </w:pPr>
                  <w:r>
                    <w:rPr>
                      <w:rFonts w:cs="Miriam"/>
                      <w:szCs w:val="18"/>
                      <w:rtl/>
                    </w:rPr>
                    <w:t>ה</w:t>
                  </w:r>
                  <w:r>
                    <w:rPr>
                      <w:rFonts w:cs="Miriam" w:hint="cs"/>
                      <w:szCs w:val="18"/>
                      <w:rtl/>
                    </w:rPr>
                    <w:t>וראות למקרה מוות</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משהוכחה למנהל פטירתו של בעל חשבון סילוקים או בעל חשבון חסכון, יורה המנהל על ה</w:t>
      </w:r>
      <w:r>
        <w:rPr>
          <w:rStyle w:val="default"/>
          <w:rFonts w:cs="FrankRuehl"/>
          <w:rtl/>
        </w:rPr>
        <w:t>פ</w:t>
      </w:r>
      <w:r>
        <w:rPr>
          <w:rStyle w:val="default"/>
          <w:rFonts w:cs="FrankRuehl" w:hint="cs"/>
          <w:rtl/>
        </w:rPr>
        <w:t>סקת ביצועה של עסקה לחובת החשבון שהורה עליה הנפטר, למעט עסקה שבה חוייב החשבון לפני מתן ההוראה.</w:t>
      </w:r>
    </w:p>
    <w:p w14:paraId="1F0DB8EB" w14:textId="77777777" w:rsidR="00845E21" w:rsidRDefault="00020248">
      <w:pPr>
        <w:pStyle w:val="P00"/>
        <w:spacing w:before="72"/>
        <w:ind w:left="0" w:right="1134"/>
        <w:rPr>
          <w:rStyle w:val="default"/>
          <w:rFonts w:cs="FrankRuehl"/>
          <w:rtl/>
        </w:rPr>
      </w:pPr>
      <w:r>
        <w:rPr>
          <w:rtl/>
          <w:lang w:eastAsia="en-US"/>
        </w:rPr>
        <w:pict w14:anchorId="2AC9983E">
          <v:shape id="_x0000_s1126" type="#_x0000_t202" style="position:absolute;left:0;text-align:left;margin-left:470.25pt;margin-top:7.1pt;width:1in;height:11.2pt;z-index:251691008" filled="f" stroked="f">
            <v:textbox inset="1mm,0,1mm,0">
              <w:txbxContent>
                <w:p w14:paraId="27AFB02A" w14:textId="77777777" w:rsidR="00020248" w:rsidRDefault="00020248" w:rsidP="00020248">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txbxContent>
            </v:textbox>
          </v:shape>
        </w:pict>
      </w:r>
      <w:r w:rsidR="00845E21">
        <w:rPr>
          <w:rtl/>
        </w:rPr>
        <w:tab/>
      </w:r>
      <w:r w:rsidR="00845E21">
        <w:rPr>
          <w:rStyle w:val="default"/>
          <w:rFonts w:cs="FrankRuehl"/>
          <w:rtl/>
        </w:rPr>
        <w:t>(</w:t>
      </w:r>
      <w:r w:rsidR="00845E21">
        <w:rPr>
          <w:rStyle w:val="default"/>
          <w:rFonts w:cs="FrankRuehl" w:hint="cs"/>
          <w:rtl/>
        </w:rPr>
        <w:t>ב)</w:t>
      </w:r>
      <w:r w:rsidR="00845E21">
        <w:rPr>
          <w:rStyle w:val="default"/>
          <w:rFonts w:cs="FrankRuehl"/>
          <w:rtl/>
        </w:rPr>
        <w:tab/>
      </w:r>
      <w:r w:rsidR="00845E21">
        <w:rPr>
          <w:rStyle w:val="default"/>
          <w:rFonts w:cs="FrankRuehl" w:hint="cs"/>
          <w:rtl/>
        </w:rPr>
        <w:t>היה הנפטר בעל חשבון סילוקים או חשבון חסכון שאינו חשבון נאמנות, רשאי המנהל לשלם סכום עד 3,000 שקלים חדשים מתוך הכספים שעמדו לזכותו של הנפטר, לאדם או לבני אדם</w:t>
      </w:r>
      <w:r w:rsidR="00845E21">
        <w:rPr>
          <w:rStyle w:val="default"/>
          <w:rFonts w:cs="FrankRuehl"/>
          <w:rtl/>
        </w:rPr>
        <w:t xml:space="preserve"> </w:t>
      </w:r>
      <w:r w:rsidR="00845E21">
        <w:rPr>
          <w:rStyle w:val="default"/>
          <w:rFonts w:cs="FrankRuehl" w:hint="cs"/>
          <w:rtl/>
        </w:rPr>
        <w:t>הנראים לו, לשם תשלום הוצאות הקבורה של הנפטר או הוצאות דחופות לצרכי בני משפחתו שהיו תלויים בו.</w:t>
      </w:r>
    </w:p>
    <w:p w14:paraId="6C7BCF95" w14:textId="77777777" w:rsidR="00845E21" w:rsidRDefault="00845E2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תשלום שנעשה כאמור בתקנת משנה (ב) דינו כתשלום שעשה בנק הדואר בחייו של הנפטר ולפי הוראותיו. </w:t>
      </w:r>
    </w:p>
    <w:p w14:paraId="64D77A84" w14:textId="77777777" w:rsidR="00D63657" w:rsidRPr="00D17AF2" w:rsidRDefault="00D63657" w:rsidP="00D63657">
      <w:pPr>
        <w:pStyle w:val="P00"/>
        <w:tabs>
          <w:tab w:val="clear" w:pos="6259"/>
        </w:tabs>
        <w:spacing w:before="0"/>
        <w:ind w:left="0" w:right="1134"/>
        <w:rPr>
          <w:rFonts w:hint="cs"/>
          <w:vanish/>
          <w:szCs w:val="20"/>
          <w:shd w:val="clear" w:color="auto" w:fill="FFFF99"/>
          <w:rtl/>
        </w:rPr>
      </w:pPr>
      <w:bookmarkStart w:id="64" w:name="Rov81"/>
      <w:r w:rsidRPr="00D17AF2">
        <w:rPr>
          <w:rFonts w:hint="cs"/>
          <w:vanish/>
          <w:color w:val="FF0000"/>
          <w:szCs w:val="20"/>
          <w:shd w:val="clear" w:color="auto" w:fill="FFFF99"/>
          <w:rtl/>
        </w:rPr>
        <w:t>מיום 22.3.1979</w:t>
      </w:r>
    </w:p>
    <w:p w14:paraId="39840FAB" w14:textId="77777777" w:rsidR="00D63657" w:rsidRPr="00D17AF2" w:rsidRDefault="00D63657" w:rsidP="00D63657">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תשל"ט-1979</w:t>
      </w:r>
    </w:p>
    <w:p w14:paraId="1A59D450" w14:textId="77777777" w:rsidR="00D63657" w:rsidRPr="00D17AF2" w:rsidRDefault="00D63657" w:rsidP="00D63657">
      <w:pPr>
        <w:pStyle w:val="P00"/>
        <w:spacing w:before="0"/>
        <w:ind w:left="0" w:right="1134"/>
        <w:rPr>
          <w:rFonts w:hint="cs"/>
          <w:vanish/>
          <w:szCs w:val="20"/>
          <w:shd w:val="clear" w:color="auto" w:fill="FFFF99"/>
          <w:rtl/>
        </w:rPr>
      </w:pPr>
      <w:hyperlink r:id="rId51" w:history="1">
        <w:r w:rsidRPr="00D17AF2">
          <w:rPr>
            <w:rStyle w:val="Hyperlink"/>
            <w:rFonts w:hint="cs"/>
            <w:vanish/>
            <w:szCs w:val="20"/>
            <w:shd w:val="clear" w:color="auto" w:fill="FFFF99"/>
            <w:rtl/>
          </w:rPr>
          <w:t>ק"ת תשל"ט מס' 3959</w:t>
        </w:r>
      </w:hyperlink>
      <w:r w:rsidRPr="00D17AF2">
        <w:rPr>
          <w:rFonts w:hint="cs"/>
          <w:vanish/>
          <w:szCs w:val="20"/>
          <w:shd w:val="clear" w:color="auto" w:fill="FFFF99"/>
          <w:rtl/>
        </w:rPr>
        <w:t xml:space="preserve"> מיום 22.3.1979 עמ' 893</w:t>
      </w:r>
    </w:p>
    <w:p w14:paraId="0332B597" w14:textId="77777777" w:rsidR="00D63657" w:rsidRPr="00D17AF2" w:rsidRDefault="00D63657" w:rsidP="000D55FE">
      <w:pPr>
        <w:pStyle w:val="P00"/>
        <w:ind w:left="0" w:right="1134"/>
        <w:rPr>
          <w:rStyle w:val="default"/>
          <w:rFonts w:cs="FrankRuehl" w:hint="cs"/>
          <w:vanish/>
          <w:sz w:val="22"/>
          <w:szCs w:val="22"/>
          <w:shd w:val="clear" w:color="auto" w:fill="FFFF99"/>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ב)</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היה הנפטר בעל חשבון סילוקים או חשבון חסכון שאינו חשבון נאמנות, רשאי המנהל לשלם סכום עד</w:t>
      </w:r>
      <w:r w:rsidR="000D55FE" w:rsidRPr="00D17AF2">
        <w:rPr>
          <w:rStyle w:val="default"/>
          <w:rFonts w:cs="FrankRuehl" w:hint="cs"/>
          <w:vanish/>
          <w:sz w:val="22"/>
          <w:szCs w:val="22"/>
          <w:shd w:val="clear" w:color="auto" w:fill="FFFF99"/>
          <w:rtl/>
        </w:rPr>
        <w:t xml:space="preserve"> </w:t>
      </w:r>
      <w:r w:rsidR="000D55FE" w:rsidRPr="00D17AF2">
        <w:rPr>
          <w:rStyle w:val="default"/>
          <w:rFonts w:cs="FrankRuehl" w:hint="cs"/>
          <w:strike/>
          <w:vanish/>
          <w:sz w:val="22"/>
          <w:szCs w:val="22"/>
          <w:shd w:val="clear" w:color="auto" w:fill="FFFF99"/>
          <w:rtl/>
        </w:rPr>
        <w:t>1,000 לירות</w:t>
      </w:r>
      <w:r w:rsidRPr="00D17AF2">
        <w:rPr>
          <w:rStyle w:val="default"/>
          <w:rFonts w:cs="FrankRuehl" w:hint="cs"/>
          <w:vanish/>
          <w:sz w:val="22"/>
          <w:szCs w:val="22"/>
          <w:shd w:val="clear" w:color="auto" w:fill="FFFF99"/>
          <w:rtl/>
        </w:rPr>
        <w:t xml:space="preserve"> </w:t>
      </w:r>
      <w:r w:rsidR="000D55FE" w:rsidRPr="00D17AF2">
        <w:rPr>
          <w:rStyle w:val="default"/>
          <w:rFonts w:cs="FrankRuehl" w:hint="cs"/>
          <w:vanish/>
          <w:sz w:val="22"/>
          <w:szCs w:val="22"/>
          <w:u w:val="single"/>
          <w:shd w:val="clear" w:color="auto" w:fill="FFFF99"/>
          <w:rtl/>
        </w:rPr>
        <w:t>2,500 לירות</w:t>
      </w:r>
      <w:r w:rsidRPr="00D17AF2">
        <w:rPr>
          <w:rStyle w:val="default"/>
          <w:rFonts w:cs="FrankRuehl" w:hint="cs"/>
          <w:vanish/>
          <w:sz w:val="22"/>
          <w:szCs w:val="22"/>
          <w:shd w:val="clear" w:color="auto" w:fill="FFFF99"/>
          <w:rtl/>
        </w:rPr>
        <w:t xml:space="preserve"> מתוך הכספים שעמדו לזכותו של הנפטר, לאדם או לבני אדם</w:t>
      </w:r>
      <w:r w:rsidRPr="00D17AF2">
        <w:rPr>
          <w:rStyle w:val="default"/>
          <w:rFonts w:cs="FrankRuehl"/>
          <w:vanish/>
          <w:sz w:val="22"/>
          <w:szCs w:val="22"/>
          <w:shd w:val="clear" w:color="auto" w:fill="FFFF99"/>
          <w:rtl/>
        </w:rPr>
        <w:t xml:space="preserve"> </w:t>
      </w:r>
      <w:r w:rsidRPr="00D17AF2">
        <w:rPr>
          <w:rStyle w:val="default"/>
          <w:rFonts w:cs="FrankRuehl" w:hint="cs"/>
          <w:vanish/>
          <w:sz w:val="22"/>
          <w:szCs w:val="22"/>
          <w:shd w:val="clear" w:color="auto" w:fill="FFFF99"/>
          <w:rtl/>
        </w:rPr>
        <w:t>הנראים לו, לשם תשלום הוצאות הקבורה של הנפטר או הוצאות דחופות לצרכי בני משפחתו שהיו תלויים בו.</w:t>
      </w:r>
    </w:p>
    <w:p w14:paraId="4B6D21FE" w14:textId="77777777" w:rsidR="00F40F84" w:rsidRPr="00D17AF2" w:rsidRDefault="00F40F84" w:rsidP="00F40F84">
      <w:pPr>
        <w:pStyle w:val="P00"/>
        <w:tabs>
          <w:tab w:val="clear" w:pos="6259"/>
        </w:tabs>
        <w:spacing w:before="0"/>
        <w:ind w:left="0" w:right="1134"/>
        <w:rPr>
          <w:rFonts w:hint="cs"/>
          <w:vanish/>
          <w:color w:val="FF0000"/>
          <w:szCs w:val="20"/>
          <w:shd w:val="clear" w:color="auto" w:fill="FFFF99"/>
          <w:rtl/>
        </w:rPr>
      </w:pPr>
    </w:p>
    <w:p w14:paraId="34BDF9B3" w14:textId="77777777" w:rsidR="00F40F84" w:rsidRPr="00D17AF2" w:rsidRDefault="00F40F84" w:rsidP="00F40F84">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14.10.1982</w:t>
      </w:r>
    </w:p>
    <w:p w14:paraId="77210C22" w14:textId="77777777" w:rsidR="00F40F84" w:rsidRPr="00D17AF2" w:rsidRDefault="00F40F84" w:rsidP="00F40F8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תשמ"ג-1982</w:t>
      </w:r>
    </w:p>
    <w:p w14:paraId="49DB78D3" w14:textId="77777777" w:rsidR="00F40F84" w:rsidRPr="00D17AF2" w:rsidRDefault="00F40F84" w:rsidP="00F40F84">
      <w:pPr>
        <w:pStyle w:val="P00"/>
        <w:spacing w:before="0"/>
        <w:ind w:left="0" w:right="1134"/>
        <w:rPr>
          <w:rFonts w:hint="cs"/>
          <w:vanish/>
          <w:szCs w:val="20"/>
          <w:shd w:val="clear" w:color="auto" w:fill="FFFF99"/>
          <w:rtl/>
        </w:rPr>
      </w:pPr>
      <w:hyperlink r:id="rId52" w:history="1">
        <w:r w:rsidRPr="00D17AF2">
          <w:rPr>
            <w:rStyle w:val="Hyperlink"/>
            <w:rFonts w:hint="cs"/>
            <w:vanish/>
            <w:szCs w:val="20"/>
            <w:shd w:val="clear" w:color="auto" w:fill="FFFF99"/>
            <w:rtl/>
          </w:rPr>
          <w:t>ק"ת תשמ"ג מס' 4417</w:t>
        </w:r>
      </w:hyperlink>
      <w:r w:rsidRPr="00D17AF2">
        <w:rPr>
          <w:rFonts w:hint="cs"/>
          <w:vanish/>
          <w:szCs w:val="20"/>
          <w:shd w:val="clear" w:color="auto" w:fill="FFFF99"/>
          <w:rtl/>
        </w:rPr>
        <w:t xml:space="preserve"> מיום 14.10.1982 עמ' 104</w:t>
      </w:r>
    </w:p>
    <w:p w14:paraId="03B715E4" w14:textId="77777777" w:rsidR="00F40F84" w:rsidRPr="00D17AF2" w:rsidRDefault="00F40F84" w:rsidP="00F40F84">
      <w:pPr>
        <w:pStyle w:val="P00"/>
        <w:ind w:left="0" w:right="1134"/>
        <w:rPr>
          <w:rStyle w:val="default"/>
          <w:rFonts w:cs="FrankRuehl"/>
          <w:vanish/>
          <w:sz w:val="22"/>
          <w:szCs w:val="22"/>
          <w:shd w:val="clear" w:color="auto" w:fill="FFFF99"/>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ב)</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היה הנפטר בעל חשבון סילוקים או חשבון חסכון שאינו חשבון נאמנות, רשאי המנהל לשלם סכום עד </w:t>
      </w:r>
      <w:r w:rsidRPr="00D17AF2">
        <w:rPr>
          <w:rStyle w:val="default"/>
          <w:rFonts w:cs="FrankRuehl" w:hint="cs"/>
          <w:strike/>
          <w:vanish/>
          <w:sz w:val="22"/>
          <w:szCs w:val="22"/>
          <w:shd w:val="clear" w:color="auto" w:fill="FFFF99"/>
          <w:rtl/>
        </w:rPr>
        <w:t>2,500 לירות</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1,500 שקלים</w:t>
      </w:r>
      <w:r w:rsidRPr="00D17AF2">
        <w:rPr>
          <w:rStyle w:val="default"/>
          <w:rFonts w:cs="FrankRuehl" w:hint="cs"/>
          <w:vanish/>
          <w:sz w:val="22"/>
          <w:szCs w:val="22"/>
          <w:shd w:val="clear" w:color="auto" w:fill="FFFF99"/>
          <w:rtl/>
        </w:rPr>
        <w:t xml:space="preserve"> מתוך הכספים שעמדו לזכותו של הנפטר, לאדם או לבני אדם</w:t>
      </w:r>
      <w:r w:rsidRPr="00D17AF2">
        <w:rPr>
          <w:rStyle w:val="default"/>
          <w:rFonts w:cs="FrankRuehl"/>
          <w:vanish/>
          <w:sz w:val="22"/>
          <w:szCs w:val="22"/>
          <w:shd w:val="clear" w:color="auto" w:fill="FFFF99"/>
          <w:rtl/>
        </w:rPr>
        <w:t xml:space="preserve"> </w:t>
      </w:r>
      <w:r w:rsidRPr="00D17AF2">
        <w:rPr>
          <w:rStyle w:val="default"/>
          <w:rFonts w:cs="FrankRuehl" w:hint="cs"/>
          <w:vanish/>
          <w:sz w:val="22"/>
          <w:szCs w:val="22"/>
          <w:shd w:val="clear" w:color="auto" w:fill="FFFF99"/>
          <w:rtl/>
        </w:rPr>
        <w:t>הנראים לו, לשם תשלום הוצאות הקבורה של הנפטר או הוצאות דחופות לצרכי בני משפחתו שהיו תלויים בו.</w:t>
      </w:r>
    </w:p>
    <w:p w14:paraId="21CF7A23" w14:textId="77777777" w:rsidR="00BD5EF3" w:rsidRPr="00D17AF2" w:rsidRDefault="00BD5EF3" w:rsidP="00BD5EF3">
      <w:pPr>
        <w:pStyle w:val="P00"/>
        <w:tabs>
          <w:tab w:val="clear" w:pos="6259"/>
        </w:tabs>
        <w:spacing w:before="0"/>
        <w:ind w:left="0" w:right="1134"/>
        <w:rPr>
          <w:rFonts w:hint="cs"/>
          <w:vanish/>
          <w:color w:val="FF0000"/>
          <w:szCs w:val="20"/>
          <w:shd w:val="clear" w:color="auto" w:fill="FFFF99"/>
          <w:rtl/>
        </w:rPr>
      </w:pPr>
    </w:p>
    <w:p w14:paraId="2F8D4DEF" w14:textId="77777777" w:rsidR="00BD5EF3" w:rsidRPr="00D17AF2" w:rsidRDefault="00BD5EF3" w:rsidP="00BD5EF3">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11.12.1986</w:t>
      </w:r>
    </w:p>
    <w:p w14:paraId="5AF38CA9" w14:textId="77777777" w:rsidR="00BD5EF3" w:rsidRPr="00D17AF2" w:rsidRDefault="00BD5EF3" w:rsidP="00BD5EF3">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תשמ"ז-1986</w:t>
      </w:r>
    </w:p>
    <w:p w14:paraId="4C680A22" w14:textId="77777777" w:rsidR="00BD5EF3" w:rsidRPr="00D17AF2" w:rsidRDefault="00BD5EF3" w:rsidP="00BD5EF3">
      <w:pPr>
        <w:pStyle w:val="P00"/>
        <w:spacing w:before="0"/>
        <w:ind w:left="0" w:right="1134"/>
        <w:rPr>
          <w:rFonts w:hint="cs"/>
          <w:vanish/>
          <w:szCs w:val="20"/>
          <w:shd w:val="clear" w:color="auto" w:fill="FFFF99"/>
          <w:rtl/>
        </w:rPr>
      </w:pPr>
      <w:hyperlink r:id="rId53" w:history="1">
        <w:r w:rsidRPr="00D17AF2">
          <w:rPr>
            <w:rStyle w:val="Hyperlink"/>
            <w:rFonts w:hint="cs"/>
            <w:vanish/>
            <w:szCs w:val="20"/>
            <w:shd w:val="clear" w:color="auto" w:fill="FFFF99"/>
            <w:rtl/>
          </w:rPr>
          <w:t>ק"ת תשמ"ז מס' 4986</w:t>
        </w:r>
      </w:hyperlink>
      <w:r w:rsidRPr="00D17AF2">
        <w:rPr>
          <w:rFonts w:hint="cs"/>
          <w:vanish/>
          <w:szCs w:val="20"/>
          <w:shd w:val="clear" w:color="auto" w:fill="FFFF99"/>
          <w:rtl/>
        </w:rPr>
        <w:t xml:space="preserve"> מיום 11.12.1986 עמ' 171</w:t>
      </w:r>
    </w:p>
    <w:p w14:paraId="4E5992EB" w14:textId="77777777" w:rsidR="00BD5EF3" w:rsidRPr="00502A95" w:rsidRDefault="00BD5EF3" w:rsidP="00502A95">
      <w:pPr>
        <w:pStyle w:val="P00"/>
        <w:ind w:left="0" w:right="1134"/>
        <w:rPr>
          <w:rStyle w:val="default"/>
          <w:rFonts w:cs="FrankRuehl"/>
          <w:sz w:val="2"/>
          <w:szCs w:val="2"/>
          <w:rtl/>
        </w:rPr>
      </w:pPr>
      <w:r w:rsidRPr="00D17AF2">
        <w:rPr>
          <w:vanish/>
          <w:sz w:val="22"/>
          <w:szCs w:val="22"/>
          <w:shd w:val="clear" w:color="auto" w:fill="FFFF99"/>
          <w:rtl/>
        </w:rPr>
        <w:tab/>
      </w:r>
      <w:r w:rsidRPr="00D17AF2">
        <w:rPr>
          <w:rStyle w:val="default"/>
          <w:rFonts w:cs="FrankRuehl"/>
          <w:vanish/>
          <w:sz w:val="22"/>
          <w:szCs w:val="22"/>
          <w:shd w:val="clear" w:color="auto" w:fill="FFFF99"/>
          <w:rtl/>
        </w:rPr>
        <w:t>(</w:t>
      </w:r>
      <w:r w:rsidRPr="00D17AF2">
        <w:rPr>
          <w:rStyle w:val="default"/>
          <w:rFonts w:cs="FrankRuehl" w:hint="cs"/>
          <w:vanish/>
          <w:sz w:val="22"/>
          <w:szCs w:val="22"/>
          <w:shd w:val="clear" w:color="auto" w:fill="FFFF99"/>
          <w:rtl/>
        </w:rPr>
        <w:t>ב)</w:t>
      </w:r>
      <w:r w:rsidRPr="00D17AF2">
        <w:rPr>
          <w:rStyle w:val="default"/>
          <w:rFonts w:cs="FrankRuehl"/>
          <w:vanish/>
          <w:sz w:val="22"/>
          <w:szCs w:val="22"/>
          <w:shd w:val="clear" w:color="auto" w:fill="FFFF99"/>
          <w:rtl/>
        </w:rPr>
        <w:tab/>
      </w:r>
      <w:r w:rsidRPr="00D17AF2">
        <w:rPr>
          <w:rStyle w:val="default"/>
          <w:rFonts w:cs="FrankRuehl" w:hint="cs"/>
          <w:vanish/>
          <w:sz w:val="22"/>
          <w:szCs w:val="22"/>
          <w:shd w:val="clear" w:color="auto" w:fill="FFFF99"/>
          <w:rtl/>
        </w:rPr>
        <w:t xml:space="preserve">היה הנפטר בעל חשבון סילוקים או חשבון חסכון שאינו חשבון נאמנות, רשאי המנהל לשלם סכום עד </w:t>
      </w:r>
      <w:r w:rsidRPr="00D17AF2">
        <w:rPr>
          <w:rStyle w:val="default"/>
          <w:rFonts w:cs="FrankRuehl" w:hint="cs"/>
          <w:strike/>
          <w:vanish/>
          <w:sz w:val="22"/>
          <w:szCs w:val="22"/>
          <w:shd w:val="clear" w:color="auto" w:fill="FFFF99"/>
          <w:rtl/>
        </w:rPr>
        <w:t>1,500 שקלים</w:t>
      </w:r>
      <w:r w:rsidRPr="00D17AF2">
        <w:rPr>
          <w:rStyle w:val="default"/>
          <w:rFonts w:cs="FrankRuehl" w:hint="cs"/>
          <w:vanish/>
          <w:sz w:val="22"/>
          <w:szCs w:val="22"/>
          <w:shd w:val="clear" w:color="auto" w:fill="FFFF99"/>
          <w:rtl/>
        </w:rPr>
        <w:t xml:space="preserve"> </w:t>
      </w:r>
      <w:r w:rsidRPr="00D17AF2">
        <w:rPr>
          <w:rStyle w:val="default"/>
          <w:rFonts w:cs="FrankRuehl" w:hint="cs"/>
          <w:vanish/>
          <w:sz w:val="22"/>
          <w:szCs w:val="22"/>
          <w:u w:val="single"/>
          <w:shd w:val="clear" w:color="auto" w:fill="FFFF99"/>
          <w:rtl/>
        </w:rPr>
        <w:t>3,000 שקלים חדשים</w:t>
      </w:r>
      <w:r w:rsidRPr="00D17AF2">
        <w:rPr>
          <w:rStyle w:val="default"/>
          <w:rFonts w:cs="FrankRuehl" w:hint="cs"/>
          <w:vanish/>
          <w:sz w:val="22"/>
          <w:szCs w:val="22"/>
          <w:shd w:val="clear" w:color="auto" w:fill="FFFF99"/>
          <w:rtl/>
        </w:rPr>
        <w:t xml:space="preserve"> מתוך הכספים שעמדו לזכותו של הנפטר, לאדם או לבני אדם</w:t>
      </w:r>
      <w:r w:rsidRPr="00D17AF2">
        <w:rPr>
          <w:rStyle w:val="default"/>
          <w:rFonts w:cs="FrankRuehl"/>
          <w:vanish/>
          <w:sz w:val="22"/>
          <w:szCs w:val="22"/>
          <w:shd w:val="clear" w:color="auto" w:fill="FFFF99"/>
          <w:rtl/>
        </w:rPr>
        <w:t xml:space="preserve"> </w:t>
      </w:r>
      <w:r w:rsidRPr="00D17AF2">
        <w:rPr>
          <w:rStyle w:val="default"/>
          <w:rFonts w:cs="FrankRuehl" w:hint="cs"/>
          <w:vanish/>
          <w:sz w:val="22"/>
          <w:szCs w:val="22"/>
          <w:shd w:val="clear" w:color="auto" w:fill="FFFF99"/>
          <w:rtl/>
        </w:rPr>
        <w:t>הנראים לו, לשם תשלום הוצאות הקבורה של הנפטר או הוצאות דחופות לצרכי בני משפחתו שהיו תלויים בו.</w:t>
      </w:r>
      <w:bookmarkEnd w:id="64"/>
    </w:p>
    <w:p w14:paraId="5D660FAB" w14:textId="77777777" w:rsidR="00845E21" w:rsidRDefault="00845E21">
      <w:pPr>
        <w:pStyle w:val="P00"/>
        <w:spacing w:before="72"/>
        <w:ind w:left="0" w:right="1134"/>
        <w:rPr>
          <w:rStyle w:val="default"/>
          <w:rFonts w:cs="FrankRuehl"/>
          <w:rtl/>
        </w:rPr>
      </w:pPr>
      <w:bookmarkStart w:id="65" w:name="Seif37"/>
      <w:bookmarkEnd w:id="65"/>
      <w:r>
        <w:rPr>
          <w:lang w:val="he-IL"/>
        </w:rPr>
        <w:pict w14:anchorId="12E24763">
          <v:rect id="_x0000_s1075" style="position:absolute;left:0;text-align:left;margin-left:464.5pt;margin-top:8.05pt;width:75.05pt;height:18.2pt;z-index:251674624" o:allowincell="f" filled="f" stroked="f" strokecolor="lime" strokeweight=".25pt">
            <v:textbox inset="0,0,0,0">
              <w:txbxContent>
                <w:p w14:paraId="75CBD89B" w14:textId="77777777" w:rsidR="00F3523D" w:rsidRDefault="00F3523D">
                  <w:pPr>
                    <w:spacing w:line="160" w:lineRule="exact"/>
                    <w:jc w:val="left"/>
                    <w:rPr>
                      <w:rFonts w:cs="Miriam"/>
                      <w:noProof/>
                      <w:szCs w:val="18"/>
                      <w:rtl/>
                    </w:rPr>
                  </w:pPr>
                  <w:r>
                    <w:rPr>
                      <w:rFonts w:cs="Miriam"/>
                      <w:szCs w:val="18"/>
                      <w:rtl/>
                    </w:rPr>
                    <w:t>ה</w:t>
                  </w:r>
                  <w:r>
                    <w:rPr>
                      <w:rFonts w:cs="Miriam" w:hint="cs"/>
                      <w:szCs w:val="18"/>
                      <w:rtl/>
                    </w:rPr>
                    <w:t>וראות למקרה פסלות</w:t>
                  </w:r>
                </w:p>
              </w:txbxContent>
            </v:textbox>
            <w10:anchorlock/>
          </v:rect>
        </w:pict>
      </w:r>
      <w:r>
        <w:rPr>
          <w:rStyle w:val="big-number"/>
          <w:rtl/>
        </w:rPr>
        <w:t>38.</w:t>
      </w:r>
      <w:r>
        <w:rPr>
          <w:rStyle w:val="big-number"/>
          <w:rtl/>
        </w:rPr>
        <w:tab/>
      </w:r>
      <w:r>
        <w:rPr>
          <w:rStyle w:val="default"/>
          <w:rFonts w:cs="FrankRuehl"/>
          <w:rtl/>
        </w:rPr>
        <w:t>מ</w:t>
      </w:r>
      <w:r>
        <w:rPr>
          <w:rStyle w:val="default"/>
          <w:rFonts w:cs="FrankRuehl" w:hint="cs"/>
          <w:rtl/>
        </w:rPr>
        <w:t>שהוכחה למנהל פסלותו של בעל חשבון סילוק</w:t>
      </w:r>
      <w:r>
        <w:rPr>
          <w:rStyle w:val="default"/>
          <w:rFonts w:cs="FrankRuehl"/>
          <w:rtl/>
        </w:rPr>
        <w:t>י</w:t>
      </w:r>
      <w:r>
        <w:rPr>
          <w:rStyle w:val="default"/>
          <w:rFonts w:cs="FrankRuehl" w:hint="cs"/>
          <w:rtl/>
        </w:rPr>
        <w:t xml:space="preserve">ם או בעל חשבון חסכון, יורה המנהל על הפסקת ביצועה של כל עסקה לחובת החשבון שעליה הורה הפסול, למעט עסקה שבה חוייב החשבון לפני מתן ההוראה. </w:t>
      </w:r>
    </w:p>
    <w:p w14:paraId="2F740C35" w14:textId="77777777" w:rsidR="00845E21" w:rsidRDefault="00845E21" w:rsidP="00020248">
      <w:pPr>
        <w:pStyle w:val="P00"/>
        <w:spacing w:before="72"/>
        <w:ind w:left="0" w:right="1134"/>
        <w:rPr>
          <w:rStyle w:val="default"/>
          <w:rFonts w:cs="FrankRuehl"/>
          <w:rtl/>
        </w:rPr>
      </w:pPr>
      <w:bookmarkStart w:id="66" w:name="Seif38"/>
      <w:bookmarkEnd w:id="66"/>
      <w:r>
        <w:rPr>
          <w:lang w:val="he-IL"/>
        </w:rPr>
        <w:pict w14:anchorId="0DD951AC">
          <v:rect id="_x0000_s1076" style="position:absolute;left:0;text-align:left;margin-left:464.5pt;margin-top:8.05pt;width:75.05pt;height:22.7pt;z-index:251675648" o:allowincell="f" filled="f" stroked="f" strokecolor="lime" strokeweight=".25pt">
            <v:textbox inset="0,0,0,0">
              <w:txbxContent>
                <w:p w14:paraId="79959257" w14:textId="77777777" w:rsidR="00F3523D" w:rsidRDefault="00F3523D" w:rsidP="002F0314">
                  <w:pPr>
                    <w:spacing w:line="160" w:lineRule="exact"/>
                    <w:jc w:val="left"/>
                    <w:rPr>
                      <w:rFonts w:cs="Miriam"/>
                      <w:noProof/>
                      <w:szCs w:val="18"/>
                      <w:rtl/>
                    </w:rPr>
                  </w:pPr>
                  <w:r>
                    <w:rPr>
                      <w:rFonts w:cs="Miriam"/>
                      <w:szCs w:val="18"/>
                      <w:rtl/>
                    </w:rPr>
                    <w:t>ט</w:t>
                  </w:r>
                  <w:r>
                    <w:rPr>
                      <w:rFonts w:cs="Miriam" w:hint="cs"/>
                      <w:szCs w:val="18"/>
                      <w:rtl/>
                    </w:rPr>
                    <w:t>פסים</w:t>
                  </w:r>
                  <w:r w:rsidR="002F0314">
                    <w:rPr>
                      <w:rFonts w:cs="Miriam" w:hint="cs"/>
                      <w:szCs w:val="18"/>
                      <w:rtl/>
                    </w:rPr>
                    <w:t xml:space="preserve"> </w:t>
                  </w:r>
                  <w:r>
                    <w:rPr>
                      <w:rFonts w:cs="Miriam"/>
                      <w:szCs w:val="18"/>
                      <w:rtl/>
                    </w:rPr>
                    <w:t>ו</w:t>
                  </w:r>
                  <w:r>
                    <w:rPr>
                      <w:rFonts w:cs="Miriam" w:hint="cs"/>
                      <w:szCs w:val="18"/>
                      <w:rtl/>
                    </w:rPr>
                    <w:t>הוראות ביצוע</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עסקאות בבנק הדואר יבוצעו לפי טפסים שאישר המנהל</w:t>
      </w:r>
      <w:r>
        <w:rPr>
          <w:rStyle w:val="default"/>
          <w:rFonts w:cs="FrankRuehl"/>
          <w:rtl/>
        </w:rPr>
        <w:t xml:space="preserve"> </w:t>
      </w:r>
      <w:r>
        <w:rPr>
          <w:rStyle w:val="default"/>
          <w:rFonts w:cs="FrankRuehl" w:hint="cs"/>
          <w:rtl/>
        </w:rPr>
        <w:t>ובהתאם להוראות ביצוע שהוציא המנהל מזמן ל</w:t>
      </w:r>
      <w:r>
        <w:rPr>
          <w:rStyle w:val="default"/>
          <w:rFonts w:cs="FrankRuehl"/>
          <w:rtl/>
        </w:rPr>
        <w:t>ז</w:t>
      </w:r>
      <w:r>
        <w:rPr>
          <w:rStyle w:val="default"/>
          <w:rFonts w:cs="FrankRuehl" w:hint="cs"/>
          <w:rtl/>
        </w:rPr>
        <w:t>מן בהסכמת המנהל הכללי של משרד התקשורת.</w:t>
      </w:r>
    </w:p>
    <w:p w14:paraId="1205151D"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המבצע עסקה חייב למלא את הטפסים מילוי שלם ומדוייק.</w:t>
      </w:r>
    </w:p>
    <w:p w14:paraId="6807B46D" w14:textId="77777777" w:rsidR="00845E21" w:rsidRDefault="00845E21">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כספים שהופקדו בבנק הדואר על פי טפסים שלא מולאו כראוי או על פי טפסים שלא אישר המנהל, כאמור בתקנות משנה (א) ו-(ב), יועברו לחשבון</w:t>
      </w:r>
      <w:r>
        <w:rPr>
          <w:rStyle w:val="default"/>
          <w:rFonts w:cs="FrankRuehl"/>
          <w:rtl/>
        </w:rPr>
        <w:t xml:space="preserve"> </w:t>
      </w:r>
      <w:r>
        <w:rPr>
          <w:rStyle w:val="default"/>
          <w:rFonts w:cs="FrankRuehl" w:hint="cs"/>
          <w:rtl/>
        </w:rPr>
        <w:t>תשלומים שמורים, והודעה על כך תינתן למפקיד;</w:t>
      </w:r>
    </w:p>
    <w:p w14:paraId="0AA1B0F6" w14:textId="77777777" w:rsidR="00845E21" w:rsidRDefault="00845E2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מפקיד כספים כאמור בפסקה (1) רשאי לבקש החזרת הכספים לידיו או העברתם לחשבון בבנק הדואר; אולם כל עוד לא הגיעה לידי המנהל בקשתו של המפקיד להחזרת הכספים או להעברתם לחשבון בבנק הדואר, רשאי המנהל לשלמם למוטב לפי בקש</w:t>
      </w:r>
      <w:r>
        <w:rPr>
          <w:rStyle w:val="default"/>
          <w:rFonts w:cs="FrankRuehl"/>
          <w:rtl/>
        </w:rPr>
        <w:t>ת</w:t>
      </w:r>
      <w:r>
        <w:rPr>
          <w:rStyle w:val="default"/>
          <w:rFonts w:cs="FrankRuehl" w:hint="cs"/>
          <w:rtl/>
        </w:rPr>
        <w:t xml:space="preserve">ו; </w:t>
      </w:r>
    </w:p>
    <w:p w14:paraId="780E8E67" w14:textId="77777777" w:rsidR="00845E21" w:rsidRDefault="00845E21">
      <w:pPr>
        <w:pStyle w:val="P22"/>
        <w:spacing w:before="72"/>
        <w:ind w:left="1021" w:right="1134"/>
        <w:rPr>
          <w:rStyle w:val="default"/>
          <w:rFonts w:cs="FrankRuehl" w:hint="cs"/>
          <w:rtl/>
        </w:rPr>
      </w:pPr>
      <w:r>
        <w:rPr>
          <w:lang w:val="he-IL"/>
        </w:rPr>
        <w:pict w14:anchorId="651EE981">
          <v:rect id="_x0000_s1077" style="position:absolute;left:0;text-align:left;margin-left:464.5pt;margin-top:8.05pt;width:75.05pt;height:14.95pt;z-index:251676672" o:allowincell="f" filled="f" stroked="f" strokecolor="lime" strokeweight=".25pt">
            <v:textbox inset="0,0,0,0">
              <w:txbxContent>
                <w:p w14:paraId="1F4DFF43" w14:textId="77777777" w:rsidR="00F3523D" w:rsidRDefault="00F3523D" w:rsidP="002F0314">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תש"ן</w:t>
                  </w:r>
                  <w:r w:rsidR="002F0314">
                    <w:rPr>
                      <w:rFonts w:cs="Miriam" w:hint="cs"/>
                      <w:szCs w:val="18"/>
                      <w:rtl/>
                    </w:rPr>
                    <w:t>-</w:t>
                  </w:r>
                  <w:r>
                    <w:rPr>
                      <w:rFonts w:cs="Miriam" w:hint="cs"/>
                      <w:szCs w:val="18"/>
                      <w:rtl/>
                    </w:rPr>
                    <w:t>1990</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את האגרה לפי תקנה 44 בעד החזרה או העברה של כספים כאמור בפסקה (2), רשאי המנהל לגבות מהכספים כאמור. </w:t>
      </w:r>
    </w:p>
    <w:p w14:paraId="6179F8BB" w14:textId="77777777" w:rsidR="004E0AA8" w:rsidRPr="00D17AF2" w:rsidRDefault="004E0AA8" w:rsidP="004E0AA8">
      <w:pPr>
        <w:pStyle w:val="P00"/>
        <w:tabs>
          <w:tab w:val="clear" w:pos="6259"/>
        </w:tabs>
        <w:spacing w:before="0"/>
        <w:ind w:left="1021" w:right="1134"/>
        <w:rPr>
          <w:rFonts w:hint="cs"/>
          <w:vanish/>
          <w:szCs w:val="20"/>
          <w:shd w:val="clear" w:color="auto" w:fill="FFFF99"/>
          <w:rtl/>
        </w:rPr>
      </w:pPr>
      <w:bookmarkStart w:id="67" w:name="Rov82"/>
      <w:r w:rsidRPr="00D17AF2">
        <w:rPr>
          <w:rFonts w:hint="cs"/>
          <w:vanish/>
          <w:color w:val="FF0000"/>
          <w:szCs w:val="20"/>
          <w:shd w:val="clear" w:color="auto" w:fill="FFFF99"/>
          <w:rtl/>
        </w:rPr>
        <w:t>מיום 11.9.1990</w:t>
      </w:r>
    </w:p>
    <w:p w14:paraId="1F480CC1" w14:textId="77777777" w:rsidR="004E0AA8" w:rsidRPr="00D17AF2" w:rsidRDefault="004E0AA8" w:rsidP="004E0AA8">
      <w:pPr>
        <w:pStyle w:val="P00"/>
        <w:spacing w:before="0"/>
        <w:ind w:left="1021" w:right="1134"/>
        <w:rPr>
          <w:rFonts w:hint="cs"/>
          <w:b/>
          <w:bCs/>
          <w:vanish/>
          <w:szCs w:val="20"/>
          <w:shd w:val="clear" w:color="auto" w:fill="FFFF99"/>
          <w:rtl/>
        </w:rPr>
      </w:pPr>
      <w:r w:rsidRPr="00D17AF2">
        <w:rPr>
          <w:rFonts w:hint="cs"/>
          <w:b/>
          <w:bCs/>
          <w:vanish/>
          <w:szCs w:val="20"/>
          <w:shd w:val="clear" w:color="auto" w:fill="FFFF99"/>
          <w:rtl/>
        </w:rPr>
        <w:t>תק' תש"ן-1990</w:t>
      </w:r>
    </w:p>
    <w:p w14:paraId="2A1E1464" w14:textId="77777777" w:rsidR="004E0AA8" w:rsidRPr="00D17AF2" w:rsidRDefault="004E0AA8" w:rsidP="004E0AA8">
      <w:pPr>
        <w:pStyle w:val="P00"/>
        <w:spacing w:before="0"/>
        <w:ind w:left="1021" w:right="1134"/>
        <w:rPr>
          <w:rFonts w:hint="cs"/>
          <w:vanish/>
          <w:szCs w:val="20"/>
          <w:shd w:val="clear" w:color="auto" w:fill="FFFF99"/>
          <w:rtl/>
        </w:rPr>
      </w:pPr>
      <w:hyperlink r:id="rId54"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1264</w:t>
      </w:r>
    </w:p>
    <w:p w14:paraId="5F0116B8" w14:textId="77777777" w:rsidR="004E0AA8" w:rsidRPr="00D17AF2" w:rsidRDefault="004E0AA8" w:rsidP="004E0AA8">
      <w:pPr>
        <w:pStyle w:val="P00"/>
        <w:spacing w:before="0"/>
        <w:ind w:left="1021" w:right="1134"/>
        <w:rPr>
          <w:rFonts w:hint="cs"/>
          <w:b/>
          <w:bCs/>
          <w:vanish/>
          <w:szCs w:val="20"/>
          <w:shd w:val="clear" w:color="auto" w:fill="FFFF99"/>
          <w:rtl/>
        </w:rPr>
      </w:pPr>
      <w:r w:rsidRPr="00D17AF2">
        <w:rPr>
          <w:rFonts w:hint="cs"/>
          <w:b/>
          <w:bCs/>
          <w:vanish/>
          <w:szCs w:val="20"/>
          <w:shd w:val="clear" w:color="auto" w:fill="FFFF99"/>
          <w:rtl/>
        </w:rPr>
        <w:t>החלפת פסקה 39(ג)(3)</w:t>
      </w:r>
    </w:p>
    <w:p w14:paraId="47D17B3E" w14:textId="77777777" w:rsidR="004E0AA8" w:rsidRPr="00D17AF2" w:rsidRDefault="004E0AA8" w:rsidP="004E0AA8">
      <w:pPr>
        <w:pStyle w:val="P00"/>
        <w:ind w:left="1021" w:right="1134"/>
        <w:rPr>
          <w:rFonts w:hint="cs"/>
          <w:vanish/>
          <w:szCs w:val="20"/>
          <w:shd w:val="clear" w:color="auto" w:fill="FFFF99"/>
          <w:rtl/>
        </w:rPr>
      </w:pPr>
      <w:r w:rsidRPr="00D17AF2">
        <w:rPr>
          <w:rFonts w:hint="cs"/>
          <w:vanish/>
          <w:szCs w:val="20"/>
          <w:shd w:val="clear" w:color="auto" w:fill="FFFF99"/>
          <w:rtl/>
        </w:rPr>
        <w:t>הנוסח הקודם:</w:t>
      </w:r>
    </w:p>
    <w:p w14:paraId="4A71D0AA" w14:textId="77777777" w:rsidR="004E0AA8" w:rsidRPr="00502A95" w:rsidRDefault="004E0AA8" w:rsidP="00502A95">
      <w:pPr>
        <w:pStyle w:val="P00"/>
        <w:spacing w:before="0"/>
        <w:ind w:left="1021" w:right="1134"/>
        <w:rPr>
          <w:rFonts w:hint="cs"/>
          <w:strike/>
          <w:sz w:val="2"/>
          <w:szCs w:val="2"/>
          <w:rtl/>
        </w:rPr>
      </w:pPr>
      <w:r w:rsidRPr="00D17AF2">
        <w:rPr>
          <w:rFonts w:hint="cs"/>
          <w:strike/>
          <w:vanish/>
          <w:sz w:val="22"/>
          <w:szCs w:val="22"/>
          <w:shd w:val="clear" w:color="auto" w:fill="FFFF99"/>
          <w:rtl/>
        </w:rPr>
        <w:t>(3)</w:t>
      </w:r>
      <w:r w:rsidRPr="00D17AF2">
        <w:rPr>
          <w:rFonts w:hint="cs"/>
          <w:strike/>
          <w:vanish/>
          <w:sz w:val="22"/>
          <w:szCs w:val="22"/>
          <w:shd w:val="clear" w:color="auto" w:fill="FFFF99"/>
          <w:rtl/>
        </w:rPr>
        <w:tab/>
        <w:t>הוצאת הכספים כאמור בפסקה (2) טעונה תשלום אגרה; המנהל רשאי לגבות את סכום האגרה מהכספים המוצאים כאמור.</w:t>
      </w:r>
      <w:bookmarkEnd w:id="67"/>
    </w:p>
    <w:p w14:paraId="0B5EED1E" w14:textId="77777777" w:rsidR="00845E21" w:rsidRDefault="00845E21">
      <w:pPr>
        <w:pStyle w:val="P00"/>
        <w:spacing w:before="72"/>
        <w:ind w:left="0" w:right="1134"/>
        <w:rPr>
          <w:rStyle w:val="default"/>
          <w:rFonts w:cs="FrankRuehl"/>
          <w:rtl/>
        </w:rPr>
      </w:pPr>
      <w:bookmarkStart w:id="68" w:name="Seif39"/>
      <w:bookmarkEnd w:id="68"/>
      <w:r>
        <w:rPr>
          <w:lang w:val="he-IL"/>
        </w:rPr>
        <w:pict w14:anchorId="6DF0F8A4">
          <v:rect id="_x0000_s1078" style="position:absolute;left:0;text-align:left;margin-left:464.5pt;margin-top:8.05pt;width:75.05pt;height:16pt;z-index:251677696" o:allowincell="f" filled="f" stroked="f" strokecolor="lime" strokeweight=".25pt">
            <v:textbox inset="0,0,0,0">
              <w:txbxContent>
                <w:p w14:paraId="3CC3862F" w14:textId="77777777" w:rsidR="00F3523D" w:rsidRDefault="00F3523D" w:rsidP="002F0314">
                  <w:pPr>
                    <w:spacing w:line="160" w:lineRule="exact"/>
                    <w:jc w:val="left"/>
                    <w:rPr>
                      <w:rFonts w:cs="Miriam"/>
                      <w:noProof/>
                      <w:szCs w:val="18"/>
                      <w:rtl/>
                    </w:rPr>
                  </w:pPr>
                  <w:r>
                    <w:rPr>
                      <w:rFonts w:cs="Miriam"/>
                      <w:szCs w:val="18"/>
                      <w:rtl/>
                    </w:rPr>
                    <w:t>ה</w:t>
                  </w:r>
                  <w:r>
                    <w:rPr>
                      <w:rFonts w:cs="Miriam" w:hint="cs"/>
                      <w:szCs w:val="18"/>
                      <w:rtl/>
                    </w:rPr>
                    <w:t>ודעה על</w:t>
                  </w:r>
                  <w:r w:rsidR="002F0314">
                    <w:rPr>
                      <w:rFonts w:cs="Miriam" w:hint="cs"/>
                      <w:szCs w:val="18"/>
                      <w:rtl/>
                    </w:rPr>
                    <w:t xml:space="preserve"> </w:t>
                  </w:r>
                  <w:r>
                    <w:rPr>
                      <w:rFonts w:cs="Miriam"/>
                      <w:szCs w:val="18"/>
                      <w:rtl/>
                    </w:rPr>
                    <w:t>ע</w:t>
                  </w:r>
                  <w:r>
                    <w:rPr>
                      <w:rFonts w:cs="Miriam" w:hint="cs"/>
                      <w:szCs w:val="18"/>
                      <w:rtl/>
                    </w:rPr>
                    <w:t>סקה</w:t>
                  </w:r>
                </w:p>
              </w:txbxContent>
            </v:textbox>
            <w10:anchorlock/>
          </v:rect>
        </w:pict>
      </w:r>
      <w:r>
        <w:rPr>
          <w:rStyle w:val="big-number"/>
          <w:rtl/>
        </w:rPr>
        <w:t>40.</w:t>
      </w:r>
      <w:r>
        <w:rPr>
          <w:rStyle w:val="big-number"/>
          <w:rtl/>
        </w:rPr>
        <w:tab/>
      </w:r>
      <w:r>
        <w:rPr>
          <w:rStyle w:val="default"/>
          <w:rFonts w:cs="FrankRuehl"/>
          <w:rtl/>
        </w:rPr>
        <w:t>ה</w:t>
      </w:r>
      <w:r>
        <w:rPr>
          <w:rStyle w:val="default"/>
          <w:rFonts w:cs="FrankRuehl" w:hint="cs"/>
          <w:rtl/>
        </w:rPr>
        <w:t xml:space="preserve">מבצע עסקה בבנק הדואר רשאי למסור בהוראתו בקשר לחשבון סילוקים הודעה קצרה לגופה של העסקה. </w:t>
      </w:r>
    </w:p>
    <w:p w14:paraId="53BB45D4" w14:textId="77777777" w:rsidR="00845E21" w:rsidRDefault="00845E21">
      <w:pPr>
        <w:pStyle w:val="P00"/>
        <w:spacing w:before="72"/>
        <w:ind w:left="0" w:right="1134"/>
        <w:rPr>
          <w:rStyle w:val="default"/>
          <w:rFonts w:cs="FrankRuehl"/>
          <w:rtl/>
        </w:rPr>
      </w:pPr>
      <w:bookmarkStart w:id="69" w:name="Seif40"/>
      <w:bookmarkEnd w:id="69"/>
      <w:r>
        <w:rPr>
          <w:lang w:val="he-IL"/>
        </w:rPr>
        <w:pict w14:anchorId="507F924E">
          <v:rect id="_x0000_s1079" style="position:absolute;left:0;text-align:left;margin-left:464.5pt;margin-top:8.05pt;width:75.05pt;height:11.85pt;z-index:251678720" o:allowincell="f" filled="f" stroked="f" strokecolor="lime" strokeweight=".25pt">
            <v:textbox inset="0,0,0,0">
              <w:txbxContent>
                <w:p w14:paraId="6F7D23A0" w14:textId="77777777" w:rsidR="00F3523D" w:rsidRDefault="00F3523D">
                  <w:pPr>
                    <w:spacing w:line="160" w:lineRule="exact"/>
                    <w:jc w:val="left"/>
                    <w:rPr>
                      <w:rFonts w:cs="Miriam"/>
                      <w:noProof/>
                      <w:szCs w:val="18"/>
                      <w:rtl/>
                    </w:rPr>
                  </w:pPr>
                  <w:r>
                    <w:rPr>
                      <w:rFonts w:cs="Miriam"/>
                      <w:szCs w:val="18"/>
                      <w:rtl/>
                    </w:rPr>
                    <w:t>ב</w:t>
                  </w:r>
                  <w:r>
                    <w:rPr>
                      <w:rFonts w:cs="Miriam" w:hint="cs"/>
                      <w:szCs w:val="18"/>
                      <w:rtl/>
                    </w:rPr>
                    <w:t>יצוע הוראות</w:t>
                  </w:r>
                </w:p>
              </w:txbxContent>
            </v:textbox>
            <w10:anchorlock/>
          </v:rect>
        </w:pict>
      </w:r>
      <w:r>
        <w:rPr>
          <w:rStyle w:val="big-number"/>
          <w:rtl/>
        </w:rPr>
        <w:t>41.</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הוראה שבה הסכום הנקוב במלים אינו מזדהה עם הסכום הנקוב בספרות, יבצע אותה בנק הדואר לפי הסכום הקטן יותר.</w:t>
      </w:r>
    </w:p>
    <w:p w14:paraId="5272BD1E" w14:textId="77777777" w:rsidR="00845E21" w:rsidRDefault="00845E2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בנק הדואר יבצע הוראה עם קבלתה ולא יתחשב בתאריך מאוחר הנקוב בהוראה שאינה לפי תקנה 8. </w:t>
      </w:r>
    </w:p>
    <w:p w14:paraId="16CDFF58" w14:textId="77777777" w:rsidR="00845E21" w:rsidRDefault="00845E21">
      <w:pPr>
        <w:pStyle w:val="P00"/>
        <w:spacing w:before="72"/>
        <w:ind w:left="0" w:right="1134"/>
        <w:rPr>
          <w:rStyle w:val="default"/>
          <w:rFonts w:cs="FrankRuehl"/>
          <w:rtl/>
        </w:rPr>
      </w:pPr>
      <w:bookmarkStart w:id="70" w:name="Seif41"/>
      <w:bookmarkEnd w:id="70"/>
      <w:r>
        <w:rPr>
          <w:lang w:val="he-IL"/>
        </w:rPr>
        <w:pict w14:anchorId="491C9560">
          <v:rect id="_x0000_s1080" style="position:absolute;left:0;text-align:left;margin-left:464.5pt;margin-top:8.05pt;width:75.05pt;height:22.1pt;z-index:251679744" o:allowincell="f" filled="f" stroked="f" strokecolor="lime" strokeweight=".25pt">
            <v:textbox inset="0,0,0,0">
              <w:txbxContent>
                <w:p w14:paraId="7AADD870" w14:textId="77777777" w:rsidR="00F3523D" w:rsidRDefault="00F3523D">
                  <w:pPr>
                    <w:spacing w:line="160" w:lineRule="exact"/>
                    <w:jc w:val="left"/>
                    <w:rPr>
                      <w:rFonts w:cs="Miriam"/>
                      <w:noProof/>
                      <w:szCs w:val="18"/>
                      <w:rtl/>
                    </w:rPr>
                  </w:pPr>
                  <w:r>
                    <w:rPr>
                      <w:rFonts w:cs="Miriam"/>
                      <w:szCs w:val="18"/>
                      <w:rtl/>
                    </w:rPr>
                    <w:t>ז</w:t>
                  </w:r>
                  <w:r>
                    <w:rPr>
                      <w:rFonts w:cs="Miriam" w:hint="cs"/>
                      <w:szCs w:val="18"/>
                      <w:rtl/>
                    </w:rPr>
                    <w:t>יהוי</w:t>
                  </w:r>
                </w:p>
                <w:p w14:paraId="7A55296F" w14:textId="77777777" w:rsidR="00F3523D" w:rsidRDefault="00F3523D">
                  <w:pPr>
                    <w:spacing w:line="160" w:lineRule="exact"/>
                    <w:jc w:val="left"/>
                    <w:rPr>
                      <w:rFonts w:cs="Miriam"/>
                      <w:noProof/>
                      <w:szCs w:val="18"/>
                      <w:rtl/>
                    </w:rPr>
                  </w:pPr>
                  <w:r>
                    <w:rPr>
                      <w:rFonts w:cs="Miriam"/>
                      <w:szCs w:val="18"/>
                      <w:rtl/>
                    </w:rPr>
                    <w:t>ת</w:t>
                  </w:r>
                  <w:r>
                    <w:rPr>
                      <w:rFonts w:cs="Miriam" w:hint="cs"/>
                      <w:szCs w:val="18"/>
                      <w:rtl/>
                    </w:rPr>
                    <w:t>ק' תש"ן</w:t>
                  </w:r>
                  <w:r w:rsidR="002F0314">
                    <w:rPr>
                      <w:rFonts w:cs="Miriam" w:hint="cs"/>
                      <w:szCs w:val="18"/>
                      <w:rtl/>
                    </w:rPr>
                    <w:t>-</w:t>
                  </w:r>
                  <w:r>
                    <w:rPr>
                      <w:rFonts w:cs="Miriam" w:hint="cs"/>
                      <w:szCs w:val="18"/>
                      <w:rtl/>
                    </w:rPr>
                    <w:t>1990</w:t>
                  </w:r>
                </w:p>
              </w:txbxContent>
            </v:textbox>
            <w10:anchorlock/>
          </v:rect>
        </w:pict>
      </w:r>
      <w:r>
        <w:rPr>
          <w:rStyle w:val="big-number"/>
          <w:rtl/>
        </w:rPr>
        <w:t>42.</w:t>
      </w:r>
      <w:r>
        <w:rPr>
          <w:rStyle w:val="big-number"/>
          <w:rtl/>
        </w:rPr>
        <w:tab/>
      </w:r>
      <w:r>
        <w:rPr>
          <w:rStyle w:val="default"/>
          <w:rFonts w:cs="FrankRuehl"/>
          <w:rtl/>
        </w:rPr>
        <w:t>ה</w:t>
      </w:r>
      <w:r>
        <w:rPr>
          <w:rStyle w:val="default"/>
          <w:rFonts w:cs="FrankRuehl" w:hint="cs"/>
          <w:rtl/>
        </w:rPr>
        <w:t>מנהל וכן פקיד בית דואר הפועל בענ</w:t>
      </w:r>
      <w:r>
        <w:rPr>
          <w:rStyle w:val="default"/>
          <w:rFonts w:cs="FrankRuehl"/>
          <w:rtl/>
        </w:rPr>
        <w:t>י</w:t>
      </w:r>
      <w:r>
        <w:rPr>
          <w:rStyle w:val="default"/>
          <w:rFonts w:cs="FrankRuehl" w:hint="cs"/>
          <w:rtl/>
        </w:rPr>
        <w:t xml:space="preserve">ני בנק הדואר, רשאים לדרוש הוכחה, להנחת דעתם, על זהותו של אדם הנוגע בעסקה בבנק הדואר. </w:t>
      </w:r>
    </w:p>
    <w:p w14:paraId="77C98578" w14:textId="77777777" w:rsidR="00845E21" w:rsidRDefault="00845E21">
      <w:pPr>
        <w:pStyle w:val="P00"/>
        <w:spacing w:before="72"/>
        <w:ind w:left="0" w:right="1134"/>
        <w:rPr>
          <w:rStyle w:val="default"/>
          <w:rFonts w:cs="FrankRuehl"/>
          <w:rtl/>
        </w:rPr>
      </w:pPr>
      <w:bookmarkStart w:id="71" w:name="Seif42"/>
      <w:bookmarkEnd w:id="71"/>
      <w:r>
        <w:rPr>
          <w:lang w:val="he-IL"/>
        </w:rPr>
        <w:pict w14:anchorId="689B51F3">
          <v:rect id="_x0000_s1081" style="position:absolute;left:0;text-align:left;margin-left:464.5pt;margin-top:8.05pt;width:75.05pt;height:17.2pt;z-index:251680768" o:allowincell="f" filled="f" stroked="f" strokecolor="lime" strokeweight=".25pt">
            <v:textbox inset="0,0,0,0">
              <w:txbxContent>
                <w:p w14:paraId="5DB71BED" w14:textId="77777777" w:rsidR="00F3523D" w:rsidRDefault="00F3523D">
                  <w:pPr>
                    <w:spacing w:line="160" w:lineRule="exact"/>
                    <w:jc w:val="left"/>
                    <w:rPr>
                      <w:rFonts w:cs="Miriam"/>
                      <w:noProof/>
                      <w:szCs w:val="18"/>
                      <w:rtl/>
                    </w:rPr>
                  </w:pPr>
                  <w:r>
                    <w:rPr>
                      <w:rFonts w:cs="Miriam"/>
                      <w:szCs w:val="18"/>
                      <w:rtl/>
                    </w:rPr>
                    <w:t>ת</w:t>
                  </w:r>
                  <w:r>
                    <w:rPr>
                      <w:rFonts w:cs="Miriam" w:hint="cs"/>
                      <w:szCs w:val="18"/>
                      <w:rtl/>
                    </w:rPr>
                    <w:t>וקף מסמך</w:t>
                  </w:r>
                </w:p>
              </w:txbxContent>
            </v:textbox>
            <w10:anchorlock/>
          </v:rect>
        </w:pict>
      </w:r>
      <w:r>
        <w:rPr>
          <w:rStyle w:val="big-number"/>
          <w:rtl/>
        </w:rPr>
        <w:t>43.</w:t>
      </w:r>
      <w:r>
        <w:rPr>
          <w:rStyle w:val="big-number"/>
          <w:rtl/>
        </w:rPr>
        <w:tab/>
      </w:r>
      <w:r>
        <w:rPr>
          <w:rStyle w:val="default"/>
          <w:rFonts w:cs="FrankRuehl"/>
          <w:rtl/>
        </w:rPr>
        <w:t>מ</w:t>
      </w:r>
      <w:r>
        <w:rPr>
          <w:rStyle w:val="default"/>
          <w:rFonts w:cs="FrankRuehl" w:hint="cs"/>
          <w:rtl/>
        </w:rPr>
        <w:t>סמך הנוגע לעסקה בבנק הדואר והמזכה אדם לקבל תשלום, יפקע תקפו לגבי בנק הדואר כעבור חדשיים מהתאריך הנקוב באותו מסמך כתאריך הוצאתו, זולת אם נקבע אחרת בתקנו</w:t>
      </w:r>
      <w:r>
        <w:rPr>
          <w:rStyle w:val="default"/>
          <w:rFonts w:cs="FrankRuehl"/>
          <w:rtl/>
        </w:rPr>
        <w:t>ת</w:t>
      </w:r>
      <w:r>
        <w:rPr>
          <w:rStyle w:val="default"/>
          <w:rFonts w:cs="FrankRuehl" w:hint="cs"/>
          <w:rtl/>
        </w:rPr>
        <w:t xml:space="preserve"> אלה. </w:t>
      </w:r>
    </w:p>
    <w:p w14:paraId="091236C5" w14:textId="77777777" w:rsidR="00020248" w:rsidRPr="00020248" w:rsidRDefault="00845E21" w:rsidP="00386383">
      <w:pPr>
        <w:pStyle w:val="P00"/>
        <w:spacing w:before="72"/>
        <w:ind w:left="0" w:right="1134"/>
        <w:rPr>
          <w:rStyle w:val="default"/>
          <w:rFonts w:cs="FrankRuehl"/>
          <w:rtl/>
        </w:rPr>
      </w:pPr>
      <w:bookmarkStart w:id="72" w:name="Seif43"/>
      <w:bookmarkEnd w:id="72"/>
      <w:r>
        <w:rPr>
          <w:lang w:val="he-IL"/>
        </w:rPr>
        <w:pict w14:anchorId="29A3BB75">
          <v:rect id="_x0000_s1082" style="position:absolute;left:0;text-align:left;margin-left:464.5pt;margin-top:8.05pt;width:75.05pt;height:21.7pt;z-index:251681792" o:allowincell="f" filled="f" stroked="f" strokecolor="lime" strokeweight=".25pt">
            <v:textbox inset="0,0,0,0">
              <w:txbxContent>
                <w:p w14:paraId="15C1BCA4" w14:textId="77777777" w:rsidR="00A81CC7" w:rsidRDefault="00386383">
                  <w:pPr>
                    <w:spacing w:line="160" w:lineRule="exact"/>
                    <w:jc w:val="left"/>
                    <w:rPr>
                      <w:rFonts w:cs="Miriam" w:hint="cs"/>
                      <w:noProof/>
                      <w:szCs w:val="18"/>
                      <w:rtl/>
                    </w:rPr>
                  </w:pPr>
                  <w:r>
                    <w:rPr>
                      <w:rFonts w:cs="Miriam" w:hint="cs"/>
                      <w:szCs w:val="18"/>
                      <w:rtl/>
                    </w:rPr>
                    <w:t xml:space="preserve">הוראת שעה </w:t>
                  </w:r>
                  <w:r>
                    <w:rPr>
                      <w:rFonts w:cs="Miriam"/>
                      <w:szCs w:val="18"/>
                      <w:rtl/>
                    </w:rPr>
                    <w:br/>
                  </w:r>
                  <w:r>
                    <w:rPr>
                      <w:rFonts w:cs="Miriam" w:hint="cs"/>
                      <w:szCs w:val="18"/>
                      <w:rtl/>
                    </w:rPr>
                    <w:t>תשס"ו-2006</w:t>
                  </w:r>
                </w:p>
              </w:txbxContent>
            </v:textbox>
            <w10:anchorlock/>
          </v:rect>
        </w:pict>
      </w:r>
      <w:r>
        <w:rPr>
          <w:rStyle w:val="big-number"/>
          <w:rtl/>
        </w:rPr>
        <w:t>44.</w:t>
      </w:r>
      <w:r>
        <w:rPr>
          <w:rStyle w:val="big-number"/>
          <w:rtl/>
        </w:rPr>
        <w:tab/>
      </w:r>
      <w:r w:rsidR="00020248" w:rsidRPr="00020248">
        <w:rPr>
          <w:rStyle w:val="default"/>
          <w:rFonts w:cs="FrankRuehl"/>
          <w:rtl/>
        </w:rPr>
        <w:t>(</w:t>
      </w:r>
      <w:r w:rsidR="00386383">
        <w:rPr>
          <w:rStyle w:val="default"/>
          <w:rFonts w:cs="FrankRuehl" w:hint="cs"/>
          <w:rtl/>
        </w:rPr>
        <w:t>בוטלה)</w:t>
      </w:r>
      <w:r w:rsidR="00020248" w:rsidRPr="00020248">
        <w:rPr>
          <w:rStyle w:val="default"/>
          <w:rFonts w:cs="FrankRuehl" w:hint="cs"/>
          <w:rtl/>
        </w:rPr>
        <w:t>.</w:t>
      </w:r>
    </w:p>
    <w:p w14:paraId="1ACBE5E1" w14:textId="77777777" w:rsidR="001512F4" w:rsidRPr="00D17AF2" w:rsidRDefault="001512F4" w:rsidP="001512F4">
      <w:pPr>
        <w:pStyle w:val="P00"/>
        <w:tabs>
          <w:tab w:val="clear" w:pos="6259"/>
        </w:tabs>
        <w:spacing w:before="0"/>
        <w:ind w:left="0" w:right="1134"/>
        <w:rPr>
          <w:rFonts w:hint="cs"/>
          <w:vanish/>
          <w:szCs w:val="20"/>
          <w:shd w:val="clear" w:color="auto" w:fill="FFFF99"/>
          <w:rtl/>
        </w:rPr>
      </w:pPr>
      <w:bookmarkStart w:id="73" w:name="Rov83"/>
      <w:r w:rsidRPr="00D17AF2">
        <w:rPr>
          <w:rFonts w:hint="cs"/>
          <w:vanish/>
          <w:color w:val="FF0000"/>
          <w:szCs w:val="20"/>
          <w:shd w:val="clear" w:color="auto" w:fill="FFFF99"/>
          <w:rtl/>
        </w:rPr>
        <w:t>מיום 1.4.1975</w:t>
      </w:r>
    </w:p>
    <w:p w14:paraId="1B3EB910" w14:textId="77777777" w:rsidR="001512F4" w:rsidRPr="00D17AF2" w:rsidRDefault="001512F4" w:rsidP="001512F4">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תשל"ה-1975</w:t>
      </w:r>
    </w:p>
    <w:p w14:paraId="504E69DC" w14:textId="77777777" w:rsidR="001512F4" w:rsidRPr="00D17AF2" w:rsidRDefault="001512F4" w:rsidP="001512F4">
      <w:pPr>
        <w:pStyle w:val="P00"/>
        <w:spacing w:before="0"/>
        <w:ind w:left="0" w:right="1134"/>
        <w:rPr>
          <w:rFonts w:hint="cs"/>
          <w:vanish/>
          <w:szCs w:val="20"/>
          <w:shd w:val="clear" w:color="auto" w:fill="FFFF99"/>
          <w:rtl/>
        </w:rPr>
      </w:pPr>
      <w:hyperlink r:id="rId55" w:history="1">
        <w:r w:rsidRPr="00D17AF2">
          <w:rPr>
            <w:rStyle w:val="Hyperlink"/>
            <w:rFonts w:hint="cs"/>
            <w:vanish/>
            <w:szCs w:val="20"/>
            <w:shd w:val="clear" w:color="auto" w:fill="FFFF99"/>
            <w:rtl/>
          </w:rPr>
          <w:t>ק"ת תשל"ה מס' 3317</w:t>
        </w:r>
      </w:hyperlink>
      <w:r w:rsidRPr="00D17AF2">
        <w:rPr>
          <w:rFonts w:hint="cs"/>
          <w:vanish/>
          <w:szCs w:val="20"/>
          <w:shd w:val="clear" w:color="auto" w:fill="FFFF99"/>
          <w:rtl/>
        </w:rPr>
        <w:t xml:space="preserve"> מיום 1.4.1975 עמ' 1322</w:t>
      </w:r>
    </w:p>
    <w:p w14:paraId="6B400EF6" w14:textId="77777777" w:rsidR="00C755E0" w:rsidRPr="00D17AF2" w:rsidRDefault="00C755E0" w:rsidP="00C755E0">
      <w:pPr>
        <w:pStyle w:val="P00"/>
        <w:ind w:left="0" w:right="1134"/>
        <w:rPr>
          <w:rFonts w:hint="cs"/>
          <w:vanish/>
          <w:sz w:val="22"/>
          <w:szCs w:val="22"/>
          <w:shd w:val="clear" w:color="auto" w:fill="FFFF99"/>
          <w:rtl/>
        </w:rPr>
      </w:pPr>
      <w:r w:rsidRPr="00D17AF2">
        <w:rPr>
          <w:rFonts w:hint="cs"/>
          <w:vanish/>
          <w:sz w:val="22"/>
          <w:szCs w:val="22"/>
          <w:shd w:val="clear" w:color="auto" w:fill="FFFF99"/>
          <w:rtl/>
        </w:rPr>
        <w:t>44.</w:t>
      </w:r>
      <w:r w:rsidRPr="00D17AF2">
        <w:rPr>
          <w:rFonts w:hint="cs"/>
          <w:vanish/>
          <w:sz w:val="22"/>
          <w:szCs w:val="22"/>
          <w:shd w:val="clear" w:color="auto" w:fill="FFFF99"/>
          <w:rtl/>
        </w:rPr>
        <w:tab/>
      </w:r>
      <w:r w:rsidRPr="00D17AF2">
        <w:rPr>
          <w:rFonts w:hint="cs"/>
          <w:strike/>
          <w:vanish/>
          <w:sz w:val="22"/>
          <w:szCs w:val="22"/>
          <w:shd w:val="clear" w:color="auto" w:fill="FFFF99"/>
          <w:rtl/>
        </w:rPr>
        <w:t>(א)</w:t>
      </w:r>
      <w:r w:rsidRPr="00D17AF2">
        <w:rPr>
          <w:rFonts w:hint="cs"/>
          <w:vanish/>
          <w:sz w:val="22"/>
          <w:szCs w:val="22"/>
          <w:shd w:val="clear" w:color="auto" w:fill="FFFF99"/>
          <w:rtl/>
        </w:rPr>
        <w:tab/>
        <w:t>בעד השירותים המפורטים בחלק ה' לתוספת ישולמו אגרות כנקוב לצד אותו שירות.</w:t>
      </w:r>
    </w:p>
    <w:p w14:paraId="138ADEBE" w14:textId="77777777" w:rsidR="00C755E0" w:rsidRPr="00D17AF2" w:rsidRDefault="00C755E0" w:rsidP="001512F4">
      <w:pPr>
        <w:pStyle w:val="P00"/>
        <w:spacing w:before="0"/>
        <w:ind w:left="0" w:right="1134"/>
        <w:rPr>
          <w:rFonts w:hint="cs"/>
          <w:strike/>
          <w:vanish/>
          <w:sz w:val="22"/>
          <w:szCs w:val="22"/>
          <w:shd w:val="clear" w:color="auto" w:fill="FFFF99"/>
          <w:rtl/>
        </w:rPr>
      </w:pPr>
      <w:r w:rsidRPr="00D17AF2">
        <w:rPr>
          <w:rFonts w:hint="cs"/>
          <w:vanish/>
          <w:sz w:val="22"/>
          <w:szCs w:val="22"/>
          <w:shd w:val="clear" w:color="auto" w:fill="FFFF99"/>
          <w:rtl/>
        </w:rPr>
        <w:tab/>
      </w:r>
      <w:r w:rsidRPr="00D17AF2">
        <w:rPr>
          <w:rFonts w:hint="cs"/>
          <w:strike/>
          <w:vanish/>
          <w:sz w:val="22"/>
          <w:szCs w:val="22"/>
          <w:shd w:val="clear" w:color="auto" w:fill="FFFF99"/>
          <w:rtl/>
        </w:rPr>
        <w:t>(ב)</w:t>
      </w:r>
      <w:r w:rsidRPr="00D17AF2">
        <w:rPr>
          <w:rFonts w:hint="cs"/>
          <w:strike/>
          <w:vanish/>
          <w:sz w:val="22"/>
          <w:szCs w:val="22"/>
          <w:shd w:val="clear" w:color="auto" w:fill="FFFF99"/>
          <w:rtl/>
        </w:rPr>
        <w:tab/>
        <w:t>בעד הטפסים המפורטים בחלק ו' לתוספת ישלם בעל חשבון סילוקים אגרה כנקוב לצד אותו טופס.</w:t>
      </w:r>
    </w:p>
    <w:p w14:paraId="518FDDBD" w14:textId="77777777" w:rsidR="00F3523D" w:rsidRPr="00D17AF2" w:rsidRDefault="00F3523D" w:rsidP="00F3523D">
      <w:pPr>
        <w:pStyle w:val="P00"/>
        <w:tabs>
          <w:tab w:val="clear" w:pos="6259"/>
        </w:tabs>
        <w:spacing w:before="0"/>
        <w:ind w:left="0" w:right="1134"/>
        <w:rPr>
          <w:rFonts w:hint="cs"/>
          <w:vanish/>
          <w:color w:val="FF0000"/>
          <w:szCs w:val="20"/>
          <w:shd w:val="clear" w:color="auto" w:fill="FFFF99"/>
          <w:rtl/>
        </w:rPr>
      </w:pPr>
    </w:p>
    <w:p w14:paraId="173A76C7" w14:textId="77777777" w:rsidR="00F3523D" w:rsidRPr="00D17AF2" w:rsidRDefault="00F3523D" w:rsidP="00F3523D">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9.7.1989</w:t>
      </w:r>
    </w:p>
    <w:p w14:paraId="38EB5EF9" w14:textId="77777777" w:rsidR="00F3523D" w:rsidRPr="00D17AF2" w:rsidRDefault="00F3523D" w:rsidP="00F3523D">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2) תשמ"ט-1989</w:t>
      </w:r>
    </w:p>
    <w:p w14:paraId="38A75684" w14:textId="77777777" w:rsidR="00F3523D" w:rsidRPr="00D17AF2" w:rsidRDefault="00F3523D" w:rsidP="00F3523D">
      <w:pPr>
        <w:pStyle w:val="P00"/>
        <w:spacing w:before="0"/>
        <w:ind w:left="0" w:right="1134"/>
        <w:rPr>
          <w:rFonts w:hint="cs"/>
          <w:vanish/>
          <w:szCs w:val="20"/>
          <w:shd w:val="clear" w:color="auto" w:fill="FFFF99"/>
          <w:rtl/>
        </w:rPr>
      </w:pPr>
      <w:hyperlink r:id="rId56" w:history="1">
        <w:r w:rsidRPr="00D17AF2">
          <w:rPr>
            <w:rStyle w:val="Hyperlink"/>
            <w:rFonts w:hint="cs"/>
            <w:vanish/>
            <w:szCs w:val="20"/>
            <w:shd w:val="clear" w:color="auto" w:fill="FFFF99"/>
            <w:rtl/>
          </w:rPr>
          <w:t>ק"ת תשמ"ט מס' 5203</w:t>
        </w:r>
      </w:hyperlink>
      <w:r w:rsidRPr="00D17AF2">
        <w:rPr>
          <w:rFonts w:hint="cs"/>
          <w:vanish/>
          <w:szCs w:val="20"/>
          <w:shd w:val="clear" w:color="auto" w:fill="FFFF99"/>
          <w:rtl/>
        </w:rPr>
        <w:t xml:space="preserve"> מיום 23.7.1989 עמ' 1129</w:t>
      </w:r>
    </w:p>
    <w:p w14:paraId="06AEDA8D" w14:textId="77777777" w:rsidR="00F3523D" w:rsidRPr="00D17AF2" w:rsidRDefault="00F3523D" w:rsidP="00F3523D">
      <w:pPr>
        <w:pStyle w:val="P00"/>
        <w:ind w:left="0" w:right="1134"/>
        <w:rPr>
          <w:rFonts w:hint="cs"/>
          <w:vanish/>
          <w:sz w:val="22"/>
          <w:szCs w:val="22"/>
          <w:shd w:val="clear" w:color="auto" w:fill="FFFF99"/>
          <w:rtl/>
        </w:rPr>
      </w:pPr>
      <w:r w:rsidRPr="00D17AF2">
        <w:rPr>
          <w:rFonts w:hint="cs"/>
          <w:vanish/>
          <w:sz w:val="22"/>
          <w:szCs w:val="22"/>
          <w:shd w:val="clear" w:color="auto" w:fill="FFFF99"/>
          <w:rtl/>
        </w:rPr>
        <w:t>44.</w:t>
      </w:r>
      <w:r w:rsidRPr="00D17AF2">
        <w:rPr>
          <w:rFonts w:hint="cs"/>
          <w:vanish/>
          <w:sz w:val="22"/>
          <w:szCs w:val="22"/>
          <w:shd w:val="clear" w:color="auto" w:fill="FFFF99"/>
          <w:rtl/>
        </w:rPr>
        <w:tab/>
        <w:t xml:space="preserve">בעד השירותים המפורטים </w:t>
      </w:r>
      <w:r w:rsidRPr="00D17AF2">
        <w:rPr>
          <w:rFonts w:hint="cs"/>
          <w:strike/>
          <w:vanish/>
          <w:sz w:val="22"/>
          <w:szCs w:val="22"/>
          <w:shd w:val="clear" w:color="auto" w:fill="FFFF99"/>
          <w:rtl/>
        </w:rPr>
        <w:t>בחלק ה' לתוספת</w:t>
      </w:r>
      <w:r w:rsidRPr="00D17AF2">
        <w:rPr>
          <w:rFonts w:hint="cs"/>
          <w:vanish/>
          <w:sz w:val="22"/>
          <w:szCs w:val="22"/>
          <w:shd w:val="clear" w:color="auto" w:fill="FFFF99"/>
          <w:rtl/>
        </w:rPr>
        <w:t xml:space="preserve"> </w:t>
      </w:r>
      <w:r w:rsidRPr="00D17AF2">
        <w:rPr>
          <w:rFonts w:hint="cs"/>
          <w:vanish/>
          <w:sz w:val="22"/>
          <w:szCs w:val="22"/>
          <w:u w:val="single"/>
          <w:shd w:val="clear" w:color="auto" w:fill="FFFF99"/>
          <w:rtl/>
        </w:rPr>
        <w:t>בחלק ג' לתוספת</w:t>
      </w:r>
      <w:r w:rsidRPr="00D17AF2">
        <w:rPr>
          <w:rFonts w:hint="cs"/>
          <w:vanish/>
          <w:sz w:val="22"/>
          <w:szCs w:val="22"/>
          <w:shd w:val="clear" w:color="auto" w:fill="FFFF99"/>
          <w:rtl/>
        </w:rPr>
        <w:t xml:space="preserve"> ישולמו אגרות כנקוב לצד אותו שירות.</w:t>
      </w:r>
    </w:p>
    <w:p w14:paraId="7D030978" w14:textId="77777777" w:rsidR="00C0055F" w:rsidRPr="00D17AF2" w:rsidRDefault="00C0055F" w:rsidP="00C0055F">
      <w:pPr>
        <w:pStyle w:val="P00"/>
        <w:tabs>
          <w:tab w:val="clear" w:pos="6259"/>
        </w:tabs>
        <w:spacing w:before="0"/>
        <w:ind w:left="0" w:right="1134"/>
        <w:rPr>
          <w:rFonts w:hint="cs"/>
          <w:vanish/>
          <w:color w:val="FF0000"/>
          <w:szCs w:val="20"/>
          <w:shd w:val="clear" w:color="auto" w:fill="FFFF99"/>
          <w:rtl/>
        </w:rPr>
      </w:pPr>
    </w:p>
    <w:p w14:paraId="788F2DE9" w14:textId="77777777" w:rsidR="00C0055F" w:rsidRPr="00D17AF2" w:rsidRDefault="00C0055F" w:rsidP="00C0055F">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11.9.1990</w:t>
      </w:r>
    </w:p>
    <w:p w14:paraId="27E14473" w14:textId="77777777" w:rsidR="00C0055F" w:rsidRPr="00D17AF2" w:rsidRDefault="00C0055F" w:rsidP="00C0055F">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תש"ן-1990</w:t>
      </w:r>
    </w:p>
    <w:p w14:paraId="080BAC8C" w14:textId="77777777" w:rsidR="00C0055F" w:rsidRPr="00D17AF2" w:rsidRDefault="00C0055F" w:rsidP="00C0055F">
      <w:pPr>
        <w:pStyle w:val="P00"/>
        <w:spacing w:before="0"/>
        <w:ind w:left="0" w:right="1134"/>
        <w:rPr>
          <w:rFonts w:hint="cs"/>
          <w:vanish/>
          <w:szCs w:val="20"/>
          <w:shd w:val="clear" w:color="auto" w:fill="FFFF99"/>
          <w:rtl/>
        </w:rPr>
      </w:pPr>
      <w:hyperlink r:id="rId57" w:history="1">
        <w:r w:rsidRPr="00D17AF2">
          <w:rPr>
            <w:rStyle w:val="Hyperlink"/>
            <w:rFonts w:hint="cs"/>
            <w:vanish/>
            <w:szCs w:val="20"/>
            <w:shd w:val="clear" w:color="auto" w:fill="FFFF99"/>
            <w:rtl/>
          </w:rPr>
          <w:t>ק"ת תש"ן מס' 5293</w:t>
        </w:r>
      </w:hyperlink>
      <w:r w:rsidRPr="00D17AF2">
        <w:rPr>
          <w:rFonts w:hint="cs"/>
          <w:vanish/>
          <w:szCs w:val="20"/>
          <w:shd w:val="clear" w:color="auto" w:fill="FFFF99"/>
          <w:rtl/>
        </w:rPr>
        <w:t xml:space="preserve"> מיום 13.9.1990 עמ' 1264</w:t>
      </w:r>
    </w:p>
    <w:p w14:paraId="42E73640" w14:textId="77777777" w:rsidR="00C0055F" w:rsidRPr="00D17AF2" w:rsidRDefault="00C0055F" w:rsidP="00C0055F">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החלפת תקנה 44</w:t>
      </w:r>
    </w:p>
    <w:p w14:paraId="3B19025A" w14:textId="77777777" w:rsidR="00C0055F" w:rsidRPr="00D17AF2" w:rsidRDefault="00C0055F" w:rsidP="00C0055F">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497C0D03" w14:textId="77777777" w:rsidR="00C0055F" w:rsidRPr="00D17AF2" w:rsidRDefault="00C0055F" w:rsidP="00C0055F">
      <w:pPr>
        <w:pStyle w:val="P00"/>
        <w:spacing w:before="0"/>
        <w:ind w:left="0" w:right="1134"/>
        <w:rPr>
          <w:rFonts w:hint="cs"/>
          <w:strike/>
          <w:vanish/>
          <w:sz w:val="22"/>
          <w:szCs w:val="22"/>
          <w:shd w:val="clear" w:color="auto" w:fill="FFFF99"/>
          <w:rtl/>
        </w:rPr>
      </w:pPr>
      <w:r w:rsidRPr="00D17AF2">
        <w:rPr>
          <w:rFonts w:hint="cs"/>
          <w:strike/>
          <w:vanish/>
          <w:sz w:val="22"/>
          <w:szCs w:val="22"/>
          <w:shd w:val="clear" w:color="auto" w:fill="FFFF99"/>
          <w:rtl/>
        </w:rPr>
        <w:t>44.</w:t>
      </w:r>
      <w:r w:rsidRPr="00D17AF2">
        <w:rPr>
          <w:rFonts w:hint="cs"/>
          <w:strike/>
          <w:vanish/>
          <w:sz w:val="22"/>
          <w:szCs w:val="22"/>
          <w:shd w:val="clear" w:color="auto" w:fill="FFFF99"/>
          <w:rtl/>
        </w:rPr>
        <w:tab/>
        <w:t>בעד השירותים המפורטים בחלק ג' לתוספת ישולמו אגרות כנקוב לצד אותו שירות.</w:t>
      </w:r>
    </w:p>
    <w:p w14:paraId="370C0F85" w14:textId="77777777" w:rsidR="00F3523D" w:rsidRPr="00D17AF2" w:rsidRDefault="00F3523D">
      <w:pPr>
        <w:pStyle w:val="P00"/>
        <w:spacing w:before="0"/>
        <w:ind w:left="0" w:right="1134"/>
        <w:rPr>
          <w:rStyle w:val="default"/>
          <w:rFonts w:cs="FrankRuehl" w:hint="cs"/>
          <w:vanish/>
          <w:color w:val="FF0000"/>
          <w:szCs w:val="20"/>
          <w:shd w:val="clear" w:color="auto" w:fill="FFFF99"/>
          <w:rtl/>
        </w:rPr>
      </w:pPr>
    </w:p>
    <w:p w14:paraId="64BC3C94" w14:textId="77777777" w:rsidR="00845E21" w:rsidRPr="00D17AF2" w:rsidRDefault="00845E21" w:rsidP="00386383">
      <w:pPr>
        <w:pStyle w:val="P00"/>
        <w:spacing w:before="0"/>
        <w:ind w:left="0" w:right="1134"/>
        <w:rPr>
          <w:rStyle w:val="default"/>
          <w:rFonts w:cs="FrankRuehl" w:hint="cs"/>
          <w:vanish/>
          <w:color w:val="FF0000"/>
          <w:szCs w:val="20"/>
          <w:shd w:val="clear" w:color="auto" w:fill="FFFF99"/>
          <w:rtl/>
        </w:rPr>
      </w:pPr>
      <w:r w:rsidRPr="00D17AF2">
        <w:rPr>
          <w:rStyle w:val="default"/>
          <w:rFonts w:cs="FrankRuehl" w:hint="cs"/>
          <w:vanish/>
          <w:color w:val="FF0000"/>
          <w:szCs w:val="20"/>
          <w:shd w:val="clear" w:color="auto" w:fill="FFFF99"/>
          <w:rtl/>
        </w:rPr>
        <w:t>מיום 1.3.2006</w:t>
      </w:r>
    </w:p>
    <w:p w14:paraId="246CDCBF" w14:textId="77777777" w:rsidR="00845E21" w:rsidRPr="00D17AF2" w:rsidRDefault="00A81CC7">
      <w:pPr>
        <w:pStyle w:val="P00"/>
        <w:spacing w:before="0"/>
        <w:ind w:left="0" w:right="1134"/>
        <w:rPr>
          <w:rStyle w:val="default"/>
          <w:rFonts w:cs="FrankRuehl" w:hint="cs"/>
          <w:b/>
          <w:bCs/>
          <w:vanish/>
          <w:szCs w:val="20"/>
          <w:shd w:val="clear" w:color="auto" w:fill="FFFF99"/>
          <w:rtl/>
        </w:rPr>
      </w:pPr>
      <w:r w:rsidRPr="00D17AF2">
        <w:rPr>
          <w:rStyle w:val="default"/>
          <w:rFonts w:cs="FrankRuehl" w:hint="cs"/>
          <w:b/>
          <w:bCs/>
          <w:vanish/>
          <w:szCs w:val="20"/>
          <w:shd w:val="clear" w:color="auto" w:fill="FFFF99"/>
          <w:rtl/>
        </w:rPr>
        <w:t>הוראת שעה</w:t>
      </w:r>
      <w:r w:rsidR="00845E21" w:rsidRPr="00D17AF2">
        <w:rPr>
          <w:rStyle w:val="default"/>
          <w:rFonts w:cs="FrankRuehl" w:hint="cs"/>
          <w:b/>
          <w:bCs/>
          <w:vanish/>
          <w:szCs w:val="20"/>
          <w:shd w:val="clear" w:color="auto" w:fill="FFFF99"/>
          <w:rtl/>
        </w:rPr>
        <w:t xml:space="preserve"> תשס"ו-2006</w:t>
      </w:r>
    </w:p>
    <w:p w14:paraId="7F5D6333" w14:textId="77777777" w:rsidR="00845E21" w:rsidRPr="00D17AF2" w:rsidRDefault="00845E21">
      <w:pPr>
        <w:pStyle w:val="P00"/>
        <w:spacing w:before="0"/>
        <w:ind w:left="0" w:right="1134"/>
        <w:rPr>
          <w:rStyle w:val="default"/>
          <w:rFonts w:cs="FrankRuehl" w:hint="cs"/>
          <w:vanish/>
          <w:szCs w:val="20"/>
          <w:shd w:val="clear" w:color="auto" w:fill="FFFF99"/>
          <w:rtl/>
        </w:rPr>
      </w:pPr>
      <w:hyperlink r:id="rId58" w:history="1">
        <w:r w:rsidRPr="00D17AF2">
          <w:rPr>
            <w:rStyle w:val="Hyperlink"/>
            <w:rFonts w:hint="cs"/>
            <w:vanish/>
            <w:szCs w:val="20"/>
            <w:shd w:val="clear" w:color="auto" w:fill="FFFF99"/>
            <w:rtl/>
          </w:rPr>
          <w:t>ק"ת תשס"ו מס' 6466</w:t>
        </w:r>
      </w:hyperlink>
      <w:r w:rsidRPr="00D17AF2">
        <w:rPr>
          <w:rStyle w:val="default"/>
          <w:rFonts w:cs="FrankRuehl" w:hint="cs"/>
          <w:vanish/>
          <w:szCs w:val="20"/>
          <w:shd w:val="clear" w:color="auto" w:fill="FFFF99"/>
          <w:rtl/>
        </w:rPr>
        <w:t xml:space="preserve"> מיום 1.3.2006 עמ' 558</w:t>
      </w:r>
    </w:p>
    <w:p w14:paraId="3CB3973C" w14:textId="77777777" w:rsidR="00845E21" w:rsidRPr="00D17AF2" w:rsidRDefault="00845E21">
      <w:pPr>
        <w:pStyle w:val="P00"/>
        <w:spacing w:before="0"/>
        <w:ind w:left="0" w:right="1134"/>
        <w:rPr>
          <w:rStyle w:val="default"/>
          <w:rFonts w:cs="FrankRuehl" w:hint="cs"/>
          <w:b/>
          <w:bCs/>
          <w:vanish/>
          <w:szCs w:val="20"/>
          <w:shd w:val="clear" w:color="auto" w:fill="FFFF99"/>
          <w:rtl/>
        </w:rPr>
      </w:pPr>
      <w:r w:rsidRPr="00D17AF2">
        <w:rPr>
          <w:rStyle w:val="default"/>
          <w:rFonts w:cs="FrankRuehl" w:hint="cs"/>
          <w:b/>
          <w:bCs/>
          <w:vanish/>
          <w:szCs w:val="20"/>
          <w:shd w:val="clear" w:color="auto" w:fill="FFFF99"/>
          <w:rtl/>
        </w:rPr>
        <w:t>ביטול תקנה 44</w:t>
      </w:r>
    </w:p>
    <w:p w14:paraId="50BDAE70" w14:textId="77777777" w:rsidR="00845E21" w:rsidRPr="00D17AF2" w:rsidRDefault="00845E21">
      <w:pPr>
        <w:pStyle w:val="P00"/>
        <w:ind w:left="0" w:right="1134"/>
        <w:rPr>
          <w:rStyle w:val="default"/>
          <w:rFonts w:cs="FrankRuehl" w:hint="cs"/>
          <w:vanish/>
          <w:szCs w:val="20"/>
          <w:shd w:val="clear" w:color="auto" w:fill="FFFF99"/>
          <w:rtl/>
        </w:rPr>
      </w:pPr>
      <w:r w:rsidRPr="00D17AF2">
        <w:rPr>
          <w:rStyle w:val="default"/>
          <w:rFonts w:cs="FrankRuehl" w:hint="cs"/>
          <w:vanish/>
          <w:szCs w:val="20"/>
          <w:shd w:val="clear" w:color="auto" w:fill="FFFF99"/>
          <w:rtl/>
        </w:rPr>
        <w:t>הנוסח הקודם:</w:t>
      </w:r>
    </w:p>
    <w:p w14:paraId="17D9F022" w14:textId="77777777" w:rsidR="00845E21" w:rsidRPr="00D17AF2" w:rsidRDefault="00845E21">
      <w:pPr>
        <w:pStyle w:val="P00"/>
        <w:spacing w:before="20"/>
        <w:ind w:left="0" w:right="1134"/>
        <w:rPr>
          <w:rStyle w:val="default"/>
          <w:rFonts w:cs="Miriam" w:hint="cs"/>
          <w:strike/>
          <w:vanish/>
          <w:sz w:val="16"/>
          <w:szCs w:val="16"/>
          <w:shd w:val="clear" w:color="auto" w:fill="FFFF99"/>
          <w:rtl/>
        </w:rPr>
      </w:pPr>
      <w:r w:rsidRPr="00D17AF2">
        <w:rPr>
          <w:rStyle w:val="default"/>
          <w:rFonts w:cs="Miriam" w:hint="cs"/>
          <w:strike/>
          <w:vanish/>
          <w:sz w:val="16"/>
          <w:szCs w:val="16"/>
          <w:shd w:val="clear" w:color="auto" w:fill="FFFF99"/>
          <w:rtl/>
        </w:rPr>
        <w:t>אגרות</w:t>
      </w:r>
    </w:p>
    <w:p w14:paraId="1EDDFBFB" w14:textId="77777777" w:rsidR="00845E21" w:rsidRPr="00D17AF2" w:rsidRDefault="00845E21">
      <w:pPr>
        <w:pStyle w:val="P00"/>
        <w:spacing w:before="0"/>
        <w:ind w:left="0" w:right="1134"/>
        <w:rPr>
          <w:rStyle w:val="default"/>
          <w:rFonts w:cs="FrankRuehl"/>
          <w:strike/>
          <w:vanish/>
          <w:sz w:val="22"/>
          <w:szCs w:val="22"/>
          <w:shd w:val="clear" w:color="auto" w:fill="FFFF99"/>
          <w:rtl/>
        </w:rPr>
      </w:pPr>
      <w:r w:rsidRPr="00D17AF2">
        <w:rPr>
          <w:rStyle w:val="big-number"/>
          <w:rFonts w:cs="FrankRuehl"/>
          <w:strike/>
          <w:vanish/>
          <w:sz w:val="22"/>
          <w:szCs w:val="22"/>
          <w:shd w:val="clear" w:color="auto" w:fill="FFFF99"/>
          <w:rtl/>
        </w:rPr>
        <w:t>44.</w:t>
      </w:r>
      <w:r w:rsidRPr="00D17AF2">
        <w:rPr>
          <w:rStyle w:val="big-number"/>
          <w:rFonts w:cs="FrankRuehl"/>
          <w:strike/>
          <w:vanish/>
          <w:sz w:val="22"/>
          <w:szCs w:val="22"/>
          <w:shd w:val="clear" w:color="auto" w:fill="FFFF99"/>
          <w:rtl/>
        </w:rPr>
        <w:tab/>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א)</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האגרה בעד החזרה או העברה של כספים כאמור בתקנה 9(ג), בעד העברת כספים לחשבון אחר בבנק הדואר או תשלומם למוטב כאמור בתקנה 34(ב) וכן בעד עסקאות אחרות בחשבונות סילוקים תהיה כמפורט בחלק א' של התוספת.</w:t>
      </w:r>
    </w:p>
    <w:p w14:paraId="4518856E" w14:textId="77777777" w:rsidR="00845E21" w:rsidRPr="00D17AF2" w:rsidRDefault="00845E21">
      <w:pPr>
        <w:pStyle w:val="P00"/>
        <w:spacing w:before="0"/>
        <w:ind w:left="0" w:right="1134"/>
        <w:rPr>
          <w:rStyle w:val="default"/>
          <w:rFonts w:cs="FrankRuehl"/>
          <w:strike/>
          <w:vanish/>
          <w:sz w:val="22"/>
          <w:szCs w:val="22"/>
          <w:shd w:val="clear" w:color="auto" w:fill="FFFF99"/>
          <w:rtl/>
        </w:rPr>
      </w:pPr>
      <w:r w:rsidRPr="00D17AF2">
        <w:rPr>
          <w:vanish/>
          <w:sz w:val="22"/>
          <w:szCs w:val="22"/>
          <w:shd w:val="clear" w:color="auto" w:fill="FFFF99"/>
          <w:rtl/>
        </w:rPr>
        <w:tab/>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ב)</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 xml:space="preserve">בעד עסקאות בהמחאות </w:t>
      </w:r>
      <w:r w:rsidRPr="00D17AF2">
        <w:rPr>
          <w:rStyle w:val="default"/>
          <w:rFonts w:cs="FrankRuehl"/>
          <w:strike/>
          <w:vanish/>
          <w:sz w:val="22"/>
          <w:szCs w:val="22"/>
          <w:shd w:val="clear" w:color="auto" w:fill="FFFF99"/>
          <w:rtl/>
        </w:rPr>
        <w:t>כ</w:t>
      </w:r>
      <w:r w:rsidRPr="00D17AF2">
        <w:rPr>
          <w:rStyle w:val="default"/>
          <w:rFonts w:cs="FrankRuehl" w:hint="cs"/>
          <w:strike/>
          <w:vanish/>
          <w:sz w:val="22"/>
          <w:szCs w:val="22"/>
          <w:shd w:val="clear" w:color="auto" w:fill="FFFF99"/>
          <w:rtl/>
        </w:rPr>
        <w:t>סף תשולם אגרה כמפורט בחלק ב' של התוספת.</w:t>
      </w:r>
    </w:p>
    <w:p w14:paraId="58C39E1B" w14:textId="77777777" w:rsidR="00845E21" w:rsidRPr="00D17AF2" w:rsidRDefault="00845E21">
      <w:pPr>
        <w:pStyle w:val="P00"/>
        <w:spacing w:before="0"/>
        <w:ind w:left="0" w:right="1134"/>
        <w:rPr>
          <w:rStyle w:val="default"/>
          <w:rFonts w:cs="FrankRuehl"/>
          <w:strike/>
          <w:vanish/>
          <w:sz w:val="22"/>
          <w:szCs w:val="22"/>
          <w:shd w:val="clear" w:color="auto" w:fill="FFFF99"/>
          <w:rtl/>
        </w:rPr>
      </w:pPr>
      <w:r w:rsidRPr="00D17AF2">
        <w:rPr>
          <w:vanish/>
          <w:sz w:val="22"/>
          <w:szCs w:val="22"/>
          <w:shd w:val="clear" w:color="auto" w:fill="FFFF99"/>
          <w:rtl/>
        </w:rPr>
        <w:tab/>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ג)</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בעד שירותים שלא פורטו במקום אחר בתקנות אלה תשולם אגרה כמפורט בחלק ג' של התוספת.</w:t>
      </w:r>
    </w:p>
    <w:p w14:paraId="63956725" w14:textId="77777777" w:rsidR="00845E21" w:rsidRPr="00502A95" w:rsidRDefault="00845E21" w:rsidP="00502A95">
      <w:pPr>
        <w:pStyle w:val="P00"/>
        <w:spacing w:before="0"/>
        <w:ind w:left="0" w:right="1134"/>
        <w:rPr>
          <w:rStyle w:val="default"/>
          <w:rFonts w:cs="FrankRuehl" w:hint="cs"/>
          <w:strike/>
          <w:sz w:val="2"/>
          <w:szCs w:val="2"/>
          <w:rtl/>
        </w:rPr>
      </w:pPr>
      <w:r w:rsidRPr="00D17AF2">
        <w:rPr>
          <w:vanish/>
          <w:sz w:val="22"/>
          <w:szCs w:val="22"/>
          <w:shd w:val="clear" w:color="auto" w:fill="FFFF99"/>
          <w:rtl/>
        </w:rPr>
        <w:tab/>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ד)</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אגרות כאמור בתקנות משנה (א) עד (ג), רשאי המנהל לגבות על ידי חיוב חשבון הסילוקים של החייב באגרה בסכ</w:t>
      </w:r>
      <w:r w:rsidRPr="00D17AF2">
        <w:rPr>
          <w:rStyle w:val="default"/>
          <w:rFonts w:cs="FrankRuehl"/>
          <w:strike/>
          <w:vanish/>
          <w:sz w:val="22"/>
          <w:szCs w:val="22"/>
          <w:shd w:val="clear" w:color="auto" w:fill="FFFF99"/>
          <w:rtl/>
        </w:rPr>
        <w:t>ו</w:t>
      </w:r>
      <w:r w:rsidRPr="00D17AF2">
        <w:rPr>
          <w:rStyle w:val="default"/>
          <w:rFonts w:cs="FrankRuehl" w:hint="cs"/>
          <w:strike/>
          <w:vanish/>
          <w:sz w:val="22"/>
          <w:szCs w:val="22"/>
          <w:shd w:val="clear" w:color="auto" w:fill="FFFF99"/>
          <w:rtl/>
        </w:rPr>
        <w:t>ם האגרה.</w:t>
      </w:r>
      <w:bookmarkEnd w:id="73"/>
    </w:p>
    <w:p w14:paraId="75A2E183" w14:textId="77777777" w:rsidR="00020248" w:rsidRPr="00020248" w:rsidRDefault="00845E21" w:rsidP="00386383">
      <w:pPr>
        <w:pStyle w:val="P00"/>
        <w:spacing w:before="72"/>
        <w:ind w:left="0" w:right="1134"/>
        <w:rPr>
          <w:rStyle w:val="default"/>
          <w:rFonts w:cs="FrankRuehl"/>
          <w:rtl/>
        </w:rPr>
      </w:pPr>
      <w:bookmarkStart w:id="74" w:name="Seif44"/>
      <w:bookmarkEnd w:id="74"/>
      <w:r>
        <w:rPr>
          <w:lang w:val="he-IL"/>
        </w:rPr>
        <w:pict w14:anchorId="095B4BBA">
          <v:rect id="_x0000_s1083" style="position:absolute;left:0;text-align:left;margin-left:462pt;margin-top:8.05pt;width:77.55pt;height:17.65pt;z-index:251682816" o:allowincell="f" filled="f" stroked="f" strokecolor="lime" strokeweight=".25pt">
            <v:textbox inset="0,0,0,0">
              <w:txbxContent>
                <w:p w14:paraId="64620B59" w14:textId="77777777" w:rsidR="00386383" w:rsidRDefault="00386383" w:rsidP="00386383">
                  <w:pPr>
                    <w:spacing w:line="160" w:lineRule="exact"/>
                    <w:jc w:val="left"/>
                    <w:rPr>
                      <w:rFonts w:cs="Miriam" w:hint="cs"/>
                      <w:noProof/>
                      <w:szCs w:val="18"/>
                      <w:rtl/>
                    </w:rPr>
                  </w:pPr>
                  <w:r>
                    <w:rPr>
                      <w:rFonts w:cs="Miriam" w:hint="cs"/>
                      <w:szCs w:val="18"/>
                      <w:rtl/>
                    </w:rPr>
                    <w:t>הוראת שעה</w:t>
                  </w:r>
                  <w:r>
                    <w:rPr>
                      <w:rFonts w:cs="Miriam" w:hint="cs"/>
                      <w:noProof/>
                      <w:szCs w:val="18"/>
                      <w:rtl/>
                    </w:rPr>
                    <w:t xml:space="preserve"> </w:t>
                  </w:r>
                  <w:r>
                    <w:rPr>
                      <w:rFonts w:cs="Miriam"/>
                      <w:noProof/>
                      <w:szCs w:val="18"/>
                      <w:rtl/>
                    </w:rPr>
                    <w:br/>
                  </w:r>
                  <w:r>
                    <w:rPr>
                      <w:rFonts w:cs="Miriam" w:hint="cs"/>
                      <w:noProof/>
                      <w:szCs w:val="18"/>
                      <w:rtl/>
                    </w:rPr>
                    <w:t>תשס"ו-2006</w:t>
                  </w:r>
                </w:p>
              </w:txbxContent>
            </v:textbox>
            <w10:anchorlock/>
          </v:rect>
        </w:pict>
      </w:r>
      <w:r>
        <w:rPr>
          <w:rStyle w:val="big-number"/>
          <w:rtl/>
        </w:rPr>
        <w:t>44</w:t>
      </w:r>
      <w:r>
        <w:rPr>
          <w:rStyle w:val="default"/>
          <w:rFonts w:cs="FrankRuehl"/>
          <w:rtl/>
        </w:rPr>
        <w:t>א</w:t>
      </w:r>
      <w:r>
        <w:rPr>
          <w:rStyle w:val="default"/>
          <w:rFonts w:cs="FrankRuehl" w:hint="cs"/>
          <w:rtl/>
        </w:rPr>
        <w:t>.</w:t>
      </w:r>
      <w:r>
        <w:rPr>
          <w:rStyle w:val="default"/>
          <w:rFonts w:cs="FrankRuehl"/>
          <w:rtl/>
        </w:rPr>
        <w:tab/>
      </w:r>
      <w:r w:rsidR="00020248" w:rsidRPr="00020248">
        <w:rPr>
          <w:rStyle w:val="default"/>
          <w:rFonts w:cs="FrankRuehl" w:hint="cs"/>
          <w:rtl/>
        </w:rPr>
        <w:t>(</w:t>
      </w:r>
      <w:r w:rsidR="00386383">
        <w:rPr>
          <w:rStyle w:val="default"/>
          <w:rFonts w:cs="FrankRuehl" w:hint="cs"/>
          <w:rtl/>
        </w:rPr>
        <w:t>בוטלה)</w:t>
      </w:r>
      <w:r w:rsidR="00020248" w:rsidRPr="00020248">
        <w:rPr>
          <w:rStyle w:val="default"/>
          <w:rFonts w:cs="FrankRuehl" w:hint="cs"/>
          <w:rtl/>
        </w:rPr>
        <w:t>.</w:t>
      </w:r>
    </w:p>
    <w:p w14:paraId="04B24E16" w14:textId="77777777" w:rsidR="002B159B" w:rsidRPr="00D17AF2" w:rsidRDefault="002B159B" w:rsidP="002B159B">
      <w:pPr>
        <w:pStyle w:val="P00"/>
        <w:tabs>
          <w:tab w:val="clear" w:pos="6259"/>
        </w:tabs>
        <w:spacing w:before="0"/>
        <w:ind w:left="0" w:right="1134"/>
        <w:rPr>
          <w:rFonts w:hint="cs"/>
          <w:vanish/>
          <w:szCs w:val="20"/>
          <w:shd w:val="clear" w:color="auto" w:fill="FFFF99"/>
          <w:rtl/>
        </w:rPr>
      </w:pPr>
      <w:bookmarkStart w:id="75" w:name="Rov84"/>
      <w:r w:rsidRPr="00D17AF2">
        <w:rPr>
          <w:rFonts w:hint="cs"/>
          <w:vanish/>
          <w:color w:val="FF0000"/>
          <w:szCs w:val="20"/>
          <w:shd w:val="clear" w:color="auto" w:fill="FFFF99"/>
          <w:rtl/>
        </w:rPr>
        <w:t>מיום 9.11.1992</w:t>
      </w:r>
    </w:p>
    <w:p w14:paraId="476A6042" w14:textId="77777777" w:rsidR="002B159B" w:rsidRPr="00D17AF2" w:rsidRDefault="002B159B" w:rsidP="002B159B">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תשנ"ג-1992</w:t>
      </w:r>
    </w:p>
    <w:p w14:paraId="56FB9BA4" w14:textId="77777777" w:rsidR="002B159B" w:rsidRPr="00D17AF2" w:rsidRDefault="002B159B" w:rsidP="002B159B">
      <w:pPr>
        <w:pStyle w:val="P00"/>
        <w:spacing w:before="0"/>
        <w:ind w:left="0" w:right="1134"/>
        <w:rPr>
          <w:rFonts w:hint="cs"/>
          <w:vanish/>
          <w:szCs w:val="20"/>
          <w:shd w:val="clear" w:color="auto" w:fill="FFFF99"/>
          <w:rtl/>
        </w:rPr>
      </w:pPr>
      <w:hyperlink r:id="rId59" w:history="1">
        <w:r w:rsidRPr="00D17AF2">
          <w:rPr>
            <w:rStyle w:val="Hyperlink"/>
            <w:rFonts w:hint="cs"/>
            <w:vanish/>
            <w:szCs w:val="20"/>
            <w:shd w:val="clear" w:color="auto" w:fill="FFFF99"/>
            <w:rtl/>
          </w:rPr>
          <w:t>ק"ת תשנ"ג מס' 5480</w:t>
        </w:r>
      </w:hyperlink>
      <w:r w:rsidRPr="00D17AF2">
        <w:rPr>
          <w:rFonts w:hint="cs"/>
          <w:vanish/>
          <w:szCs w:val="20"/>
          <w:shd w:val="clear" w:color="auto" w:fill="FFFF99"/>
          <w:rtl/>
        </w:rPr>
        <w:t xml:space="preserve"> מיום 15.11.1992 עמ' 64</w:t>
      </w:r>
    </w:p>
    <w:p w14:paraId="0D8ED05A" w14:textId="77777777" w:rsidR="002B159B" w:rsidRPr="00D17AF2" w:rsidRDefault="002B159B" w:rsidP="002B159B">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הוספת תקנה 44א</w:t>
      </w:r>
    </w:p>
    <w:p w14:paraId="3ADBC425" w14:textId="77777777" w:rsidR="002B159B" w:rsidRPr="00D17AF2" w:rsidRDefault="002B159B" w:rsidP="002B159B">
      <w:pPr>
        <w:pStyle w:val="P00"/>
        <w:tabs>
          <w:tab w:val="clear" w:pos="6259"/>
        </w:tabs>
        <w:spacing w:before="0"/>
        <w:ind w:left="0" w:right="1134"/>
        <w:rPr>
          <w:rFonts w:hint="cs"/>
          <w:vanish/>
          <w:color w:val="FF0000"/>
          <w:szCs w:val="20"/>
          <w:shd w:val="clear" w:color="auto" w:fill="FFFF99"/>
          <w:rtl/>
        </w:rPr>
      </w:pPr>
    </w:p>
    <w:p w14:paraId="1C0082CE" w14:textId="77777777" w:rsidR="002B159B" w:rsidRPr="00D17AF2" w:rsidRDefault="002B159B" w:rsidP="002B159B">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1.7.1993</w:t>
      </w:r>
    </w:p>
    <w:p w14:paraId="5AA6D7A0" w14:textId="77777777" w:rsidR="002B159B" w:rsidRPr="00D17AF2" w:rsidRDefault="002B159B" w:rsidP="002B159B">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(מס' 3) תשנ"ג-1993</w:t>
      </w:r>
    </w:p>
    <w:p w14:paraId="4DAAF735" w14:textId="77777777" w:rsidR="002B159B" w:rsidRPr="00D17AF2" w:rsidRDefault="002B159B" w:rsidP="002B159B">
      <w:pPr>
        <w:pStyle w:val="P00"/>
        <w:spacing w:before="0"/>
        <w:ind w:left="0" w:right="1134"/>
        <w:rPr>
          <w:rFonts w:hint="cs"/>
          <w:vanish/>
          <w:szCs w:val="20"/>
          <w:shd w:val="clear" w:color="auto" w:fill="FFFF99"/>
          <w:rtl/>
        </w:rPr>
      </w:pPr>
      <w:hyperlink r:id="rId60" w:history="1">
        <w:r w:rsidRPr="00D17AF2">
          <w:rPr>
            <w:rStyle w:val="Hyperlink"/>
            <w:rFonts w:hint="cs"/>
            <w:vanish/>
            <w:szCs w:val="20"/>
            <w:shd w:val="clear" w:color="auto" w:fill="FFFF99"/>
            <w:rtl/>
          </w:rPr>
          <w:t>ק"ת תשנ"ג מס' 5530</w:t>
        </w:r>
      </w:hyperlink>
      <w:r w:rsidRPr="00D17AF2">
        <w:rPr>
          <w:rFonts w:hint="cs"/>
          <w:vanish/>
          <w:szCs w:val="20"/>
          <w:shd w:val="clear" w:color="auto" w:fill="FFFF99"/>
          <w:rtl/>
        </w:rPr>
        <w:t xml:space="preserve"> מיום 1.7.1993 עמ' 942</w:t>
      </w:r>
    </w:p>
    <w:p w14:paraId="32DA7D2D" w14:textId="77777777" w:rsidR="002B159B" w:rsidRPr="00D17AF2" w:rsidRDefault="002B159B" w:rsidP="001C1EFE">
      <w:pPr>
        <w:pStyle w:val="P00"/>
        <w:ind w:left="0" w:right="1134"/>
        <w:rPr>
          <w:rFonts w:hint="cs"/>
          <w:strike/>
          <w:vanish/>
          <w:sz w:val="22"/>
          <w:szCs w:val="22"/>
          <w:shd w:val="clear" w:color="auto" w:fill="FFFF99"/>
          <w:rtl/>
        </w:rPr>
      </w:pPr>
      <w:r w:rsidRPr="00D17AF2">
        <w:rPr>
          <w:rFonts w:hint="cs"/>
          <w:vanish/>
          <w:sz w:val="22"/>
          <w:szCs w:val="22"/>
          <w:shd w:val="clear" w:color="auto" w:fill="FFFF99"/>
          <w:rtl/>
        </w:rPr>
        <w:t>44א.</w:t>
      </w:r>
      <w:r w:rsidRPr="00D17AF2">
        <w:rPr>
          <w:rFonts w:hint="cs"/>
          <w:vanish/>
          <w:sz w:val="22"/>
          <w:szCs w:val="22"/>
          <w:shd w:val="clear" w:color="auto" w:fill="FFFF99"/>
          <w:rtl/>
        </w:rPr>
        <w:tab/>
      </w:r>
      <w:r w:rsidRPr="00D17AF2">
        <w:rPr>
          <w:rFonts w:hint="cs"/>
          <w:strike/>
          <w:vanish/>
          <w:sz w:val="22"/>
          <w:szCs w:val="22"/>
          <w:shd w:val="clear" w:color="auto" w:fill="FFFF99"/>
          <w:rtl/>
        </w:rPr>
        <w:t>(א)</w:t>
      </w:r>
      <w:r w:rsidRPr="00D17AF2">
        <w:rPr>
          <w:rFonts w:hint="cs"/>
          <w:strike/>
          <w:vanish/>
          <w:sz w:val="22"/>
          <w:szCs w:val="22"/>
          <w:shd w:val="clear" w:color="auto" w:fill="FFFF99"/>
          <w:rtl/>
        </w:rPr>
        <w:tab/>
        <w:t xml:space="preserve">האגרות שבתוספת ישתנו ב-1 בינואר וב-1 ביולי של כל שנה (להלן </w:t>
      </w:r>
      <w:r w:rsidRPr="00D17AF2">
        <w:rPr>
          <w:strike/>
          <w:vanish/>
          <w:sz w:val="22"/>
          <w:szCs w:val="22"/>
          <w:shd w:val="clear" w:color="auto" w:fill="FFFF99"/>
          <w:rtl/>
        </w:rPr>
        <w:t>–</w:t>
      </w:r>
      <w:r w:rsidRPr="00D17AF2">
        <w:rPr>
          <w:rFonts w:hint="cs"/>
          <w:strike/>
          <w:vanish/>
          <w:sz w:val="22"/>
          <w:szCs w:val="22"/>
          <w:shd w:val="clear" w:color="auto" w:fill="FFFF99"/>
          <w:rtl/>
        </w:rPr>
        <w:t xml:space="preserve"> יום העדכון) לפי שיעור עליית המדד החדש לעומת המדד היסודי.</w:t>
      </w:r>
    </w:p>
    <w:p w14:paraId="030107C9" w14:textId="77777777" w:rsidR="001C1EFE" w:rsidRPr="00D17AF2" w:rsidRDefault="001C1EFE" w:rsidP="002B159B">
      <w:pPr>
        <w:pStyle w:val="P00"/>
        <w:spacing w:before="0"/>
        <w:ind w:left="0" w:right="1134"/>
        <w:rPr>
          <w:rFonts w:hint="cs"/>
          <w:vanish/>
          <w:sz w:val="22"/>
          <w:szCs w:val="22"/>
          <w:u w:val="single"/>
          <w:shd w:val="clear" w:color="auto" w:fill="FFFF99"/>
          <w:rtl/>
        </w:rPr>
      </w:pPr>
      <w:r w:rsidRPr="00D17AF2">
        <w:rPr>
          <w:rFonts w:hint="cs"/>
          <w:vanish/>
          <w:sz w:val="22"/>
          <w:szCs w:val="22"/>
          <w:shd w:val="clear" w:color="auto" w:fill="FFFF99"/>
          <w:rtl/>
        </w:rPr>
        <w:tab/>
      </w:r>
      <w:r w:rsidRPr="00D17AF2">
        <w:rPr>
          <w:rFonts w:hint="cs"/>
          <w:vanish/>
          <w:sz w:val="22"/>
          <w:szCs w:val="22"/>
          <w:u w:val="single"/>
          <w:shd w:val="clear" w:color="auto" w:fill="FFFF99"/>
          <w:rtl/>
        </w:rPr>
        <w:t>(א)</w:t>
      </w:r>
      <w:r w:rsidRPr="00D17AF2">
        <w:rPr>
          <w:rFonts w:hint="cs"/>
          <w:vanish/>
          <w:sz w:val="22"/>
          <w:szCs w:val="22"/>
          <w:u w:val="single"/>
          <w:shd w:val="clear" w:color="auto" w:fill="FFFF99"/>
          <w:rtl/>
        </w:rPr>
        <w:tab/>
        <w:t xml:space="preserve">האגרות שבתוספת, כשהן מוכפלות במקדם ההתייעלות, ישתנו ב-1 בינואר וב-1 ביולי של כל שנה (להלן </w:t>
      </w:r>
      <w:r w:rsidRPr="00D17AF2">
        <w:rPr>
          <w:vanish/>
          <w:sz w:val="22"/>
          <w:szCs w:val="22"/>
          <w:u w:val="single"/>
          <w:shd w:val="clear" w:color="auto" w:fill="FFFF99"/>
          <w:rtl/>
        </w:rPr>
        <w:t>–</w:t>
      </w:r>
      <w:r w:rsidRPr="00D17AF2">
        <w:rPr>
          <w:rFonts w:hint="cs"/>
          <w:vanish/>
          <w:sz w:val="22"/>
          <w:szCs w:val="22"/>
          <w:u w:val="single"/>
          <w:shd w:val="clear" w:color="auto" w:fill="FFFF99"/>
          <w:rtl/>
        </w:rPr>
        <w:t xml:space="preserve"> יום העדכון) לפי שיעור המדד שביום העדכון לעומת המדד היסודי.</w:t>
      </w:r>
    </w:p>
    <w:p w14:paraId="599454BA" w14:textId="77777777" w:rsidR="002B159B" w:rsidRPr="00D17AF2" w:rsidRDefault="002B159B" w:rsidP="002B159B">
      <w:pPr>
        <w:pStyle w:val="P00"/>
        <w:spacing w:before="0"/>
        <w:ind w:left="0" w:right="1134"/>
        <w:rPr>
          <w:rFonts w:hint="cs"/>
          <w:vanish/>
          <w:sz w:val="22"/>
          <w:szCs w:val="22"/>
          <w:shd w:val="clear" w:color="auto" w:fill="FFFF99"/>
          <w:rtl/>
        </w:rPr>
      </w:pPr>
      <w:r w:rsidRPr="00D17AF2">
        <w:rPr>
          <w:rFonts w:hint="cs"/>
          <w:vanish/>
          <w:sz w:val="22"/>
          <w:szCs w:val="22"/>
          <w:shd w:val="clear" w:color="auto" w:fill="FFFF99"/>
          <w:rtl/>
        </w:rPr>
        <w:tab/>
        <w:t>(ב)</w:t>
      </w:r>
      <w:r w:rsidRPr="00D17AF2">
        <w:rPr>
          <w:rFonts w:hint="cs"/>
          <w:vanish/>
          <w:sz w:val="22"/>
          <w:szCs w:val="22"/>
          <w:shd w:val="clear" w:color="auto" w:fill="FFFF99"/>
          <w:rtl/>
        </w:rPr>
        <w:tab/>
        <w:t>בתקנה זו -</w:t>
      </w:r>
    </w:p>
    <w:p w14:paraId="2A8351F2" w14:textId="77777777" w:rsidR="002B159B" w:rsidRPr="00D17AF2" w:rsidRDefault="002B159B" w:rsidP="002B159B">
      <w:pPr>
        <w:pStyle w:val="P00"/>
        <w:spacing w:before="0"/>
        <w:ind w:left="0" w:right="1134"/>
        <w:rPr>
          <w:rFonts w:hint="cs"/>
          <w:vanish/>
          <w:sz w:val="22"/>
          <w:szCs w:val="22"/>
          <w:shd w:val="clear" w:color="auto" w:fill="FFFF99"/>
          <w:rtl/>
        </w:rPr>
      </w:pPr>
      <w:r w:rsidRPr="00D17AF2">
        <w:rPr>
          <w:rFonts w:hint="cs"/>
          <w:vanish/>
          <w:sz w:val="22"/>
          <w:szCs w:val="22"/>
          <w:shd w:val="clear" w:color="auto" w:fill="FFFF99"/>
          <w:rtl/>
        </w:rPr>
        <w:tab/>
        <w:t xml:space="preserve">"המדד" </w:t>
      </w:r>
      <w:r w:rsidRPr="00D17AF2">
        <w:rPr>
          <w:vanish/>
          <w:sz w:val="22"/>
          <w:szCs w:val="22"/>
          <w:shd w:val="clear" w:color="auto" w:fill="FFFF99"/>
          <w:rtl/>
        </w:rPr>
        <w:t>–</w:t>
      </w:r>
      <w:r w:rsidRPr="00D17AF2">
        <w:rPr>
          <w:rFonts w:hint="cs"/>
          <w:vanish/>
          <w:sz w:val="22"/>
          <w:szCs w:val="22"/>
          <w:shd w:val="clear" w:color="auto" w:fill="FFFF99"/>
          <w:rtl/>
        </w:rPr>
        <w:t xml:space="preserve"> מדד המחירים לצרכן שמפרסמת הלשכה המרכזית לסטטיסטיקה</w:t>
      </w:r>
      <w:r w:rsidR="001C1EFE" w:rsidRPr="00D17AF2">
        <w:rPr>
          <w:rFonts w:hint="cs"/>
          <w:vanish/>
          <w:sz w:val="22"/>
          <w:szCs w:val="22"/>
          <w:shd w:val="clear" w:color="auto" w:fill="FFFF99"/>
          <w:rtl/>
        </w:rPr>
        <w:t>;</w:t>
      </w:r>
    </w:p>
    <w:p w14:paraId="0AEB6A63" w14:textId="77777777" w:rsidR="001C1EFE" w:rsidRPr="00D17AF2" w:rsidRDefault="001C1EFE" w:rsidP="002B159B">
      <w:pPr>
        <w:pStyle w:val="P00"/>
        <w:spacing w:before="0"/>
        <w:ind w:left="0" w:right="1134"/>
        <w:rPr>
          <w:rFonts w:hint="cs"/>
          <w:strike/>
          <w:vanish/>
          <w:sz w:val="22"/>
          <w:szCs w:val="22"/>
          <w:shd w:val="clear" w:color="auto" w:fill="FFFF99"/>
          <w:rtl/>
        </w:rPr>
      </w:pPr>
      <w:r w:rsidRPr="00D17AF2">
        <w:rPr>
          <w:rFonts w:hint="cs"/>
          <w:vanish/>
          <w:sz w:val="22"/>
          <w:szCs w:val="22"/>
          <w:shd w:val="clear" w:color="auto" w:fill="FFFF99"/>
          <w:rtl/>
        </w:rPr>
        <w:tab/>
      </w:r>
      <w:r w:rsidRPr="00D17AF2">
        <w:rPr>
          <w:rFonts w:hint="cs"/>
          <w:strike/>
          <w:vanish/>
          <w:sz w:val="22"/>
          <w:szCs w:val="22"/>
          <w:shd w:val="clear" w:color="auto" w:fill="FFFF99"/>
          <w:rtl/>
        </w:rPr>
        <w:t xml:space="preserve">"המדד החדש" </w:t>
      </w:r>
      <w:r w:rsidRPr="00D17AF2">
        <w:rPr>
          <w:strike/>
          <w:vanish/>
          <w:sz w:val="22"/>
          <w:szCs w:val="22"/>
          <w:shd w:val="clear" w:color="auto" w:fill="FFFF99"/>
          <w:rtl/>
        </w:rPr>
        <w:t>–</w:t>
      </w:r>
      <w:r w:rsidRPr="00D17AF2">
        <w:rPr>
          <w:rFonts w:hint="cs"/>
          <w:strike/>
          <w:vanish/>
          <w:sz w:val="22"/>
          <w:szCs w:val="22"/>
          <w:shd w:val="clear" w:color="auto" w:fill="FFFF99"/>
          <w:rtl/>
        </w:rPr>
        <w:t xml:space="preserve"> המדד שפורסם לאחרונה לפני יום העדכון;</w:t>
      </w:r>
    </w:p>
    <w:p w14:paraId="045D17A8" w14:textId="77777777" w:rsidR="001C1EFE" w:rsidRPr="00D17AF2" w:rsidRDefault="001C1EFE" w:rsidP="001C1EFE">
      <w:pPr>
        <w:pStyle w:val="P00"/>
        <w:spacing w:before="0"/>
        <w:ind w:left="0" w:right="1134"/>
        <w:rPr>
          <w:rFonts w:hint="cs"/>
          <w:vanish/>
          <w:sz w:val="22"/>
          <w:szCs w:val="22"/>
          <w:u w:val="single"/>
          <w:shd w:val="clear" w:color="auto" w:fill="FFFF99"/>
          <w:rtl/>
        </w:rPr>
      </w:pPr>
      <w:r w:rsidRPr="00D17AF2">
        <w:rPr>
          <w:rFonts w:hint="cs"/>
          <w:vanish/>
          <w:sz w:val="22"/>
          <w:szCs w:val="22"/>
          <w:shd w:val="clear" w:color="auto" w:fill="FFFF99"/>
          <w:rtl/>
        </w:rPr>
        <w:tab/>
      </w:r>
      <w:r w:rsidRPr="00D17AF2">
        <w:rPr>
          <w:rFonts w:hint="cs"/>
          <w:vanish/>
          <w:sz w:val="22"/>
          <w:szCs w:val="22"/>
          <w:u w:val="single"/>
          <w:shd w:val="clear" w:color="auto" w:fill="FFFF99"/>
          <w:rtl/>
        </w:rPr>
        <w:t xml:space="preserve">"המדד שביום העדכון" </w:t>
      </w:r>
      <w:r w:rsidRPr="00D17AF2">
        <w:rPr>
          <w:vanish/>
          <w:sz w:val="22"/>
          <w:szCs w:val="22"/>
          <w:u w:val="single"/>
          <w:shd w:val="clear" w:color="auto" w:fill="FFFF99"/>
          <w:rtl/>
        </w:rPr>
        <w:t>–</w:t>
      </w:r>
      <w:r w:rsidRPr="00D17AF2">
        <w:rPr>
          <w:rFonts w:hint="cs"/>
          <w:vanish/>
          <w:sz w:val="22"/>
          <w:szCs w:val="22"/>
          <w:u w:val="single"/>
          <w:shd w:val="clear" w:color="auto" w:fill="FFFF99"/>
          <w:rtl/>
        </w:rPr>
        <w:t xml:space="preserve"> המדד שפורסם לאחרונה לפני יום העדכון;</w:t>
      </w:r>
    </w:p>
    <w:p w14:paraId="02614AA6" w14:textId="77777777" w:rsidR="001C1EFE" w:rsidRPr="00D17AF2" w:rsidRDefault="001C1EFE" w:rsidP="002B159B">
      <w:pPr>
        <w:pStyle w:val="P00"/>
        <w:spacing w:before="0"/>
        <w:ind w:left="0" w:right="1134"/>
        <w:rPr>
          <w:rFonts w:hint="cs"/>
          <w:vanish/>
          <w:sz w:val="22"/>
          <w:szCs w:val="22"/>
          <w:shd w:val="clear" w:color="auto" w:fill="FFFF99"/>
          <w:rtl/>
        </w:rPr>
      </w:pPr>
      <w:r w:rsidRPr="00D17AF2">
        <w:rPr>
          <w:rFonts w:hint="cs"/>
          <w:vanish/>
          <w:sz w:val="22"/>
          <w:szCs w:val="22"/>
          <w:shd w:val="clear" w:color="auto" w:fill="FFFF99"/>
          <w:rtl/>
        </w:rPr>
        <w:tab/>
        <w:t xml:space="preserve">"המדד היסודי" </w:t>
      </w:r>
      <w:r w:rsidRPr="00D17AF2">
        <w:rPr>
          <w:vanish/>
          <w:sz w:val="22"/>
          <w:szCs w:val="22"/>
          <w:shd w:val="clear" w:color="auto" w:fill="FFFF99"/>
          <w:rtl/>
        </w:rPr>
        <w:t>–</w:t>
      </w:r>
      <w:r w:rsidRPr="00D17AF2">
        <w:rPr>
          <w:rFonts w:hint="cs"/>
          <w:vanish/>
          <w:sz w:val="22"/>
          <w:szCs w:val="22"/>
          <w:shd w:val="clear" w:color="auto" w:fill="FFFF99"/>
          <w:rtl/>
        </w:rPr>
        <w:t xml:space="preserve"> המדד שפורס</w:t>
      </w:r>
      <w:r w:rsidR="00020248" w:rsidRPr="00D17AF2">
        <w:rPr>
          <w:rFonts w:hint="cs"/>
          <w:vanish/>
          <w:sz w:val="22"/>
          <w:szCs w:val="22"/>
          <w:shd w:val="clear" w:color="auto" w:fill="FFFF99"/>
          <w:rtl/>
        </w:rPr>
        <w:t>ם לאחרונה לפני יום העדכון הקודם;</w:t>
      </w:r>
    </w:p>
    <w:p w14:paraId="697961C6" w14:textId="77777777" w:rsidR="001C1EFE" w:rsidRPr="00D17AF2" w:rsidRDefault="001C1EFE" w:rsidP="002B159B">
      <w:pPr>
        <w:pStyle w:val="P00"/>
        <w:spacing w:before="0"/>
        <w:ind w:left="0" w:right="1134"/>
        <w:rPr>
          <w:rFonts w:hint="cs"/>
          <w:vanish/>
          <w:sz w:val="22"/>
          <w:szCs w:val="22"/>
          <w:u w:val="single"/>
          <w:shd w:val="clear" w:color="auto" w:fill="FFFF99"/>
          <w:rtl/>
        </w:rPr>
      </w:pPr>
      <w:r w:rsidRPr="00D17AF2">
        <w:rPr>
          <w:rFonts w:hint="cs"/>
          <w:vanish/>
          <w:sz w:val="22"/>
          <w:szCs w:val="22"/>
          <w:shd w:val="clear" w:color="auto" w:fill="FFFF99"/>
          <w:rtl/>
        </w:rPr>
        <w:tab/>
      </w:r>
      <w:r w:rsidRPr="00D17AF2">
        <w:rPr>
          <w:rFonts w:hint="cs"/>
          <w:vanish/>
          <w:sz w:val="22"/>
          <w:szCs w:val="22"/>
          <w:u w:val="single"/>
          <w:shd w:val="clear" w:color="auto" w:fill="FFFF99"/>
          <w:rtl/>
        </w:rPr>
        <w:t xml:space="preserve">"מקדם ההתייעלות" </w:t>
      </w:r>
      <w:r w:rsidRPr="00D17AF2">
        <w:rPr>
          <w:vanish/>
          <w:sz w:val="22"/>
          <w:szCs w:val="22"/>
          <w:u w:val="single"/>
          <w:shd w:val="clear" w:color="auto" w:fill="FFFF99"/>
          <w:rtl/>
        </w:rPr>
        <w:t>–</w:t>
      </w:r>
    </w:p>
    <w:p w14:paraId="70A8CDDC" w14:textId="77777777" w:rsidR="001C1EFE" w:rsidRPr="00D17AF2" w:rsidRDefault="001C1EFE" w:rsidP="001C1EFE">
      <w:pPr>
        <w:pStyle w:val="P00"/>
        <w:spacing w:before="0"/>
        <w:ind w:left="1021" w:right="1134"/>
        <w:rPr>
          <w:rFonts w:hint="cs"/>
          <w:vanish/>
          <w:sz w:val="22"/>
          <w:szCs w:val="22"/>
          <w:u w:val="single"/>
          <w:shd w:val="clear" w:color="auto" w:fill="FFFF99"/>
          <w:rtl/>
        </w:rPr>
      </w:pPr>
      <w:r w:rsidRPr="00D17AF2">
        <w:rPr>
          <w:rFonts w:hint="cs"/>
          <w:vanish/>
          <w:sz w:val="22"/>
          <w:szCs w:val="22"/>
          <w:u w:val="single"/>
          <w:shd w:val="clear" w:color="auto" w:fill="FFFF99"/>
          <w:rtl/>
        </w:rPr>
        <w:t>(1)</w:t>
      </w:r>
      <w:r w:rsidRPr="00D17AF2">
        <w:rPr>
          <w:rFonts w:hint="cs"/>
          <w:vanish/>
          <w:sz w:val="22"/>
          <w:szCs w:val="22"/>
          <w:u w:val="single"/>
          <w:shd w:val="clear" w:color="auto" w:fill="FFFF99"/>
          <w:rtl/>
        </w:rPr>
        <w:tab/>
        <w:t xml:space="preserve">לענין יום העדכון של י"ב בתמוז התשנ"ג (1 ביולי 1993) </w:t>
      </w:r>
      <w:r w:rsidRPr="00D17AF2">
        <w:rPr>
          <w:vanish/>
          <w:sz w:val="22"/>
          <w:szCs w:val="22"/>
          <w:u w:val="single"/>
          <w:shd w:val="clear" w:color="auto" w:fill="FFFF99"/>
          <w:rtl/>
        </w:rPr>
        <w:t>–</w:t>
      </w:r>
      <w:r w:rsidRPr="00D17AF2">
        <w:rPr>
          <w:rFonts w:hint="cs"/>
          <w:vanish/>
          <w:sz w:val="22"/>
          <w:szCs w:val="22"/>
          <w:u w:val="single"/>
          <w:shd w:val="clear" w:color="auto" w:fill="FFFF99"/>
          <w:rtl/>
        </w:rPr>
        <w:t xml:space="preserve"> 0.98662;</w:t>
      </w:r>
    </w:p>
    <w:p w14:paraId="16EE551B" w14:textId="77777777" w:rsidR="001C1EFE" w:rsidRPr="00D17AF2" w:rsidRDefault="001C1EFE" w:rsidP="001C1EFE">
      <w:pPr>
        <w:pStyle w:val="P00"/>
        <w:spacing w:before="0"/>
        <w:ind w:left="1021" w:right="1134"/>
        <w:rPr>
          <w:rFonts w:hint="cs"/>
          <w:vanish/>
          <w:sz w:val="22"/>
          <w:szCs w:val="22"/>
          <w:u w:val="single"/>
          <w:shd w:val="clear" w:color="auto" w:fill="FFFF99"/>
          <w:rtl/>
        </w:rPr>
      </w:pPr>
      <w:r w:rsidRPr="00D17AF2">
        <w:rPr>
          <w:rFonts w:hint="cs"/>
          <w:vanish/>
          <w:sz w:val="22"/>
          <w:szCs w:val="22"/>
          <w:u w:val="single"/>
          <w:shd w:val="clear" w:color="auto" w:fill="FFFF99"/>
          <w:rtl/>
        </w:rPr>
        <w:t>(2)</w:t>
      </w:r>
      <w:r w:rsidRPr="00D17AF2">
        <w:rPr>
          <w:rFonts w:hint="cs"/>
          <w:vanish/>
          <w:sz w:val="22"/>
          <w:szCs w:val="22"/>
          <w:u w:val="single"/>
          <w:shd w:val="clear" w:color="auto" w:fill="FFFF99"/>
          <w:rtl/>
        </w:rPr>
        <w:tab/>
        <w:t xml:space="preserve">לענין יום העדכון של י"ח בטבת התשנ"ד 01 בינואר 1994) וכל יום עדכון שלאחר מכן </w:t>
      </w:r>
      <w:r w:rsidRPr="00D17AF2">
        <w:rPr>
          <w:vanish/>
          <w:sz w:val="22"/>
          <w:szCs w:val="22"/>
          <w:u w:val="single"/>
          <w:shd w:val="clear" w:color="auto" w:fill="FFFF99"/>
          <w:rtl/>
        </w:rPr>
        <w:t>–</w:t>
      </w:r>
      <w:r w:rsidRPr="00D17AF2">
        <w:rPr>
          <w:rFonts w:hint="cs"/>
          <w:vanish/>
          <w:sz w:val="22"/>
          <w:szCs w:val="22"/>
          <w:u w:val="single"/>
          <w:shd w:val="clear" w:color="auto" w:fill="FFFF99"/>
          <w:rtl/>
        </w:rPr>
        <w:t xml:space="preserve"> 0.98995.</w:t>
      </w:r>
    </w:p>
    <w:p w14:paraId="50439ABD" w14:textId="77777777" w:rsidR="001C1EFE" w:rsidRPr="00D17AF2" w:rsidRDefault="001C1EFE" w:rsidP="001C1EFE">
      <w:pPr>
        <w:pStyle w:val="P00"/>
        <w:tabs>
          <w:tab w:val="clear" w:pos="6259"/>
        </w:tabs>
        <w:spacing w:before="0"/>
        <w:ind w:left="0" w:right="1134"/>
        <w:rPr>
          <w:rFonts w:hint="cs"/>
          <w:vanish/>
          <w:color w:val="FF0000"/>
          <w:szCs w:val="20"/>
          <w:shd w:val="clear" w:color="auto" w:fill="FFFF99"/>
          <w:rtl/>
        </w:rPr>
      </w:pPr>
    </w:p>
    <w:p w14:paraId="4C942BC3" w14:textId="77777777" w:rsidR="001C1EFE" w:rsidRPr="00D17AF2" w:rsidRDefault="001C1EFE" w:rsidP="001C1EFE">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29.12.1994</w:t>
      </w:r>
    </w:p>
    <w:p w14:paraId="6B5FAF47" w14:textId="77777777" w:rsidR="001C1EFE" w:rsidRPr="00D17AF2" w:rsidRDefault="001C1EFE" w:rsidP="001C1EFE">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תשנ"ה-1994</w:t>
      </w:r>
    </w:p>
    <w:p w14:paraId="50D43605" w14:textId="77777777" w:rsidR="001C1EFE" w:rsidRPr="00D17AF2" w:rsidRDefault="001C1EFE" w:rsidP="001C1EFE">
      <w:pPr>
        <w:pStyle w:val="P00"/>
        <w:spacing w:before="0"/>
        <w:ind w:left="0" w:right="1134"/>
        <w:rPr>
          <w:rFonts w:hint="cs"/>
          <w:vanish/>
          <w:szCs w:val="20"/>
          <w:shd w:val="clear" w:color="auto" w:fill="FFFF99"/>
          <w:rtl/>
        </w:rPr>
      </w:pPr>
      <w:hyperlink r:id="rId61" w:history="1">
        <w:r w:rsidRPr="00D17AF2">
          <w:rPr>
            <w:rStyle w:val="Hyperlink"/>
            <w:rFonts w:hint="cs"/>
            <w:vanish/>
            <w:szCs w:val="20"/>
            <w:shd w:val="clear" w:color="auto" w:fill="FFFF99"/>
            <w:rtl/>
          </w:rPr>
          <w:t>ק"ת תשנ"ה מס' 5647</w:t>
        </w:r>
      </w:hyperlink>
      <w:r w:rsidRPr="00D17AF2">
        <w:rPr>
          <w:rFonts w:hint="cs"/>
          <w:vanish/>
          <w:szCs w:val="20"/>
          <w:shd w:val="clear" w:color="auto" w:fill="FFFF99"/>
          <w:rtl/>
        </w:rPr>
        <w:t xml:space="preserve"> מיום 29.12.1994 עמ' 454</w:t>
      </w:r>
    </w:p>
    <w:p w14:paraId="78294823" w14:textId="77777777" w:rsidR="00C105A6" w:rsidRPr="00D17AF2" w:rsidRDefault="00C105A6" w:rsidP="00C105A6">
      <w:pPr>
        <w:pStyle w:val="P00"/>
        <w:ind w:left="0" w:right="1134"/>
        <w:rPr>
          <w:rFonts w:hint="cs"/>
          <w:vanish/>
          <w:sz w:val="22"/>
          <w:szCs w:val="22"/>
          <w:shd w:val="clear" w:color="auto" w:fill="FFFF99"/>
          <w:rtl/>
        </w:rPr>
      </w:pPr>
      <w:r w:rsidRPr="00D17AF2">
        <w:rPr>
          <w:rFonts w:hint="cs"/>
          <w:vanish/>
          <w:sz w:val="22"/>
          <w:szCs w:val="22"/>
          <w:shd w:val="clear" w:color="auto" w:fill="FFFF99"/>
          <w:rtl/>
        </w:rPr>
        <w:tab/>
        <w:t>(א)</w:t>
      </w:r>
      <w:r w:rsidRPr="00D17AF2">
        <w:rPr>
          <w:rFonts w:hint="cs"/>
          <w:vanish/>
          <w:sz w:val="22"/>
          <w:szCs w:val="22"/>
          <w:shd w:val="clear" w:color="auto" w:fill="FFFF99"/>
          <w:rtl/>
        </w:rPr>
        <w:tab/>
        <w:t xml:space="preserve">האגרות שבתוספת, </w:t>
      </w:r>
      <w:r w:rsidRPr="00D17AF2">
        <w:rPr>
          <w:rFonts w:hint="cs"/>
          <w:vanish/>
          <w:sz w:val="22"/>
          <w:szCs w:val="22"/>
          <w:u w:val="single"/>
          <w:shd w:val="clear" w:color="auto" w:fill="FFFF99"/>
          <w:rtl/>
        </w:rPr>
        <w:t>למעט האגרה שבפרט 10 בחלק ג',</w:t>
      </w:r>
      <w:r w:rsidRPr="00D17AF2">
        <w:rPr>
          <w:rFonts w:hint="cs"/>
          <w:vanish/>
          <w:sz w:val="22"/>
          <w:szCs w:val="22"/>
          <w:shd w:val="clear" w:color="auto" w:fill="FFFF99"/>
          <w:rtl/>
        </w:rPr>
        <w:t xml:space="preserve"> כשהן מוכפלות במקדם ההתייעלות, ישתנו ב-1 בינואר וב-1 ביולי של כל שנה (להלן </w:t>
      </w:r>
      <w:r w:rsidRPr="00D17AF2">
        <w:rPr>
          <w:vanish/>
          <w:sz w:val="22"/>
          <w:szCs w:val="22"/>
          <w:shd w:val="clear" w:color="auto" w:fill="FFFF99"/>
          <w:rtl/>
        </w:rPr>
        <w:t>–</w:t>
      </w:r>
      <w:r w:rsidRPr="00D17AF2">
        <w:rPr>
          <w:rFonts w:hint="cs"/>
          <w:vanish/>
          <w:sz w:val="22"/>
          <w:szCs w:val="22"/>
          <w:shd w:val="clear" w:color="auto" w:fill="FFFF99"/>
          <w:rtl/>
        </w:rPr>
        <w:t xml:space="preserve"> יום העדכון) לפי שיעור המדד שביום העדכון לעומת המדד היסודי.</w:t>
      </w:r>
    </w:p>
    <w:p w14:paraId="62C15D40" w14:textId="77777777" w:rsidR="007E0D02" w:rsidRPr="00D17AF2" w:rsidRDefault="007E0D02" w:rsidP="007E0D02">
      <w:pPr>
        <w:pStyle w:val="P00"/>
        <w:tabs>
          <w:tab w:val="clear" w:pos="6259"/>
        </w:tabs>
        <w:spacing w:before="0"/>
        <w:ind w:left="0" w:right="1134"/>
        <w:rPr>
          <w:rFonts w:hint="cs"/>
          <w:vanish/>
          <w:szCs w:val="20"/>
          <w:shd w:val="clear" w:color="auto" w:fill="FFFF99"/>
          <w:rtl/>
        </w:rPr>
      </w:pPr>
      <w:r w:rsidRPr="00D17AF2">
        <w:rPr>
          <w:vanish/>
          <w:color w:val="FF0000"/>
          <w:szCs w:val="20"/>
          <w:shd w:val="clear" w:color="auto" w:fill="FFFF99"/>
          <w:rtl/>
        </w:rPr>
        <w:br/>
      </w:r>
      <w:r w:rsidRPr="00D17AF2">
        <w:rPr>
          <w:rFonts w:hint="cs"/>
          <w:vanish/>
          <w:color w:val="FF0000"/>
          <w:szCs w:val="20"/>
          <w:shd w:val="clear" w:color="auto" w:fill="FFFF99"/>
          <w:rtl/>
        </w:rPr>
        <w:t>מיום 31.12.1997</w:t>
      </w:r>
    </w:p>
    <w:p w14:paraId="2F2347E1" w14:textId="77777777" w:rsidR="007E0D02" w:rsidRPr="00D17AF2" w:rsidRDefault="007E0D02" w:rsidP="007E0D02">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תשנ"ח-1997</w:t>
      </w:r>
    </w:p>
    <w:p w14:paraId="77893E3A" w14:textId="77777777" w:rsidR="007E0D02" w:rsidRPr="00D17AF2" w:rsidRDefault="007E0D02" w:rsidP="007E0D02">
      <w:pPr>
        <w:pStyle w:val="P00"/>
        <w:spacing w:before="0"/>
        <w:ind w:left="0" w:right="1134"/>
        <w:rPr>
          <w:rFonts w:hint="cs"/>
          <w:vanish/>
          <w:szCs w:val="20"/>
          <w:shd w:val="clear" w:color="auto" w:fill="FFFF99"/>
          <w:rtl/>
        </w:rPr>
      </w:pPr>
      <w:hyperlink r:id="rId62" w:history="1">
        <w:r w:rsidRPr="00D17AF2">
          <w:rPr>
            <w:rStyle w:val="Hyperlink"/>
            <w:rFonts w:hint="cs"/>
            <w:vanish/>
            <w:szCs w:val="20"/>
            <w:shd w:val="clear" w:color="auto" w:fill="FFFF99"/>
            <w:rtl/>
          </w:rPr>
          <w:t>ק"ת תשנ"ח מס' 5869</w:t>
        </w:r>
      </w:hyperlink>
      <w:r w:rsidRPr="00D17AF2">
        <w:rPr>
          <w:rFonts w:hint="cs"/>
          <w:vanish/>
          <w:szCs w:val="20"/>
          <w:shd w:val="clear" w:color="auto" w:fill="FFFF99"/>
          <w:rtl/>
        </w:rPr>
        <w:t xml:space="preserve"> מיום 31.12.1997 עמ' 228</w:t>
      </w:r>
    </w:p>
    <w:p w14:paraId="67253FD0" w14:textId="77777777" w:rsidR="007E0D02" w:rsidRPr="00D17AF2" w:rsidRDefault="007E0D02" w:rsidP="007E0D02">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החלפת תקנת משנה 44א(ג)</w:t>
      </w:r>
    </w:p>
    <w:p w14:paraId="1B0DFB70" w14:textId="77777777" w:rsidR="007E0D02" w:rsidRPr="00D17AF2" w:rsidRDefault="007E0D02" w:rsidP="007E0D02">
      <w:pPr>
        <w:pStyle w:val="P00"/>
        <w:ind w:left="0" w:right="1134"/>
        <w:rPr>
          <w:rFonts w:hint="cs"/>
          <w:vanish/>
          <w:szCs w:val="20"/>
          <w:shd w:val="clear" w:color="auto" w:fill="FFFF99"/>
          <w:rtl/>
        </w:rPr>
      </w:pPr>
      <w:r w:rsidRPr="00D17AF2">
        <w:rPr>
          <w:rFonts w:hint="cs"/>
          <w:vanish/>
          <w:szCs w:val="20"/>
          <w:shd w:val="clear" w:color="auto" w:fill="FFFF99"/>
          <w:rtl/>
        </w:rPr>
        <w:t>הנוסח הקודם:</w:t>
      </w:r>
    </w:p>
    <w:p w14:paraId="0273A83F" w14:textId="77777777" w:rsidR="001C1EFE" w:rsidRPr="00D17AF2" w:rsidRDefault="001C1EFE" w:rsidP="002B159B">
      <w:pPr>
        <w:pStyle w:val="P00"/>
        <w:spacing w:before="0"/>
        <w:ind w:left="0" w:right="1134"/>
        <w:rPr>
          <w:rFonts w:hint="cs"/>
          <w:strike/>
          <w:vanish/>
          <w:sz w:val="22"/>
          <w:szCs w:val="22"/>
          <w:shd w:val="clear" w:color="auto" w:fill="FFFF99"/>
          <w:rtl/>
        </w:rPr>
      </w:pPr>
      <w:r w:rsidRPr="00D17AF2">
        <w:rPr>
          <w:rFonts w:hint="cs"/>
          <w:vanish/>
          <w:sz w:val="22"/>
          <w:szCs w:val="22"/>
          <w:shd w:val="clear" w:color="auto" w:fill="FFFF99"/>
          <w:rtl/>
        </w:rPr>
        <w:tab/>
      </w:r>
      <w:r w:rsidRPr="00D17AF2">
        <w:rPr>
          <w:rFonts w:hint="cs"/>
          <w:strike/>
          <w:vanish/>
          <w:sz w:val="22"/>
          <w:szCs w:val="22"/>
          <w:shd w:val="clear" w:color="auto" w:fill="FFFF99"/>
          <w:rtl/>
        </w:rPr>
        <w:t>(ג)</w:t>
      </w:r>
      <w:r w:rsidRPr="00D17AF2">
        <w:rPr>
          <w:rFonts w:hint="cs"/>
          <w:strike/>
          <w:vanish/>
          <w:sz w:val="22"/>
          <w:szCs w:val="22"/>
          <w:shd w:val="clear" w:color="auto" w:fill="FFFF99"/>
          <w:rtl/>
        </w:rPr>
        <w:tab/>
        <w:t xml:space="preserve">סכום אגרה שהשתנה כאמור בתקנת משנה (א) יעוגל </w:t>
      </w:r>
      <w:r w:rsidRPr="00D17AF2">
        <w:rPr>
          <w:strike/>
          <w:vanish/>
          <w:sz w:val="22"/>
          <w:szCs w:val="22"/>
          <w:shd w:val="clear" w:color="auto" w:fill="FFFF99"/>
          <w:rtl/>
        </w:rPr>
        <w:t>–</w:t>
      </w:r>
      <w:r w:rsidRPr="00D17AF2">
        <w:rPr>
          <w:rFonts w:hint="cs"/>
          <w:strike/>
          <w:vanish/>
          <w:sz w:val="22"/>
          <w:szCs w:val="22"/>
          <w:shd w:val="clear" w:color="auto" w:fill="FFFF99"/>
          <w:rtl/>
        </w:rPr>
        <w:t xml:space="preserve"> אם הוא עולה על 10 שקלים חדשים </w:t>
      </w:r>
      <w:r w:rsidRPr="00D17AF2">
        <w:rPr>
          <w:strike/>
          <w:vanish/>
          <w:sz w:val="22"/>
          <w:szCs w:val="22"/>
          <w:shd w:val="clear" w:color="auto" w:fill="FFFF99"/>
          <w:rtl/>
        </w:rPr>
        <w:t>–</w:t>
      </w:r>
      <w:r w:rsidRPr="00D17AF2">
        <w:rPr>
          <w:rFonts w:hint="cs"/>
          <w:strike/>
          <w:vanish/>
          <w:sz w:val="22"/>
          <w:szCs w:val="22"/>
          <w:shd w:val="clear" w:color="auto" w:fill="FFFF99"/>
          <w:rtl/>
        </w:rPr>
        <w:t xml:space="preserve"> לשקל החדש הקרוב וסכום המסתיים במחצית השקל החדש יעוגל כלפי מעלה.</w:t>
      </w:r>
    </w:p>
    <w:p w14:paraId="2A0A20FA" w14:textId="77777777" w:rsidR="00C2218E" w:rsidRPr="00D17AF2" w:rsidRDefault="00C2218E" w:rsidP="00C2218E">
      <w:pPr>
        <w:pStyle w:val="P00"/>
        <w:tabs>
          <w:tab w:val="clear" w:pos="6259"/>
        </w:tabs>
        <w:spacing w:before="0"/>
        <w:ind w:left="0" w:right="1134"/>
        <w:rPr>
          <w:rFonts w:hint="cs"/>
          <w:vanish/>
          <w:color w:val="FF0000"/>
          <w:szCs w:val="20"/>
          <w:shd w:val="clear" w:color="auto" w:fill="FFFF99"/>
          <w:rtl/>
        </w:rPr>
      </w:pPr>
    </w:p>
    <w:p w14:paraId="619FD11D" w14:textId="77777777" w:rsidR="00C2218E" w:rsidRPr="00D17AF2" w:rsidRDefault="00C2218E" w:rsidP="00C2218E">
      <w:pPr>
        <w:pStyle w:val="P00"/>
        <w:tabs>
          <w:tab w:val="clear" w:pos="6259"/>
        </w:tabs>
        <w:spacing w:before="0"/>
        <w:ind w:left="0" w:right="1134"/>
        <w:rPr>
          <w:rFonts w:hint="cs"/>
          <w:vanish/>
          <w:szCs w:val="20"/>
          <w:shd w:val="clear" w:color="auto" w:fill="FFFF99"/>
          <w:rtl/>
        </w:rPr>
      </w:pPr>
      <w:r w:rsidRPr="00D17AF2">
        <w:rPr>
          <w:rFonts w:hint="cs"/>
          <w:vanish/>
          <w:color w:val="FF0000"/>
          <w:szCs w:val="20"/>
          <w:shd w:val="clear" w:color="auto" w:fill="FFFF99"/>
          <w:rtl/>
        </w:rPr>
        <w:t>מיום 15.4.2004</w:t>
      </w:r>
    </w:p>
    <w:p w14:paraId="4B264284" w14:textId="77777777" w:rsidR="00C2218E" w:rsidRPr="00D17AF2" w:rsidRDefault="00C2218E" w:rsidP="00C2218E">
      <w:pPr>
        <w:pStyle w:val="P00"/>
        <w:spacing w:before="0"/>
        <w:ind w:left="0" w:right="1134"/>
        <w:rPr>
          <w:rFonts w:hint="cs"/>
          <w:b/>
          <w:bCs/>
          <w:vanish/>
          <w:szCs w:val="20"/>
          <w:shd w:val="clear" w:color="auto" w:fill="FFFF99"/>
          <w:rtl/>
        </w:rPr>
      </w:pPr>
      <w:r w:rsidRPr="00D17AF2">
        <w:rPr>
          <w:rFonts w:hint="cs"/>
          <w:b/>
          <w:bCs/>
          <w:vanish/>
          <w:szCs w:val="20"/>
          <w:shd w:val="clear" w:color="auto" w:fill="FFFF99"/>
          <w:rtl/>
        </w:rPr>
        <w:t>תק' תשס"ד-2004</w:t>
      </w:r>
    </w:p>
    <w:p w14:paraId="15D29AE5" w14:textId="77777777" w:rsidR="00C2218E" w:rsidRPr="00D17AF2" w:rsidRDefault="00C2218E" w:rsidP="00C2218E">
      <w:pPr>
        <w:pStyle w:val="P00"/>
        <w:spacing w:before="0"/>
        <w:ind w:left="0" w:right="1134"/>
        <w:rPr>
          <w:rFonts w:hint="cs"/>
          <w:vanish/>
          <w:szCs w:val="20"/>
          <w:shd w:val="clear" w:color="auto" w:fill="FFFF99"/>
          <w:rtl/>
        </w:rPr>
      </w:pPr>
      <w:hyperlink r:id="rId63" w:history="1">
        <w:r w:rsidRPr="00D17AF2">
          <w:rPr>
            <w:rStyle w:val="Hyperlink"/>
            <w:rFonts w:hint="cs"/>
            <w:vanish/>
            <w:szCs w:val="20"/>
            <w:shd w:val="clear" w:color="auto" w:fill="FFFF99"/>
            <w:rtl/>
          </w:rPr>
          <w:t>ק"ת תשס"ד מס' 6305</w:t>
        </w:r>
      </w:hyperlink>
      <w:r w:rsidRPr="00D17AF2">
        <w:rPr>
          <w:rFonts w:hint="cs"/>
          <w:vanish/>
          <w:szCs w:val="20"/>
          <w:shd w:val="clear" w:color="auto" w:fill="FFFF99"/>
          <w:rtl/>
        </w:rPr>
        <w:t xml:space="preserve"> מיום 15.4.2004 עמ' 371</w:t>
      </w:r>
    </w:p>
    <w:p w14:paraId="4B8D0DF8" w14:textId="77777777" w:rsidR="00C2218E" w:rsidRPr="00D17AF2" w:rsidRDefault="00C2218E" w:rsidP="00C2218E">
      <w:pPr>
        <w:pStyle w:val="P00"/>
        <w:ind w:left="0" w:right="1134"/>
        <w:rPr>
          <w:rFonts w:hint="cs"/>
          <w:vanish/>
          <w:sz w:val="22"/>
          <w:szCs w:val="22"/>
          <w:shd w:val="clear" w:color="auto" w:fill="FFFF99"/>
          <w:rtl/>
        </w:rPr>
      </w:pPr>
      <w:r w:rsidRPr="00D17AF2">
        <w:rPr>
          <w:rFonts w:hint="cs"/>
          <w:vanish/>
          <w:sz w:val="22"/>
          <w:szCs w:val="22"/>
          <w:shd w:val="clear" w:color="auto" w:fill="FFFF99"/>
          <w:rtl/>
        </w:rPr>
        <w:tab/>
        <w:t>(א)</w:t>
      </w:r>
      <w:r w:rsidRPr="00D17AF2">
        <w:rPr>
          <w:rFonts w:hint="cs"/>
          <w:vanish/>
          <w:sz w:val="22"/>
          <w:szCs w:val="22"/>
          <w:shd w:val="clear" w:color="auto" w:fill="FFFF99"/>
          <w:rtl/>
        </w:rPr>
        <w:tab/>
        <w:t>האגרות שבתוספת,</w:t>
      </w:r>
      <w:r w:rsidR="00020248" w:rsidRPr="00D17AF2">
        <w:rPr>
          <w:rFonts w:hint="cs"/>
          <w:vanish/>
          <w:sz w:val="22"/>
          <w:szCs w:val="22"/>
          <w:shd w:val="clear" w:color="auto" w:fill="FFFF99"/>
          <w:rtl/>
        </w:rPr>
        <w:t xml:space="preserve"> למעט האגרה שבפרט 10 בחלק ג',</w:t>
      </w:r>
      <w:r w:rsidRPr="00D17AF2">
        <w:rPr>
          <w:rFonts w:hint="cs"/>
          <w:vanish/>
          <w:sz w:val="22"/>
          <w:szCs w:val="22"/>
          <w:shd w:val="clear" w:color="auto" w:fill="FFFF99"/>
          <w:rtl/>
        </w:rPr>
        <w:t xml:space="preserve"> </w:t>
      </w:r>
      <w:r w:rsidRPr="00D17AF2">
        <w:rPr>
          <w:rFonts w:hint="cs"/>
          <w:strike/>
          <w:vanish/>
          <w:sz w:val="22"/>
          <w:szCs w:val="22"/>
          <w:shd w:val="clear" w:color="auto" w:fill="FFFF99"/>
          <w:rtl/>
        </w:rPr>
        <w:t>כשהן מוכפלות במקדם ההתייעלות, ישתנו ב-1 בינואר וב-1 ביולי</w:t>
      </w:r>
      <w:r w:rsidRPr="00D17AF2">
        <w:rPr>
          <w:rFonts w:hint="cs"/>
          <w:vanish/>
          <w:sz w:val="22"/>
          <w:szCs w:val="22"/>
          <w:shd w:val="clear" w:color="auto" w:fill="FFFF99"/>
          <w:rtl/>
        </w:rPr>
        <w:t xml:space="preserve"> </w:t>
      </w:r>
      <w:r w:rsidRPr="00D17AF2">
        <w:rPr>
          <w:rFonts w:hint="cs"/>
          <w:vanish/>
          <w:sz w:val="22"/>
          <w:szCs w:val="22"/>
          <w:u w:val="single"/>
          <w:shd w:val="clear" w:color="auto" w:fill="FFFF99"/>
          <w:rtl/>
        </w:rPr>
        <w:t>ישתנו ב-1 בינואר</w:t>
      </w:r>
      <w:r w:rsidRPr="00D17AF2">
        <w:rPr>
          <w:rFonts w:hint="cs"/>
          <w:vanish/>
          <w:sz w:val="22"/>
          <w:szCs w:val="22"/>
          <w:shd w:val="clear" w:color="auto" w:fill="FFFF99"/>
          <w:rtl/>
        </w:rPr>
        <w:t xml:space="preserve"> של כל שנה (להלן </w:t>
      </w:r>
      <w:r w:rsidRPr="00D17AF2">
        <w:rPr>
          <w:vanish/>
          <w:sz w:val="22"/>
          <w:szCs w:val="22"/>
          <w:shd w:val="clear" w:color="auto" w:fill="FFFF99"/>
          <w:rtl/>
        </w:rPr>
        <w:t>–</w:t>
      </w:r>
      <w:r w:rsidRPr="00D17AF2">
        <w:rPr>
          <w:rFonts w:hint="cs"/>
          <w:vanish/>
          <w:sz w:val="22"/>
          <w:szCs w:val="22"/>
          <w:shd w:val="clear" w:color="auto" w:fill="FFFF99"/>
          <w:rtl/>
        </w:rPr>
        <w:t xml:space="preserve"> יום העדכון) לפי שיעור המדד שביום העדכון לעומת המדד היסודי.</w:t>
      </w:r>
    </w:p>
    <w:p w14:paraId="7D5DC792" w14:textId="77777777" w:rsidR="00C2218E" w:rsidRPr="00D17AF2" w:rsidRDefault="00C2218E" w:rsidP="00C2218E">
      <w:pPr>
        <w:pStyle w:val="P00"/>
        <w:spacing w:before="0"/>
        <w:ind w:left="0" w:right="1134"/>
        <w:rPr>
          <w:rFonts w:hint="cs"/>
          <w:vanish/>
          <w:sz w:val="22"/>
          <w:szCs w:val="22"/>
          <w:shd w:val="clear" w:color="auto" w:fill="FFFF99"/>
          <w:rtl/>
        </w:rPr>
      </w:pPr>
      <w:r w:rsidRPr="00D17AF2">
        <w:rPr>
          <w:rFonts w:hint="cs"/>
          <w:vanish/>
          <w:sz w:val="22"/>
          <w:szCs w:val="22"/>
          <w:shd w:val="clear" w:color="auto" w:fill="FFFF99"/>
          <w:rtl/>
        </w:rPr>
        <w:tab/>
        <w:t>(ב)</w:t>
      </w:r>
      <w:r w:rsidRPr="00D17AF2">
        <w:rPr>
          <w:rFonts w:hint="cs"/>
          <w:vanish/>
          <w:sz w:val="22"/>
          <w:szCs w:val="22"/>
          <w:shd w:val="clear" w:color="auto" w:fill="FFFF99"/>
          <w:rtl/>
        </w:rPr>
        <w:tab/>
        <w:t>בתקנה זו -</w:t>
      </w:r>
    </w:p>
    <w:p w14:paraId="11BE1C23" w14:textId="77777777" w:rsidR="00C2218E" w:rsidRPr="00D17AF2" w:rsidRDefault="00C2218E" w:rsidP="00C2218E">
      <w:pPr>
        <w:pStyle w:val="P00"/>
        <w:spacing w:before="0"/>
        <w:ind w:left="0" w:right="1134"/>
        <w:rPr>
          <w:rFonts w:hint="cs"/>
          <w:vanish/>
          <w:sz w:val="22"/>
          <w:szCs w:val="22"/>
          <w:shd w:val="clear" w:color="auto" w:fill="FFFF99"/>
          <w:rtl/>
        </w:rPr>
      </w:pPr>
      <w:r w:rsidRPr="00D17AF2">
        <w:rPr>
          <w:rFonts w:hint="cs"/>
          <w:vanish/>
          <w:sz w:val="22"/>
          <w:szCs w:val="22"/>
          <w:shd w:val="clear" w:color="auto" w:fill="FFFF99"/>
          <w:rtl/>
        </w:rPr>
        <w:tab/>
        <w:t xml:space="preserve">"המדד" </w:t>
      </w:r>
      <w:r w:rsidRPr="00D17AF2">
        <w:rPr>
          <w:vanish/>
          <w:sz w:val="22"/>
          <w:szCs w:val="22"/>
          <w:shd w:val="clear" w:color="auto" w:fill="FFFF99"/>
          <w:rtl/>
        </w:rPr>
        <w:t>–</w:t>
      </w:r>
      <w:r w:rsidRPr="00D17AF2">
        <w:rPr>
          <w:rFonts w:hint="cs"/>
          <w:vanish/>
          <w:sz w:val="22"/>
          <w:szCs w:val="22"/>
          <w:shd w:val="clear" w:color="auto" w:fill="FFFF99"/>
          <w:rtl/>
        </w:rPr>
        <w:t xml:space="preserve"> מדד המחירים לצרכן שמפרסמת הלשכה המרכזית לסטטיסטיקה;</w:t>
      </w:r>
    </w:p>
    <w:p w14:paraId="454A1400" w14:textId="77777777" w:rsidR="00C2218E" w:rsidRPr="00D17AF2" w:rsidRDefault="00C2218E" w:rsidP="00C2218E">
      <w:pPr>
        <w:pStyle w:val="P00"/>
        <w:spacing w:before="0"/>
        <w:ind w:left="0" w:right="1134"/>
        <w:rPr>
          <w:rFonts w:hint="cs"/>
          <w:vanish/>
          <w:sz w:val="22"/>
          <w:szCs w:val="22"/>
          <w:shd w:val="clear" w:color="auto" w:fill="FFFF99"/>
          <w:rtl/>
        </w:rPr>
      </w:pPr>
      <w:r w:rsidRPr="00D17AF2">
        <w:rPr>
          <w:rFonts w:hint="cs"/>
          <w:vanish/>
          <w:sz w:val="22"/>
          <w:szCs w:val="22"/>
          <w:shd w:val="clear" w:color="auto" w:fill="FFFF99"/>
          <w:rtl/>
        </w:rPr>
        <w:tab/>
        <w:t xml:space="preserve">"המדד שביום העדכון" </w:t>
      </w:r>
      <w:r w:rsidRPr="00D17AF2">
        <w:rPr>
          <w:vanish/>
          <w:sz w:val="22"/>
          <w:szCs w:val="22"/>
          <w:shd w:val="clear" w:color="auto" w:fill="FFFF99"/>
          <w:rtl/>
        </w:rPr>
        <w:t>–</w:t>
      </w:r>
      <w:r w:rsidRPr="00D17AF2">
        <w:rPr>
          <w:rFonts w:hint="cs"/>
          <w:vanish/>
          <w:sz w:val="22"/>
          <w:szCs w:val="22"/>
          <w:shd w:val="clear" w:color="auto" w:fill="FFFF99"/>
          <w:rtl/>
        </w:rPr>
        <w:t xml:space="preserve"> המדד שפורסם לאחרונה לפני יום העדכון;</w:t>
      </w:r>
    </w:p>
    <w:p w14:paraId="45EE2110" w14:textId="77777777" w:rsidR="00C2218E" w:rsidRPr="00D17AF2" w:rsidRDefault="00C2218E" w:rsidP="00C2218E">
      <w:pPr>
        <w:pStyle w:val="P00"/>
        <w:spacing w:before="0"/>
        <w:ind w:left="0" w:right="1134"/>
        <w:rPr>
          <w:rFonts w:hint="cs"/>
          <w:vanish/>
          <w:sz w:val="22"/>
          <w:szCs w:val="22"/>
          <w:shd w:val="clear" w:color="auto" w:fill="FFFF99"/>
          <w:rtl/>
        </w:rPr>
      </w:pPr>
      <w:r w:rsidRPr="00D17AF2">
        <w:rPr>
          <w:rFonts w:hint="cs"/>
          <w:vanish/>
          <w:sz w:val="22"/>
          <w:szCs w:val="22"/>
          <w:shd w:val="clear" w:color="auto" w:fill="FFFF99"/>
          <w:rtl/>
        </w:rPr>
        <w:tab/>
        <w:t xml:space="preserve">"המדד היסודי" </w:t>
      </w:r>
      <w:r w:rsidRPr="00D17AF2">
        <w:rPr>
          <w:vanish/>
          <w:sz w:val="22"/>
          <w:szCs w:val="22"/>
          <w:shd w:val="clear" w:color="auto" w:fill="FFFF99"/>
          <w:rtl/>
        </w:rPr>
        <w:t>–</w:t>
      </w:r>
      <w:r w:rsidRPr="00D17AF2">
        <w:rPr>
          <w:rFonts w:hint="cs"/>
          <w:vanish/>
          <w:sz w:val="22"/>
          <w:szCs w:val="22"/>
          <w:shd w:val="clear" w:color="auto" w:fill="FFFF99"/>
          <w:rtl/>
        </w:rPr>
        <w:t xml:space="preserve"> המדד שפורסם לאחרונה לפני יום העדכון הקודם.</w:t>
      </w:r>
    </w:p>
    <w:p w14:paraId="5B772D37" w14:textId="77777777" w:rsidR="00C2218E" w:rsidRPr="00D17AF2" w:rsidRDefault="00C2218E" w:rsidP="00C2218E">
      <w:pPr>
        <w:pStyle w:val="P00"/>
        <w:spacing w:before="0"/>
        <w:ind w:left="0" w:right="1134"/>
        <w:rPr>
          <w:rFonts w:hint="cs"/>
          <w:strike/>
          <w:vanish/>
          <w:sz w:val="22"/>
          <w:szCs w:val="22"/>
          <w:shd w:val="clear" w:color="auto" w:fill="FFFF99"/>
          <w:rtl/>
        </w:rPr>
      </w:pPr>
      <w:r w:rsidRPr="00D17AF2">
        <w:rPr>
          <w:rFonts w:hint="cs"/>
          <w:vanish/>
          <w:sz w:val="22"/>
          <w:szCs w:val="22"/>
          <w:shd w:val="clear" w:color="auto" w:fill="FFFF99"/>
          <w:rtl/>
        </w:rPr>
        <w:tab/>
      </w:r>
      <w:r w:rsidRPr="00D17AF2">
        <w:rPr>
          <w:rFonts w:hint="cs"/>
          <w:strike/>
          <w:vanish/>
          <w:sz w:val="22"/>
          <w:szCs w:val="22"/>
          <w:shd w:val="clear" w:color="auto" w:fill="FFFF99"/>
          <w:rtl/>
        </w:rPr>
        <w:t xml:space="preserve">"מקדם ההתייעלות" </w:t>
      </w:r>
      <w:r w:rsidRPr="00D17AF2">
        <w:rPr>
          <w:strike/>
          <w:vanish/>
          <w:sz w:val="22"/>
          <w:szCs w:val="22"/>
          <w:shd w:val="clear" w:color="auto" w:fill="FFFF99"/>
          <w:rtl/>
        </w:rPr>
        <w:t>–</w:t>
      </w:r>
    </w:p>
    <w:p w14:paraId="060E7EFC" w14:textId="77777777" w:rsidR="00C2218E" w:rsidRPr="00D17AF2" w:rsidRDefault="00C2218E" w:rsidP="00C2218E">
      <w:pPr>
        <w:pStyle w:val="P00"/>
        <w:spacing w:before="0"/>
        <w:ind w:left="1021" w:right="1134"/>
        <w:rPr>
          <w:rFonts w:hint="cs"/>
          <w:strike/>
          <w:vanish/>
          <w:sz w:val="22"/>
          <w:szCs w:val="22"/>
          <w:shd w:val="clear" w:color="auto" w:fill="FFFF99"/>
          <w:rtl/>
        </w:rPr>
      </w:pPr>
      <w:r w:rsidRPr="00D17AF2">
        <w:rPr>
          <w:rFonts w:hint="cs"/>
          <w:strike/>
          <w:vanish/>
          <w:sz w:val="22"/>
          <w:szCs w:val="22"/>
          <w:shd w:val="clear" w:color="auto" w:fill="FFFF99"/>
          <w:rtl/>
        </w:rPr>
        <w:t>(1)</w:t>
      </w:r>
      <w:r w:rsidRPr="00D17AF2">
        <w:rPr>
          <w:rFonts w:hint="cs"/>
          <w:strike/>
          <w:vanish/>
          <w:sz w:val="22"/>
          <w:szCs w:val="22"/>
          <w:shd w:val="clear" w:color="auto" w:fill="FFFF99"/>
          <w:rtl/>
        </w:rPr>
        <w:tab/>
        <w:t xml:space="preserve">לענין יום העדכון של י"ב בתמוז התשנ"ג (1 ביולי 1993) </w:t>
      </w:r>
      <w:r w:rsidRPr="00D17AF2">
        <w:rPr>
          <w:strike/>
          <w:vanish/>
          <w:sz w:val="22"/>
          <w:szCs w:val="22"/>
          <w:shd w:val="clear" w:color="auto" w:fill="FFFF99"/>
          <w:rtl/>
        </w:rPr>
        <w:t>–</w:t>
      </w:r>
      <w:r w:rsidRPr="00D17AF2">
        <w:rPr>
          <w:rFonts w:hint="cs"/>
          <w:strike/>
          <w:vanish/>
          <w:sz w:val="22"/>
          <w:szCs w:val="22"/>
          <w:shd w:val="clear" w:color="auto" w:fill="FFFF99"/>
          <w:rtl/>
        </w:rPr>
        <w:t xml:space="preserve"> 0.98662;</w:t>
      </w:r>
    </w:p>
    <w:p w14:paraId="752A4184" w14:textId="77777777" w:rsidR="00C2218E" w:rsidRPr="00D17AF2" w:rsidRDefault="00C2218E" w:rsidP="00C2218E">
      <w:pPr>
        <w:pStyle w:val="P00"/>
        <w:spacing w:before="0"/>
        <w:ind w:left="1021" w:right="1134"/>
        <w:rPr>
          <w:rFonts w:hint="cs"/>
          <w:strike/>
          <w:vanish/>
          <w:sz w:val="22"/>
          <w:szCs w:val="22"/>
          <w:shd w:val="clear" w:color="auto" w:fill="FFFF99"/>
          <w:rtl/>
        </w:rPr>
      </w:pPr>
      <w:r w:rsidRPr="00D17AF2">
        <w:rPr>
          <w:rFonts w:hint="cs"/>
          <w:strike/>
          <w:vanish/>
          <w:sz w:val="22"/>
          <w:szCs w:val="22"/>
          <w:shd w:val="clear" w:color="auto" w:fill="FFFF99"/>
          <w:rtl/>
        </w:rPr>
        <w:t>(2)</w:t>
      </w:r>
      <w:r w:rsidRPr="00D17AF2">
        <w:rPr>
          <w:rFonts w:hint="cs"/>
          <w:strike/>
          <w:vanish/>
          <w:sz w:val="22"/>
          <w:szCs w:val="22"/>
          <w:shd w:val="clear" w:color="auto" w:fill="FFFF99"/>
          <w:rtl/>
        </w:rPr>
        <w:tab/>
        <w:t xml:space="preserve">לענין יום העדכון של י"ח בטבת התשנ"ד 01 בינואר 1994) וכל יום עדכון שלאחר מכן </w:t>
      </w:r>
      <w:r w:rsidRPr="00D17AF2">
        <w:rPr>
          <w:strike/>
          <w:vanish/>
          <w:sz w:val="22"/>
          <w:szCs w:val="22"/>
          <w:shd w:val="clear" w:color="auto" w:fill="FFFF99"/>
          <w:rtl/>
        </w:rPr>
        <w:t>–</w:t>
      </w:r>
      <w:r w:rsidRPr="00D17AF2">
        <w:rPr>
          <w:rFonts w:hint="cs"/>
          <w:strike/>
          <w:vanish/>
          <w:sz w:val="22"/>
          <w:szCs w:val="22"/>
          <w:shd w:val="clear" w:color="auto" w:fill="FFFF99"/>
          <w:rtl/>
        </w:rPr>
        <w:t xml:space="preserve"> 0.98995.</w:t>
      </w:r>
    </w:p>
    <w:p w14:paraId="71205917" w14:textId="77777777" w:rsidR="002B159B" w:rsidRPr="00D17AF2" w:rsidRDefault="002B159B">
      <w:pPr>
        <w:pStyle w:val="P00"/>
        <w:spacing w:before="0"/>
        <w:ind w:left="0" w:right="1134"/>
        <w:rPr>
          <w:rStyle w:val="default"/>
          <w:rFonts w:cs="FrankRuehl" w:hint="cs"/>
          <w:vanish/>
          <w:color w:val="FF0000"/>
          <w:szCs w:val="20"/>
          <w:shd w:val="clear" w:color="auto" w:fill="FFFF99"/>
          <w:rtl/>
        </w:rPr>
      </w:pPr>
    </w:p>
    <w:p w14:paraId="0106B62E" w14:textId="77777777" w:rsidR="00A81CC7" w:rsidRPr="00D17AF2" w:rsidRDefault="00A81CC7" w:rsidP="00386383">
      <w:pPr>
        <w:pStyle w:val="P00"/>
        <w:spacing w:before="0"/>
        <w:ind w:left="0" w:right="1134"/>
        <w:rPr>
          <w:rStyle w:val="default"/>
          <w:rFonts w:cs="FrankRuehl" w:hint="cs"/>
          <w:vanish/>
          <w:color w:val="FF0000"/>
          <w:szCs w:val="20"/>
          <w:shd w:val="clear" w:color="auto" w:fill="FFFF99"/>
          <w:rtl/>
        </w:rPr>
      </w:pPr>
      <w:r w:rsidRPr="00D17AF2">
        <w:rPr>
          <w:rStyle w:val="default"/>
          <w:rFonts w:cs="FrankRuehl" w:hint="cs"/>
          <w:vanish/>
          <w:color w:val="FF0000"/>
          <w:szCs w:val="20"/>
          <w:shd w:val="clear" w:color="auto" w:fill="FFFF99"/>
          <w:rtl/>
        </w:rPr>
        <w:t>מיום 1.3.2006</w:t>
      </w:r>
    </w:p>
    <w:p w14:paraId="7987A8B2" w14:textId="77777777" w:rsidR="00A81CC7" w:rsidRPr="00D17AF2" w:rsidRDefault="00A81CC7" w:rsidP="00A81CC7">
      <w:pPr>
        <w:pStyle w:val="P00"/>
        <w:spacing w:before="0"/>
        <w:ind w:left="0" w:right="1134"/>
        <w:rPr>
          <w:rStyle w:val="default"/>
          <w:rFonts w:cs="FrankRuehl" w:hint="cs"/>
          <w:b/>
          <w:bCs/>
          <w:vanish/>
          <w:szCs w:val="20"/>
          <w:shd w:val="clear" w:color="auto" w:fill="FFFF99"/>
          <w:rtl/>
        </w:rPr>
      </w:pPr>
      <w:r w:rsidRPr="00D17AF2">
        <w:rPr>
          <w:rStyle w:val="default"/>
          <w:rFonts w:cs="FrankRuehl" w:hint="cs"/>
          <w:b/>
          <w:bCs/>
          <w:vanish/>
          <w:szCs w:val="20"/>
          <w:shd w:val="clear" w:color="auto" w:fill="FFFF99"/>
          <w:rtl/>
        </w:rPr>
        <w:t>הוראת שעה תשס"ו-2006</w:t>
      </w:r>
    </w:p>
    <w:p w14:paraId="645FB863" w14:textId="77777777" w:rsidR="00A81CC7" w:rsidRPr="00D17AF2" w:rsidRDefault="00A81CC7" w:rsidP="00A81CC7">
      <w:pPr>
        <w:pStyle w:val="P00"/>
        <w:spacing w:before="0"/>
        <w:ind w:left="0" w:right="1134"/>
        <w:rPr>
          <w:rStyle w:val="default"/>
          <w:rFonts w:cs="FrankRuehl" w:hint="cs"/>
          <w:vanish/>
          <w:szCs w:val="20"/>
          <w:shd w:val="clear" w:color="auto" w:fill="FFFF99"/>
          <w:rtl/>
        </w:rPr>
      </w:pPr>
      <w:hyperlink r:id="rId64" w:history="1">
        <w:r w:rsidRPr="00D17AF2">
          <w:rPr>
            <w:rStyle w:val="Hyperlink"/>
            <w:rFonts w:hint="cs"/>
            <w:vanish/>
            <w:szCs w:val="20"/>
            <w:shd w:val="clear" w:color="auto" w:fill="FFFF99"/>
            <w:rtl/>
          </w:rPr>
          <w:t>ק"ת תשס"ו מס' 6466</w:t>
        </w:r>
      </w:hyperlink>
      <w:r w:rsidRPr="00D17AF2">
        <w:rPr>
          <w:rStyle w:val="default"/>
          <w:rFonts w:cs="FrankRuehl" w:hint="cs"/>
          <w:vanish/>
          <w:szCs w:val="20"/>
          <w:shd w:val="clear" w:color="auto" w:fill="FFFF99"/>
          <w:rtl/>
        </w:rPr>
        <w:t xml:space="preserve"> מיום 1.3.2006 עמ' 558</w:t>
      </w:r>
    </w:p>
    <w:p w14:paraId="47319FC8" w14:textId="77777777" w:rsidR="00845E21" w:rsidRPr="00D17AF2" w:rsidRDefault="00845E21">
      <w:pPr>
        <w:pStyle w:val="P00"/>
        <w:spacing w:before="0"/>
        <w:ind w:left="0" w:right="1134"/>
        <w:rPr>
          <w:rStyle w:val="default"/>
          <w:rFonts w:cs="FrankRuehl" w:hint="cs"/>
          <w:b/>
          <w:bCs/>
          <w:vanish/>
          <w:szCs w:val="20"/>
          <w:shd w:val="clear" w:color="auto" w:fill="FFFF99"/>
          <w:rtl/>
        </w:rPr>
      </w:pPr>
      <w:r w:rsidRPr="00D17AF2">
        <w:rPr>
          <w:rStyle w:val="default"/>
          <w:rFonts w:cs="FrankRuehl" w:hint="cs"/>
          <w:b/>
          <w:bCs/>
          <w:vanish/>
          <w:szCs w:val="20"/>
          <w:shd w:val="clear" w:color="auto" w:fill="FFFF99"/>
          <w:rtl/>
        </w:rPr>
        <w:t>ביטול תקנה 44א</w:t>
      </w:r>
    </w:p>
    <w:p w14:paraId="55CB921F" w14:textId="77777777" w:rsidR="00845E21" w:rsidRPr="00D17AF2" w:rsidRDefault="00845E21">
      <w:pPr>
        <w:pStyle w:val="P00"/>
        <w:ind w:left="0" w:right="1134"/>
        <w:rPr>
          <w:rStyle w:val="default"/>
          <w:rFonts w:cs="FrankRuehl" w:hint="cs"/>
          <w:vanish/>
          <w:szCs w:val="20"/>
          <w:shd w:val="clear" w:color="auto" w:fill="FFFF99"/>
          <w:rtl/>
        </w:rPr>
      </w:pPr>
      <w:r w:rsidRPr="00D17AF2">
        <w:rPr>
          <w:rStyle w:val="default"/>
          <w:rFonts w:cs="FrankRuehl" w:hint="cs"/>
          <w:vanish/>
          <w:szCs w:val="20"/>
          <w:shd w:val="clear" w:color="auto" w:fill="FFFF99"/>
          <w:rtl/>
        </w:rPr>
        <w:t>הנוסח הקודם:</w:t>
      </w:r>
    </w:p>
    <w:p w14:paraId="7DB1A0A0" w14:textId="77777777" w:rsidR="00845E21" w:rsidRPr="00D17AF2" w:rsidRDefault="00845E21">
      <w:pPr>
        <w:pStyle w:val="P00"/>
        <w:spacing w:before="20"/>
        <w:ind w:left="0" w:right="1134"/>
        <w:rPr>
          <w:rStyle w:val="default"/>
          <w:rFonts w:cs="Miriam" w:hint="cs"/>
          <w:strike/>
          <w:vanish/>
          <w:sz w:val="16"/>
          <w:szCs w:val="16"/>
          <w:shd w:val="clear" w:color="auto" w:fill="FFFF99"/>
          <w:rtl/>
        </w:rPr>
      </w:pPr>
      <w:r w:rsidRPr="00D17AF2">
        <w:rPr>
          <w:rStyle w:val="default"/>
          <w:rFonts w:cs="Miriam" w:hint="cs"/>
          <w:strike/>
          <w:vanish/>
          <w:sz w:val="16"/>
          <w:szCs w:val="16"/>
          <w:shd w:val="clear" w:color="auto" w:fill="FFFF99"/>
          <w:rtl/>
        </w:rPr>
        <w:t>הצמדת סכומים</w:t>
      </w:r>
    </w:p>
    <w:p w14:paraId="226C1383" w14:textId="77777777" w:rsidR="00845E21" w:rsidRPr="00D17AF2" w:rsidRDefault="00845E21" w:rsidP="00386383">
      <w:pPr>
        <w:pStyle w:val="P00"/>
        <w:spacing w:before="0"/>
        <w:ind w:left="0" w:right="1134"/>
        <w:rPr>
          <w:rStyle w:val="default"/>
          <w:rFonts w:cs="FrankRuehl"/>
          <w:strike/>
          <w:vanish/>
          <w:sz w:val="22"/>
          <w:szCs w:val="22"/>
          <w:shd w:val="clear" w:color="auto" w:fill="FFFF99"/>
          <w:rtl/>
        </w:rPr>
      </w:pPr>
      <w:r w:rsidRPr="00D17AF2">
        <w:rPr>
          <w:rStyle w:val="default"/>
          <w:rFonts w:cs="FrankRuehl"/>
          <w:strike/>
          <w:vanish/>
          <w:sz w:val="22"/>
          <w:szCs w:val="22"/>
          <w:shd w:val="clear" w:color="auto" w:fill="FFFF99"/>
          <w:rtl/>
        </w:rPr>
        <w:t>44א</w:t>
      </w:r>
      <w:r w:rsidRPr="00D17AF2">
        <w:rPr>
          <w:rStyle w:val="default"/>
          <w:rFonts w:cs="FrankRuehl" w:hint="cs"/>
          <w:strike/>
          <w:vanish/>
          <w:sz w:val="22"/>
          <w:szCs w:val="22"/>
          <w:shd w:val="clear" w:color="auto" w:fill="FFFF99"/>
          <w:rtl/>
        </w:rPr>
        <w:t>.</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(א)</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האגרות שבתוספת, למעט</w:t>
      </w:r>
      <w:r w:rsidR="00386383" w:rsidRPr="00D17AF2">
        <w:rPr>
          <w:rStyle w:val="default"/>
          <w:rFonts w:cs="FrankRuehl" w:hint="cs"/>
          <w:strike/>
          <w:vanish/>
          <w:sz w:val="22"/>
          <w:szCs w:val="22"/>
          <w:shd w:val="clear" w:color="auto" w:fill="FFFF99"/>
          <w:rtl/>
        </w:rPr>
        <w:t xml:space="preserve"> האגרה שבפרט 10 בחלק ג',</w:t>
      </w:r>
      <w:r w:rsidRPr="00D17AF2">
        <w:rPr>
          <w:rStyle w:val="default"/>
          <w:rFonts w:cs="FrankRuehl" w:hint="cs"/>
          <w:strike/>
          <w:vanish/>
          <w:sz w:val="22"/>
          <w:szCs w:val="22"/>
          <w:shd w:val="clear" w:color="auto" w:fill="FFFF99"/>
          <w:rtl/>
        </w:rPr>
        <w:t xml:space="preserve"> ישתנו ב-1 בינואר של כל שנה (להלן</w:t>
      </w:r>
      <w:r w:rsidR="00386383" w:rsidRPr="00D17AF2">
        <w:rPr>
          <w:rStyle w:val="default"/>
          <w:rFonts w:cs="FrankRuehl" w:hint="cs"/>
          <w:strike/>
          <w:vanish/>
          <w:sz w:val="22"/>
          <w:szCs w:val="22"/>
          <w:shd w:val="clear" w:color="auto" w:fill="FFFF99"/>
          <w:rtl/>
        </w:rPr>
        <w:t xml:space="preserve"> </w:t>
      </w:r>
      <w:r w:rsidRPr="00D17AF2">
        <w:rPr>
          <w:rStyle w:val="default"/>
          <w:rFonts w:cs="FrankRuehl" w:hint="cs"/>
          <w:strike/>
          <w:vanish/>
          <w:sz w:val="22"/>
          <w:szCs w:val="22"/>
          <w:shd w:val="clear" w:color="auto" w:fill="FFFF99"/>
          <w:rtl/>
        </w:rPr>
        <w:t>- יום העדכון) לפי שי</w:t>
      </w:r>
      <w:r w:rsidRPr="00D17AF2">
        <w:rPr>
          <w:rStyle w:val="default"/>
          <w:rFonts w:cs="FrankRuehl"/>
          <w:strike/>
          <w:vanish/>
          <w:sz w:val="22"/>
          <w:szCs w:val="22"/>
          <w:shd w:val="clear" w:color="auto" w:fill="FFFF99"/>
          <w:rtl/>
        </w:rPr>
        <w:t>ע</w:t>
      </w:r>
      <w:r w:rsidRPr="00D17AF2">
        <w:rPr>
          <w:rStyle w:val="default"/>
          <w:rFonts w:cs="FrankRuehl" w:hint="cs"/>
          <w:strike/>
          <w:vanish/>
          <w:sz w:val="22"/>
          <w:szCs w:val="22"/>
          <w:shd w:val="clear" w:color="auto" w:fill="FFFF99"/>
          <w:rtl/>
        </w:rPr>
        <w:t>ור המדד שביום העדכון לעומת המדד היסודי.</w:t>
      </w:r>
    </w:p>
    <w:p w14:paraId="273545F5" w14:textId="77777777" w:rsidR="00845E21" w:rsidRPr="00D17AF2" w:rsidRDefault="00845E21">
      <w:pPr>
        <w:pStyle w:val="P00"/>
        <w:spacing w:before="0"/>
        <w:ind w:left="0" w:right="1134"/>
        <w:rPr>
          <w:rStyle w:val="default"/>
          <w:rFonts w:cs="FrankRuehl"/>
          <w:strike/>
          <w:vanish/>
          <w:sz w:val="22"/>
          <w:szCs w:val="22"/>
          <w:shd w:val="clear" w:color="auto" w:fill="FFFF99"/>
          <w:rtl/>
        </w:rPr>
      </w:pPr>
      <w:r w:rsidRPr="00D17AF2">
        <w:rPr>
          <w:rStyle w:val="default"/>
          <w:rFonts w:cs="FrankRuehl"/>
          <w:vanish/>
          <w:sz w:val="22"/>
          <w:szCs w:val="22"/>
          <w:shd w:val="clear" w:color="auto" w:fill="FFFF99"/>
          <w:rtl/>
        </w:rPr>
        <w:tab/>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ב)</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 xml:space="preserve">בתקנה זו - </w:t>
      </w:r>
    </w:p>
    <w:p w14:paraId="41C998C7" w14:textId="77777777" w:rsidR="00845E21" w:rsidRPr="00D17AF2" w:rsidRDefault="00845E21">
      <w:pPr>
        <w:pStyle w:val="P00"/>
        <w:spacing w:before="0"/>
        <w:ind w:left="0" w:right="1134"/>
        <w:rPr>
          <w:rStyle w:val="default"/>
          <w:rFonts w:cs="FrankRuehl"/>
          <w:strike/>
          <w:vanish/>
          <w:sz w:val="22"/>
          <w:szCs w:val="22"/>
          <w:shd w:val="clear" w:color="auto" w:fill="FFFF99"/>
          <w:rtl/>
        </w:rPr>
      </w:pPr>
      <w:r w:rsidRPr="00D17AF2">
        <w:rPr>
          <w:rStyle w:val="default"/>
          <w:rFonts w:cs="FrankRuehl"/>
          <w:vanish/>
          <w:sz w:val="22"/>
          <w:szCs w:val="22"/>
          <w:shd w:val="clear" w:color="auto" w:fill="FFFF99"/>
          <w:rtl/>
        </w:rPr>
        <w:tab/>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המדד"- מדד המחירים לצרכן שמפרסמת הלשכה המרכזית לסטטיסטיקה;</w:t>
      </w:r>
    </w:p>
    <w:p w14:paraId="6DF6DCC9" w14:textId="77777777" w:rsidR="00845E21" w:rsidRPr="00D17AF2" w:rsidRDefault="00845E21">
      <w:pPr>
        <w:pStyle w:val="P00"/>
        <w:spacing w:before="0"/>
        <w:ind w:left="0" w:right="1134"/>
        <w:rPr>
          <w:rStyle w:val="default"/>
          <w:rFonts w:cs="FrankRuehl"/>
          <w:strike/>
          <w:vanish/>
          <w:sz w:val="22"/>
          <w:szCs w:val="22"/>
          <w:shd w:val="clear" w:color="auto" w:fill="FFFF99"/>
          <w:rtl/>
        </w:rPr>
      </w:pPr>
      <w:r w:rsidRPr="00D17AF2">
        <w:rPr>
          <w:rStyle w:val="default"/>
          <w:rFonts w:cs="FrankRuehl"/>
          <w:vanish/>
          <w:sz w:val="22"/>
          <w:szCs w:val="22"/>
          <w:shd w:val="clear" w:color="auto" w:fill="FFFF99"/>
          <w:rtl/>
        </w:rPr>
        <w:tab/>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המדד שביום העדכון"- המדד שפורסם לאחרונה לפני יום</w:t>
      </w:r>
      <w:r w:rsidRPr="00D17AF2">
        <w:rPr>
          <w:rStyle w:val="default"/>
          <w:rFonts w:cs="FrankRuehl"/>
          <w:strike/>
          <w:vanish/>
          <w:sz w:val="22"/>
          <w:szCs w:val="22"/>
          <w:shd w:val="clear" w:color="auto" w:fill="FFFF99"/>
          <w:rtl/>
        </w:rPr>
        <w:t> </w:t>
      </w:r>
      <w:r w:rsidRPr="00D17AF2">
        <w:rPr>
          <w:rStyle w:val="default"/>
          <w:rFonts w:cs="FrankRuehl"/>
          <w:strike/>
          <w:vanish/>
          <w:sz w:val="22"/>
          <w:szCs w:val="22"/>
          <w:shd w:val="clear" w:color="auto" w:fill="FFFF99"/>
          <w:rtl/>
        </w:rPr>
        <w:t xml:space="preserve"> </w:t>
      </w:r>
      <w:r w:rsidRPr="00D17AF2">
        <w:rPr>
          <w:rStyle w:val="default"/>
          <w:rFonts w:cs="FrankRuehl" w:hint="cs"/>
          <w:strike/>
          <w:vanish/>
          <w:sz w:val="22"/>
          <w:szCs w:val="22"/>
          <w:shd w:val="clear" w:color="auto" w:fill="FFFF99"/>
          <w:rtl/>
        </w:rPr>
        <w:t>העדכון;</w:t>
      </w:r>
    </w:p>
    <w:p w14:paraId="32810AB3" w14:textId="77777777" w:rsidR="00845E21" w:rsidRPr="00D17AF2" w:rsidRDefault="00845E21">
      <w:pPr>
        <w:pStyle w:val="P00"/>
        <w:spacing w:before="0"/>
        <w:ind w:left="0" w:right="1134"/>
        <w:rPr>
          <w:rStyle w:val="default"/>
          <w:rFonts w:cs="FrankRuehl"/>
          <w:strike/>
          <w:vanish/>
          <w:sz w:val="22"/>
          <w:szCs w:val="22"/>
          <w:shd w:val="clear" w:color="auto" w:fill="FFFF99"/>
          <w:rtl/>
        </w:rPr>
      </w:pPr>
      <w:r w:rsidRPr="00D17AF2">
        <w:rPr>
          <w:rStyle w:val="default"/>
          <w:rFonts w:cs="FrankRuehl"/>
          <w:vanish/>
          <w:sz w:val="22"/>
          <w:szCs w:val="22"/>
          <w:shd w:val="clear" w:color="auto" w:fill="FFFF99"/>
          <w:rtl/>
        </w:rPr>
        <w:tab/>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המדד היסודי"- המדד שפורסם לאחרונה לפני יום העדכו</w:t>
      </w:r>
      <w:r w:rsidRPr="00D17AF2">
        <w:rPr>
          <w:rStyle w:val="default"/>
          <w:rFonts w:cs="FrankRuehl"/>
          <w:strike/>
          <w:vanish/>
          <w:sz w:val="22"/>
          <w:szCs w:val="22"/>
          <w:shd w:val="clear" w:color="auto" w:fill="FFFF99"/>
          <w:rtl/>
        </w:rPr>
        <w:t>ן</w:t>
      </w:r>
      <w:r w:rsidRPr="00D17AF2">
        <w:rPr>
          <w:rStyle w:val="default"/>
          <w:rFonts w:cs="FrankRuehl"/>
          <w:strike/>
          <w:vanish/>
          <w:sz w:val="22"/>
          <w:szCs w:val="22"/>
          <w:shd w:val="clear" w:color="auto" w:fill="FFFF99"/>
          <w:rtl/>
        </w:rPr>
        <w:t> </w:t>
      </w:r>
      <w:r w:rsidRPr="00D17AF2">
        <w:rPr>
          <w:rStyle w:val="default"/>
          <w:rFonts w:cs="FrankRuehl"/>
          <w:strike/>
          <w:vanish/>
          <w:sz w:val="22"/>
          <w:szCs w:val="22"/>
          <w:shd w:val="clear" w:color="auto" w:fill="FFFF99"/>
          <w:rtl/>
        </w:rPr>
        <w:t xml:space="preserve"> </w:t>
      </w:r>
      <w:r w:rsidRPr="00D17AF2">
        <w:rPr>
          <w:rStyle w:val="default"/>
          <w:rFonts w:cs="FrankRuehl" w:hint="cs"/>
          <w:strike/>
          <w:vanish/>
          <w:sz w:val="22"/>
          <w:szCs w:val="22"/>
          <w:shd w:val="clear" w:color="auto" w:fill="FFFF99"/>
          <w:rtl/>
        </w:rPr>
        <w:t>הקודם;</w:t>
      </w:r>
    </w:p>
    <w:p w14:paraId="1B843C49" w14:textId="77777777" w:rsidR="00845E21" w:rsidRPr="00D17AF2" w:rsidRDefault="00845E21">
      <w:pPr>
        <w:pStyle w:val="P00"/>
        <w:spacing w:before="0"/>
        <w:ind w:left="0" w:right="1134"/>
        <w:rPr>
          <w:rStyle w:val="default"/>
          <w:rFonts w:cs="FrankRuehl"/>
          <w:strike/>
          <w:vanish/>
          <w:sz w:val="22"/>
          <w:szCs w:val="22"/>
          <w:shd w:val="clear" w:color="auto" w:fill="FFFF99"/>
          <w:rtl/>
        </w:rPr>
      </w:pPr>
      <w:r w:rsidRPr="00D17AF2">
        <w:rPr>
          <w:rStyle w:val="default"/>
          <w:rFonts w:cs="FrankRuehl"/>
          <w:vanish/>
          <w:sz w:val="22"/>
          <w:szCs w:val="22"/>
          <w:shd w:val="clear" w:color="auto" w:fill="FFFF99"/>
          <w:rtl/>
        </w:rPr>
        <w:tab/>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 xml:space="preserve">מקדם ההתייעלות" </w:t>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 xml:space="preserve"> (נמחקה).</w:t>
      </w:r>
    </w:p>
    <w:p w14:paraId="3B098C65" w14:textId="77777777" w:rsidR="00845E21" w:rsidRPr="00D17AF2" w:rsidRDefault="00845E21">
      <w:pPr>
        <w:pStyle w:val="P00"/>
        <w:spacing w:before="0"/>
        <w:ind w:left="0" w:right="1134"/>
        <w:rPr>
          <w:rStyle w:val="default"/>
          <w:rFonts w:cs="FrankRuehl"/>
          <w:strike/>
          <w:vanish/>
          <w:sz w:val="22"/>
          <w:szCs w:val="22"/>
          <w:shd w:val="clear" w:color="auto" w:fill="FFFF99"/>
          <w:rtl/>
        </w:rPr>
      </w:pPr>
      <w:r w:rsidRPr="00D17AF2">
        <w:rPr>
          <w:rStyle w:val="default"/>
          <w:rFonts w:cs="FrankRuehl"/>
          <w:vanish/>
          <w:sz w:val="22"/>
          <w:szCs w:val="22"/>
          <w:shd w:val="clear" w:color="auto" w:fill="FFFF99"/>
          <w:rtl/>
        </w:rPr>
        <w:tab/>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ג)</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סכום אגרה העולה על</w:t>
      </w:r>
      <w:r w:rsidRPr="00D17AF2">
        <w:rPr>
          <w:rStyle w:val="default"/>
          <w:rFonts w:cs="FrankRuehl"/>
          <w:strike/>
          <w:vanish/>
          <w:sz w:val="22"/>
          <w:szCs w:val="22"/>
          <w:shd w:val="clear" w:color="auto" w:fill="FFFF99"/>
          <w:rtl/>
        </w:rPr>
        <w:t xml:space="preserve"> 10 </w:t>
      </w:r>
      <w:r w:rsidRPr="00D17AF2">
        <w:rPr>
          <w:rStyle w:val="default"/>
          <w:rFonts w:cs="FrankRuehl" w:hint="cs"/>
          <w:strike/>
          <w:vanish/>
          <w:sz w:val="22"/>
          <w:szCs w:val="22"/>
          <w:shd w:val="clear" w:color="auto" w:fill="FFFF99"/>
          <w:rtl/>
        </w:rPr>
        <w:t>שקלים חדשים שהשתנה כאמור בתקנת משנה (א), יעוגל לסכום הקרוב שהוא מכפלה של 0.1 שקלים חדשים, וסכום המסתיים ב-0.05 שקלים חדשים, יעוגל כלפי מטה.</w:t>
      </w:r>
    </w:p>
    <w:p w14:paraId="785BCA4A" w14:textId="77777777" w:rsidR="00845E21" w:rsidRPr="00502A95" w:rsidRDefault="00845E21" w:rsidP="00502A95">
      <w:pPr>
        <w:pStyle w:val="P00"/>
        <w:spacing w:before="0"/>
        <w:ind w:left="0" w:right="1134"/>
        <w:rPr>
          <w:rStyle w:val="default"/>
          <w:rFonts w:cs="FrankRuehl" w:hint="cs"/>
          <w:strike/>
          <w:sz w:val="2"/>
          <w:szCs w:val="2"/>
          <w:shd w:val="clear" w:color="auto" w:fill="FFFF99"/>
          <w:rtl/>
        </w:rPr>
      </w:pPr>
      <w:r w:rsidRPr="00D17AF2">
        <w:rPr>
          <w:rStyle w:val="default"/>
          <w:rFonts w:cs="FrankRuehl"/>
          <w:vanish/>
          <w:sz w:val="22"/>
          <w:szCs w:val="22"/>
          <w:shd w:val="clear" w:color="auto" w:fill="FFFF99"/>
          <w:rtl/>
        </w:rPr>
        <w:tab/>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ד)</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המנהל הכללי של משרד התקשורת יפרסם בהודעה ברשומות את סכומי האגרות בעד שירותי בנק הדואר שהשתנו כאמור בתקנה זו</w:t>
      </w:r>
      <w:r w:rsidRPr="00D17AF2">
        <w:rPr>
          <w:rStyle w:val="default"/>
          <w:rFonts w:cs="FrankRuehl"/>
          <w:strike/>
          <w:vanish/>
          <w:sz w:val="22"/>
          <w:szCs w:val="22"/>
          <w:shd w:val="clear" w:color="auto" w:fill="FFFF99"/>
          <w:rtl/>
        </w:rPr>
        <w:t>.</w:t>
      </w:r>
      <w:bookmarkEnd w:id="75"/>
    </w:p>
    <w:p w14:paraId="746C83A6" w14:textId="77777777" w:rsidR="00845E21" w:rsidRDefault="00845E21">
      <w:pPr>
        <w:pStyle w:val="P00"/>
        <w:spacing w:before="72"/>
        <w:ind w:left="0" w:right="1134"/>
        <w:rPr>
          <w:rStyle w:val="default"/>
          <w:rFonts w:cs="FrankRuehl"/>
          <w:rtl/>
        </w:rPr>
      </w:pPr>
      <w:bookmarkStart w:id="76" w:name="Seif45"/>
      <w:bookmarkEnd w:id="76"/>
      <w:r>
        <w:rPr>
          <w:lang w:val="he-IL"/>
        </w:rPr>
        <w:pict w14:anchorId="0E74D858">
          <v:rect id="_x0000_s1087" style="position:absolute;left:0;text-align:left;margin-left:464.5pt;margin-top:8.05pt;width:75.05pt;height:12.05pt;z-index:251683840" o:allowincell="f" filled="f" stroked="f" strokecolor="lime" strokeweight=".25pt">
            <v:textbox inset="0,0,0,0">
              <w:txbxContent>
                <w:p w14:paraId="3F4C1718" w14:textId="77777777" w:rsidR="00F3523D" w:rsidRDefault="00F3523D">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45.</w:t>
      </w:r>
      <w:r>
        <w:rPr>
          <w:rStyle w:val="big-number"/>
          <w:rtl/>
        </w:rPr>
        <w:tab/>
      </w:r>
      <w:r>
        <w:rPr>
          <w:rStyle w:val="default"/>
          <w:rFonts w:cs="FrankRuehl"/>
          <w:rtl/>
        </w:rPr>
        <w:t>ת</w:t>
      </w:r>
      <w:r>
        <w:rPr>
          <w:rStyle w:val="default"/>
          <w:rFonts w:cs="FrankRuehl" w:hint="cs"/>
          <w:rtl/>
        </w:rPr>
        <w:t>חילתן של תקנות אלה ביום ט"ז בחשון תשל"ה (1 בנובמבר 1974).</w:t>
      </w:r>
    </w:p>
    <w:p w14:paraId="0203606F" w14:textId="77777777" w:rsidR="00845E21" w:rsidRDefault="00845E21" w:rsidP="00386383">
      <w:pPr>
        <w:pStyle w:val="P00"/>
        <w:spacing w:before="72"/>
        <w:ind w:left="0" w:right="1134"/>
        <w:rPr>
          <w:rStyle w:val="default"/>
          <w:rFonts w:cs="FrankRuehl"/>
          <w:rtl/>
        </w:rPr>
      </w:pPr>
      <w:bookmarkStart w:id="77" w:name="Seif46"/>
      <w:bookmarkEnd w:id="77"/>
      <w:r>
        <w:rPr>
          <w:lang w:val="he-IL"/>
        </w:rPr>
        <w:pict w14:anchorId="339C5D2B">
          <v:rect id="_x0000_s1088" style="position:absolute;left:0;text-align:left;margin-left:464.5pt;margin-top:8.05pt;width:75.05pt;height:10pt;z-index:251684864" o:allowincell="f" filled="f" stroked="f" strokecolor="lime" strokeweight=".25pt">
            <v:textbox inset="0,0,0,0">
              <w:txbxContent>
                <w:p w14:paraId="6BE0002D" w14:textId="77777777" w:rsidR="00F3523D" w:rsidRDefault="00F3523D">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46.</w:t>
      </w:r>
      <w:r>
        <w:rPr>
          <w:rStyle w:val="big-number"/>
          <w:rtl/>
        </w:rPr>
        <w:tab/>
      </w:r>
      <w:r>
        <w:rPr>
          <w:rStyle w:val="default"/>
          <w:rFonts w:cs="FrankRuehl"/>
          <w:rtl/>
        </w:rPr>
        <w:t>ת</w:t>
      </w:r>
      <w:r>
        <w:rPr>
          <w:rStyle w:val="default"/>
          <w:rFonts w:cs="FrankRuehl" w:hint="cs"/>
          <w:rtl/>
        </w:rPr>
        <w:t>קנות בנק הדואר (שירותים בבנק הדואר), תש"ל-1970 בטלות.</w:t>
      </w:r>
    </w:p>
    <w:p w14:paraId="56972FCE" w14:textId="77777777" w:rsidR="00845E21" w:rsidRDefault="00845E21" w:rsidP="00386383">
      <w:pPr>
        <w:pStyle w:val="P00"/>
        <w:spacing w:before="72"/>
        <w:ind w:left="0" w:right="1134"/>
        <w:rPr>
          <w:rStyle w:val="default"/>
          <w:rFonts w:cs="FrankRuehl"/>
          <w:rtl/>
        </w:rPr>
      </w:pPr>
      <w:bookmarkStart w:id="78" w:name="Seif47"/>
      <w:bookmarkEnd w:id="78"/>
      <w:r>
        <w:rPr>
          <w:lang w:val="he-IL"/>
        </w:rPr>
        <w:pict w14:anchorId="10AF131D">
          <v:rect id="_x0000_s1089" style="position:absolute;left:0;text-align:left;margin-left:464.5pt;margin-top:8.05pt;width:75.05pt;height:10pt;z-index:251685888" o:allowincell="f" filled="f" stroked="f" strokecolor="lime" strokeweight=".25pt">
            <v:textbox inset="0,0,0,0">
              <w:txbxContent>
                <w:p w14:paraId="70932DDD" w14:textId="77777777" w:rsidR="00F3523D" w:rsidRDefault="00F3523D">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47.</w:t>
      </w:r>
      <w:r>
        <w:rPr>
          <w:rStyle w:val="big-number"/>
          <w:rtl/>
        </w:rPr>
        <w:tab/>
      </w:r>
      <w:r>
        <w:rPr>
          <w:rStyle w:val="default"/>
          <w:rFonts w:cs="FrankRuehl"/>
          <w:rtl/>
        </w:rPr>
        <w:t>ל</w:t>
      </w:r>
      <w:r>
        <w:rPr>
          <w:rStyle w:val="default"/>
          <w:rFonts w:cs="FrankRuehl" w:hint="cs"/>
          <w:rtl/>
        </w:rPr>
        <w:t>תקנות אלה ייקרא "תקנות בנק הדואר (שירותים בבנק הדואר), תשל"ה-1974".</w:t>
      </w:r>
    </w:p>
    <w:p w14:paraId="0111D57F" w14:textId="77777777" w:rsidR="00845E21" w:rsidRPr="00510002" w:rsidRDefault="00845E21" w:rsidP="00510002">
      <w:pPr>
        <w:pStyle w:val="P00"/>
        <w:spacing w:before="72"/>
        <w:ind w:left="0" w:right="1134"/>
        <w:rPr>
          <w:rStyle w:val="default"/>
          <w:rFonts w:cs="FrankRuehl"/>
          <w:rtl/>
        </w:rPr>
      </w:pPr>
    </w:p>
    <w:p w14:paraId="24382395" w14:textId="77777777" w:rsidR="00845E21" w:rsidRDefault="00845E21">
      <w:pPr>
        <w:pStyle w:val="medium2-header"/>
        <w:keepLines w:val="0"/>
        <w:spacing w:before="72"/>
        <w:ind w:left="0" w:right="1134"/>
        <w:rPr>
          <w:rFonts w:hint="cs"/>
          <w:noProof/>
          <w:sz w:val="20"/>
          <w:rtl/>
        </w:rPr>
      </w:pPr>
      <w:bookmarkStart w:id="79" w:name="med6"/>
      <w:bookmarkEnd w:id="79"/>
      <w:r>
        <w:rPr>
          <w:noProof/>
          <w:sz w:val="20"/>
          <w:lang w:val="he-IL"/>
        </w:rPr>
        <w:pict w14:anchorId="277D06DE">
          <v:rect id="_x0000_s1090" style="position:absolute;left:0;text-align:left;margin-left:464.5pt;margin-top:8.05pt;width:75.05pt;height:20.1pt;z-index:251686912" o:allowincell="f" filled="f" stroked="f" strokecolor="lime" strokeweight=".25pt">
            <v:textbox inset="0,0,0,0">
              <w:txbxContent>
                <w:p w14:paraId="70137FA3" w14:textId="77777777" w:rsidR="00F3523D" w:rsidRDefault="00386383">
                  <w:pPr>
                    <w:spacing w:line="160" w:lineRule="exact"/>
                    <w:jc w:val="left"/>
                    <w:rPr>
                      <w:rFonts w:cs="Miriam" w:hint="cs"/>
                      <w:noProof/>
                      <w:szCs w:val="18"/>
                      <w:rtl/>
                    </w:rPr>
                  </w:pPr>
                  <w:r>
                    <w:rPr>
                      <w:rFonts w:cs="Miriam" w:hint="cs"/>
                      <w:sz w:val="20"/>
                      <w:szCs w:val="18"/>
                      <w:rtl/>
                    </w:rPr>
                    <w:t>הוראת שעה</w:t>
                  </w:r>
                  <w:r>
                    <w:rPr>
                      <w:rFonts w:cs="Miriam"/>
                      <w:sz w:val="20"/>
                      <w:szCs w:val="18"/>
                      <w:rtl/>
                    </w:rPr>
                    <w:br/>
                  </w:r>
                  <w:r w:rsidR="00F3523D">
                    <w:rPr>
                      <w:rFonts w:cs="Miriam" w:hint="cs"/>
                      <w:sz w:val="20"/>
                      <w:szCs w:val="18"/>
                      <w:rtl/>
                    </w:rPr>
                    <w:t xml:space="preserve"> תשס"ו-2006</w:t>
                  </w:r>
                </w:p>
              </w:txbxContent>
            </v:textbox>
            <w10:anchorlock/>
          </v:rect>
        </w:pict>
      </w:r>
      <w:r>
        <w:rPr>
          <w:noProof/>
          <w:sz w:val="20"/>
          <w:rtl/>
        </w:rPr>
        <w:t>ת</w:t>
      </w:r>
      <w:r>
        <w:rPr>
          <w:rFonts w:hint="cs"/>
          <w:noProof/>
          <w:sz w:val="20"/>
          <w:rtl/>
        </w:rPr>
        <w:t>וספת</w:t>
      </w:r>
    </w:p>
    <w:p w14:paraId="18B9D8AF" w14:textId="77777777" w:rsidR="00845E21" w:rsidRPr="00510002" w:rsidRDefault="00845E21" w:rsidP="00510002">
      <w:pPr>
        <w:pStyle w:val="P00"/>
        <w:spacing w:before="72"/>
        <w:ind w:left="0" w:right="1134"/>
        <w:jc w:val="center"/>
        <w:rPr>
          <w:rStyle w:val="default"/>
          <w:rFonts w:cs="FrankRuehl" w:hint="cs"/>
          <w:sz w:val="24"/>
          <w:szCs w:val="24"/>
          <w:rtl/>
        </w:rPr>
      </w:pPr>
      <w:r w:rsidRPr="00510002">
        <w:rPr>
          <w:rStyle w:val="default"/>
          <w:rFonts w:cs="FrankRuehl" w:hint="cs"/>
          <w:sz w:val="24"/>
          <w:szCs w:val="24"/>
          <w:rtl/>
        </w:rPr>
        <w:t>(בוטלה)</w:t>
      </w:r>
    </w:p>
    <w:p w14:paraId="2CBA707A" w14:textId="77777777" w:rsidR="00845E21" w:rsidRPr="00D17AF2" w:rsidRDefault="00845E21">
      <w:pPr>
        <w:pStyle w:val="P00"/>
        <w:spacing w:before="0"/>
        <w:ind w:left="0" w:right="1134"/>
        <w:rPr>
          <w:rStyle w:val="default"/>
          <w:rFonts w:cs="FrankRuehl" w:hint="cs"/>
          <w:vanish/>
          <w:color w:val="FF0000"/>
          <w:szCs w:val="20"/>
          <w:shd w:val="clear" w:color="auto" w:fill="FFFF99"/>
          <w:rtl/>
        </w:rPr>
      </w:pPr>
      <w:bookmarkStart w:id="80" w:name="Rov60"/>
      <w:r w:rsidRPr="00D17AF2">
        <w:rPr>
          <w:rStyle w:val="default"/>
          <w:rFonts w:cs="FrankRuehl" w:hint="cs"/>
          <w:vanish/>
          <w:color w:val="FF0000"/>
          <w:szCs w:val="20"/>
          <w:shd w:val="clear" w:color="auto" w:fill="FFFF99"/>
          <w:rtl/>
        </w:rPr>
        <w:t>מיום 1.3.2006</w:t>
      </w:r>
    </w:p>
    <w:p w14:paraId="0779D1AD" w14:textId="77777777" w:rsidR="00845E21" w:rsidRPr="00D17AF2" w:rsidRDefault="00386383">
      <w:pPr>
        <w:pStyle w:val="P00"/>
        <w:spacing w:before="0"/>
        <w:ind w:left="0" w:right="1134"/>
        <w:rPr>
          <w:rStyle w:val="default"/>
          <w:rFonts w:cs="FrankRuehl" w:hint="cs"/>
          <w:b/>
          <w:bCs/>
          <w:vanish/>
          <w:szCs w:val="20"/>
          <w:shd w:val="clear" w:color="auto" w:fill="FFFF99"/>
          <w:rtl/>
        </w:rPr>
      </w:pPr>
      <w:r w:rsidRPr="00D17AF2">
        <w:rPr>
          <w:rStyle w:val="default"/>
          <w:rFonts w:cs="FrankRuehl" w:hint="cs"/>
          <w:b/>
          <w:bCs/>
          <w:vanish/>
          <w:szCs w:val="20"/>
          <w:shd w:val="clear" w:color="auto" w:fill="FFFF99"/>
          <w:rtl/>
        </w:rPr>
        <w:t xml:space="preserve">הוראת שעה </w:t>
      </w:r>
      <w:r w:rsidR="00845E21" w:rsidRPr="00D17AF2">
        <w:rPr>
          <w:rStyle w:val="default"/>
          <w:rFonts w:cs="FrankRuehl" w:hint="cs"/>
          <w:b/>
          <w:bCs/>
          <w:vanish/>
          <w:szCs w:val="20"/>
          <w:shd w:val="clear" w:color="auto" w:fill="FFFF99"/>
          <w:rtl/>
        </w:rPr>
        <w:t>תשס"ו-2006</w:t>
      </w:r>
    </w:p>
    <w:p w14:paraId="676D9168" w14:textId="77777777" w:rsidR="00845E21" w:rsidRPr="00D17AF2" w:rsidRDefault="00845E21">
      <w:pPr>
        <w:pStyle w:val="P00"/>
        <w:spacing w:before="0"/>
        <w:ind w:left="0" w:right="1134"/>
        <w:rPr>
          <w:rStyle w:val="default"/>
          <w:rFonts w:cs="FrankRuehl" w:hint="cs"/>
          <w:vanish/>
          <w:szCs w:val="20"/>
          <w:shd w:val="clear" w:color="auto" w:fill="FFFF99"/>
          <w:rtl/>
        </w:rPr>
      </w:pPr>
      <w:hyperlink r:id="rId65" w:history="1">
        <w:r w:rsidRPr="00D17AF2">
          <w:rPr>
            <w:rStyle w:val="Hyperlink"/>
            <w:rFonts w:hint="cs"/>
            <w:vanish/>
            <w:szCs w:val="20"/>
            <w:shd w:val="clear" w:color="auto" w:fill="FFFF99"/>
            <w:rtl/>
          </w:rPr>
          <w:t>ק"ת תשס"ו מס' 6466</w:t>
        </w:r>
      </w:hyperlink>
      <w:r w:rsidRPr="00D17AF2">
        <w:rPr>
          <w:rStyle w:val="default"/>
          <w:rFonts w:cs="FrankRuehl" w:hint="cs"/>
          <w:vanish/>
          <w:szCs w:val="20"/>
          <w:shd w:val="clear" w:color="auto" w:fill="FFFF99"/>
          <w:rtl/>
        </w:rPr>
        <w:t xml:space="preserve"> מיום 1.3.2006 עמ' 558</w:t>
      </w:r>
    </w:p>
    <w:p w14:paraId="717023C6" w14:textId="77777777" w:rsidR="00845E21" w:rsidRPr="00D17AF2" w:rsidRDefault="00845E21">
      <w:pPr>
        <w:pStyle w:val="P00"/>
        <w:spacing w:before="0"/>
        <w:ind w:left="0" w:right="1134"/>
        <w:rPr>
          <w:rStyle w:val="default"/>
          <w:rFonts w:cs="FrankRuehl" w:hint="cs"/>
          <w:b/>
          <w:bCs/>
          <w:vanish/>
          <w:szCs w:val="20"/>
          <w:shd w:val="clear" w:color="auto" w:fill="FFFF99"/>
          <w:rtl/>
        </w:rPr>
      </w:pPr>
      <w:r w:rsidRPr="00D17AF2">
        <w:rPr>
          <w:rStyle w:val="default"/>
          <w:rFonts w:cs="FrankRuehl" w:hint="cs"/>
          <w:b/>
          <w:bCs/>
          <w:vanish/>
          <w:szCs w:val="20"/>
          <w:shd w:val="clear" w:color="auto" w:fill="FFFF99"/>
          <w:rtl/>
        </w:rPr>
        <w:t>ביטול התוספת</w:t>
      </w:r>
    </w:p>
    <w:p w14:paraId="7619551E" w14:textId="77777777" w:rsidR="00845E21" w:rsidRPr="00D17AF2" w:rsidRDefault="00845E21">
      <w:pPr>
        <w:pStyle w:val="P00"/>
        <w:ind w:left="0" w:right="1134"/>
        <w:rPr>
          <w:rStyle w:val="default"/>
          <w:rFonts w:cs="FrankRuehl" w:hint="cs"/>
          <w:vanish/>
          <w:szCs w:val="20"/>
          <w:shd w:val="clear" w:color="auto" w:fill="FFFF99"/>
          <w:rtl/>
        </w:rPr>
      </w:pPr>
      <w:r w:rsidRPr="00D17AF2">
        <w:rPr>
          <w:rStyle w:val="default"/>
          <w:rFonts w:cs="FrankRuehl" w:hint="cs"/>
          <w:vanish/>
          <w:szCs w:val="20"/>
          <w:shd w:val="clear" w:color="auto" w:fill="FFFF99"/>
          <w:rtl/>
        </w:rPr>
        <w:t>הנוסח הקודם:</w:t>
      </w:r>
    </w:p>
    <w:p w14:paraId="44E35935" w14:textId="77777777" w:rsidR="00845E21" w:rsidRPr="00D17AF2" w:rsidRDefault="00845E21">
      <w:pPr>
        <w:pStyle w:val="medium2-header"/>
        <w:keepLines w:val="0"/>
        <w:spacing w:before="0"/>
        <w:ind w:left="0" w:right="1134"/>
        <w:rPr>
          <w:strike/>
          <w:noProof/>
          <w:vanish/>
          <w:sz w:val="22"/>
          <w:szCs w:val="22"/>
          <w:shd w:val="clear" w:color="auto" w:fill="FFFF99"/>
          <w:rtl/>
        </w:rPr>
      </w:pPr>
      <w:r w:rsidRPr="00D17AF2">
        <w:rPr>
          <w:strike/>
          <w:noProof/>
          <w:vanish/>
          <w:sz w:val="22"/>
          <w:szCs w:val="22"/>
          <w:shd w:val="clear" w:color="auto" w:fill="FFFF99"/>
          <w:rtl/>
        </w:rPr>
        <w:t>ח</w:t>
      </w:r>
      <w:r w:rsidRPr="00D17AF2">
        <w:rPr>
          <w:rFonts w:hint="cs"/>
          <w:strike/>
          <w:noProof/>
          <w:vanish/>
          <w:sz w:val="22"/>
          <w:szCs w:val="22"/>
          <w:shd w:val="clear" w:color="auto" w:fill="FFFF99"/>
          <w:rtl/>
        </w:rPr>
        <w:t>לק א'</w:t>
      </w:r>
    </w:p>
    <w:p w14:paraId="60E22317" w14:textId="77777777" w:rsidR="00845E21" w:rsidRPr="00D17AF2" w:rsidRDefault="00845E21">
      <w:pPr>
        <w:pStyle w:val="medium-header"/>
        <w:keepNext w:val="0"/>
        <w:keepLines w:val="0"/>
        <w:spacing w:before="0"/>
        <w:ind w:left="0" w:right="1134"/>
        <w:rPr>
          <w:strike/>
          <w:vanish/>
          <w:sz w:val="22"/>
          <w:szCs w:val="22"/>
          <w:shd w:val="clear" w:color="auto" w:fill="FFFF99"/>
          <w:rtl/>
        </w:rPr>
      </w:pPr>
      <w:r w:rsidRPr="00D17AF2">
        <w:rPr>
          <w:strike/>
          <w:vanish/>
          <w:sz w:val="22"/>
          <w:szCs w:val="22"/>
          <w:shd w:val="clear" w:color="auto" w:fill="FFFF99"/>
          <w:rtl/>
        </w:rPr>
        <w:t>(</w:t>
      </w:r>
      <w:r w:rsidRPr="00D17AF2">
        <w:rPr>
          <w:rFonts w:hint="cs"/>
          <w:strike/>
          <w:vanish/>
          <w:sz w:val="22"/>
          <w:szCs w:val="22"/>
          <w:shd w:val="clear" w:color="auto" w:fill="FFFF99"/>
          <w:rtl/>
        </w:rPr>
        <w:t>תקנה 44(א))</w:t>
      </w:r>
    </w:p>
    <w:p w14:paraId="5E690537" w14:textId="77777777" w:rsidR="00845E21" w:rsidRPr="00D17AF2" w:rsidRDefault="00845E21">
      <w:pPr>
        <w:pStyle w:val="P05"/>
        <w:pBdr>
          <w:bottom w:val="single" w:sz="4" w:space="1" w:color="auto"/>
        </w:pBdr>
        <w:tabs>
          <w:tab w:val="clear" w:pos="624"/>
          <w:tab w:val="clear" w:pos="1021"/>
          <w:tab w:val="clear" w:pos="1474"/>
          <w:tab w:val="clear" w:pos="1928"/>
          <w:tab w:val="clear" w:pos="2381"/>
          <w:tab w:val="clear" w:pos="2835"/>
          <w:tab w:val="clear" w:pos="6259"/>
          <w:tab w:val="center" w:pos="2268"/>
          <w:tab w:val="center" w:pos="5387"/>
          <w:tab w:val="center" w:pos="7088"/>
        </w:tabs>
        <w:spacing w:before="0"/>
        <w:ind w:left="0" w:right="1134" w:firstLine="0"/>
        <w:rPr>
          <w:rStyle w:val="default"/>
          <w:rFonts w:cs="FrankRuehl"/>
          <w:strike/>
          <w:vanish/>
          <w:szCs w:val="20"/>
          <w:shd w:val="clear" w:color="auto" w:fill="FFFF99"/>
          <w:rtl/>
        </w:rPr>
      </w:pPr>
      <w:r w:rsidRPr="00D17AF2">
        <w:rPr>
          <w:vanish/>
          <w:szCs w:val="20"/>
          <w:shd w:val="clear" w:color="auto" w:fill="FFFF99"/>
          <w:rtl/>
        </w:rPr>
        <w:tab/>
      </w:r>
      <w:r w:rsidRPr="00D17AF2">
        <w:rPr>
          <w:rStyle w:val="default"/>
          <w:rFonts w:cs="FrankRuehl"/>
          <w:strike/>
          <w:vanish/>
          <w:szCs w:val="20"/>
          <w:shd w:val="clear" w:color="auto" w:fill="FFFF99"/>
          <w:rtl/>
        </w:rPr>
        <w:t>ע</w:t>
      </w:r>
      <w:r w:rsidRPr="00D17AF2">
        <w:rPr>
          <w:rStyle w:val="default"/>
          <w:rFonts w:cs="FrankRuehl" w:hint="cs"/>
          <w:strike/>
          <w:vanish/>
          <w:szCs w:val="20"/>
          <w:shd w:val="clear" w:color="auto" w:fill="FFFF99"/>
          <w:rtl/>
        </w:rPr>
        <w:t>סקאות בחשבונות סילוקים</w:t>
      </w:r>
      <w:r w:rsidRPr="00D17AF2">
        <w:rPr>
          <w:rStyle w:val="default"/>
          <w:rFonts w:cs="FrankRuehl"/>
          <w:strike/>
          <w:vanish/>
          <w:szCs w:val="20"/>
          <w:shd w:val="clear" w:color="auto" w:fill="FFFF99"/>
          <w:rtl/>
        </w:rPr>
        <w:tab/>
      </w:r>
      <w:r w:rsidRPr="00D17AF2">
        <w:rPr>
          <w:strike/>
          <w:vanish/>
          <w:szCs w:val="20"/>
          <w:shd w:val="clear" w:color="auto" w:fill="FFFF99"/>
          <w:rtl/>
        </w:rPr>
        <w:t>ת</w:t>
      </w:r>
      <w:r w:rsidRPr="00D17AF2">
        <w:rPr>
          <w:rFonts w:hint="cs"/>
          <w:strike/>
          <w:vanish/>
          <w:szCs w:val="20"/>
          <w:shd w:val="clear" w:color="auto" w:fill="FFFF99"/>
          <w:rtl/>
        </w:rPr>
        <w:t>שלום</w:t>
      </w:r>
      <w:r w:rsidRPr="00D17AF2">
        <w:rPr>
          <w:rStyle w:val="default"/>
          <w:rFonts w:cs="FrankRuehl"/>
          <w:strike/>
          <w:vanish/>
          <w:szCs w:val="20"/>
          <w:shd w:val="clear" w:color="auto" w:fill="FFFF99"/>
          <w:rtl/>
        </w:rPr>
        <w:t xml:space="preserve"> ב</w:t>
      </w:r>
      <w:r w:rsidRPr="00D17AF2">
        <w:rPr>
          <w:rStyle w:val="default"/>
          <w:rFonts w:cs="FrankRuehl" w:hint="cs"/>
          <w:strike/>
          <w:vanish/>
          <w:szCs w:val="20"/>
          <w:shd w:val="clear" w:color="auto" w:fill="FFFF99"/>
          <w:rtl/>
        </w:rPr>
        <w:t>שקלים חדשים</w:t>
      </w:r>
      <w:r w:rsidRPr="00D17AF2">
        <w:rPr>
          <w:strike/>
          <w:vanish/>
          <w:szCs w:val="20"/>
          <w:shd w:val="clear" w:color="auto" w:fill="FFFF99"/>
          <w:rtl/>
        </w:rPr>
        <w:tab/>
      </w:r>
      <w:r w:rsidRPr="00D17AF2">
        <w:rPr>
          <w:rStyle w:val="default"/>
          <w:rFonts w:cs="FrankRuehl"/>
          <w:strike/>
          <w:vanish/>
          <w:szCs w:val="20"/>
          <w:shd w:val="clear" w:color="auto" w:fill="FFFF99"/>
          <w:rtl/>
        </w:rPr>
        <w:t>ה</w:t>
      </w:r>
      <w:r w:rsidRPr="00D17AF2">
        <w:rPr>
          <w:rStyle w:val="default"/>
          <w:rFonts w:cs="FrankRuehl" w:hint="cs"/>
          <w:strike/>
          <w:vanish/>
          <w:szCs w:val="20"/>
          <w:shd w:val="clear" w:color="auto" w:fill="FFFF99"/>
          <w:rtl/>
        </w:rPr>
        <w:t>משלם</w:t>
      </w:r>
    </w:p>
    <w:p w14:paraId="7DFA0357"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rStyle w:val="default"/>
          <w:rFonts w:cs="FrankRuehl"/>
          <w:strike/>
          <w:vanish/>
          <w:sz w:val="22"/>
          <w:szCs w:val="22"/>
          <w:shd w:val="clear" w:color="auto" w:fill="FFFF99"/>
          <w:rtl/>
        </w:rPr>
      </w:pPr>
      <w:r w:rsidRPr="00D17AF2">
        <w:rPr>
          <w:strike/>
          <w:vanish/>
          <w:sz w:val="22"/>
          <w:szCs w:val="22"/>
          <w:shd w:val="clear" w:color="auto" w:fill="FFFF99"/>
          <w:rtl/>
        </w:rPr>
        <w:t>1.</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ה</w:t>
      </w:r>
      <w:r w:rsidRPr="00D17AF2">
        <w:rPr>
          <w:rStyle w:val="default"/>
          <w:rFonts w:cs="FrankRuehl" w:hint="cs"/>
          <w:strike/>
          <w:vanish/>
          <w:sz w:val="22"/>
          <w:szCs w:val="22"/>
          <w:shd w:val="clear" w:color="auto" w:fill="FFFF99"/>
          <w:rtl/>
        </w:rPr>
        <w:t>פקדת סכום לזכות חשבון מאת בעל חשבון</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ב</w:t>
      </w:r>
      <w:r w:rsidRPr="00D17AF2">
        <w:rPr>
          <w:rStyle w:val="default"/>
          <w:rFonts w:cs="FrankRuehl" w:hint="cs"/>
          <w:strike/>
          <w:vanish/>
          <w:sz w:val="22"/>
          <w:szCs w:val="22"/>
          <w:shd w:val="clear" w:color="auto" w:fill="FFFF99"/>
          <w:rtl/>
        </w:rPr>
        <w:t>לא תשלום</w:t>
      </w:r>
    </w:p>
    <w:p w14:paraId="7B5F242D"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rStyle w:val="default"/>
          <w:rFonts w:cs="FrankRuehl" w:hint="cs"/>
          <w:strike/>
          <w:vanish/>
          <w:sz w:val="22"/>
          <w:szCs w:val="22"/>
          <w:shd w:val="clear" w:color="auto" w:fill="FFFF99"/>
          <w:rtl/>
        </w:rPr>
      </w:pPr>
      <w:r w:rsidRPr="00D17AF2">
        <w:rPr>
          <w:strike/>
          <w:vanish/>
          <w:sz w:val="22"/>
          <w:szCs w:val="22"/>
          <w:shd w:val="clear" w:color="auto" w:fill="FFFF99"/>
          <w:rtl/>
        </w:rPr>
        <w:t>2.</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ה</w:t>
      </w:r>
      <w:r w:rsidRPr="00D17AF2">
        <w:rPr>
          <w:rStyle w:val="default"/>
          <w:rFonts w:cs="FrankRuehl" w:hint="cs"/>
          <w:strike/>
          <w:vanish/>
          <w:sz w:val="22"/>
          <w:szCs w:val="22"/>
          <w:shd w:val="clear" w:color="auto" w:fill="FFFF99"/>
          <w:rtl/>
        </w:rPr>
        <w:t xml:space="preserve">פקדת סכום לזכות חשבון מאת אדם אחר </w:t>
      </w:r>
      <w:r w:rsidRPr="00D17AF2">
        <w:rPr>
          <w:rStyle w:val="default"/>
          <w:rFonts w:cs="FrankRuehl"/>
          <w:strike/>
          <w:vanish/>
          <w:sz w:val="22"/>
          <w:szCs w:val="22"/>
          <w:shd w:val="clear" w:color="auto" w:fill="FFFF99"/>
          <w:rtl/>
        </w:rPr>
        <w:t>–</w:t>
      </w:r>
    </w:p>
    <w:p w14:paraId="0BFBD10E"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rStyle w:val="default"/>
          <w:rFonts w:cs="FrankRuehl"/>
          <w:strike/>
          <w:vanish/>
          <w:sz w:val="22"/>
          <w:szCs w:val="22"/>
          <w:shd w:val="clear" w:color="auto" w:fill="FFFF99"/>
          <w:rtl/>
        </w:rPr>
      </w:pP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2.1</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בטופס שאישר אותו המנהל</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4.56</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בעל החשבון</w:t>
      </w:r>
    </w:p>
    <w:p w14:paraId="568FBF8E" w14:textId="77777777" w:rsidR="00845E21" w:rsidRPr="00D17AF2" w:rsidRDefault="00845E21">
      <w:pPr>
        <w:pStyle w:val="P02"/>
        <w:tabs>
          <w:tab w:val="clear" w:pos="1474"/>
          <w:tab w:val="clear" w:pos="1928"/>
          <w:tab w:val="clear" w:pos="2381"/>
          <w:tab w:val="clear" w:pos="2835"/>
          <w:tab w:val="clear" w:pos="6259"/>
          <w:tab w:val="left" w:pos="4536"/>
          <w:tab w:val="left" w:pos="6804"/>
        </w:tabs>
        <w:spacing w:before="0"/>
        <w:ind w:left="1021" w:right="1134"/>
        <w:rPr>
          <w:rStyle w:val="default"/>
          <w:rFonts w:cs="FrankRuehl"/>
          <w:strike/>
          <w:vanish/>
          <w:sz w:val="22"/>
          <w:szCs w:val="22"/>
          <w:shd w:val="clear" w:color="auto" w:fill="FFFF99"/>
          <w:rtl/>
        </w:rPr>
      </w:pP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2.2</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בטופס שלא אישר אותו המנהל</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9.13</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בעל החשבון</w:t>
      </w:r>
    </w:p>
    <w:p w14:paraId="63B490A3"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rStyle w:val="default"/>
          <w:rFonts w:cs="FrankRuehl"/>
          <w:strike/>
          <w:vanish/>
          <w:sz w:val="22"/>
          <w:szCs w:val="22"/>
          <w:shd w:val="clear" w:color="auto" w:fill="FFFF99"/>
          <w:rtl/>
        </w:rPr>
      </w:pPr>
      <w:r w:rsidRPr="00D17AF2">
        <w:rPr>
          <w:strike/>
          <w:vanish/>
          <w:sz w:val="22"/>
          <w:szCs w:val="22"/>
          <w:shd w:val="clear" w:color="auto" w:fill="FFFF99"/>
          <w:rtl/>
        </w:rPr>
        <w:t>3.</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ה</w:t>
      </w:r>
      <w:r w:rsidRPr="00D17AF2">
        <w:rPr>
          <w:rStyle w:val="default"/>
          <w:rFonts w:cs="FrankRuehl" w:hint="cs"/>
          <w:strike/>
          <w:vanish/>
          <w:sz w:val="22"/>
          <w:szCs w:val="22"/>
          <w:shd w:val="clear" w:color="auto" w:fill="FFFF99"/>
          <w:rtl/>
        </w:rPr>
        <w:t>חזרה או העברה של סכום מח</w:t>
      </w:r>
      <w:r w:rsidRPr="00D17AF2">
        <w:rPr>
          <w:rStyle w:val="default"/>
          <w:rFonts w:cs="FrankRuehl"/>
          <w:strike/>
          <w:vanish/>
          <w:sz w:val="22"/>
          <w:szCs w:val="22"/>
          <w:shd w:val="clear" w:color="auto" w:fill="FFFF99"/>
          <w:rtl/>
        </w:rPr>
        <w:t>ש</w:t>
      </w:r>
      <w:r w:rsidRPr="00D17AF2">
        <w:rPr>
          <w:rStyle w:val="default"/>
          <w:rFonts w:cs="FrankRuehl" w:hint="cs"/>
          <w:strike/>
          <w:vanish/>
          <w:sz w:val="22"/>
          <w:szCs w:val="22"/>
          <w:shd w:val="clear" w:color="auto" w:fill="FFFF99"/>
          <w:rtl/>
        </w:rPr>
        <w:t>בון התשלומים השמורים</w:t>
      </w:r>
      <w:r w:rsidRPr="00D17AF2">
        <w:rPr>
          <w:rStyle w:val="default"/>
          <w:rFonts w:cs="FrankRuehl" w:hint="cs"/>
          <w:strike/>
          <w:vanish/>
          <w:sz w:val="22"/>
          <w:szCs w:val="22"/>
          <w:shd w:val="clear" w:color="auto" w:fill="FFFF99"/>
          <w:rtl/>
        </w:rPr>
        <w:tab/>
      </w:r>
      <w:r w:rsidRPr="00D17AF2">
        <w:rPr>
          <w:rStyle w:val="default"/>
          <w:rFonts w:cs="FrankRuehl"/>
          <w:strike/>
          <w:vanish/>
          <w:sz w:val="22"/>
          <w:szCs w:val="22"/>
          <w:shd w:val="clear" w:color="auto" w:fill="FFFF99"/>
          <w:rtl/>
        </w:rPr>
        <w:t>5.</w:t>
      </w:r>
      <w:r w:rsidRPr="00D17AF2">
        <w:rPr>
          <w:rStyle w:val="default"/>
          <w:rFonts w:cs="FrankRuehl" w:hint="cs"/>
          <w:strike/>
          <w:vanish/>
          <w:sz w:val="22"/>
          <w:szCs w:val="22"/>
          <w:shd w:val="clear" w:color="auto" w:fill="FFFF99"/>
          <w:rtl/>
        </w:rPr>
        <w:t>51</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מבקש הסכום</w:t>
      </w:r>
    </w:p>
    <w:p w14:paraId="211DA631"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4820"/>
        <w:rPr>
          <w:rStyle w:val="default"/>
          <w:rFonts w:cs="FrankRuehl"/>
          <w:strike/>
          <w:vanish/>
          <w:sz w:val="22"/>
          <w:szCs w:val="22"/>
          <w:shd w:val="clear" w:color="auto" w:fill="FFFF99"/>
          <w:rtl/>
        </w:rPr>
      </w:pPr>
      <w:r w:rsidRPr="00D17AF2">
        <w:rPr>
          <w:strike/>
          <w:vanish/>
          <w:sz w:val="22"/>
          <w:szCs w:val="22"/>
          <w:shd w:val="clear" w:color="auto" w:fill="FFFF99"/>
          <w:rtl/>
        </w:rPr>
        <w:t>4.</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ח</w:t>
      </w:r>
      <w:r w:rsidRPr="00D17AF2">
        <w:rPr>
          <w:rStyle w:val="default"/>
          <w:rFonts w:cs="FrankRuehl" w:hint="cs"/>
          <w:strike/>
          <w:vanish/>
          <w:sz w:val="22"/>
          <w:szCs w:val="22"/>
          <w:shd w:val="clear" w:color="auto" w:fill="FFFF99"/>
          <w:rtl/>
        </w:rPr>
        <w:t>יוב חשבון סילוקים לפי המחאה משוכה על בנק הדואר, הניתנת לפירעון במזומן</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4.56</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בעל החשבון</w:t>
      </w:r>
    </w:p>
    <w:p w14:paraId="097D6BA3"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4820"/>
        <w:rPr>
          <w:rStyle w:val="default"/>
          <w:rFonts w:cs="FrankRuehl"/>
          <w:strike/>
          <w:vanish/>
          <w:sz w:val="22"/>
          <w:szCs w:val="22"/>
          <w:shd w:val="clear" w:color="auto" w:fill="FFFF99"/>
          <w:rtl/>
        </w:rPr>
      </w:pPr>
      <w:r w:rsidRPr="00D17AF2">
        <w:rPr>
          <w:strike/>
          <w:vanish/>
          <w:sz w:val="22"/>
          <w:szCs w:val="22"/>
          <w:shd w:val="clear" w:color="auto" w:fill="FFFF99"/>
          <w:rtl/>
        </w:rPr>
        <w:t>5.</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ח</w:t>
      </w:r>
      <w:r w:rsidRPr="00D17AF2">
        <w:rPr>
          <w:rStyle w:val="default"/>
          <w:rFonts w:cs="FrankRuehl" w:hint="cs"/>
          <w:strike/>
          <w:vanish/>
          <w:sz w:val="22"/>
          <w:szCs w:val="22"/>
          <w:shd w:val="clear" w:color="auto" w:fill="FFFF99"/>
          <w:rtl/>
        </w:rPr>
        <w:t>יוב חשבון סילוקים באמצעות תשלום במזומן לפי רשימת מוטבים או הוראת תשלום ממוגנטת</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4.56</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בעל החשבון</w:t>
      </w:r>
    </w:p>
    <w:p w14:paraId="2B970AC8"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strike/>
          <w:vanish/>
          <w:sz w:val="22"/>
          <w:szCs w:val="22"/>
          <w:shd w:val="clear" w:color="auto" w:fill="FFFF99"/>
          <w:rtl/>
        </w:rPr>
      </w:pPr>
      <w:r w:rsidRPr="00D17AF2">
        <w:rPr>
          <w:strike/>
          <w:vanish/>
          <w:sz w:val="22"/>
          <w:szCs w:val="22"/>
          <w:shd w:val="clear" w:color="auto" w:fill="FFFF99"/>
          <w:rtl/>
        </w:rPr>
        <w:t>6.</w:t>
      </w:r>
      <w:r w:rsidRPr="00D17AF2">
        <w:rPr>
          <w:strike/>
          <w:vanish/>
          <w:sz w:val="22"/>
          <w:szCs w:val="22"/>
          <w:shd w:val="clear" w:color="auto" w:fill="FFFF99"/>
          <w:rtl/>
        </w:rPr>
        <w:tab/>
        <w:t>ח</w:t>
      </w:r>
      <w:r w:rsidRPr="00D17AF2">
        <w:rPr>
          <w:rFonts w:hint="cs"/>
          <w:strike/>
          <w:vanish/>
          <w:sz w:val="22"/>
          <w:szCs w:val="22"/>
          <w:shd w:val="clear" w:color="auto" w:fill="FFFF99"/>
          <w:rtl/>
        </w:rPr>
        <w:t>יוב חשבון סילוקים</w:t>
      </w:r>
      <w:r w:rsidRPr="00D17AF2">
        <w:rPr>
          <w:strike/>
          <w:vanish/>
          <w:sz w:val="22"/>
          <w:szCs w:val="22"/>
          <w:shd w:val="clear" w:color="auto" w:fill="FFFF99"/>
          <w:rtl/>
        </w:rPr>
        <w:t xml:space="preserve"> </w:t>
      </w:r>
      <w:r w:rsidRPr="00D17AF2">
        <w:rPr>
          <w:rFonts w:hint="cs"/>
          <w:strike/>
          <w:vanish/>
          <w:sz w:val="22"/>
          <w:szCs w:val="22"/>
          <w:shd w:val="clear" w:color="auto" w:fill="FFFF99"/>
          <w:rtl/>
        </w:rPr>
        <w:t>לפי הוראת תשלום מאושרת מראש</w:t>
      </w:r>
      <w:r w:rsidRPr="00D17AF2">
        <w:rPr>
          <w:strike/>
          <w:vanish/>
          <w:sz w:val="22"/>
          <w:szCs w:val="22"/>
          <w:shd w:val="clear" w:color="auto" w:fill="FFFF99"/>
          <w:rtl/>
        </w:rPr>
        <w:tab/>
      </w:r>
      <w:r w:rsidRPr="00D17AF2">
        <w:rPr>
          <w:rFonts w:hint="cs"/>
          <w:strike/>
          <w:vanish/>
          <w:sz w:val="22"/>
          <w:szCs w:val="22"/>
          <w:shd w:val="clear" w:color="auto" w:fill="FFFF99"/>
          <w:rtl/>
        </w:rPr>
        <w:t>4.38</w:t>
      </w:r>
      <w:r w:rsidRPr="00D17AF2">
        <w:rPr>
          <w:strike/>
          <w:vanish/>
          <w:sz w:val="22"/>
          <w:szCs w:val="22"/>
          <w:shd w:val="clear" w:color="auto" w:fill="FFFF99"/>
          <w:rtl/>
        </w:rPr>
        <w:tab/>
      </w:r>
      <w:r w:rsidRPr="00D17AF2">
        <w:rPr>
          <w:rFonts w:hint="cs"/>
          <w:strike/>
          <w:vanish/>
          <w:sz w:val="22"/>
          <w:szCs w:val="22"/>
          <w:shd w:val="clear" w:color="auto" w:fill="FFFF99"/>
          <w:rtl/>
        </w:rPr>
        <w:t>בעל החשבון</w:t>
      </w:r>
    </w:p>
    <w:p w14:paraId="5C8567D5"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strike/>
          <w:vanish/>
          <w:sz w:val="22"/>
          <w:szCs w:val="22"/>
          <w:shd w:val="clear" w:color="auto" w:fill="FFFF99"/>
          <w:rtl/>
        </w:rPr>
      </w:pPr>
      <w:r w:rsidRPr="00D17AF2">
        <w:rPr>
          <w:strike/>
          <w:vanish/>
          <w:sz w:val="22"/>
          <w:szCs w:val="22"/>
          <w:shd w:val="clear" w:color="auto" w:fill="FFFF99"/>
          <w:rtl/>
        </w:rPr>
        <w:t>7.</w:t>
      </w:r>
      <w:r w:rsidRPr="00D17AF2">
        <w:rPr>
          <w:strike/>
          <w:vanish/>
          <w:sz w:val="22"/>
          <w:szCs w:val="22"/>
          <w:shd w:val="clear" w:color="auto" w:fill="FFFF99"/>
          <w:rtl/>
        </w:rPr>
        <w:tab/>
        <w:t>(</w:t>
      </w:r>
      <w:r w:rsidRPr="00D17AF2">
        <w:rPr>
          <w:rFonts w:hint="cs"/>
          <w:strike/>
          <w:vanish/>
          <w:sz w:val="22"/>
          <w:szCs w:val="22"/>
          <w:shd w:val="clear" w:color="auto" w:fill="FFFF99"/>
          <w:rtl/>
        </w:rPr>
        <w:t>א)</w:t>
      </w:r>
      <w:r w:rsidRPr="00D17AF2">
        <w:rPr>
          <w:strike/>
          <w:vanish/>
          <w:sz w:val="22"/>
          <w:szCs w:val="22"/>
          <w:shd w:val="clear" w:color="auto" w:fill="FFFF99"/>
          <w:rtl/>
        </w:rPr>
        <w:tab/>
      </w:r>
      <w:r w:rsidRPr="00D17AF2">
        <w:rPr>
          <w:rFonts w:hint="cs"/>
          <w:strike/>
          <w:vanish/>
          <w:sz w:val="22"/>
          <w:szCs w:val="22"/>
          <w:shd w:val="clear" w:color="auto" w:fill="FFFF99"/>
          <w:rtl/>
        </w:rPr>
        <w:t>תשלום ליחיד בעד פדיון מילוות מכוח החוקים</w:t>
      </w:r>
      <w:r w:rsidRPr="00D17AF2">
        <w:rPr>
          <w:strike/>
          <w:vanish/>
          <w:sz w:val="22"/>
          <w:szCs w:val="22"/>
          <w:shd w:val="clear" w:color="auto" w:fill="FFFF99"/>
          <w:rtl/>
        </w:rPr>
        <w:tab/>
      </w:r>
      <w:r w:rsidRPr="00D17AF2">
        <w:rPr>
          <w:rFonts w:hint="cs"/>
          <w:strike/>
          <w:vanish/>
          <w:sz w:val="22"/>
          <w:szCs w:val="22"/>
          <w:shd w:val="clear" w:color="auto" w:fill="FFFF99"/>
          <w:rtl/>
        </w:rPr>
        <w:t>1% מסכום הפדיון הכולל המשולם</w:t>
      </w:r>
      <w:r w:rsidRPr="00D17AF2">
        <w:rPr>
          <w:rFonts w:hint="cs"/>
          <w:strike/>
          <w:vanish/>
          <w:sz w:val="22"/>
          <w:szCs w:val="22"/>
          <w:shd w:val="clear" w:color="auto" w:fill="FFFF99"/>
          <w:rtl/>
        </w:rPr>
        <w:tab/>
      </w:r>
      <w:r w:rsidRPr="00D17AF2">
        <w:rPr>
          <w:strike/>
          <w:vanish/>
          <w:sz w:val="22"/>
          <w:szCs w:val="22"/>
          <w:shd w:val="clear" w:color="auto" w:fill="FFFF99"/>
          <w:rtl/>
        </w:rPr>
        <w:t>מ</w:t>
      </w:r>
      <w:r w:rsidRPr="00D17AF2">
        <w:rPr>
          <w:rFonts w:hint="cs"/>
          <w:strike/>
          <w:vanish/>
          <w:sz w:val="22"/>
          <w:szCs w:val="22"/>
          <w:shd w:val="clear" w:color="auto" w:fill="FFFF99"/>
          <w:rtl/>
        </w:rPr>
        <w:t>בקש</w:t>
      </w:r>
      <w:r w:rsidRPr="00D17AF2">
        <w:rPr>
          <w:strike/>
          <w:vanish/>
          <w:sz w:val="22"/>
          <w:szCs w:val="22"/>
          <w:shd w:val="clear" w:color="auto" w:fill="FFFF99"/>
          <w:rtl/>
        </w:rPr>
        <w:t xml:space="preserve"> ה</w:t>
      </w:r>
      <w:r w:rsidRPr="00D17AF2">
        <w:rPr>
          <w:rFonts w:hint="cs"/>
          <w:strike/>
          <w:vanish/>
          <w:sz w:val="22"/>
          <w:szCs w:val="22"/>
          <w:shd w:val="clear" w:color="auto" w:fill="FFFF99"/>
          <w:rtl/>
        </w:rPr>
        <w:t>פדיון</w:t>
      </w:r>
    </w:p>
    <w:p w14:paraId="04ED33AB"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strike/>
          <w:vanish/>
          <w:sz w:val="22"/>
          <w:szCs w:val="22"/>
          <w:shd w:val="clear" w:color="auto" w:fill="FFFF99"/>
          <w:rtl/>
        </w:rPr>
      </w:pPr>
      <w:r w:rsidRPr="00D17AF2">
        <w:rPr>
          <w:strike/>
          <w:vanish/>
          <w:sz w:val="22"/>
          <w:szCs w:val="22"/>
          <w:shd w:val="clear" w:color="auto" w:fill="FFFF99"/>
          <w:rtl/>
        </w:rPr>
        <w:tab/>
      </w:r>
      <w:r w:rsidRPr="00D17AF2">
        <w:rPr>
          <w:strike/>
          <w:vanish/>
          <w:sz w:val="22"/>
          <w:szCs w:val="22"/>
          <w:shd w:val="clear" w:color="auto" w:fill="FFFF99"/>
          <w:rtl/>
        </w:rPr>
        <w:tab/>
      </w:r>
      <w:r w:rsidRPr="00D17AF2">
        <w:rPr>
          <w:rFonts w:hint="cs"/>
          <w:strike/>
          <w:vanish/>
          <w:sz w:val="22"/>
          <w:szCs w:val="22"/>
          <w:shd w:val="clear" w:color="auto" w:fill="FFFF99"/>
          <w:rtl/>
        </w:rPr>
        <w:t>המפורטים בתוספת הראשונה לחוק המילוות</w:t>
      </w:r>
      <w:r w:rsidRPr="00D17AF2">
        <w:rPr>
          <w:strike/>
          <w:vanish/>
          <w:sz w:val="22"/>
          <w:szCs w:val="22"/>
          <w:shd w:val="clear" w:color="auto" w:fill="FFFF99"/>
          <w:rtl/>
        </w:rPr>
        <w:tab/>
      </w:r>
      <w:r w:rsidRPr="00D17AF2">
        <w:rPr>
          <w:rFonts w:hint="cs"/>
          <w:strike/>
          <w:vanish/>
          <w:sz w:val="22"/>
          <w:szCs w:val="22"/>
          <w:shd w:val="clear" w:color="auto" w:fill="FFFF99"/>
          <w:rtl/>
        </w:rPr>
        <w:t>בכל פעולת פדי</w:t>
      </w:r>
      <w:r w:rsidRPr="00D17AF2">
        <w:rPr>
          <w:strike/>
          <w:vanish/>
          <w:sz w:val="22"/>
          <w:szCs w:val="22"/>
          <w:shd w:val="clear" w:color="auto" w:fill="FFFF99"/>
          <w:rtl/>
        </w:rPr>
        <w:t>ו</w:t>
      </w:r>
      <w:r w:rsidRPr="00D17AF2">
        <w:rPr>
          <w:rFonts w:hint="cs"/>
          <w:strike/>
          <w:vanish/>
          <w:sz w:val="22"/>
          <w:szCs w:val="22"/>
          <w:shd w:val="clear" w:color="auto" w:fill="FFFF99"/>
          <w:rtl/>
        </w:rPr>
        <w:t>ן מילוות, ובלבד</w:t>
      </w:r>
    </w:p>
    <w:p w14:paraId="1AE3E012"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strike/>
          <w:vanish/>
          <w:sz w:val="22"/>
          <w:szCs w:val="22"/>
          <w:shd w:val="clear" w:color="auto" w:fill="FFFF99"/>
          <w:rtl/>
        </w:rPr>
      </w:pPr>
      <w:r w:rsidRPr="00D17AF2">
        <w:rPr>
          <w:strike/>
          <w:vanish/>
          <w:sz w:val="22"/>
          <w:szCs w:val="22"/>
          <w:shd w:val="clear" w:color="auto" w:fill="FFFF99"/>
          <w:rtl/>
        </w:rPr>
        <w:tab/>
      </w:r>
      <w:r w:rsidRPr="00D17AF2">
        <w:rPr>
          <w:strike/>
          <w:vanish/>
          <w:sz w:val="22"/>
          <w:szCs w:val="22"/>
          <w:shd w:val="clear" w:color="auto" w:fill="FFFF99"/>
          <w:rtl/>
        </w:rPr>
        <w:tab/>
      </w:r>
      <w:r w:rsidRPr="00D17AF2">
        <w:rPr>
          <w:rFonts w:hint="cs"/>
          <w:strike/>
          <w:vanish/>
          <w:sz w:val="22"/>
          <w:szCs w:val="22"/>
          <w:shd w:val="clear" w:color="auto" w:fill="FFFF99"/>
          <w:rtl/>
        </w:rPr>
        <w:t>(הוראות שונות), תשל"ח-1977, ובלבד שהציג</w:t>
      </w:r>
      <w:r w:rsidRPr="00D17AF2">
        <w:rPr>
          <w:strike/>
          <w:vanish/>
          <w:sz w:val="22"/>
          <w:szCs w:val="22"/>
          <w:shd w:val="clear" w:color="auto" w:fill="FFFF99"/>
          <w:rtl/>
        </w:rPr>
        <w:tab/>
      </w:r>
      <w:r w:rsidRPr="00D17AF2">
        <w:rPr>
          <w:rFonts w:hint="cs"/>
          <w:strike/>
          <w:vanish/>
          <w:sz w:val="22"/>
          <w:szCs w:val="22"/>
          <w:shd w:val="clear" w:color="auto" w:fill="FFFF99"/>
          <w:rtl/>
        </w:rPr>
        <w:t>שסכום התשלום שמשלם מבקש</w:t>
      </w:r>
    </w:p>
    <w:p w14:paraId="3317C7D0"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strike/>
          <w:vanish/>
          <w:sz w:val="22"/>
          <w:szCs w:val="22"/>
          <w:shd w:val="clear" w:color="auto" w:fill="FFFF99"/>
          <w:rtl/>
        </w:rPr>
      </w:pPr>
      <w:r w:rsidRPr="00D17AF2">
        <w:rPr>
          <w:strike/>
          <w:vanish/>
          <w:sz w:val="22"/>
          <w:szCs w:val="22"/>
          <w:shd w:val="clear" w:color="auto" w:fill="FFFF99"/>
          <w:rtl/>
        </w:rPr>
        <w:tab/>
      </w:r>
      <w:r w:rsidRPr="00D17AF2">
        <w:rPr>
          <w:strike/>
          <w:vanish/>
          <w:sz w:val="22"/>
          <w:szCs w:val="22"/>
          <w:shd w:val="clear" w:color="auto" w:fill="FFFF99"/>
          <w:rtl/>
        </w:rPr>
        <w:tab/>
      </w:r>
      <w:r w:rsidRPr="00D17AF2">
        <w:rPr>
          <w:rFonts w:hint="cs"/>
          <w:strike/>
          <w:vanish/>
          <w:sz w:val="22"/>
          <w:szCs w:val="22"/>
          <w:shd w:val="clear" w:color="auto" w:fill="FFFF99"/>
          <w:rtl/>
        </w:rPr>
        <w:t>תעודת מילווה או הודעת זכאות מבנק יש</w:t>
      </w:r>
      <w:r w:rsidRPr="00D17AF2">
        <w:rPr>
          <w:strike/>
          <w:vanish/>
          <w:sz w:val="22"/>
          <w:szCs w:val="22"/>
          <w:shd w:val="clear" w:color="auto" w:fill="FFFF99"/>
          <w:rtl/>
        </w:rPr>
        <w:t>ר</w:t>
      </w:r>
      <w:r w:rsidRPr="00D17AF2">
        <w:rPr>
          <w:rFonts w:hint="cs"/>
          <w:strike/>
          <w:vanish/>
          <w:sz w:val="22"/>
          <w:szCs w:val="22"/>
          <w:shd w:val="clear" w:color="auto" w:fill="FFFF99"/>
          <w:rtl/>
        </w:rPr>
        <w:t>אל</w:t>
      </w:r>
      <w:r w:rsidRPr="00D17AF2">
        <w:rPr>
          <w:strike/>
          <w:vanish/>
          <w:sz w:val="22"/>
          <w:szCs w:val="22"/>
          <w:shd w:val="clear" w:color="auto" w:fill="FFFF99"/>
          <w:rtl/>
        </w:rPr>
        <w:tab/>
      </w:r>
      <w:r w:rsidRPr="00D17AF2">
        <w:rPr>
          <w:rFonts w:hint="cs"/>
          <w:strike/>
          <w:vanish/>
          <w:sz w:val="22"/>
          <w:szCs w:val="22"/>
          <w:shd w:val="clear" w:color="auto" w:fill="FFFF99"/>
          <w:rtl/>
        </w:rPr>
        <w:t>הפדיון לא יפחת מ-21 שקלים</w:t>
      </w:r>
    </w:p>
    <w:p w14:paraId="32595606"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strike/>
          <w:vanish/>
          <w:sz w:val="22"/>
          <w:szCs w:val="22"/>
          <w:shd w:val="clear" w:color="auto" w:fill="FFFF99"/>
          <w:rtl/>
        </w:rPr>
      </w:pPr>
      <w:r w:rsidRPr="00D17AF2">
        <w:rPr>
          <w:strike/>
          <w:vanish/>
          <w:sz w:val="22"/>
          <w:szCs w:val="22"/>
          <w:shd w:val="clear" w:color="auto" w:fill="FFFF99"/>
          <w:rtl/>
        </w:rPr>
        <w:tab/>
      </w:r>
      <w:r w:rsidRPr="00D17AF2">
        <w:rPr>
          <w:strike/>
          <w:vanish/>
          <w:sz w:val="22"/>
          <w:szCs w:val="22"/>
          <w:shd w:val="clear" w:color="auto" w:fill="FFFF99"/>
          <w:rtl/>
        </w:rPr>
        <w:tab/>
      </w:r>
      <w:r w:rsidRPr="00D17AF2">
        <w:rPr>
          <w:rFonts w:hint="cs"/>
          <w:strike/>
          <w:vanish/>
          <w:sz w:val="22"/>
          <w:szCs w:val="22"/>
          <w:shd w:val="clear" w:color="auto" w:fill="FFFF99"/>
          <w:rtl/>
        </w:rPr>
        <w:t>הרשומה על שמו</w:t>
      </w:r>
      <w:r w:rsidRPr="00D17AF2">
        <w:rPr>
          <w:strike/>
          <w:vanish/>
          <w:sz w:val="22"/>
          <w:szCs w:val="22"/>
          <w:shd w:val="clear" w:color="auto" w:fill="FFFF99"/>
          <w:rtl/>
        </w:rPr>
        <w:tab/>
      </w:r>
      <w:r w:rsidRPr="00D17AF2">
        <w:rPr>
          <w:rFonts w:hint="cs"/>
          <w:strike/>
          <w:vanish/>
          <w:sz w:val="22"/>
          <w:szCs w:val="22"/>
          <w:shd w:val="clear" w:color="auto" w:fill="FFFF99"/>
          <w:rtl/>
        </w:rPr>
        <w:t>חדשים, ובכל מקרה לא יעלה הסכום</w:t>
      </w:r>
    </w:p>
    <w:p w14:paraId="2845E764"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strike/>
          <w:vanish/>
          <w:sz w:val="22"/>
          <w:szCs w:val="22"/>
          <w:shd w:val="clear" w:color="auto" w:fill="FFFF99"/>
          <w:rtl/>
        </w:rPr>
      </w:pPr>
      <w:r w:rsidRPr="00D17AF2">
        <w:rPr>
          <w:strike/>
          <w:vanish/>
          <w:sz w:val="22"/>
          <w:szCs w:val="22"/>
          <w:shd w:val="clear" w:color="auto" w:fill="FFFF99"/>
          <w:rtl/>
        </w:rPr>
        <w:tab/>
      </w:r>
      <w:r w:rsidRPr="00D17AF2">
        <w:rPr>
          <w:strike/>
          <w:vanish/>
          <w:sz w:val="22"/>
          <w:szCs w:val="22"/>
          <w:shd w:val="clear" w:color="auto" w:fill="FFFF99"/>
          <w:rtl/>
        </w:rPr>
        <w:tab/>
      </w:r>
      <w:r w:rsidRPr="00D17AF2">
        <w:rPr>
          <w:strike/>
          <w:vanish/>
          <w:sz w:val="22"/>
          <w:szCs w:val="22"/>
          <w:shd w:val="clear" w:color="auto" w:fill="FFFF99"/>
          <w:rtl/>
        </w:rPr>
        <w:tab/>
      </w:r>
      <w:r w:rsidRPr="00D17AF2">
        <w:rPr>
          <w:rFonts w:hint="cs"/>
          <w:strike/>
          <w:vanish/>
          <w:sz w:val="22"/>
          <w:szCs w:val="22"/>
          <w:shd w:val="clear" w:color="auto" w:fill="FFFF99"/>
          <w:rtl/>
        </w:rPr>
        <w:t>על 10% מסכום הפדיון הכולל</w:t>
      </w:r>
    </w:p>
    <w:p w14:paraId="1CCABE8C"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strike/>
          <w:vanish/>
          <w:sz w:val="22"/>
          <w:szCs w:val="22"/>
          <w:shd w:val="clear" w:color="auto" w:fill="FFFF99"/>
          <w:rtl/>
        </w:rPr>
      </w:pPr>
      <w:r w:rsidRPr="00D17AF2">
        <w:rPr>
          <w:strike/>
          <w:vanish/>
          <w:sz w:val="22"/>
          <w:szCs w:val="22"/>
          <w:shd w:val="clear" w:color="auto" w:fill="FFFF99"/>
          <w:rtl/>
        </w:rPr>
        <w:tab/>
        <w:t>(</w:t>
      </w:r>
      <w:r w:rsidRPr="00D17AF2">
        <w:rPr>
          <w:rFonts w:hint="cs"/>
          <w:strike/>
          <w:vanish/>
          <w:sz w:val="22"/>
          <w:szCs w:val="22"/>
          <w:shd w:val="clear" w:color="auto" w:fill="FFFF99"/>
          <w:rtl/>
        </w:rPr>
        <w:t>ב)</w:t>
      </w:r>
      <w:r w:rsidRPr="00D17AF2">
        <w:rPr>
          <w:strike/>
          <w:vanish/>
          <w:sz w:val="22"/>
          <w:szCs w:val="22"/>
          <w:shd w:val="clear" w:color="auto" w:fill="FFFF99"/>
          <w:rtl/>
        </w:rPr>
        <w:tab/>
      </w:r>
      <w:r w:rsidRPr="00D17AF2">
        <w:rPr>
          <w:rFonts w:hint="cs"/>
          <w:strike/>
          <w:vanish/>
          <w:sz w:val="22"/>
          <w:szCs w:val="22"/>
          <w:shd w:val="clear" w:color="auto" w:fill="FFFF99"/>
          <w:rtl/>
        </w:rPr>
        <w:t>מסירת מידע בכתב,</w:t>
      </w:r>
      <w:r w:rsidRPr="00D17AF2">
        <w:rPr>
          <w:strike/>
          <w:vanish/>
          <w:sz w:val="22"/>
          <w:szCs w:val="22"/>
          <w:shd w:val="clear" w:color="auto" w:fill="FFFF99"/>
          <w:rtl/>
        </w:rPr>
        <w:t xml:space="preserve"> ב</w:t>
      </w:r>
      <w:r w:rsidRPr="00D17AF2">
        <w:rPr>
          <w:rFonts w:hint="cs"/>
          <w:strike/>
          <w:vanish/>
          <w:sz w:val="22"/>
          <w:szCs w:val="22"/>
          <w:shd w:val="clear" w:color="auto" w:fill="FFFF99"/>
          <w:rtl/>
        </w:rPr>
        <w:t>נוגע לתעודת מילווה</w:t>
      </w:r>
      <w:r w:rsidRPr="00D17AF2">
        <w:rPr>
          <w:strike/>
          <w:vanish/>
          <w:sz w:val="22"/>
          <w:szCs w:val="22"/>
          <w:shd w:val="clear" w:color="auto" w:fill="FFFF99"/>
          <w:rtl/>
        </w:rPr>
        <w:t xml:space="preserve"> א</w:t>
      </w:r>
      <w:r w:rsidRPr="00D17AF2">
        <w:rPr>
          <w:rFonts w:hint="cs"/>
          <w:strike/>
          <w:vanish/>
          <w:sz w:val="22"/>
          <w:szCs w:val="22"/>
          <w:shd w:val="clear" w:color="auto" w:fill="FFFF99"/>
          <w:rtl/>
        </w:rPr>
        <w:t>חת או</w:t>
      </w:r>
      <w:r w:rsidRPr="00D17AF2">
        <w:rPr>
          <w:strike/>
          <w:vanish/>
          <w:sz w:val="22"/>
          <w:szCs w:val="22"/>
          <w:shd w:val="clear" w:color="auto" w:fill="FFFF99"/>
          <w:rtl/>
        </w:rPr>
        <w:tab/>
      </w:r>
      <w:r w:rsidRPr="00D17AF2">
        <w:rPr>
          <w:rFonts w:hint="cs"/>
          <w:strike/>
          <w:vanish/>
          <w:sz w:val="22"/>
          <w:szCs w:val="22"/>
          <w:shd w:val="clear" w:color="auto" w:fill="FFFF99"/>
          <w:rtl/>
        </w:rPr>
        <w:t>16.50</w:t>
      </w:r>
      <w:r w:rsidRPr="00D17AF2">
        <w:rPr>
          <w:strike/>
          <w:vanish/>
          <w:sz w:val="22"/>
          <w:szCs w:val="22"/>
          <w:shd w:val="clear" w:color="auto" w:fill="FFFF99"/>
          <w:rtl/>
        </w:rPr>
        <w:tab/>
        <w:t>מ</w:t>
      </w:r>
      <w:r w:rsidRPr="00D17AF2">
        <w:rPr>
          <w:rFonts w:hint="cs"/>
          <w:strike/>
          <w:vanish/>
          <w:sz w:val="22"/>
          <w:szCs w:val="22"/>
          <w:shd w:val="clear" w:color="auto" w:fill="FFFF99"/>
          <w:rtl/>
        </w:rPr>
        <w:t>בקש</w:t>
      </w:r>
    </w:p>
    <w:p w14:paraId="28FCC4D2"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strike/>
          <w:vanish/>
          <w:sz w:val="22"/>
          <w:szCs w:val="22"/>
          <w:shd w:val="clear" w:color="auto" w:fill="FFFF99"/>
          <w:rtl/>
        </w:rPr>
      </w:pPr>
      <w:r w:rsidRPr="00D17AF2">
        <w:rPr>
          <w:rFonts w:hint="cs"/>
          <w:strike/>
          <w:vanish/>
          <w:sz w:val="22"/>
          <w:szCs w:val="22"/>
          <w:shd w:val="clear" w:color="auto" w:fill="FFFF99"/>
          <w:rtl/>
        </w:rPr>
        <w:tab/>
      </w:r>
      <w:r w:rsidRPr="00D17AF2">
        <w:rPr>
          <w:rFonts w:hint="cs"/>
          <w:strike/>
          <w:vanish/>
          <w:sz w:val="22"/>
          <w:szCs w:val="22"/>
          <w:shd w:val="clear" w:color="auto" w:fill="FFFF99"/>
          <w:rtl/>
        </w:rPr>
        <w:tab/>
        <w:t>יותר, למבקש</w:t>
      </w:r>
      <w:r w:rsidRPr="00D17AF2">
        <w:rPr>
          <w:strike/>
          <w:vanish/>
          <w:sz w:val="22"/>
          <w:szCs w:val="22"/>
          <w:shd w:val="clear" w:color="auto" w:fill="FFFF99"/>
          <w:rtl/>
        </w:rPr>
        <w:t xml:space="preserve"> י</w:t>
      </w:r>
      <w:r w:rsidRPr="00D17AF2">
        <w:rPr>
          <w:rFonts w:hint="cs"/>
          <w:strike/>
          <w:vanish/>
          <w:sz w:val="22"/>
          <w:szCs w:val="22"/>
          <w:shd w:val="clear" w:color="auto" w:fill="FFFF99"/>
          <w:rtl/>
        </w:rPr>
        <w:t>חיד שלא קיבל הודעת</w:t>
      </w:r>
      <w:r w:rsidRPr="00D17AF2">
        <w:rPr>
          <w:strike/>
          <w:vanish/>
          <w:sz w:val="22"/>
          <w:szCs w:val="22"/>
          <w:shd w:val="clear" w:color="auto" w:fill="FFFF99"/>
          <w:rtl/>
        </w:rPr>
        <w:t xml:space="preserve"> ז</w:t>
      </w:r>
      <w:r w:rsidRPr="00D17AF2">
        <w:rPr>
          <w:rFonts w:hint="cs"/>
          <w:strike/>
          <w:vanish/>
          <w:sz w:val="22"/>
          <w:szCs w:val="22"/>
          <w:shd w:val="clear" w:color="auto" w:fill="FFFF99"/>
          <w:rtl/>
        </w:rPr>
        <w:t>כאות מבנק</w:t>
      </w:r>
      <w:r w:rsidRPr="00D17AF2">
        <w:rPr>
          <w:strike/>
          <w:vanish/>
          <w:sz w:val="22"/>
          <w:szCs w:val="22"/>
          <w:shd w:val="clear" w:color="auto" w:fill="FFFF99"/>
          <w:rtl/>
        </w:rPr>
        <w:tab/>
      </w:r>
      <w:r w:rsidRPr="00D17AF2">
        <w:rPr>
          <w:strike/>
          <w:vanish/>
          <w:sz w:val="22"/>
          <w:szCs w:val="22"/>
          <w:shd w:val="clear" w:color="auto" w:fill="FFFF99"/>
          <w:rtl/>
        </w:rPr>
        <w:tab/>
        <w:t>ה</w:t>
      </w:r>
      <w:r w:rsidRPr="00D17AF2">
        <w:rPr>
          <w:rFonts w:hint="cs"/>
          <w:strike/>
          <w:vanish/>
          <w:sz w:val="22"/>
          <w:szCs w:val="22"/>
          <w:shd w:val="clear" w:color="auto" w:fill="FFFF99"/>
          <w:rtl/>
        </w:rPr>
        <w:t>שירות</w:t>
      </w:r>
    </w:p>
    <w:p w14:paraId="04177C77" w14:textId="77777777" w:rsidR="00845E21" w:rsidRPr="00D17AF2" w:rsidRDefault="00845E21">
      <w:pPr>
        <w:pStyle w:val="P22"/>
        <w:tabs>
          <w:tab w:val="clear" w:pos="1474"/>
          <w:tab w:val="clear" w:pos="1928"/>
          <w:tab w:val="clear" w:pos="2381"/>
          <w:tab w:val="clear" w:pos="2835"/>
          <w:tab w:val="clear" w:pos="6259"/>
          <w:tab w:val="left" w:pos="624"/>
          <w:tab w:val="left" w:pos="1021"/>
          <w:tab w:val="left" w:pos="4536"/>
          <w:tab w:val="left" w:pos="6804"/>
        </w:tabs>
        <w:spacing w:before="0"/>
        <w:ind w:left="1021" w:right="1134"/>
        <w:rPr>
          <w:strike/>
          <w:vanish/>
          <w:sz w:val="22"/>
          <w:szCs w:val="22"/>
          <w:shd w:val="clear" w:color="auto" w:fill="FFFF99"/>
          <w:rtl/>
        </w:rPr>
      </w:pPr>
      <w:r w:rsidRPr="00D17AF2">
        <w:rPr>
          <w:rFonts w:hint="cs"/>
          <w:strike/>
          <w:vanish/>
          <w:sz w:val="22"/>
          <w:szCs w:val="22"/>
          <w:shd w:val="clear" w:color="auto" w:fill="FFFF99"/>
          <w:rtl/>
        </w:rPr>
        <w:t>ישראל,</w:t>
      </w:r>
      <w:r w:rsidRPr="00D17AF2">
        <w:rPr>
          <w:strike/>
          <w:vanish/>
          <w:sz w:val="22"/>
          <w:szCs w:val="22"/>
          <w:shd w:val="clear" w:color="auto" w:fill="FFFF99"/>
          <w:rtl/>
        </w:rPr>
        <w:t xml:space="preserve"> ל</w:t>
      </w:r>
      <w:r w:rsidRPr="00D17AF2">
        <w:rPr>
          <w:rFonts w:hint="cs"/>
          <w:strike/>
          <w:vanish/>
          <w:sz w:val="22"/>
          <w:szCs w:val="22"/>
          <w:shd w:val="clear" w:color="auto" w:fill="FFFF99"/>
          <w:rtl/>
        </w:rPr>
        <w:t>רבות עדכון פרטי</w:t>
      </w:r>
      <w:r w:rsidRPr="00D17AF2">
        <w:rPr>
          <w:strike/>
          <w:vanish/>
          <w:sz w:val="22"/>
          <w:szCs w:val="22"/>
          <w:shd w:val="clear" w:color="auto" w:fill="FFFF99"/>
          <w:rtl/>
        </w:rPr>
        <w:t xml:space="preserve"> ה</w:t>
      </w:r>
      <w:r w:rsidRPr="00D17AF2">
        <w:rPr>
          <w:rFonts w:hint="cs"/>
          <w:strike/>
          <w:vanish/>
          <w:sz w:val="22"/>
          <w:szCs w:val="22"/>
          <w:shd w:val="clear" w:color="auto" w:fill="FFFF99"/>
          <w:rtl/>
        </w:rPr>
        <w:t>מבקש לצורך העברתם</w:t>
      </w:r>
    </w:p>
    <w:p w14:paraId="140EA259" w14:textId="77777777" w:rsidR="00845E21" w:rsidRPr="00D17AF2" w:rsidRDefault="00845E21">
      <w:pPr>
        <w:pStyle w:val="P22"/>
        <w:tabs>
          <w:tab w:val="clear" w:pos="1474"/>
          <w:tab w:val="clear" w:pos="1928"/>
          <w:tab w:val="clear" w:pos="2381"/>
          <w:tab w:val="clear" w:pos="2835"/>
          <w:tab w:val="clear" w:pos="6259"/>
          <w:tab w:val="left" w:pos="624"/>
          <w:tab w:val="left" w:pos="1021"/>
          <w:tab w:val="left" w:pos="4536"/>
          <w:tab w:val="left" w:pos="6804"/>
        </w:tabs>
        <w:spacing w:before="0"/>
        <w:ind w:left="1021" w:right="1134"/>
        <w:rPr>
          <w:strike/>
          <w:vanish/>
          <w:sz w:val="22"/>
          <w:szCs w:val="22"/>
          <w:shd w:val="clear" w:color="auto" w:fill="FFFF99"/>
          <w:rtl/>
        </w:rPr>
      </w:pPr>
      <w:r w:rsidRPr="00D17AF2">
        <w:rPr>
          <w:strike/>
          <w:vanish/>
          <w:sz w:val="22"/>
          <w:szCs w:val="22"/>
          <w:shd w:val="clear" w:color="auto" w:fill="FFFF99"/>
          <w:rtl/>
        </w:rPr>
        <w:t>ל</w:t>
      </w:r>
      <w:r w:rsidRPr="00D17AF2">
        <w:rPr>
          <w:rFonts w:hint="cs"/>
          <w:strike/>
          <w:vanish/>
          <w:sz w:val="22"/>
          <w:szCs w:val="22"/>
          <w:shd w:val="clear" w:color="auto" w:fill="FFFF99"/>
          <w:rtl/>
        </w:rPr>
        <w:t>בנק ישראל, ובלבד</w:t>
      </w:r>
      <w:r w:rsidRPr="00D17AF2">
        <w:rPr>
          <w:strike/>
          <w:vanish/>
          <w:sz w:val="22"/>
          <w:szCs w:val="22"/>
          <w:shd w:val="clear" w:color="auto" w:fill="FFFF99"/>
          <w:rtl/>
        </w:rPr>
        <w:t xml:space="preserve"> ש</w:t>
      </w:r>
      <w:r w:rsidRPr="00D17AF2">
        <w:rPr>
          <w:rFonts w:hint="cs"/>
          <w:strike/>
          <w:vanish/>
          <w:sz w:val="22"/>
          <w:szCs w:val="22"/>
          <w:shd w:val="clear" w:color="auto" w:fill="FFFF99"/>
          <w:rtl/>
        </w:rPr>
        <w:t>הציג המבקש את</w:t>
      </w:r>
      <w:r w:rsidRPr="00D17AF2">
        <w:rPr>
          <w:strike/>
          <w:vanish/>
          <w:sz w:val="22"/>
          <w:szCs w:val="22"/>
          <w:shd w:val="clear" w:color="auto" w:fill="FFFF99"/>
          <w:rtl/>
        </w:rPr>
        <w:t xml:space="preserve"> ת</w:t>
      </w:r>
      <w:r w:rsidRPr="00D17AF2">
        <w:rPr>
          <w:rFonts w:hint="cs"/>
          <w:strike/>
          <w:vanish/>
          <w:sz w:val="22"/>
          <w:szCs w:val="22"/>
          <w:shd w:val="clear" w:color="auto" w:fill="FFFF99"/>
          <w:rtl/>
        </w:rPr>
        <w:t>עודת</w:t>
      </w:r>
    </w:p>
    <w:p w14:paraId="1076DDE4" w14:textId="77777777" w:rsidR="00845E21" w:rsidRPr="00D17AF2" w:rsidRDefault="00845E21">
      <w:pPr>
        <w:pStyle w:val="P22"/>
        <w:tabs>
          <w:tab w:val="clear" w:pos="1474"/>
          <w:tab w:val="clear" w:pos="1928"/>
          <w:tab w:val="clear" w:pos="2381"/>
          <w:tab w:val="clear" w:pos="2835"/>
          <w:tab w:val="clear" w:pos="6259"/>
          <w:tab w:val="left" w:pos="624"/>
          <w:tab w:val="left" w:pos="1021"/>
          <w:tab w:val="left" w:pos="4536"/>
          <w:tab w:val="left" w:pos="6804"/>
        </w:tabs>
        <w:spacing w:before="0"/>
        <w:ind w:left="1021" w:right="1134"/>
        <w:rPr>
          <w:strike/>
          <w:vanish/>
          <w:sz w:val="22"/>
          <w:szCs w:val="22"/>
          <w:shd w:val="clear" w:color="auto" w:fill="FFFF99"/>
          <w:rtl/>
        </w:rPr>
      </w:pPr>
      <w:r w:rsidRPr="00D17AF2">
        <w:rPr>
          <w:rFonts w:hint="cs"/>
          <w:strike/>
          <w:vanish/>
          <w:sz w:val="22"/>
          <w:szCs w:val="22"/>
          <w:shd w:val="clear" w:color="auto" w:fill="FFFF99"/>
          <w:rtl/>
        </w:rPr>
        <w:t xml:space="preserve">המילווה </w:t>
      </w:r>
      <w:r w:rsidRPr="00D17AF2">
        <w:rPr>
          <w:strike/>
          <w:vanish/>
          <w:sz w:val="22"/>
          <w:szCs w:val="22"/>
          <w:shd w:val="clear" w:color="auto" w:fill="FFFF99"/>
          <w:rtl/>
        </w:rPr>
        <w:t>–</w:t>
      </w:r>
      <w:r w:rsidRPr="00D17AF2">
        <w:rPr>
          <w:rFonts w:hint="cs"/>
          <w:strike/>
          <w:vanish/>
          <w:sz w:val="22"/>
          <w:szCs w:val="22"/>
          <w:shd w:val="clear" w:color="auto" w:fill="FFFF99"/>
          <w:rtl/>
        </w:rPr>
        <w:t xml:space="preserve"> </w:t>
      </w:r>
      <w:r w:rsidRPr="00D17AF2">
        <w:rPr>
          <w:strike/>
          <w:vanish/>
          <w:sz w:val="22"/>
          <w:szCs w:val="22"/>
          <w:shd w:val="clear" w:color="auto" w:fill="FFFF99"/>
          <w:rtl/>
        </w:rPr>
        <w:t>ל</w:t>
      </w:r>
      <w:r w:rsidRPr="00D17AF2">
        <w:rPr>
          <w:rFonts w:hint="cs"/>
          <w:strike/>
          <w:vanish/>
          <w:sz w:val="22"/>
          <w:szCs w:val="22"/>
          <w:shd w:val="clear" w:color="auto" w:fill="FFFF99"/>
          <w:rtl/>
        </w:rPr>
        <w:t>כל בירור</w:t>
      </w:r>
    </w:p>
    <w:p w14:paraId="3B2B3817"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strike/>
          <w:vanish/>
          <w:sz w:val="22"/>
          <w:szCs w:val="22"/>
          <w:shd w:val="clear" w:color="auto" w:fill="FFFF99"/>
          <w:rtl/>
        </w:rPr>
      </w:pPr>
      <w:r w:rsidRPr="00D17AF2">
        <w:rPr>
          <w:strike/>
          <w:vanish/>
          <w:sz w:val="22"/>
          <w:szCs w:val="22"/>
          <w:shd w:val="clear" w:color="auto" w:fill="FFFF99"/>
          <w:rtl/>
        </w:rPr>
        <w:t>8.</w:t>
      </w:r>
      <w:r w:rsidRPr="00D17AF2">
        <w:rPr>
          <w:strike/>
          <w:vanish/>
          <w:sz w:val="22"/>
          <w:szCs w:val="22"/>
          <w:shd w:val="clear" w:color="auto" w:fill="FFFF99"/>
          <w:rtl/>
        </w:rPr>
        <w:tab/>
      </w:r>
      <w:r w:rsidRPr="00D17AF2">
        <w:rPr>
          <w:rFonts w:hint="cs"/>
          <w:strike/>
          <w:vanish/>
          <w:sz w:val="22"/>
          <w:szCs w:val="22"/>
          <w:shd w:val="clear" w:color="auto" w:fill="FFFF99"/>
          <w:rtl/>
        </w:rPr>
        <w:t>אימות חתימה על</w:t>
      </w:r>
      <w:r w:rsidRPr="00D17AF2">
        <w:rPr>
          <w:strike/>
          <w:vanish/>
          <w:sz w:val="22"/>
          <w:szCs w:val="22"/>
          <w:shd w:val="clear" w:color="auto" w:fill="FFFF99"/>
          <w:rtl/>
        </w:rPr>
        <w:t xml:space="preserve"> </w:t>
      </w:r>
      <w:r w:rsidRPr="00D17AF2">
        <w:rPr>
          <w:rFonts w:hint="cs"/>
          <w:strike/>
          <w:vanish/>
          <w:sz w:val="22"/>
          <w:szCs w:val="22"/>
          <w:shd w:val="clear" w:color="auto" w:fill="FFFF99"/>
          <w:rtl/>
        </w:rPr>
        <w:t>כתב הצהרה</w:t>
      </w:r>
      <w:r w:rsidRPr="00D17AF2">
        <w:rPr>
          <w:strike/>
          <w:vanish/>
          <w:sz w:val="22"/>
          <w:szCs w:val="22"/>
          <w:shd w:val="clear" w:color="auto" w:fill="FFFF99"/>
          <w:rtl/>
        </w:rPr>
        <w:t xml:space="preserve"> ו</w:t>
      </w:r>
      <w:r w:rsidRPr="00D17AF2">
        <w:rPr>
          <w:rFonts w:hint="cs"/>
          <w:strike/>
          <w:vanish/>
          <w:sz w:val="22"/>
          <w:szCs w:val="22"/>
          <w:shd w:val="clear" w:color="auto" w:fill="FFFF99"/>
          <w:rtl/>
        </w:rPr>
        <w:t>התחייבות בשל אובדן</w:t>
      </w:r>
      <w:r w:rsidRPr="00D17AF2">
        <w:rPr>
          <w:strike/>
          <w:vanish/>
          <w:sz w:val="22"/>
          <w:szCs w:val="22"/>
          <w:shd w:val="clear" w:color="auto" w:fill="FFFF99"/>
          <w:rtl/>
        </w:rPr>
        <w:tab/>
      </w:r>
      <w:r w:rsidRPr="00D17AF2">
        <w:rPr>
          <w:rFonts w:hint="cs"/>
          <w:strike/>
          <w:vanish/>
          <w:sz w:val="22"/>
          <w:szCs w:val="22"/>
          <w:shd w:val="clear" w:color="auto" w:fill="FFFF99"/>
          <w:rtl/>
        </w:rPr>
        <w:t>2.92</w:t>
      </w:r>
      <w:r w:rsidRPr="00D17AF2">
        <w:rPr>
          <w:strike/>
          <w:vanish/>
          <w:sz w:val="22"/>
          <w:szCs w:val="22"/>
          <w:shd w:val="clear" w:color="auto" w:fill="FFFF99"/>
          <w:rtl/>
        </w:rPr>
        <w:tab/>
        <w:t>מ</w:t>
      </w:r>
      <w:r w:rsidRPr="00D17AF2">
        <w:rPr>
          <w:rFonts w:hint="cs"/>
          <w:strike/>
          <w:vanish/>
          <w:sz w:val="22"/>
          <w:szCs w:val="22"/>
          <w:shd w:val="clear" w:color="auto" w:fill="FFFF99"/>
          <w:rtl/>
        </w:rPr>
        <w:t>בקש</w:t>
      </w:r>
    </w:p>
    <w:p w14:paraId="0413900B"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strike/>
          <w:vanish/>
          <w:sz w:val="22"/>
          <w:szCs w:val="22"/>
          <w:shd w:val="clear" w:color="auto" w:fill="FFFF99"/>
          <w:rtl/>
        </w:rPr>
      </w:pPr>
      <w:r w:rsidRPr="00D17AF2">
        <w:rPr>
          <w:rFonts w:hint="cs"/>
          <w:strike/>
          <w:vanish/>
          <w:sz w:val="22"/>
          <w:szCs w:val="22"/>
          <w:shd w:val="clear" w:color="auto" w:fill="FFFF99"/>
          <w:rtl/>
        </w:rPr>
        <w:tab/>
        <w:t>תעודת</w:t>
      </w:r>
      <w:r w:rsidRPr="00D17AF2">
        <w:rPr>
          <w:strike/>
          <w:vanish/>
          <w:sz w:val="22"/>
          <w:szCs w:val="22"/>
          <w:shd w:val="clear" w:color="auto" w:fill="FFFF99"/>
          <w:rtl/>
        </w:rPr>
        <w:t xml:space="preserve"> מ</w:t>
      </w:r>
      <w:r w:rsidRPr="00D17AF2">
        <w:rPr>
          <w:rFonts w:hint="cs"/>
          <w:strike/>
          <w:vanish/>
          <w:sz w:val="22"/>
          <w:szCs w:val="22"/>
          <w:shd w:val="clear" w:color="auto" w:fill="FFFF99"/>
          <w:rtl/>
        </w:rPr>
        <w:t>ילווה</w:t>
      </w:r>
      <w:r w:rsidRPr="00D17AF2">
        <w:rPr>
          <w:rFonts w:hint="cs"/>
          <w:strike/>
          <w:vanish/>
          <w:sz w:val="22"/>
          <w:szCs w:val="22"/>
          <w:shd w:val="clear" w:color="auto" w:fill="FFFF99"/>
          <w:rtl/>
        </w:rPr>
        <w:tab/>
      </w:r>
      <w:r w:rsidRPr="00D17AF2">
        <w:rPr>
          <w:strike/>
          <w:vanish/>
          <w:sz w:val="22"/>
          <w:szCs w:val="22"/>
          <w:shd w:val="clear" w:color="auto" w:fill="FFFF99"/>
          <w:rtl/>
        </w:rPr>
        <w:tab/>
        <w:t>ה</w:t>
      </w:r>
      <w:r w:rsidRPr="00D17AF2">
        <w:rPr>
          <w:rFonts w:hint="cs"/>
          <w:strike/>
          <w:vanish/>
          <w:sz w:val="22"/>
          <w:szCs w:val="22"/>
          <w:shd w:val="clear" w:color="auto" w:fill="FFFF99"/>
          <w:rtl/>
        </w:rPr>
        <w:t>הצהרה</w:t>
      </w:r>
    </w:p>
    <w:p w14:paraId="7D89A69F"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624" w:right="1134"/>
        <w:rPr>
          <w:strike/>
          <w:vanish/>
          <w:sz w:val="22"/>
          <w:szCs w:val="22"/>
          <w:shd w:val="clear" w:color="auto" w:fill="FFFF99"/>
          <w:rtl/>
        </w:rPr>
      </w:pPr>
      <w:r w:rsidRPr="00D17AF2">
        <w:rPr>
          <w:strike/>
          <w:vanish/>
          <w:sz w:val="22"/>
          <w:szCs w:val="22"/>
          <w:shd w:val="clear" w:color="auto" w:fill="FFFF99"/>
          <w:rtl/>
        </w:rPr>
        <w:t>9.</w:t>
      </w:r>
      <w:r w:rsidRPr="00D17AF2">
        <w:rPr>
          <w:strike/>
          <w:vanish/>
          <w:sz w:val="22"/>
          <w:szCs w:val="22"/>
          <w:shd w:val="clear" w:color="auto" w:fill="FFFF99"/>
          <w:rtl/>
        </w:rPr>
        <w:tab/>
      </w:r>
      <w:r w:rsidRPr="00D17AF2">
        <w:rPr>
          <w:rFonts w:hint="cs"/>
          <w:strike/>
          <w:vanish/>
          <w:sz w:val="22"/>
          <w:szCs w:val="22"/>
          <w:shd w:val="clear" w:color="auto" w:fill="FFFF99"/>
          <w:rtl/>
        </w:rPr>
        <w:t xml:space="preserve">העברת סכום מחשבון </w:t>
      </w:r>
      <w:r w:rsidRPr="00D17AF2">
        <w:rPr>
          <w:strike/>
          <w:vanish/>
          <w:sz w:val="22"/>
          <w:szCs w:val="22"/>
          <w:shd w:val="clear" w:color="auto" w:fill="FFFF99"/>
          <w:rtl/>
        </w:rPr>
        <w:t>ס</w:t>
      </w:r>
      <w:r w:rsidRPr="00D17AF2">
        <w:rPr>
          <w:rFonts w:hint="cs"/>
          <w:strike/>
          <w:vanish/>
          <w:sz w:val="22"/>
          <w:szCs w:val="22"/>
          <w:shd w:val="clear" w:color="auto" w:fill="FFFF99"/>
          <w:rtl/>
        </w:rPr>
        <w:t>ילוקים לחשבון סילוקים</w:t>
      </w:r>
      <w:r w:rsidRPr="00D17AF2">
        <w:rPr>
          <w:strike/>
          <w:vanish/>
          <w:sz w:val="22"/>
          <w:szCs w:val="22"/>
          <w:shd w:val="clear" w:color="auto" w:fill="FFFF99"/>
          <w:rtl/>
        </w:rPr>
        <w:t xml:space="preserve"> א</w:t>
      </w:r>
      <w:r w:rsidRPr="00D17AF2">
        <w:rPr>
          <w:rFonts w:hint="cs"/>
          <w:strike/>
          <w:vanish/>
          <w:sz w:val="22"/>
          <w:szCs w:val="22"/>
          <w:shd w:val="clear" w:color="auto" w:fill="FFFF99"/>
          <w:rtl/>
        </w:rPr>
        <w:t>חר או</w:t>
      </w:r>
      <w:r w:rsidRPr="00D17AF2">
        <w:rPr>
          <w:strike/>
          <w:vanish/>
          <w:sz w:val="22"/>
          <w:szCs w:val="22"/>
          <w:shd w:val="clear" w:color="auto" w:fill="FFFF99"/>
          <w:rtl/>
        </w:rPr>
        <w:tab/>
        <w:t>ב</w:t>
      </w:r>
      <w:r w:rsidRPr="00D17AF2">
        <w:rPr>
          <w:rFonts w:hint="cs"/>
          <w:strike/>
          <w:vanish/>
          <w:sz w:val="22"/>
          <w:szCs w:val="22"/>
          <w:shd w:val="clear" w:color="auto" w:fill="FFFF99"/>
          <w:rtl/>
        </w:rPr>
        <w:t>לא תשלום</w:t>
      </w:r>
    </w:p>
    <w:p w14:paraId="24CA1D8C" w14:textId="77777777" w:rsidR="00845E21" w:rsidRPr="00D17AF2" w:rsidRDefault="00845E21">
      <w:pPr>
        <w:pStyle w:val="P11"/>
        <w:tabs>
          <w:tab w:val="clear" w:pos="1474"/>
          <w:tab w:val="clear" w:pos="1928"/>
          <w:tab w:val="clear" w:pos="2381"/>
          <w:tab w:val="clear" w:pos="2835"/>
          <w:tab w:val="clear" w:pos="6259"/>
          <w:tab w:val="left" w:pos="624"/>
          <w:tab w:val="left" w:pos="4536"/>
          <w:tab w:val="left" w:pos="6804"/>
        </w:tabs>
        <w:spacing w:before="0"/>
        <w:ind w:left="624" w:right="1134"/>
        <w:rPr>
          <w:strike/>
          <w:vanish/>
          <w:sz w:val="22"/>
          <w:szCs w:val="22"/>
          <w:shd w:val="clear" w:color="auto" w:fill="FFFF99"/>
          <w:rtl/>
        </w:rPr>
      </w:pPr>
      <w:r w:rsidRPr="00D17AF2">
        <w:rPr>
          <w:rFonts w:hint="cs"/>
          <w:strike/>
          <w:vanish/>
          <w:sz w:val="22"/>
          <w:szCs w:val="22"/>
          <w:shd w:val="clear" w:color="auto" w:fill="FFFF99"/>
          <w:rtl/>
        </w:rPr>
        <w:t>לחשבון חיסכון</w:t>
      </w:r>
    </w:p>
    <w:p w14:paraId="78DC3A08" w14:textId="77777777" w:rsidR="00845E21" w:rsidRPr="00D17AF2" w:rsidRDefault="00845E21">
      <w:pPr>
        <w:pStyle w:val="page"/>
        <w:widowControl/>
        <w:ind w:right="1134"/>
        <w:rPr>
          <w:rFonts w:cs="FrankRuehl"/>
          <w:strike/>
          <w:vanish/>
          <w:position w:val="0"/>
          <w:szCs w:val="20"/>
          <w:shd w:val="clear" w:color="auto" w:fill="FFFF99"/>
          <w:rtl/>
        </w:rPr>
      </w:pPr>
    </w:p>
    <w:p w14:paraId="33AB2B42" w14:textId="77777777" w:rsidR="00845E21" w:rsidRPr="00D17AF2" w:rsidRDefault="00845E21">
      <w:pPr>
        <w:pStyle w:val="medium2-header"/>
        <w:keepLines w:val="0"/>
        <w:spacing w:before="0"/>
        <w:ind w:left="0" w:right="1134"/>
        <w:rPr>
          <w:strike/>
          <w:noProof/>
          <w:vanish/>
          <w:sz w:val="22"/>
          <w:szCs w:val="22"/>
          <w:shd w:val="clear" w:color="auto" w:fill="FFFF99"/>
          <w:rtl/>
        </w:rPr>
      </w:pPr>
      <w:r w:rsidRPr="00D17AF2">
        <w:rPr>
          <w:strike/>
          <w:noProof/>
          <w:vanish/>
          <w:sz w:val="22"/>
          <w:szCs w:val="22"/>
          <w:shd w:val="clear" w:color="auto" w:fill="FFFF99"/>
          <w:rtl/>
        </w:rPr>
        <w:t>ח</w:t>
      </w:r>
      <w:r w:rsidRPr="00D17AF2">
        <w:rPr>
          <w:rFonts w:hint="cs"/>
          <w:strike/>
          <w:noProof/>
          <w:vanish/>
          <w:sz w:val="22"/>
          <w:szCs w:val="22"/>
          <w:shd w:val="clear" w:color="auto" w:fill="FFFF99"/>
          <w:rtl/>
        </w:rPr>
        <w:t>לק ב'</w:t>
      </w:r>
    </w:p>
    <w:p w14:paraId="48A7619C" w14:textId="77777777" w:rsidR="00845E21" w:rsidRPr="00D17AF2" w:rsidRDefault="00845E21">
      <w:pPr>
        <w:pStyle w:val="medium-header"/>
        <w:keepNext w:val="0"/>
        <w:keepLines w:val="0"/>
        <w:spacing w:before="0"/>
        <w:ind w:left="0" w:right="1134"/>
        <w:rPr>
          <w:strike/>
          <w:vanish/>
          <w:sz w:val="22"/>
          <w:szCs w:val="22"/>
          <w:shd w:val="clear" w:color="auto" w:fill="FFFF99"/>
          <w:rtl/>
        </w:rPr>
      </w:pPr>
      <w:r w:rsidRPr="00D17AF2">
        <w:rPr>
          <w:strike/>
          <w:vanish/>
          <w:sz w:val="22"/>
          <w:szCs w:val="22"/>
          <w:shd w:val="clear" w:color="auto" w:fill="FFFF99"/>
          <w:rtl/>
        </w:rPr>
        <w:t>(</w:t>
      </w:r>
      <w:r w:rsidRPr="00D17AF2">
        <w:rPr>
          <w:rFonts w:hint="cs"/>
          <w:strike/>
          <w:vanish/>
          <w:sz w:val="22"/>
          <w:szCs w:val="22"/>
          <w:shd w:val="clear" w:color="auto" w:fill="FFFF99"/>
          <w:rtl/>
        </w:rPr>
        <w:t>תקנה 44(ב))</w:t>
      </w:r>
    </w:p>
    <w:p w14:paraId="58588752" w14:textId="77777777" w:rsidR="00845E21" w:rsidRPr="00D17AF2" w:rsidRDefault="00845E21">
      <w:pPr>
        <w:pStyle w:val="P05"/>
        <w:pBdr>
          <w:bottom w:val="single" w:sz="4" w:space="1" w:color="auto"/>
        </w:pBdr>
        <w:tabs>
          <w:tab w:val="clear" w:pos="624"/>
          <w:tab w:val="clear" w:pos="1021"/>
          <w:tab w:val="clear" w:pos="1474"/>
          <w:tab w:val="clear" w:pos="1928"/>
          <w:tab w:val="clear" w:pos="2381"/>
          <w:tab w:val="clear" w:pos="2835"/>
          <w:tab w:val="clear" w:pos="6259"/>
          <w:tab w:val="center" w:pos="2268"/>
          <w:tab w:val="center" w:pos="5387"/>
          <w:tab w:val="center" w:pos="7088"/>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ע</w:t>
      </w:r>
      <w:r w:rsidRPr="00D17AF2">
        <w:rPr>
          <w:rStyle w:val="default"/>
          <w:rFonts w:cs="FrankRuehl" w:hint="cs"/>
          <w:strike/>
          <w:vanish/>
          <w:sz w:val="22"/>
          <w:szCs w:val="22"/>
          <w:shd w:val="clear" w:color="auto" w:fill="FFFF99"/>
          <w:rtl/>
        </w:rPr>
        <w:t>סקאות בהמחאות כסף</w:t>
      </w:r>
      <w:r w:rsidRPr="00D17AF2">
        <w:rPr>
          <w:rStyle w:val="default"/>
          <w:rFonts w:cs="FrankRuehl"/>
          <w:strike/>
          <w:vanish/>
          <w:sz w:val="22"/>
          <w:szCs w:val="22"/>
          <w:shd w:val="clear" w:color="auto" w:fill="FFFF99"/>
          <w:rtl/>
        </w:rPr>
        <w:tab/>
        <w:t>ת</w:t>
      </w:r>
      <w:r w:rsidRPr="00D17AF2">
        <w:rPr>
          <w:rStyle w:val="default"/>
          <w:rFonts w:cs="FrankRuehl" w:hint="cs"/>
          <w:strike/>
          <w:vanish/>
          <w:sz w:val="22"/>
          <w:szCs w:val="22"/>
          <w:shd w:val="clear" w:color="auto" w:fill="FFFF99"/>
          <w:rtl/>
        </w:rPr>
        <w:t>שלום בשקלים חדשים</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ה</w:t>
      </w:r>
      <w:r w:rsidRPr="00D17AF2">
        <w:rPr>
          <w:rStyle w:val="default"/>
          <w:rFonts w:cs="FrankRuehl" w:hint="cs"/>
          <w:strike/>
          <w:vanish/>
          <w:sz w:val="22"/>
          <w:szCs w:val="22"/>
          <w:shd w:val="clear" w:color="auto" w:fill="FFFF99"/>
          <w:rtl/>
        </w:rPr>
        <w:t>משלם</w:t>
      </w:r>
    </w:p>
    <w:p w14:paraId="574C32F9"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283" w:right="1134" w:hanging="283"/>
        <w:rPr>
          <w:rStyle w:val="default"/>
          <w:rFonts w:cs="FrankRuehl"/>
          <w:strike/>
          <w:vanish/>
          <w:sz w:val="22"/>
          <w:szCs w:val="22"/>
          <w:shd w:val="clear" w:color="auto" w:fill="FFFF99"/>
          <w:rtl/>
        </w:rPr>
      </w:pPr>
      <w:r w:rsidRPr="00D17AF2">
        <w:rPr>
          <w:strike/>
          <w:vanish/>
          <w:sz w:val="22"/>
          <w:szCs w:val="22"/>
          <w:shd w:val="clear" w:color="auto" w:fill="FFFF99"/>
          <w:rtl/>
        </w:rPr>
        <w:t>1.</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ה</w:t>
      </w:r>
      <w:r w:rsidRPr="00D17AF2">
        <w:rPr>
          <w:rStyle w:val="default"/>
          <w:rFonts w:cs="FrankRuehl" w:hint="cs"/>
          <w:strike/>
          <w:vanish/>
          <w:sz w:val="22"/>
          <w:szCs w:val="22"/>
          <w:shd w:val="clear" w:color="auto" w:fill="FFFF99"/>
          <w:rtl/>
        </w:rPr>
        <w:t xml:space="preserve">עברת סכום </w:t>
      </w:r>
      <w:r w:rsidRPr="00D17AF2">
        <w:rPr>
          <w:rStyle w:val="default"/>
          <w:rFonts w:cs="FrankRuehl"/>
          <w:strike/>
          <w:vanish/>
          <w:sz w:val="22"/>
          <w:szCs w:val="22"/>
          <w:shd w:val="clear" w:color="auto" w:fill="FFFF99"/>
          <w:rtl/>
        </w:rPr>
        <w:t>ב</w:t>
      </w:r>
      <w:r w:rsidRPr="00D17AF2">
        <w:rPr>
          <w:rStyle w:val="default"/>
          <w:rFonts w:cs="FrankRuehl" w:hint="cs"/>
          <w:strike/>
          <w:vanish/>
          <w:sz w:val="22"/>
          <w:szCs w:val="22"/>
          <w:shd w:val="clear" w:color="auto" w:fill="FFFF99"/>
          <w:rtl/>
        </w:rPr>
        <w:t>המחאת כסף, החזרתו של הסכום או הארכת</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בלא תשלום</w:t>
      </w:r>
    </w:p>
    <w:p w14:paraId="214C60A9" w14:textId="77777777" w:rsidR="00845E21" w:rsidRPr="00D17AF2" w:rsidRDefault="00845E21">
      <w:pPr>
        <w:pStyle w:val="P11"/>
        <w:tabs>
          <w:tab w:val="clear" w:pos="1474"/>
          <w:tab w:val="clear" w:pos="1928"/>
          <w:tab w:val="clear" w:pos="2381"/>
          <w:tab w:val="clear" w:pos="2835"/>
          <w:tab w:val="clear" w:pos="6259"/>
          <w:tab w:val="left" w:pos="624"/>
          <w:tab w:val="left" w:pos="4536"/>
          <w:tab w:val="left" w:pos="6804"/>
        </w:tabs>
        <w:spacing w:before="0"/>
        <w:ind w:left="283" w:right="1134" w:hanging="283"/>
        <w:rPr>
          <w:rStyle w:val="default"/>
          <w:rFonts w:cs="FrankRuehl"/>
          <w:strike/>
          <w:vanish/>
          <w:sz w:val="22"/>
          <w:szCs w:val="22"/>
          <w:shd w:val="clear" w:color="auto" w:fill="FFFF99"/>
          <w:rtl/>
        </w:rPr>
      </w:pPr>
      <w:r w:rsidRPr="00D17AF2">
        <w:rPr>
          <w:rStyle w:val="default"/>
          <w:rFonts w:cs="FrankRuehl" w:hint="cs"/>
          <w:strike/>
          <w:vanish/>
          <w:sz w:val="22"/>
          <w:szCs w:val="22"/>
          <w:shd w:val="clear" w:color="auto" w:fill="FFFF99"/>
          <w:rtl/>
        </w:rPr>
        <w:tab/>
        <w:t>תוקף המחאה שפקע תוקפה</w:t>
      </w:r>
    </w:p>
    <w:p w14:paraId="0A2503F2"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283" w:right="1134" w:hanging="283"/>
        <w:rPr>
          <w:rStyle w:val="default"/>
          <w:rFonts w:cs="FrankRuehl"/>
          <w:strike/>
          <w:vanish/>
          <w:sz w:val="22"/>
          <w:szCs w:val="22"/>
          <w:shd w:val="clear" w:color="auto" w:fill="FFFF99"/>
          <w:rtl/>
        </w:rPr>
      </w:pPr>
      <w:r w:rsidRPr="00D17AF2">
        <w:rPr>
          <w:strike/>
          <w:vanish/>
          <w:sz w:val="22"/>
          <w:szCs w:val="22"/>
          <w:shd w:val="clear" w:color="auto" w:fill="FFFF99"/>
          <w:rtl/>
        </w:rPr>
        <w:t>2.</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ב</w:t>
      </w:r>
      <w:r w:rsidRPr="00D17AF2">
        <w:rPr>
          <w:rStyle w:val="default"/>
          <w:rFonts w:cs="FrankRuehl" w:hint="cs"/>
          <w:strike/>
          <w:vanish/>
          <w:sz w:val="22"/>
          <w:szCs w:val="22"/>
          <w:shd w:val="clear" w:color="auto" w:fill="FFFF99"/>
          <w:rtl/>
        </w:rPr>
        <w:t>יטול המחאת כסף לפי בקשת השולח</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1.54</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ה</w:t>
      </w:r>
      <w:r w:rsidRPr="00D17AF2">
        <w:rPr>
          <w:rStyle w:val="default"/>
          <w:rFonts w:cs="FrankRuehl" w:hint="cs"/>
          <w:strike/>
          <w:vanish/>
          <w:sz w:val="22"/>
          <w:szCs w:val="22"/>
          <w:shd w:val="clear" w:color="auto" w:fill="FFFF99"/>
          <w:rtl/>
        </w:rPr>
        <w:t>שולח</w:t>
      </w:r>
    </w:p>
    <w:p w14:paraId="49151881"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283" w:right="1134" w:hanging="283"/>
        <w:rPr>
          <w:rStyle w:val="default"/>
          <w:rFonts w:cs="FrankRuehl"/>
          <w:strike/>
          <w:vanish/>
          <w:sz w:val="22"/>
          <w:szCs w:val="22"/>
          <w:shd w:val="clear" w:color="auto" w:fill="FFFF99"/>
          <w:rtl/>
        </w:rPr>
      </w:pPr>
      <w:r w:rsidRPr="00D17AF2">
        <w:rPr>
          <w:strike/>
          <w:vanish/>
          <w:sz w:val="22"/>
          <w:szCs w:val="22"/>
          <w:shd w:val="clear" w:color="auto" w:fill="FFFF99"/>
          <w:rtl/>
        </w:rPr>
        <w:t>3.</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ש</w:t>
      </w:r>
      <w:r w:rsidRPr="00D17AF2">
        <w:rPr>
          <w:rStyle w:val="default"/>
          <w:rFonts w:cs="FrankRuehl" w:hint="cs"/>
          <w:strike/>
          <w:vanish/>
          <w:sz w:val="22"/>
          <w:szCs w:val="22"/>
          <w:shd w:val="clear" w:color="auto" w:fill="FFFF99"/>
          <w:rtl/>
        </w:rPr>
        <w:t>ינוי שם השולח או המוטב של המחאת כסף</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1.54</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ה</w:t>
      </w:r>
      <w:r w:rsidRPr="00D17AF2">
        <w:rPr>
          <w:rStyle w:val="default"/>
          <w:rFonts w:cs="FrankRuehl" w:hint="cs"/>
          <w:strike/>
          <w:vanish/>
          <w:sz w:val="22"/>
          <w:szCs w:val="22"/>
          <w:shd w:val="clear" w:color="auto" w:fill="FFFF99"/>
          <w:rtl/>
        </w:rPr>
        <w:t>שולח</w:t>
      </w:r>
    </w:p>
    <w:p w14:paraId="4959F28A"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283" w:right="1134" w:hanging="283"/>
        <w:rPr>
          <w:rStyle w:val="default"/>
          <w:rFonts w:cs="FrankRuehl"/>
          <w:strike/>
          <w:vanish/>
          <w:sz w:val="22"/>
          <w:szCs w:val="22"/>
          <w:shd w:val="clear" w:color="auto" w:fill="FFFF99"/>
          <w:rtl/>
        </w:rPr>
      </w:pPr>
      <w:r w:rsidRPr="00D17AF2">
        <w:rPr>
          <w:strike/>
          <w:vanish/>
          <w:sz w:val="22"/>
          <w:szCs w:val="22"/>
          <w:shd w:val="clear" w:color="auto" w:fill="FFFF99"/>
          <w:rtl/>
        </w:rPr>
        <w:t>4.</w:t>
      </w:r>
      <w:r w:rsidRPr="00D17AF2">
        <w:rPr>
          <w:strike/>
          <w:vanish/>
          <w:sz w:val="22"/>
          <w:szCs w:val="22"/>
          <w:shd w:val="clear" w:color="auto" w:fill="FFFF99"/>
          <w:rtl/>
        </w:rPr>
        <w:tab/>
      </w:r>
      <w:r w:rsidRPr="00D17AF2">
        <w:rPr>
          <w:rFonts w:hint="cs"/>
          <w:strike/>
          <w:vanish/>
          <w:sz w:val="22"/>
          <w:szCs w:val="22"/>
          <w:shd w:val="clear" w:color="auto" w:fill="FFFF99"/>
          <w:rtl/>
        </w:rPr>
        <w:t>מתן העתק של המחאת כסף</w:t>
      </w:r>
      <w:r w:rsidRPr="00D17AF2">
        <w:rPr>
          <w:rStyle w:val="default"/>
          <w:rFonts w:cs="FrankRuehl" w:hint="cs"/>
          <w:strike/>
          <w:vanish/>
          <w:sz w:val="22"/>
          <w:szCs w:val="22"/>
          <w:shd w:val="clear" w:color="auto" w:fill="FFFF99"/>
          <w:rtl/>
        </w:rPr>
        <w:t xml:space="preserve"> שנטען שאבדה</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1.</w:t>
      </w:r>
      <w:r w:rsidRPr="00D17AF2">
        <w:rPr>
          <w:rStyle w:val="default"/>
          <w:rFonts w:cs="FrankRuehl" w:hint="cs"/>
          <w:strike/>
          <w:vanish/>
          <w:sz w:val="22"/>
          <w:szCs w:val="22"/>
          <w:shd w:val="clear" w:color="auto" w:fill="FFFF99"/>
          <w:rtl/>
        </w:rPr>
        <w:t>54</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ה</w:t>
      </w:r>
      <w:r w:rsidRPr="00D17AF2">
        <w:rPr>
          <w:rStyle w:val="default"/>
          <w:rFonts w:cs="FrankRuehl" w:hint="cs"/>
          <w:strike/>
          <w:vanish/>
          <w:sz w:val="22"/>
          <w:szCs w:val="22"/>
          <w:shd w:val="clear" w:color="auto" w:fill="FFFF99"/>
          <w:rtl/>
        </w:rPr>
        <w:t>שולח</w:t>
      </w:r>
    </w:p>
    <w:p w14:paraId="1ABA84A2" w14:textId="77777777" w:rsidR="00845E21" w:rsidRPr="00D17AF2" w:rsidRDefault="00845E21">
      <w:pPr>
        <w:pStyle w:val="page"/>
        <w:widowControl/>
        <w:ind w:right="1134"/>
        <w:rPr>
          <w:rFonts w:cs="FrankRuehl" w:hint="cs"/>
          <w:strike/>
          <w:vanish/>
          <w:szCs w:val="20"/>
          <w:shd w:val="clear" w:color="auto" w:fill="FFFF99"/>
          <w:rtl/>
        </w:rPr>
      </w:pPr>
    </w:p>
    <w:p w14:paraId="007EEEEE" w14:textId="77777777" w:rsidR="00845E21" w:rsidRPr="00D17AF2" w:rsidRDefault="00845E21">
      <w:pPr>
        <w:pStyle w:val="medium2-header"/>
        <w:keepLines w:val="0"/>
        <w:spacing w:before="0"/>
        <w:ind w:left="0" w:right="1134"/>
        <w:rPr>
          <w:strike/>
          <w:noProof/>
          <w:vanish/>
          <w:sz w:val="22"/>
          <w:szCs w:val="22"/>
          <w:shd w:val="clear" w:color="auto" w:fill="FFFF99"/>
          <w:rtl/>
        </w:rPr>
      </w:pPr>
      <w:r w:rsidRPr="00D17AF2">
        <w:rPr>
          <w:strike/>
          <w:noProof/>
          <w:vanish/>
          <w:sz w:val="22"/>
          <w:szCs w:val="22"/>
          <w:shd w:val="clear" w:color="auto" w:fill="FFFF99"/>
          <w:rtl/>
        </w:rPr>
        <w:t>ח</w:t>
      </w:r>
      <w:r w:rsidRPr="00D17AF2">
        <w:rPr>
          <w:rFonts w:hint="cs"/>
          <w:strike/>
          <w:noProof/>
          <w:vanish/>
          <w:sz w:val="22"/>
          <w:szCs w:val="22"/>
          <w:shd w:val="clear" w:color="auto" w:fill="FFFF99"/>
          <w:rtl/>
        </w:rPr>
        <w:t>לק ג'</w:t>
      </w:r>
    </w:p>
    <w:p w14:paraId="20A0DD28" w14:textId="77777777" w:rsidR="00845E21" w:rsidRPr="00D17AF2" w:rsidRDefault="00845E21">
      <w:pPr>
        <w:pStyle w:val="medium-header"/>
        <w:keepNext w:val="0"/>
        <w:keepLines w:val="0"/>
        <w:spacing w:before="0"/>
        <w:ind w:left="0" w:right="1134"/>
        <w:rPr>
          <w:strike/>
          <w:vanish/>
          <w:sz w:val="22"/>
          <w:szCs w:val="22"/>
          <w:shd w:val="clear" w:color="auto" w:fill="FFFF99"/>
          <w:rtl/>
        </w:rPr>
      </w:pPr>
      <w:r w:rsidRPr="00D17AF2">
        <w:rPr>
          <w:strike/>
          <w:vanish/>
          <w:sz w:val="22"/>
          <w:szCs w:val="22"/>
          <w:shd w:val="clear" w:color="auto" w:fill="FFFF99"/>
          <w:rtl/>
        </w:rPr>
        <w:t>(</w:t>
      </w:r>
      <w:r w:rsidRPr="00D17AF2">
        <w:rPr>
          <w:rFonts w:hint="cs"/>
          <w:strike/>
          <w:vanish/>
          <w:sz w:val="22"/>
          <w:szCs w:val="22"/>
          <w:shd w:val="clear" w:color="auto" w:fill="FFFF99"/>
          <w:rtl/>
        </w:rPr>
        <w:t>תקנה 44(ג))</w:t>
      </w:r>
    </w:p>
    <w:p w14:paraId="5650FFF4" w14:textId="77777777" w:rsidR="00845E21" w:rsidRPr="00D17AF2" w:rsidRDefault="00845E21">
      <w:pPr>
        <w:pStyle w:val="P05"/>
        <w:pBdr>
          <w:bottom w:val="single" w:sz="4" w:space="1" w:color="auto"/>
        </w:pBdr>
        <w:tabs>
          <w:tab w:val="clear" w:pos="624"/>
          <w:tab w:val="clear" w:pos="1021"/>
          <w:tab w:val="clear" w:pos="1474"/>
          <w:tab w:val="clear" w:pos="1928"/>
          <w:tab w:val="clear" w:pos="2381"/>
          <w:tab w:val="clear" w:pos="2835"/>
          <w:tab w:val="clear" w:pos="6259"/>
          <w:tab w:val="center" w:pos="2268"/>
          <w:tab w:val="center" w:pos="5387"/>
          <w:tab w:val="center" w:pos="7088"/>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ab/>
      </w:r>
      <w:r w:rsidRPr="00D17AF2">
        <w:rPr>
          <w:rStyle w:val="default"/>
          <w:rFonts w:cs="FrankRuehl" w:hint="cs"/>
          <w:strike/>
          <w:vanish/>
          <w:sz w:val="22"/>
          <w:szCs w:val="22"/>
          <w:shd w:val="clear" w:color="auto" w:fill="FFFF99"/>
          <w:rtl/>
        </w:rPr>
        <w:t>שונות</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ה</w:t>
      </w:r>
      <w:r w:rsidRPr="00D17AF2">
        <w:rPr>
          <w:rStyle w:val="default"/>
          <w:rFonts w:cs="FrankRuehl"/>
          <w:strike/>
          <w:vanish/>
          <w:sz w:val="22"/>
          <w:szCs w:val="22"/>
          <w:shd w:val="clear" w:color="auto" w:fill="FFFF99"/>
          <w:rtl/>
        </w:rPr>
        <w:t>ת</w:t>
      </w:r>
      <w:r w:rsidRPr="00D17AF2">
        <w:rPr>
          <w:rStyle w:val="default"/>
          <w:rFonts w:cs="FrankRuehl" w:hint="cs"/>
          <w:strike/>
          <w:vanish/>
          <w:sz w:val="22"/>
          <w:szCs w:val="22"/>
          <w:shd w:val="clear" w:color="auto" w:fill="FFFF99"/>
          <w:rtl/>
        </w:rPr>
        <w:t>שלום בשקלים חדשים</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ה</w:t>
      </w:r>
      <w:r w:rsidRPr="00D17AF2">
        <w:rPr>
          <w:rStyle w:val="default"/>
          <w:rFonts w:cs="FrankRuehl" w:hint="cs"/>
          <w:strike/>
          <w:vanish/>
          <w:sz w:val="22"/>
          <w:szCs w:val="22"/>
          <w:shd w:val="clear" w:color="auto" w:fill="FFFF99"/>
          <w:rtl/>
        </w:rPr>
        <w:t>משלם</w:t>
      </w:r>
    </w:p>
    <w:p w14:paraId="7C78105C"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1.</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פ</w:t>
      </w:r>
      <w:r w:rsidRPr="00D17AF2">
        <w:rPr>
          <w:rStyle w:val="default"/>
          <w:rFonts w:cs="FrankRuehl" w:hint="cs"/>
          <w:strike/>
          <w:vanish/>
          <w:sz w:val="22"/>
          <w:szCs w:val="22"/>
          <w:shd w:val="clear" w:color="auto" w:fill="FFFF99"/>
          <w:rtl/>
        </w:rPr>
        <w:t>רסום ברשימת בעלי</w:t>
      </w:r>
      <w:r w:rsidRPr="00D17AF2">
        <w:rPr>
          <w:rStyle w:val="default"/>
          <w:rFonts w:cs="FrankRuehl"/>
          <w:strike/>
          <w:vanish/>
          <w:sz w:val="22"/>
          <w:szCs w:val="22"/>
          <w:shd w:val="clear" w:color="auto" w:fill="FFFF99"/>
          <w:rtl/>
        </w:rPr>
        <w:t xml:space="preserve"> ה</w:t>
      </w:r>
      <w:r w:rsidRPr="00D17AF2">
        <w:rPr>
          <w:rStyle w:val="default"/>
          <w:rFonts w:cs="FrankRuehl" w:hint="cs"/>
          <w:strike/>
          <w:vanish/>
          <w:sz w:val="22"/>
          <w:szCs w:val="22"/>
          <w:shd w:val="clear" w:color="auto" w:fill="FFFF99"/>
          <w:rtl/>
        </w:rPr>
        <w:t>חשבונות</w:t>
      </w:r>
      <w:r w:rsidRPr="00D17AF2">
        <w:rPr>
          <w:rStyle w:val="default"/>
          <w:rFonts w:cs="FrankRuehl" w:hint="cs"/>
          <w:strike/>
          <w:vanish/>
          <w:sz w:val="22"/>
          <w:szCs w:val="22"/>
          <w:shd w:val="clear" w:color="auto" w:fill="FFFF99"/>
          <w:rtl/>
        </w:rPr>
        <w:tab/>
        <w:t>בלא תשלום</w:t>
      </w:r>
    </w:p>
    <w:p w14:paraId="2518A457"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2.</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ט</w:t>
      </w:r>
      <w:r w:rsidRPr="00D17AF2">
        <w:rPr>
          <w:rStyle w:val="default"/>
          <w:rFonts w:cs="FrankRuehl" w:hint="cs"/>
          <w:strike/>
          <w:vanish/>
          <w:sz w:val="22"/>
          <w:szCs w:val="22"/>
          <w:shd w:val="clear" w:color="auto" w:fill="FFFF99"/>
          <w:rtl/>
        </w:rPr>
        <w:t xml:space="preserve">יפול בהמחאה שלא כובדה </w:t>
      </w:r>
      <w:r w:rsidRPr="00D17AF2">
        <w:rPr>
          <w:rStyle w:val="default"/>
          <w:rFonts w:cs="FrankRuehl"/>
          <w:strike/>
          <w:vanish/>
          <w:sz w:val="22"/>
          <w:szCs w:val="22"/>
          <w:shd w:val="clear" w:color="auto" w:fill="FFFF99"/>
          <w:rtl/>
        </w:rPr>
        <w:t xml:space="preserve">– </w:t>
      </w:r>
      <w:r w:rsidRPr="00D17AF2">
        <w:rPr>
          <w:rStyle w:val="default"/>
          <w:rFonts w:cs="FrankRuehl" w:hint="cs"/>
          <w:strike/>
          <w:vanish/>
          <w:sz w:val="22"/>
          <w:szCs w:val="22"/>
          <w:shd w:val="clear" w:color="auto" w:fill="FFFF99"/>
          <w:rtl/>
        </w:rPr>
        <w:t>לכל המחאה</w:t>
      </w:r>
    </w:p>
    <w:p w14:paraId="3D656E74"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2.1</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כאשר ההמחאה</w:t>
      </w:r>
      <w:r w:rsidRPr="00D17AF2">
        <w:rPr>
          <w:rStyle w:val="default"/>
          <w:rFonts w:cs="FrankRuehl"/>
          <w:strike/>
          <w:vanish/>
          <w:sz w:val="22"/>
          <w:szCs w:val="22"/>
          <w:shd w:val="clear" w:color="auto" w:fill="FFFF99"/>
          <w:rtl/>
        </w:rPr>
        <w:t xml:space="preserve"> ה</w:t>
      </w:r>
      <w:r w:rsidRPr="00D17AF2">
        <w:rPr>
          <w:rStyle w:val="default"/>
          <w:rFonts w:cs="FrankRuehl" w:hint="cs"/>
          <w:strike/>
          <w:vanish/>
          <w:sz w:val="22"/>
          <w:szCs w:val="22"/>
          <w:shd w:val="clear" w:color="auto" w:fill="FFFF99"/>
          <w:rtl/>
        </w:rPr>
        <w:t>ופקדה לזכות חשבון והבנק</w:t>
      </w:r>
      <w:r w:rsidRPr="00D17AF2">
        <w:rPr>
          <w:rStyle w:val="default"/>
          <w:rFonts w:cs="FrankRuehl"/>
          <w:strike/>
          <w:vanish/>
          <w:sz w:val="22"/>
          <w:szCs w:val="22"/>
          <w:shd w:val="clear" w:color="auto" w:fill="FFFF99"/>
          <w:rtl/>
        </w:rPr>
        <w:tab/>
        <w:t>4.</w:t>
      </w:r>
      <w:r w:rsidRPr="00D17AF2">
        <w:rPr>
          <w:rStyle w:val="default"/>
          <w:rFonts w:cs="FrankRuehl" w:hint="cs"/>
          <w:strike/>
          <w:vanish/>
          <w:sz w:val="22"/>
          <w:szCs w:val="22"/>
          <w:shd w:val="clear" w:color="auto" w:fill="FFFF99"/>
          <w:rtl/>
        </w:rPr>
        <w:t>38</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בעל החשבון</w:t>
      </w:r>
    </w:p>
    <w:p w14:paraId="774B319A" w14:textId="77777777" w:rsidR="00845E21" w:rsidRPr="00D17AF2" w:rsidRDefault="00845E21">
      <w:pPr>
        <w:pStyle w:val="P22"/>
        <w:tabs>
          <w:tab w:val="clear" w:pos="1474"/>
          <w:tab w:val="clear" w:pos="1928"/>
          <w:tab w:val="clear" w:pos="2381"/>
          <w:tab w:val="clear" w:pos="2835"/>
          <w:tab w:val="clear" w:pos="6259"/>
          <w:tab w:val="left" w:pos="624"/>
          <w:tab w:val="left" w:pos="1021"/>
          <w:tab w:val="left" w:pos="4536"/>
          <w:tab w:val="left" w:pos="6804"/>
        </w:tabs>
        <w:spacing w:before="0"/>
        <w:ind w:left="0" w:right="1134"/>
        <w:rPr>
          <w:rStyle w:val="default"/>
          <w:rFonts w:cs="FrankRuehl"/>
          <w:strike/>
          <w:vanish/>
          <w:sz w:val="22"/>
          <w:szCs w:val="22"/>
          <w:shd w:val="clear" w:color="auto" w:fill="FFFF99"/>
          <w:rtl/>
        </w:rPr>
      </w:pPr>
      <w:r w:rsidRPr="00D17AF2">
        <w:rPr>
          <w:rStyle w:val="default"/>
          <w:rFonts w:cs="FrankRuehl" w:hint="cs"/>
          <w:strike/>
          <w:vanish/>
          <w:sz w:val="22"/>
          <w:szCs w:val="22"/>
          <w:shd w:val="clear" w:color="auto" w:fill="FFFF99"/>
          <w:rtl/>
        </w:rPr>
        <w:t>שעליו נמשכה לא כיבדה, למעט בשל פגם טכני שקבע המנהל</w:t>
      </w:r>
    </w:p>
    <w:p w14:paraId="1ABADC81"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2.2</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כאשר ההמחא</w:t>
      </w:r>
      <w:r w:rsidRPr="00D17AF2">
        <w:rPr>
          <w:rStyle w:val="default"/>
          <w:rFonts w:cs="FrankRuehl"/>
          <w:strike/>
          <w:vanish/>
          <w:sz w:val="22"/>
          <w:szCs w:val="22"/>
          <w:shd w:val="clear" w:color="auto" w:fill="FFFF99"/>
          <w:rtl/>
        </w:rPr>
        <w:t>ה</w:t>
      </w:r>
      <w:r w:rsidRPr="00D17AF2">
        <w:rPr>
          <w:rStyle w:val="default"/>
          <w:rFonts w:cs="FrankRuehl" w:hint="cs"/>
          <w:strike/>
          <w:vanish/>
          <w:sz w:val="22"/>
          <w:szCs w:val="22"/>
          <w:shd w:val="clear" w:color="auto" w:fill="FFFF99"/>
          <w:rtl/>
        </w:rPr>
        <w:t xml:space="preserve"> משוכה</w:t>
      </w:r>
      <w:r w:rsidRPr="00D17AF2">
        <w:rPr>
          <w:rStyle w:val="default"/>
          <w:rFonts w:cs="FrankRuehl"/>
          <w:strike/>
          <w:vanish/>
          <w:sz w:val="22"/>
          <w:szCs w:val="22"/>
          <w:shd w:val="clear" w:color="auto" w:fill="FFFF99"/>
          <w:rtl/>
        </w:rPr>
        <w:t xml:space="preserve"> ע</w:t>
      </w:r>
      <w:r w:rsidRPr="00D17AF2">
        <w:rPr>
          <w:rStyle w:val="default"/>
          <w:rFonts w:cs="FrankRuehl" w:hint="cs"/>
          <w:strike/>
          <w:vanish/>
          <w:sz w:val="22"/>
          <w:szCs w:val="22"/>
          <w:shd w:val="clear" w:color="auto" w:fill="FFFF99"/>
          <w:rtl/>
        </w:rPr>
        <w:t>ל בנק הדואר,</w:t>
      </w:r>
      <w:r w:rsidRPr="00D17AF2">
        <w:rPr>
          <w:rStyle w:val="default"/>
          <w:rFonts w:cs="FrankRuehl" w:hint="cs"/>
          <w:strike/>
          <w:vanish/>
          <w:sz w:val="22"/>
          <w:szCs w:val="22"/>
          <w:shd w:val="clear" w:color="auto" w:fill="FFFF99"/>
          <w:rtl/>
        </w:rPr>
        <w:tab/>
        <w:t>6.65</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בעל החשבון</w:t>
      </w:r>
    </w:p>
    <w:p w14:paraId="0DAA0893" w14:textId="77777777" w:rsidR="00845E21" w:rsidRPr="00D17AF2" w:rsidRDefault="00845E21">
      <w:pPr>
        <w:pStyle w:val="P22"/>
        <w:tabs>
          <w:tab w:val="clear" w:pos="1474"/>
          <w:tab w:val="clear" w:pos="1928"/>
          <w:tab w:val="clear" w:pos="2381"/>
          <w:tab w:val="clear" w:pos="2835"/>
          <w:tab w:val="clear" w:pos="6259"/>
          <w:tab w:val="left" w:pos="624"/>
          <w:tab w:val="left" w:pos="1021"/>
          <w:tab w:val="left" w:pos="4536"/>
          <w:tab w:val="left" w:pos="6804"/>
        </w:tabs>
        <w:spacing w:before="0"/>
        <w:ind w:left="0" w:right="1134"/>
        <w:rPr>
          <w:rStyle w:val="default"/>
          <w:rFonts w:cs="FrankRuehl"/>
          <w:strike/>
          <w:vanish/>
          <w:sz w:val="22"/>
          <w:szCs w:val="22"/>
          <w:shd w:val="clear" w:color="auto" w:fill="FFFF99"/>
          <w:rtl/>
        </w:rPr>
      </w:pPr>
      <w:r w:rsidRPr="00D17AF2">
        <w:rPr>
          <w:rStyle w:val="default"/>
          <w:rFonts w:cs="FrankRuehl" w:hint="cs"/>
          <w:strike/>
          <w:vanish/>
          <w:sz w:val="22"/>
          <w:szCs w:val="22"/>
          <w:shd w:val="clear" w:color="auto" w:fill="FFFF99"/>
          <w:rtl/>
        </w:rPr>
        <w:t>ובנק הדואר לא כיבדה</w:t>
      </w:r>
    </w:p>
    <w:p w14:paraId="4F179C5C"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3.</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ח</w:t>
      </w:r>
      <w:r w:rsidRPr="00D17AF2">
        <w:rPr>
          <w:rStyle w:val="default"/>
          <w:rFonts w:cs="FrankRuehl" w:hint="cs"/>
          <w:strike/>
          <w:vanish/>
          <w:sz w:val="22"/>
          <w:szCs w:val="22"/>
          <w:shd w:val="clear" w:color="auto" w:fill="FFFF99"/>
          <w:rtl/>
        </w:rPr>
        <w:t>קירה אודות תשלום שנטען עליו ששולם בין תאריכים</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5.51</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מבקש החקירה</w:t>
      </w:r>
    </w:p>
    <w:p w14:paraId="57D64EA9" w14:textId="77777777" w:rsidR="00845E21" w:rsidRPr="00D17AF2" w:rsidRDefault="00845E21">
      <w:pPr>
        <w:pStyle w:val="P11"/>
        <w:tabs>
          <w:tab w:val="clear" w:pos="1474"/>
          <w:tab w:val="clear" w:pos="1928"/>
          <w:tab w:val="clear" w:pos="2381"/>
          <w:tab w:val="clear" w:pos="2835"/>
          <w:tab w:val="clear" w:pos="6259"/>
          <w:tab w:val="left" w:pos="624"/>
          <w:tab w:val="left" w:pos="4536"/>
          <w:tab w:val="left" w:pos="6804"/>
        </w:tabs>
        <w:spacing w:before="0"/>
        <w:ind w:left="0" w:right="1134"/>
        <w:rPr>
          <w:rStyle w:val="default"/>
          <w:rFonts w:cs="FrankRuehl" w:hint="cs"/>
          <w:strike/>
          <w:vanish/>
          <w:sz w:val="22"/>
          <w:szCs w:val="22"/>
          <w:shd w:val="clear" w:color="auto" w:fill="FFFF99"/>
          <w:rtl/>
        </w:rPr>
      </w:pPr>
      <w:r w:rsidRPr="00D17AF2">
        <w:rPr>
          <w:rStyle w:val="default"/>
          <w:rFonts w:cs="FrankRuehl" w:hint="cs"/>
          <w:strike/>
          <w:vanish/>
          <w:sz w:val="22"/>
          <w:szCs w:val="22"/>
          <w:shd w:val="clear" w:color="auto" w:fill="FFFF99"/>
          <w:rtl/>
        </w:rPr>
        <w:tab/>
        <w:t xml:space="preserve">מסוימים </w:t>
      </w:r>
      <w:r w:rsidRPr="00D17AF2">
        <w:rPr>
          <w:rStyle w:val="default"/>
          <w:rFonts w:cs="FrankRuehl"/>
          <w:strike/>
          <w:vanish/>
          <w:sz w:val="22"/>
          <w:szCs w:val="22"/>
          <w:shd w:val="clear" w:color="auto" w:fill="FFFF99"/>
          <w:rtl/>
        </w:rPr>
        <w:t>–</w:t>
      </w:r>
      <w:r w:rsidRPr="00D17AF2">
        <w:rPr>
          <w:rStyle w:val="default"/>
          <w:rFonts w:cs="FrankRuehl" w:hint="cs"/>
          <w:strike/>
          <w:vanish/>
          <w:sz w:val="22"/>
          <w:szCs w:val="22"/>
          <w:shd w:val="clear" w:color="auto" w:fill="FFFF99"/>
          <w:rtl/>
        </w:rPr>
        <w:t xml:space="preserve"> לכל אחד מן הימים הכלולים בין שני תאריכים</w:t>
      </w:r>
    </w:p>
    <w:p w14:paraId="5394900C"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4.</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ח</w:t>
      </w:r>
      <w:r w:rsidRPr="00D17AF2">
        <w:rPr>
          <w:rStyle w:val="default"/>
          <w:rFonts w:cs="FrankRuehl" w:hint="cs"/>
          <w:strike/>
          <w:vanish/>
          <w:sz w:val="22"/>
          <w:szCs w:val="22"/>
          <w:shd w:val="clear" w:color="auto" w:fill="FFFF99"/>
          <w:rtl/>
        </w:rPr>
        <w:t>קירה בדבר גורלה של המחאת כסף</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6.27</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מבקש החקירה</w:t>
      </w:r>
    </w:p>
    <w:p w14:paraId="0566F05C"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5.</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ח</w:t>
      </w:r>
      <w:r w:rsidRPr="00D17AF2">
        <w:rPr>
          <w:rStyle w:val="default"/>
          <w:rFonts w:cs="FrankRuehl" w:hint="cs"/>
          <w:strike/>
          <w:vanish/>
          <w:sz w:val="22"/>
          <w:szCs w:val="22"/>
          <w:shd w:val="clear" w:color="auto" w:fill="FFFF99"/>
          <w:rtl/>
        </w:rPr>
        <w:t>קירה בדבר גורלה של המחאת דואר</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6.27</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מבקש החקירה</w:t>
      </w:r>
    </w:p>
    <w:p w14:paraId="591F9E49"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6.</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צ</w:t>
      </w:r>
      <w:r w:rsidRPr="00D17AF2">
        <w:rPr>
          <w:rStyle w:val="default"/>
          <w:rFonts w:cs="FrankRuehl" w:hint="cs"/>
          <w:strike/>
          <w:vanish/>
          <w:sz w:val="22"/>
          <w:szCs w:val="22"/>
          <w:shd w:val="clear" w:color="auto" w:fill="FFFF99"/>
          <w:rtl/>
        </w:rPr>
        <w:t xml:space="preserve">ילום מסמך שמקורו סופק קודם לכן למבקש </w:t>
      </w:r>
      <w:r w:rsidRPr="00D17AF2">
        <w:rPr>
          <w:rStyle w:val="default"/>
          <w:rFonts w:cs="FrankRuehl"/>
          <w:strike/>
          <w:vanish/>
          <w:sz w:val="22"/>
          <w:szCs w:val="22"/>
          <w:shd w:val="clear" w:color="auto" w:fill="FFFF99"/>
          <w:rtl/>
        </w:rPr>
        <w:t>–</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5.51</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מבקש המסמך</w:t>
      </w:r>
    </w:p>
    <w:p w14:paraId="2D083E72" w14:textId="77777777" w:rsidR="00845E21" w:rsidRPr="00D17AF2" w:rsidRDefault="00845E21">
      <w:pPr>
        <w:pStyle w:val="P11"/>
        <w:tabs>
          <w:tab w:val="clear" w:pos="1474"/>
          <w:tab w:val="clear" w:pos="1928"/>
          <w:tab w:val="clear" w:pos="2381"/>
          <w:tab w:val="clear" w:pos="2835"/>
          <w:tab w:val="clear" w:pos="6259"/>
          <w:tab w:val="left" w:pos="624"/>
          <w:tab w:val="left" w:pos="4536"/>
          <w:tab w:val="left" w:pos="6804"/>
        </w:tabs>
        <w:spacing w:before="0"/>
        <w:ind w:left="0" w:right="1134"/>
        <w:rPr>
          <w:rStyle w:val="default"/>
          <w:rFonts w:cs="FrankRuehl"/>
          <w:strike/>
          <w:vanish/>
          <w:sz w:val="22"/>
          <w:szCs w:val="22"/>
          <w:shd w:val="clear" w:color="auto" w:fill="FFFF99"/>
          <w:rtl/>
        </w:rPr>
      </w:pP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לכל צילום</w:t>
      </w:r>
    </w:p>
    <w:p w14:paraId="305072C8"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7.</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ה</w:t>
      </w:r>
      <w:r w:rsidRPr="00D17AF2">
        <w:rPr>
          <w:rStyle w:val="default"/>
          <w:rFonts w:cs="FrankRuehl" w:hint="cs"/>
          <w:strike/>
          <w:vanish/>
          <w:sz w:val="22"/>
          <w:szCs w:val="22"/>
          <w:shd w:val="clear" w:color="auto" w:fill="FFFF99"/>
          <w:rtl/>
        </w:rPr>
        <w:t xml:space="preserve">תאמה ממוכנת של פעולות לחיוב בחשבון סילוקים </w:t>
      </w:r>
      <w:r w:rsidRPr="00D17AF2">
        <w:rPr>
          <w:rStyle w:val="default"/>
          <w:rFonts w:cs="FrankRuehl"/>
          <w:strike/>
          <w:vanish/>
          <w:sz w:val="22"/>
          <w:szCs w:val="22"/>
          <w:shd w:val="clear" w:color="auto" w:fill="FFFF99"/>
          <w:rtl/>
        </w:rPr>
        <w:t>–</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4.38</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בעל החשבון</w:t>
      </w:r>
    </w:p>
    <w:p w14:paraId="1950348E" w14:textId="77777777" w:rsidR="00845E21" w:rsidRPr="00D17AF2" w:rsidRDefault="00845E21">
      <w:pPr>
        <w:pStyle w:val="P11"/>
        <w:tabs>
          <w:tab w:val="clear" w:pos="1474"/>
          <w:tab w:val="clear" w:pos="1928"/>
          <w:tab w:val="clear" w:pos="2381"/>
          <w:tab w:val="clear" w:pos="2835"/>
          <w:tab w:val="clear" w:pos="6259"/>
          <w:tab w:val="left" w:pos="624"/>
          <w:tab w:val="left" w:pos="4536"/>
          <w:tab w:val="left" w:pos="6804"/>
        </w:tabs>
        <w:spacing w:before="0"/>
        <w:ind w:left="0" w:right="1134"/>
        <w:rPr>
          <w:rStyle w:val="default"/>
          <w:rFonts w:cs="FrankRuehl"/>
          <w:strike/>
          <w:vanish/>
          <w:sz w:val="22"/>
          <w:szCs w:val="22"/>
          <w:shd w:val="clear" w:color="auto" w:fill="FFFF99"/>
          <w:rtl/>
        </w:rPr>
      </w:pP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לכל 10 פעו</w:t>
      </w:r>
      <w:r w:rsidRPr="00D17AF2">
        <w:rPr>
          <w:rStyle w:val="default"/>
          <w:rFonts w:cs="FrankRuehl"/>
          <w:strike/>
          <w:vanish/>
          <w:sz w:val="22"/>
          <w:szCs w:val="22"/>
          <w:shd w:val="clear" w:color="auto" w:fill="FFFF99"/>
          <w:rtl/>
        </w:rPr>
        <w:t>ל</w:t>
      </w:r>
      <w:r w:rsidRPr="00D17AF2">
        <w:rPr>
          <w:rStyle w:val="default"/>
          <w:rFonts w:cs="FrankRuehl" w:hint="cs"/>
          <w:strike/>
          <w:vanish/>
          <w:sz w:val="22"/>
          <w:szCs w:val="22"/>
          <w:shd w:val="clear" w:color="auto" w:fill="FFFF99"/>
          <w:rtl/>
        </w:rPr>
        <w:t>ות</w:t>
      </w:r>
    </w:p>
    <w:p w14:paraId="34FCF385"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8.</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ה</w:t>
      </w:r>
      <w:r w:rsidRPr="00D17AF2">
        <w:rPr>
          <w:rStyle w:val="default"/>
          <w:rFonts w:cs="FrankRuehl" w:hint="cs"/>
          <w:strike/>
          <w:vanish/>
          <w:sz w:val="22"/>
          <w:szCs w:val="22"/>
          <w:shd w:val="clear" w:color="auto" w:fill="FFFF99"/>
          <w:rtl/>
        </w:rPr>
        <w:t>עברת נתונים מהמחאות למאגר מידע ממוכן, לפי</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4.38 לכל 10 המחאות</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בעל החשבון</w:t>
      </w:r>
    </w:p>
    <w:p w14:paraId="6716F72D" w14:textId="77777777" w:rsidR="00845E21" w:rsidRPr="00D17AF2" w:rsidRDefault="00845E21">
      <w:pPr>
        <w:pStyle w:val="P11"/>
        <w:tabs>
          <w:tab w:val="clear" w:pos="1474"/>
          <w:tab w:val="clear" w:pos="1928"/>
          <w:tab w:val="clear" w:pos="2381"/>
          <w:tab w:val="clear" w:pos="2835"/>
          <w:tab w:val="clear" w:pos="6259"/>
          <w:tab w:val="left" w:pos="624"/>
          <w:tab w:val="left" w:pos="4536"/>
          <w:tab w:val="left" w:pos="6804"/>
        </w:tabs>
        <w:spacing w:before="0"/>
        <w:ind w:left="0" w:right="1134"/>
        <w:rPr>
          <w:rStyle w:val="default"/>
          <w:rFonts w:cs="FrankRuehl" w:hint="cs"/>
          <w:strike/>
          <w:vanish/>
          <w:sz w:val="22"/>
          <w:szCs w:val="22"/>
          <w:shd w:val="clear" w:color="auto" w:fill="FFFF99"/>
          <w:rtl/>
        </w:rPr>
      </w:pP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 xml:space="preserve">בקשת בעל החשבון </w:t>
      </w:r>
      <w:r w:rsidRPr="00D17AF2">
        <w:rPr>
          <w:rStyle w:val="default"/>
          <w:rFonts w:cs="FrankRuehl"/>
          <w:strike/>
          <w:vanish/>
          <w:sz w:val="22"/>
          <w:szCs w:val="22"/>
          <w:shd w:val="clear" w:color="auto" w:fill="FFFF99"/>
          <w:rtl/>
        </w:rPr>
        <w:t>–</w:t>
      </w:r>
    </w:p>
    <w:p w14:paraId="77156C96"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9.</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פ</w:t>
      </w:r>
      <w:r w:rsidRPr="00D17AF2">
        <w:rPr>
          <w:rStyle w:val="default"/>
          <w:rFonts w:cs="FrankRuehl" w:hint="cs"/>
          <w:strike/>
          <w:vanish/>
          <w:sz w:val="22"/>
          <w:szCs w:val="22"/>
          <w:shd w:val="clear" w:color="auto" w:fill="FFFF99"/>
          <w:rtl/>
        </w:rPr>
        <w:t>נקס המחאות</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6.38</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בעל החשבון</w:t>
      </w:r>
    </w:p>
    <w:p w14:paraId="0BF39E45"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hint="cs"/>
          <w:strike/>
          <w:vanish/>
          <w:sz w:val="22"/>
          <w:szCs w:val="22"/>
          <w:shd w:val="clear" w:color="auto" w:fill="FFFF99"/>
          <w:rtl/>
        </w:rPr>
      </w:pPr>
      <w:r w:rsidRPr="00D17AF2">
        <w:rPr>
          <w:strike/>
          <w:vanish/>
          <w:sz w:val="22"/>
          <w:szCs w:val="22"/>
          <w:shd w:val="clear" w:color="auto" w:fill="FFFF99"/>
          <w:rtl/>
        </w:rPr>
        <w:t>10.</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ה</w:t>
      </w:r>
      <w:r w:rsidRPr="00D17AF2">
        <w:rPr>
          <w:rStyle w:val="default"/>
          <w:rFonts w:cs="FrankRuehl" w:hint="cs"/>
          <w:strike/>
          <w:vanish/>
          <w:sz w:val="22"/>
          <w:szCs w:val="22"/>
          <w:shd w:val="clear" w:color="auto" w:fill="FFFF99"/>
          <w:rtl/>
        </w:rPr>
        <w:t xml:space="preserve">עברת סכום בהמחאת דואר </w:t>
      </w:r>
      <w:r w:rsidRPr="00D17AF2">
        <w:rPr>
          <w:rStyle w:val="default"/>
          <w:rFonts w:cs="FrankRuehl"/>
          <w:strike/>
          <w:vanish/>
          <w:sz w:val="22"/>
          <w:szCs w:val="22"/>
          <w:shd w:val="clear" w:color="auto" w:fill="FFFF99"/>
          <w:rtl/>
        </w:rPr>
        <w:t>–</w:t>
      </w:r>
    </w:p>
    <w:p w14:paraId="1C0B8693"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10.1</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המחאת דואר רגילה</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1.50</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מבקש ההעברה</w:t>
      </w:r>
    </w:p>
    <w:p w14:paraId="01367026"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10.2</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המחאת דואר מאוירת</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2.00</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מבקש ההעברה</w:t>
      </w:r>
    </w:p>
    <w:p w14:paraId="207924DE"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rStyle w:val="default"/>
          <w:rFonts w:cs="FrankRuehl"/>
          <w:strike/>
          <w:vanish/>
          <w:sz w:val="22"/>
          <w:szCs w:val="22"/>
          <w:shd w:val="clear" w:color="auto" w:fill="FFFF99"/>
          <w:rtl/>
        </w:rPr>
        <w:t>11.</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ביטול ה</w:t>
      </w:r>
      <w:r w:rsidRPr="00D17AF2">
        <w:rPr>
          <w:rStyle w:val="default"/>
          <w:rFonts w:cs="FrankRuehl"/>
          <w:strike/>
          <w:vanish/>
          <w:sz w:val="22"/>
          <w:szCs w:val="22"/>
          <w:shd w:val="clear" w:color="auto" w:fill="FFFF99"/>
          <w:rtl/>
        </w:rPr>
        <w:t>מ</w:t>
      </w:r>
      <w:r w:rsidRPr="00D17AF2">
        <w:rPr>
          <w:rStyle w:val="default"/>
          <w:rFonts w:cs="FrankRuehl" w:hint="cs"/>
          <w:strike/>
          <w:vanish/>
          <w:sz w:val="22"/>
          <w:szCs w:val="22"/>
          <w:shd w:val="clear" w:color="auto" w:fill="FFFF99"/>
          <w:rtl/>
        </w:rPr>
        <w:t>חאה לפי בקשת בעל חשבון -</w:t>
      </w:r>
      <w:r w:rsidRPr="00D17AF2">
        <w:rPr>
          <w:rStyle w:val="default"/>
          <w:rFonts w:cs="FrankRuehl" w:hint="cs"/>
          <w:strike/>
          <w:vanish/>
          <w:sz w:val="22"/>
          <w:szCs w:val="22"/>
          <w:shd w:val="clear" w:color="auto" w:fill="FFFF99"/>
          <w:rtl/>
        </w:rPr>
        <w:tab/>
        <w:t>5.55 לכל המחאה</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בעל החשבון</w:t>
      </w:r>
    </w:p>
    <w:p w14:paraId="628821ED" w14:textId="77777777" w:rsidR="00845E21" w:rsidRPr="00D17AF2" w:rsidRDefault="00845E21">
      <w:pPr>
        <w:pStyle w:val="P05"/>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strike/>
          <w:vanish/>
          <w:sz w:val="22"/>
          <w:szCs w:val="22"/>
          <w:shd w:val="clear" w:color="auto" w:fill="FFFF99"/>
          <w:rtl/>
        </w:rPr>
        <w:t>12.</w:t>
      </w:r>
      <w:r w:rsidRPr="00D17AF2">
        <w:rPr>
          <w:strike/>
          <w:vanish/>
          <w:sz w:val="22"/>
          <w:szCs w:val="22"/>
          <w:shd w:val="clear" w:color="auto" w:fill="FFFF99"/>
          <w:rtl/>
        </w:rPr>
        <w:tab/>
      </w:r>
      <w:r w:rsidRPr="00D17AF2">
        <w:rPr>
          <w:rStyle w:val="default"/>
          <w:rFonts w:cs="FrankRuehl"/>
          <w:strike/>
          <w:vanish/>
          <w:sz w:val="22"/>
          <w:szCs w:val="22"/>
          <w:shd w:val="clear" w:color="auto" w:fill="FFFF99"/>
          <w:rtl/>
        </w:rPr>
        <w:t>א</w:t>
      </w:r>
      <w:r w:rsidRPr="00D17AF2">
        <w:rPr>
          <w:rStyle w:val="default"/>
          <w:rFonts w:cs="FrankRuehl" w:hint="cs"/>
          <w:strike/>
          <w:vanish/>
          <w:sz w:val="22"/>
          <w:szCs w:val="22"/>
          <w:shd w:val="clear" w:color="auto" w:fill="FFFF99"/>
          <w:rtl/>
        </w:rPr>
        <w:t>ימות חתימתו של ערב</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12.10</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מבקש השירות</w:t>
      </w:r>
    </w:p>
    <w:p w14:paraId="1B8A7F2B" w14:textId="77777777" w:rsidR="00845E21" w:rsidRPr="00D17AF2" w:rsidRDefault="00845E21">
      <w:pPr>
        <w:pStyle w:val="P01"/>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strike/>
          <w:vanish/>
          <w:sz w:val="22"/>
          <w:szCs w:val="22"/>
          <w:shd w:val="clear" w:color="auto" w:fill="FFFF99"/>
          <w:rtl/>
        </w:rPr>
      </w:pPr>
      <w:r w:rsidRPr="00D17AF2">
        <w:rPr>
          <w:rStyle w:val="default"/>
          <w:rFonts w:cs="FrankRuehl"/>
          <w:strike/>
          <w:vanish/>
          <w:sz w:val="22"/>
          <w:szCs w:val="22"/>
          <w:shd w:val="clear" w:color="auto" w:fill="FFFF99"/>
          <w:rtl/>
        </w:rPr>
        <w:t>13.</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משלוח מידע או מסמך הנוגע לחשבון במשלוח שאינו</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בשיעור דמי ה</w:t>
      </w:r>
      <w:r w:rsidRPr="00D17AF2">
        <w:rPr>
          <w:rStyle w:val="default"/>
          <w:rFonts w:cs="FrankRuehl"/>
          <w:strike/>
          <w:vanish/>
          <w:sz w:val="22"/>
          <w:szCs w:val="22"/>
          <w:shd w:val="clear" w:color="auto" w:fill="FFFF99"/>
          <w:rtl/>
        </w:rPr>
        <w:t>מ</w:t>
      </w:r>
      <w:r w:rsidRPr="00D17AF2">
        <w:rPr>
          <w:rStyle w:val="default"/>
          <w:rFonts w:cs="FrankRuehl" w:hint="cs"/>
          <w:strike/>
          <w:vanish/>
          <w:sz w:val="22"/>
          <w:szCs w:val="22"/>
          <w:shd w:val="clear" w:color="auto" w:fill="FFFF99"/>
          <w:rtl/>
        </w:rPr>
        <w:t>שלוח</w:t>
      </w: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בעל החשבון</w:t>
      </w:r>
    </w:p>
    <w:p w14:paraId="2B3D4C5F" w14:textId="77777777" w:rsidR="00845E21" w:rsidRDefault="00845E21">
      <w:pPr>
        <w:pStyle w:val="P01"/>
        <w:tabs>
          <w:tab w:val="clear" w:pos="1474"/>
          <w:tab w:val="clear" w:pos="1928"/>
          <w:tab w:val="clear" w:pos="2381"/>
          <w:tab w:val="clear" w:pos="2835"/>
          <w:tab w:val="clear" w:pos="6259"/>
          <w:tab w:val="left" w:pos="4536"/>
          <w:tab w:val="left" w:pos="6804"/>
        </w:tabs>
        <w:spacing w:before="0"/>
        <w:ind w:left="0" w:right="1134" w:firstLine="0"/>
        <w:rPr>
          <w:rStyle w:val="default"/>
          <w:rFonts w:cs="FrankRuehl" w:hint="cs"/>
          <w:strike/>
          <w:sz w:val="2"/>
          <w:szCs w:val="2"/>
          <w:rtl/>
        </w:rPr>
      </w:pPr>
      <w:r w:rsidRPr="00D17AF2">
        <w:rPr>
          <w:rStyle w:val="default"/>
          <w:rFonts w:cs="FrankRuehl"/>
          <w:strike/>
          <w:vanish/>
          <w:sz w:val="22"/>
          <w:szCs w:val="22"/>
          <w:shd w:val="clear" w:color="auto" w:fill="FFFF99"/>
          <w:rtl/>
        </w:rPr>
        <w:tab/>
      </w:r>
      <w:r w:rsidRPr="00D17AF2">
        <w:rPr>
          <w:rStyle w:val="default"/>
          <w:rFonts w:cs="FrankRuehl" w:hint="cs"/>
          <w:strike/>
          <w:vanish/>
          <w:sz w:val="22"/>
          <w:szCs w:val="22"/>
          <w:shd w:val="clear" w:color="auto" w:fill="FFFF99"/>
          <w:rtl/>
        </w:rPr>
        <w:t>רגיל, לפי בקשת בעל החשבון</w:t>
      </w:r>
      <w:bookmarkEnd w:id="80"/>
    </w:p>
    <w:p w14:paraId="69A79161" w14:textId="77777777" w:rsidR="00845E21" w:rsidRDefault="00845E21">
      <w:pPr>
        <w:pStyle w:val="P00"/>
        <w:spacing w:before="72"/>
        <w:ind w:left="0" w:right="1134"/>
        <w:rPr>
          <w:rStyle w:val="default"/>
          <w:rFonts w:cs="FrankRuehl"/>
          <w:rtl/>
        </w:rPr>
      </w:pPr>
    </w:p>
    <w:p w14:paraId="5C813145" w14:textId="77777777" w:rsidR="00845E21" w:rsidRDefault="00845E21">
      <w:pPr>
        <w:pStyle w:val="P00"/>
        <w:spacing w:before="72"/>
        <w:ind w:left="0" w:right="1134"/>
        <w:rPr>
          <w:rStyle w:val="default"/>
          <w:rFonts w:cs="FrankRuehl"/>
          <w:rtl/>
        </w:rPr>
      </w:pPr>
    </w:p>
    <w:p w14:paraId="634C07A5" w14:textId="77777777" w:rsidR="00845E21" w:rsidRDefault="00845E21" w:rsidP="00510002">
      <w:pPr>
        <w:pStyle w:val="sig-1"/>
        <w:widowControl/>
        <w:tabs>
          <w:tab w:val="clear" w:pos="851"/>
          <w:tab w:val="clear" w:pos="2835"/>
          <w:tab w:val="clear" w:pos="4820"/>
          <w:tab w:val="center" w:pos="5670"/>
        </w:tabs>
        <w:spacing w:before="72"/>
        <w:ind w:left="0" w:right="1134"/>
        <w:rPr>
          <w:sz w:val="26"/>
          <w:szCs w:val="26"/>
          <w:rtl/>
        </w:rPr>
      </w:pPr>
      <w:r>
        <w:rPr>
          <w:sz w:val="26"/>
          <w:szCs w:val="26"/>
          <w:rtl/>
        </w:rPr>
        <w:t>א</w:t>
      </w:r>
      <w:r>
        <w:rPr>
          <w:rFonts w:hint="cs"/>
          <w:sz w:val="26"/>
          <w:szCs w:val="26"/>
          <w:rtl/>
        </w:rPr>
        <w:t>' בחשון תש"ל (13 באוקטובר 1969)</w:t>
      </w:r>
      <w:r>
        <w:rPr>
          <w:sz w:val="26"/>
          <w:szCs w:val="26"/>
          <w:rtl/>
        </w:rPr>
        <w:tab/>
      </w:r>
      <w:r>
        <w:rPr>
          <w:rFonts w:hint="cs"/>
          <w:sz w:val="26"/>
          <w:szCs w:val="26"/>
          <w:rtl/>
        </w:rPr>
        <w:t>ישראל ישעיהו-שרעבי</w:t>
      </w:r>
    </w:p>
    <w:p w14:paraId="76CE2E23" w14:textId="77777777" w:rsidR="00845E21" w:rsidRDefault="00845E21" w:rsidP="00510002">
      <w:pPr>
        <w:pStyle w:val="sig-1"/>
        <w:widowControl/>
        <w:tabs>
          <w:tab w:val="clear" w:pos="851"/>
          <w:tab w:val="clear" w:pos="2835"/>
          <w:tab w:val="clear" w:pos="4820"/>
          <w:tab w:val="center" w:pos="5670"/>
        </w:tabs>
        <w:ind w:left="0" w:right="1134"/>
        <w:rPr>
          <w:rtl/>
        </w:rPr>
      </w:pPr>
      <w:r>
        <w:rPr>
          <w:rtl/>
        </w:rPr>
        <w:tab/>
      </w:r>
      <w:r>
        <w:rPr>
          <w:rFonts w:hint="cs"/>
          <w:rtl/>
        </w:rPr>
        <w:t>שר הדואר</w:t>
      </w:r>
    </w:p>
    <w:p w14:paraId="5ECCF5D1" w14:textId="77777777" w:rsidR="00845E21" w:rsidRDefault="00845E21">
      <w:pPr>
        <w:pStyle w:val="P00"/>
        <w:spacing w:before="72"/>
        <w:ind w:left="0" w:right="1134"/>
        <w:rPr>
          <w:rStyle w:val="default"/>
          <w:rFonts w:cs="FrankRuehl" w:hint="cs"/>
          <w:rtl/>
        </w:rPr>
      </w:pPr>
    </w:p>
    <w:p w14:paraId="77FF2B90" w14:textId="77777777" w:rsidR="002F0314" w:rsidRDefault="002F0314">
      <w:pPr>
        <w:pStyle w:val="P00"/>
        <w:spacing w:before="72"/>
        <w:ind w:left="0" w:right="1134"/>
        <w:rPr>
          <w:rStyle w:val="default"/>
          <w:rFonts w:cs="FrankRuehl" w:hint="cs"/>
          <w:rtl/>
        </w:rPr>
      </w:pPr>
    </w:p>
    <w:p w14:paraId="13372EF2" w14:textId="77777777" w:rsidR="00845E21" w:rsidRDefault="00845E21">
      <w:pPr>
        <w:pStyle w:val="P00"/>
        <w:spacing w:before="72"/>
        <w:ind w:left="0" w:right="1134"/>
        <w:rPr>
          <w:rStyle w:val="default"/>
          <w:rFonts w:cs="FrankRuehl" w:hint="cs"/>
          <w:rtl/>
        </w:rPr>
      </w:pPr>
      <w:bookmarkStart w:id="81" w:name="LawPartEnd"/>
      <w:bookmarkEnd w:id="81"/>
    </w:p>
    <w:p w14:paraId="4710C8AA" w14:textId="77777777" w:rsidR="00A5263E" w:rsidRDefault="00A5263E">
      <w:pPr>
        <w:pStyle w:val="P00"/>
        <w:spacing w:before="72"/>
        <w:ind w:left="0" w:right="1134"/>
        <w:rPr>
          <w:rStyle w:val="default"/>
          <w:rFonts w:cs="FrankRuehl"/>
          <w:rtl/>
        </w:rPr>
      </w:pPr>
    </w:p>
    <w:p w14:paraId="69EEF7EC" w14:textId="77777777" w:rsidR="00B63086" w:rsidRDefault="00B63086" w:rsidP="00B63086">
      <w:pPr>
        <w:pStyle w:val="P00"/>
        <w:spacing w:before="72"/>
        <w:ind w:left="0" w:right="1134"/>
        <w:jc w:val="center"/>
        <w:rPr>
          <w:rStyle w:val="default"/>
          <w:rFonts w:cs="David"/>
          <w:color w:val="0000FF"/>
          <w:szCs w:val="24"/>
          <w:u w:val="single"/>
          <w:rtl/>
        </w:rPr>
      </w:pPr>
      <w:hyperlink r:id="rId66" w:history="1">
        <w:r>
          <w:rPr>
            <w:rStyle w:val="default"/>
            <w:rFonts w:cs="David"/>
            <w:color w:val="0000FF"/>
            <w:szCs w:val="24"/>
            <w:u w:val="single"/>
            <w:rtl/>
          </w:rPr>
          <w:t>הודעה למנויים על עריכה ושינויים במסמכי פסיקה, חקיקה ועוד באתר נבו - הקש כאן</w:t>
        </w:r>
      </w:hyperlink>
    </w:p>
    <w:p w14:paraId="0FAA1498" w14:textId="77777777" w:rsidR="002F0314" w:rsidRPr="00B63086" w:rsidRDefault="002F0314" w:rsidP="00B63086">
      <w:pPr>
        <w:pStyle w:val="P00"/>
        <w:spacing w:before="72"/>
        <w:ind w:left="0" w:right="1134"/>
        <w:jc w:val="center"/>
        <w:rPr>
          <w:rStyle w:val="default"/>
          <w:rFonts w:cs="David" w:hint="cs"/>
          <w:color w:val="0000FF"/>
          <w:szCs w:val="24"/>
          <w:u w:val="single"/>
          <w:rtl/>
        </w:rPr>
      </w:pPr>
    </w:p>
    <w:sectPr w:rsidR="002F0314" w:rsidRPr="00B63086">
      <w:headerReference w:type="even" r:id="rId67"/>
      <w:headerReference w:type="default" r:id="rId68"/>
      <w:footerReference w:type="even" r:id="rId69"/>
      <w:footerReference w:type="default" r:id="rId7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6DD4A" w14:textId="77777777" w:rsidR="003B7FBA" w:rsidRDefault="003B7FBA">
      <w:r>
        <w:separator/>
      </w:r>
    </w:p>
  </w:endnote>
  <w:endnote w:type="continuationSeparator" w:id="0">
    <w:p w14:paraId="4A6C3886" w14:textId="77777777" w:rsidR="003B7FBA" w:rsidRDefault="003B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1490F" w14:textId="77777777" w:rsidR="00F3523D" w:rsidRDefault="00F3523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497CB7EA" w14:textId="77777777" w:rsidR="00F3523D" w:rsidRDefault="00F3523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A86253" w14:textId="77777777" w:rsidR="00F3523D" w:rsidRDefault="00F3523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3086">
      <w:rPr>
        <w:rFonts w:cs="TopType Jerushalmi"/>
        <w:noProof/>
        <w:color w:val="000000"/>
        <w:sz w:val="14"/>
        <w:szCs w:val="14"/>
      </w:rPr>
      <w:t>Z:\00000000000000000000000=2014------------------------\05-May\2014-05-28\LawsForHofit\07\050_007.doc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74863" w14:textId="77777777" w:rsidR="00F3523D" w:rsidRDefault="00F3523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85141">
      <w:rPr>
        <w:rFonts w:hAnsi="FrankRuehl"/>
        <w:noProof/>
        <w:sz w:val="24"/>
        <w:szCs w:val="24"/>
        <w:rtl/>
      </w:rPr>
      <w:t>12</w:t>
    </w:r>
    <w:r>
      <w:rPr>
        <w:rFonts w:hAnsi="FrankRuehl"/>
        <w:sz w:val="24"/>
        <w:szCs w:val="24"/>
        <w:rtl/>
      </w:rPr>
      <w:fldChar w:fldCharType="end"/>
    </w:r>
  </w:p>
  <w:p w14:paraId="7BE1074E" w14:textId="77777777" w:rsidR="00F3523D" w:rsidRDefault="00F3523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E23998" w14:textId="77777777" w:rsidR="00F3523D" w:rsidRDefault="00F3523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3086">
      <w:rPr>
        <w:rFonts w:cs="TopType Jerushalmi"/>
        <w:noProof/>
        <w:color w:val="000000"/>
        <w:sz w:val="14"/>
        <w:szCs w:val="14"/>
      </w:rPr>
      <w:t>Z:\00000000000000000000000=2014------------------------\05-May\2014-05-28\LawsForHofit\07\050_007.doc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D497F" w14:textId="77777777" w:rsidR="003B7FBA" w:rsidRDefault="003B7FBA" w:rsidP="0038168F">
      <w:pPr>
        <w:spacing w:before="60" w:line="240" w:lineRule="auto"/>
        <w:ind w:right="1134"/>
      </w:pPr>
      <w:r>
        <w:separator/>
      </w:r>
    </w:p>
  </w:footnote>
  <w:footnote w:type="continuationSeparator" w:id="0">
    <w:p w14:paraId="12F05866" w14:textId="77777777" w:rsidR="003B7FBA" w:rsidRDefault="003B7FBA" w:rsidP="0038168F">
      <w:pPr>
        <w:spacing w:before="60" w:line="240" w:lineRule="auto"/>
        <w:ind w:right="1134"/>
      </w:pPr>
      <w:r>
        <w:separator/>
      </w:r>
    </w:p>
  </w:footnote>
  <w:footnote w:id="1">
    <w:p w14:paraId="466090EB" w14:textId="77777777" w:rsidR="0038168F" w:rsidRDefault="0038168F" w:rsidP="003816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38168F">
        <w:rPr>
          <w:sz w:val="20"/>
          <w:rtl/>
        </w:rPr>
        <w:t xml:space="preserve">* </w:t>
      </w:r>
      <w:r>
        <w:rPr>
          <w:sz w:val="20"/>
          <w:rtl/>
        </w:rPr>
        <w:t>פ</w:t>
      </w:r>
      <w:r>
        <w:rPr>
          <w:rFonts w:hint="cs"/>
          <w:sz w:val="20"/>
          <w:rtl/>
        </w:rPr>
        <w:t xml:space="preserve">ורסמו </w:t>
      </w:r>
      <w:hyperlink r:id="rId1" w:history="1">
        <w:r>
          <w:rPr>
            <w:rStyle w:val="Hyperlink"/>
            <w:rFonts w:hint="cs"/>
            <w:sz w:val="20"/>
            <w:rtl/>
          </w:rPr>
          <w:t>ק"ת מס</w:t>
        </w:r>
        <w:r>
          <w:rPr>
            <w:rStyle w:val="Hyperlink"/>
            <w:rFonts w:hint="cs"/>
            <w:sz w:val="20"/>
            <w:rtl/>
          </w:rPr>
          <w:t>'</w:t>
        </w:r>
        <w:r>
          <w:rPr>
            <w:rStyle w:val="Hyperlink"/>
            <w:rFonts w:hint="cs"/>
            <w:sz w:val="20"/>
            <w:rtl/>
          </w:rPr>
          <w:t xml:space="preserve"> תש</w:t>
        </w:r>
        <w:r>
          <w:rPr>
            <w:rStyle w:val="Hyperlink"/>
            <w:rFonts w:hint="cs"/>
            <w:sz w:val="20"/>
            <w:rtl/>
          </w:rPr>
          <w:t>ל</w:t>
        </w:r>
        <w:r>
          <w:rPr>
            <w:rStyle w:val="Hyperlink"/>
            <w:rFonts w:hint="cs"/>
            <w:sz w:val="20"/>
            <w:rtl/>
          </w:rPr>
          <w:t>"</w:t>
        </w:r>
        <w:r>
          <w:rPr>
            <w:rStyle w:val="Hyperlink"/>
            <w:rFonts w:hint="cs"/>
            <w:sz w:val="20"/>
            <w:rtl/>
          </w:rPr>
          <w:t>ה 324</w:t>
        </w:r>
        <w:r>
          <w:rPr>
            <w:rStyle w:val="Hyperlink"/>
            <w:rFonts w:hint="cs"/>
            <w:sz w:val="20"/>
            <w:rtl/>
          </w:rPr>
          <w:t>1</w:t>
        </w:r>
      </w:hyperlink>
      <w:r>
        <w:rPr>
          <w:rFonts w:hint="cs"/>
          <w:sz w:val="20"/>
          <w:rtl/>
        </w:rPr>
        <w:t xml:space="preserve"> מיום 31.10.1974 עמ' 157.</w:t>
      </w:r>
    </w:p>
    <w:p w14:paraId="01A45946" w14:textId="77777777" w:rsidR="0038168F" w:rsidRDefault="0038168F" w:rsidP="003816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845E21">
          <w:rPr>
            <w:rStyle w:val="Hyperlink"/>
            <w:rFonts w:hint="cs"/>
            <w:sz w:val="20"/>
            <w:rtl/>
          </w:rPr>
          <w:t>ק"ת תשל"ה</w:t>
        </w:r>
        <w:r>
          <w:rPr>
            <w:rStyle w:val="Hyperlink"/>
            <w:rFonts w:hint="cs"/>
            <w:sz w:val="20"/>
            <w:rtl/>
          </w:rPr>
          <w:t>:</w:t>
        </w:r>
        <w:r w:rsidRPr="00845E21">
          <w:rPr>
            <w:rStyle w:val="Hyperlink"/>
            <w:rFonts w:hint="cs"/>
            <w:sz w:val="20"/>
            <w:rtl/>
          </w:rPr>
          <w:t xml:space="preserve"> </w:t>
        </w:r>
        <w:r w:rsidRPr="00845E21">
          <w:rPr>
            <w:rStyle w:val="Hyperlink"/>
            <w:rFonts w:hint="cs"/>
            <w:sz w:val="20"/>
            <w:rtl/>
          </w:rPr>
          <w:t>מ</w:t>
        </w:r>
        <w:r w:rsidRPr="00845E21">
          <w:rPr>
            <w:rStyle w:val="Hyperlink"/>
            <w:rFonts w:hint="cs"/>
            <w:sz w:val="20"/>
            <w:rtl/>
          </w:rPr>
          <w:t>ס</w:t>
        </w:r>
        <w:r w:rsidRPr="00845E21">
          <w:rPr>
            <w:rStyle w:val="Hyperlink"/>
            <w:rFonts w:hint="cs"/>
            <w:sz w:val="20"/>
            <w:rtl/>
          </w:rPr>
          <w:t>' 3285</w:t>
        </w:r>
      </w:hyperlink>
      <w:r>
        <w:rPr>
          <w:rFonts w:hint="cs"/>
          <w:sz w:val="20"/>
          <w:rtl/>
        </w:rPr>
        <w:t xml:space="preserve"> מיום 27.1.1975 עמ' 747 </w:t>
      </w:r>
      <w:r>
        <w:rPr>
          <w:sz w:val="20"/>
          <w:rtl/>
        </w:rPr>
        <w:t>–</w:t>
      </w:r>
      <w:r>
        <w:rPr>
          <w:rFonts w:hint="cs"/>
          <w:sz w:val="20"/>
          <w:rtl/>
        </w:rPr>
        <w:t xml:space="preserve"> תק' תשל"ה-1975</w:t>
      </w:r>
      <w:r w:rsidR="00147C2B">
        <w:rPr>
          <w:rFonts w:hint="cs"/>
          <w:sz w:val="20"/>
          <w:rtl/>
        </w:rPr>
        <w:t>; תחילתן ביום 1.2.1975</w:t>
      </w:r>
      <w:r>
        <w:rPr>
          <w:rFonts w:hint="cs"/>
          <w:sz w:val="20"/>
          <w:rtl/>
        </w:rPr>
        <w:t xml:space="preserve">. </w:t>
      </w:r>
      <w:hyperlink r:id="rId3" w:history="1">
        <w:r w:rsidRPr="00845E21">
          <w:rPr>
            <w:rStyle w:val="Hyperlink"/>
            <w:rFonts w:hint="cs"/>
            <w:sz w:val="20"/>
            <w:rtl/>
          </w:rPr>
          <w:t>מס</w:t>
        </w:r>
        <w:r w:rsidRPr="00845E21">
          <w:rPr>
            <w:rStyle w:val="Hyperlink"/>
            <w:rFonts w:hint="cs"/>
            <w:sz w:val="20"/>
            <w:rtl/>
          </w:rPr>
          <w:t>' 33</w:t>
        </w:r>
        <w:r w:rsidRPr="00845E21">
          <w:rPr>
            <w:rStyle w:val="Hyperlink"/>
            <w:rFonts w:hint="cs"/>
            <w:sz w:val="20"/>
            <w:rtl/>
          </w:rPr>
          <w:t>17</w:t>
        </w:r>
      </w:hyperlink>
      <w:r>
        <w:rPr>
          <w:rFonts w:hint="cs"/>
          <w:sz w:val="20"/>
          <w:rtl/>
        </w:rPr>
        <w:t xml:space="preserve"> מיום 1.4.1975 עמ' 1321 </w:t>
      </w:r>
      <w:r>
        <w:rPr>
          <w:sz w:val="20"/>
          <w:rtl/>
        </w:rPr>
        <w:t>–</w:t>
      </w:r>
      <w:r>
        <w:rPr>
          <w:rFonts w:hint="cs"/>
          <w:sz w:val="20"/>
          <w:rtl/>
        </w:rPr>
        <w:t xml:space="preserve"> תק' (מס' 2) תשל"ה-1975</w:t>
      </w:r>
      <w:r w:rsidR="002A2584">
        <w:rPr>
          <w:rFonts w:hint="cs"/>
          <w:sz w:val="20"/>
          <w:rtl/>
        </w:rPr>
        <w:t>; תחילתן ביום 1.4.1975</w:t>
      </w:r>
      <w:r>
        <w:rPr>
          <w:rFonts w:hint="cs"/>
          <w:sz w:val="20"/>
          <w:rtl/>
        </w:rPr>
        <w:t>.</w:t>
      </w:r>
    </w:p>
    <w:p w14:paraId="19017400" w14:textId="77777777" w:rsidR="0038168F" w:rsidRDefault="0038168F" w:rsidP="00985E2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626055">
          <w:rPr>
            <w:rStyle w:val="Hyperlink"/>
            <w:sz w:val="20"/>
            <w:rtl/>
          </w:rPr>
          <w:t>ק</w:t>
        </w:r>
        <w:r w:rsidRPr="00626055">
          <w:rPr>
            <w:rStyle w:val="Hyperlink"/>
            <w:rFonts w:hint="cs"/>
            <w:sz w:val="20"/>
            <w:rtl/>
          </w:rPr>
          <w:t>"ת תשל</w:t>
        </w:r>
        <w:r w:rsidRPr="00626055">
          <w:rPr>
            <w:rStyle w:val="Hyperlink"/>
            <w:rFonts w:hint="cs"/>
            <w:sz w:val="20"/>
            <w:rtl/>
          </w:rPr>
          <w:t>"ו: מס' 3504</w:t>
        </w:r>
      </w:hyperlink>
      <w:r w:rsidRPr="00626055">
        <w:rPr>
          <w:rFonts w:hint="cs"/>
          <w:sz w:val="20"/>
          <w:rtl/>
        </w:rPr>
        <w:t xml:space="preserve"> מיום 1.4.1976 עמ' </w:t>
      </w:r>
      <w:r w:rsidR="00985E21" w:rsidRPr="00626055">
        <w:rPr>
          <w:rFonts w:hint="cs"/>
          <w:sz w:val="20"/>
          <w:rtl/>
        </w:rPr>
        <w:t xml:space="preserve">1319 </w:t>
      </w:r>
      <w:r w:rsidRPr="00626055">
        <w:rPr>
          <w:sz w:val="20"/>
          <w:rtl/>
        </w:rPr>
        <w:t>–</w:t>
      </w:r>
      <w:r w:rsidRPr="00626055">
        <w:rPr>
          <w:rFonts w:hint="cs"/>
          <w:sz w:val="20"/>
          <w:rtl/>
        </w:rPr>
        <w:t xml:space="preserve"> תק' תשל"ו-1976</w:t>
      </w:r>
      <w:r w:rsidR="00985E21" w:rsidRPr="00626055">
        <w:rPr>
          <w:rFonts w:hint="cs"/>
          <w:sz w:val="20"/>
          <w:rtl/>
        </w:rPr>
        <w:t>; תחילתן ביום 1.4.1976</w:t>
      </w:r>
      <w:r w:rsidRPr="00626055">
        <w:rPr>
          <w:rFonts w:hint="cs"/>
          <w:sz w:val="20"/>
          <w:rtl/>
        </w:rPr>
        <w:t xml:space="preserve">. </w:t>
      </w:r>
      <w:hyperlink r:id="rId5" w:history="1">
        <w:r w:rsidRPr="00626055">
          <w:rPr>
            <w:rStyle w:val="Hyperlink"/>
            <w:rFonts w:hint="cs"/>
            <w:sz w:val="20"/>
            <w:rtl/>
          </w:rPr>
          <w:t>מס' 357</w:t>
        </w:r>
        <w:r w:rsidRPr="00626055">
          <w:rPr>
            <w:rStyle w:val="Hyperlink"/>
            <w:rFonts w:hint="cs"/>
            <w:sz w:val="20"/>
            <w:rtl/>
          </w:rPr>
          <w:t>5</w:t>
        </w:r>
      </w:hyperlink>
      <w:r w:rsidRPr="00626055">
        <w:rPr>
          <w:rFonts w:hint="cs"/>
          <w:sz w:val="20"/>
          <w:rtl/>
        </w:rPr>
        <w:t xml:space="preserve"> מיום 12.8.1976 עמ' 2382 </w:t>
      </w:r>
      <w:r w:rsidRPr="00626055">
        <w:rPr>
          <w:sz w:val="20"/>
          <w:rtl/>
        </w:rPr>
        <w:t>–</w:t>
      </w:r>
      <w:r w:rsidRPr="00626055">
        <w:rPr>
          <w:rFonts w:hint="cs"/>
          <w:sz w:val="20"/>
          <w:rtl/>
        </w:rPr>
        <w:t xml:space="preserve"> תק' (מס' 2) תשל"ו-1976</w:t>
      </w:r>
      <w:r w:rsidR="00626055">
        <w:rPr>
          <w:rFonts w:hint="cs"/>
          <w:sz w:val="20"/>
          <w:rtl/>
        </w:rPr>
        <w:t>; תחילתן ביום 1.9.1976</w:t>
      </w:r>
      <w:r w:rsidRPr="00626055">
        <w:rPr>
          <w:rFonts w:hint="cs"/>
          <w:sz w:val="20"/>
          <w:rtl/>
        </w:rPr>
        <w:t xml:space="preserve">. </w:t>
      </w:r>
      <w:hyperlink r:id="rId6" w:history="1">
        <w:r w:rsidRPr="00626055">
          <w:rPr>
            <w:rStyle w:val="Hyperlink"/>
            <w:rFonts w:hint="cs"/>
            <w:sz w:val="20"/>
            <w:rtl/>
          </w:rPr>
          <w:t>מס' 35</w:t>
        </w:r>
        <w:r w:rsidRPr="00626055">
          <w:rPr>
            <w:rStyle w:val="Hyperlink"/>
            <w:rFonts w:hint="cs"/>
            <w:sz w:val="20"/>
            <w:rtl/>
          </w:rPr>
          <w:t>81</w:t>
        </w:r>
      </w:hyperlink>
      <w:r w:rsidRPr="00626055">
        <w:rPr>
          <w:rFonts w:hint="cs"/>
          <w:sz w:val="20"/>
          <w:rtl/>
        </w:rPr>
        <w:t xml:space="preserve"> מיום 29.8.1976 עמ' 2484 </w:t>
      </w:r>
      <w:r w:rsidRPr="00626055">
        <w:rPr>
          <w:sz w:val="20"/>
          <w:rtl/>
        </w:rPr>
        <w:t>–</w:t>
      </w:r>
      <w:r w:rsidRPr="00626055">
        <w:rPr>
          <w:rFonts w:hint="cs"/>
          <w:sz w:val="20"/>
          <w:rtl/>
        </w:rPr>
        <w:t xml:space="preserve"> תק' (מס' 3) תשל"ו-</w:t>
      </w:r>
      <w:r w:rsidR="00626055">
        <w:rPr>
          <w:rFonts w:hint="cs"/>
          <w:sz w:val="20"/>
          <w:rtl/>
        </w:rPr>
        <w:t>1976.</w:t>
      </w:r>
    </w:p>
    <w:p w14:paraId="67CBE5DC" w14:textId="77777777" w:rsidR="0038168F" w:rsidRDefault="0038168F" w:rsidP="0038168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C90D27">
          <w:rPr>
            <w:rStyle w:val="Hyperlink"/>
            <w:sz w:val="20"/>
            <w:rtl/>
          </w:rPr>
          <w:t>ק</w:t>
        </w:r>
        <w:r w:rsidRPr="00C90D27">
          <w:rPr>
            <w:rStyle w:val="Hyperlink"/>
            <w:rFonts w:hint="cs"/>
            <w:sz w:val="20"/>
            <w:rtl/>
          </w:rPr>
          <w:t>"ת תשל"ז: מ</w:t>
        </w:r>
        <w:r w:rsidRPr="00C90D27">
          <w:rPr>
            <w:rStyle w:val="Hyperlink"/>
            <w:rFonts w:hint="cs"/>
            <w:sz w:val="20"/>
            <w:rtl/>
          </w:rPr>
          <w:t>ס' 3671</w:t>
        </w:r>
      </w:hyperlink>
      <w:r w:rsidRPr="00C90D27">
        <w:rPr>
          <w:rFonts w:hint="cs"/>
          <w:sz w:val="20"/>
          <w:rtl/>
        </w:rPr>
        <w:t xml:space="preserve"> מיום 3.3.1977 עמ' 1065 </w:t>
      </w:r>
      <w:r w:rsidRPr="00C90D27">
        <w:rPr>
          <w:sz w:val="20"/>
          <w:rtl/>
        </w:rPr>
        <w:t>–</w:t>
      </w:r>
      <w:r w:rsidRPr="00C90D27">
        <w:rPr>
          <w:rFonts w:hint="cs"/>
          <w:sz w:val="20"/>
          <w:rtl/>
        </w:rPr>
        <w:t xml:space="preserve"> תק' תשל"ז-1977</w:t>
      </w:r>
      <w:r w:rsidR="00E61813" w:rsidRPr="00C90D27">
        <w:rPr>
          <w:rFonts w:hint="cs"/>
          <w:sz w:val="20"/>
          <w:rtl/>
        </w:rPr>
        <w:t>; תחילתן ביום 1.3.1977</w:t>
      </w:r>
      <w:r w:rsidRPr="00C90D27">
        <w:rPr>
          <w:rFonts w:hint="cs"/>
          <w:sz w:val="20"/>
          <w:rtl/>
        </w:rPr>
        <w:t xml:space="preserve">. </w:t>
      </w:r>
      <w:hyperlink r:id="rId8" w:history="1">
        <w:r w:rsidRPr="00C90D27">
          <w:rPr>
            <w:rStyle w:val="Hyperlink"/>
            <w:rFonts w:hint="cs"/>
            <w:sz w:val="20"/>
            <w:rtl/>
          </w:rPr>
          <w:t xml:space="preserve">מס' </w:t>
        </w:r>
        <w:r w:rsidRPr="00C90D27">
          <w:rPr>
            <w:rStyle w:val="Hyperlink"/>
            <w:sz w:val="20"/>
            <w:rtl/>
          </w:rPr>
          <w:t>37</w:t>
        </w:r>
        <w:r w:rsidRPr="00C90D27">
          <w:rPr>
            <w:rStyle w:val="Hyperlink"/>
            <w:sz w:val="20"/>
            <w:rtl/>
          </w:rPr>
          <w:t>49</w:t>
        </w:r>
      </w:hyperlink>
      <w:r w:rsidRPr="00C90D27">
        <w:rPr>
          <w:sz w:val="20"/>
          <w:rtl/>
        </w:rPr>
        <w:t xml:space="preserve"> </w:t>
      </w:r>
      <w:r w:rsidRPr="00C90D27">
        <w:rPr>
          <w:rFonts w:hint="cs"/>
          <w:sz w:val="20"/>
          <w:rtl/>
        </w:rPr>
        <w:t xml:space="preserve">מיום 15.8.1977 עמ' 2408 </w:t>
      </w:r>
      <w:r w:rsidRPr="00C90D27">
        <w:rPr>
          <w:sz w:val="20"/>
          <w:rtl/>
        </w:rPr>
        <w:t>–</w:t>
      </w:r>
      <w:r w:rsidR="0053595E" w:rsidRPr="00C90D27">
        <w:rPr>
          <w:rFonts w:hint="cs"/>
          <w:sz w:val="20"/>
          <w:rtl/>
        </w:rPr>
        <w:t xml:space="preserve"> תק' (מס' 2) תשל"ז-1977</w:t>
      </w:r>
      <w:r w:rsidR="00C90D27" w:rsidRPr="00C90D27">
        <w:rPr>
          <w:rFonts w:hint="cs"/>
          <w:sz w:val="20"/>
          <w:rtl/>
        </w:rPr>
        <w:t>; תחילתן ביום 15.8.1977</w:t>
      </w:r>
      <w:r w:rsidR="0053595E" w:rsidRPr="00C90D27">
        <w:rPr>
          <w:rFonts w:hint="cs"/>
          <w:sz w:val="20"/>
          <w:rtl/>
        </w:rPr>
        <w:t>.</w:t>
      </w:r>
    </w:p>
    <w:p w14:paraId="143E27AB" w14:textId="77777777" w:rsidR="0038168F" w:rsidRDefault="0038168F" w:rsidP="000E445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845E21">
          <w:rPr>
            <w:rStyle w:val="Hyperlink"/>
            <w:sz w:val="20"/>
            <w:rtl/>
          </w:rPr>
          <w:t>ק</w:t>
        </w:r>
        <w:r w:rsidRPr="00845E21">
          <w:rPr>
            <w:rStyle w:val="Hyperlink"/>
            <w:rFonts w:hint="cs"/>
            <w:sz w:val="20"/>
            <w:rtl/>
          </w:rPr>
          <w:t>"ת תשל"ח: מס' 3</w:t>
        </w:r>
        <w:r w:rsidRPr="00845E21">
          <w:rPr>
            <w:rStyle w:val="Hyperlink"/>
            <w:rFonts w:hint="cs"/>
            <w:sz w:val="20"/>
            <w:rtl/>
          </w:rPr>
          <w:t>787</w:t>
        </w:r>
      </w:hyperlink>
      <w:r>
        <w:rPr>
          <w:rFonts w:hint="cs"/>
          <w:sz w:val="20"/>
          <w:rtl/>
        </w:rPr>
        <w:t xml:space="preserve"> מיום 28.11.1977 עמ' 373 </w:t>
      </w:r>
      <w:r w:rsidR="001348C3">
        <w:rPr>
          <w:sz w:val="20"/>
          <w:rtl/>
        </w:rPr>
        <w:t>–</w:t>
      </w:r>
      <w:r>
        <w:rPr>
          <w:rFonts w:hint="cs"/>
          <w:sz w:val="20"/>
          <w:rtl/>
        </w:rPr>
        <w:t xml:space="preserve"> תק' תשל"ח</w:t>
      </w:r>
      <w:r w:rsidR="001348C3">
        <w:rPr>
          <w:rFonts w:hint="cs"/>
          <w:sz w:val="20"/>
          <w:rtl/>
        </w:rPr>
        <w:t>-</w:t>
      </w:r>
      <w:r>
        <w:rPr>
          <w:rFonts w:hint="cs"/>
          <w:sz w:val="20"/>
          <w:rtl/>
        </w:rPr>
        <w:t>1977</w:t>
      </w:r>
      <w:r w:rsidR="001348C3">
        <w:rPr>
          <w:rFonts w:hint="cs"/>
          <w:sz w:val="20"/>
          <w:rtl/>
        </w:rPr>
        <w:t>; תחילתן ביום 1.12.1977</w:t>
      </w:r>
      <w:r>
        <w:rPr>
          <w:rFonts w:hint="cs"/>
          <w:sz w:val="20"/>
          <w:rtl/>
        </w:rPr>
        <w:t xml:space="preserve">. </w:t>
      </w:r>
      <w:hyperlink r:id="rId10" w:history="1">
        <w:r w:rsidRPr="00845E21">
          <w:rPr>
            <w:rStyle w:val="Hyperlink"/>
            <w:rFonts w:hint="cs"/>
            <w:sz w:val="20"/>
            <w:rtl/>
          </w:rPr>
          <w:t>מס'</w:t>
        </w:r>
        <w:r w:rsidRPr="00845E21">
          <w:rPr>
            <w:rStyle w:val="Hyperlink"/>
            <w:rFonts w:hint="cs"/>
            <w:sz w:val="20"/>
            <w:rtl/>
          </w:rPr>
          <w:t xml:space="preserve"> 3844</w:t>
        </w:r>
      </w:hyperlink>
      <w:r>
        <w:rPr>
          <w:rFonts w:hint="cs"/>
          <w:sz w:val="20"/>
          <w:rtl/>
        </w:rPr>
        <w:t xml:space="preserve"> מיום 1.5.1978 עמ' 1250 </w:t>
      </w:r>
      <w:r w:rsidR="000E4457">
        <w:rPr>
          <w:sz w:val="20"/>
          <w:rtl/>
        </w:rPr>
        <w:t>–</w:t>
      </w:r>
      <w:r>
        <w:rPr>
          <w:rFonts w:hint="cs"/>
          <w:sz w:val="20"/>
          <w:rtl/>
        </w:rPr>
        <w:t xml:space="preserve"> ת</w:t>
      </w:r>
      <w:r w:rsidR="000E4457">
        <w:rPr>
          <w:rFonts w:hint="cs"/>
          <w:sz w:val="20"/>
          <w:rtl/>
        </w:rPr>
        <w:t>ק' (מס' 2) תשל"ח-</w:t>
      </w:r>
      <w:r>
        <w:rPr>
          <w:rFonts w:hint="cs"/>
          <w:sz w:val="20"/>
          <w:rtl/>
        </w:rPr>
        <w:t>1978</w:t>
      </w:r>
      <w:r w:rsidR="000E4457">
        <w:rPr>
          <w:rFonts w:hint="cs"/>
          <w:sz w:val="20"/>
          <w:rtl/>
        </w:rPr>
        <w:t>; תחילתן ביום 1.5.1978</w:t>
      </w:r>
      <w:r>
        <w:rPr>
          <w:rFonts w:hint="cs"/>
          <w:sz w:val="20"/>
          <w:rtl/>
        </w:rPr>
        <w:t>.</w:t>
      </w:r>
    </w:p>
    <w:p w14:paraId="2F8474C8" w14:textId="77777777" w:rsidR="0038168F" w:rsidRDefault="0038168F" w:rsidP="000640F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Pr="007D3502">
          <w:rPr>
            <w:rStyle w:val="Hyperlink"/>
            <w:sz w:val="20"/>
            <w:rtl/>
          </w:rPr>
          <w:t>ק</w:t>
        </w:r>
        <w:r w:rsidRPr="007D3502">
          <w:rPr>
            <w:rStyle w:val="Hyperlink"/>
            <w:rFonts w:hint="cs"/>
            <w:sz w:val="20"/>
            <w:rtl/>
          </w:rPr>
          <w:t xml:space="preserve">"ת תשל"ט: </w:t>
        </w:r>
        <w:r w:rsidRPr="007D3502">
          <w:rPr>
            <w:rStyle w:val="Hyperlink"/>
            <w:rFonts w:hint="cs"/>
            <w:sz w:val="20"/>
            <w:rtl/>
          </w:rPr>
          <w:t>מס' 3959</w:t>
        </w:r>
      </w:hyperlink>
      <w:r w:rsidRPr="007D3502">
        <w:rPr>
          <w:rFonts w:hint="cs"/>
          <w:sz w:val="20"/>
          <w:rtl/>
        </w:rPr>
        <w:t xml:space="preserve"> מיום 22.3.1979 עמ' 893 </w:t>
      </w:r>
      <w:r w:rsidRPr="007D3502">
        <w:rPr>
          <w:sz w:val="20"/>
          <w:rtl/>
        </w:rPr>
        <w:t>–</w:t>
      </w:r>
      <w:r w:rsidRPr="007D3502">
        <w:rPr>
          <w:rFonts w:hint="cs"/>
          <w:sz w:val="20"/>
          <w:rtl/>
        </w:rPr>
        <w:t xml:space="preserve"> תק' תשל"ט-1979. </w:t>
      </w:r>
      <w:hyperlink r:id="rId12" w:history="1">
        <w:r w:rsidRPr="007D3502">
          <w:rPr>
            <w:rStyle w:val="Hyperlink"/>
            <w:rFonts w:hint="cs"/>
            <w:sz w:val="20"/>
            <w:rtl/>
          </w:rPr>
          <w:t>מס' 3</w:t>
        </w:r>
        <w:r w:rsidRPr="007D3502">
          <w:rPr>
            <w:rStyle w:val="Hyperlink"/>
            <w:rFonts w:hint="cs"/>
            <w:sz w:val="20"/>
            <w:rtl/>
          </w:rPr>
          <w:t>975</w:t>
        </w:r>
      </w:hyperlink>
      <w:r w:rsidRPr="007D3502">
        <w:rPr>
          <w:rFonts w:hint="cs"/>
          <w:sz w:val="20"/>
          <w:rtl/>
        </w:rPr>
        <w:t xml:space="preserve"> מיום 30.4.1979 עמ' 1089 </w:t>
      </w:r>
      <w:r w:rsidR="000640F2" w:rsidRPr="007D3502">
        <w:rPr>
          <w:sz w:val="20"/>
          <w:rtl/>
        </w:rPr>
        <w:t>–</w:t>
      </w:r>
      <w:r>
        <w:rPr>
          <w:rFonts w:hint="cs"/>
          <w:sz w:val="20"/>
          <w:rtl/>
        </w:rPr>
        <w:t xml:space="preserve"> תק' (מס' 2) תשל"ט</w:t>
      </w:r>
      <w:r w:rsidR="000640F2">
        <w:rPr>
          <w:rFonts w:hint="cs"/>
          <w:sz w:val="20"/>
          <w:rtl/>
        </w:rPr>
        <w:t>-</w:t>
      </w:r>
      <w:r>
        <w:rPr>
          <w:sz w:val="20"/>
          <w:rtl/>
        </w:rPr>
        <w:t>1979</w:t>
      </w:r>
      <w:r w:rsidR="000640F2">
        <w:rPr>
          <w:rFonts w:hint="cs"/>
          <w:sz w:val="20"/>
          <w:rtl/>
        </w:rPr>
        <w:t>; תחילתן ביום 1.5.1979</w:t>
      </w:r>
      <w:r>
        <w:rPr>
          <w:sz w:val="20"/>
          <w:rtl/>
        </w:rPr>
        <w:t>.</w:t>
      </w:r>
    </w:p>
    <w:p w14:paraId="0780F633" w14:textId="77777777" w:rsidR="0038168F" w:rsidRDefault="0038168F" w:rsidP="00531E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FA7FE6">
          <w:rPr>
            <w:rStyle w:val="Hyperlink"/>
            <w:sz w:val="20"/>
            <w:rtl/>
          </w:rPr>
          <w:t>ק</w:t>
        </w:r>
        <w:r w:rsidRPr="00FA7FE6">
          <w:rPr>
            <w:rStyle w:val="Hyperlink"/>
            <w:rFonts w:hint="cs"/>
            <w:sz w:val="20"/>
            <w:rtl/>
          </w:rPr>
          <w:t xml:space="preserve">"ת תש"ם: </w:t>
        </w:r>
        <w:r w:rsidRPr="00FA7FE6">
          <w:rPr>
            <w:rStyle w:val="Hyperlink"/>
            <w:rFonts w:hint="cs"/>
            <w:sz w:val="20"/>
            <w:rtl/>
          </w:rPr>
          <w:t>מס' 4038</w:t>
        </w:r>
      </w:hyperlink>
      <w:r w:rsidRPr="00FA7FE6">
        <w:rPr>
          <w:rFonts w:hint="cs"/>
          <w:sz w:val="20"/>
          <w:rtl/>
        </w:rPr>
        <w:t xml:space="preserve"> מיום 25.10.</w:t>
      </w:r>
      <w:r w:rsidRPr="00FA7FE6">
        <w:rPr>
          <w:sz w:val="20"/>
          <w:rtl/>
        </w:rPr>
        <w:t xml:space="preserve">1979 </w:t>
      </w:r>
      <w:r w:rsidRPr="00FA7FE6">
        <w:rPr>
          <w:rFonts w:hint="cs"/>
          <w:sz w:val="20"/>
          <w:rtl/>
        </w:rPr>
        <w:t xml:space="preserve">עמ' 91 </w:t>
      </w:r>
      <w:r w:rsidRPr="00FA7FE6">
        <w:rPr>
          <w:sz w:val="20"/>
          <w:rtl/>
        </w:rPr>
        <w:t>–</w:t>
      </w:r>
      <w:r w:rsidRPr="00FA7FE6">
        <w:rPr>
          <w:rFonts w:hint="cs"/>
          <w:sz w:val="20"/>
          <w:rtl/>
        </w:rPr>
        <w:t xml:space="preserve"> תק' תש"ם-1979. </w:t>
      </w:r>
      <w:hyperlink r:id="rId14" w:history="1">
        <w:r w:rsidRPr="00FA7FE6">
          <w:rPr>
            <w:rStyle w:val="Hyperlink"/>
            <w:rFonts w:hint="cs"/>
            <w:sz w:val="20"/>
            <w:rtl/>
          </w:rPr>
          <w:t>מס'</w:t>
        </w:r>
        <w:r w:rsidRPr="00FA7FE6">
          <w:rPr>
            <w:rStyle w:val="Hyperlink"/>
            <w:rFonts w:hint="cs"/>
            <w:sz w:val="20"/>
            <w:rtl/>
          </w:rPr>
          <w:t xml:space="preserve"> 4</w:t>
        </w:r>
        <w:r w:rsidRPr="00FA7FE6">
          <w:rPr>
            <w:rStyle w:val="Hyperlink"/>
            <w:rFonts w:hint="cs"/>
            <w:sz w:val="20"/>
            <w:rtl/>
          </w:rPr>
          <w:t>062</w:t>
        </w:r>
      </w:hyperlink>
      <w:r w:rsidRPr="00FA7FE6">
        <w:rPr>
          <w:rFonts w:hint="cs"/>
          <w:sz w:val="20"/>
          <w:rtl/>
        </w:rPr>
        <w:t xml:space="preserve"> מיום 4.12.1979 עמ' 535 </w:t>
      </w:r>
      <w:r w:rsidRPr="00FA7FE6">
        <w:rPr>
          <w:sz w:val="20"/>
          <w:rtl/>
        </w:rPr>
        <w:t>–</w:t>
      </w:r>
      <w:r w:rsidRPr="00FA7FE6">
        <w:rPr>
          <w:rFonts w:hint="cs"/>
          <w:sz w:val="20"/>
          <w:rtl/>
        </w:rPr>
        <w:t xml:space="preserve"> תק' (מס' 2) תש"ם-1979</w:t>
      </w:r>
      <w:r w:rsidR="00FA7FE6" w:rsidRPr="00FA7FE6">
        <w:rPr>
          <w:rFonts w:hint="cs"/>
          <w:sz w:val="20"/>
          <w:rtl/>
        </w:rPr>
        <w:t>; תחילתן ביום 2.12.1979</w:t>
      </w:r>
      <w:r w:rsidRPr="00FA7FE6">
        <w:rPr>
          <w:rFonts w:hint="cs"/>
          <w:sz w:val="20"/>
          <w:rtl/>
        </w:rPr>
        <w:t xml:space="preserve">. </w:t>
      </w:r>
      <w:hyperlink r:id="rId15" w:history="1">
        <w:r w:rsidRPr="00FA7FE6">
          <w:rPr>
            <w:rStyle w:val="Hyperlink"/>
            <w:rFonts w:hint="cs"/>
            <w:sz w:val="20"/>
            <w:rtl/>
          </w:rPr>
          <w:t>מ</w:t>
        </w:r>
        <w:r w:rsidRPr="00FA7FE6">
          <w:rPr>
            <w:rStyle w:val="Hyperlink"/>
            <w:rFonts w:hint="cs"/>
            <w:sz w:val="20"/>
            <w:rtl/>
          </w:rPr>
          <w:t>ס' 4</w:t>
        </w:r>
        <w:r w:rsidRPr="00FA7FE6">
          <w:rPr>
            <w:rStyle w:val="Hyperlink"/>
            <w:rFonts w:hint="cs"/>
            <w:sz w:val="20"/>
            <w:rtl/>
          </w:rPr>
          <w:t>093</w:t>
        </w:r>
      </w:hyperlink>
      <w:r w:rsidRPr="00FA7FE6">
        <w:rPr>
          <w:rFonts w:hint="cs"/>
          <w:sz w:val="20"/>
          <w:rtl/>
        </w:rPr>
        <w:t xml:space="preserve"> מיום 21.2.1980 עמ' 1050 </w:t>
      </w:r>
      <w:r w:rsidRPr="00FA7FE6">
        <w:rPr>
          <w:sz w:val="20"/>
          <w:rtl/>
        </w:rPr>
        <w:t>–</w:t>
      </w:r>
      <w:r w:rsidRPr="00FA7FE6">
        <w:rPr>
          <w:rFonts w:hint="cs"/>
          <w:sz w:val="20"/>
          <w:rtl/>
        </w:rPr>
        <w:t xml:space="preserve"> תק' (מס' 3) תש"ם-1980.</w:t>
      </w:r>
      <w:r>
        <w:rPr>
          <w:rFonts w:hint="cs"/>
          <w:sz w:val="20"/>
          <w:rtl/>
        </w:rPr>
        <w:t xml:space="preserve"> </w:t>
      </w:r>
      <w:hyperlink r:id="rId16" w:history="1">
        <w:r w:rsidRPr="00845E21">
          <w:rPr>
            <w:rStyle w:val="Hyperlink"/>
            <w:rFonts w:hint="cs"/>
            <w:sz w:val="20"/>
            <w:rtl/>
          </w:rPr>
          <w:t>מס' 4</w:t>
        </w:r>
        <w:r w:rsidRPr="00845E21">
          <w:rPr>
            <w:rStyle w:val="Hyperlink"/>
            <w:rFonts w:hint="cs"/>
            <w:sz w:val="20"/>
            <w:rtl/>
          </w:rPr>
          <w:t>122</w:t>
        </w:r>
      </w:hyperlink>
      <w:r>
        <w:rPr>
          <w:rFonts w:hint="cs"/>
          <w:sz w:val="20"/>
          <w:rtl/>
        </w:rPr>
        <w:t xml:space="preserve"> מיום 8.5.1980 עמ' 1592 </w:t>
      </w:r>
      <w:r w:rsidR="00531EB1">
        <w:rPr>
          <w:sz w:val="20"/>
          <w:rtl/>
        </w:rPr>
        <w:t>–</w:t>
      </w:r>
      <w:r>
        <w:rPr>
          <w:rFonts w:hint="cs"/>
          <w:sz w:val="20"/>
          <w:rtl/>
        </w:rPr>
        <w:t xml:space="preserve"> תק' (מס' 4) תש"ם</w:t>
      </w:r>
      <w:r w:rsidR="00531EB1">
        <w:rPr>
          <w:rFonts w:hint="cs"/>
          <w:sz w:val="20"/>
          <w:rtl/>
        </w:rPr>
        <w:t>-</w:t>
      </w:r>
      <w:r>
        <w:rPr>
          <w:rFonts w:hint="cs"/>
          <w:sz w:val="20"/>
          <w:rtl/>
        </w:rPr>
        <w:t>1980</w:t>
      </w:r>
      <w:r w:rsidR="00531EB1">
        <w:rPr>
          <w:rFonts w:hint="cs"/>
          <w:sz w:val="20"/>
          <w:rtl/>
        </w:rPr>
        <w:t>; תחילתן ביום 1.5.1980</w:t>
      </w:r>
      <w:r>
        <w:rPr>
          <w:rFonts w:hint="cs"/>
          <w:sz w:val="20"/>
          <w:rtl/>
        </w:rPr>
        <w:t xml:space="preserve">. </w:t>
      </w:r>
      <w:hyperlink r:id="rId17" w:history="1">
        <w:r w:rsidRPr="00845E21">
          <w:rPr>
            <w:rStyle w:val="Hyperlink"/>
            <w:rFonts w:hint="cs"/>
            <w:sz w:val="20"/>
            <w:rtl/>
          </w:rPr>
          <w:t>מס</w:t>
        </w:r>
        <w:r w:rsidRPr="00845E21">
          <w:rPr>
            <w:rStyle w:val="Hyperlink"/>
            <w:rFonts w:hint="cs"/>
            <w:sz w:val="20"/>
            <w:rtl/>
          </w:rPr>
          <w:t>' 4156</w:t>
        </w:r>
      </w:hyperlink>
      <w:r>
        <w:rPr>
          <w:rFonts w:hint="cs"/>
          <w:sz w:val="20"/>
          <w:rtl/>
        </w:rPr>
        <w:t xml:space="preserve"> מיום 19.8.1980 עמ' 2268 </w:t>
      </w:r>
      <w:r w:rsidR="00531EB1">
        <w:rPr>
          <w:sz w:val="20"/>
          <w:rtl/>
        </w:rPr>
        <w:t>–</w:t>
      </w:r>
      <w:r>
        <w:rPr>
          <w:rFonts w:hint="cs"/>
          <w:sz w:val="20"/>
          <w:rtl/>
        </w:rPr>
        <w:t xml:space="preserve"> תק' (מס' 5) תש"ם</w:t>
      </w:r>
      <w:r w:rsidR="00531EB1">
        <w:rPr>
          <w:rFonts w:hint="cs"/>
          <w:sz w:val="20"/>
          <w:rtl/>
        </w:rPr>
        <w:t>-</w:t>
      </w:r>
      <w:r>
        <w:rPr>
          <w:rFonts w:hint="cs"/>
          <w:sz w:val="20"/>
          <w:rtl/>
        </w:rPr>
        <w:t>1980</w:t>
      </w:r>
      <w:r w:rsidR="00531EB1">
        <w:rPr>
          <w:rFonts w:hint="cs"/>
          <w:sz w:val="20"/>
          <w:rtl/>
        </w:rPr>
        <w:t>; תחילתן ביום 15.8.1980</w:t>
      </w:r>
      <w:r>
        <w:rPr>
          <w:rFonts w:hint="cs"/>
          <w:sz w:val="20"/>
          <w:rtl/>
        </w:rPr>
        <w:t>.</w:t>
      </w:r>
    </w:p>
    <w:p w14:paraId="7971B853" w14:textId="77777777" w:rsidR="0038168F" w:rsidRDefault="0038168F" w:rsidP="00226E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Pr="00845E21">
          <w:rPr>
            <w:rStyle w:val="Hyperlink"/>
            <w:sz w:val="20"/>
            <w:rtl/>
          </w:rPr>
          <w:t>ק</w:t>
        </w:r>
        <w:r w:rsidRPr="00845E21">
          <w:rPr>
            <w:rStyle w:val="Hyperlink"/>
            <w:rFonts w:hint="cs"/>
            <w:sz w:val="20"/>
            <w:rtl/>
          </w:rPr>
          <w:t>"ת תשמ"א: מס'</w:t>
        </w:r>
        <w:r w:rsidRPr="00845E21">
          <w:rPr>
            <w:rStyle w:val="Hyperlink"/>
            <w:rFonts w:hint="cs"/>
            <w:sz w:val="20"/>
            <w:rtl/>
          </w:rPr>
          <w:t xml:space="preserve"> 4167</w:t>
        </w:r>
      </w:hyperlink>
      <w:r>
        <w:rPr>
          <w:rFonts w:hint="cs"/>
          <w:sz w:val="20"/>
          <w:rtl/>
        </w:rPr>
        <w:t xml:space="preserve"> מיום 19.9.1980 עמ' 15 </w:t>
      </w:r>
      <w:r>
        <w:rPr>
          <w:sz w:val="20"/>
          <w:rtl/>
        </w:rPr>
        <w:t>–</w:t>
      </w:r>
      <w:r>
        <w:rPr>
          <w:rFonts w:hint="cs"/>
          <w:sz w:val="20"/>
          <w:rtl/>
        </w:rPr>
        <w:t xml:space="preserve"> תק' תשמ"א-1980. </w:t>
      </w:r>
      <w:hyperlink r:id="rId19" w:history="1">
        <w:r w:rsidRPr="00845E21">
          <w:rPr>
            <w:rStyle w:val="Hyperlink"/>
            <w:rFonts w:hint="cs"/>
            <w:sz w:val="20"/>
            <w:rtl/>
          </w:rPr>
          <w:t>מס' 422</w:t>
        </w:r>
        <w:r w:rsidRPr="00845E21">
          <w:rPr>
            <w:rStyle w:val="Hyperlink"/>
            <w:rFonts w:hint="cs"/>
            <w:sz w:val="20"/>
            <w:rtl/>
          </w:rPr>
          <w:t>1</w:t>
        </w:r>
      </w:hyperlink>
      <w:r>
        <w:rPr>
          <w:rFonts w:hint="cs"/>
          <w:sz w:val="20"/>
          <w:rtl/>
        </w:rPr>
        <w:t xml:space="preserve"> מיום 31.3</w:t>
      </w:r>
      <w:r>
        <w:rPr>
          <w:sz w:val="20"/>
          <w:rtl/>
        </w:rPr>
        <w:t xml:space="preserve">.1981 </w:t>
      </w:r>
      <w:r>
        <w:rPr>
          <w:rFonts w:hint="cs"/>
          <w:sz w:val="20"/>
          <w:rtl/>
        </w:rPr>
        <w:t xml:space="preserve">עמ' 859 </w:t>
      </w:r>
      <w:r w:rsidR="00596606">
        <w:rPr>
          <w:sz w:val="20"/>
          <w:rtl/>
        </w:rPr>
        <w:t>–</w:t>
      </w:r>
      <w:r>
        <w:rPr>
          <w:rFonts w:hint="cs"/>
          <w:sz w:val="20"/>
          <w:rtl/>
        </w:rPr>
        <w:t xml:space="preserve"> תק' (מס' 2) תשמ"א</w:t>
      </w:r>
      <w:r w:rsidR="00596606">
        <w:rPr>
          <w:rFonts w:hint="cs"/>
          <w:sz w:val="20"/>
          <w:rtl/>
        </w:rPr>
        <w:t>-</w:t>
      </w:r>
      <w:r>
        <w:rPr>
          <w:rFonts w:hint="cs"/>
          <w:sz w:val="20"/>
          <w:rtl/>
        </w:rPr>
        <w:t>1981</w:t>
      </w:r>
      <w:r w:rsidR="00596606">
        <w:rPr>
          <w:rFonts w:hint="cs"/>
          <w:sz w:val="20"/>
          <w:rtl/>
        </w:rPr>
        <w:t>; תחילתן ביום 20.3.1981</w:t>
      </w:r>
      <w:r>
        <w:rPr>
          <w:rFonts w:hint="cs"/>
          <w:sz w:val="20"/>
          <w:rtl/>
        </w:rPr>
        <w:t xml:space="preserve">. </w:t>
      </w:r>
      <w:hyperlink r:id="rId20" w:history="1">
        <w:r w:rsidRPr="00845E21">
          <w:rPr>
            <w:rStyle w:val="Hyperlink"/>
            <w:rFonts w:hint="cs"/>
            <w:sz w:val="20"/>
            <w:rtl/>
          </w:rPr>
          <w:t xml:space="preserve">מס' </w:t>
        </w:r>
        <w:r w:rsidRPr="00845E21">
          <w:rPr>
            <w:rStyle w:val="Hyperlink"/>
            <w:rFonts w:hint="cs"/>
            <w:sz w:val="20"/>
            <w:rtl/>
          </w:rPr>
          <w:t>4255</w:t>
        </w:r>
      </w:hyperlink>
      <w:r>
        <w:rPr>
          <w:rFonts w:hint="cs"/>
          <w:sz w:val="20"/>
          <w:rtl/>
        </w:rPr>
        <w:t xml:space="preserve"> מיום 30.7.1981 עמ' 1247 </w:t>
      </w:r>
      <w:r w:rsidR="009330B2">
        <w:rPr>
          <w:sz w:val="20"/>
          <w:rtl/>
        </w:rPr>
        <w:t>–</w:t>
      </w:r>
      <w:r>
        <w:rPr>
          <w:rFonts w:hint="cs"/>
          <w:sz w:val="20"/>
          <w:rtl/>
        </w:rPr>
        <w:t xml:space="preserve"> תק' (מס' 3) תשמ"א</w:t>
      </w:r>
      <w:r w:rsidR="009330B2">
        <w:rPr>
          <w:rFonts w:hint="cs"/>
          <w:sz w:val="20"/>
          <w:rtl/>
        </w:rPr>
        <w:t>-</w:t>
      </w:r>
      <w:r>
        <w:rPr>
          <w:rFonts w:hint="cs"/>
          <w:sz w:val="20"/>
          <w:rtl/>
        </w:rPr>
        <w:t xml:space="preserve">1981. </w:t>
      </w:r>
      <w:hyperlink r:id="rId21" w:history="1">
        <w:r w:rsidRPr="00845E21">
          <w:rPr>
            <w:rStyle w:val="Hyperlink"/>
            <w:rFonts w:hint="cs"/>
            <w:sz w:val="20"/>
            <w:rtl/>
          </w:rPr>
          <w:t>מס' 42</w:t>
        </w:r>
        <w:r w:rsidRPr="00845E21">
          <w:rPr>
            <w:rStyle w:val="Hyperlink"/>
            <w:rFonts w:hint="cs"/>
            <w:sz w:val="20"/>
            <w:rtl/>
          </w:rPr>
          <w:t>65</w:t>
        </w:r>
      </w:hyperlink>
      <w:r>
        <w:rPr>
          <w:rFonts w:hint="cs"/>
          <w:sz w:val="20"/>
          <w:rtl/>
        </w:rPr>
        <w:t xml:space="preserve"> מיום 3.9.1981 עמ' 1426 </w:t>
      </w:r>
      <w:r w:rsidR="00226E4E">
        <w:rPr>
          <w:sz w:val="20"/>
          <w:rtl/>
        </w:rPr>
        <w:t>–</w:t>
      </w:r>
      <w:r>
        <w:rPr>
          <w:rFonts w:hint="cs"/>
          <w:sz w:val="20"/>
          <w:rtl/>
        </w:rPr>
        <w:t xml:space="preserve"> תק' (מס' 4) תשמ"א</w:t>
      </w:r>
      <w:r w:rsidR="00226E4E">
        <w:rPr>
          <w:rFonts w:hint="cs"/>
          <w:sz w:val="20"/>
          <w:rtl/>
        </w:rPr>
        <w:t>-</w:t>
      </w:r>
      <w:r>
        <w:rPr>
          <w:rFonts w:hint="cs"/>
          <w:sz w:val="20"/>
          <w:rtl/>
        </w:rPr>
        <w:t>1981</w:t>
      </w:r>
      <w:r w:rsidR="00226E4E">
        <w:rPr>
          <w:rFonts w:hint="cs"/>
          <w:sz w:val="20"/>
          <w:rtl/>
        </w:rPr>
        <w:t>; תחילתן ביום 31.8.1981</w:t>
      </w:r>
      <w:r>
        <w:rPr>
          <w:rFonts w:hint="cs"/>
          <w:sz w:val="20"/>
          <w:rtl/>
        </w:rPr>
        <w:t>.</w:t>
      </w:r>
    </w:p>
    <w:p w14:paraId="1AB93207" w14:textId="77777777" w:rsidR="0038168F" w:rsidRDefault="0038168F" w:rsidP="00161CB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sidRPr="00845E21">
          <w:rPr>
            <w:rStyle w:val="Hyperlink"/>
            <w:sz w:val="20"/>
            <w:rtl/>
          </w:rPr>
          <w:t>ק</w:t>
        </w:r>
        <w:r w:rsidRPr="00845E21">
          <w:rPr>
            <w:rStyle w:val="Hyperlink"/>
            <w:rFonts w:hint="cs"/>
            <w:sz w:val="20"/>
            <w:rtl/>
          </w:rPr>
          <w:t>"ת תשמ"ב: מס' 4302</w:t>
        </w:r>
      </w:hyperlink>
      <w:r>
        <w:rPr>
          <w:rFonts w:hint="cs"/>
          <w:sz w:val="20"/>
          <w:rtl/>
        </w:rPr>
        <w:t xml:space="preserve"> מיום 3.1.1982 עמ' 463 </w:t>
      </w:r>
      <w:r>
        <w:rPr>
          <w:sz w:val="20"/>
          <w:rtl/>
        </w:rPr>
        <w:t>–</w:t>
      </w:r>
      <w:r>
        <w:rPr>
          <w:rFonts w:hint="cs"/>
          <w:sz w:val="20"/>
          <w:rtl/>
        </w:rPr>
        <w:t xml:space="preserve"> תק' תשמ"ב-1982</w:t>
      </w:r>
      <w:r w:rsidR="00831373">
        <w:rPr>
          <w:rFonts w:hint="cs"/>
          <w:sz w:val="20"/>
          <w:rtl/>
        </w:rPr>
        <w:t>; תחילתן ביום 1.1.1982</w:t>
      </w:r>
      <w:r>
        <w:rPr>
          <w:rFonts w:hint="cs"/>
          <w:sz w:val="20"/>
          <w:rtl/>
        </w:rPr>
        <w:t xml:space="preserve">. </w:t>
      </w:r>
      <w:hyperlink r:id="rId23" w:history="1">
        <w:r w:rsidRPr="00845E21">
          <w:rPr>
            <w:rStyle w:val="Hyperlink"/>
            <w:rFonts w:hint="cs"/>
            <w:sz w:val="20"/>
            <w:rtl/>
          </w:rPr>
          <w:t>מס' 431</w:t>
        </w:r>
        <w:r w:rsidRPr="00845E21">
          <w:rPr>
            <w:rStyle w:val="Hyperlink"/>
            <w:rFonts w:hint="cs"/>
            <w:sz w:val="20"/>
            <w:rtl/>
          </w:rPr>
          <w:t>0</w:t>
        </w:r>
      </w:hyperlink>
      <w:r>
        <w:rPr>
          <w:rFonts w:hint="cs"/>
          <w:sz w:val="20"/>
          <w:rtl/>
        </w:rPr>
        <w:t xml:space="preserve"> מיום 24.1.1982 עמ' 534 </w:t>
      </w:r>
      <w:r w:rsidR="00512C8C">
        <w:rPr>
          <w:sz w:val="20"/>
          <w:rtl/>
        </w:rPr>
        <w:t>–</w:t>
      </w:r>
      <w:r>
        <w:rPr>
          <w:rFonts w:hint="cs"/>
          <w:sz w:val="20"/>
          <w:rtl/>
        </w:rPr>
        <w:t xml:space="preserve"> תק' (מס' 2) תשמ"ב</w:t>
      </w:r>
      <w:r w:rsidR="00512C8C">
        <w:rPr>
          <w:rFonts w:hint="cs"/>
          <w:sz w:val="20"/>
          <w:rtl/>
        </w:rPr>
        <w:t>-</w:t>
      </w:r>
      <w:r>
        <w:rPr>
          <w:rFonts w:hint="cs"/>
          <w:sz w:val="20"/>
          <w:rtl/>
        </w:rPr>
        <w:t>1982</w:t>
      </w:r>
      <w:r w:rsidR="00512C8C">
        <w:rPr>
          <w:rFonts w:hint="cs"/>
          <w:sz w:val="20"/>
          <w:rtl/>
        </w:rPr>
        <w:t>; תחילתן ביום 1.1.1982</w:t>
      </w:r>
      <w:r>
        <w:rPr>
          <w:sz w:val="20"/>
          <w:rtl/>
        </w:rPr>
        <w:t>.</w:t>
      </w:r>
      <w:r>
        <w:rPr>
          <w:rFonts w:hint="cs"/>
          <w:sz w:val="20"/>
          <w:rtl/>
        </w:rPr>
        <w:t xml:space="preserve"> </w:t>
      </w:r>
      <w:hyperlink r:id="rId24" w:history="1">
        <w:r w:rsidRPr="00845E21">
          <w:rPr>
            <w:rStyle w:val="Hyperlink"/>
            <w:sz w:val="20"/>
            <w:rtl/>
          </w:rPr>
          <w:t>מ</w:t>
        </w:r>
        <w:r w:rsidRPr="00845E21">
          <w:rPr>
            <w:rStyle w:val="Hyperlink"/>
            <w:rFonts w:hint="cs"/>
            <w:sz w:val="20"/>
            <w:rtl/>
          </w:rPr>
          <w:t>ס' 4321</w:t>
        </w:r>
      </w:hyperlink>
      <w:r>
        <w:rPr>
          <w:rFonts w:hint="cs"/>
          <w:sz w:val="20"/>
          <w:rtl/>
        </w:rPr>
        <w:t xml:space="preserve"> מיום 2.3.1982 עמ' 687 </w:t>
      </w:r>
      <w:r w:rsidR="00161CBD">
        <w:rPr>
          <w:sz w:val="20"/>
          <w:rtl/>
        </w:rPr>
        <w:t>–</w:t>
      </w:r>
      <w:r>
        <w:rPr>
          <w:rFonts w:hint="cs"/>
          <w:sz w:val="20"/>
          <w:rtl/>
        </w:rPr>
        <w:t xml:space="preserve"> תק' (מס' 3) תשמ"ב</w:t>
      </w:r>
      <w:r w:rsidR="00161CBD">
        <w:rPr>
          <w:rFonts w:hint="cs"/>
          <w:sz w:val="20"/>
          <w:rtl/>
        </w:rPr>
        <w:t>-</w:t>
      </w:r>
      <w:r>
        <w:rPr>
          <w:rFonts w:hint="cs"/>
          <w:sz w:val="20"/>
          <w:rtl/>
        </w:rPr>
        <w:t>1982</w:t>
      </w:r>
      <w:r w:rsidR="00161CBD">
        <w:rPr>
          <w:rFonts w:hint="cs"/>
          <w:sz w:val="20"/>
          <w:rtl/>
        </w:rPr>
        <w:t>; תחילתן ביום 17.2.1982</w:t>
      </w:r>
      <w:r>
        <w:rPr>
          <w:rFonts w:hint="cs"/>
          <w:sz w:val="20"/>
          <w:rtl/>
        </w:rPr>
        <w:t xml:space="preserve">. </w:t>
      </w:r>
      <w:hyperlink r:id="rId25" w:history="1">
        <w:r w:rsidRPr="00845E21">
          <w:rPr>
            <w:rStyle w:val="Hyperlink"/>
            <w:sz w:val="20"/>
            <w:rtl/>
          </w:rPr>
          <w:t>מ</w:t>
        </w:r>
        <w:r w:rsidRPr="00845E21">
          <w:rPr>
            <w:rStyle w:val="Hyperlink"/>
            <w:rFonts w:hint="cs"/>
            <w:sz w:val="20"/>
            <w:rtl/>
          </w:rPr>
          <w:t>ס' 435</w:t>
        </w:r>
        <w:r w:rsidRPr="00845E21">
          <w:rPr>
            <w:rStyle w:val="Hyperlink"/>
            <w:rFonts w:hint="cs"/>
            <w:sz w:val="20"/>
            <w:rtl/>
          </w:rPr>
          <w:t>2</w:t>
        </w:r>
      </w:hyperlink>
      <w:r>
        <w:rPr>
          <w:rFonts w:hint="cs"/>
          <w:sz w:val="20"/>
          <w:rtl/>
        </w:rPr>
        <w:t xml:space="preserve"> מיום 20.5.1982 עמ' 1059 </w:t>
      </w:r>
      <w:r w:rsidR="00161CBD">
        <w:rPr>
          <w:sz w:val="20"/>
          <w:rtl/>
        </w:rPr>
        <w:t>–</w:t>
      </w:r>
      <w:r>
        <w:rPr>
          <w:rFonts w:hint="cs"/>
          <w:sz w:val="20"/>
          <w:rtl/>
        </w:rPr>
        <w:t xml:space="preserve"> תק' (מס' 4) תשמ"ב</w:t>
      </w:r>
      <w:r w:rsidR="00161CBD">
        <w:rPr>
          <w:rFonts w:hint="cs"/>
          <w:sz w:val="20"/>
          <w:rtl/>
        </w:rPr>
        <w:t>-</w:t>
      </w:r>
      <w:r>
        <w:rPr>
          <w:rFonts w:hint="cs"/>
          <w:sz w:val="20"/>
          <w:rtl/>
        </w:rPr>
        <w:t>1982</w:t>
      </w:r>
      <w:r w:rsidR="00161CBD">
        <w:rPr>
          <w:rFonts w:hint="cs"/>
          <w:sz w:val="20"/>
          <w:rtl/>
        </w:rPr>
        <w:t>; תחילתן ביום 12.5.1982</w:t>
      </w:r>
      <w:r>
        <w:rPr>
          <w:rFonts w:hint="cs"/>
          <w:sz w:val="20"/>
          <w:rtl/>
        </w:rPr>
        <w:t xml:space="preserve">. </w:t>
      </w:r>
      <w:hyperlink r:id="rId26" w:history="1">
        <w:r w:rsidRPr="00845E21">
          <w:rPr>
            <w:rStyle w:val="Hyperlink"/>
            <w:sz w:val="20"/>
            <w:rtl/>
          </w:rPr>
          <w:t>מ</w:t>
        </w:r>
        <w:r w:rsidRPr="00845E21">
          <w:rPr>
            <w:rStyle w:val="Hyperlink"/>
            <w:rFonts w:hint="cs"/>
            <w:sz w:val="20"/>
            <w:rtl/>
          </w:rPr>
          <w:t>ס</w:t>
        </w:r>
        <w:r w:rsidRPr="00845E21">
          <w:rPr>
            <w:rStyle w:val="Hyperlink"/>
            <w:rFonts w:hint="cs"/>
            <w:sz w:val="20"/>
            <w:rtl/>
          </w:rPr>
          <w:t>' 4396</w:t>
        </w:r>
      </w:hyperlink>
      <w:r>
        <w:rPr>
          <w:rFonts w:hint="cs"/>
          <w:sz w:val="20"/>
          <w:rtl/>
        </w:rPr>
        <w:t xml:space="preserve"> מיום 29.8.1982 עמ' 1545 </w:t>
      </w:r>
      <w:r w:rsidR="00161CBD">
        <w:rPr>
          <w:sz w:val="20"/>
          <w:rtl/>
        </w:rPr>
        <w:t>–</w:t>
      </w:r>
      <w:r>
        <w:rPr>
          <w:rFonts w:hint="cs"/>
          <w:sz w:val="20"/>
          <w:rtl/>
        </w:rPr>
        <w:t xml:space="preserve"> תק' (מס' 4) תשמ"ב</w:t>
      </w:r>
      <w:r w:rsidR="00161CBD">
        <w:rPr>
          <w:rFonts w:hint="cs"/>
          <w:sz w:val="20"/>
          <w:rtl/>
        </w:rPr>
        <w:t>-</w:t>
      </w:r>
      <w:r>
        <w:rPr>
          <w:rFonts w:hint="cs"/>
          <w:sz w:val="20"/>
          <w:rtl/>
        </w:rPr>
        <w:t>1982</w:t>
      </w:r>
      <w:r w:rsidR="00161CBD">
        <w:rPr>
          <w:rFonts w:hint="cs"/>
          <w:sz w:val="20"/>
          <w:rtl/>
        </w:rPr>
        <w:t>; תחילתן ביום 16.8.1982</w:t>
      </w:r>
      <w:r>
        <w:rPr>
          <w:rFonts w:hint="cs"/>
          <w:sz w:val="20"/>
          <w:rtl/>
        </w:rPr>
        <w:t>.</w:t>
      </w:r>
    </w:p>
    <w:p w14:paraId="4DC10358" w14:textId="77777777" w:rsidR="0038168F" w:rsidRDefault="0038168F" w:rsidP="00F228D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sidRPr="00845E21">
          <w:rPr>
            <w:rStyle w:val="Hyperlink"/>
            <w:sz w:val="20"/>
            <w:rtl/>
          </w:rPr>
          <w:t>ק</w:t>
        </w:r>
        <w:r w:rsidRPr="00845E21">
          <w:rPr>
            <w:rStyle w:val="Hyperlink"/>
            <w:rFonts w:hint="cs"/>
            <w:sz w:val="20"/>
            <w:rtl/>
          </w:rPr>
          <w:t>"ת תשמ"ג: מס' 4417</w:t>
        </w:r>
      </w:hyperlink>
      <w:r>
        <w:rPr>
          <w:rFonts w:hint="cs"/>
          <w:sz w:val="20"/>
          <w:rtl/>
        </w:rPr>
        <w:t xml:space="preserve"> מיום 14.10.1982 עמ' 104 </w:t>
      </w:r>
      <w:r>
        <w:rPr>
          <w:sz w:val="20"/>
          <w:rtl/>
        </w:rPr>
        <w:t>–</w:t>
      </w:r>
      <w:r>
        <w:rPr>
          <w:rFonts w:hint="cs"/>
          <w:sz w:val="20"/>
          <w:rtl/>
        </w:rPr>
        <w:t xml:space="preserve"> תק' תשמ"ג-1982. </w:t>
      </w:r>
      <w:hyperlink r:id="rId28" w:history="1">
        <w:r w:rsidRPr="00845E21">
          <w:rPr>
            <w:rStyle w:val="Hyperlink"/>
            <w:sz w:val="20"/>
            <w:rtl/>
          </w:rPr>
          <w:t>מ</w:t>
        </w:r>
        <w:r w:rsidRPr="00845E21">
          <w:rPr>
            <w:rStyle w:val="Hyperlink"/>
            <w:rFonts w:hint="cs"/>
            <w:sz w:val="20"/>
            <w:rtl/>
          </w:rPr>
          <w:t>ס' 4</w:t>
        </w:r>
        <w:r w:rsidRPr="00845E21">
          <w:rPr>
            <w:rStyle w:val="Hyperlink"/>
            <w:rFonts w:hint="cs"/>
            <w:sz w:val="20"/>
            <w:rtl/>
          </w:rPr>
          <w:t>430</w:t>
        </w:r>
      </w:hyperlink>
      <w:r>
        <w:rPr>
          <w:rFonts w:hint="cs"/>
          <w:sz w:val="20"/>
          <w:rtl/>
        </w:rPr>
        <w:t xml:space="preserve"> מיום 25.11.1982 עמ' 305 </w:t>
      </w:r>
      <w:r w:rsidR="00B31287">
        <w:rPr>
          <w:sz w:val="20"/>
          <w:rtl/>
        </w:rPr>
        <w:t>–</w:t>
      </w:r>
      <w:r>
        <w:rPr>
          <w:sz w:val="20"/>
          <w:rtl/>
        </w:rPr>
        <w:t xml:space="preserve"> </w:t>
      </w:r>
      <w:r>
        <w:rPr>
          <w:rFonts w:hint="cs"/>
          <w:sz w:val="20"/>
          <w:rtl/>
        </w:rPr>
        <w:t>תק' (מס' 2) תשמ"ג</w:t>
      </w:r>
      <w:r w:rsidR="00B31287">
        <w:rPr>
          <w:rFonts w:hint="cs"/>
          <w:sz w:val="20"/>
          <w:rtl/>
        </w:rPr>
        <w:t>-</w:t>
      </w:r>
      <w:r>
        <w:rPr>
          <w:rFonts w:hint="cs"/>
          <w:sz w:val="20"/>
          <w:rtl/>
        </w:rPr>
        <w:t>1982</w:t>
      </w:r>
      <w:r w:rsidR="00B31287">
        <w:rPr>
          <w:rFonts w:hint="cs"/>
          <w:sz w:val="20"/>
          <w:rtl/>
        </w:rPr>
        <w:t>; תחילתן ביום 9.11.1982</w:t>
      </w:r>
      <w:r>
        <w:rPr>
          <w:rFonts w:hint="cs"/>
          <w:sz w:val="20"/>
          <w:rtl/>
        </w:rPr>
        <w:t xml:space="preserve">. </w:t>
      </w:r>
      <w:hyperlink r:id="rId29" w:history="1">
        <w:r w:rsidRPr="00845E21">
          <w:rPr>
            <w:rStyle w:val="Hyperlink"/>
            <w:sz w:val="20"/>
            <w:rtl/>
          </w:rPr>
          <w:t>מ</w:t>
        </w:r>
        <w:r w:rsidRPr="00845E21">
          <w:rPr>
            <w:rStyle w:val="Hyperlink"/>
            <w:rFonts w:hint="cs"/>
            <w:sz w:val="20"/>
            <w:rtl/>
          </w:rPr>
          <w:t>ס'</w:t>
        </w:r>
        <w:r w:rsidRPr="00845E21">
          <w:rPr>
            <w:rStyle w:val="Hyperlink"/>
            <w:rFonts w:hint="cs"/>
            <w:sz w:val="20"/>
            <w:rtl/>
          </w:rPr>
          <w:t xml:space="preserve"> 4440</w:t>
        </w:r>
      </w:hyperlink>
      <w:r>
        <w:rPr>
          <w:rFonts w:hint="cs"/>
          <w:sz w:val="20"/>
          <w:rtl/>
        </w:rPr>
        <w:t xml:space="preserve"> מיום 19.12.1982 עמ' 486 </w:t>
      </w:r>
      <w:r w:rsidR="00721C67">
        <w:rPr>
          <w:sz w:val="20"/>
          <w:rtl/>
        </w:rPr>
        <w:t>–</w:t>
      </w:r>
      <w:r>
        <w:rPr>
          <w:rFonts w:hint="cs"/>
          <w:sz w:val="20"/>
          <w:rtl/>
        </w:rPr>
        <w:t xml:space="preserve"> תק' (מס' 3) תשמ"ג</w:t>
      </w:r>
      <w:r w:rsidR="00721C67">
        <w:rPr>
          <w:rFonts w:hint="cs"/>
          <w:sz w:val="20"/>
          <w:rtl/>
        </w:rPr>
        <w:t>-</w:t>
      </w:r>
      <w:r>
        <w:rPr>
          <w:rFonts w:hint="cs"/>
          <w:sz w:val="20"/>
          <w:rtl/>
        </w:rPr>
        <w:t>1982</w:t>
      </w:r>
      <w:r w:rsidR="00721C67">
        <w:rPr>
          <w:rFonts w:hint="cs"/>
          <w:sz w:val="20"/>
          <w:rtl/>
        </w:rPr>
        <w:t>; תחילתן ביום 20.12.1982</w:t>
      </w:r>
      <w:r>
        <w:rPr>
          <w:rFonts w:hint="cs"/>
          <w:sz w:val="20"/>
          <w:rtl/>
        </w:rPr>
        <w:t xml:space="preserve">. </w:t>
      </w:r>
      <w:hyperlink r:id="rId30" w:history="1">
        <w:r w:rsidRPr="00845E21">
          <w:rPr>
            <w:rStyle w:val="Hyperlink"/>
            <w:sz w:val="20"/>
            <w:rtl/>
          </w:rPr>
          <w:t>מ</w:t>
        </w:r>
        <w:r w:rsidRPr="00845E21">
          <w:rPr>
            <w:rStyle w:val="Hyperlink"/>
            <w:rFonts w:hint="cs"/>
            <w:sz w:val="20"/>
            <w:rtl/>
          </w:rPr>
          <w:t>ס' 445</w:t>
        </w:r>
        <w:r w:rsidRPr="00845E21">
          <w:rPr>
            <w:rStyle w:val="Hyperlink"/>
            <w:rFonts w:hint="cs"/>
            <w:sz w:val="20"/>
            <w:rtl/>
          </w:rPr>
          <w:t>2</w:t>
        </w:r>
      </w:hyperlink>
      <w:r>
        <w:rPr>
          <w:rFonts w:hint="cs"/>
          <w:sz w:val="20"/>
          <w:rtl/>
        </w:rPr>
        <w:t xml:space="preserve"> מיום 20.1.1983 עמ' 662 </w:t>
      </w:r>
      <w:r w:rsidR="007C0195">
        <w:rPr>
          <w:sz w:val="20"/>
          <w:rtl/>
        </w:rPr>
        <w:t>–</w:t>
      </w:r>
      <w:r>
        <w:rPr>
          <w:rFonts w:hint="cs"/>
          <w:sz w:val="20"/>
          <w:rtl/>
        </w:rPr>
        <w:t xml:space="preserve"> תק' (מס' 4) תשמ"ג</w:t>
      </w:r>
      <w:r w:rsidR="007C0195">
        <w:rPr>
          <w:rFonts w:hint="cs"/>
          <w:sz w:val="20"/>
          <w:rtl/>
        </w:rPr>
        <w:t>-</w:t>
      </w:r>
      <w:r>
        <w:rPr>
          <w:rFonts w:hint="cs"/>
          <w:sz w:val="20"/>
          <w:rtl/>
        </w:rPr>
        <w:t>1983</w:t>
      </w:r>
      <w:r w:rsidR="007C0195">
        <w:rPr>
          <w:rFonts w:hint="cs"/>
          <w:sz w:val="20"/>
          <w:rtl/>
        </w:rPr>
        <w:t>; תחילתן ביום 21.1.1983</w:t>
      </w:r>
      <w:r>
        <w:rPr>
          <w:rFonts w:hint="cs"/>
          <w:sz w:val="20"/>
          <w:rtl/>
        </w:rPr>
        <w:t xml:space="preserve">. </w:t>
      </w:r>
      <w:hyperlink r:id="rId31" w:history="1">
        <w:r w:rsidRPr="00845E21">
          <w:rPr>
            <w:rStyle w:val="Hyperlink"/>
            <w:sz w:val="20"/>
            <w:rtl/>
          </w:rPr>
          <w:t>מ</w:t>
        </w:r>
        <w:r w:rsidRPr="00845E21">
          <w:rPr>
            <w:rStyle w:val="Hyperlink"/>
            <w:rFonts w:hint="cs"/>
            <w:sz w:val="20"/>
            <w:rtl/>
          </w:rPr>
          <w:t>ס'</w:t>
        </w:r>
        <w:r w:rsidRPr="00845E21">
          <w:rPr>
            <w:rStyle w:val="Hyperlink"/>
            <w:rFonts w:hint="cs"/>
            <w:sz w:val="20"/>
            <w:rtl/>
          </w:rPr>
          <w:t xml:space="preserve"> 4460</w:t>
        </w:r>
      </w:hyperlink>
      <w:r>
        <w:rPr>
          <w:rFonts w:hint="cs"/>
          <w:sz w:val="20"/>
          <w:rtl/>
        </w:rPr>
        <w:t xml:space="preserve"> מיום 13.2.1983 עמ' 794 </w:t>
      </w:r>
      <w:r w:rsidR="007C0195">
        <w:rPr>
          <w:sz w:val="20"/>
          <w:rtl/>
        </w:rPr>
        <w:t>–</w:t>
      </w:r>
      <w:r>
        <w:rPr>
          <w:rFonts w:hint="cs"/>
          <w:sz w:val="20"/>
          <w:rtl/>
        </w:rPr>
        <w:t xml:space="preserve"> תק' (מס' 5) תשמ"ג</w:t>
      </w:r>
      <w:r w:rsidR="007C0195">
        <w:rPr>
          <w:rFonts w:hint="cs"/>
          <w:sz w:val="20"/>
          <w:rtl/>
        </w:rPr>
        <w:t>-</w:t>
      </w:r>
      <w:r>
        <w:rPr>
          <w:rFonts w:hint="cs"/>
          <w:sz w:val="20"/>
          <w:rtl/>
        </w:rPr>
        <w:t>1983</w:t>
      </w:r>
      <w:r w:rsidR="007C0195">
        <w:rPr>
          <w:rFonts w:hint="cs"/>
          <w:sz w:val="20"/>
          <w:rtl/>
        </w:rPr>
        <w:t>; תחילתן ביום 15.2.1983</w:t>
      </w:r>
      <w:r>
        <w:rPr>
          <w:rFonts w:hint="cs"/>
          <w:sz w:val="20"/>
          <w:rtl/>
        </w:rPr>
        <w:t xml:space="preserve">. </w:t>
      </w:r>
      <w:hyperlink r:id="rId32" w:history="1">
        <w:r w:rsidRPr="00845E21">
          <w:rPr>
            <w:rStyle w:val="Hyperlink"/>
            <w:sz w:val="20"/>
            <w:rtl/>
          </w:rPr>
          <w:t>מ</w:t>
        </w:r>
        <w:r w:rsidRPr="00845E21">
          <w:rPr>
            <w:rStyle w:val="Hyperlink"/>
            <w:rFonts w:hint="cs"/>
            <w:sz w:val="20"/>
            <w:rtl/>
          </w:rPr>
          <w:t>ס' 4</w:t>
        </w:r>
        <w:r w:rsidRPr="00845E21">
          <w:rPr>
            <w:rStyle w:val="Hyperlink"/>
            <w:rFonts w:hint="cs"/>
            <w:sz w:val="20"/>
            <w:rtl/>
          </w:rPr>
          <w:t>473</w:t>
        </w:r>
      </w:hyperlink>
      <w:r>
        <w:rPr>
          <w:rFonts w:hint="cs"/>
          <w:sz w:val="20"/>
          <w:rtl/>
        </w:rPr>
        <w:t xml:space="preserve"> מיום 20.3.1983 עמ' 1010 </w:t>
      </w:r>
      <w:r w:rsidR="007D0E31">
        <w:rPr>
          <w:sz w:val="20"/>
          <w:rtl/>
        </w:rPr>
        <w:t>–</w:t>
      </w:r>
      <w:r>
        <w:rPr>
          <w:rFonts w:hint="cs"/>
          <w:sz w:val="20"/>
          <w:rtl/>
        </w:rPr>
        <w:t xml:space="preserve"> תק' (מס' 6) תשמ"ג</w:t>
      </w:r>
      <w:r w:rsidR="007D0E31">
        <w:rPr>
          <w:rFonts w:hint="cs"/>
          <w:sz w:val="20"/>
          <w:rtl/>
        </w:rPr>
        <w:t>-</w:t>
      </w:r>
      <w:r>
        <w:rPr>
          <w:sz w:val="20"/>
          <w:rtl/>
        </w:rPr>
        <w:t>1983</w:t>
      </w:r>
      <w:r w:rsidR="007D0E31">
        <w:rPr>
          <w:rFonts w:hint="cs"/>
          <w:sz w:val="20"/>
          <w:rtl/>
        </w:rPr>
        <w:t>; תחילתן ביום 28.3.1983</w:t>
      </w:r>
      <w:r>
        <w:rPr>
          <w:sz w:val="20"/>
          <w:rtl/>
        </w:rPr>
        <w:t>.</w:t>
      </w:r>
      <w:r>
        <w:rPr>
          <w:rFonts w:hint="cs"/>
          <w:sz w:val="20"/>
          <w:rtl/>
        </w:rPr>
        <w:t xml:space="preserve"> </w:t>
      </w:r>
      <w:hyperlink r:id="rId33" w:history="1">
        <w:r w:rsidRPr="00845E21">
          <w:rPr>
            <w:rStyle w:val="Hyperlink"/>
            <w:sz w:val="20"/>
            <w:rtl/>
          </w:rPr>
          <w:t>מ</w:t>
        </w:r>
        <w:r w:rsidRPr="00845E21">
          <w:rPr>
            <w:rStyle w:val="Hyperlink"/>
            <w:rFonts w:hint="cs"/>
            <w:sz w:val="20"/>
            <w:rtl/>
          </w:rPr>
          <w:t>ס'</w:t>
        </w:r>
        <w:r w:rsidRPr="00845E21">
          <w:rPr>
            <w:rStyle w:val="Hyperlink"/>
            <w:rFonts w:hint="cs"/>
            <w:sz w:val="20"/>
            <w:rtl/>
          </w:rPr>
          <w:t xml:space="preserve"> 4490</w:t>
        </w:r>
      </w:hyperlink>
      <w:r>
        <w:rPr>
          <w:rFonts w:hint="cs"/>
          <w:sz w:val="20"/>
          <w:rtl/>
        </w:rPr>
        <w:t xml:space="preserve"> מיום 3.5.1983 עמ' 1271 </w:t>
      </w:r>
      <w:r w:rsidR="005467DA">
        <w:rPr>
          <w:sz w:val="20"/>
          <w:rtl/>
        </w:rPr>
        <w:t>–</w:t>
      </w:r>
      <w:r>
        <w:rPr>
          <w:rFonts w:hint="cs"/>
          <w:sz w:val="20"/>
          <w:rtl/>
        </w:rPr>
        <w:t xml:space="preserve"> תק' (מס' 7) תשמ"ג</w:t>
      </w:r>
      <w:r w:rsidR="005467DA">
        <w:rPr>
          <w:rFonts w:hint="cs"/>
          <w:sz w:val="20"/>
          <w:rtl/>
        </w:rPr>
        <w:t>-</w:t>
      </w:r>
      <w:r>
        <w:rPr>
          <w:rFonts w:hint="cs"/>
          <w:sz w:val="20"/>
          <w:rtl/>
        </w:rPr>
        <w:t>1983</w:t>
      </w:r>
      <w:r w:rsidR="005467DA">
        <w:rPr>
          <w:rFonts w:hint="cs"/>
          <w:sz w:val="20"/>
          <w:rtl/>
        </w:rPr>
        <w:t>; תחילתן ביום 1.5.1983</w:t>
      </w:r>
      <w:r>
        <w:rPr>
          <w:rFonts w:hint="cs"/>
          <w:sz w:val="20"/>
          <w:rtl/>
        </w:rPr>
        <w:t xml:space="preserve">. </w:t>
      </w:r>
      <w:hyperlink r:id="rId34" w:history="1">
        <w:r w:rsidRPr="00845E21">
          <w:rPr>
            <w:rStyle w:val="Hyperlink"/>
            <w:sz w:val="20"/>
            <w:rtl/>
          </w:rPr>
          <w:t>מ</w:t>
        </w:r>
        <w:r w:rsidRPr="00845E21">
          <w:rPr>
            <w:rStyle w:val="Hyperlink"/>
            <w:rFonts w:hint="cs"/>
            <w:sz w:val="20"/>
            <w:rtl/>
          </w:rPr>
          <w:t>ס'</w:t>
        </w:r>
        <w:r w:rsidRPr="00845E21">
          <w:rPr>
            <w:rStyle w:val="Hyperlink"/>
            <w:rFonts w:hint="cs"/>
            <w:sz w:val="20"/>
            <w:rtl/>
          </w:rPr>
          <w:t xml:space="preserve"> 4495</w:t>
        </w:r>
      </w:hyperlink>
      <w:r>
        <w:rPr>
          <w:rFonts w:hint="cs"/>
          <w:sz w:val="20"/>
          <w:rtl/>
        </w:rPr>
        <w:t xml:space="preserve"> מיום 17.5.1983 עמ' 1380 </w:t>
      </w:r>
      <w:r w:rsidR="005467DA">
        <w:rPr>
          <w:sz w:val="20"/>
          <w:rtl/>
        </w:rPr>
        <w:t>–</w:t>
      </w:r>
      <w:r>
        <w:rPr>
          <w:rFonts w:hint="cs"/>
          <w:sz w:val="20"/>
          <w:rtl/>
        </w:rPr>
        <w:t xml:space="preserve"> תק' (מס' 8) תשמ"ג</w:t>
      </w:r>
      <w:r w:rsidR="005467DA">
        <w:rPr>
          <w:rFonts w:hint="cs"/>
          <w:sz w:val="20"/>
          <w:rtl/>
        </w:rPr>
        <w:t>-</w:t>
      </w:r>
      <w:r>
        <w:rPr>
          <w:rFonts w:hint="cs"/>
          <w:sz w:val="20"/>
          <w:rtl/>
        </w:rPr>
        <w:t>1983</w:t>
      </w:r>
      <w:r w:rsidR="005467DA">
        <w:rPr>
          <w:rFonts w:hint="cs"/>
          <w:sz w:val="20"/>
          <w:rtl/>
        </w:rPr>
        <w:t>; תחילתן ביום 1.5.1983</w:t>
      </w:r>
      <w:r>
        <w:rPr>
          <w:rFonts w:hint="cs"/>
          <w:sz w:val="20"/>
          <w:rtl/>
        </w:rPr>
        <w:t xml:space="preserve">. </w:t>
      </w:r>
      <w:hyperlink r:id="rId35" w:history="1">
        <w:r w:rsidRPr="00845E21">
          <w:rPr>
            <w:rStyle w:val="Hyperlink"/>
            <w:sz w:val="20"/>
            <w:rtl/>
          </w:rPr>
          <w:t>מ</w:t>
        </w:r>
        <w:r w:rsidRPr="00845E21">
          <w:rPr>
            <w:rStyle w:val="Hyperlink"/>
            <w:rFonts w:hint="cs"/>
            <w:sz w:val="20"/>
            <w:rtl/>
          </w:rPr>
          <w:t>ס' 4</w:t>
        </w:r>
        <w:r w:rsidRPr="00845E21">
          <w:rPr>
            <w:rStyle w:val="Hyperlink"/>
            <w:rFonts w:hint="cs"/>
            <w:sz w:val="20"/>
            <w:rtl/>
          </w:rPr>
          <w:t>500</w:t>
        </w:r>
      </w:hyperlink>
      <w:r>
        <w:rPr>
          <w:rFonts w:hint="cs"/>
          <w:sz w:val="20"/>
          <w:rtl/>
        </w:rPr>
        <w:t xml:space="preserve"> מיום 5.6.1983 עמ' 1492 </w:t>
      </w:r>
      <w:r w:rsidR="005467DA">
        <w:rPr>
          <w:sz w:val="20"/>
          <w:rtl/>
        </w:rPr>
        <w:t>–</w:t>
      </w:r>
      <w:r>
        <w:rPr>
          <w:rFonts w:hint="cs"/>
          <w:sz w:val="20"/>
          <w:rtl/>
        </w:rPr>
        <w:t xml:space="preserve"> תק' (מס' 9) תשמ"ג</w:t>
      </w:r>
      <w:r w:rsidR="005467DA">
        <w:rPr>
          <w:rFonts w:hint="cs"/>
          <w:sz w:val="20"/>
          <w:rtl/>
        </w:rPr>
        <w:t>-</w:t>
      </w:r>
      <w:r>
        <w:rPr>
          <w:rFonts w:hint="cs"/>
          <w:sz w:val="20"/>
          <w:rtl/>
        </w:rPr>
        <w:t>1983</w:t>
      </w:r>
      <w:r w:rsidR="005467DA">
        <w:rPr>
          <w:rFonts w:hint="cs"/>
          <w:sz w:val="20"/>
          <w:rtl/>
        </w:rPr>
        <w:t>; תחילתן ביום 10.6.1983</w:t>
      </w:r>
      <w:r>
        <w:rPr>
          <w:rFonts w:hint="cs"/>
          <w:sz w:val="20"/>
          <w:rtl/>
        </w:rPr>
        <w:t xml:space="preserve">. </w:t>
      </w:r>
      <w:hyperlink r:id="rId36" w:history="1">
        <w:r w:rsidRPr="00845E21">
          <w:rPr>
            <w:rStyle w:val="Hyperlink"/>
            <w:sz w:val="20"/>
            <w:rtl/>
          </w:rPr>
          <w:t>מ</w:t>
        </w:r>
        <w:r w:rsidRPr="00845E21">
          <w:rPr>
            <w:rStyle w:val="Hyperlink"/>
            <w:rFonts w:hint="cs"/>
            <w:sz w:val="20"/>
            <w:rtl/>
          </w:rPr>
          <w:t>ס' 451</w:t>
        </w:r>
        <w:r w:rsidRPr="00845E21">
          <w:rPr>
            <w:rStyle w:val="Hyperlink"/>
            <w:rFonts w:hint="cs"/>
            <w:sz w:val="20"/>
            <w:rtl/>
          </w:rPr>
          <w:t>1</w:t>
        </w:r>
      </w:hyperlink>
      <w:r>
        <w:rPr>
          <w:rFonts w:hint="cs"/>
          <w:sz w:val="20"/>
          <w:rtl/>
        </w:rPr>
        <w:t xml:space="preserve"> מיום 10.7.1983 עמ' 1700 </w:t>
      </w:r>
      <w:r w:rsidR="00271096">
        <w:rPr>
          <w:sz w:val="20"/>
          <w:rtl/>
        </w:rPr>
        <w:t>–</w:t>
      </w:r>
      <w:r>
        <w:rPr>
          <w:rFonts w:hint="cs"/>
          <w:sz w:val="20"/>
          <w:rtl/>
        </w:rPr>
        <w:t xml:space="preserve"> תק' (מס' 10) תשמ"ג</w:t>
      </w:r>
      <w:r w:rsidR="00271096">
        <w:rPr>
          <w:rFonts w:hint="cs"/>
          <w:sz w:val="20"/>
          <w:rtl/>
        </w:rPr>
        <w:t>-</w:t>
      </w:r>
      <w:r>
        <w:rPr>
          <w:rFonts w:hint="cs"/>
          <w:sz w:val="20"/>
          <w:rtl/>
        </w:rPr>
        <w:t>1983</w:t>
      </w:r>
      <w:r w:rsidR="00271096">
        <w:rPr>
          <w:rFonts w:hint="cs"/>
          <w:sz w:val="20"/>
          <w:rtl/>
        </w:rPr>
        <w:t>; תחילתן ביום 10.7.1983</w:t>
      </w:r>
      <w:r>
        <w:rPr>
          <w:rFonts w:hint="cs"/>
          <w:sz w:val="20"/>
          <w:rtl/>
        </w:rPr>
        <w:t xml:space="preserve">. </w:t>
      </w:r>
      <w:hyperlink r:id="rId37" w:history="1">
        <w:r w:rsidRPr="00845E21">
          <w:rPr>
            <w:rStyle w:val="Hyperlink"/>
            <w:sz w:val="20"/>
            <w:rtl/>
          </w:rPr>
          <w:t>מ</w:t>
        </w:r>
        <w:r w:rsidRPr="00845E21">
          <w:rPr>
            <w:rStyle w:val="Hyperlink"/>
            <w:rFonts w:hint="cs"/>
            <w:sz w:val="20"/>
            <w:rtl/>
          </w:rPr>
          <w:t>ס' 45</w:t>
        </w:r>
        <w:r w:rsidRPr="00845E21">
          <w:rPr>
            <w:rStyle w:val="Hyperlink"/>
            <w:rFonts w:hint="cs"/>
            <w:sz w:val="20"/>
            <w:rtl/>
          </w:rPr>
          <w:t>20</w:t>
        </w:r>
      </w:hyperlink>
      <w:r>
        <w:rPr>
          <w:rFonts w:hint="cs"/>
          <w:sz w:val="20"/>
          <w:rtl/>
        </w:rPr>
        <w:t xml:space="preserve"> מיום 1</w:t>
      </w:r>
      <w:r>
        <w:rPr>
          <w:sz w:val="20"/>
          <w:rtl/>
        </w:rPr>
        <w:t xml:space="preserve">4.8.1983 </w:t>
      </w:r>
      <w:r>
        <w:rPr>
          <w:rFonts w:hint="cs"/>
          <w:sz w:val="20"/>
          <w:rtl/>
        </w:rPr>
        <w:t xml:space="preserve">עמ' 1864 </w:t>
      </w:r>
      <w:r w:rsidR="00F228D7">
        <w:rPr>
          <w:sz w:val="20"/>
          <w:rtl/>
        </w:rPr>
        <w:t>–</w:t>
      </w:r>
      <w:r>
        <w:rPr>
          <w:rFonts w:hint="cs"/>
          <w:sz w:val="20"/>
          <w:rtl/>
        </w:rPr>
        <w:t xml:space="preserve"> תק' (מס' 11) תשמ"ג</w:t>
      </w:r>
      <w:r w:rsidR="00F228D7">
        <w:rPr>
          <w:rFonts w:hint="cs"/>
          <w:sz w:val="20"/>
          <w:rtl/>
        </w:rPr>
        <w:t>-</w:t>
      </w:r>
      <w:r>
        <w:rPr>
          <w:rFonts w:hint="cs"/>
          <w:sz w:val="20"/>
          <w:rtl/>
        </w:rPr>
        <w:t>1983</w:t>
      </w:r>
      <w:r w:rsidR="00F228D7">
        <w:rPr>
          <w:rFonts w:hint="cs"/>
          <w:sz w:val="20"/>
          <w:rtl/>
        </w:rPr>
        <w:t>; תחילתן ביום 1.8.1983</w:t>
      </w:r>
      <w:r>
        <w:rPr>
          <w:rFonts w:hint="cs"/>
          <w:sz w:val="20"/>
          <w:rtl/>
        </w:rPr>
        <w:t>.</w:t>
      </w:r>
    </w:p>
    <w:p w14:paraId="00AA27C8" w14:textId="77777777" w:rsidR="0038168F" w:rsidRDefault="0038168F" w:rsidP="00483AD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8" w:history="1">
        <w:r w:rsidRPr="000605C3">
          <w:rPr>
            <w:rStyle w:val="Hyperlink"/>
            <w:sz w:val="20"/>
            <w:rtl/>
          </w:rPr>
          <w:t>ק</w:t>
        </w:r>
        <w:r w:rsidRPr="000605C3">
          <w:rPr>
            <w:rStyle w:val="Hyperlink"/>
            <w:rFonts w:hint="cs"/>
            <w:sz w:val="20"/>
            <w:rtl/>
          </w:rPr>
          <w:t>"ת תש</w:t>
        </w:r>
        <w:r w:rsidRPr="000605C3">
          <w:rPr>
            <w:rStyle w:val="Hyperlink"/>
            <w:rFonts w:hint="cs"/>
            <w:sz w:val="20"/>
            <w:rtl/>
          </w:rPr>
          <w:t>מ"ד: מס' 4534</w:t>
        </w:r>
      </w:hyperlink>
      <w:r>
        <w:rPr>
          <w:rFonts w:hint="cs"/>
          <w:sz w:val="20"/>
          <w:rtl/>
        </w:rPr>
        <w:t xml:space="preserve"> מיום 30.9.1983 עמ' 114 </w:t>
      </w:r>
      <w:r>
        <w:rPr>
          <w:sz w:val="20"/>
          <w:rtl/>
        </w:rPr>
        <w:t>–</w:t>
      </w:r>
      <w:r>
        <w:rPr>
          <w:rFonts w:hint="cs"/>
          <w:sz w:val="20"/>
          <w:rtl/>
        </w:rPr>
        <w:t xml:space="preserve"> תק' תשמ"ד-1983</w:t>
      </w:r>
      <w:r w:rsidR="001135AC">
        <w:rPr>
          <w:rFonts w:hint="cs"/>
          <w:sz w:val="20"/>
          <w:rtl/>
        </w:rPr>
        <w:t>; תחילתן ביום 15.9.1983</w:t>
      </w:r>
      <w:r>
        <w:rPr>
          <w:rFonts w:hint="cs"/>
          <w:sz w:val="20"/>
          <w:rtl/>
        </w:rPr>
        <w:t xml:space="preserve">. </w:t>
      </w:r>
      <w:hyperlink r:id="rId39" w:history="1">
        <w:r w:rsidRPr="000605C3">
          <w:rPr>
            <w:rStyle w:val="Hyperlink"/>
            <w:sz w:val="20"/>
            <w:rtl/>
          </w:rPr>
          <w:t>מ</w:t>
        </w:r>
        <w:r w:rsidRPr="000605C3">
          <w:rPr>
            <w:rStyle w:val="Hyperlink"/>
            <w:rFonts w:hint="cs"/>
            <w:sz w:val="20"/>
            <w:rtl/>
          </w:rPr>
          <w:t>ס' 454</w:t>
        </w:r>
        <w:r w:rsidRPr="000605C3">
          <w:rPr>
            <w:rStyle w:val="Hyperlink"/>
            <w:rFonts w:hint="cs"/>
            <w:sz w:val="20"/>
            <w:rtl/>
          </w:rPr>
          <w:t>1</w:t>
        </w:r>
      </w:hyperlink>
      <w:r>
        <w:rPr>
          <w:rFonts w:hint="cs"/>
          <w:sz w:val="20"/>
          <w:rtl/>
        </w:rPr>
        <w:t xml:space="preserve"> מיום 9.10.1983 עמ' 254 </w:t>
      </w:r>
      <w:r w:rsidR="00A81245">
        <w:rPr>
          <w:sz w:val="20"/>
          <w:rtl/>
        </w:rPr>
        <w:t>–</w:t>
      </w:r>
      <w:r>
        <w:rPr>
          <w:rFonts w:hint="cs"/>
          <w:sz w:val="20"/>
          <w:rtl/>
        </w:rPr>
        <w:t xml:space="preserve"> תק' (מס' 2) תשמ"ד</w:t>
      </w:r>
      <w:r w:rsidR="00A81245">
        <w:rPr>
          <w:rFonts w:hint="cs"/>
          <w:sz w:val="20"/>
          <w:rtl/>
        </w:rPr>
        <w:t>-</w:t>
      </w:r>
      <w:r>
        <w:rPr>
          <w:rFonts w:hint="cs"/>
          <w:sz w:val="20"/>
          <w:rtl/>
        </w:rPr>
        <w:t>1983</w:t>
      </w:r>
      <w:r w:rsidR="00A81245">
        <w:rPr>
          <w:rFonts w:hint="cs"/>
          <w:sz w:val="20"/>
          <w:rtl/>
        </w:rPr>
        <w:t>; תחילתן ביום 2.10.1983</w:t>
      </w:r>
      <w:r>
        <w:rPr>
          <w:rFonts w:hint="cs"/>
          <w:sz w:val="20"/>
          <w:rtl/>
        </w:rPr>
        <w:t xml:space="preserve">. </w:t>
      </w:r>
      <w:hyperlink r:id="rId40" w:history="1">
        <w:r w:rsidRPr="000605C3">
          <w:rPr>
            <w:rStyle w:val="Hyperlink"/>
            <w:sz w:val="20"/>
            <w:rtl/>
          </w:rPr>
          <w:t>מ</w:t>
        </w:r>
        <w:r w:rsidRPr="000605C3">
          <w:rPr>
            <w:rStyle w:val="Hyperlink"/>
            <w:rFonts w:hint="cs"/>
            <w:sz w:val="20"/>
            <w:rtl/>
          </w:rPr>
          <w:t>ס</w:t>
        </w:r>
        <w:r w:rsidRPr="000605C3">
          <w:rPr>
            <w:rStyle w:val="Hyperlink"/>
            <w:rFonts w:hint="cs"/>
            <w:sz w:val="20"/>
            <w:rtl/>
          </w:rPr>
          <w:t>' 4557</w:t>
        </w:r>
      </w:hyperlink>
      <w:r>
        <w:rPr>
          <w:rFonts w:hint="cs"/>
          <w:sz w:val="20"/>
          <w:rtl/>
        </w:rPr>
        <w:t xml:space="preserve"> מיום 15.11.1983 עמ' 486 </w:t>
      </w:r>
      <w:r w:rsidR="00E33CB9">
        <w:rPr>
          <w:sz w:val="20"/>
          <w:rtl/>
        </w:rPr>
        <w:t>–</w:t>
      </w:r>
      <w:r>
        <w:rPr>
          <w:rFonts w:hint="cs"/>
          <w:sz w:val="20"/>
          <w:rtl/>
        </w:rPr>
        <w:t xml:space="preserve"> תק' (מס' 3) תשמ"ד</w:t>
      </w:r>
      <w:r w:rsidR="00E33CB9">
        <w:rPr>
          <w:rFonts w:hint="cs"/>
          <w:sz w:val="20"/>
          <w:rtl/>
        </w:rPr>
        <w:t>-</w:t>
      </w:r>
      <w:r>
        <w:rPr>
          <w:rFonts w:hint="cs"/>
          <w:sz w:val="20"/>
          <w:rtl/>
        </w:rPr>
        <w:t>1983</w:t>
      </w:r>
      <w:r w:rsidR="00E33CB9">
        <w:rPr>
          <w:rFonts w:hint="cs"/>
          <w:sz w:val="20"/>
          <w:rtl/>
        </w:rPr>
        <w:t>; תחילתן ביום 10.11.1983</w:t>
      </w:r>
      <w:r>
        <w:rPr>
          <w:rFonts w:hint="cs"/>
          <w:sz w:val="20"/>
          <w:rtl/>
        </w:rPr>
        <w:t xml:space="preserve">. </w:t>
      </w:r>
      <w:hyperlink r:id="rId41" w:history="1">
        <w:r w:rsidRPr="000605C3">
          <w:rPr>
            <w:rStyle w:val="Hyperlink"/>
            <w:sz w:val="20"/>
            <w:rtl/>
          </w:rPr>
          <w:t>מ</w:t>
        </w:r>
        <w:r w:rsidRPr="000605C3">
          <w:rPr>
            <w:rStyle w:val="Hyperlink"/>
            <w:rFonts w:hint="cs"/>
            <w:sz w:val="20"/>
            <w:rtl/>
          </w:rPr>
          <w:t>ס' 458</w:t>
        </w:r>
        <w:r w:rsidRPr="000605C3">
          <w:rPr>
            <w:rStyle w:val="Hyperlink"/>
            <w:rFonts w:hint="cs"/>
            <w:sz w:val="20"/>
            <w:rtl/>
          </w:rPr>
          <w:t>2</w:t>
        </w:r>
      </w:hyperlink>
      <w:r>
        <w:rPr>
          <w:rFonts w:hint="cs"/>
          <w:sz w:val="20"/>
          <w:rtl/>
        </w:rPr>
        <w:t xml:space="preserve"> מיום 26.1.1984 עמ' 838 </w:t>
      </w:r>
      <w:r w:rsidR="00793661">
        <w:rPr>
          <w:sz w:val="20"/>
          <w:rtl/>
        </w:rPr>
        <w:t>–</w:t>
      </w:r>
      <w:r>
        <w:rPr>
          <w:rFonts w:hint="cs"/>
          <w:sz w:val="20"/>
          <w:rtl/>
        </w:rPr>
        <w:t xml:space="preserve"> תק' (מס' 4) תשמ"</w:t>
      </w:r>
      <w:r>
        <w:rPr>
          <w:sz w:val="20"/>
          <w:rtl/>
        </w:rPr>
        <w:t>ד</w:t>
      </w:r>
      <w:r w:rsidR="00793661">
        <w:rPr>
          <w:rFonts w:hint="cs"/>
          <w:sz w:val="20"/>
          <w:rtl/>
        </w:rPr>
        <w:t>-</w:t>
      </w:r>
      <w:r>
        <w:rPr>
          <w:rFonts w:hint="cs"/>
          <w:sz w:val="20"/>
          <w:rtl/>
        </w:rPr>
        <w:t>1984</w:t>
      </w:r>
      <w:r w:rsidR="00793661">
        <w:rPr>
          <w:rFonts w:hint="cs"/>
          <w:sz w:val="20"/>
          <w:rtl/>
        </w:rPr>
        <w:t>; תחילתן ביום 19.1.1984</w:t>
      </w:r>
      <w:r>
        <w:rPr>
          <w:rFonts w:hint="cs"/>
          <w:sz w:val="20"/>
          <w:rtl/>
        </w:rPr>
        <w:t xml:space="preserve">. </w:t>
      </w:r>
      <w:hyperlink r:id="rId42" w:history="1">
        <w:r w:rsidRPr="000605C3">
          <w:rPr>
            <w:rStyle w:val="Hyperlink"/>
            <w:sz w:val="20"/>
            <w:rtl/>
          </w:rPr>
          <w:t>מ</w:t>
        </w:r>
        <w:r w:rsidRPr="000605C3">
          <w:rPr>
            <w:rStyle w:val="Hyperlink"/>
            <w:rFonts w:hint="cs"/>
            <w:sz w:val="20"/>
            <w:rtl/>
          </w:rPr>
          <w:t>ס' 4</w:t>
        </w:r>
        <w:r w:rsidRPr="000605C3">
          <w:rPr>
            <w:rStyle w:val="Hyperlink"/>
            <w:rFonts w:hint="cs"/>
            <w:sz w:val="20"/>
            <w:rtl/>
          </w:rPr>
          <w:t>611</w:t>
        </w:r>
      </w:hyperlink>
      <w:r>
        <w:rPr>
          <w:rFonts w:hint="cs"/>
          <w:sz w:val="20"/>
          <w:rtl/>
        </w:rPr>
        <w:t xml:space="preserve"> מיום 1.4.1984 עמ' 1193 </w:t>
      </w:r>
      <w:r w:rsidR="00E46D70">
        <w:rPr>
          <w:sz w:val="20"/>
          <w:rtl/>
        </w:rPr>
        <w:t>–</w:t>
      </w:r>
      <w:r>
        <w:rPr>
          <w:rFonts w:hint="cs"/>
          <w:sz w:val="20"/>
          <w:rtl/>
        </w:rPr>
        <w:t xml:space="preserve"> תק' (מס' 5) תשמ"ד</w:t>
      </w:r>
      <w:r w:rsidR="00E46D70">
        <w:rPr>
          <w:rFonts w:hint="cs"/>
          <w:sz w:val="20"/>
          <w:rtl/>
        </w:rPr>
        <w:t>-</w:t>
      </w:r>
      <w:r>
        <w:rPr>
          <w:rFonts w:hint="cs"/>
          <w:sz w:val="20"/>
          <w:rtl/>
        </w:rPr>
        <w:t>1984</w:t>
      </w:r>
      <w:r w:rsidR="00E46D70">
        <w:rPr>
          <w:rFonts w:hint="cs"/>
          <w:sz w:val="20"/>
          <w:rtl/>
        </w:rPr>
        <w:t>; תחילתן ביום 18.3.1984</w:t>
      </w:r>
      <w:r>
        <w:rPr>
          <w:rFonts w:hint="cs"/>
          <w:sz w:val="20"/>
          <w:rtl/>
        </w:rPr>
        <w:t xml:space="preserve">. </w:t>
      </w:r>
      <w:hyperlink r:id="rId43" w:history="1">
        <w:r w:rsidRPr="000605C3">
          <w:rPr>
            <w:rStyle w:val="Hyperlink"/>
            <w:sz w:val="20"/>
            <w:rtl/>
          </w:rPr>
          <w:t>מ</w:t>
        </w:r>
        <w:r w:rsidRPr="000605C3">
          <w:rPr>
            <w:rStyle w:val="Hyperlink"/>
            <w:rFonts w:hint="cs"/>
            <w:sz w:val="20"/>
            <w:rtl/>
          </w:rPr>
          <w:t>ס' 462</w:t>
        </w:r>
        <w:r w:rsidRPr="000605C3">
          <w:rPr>
            <w:rStyle w:val="Hyperlink"/>
            <w:rFonts w:hint="cs"/>
            <w:sz w:val="20"/>
            <w:rtl/>
          </w:rPr>
          <w:t>5</w:t>
        </w:r>
      </w:hyperlink>
      <w:r>
        <w:rPr>
          <w:rFonts w:hint="cs"/>
          <w:sz w:val="20"/>
          <w:rtl/>
        </w:rPr>
        <w:t xml:space="preserve"> מיום 2.5.1984 עמ' 1432 </w:t>
      </w:r>
      <w:r w:rsidR="00F01604">
        <w:rPr>
          <w:sz w:val="20"/>
          <w:rtl/>
        </w:rPr>
        <w:t>–</w:t>
      </w:r>
      <w:r>
        <w:rPr>
          <w:rFonts w:hint="cs"/>
          <w:sz w:val="20"/>
          <w:rtl/>
        </w:rPr>
        <w:t xml:space="preserve"> תק' (מס' 6) תשמ"ד</w:t>
      </w:r>
      <w:r w:rsidR="00F01604">
        <w:rPr>
          <w:rFonts w:hint="cs"/>
          <w:sz w:val="20"/>
          <w:rtl/>
        </w:rPr>
        <w:t>-</w:t>
      </w:r>
      <w:r>
        <w:rPr>
          <w:rFonts w:hint="cs"/>
          <w:sz w:val="20"/>
          <w:rtl/>
        </w:rPr>
        <w:t>1984</w:t>
      </w:r>
      <w:r w:rsidR="00F01604">
        <w:rPr>
          <w:rFonts w:hint="cs"/>
          <w:sz w:val="20"/>
          <w:rtl/>
        </w:rPr>
        <w:t>; תחילתן ביום 2.5.1984</w:t>
      </w:r>
      <w:r>
        <w:rPr>
          <w:rFonts w:hint="cs"/>
          <w:sz w:val="20"/>
          <w:rtl/>
        </w:rPr>
        <w:t xml:space="preserve">. </w:t>
      </w:r>
      <w:hyperlink r:id="rId44" w:history="1">
        <w:r w:rsidRPr="000605C3">
          <w:rPr>
            <w:rStyle w:val="Hyperlink"/>
            <w:sz w:val="20"/>
            <w:rtl/>
          </w:rPr>
          <w:t>מ</w:t>
        </w:r>
        <w:r w:rsidRPr="000605C3">
          <w:rPr>
            <w:rStyle w:val="Hyperlink"/>
            <w:rFonts w:hint="cs"/>
            <w:sz w:val="20"/>
            <w:rtl/>
          </w:rPr>
          <w:t>ס' 4637</w:t>
        </w:r>
      </w:hyperlink>
      <w:r>
        <w:rPr>
          <w:rFonts w:hint="cs"/>
          <w:sz w:val="20"/>
          <w:rtl/>
        </w:rPr>
        <w:t xml:space="preserve"> מיום 27.5.1984 עמ' 1612 </w:t>
      </w:r>
      <w:r w:rsidR="00785EF6">
        <w:rPr>
          <w:sz w:val="20"/>
          <w:rtl/>
        </w:rPr>
        <w:t>–</w:t>
      </w:r>
      <w:r>
        <w:rPr>
          <w:rFonts w:hint="cs"/>
          <w:sz w:val="20"/>
          <w:rtl/>
        </w:rPr>
        <w:t xml:space="preserve"> תק' (מס' 7) תשמ"ד</w:t>
      </w:r>
      <w:r w:rsidR="00785EF6">
        <w:rPr>
          <w:rFonts w:hint="cs"/>
          <w:sz w:val="20"/>
          <w:rtl/>
        </w:rPr>
        <w:t>-</w:t>
      </w:r>
      <w:r>
        <w:rPr>
          <w:rFonts w:hint="cs"/>
          <w:sz w:val="20"/>
          <w:rtl/>
        </w:rPr>
        <w:t>1984</w:t>
      </w:r>
      <w:r w:rsidR="00785EF6">
        <w:rPr>
          <w:rFonts w:hint="cs"/>
          <w:sz w:val="20"/>
          <w:rtl/>
        </w:rPr>
        <w:t>; תחילתן ביום 23.5.1984</w:t>
      </w:r>
      <w:r>
        <w:rPr>
          <w:rFonts w:hint="cs"/>
          <w:sz w:val="20"/>
          <w:rtl/>
        </w:rPr>
        <w:t xml:space="preserve">. </w:t>
      </w:r>
      <w:hyperlink r:id="rId45" w:history="1">
        <w:r w:rsidRPr="000605C3">
          <w:rPr>
            <w:rStyle w:val="Hyperlink"/>
            <w:sz w:val="20"/>
            <w:rtl/>
          </w:rPr>
          <w:t>מ</w:t>
        </w:r>
        <w:r w:rsidRPr="000605C3">
          <w:rPr>
            <w:rStyle w:val="Hyperlink"/>
            <w:rFonts w:hint="cs"/>
            <w:sz w:val="20"/>
            <w:rtl/>
          </w:rPr>
          <w:t>ס' 465</w:t>
        </w:r>
        <w:r w:rsidRPr="000605C3">
          <w:rPr>
            <w:rStyle w:val="Hyperlink"/>
            <w:rFonts w:hint="cs"/>
            <w:sz w:val="20"/>
            <w:rtl/>
          </w:rPr>
          <w:t>7</w:t>
        </w:r>
      </w:hyperlink>
      <w:r>
        <w:rPr>
          <w:rFonts w:hint="cs"/>
          <w:sz w:val="20"/>
          <w:rtl/>
        </w:rPr>
        <w:t xml:space="preserve"> מיום 3.7.1984 עמ' 1896 </w:t>
      </w:r>
      <w:r w:rsidR="00E87806">
        <w:rPr>
          <w:sz w:val="20"/>
          <w:rtl/>
        </w:rPr>
        <w:t>–</w:t>
      </w:r>
      <w:r>
        <w:rPr>
          <w:rFonts w:hint="cs"/>
          <w:sz w:val="20"/>
          <w:rtl/>
        </w:rPr>
        <w:t xml:space="preserve"> תק' (מס' 8) תשמ"ד</w:t>
      </w:r>
      <w:r w:rsidR="00E87806">
        <w:rPr>
          <w:rFonts w:hint="cs"/>
          <w:sz w:val="20"/>
          <w:rtl/>
        </w:rPr>
        <w:t>-</w:t>
      </w:r>
      <w:r>
        <w:rPr>
          <w:rFonts w:hint="cs"/>
          <w:sz w:val="20"/>
          <w:rtl/>
        </w:rPr>
        <w:t>1984</w:t>
      </w:r>
      <w:r w:rsidR="00E87806">
        <w:rPr>
          <w:rFonts w:hint="cs"/>
          <w:sz w:val="20"/>
          <w:rtl/>
        </w:rPr>
        <w:t>; תחילתן ביום 1.7.1984</w:t>
      </w:r>
      <w:r>
        <w:rPr>
          <w:rFonts w:hint="cs"/>
          <w:sz w:val="20"/>
          <w:rtl/>
        </w:rPr>
        <w:t xml:space="preserve">. </w:t>
      </w:r>
      <w:hyperlink r:id="rId46" w:history="1">
        <w:r w:rsidRPr="000605C3">
          <w:rPr>
            <w:rStyle w:val="Hyperlink"/>
            <w:sz w:val="20"/>
            <w:rtl/>
          </w:rPr>
          <w:t>מ</w:t>
        </w:r>
        <w:r w:rsidRPr="000605C3">
          <w:rPr>
            <w:rStyle w:val="Hyperlink"/>
            <w:rFonts w:hint="cs"/>
            <w:sz w:val="20"/>
            <w:rtl/>
          </w:rPr>
          <w:t>ס' 467</w:t>
        </w:r>
        <w:r w:rsidRPr="000605C3">
          <w:rPr>
            <w:rStyle w:val="Hyperlink"/>
            <w:rFonts w:hint="cs"/>
            <w:sz w:val="20"/>
            <w:rtl/>
          </w:rPr>
          <w:t>0</w:t>
        </w:r>
      </w:hyperlink>
      <w:r>
        <w:rPr>
          <w:rFonts w:hint="cs"/>
          <w:sz w:val="20"/>
          <w:rtl/>
        </w:rPr>
        <w:t xml:space="preserve"> מיום 2</w:t>
      </w:r>
      <w:r>
        <w:rPr>
          <w:sz w:val="20"/>
          <w:rtl/>
        </w:rPr>
        <w:t xml:space="preserve">4.7.1984 </w:t>
      </w:r>
      <w:r>
        <w:rPr>
          <w:rFonts w:hint="cs"/>
          <w:sz w:val="20"/>
          <w:rtl/>
        </w:rPr>
        <w:t xml:space="preserve">עמ' 2050 </w:t>
      </w:r>
      <w:r w:rsidR="00C401F1">
        <w:rPr>
          <w:sz w:val="20"/>
          <w:rtl/>
        </w:rPr>
        <w:t>–</w:t>
      </w:r>
      <w:r>
        <w:rPr>
          <w:rFonts w:hint="cs"/>
          <w:sz w:val="20"/>
          <w:rtl/>
        </w:rPr>
        <w:t xml:space="preserve"> תק' (מס' 9) תשמ"ד</w:t>
      </w:r>
      <w:r w:rsidR="00C401F1">
        <w:rPr>
          <w:rFonts w:hint="cs"/>
          <w:sz w:val="20"/>
          <w:rtl/>
        </w:rPr>
        <w:t>-</w:t>
      </w:r>
      <w:r>
        <w:rPr>
          <w:rFonts w:hint="cs"/>
          <w:sz w:val="20"/>
          <w:rtl/>
        </w:rPr>
        <w:t>1984</w:t>
      </w:r>
      <w:r w:rsidR="00C401F1">
        <w:rPr>
          <w:rFonts w:hint="cs"/>
          <w:sz w:val="20"/>
          <w:rtl/>
        </w:rPr>
        <w:t>; תחילתן ביום 22.7.1984</w:t>
      </w:r>
      <w:r>
        <w:rPr>
          <w:rFonts w:hint="cs"/>
          <w:sz w:val="20"/>
          <w:rtl/>
        </w:rPr>
        <w:t xml:space="preserve">. </w:t>
      </w:r>
      <w:hyperlink r:id="rId47" w:history="1">
        <w:r w:rsidRPr="000605C3">
          <w:rPr>
            <w:rStyle w:val="Hyperlink"/>
            <w:sz w:val="20"/>
            <w:rtl/>
          </w:rPr>
          <w:t>מ</w:t>
        </w:r>
        <w:r w:rsidRPr="000605C3">
          <w:rPr>
            <w:rStyle w:val="Hyperlink"/>
            <w:rFonts w:hint="cs"/>
            <w:sz w:val="20"/>
            <w:rtl/>
          </w:rPr>
          <w:t>ס'</w:t>
        </w:r>
        <w:r w:rsidRPr="000605C3">
          <w:rPr>
            <w:rStyle w:val="Hyperlink"/>
            <w:rFonts w:hint="cs"/>
            <w:sz w:val="20"/>
            <w:rtl/>
          </w:rPr>
          <w:t xml:space="preserve"> 4687</w:t>
        </w:r>
      </w:hyperlink>
      <w:r>
        <w:rPr>
          <w:rFonts w:hint="cs"/>
          <w:sz w:val="20"/>
          <w:rtl/>
        </w:rPr>
        <w:t xml:space="preserve"> מיום 15.8.1984 עמ' 2358 </w:t>
      </w:r>
      <w:r w:rsidR="000E7AE1">
        <w:rPr>
          <w:sz w:val="20"/>
          <w:rtl/>
        </w:rPr>
        <w:t>–</w:t>
      </w:r>
      <w:r>
        <w:rPr>
          <w:rFonts w:hint="cs"/>
          <w:sz w:val="20"/>
          <w:rtl/>
        </w:rPr>
        <w:t xml:space="preserve"> תק' (מס' 10) תשמ"ד</w:t>
      </w:r>
      <w:r w:rsidR="000E7AE1">
        <w:rPr>
          <w:rFonts w:hint="cs"/>
          <w:sz w:val="20"/>
          <w:rtl/>
        </w:rPr>
        <w:t>-</w:t>
      </w:r>
      <w:r>
        <w:rPr>
          <w:rFonts w:hint="cs"/>
          <w:sz w:val="20"/>
          <w:rtl/>
        </w:rPr>
        <w:t>1984</w:t>
      </w:r>
      <w:r w:rsidR="000E7AE1">
        <w:rPr>
          <w:rFonts w:hint="cs"/>
          <w:sz w:val="20"/>
          <w:rtl/>
        </w:rPr>
        <w:t>; תחילתן ביום 12.8.1984</w:t>
      </w:r>
      <w:r>
        <w:rPr>
          <w:rFonts w:hint="cs"/>
          <w:sz w:val="20"/>
          <w:rtl/>
        </w:rPr>
        <w:t xml:space="preserve">. </w:t>
      </w:r>
      <w:hyperlink r:id="rId48" w:history="1">
        <w:r w:rsidRPr="000605C3">
          <w:rPr>
            <w:rStyle w:val="Hyperlink"/>
            <w:sz w:val="20"/>
            <w:rtl/>
          </w:rPr>
          <w:t>מ</w:t>
        </w:r>
        <w:r w:rsidRPr="000605C3">
          <w:rPr>
            <w:rStyle w:val="Hyperlink"/>
            <w:rFonts w:hint="cs"/>
            <w:sz w:val="20"/>
            <w:rtl/>
          </w:rPr>
          <w:t xml:space="preserve">ס' </w:t>
        </w:r>
        <w:r w:rsidRPr="000605C3">
          <w:rPr>
            <w:rStyle w:val="Hyperlink"/>
            <w:rFonts w:hint="cs"/>
            <w:sz w:val="20"/>
            <w:rtl/>
          </w:rPr>
          <w:t>4705</w:t>
        </w:r>
      </w:hyperlink>
      <w:r>
        <w:rPr>
          <w:rFonts w:hint="cs"/>
          <w:sz w:val="20"/>
          <w:rtl/>
        </w:rPr>
        <w:t xml:space="preserve"> מיום 21.9.1984 עמ' 2642 </w:t>
      </w:r>
      <w:r w:rsidR="00483AD5">
        <w:rPr>
          <w:sz w:val="20"/>
          <w:rtl/>
        </w:rPr>
        <w:t>–</w:t>
      </w:r>
      <w:r>
        <w:rPr>
          <w:rFonts w:hint="cs"/>
          <w:sz w:val="20"/>
          <w:rtl/>
        </w:rPr>
        <w:t xml:space="preserve"> תק' (מס' 11) תשמ"ד</w:t>
      </w:r>
      <w:r w:rsidR="00483AD5">
        <w:rPr>
          <w:rFonts w:hint="cs"/>
          <w:sz w:val="20"/>
          <w:rtl/>
        </w:rPr>
        <w:t>-</w:t>
      </w:r>
      <w:r>
        <w:rPr>
          <w:rFonts w:hint="cs"/>
          <w:sz w:val="20"/>
          <w:rtl/>
        </w:rPr>
        <w:t>1984</w:t>
      </w:r>
      <w:r w:rsidR="00483AD5">
        <w:rPr>
          <w:rFonts w:hint="cs"/>
          <w:sz w:val="20"/>
          <w:rtl/>
        </w:rPr>
        <w:t>; תחילתן ביום 20.9.1984</w:t>
      </w:r>
      <w:r>
        <w:rPr>
          <w:rFonts w:hint="cs"/>
          <w:sz w:val="20"/>
          <w:rtl/>
        </w:rPr>
        <w:t>.</w:t>
      </w:r>
    </w:p>
    <w:p w14:paraId="1AC4CAD9" w14:textId="77777777" w:rsidR="0038168F" w:rsidRDefault="0038168F" w:rsidP="00FA7FE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9" w:history="1">
        <w:r w:rsidRPr="00FA7FE6">
          <w:rPr>
            <w:rStyle w:val="Hyperlink"/>
            <w:sz w:val="20"/>
            <w:rtl/>
          </w:rPr>
          <w:t>ק</w:t>
        </w:r>
        <w:r w:rsidRPr="00FA7FE6">
          <w:rPr>
            <w:rStyle w:val="Hyperlink"/>
            <w:rFonts w:hint="cs"/>
            <w:sz w:val="20"/>
            <w:rtl/>
          </w:rPr>
          <w:t>"ת תשמ"ה:</w:t>
        </w:r>
        <w:r w:rsidRPr="00FA7FE6">
          <w:rPr>
            <w:rStyle w:val="Hyperlink"/>
            <w:rFonts w:hint="cs"/>
            <w:sz w:val="20"/>
            <w:rtl/>
          </w:rPr>
          <w:t xml:space="preserve"> מס' 4755</w:t>
        </w:r>
      </w:hyperlink>
      <w:r w:rsidRPr="00FA7FE6">
        <w:rPr>
          <w:rFonts w:hint="cs"/>
          <w:sz w:val="20"/>
          <w:rtl/>
        </w:rPr>
        <w:t xml:space="preserve"> מיום 4.2.1985 עמ' 598 </w:t>
      </w:r>
      <w:r w:rsidR="00A30A53" w:rsidRPr="00FA7FE6">
        <w:rPr>
          <w:sz w:val="20"/>
          <w:rtl/>
        </w:rPr>
        <w:t>–</w:t>
      </w:r>
      <w:r w:rsidRPr="00FA7FE6">
        <w:rPr>
          <w:rFonts w:hint="cs"/>
          <w:sz w:val="20"/>
          <w:rtl/>
        </w:rPr>
        <w:t xml:space="preserve"> תק' תשמ"ה</w:t>
      </w:r>
      <w:r w:rsidR="00A30A53" w:rsidRPr="00FA7FE6">
        <w:rPr>
          <w:rFonts w:hint="cs"/>
          <w:sz w:val="20"/>
          <w:rtl/>
        </w:rPr>
        <w:t>-</w:t>
      </w:r>
      <w:r w:rsidRPr="00FA7FE6">
        <w:rPr>
          <w:rFonts w:hint="cs"/>
          <w:sz w:val="20"/>
          <w:rtl/>
        </w:rPr>
        <w:t>1985</w:t>
      </w:r>
      <w:r w:rsidR="00A30A53" w:rsidRPr="00FA7FE6">
        <w:rPr>
          <w:rFonts w:hint="cs"/>
          <w:sz w:val="20"/>
          <w:rtl/>
        </w:rPr>
        <w:t>; תחילתן ביום 5.2.1985</w:t>
      </w:r>
      <w:r w:rsidRPr="00FA7FE6">
        <w:rPr>
          <w:rFonts w:hint="cs"/>
          <w:sz w:val="20"/>
          <w:rtl/>
        </w:rPr>
        <w:t xml:space="preserve">. </w:t>
      </w:r>
      <w:hyperlink r:id="rId50" w:history="1">
        <w:r w:rsidRPr="00FA7FE6">
          <w:rPr>
            <w:rStyle w:val="Hyperlink"/>
            <w:sz w:val="20"/>
            <w:rtl/>
          </w:rPr>
          <w:t>מ</w:t>
        </w:r>
        <w:r w:rsidRPr="00FA7FE6">
          <w:rPr>
            <w:rStyle w:val="Hyperlink"/>
            <w:rFonts w:hint="cs"/>
            <w:sz w:val="20"/>
            <w:rtl/>
          </w:rPr>
          <w:t>ס' 478</w:t>
        </w:r>
        <w:r w:rsidRPr="00FA7FE6">
          <w:rPr>
            <w:rStyle w:val="Hyperlink"/>
            <w:rFonts w:hint="cs"/>
            <w:sz w:val="20"/>
            <w:rtl/>
          </w:rPr>
          <w:t>0</w:t>
        </w:r>
      </w:hyperlink>
      <w:r w:rsidRPr="00FA7FE6">
        <w:rPr>
          <w:rFonts w:hint="cs"/>
          <w:sz w:val="20"/>
          <w:rtl/>
        </w:rPr>
        <w:t xml:space="preserve"> מיום 22.3.1985 עמ' 946 </w:t>
      </w:r>
      <w:r w:rsidR="00FA7FE6" w:rsidRPr="00FA7FE6">
        <w:rPr>
          <w:sz w:val="20"/>
          <w:rtl/>
        </w:rPr>
        <w:t>–</w:t>
      </w:r>
      <w:r w:rsidRPr="00FA7FE6">
        <w:rPr>
          <w:rFonts w:hint="cs"/>
          <w:sz w:val="20"/>
          <w:rtl/>
        </w:rPr>
        <w:t xml:space="preserve"> תק' (מס' 2) תשמ"ה</w:t>
      </w:r>
      <w:r w:rsidR="00FA7FE6" w:rsidRPr="00FA7FE6">
        <w:rPr>
          <w:rFonts w:hint="cs"/>
          <w:sz w:val="20"/>
          <w:rtl/>
        </w:rPr>
        <w:t>-</w:t>
      </w:r>
      <w:r w:rsidRPr="00FA7FE6">
        <w:rPr>
          <w:rFonts w:hint="cs"/>
          <w:sz w:val="20"/>
          <w:rtl/>
        </w:rPr>
        <w:t>1985</w:t>
      </w:r>
      <w:r w:rsidR="00FA7FE6" w:rsidRPr="00FA7FE6">
        <w:rPr>
          <w:rFonts w:hint="cs"/>
          <w:sz w:val="20"/>
          <w:rtl/>
        </w:rPr>
        <w:t>; תחילתן ביום 18.3.1985</w:t>
      </w:r>
      <w:r w:rsidRPr="00FA7FE6">
        <w:rPr>
          <w:rFonts w:hint="cs"/>
          <w:sz w:val="20"/>
          <w:rtl/>
        </w:rPr>
        <w:t xml:space="preserve">. </w:t>
      </w:r>
      <w:hyperlink r:id="rId51" w:history="1">
        <w:r w:rsidRPr="00FA7FE6">
          <w:rPr>
            <w:rStyle w:val="Hyperlink"/>
            <w:sz w:val="20"/>
            <w:rtl/>
          </w:rPr>
          <w:t>מ</w:t>
        </w:r>
        <w:r w:rsidRPr="00FA7FE6">
          <w:rPr>
            <w:rStyle w:val="Hyperlink"/>
            <w:rFonts w:hint="cs"/>
            <w:sz w:val="20"/>
            <w:rtl/>
          </w:rPr>
          <w:t>ס'</w:t>
        </w:r>
        <w:r w:rsidRPr="00FA7FE6">
          <w:rPr>
            <w:rStyle w:val="Hyperlink"/>
            <w:rFonts w:hint="cs"/>
            <w:sz w:val="20"/>
            <w:rtl/>
          </w:rPr>
          <w:t xml:space="preserve"> 480</w:t>
        </w:r>
        <w:r w:rsidRPr="00FA7FE6">
          <w:rPr>
            <w:rStyle w:val="Hyperlink"/>
            <w:rFonts w:hint="cs"/>
            <w:sz w:val="20"/>
            <w:rtl/>
          </w:rPr>
          <w:t>9</w:t>
        </w:r>
      </w:hyperlink>
      <w:r w:rsidRPr="00FA7FE6">
        <w:rPr>
          <w:rFonts w:hint="cs"/>
          <w:sz w:val="20"/>
          <w:rtl/>
        </w:rPr>
        <w:t xml:space="preserve"> מיום 30.5.1985 עמ' 1322 </w:t>
      </w:r>
      <w:r w:rsidR="00FA7FE6" w:rsidRPr="00FA7FE6">
        <w:rPr>
          <w:sz w:val="20"/>
          <w:rtl/>
        </w:rPr>
        <w:t>–</w:t>
      </w:r>
      <w:r w:rsidRPr="00FA7FE6">
        <w:rPr>
          <w:rFonts w:hint="cs"/>
          <w:sz w:val="20"/>
          <w:rtl/>
        </w:rPr>
        <w:t xml:space="preserve"> תק' (מס' 3) תשמ"ה</w:t>
      </w:r>
      <w:r w:rsidR="00FA7FE6" w:rsidRPr="00FA7FE6">
        <w:rPr>
          <w:rFonts w:hint="cs"/>
          <w:sz w:val="20"/>
          <w:rtl/>
        </w:rPr>
        <w:t>-</w:t>
      </w:r>
      <w:r w:rsidRPr="00FA7FE6">
        <w:rPr>
          <w:rFonts w:hint="cs"/>
          <w:sz w:val="20"/>
          <w:rtl/>
        </w:rPr>
        <w:t>1985</w:t>
      </w:r>
      <w:r w:rsidR="00FA7FE6" w:rsidRPr="00FA7FE6">
        <w:rPr>
          <w:rFonts w:hint="cs"/>
          <w:sz w:val="20"/>
          <w:rtl/>
        </w:rPr>
        <w:t>; תחילתן ביום 28.5.1985</w:t>
      </w:r>
      <w:r w:rsidRPr="00FA7FE6">
        <w:rPr>
          <w:rFonts w:hint="cs"/>
          <w:sz w:val="20"/>
          <w:rtl/>
        </w:rPr>
        <w:t xml:space="preserve">. </w:t>
      </w:r>
      <w:hyperlink r:id="rId52" w:history="1">
        <w:r w:rsidRPr="00FA7FE6">
          <w:rPr>
            <w:rStyle w:val="Hyperlink"/>
            <w:sz w:val="20"/>
            <w:rtl/>
          </w:rPr>
          <w:t>מ</w:t>
        </w:r>
        <w:r w:rsidRPr="00FA7FE6">
          <w:rPr>
            <w:rStyle w:val="Hyperlink"/>
            <w:rFonts w:hint="cs"/>
            <w:sz w:val="20"/>
            <w:rtl/>
          </w:rPr>
          <w:t>ס'</w:t>
        </w:r>
        <w:r w:rsidRPr="00FA7FE6">
          <w:rPr>
            <w:rStyle w:val="Hyperlink"/>
            <w:rFonts w:hint="cs"/>
            <w:sz w:val="20"/>
            <w:rtl/>
          </w:rPr>
          <w:t xml:space="preserve"> 4832</w:t>
        </w:r>
      </w:hyperlink>
      <w:r w:rsidRPr="00FA7FE6">
        <w:rPr>
          <w:rFonts w:hint="cs"/>
          <w:sz w:val="20"/>
          <w:rtl/>
        </w:rPr>
        <w:t xml:space="preserve"> מיום 1.7.1985 עמ' 1680 </w:t>
      </w:r>
      <w:r w:rsidR="00400A71" w:rsidRPr="00FA7FE6">
        <w:rPr>
          <w:sz w:val="20"/>
          <w:rtl/>
        </w:rPr>
        <w:t>–</w:t>
      </w:r>
      <w:r w:rsidRPr="00FA7FE6">
        <w:rPr>
          <w:rFonts w:hint="cs"/>
          <w:sz w:val="20"/>
          <w:rtl/>
        </w:rPr>
        <w:t xml:space="preserve"> צו תשמ"ה</w:t>
      </w:r>
      <w:r w:rsidR="00400A71" w:rsidRPr="00FA7FE6">
        <w:rPr>
          <w:rFonts w:hint="cs"/>
          <w:sz w:val="20"/>
          <w:rtl/>
        </w:rPr>
        <w:t>-</w:t>
      </w:r>
      <w:r w:rsidRPr="00FA7FE6">
        <w:rPr>
          <w:rFonts w:hint="cs"/>
          <w:sz w:val="20"/>
          <w:rtl/>
        </w:rPr>
        <w:t>1985</w:t>
      </w:r>
      <w:r w:rsidR="00664794" w:rsidRPr="00FA7FE6">
        <w:rPr>
          <w:rFonts w:hint="cs"/>
          <w:sz w:val="20"/>
          <w:rtl/>
        </w:rPr>
        <w:t>;</w:t>
      </w:r>
      <w:r w:rsidR="00664794">
        <w:rPr>
          <w:rFonts w:hint="cs"/>
          <w:sz w:val="20"/>
          <w:rtl/>
        </w:rPr>
        <w:t xml:space="preserve"> תחילתו</w:t>
      </w:r>
      <w:r w:rsidR="00400A71">
        <w:rPr>
          <w:rFonts w:hint="cs"/>
          <w:sz w:val="20"/>
          <w:rtl/>
        </w:rPr>
        <w:t xml:space="preserve"> ביום 2.7.1985</w:t>
      </w:r>
      <w:r>
        <w:rPr>
          <w:rFonts w:hint="cs"/>
          <w:sz w:val="20"/>
          <w:rtl/>
        </w:rPr>
        <w:t>.</w:t>
      </w:r>
    </w:p>
    <w:p w14:paraId="0AA69A3D" w14:textId="77777777" w:rsidR="0038168F" w:rsidRDefault="0038168F" w:rsidP="0066479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3" w:history="1">
        <w:r w:rsidRPr="000605C3">
          <w:rPr>
            <w:rStyle w:val="Hyperlink"/>
            <w:sz w:val="20"/>
            <w:rtl/>
          </w:rPr>
          <w:t>ק</w:t>
        </w:r>
        <w:r w:rsidRPr="000605C3">
          <w:rPr>
            <w:rStyle w:val="Hyperlink"/>
            <w:rFonts w:hint="cs"/>
            <w:sz w:val="20"/>
            <w:rtl/>
          </w:rPr>
          <w:t xml:space="preserve">"ת תשמ"ו </w:t>
        </w:r>
        <w:r w:rsidRPr="000605C3">
          <w:rPr>
            <w:rStyle w:val="Hyperlink"/>
            <w:rFonts w:hint="cs"/>
            <w:sz w:val="20"/>
            <w:rtl/>
          </w:rPr>
          <w:t>מס' 4938</w:t>
        </w:r>
      </w:hyperlink>
      <w:r>
        <w:rPr>
          <w:rFonts w:hint="cs"/>
          <w:sz w:val="20"/>
          <w:rtl/>
        </w:rPr>
        <w:t xml:space="preserve"> מיום 10.6.1986 עמ' 990 </w:t>
      </w:r>
      <w:r w:rsidR="00664794">
        <w:rPr>
          <w:sz w:val="20"/>
          <w:rtl/>
        </w:rPr>
        <w:t>–</w:t>
      </w:r>
      <w:r>
        <w:rPr>
          <w:rFonts w:hint="cs"/>
          <w:sz w:val="20"/>
          <w:rtl/>
        </w:rPr>
        <w:t xml:space="preserve"> צו תשמ"ו</w:t>
      </w:r>
      <w:r w:rsidR="00664794">
        <w:rPr>
          <w:rFonts w:hint="cs"/>
          <w:sz w:val="20"/>
          <w:rtl/>
        </w:rPr>
        <w:t>-</w:t>
      </w:r>
      <w:r>
        <w:rPr>
          <w:rFonts w:hint="cs"/>
          <w:sz w:val="20"/>
          <w:rtl/>
        </w:rPr>
        <w:t>1986</w:t>
      </w:r>
      <w:r w:rsidR="00664794">
        <w:rPr>
          <w:rFonts w:hint="cs"/>
          <w:sz w:val="20"/>
          <w:rtl/>
        </w:rPr>
        <w:t>; תחילתו ביום 16.5.1986</w:t>
      </w:r>
      <w:r>
        <w:rPr>
          <w:rFonts w:hint="cs"/>
          <w:sz w:val="20"/>
          <w:rtl/>
        </w:rPr>
        <w:t>.</w:t>
      </w:r>
    </w:p>
    <w:p w14:paraId="3477C601" w14:textId="77777777" w:rsidR="0038168F" w:rsidRDefault="0038168F" w:rsidP="00FF4A3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4" w:history="1">
        <w:r w:rsidRPr="000605C3">
          <w:rPr>
            <w:rStyle w:val="Hyperlink"/>
            <w:sz w:val="20"/>
            <w:rtl/>
          </w:rPr>
          <w:t>ק</w:t>
        </w:r>
        <w:r w:rsidRPr="000605C3">
          <w:rPr>
            <w:rStyle w:val="Hyperlink"/>
            <w:rFonts w:hint="cs"/>
            <w:sz w:val="20"/>
            <w:rtl/>
          </w:rPr>
          <w:t>"ת תשמ"ז מ</w:t>
        </w:r>
        <w:r w:rsidRPr="000605C3">
          <w:rPr>
            <w:rStyle w:val="Hyperlink"/>
            <w:rFonts w:hint="cs"/>
            <w:sz w:val="20"/>
            <w:rtl/>
          </w:rPr>
          <w:t>ס' 4986</w:t>
        </w:r>
      </w:hyperlink>
      <w:r>
        <w:rPr>
          <w:rFonts w:hint="cs"/>
          <w:sz w:val="20"/>
          <w:rtl/>
        </w:rPr>
        <w:t xml:space="preserve"> מיום 11.12.1986 עמ' 171 </w:t>
      </w:r>
      <w:r w:rsidR="00FF4A3F">
        <w:rPr>
          <w:sz w:val="20"/>
          <w:rtl/>
        </w:rPr>
        <w:t>–</w:t>
      </w:r>
      <w:r>
        <w:rPr>
          <w:rFonts w:hint="cs"/>
          <w:sz w:val="20"/>
          <w:rtl/>
        </w:rPr>
        <w:t xml:space="preserve"> תק' תשמ"ז</w:t>
      </w:r>
      <w:r w:rsidR="00FF4A3F">
        <w:rPr>
          <w:rFonts w:hint="cs"/>
          <w:sz w:val="20"/>
          <w:rtl/>
        </w:rPr>
        <w:t>-</w:t>
      </w:r>
      <w:r>
        <w:rPr>
          <w:sz w:val="20"/>
          <w:rtl/>
        </w:rPr>
        <w:t>1986.</w:t>
      </w:r>
    </w:p>
    <w:p w14:paraId="71F3DA28" w14:textId="77777777" w:rsidR="0038168F" w:rsidRDefault="0038168F" w:rsidP="00D8254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5" w:history="1">
        <w:r>
          <w:rPr>
            <w:rStyle w:val="Hyperlink"/>
            <w:sz w:val="20"/>
            <w:rtl/>
          </w:rPr>
          <w:t>ק</w:t>
        </w:r>
        <w:r>
          <w:rPr>
            <w:rStyle w:val="Hyperlink"/>
            <w:rFonts w:hint="cs"/>
            <w:sz w:val="20"/>
            <w:rtl/>
          </w:rPr>
          <w:t>"ת תשמ"</w:t>
        </w:r>
        <w:r>
          <w:rPr>
            <w:rStyle w:val="Hyperlink"/>
            <w:rFonts w:hint="cs"/>
            <w:sz w:val="20"/>
            <w:rtl/>
          </w:rPr>
          <w:t>ט: מס' 5150</w:t>
        </w:r>
      </w:hyperlink>
      <w:r>
        <w:rPr>
          <w:rFonts w:hint="cs"/>
          <w:sz w:val="20"/>
          <w:rtl/>
        </w:rPr>
        <w:t xml:space="preserve"> מיום 6.12.1988 עמ' 206 </w:t>
      </w:r>
      <w:r w:rsidR="00C835B7">
        <w:rPr>
          <w:sz w:val="20"/>
          <w:rtl/>
        </w:rPr>
        <w:t>–</w:t>
      </w:r>
      <w:r>
        <w:rPr>
          <w:rFonts w:hint="cs"/>
          <w:sz w:val="20"/>
          <w:rtl/>
        </w:rPr>
        <w:t xml:space="preserve"> תק' תשמ"ט</w:t>
      </w:r>
      <w:r w:rsidR="00C835B7">
        <w:rPr>
          <w:rFonts w:hint="cs"/>
          <w:sz w:val="20"/>
          <w:rtl/>
        </w:rPr>
        <w:t>-</w:t>
      </w:r>
      <w:r>
        <w:rPr>
          <w:rFonts w:hint="cs"/>
          <w:sz w:val="20"/>
          <w:rtl/>
        </w:rPr>
        <w:t>1988</w:t>
      </w:r>
      <w:r w:rsidR="00C835B7">
        <w:rPr>
          <w:rFonts w:hint="cs"/>
          <w:sz w:val="20"/>
          <w:rtl/>
        </w:rPr>
        <w:t>; תחילתן ביום 1.8.1988</w:t>
      </w:r>
      <w:r>
        <w:rPr>
          <w:rFonts w:hint="cs"/>
          <w:sz w:val="20"/>
          <w:rtl/>
        </w:rPr>
        <w:t xml:space="preserve">. </w:t>
      </w:r>
      <w:hyperlink r:id="rId56" w:history="1">
        <w:r>
          <w:rPr>
            <w:rStyle w:val="Hyperlink"/>
            <w:rFonts w:hint="cs"/>
            <w:sz w:val="20"/>
            <w:rtl/>
          </w:rPr>
          <w:t>מס' 52</w:t>
        </w:r>
        <w:r>
          <w:rPr>
            <w:rStyle w:val="Hyperlink"/>
            <w:rFonts w:hint="cs"/>
            <w:sz w:val="20"/>
            <w:rtl/>
          </w:rPr>
          <w:t>03</w:t>
        </w:r>
      </w:hyperlink>
      <w:r>
        <w:rPr>
          <w:rFonts w:hint="cs"/>
          <w:sz w:val="20"/>
          <w:rtl/>
        </w:rPr>
        <w:t xml:space="preserve"> מיום 23.7.1989 עמ' 1129 </w:t>
      </w:r>
      <w:r w:rsidR="0043116E">
        <w:rPr>
          <w:sz w:val="20"/>
          <w:rtl/>
        </w:rPr>
        <w:t>–</w:t>
      </w:r>
      <w:r>
        <w:rPr>
          <w:rFonts w:hint="cs"/>
          <w:sz w:val="20"/>
          <w:rtl/>
        </w:rPr>
        <w:t xml:space="preserve"> תק' (מס' 2) תשמ"ט</w:t>
      </w:r>
      <w:r w:rsidR="0043116E">
        <w:rPr>
          <w:rFonts w:hint="cs"/>
          <w:sz w:val="20"/>
          <w:rtl/>
        </w:rPr>
        <w:t>-</w:t>
      </w:r>
      <w:r>
        <w:rPr>
          <w:rFonts w:hint="cs"/>
          <w:sz w:val="20"/>
          <w:rtl/>
        </w:rPr>
        <w:t>1989</w:t>
      </w:r>
      <w:r w:rsidR="0043116E">
        <w:rPr>
          <w:rFonts w:hint="cs"/>
          <w:sz w:val="20"/>
          <w:rtl/>
        </w:rPr>
        <w:t>; תחילתן ביום 9.7.1989</w:t>
      </w:r>
      <w:r>
        <w:rPr>
          <w:rFonts w:hint="cs"/>
          <w:sz w:val="20"/>
          <w:rtl/>
        </w:rPr>
        <w:t>.</w:t>
      </w:r>
      <w:r w:rsidR="00D82541">
        <w:rPr>
          <w:rFonts w:hint="cs"/>
          <w:sz w:val="20"/>
          <w:rtl/>
        </w:rPr>
        <w:t xml:space="preserve"> עמ' 1134 </w:t>
      </w:r>
      <w:r w:rsidR="00D82541">
        <w:rPr>
          <w:sz w:val="20"/>
          <w:rtl/>
        </w:rPr>
        <w:t>–</w:t>
      </w:r>
      <w:r w:rsidR="00D82541">
        <w:rPr>
          <w:rFonts w:hint="cs"/>
          <w:sz w:val="20"/>
          <w:rtl/>
        </w:rPr>
        <w:t xml:space="preserve"> צו תשמ"ט-1989</w:t>
      </w:r>
      <w:r w:rsidR="00C42C01">
        <w:rPr>
          <w:rFonts w:hint="cs"/>
          <w:sz w:val="20"/>
          <w:rtl/>
        </w:rPr>
        <w:t>; תחילתו ביום 9.7.1989</w:t>
      </w:r>
      <w:r w:rsidR="00510002">
        <w:rPr>
          <w:rFonts w:hint="cs"/>
          <w:sz w:val="20"/>
          <w:rtl/>
        </w:rPr>
        <w:t xml:space="preserve">. </w:t>
      </w:r>
      <w:r w:rsidR="00D82541" w:rsidRPr="00510002">
        <w:rPr>
          <w:rFonts w:hint="cs"/>
          <w:b/>
          <w:bCs/>
          <w:sz w:val="20"/>
          <w:rtl/>
        </w:rPr>
        <w:t>בוטל</w:t>
      </w:r>
      <w:r w:rsidR="00D82541">
        <w:rPr>
          <w:rFonts w:hint="cs"/>
          <w:sz w:val="20"/>
          <w:rtl/>
        </w:rPr>
        <w:t xml:space="preserve"> </w:t>
      </w:r>
      <w:hyperlink r:id="rId57" w:history="1">
        <w:r w:rsidR="00D82541">
          <w:rPr>
            <w:rStyle w:val="Hyperlink"/>
            <w:sz w:val="20"/>
            <w:rtl/>
          </w:rPr>
          <w:t>ק</w:t>
        </w:r>
        <w:r w:rsidR="00D82541">
          <w:rPr>
            <w:rStyle w:val="Hyperlink"/>
            <w:rFonts w:hint="cs"/>
            <w:sz w:val="20"/>
            <w:rtl/>
          </w:rPr>
          <w:t>"ת תשנ"א מס' 5305</w:t>
        </w:r>
      </w:hyperlink>
      <w:r w:rsidR="00D82541">
        <w:rPr>
          <w:rFonts w:hint="cs"/>
          <w:sz w:val="20"/>
          <w:rtl/>
        </w:rPr>
        <w:t xml:space="preserve"> מיום</w:t>
      </w:r>
      <w:r w:rsidR="00D82541">
        <w:rPr>
          <w:sz w:val="20"/>
          <w:rtl/>
        </w:rPr>
        <w:t xml:space="preserve"> 1.11.1990 </w:t>
      </w:r>
      <w:r w:rsidR="00D82541">
        <w:rPr>
          <w:rFonts w:hint="cs"/>
          <w:sz w:val="20"/>
          <w:rtl/>
        </w:rPr>
        <w:t>עמ' 169 בסעיף 2 לצו תשנ"א-1990</w:t>
      </w:r>
      <w:r w:rsidR="00C42C01">
        <w:rPr>
          <w:rFonts w:hint="cs"/>
          <w:sz w:val="20"/>
          <w:rtl/>
        </w:rPr>
        <w:t>; תחילתו ביום 23.10.1990</w:t>
      </w:r>
      <w:r w:rsidR="00D82541">
        <w:rPr>
          <w:rFonts w:hint="cs"/>
          <w:sz w:val="20"/>
          <w:rtl/>
        </w:rPr>
        <w:t>.</w:t>
      </w:r>
    </w:p>
    <w:p w14:paraId="33052529" w14:textId="77777777" w:rsidR="0038168F" w:rsidRDefault="0038168F" w:rsidP="006F72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8" w:history="1">
        <w:r>
          <w:rPr>
            <w:rStyle w:val="Hyperlink"/>
            <w:sz w:val="20"/>
            <w:rtl/>
          </w:rPr>
          <w:t>ק</w:t>
        </w:r>
        <w:r>
          <w:rPr>
            <w:rStyle w:val="Hyperlink"/>
            <w:rFonts w:hint="cs"/>
            <w:sz w:val="20"/>
            <w:rtl/>
          </w:rPr>
          <w:t>"ת תש"</w:t>
        </w:r>
        <w:r>
          <w:rPr>
            <w:rStyle w:val="Hyperlink"/>
            <w:rFonts w:hint="cs"/>
            <w:sz w:val="20"/>
            <w:rtl/>
          </w:rPr>
          <w:t>ן מס' 5293</w:t>
        </w:r>
      </w:hyperlink>
      <w:r>
        <w:rPr>
          <w:rFonts w:hint="cs"/>
          <w:sz w:val="20"/>
          <w:rtl/>
        </w:rPr>
        <w:t xml:space="preserve"> מיום 13.9.1990 עמ' 1261 </w:t>
      </w:r>
      <w:r w:rsidR="006F7263">
        <w:rPr>
          <w:sz w:val="20"/>
          <w:rtl/>
        </w:rPr>
        <w:t>–</w:t>
      </w:r>
      <w:r>
        <w:rPr>
          <w:rFonts w:hint="cs"/>
          <w:sz w:val="20"/>
          <w:rtl/>
        </w:rPr>
        <w:t xml:space="preserve"> תק' תש"ן</w:t>
      </w:r>
      <w:r w:rsidR="006F7263">
        <w:rPr>
          <w:rFonts w:hint="cs"/>
          <w:sz w:val="20"/>
          <w:rtl/>
        </w:rPr>
        <w:t>-</w:t>
      </w:r>
      <w:r>
        <w:rPr>
          <w:rFonts w:hint="cs"/>
          <w:sz w:val="20"/>
          <w:rtl/>
        </w:rPr>
        <w:t>1990</w:t>
      </w:r>
      <w:r w:rsidR="006F7263">
        <w:rPr>
          <w:rFonts w:hint="cs"/>
          <w:sz w:val="20"/>
          <w:rtl/>
        </w:rPr>
        <w:t>; תחילתן ביום 11.9.1990</w:t>
      </w:r>
      <w:r>
        <w:rPr>
          <w:rFonts w:hint="cs"/>
          <w:sz w:val="20"/>
          <w:rtl/>
        </w:rPr>
        <w:t>.</w:t>
      </w:r>
    </w:p>
    <w:p w14:paraId="676F520F" w14:textId="77777777" w:rsidR="0038168F" w:rsidRDefault="0038168F" w:rsidP="00C42C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9" w:history="1">
        <w:r>
          <w:rPr>
            <w:rStyle w:val="Hyperlink"/>
            <w:sz w:val="20"/>
            <w:rtl/>
          </w:rPr>
          <w:t>ק</w:t>
        </w:r>
        <w:r>
          <w:rPr>
            <w:rStyle w:val="Hyperlink"/>
            <w:rFonts w:hint="cs"/>
            <w:sz w:val="20"/>
            <w:rtl/>
          </w:rPr>
          <w:t>"ת תשנ"א</w:t>
        </w:r>
        <w:r>
          <w:rPr>
            <w:rStyle w:val="Hyperlink"/>
            <w:rFonts w:hint="cs"/>
            <w:sz w:val="20"/>
            <w:rtl/>
          </w:rPr>
          <w:t xml:space="preserve"> מס' 5305</w:t>
        </w:r>
      </w:hyperlink>
      <w:r>
        <w:rPr>
          <w:rFonts w:hint="cs"/>
          <w:sz w:val="20"/>
          <w:rtl/>
        </w:rPr>
        <w:t xml:space="preserve"> מיום</w:t>
      </w:r>
      <w:r>
        <w:rPr>
          <w:sz w:val="20"/>
          <w:rtl/>
        </w:rPr>
        <w:t xml:space="preserve"> 1.11.1990 </w:t>
      </w:r>
      <w:r>
        <w:rPr>
          <w:rFonts w:hint="cs"/>
          <w:sz w:val="20"/>
          <w:rtl/>
        </w:rPr>
        <w:t xml:space="preserve">עמ' 169 </w:t>
      </w:r>
      <w:r w:rsidR="00D82541">
        <w:rPr>
          <w:sz w:val="20"/>
          <w:rtl/>
        </w:rPr>
        <w:t>–</w:t>
      </w:r>
      <w:r w:rsidR="00D82541">
        <w:rPr>
          <w:rFonts w:hint="cs"/>
          <w:sz w:val="20"/>
          <w:rtl/>
        </w:rPr>
        <w:t xml:space="preserve"> צו תשנ"א-1990</w:t>
      </w:r>
      <w:r w:rsidR="00C42C01">
        <w:rPr>
          <w:rFonts w:hint="cs"/>
          <w:sz w:val="20"/>
          <w:rtl/>
        </w:rPr>
        <w:t xml:space="preserve">; תחילתו ביום 23.10.1990 (בוטל </w:t>
      </w:r>
      <w:hyperlink r:id="rId60" w:history="1">
        <w:r w:rsidR="00C42C01">
          <w:rPr>
            <w:rStyle w:val="Hyperlink"/>
            <w:sz w:val="20"/>
            <w:rtl/>
          </w:rPr>
          <w:t>ק</w:t>
        </w:r>
        <w:r w:rsidR="00C42C01">
          <w:rPr>
            <w:rStyle w:val="Hyperlink"/>
            <w:rFonts w:hint="cs"/>
            <w:sz w:val="20"/>
            <w:rtl/>
          </w:rPr>
          <w:t>"ת תשנ"ב מס' 5395</w:t>
        </w:r>
      </w:hyperlink>
      <w:r w:rsidR="00C42C01">
        <w:rPr>
          <w:rFonts w:hint="cs"/>
          <w:sz w:val="20"/>
          <w:rtl/>
        </w:rPr>
        <w:t xml:space="preserve"> מיום 29.10.1991 עמ' 389 בסעיף 2 לצו תשנ"ב-1991; תחילתו ביום 1.10.1991)</w:t>
      </w:r>
      <w:r>
        <w:rPr>
          <w:rFonts w:hint="cs"/>
          <w:sz w:val="20"/>
          <w:rtl/>
        </w:rPr>
        <w:t>.</w:t>
      </w:r>
      <w:r w:rsidR="00D82541">
        <w:rPr>
          <w:rFonts w:hint="cs"/>
          <w:sz w:val="20"/>
          <w:rtl/>
        </w:rPr>
        <w:t xml:space="preserve"> עמ' 169 </w:t>
      </w:r>
      <w:r w:rsidR="00D82541">
        <w:rPr>
          <w:sz w:val="20"/>
          <w:rtl/>
        </w:rPr>
        <w:t>–</w:t>
      </w:r>
      <w:r w:rsidR="00D82541">
        <w:rPr>
          <w:rFonts w:hint="cs"/>
          <w:sz w:val="20"/>
          <w:rtl/>
        </w:rPr>
        <w:t xml:space="preserve"> הודעה תשנ"א-1990.</w:t>
      </w:r>
    </w:p>
    <w:p w14:paraId="34AC042F" w14:textId="77777777" w:rsidR="0038168F" w:rsidRDefault="0038168F" w:rsidP="009C567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1" w:history="1">
        <w:r>
          <w:rPr>
            <w:rStyle w:val="Hyperlink"/>
            <w:sz w:val="20"/>
            <w:rtl/>
          </w:rPr>
          <w:t>ק</w:t>
        </w:r>
        <w:r>
          <w:rPr>
            <w:rStyle w:val="Hyperlink"/>
            <w:rFonts w:hint="cs"/>
            <w:sz w:val="20"/>
            <w:rtl/>
          </w:rPr>
          <w:t>"ת תשנ"ב</w:t>
        </w:r>
        <w:r>
          <w:rPr>
            <w:rStyle w:val="Hyperlink"/>
            <w:rFonts w:hint="cs"/>
            <w:sz w:val="20"/>
            <w:rtl/>
          </w:rPr>
          <w:t xml:space="preserve"> מס' 5395</w:t>
        </w:r>
      </w:hyperlink>
      <w:r>
        <w:rPr>
          <w:rFonts w:hint="cs"/>
          <w:sz w:val="20"/>
          <w:rtl/>
        </w:rPr>
        <w:t xml:space="preserve"> מיום 29.10.1991 עמ' 389 </w:t>
      </w:r>
      <w:r w:rsidR="00C42C01">
        <w:rPr>
          <w:sz w:val="20"/>
          <w:rtl/>
        </w:rPr>
        <w:t>–</w:t>
      </w:r>
      <w:r>
        <w:rPr>
          <w:rFonts w:hint="cs"/>
          <w:sz w:val="20"/>
          <w:rtl/>
        </w:rPr>
        <w:t xml:space="preserve"> צו תשנ"ב</w:t>
      </w:r>
      <w:r w:rsidR="00C42C01">
        <w:rPr>
          <w:rFonts w:hint="cs"/>
          <w:sz w:val="20"/>
          <w:rtl/>
        </w:rPr>
        <w:t>-</w:t>
      </w:r>
      <w:r>
        <w:rPr>
          <w:rFonts w:hint="cs"/>
          <w:sz w:val="20"/>
          <w:rtl/>
        </w:rPr>
        <w:t>1991</w:t>
      </w:r>
      <w:r w:rsidR="00C42C01">
        <w:rPr>
          <w:rFonts w:hint="cs"/>
          <w:sz w:val="20"/>
          <w:rtl/>
        </w:rPr>
        <w:t>; תחילתו ביום 1.10.1990</w:t>
      </w:r>
      <w:r w:rsidR="009C5671">
        <w:rPr>
          <w:rFonts w:hint="cs"/>
          <w:sz w:val="20"/>
          <w:rtl/>
        </w:rPr>
        <w:t xml:space="preserve"> (בוטל </w:t>
      </w:r>
      <w:hyperlink r:id="rId62" w:history="1">
        <w:r w:rsidR="009C5671">
          <w:rPr>
            <w:rStyle w:val="Hyperlink"/>
            <w:sz w:val="20"/>
            <w:rtl/>
          </w:rPr>
          <w:t>ק</w:t>
        </w:r>
        <w:r w:rsidR="009C5671">
          <w:rPr>
            <w:rStyle w:val="Hyperlink"/>
            <w:rFonts w:hint="cs"/>
            <w:sz w:val="20"/>
            <w:rtl/>
          </w:rPr>
          <w:t>"ת תשנ"ג מס' 5480</w:t>
        </w:r>
      </w:hyperlink>
      <w:r w:rsidR="009C5671">
        <w:rPr>
          <w:rFonts w:hint="cs"/>
          <w:sz w:val="20"/>
          <w:rtl/>
        </w:rPr>
        <w:t xml:space="preserve"> מיום 15.11.1992 עמ' 64 בסעיף 2 לצו תשנ"ג-1992; תחילתו ביום 9.11.1992)</w:t>
      </w:r>
      <w:r w:rsidR="00C42C01">
        <w:rPr>
          <w:rFonts w:hint="cs"/>
          <w:sz w:val="20"/>
          <w:rtl/>
        </w:rPr>
        <w:t xml:space="preserve">. עמ' 389 </w:t>
      </w:r>
      <w:r w:rsidR="00C42C01">
        <w:rPr>
          <w:sz w:val="20"/>
          <w:rtl/>
        </w:rPr>
        <w:t>–</w:t>
      </w:r>
      <w:r w:rsidR="00C42C01">
        <w:rPr>
          <w:rFonts w:hint="cs"/>
          <w:sz w:val="20"/>
          <w:rtl/>
        </w:rPr>
        <w:t xml:space="preserve"> </w:t>
      </w:r>
      <w:r>
        <w:rPr>
          <w:rFonts w:hint="cs"/>
          <w:sz w:val="20"/>
          <w:rtl/>
        </w:rPr>
        <w:t>תק' תשנ"ב</w:t>
      </w:r>
      <w:r w:rsidR="00C42C01">
        <w:rPr>
          <w:rFonts w:hint="cs"/>
          <w:sz w:val="20"/>
          <w:rtl/>
        </w:rPr>
        <w:t>-</w:t>
      </w:r>
      <w:r>
        <w:rPr>
          <w:rFonts w:hint="cs"/>
          <w:sz w:val="20"/>
          <w:rtl/>
        </w:rPr>
        <w:t>1991.</w:t>
      </w:r>
    </w:p>
    <w:p w14:paraId="462946C8" w14:textId="77777777" w:rsidR="0038168F" w:rsidRDefault="0038168F" w:rsidP="00786E0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3" w:history="1">
        <w:r>
          <w:rPr>
            <w:rStyle w:val="Hyperlink"/>
            <w:sz w:val="20"/>
            <w:rtl/>
          </w:rPr>
          <w:t>ק</w:t>
        </w:r>
        <w:r>
          <w:rPr>
            <w:rStyle w:val="Hyperlink"/>
            <w:rFonts w:hint="cs"/>
            <w:sz w:val="20"/>
            <w:rtl/>
          </w:rPr>
          <w:t>"ת תשנ"ג</w:t>
        </w:r>
        <w:r>
          <w:rPr>
            <w:rStyle w:val="Hyperlink"/>
            <w:rFonts w:hint="cs"/>
            <w:sz w:val="20"/>
            <w:rtl/>
          </w:rPr>
          <w:t>: מס' 5480</w:t>
        </w:r>
      </w:hyperlink>
      <w:r>
        <w:rPr>
          <w:rFonts w:hint="cs"/>
          <w:sz w:val="20"/>
          <w:rtl/>
        </w:rPr>
        <w:t xml:space="preserve"> מיום 15.11.1992 עמ' 63 </w:t>
      </w:r>
      <w:r w:rsidR="009C5671">
        <w:rPr>
          <w:sz w:val="20"/>
          <w:rtl/>
        </w:rPr>
        <w:t>–</w:t>
      </w:r>
      <w:r>
        <w:rPr>
          <w:rFonts w:hint="cs"/>
          <w:sz w:val="20"/>
          <w:rtl/>
        </w:rPr>
        <w:t xml:space="preserve"> צו תשנ"ג</w:t>
      </w:r>
      <w:r w:rsidR="009C5671">
        <w:rPr>
          <w:rFonts w:hint="cs"/>
          <w:sz w:val="20"/>
          <w:rtl/>
        </w:rPr>
        <w:t>-1992; תחילתו ביום 9.11.1992</w:t>
      </w:r>
      <w:r w:rsidR="000D11EC">
        <w:rPr>
          <w:rFonts w:hint="cs"/>
          <w:sz w:val="20"/>
          <w:rtl/>
        </w:rPr>
        <w:t xml:space="preserve"> (תוקן </w:t>
      </w:r>
      <w:hyperlink r:id="rId64" w:history="1">
        <w:r w:rsidR="000D11EC">
          <w:rPr>
            <w:rStyle w:val="Hyperlink"/>
            <w:sz w:val="20"/>
            <w:rtl/>
          </w:rPr>
          <w:t>מ</w:t>
        </w:r>
        <w:r w:rsidR="000D11EC">
          <w:rPr>
            <w:rStyle w:val="Hyperlink"/>
            <w:rFonts w:hint="cs"/>
            <w:sz w:val="20"/>
            <w:rtl/>
          </w:rPr>
          <w:t>ס' 5515</w:t>
        </w:r>
      </w:hyperlink>
      <w:r w:rsidR="000D11EC">
        <w:rPr>
          <w:rFonts w:hint="cs"/>
          <w:sz w:val="20"/>
          <w:rtl/>
        </w:rPr>
        <w:t xml:space="preserve"> מיום 15.4.1993 עמ' 738 </w:t>
      </w:r>
      <w:r w:rsidR="000D11EC">
        <w:rPr>
          <w:sz w:val="20"/>
          <w:rtl/>
        </w:rPr>
        <w:t>–</w:t>
      </w:r>
      <w:r w:rsidR="000D11EC">
        <w:rPr>
          <w:rFonts w:hint="cs"/>
          <w:sz w:val="20"/>
          <w:rtl/>
        </w:rPr>
        <w:t xml:space="preserve"> צו (מס' 2) תשנ"ג-1993; תחילתו ביום 18.4.1993)</w:t>
      </w:r>
      <w:r w:rsidR="009C5671">
        <w:rPr>
          <w:rFonts w:hint="cs"/>
          <w:sz w:val="20"/>
          <w:rtl/>
        </w:rPr>
        <w:t xml:space="preserve">. </w:t>
      </w:r>
      <w:r>
        <w:rPr>
          <w:rFonts w:hint="cs"/>
          <w:sz w:val="20"/>
          <w:rtl/>
        </w:rPr>
        <w:t xml:space="preserve">עמ' 64 </w:t>
      </w:r>
      <w:r w:rsidR="009C5671">
        <w:rPr>
          <w:sz w:val="20"/>
          <w:rtl/>
        </w:rPr>
        <w:t>–</w:t>
      </w:r>
      <w:r>
        <w:rPr>
          <w:rFonts w:hint="cs"/>
          <w:sz w:val="20"/>
          <w:rtl/>
        </w:rPr>
        <w:t xml:space="preserve"> תק' תשנ"ג</w:t>
      </w:r>
      <w:r w:rsidR="009C5671">
        <w:rPr>
          <w:rFonts w:hint="cs"/>
          <w:sz w:val="20"/>
          <w:rtl/>
        </w:rPr>
        <w:t>-</w:t>
      </w:r>
      <w:r>
        <w:rPr>
          <w:rFonts w:hint="cs"/>
          <w:sz w:val="20"/>
          <w:rtl/>
        </w:rPr>
        <w:t xml:space="preserve">1992. </w:t>
      </w:r>
      <w:hyperlink r:id="rId65" w:history="1">
        <w:r>
          <w:rPr>
            <w:rStyle w:val="Hyperlink"/>
            <w:rFonts w:hint="cs"/>
            <w:sz w:val="20"/>
            <w:rtl/>
          </w:rPr>
          <w:t>מס' 549</w:t>
        </w:r>
        <w:r>
          <w:rPr>
            <w:rStyle w:val="Hyperlink"/>
            <w:rFonts w:hint="cs"/>
            <w:sz w:val="20"/>
            <w:rtl/>
          </w:rPr>
          <w:t>1</w:t>
        </w:r>
      </w:hyperlink>
      <w:r>
        <w:rPr>
          <w:rFonts w:hint="cs"/>
          <w:sz w:val="20"/>
          <w:rtl/>
        </w:rPr>
        <w:t xml:space="preserve"> מיום 31.12.1992 ע</w:t>
      </w:r>
      <w:r>
        <w:rPr>
          <w:sz w:val="20"/>
          <w:rtl/>
        </w:rPr>
        <w:t>מ</w:t>
      </w:r>
      <w:r>
        <w:rPr>
          <w:rFonts w:hint="cs"/>
          <w:sz w:val="20"/>
          <w:rtl/>
        </w:rPr>
        <w:t xml:space="preserve">' 277 </w:t>
      </w:r>
      <w:r w:rsidR="00D0748E">
        <w:rPr>
          <w:sz w:val="20"/>
          <w:rtl/>
        </w:rPr>
        <w:t>–</w:t>
      </w:r>
      <w:r>
        <w:rPr>
          <w:rFonts w:hint="cs"/>
          <w:sz w:val="20"/>
          <w:rtl/>
        </w:rPr>
        <w:t xml:space="preserve"> </w:t>
      </w:r>
      <w:r w:rsidR="00D0748E">
        <w:rPr>
          <w:rFonts w:hint="cs"/>
          <w:sz w:val="20"/>
          <w:rtl/>
        </w:rPr>
        <w:t>הוראת שעה</w:t>
      </w:r>
      <w:r>
        <w:rPr>
          <w:rFonts w:hint="cs"/>
          <w:sz w:val="20"/>
          <w:rtl/>
        </w:rPr>
        <w:t xml:space="preserve"> תשנ"ג</w:t>
      </w:r>
      <w:r w:rsidR="00D0748E">
        <w:rPr>
          <w:rFonts w:hint="cs"/>
          <w:sz w:val="20"/>
          <w:rtl/>
        </w:rPr>
        <w:t>-1992</w:t>
      </w:r>
      <w:r>
        <w:rPr>
          <w:rFonts w:hint="cs"/>
          <w:sz w:val="20"/>
          <w:rtl/>
        </w:rPr>
        <w:t xml:space="preserve">. </w:t>
      </w:r>
      <w:hyperlink r:id="rId66" w:history="1">
        <w:r>
          <w:rPr>
            <w:rStyle w:val="Hyperlink"/>
            <w:sz w:val="20"/>
            <w:rtl/>
          </w:rPr>
          <w:t>מ</w:t>
        </w:r>
        <w:r>
          <w:rPr>
            <w:rStyle w:val="Hyperlink"/>
            <w:rFonts w:hint="cs"/>
            <w:sz w:val="20"/>
            <w:rtl/>
          </w:rPr>
          <w:t>ס</w:t>
        </w:r>
        <w:r>
          <w:rPr>
            <w:rStyle w:val="Hyperlink"/>
            <w:rFonts w:hint="cs"/>
            <w:sz w:val="20"/>
            <w:rtl/>
          </w:rPr>
          <w:t>' 5515</w:t>
        </w:r>
      </w:hyperlink>
      <w:r>
        <w:rPr>
          <w:rFonts w:hint="cs"/>
          <w:sz w:val="20"/>
          <w:rtl/>
        </w:rPr>
        <w:t xml:space="preserve"> מיום 15.4.1993 עמ' 738 </w:t>
      </w:r>
      <w:r w:rsidR="000D11EC">
        <w:rPr>
          <w:sz w:val="20"/>
          <w:rtl/>
        </w:rPr>
        <w:t>–</w:t>
      </w:r>
      <w:r w:rsidR="000D11EC">
        <w:rPr>
          <w:rFonts w:hint="cs"/>
          <w:sz w:val="20"/>
          <w:rtl/>
        </w:rPr>
        <w:t xml:space="preserve"> תק' (מס' 2) תשנ"ג-1993.</w:t>
      </w:r>
      <w:r>
        <w:rPr>
          <w:rFonts w:hint="cs"/>
          <w:sz w:val="20"/>
          <w:rtl/>
        </w:rPr>
        <w:t xml:space="preserve"> </w:t>
      </w:r>
      <w:hyperlink r:id="rId67" w:history="1">
        <w:r>
          <w:rPr>
            <w:rStyle w:val="Hyperlink"/>
            <w:rFonts w:hint="cs"/>
            <w:sz w:val="20"/>
            <w:rtl/>
          </w:rPr>
          <w:t>מס' 553</w:t>
        </w:r>
        <w:r>
          <w:rPr>
            <w:rStyle w:val="Hyperlink"/>
            <w:rFonts w:hint="cs"/>
            <w:sz w:val="20"/>
            <w:rtl/>
          </w:rPr>
          <w:t>0</w:t>
        </w:r>
      </w:hyperlink>
      <w:r>
        <w:rPr>
          <w:rFonts w:hint="cs"/>
          <w:sz w:val="20"/>
          <w:rtl/>
        </w:rPr>
        <w:t xml:space="preserve"> מיום 1.7.1993 עמ' 942 </w:t>
      </w:r>
      <w:r w:rsidR="00786E00">
        <w:rPr>
          <w:sz w:val="20"/>
          <w:rtl/>
        </w:rPr>
        <w:t>–</w:t>
      </w:r>
      <w:r>
        <w:rPr>
          <w:rFonts w:hint="cs"/>
          <w:sz w:val="20"/>
          <w:rtl/>
        </w:rPr>
        <w:t xml:space="preserve"> תק' (מס' 3) תשנ"ג</w:t>
      </w:r>
      <w:r w:rsidR="00786E00">
        <w:rPr>
          <w:rFonts w:hint="cs"/>
          <w:sz w:val="20"/>
          <w:rtl/>
        </w:rPr>
        <w:t>-</w:t>
      </w:r>
      <w:r>
        <w:rPr>
          <w:rFonts w:hint="cs"/>
          <w:sz w:val="20"/>
          <w:rtl/>
        </w:rPr>
        <w:t xml:space="preserve">1993. </w:t>
      </w:r>
      <w:hyperlink r:id="rId68" w:history="1">
        <w:r>
          <w:rPr>
            <w:rStyle w:val="Hyperlink"/>
            <w:rFonts w:hint="cs"/>
            <w:sz w:val="20"/>
            <w:rtl/>
          </w:rPr>
          <w:t>מ</w:t>
        </w:r>
        <w:r>
          <w:rPr>
            <w:rStyle w:val="Hyperlink"/>
            <w:rFonts w:hint="cs"/>
            <w:sz w:val="20"/>
            <w:rtl/>
          </w:rPr>
          <w:t>ס' 5537</w:t>
        </w:r>
      </w:hyperlink>
      <w:r>
        <w:rPr>
          <w:rFonts w:hint="cs"/>
          <w:sz w:val="20"/>
          <w:rtl/>
        </w:rPr>
        <w:t xml:space="preserve"> מיום 1.8.1993 עמ' 1018 </w:t>
      </w:r>
      <w:r w:rsidR="00786E00">
        <w:rPr>
          <w:sz w:val="20"/>
          <w:rtl/>
        </w:rPr>
        <w:t>–</w:t>
      </w:r>
      <w:r>
        <w:rPr>
          <w:rFonts w:hint="cs"/>
          <w:sz w:val="20"/>
          <w:rtl/>
        </w:rPr>
        <w:t xml:space="preserve"> הודעה תשנ"ג</w:t>
      </w:r>
      <w:r w:rsidR="00786E00">
        <w:rPr>
          <w:rFonts w:hint="cs"/>
          <w:sz w:val="20"/>
          <w:rtl/>
        </w:rPr>
        <w:t>-</w:t>
      </w:r>
      <w:r>
        <w:rPr>
          <w:rFonts w:hint="cs"/>
          <w:sz w:val="20"/>
          <w:rtl/>
        </w:rPr>
        <w:t>1993.</w:t>
      </w:r>
    </w:p>
    <w:p w14:paraId="388D39FA" w14:textId="77777777" w:rsidR="0038168F" w:rsidRDefault="0038168F" w:rsidP="00422B5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9" w:history="1">
        <w:r>
          <w:rPr>
            <w:rStyle w:val="Hyperlink"/>
            <w:sz w:val="20"/>
            <w:rtl/>
          </w:rPr>
          <w:t>ק</w:t>
        </w:r>
        <w:r>
          <w:rPr>
            <w:rStyle w:val="Hyperlink"/>
            <w:rFonts w:hint="cs"/>
            <w:sz w:val="20"/>
            <w:rtl/>
          </w:rPr>
          <w:t xml:space="preserve">"ת תשנ"ד: </w:t>
        </w:r>
        <w:r>
          <w:rPr>
            <w:rStyle w:val="Hyperlink"/>
            <w:rFonts w:hint="cs"/>
            <w:sz w:val="20"/>
            <w:rtl/>
          </w:rPr>
          <w:t>מס' 5569</w:t>
        </w:r>
      </w:hyperlink>
      <w:r>
        <w:rPr>
          <w:rFonts w:hint="cs"/>
          <w:sz w:val="20"/>
          <w:rtl/>
        </w:rPr>
        <w:t xml:space="preserve"> מיום 30.</w:t>
      </w:r>
      <w:r>
        <w:rPr>
          <w:sz w:val="20"/>
          <w:rtl/>
        </w:rPr>
        <w:t xml:space="preserve">12.1993 </w:t>
      </w:r>
      <w:r>
        <w:rPr>
          <w:rFonts w:hint="cs"/>
          <w:sz w:val="20"/>
          <w:rtl/>
        </w:rPr>
        <w:t xml:space="preserve">עמ' 305 </w:t>
      </w:r>
      <w:r w:rsidR="00D45BAE">
        <w:rPr>
          <w:sz w:val="20"/>
          <w:rtl/>
        </w:rPr>
        <w:t>–</w:t>
      </w:r>
      <w:r>
        <w:rPr>
          <w:rFonts w:hint="cs"/>
          <w:sz w:val="20"/>
          <w:rtl/>
        </w:rPr>
        <w:t xml:space="preserve"> תק' תשנ"ד</w:t>
      </w:r>
      <w:r w:rsidR="00D45BAE">
        <w:rPr>
          <w:rFonts w:hint="cs"/>
          <w:sz w:val="20"/>
          <w:rtl/>
        </w:rPr>
        <w:t>-</w:t>
      </w:r>
      <w:r>
        <w:rPr>
          <w:rFonts w:hint="cs"/>
          <w:sz w:val="20"/>
          <w:rtl/>
        </w:rPr>
        <w:t>1993</w:t>
      </w:r>
      <w:r w:rsidR="00D45BAE">
        <w:rPr>
          <w:rFonts w:hint="cs"/>
          <w:sz w:val="20"/>
          <w:rtl/>
        </w:rPr>
        <w:t xml:space="preserve">; תחילתן ביום 1.1.1994. עמ' 305 </w:t>
      </w:r>
      <w:r w:rsidR="00D45BAE">
        <w:rPr>
          <w:sz w:val="20"/>
          <w:rtl/>
        </w:rPr>
        <w:t>–</w:t>
      </w:r>
      <w:r>
        <w:rPr>
          <w:rFonts w:hint="cs"/>
          <w:sz w:val="20"/>
          <w:rtl/>
        </w:rPr>
        <w:t xml:space="preserve"> הודעה תשנ"ד</w:t>
      </w:r>
      <w:r w:rsidR="00D45BAE">
        <w:rPr>
          <w:rFonts w:hint="cs"/>
          <w:sz w:val="20"/>
          <w:rtl/>
        </w:rPr>
        <w:t>-</w:t>
      </w:r>
      <w:r>
        <w:rPr>
          <w:rFonts w:hint="cs"/>
          <w:sz w:val="20"/>
          <w:rtl/>
        </w:rPr>
        <w:t>1993</w:t>
      </w:r>
      <w:r w:rsidR="00D45BAE">
        <w:rPr>
          <w:rFonts w:hint="cs"/>
          <w:sz w:val="20"/>
          <w:rtl/>
        </w:rPr>
        <w:t>; תחילתה ביום 1.1.1994</w:t>
      </w:r>
      <w:r>
        <w:rPr>
          <w:rFonts w:hint="cs"/>
          <w:sz w:val="20"/>
          <w:rtl/>
        </w:rPr>
        <w:t xml:space="preserve">. </w:t>
      </w:r>
      <w:hyperlink r:id="rId70" w:history="1">
        <w:r>
          <w:rPr>
            <w:rStyle w:val="Hyperlink"/>
            <w:rFonts w:hint="cs"/>
            <w:sz w:val="20"/>
            <w:rtl/>
          </w:rPr>
          <w:t>מ</w:t>
        </w:r>
        <w:r>
          <w:rPr>
            <w:rStyle w:val="Hyperlink"/>
            <w:rFonts w:hint="cs"/>
            <w:sz w:val="20"/>
            <w:rtl/>
          </w:rPr>
          <w:t>ס' 5610</w:t>
        </w:r>
      </w:hyperlink>
      <w:r>
        <w:rPr>
          <w:rFonts w:hint="cs"/>
          <w:sz w:val="20"/>
          <w:rtl/>
        </w:rPr>
        <w:t xml:space="preserve"> מיום 30.6.1994 עמ' 1088 </w:t>
      </w:r>
      <w:r w:rsidR="00883F70">
        <w:rPr>
          <w:sz w:val="20"/>
          <w:rtl/>
        </w:rPr>
        <w:t>–</w:t>
      </w:r>
      <w:r>
        <w:rPr>
          <w:rFonts w:hint="cs"/>
          <w:sz w:val="20"/>
          <w:rtl/>
        </w:rPr>
        <w:t xml:space="preserve"> תק' (מס' 2) תשנ"ד</w:t>
      </w:r>
      <w:r w:rsidR="00883F70">
        <w:rPr>
          <w:rFonts w:hint="cs"/>
          <w:sz w:val="20"/>
          <w:rtl/>
        </w:rPr>
        <w:t>-</w:t>
      </w:r>
      <w:r>
        <w:rPr>
          <w:rFonts w:hint="cs"/>
          <w:sz w:val="20"/>
          <w:rtl/>
        </w:rPr>
        <w:t>1994</w:t>
      </w:r>
      <w:r w:rsidR="007E6A19">
        <w:rPr>
          <w:rFonts w:hint="cs"/>
          <w:sz w:val="20"/>
          <w:rtl/>
        </w:rPr>
        <w:t>; תחילתן ביום 1.7.1994</w:t>
      </w:r>
      <w:r w:rsidR="00422B5E">
        <w:rPr>
          <w:rFonts w:hint="cs"/>
          <w:sz w:val="20"/>
          <w:rtl/>
        </w:rPr>
        <w:t xml:space="preserve"> (ת"ט </w:t>
      </w:r>
      <w:hyperlink r:id="rId71" w:history="1">
        <w:r w:rsidR="00422B5E">
          <w:rPr>
            <w:rStyle w:val="Hyperlink"/>
            <w:rFonts w:hint="cs"/>
            <w:sz w:val="20"/>
            <w:rtl/>
          </w:rPr>
          <w:t>מס' 561</w:t>
        </w:r>
        <w:r w:rsidR="00422B5E">
          <w:rPr>
            <w:rStyle w:val="Hyperlink"/>
            <w:rFonts w:hint="cs"/>
            <w:sz w:val="20"/>
            <w:rtl/>
          </w:rPr>
          <w:t>6</w:t>
        </w:r>
      </w:hyperlink>
      <w:r w:rsidR="00422B5E">
        <w:rPr>
          <w:rFonts w:hint="cs"/>
          <w:sz w:val="20"/>
          <w:rtl/>
        </w:rPr>
        <w:t xml:space="preserve"> מיום 28.7.1994 עמ' 1248)</w:t>
      </w:r>
      <w:r>
        <w:rPr>
          <w:rFonts w:hint="cs"/>
          <w:sz w:val="20"/>
          <w:rtl/>
        </w:rPr>
        <w:t>.</w:t>
      </w:r>
      <w:r w:rsidR="007E6A19">
        <w:rPr>
          <w:rFonts w:hint="cs"/>
          <w:sz w:val="20"/>
          <w:rtl/>
        </w:rPr>
        <w:t xml:space="preserve"> </w:t>
      </w:r>
      <w:hyperlink r:id="rId72" w:history="1">
        <w:r>
          <w:rPr>
            <w:rStyle w:val="Hyperlink"/>
            <w:rFonts w:hint="cs"/>
            <w:sz w:val="20"/>
            <w:rtl/>
          </w:rPr>
          <w:t xml:space="preserve">מס' </w:t>
        </w:r>
        <w:r>
          <w:rPr>
            <w:rStyle w:val="Hyperlink"/>
            <w:rFonts w:hint="cs"/>
            <w:sz w:val="20"/>
            <w:rtl/>
          </w:rPr>
          <w:t>5611</w:t>
        </w:r>
      </w:hyperlink>
      <w:r>
        <w:rPr>
          <w:rFonts w:hint="cs"/>
          <w:sz w:val="20"/>
          <w:rtl/>
        </w:rPr>
        <w:t xml:space="preserve"> מיום 1.7.1994 עמ' 1114 </w:t>
      </w:r>
      <w:r w:rsidR="00422B5E">
        <w:rPr>
          <w:sz w:val="20"/>
          <w:rtl/>
        </w:rPr>
        <w:t>–</w:t>
      </w:r>
      <w:r>
        <w:rPr>
          <w:rFonts w:hint="cs"/>
          <w:sz w:val="20"/>
          <w:rtl/>
        </w:rPr>
        <w:t xml:space="preserve"> הודעה (מס' 2) תשנ"ד</w:t>
      </w:r>
      <w:r w:rsidR="00422B5E">
        <w:rPr>
          <w:rFonts w:hint="cs"/>
          <w:sz w:val="20"/>
          <w:rtl/>
        </w:rPr>
        <w:t>-</w:t>
      </w:r>
      <w:r>
        <w:rPr>
          <w:rFonts w:hint="cs"/>
          <w:sz w:val="20"/>
          <w:rtl/>
        </w:rPr>
        <w:t>1994</w:t>
      </w:r>
      <w:r w:rsidR="00422B5E">
        <w:rPr>
          <w:rFonts w:hint="cs"/>
          <w:sz w:val="20"/>
          <w:rtl/>
        </w:rPr>
        <w:t>; תחילתה ביום 1.7.1994</w:t>
      </w:r>
      <w:r>
        <w:rPr>
          <w:rFonts w:hint="cs"/>
          <w:sz w:val="20"/>
          <w:rtl/>
        </w:rPr>
        <w:t>.</w:t>
      </w:r>
    </w:p>
    <w:p w14:paraId="1CF60510" w14:textId="77777777" w:rsidR="0038168F" w:rsidRDefault="0038168F" w:rsidP="00F8542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3" w:history="1">
        <w:r w:rsidRPr="000605C3">
          <w:rPr>
            <w:rStyle w:val="Hyperlink"/>
            <w:sz w:val="20"/>
            <w:rtl/>
          </w:rPr>
          <w:t>ק</w:t>
        </w:r>
        <w:r w:rsidRPr="000605C3">
          <w:rPr>
            <w:rStyle w:val="Hyperlink"/>
            <w:rFonts w:hint="cs"/>
            <w:sz w:val="20"/>
            <w:rtl/>
          </w:rPr>
          <w:t>"ת תשנ"ה: מס'</w:t>
        </w:r>
        <w:r w:rsidRPr="000605C3">
          <w:rPr>
            <w:rStyle w:val="Hyperlink"/>
            <w:rFonts w:hint="cs"/>
            <w:sz w:val="20"/>
            <w:rtl/>
          </w:rPr>
          <w:t xml:space="preserve"> </w:t>
        </w:r>
        <w:r>
          <w:rPr>
            <w:rStyle w:val="Hyperlink"/>
            <w:rFonts w:hint="cs"/>
            <w:sz w:val="20"/>
            <w:rtl/>
          </w:rPr>
          <w:t>5</w:t>
        </w:r>
        <w:r w:rsidRPr="000605C3">
          <w:rPr>
            <w:rStyle w:val="Hyperlink"/>
            <w:rFonts w:hint="cs"/>
            <w:sz w:val="20"/>
            <w:rtl/>
          </w:rPr>
          <w:t>647</w:t>
        </w:r>
      </w:hyperlink>
      <w:r>
        <w:rPr>
          <w:rFonts w:hint="cs"/>
          <w:sz w:val="20"/>
          <w:rtl/>
        </w:rPr>
        <w:t xml:space="preserve"> מיום 29.12.1994 עמ' 454 </w:t>
      </w:r>
      <w:r w:rsidR="00312173">
        <w:rPr>
          <w:sz w:val="20"/>
          <w:rtl/>
        </w:rPr>
        <w:t>–</w:t>
      </w:r>
      <w:r>
        <w:rPr>
          <w:rFonts w:hint="cs"/>
          <w:sz w:val="20"/>
          <w:rtl/>
        </w:rPr>
        <w:t xml:space="preserve"> תק' תשנ"ה</w:t>
      </w:r>
      <w:r w:rsidR="00312173">
        <w:rPr>
          <w:rFonts w:hint="cs"/>
          <w:sz w:val="20"/>
          <w:rtl/>
        </w:rPr>
        <w:t>-</w:t>
      </w:r>
      <w:r>
        <w:rPr>
          <w:rFonts w:hint="cs"/>
          <w:sz w:val="20"/>
          <w:rtl/>
        </w:rPr>
        <w:t>1994</w:t>
      </w:r>
      <w:r w:rsidR="00312173">
        <w:rPr>
          <w:rFonts w:hint="cs"/>
          <w:sz w:val="20"/>
          <w:rtl/>
        </w:rPr>
        <w:t>.</w:t>
      </w:r>
      <w:r>
        <w:rPr>
          <w:rFonts w:hint="cs"/>
          <w:sz w:val="20"/>
          <w:rtl/>
        </w:rPr>
        <w:t xml:space="preserve"> </w:t>
      </w:r>
      <w:r w:rsidR="00312173">
        <w:rPr>
          <w:rFonts w:hint="cs"/>
          <w:sz w:val="20"/>
          <w:rtl/>
        </w:rPr>
        <w:t xml:space="preserve">עמ' 454 </w:t>
      </w:r>
      <w:r w:rsidR="00312173">
        <w:rPr>
          <w:sz w:val="20"/>
          <w:rtl/>
        </w:rPr>
        <w:t>–</w:t>
      </w:r>
      <w:r w:rsidR="00312173">
        <w:rPr>
          <w:rFonts w:hint="cs"/>
          <w:sz w:val="20"/>
          <w:rtl/>
        </w:rPr>
        <w:t xml:space="preserve"> </w:t>
      </w:r>
      <w:r>
        <w:rPr>
          <w:rFonts w:hint="cs"/>
          <w:sz w:val="20"/>
          <w:rtl/>
        </w:rPr>
        <w:t>הודעה תשנ"ה</w:t>
      </w:r>
      <w:r w:rsidR="00312173">
        <w:rPr>
          <w:rFonts w:hint="cs"/>
          <w:sz w:val="20"/>
          <w:rtl/>
        </w:rPr>
        <w:t>-</w:t>
      </w:r>
      <w:r>
        <w:rPr>
          <w:rFonts w:hint="cs"/>
          <w:sz w:val="20"/>
          <w:rtl/>
        </w:rPr>
        <w:t>1994</w:t>
      </w:r>
      <w:r w:rsidR="00312173">
        <w:rPr>
          <w:rFonts w:hint="cs"/>
          <w:sz w:val="20"/>
          <w:rtl/>
        </w:rPr>
        <w:t>; תחילתה ביום 1.1.1995</w:t>
      </w:r>
      <w:r>
        <w:rPr>
          <w:rFonts w:hint="cs"/>
          <w:sz w:val="20"/>
          <w:rtl/>
        </w:rPr>
        <w:t xml:space="preserve">. </w:t>
      </w:r>
      <w:hyperlink r:id="rId74" w:history="1">
        <w:r>
          <w:rPr>
            <w:rStyle w:val="Hyperlink"/>
            <w:rFonts w:hint="cs"/>
            <w:sz w:val="20"/>
            <w:rtl/>
          </w:rPr>
          <w:t>מ</w:t>
        </w:r>
        <w:r>
          <w:rPr>
            <w:rStyle w:val="Hyperlink"/>
            <w:rFonts w:hint="cs"/>
            <w:sz w:val="20"/>
            <w:rtl/>
          </w:rPr>
          <w:t>ס' 5687</w:t>
        </w:r>
      </w:hyperlink>
      <w:r>
        <w:rPr>
          <w:rFonts w:hint="cs"/>
          <w:sz w:val="20"/>
          <w:rtl/>
        </w:rPr>
        <w:t xml:space="preserve"> מיום 29.6.1995 עמ' 1573 </w:t>
      </w:r>
      <w:r w:rsidR="00F8542D">
        <w:rPr>
          <w:sz w:val="20"/>
          <w:rtl/>
        </w:rPr>
        <w:t>–</w:t>
      </w:r>
      <w:r>
        <w:rPr>
          <w:rFonts w:hint="cs"/>
          <w:sz w:val="20"/>
          <w:rtl/>
        </w:rPr>
        <w:t xml:space="preserve"> הודעה (מס' 2) תשנ"ה</w:t>
      </w:r>
      <w:r w:rsidR="00F8542D">
        <w:rPr>
          <w:rFonts w:hint="cs"/>
          <w:sz w:val="20"/>
          <w:rtl/>
        </w:rPr>
        <w:t>-</w:t>
      </w:r>
      <w:r>
        <w:rPr>
          <w:rFonts w:hint="cs"/>
          <w:sz w:val="20"/>
          <w:rtl/>
        </w:rPr>
        <w:t>1995</w:t>
      </w:r>
      <w:r w:rsidR="00F8542D">
        <w:rPr>
          <w:rFonts w:hint="cs"/>
          <w:sz w:val="20"/>
          <w:rtl/>
        </w:rPr>
        <w:t>; תחילתה ביום 1.7.1995</w:t>
      </w:r>
      <w:r>
        <w:rPr>
          <w:rFonts w:hint="cs"/>
          <w:sz w:val="20"/>
          <w:rtl/>
        </w:rPr>
        <w:t xml:space="preserve">. </w:t>
      </w:r>
      <w:hyperlink r:id="rId75" w:history="1">
        <w:r>
          <w:rPr>
            <w:rStyle w:val="Hyperlink"/>
            <w:rFonts w:hint="cs"/>
            <w:sz w:val="20"/>
            <w:rtl/>
          </w:rPr>
          <w:t xml:space="preserve">מס' </w:t>
        </w:r>
        <w:r>
          <w:rPr>
            <w:rStyle w:val="Hyperlink"/>
            <w:rFonts w:hint="cs"/>
            <w:sz w:val="20"/>
            <w:rtl/>
          </w:rPr>
          <w:t>5699</w:t>
        </w:r>
      </w:hyperlink>
      <w:r>
        <w:rPr>
          <w:rFonts w:hint="cs"/>
          <w:sz w:val="20"/>
          <w:rtl/>
        </w:rPr>
        <w:t xml:space="preserve"> מיום 21.8.1995 עמ' 1739 </w:t>
      </w:r>
      <w:r w:rsidR="00F8542D">
        <w:rPr>
          <w:sz w:val="20"/>
          <w:rtl/>
        </w:rPr>
        <w:t>–</w:t>
      </w:r>
      <w:r>
        <w:rPr>
          <w:rFonts w:hint="cs"/>
          <w:sz w:val="20"/>
          <w:rtl/>
        </w:rPr>
        <w:t xml:space="preserve"> תק' (מס' 2) תשנ"ה</w:t>
      </w:r>
      <w:r w:rsidR="00F8542D">
        <w:rPr>
          <w:rFonts w:hint="cs"/>
          <w:sz w:val="20"/>
          <w:rtl/>
        </w:rPr>
        <w:t>-</w:t>
      </w:r>
      <w:r>
        <w:rPr>
          <w:rFonts w:hint="cs"/>
          <w:sz w:val="20"/>
          <w:rtl/>
        </w:rPr>
        <w:t>1995; תחילתן ביום 1.9.1995.</w:t>
      </w:r>
    </w:p>
    <w:p w14:paraId="252CF71A" w14:textId="77777777" w:rsidR="0038168F" w:rsidRDefault="0038168F" w:rsidP="00E3334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6" w:history="1">
        <w:r w:rsidRPr="000605C3">
          <w:rPr>
            <w:rStyle w:val="Hyperlink"/>
            <w:sz w:val="20"/>
            <w:rtl/>
          </w:rPr>
          <w:t>ק</w:t>
        </w:r>
        <w:r w:rsidRPr="000605C3">
          <w:rPr>
            <w:rStyle w:val="Hyperlink"/>
            <w:rFonts w:hint="cs"/>
            <w:sz w:val="20"/>
            <w:rtl/>
          </w:rPr>
          <w:t>"</w:t>
        </w:r>
        <w:r w:rsidRPr="000605C3">
          <w:rPr>
            <w:rStyle w:val="Hyperlink"/>
            <w:rFonts w:hint="cs"/>
            <w:sz w:val="20"/>
            <w:rtl/>
          </w:rPr>
          <w:t>ת תשנ"ו: מס' 5725</w:t>
        </w:r>
      </w:hyperlink>
      <w:r>
        <w:rPr>
          <w:rFonts w:hint="cs"/>
          <w:sz w:val="20"/>
          <w:rtl/>
        </w:rPr>
        <w:t xml:space="preserve"> מיום</w:t>
      </w:r>
      <w:r>
        <w:rPr>
          <w:sz w:val="20"/>
          <w:rtl/>
        </w:rPr>
        <w:t xml:space="preserve"> 28.12.1995 </w:t>
      </w:r>
      <w:r>
        <w:rPr>
          <w:rFonts w:hint="cs"/>
          <w:sz w:val="20"/>
          <w:rtl/>
        </w:rPr>
        <w:t xml:space="preserve">עמ' 316 </w:t>
      </w:r>
      <w:r w:rsidR="00F24ADA">
        <w:rPr>
          <w:sz w:val="20"/>
          <w:rtl/>
        </w:rPr>
        <w:t>–</w:t>
      </w:r>
      <w:r>
        <w:rPr>
          <w:rFonts w:hint="cs"/>
          <w:sz w:val="20"/>
          <w:rtl/>
        </w:rPr>
        <w:t xml:space="preserve"> הודעה תשנ"ו</w:t>
      </w:r>
      <w:r w:rsidR="00F24ADA">
        <w:rPr>
          <w:rFonts w:hint="cs"/>
          <w:sz w:val="20"/>
          <w:rtl/>
        </w:rPr>
        <w:t>-</w:t>
      </w:r>
      <w:r>
        <w:rPr>
          <w:rFonts w:hint="cs"/>
          <w:sz w:val="20"/>
          <w:rtl/>
        </w:rPr>
        <w:t>1995</w:t>
      </w:r>
      <w:r w:rsidR="00F24ADA">
        <w:rPr>
          <w:rFonts w:hint="cs"/>
          <w:sz w:val="20"/>
          <w:rtl/>
        </w:rPr>
        <w:t>; תחילתה ביום 1.1.1996</w:t>
      </w:r>
      <w:r>
        <w:rPr>
          <w:rFonts w:hint="cs"/>
          <w:sz w:val="20"/>
          <w:rtl/>
        </w:rPr>
        <w:t xml:space="preserve">. </w:t>
      </w:r>
      <w:hyperlink r:id="rId77" w:history="1">
        <w:r>
          <w:rPr>
            <w:rStyle w:val="Hyperlink"/>
            <w:rFonts w:hint="cs"/>
            <w:sz w:val="20"/>
            <w:rtl/>
          </w:rPr>
          <w:t>מס' 576</w:t>
        </w:r>
        <w:r>
          <w:rPr>
            <w:rStyle w:val="Hyperlink"/>
            <w:rFonts w:hint="cs"/>
            <w:sz w:val="20"/>
            <w:rtl/>
          </w:rPr>
          <w:t>8</w:t>
        </w:r>
      </w:hyperlink>
      <w:r>
        <w:rPr>
          <w:rFonts w:hint="cs"/>
          <w:sz w:val="20"/>
          <w:rtl/>
        </w:rPr>
        <w:t xml:space="preserve"> מיום 27.6.1996 עמ' 1359 </w:t>
      </w:r>
      <w:r w:rsidR="00E3334A">
        <w:rPr>
          <w:sz w:val="20"/>
          <w:rtl/>
        </w:rPr>
        <w:t>–</w:t>
      </w:r>
      <w:r>
        <w:rPr>
          <w:rFonts w:hint="cs"/>
          <w:sz w:val="20"/>
          <w:rtl/>
        </w:rPr>
        <w:t xml:space="preserve"> הודעה (מס' 2) תשנ"ו</w:t>
      </w:r>
      <w:r w:rsidR="00E3334A">
        <w:rPr>
          <w:rFonts w:hint="cs"/>
          <w:sz w:val="20"/>
          <w:rtl/>
        </w:rPr>
        <w:t>-</w:t>
      </w:r>
      <w:r>
        <w:rPr>
          <w:rFonts w:hint="cs"/>
          <w:sz w:val="20"/>
          <w:rtl/>
        </w:rPr>
        <w:t>1996</w:t>
      </w:r>
      <w:r w:rsidR="00E3334A">
        <w:rPr>
          <w:rFonts w:hint="cs"/>
          <w:sz w:val="20"/>
          <w:rtl/>
        </w:rPr>
        <w:t>; תחילתה ביום 1.7.1996</w:t>
      </w:r>
      <w:r>
        <w:rPr>
          <w:rFonts w:hint="cs"/>
          <w:sz w:val="20"/>
          <w:rtl/>
        </w:rPr>
        <w:t>.</w:t>
      </w:r>
    </w:p>
    <w:p w14:paraId="49107471" w14:textId="77777777" w:rsidR="0038168F" w:rsidRDefault="0038168F" w:rsidP="008278E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8" w:history="1">
        <w:r w:rsidRPr="000605C3">
          <w:rPr>
            <w:rStyle w:val="Hyperlink"/>
            <w:sz w:val="20"/>
            <w:rtl/>
          </w:rPr>
          <w:t>ק</w:t>
        </w:r>
        <w:r w:rsidRPr="000605C3">
          <w:rPr>
            <w:rStyle w:val="Hyperlink"/>
            <w:rFonts w:hint="cs"/>
            <w:sz w:val="20"/>
            <w:rtl/>
          </w:rPr>
          <w:t>"ת תשנ"ז: מס' 5804</w:t>
        </w:r>
      </w:hyperlink>
      <w:r>
        <w:rPr>
          <w:rFonts w:hint="cs"/>
          <w:sz w:val="20"/>
          <w:rtl/>
        </w:rPr>
        <w:t xml:space="preserve"> מיום 31.12.1996 עמ' 314 </w:t>
      </w:r>
      <w:r w:rsidR="008278EB">
        <w:rPr>
          <w:sz w:val="20"/>
          <w:rtl/>
        </w:rPr>
        <w:t>–</w:t>
      </w:r>
      <w:r>
        <w:rPr>
          <w:rFonts w:hint="cs"/>
          <w:sz w:val="20"/>
          <w:rtl/>
        </w:rPr>
        <w:t xml:space="preserve"> הודעה תשנ"ז</w:t>
      </w:r>
      <w:r w:rsidR="008278EB">
        <w:rPr>
          <w:rFonts w:hint="cs"/>
          <w:sz w:val="20"/>
          <w:rtl/>
        </w:rPr>
        <w:t>-</w:t>
      </w:r>
      <w:r>
        <w:rPr>
          <w:rFonts w:hint="cs"/>
          <w:sz w:val="20"/>
          <w:rtl/>
        </w:rPr>
        <w:t>1996</w:t>
      </w:r>
      <w:r w:rsidR="008278EB">
        <w:rPr>
          <w:rFonts w:hint="cs"/>
          <w:sz w:val="20"/>
          <w:rtl/>
        </w:rPr>
        <w:t>; תחילתה ביום 1.1.1997</w:t>
      </w:r>
      <w:r>
        <w:rPr>
          <w:rFonts w:hint="cs"/>
          <w:sz w:val="20"/>
          <w:rtl/>
        </w:rPr>
        <w:t xml:space="preserve">. </w:t>
      </w:r>
      <w:hyperlink r:id="rId79" w:history="1">
        <w:r>
          <w:rPr>
            <w:rStyle w:val="Hyperlink"/>
            <w:rFonts w:hint="cs"/>
            <w:sz w:val="20"/>
            <w:rtl/>
          </w:rPr>
          <w:t>מס' 58</w:t>
        </w:r>
        <w:r>
          <w:rPr>
            <w:rStyle w:val="Hyperlink"/>
            <w:rFonts w:hint="cs"/>
            <w:sz w:val="20"/>
            <w:rtl/>
          </w:rPr>
          <w:t>38</w:t>
        </w:r>
      </w:hyperlink>
      <w:r>
        <w:rPr>
          <w:rFonts w:hint="cs"/>
          <w:sz w:val="20"/>
          <w:rtl/>
        </w:rPr>
        <w:t xml:space="preserve"> מיום 1.7.1997 עמ' 899 </w:t>
      </w:r>
      <w:r w:rsidR="008278EB">
        <w:rPr>
          <w:sz w:val="20"/>
          <w:rtl/>
        </w:rPr>
        <w:t>–</w:t>
      </w:r>
      <w:r>
        <w:rPr>
          <w:rFonts w:hint="cs"/>
          <w:sz w:val="20"/>
          <w:rtl/>
        </w:rPr>
        <w:t xml:space="preserve"> הודעה (מס' 2) תשנ"ז</w:t>
      </w:r>
      <w:r w:rsidR="008278EB">
        <w:rPr>
          <w:rFonts w:hint="cs"/>
          <w:sz w:val="20"/>
          <w:rtl/>
        </w:rPr>
        <w:t>-</w:t>
      </w:r>
      <w:r>
        <w:rPr>
          <w:rFonts w:hint="cs"/>
          <w:sz w:val="20"/>
          <w:rtl/>
        </w:rPr>
        <w:t>1997</w:t>
      </w:r>
      <w:r w:rsidR="008278EB">
        <w:rPr>
          <w:rFonts w:hint="cs"/>
          <w:sz w:val="20"/>
          <w:rtl/>
        </w:rPr>
        <w:t>; תחילתה ביום 1.7.1997</w:t>
      </w:r>
      <w:r>
        <w:rPr>
          <w:rFonts w:hint="cs"/>
          <w:sz w:val="20"/>
          <w:rtl/>
        </w:rPr>
        <w:t>.</w:t>
      </w:r>
    </w:p>
    <w:p w14:paraId="174FDE48" w14:textId="77777777" w:rsidR="0038168F" w:rsidRDefault="0038168F" w:rsidP="002D209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0" w:history="1">
        <w:r w:rsidRPr="000605C3">
          <w:rPr>
            <w:rStyle w:val="Hyperlink"/>
            <w:sz w:val="20"/>
            <w:rtl/>
          </w:rPr>
          <w:t>ק</w:t>
        </w:r>
        <w:r w:rsidRPr="000605C3">
          <w:rPr>
            <w:rStyle w:val="Hyperlink"/>
            <w:rFonts w:hint="cs"/>
            <w:sz w:val="20"/>
            <w:rtl/>
          </w:rPr>
          <w:t>"ת תשנ"ח: מס' 5869</w:t>
        </w:r>
      </w:hyperlink>
      <w:r>
        <w:rPr>
          <w:rFonts w:hint="cs"/>
          <w:sz w:val="20"/>
          <w:rtl/>
        </w:rPr>
        <w:t xml:space="preserve"> מיום 31.12.1</w:t>
      </w:r>
      <w:r>
        <w:rPr>
          <w:sz w:val="20"/>
          <w:rtl/>
        </w:rPr>
        <w:t xml:space="preserve">997 </w:t>
      </w:r>
      <w:r>
        <w:rPr>
          <w:rFonts w:hint="cs"/>
          <w:sz w:val="20"/>
          <w:rtl/>
        </w:rPr>
        <w:t xml:space="preserve">עמ' 228 </w:t>
      </w:r>
      <w:r w:rsidR="005E3640">
        <w:rPr>
          <w:sz w:val="20"/>
          <w:rtl/>
        </w:rPr>
        <w:t>–</w:t>
      </w:r>
      <w:r>
        <w:rPr>
          <w:rFonts w:hint="cs"/>
          <w:sz w:val="20"/>
          <w:rtl/>
        </w:rPr>
        <w:t xml:space="preserve"> תק' תשנ"ח</w:t>
      </w:r>
      <w:r w:rsidR="005E3640">
        <w:rPr>
          <w:rFonts w:hint="cs"/>
          <w:sz w:val="20"/>
          <w:rtl/>
        </w:rPr>
        <w:t>-</w:t>
      </w:r>
      <w:r>
        <w:rPr>
          <w:rFonts w:hint="cs"/>
          <w:sz w:val="20"/>
          <w:rtl/>
        </w:rPr>
        <w:t xml:space="preserve">1997. </w:t>
      </w:r>
      <w:hyperlink r:id="rId81" w:history="1">
        <w:r>
          <w:rPr>
            <w:rStyle w:val="Hyperlink"/>
            <w:rFonts w:hint="cs"/>
            <w:sz w:val="20"/>
            <w:rtl/>
          </w:rPr>
          <w:t>מס' 5870</w:t>
        </w:r>
      </w:hyperlink>
      <w:r>
        <w:rPr>
          <w:rFonts w:hint="cs"/>
          <w:sz w:val="20"/>
          <w:rtl/>
        </w:rPr>
        <w:t xml:space="preserve"> מיום 31.12.1997 עמ' 240 </w:t>
      </w:r>
      <w:r w:rsidR="002D2095">
        <w:rPr>
          <w:sz w:val="20"/>
          <w:rtl/>
        </w:rPr>
        <w:t>–</w:t>
      </w:r>
      <w:r>
        <w:rPr>
          <w:rFonts w:hint="cs"/>
          <w:sz w:val="20"/>
          <w:rtl/>
        </w:rPr>
        <w:t xml:space="preserve"> הודעה תשנ"ח</w:t>
      </w:r>
      <w:r w:rsidR="002D2095">
        <w:rPr>
          <w:rFonts w:hint="cs"/>
          <w:sz w:val="20"/>
          <w:rtl/>
        </w:rPr>
        <w:t>-</w:t>
      </w:r>
      <w:r>
        <w:rPr>
          <w:rFonts w:hint="cs"/>
          <w:sz w:val="20"/>
          <w:rtl/>
        </w:rPr>
        <w:t>1997</w:t>
      </w:r>
      <w:r w:rsidR="002D2095">
        <w:rPr>
          <w:rFonts w:hint="cs"/>
          <w:sz w:val="20"/>
          <w:rtl/>
        </w:rPr>
        <w:t>; תחילתה ביום 1.1.1998</w:t>
      </w:r>
      <w:r>
        <w:rPr>
          <w:rFonts w:hint="cs"/>
          <w:sz w:val="20"/>
          <w:rtl/>
        </w:rPr>
        <w:t xml:space="preserve">. </w:t>
      </w:r>
      <w:hyperlink r:id="rId82" w:history="1">
        <w:r w:rsidRPr="007E0D02">
          <w:rPr>
            <w:rStyle w:val="Hyperlink"/>
            <w:rFonts w:hint="cs"/>
            <w:sz w:val="20"/>
            <w:rtl/>
          </w:rPr>
          <w:t>מס' 5908</w:t>
        </w:r>
      </w:hyperlink>
      <w:r>
        <w:rPr>
          <w:rFonts w:hint="cs"/>
          <w:sz w:val="20"/>
          <w:rtl/>
        </w:rPr>
        <w:t xml:space="preserve"> מיום 30.6.1998 עמ' 986 </w:t>
      </w:r>
      <w:r w:rsidR="002D2095">
        <w:rPr>
          <w:sz w:val="20"/>
          <w:rtl/>
        </w:rPr>
        <w:t>–</w:t>
      </w:r>
      <w:r>
        <w:rPr>
          <w:rFonts w:hint="cs"/>
          <w:sz w:val="20"/>
          <w:rtl/>
        </w:rPr>
        <w:t xml:space="preserve"> הודעה (מס' 2) תשנ"ח</w:t>
      </w:r>
      <w:r w:rsidR="002D2095">
        <w:rPr>
          <w:rFonts w:hint="cs"/>
          <w:sz w:val="20"/>
          <w:rtl/>
        </w:rPr>
        <w:t>-</w:t>
      </w:r>
      <w:r>
        <w:rPr>
          <w:rFonts w:hint="cs"/>
          <w:sz w:val="20"/>
          <w:rtl/>
        </w:rPr>
        <w:t>1998</w:t>
      </w:r>
      <w:r w:rsidR="002D2095">
        <w:rPr>
          <w:rFonts w:hint="cs"/>
          <w:sz w:val="20"/>
          <w:rtl/>
        </w:rPr>
        <w:t>; תחילתה ביום 1.7.1998</w:t>
      </w:r>
      <w:r>
        <w:rPr>
          <w:rFonts w:hint="cs"/>
          <w:sz w:val="20"/>
          <w:rtl/>
        </w:rPr>
        <w:t>.</w:t>
      </w:r>
    </w:p>
    <w:p w14:paraId="6E0F31B7" w14:textId="77777777" w:rsidR="0038168F" w:rsidRDefault="0038168F" w:rsidP="0090444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3" w:history="1">
        <w:r w:rsidRPr="000605C3">
          <w:rPr>
            <w:rStyle w:val="Hyperlink"/>
            <w:sz w:val="20"/>
            <w:rtl/>
          </w:rPr>
          <w:t>ק</w:t>
        </w:r>
        <w:r w:rsidRPr="000605C3">
          <w:rPr>
            <w:rStyle w:val="Hyperlink"/>
            <w:rFonts w:hint="cs"/>
            <w:sz w:val="20"/>
            <w:rtl/>
          </w:rPr>
          <w:t>"ת תשנ"ט: מס' 5944</w:t>
        </w:r>
      </w:hyperlink>
      <w:r>
        <w:rPr>
          <w:rFonts w:hint="cs"/>
          <w:sz w:val="20"/>
          <w:rtl/>
        </w:rPr>
        <w:t xml:space="preserve"> מיום 31.12.1998 עמ' 218 </w:t>
      </w:r>
      <w:r w:rsidR="003B2762">
        <w:rPr>
          <w:sz w:val="20"/>
          <w:rtl/>
        </w:rPr>
        <w:t>–</w:t>
      </w:r>
      <w:r>
        <w:rPr>
          <w:rFonts w:hint="cs"/>
          <w:sz w:val="20"/>
          <w:rtl/>
        </w:rPr>
        <w:t xml:space="preserve"> הודעה תשנ"ט</w:t>
      </w:r>
      <w:r w:rsidR="003B2762">
        <w:rPr>
          <w:rFonts w:hint="cs"/>
          <w:sz w:val="20"/>
          <w:rtl/>
        </w:rPr>
        <w:t>-</w:t>
      </w:r>
      <w:r>
        <w:rPr>
          <w:rFonts w:hint="cs"/>
          <w:sz w:val="20"/>
          <w:rtl/>
        </w:rPr>
        <w:t>1998</w:t>
      </w:r>
      <w:r w:rsidR="003B2762">
        <w:rPr>
          <w:rFonts w:hint="cs"/>
          <w:sz w:val="20"/>
          <w:rtl/>
        </w:rPr>
        <w:t>; תחילתה ביום 1.1.1999</w:t>
      </w:r>
      <w:r>
        <w:rPr>
          <w:rFonts w:hint="cs"/>
          <w:sz w:val="20"/>
          <w:rtl/>
        </w:rPr>
        <w:t xml:space="preserve">. </w:t>
      </w:r>
      <w:hyperlink r:id="rId84" w:history="1">
        <w:r>
          <w:rPr>
            <w:rStyle w:val="Hyperlink"/>
            <w:rFonts w:hint="cs"/>
            <w:sz w:val="20"/>
            <w:rtl/>
          </w:rPr>
          <w:t>מס' 5986</w:t>
        </w:r>
      </w:hyperlink>
      <w:r>
        <w:rPr>
          <w:rFonts w:hint="cs"/>
          <w:sz w:val="20"/>
          <w:rtl/>
        </w:rPr>
        <w:t xml:space="preserve"> מיום 30.6.1999 עמ' 1017 </w:t>
      </w:r>
      <w:r w:rsidR="00904447">
        <w:rPr>
          <w:sz w:val="20"/>
          <w:rtl/>
        </w:rPr>
        <w:t>–</w:t>
      </w:r>
      <w:r>
        <w:rPr>
          <w:rFonts w:hint="cs"/>
          <w:sz w:val="20"/>
          <w:rtl/>
        </w:rPr>
        <w:t xml:space="preserve"> הודעה (מס' 2) </w:t>
      </w:r>
      <w:r>
        <w:rPr>
          <w:sz w:val="20"/>
          <w:rtl/>
        </w:rPr>
        <w:t>ת</w:t>
      </w:r>
      <w:r>
        <w:rPr>
          <w:rFonts w:hint="cs"/>
          <w:sz w:val="20"/>
          <w:rtl/>
        </w:rPr>
        <w:t>שנ"ט</w:t>
      </w:r>
      <w:r w:rsidR="00904447">
        <w:rPr>
          <w:rFonts w:hint="cs"/>
          <w:sz w:val="20"/>
          <w:rtl/>
        </w:rPr>
        <w:t>-1999; תחילתה ביום 1.7.1999.</w:t>
      </w:r>
    </w:p>
    <w:p w14:paraId="57F33736" w14:textId="77777777" w:rsidR="0038168F" w:rsidRDefault="0038168F" w:rsidP="001D5AD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5" w:history="1">
        <w:r w:rsidRPr="000605C3">
          <w:rPr>
            <w:rStyle w:val="Hyperlink"/>
            <w:sz w:val="20"/>
            <w:rtl/>
          </w:rPr>
          <w:t>ק</w:t>
        </w:r>
        <w:r w:rsidRPr="000605C3">
          <w:rPr>
            <w:rStyle w:val="Hyperlink"/>
            <w:rFonts w:hint="cs"/>
            <w:sz w:val="20"/>
            <w:rtl/>
          </w:rPr>
          <w:t>"ת תש"ס: מס' 6013</w:t>
        </w:r>
      </w:hyperlink>
      <w:r>
        <w:rPr>
          <w:rFonts w:hint="cs"/>
          <w:sz w:val="20"/>
          <w:rtl/>
        </w:rPr>
        <w:t xml:space="preserve"> מיום 30.12.1999 עמ' 228 </w:t>
      </w:r>
      <w:r w:rsidR="001D5ADF">
        <w:rPr>
          <w:sz w:val="20"/>
          <w:rtl/>
        </w:rPr>
        <w:t>–</w:t>
      </w:r>
      <w:r>
        <w:rPr>
          <w:rFonts w:hint="cs"/>
          <w:sz w:val="20"/>
          <w:rtl/>
        </w:rPr>
        <w:t xml:space="preserve"> הודעה תש"ס</w:t>
      </w:r>
      <w:r w:rsidR="001D5ADF">
        <w:rPr>
          <w:rFonts w:hint="cs"/>
          <w:sz w:val="20"/>
          <w:rtl/>
        </w:rPr>
        <w:t>-</w:t>
      </w:r>
      <w:r>
        <w:rPr>
          <w:rFonts w:hint="cs"/>
          <w:sz w:val="20"/>
          <w:rtl/>
        </w:rPr>
        <w:t xml:space="preserve">1999; תחילתה ביום 1.1.2000. </w:t>
      </w:r>
      <w:hyperlink r:id="rId86" w:history="1">
        <w:r w:rsidRPr="007E0D02">
          <w:rPr>
            <w:rStyle w:val="Hyperlink"/>
            <w:rFonts w:hint="cs"/>
            <w:sz w:val="20"/>
            <w:rtl/>
          </w:rPr>
          <w:t>מס' 6042</w:t>
        </w:r>
      </w:hyperlink>
      <w:r>
        <w:rPr>
          <w:rFonts w:hint="cs"/>
          <w:sz w:val="20"/>
          <w:rtl/>
        </w:rPr>
        <w:t xml:space="preserve"> מיום 29.6.2000 עמ' 681 </w:t>
      </w:r>
      <w:r w:rsidR="001D5ADF">
        <w:rPr>
          <w:sz w:val="20"/>
          <w:rtl/>
        </w:rPr>
        <w:t>–</w:t>
      </w:r>
      <w:r>
        <w:rPr>
          <w:rFonts w:hint="cs"/>
          <w:sz w:val="20"/>
          <w:rtl/>
        </w:rPr>
        <w:t xml:space="preserve"> הודעה (מס' 2) תש"ס</w:t>
      </w:r>
      <w:r w:rsidR="001D5ADF">
        <w:rPr>
          <w:rFonts w:hint="cs"/>
          <w:sz w:val="20"/>
          <w:rtl/>
        </w:rPr>
        <w:t>-2000; תחילתה ביום 1.7.2000.</w:t>
      </w:r>
    </w:p>
    <w:p w14:paraId="2899E4AA" w14:textId="77777777" w:rsidR="0038168F" w:rsidRDefault="0038168F" w:rsidP="00F2214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7" w:history="1">
        <w:r w:rsidRPr="000605C3">
          <w:rPr>
            <w:rStyle w:val="Hyperlink"/>
            <w:sz w:val="20"/>
            <w:rtl/>
          </w:rPr>
          <w:t>ק</w:t>
        </w:r>
        <w:r w:rsidRPr="000605C3">
          <w:rPr>
            <w:rStyle w:val="Hyperlink"/>
            <w:rFonts w:hint="cs"/>
            <w:sz w:val="20"/>
            <w:rtl/>
          </w:rPr>
          <w:t>"ת תשס"א: מס' 6074</w:t>
        </w:r>
      </w:hyperlink>
      <w:r>
        <w:rPr>
          <w:rFonts w:hint="cs"/>
          <w:sz w:val="20"/>
          <w:rtl/>
        </w:rPr>
        <w:t xml:space="preserve"> מיום 4.1.2001 עמ' 236 </w:t>
      </w:r>
      <w:r w:rsidR="00B22AF1">
        <w:rPr>
          <w:sz w:val="20"/>
          <w:rtl/>
        </w:rPr>
        <w:t>–</w:t>
      </w:r>
      <w:r>
        <w:rPr>
          <w:rFonts w:hint="cs"/>
          <w:sz w:val="20"/>
          <w:rtl/>
        </w:rPr>
        <w:t xml:space="preserve"> הודעה תשס"א</w:t>
      </w:r>
      <w:r w:rsidR="00B22AF1">
        <w:rPr>
          <w:rFonts w:hint="cs"/>
          <w:sz w:val="20"/>
          <w:rtl/>
        </w:rPr>
        <w:t>-</w:t>
      </w:r>
      <w:r>
        <w:rPr>
          <w:rFonts w:hint="cs"/>
          <w:sz w:val="20"/>
          <w:rtl/>
        </w:rPr>
        <w:t>2001; תחילתה ביום 1.1</w:t>
      </w:r>
      <w:r>
        <w:rPr>
          <w:sz w:val="20"/>
          <w:rtl/>
        </w:rPr>
        <w:t xml:space="preserve">.2001. </w:t>
      </w:r>
      <w:hyperlink r:id="rId88" w:history="1">
        <w:r>
          <w:rPr>
            <w:rStyle w:val="Hyperlink"/>
            <w:rFonts w:hint="cs"/>
            <w:sz w:val="20"/>
            <w:rtl/>
          </w:rPr>
          <w:t>מס' 610</w:t>
        </w:r>
        <w:r>
          <w:rPr>
            <w:rStyle w:val="Hyperlink"/>
            <w:rFonts w:hint="cs"/>
            <w:sz w:val="20"/>
            <w:rtl/>
          </w:rPr>
          <w:t>5</w:t>
        </w:r>
      </w:hyperlink>
      <w:r>
        <w:rPr>
          <w:rFonts w:hint="cs"/>
          <w:sz w:val="20"/>
          <w:rtl/>
        </w:rPr>
        <w:t xml:space="preserve"> מיום 21.5.2001 עמ' 797 </w:t>
      </w:r>
      <w:r w:rsidR="00B22AF1">
        <w:rPr>
          <w:sz w:val="20"/>
          <w:rtl/>
        </w:rPr>
        <w:t>–</w:t>
      </w:r>
      <w:r>
        <w:rPr>
          <w:rFonts w:hint="cs"/>
          <w:sz w:val="20"/>
          <w:rtl/>
        </w:rPr>
        <w:t xml:space="preserve"> תק' תשס"א</w:t>
      </w:r>
      <w:r w:rsidR="00B22AF1">
        <w:rPr>
          <w:rFonts w:hint="cs"/>
          <w:sz w:val="20"/>
          <w:rtl/>
        </w:rPr>
        <w:t>-</w:t>
      </w:r>
      <w:r>
        <w:rPr>
          <w:rFonts w:hint="cs"/>
          <w:sz w:val="20"/>
          <w:rtl/>
        </w:rPr>
        <w:t xml:space="preserve">2001; תחילתן ביום 1.6.2001. </w:t>
      </w:r>
      <w:hyperlink r:id="rId89" w:history="1">
        <w:r w:rsidRPr="007E0D02">
          <w:rPr>
            <w:rStyle w:val="Hyperlink"/>
            <w:rFonts w:hint="cs"/>
            <w:sz w:val="20"/>
            <w:rtl/>
          </w:rPr>
          <w:t>מס' 6113</w:t>
        </w:r>
      </w:hyperlink>
      <w:r>
        <w:rPr>
          <w:rFonts w:hint="cs"/>
          <w:sz w:val="20"/>
          <w:rtl/>
        </w:rPr>
        <w:t xml:space="preserve"> מיום 2.7.2001 עמ' 905 </w:t>
      </w:r>
      <w:r w:rsidR="00F22141">
        <w:rPr>
          <w:sz w:val="20"/>
          <w:rtl/>
        </w:rPr>
        <w:t>–</w:t>
      </w:r>
      <w:r>
        <w:rPr>
          <w:rFonts w:hint="cs"/>
          <w:sz w:val="20"/>
          <w:rtl/>
        </w:rPr>
        <w:t xml:space="preserve"> הודעה (מס' 2) תשס"א</w:t>
      </w:r>
      <w:r w:rsidR="00F22141">
        <w:rPr>
          <w:rFonts w:hint="cs"/>
          <w:sz w:val="20"/>
          <w:rtl/>
        </w:rPr>
        <w:t>-2001; תחילתה ביום 1.7.2001.</w:t>
      </w:r>
    </w:p>
    <w:p w14:paraId="32E623A0" w14:textId="77777777" w:rsidR="0038168F" w:rsidRDefault="0038168F" w:rsidP="00B41B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0" w:history="1">
        <w:r w:rsidRPr="000605C3">
          <w:rPr>
            <w:rStyle w:val="Hyperlink"/>
            <w:sz w:val="20"/>
            <w:rtl/>
          </w:rPr>
          <w:t>ק</w:t>
        </w:r>
        <w:r w:rsidRPr="000605C3">
          <w:rPr>
            <w:rStyle w:val="Hyperlink"/>
            <w:rFonts w:hint="cs"/>
            <w:sz w:val="20"/>
            <w:rtl/>
          </w:rPr>
          <w:t>"ת תשס"ב: מס' 6142</w:t>
        </w:r>
      </w:hyperlink>
      <w:r>
        <w:rPr>
          <w:rFonts w:hint="cs"/>
          <w:sz w:val="20"/>
          <w:rtl/>
        </w:rPr>
        <w:t xml:space="preserve"> מיום 27.12.2001 עמ' 259 </w:t>
      </w:r>
      <w:r w:rsidR="00B41B1E">
        <w:rPr>
          <w:sz w:val="20"/>
          <w:rtl/>
        </w:rPr>
        <w:t>–</w:t>
      </w:r>
      <w:r>
        <w:rPr>
          <w:rFonts w:hint="cs"/>
          <w:sz w:val="20"/>
          <w:rtl/>
        </w:rPr>
        <w:t xml:space="preserve"> הודעה תשס"ב</w:t>
      </w:r>
      <w:r w:rsidR="00B41B1E">
        <w:rPr>
          <w:rFonts w:hint="cs"/>
          <w:sz w:val="20"/>
          <w:rtl/>
        </w:rPr>
        <w:t>-</w:t>
      </w:r>
      <w:r>
        <w:rPr>
          <w:rFonts w:hint="cs"/>
          <w:sz w:val="20"/>
          <w:rtl/>
        </w:rPr>
        <w:t xml:space="preserve">2001; תחילתה ביום 2.1.2002. </w:t>
      </w:r>
      <w:hyperlink r:id="rId91" w:history="1">
        <w:r>
          <w:rPr>
            <w:rStyle w:val="Hyperlink"/>
            <w:rFonts w:hint="cs"/>
            <w:sz w:val="20"/>
            <w:rtl/>
          </w:rPr>
          <w:t>מס' 6179</w:t>
        </w:r>
      </w:hyperlink>
      <w:r>
        <w:rPr>
          <w:rFonts w:hint="cs"/>
          <w:sz w:val="20"/>
          <w:rtl/>
        </w:rPr>
        <w:t xml:space="preserve"> </w:t>
      </w:r>
      <w:r>
        <w:rPr>
          <w:sz w:val="20"/>
          <w:rtl/>
        </w:rPr>
        <w:t>מ</w:t>
      </w:r>
      <w:r>
        <w:rPr>
          <w:rFonts w:hint="cs"/>
          <w:sz w:val="20"/>
          <w:rtl/>
        </w:rPr>
        <w:t xml:space="preserve">יום 1.7.2002 עמ' 920 </w:t>
      </w:r>
      <w:r w:rsidR="00B41B1E">
        <w:rPr>
          <w:sz w:val="20"/>
          <w:rtl/>
        </w:rPr>
        <w:t>–</w:t>
      </w:r>
      <w:r>
        <w:rPr>
          <w:rFonts w:hint="cs"/>
          <w:sz w:val="20"/>
          <w:rtl/>
        </w:rPr>
        <w:t xml:space="preserve"> הודעה (מס' 2) תשס"ב</w:t>
      </w:r>
      <w:r w:rsidR="00B41B1E">
        <w:rPr>
          <w:rFonts w:hint="cs"/>
          <w:sz w:val="20"/>
          <w:rtl/>
        </w:rPr>
        <w:t>-</w:t>
      </w:r>
      <w:r>
        <w:rPr>
          <w:rFonts w:hint="cs"/>
          <w:sz w:val="20"/>
          <w:rtl/>
        </w:rPr>
        <w:t>2002; תחילתה ביום 1.7.2002.</w:t>
      </w:r>
    </w:p>
    <w:p w14:paraId="41F1911C" w14:textId="77777777" w:rsidR="0038168F" w:rsidRDefault="0038168F" w:rsidP="0038168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2" w:history="1">
        <w:r w:rsidRPr="0079084D">
          <w:rPr>
            <w:rStyle w:val="Hyperlink"/>
            <w:rFonts w:hint="cs"/>
            <w:sz w:val="20"/>
            <w:rtl/>
          </w:rPr>
          <w:t>ק</w:t>
        </w:r>
        <w:r w:rsidRPr="0079084D">
          <w:rPr>
            <w:rStyle w:val="Hyperlink"/>
            <w:rFonts w:hint="cs"/>
            <w:sz w:val="20"/>
            <w:rtl/>
          </w:rPr>
          <w:t>"</w:t>
        </w:r>
        <w:r w:rsidRPr="0079084D">
          <w:rPr>
            <w:rStyle w:val="Hyperlink"/>
            <w:rFonts w:hint="cs"/>
            <w:sz w:val="20"/>
            <w:rtl/>
          </w:rPr>
          <w:t>ת</w:t>
        </w:r>
        <w:r w:rsidRPr="0079084D">
          <w:rPr>
            <w:rStyle w:val="Hyperlink"/>
            <w:rFonts w:hint="cs"/>
            <w:sz w:val="20"/>
            <w:rtl/>
          </w:rPr>
          <w:t xml:space="preserve"> תשס"ג: מס' 6217</w:t>
        </w:r>
      </w:hyperlink>
      <w:r w:rsidRPr="0079084D">
        <w:rPr>
          <w:rFonts w:hint="cs"/>
          <w:sz w:val="20"/>
          <w:rtl/>
        </w:rPr>
        <w:t xml:space="preserve"> מיום 31.12.2002 עמ' 368 </w:t>
      </w:r>
      <w:r w:rsidRPr="0079084D">
        <w:rPr>
          <w:sz w:val="20"/>
          <w:rtl/>
        </w:rPr>
        <w:t>–</w:t>
      </w:r>
      <w:r w:rsidRPr="0079084D">
        <w:rPr>
          <w:rFonts w:hint="cs"/>
          <w:sz w:val="20"/>
          <w:rtl/>
        </w:rPr>
        <w:t xml:space="preserve"> הודעה תשס"ג-2002; תחילתה ביום 1.1.2003. </w:t>
      </w:r>
      <w:hyperlink r:id="rId93" w:history="1">
        <w:r w:rsidRPr="0079084D">
          <w:rPr>
            <w:rStyle w:val="Hyperlink"/>
            <w:rFonts w:hint="cs"/>
            <w:sz w:val="20"/>
            <w:rtl/>
          </w:rPr>
          <w:t>מ</w:t>
        </w:r>
        <w:r w:rsidRPr="0079084D">
          <w:rPr>
            <w:rStyle w:val="Hyperlink"/>
            <w:rFonts w:hint="cs"/>
            <w:sz w:val="20"/>
            <w:rtl/>
          </w:rPr>
          <w:t>ס</w:t>
        </w:r>
        <w:r w:rsidRPr="0079084D">
          <w:rPr>
            <w:rStyle w:val="Hyperlink"/>
            <w:rFonts w:hint="cs"/>
            <w:sz w:val="20"/>
            <w:rtl/>
          </w:rPr>
          <w:t>' 6247</w:t>
        </w:r>
      </w:hyperlink>
      <w:r>
        <w:rPr>
          <w:rFonts w:hint="cs"/>
          <w:sz w:val="20"/>
          <w:rtl/>
        </w:rPr>
        <w:t xml:space="preserve"> מיום 30.6.2003 עמ' 815 </w:t>
      </w:r>
      <w:r>
        <w:rPr>
          <w:sz w:val="20"/>
          <w:rtl/>
        </w:rPr>
        <w:t>–</w:t>
      </w:r>
      <w:r>
        <w:rPr>
          <w:rFonts w:hint="cs"/>
          <w:sz w:val="20"/>
          <w:rtl/>
        </w:rPr>
        <w:t xml:space="preserve"> הודעה (מס' 2) תשס"ג-2003; תחילתה ביום 1.7.2003.</w:t>
      </w:r>
    </w:p>
    <w:p w14:paraId="6B58ACCC" w14:textId="77777777" w:rsidR="0038168F" w:rsidRDefault="0038168F" w:rsidP="0038168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4" w:history="1">
        <w:r>
          <w:rPr>
            <w:rStyle w:val="Hyperlink"/>
            <w:rFonts w:hint="cs"/>
            <w:sz w:val="20"/>
            <w:rtl/>
          </w:rPr>
          <w:t>ק"ת תש</w:t>
        </w:r>
        <w:r>
          <w:rPr>
            <w:rStyle w:val="Hyperlink"/>
            <w:rFonts w:hint="cs"/>
            <w:sz w:val="20"/>
            <w:rtl/>
          </w:rPr>
          <w:t>ס</w:t>
        </w:r>
        <w:r>
          <w:rPr>
            <w:rStyle w:val="Hyperlink"/>
            <w:rFonts w:hint="cs"/>
            <w:sz w:val="20"/>
            <w:rtl/>
          </w:rPr>
          <w:t>"ד: מס' 6281</w:t>
        </w:r>
      </w:hyperlink>
      <w:r>
        <w:rPr>
          <w:rFonts w:hint="cs"/>
          <w:sz w:val="20"/>
          <w:rtl/>
        </w:rPr>
        <w:t xml:space="preserve"> מיום 31.12.2003 עמ' 118 </w:t>
      </w:r>
      <w:r>
        <w:rPr>
          <w:sz w:val="20"/>
          <w:rtl/>
        </w:rPr>
        <w:t>–</w:t>
      </w:r>
      <w:r>
        <w:rPr>
          <w:rFonts w:hint="cs"/>
          <w:sz w:val="20"/>
          <w:rtl/>
        </w:rPr>
        <w:t xml:space="preserve"> הודעה תשס"ד-2003; תחילתה ביום 1.1.2004. </w:t>
      </w:r>
      <w:hyperlink r:id="rId95" w:history="1">
        <w:r>
          <w:rPr>
            <w:rStyle w:val="Hyperlink"/>
            <w:rFonts w:hint="cs"/>
            <w:sz w:val="20"/>
            <w:rtl/>
          </w:rPr>
          <w:t>מס' 63</w:t>
        </w:r>
        <w:r>
          <w:rPr>
            <w:rStyle w:val="Hyperlink"/>
            <w:rFonts w:hint="cs"/>
            <w:sz w:val="20"/>
            <w:rtl/>
          </w:rPr>
          <w:t>0</w:t>
        </w:r>
        <w:r>
          <w:rPr>
            <w:rStyle w:val="Hyperlink"/>
            <w:rFonts w:hint="cs"/>
            <w:sz w:val="20"/>
            <w:rtl/>
          </w:rPr>
          <w:t>5</w:t>
        </w:r>
      </w:hyperlink>
      <w:r>
        <w:rPr>
          <w:rFonts w:hint="cs"/>
          <w:sz w:val="20"/>
          <w:rtl/>
        </w:rPr>
        <w:t xml:space="preserve"> מיום 15.4.2004 עמ' 370 </w:t>
      </w:r>
      <w:r>
        <w:rPr>
          <w:sz w:val="20"/>
          <w:rtl/>
        </w:rPr>
        <w:t>–</w:t>
      </w:r>
      <w:r>
        <w:rPr>
          <w:rFonts w:hint="cs"/>
          <w:sz w:val="20"/>
          <w:rtl/>
        </w:rPr>
        <w:t xml:space="preserve"> תק' תשס"ד-2004; תחילתן ביום 15.4.2004.</w:t>
      </w:r>
    </w:p>
    <w:p w14:paraId="43E9EED8" w14:textId="77777777" w:rsidR="0038168F" w:rsidRDefault="0038168F" w:rsidP="0038168F">
      <w:pPr>
        <w:pStyle w:val="a6"/>
        <w:widowControl w:val="0"/>
        <w:suppressAutoHyphens/>
        <w:spacing w:before="72" w:line="240" w:lineRule="auto"/>
        <w:ind w:right="1134"/>
        <w:rPr>
          <w:rFonts w:cs="FrankRuehl" w:hint="cs"/>
          <w:szCs w:val="22"/>
          <w:rtl/>
        </w:rPr>
      </w:pPr>
      <w:hyperlink r:id="rId96" w:history="1">
        <w:r>
          <w:rPr>
            <w:rStyle w:val="Hyperlink"/>
            <w:rFonts w:cs="FrankRuehl" w:hint="cs"/>
            <w:szCs w:val="22"/>
            <w:rtl/>
          </w:rPr>
          <w:t>ק"ת תשס"ה מס' 6356</w:t>
        </w:r>
      </w:hyperlink>
      <w:r>
        <w:rPr>
          <w:rFonts w:cs="FrankRuehl" w:hint="cs"/>
          <w:szCs w:val="22"/>
          <w:rtl/>
        </w:rPr>
        <w:t xml:space="preserve"> מיום 28.12.2004 עמ' 272 </w:t>
      </w:r>
      <w:r>
        <w:rPr>
          <w:rFonts w:cs="FrankRuehl"/>
          <w:szCs w:val="22"/>
          <w:rtl/>
        </w:rPr>
        <w:t>–</w:t>
      </w:r>
      <w:r>
        <w:rPr>
          <w:rFonts w:cs="FrankRuehl" w:hint="cs"/>
          <w:szCs w:val="22"/>
          <w:rtl/>
        </w:rPr>
        <w:t xml:space="preserve"> הודעה תשס"ה-2004; תחילתה ביום 1.1.2005.</w:t>
      </w:r>
    </w:p>
    <w:p w14:paraId="007C9B21" w14:textId="77777777" w:rsidR="0038168F" w:rsidRDefault="0038168F" w:rsidP="00A81CC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7" w:history="1">
        <w:r>
          <w:rPr>
            <w:rStyle w:val="Hyperlink"/>
            <w:rFonts w:hint="cs"/>
            <w:rtl/>
          </w:rPr>
          <w:t>ק"ת תשס"ו: מס' 6447</w:t>
        </w:r>
      </w:hyperlink>
      <w:r>
        <w:rPr>
          <w:rFonts w:hint="cs"/>
          <w:rtl/>
        </w:rPr>
        <w:t xml:space="preserve"> מיום 28.12.2005 עמ' 246 </w:t>
      </w:r>
      <w:r>
        <w:rPr>
          <w:rtl/>
        </w:rPr>
        <w:t>–</w:t>
      </w:r>
      <w:r>
        <w:rPr>
          <w:rFonts w:hint="cs"/>
          <w:rtl/>
        </w:rPr>
        <w:t xml:space="preserve"> הודעה תשס"ו-2005; תחילתה ביום 1.1.2006. </w:t>
      </w:r>
      <w:hyperlink r:id="rId98" w:history="1">
        <w:r>
          <w:rPr>
            <w:rStyle w:val="Hyperlink"/>
            <w:rFonts w:hint="cs"/>
            <w:rtl/>
          </w:rPr>
          <w:t>מס' 64</w:t>
        </w:r>
        <w:r>
          <w:rPr>
            <w:rStyle w:val="Hyperlink"/>
            <w:rFonts w:hint="cs"/>
            <w:rtl/>
          </w:rPr>
          <w:t>66</w:t>
        </w:r>
      </w:hyperlink>
      <w:r>
        <w:rPr>
          <w:rFonts w:hint="cs"/>
          <w:rtl/>
        </w:rPr>
        <w:t xml:space="preserve"> מיום 1.3.2006 עמ' 558 </w:t>
      </w:r>
      <w:r>
        <w:rPr>
          <w:rtl/>
        </w:rPr>
        <w:t>–</w:t>
      </w:r>
      <w:r>
        <w:rPr>
          <w:rFonts w:hint="cs"/>
          <w:rtl/>
        </w:rPr>
        <w:t xml:space="preserve"> תק' תשס"ו-2006 בתקנה 2 לתקנות הדואר (תשלומים בעד השירותים הכספיים) (הוראת שעה), תשס"ו-2006; תוקפן</w:t>
      </w:r>
      <w:r w:rsidR="00A81CC7">
        <w:rPr>
          <w:rFonts w:hint="cs"/>
          <w:rtl/>
        </w:rPr>
        <w:t xml:space="preserve"> מיום 1.3.2006 עד יום 31.8.2006 (בוטלו </w:t>
      </w:r>
      <w:hyperlink r:id="rId99" w:history="1">
        <w:r w:rsidR="00A81CC7" w:rsidRPr="00A81CC7">
          <w:rPr>
            <w:rStyle w:val="Hyperlink"/>
            <w:rFonts w:hint="cs"/>
            <w:rtl/>
          </w:rPr>
          <w:t>מס' 6496</w:t>
        </w:r>
      </w:hyperlink>
      <w:r w:rsidR="00A81CC7">
        <w:rPr>
          <w:rFonts w:hint="cs"/>
          <w:rtl/>
        </w:rPr>
        <w:t xml:space="preserve"> מיום 29.6.2006 עמ' 963 בתקנה 2 לתקנות הדואר (תשלומים בעד השירותים הכספיים) (הוראת שעה) (מס' 2), תשס"ו-2006; תוקפן מיום 1.7.2006</w:t>
      </w:r>
      <w:r w:rsidR="00A81CC7">
        <w:rPr>
          <w:rFonts w:hint="cs"/>
          <w:sz w:val="20"/>
          <w:rtl/>
        </w:rPr>
        <w:t>).</w:t>
      </w:r>
    </w:p>
    <w:p w14:paraId="4757FF7A" w14:textId="77777777" w:rsidR="00B85141" w:rsidRPr="0038168F" w:rsidRDefault="00B85141" w:rsidP="00B8514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00" w:history="1">
        <w:r w:rsidR="00D17AF2" w:rsidRPr="00B85141">
          <w:rPr>
            <w:rStyle w:val="Hyperlink"/>
            <w:rFonts w:hint="cs"/>
            <w:sz w:val="20"/>
            <w:rtl/>
          </w:rPr>
          <w:t>ק"ת תשע"ט מס' 8119</w:t>
        </w:r>
      </w:hyperlink>
      <w:r w:rsidR="00D17AF2">
        <w:rPr>
          <w:rFonts w:hint="cs"/>
          <w:sz w:val="20"/>
          <w:rtl/>
        </w:rPr>
        <w:t xml:space="preserve"> מיום 10.12.2018 עמ' 1479 </w:t>
      </w:r>
      <w:r w:rsidR="00D17AF2">
        <w:rPr>
          <w:sz w:val="20"/>
          <w:rtl/>
        </w:rPr>
        <w:t>–</w:t>
      </w:r>
      <w:r w:rsidR="00D17AF2">
        <w:rPr>
          <w:rFonts w:hint="cs"/>
          <w:sz w:val="20"/>
          <w:rtl/>
        </w:rPr>
        <w:t xml:space="preserve"> תק' תשע"ט-2018.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AB66" w14:textId="77777777" w:rsidR="00F3523D" w:rsidRDefault="00F3523D">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בנק הדואר (שירותים בבנק הדואר), תשל"ה–1974</w:t>
    </w:r>
  </w:p>
  <w:p w14:paraId="4660621D" w14:textId="77777777" w:rsidR="00F3523D" w:rsidRDefault="00F3523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AA0C853" w14:textId="77777777" w:rsidR="00F3523D" w:rsidRDefault="00F3523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8E27" w14:textId="77777777" w:rsidR="00F3523D" w:rsidRDefault="00F3523D">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בנק הדואר (שירותים בבנק הדואר), תשל"ה</w:t>
    </w:r>
    <w:r>
      <w:rPr>
        <w:rFonts w:hAnsi="FrankRuehl" w:hint="cs"/>
        <w:color w:val="000000"/>
        <w:sz w:val="28"/>
        <w:szCs w:val="28"/>
        <w:rtl/>
      </w:rPr>
      <w:t>-</w:t>
    </w:r>
    <w:r>
      <w:rPr>
        <w:rFonts w:hAnsi="FrankRuehl"/>
        <w:color w:val="000000"/>
        <w:sz w:val="28"/>
        <w:szCs w:val="28"/>
        <w:rtl/>
      </w:rPr>
      <w:t>1974</w:t>
    </w:r>
  </w:p>
  <w:p w14:paraId="1C034E87" w14:textId="77777777" w:rsidR="00F3523D" w:rsidRDefault="00F3523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5E85B4C" w14:textId="77777777" w:rsidR="00F3523D" w:rsidRDefault="00F3523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5E21"/>
    <w:rsid w:val="00020248"/>
    <w:rsid w:val="000216AC"/>
    <w:rsid w:val="000605C3"/>
    <w:rsid w:val="000640F2"/>
    <w:rsid w:val="00073AB0"/>
    <w:rsid w:val="0007412A"/>
    <w:rsid w:val="00085369"/>
    <w:rsid w:val="000B1F3E"/>
    <w:rsid w:val="000C3513"/>
    <w:rsid w:val="000D11EC"/>
    <w:rsid w:val="000D55FE"/>
    <w:rsid w:val="000E4457"/>
    <w:rsid w:val="000E7AE1"/>
    <w:rsid w:val="000F121A"/>
    <w:rsid w:val="001135AC"/>
    <w:rsid w:val="001348C3"/>
    <w:rsid w:val="00147C2B"/>
    <w:rsid w:val="001512F4"/>
    <w:rsid w:val="00154BD7"/>
    <w:rsid w:val="00161CBD"/>
    <w:rsid w:val="00180470"/>
    <w:rsid w:val="001C1EFE"/>
    <w:rsid w:val="001D5ADF"/>
    <w:rsid w:val="00221D27"/>
    <w:rsid w:val="00226E4E"/>
    <w:rsid w:val="00271096"/>
    <w:rsid w:val="002A2584"/>
    <w:rsid w:val="002B159B"/>
    <w:rsid w:val="002D2095"/>
    <w:rsid w:val="002D5412"/>
    <w:rsid w:val="002F0314"/>
    <w:rsid w:val="00312173"/>
    <w:rsid w:val="00363940"/>
    <w:rsid w:val="0038168F"/>
    <w:rsid w:val="00386383"/>
    <w:rsid w:val="003B2762"/>
    <w:rsid w:val="003B7FBA"/>
    <w:rsid w:val="00400A71"/>
    <w:rsid w:val="00422B5E"/>
    <w:rsid w:val="0043116E"/>
    <w:rsid w:val="00456FC2"/>
    <w:rsid w:val="00483AD5"/>
    <w:rsid w:val="004E0AA8"/>
    <w:rsid w:val="004F09CD"/>
    <w:rsid w:val="00502A95"/>
    <w:rsid w:val="00510002"/>
    <w:rsid w:val="00512C8C"/>
    <w:rsid w:val="00531EB1"/>
    <w:rsid w:val="0053595E"/>
    <w:rsid w:val="005467DA"/>
    <w:rsid w:val="0055054B"/>
    <w:rsid w:val="005837C0"/>
    <w:rsid w:val="00596606"/>
    <w:rsid w:val="005A15A9"/>
    <w:rsid w:val="005D6CA6"/>
    <w:rsid w:val="005E3640"/>
    <w:rsid w:val="00626055"/>
    <w:rsid w:val="00664794"/>
    <w:rsid w:val="006D0AD1"/>
    <w:rsid w:val="006E19B1"/>
    <w:rsid w:val="006F7263"/>
    <w:rsid w:val="00706D67"/>
    <w:rsid w:val="007104C0"/>
    <w:rsid w:val="00721C67"/>
    <w:rsid w:val="007648C9"/>
    <w:rsid w:val="00785EF6"/>
    <w:rsid w:val="00786E00"/>
    <w:rsid w:val="0079084D"/>
    <w:rsid w:val="00793661"/>
    <w:rsid w:val="007C0195"/>
    <w:rsid w:val="007D0E31"/>
    <w:rsid w:val="007D3502"/>
    <w:rsid w:val="007E0D02"/>
    <w:rsid w:val="007E6A19"/>
    <w:rsid w:val="008278EB"/>
    <w:rsid w:val="00831373"/>
    <w:rsid w:val="00845E21"/>
    <w:rsid w:val="00883F70"/>
    <w:rsid w:val="008C202E"/>
    <w:rsid w:val="00904447"/>
    <w:rsid w:val="009330B2"/>
    <w:rsid w:val="00961ABB"/>
    <w:rsid w:val="00985E21"/>
    <w:rsid w:val="009865E7"/>
    <w:rsid w:val="009B3009"/>
    <w:rsid w:val="009C0113"/>
    <w:rsid w:val="009C5671"/>
    <w:rsid w:val="009D6E43"/>
    <w:rsid w:val="009E33A4"/>
    <w:rsid w:val="009F7346"/>
    <w:rsid w:val="00A30A53"/>
    <w:rsid w:val="00A5263E"/>
    <w:rsid w:val="00A81245"/>
    <w:rsid w:val="00A81CC7"/>
    <w:rsid w:val="00AF4AA3"/>
    <w:rsid w:val="00B02264"/>
    <w:rsid w:val="00B02F4E"/>
    <w:rsid w:val="00B22AF1"/>
    <w:rsid w:val="00B31287"/>
    <w:rsid w:val="00B41A8E"/>
    <w:rsid w:val="00B41B1E"/>
    <w:rsid w:val="00B63086"/>
    <w:rsid w:val="00B81F92"/>
    <w:rsid w:val="00B85141"/>
    <w:rsid w:val="00BC6D5C"/>
    <w:rsid w:val="00BD5EF3"/>
    <w:rsid w:val="00C0055F"/>
    <w:rsid w:val="00C105A6"/>
    <w:rsid w:val="00C2218E"/>
    <w:rsid w:val="00C401F1"/>
    <w:rsid w:val="00C42C01"/>
    <w:rsid w:val="00C50681"/>
    <w:rsid w:val="00C755E0"/>
    <w:rsid w:val="00C835B7"/>
    <w:rsid w:val="00C83FAF"/>
    <w:rsid w:val="00C90D27"/>
    <w:rsid w:val="00CB5C6C"/>
    <w:rsid w:val="00CC42C3"/>
    <w:rsid w:val="00CE5BCA"/>
    <w:rsid w:val="00D0748E"/>
    <w:rsid w:val="00D17AF2"/>
    <w:rsid w:val="00D45BAE"/>
    <w:rsid w:val="00D61EE5"/>
    <w:rsid w:val="00D63657"/>
    <w:rsid w:val="00D82541"/>
    <w:rsid w:val="00E3334A"/>
    <w:rsid w:val="00E33CB9"/>
    <w:rsid w:val="00E46D70"/>
    <w:rsid w:val="00E61813"/>
    <w:rsid w:val="00E87806"/>
    <w:rsid w:val="00E96C24"/>
    <w:rsid w:val="00ED17F7"/>
    <w:rsid w:val="00ED7D31"/>
    <w:rsid w:val="00F01604"/>
    <w:rsid w:val="00F22141"/>
    <w:rsid w:val="00F228D7"/>
    <w:rsid w:val="00F24ADA"/>
    <w:rsid w:val="00F3159A"/>
    <w:rsid w:val="00F3523D"/>
    <w:rsid w:val="00F40F84"/>
    <w:rsid w:val="00F8542D"/>
    <w:rsid w:val="00FA7FE6"/>
    <w:rsid w:val="00FF4A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8D8942F"/>
  <w15:chartTrackingRefBased/>
  <w15:docId w15:val="{175CB2CA-D083-4F10-83E1-D538EF31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D17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203.pdf" TargetMode="External"/><Relationship Id="rId21" Type="http://schemas.openxmlformats.org/officeDocument/2006/relationships/hyperlink" Target="http://www.nevo.co.il/Law_word/law06/TAK-3749.pdf" TargetMode="External"/><Relationship Id="rId42" Type="http://schemas.openxmlformats.org/officeDocument/2006/relationships/hyperlink" Target="http://www.nevo.co.il/Law_word/law06/TAK-4093.pdf" TargetMode="External"/><Relationship Id="rId47" Type="http://schemas.openxmlformats.org/officeDocument/2006/relationships/hyperlink" Target="http://www.nevo.co.il/Law_word/law06/TAK-3749.pdf" TargetMode="External"/><Relationship Id="rId63" Type="http://schemas.openxmlformats.org/officeDocument/2006/relationships/hyperlink" Target="http://www.nevo.co.il/Law_word/law06/TAK-6305.pdf" TargetMode="External"/><Relationship Id="rId68" Type="http://schemas.openxmlformats.org/officeDocument/2006/relationships/header" Target="header2.xml"/><Relationship Id="rId7" Type="http://schemas.openxmlformats.org/officeDocument/2006/relationships/hyperlink" Target="http://www.nevo.co.il/Law_word/law01/050_007_001.doc"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3749.pdf" TargetMode="External"/><Relationship Id="rId29" Type="http://schemas.openxmlformats.org/officeDocument/2006/relationships/hyperlink" Target="http://www.nevo.co.il/Law_word/law06/TAK-4062.pdf" TargetMode="External"/><Relationship Id="rId11" Type="http://schemas.openxmlformats.org/officeDocument/2006/relationships/hyperlink" Target="http://www.nevo.co.il/Law_word/law06/TAK-5293.pdf" TargetMode="External"/><Relationship Id="rId24" Type="http://schemas.openxmlformats.org/officeDocument/2006/relationships/hyperlink" Target="http://www.nevo.co.il/Law_word/law06/TAK-5293.pdf" TargetMode="External"/><Relationship Id="rId32" Type="http://schemas.openxmlformats.org/officeDocument/2006/relationships/hyperlink" Target="http://www.nevo.co.il/Law_word/law06/TAK-4611.pdf" TargetMode="External"/><Relationship Id="rId37" Type="http://schemas.openxmlformats.org/officeDocument/2006/relationships/hyperlink" Target="http://www.nevo.co.il/Law_word/law06/TAK-3317.pdf" TargetMode="External"/><Relationship Id="rId40" Type="http://schemas.openxmlformats.org/officeDocument/2006/relationships/hyperlink" Target="http://www.nevo.co.il/Law_word/law06/TAK-3671.pdf" TargetMode="External"/><Relationship Id="rId45" Type="http://schemas.openxmlformats.org/officeDocument/2006/relationships/hyperlink" Target="http://www.nevo.co.il/Law_word/law06/TAK-5293.pdf" TargetMode="External"/><Relationship Id="rId53" Type="http://schemas.openxmlformats.org/officeDocument/2006/relationships/hyperlink" Target="http://www.nevo.co.il/Law_word/law06/TAK-4986.pdf" TargetMode="External"/><Relationship Id="rId58" Type="http://schemas.openxmlformats.org/officeDocument/2006/relationships/hyperlink" Target="http://www.nevo.co.il/Law_word/law06/TAK-6466.pdf" TargetMode="External"/><Relationship Id="rId66"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hyperlink" Target="http://www.nevo.co.il/Law_word/law06/TAK-5647.pdf" TargetMode="External"/><Relationship Id="rId19" Type="http://schemas.openxmlformats.org/officeDocument/2006/relationships/hyperlink" Target="http://www.nevo.co.il/Law_word/law06/TAK-5203.pdf" TargetMode="External"/><Relationship Id="rId14" Type="http://schemas.openxmlformats.org/officeDocument/2006/relationships/hyperlink" Target="http://www.nevo.co.il/Law_word/law06/TAK-3749.pdf" TargetMode="External"/><Relationship Id="rId22" Type="http://schemas.openxmlformats.org/officeDocument/2006/relationships/hyperlink" Target="http://www.nevo.co.il/Law_word/law06/TAK-4038.pdf" TargetMode="External"/><Relationship Id="rId27" Type="http://schemas.openxmlformats.org/officeDocument/2006/relationships/hyperlink" Target="http://www.nevo.co.il/Law_word/law06/TAK-3581.pdf" TargetMode="External"/><Relationship Id="rId30" Type="http://schemas.openxmlformats.org/officeDocument/2006/relationships/hyperlink" Target="http://www.nevo.co.il/Law_word/law06/TAK-4255.pdf" TargetMode="External"/><Relationship Id="rId35" Type="http://schemas.openxmlformats.org/officeDocument/2006/relationships/hyperlink" Target="http://www.nevo.co.il/Law_word/law06/TAK-5293.pdf" TargetMode="External"/><Relationship Id="rId43" Type="http://schemas.openxmlformats.org/officeDocument/2006/relationships/hyperlink" Target="http://www.nevo.co.il/Law_word/law06/TAK-4167.pdf" TargetMode="External"/><Relationship Id="rId48" Type="http://schemas.openxmlformats.org/officeDocument/2006/relationships/hyperlink" Target="http://www.nevo.co.il/Law_word/law06/TAK-5203.pdf" TargetMode="External"/><Relationship Id="rId56" Type="http://schemas.openxmlformats.org/officeDocument/2006/relationships/hyperlink" Target="http://www.nevo.co.il/Law_word/law06/TAK-5203.pdf" TargetMode="External"/><Relationship Id="rId64" Type="http://schemas.openxmlformats.org/officeDocument/2006/relationships/hyperlink" Target="http://www.nevo.co.il/Law_word/law06/TAK-6466.pdf" TargetMode="External"/><Relationship Id="rId69" Type="http://schemas.openxmlformats.org/officeDocument/2006/relationships/footer" Target="footer1.xml"/><Relationship Id="rId8" Type="http://schemas.openxmlformats.org/officeDocument/2006/relationships/hyperlink" Target="http://www.nevo.co.il/Law_word/law06/tak-8119.pdf" TargetMode="External"/><Relationship Id="rId51" Type="http://schemas.openxmlformats.org/officeDocument/2006/relationships/hyperlink" Target="http://www.nevo.co.il/Law_word/law06/TAK-3959.pdf"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06/TAK-5293.pdf" TargetMode="External"/><Relationship Id="rId17" Type="http://schemas.openxmlformats.org/officeDocument/2006/relationships/hyperlink" Target="http://www.nevo.co.il/Law_word/law06/TAK-5293.pdf" TargetMode="External"/><Relationship Id="rId25" Type="http://schemas.openxmlformats.org/officeDocument/2006/relationships/hyperlink" Target="http://www.nevo.co.il/Law_word/law06/TAK-5203.pdf" TargetMode="External"/><Relationship Id="rId33" Type="http://schemas.openxmlformats.org/officeDocument/2006/relationships/hyperlink" Target="http://www.nevo.co.il/Law_word/law06/TAK-3575.pdf" TargetMode="External"/><Relationship Id="rId38" Type="http://schemas.openxmlformats.org/officeDocument/2006/relationships/hyperlink" Target="http://www.nevo.co.il/Law_word/law06/TAK-3671.pdf" TargetMode="External"/><Relationship Id="rId46" Type="http://schemas.openxmlformats.org/officeDocument/2006/relationships/hyperlink" Target="http://www.nevo.co.il/Law_word/law06/TAK-3504.pdf" TargetMode="External"/><Relationship Id="rId59" Type="http://schemas.openxmlformats.org/officeDocument/2006/relationships/hyperlink" Target="http://www.nevo.co.il/Law_word/law06/TAK-5480.pdf" TargetMode="External"/><Relationship Id="rId67" Type="http://schemas.openxmlformats.org/officeDocument/2006/relationships/header" Target="header1.xml"/><Relationship Id="rId20" Type="http://schemas.openxmlformats.org/officeDocument/2006/relationships/hyperlink" Target="http://www.nevo.co.il/Law_word/law06/TAK-3504.pdf" TargetMode="External"/><Relationship Id="rId41" Type="http://schemas.openxmlformats.org/officeDocument/2006/relationships/hyperlink" Target="http://www.nevo.co.il/Law_word/law06/TAK-3749.pdf" TargetMode="External"/><Relationship Id="rId54" Type="http://schemas.openxmlformats.org/officeDocument/2006/relationships/hyperlink" Target="http://www.nevo.co.il/Law_word/law06/TAK-5293.pdf" TargetMode="External"/><Relationship Id="rId62" Type="http://schemas.openxmlformats.org/officeDocument/2006/relationships/hyperlink" Target="http://www.nevo.co.il/Law_word/law06/TAK-5869.pdf" TargetMode="External"/><Relationship Id="rId7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5293.pdf" TargetMode="External"/><Relationship Id="rId15" Type="http://schemas.openxmlformats.org/officeDocument/2006/relationships/hyperlink" Target="http://www.nevo.co.il/Law_word/law06/TAK-5293.pdf" TargetMode="External"/><Relationship Id="rId23" Type="http://schemas.openxmlformats.org/officeDocument/2006/relationships/hyperlink" Target="http://www.nevo.co.il/Law_word/law06/TAK-5203.pdf" TargetMode="External"/><Relationship Id="rId28" Type="http://schemas.openxmlformats.org/officeDocument/2006/relationships/hyperlink" Target="http://www.nevo.co.il/Law_word/law06/TAK-3749.pdf" TargetMode="External"/><Relationship Id="rId36" Type="http://schemas.openxmlformats.org/officeDocument/2006/relationships/hyperlink" Target="http://www.nevo.co.il/Law_word/law06/TAK-4611.pdf" TargetMode="External"/><Relationship Id="rId49" Type="http://schemas.openxmlformats.org/officeDocument/2006/relationships/hyperlink" Target="http://www.nevo.co.il/Law_word/law06/TAK-5293.pdf" TargetMode="External"/><Relationship Id="rId57" Type="http://schemas.openxmlformats.org/officeDocument/2006/relationships/hyperlink" Target="http://www.nevo.co.il/Law_word/law06/TAK-5293.pdf" TargetMode="External"/><Relationship Id="rId10" Type="http://schemas.openxmlformats.org/officeDocument/2006/relationships/hyperlink" Target="http://www.nevo.co.il/Law_word/law06/TAK-5480.pdf" TargetMode="External"/><Relationship Id="rId31" Type="http://schemas.openxmlformats.org/officeDocument/2006/relationships/hyperlink" Target="http://www.nevo.co.il/Law_word/law06/TAK-4302.pdf" TargetMode="External"/><Relationship Id="rId44" Type="http://schemas.openxmlformats.org/officeDocument/2006/relationships/hyperlink" Target="http://www.nevo.co.il/Law_word/law06/TAK-4611.pdf" TargetMode="External"/><Relationship Id="rId52" Type="http://schemas.openxmlformats.org/officeDocument/2006/relationships/hyperlink" Target="http://www.nevo.co.il/Law_word/law06/TAK-4417.pdf" TargetMode="External"/><Relationship Id="rId60" Type="http://schemas.openxmlformats.org/officeDocument/2006/relationships/hyperlink" Target="http://www.nevo.co.il/Law_word/law06/TAK-5530.pdf" TargetMode="External"/><Relationship Id="rId65" Type="http://schemas.openxmlformats.org/officeDocument/2006/relationships/hyperlink" Target="http://www.nevo.co.il/Law_word/law06/TAK-6466.pdf" TargetMode="External"/><Relationship Id="rId4" Type="http://schemas.openxmlformats.org/officeDocument/2006/relationships/footnotes" Target="footnotes.xml"/><Relationship Id="rId9" Type="http://schemas.openxmlformats.org/officeDocument/2006/relationships/hyperlink" Target="http://www.nevo.co.il/Law_word/law06/TAK-5293.pdf" TargetMode="External"/><Relationship Id="rId13" Type="http://schemas.openxmlformats.org/officeDocument/2006/relationships/hyperlink" Target="http://www.nevo.co.il/Law_word/law06/TAK-5293.pdf" TargetMode="External"/><Relationship Id="rId18" Type="http://schemas.openxmlformats.org/officeDocument/2006/relationships/hyperlink" Target="http://www.nevo.co.il/Law_word/law06/TAK-3504.pdf" TargetMode="External"/><Relationship Id="rId39" Type="http://schemas.openxmlformats.org/officeDocument/2006/relationships/hyperlink" Target="http://www.nevo.co.il/Law_word/law06/TAK-5203.pdf" TargetMode="External"/><Relationship Id="rId34" Type="http://schemas.openxmlformats.org/officeDocument/2006/relationships/hyperlink" Target="http://www.nevo.co.il/Law_word/law06/TAK-4611.pdf" TargetMode="External"/><Relationship Id="rId50" Type="http://schemas.openxmlformats.org/officeDocument/2006/relationships/hyperlink" Target="http://www.nevo.co.il/Law_word/law06/TAK-5293.pdf" TargetMode="External"/><Relationship Id="rId55" Type="http://schemas.openxmlformats.org/officeDocument/2006/relationships/hyperlink" Target="http://www.nevo.co.il/Law_word/law06/TAK-3317.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4396.pdf" TargetMode="External"/><Relationship Id="rId21" Type="http://schemas.openxmlformats.org/officeDocument/2006/relationships/hyperlink" Target="http://www.nevo.co.il/Law_word/law06/TAK-4265.pdf" TargetMode="External"/><Relationship Id="rId42" Type="http://schemas.openxmlformats.org/officeDocument/2006/relationships/hyperlink" Target="http://www.nevo.co.il/Law_word/law06/TAK-4611.pdf" TargetMode="External"/><Relationship Id="rId47" Type="http://schemas.openxmlformats.org/officeDocument/2006/relationships/hyperlink" Target="http://www.nevo.co.il/Law_word/law06/TAK-4687.pdf" TargetMode="External"/><Relationship Id="rId63" Type="http://schemas.openxmlformats.org/officeDocument/2006/relationships/hyperlink" Target="http://www.nevo.co.il/Law_word/law06/tak-5480.pdf" TargetMode="External"/><Relationship Id="rId68" Type="http://schemas.openxmlformats.org/officeDocument/2006/relationships/hyperlink" Target="http://www.nevo.co.il/Law_word/law06/tak-5537.pdf" TargetMode="External"/><Relationship Id="rId84" Type="http://schemas.openxmlformats.org/officeDocument/2006/relationships/hyperlink" Target="http://www.nevo.co.il/Law_word/law06/tak-5986.pdf" TargetMode="External"/><Relationship Id="rId89" Type="http://schemas.openxmlformats.org/officeDocument/2006/relationships/hyperlink" Target="http://www.nevo.co.il/Law_word/law06/tak-6113.pdf" TargetMode="External"/><Relationship Id="rId16" Type="http://schemas.openxmlformats.org/officeDocument/2006/relationships/hyperlink" Target="http://www.nevo.co.il/Law_word/law06/TAK-4122.pdf" TargetMode="External"/><Relationship Id="rId11" Type="http://schemas.openxmlformats.org/officeDocument/2006/relationships/hyperlink" Target="http://www.nevo.co.il/Law_word/law06/TAK-3959.pdf" TargetMode="External"/><Relationship Id="rId32" Type="http://schemas.openxmlformats.org/officeDocument/2006/relationships/hyperlink" Target="http://www.nevo.co.il/Law_word/law06/TAK-4473.pdf" TargetMode="External"/><Relationship Id="rId37" Type="http://schemas.openxmlformats.org/officeDocument/2006/relationships/hyperlink" Target="http://www.nevo.co.il/Law_word/law06/TAK-4520.pdf" TargetMode="External"/><Relationship Id="rId53" Type="http://schemas.openxmlformats.org/officeDocument/2006/relationships/hyperlink" Target="http://www.nevo.co.il/Law_word/law06/TAK-4938.pdf" TargetMode="External"/><Relationship Id="rId58" Type="http://schemas.openxmlformats.org/officeDocument/2006/relationships/hyperlink" Target="http://www.nevo.co.il/Law_word/law06/tak-5293.pdf" TargetMode="External"/><Relationship Id="rId74" Type="http://schemas.openxmlformats.org/officeDocument/2006/relationships/hyperlink" Target="http://www.nevo.co.il/Law_word/law06/tak-5687.pdf" TargetMode="External"/><Relationship Id="rId79" Type="http://schemas.openxmlformats.org/officeDocument/2006/relationships/hyperlink" Target="http://www.nevo.co.il/Law_word/law06/tak-5838.pdf" TargetMode="External"/><Relationship Id="rId5" Type="http://schemas.openxmlformats.org/officeDocument/2006/relationships/hyperlink" Target="http://www.nevo.co.il/Law_word/law06/TAK-3575.pdf" TargetMode="External"/><Relationship Id="rId90" Type="http://schemas.openxmlformats.org/officeDocument/2006/relationships/hyperlink" Target="http://www.nevo.co.il/Law_word/law06/tak-6142.pdf" TargetMode="External"/><Relationship Id="rId95" Type="http://schemas.openxmlformats.org/officeDocument/2006/relationships/hyperlink" Target="http://www.nevo.co.il/Law_word/law06/TAK-6305.pdf" TargetMode="External"/><Relationship Id="rId22" Type="http://schemas.openxmlformats.org/officeDocument/2006/relationships/hyperlink" Target="http://www.nevo.co.il/Law_word/law06/TAK-4302.pdf" TargetMode="External"/><Relationship Id="rId27" Type="http://schemas.openxmlformats.org/officeDocument/2006/relationships/hyperlink" Target="http://www.nevo.co.il/Law_word/law06/TAK-4417.pdf" TargetMode="External"/><Relationship Id="rId43" Type="http://schemas.openxmlformats.org/officeDocument/2006/relationships/hyperlink" Target="http://www.nevo.co.il/Law_word/law06/TAK-4625.pdf" TargetMode="External"/><Relationship Id="rId48" Type="http://schemas.openxmlformats.org/officeDocument/2006/relationships/hyperlink" Target="http://www.nevo.co.il/Law_word/law06/TAK-4705.pdf" TargetMode="External"/><Relationship Id="rId64" Type="http://schemas.openxmlformats.org/officeDocument/2006/relationships/hyperlink" Target="http://www.nevo.co.il/Law_word/law06/tak-5515.pdf" TargetMode="External"/><Relationship Id="rId69" Type="http://schemas.openxmlformats.org/officeDocument/2006/relationships/hyperlink" Target="http://www.nevo.co.il/Law_word/law06/tak-5569.pdf" TargetMode="External"/><Relationship Id="rId80" Type="http://schemas.openxmlformats.org/officeDocument/2006/relationships/hyperlink" Target="http://www.nevo.co.il/Law_word/law06/tak-5869.pdf" TargetMode="External"/><Relationship Id="rId85" Type="http://schemas.openxmlformats.org/officeDocument/2006/relationships/hyperlink" Target="http://www.nevo.co.il/Law_word/law06/tak-6013.pdf" TargetMode="External"/><Relationship Id="rId3" Type="http://schemas.openxmlformats.org/officeDocument/2006/relationships/hyperlink" Target="http://www.nevo.co.il/Law_word/law06/TAK-3317.pdf" TargetMode="External"/><Relationship Id="rId12" Type="http://schemas.openxmlformats.org/officeDocument/2006/relationships/hyperlink" Target="http://www.nevo.co.il/Law_word/law06/TAK-3975.pdf" TargetMode="External"/><Relationship Id="rId17" Type="http://schemas.openxmlformats.org/officeDocument/2006/relationships/hyperlink" Target="http://www.nevo.co.il/Law_word/law06/TAK-4156.pdf" TargetMode="External"/><Relationship Id="rId25" Type="http://schemas.openxmlformats.org/officeDocument/2006/relationships/hyperlink" Target="http://www.nevo.co.il/Law_word/law06/TAK-4352.pdf" TargetMode="External"/><Relationship Id="rId33" Type="http://schemas.openxmlformats.org/officeDocument/2006/relationships/hyperlink" Target="http://www.nevo.co.il/Law_word/law06/TAK-4490.pdf" TargetMode="External"/><Relationship Id="rId38" Type="http://schemas.openxmlformats.org/officeDocument/2006/relationships/hyperlink" Target="http://www.nevo.co.il/Law_word/law06/TAK-4534.pdf" TargetMode="External"/><Relationship Id="rId46" Type="http://schemas.openxmlformats.org/officeDocument/2006/relationships/hyperlink" Target="http://www.nevo.co.il/Law_word/law06/TAK-4670.pdf" TargetMode="External"/><Relationship Id="rId59" Type="http://schemas.openxmlformats.org/officeDocument/2006/relationships/hyperlink" Target="http://www.nevo.co.il/Law_word/law06/tak-5305.pdf" TargetMode="External"/><Relationship Id="rId67" Type="http://schemas.openxmlformats.org/officeDocument/2006/relationships/hyperlink" Target="http://www.nevo.co.il/Law_word/law06/tak-5530.pdf" TargetMode="External"/><Relationship Id="rId20" Type="http://schemas.openxmlformats.org/officeDocument/2006/relationships/hyperlink" Target="http://www.nevo.co.il/Law_word/law06/TAK-4255.pdf" TargetMode="External"/><Relationship Id="rId41" Type="http://schemas.openxmlformats.org/officeDocument/2006/relationships/hyperlink" Target="http://www.nevo.co.il/Law_word/law06/TAK-4582.pdf" TargetMode="External"/><Relationship Id="rId54" Type="http://schemas.openxmlformats.org/officeDocument/2006/relationships/hyperlink" Target="http://www.nevo.co.il/Law_word/law06/TAK-4986.pdf" TargetMode="External"/><Relationship Id="rId62" Type="http://schemas.openxmlformats.org/officeDocument/2006/relationships/hyperlink" Target="http://www.nevo.co.il/Law_word/law06/tak-5480.pdf" TargetMode="External"/><Relationship Id="rId70" Type="http://schemas.openxmlformats.org/officeDocument/2006/relationships/hyperlink" Target="http://www.nevo.co.il/Law_word/law06/tak-5610.pdf" TargetMode="External"/><Relationship Id="rId75" Type="http://schemas.openxmlformats.org/officeDocument/2006/relationships/hyperlink" Target="http://www.nevo.co.il/Law_word/law06/tak-5699.pdf" TargetMode="External"/><Relationship Id="rId83" Type="http://schemas.openxmlformats.org/officeDocument/2006/relationships/hyperlink" Target="http://www.nevo.co.il/Law_word/law06/tak-5944.pdf" TargetMode="External"/><Relationship Id="rId88" Type="http://schemas.openxmlformats.org/officeDocument/2006/relationships/hyperlink" Target="http://www.nevo.co.il/Law_word/law06/tak-6105.pdf" TargetMode="External"/><Relationship Id="rId91" Type="http://schemas.openxmlformats.org/officeDocument/2006/relationships/hyperlink" Target="http://www.nevo.co.il/Law_word/law06/tak-6179.pdf" TargetMode="External"/><Relationship Id="rId96" Type="http://schemas.openxmlformats.org/officeDocument/2006/relationships/hyperlink" Target="http://www.nevo.co.il/Law_word/law06/TAK-6356.pdf" TargetMode="External"/><Relationship Id="rId1" Type="http://schemas.openxmlformats.org/officeDocument/2006/relationships/hyperlink" Target="http://www.nevo.co.il/Law_word/law06/tak-3241.pdf" TargetMode="External"/><Relationship Id="rId6" Type="http://schemas.openxmlformats.org/officeDocument/2006/relationships/hyperlink" Target="http://www.nevo.co.il/Law_word/law06/TAK-3581.pdf" TargetMode="External"/><Relationship Id="rId15" Type="http://schemas.openxmlformats.org/officeDocument/2006/relationships/hyperlink" Target="http://www.nevo.co.il/Law_word/law06/TAK-4093.pdf" TargetMode="External"/><Relationship Id="rId23" Type="http://schemas.openxmlformats.org/officeDocument/2006/relationships/hyperlink" Target="http://www.nevo.co.il/Law_word/law06/TAK-4310.pdf" TargetMode="External"/><Relationship Id="rId28" Type="http://schemas.openxmlformats.org/officeDocument/2006/relationships/hyperlink" Target="http://www.nevo.co.il/Law_word/law06/TAK-4430.pdf" TargetMode="External"/><Relationship Id="rId36" Type="http://schemas.openxmlformats.org/officeDocument/2006/relationships/hyperlink" Target="http://www.nevo.co.il/Law_word/law06/TAK-4511.pdf" TargetMode="External"/><Relationship Id="rId49" Type="http://schemas.openxmlformats.org/officeDocument/2006/relationships/hyperlink" Target="http://www.nevo.co.il/Law_word/law06/TAK-4755.pdf" TargetMode="External"/><Relationship Id="rId57" Type="http://schemas.openxmlformats.org/officeDocument/2006/relationships/hyperlink" Target="http://www.nevo.co.il/Law_word/law06/tak-5305.pdf" TargetMode="External"/><Relationship Id="rId10" Type="http://schemas.openxmlformats.org/officeDocument/2006/relationships/hyperlink" Target="http://www.nevo.co.il/Law_word/law06/TAK-3844.pdf" TargetMode="External"/><Relationship Id="rId31" Type="http://schemas.openxmlformats.org/officeDocument/2006/relationships/hyperlink" Target="http://www.nevo.co.il/Law_word/law06/TAK-4460.pdf" TargetMode="External"/><Relationship Id="rId44" Type="http://schemas.openxmlformats.org/officeDocument/2006/relationships/hyperlink" Target="http://www.nevo.co.il/Law_word/law06/TAK-4637.pdf" TargetMode="External"/><Relationship Id="rId52" Type="http://schemas.openxmlformats.org/officeDocument/2006/relationships/hyperlink" Target="http://www.nevo.co.il/Law_word/law06/TAK-4832.pdf" TargetMode="External"/><Relationship Id="rId60" Type="http://schemas.openxmlformats.org/officeDocument/2006/relationships/hyperlink" Target="http://www.nevo.co.il/Law_word/law06/tak-5395.pdf" TargetMode="External"/><Relationship Id="rId65" Type="http://schemas.openxmlformats.org/officeDocument/2006/relationships/hyperlink" Target="http://www.nevo.co.il/Law_word/law06/tak-5491.pdf" TargetMode="External"/><Relationship Id="rId73" Type="http://schemas.openxmlformats.org/officeDocument/2006/relationships/hyperlink" Target="http://www.nevo.co.il/Law_word/law06/tak-5647.pdf" TargetMode="External"/><Relationship Id="rId78" Type="http://schemas.openxmlformats.org/officeDocument/2006/relationships/hyperlink" Target="http://www.nevo.co.il/Law_word/law06/tak-5804.pdf" TargetMode="External"/><Relationship Id="rId81" Type="http://schemas.openxmlformats.org/officeDocument/2006/relationships/hyperlink" Target="http://www.nevo.co.il/Law_word/law06/tak-5870.pdf" TargetMode="External"/><Relationship Id="rId86" Type="http://schemas.openxmlformats.org/officeDocument/2006/relationships/hyperlink" Target="http://www.nevo.co.il/Law_word/law06/tak-6042.pdf" TargetMode="External"/><Relationship Id="rId94" Type="http://schemas.openxmlformats.org/officeDocument/2006/relationships/hyperlink" Target="http://www.nevo.co.il/Law_word/law06/TAK-6281.pdf" TargetMode="External"/><Relationship Id="rId99" Type="http://schemas.openxmlformats.org/officeDocument/2006/relationships/hyperlink" Target="http://www.nevo.co.il/Law_word/law06/tak-6496.pdf" TargetMode="External"/><Relationship Id="rId4" Type="http://schemas.openxmlformats.org/officeDocument/2006/relationships/hyperlink" Target="http://www.nevo.co.il/Law_word/law06/TAK-3504.pdf" TargetMode="External"/><Relationship Id="rId9" Type="http://schemas.openxmlformats.org/officeDocument/2006/relationships/hyperlink" Target="http://www.nevo.co.il/Law_word/law06/TAK-3787.pdf" TargetMode="External"/><Relationship Id="rId13" Type="http://schemas.openxmlformats.org/officeDocument/2006/relationships/hyperlink" Target="http://www.nevo.co.il/Law_word/law06/TAK-4038.pdf" TargetMode="External"/><Relationship Id="rId18" Type="http://schemas.openxmlformats.org/officeDocument/2006/relationships/hyperlink" Target="http://www.nevo.co.il/Law_word/law06/TAK-4167.pdf" TargetMode="External"/><Relationship Id="rId39" Type="http://schemas.openxmlformats.org/officeDocument/2006/relationships/hyperlink" Target="http://www.nevo.co.il/Law_word/law06/TAK-4541.pdf" TargetMode="External"/><Relationship Id="rId34" Type="http://schemas.openxmlformats.org/officeDocument/2006/relationships/hyperlink" Target="http://www.nevo.co.il/Law_word/law06/TAK-4495.pdf" TargetMode="External"/><Relationship Id="rId50" Type="http://schemas.openxmlformats.org/officeDocument/2006/relationships/hyperlink" Target="http://www.nevo.co.il/Law_word/law06/TAK-4780.pdf" TargetMode="External"/><Relationship Id="rId55" Type="http://schemas.openxmlformats.org/officeDocument/2006/relationships/hyperlink" Target="http://www.nevo.co.il/Law_word/law06/tak-5150.pdf" TargetMode="External"/><Relationship Id="rId76" Type="http://schemas.openxmlformats.org/officeDocument/2006/relationships/hyperlink" Target="http://www.nevo.co.il/Law_word/law06/tak-5725.pdf" TargetMode="External"/><Relationship Id="rId97" Type="http://schemas.openxmlformats.org/officeDocument/2006/relationships/hyperlink" Target="http://www.nevo.co.il/Law_word/law06/tak-6447.pdf" TargetMode="External"/><Relationship Id="rId7" Type="http://schemas.openxmlformats.org/officeDocument/2006/relationships/hyperlink" Target="http://www.nevo.co.il/Law_word/law06/TAK-3671.pdf" TargetMode="External"/><Relationship Id="rId71" Type="http://schemas.openxmlformats.org/officeDocument/2006/relationships/hyperlink" Target="http://www.nevo.co.il/Law_word/law06/tak-5616.pdf" TargetMode="External"/><Relationship Id="rId92" Type="http://schemas.openxmlformats.org/officeDocument/2006/relationships/hyperlink" Target="http://www.nevo.co.il/Law_word/law06/TAK-klali-6217.pdf" TargetMode="External"/><Relationship Id="rId2" Type="http://schemas.openxmlformats.org/officeDocument/2006/relationships/hyperlink" Target="http://www.nevo.co.il/Law_word/law06/TAK-3285.pdf" TargetMode="External"/><Relationship Id="rId29" Type="http://schemas.openxmlformats.org/officeDocument/2006/relationships/hyperlink" Target="http://www.nevo.co.il/Law_word/law06/TAK-4440.pdf" TargetMode="External"/><Relationship Id="rId24" Type="http://schemas.openxmlformats.org/officeDocument/2006/relationships/hyperlink" Target="http://www.nevo.co.il/Law_word/law06/TAK-4321.pdf" TargetMode="External"/><Relationship Id="rId40" Type="http://schemas.openxmlformats.org/officeDocument/2006/relationships/hyperlink" Target="http://www.nevo.co.il/Law_word/law06/TAK-4557.pdf" TargetMode="External"/><Relationship Id="rId45" Type="http://schemas.openxmlformats.org/officeDocument/2006/relationships/hyperlink" Target="http://www.nevo.co.il/Law_word/law06/TAK-4657.pdf" TargetMode="External"/><Relationship Id="rId66" Type="http://schemas.openxmlformats.org/officeDocument/2006/relationships/hyperlink" Target="http://www.nevo.co.il/Law_word/law06/tak-5515.pdf" TargetMode="External"/><Relationship Id="rId87" Type="http://schemas.openxmlformats.org/officeDocument/2006/relationships/hyperlink" Target="http://www.nevo.co.il/Law_word/law06/tak-6074.pdf" TargetMode="External"/><Relationship Id="rId61" Type="http://schemas.openxmlformats.org/officeDocument/2006/relationships/hyperlink" Target="http://www.nevo.co.il/Law_word/law06/tak-5395.pdf" TargetMode="External"/><Relationship Id="rId82" Type="http://schemas.openxmlformats.org/officeDocument/2006/relationships/hyperlink" Target="http://www.nevo.co.il/Law_word/law06/tak-5908.pdf" TargetMode="External"/><Relationship Id="rId19" Type="http://schemas.openxmlformats.org/officeDocument/2006/relationships/hyperlink" Target="http://www.nevo.co.il/Law_word/law06/TAK-4221.pdf" TargetMode="External"/><Relationship Id="rId14" Type="http://schemas.openxmlformats.org/officeDocument/2006/relationships/hyperlink" Target="http://www.nevo.co.il/Law_word/law06/TAK-4062.pdf" TargetMode="External"/><Relationship Id="rId30" Type="http://schemas.openxmlformats.org/officeDocument/2006/relationships/hyperlink" Target="http://www.nevo.co.il/Law_word/law06/TAK-4452.pdf" TargetMode="External"/><Relationship Id="rId35" Type="http://schemas.openxmlformats.org/officeDocument/2006/relationships/hyperlink" Target="http://www.nevo.co.il/Law_word/law06/TAK-4500.pdf" TargetMode="External"/><Relationship Id="rId56" Type="http://schemas.openxmlformats.org/officeDocument/2006/relationships/hyperlink" Target="http://www.nevo.co.il/Law_word/law06/tak-5203.pdf" TargetMode="External"/><Relationship Id="rId77" Type="http://schemas.openxmlformats.org/officeDocument/2006/relationships/hyperlink" Target="http://www.nevo.co.il/Law_word/law06/tak-5768.pdf" TargetMode="External"/><Relationship Id="rId100" Type="http://schemas.openxmlformats.org/officeDocument/2006/relationships/hyperlink" Target="http://www.nevo.co.il/Law_word/law06/TAK-8119.pdf" TargetMode="External"/><Relationship Id="rId8" Type="http://schemas.openxmlformats.org/officeDocument/2006/relationships/hyperlink" Target="http://www.nevo.co.il/Law_word/law06/TAK-3749.pdf" TargetMode="External"/><Relationship Id="rId51" Type="http://schemas.openxmlformats.org/officeDocument/2006/relationships/hyperlink" Target="http://www.nevo.co.il/Law_word/law06/TAK-4809.pdf" TargetMode="External"/><Relationship Id="rId72" Type="http://schemas.openxmlformats.org/officeDocument/2006/relationships/hyperlink" Target="http://www.nevo.co.il/Law_word/law06/tak-5611.pdf" TargetMode="External"/><Relationship Id="rId93" Type="http://schemas.openxmlformats.org/officeDocument/2006/relationships/hyperlink" Target="http://www.nevo.co.il/Law_word/law06/TAK-klali-6247.pdf" TargetMode="External"/><Relationship Id="rId98" Type="http://schemas.openxmlformats.org/officeDocument/2006/relationships/hyperlink" Target="http://www.nevo.co.il/Law_word/law06/tak-64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7156</Words>
  <Characters>40790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47851</CharactersWithSpaces>
  <SharedDoc>false</SharedDoc>
  <HLinks>
    <vt:vector size="1278" baseType="variant">
      <vt:variant>
        <vt:i4>393283</vt:i4>
      </vt:variant>
      <vt:variant>
        <vt:i4>492</vt:i4>
      </vt:variant>
      <vt:variant>
        <vt:i4>0</vt:i4>
      </vt:variant>
      <vt:variant>
        <vt:i4>5</vt:i4>
      </vt:variant>
      <vt:variant>
        <vt:lpwstr>http://www.nevo.co.il/advertisements/nevo-100.doc</vt:lpwstr>
      </vt:variant>
      <vt:variant>
        <vt:lpwstr/>
      </vt:variant>
      <vt:variant>
        <vt:i4>7929866</vt:i4>
      </vt:variant>
      <vt:variant>
        <vt:i4>489</vt:i4>
      </vt:variant>
      <vt:variant>
        <vt:i4>0</vt:i4>
      </vt:variant>
      <vt:variant>
        <vt:i4>5</vt:i4>
      </vt:variant>
      <vt:variant>
        <vt:lpwstr>http://www.nevo.co.il/Law_word/law06/TAK-6466.pdf</vt:lpwstr>
      </vt:variant>
      <vt:variant>
        <vt:lpwstr/>
      </vt:variant>
      <vt:variant>
        <vt:i4>7929866</vt:i4>
      </vt:variant>
      <vt:variant>
        <vt:i4>486</vt:i4>
      </vt:variant>
      <vt:variant>
        <vt:i4>0</vt:i4>
      </vt:variant>
      <vt:variant>
        <vt:i4>5</vt:i4>
      </vt:variant>
      <vt:variant>
        <vt:lpwstr>http://www.nevo.co.il/Law_word/law06/TAK-6466.pdf</vt:lpwstr>
      </vt:variant>
      <vt:variant>
        <vt:lpwstr/>
      </vt:variant>
      <vt:variant>
        <vt:i4>8323086</vt:i4>
      </vt:variant>
      <vt:variant>
        <vt:i4>483</vt:i4>
      </vt:variant>
      <vt:variant>
        <vt:i4>0</vt:i4>
      </vt:variant>
      <vt:variant>
        <vt:i4>5</vt:i4>
      </vt:variant>
      <vt:variant>
        <vt:lpwstr>http://www.nevo.co.il/Law_word/law06/TAK-6305.pdf</vt:lpwstr>
      </vt:variant>
      <vt:variant>
        <vt:lpwstr/>
      </vt:variant>
      <vt:variant>
        <vt:i4>7995401</vt:i4>
      </vt:variant>
      <vt:variant>
        <vt:i4>480</vt:i4>
      </vt:variant>
      <vt:variant>
        <vt:i4>0</vt:i4>
      </vt:variant>
      <vt:variant>
        <vt:i4>5</vt:i4>
      </vt:variant>
      <vt:variant>
        <vt:lpwstr>http://www.nevo.co.il/Law_word/law06/TAK-5869.pdf</vt:lpwstr>
      </vt:variant>
      <vt:variant>
        <vt:lpwstr/>
      </vt:variant>
      <vt:variant>
        <vt:i4>7864329</vt:i4>
      </vt:variant>
      <vt:variant>
        <vt:i4>477</vt:i4>
      </vt:variant>
      <vt:variant>
        <vt:i4>0</vt:i4>
      </vt:variant>
      <vt:variant>
        <vt:i4>5</vt:i4>
      </vt:variant>
      <vt:variant>
        <vt:lpwstr>http://www.nevo.co.il/Law_word/law06/TAK-5647.pdf</vt:lpwstr>
      </vt:variant>
      <vt:variant>
        <vt:lpwstr/>
      </vt:variant>
      <vt:variant>
        <vt:i4>8323085</vt:i4>
      </vt:variant>
      <vt:variant>
        <vt:i4>474</vt:i4>
      </vt:variant>
      <vt:variant>
        <vt:i4>0</vt:i4>
      </vt:variant>
      <vt:variant>
        <vt:i4>5</vt:i4>
      </vt:variant>
      <vt:variant>
        <vt:lpwstr>http://www.nevo.co.il/Law_word/law06/TAK-5530.pdf</vt:lpwstr>
      </vt:variant>
      <vt:variant>
        <vt:lpwstr/>
      </vt:variant>
      <vt:variant>
        <vt:i4>7602188</vt:i4>
      </vt:variant>
      <vt:variant>
        <vt:i4>471</vt:i4>
      </vt:variant>
      <vt:variant>
        <vt:i4>0</vt:i4>
      </vt:variant>
      <vt:variant>
        <vt:i4>5</vt:i4>
      </vt:variant>
      <vt:variant>
        <vt:lpwstr>http://www.nevo.co.il/Law_word/law06/TAK-5480.pdf</vt:lpwstr>
      </vt:variant>
      <vt:variant>
        <vt:lpwstr/>
      </vt:variant>
      <vt:variant>
        <vt:i4>7929866</vt:i4>
      </vt:variant>
      <vt:variant>
        <vt:i4>468</vt:i4>
      </vt:variant>
      <vt:variant>
        <vt:i4>0</vt:i4>
      </vt:variant>
      <vt:variant>
        <vt:i4>5</vt:i4>
      </vt:variant>
      <vt:variant>
        <vt:lpwstr>http://www.nevo.co.il/Law_word/law06/TAK-6466.pdf</vt:lpwstr>
      </vt:variant>
      <vt:variant>
        <vt:lpwstr/>
      </vt:variant>
      <vt:variant>
        <vt:i4>7667721</vt:i4>
      </vt:variant>
      <vt:variant>
        <vt:i4>465</vt:i4>
      </vt:variant>
      <vt:variant>
        <vt:i4>0</vt:i4>
      </vt:variant>
      <vt:variant>
        <vt:i4>5</vt:i4>
      </vt:variant>
      <vt:variant>
        <vt:lpwstr>http://www.nevo.co.il/Law_word/law06/TAK-5293.pdf</vt:lpwstr>
      </vt:variant>
      <vt:variant>
        <vt:lpwstr/>
      </vt:variant>
      <vt:variant>
        <vt:i4>8126473</vt:i4>
      </vt:variant>
      <vt:variant>
        <vt:i4>462</vt:i4>
      </vt:variant>
      <vt:variant>
        <vt:i4>0</vt:i4>
      </vt:variant>
      <vt:variant>
        <vt:i4>5</vt:i4>
      </vt:variant>
      <vt:variant>
        <vt:lpwstr>http://www.nevo.co.il/Law_word/law06/TAK-5203.pdf</vt:lpwstr>
      </vt:variant>
      <vt:variant>
        <vt:lpwstr/>
      </vt:variant>
      <vt:variant>
        <vt:i4>8060940</vt:i4>
      </vt:variant>
      <vt:variant>
        <vt:i4>459</vt:i4>
      </vt:variant>
      <vt:variant>
        <vt:i4>0</vt:i4>
      </vt:variant>
      <vt:variant>
        <vt:i4>5</vt:i4>
      </vt:variant>
      <vt:variant>
        <vt:lpwstr>http://www.nevo.co.il/Law_word/law06/TAK-3317.pdf</vt:lpwstr>
      </vt:variant>
      <vt:variant>
        <vt:lpwstr/>
      </vt:variant>
      <vt:variant>
        <vt:i4>7667721</vt:i4>
      </vt:variant>
      <vt:variant>
        <vt:i4>456</vt:i4>
      </vt:variant>
      <vt:variant>
        <vt:i4>0</vt:i4>
      </vt:variant>
      <vt:variant>
        <vt:i4>5</vt:i4>
      </vt:variant>
      <vt:variant>
        <vt:lpwstr>http://www.nevo.co.il/Law_word/law06/TAK-5293.pdf</vt:lpwstr>
      </vt:variant>
      <vt:variant>
        <vt:lpwstr/>
      </vt:variant>
      <vt:variant>
        <vt:i4>7667719</vt:i4>
      </vt:variant>
      <vt:variant>
        <vt:i4>453</vt:i4>
      </vt:variant>
      <vt:variant>
        <vt:i4>0</vt:i4>
      </vt:variant>
      <vt:variant>
        <vt:i4>5</vt:i4>
      </vt:variant>
      <vt:variant>
        <vt:lpwstr>http://www.nevo.co.il/Law_word/law06/TAK-4986.pdf</vt:lpwstr>
      </vt:variant>
      <vt:variant>
        <vt:lpwstr/>
      </vt:variant>
      <vt:variant>
        <vt:i4>8126475</vt:i4>
      </vt:variant>
      <vt:variant>
        <vt:i4>450</vt:i4>
      </vt:variant>
      <vt:variant>
        <vt:i4>0</vt:i4>
      </vt:variant>
      <vt:variant>
        <vt:i4>5</vt:i4>
      </vt:variant>
      <vt:variant>
        <vt:lpwstr>http://www.nevo.co.il/Law_word/law06/TAK-4417.pdf</vt:lpwstr>
      </vt:variant>
      <vt:variant>
        <vt:lpwstr/>
      </vt:variant>
      <vt:variant>
        <vt:i4>8323080</vt:i4>
      </vt:variant>
      <vt:variant>
        <vt:i4>447</vt:i4>
      </vt:variant>
      <vt:variant>
        <vt:i4>0</vt:i4>
      </vt:variant>
      <vt:variant>
        <vt:i4>5</vt:i4>
      </vt:variant>
      <vt:variant>
        <vt:lpwstr>http://www.nevo.co.il/Law_word/law06/TAK-3959.pdf</vt:lpwstr>
      </vt:variant>
      <vt:variant>
        <vt:lpwstr/>
      </vt:variant>
      <vt:variant>
        <vt:i4>7667721</vt:i4>
      </vt:variant>
      <vt:variant>
        <vt:i4>444</vt:i4>
      </vt:variant>
      <vt:variant>
        <vt:i4>0</vt:i4>
      </vt:variant>
      <vt:variant>
        <vt:i4>5</vt:i4>
      </vt:variant>
      <vt:variant>
        <vt:lpwstr>http://www.nevo.co.il/Law_word/law06/TAK-5293.pdf</vt:lpwstr>
      </vt:variant>
      <vt:variant>
        <vt:lpwstr/>
      </vt:variant>
      <vt:variant>
        <vt:i4>7667721</vt:i4>
      </vt:variant>
      <vt:variant>
        <vt:i4>441</vt:i4>
      </vt:variant>
      <vt:variant>
        <vt:i4>0</vt:i4>
      </vt:variant>
      <vt:variant>
        <vt:i4>5</vt:i4>
      </vt:variant>
      <vt:variant>
        <vt:lpwstr>http://www.nevo.co.il/Law_word/law06/TAK-5293.pdf</vt:lpwstr>
      </vt:variant>
      <vt:variant>
        <vt:lpwstr/>
      </vt:variant>
      <vt:variant>
        <vt:i4>8126473</vt:i4>
      </vt:variant>
      <vt:variant>
        <vt:i4>438</vt:i4>
      </vt:variant>
      <vt:variant>
        <vt:i4>0</vt:i4>
      </vt:variant>
      <vt:variant>
        <vt:i4>5</vt:i4>
      </vt:variant>
      <vt:variant>
        <vt:lpwstr>http://www.nevo.co.il/Law_word/law06/TAK-5203.pdf</vt:lpwstr>
      </vt:variant>
      <vt:variant>
        <vt:lpwstr/>
      </vt:variant>
      <vt:variant>
        <vt:i4>8257542</vt:i4>
      </vt:variant>
      <vt:variant>
        <vt:i4>435</vt:i4>
      </vt:variant>
      <vt:variant>
        <vt:i4>0</vt:i4>
      </vt:variant>
      <vt:variant>
        <vt:i4>5</vt:i4>
      </vt:variant>
      <vt:variant>
        <vt:lpwstr>http://www.nevo.co.il/Law_word/law06/TAK-3749.pdf</vt:lpwstr>
      </vt:variant>
      <vt:variant>
        <vt:lpwstr/>
      </vt:variant>
      <vt:variant>
        <vt:i4>7995401</vt:i4>
      </vt:variant>
      <vt:variant>
        <vt:i4>432</vt:i4>
      </vt:variant>
      <vt:variant>
        <vt:i4>0</vt:i4>
      </vt:variant>
      <vt:variant>
        <vt:i4>5</vt:i4>
      </vt:variant>
      <vt:variant>
        <vt:lpwstr>http://www.nevo.co.il/Law_word/law06/TAK-3504.pdf</vt:lpwstr>
      </vt:variant>
      <vt:variant>
        <vt:lpwstr/>
      </vt:variant>
      <vt:variant>
        <vt:i4>7667721</vt:i4>
      </vt:variant>
      <vt:variant>
        <vt:i4>429</vt:i4>
      </vt:variant>
      <vt:variant>
        <vt:i4>0</vt:i4>
      </vt:variant>
      <vt:variant>
        <vt:i4>5</vt:i4>
      </vt:variant>
      <vt:variant>
        <vt:lpwstr>http://www.nevo.co.il/Law_word/law06/TAK-5293.pdf</vt:lpwstr>
      </vt:variant>
      <vt:variant>
        <vt:lpwstr/>
      </vt:variant>
      <vt:variant>
        <vt:i4>8126479</vt:i4>
      </vt:variant>
      <vt:variant>
        <vt:i4>426</vt:i4>
      </vt:variant>
      <vt:variant>
        <vt:i4>0</vt:i4>
      </vt:variant>
      <vt:variant>
        <vt:i4>5</vt:i4>
      </vt:variant>
      <vt:variant>
        <vt:lpwstr>http://www.nevo.co.il/Law_word/law06/TAK-4611.pdf</vt:lpwstr>
      </vt:variant>
      <vt:variant>
        <vt:lpwstr/>
      </vt:variant>
      <vt:variant>
        <vt:i4>8060942</vt:i4>
      </vt:variant>
      <vt:variant>
        <vt:i4>423</vt:i4>
      </vt:variant>
      <vt:variant>
        <vt:i4>0</vt:i4>
      </vt:variant>
      <vt:variant>
        <vt:i4>5</vt:i4>
      </vt:variant>
      <vt:variant>
        <vt:lpwstr>http://www.nevo.co.il/Law_word/law06/TAK-4167.pdf</vt:lpwstr>
      </vt:variant>
      <vt:variant>
        <vt:lpwstr/>
      </vt:variant>
      <vt:variant>
        <vt:i4>7602187</vt:i4>
      </vt:variant>
      <vt:variant>
        <vt:i4>420</vt:i4>
      </vt:variant>
      <vt:variant>
        <vt:i4>0</vt:i4>
      </vt:variant>
      <vt:variant>
        <vt:i4>5</vt:i4>
      </vt:variant>
      <vt:variant>
        <vt:lpwstr>http://www.nevo.co.il/Law_word/law06/TAK-4093.pdf</vt:lpwstr>
      </vt:variant>
      <vt:variant>
        <vt:lpwstr/>
      </vt:variant>
      <vt:variant>
        <vt:i4>8257542</vt:i4>
      </vt:variant>
      <vt:variant>
        <vt:i4>417</vt:i4>
      </vt:variant>
      <vt:variant>
        <vt:i4>0</vt:i4>
      </vt:variant>
      <vt:variant>
        <vt:i4>5</vt:i4>
      </vt:variant>
      <vt:variant>
        <vt:lpwstr>http://www.nevo.co.il/Law_word/law06/TAK-3749.pdf</vt:lpwstr>
      </vt:variant>
      <vt:variant>
        <vt:lpwstr/>
      </vt:variant>
      <vt:variant>
        <vt:i4>8192015</vt:i4>
      </vt:variant>
      <vt:variant>
        <vt:i4>414</vt:i4>
      </vt:variant>
      <vt:variant>
        <vt:i4>0</vt:i4>
      </vt:variant>
      <vt:variant>
        <vt:i4>5</vt:i4>
      </vt:variant>
      <vt:variant>
        <vt:lpwstr>http://www.nevo.co.il/Law_word/law06/TAK-3671.pdf</vt:lpwstr>
      </vt:variant>
      <vt:variant>
        <vt:lpwstr/>
      </vt:variant>
      <vt:variant>
        <vt:i4>8126473</vt:i4>
      </vt:variant>
      <vt:variant>
        <vt:i4>411</vt:i4>
      </vt:variant>
      <vt:variant>
        <vt:i4>0</vt:i4>
      </vt:variant>
      <vt:variant>
        <vt:i4>5</vt:i4>
      </vt:variant>
      <vt:variant>
        <vt:lpwstr>http://www.nevo.co.il/Law_word/law06/TAK-5203.pdf</vt:lpwstr>
      </vt:variant>
      <vt:variant>
        <vt:lpwstr/>
      </vt:variant>
      <vt:variant>
        <vt:i4>8192015</vt:i4>
      </vt:variant>
      <vt:variant>
        <vt:i4>408</vt:i4>
      </vt:variant>
      <vt:variant>
        <vt:i4>0</vt:i4>
      </vt:variant>
      <vt:variant>
        <vt:i4>5</vt:i4>
      </vt:variant>
      <vt:variant>
        <vt:lpwstr>http://www.nevo.co.il/Law_word/law06/TAK-3671.pdf</vt:lpwstr>
      </vt:variant>
      <vt:variant>
        <vt:lpwstr/>
      </vt:variant>
      <vt:variant>
        <vt:i4>8060940</vt:i4>
      </vt:variant>
      <vt:variant>
        <vt:i4>405</vt:i4>
      </vt:variant>
      <vt:variant>
        <vt:i4>0</vt:i4>
      </vt:variant>
      <vt:variant>
        <vt:i4>5</vt:i4>
      </vt:variant>
      <vt:variant>
        <vt:lpwstr>http://www.nevo.co.il/Law_word/law06/TAK-3317.pdf</vt:lpwstr>
      </vt:variant>
      <vt:variant>
        <vt:lpwstr/>
      </vt:variant>
      <vt:variant>
        <vt:i4>8126479</vt:i4>
      </vt:variant>
      <vt:variant>
        <vt:i4>402</vt:i4>
      </vt:variant>
      <vt:variant>
        <vt:i4>0</vt:i4>
      </vt:variant>
      <vt:variant>
        <vt:i4>5</vt:i4>
      </vt:variant>
      <vt:variant>
        <vt:lpwstr>http://www.nevo.co.il/Law_word/law06/TAK-4611.pdf</vt:lpwstr>
      </vt:variant>
      <vt:variant>
        <vt:lpwstr/>
      </vt:variant>
      <vt:variant>
        <vt:i4>7667721</vt:i4>
      </vt:variant>
      <vt:variant>
        <vt:i4>399</vt:i4>
      </vt:variant>
      <vt:variant>
        <vt:i4>0</vt:i4>
      </vt:variant>
      <vt:variant>
        <vt:i4>5</vt:i4>
      </vt:variant>
      <vt:variant>
        <vt:lpwstr>http://www.nevo.co.il/Law_word/law06/TAK-5293.pdf</vt:lpwstr>
      </vt:variant>
      <vt:variant>
        <vt:lpwstr/>
      </vt:variant>
      <vt:variant>
        <vt:i4>8126479</vt:i4>
      </vt:variant>
      <vt:variant>
        <vt:i4>396</vt:i4>
      </vt:variant>
      <vt:variant>
        <vt:i4>0</vt:i4>
      </vt:variant>
      <vt:variant>
        <vt:i4>5</vt:i4>
      </vt:variant>
      <vt:variant>
        <vt:lpwstr>http://www.nevo.co.il/Law_word/law06/TAK-4611.pdf</vt:lpwstr>
      </vt:variant>
      <vt:variant>
        <vt:lpwstr/>
      </vt:variant>
      <vt:variant>
        <vt:i4>8192008</vt:i4>
      </vt:variant>
      <vt:variant>
        <vt:i4>393</vt:i4>
      </vt:variant>
      <vt:variant>
        <vt:i4>0</vt:i4>
      </vt:variant>
      <vt:variant>
        <vt:i4>5</vt:i4>
      </vt:variant>
      <vt:variant>
        <vt:lpwstr>http://www.nevo.co.il/Law_word/law06/TAK-3575.pdf</vt:lpwstr>
      </vt:variant>
      <vt:variant>
        <vt:lpwstr/>
      </vt:variant>
      <vt:variant>
        <vt:i4>8126479</vt:i4>
      </vt:variant>
      <vt:variant>
        <vt:i4>390</vt:i4>
      </vt:variant>
      <vt:variant>
        <vt:i4>0</vt:i4>
      </vt:variant>
      <vt:variant>
        <vt:i4>5</vt:i4>
      </vt:variant>
      <vt:variant>
        <vt:lpwstr>http://www.nevo.co.il/Law_word/law06/TAK-4611.pdf</vt:lpwstr>
      </vt:variant>
      <vt:variant>
        <vt:lpwstr/>
      </vt:variant>
      <vt:variant>
        <vt:i4>8192009</vt:i4>
      </vt:variant>
      <vt:variant>
        <vt:i4>387</vt:i4>
      </vt:variant>
      <vt:variant>
        <vt:i4>0</vt:i4>
      </vt:variant>
      <vt:variant>
        <vt:i4>5</vt:i4>
      </vt:variant>
      <vt:variant>
        <vt:lpwstr>http://www.nevo.co.il/Law_word/law06/TAK-4302.pdf</vt:lpwstr>
      </vt:variant>
      <vt:variant>
        <vt:lpwstr/>
      </vt:variant>
      <vt:variant>
        <vt:i4>7864335</vt:i4>
      </vt:variant>
      <vt:variant>
        <vt:i4>384</vt:i4>
      </vt:variant>
      <vt:variant>
        <vt:i4>0</vt:i4>
      </vt:variant>
      <vt:variant>
        <vt:i4>5</vt:i4>
      </vt:variant>
      <vt:variant>
        <vt:lpwstr>http://www.nevo.co.il/Law_word/law06/TAK-4255.pdf</vt:lpwstr>
      </vt:variant>
      <vt:variant>
        <vt:lpwstr/>
      </vt:variant>
      <vt:variant>
        <vt:i4>8060938</vt:i4>
      </vt:variant>
      <vt:variant>
        <vt:i4>381</vt:i4>
      </vt:variant>
      <vt:variant>
        <vt:i4>0</vt:i4>
      </vt:variant>
      <vt:variant>
        <vt:i4>5</vt:i4>
      </vt:variant>
      <vt:variant>
        <vt:lpwstr>http://www.nevo.co.il/Law_word/law06/TAK-4062.pdf</vt:lpwstr>
      </vt:variant>
      <vt:variant>
        <vt:lpwstr/>
      </vt:variant>
      <vt:variant>
        <vt:i4>8257542</vt:i4>
      </vt:variant>
      <vt:variant>
        <vt:i4>378</vt:i4>
      </vt:variant>
      <vt:variant>
        <vt:i4>0</vt:i4>
      </vt:variant>
      <vt:variant>
        <vt:i4>5</vt:i4>
      </vt:variant>
      <vt:variant>
        <vt:lpwstr>http://www.nevo.co.il/Law_word/law06/TAK-3749.pdf</vt:lpwstr>
      </vt:variant>
      <vt:variant>
        <vt:lpwstr/>
      </vt:variant>
      <vt:variant>
        <vt:i4>7471116</vt:i4>
      </vt:variant>
      <vt:variant>
        <vt:i4>375</vt:i4>
      </vt:variant>
      <vt:variant>
        <vt:i4>0</vt:i4>
      </vt:variant>
      <vt:variant>
        <vt:i4>5</vt:i4>
      </vt:variant>
      <vt:variant>
        <vt:lpwstr>http://www.nevo.co.il/Law_word/law06/TAK-3581.pdf</vt:lpwstr>
      </vt:variant>
      <vt:variant>
        <vt:lpwstr/>
      </vt:variant>
      <vt:variant>
        <vt:i4>8126473</vt:i4>
      </vt:variant>
      <vt:variant>
        <vt:i4>372</vt:i4>
      </vt:variant>
      <vt:variant>
        <vt:i4>0</vt:i4>
      </vt:variant>
      <vt:variant>
        <vt:i4>5</vt:i4>
      </vt:variant>
      <vt:variant>
        <vt:lpwstr>http://www.nevo.co.il/Law_word/law06/TAK-5203.pdf</vt:lpwstr>
      </vt:variant>
      <vt:variant>
        <vt:lpwstr/>
      </vt:variant>
      <vt:variant>
        <vt:i4>8126473</vt:i4>
      </vt:variant>
      <vt:variant>
        <vt:i4>369</vt:i4>
      </vt:variant>
      <vt:variant>
        <vt:i4>0</vt:i4>
      </vt:variant>
      <vt:variant>
        <vt:i4>5</vt:i4>
      </vt:variant>
      <vt:variant>
        <vt:lpwstr>http://www.nevo.co.il/Law_word/law06/TAK-5203.pdf</vt:lpwstr>
      </vt:variant>
      <vt:variant>
        <vt:lpwstr/>
      </vt:variant>
      <vt:variant>
        <vt:i4>7667721</vt:i4>
      </vt:variant>
      <vt:variant>
        <vt:i4>366</vt:i4>
      </vt:variant>
      <vt:variant>
        <vt:i4>0</vt:i4>
      </vt:variant>
      <vt:variant>
        <vt:i4>5</vt:i4>
      </vt:variant>
      <vt:variant>
        <vt:lpwstr>http://www.nevo.co.il/Law_word/law06/TAK-5293.pdf</vt:lpwstr>
      </vt:variant>
      <vt:variant>
        <vt:lpwstr/>
      </vt:variant>
      <vt:variant>
        <vt:i4>8126473</vt:i4>
      </vt:variant>
      <vt:variant>
        <vt:i4>363</vt:i4>
      </vt:variant>
      <vt:variant>
        <vt:i4>0</vt:i4>
      </vt:variant>
      <vt:variant>
        <vt:i4>5</vt:i4>
      </vt:variant>
      <vt:variant>
        <vt:lpwstr>http://www.nevo.co.il/Law_word/law06/TAK-5203.pdf</vt:lpwstr>
      </vt:variant>
      <vt:variant>
        <vt:lpwstr/>
      </vt:variant>
      <vt:variant>
        <vt:i4>8257536</vt:i4>
      </vt:variant>
      <vt:variant>
        <vt:i4>360</vt:i4>
      </vt:variant>
      <vt:variant>
        <vt:i4>0</vt:i4>
      </vt:variant>
      <vt:variant>
        <vt:i4>5</vt:i4>
      </vt:variant>
      <vt:variant>
        <vt:lpwstr>http://www.nevo.co.il/Law_word/law06/TAK-4038.pdf</vt:lpwstr>
      </vt:variant>
      <vt:variant>
        <vt:lpwstr/>
      </vt:variant>
      <vt:variant>
        <vt:i4>8257542</vt:i4>
      </vt:variant>
      <vt:variant>
        <vt:i4>357</vt:i4>
      </vt:variant>
      <vt:variant>
        <vt:i4>0</vt:i4>
      </vt:variant>
      <vt:variant>
        <vt:i4>5</vt:i4>
      </vt:variant>
      <vt:variant>
        <vt:lpwstr>http://www.nevo.co.il/Law_word/law06/TAK-3749.pdf</vt:lpwstr>
      </vt:variant>
      <vt:variant>
        <vt:lpwstr/>
      </vt:variant>
      <vt:variant>
        <vt:i4>7995401</vt:i4>
      </vt:variant>
      <vt:variant>
        <vt:i4>354</vt:i4>
      </vt:variant>
      <vt:variant>
        <vt:i4>0</vt:i4>
      </vt:variant>
      <vt:variant>
        <vt:i4>5</vt:i4>
      </vt:variant>
      <vt:variant>
        <vt:lpwstr>http://www.nevo.co.il/Law_word/law06/TAK-3504.pdf</vt:lpwstr>
      </vt:variant>
      <vt:variant>
        <vt:lpwstr/>
      </vt:variant>
      <vt:variant>
        <vt:i4>8126473</vt:i4>
      </vt:variant>
      <vt:variant>
        <vt:i4>351</vt:i4>
      </vt:variant>
      <vt:variant>
        <vt:i4>0</vt:i4>
      </vt:variant>
      <vt:variant>
        <vt:i4>5</vt:i4>
      </vt:variant>
      <vt:variant>
        <vt:lpwstr>http://www.nevo.co.il/Law_word/law06/TAK-5203.pdf</vt:lpwstr>
      </vt:variant>
      <vt:variant>
        <vt:lpwstr/>
      </vt:variant>
      <vt:variant>
        <vt:i4>7995401</vt:i4>
      </vt:variant>
      <vt:variant>
        <vt:i4>348</vt:i4>
      </vt:variant>
      <vt:variant>
        <vt:i4>0</vt:i4>
      </vt:variant>
      <vt:variant>
        <vt:i4>5</vt:i4>
      </vt:variant>
      <vt:variant>
        <vt:lpwstr>http://www.nevo.co.il/Law_word/law06/TAK-3504.pdf</vt:lpwstr>
      </vt:variant>
      <vt:variant>
        <vt:lpwstr/>
      </vt:variant>
      <vt:variant>
        <vt:i4>7667721</vt:i4>
      </vt:variant>
      <vt:variant>
        <vt:i4>345</vt:i4>
      </vt:variant>
      <vt:variant>
        <vt:i4>0</vt:i4>
      </vt:variant>
      <vt:variant>
        <vt:i4>5</vt:i4>
      </vt:variant>
      <vt:variant>
        <vt:lpwstr>http://www.nevo.co.il/Law_word/law06/TAK-5293.pdf</vt:lpwstr>
      </vt:variant>
      <vt:variant>
        <vt:lpwstr/>
      </vt:variant>
      <vt:variant>
        <vt:i4>8257542</vt:i4>
      </vt:variant>
      <vt:variant>
        <vt:i4>342</vt:i4>
      </vt:variant>
      <vt:variant>
        <vt:i4>0</vt:i4>
      </vt:variant>
      <vt:variant>
        <vt:i4>5</vt:i4>
      </vt:variant>
      <vt:variant>
        <vt:lpwstr>http://www.nevo.co.il/Law_word/law06/TAK-3749.pdf</vt:lpwstr>
      </vt:variant>
      <vt:variant>
        <vt:lpwstr/>
      </vt:variant>
      <vt:variant>
        <vt:i4>7667721</vt:i4>
      </vt:variant>
      <vt:variant>
        <vt:i4>339</vt:i4>
      </vt:variant>
      <vt:variant>
        <vt:i4>0</vt:i4>
      </vt:variant>
      <vt:variant>
        <vt:i4>5</vt:i4>
      </vt:variant>
      <vt:variant>
        <vt:lpwstr>http://www.nevo.co.il/Law_word/law06/TAK-5293.pdf</vt:lpwstr>
      </vt:variant>
      <vt:variant>
        <vt:lpwstr/>
      </vt:variant>
      <vt:variant>
        <vt:i4>8257542</vt:i4>
      </vt:variant>
      <vt:variant>
        <vt:i4>336</vt:i4>
      </vt:variant>
      <vt:variant>
        <vt:i4>0</vt:i4>
      </vt:variant>
      <vt:variant>
        <vt:i4>5</vt:i4>
      </vt:variant>
      <vt:variant>
        <vt:lpwstr>http://www.nevo.co.il/Law_word/law06/TAK-3749.pdf</vt:lpwstr>
      </vt:variant>
      <vt:variant>
        <vt:lpwstr/>
      </vt:variant>
      <vt:variant>
        <vt:i4>7667721</vt:i4>
      </vt:variant>
      <vt:variant>
        <vt:i4>333</vt:i4>
      </vt:variant>
      <vt:variant>
        <vt:i4>0</vt:i4>
      </vt:variant>
      <vt:variant>
        <vt:i4>5</vt:i4>
      </vt:variant>
      <vt:variant>
        <vt:lpwstr>http://www.nevo.co.il/Law_word/law06/TAK-5293.pdf</vt:lpwstr>
      </vt:variant>
      <vt:variant>
        <vt:lpwstr/>
      </vt:variant>
      <vt:variant>
        <vt:i4>7667721</vt:i4>
      </vt:variant>
      <vt:variant>
        <vt:i4>330</vt:i4>
      </vt:variant>
      <vt:variant>
        <vt:i4>0</vt:i4>
      </vt:variant>
      <vt:variant>
        <vt:i4>5</vt:i4>
      </vt:variant>
      <vt:variant>
        <vt:lpwstr>http://www.nevo.co.il/Law_word/law06/TAK-5293.pdf</vt:lpwstr>
      </vt:variant>
      <vt:variant>
        <vt:lpwstr/>
      </vt:variant>
      <vt:variant>
        <vt:i4>7667721</vt:i4>
      </vt:variant>
      <vt:variant>
        <vt:i4>327</vt:i4>
      </vt:variant>
      <vt:variant>
        <vt:i4>0</vt:i4>
      </vt:variant>
      <vt:variant>
        <vt:i4>5</vt:i4>
      </vt:variant>
      <vt:variant>
        <vt:lpwstr>http://www.nevo.co.il/Law_word/law06/TAK-5293.pdf</vt:lpwstr>
      </vt:variant>
      <vt:variant>
        <vt:lpwstr/>
      </vt:variant>
      <vt:variant>
        <vt:i4>7602188</vt:i4>
      </vt:variant>
      <vt:variant>
        <vt:i4>324</vt:i4>
      </vt:variant>
      <vt:variant>
        <vt:i4>0</vt:i4>
      </vt:variant>
      <vt:variant>
        <vt:i4>5</vt:i4>
      </vt:variant>
      <vt:variant>
        <vt:lpwstr>http://www.nevo.co.il/Law_word/law06/TAK-5480.pdf</vt:lpwstr>
      </vt:variant>
      <vt:variant>
        <vt:lpwstr/>
      </vt:variant>
      <vt:variant>
        <vt:i4>7667721</vt:i4>
      </vt:variant>
      <vt:variant>
        <vt:i4>321</vt:i4>
      </vt:variant>
      <vt:variant>
        <vt:i4>0</vt:i4>
      </vt:variant>
      <vt:variant>
        <vt:i4>5</vt:i4>
      </vt:variant>
      <vt:variant>
        <vt:lpwstr>http://www.nevo.co.il/Law_word/law06/TAK-5293.pdf</vt:lpwstr>
      </vt:variant>
      <vt:variant>
        <vt:lpwstr/>
      </vt:variant>
      <vt:variant>
        <vt:i4>7340032</vt:i4>
      </vt:variant>
      <vt:variant>
        <vt:i4>318</vt:i4>
      </vt:variant>
      <vt:variant>
        <vt:i4>0</vt:i4>
      </vt:variant>
      <vt:variant>
        <vt:i4>5</vt:i4>
      </vt:variant>
      <vt:variant>
        <vt:lpwstr>http://www.nevo.co.il/Law_word/law06/tak-8119.pdf</vt:lpwstr>
      </vt:variant>
      <vt:variant>
        <vt:lpwstr/>
      </vt:variant>
      <vt:variant>
        <vt:i4>2752576</vt:i4>
      </vt:variant>
      <vt:variant>
        <vt:i4>315</vt:i4>
      </vt:variant>
      <vt:variant>
        <vt:i4>0</vt:i4>
      </vt:variant>
      <vt:variant>
        <vt:i4>5</vt:i4>
      </vt:variant>
      <vt:variant>
        <vt:lpwstr>http://www.nevo.co.il/Law_word/law01/050_007_001.doc</vt:lpwstr>
      </vt:variant>
      <vt:variant>
        <vt:lpwstr/>
      </vt:variant>
      <vt:variant>
        <vt:i4>7667721</vt:i4>
      </vt:variant>
      <vt:variant>
        <vt:i4>312</vt:i4>
      </vt:variant>
      <vt:variant>
        <vt:i4>0</vt:i4>
      </vt:variant>
      <vt:variant>
        <vt:i4>5</vt:i4>
      </vt:variant>
      <vt:variant>
        <vt:lpwstr>http://www.nevo.co.il/Law_word/law06/TAK-5293.pdf</vt:lpwstr>
      </vt:variant>
      <vt:variant>
        <vt:lpwstr/>
      </vt:variant>
      <vt:variant>
        <vt:i4>5439497</vt:i4>
      </vt:variant>
      <vt:variant>
        <vt:i4>306</vt:i4>
      </vt:variant>
      <vt:variant>
        <vt:i4>0</vt:i4>
      </vt:variant>
      <vt:variant>
        <vt:i4>5</vt:i4>
      </vt:variant>
      <vt:variant>
        <vt:lpwstr/>
      </vt:variant>
      <vt:variant>
        <vt:lpwstr>med6</vt:lpwstr>
      </vt:variant>
      <vt:variant>
        <vt:i4>3407918</vt:i4>
      </vt:variant>
      <vt:variant>
        <vt:i4>300</vt:i4>
      </vt:variant>
      <vt:variant>
        <vt:i4>0</vt:i4>
      </vt:variant>
      <vt:variant>
        <vt:i4>5</vt:i4>
      </vt:variant>
      <vt:variant>
        <vt:lpwstr/>
      </vt:variant>
      <vt:variant>
        <vt:lpwstr>Seif47</vt:lpwstr>
      </vt:variant>
      <vt:variant>
        <vt:i4>3473454</vt:i4>
      </vt:variant>
      <vt:variant>
        <vt:i4>294</vt:i4>
      </vt:variant>
      <vt:variant>
        <vt:i4>0</vt:i4>
      </vt:variant>
      <vt:variant>
        <vt:i4>5</vt:i4>
      </vt:variant>
      <vt:variant>
        <vt:lpwstr/>
      </vt:variant>
      <vt:variant>
        <vt:lpwstr>Seif46</vt:lpwstr>
      </vt:variant>
      <vt:variant>
        <vt:i4>3538990</vt:i4>
      </vt:variant>
      <vt:variant>
        <vt:i4>288</vt:i4>
      </vt:variant>
      <vt:variant>
        <vt:i4>0</vt:i4>
      </vt:variant>
      <vt:variant>
        <vt:i4>5</vt:i4>
      </vt:variant>
      <vt:variant>
        <vt:lpwstr/>
      </vt:variant>
      <vt:variant>
        <vt:lpwstr>Seif45</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5242889</vt:i4>
      </vt:variant>
      <vt:variant>
        <vt:i4>216</vt:i4>
      </vt:variant>
      <vt:variant>
        <vt:i4>0</vt:i4>
      </vt:variant>
      <vt:variant>
        <vt:i4>5</vt:i4>
      </vt:variant>
      <vt:variant>
        <vt:lpwstr/>
      </vt:variant>
      <vt:variant>
        <vt:lpwstr>med5</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5308425</vt:i4>
      </vt:variant>
      <vt:variant>
        <vt:i4>186</vt:i4>
      </vt:variant>
      <vt:variant>
        <vt:i4>0</vt:i4>
      </vt:variant>
      <vt:variant>
        <vt:i4>5</vt:i4>
      </vt:variant>
      <vt:variant>
        <vt:lpwstr/>
      </vt:variant>
      <vt:variant>
        <vt:lpwstr>med4</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5636105</vt:i4>
      </vt:variant>
      <vt:variant>
        <vt:i4>168</vt:i4>
      </vt:variant>
      <vt:variant>
        <vt:i4>0</vt:i4>
      </vt:variant>
      <vt:variant>
        <vt:i4>5</vt:i4>
      </vt:variant>
      <vt:variant>
        <vt:lpwstr/>
      </vt:variant>
      <vt:variant>
        <vt:lpwstr>med3</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7340032</vt:i4>
      </vt:variant>
      <vt:variant>
        <vt:i4>297</vt:i4>
      </vt:variant>
      <vt:variant>
        <vt:i4>0</vt:i4>
      </vt:variant>
      <vt:variant>
        <vt:i4>5</vt:i4>
      </vt:variant>
      <vt:variant>
        <vt:lpwstr>http://www.nevo.co.il/Law_word/law06/TAK-8119.pdf</vt:lpwstr>
      </vt:variant>
      <vt:variant>
        <vt:lpwstr/>
      </vt:variant>
      <vt:variant>
        <vt:i4>7733258</vt:i4>
      </vt:variant>
      <vt:variant>
        <vt:i4>294</vt:i4>
      </vt:variant>
      <vt:variant>
        <vt:i4>0</vt:i4>
      </vt:variant>
      <vt:variant>
        <vt:i4>5</vt:i4>
      </vt:variant>
      <vt:variant>
        <vt:lpwstr>http://www.nevo.co.il/Law_word/law06/tak-6496.pdf</vt:lpwstr>
      </vt:variant>
      <vt:variant>
        <vt:lpwstr/>
      </vt:variant>
      <vt:variant>
        <vt:i4>7929866</vt:i4>
      </vt:variant>
      <vt:variant>
        <vt:i4>291</vt:i4>
      </vt:variant>
      <vt:variant>
        <vt:i4>0</vt:i4>
      </vt:variant>
      <vt:variant>
        <vt:i4>5</vt:i4>
      </vt:variant>
      <vt:variant>
        <vt:lpwstr>http://www.nevo.co.il/Law_word/law06/tak-6466.pdf</vt:lpwstr>
      </vt:variant>
      <vt:variant>
        <vt:lpwstr/>
      </vt:variant>
      <vt:variant>
        <vt:i4>8060939</vt:i4>
      </vt:variant>
      <vt:variant>
        <vt:i4>288</vt:i4>
      </vt:variant>
      <vt:variant>
        <vt:i4>0</vt:i4>
      </vt:variant>
      <vt:variant>
        <vt:i4>5</vt:i4>
      </vt:variant>
      <vt:variant>
        <vt:lpwstr>http://www.nevo.co.il/Law_word/law06/tak-6447.pdf</vt:lpwstr>
      </vt:variant>
      <vt:variant>
        <vt:lpwstr/>
      </vt:variant>
      <vt:variant>
        <vt:i4>7995405</vt:i4>
      </vt:variant>
      <vt:variant>
        <vt:i4>285</vt:i4>
      </vt:variant>
      <vt:variant>
        <vt:i4>0</vt:i4>
      </vt:variant>
      <vt:variant>
        <vt:i4>5</vt:i4>
      </vt:variant>
      <vt:variant>
        <vt:lpwstr>http://www.nevo.co.il/Law_word/law06/TAK-6356.pdf</vt:lpwstr>
      </vt:variant>
      <vt:variant>
        <vt:lpwstr/>
      </vt:variant>
      <vt:variant>
        <vt:i4>8323086</vt:i4>
      </vt:variant>
      <vt:variant>
        <vt:i4>282</vt:i4>
      </vt:variant>
      <vt:variant>
        <vt:i4>0</vt:i4>
      </vt:variant>
      <vt:variant>
        <vt:i4>5</vt:i4>
      </vt:variant>
      <vt:variant>
        <vt:lpwstr>http://www.nevo.co.il/Law_word/law06/TAK-6305.pdf</vt:lpwstr>
      </vt:variant>
      <vt:variant>
        <vt:lpwstr/>
      </vt:variant>
      <vt:variant>
        <vt:i4>7798795</vt:i4>
      </vt:variant>
      <vt:variant>
        <vt:i4>279</vt:i4>
      </vt:variant>
      <vt:variant>
        <vt:i4>0</vt:i4>
      </vt:variant>
      <vt:variant>
        <vt:i4>5</vt:i4>
      </vt:variant>
      <vt:variant>
        <vt:lpwstr>http://www.nevo.co.il/Law_word/law06/TAK-6281.pdf</vt:lpwstr>
      </vt:variant>
      <vt:variant>
        <vt:lpwstr/>
      </vt:variant>
      <vt:variant>
        <vt:i4>1572896</vt:i4>
      </vt:variant>
      <vt:variant>
        <vt:i4>276</vt:i4>
      </vt:variant>
      <vt:variant>
        <vt:i4>0</vt:i4>
      </vt:variant>
      <vt:variant>
        <vt:i4>5</vt:i4>
      </vt:variant>
      <vt:variant>
        <vt:lpwstr>http://www.nevo.co.il/Law_word/law06/TAK-klali-6247.pdf</vt:lpwstr>
      </vt:variant>
      <vt:variant>
        <vt:lpwstr/>
      </vt:variant>
      <vt:variant>
        <vt:i4>1900576</vt:i4>
      </vt:variant>
      <vt:variant>
        <vt:i4>273</vt:i4>
      </vt:variant>
      <vt:variant>
        <vt:i4>0</vt:i4>
      </vt:variant>
      <vt:variant>
        <vt:i4>5</vt:i4>
      </vt:variant>
      <vt:variant>
        <vt:lpwstr>http://www.nevo.co.il/Law_word/law06/TAK-klali-6217.pdf</vt:lpwstr>
      </vt:variant>
      <vt:variant>
        <vt:lpwstr/>
      </vt:variant>
      <vt:variant>
        <vt:i4>7864320</vt:i4>
      </vt:variant>
      <vt:variant>
        <vt:i4>270</vt:i4>
      </vt:variant>
      <vt:variant>
        <vt:i4>0</vt:i4>
      </vt:variant>
      <vt:variant>
        <vt:i4>5</vt:i4>
      </vt:variant>
      <vt:variant>
        <vt:lpwstr>http://www.nevo.co.il/Law_word/law06/tak-6179.pdf</vt:lpwstr>
      </vt:variant>
      <vt:variant>
        <vt:lpwstr/>
      </vt:variant>
      <vt:variant>
        <vt:i4>8060939</vt:i4>
      </vt:variant>
      <vt:variant>
        <vt:i4>267</vt:i4>
      </vt:variant>
      <vt:variant>
        <vt:i4>0</vt:i4>
      </vt:variant>
      <vt:variant>
        <vt:i4>5</vt:i4>
      </vt:variant>
      <vt:variant>
        <vt:lpwstr>http://www.nevo.co.il/Law_word/law06/tak-6142.pdf</vt:lpwstr>
      </vt:variant>
      <vt:variant>
        <vt:lpwstr/>
      </vt:variant>
      <vt:variant>
        <vt:i4>8257546</vt:i4>
      </vt:variant>
      <vt:variant>
        <vt:i4>264</vt:i4>
      </vt:variant>
      <vt:variant>
        <vt:i4>0</vt:i4>
      </vt:variant>
      <vt:variant>
        <vt:i4>5</vt:i4>
      </vt:variant>
      <vt:variant>
        <vt:lpwstr>http://www.nevo.co.il/Law_word/law06/tak-6113.pdf</vt:lpwstr>
      </vt:variant>
      <vt:variant>
        <vt:lpwstr/>
      </vt:variant>
      <vt:variant>
        <vt:i4>8323084</vt:i4>
      </vt:variant>
      <vt:variant>
        <vt:i4>261</vt:i4>
      </vt:variant>
      <vt:variant>
        <vt:i4>0</vt:i4>
      </vt:variant>
      <vt:variant>
        <vt:i4>5</vt:i4>
      </vt:variant>
      <vt:variant>
        <vt:lpwstr>http://www.nevo.co.il/Law_word/law06/tak-6105.pdf</vt:lpwstr>
      </vt:variant>
      <vt:variant>
        <vt:lpwstr/>
      </vt:variant>
      <vt:variant>
        <vt:i4>7864332</vt:i4>
      </vt:variant>
      <vt:variant>
        <vt:i4>258</vt:i4>
      </vt:variant>
      <vt:variant>
        <vt:i4>0</vt:i4>
      </vt:variant>
      <vt:variant>
        <vt:i4>5</vt:i4>
      </vt:variant>
      <vt:variant>
        <vt:lpwstr>http://www.nevo.co.il/Law_word/law06/tak-6074.pdf</vt:lpwstr>
      </vt:variant>
      <vt:variant>
        <vt:lpwstr/>
      </vt:variant>
      <vt:variant>
        <vt:i4>8060938</vt:i4>
      </vt:variant>
      <vt:variant>
        <vt:i4>255</vt:i4>
      </vt:variant>
      <vt:variant>
        <vt:i4>0</vt:i4>
      </vt:variant>
      <vt:variant>
        <vt:i4>5</vt:i4>
      </vt:variant>
      <vt:variant>
        <vt:lpwstr>http://www.nevo.co.il/Law_word/law06/tak-6042.pdf</vt:lpwstr>
      </vt:variant>
      <vt:variant>
        <vt:lpwstr/>
      </vt:variant>
      <vt:variant>
        <vt:i4>8257547</vt:i4>
      </vt:variant>
      <vt:variant>
        <vt:i4>252</vt:i4>
      </vt:variant>
      <vt:variant>
        <vt:i4>0</vt:i4>
      </vt:variant>
      <vt:variant>
        <vt:i4>5</vt:i4>
      </vt:variant>
      <vt:variant>
        <vt:lpwstr>http://www.nevo.co.il/Law_word/law06/tak-6013.pdf</vt:lpwstr>
      </vt:variant>
      <vt:variant>
        <vt:lpwstr/>
      </vt:variant>
      <vt:variant>
        <vt:i4>7602183</vt:i4>
      </vt:variant>
      <vt:variant>
        <vt:i4>249</vt:i4>
      </vt:variant>
      <vt:variant>
        <vt:i4>0</vt:i4>
      </vt:variant>
      <vt:variant>
        <vt:i4>5</vt:i4>
      </vt:variant>
      <vt:variant>
        <vt:lpwstr>http://www.nevo.co.il/Law_word/law06/tak-5986.pdf</vt:lpwstr>
      </vt:variant>
      <vt:variant>
        <vt:lpwstr/>
      </vt:variant>
      <vt:variant>
        <vt:i4>7864325</vt:i4>
      </vt:variant>
      <vt:variant>
        <vt:i4>246</vt:i4>
      </vt:variant>
      <vt:variant>
        <vt:i4>0</vt:i4>
      </vt:variant>
      <vt:variant>
        <vt:i4>5</vt:i4>
      </vt:variant>
      <vt:variant>
        <vt:lpwstr>http://www.nevo.co.il/Law_word/law06/tak-5944.pdf</vt:lpwstr>
      </vt:variant>
      <vt:variant>
        <vt:lpwstr/>
      </vt:variant>
      <vt:variant>
        <vt:i4>8126473</vt:i4>
      </vt:variant>
      <vt:variant>
        <vt:i4>243</vt:i4>
      </vt:variant>
      <vt:variant>
        <vt:i4>0</vt:i4>
      </vt:variant>
      <vt:variant>
        <vt:i4>5</vt:i4>
      </vt:variant>
      <vt:variant>
        <vt:lpwstr>http://www.nevo.co.il/Law_word/law06/tak-5908.pdf</vt:lpwstr>
      </vt:variant>
      <vt:variant>
        <vt:lpwstr/>
      </vt:variant>
      <vt:variant>
        <vt:i4>8060928</vt:i4>
      </vt:variant>
      <vt:variant>
        <vt:i4>240</vt:i4>
      </vt:variant>
      <vt:variant>
        <vt:i4>0</vt:i4>
      </vt:variant>
      <vt:variant>
        <vt:i4>5</vt:i4>
      </vt:variant>
      <vt:variant>
        <vt:lpwstr>http://www.nevo.co.il/Law_word/law06/tak-5870.pdf</vt:lpwstr>
      </vt:variant>
      <vt:variant>
        <vt:lpwstr/>
      </vt:variant>
      <vt:variant>
        <vt:i4>7995401</vt:i4>
      </vt:variant>
      <vt:variant>
        <vt:i4>237</vt:i4>
      </vt:variant>
      <vt:variant>
        <vt:i4>0</vt:i4>
      </vt:variant>
      <vt:variant>
        <vt:i4>5</vt:i4>
      </vt:variant>
      <vt:variant>
        <vt:lpwstr>http://www.nevo.co.il/Law_word/law06/tak-5869.pdf</vt:lpwstr>
      </vt:variant>
      <vt:variant>
        <vt:lpwstr/>
      </vt:variant>
      <vt:variant>
        <vt:i4>8323080</vt:i4>
      </vt:variant>
      <vt:variant>
        <vt:i4>234</vt:i4>
      </vt:variant>
      <vt:variant>
        <vt:i4>0</vt:i4>
      </vt:variant>
      <vt:variant>
        <vt:i4>5</vt:i4>
      </vt:variant>
      <vt:variant>
        <vt:lpwstr>http://www.nevo.co.il/Law_word/law06/tak-5838.pdf</vt:lpwstr>
      </vt:variant>
      <vt:variant>
        <vt:lpwstr/>
      </vt:variant>
      <vt:variant>
        <vt:i4>8126468</vt:i4>
      </vt:variant>
      <vt:variant>
        <vt:i4>231</vt:i4>
      </vt:variant>
      <vt:variant>
        <vt:i4>0</vt:i4>
      </vt:variant>
      <vt:variant>
        <vt:i4>5</vt:i4>
      </vt:variant>
      <vt:variant>
        <vt:lpwstr>http://www.nevo.co.il/Law_word/law06/tak-5804.pdf</vt:lpwstr>
      </vt:variant>
      <vt:variant>
        <vt:lpwstr/>
      </vt:variant>
      <vt:variant>
        <vt:i4>7995399</vt:i4>
      </vt:variant>
      <vt:variant>
        <vt:i4>228</vt:i4>
      </vt:variant>
      <vt:variant>
        <vt:i4>0</vt:i4>
      </vt:variant>
      <vt:variant>
        <vt:i4>5</vt:i4>
      </vt:variant>
      <vt:variant>
        <vt:lpwstr>http://www.nevo.co.il/Law_word/law06/tak-5768.pdf</vt:lpwstr>
      </vt:variant>
      <vt:variant>
        <vt:lpwstr/>
      </vt:variant>
      <vt:variant>
        <vt:i4>8257546</vt:i4>
      </vt:variant>
      <vt:variant>
        <vt:i4>225</vt:i4>
      </vt:variant>
      <vt:variant>
        <vt:i4>0</vt:i4>
      </vt:variant>
      <vt:variant>
        <vt:i4>5</vt:i4>
      </vt:variant>
      <vt:variant>
        <vt:lpwstr>http://www.nevo.co.il/Law_word/law06/tak-5725.pdf</vt:lpwstr>
      </vt:variant>
      <vt:variant>
        <vt:lpwstr/>
      </vt:variant>
      <vt:variant>
        <vt:i4>7667719</vt:i4>
      </vt:variant>
      <vt:variant>
        <vt:i4>222</vt:i4>
      </vt:variant>
      <vt:variant>
        <vt:i4>0</vt:i4>
      </vt:variant>
      <vt:variant>
        <vt:i4>5</vt:i4>
      </vt:variant>
      <vt:variant>
        <vt:lpwstr>http://www.nevo.co.il/Law_word/law06/tak-5699.pdf</vt:lpwstr>
      </vt:variant>
      <vt:variant>
        <vt:lpwstr/>
      </vt:variant>
      <vt:variant>
        <vt:i4>7602185</vt:i4>
      </vt:variant>
      <vt:variant>
        <vt:i4>219</vt:i4>
      </vt:variant>
      <vt:variant>
        <vt:i4>0</vt:i4>
      </vt:variant>
      <vt:variant>
        <vt:i4>5</vt:i4>
      </vt:variant>
      <vt:variant>
        <vt:lpwstr>http://www.nevo.co.il/Law_word/law06/tak-5687.pdf</vt:lpwstr>
      </vt:variant>
      <vt:variant>
        <vt:lpwstr/>
      </vt:variant>
      <vt:variant>
        <vt:i4>7864329</vt:i4>
      </vt:variant>
      <vt:variant>
        <vt:i4>216</vt:i4>
      </vt:variant>
      <vt:variant>
        <vt:i4>0</vt:i4>
      </vt:variant>
      <vt:variant>
        <vt:i4>5</vt:i4>
      </vt:variant>
      <vt:variant>
        <vt:lpwstr>http://www.nevo.co.il/Law_word/law06/tak-5647.pdf</vt:lpwstr>
      </vt:variant>
      <vt:variant>
        <vt:lpwstr/>
      </vt:variant>
      <vt:variant>
        <vt:i4>8192015</vt:i4>
      </vt:variant>
      <vt:variant>
        <vt:i4>213</vt:i4>
      </vt:variant>
      <vt:variant>
        <vt:i4>0</vt:i4>
      </vt:variant>
      <vt:variant>
        <vt:i4>5</vt:i4>
      </vt:variant>
      <vt:variant>
        <vt:lpwstr>http://www.nevo.co.il/Law_word/law06/tak-5611.pdf</vt:lpwstr>
      </vt:variant>
      <vt:variant>
        <vt:lpwstr/>
      </vt:variant>
      <vt:variant>
        <vt:i4>8192008</vt:i4>
      </vt:variant>
      <vt:variant>
        <vt:i4>210</vt:i4>
      </vt:variant>
      <vt:variant>
        <vt:i4>0</vt:i4>
      </vt:variant>
      <vt:variant>
        <vt:i4>5</vt:i4>
      </vt:variant>
      <vt:variant>
        <vt:lpwstr>http://www.nevo.co.il/Law_word/law06/tak-5616.pdf</vt:lpwstr>
      </vt:variant>
      <vt:variant>
        <vt:lpwstr/>
      </vt:variant>
      <vt:variant>
        <vt:i4>8192014</vt:i4>
      </vt:variant>
      <vt:variant>
        <vt:i4>207</vt:i4>
      </vt:variant>
      <vt:variant>
        <vt:i4>0</vt:i4>
      </vt:variant>
      <vt:variant>
        <vt:i4>5</vt:i4>
      </vt:variant>
      <vt:variant>
        <vt:lpwstr>http://www.nevo.co.il/Law_word/law06/tak-5610.pdf</vt:lpwstr>
      </vt:variant>
      <vt:variant>
        <vt:lpwstr/>
      </vt:variant>
      <vt:variant>
        <vt:i4>7995396</vt:i4>
      </vt:variant>
      <vt:variant>
        <vt:i4>204</vt:i4>
      </vt:variant>
      <vt:variant>
        <vt:i4>0</vt:i4>
      </vt:variant>
      <vt:variant>
        <vt:i4>5</vt:i4>
      </vt:variant>
      <vt:variant>
        <vt:lpwstr>http://www.nevo.co.il/Law_word/law06/tak-5569.pdf</vt:lpwstr>
      </vt:variant>
      <vt:variant>
        <vt:lpwstr/>
      </vt:variant>
      <vt:variant>
        <vt:i4>8323082</vt:i4>
      </vt:variant>
      <vt:variant>
        <vt:i4>201</vt:i4>
      </vt:variant>
      <vt:variant>
        <vt:i4>0</vt:i4>
      </vt:variant>
      <vt:variant>
        <vt:i4>5</vt:i4>
      </vt:variant>
      <vt:variant>
        <vt:lpwstr>http://www.nevo.co.il/Law_word/law06/tak-5537.pdf</vt:lpwstr>
      </vt:variant>
      <vt:variant>
        <vt:lpwstr/>
      </vt:variant>
      <vt:variant>
        <vt:i4>8323085</vt:i4>
      </vt:variant>
      <vt:variant>
        <vt:i4>198</vt:i4>
      </vt:variant>
      <vt:variant>
        <vt:i4>0</vt:i4>
      </vt:variant>
      <vt:variant>
        <vt:i4>5</vt:i4>
      </vt:variant>
      <vt:variant>
        <vt:lpwstr>http://www.nevo.co.il/Law_word/law06/tak-5530.pdf</vt:lpwstr>
      </vt:variant>
      <vt:variant>
        <vt:lpwstr/>
      </vt:variant>
      <vt:variant>
        <vt:i4>8192008</vt:i4>
      </vt:variant>
      <vt:variant>
        <vt:i4>195</vt:i4>
      </vt:variant>
      <vt:variant>
        <vt:i4>0</vt:i4>
      </vt:variant>
      <vt:variant>
        <vt:i4>5</vt:i4>
      </vt:variant>
      <vt:variant>
        <vt:lpwstr>http://www.nevo.co.il/Law_word/law06/tak-5515.pdf</vt:lpwstr>
      </vt:variant>
      <vt:variant>
        <vt:lpwstr/>
      </vt:variant>
      <vt:variant>
        <vt:i4>7667725</vt:i4>
      </vt:variant>
      <vt:variant>
        <vt:i4>192</vt:i4>
      </vt:variant>
      <vt:variant>
        <vt:i4>0</vt:i4>
      </vt:variant>
      <vt:variant>
        <vt:i4>5</vt:i4>
      </vt:variant>
      <vt:variant>
        <vt:lpwstr>http://www.nevo.co.il/Law_word/law06/tak-5491.pdf</vt:lpwstr>
      </vt:variant>
      <vt:variant>
        <vt:lpwstr/>
      </vt:variant>
      <vt:variant>
        <vt:i4>8192008</vt:i4>
      </vt:variant>
      <vt:variant>
        <vt:i4>189</vt:i4>
      </vt:variant>
      <vt:variant>
        <vt:i4>0</vt:i4>
      </vt:variant>
      <vt:variant>
        <vt:i4>5</vt:i4>
      </vt:variant>
      <vt:variant>
        <vt:lpwstr>http://www.nevo.co.il/Law_word/law06/tak-5515.pdf</vt:lpwstr>
      </vt:variant>
      <vt:variant>
        <vt:lpwstr/>
      </vt:variant>
      <vt:variant>
        <vt:i4>7602188</vt:i4>
      </vt:variant>
      <vt:variant>
        <vt:i4>186</vt:i4>
      </vt:variant>
      <vt:variant>
        <vt:i4>0</vt:i4>
      </vt:variant>
      <vt:variant>
        <vt:i4>5</vt:i4>
      </vt:variant>
      <vt:variant>
        <vt:lpwstr>http://www.nevo.co.il/Law_word/law06/tak-5480.pdf</vt:lpwstr>
      </vt:variant>
      <vt:variant>
        <vt:lpwstr/>
      </vt:variant>
      <vt:variant>
        <vt:i4>7602188</vt:i4>
      </vt:variant>
      <vt:variant>
        <vt:i4>183</vt:i4>
      </vt:variant>
      <vt:variant>
        <vt:i4>0</vt:i4>
      </vt:variant>
      <vt:variant>
        <vt:i4>5</vt:i4>
      </vt:variant>
      <vt:variant>
        <vt:lpwstr>http://www.nevo.co.il/Law_word/law06/tak-5480.pdf</vt:lpwstr>
      </vt:variant>
      <vt:variant>
        <vt:lpwstr/>
      </vt:variant>
      <vt:variant>
        <vt:i4>7667726</vt:i4>
      </vt:variant>
      <vt:variant>
        <vt:i4>180</vt:i4>
      </vt:variant>
      <vt:variant>
        <vt:i4>0</vt:i4>
      </vt:variant>
      <vt:variant>
        <vt:i4>5</vt:i4>
      </vt:variant>
      <vt:variant>
        <vt:lpwstr>http://www.nevo.co.il/Law_word/law06/tak-5395.pdf</vt:lpwstr>
      </vt:variant>
      <vt:variant>
        <vt:lpwstr/>
      </vt:variant>
      <vt:variant>
        <vt:i4>7667726</vt:i4>
      </vt:variant>
      <vt:variant>
        <vt:i4>177</vt:i4>
      </vt:variant>
      <vt:variant>
        <vt:i4>0</vt:i4>
      </vt:variant>
      <vt:variant>
        <vt:i4>5</vt:i4>
      </vt:variant>
      <vt:variant>
        <vt:lpwstr>http://www.nevo.co.il/Law_word/law06/tak-5395.pdf</vt:lpwstr>
      </vt:variant>
      <vt:variant>
        <vt:lpwstr/>
      </vt:variant>
      <vt:variant>
        <vt:i4>8126478</vt:i4>
      </vt:variant>
      <vt:variant>
        <vt:i4>174</vt:i4>
      </vt:variant>
      <vt:variant>
        <vt:i4>0</vt:i4>
      </vt:variant>
      <vt:variant>
        <vt:i4>5</vt:i4>
      </vt:variant>
      <vt:variant>
        <vt:lpwstr>http://www.nevo.co.il/Law_word/law06/tak-5305.pdf</vt:lpwstr>
      </vt:variant>
      <vt:variant>
        <vt:lpwstr/>
      </vt:variant>
      <vt:variant>
        <vt:i4>7667721</vt:i4>
      </vt:variant>
      <vt:variant>
        <vt:i4>171</vt:i4>
      </vt:variant>
      <vt:variant>
        <vt:i4>0</vt:i4>
      </vt:variant>
      <vt:variant>
        <vt:i4>5</vt:i4>
      </vt:variant>
      <vt:variant>
        <vt:lpwstr>http://www.nevo.co.il/Law_word/law06/tak-5293.pdf</vt:lpwstr>
      </vt:variant>
      <vt:variant>
        <vt:lpwstr/>
      </vt:variant>
      <vt:variant>
        <vt:i4>8126478</vt:i4>
      </vt:variant>
      <vt:variant>
        <vt:i4>168</vt:i4>
      </vt:variant>
      <vt:variant>
        <vt:i4>0</vt:i4>
      </vt:variant>
      <vt:variant>
        <vt:i4>5</vt:i4>
      </vt:variant>
      <vt:variant>
        <vt:lpwstr>http://www.nevo.co.il/Law_word/law06/tak-5305.pdf</vt:lpwstr>
      </vt:variant>
      <vt:variant>
        <vt:lpwstr/>
      </vt:variant>
      <vt:variant>
        <vt:i4>8126473</vt:i4>
      </vt:variant>
      <vt:variant>
        <vt:i4>165</vt:i4>
      </vt:variant>
      <vt:variant>
        <vt:i4>0</vt:i4>
      </vt:variant>
      <vt:variant>
        <vt:i4>5</vt:i4>
      </vt:variant>
      <vt:variant>
        <vt:lpwstr>http://www.nevo.co.il/Law_word/law06/tak-5203.pdf</vt:lpwstr>
      </vt:variant>
      <vt:variant>
        <vt:lpwstr/>
      </vt:variant>
      <vt:variant>
        <vt:i4>7929865</vt:i4>
      </vt:variant>
      <vt:variant>
        <vt:i4>162</vt:i4>
      </vt:variant>
      <vt:variant>
        <vt:i4>0</vt:i4>
      </vt:variant>
      <vt:variant>
        <vt:i4>5</vt:i4>
      </vt:variant>
      <vt:variant>
        <vt:lpwstr>http://www.nevo.co.il/Law_word/law06/tak-5150.pdf</vt:lpwstr>
      </vt:variant>
      <vt:variant>
        <vt:lpwstr/>
      </vt:variant>
      <vt:variant>
        <vt:i4>7667719</vt:i4>
      </vt:variant>
      <vt:variant>
        <vt:i4>159</vt:i4>
      </vt:variant>
      <vt:variant>
        <vt:i4>0</vt:i4>
      </vt:variant>
      <vt:variant>
        <vt:i4>5</vt:i4>
      </vt:variant>
      <vt:variant>
        <vt:lpwstr>http://www.nevo.co.il/Law_word/law06/TAK-4986.pdf</vt:lpwstr>
      </vt:variant>
      <vt:variant>
        <vt:lpwstr/>
      </vt:variant>
      <vt:variant>
        <vt:i4>8257545</vt:i4>
      </vt:variant>
      <vt:variant>
        <vt:i4>156</vt:i4>
      </vt:variant>
      <vt:variant>
        <vt:i4>0</vt:i4>
      </vt:variant>
      <vt:variant>
        <vt:i4>5</vt:i4>
      </vt:variant>
      <vt:variant>
        <vt:lpwstr>http://www.nevo.co.il/Law_word/law06/TAK-4938.pdf</vt:lpwstr>
      </vt:variant>
      <vt:variant>
        <vt:lpwstr/>
      </vt:variant>
      <vt:variant>
        <vt:i4>8257538</vt:i4>
      </vt:variant>
      <vt:variant>
        <vt:i4>153</vt:i4>
      </vt:variant>
      <vt:variant>
        <vt:i4>0</vt:i4>
      </vt:variant>
      <vt:variant>
        <vt:i4>5</vt:i4>
      </vt:variant>
      <vt:variant>
        <vt:lpwstr>http://www.nevo.co.il/Law_word/law06/TAK-4832.pdf</vt:lpwstr>
      </vt:variant>
      <vt:variant>
        <vt:lpwstr/>
      </vt:variant>
      <vt:variant>
        <vt:i4>8192009</vt:i4>
      </vt:variant>
      <vt:variant>
        <vt:i4>150</vt:i4>
      </vt:variant>
      <vt:variant>
        <vt:i4>0</vt:i4>
      </vt:variant>
      <vt:variant>
        <vt:i4>5</vt:i4>
      </vt:variant>
      <vt:variant>
        <vt:lpwstr>http://www.nevo.co.il/Law_word/law06/TAK-4809.pdf</vt:lpwstr>
      </vt:variant>
      <vt:variant>
        <vt:lpwstr/>
      </vt:variant>
      <vt:variant>
        <vt:i4>7667727</vt:i4>
      </vt:variant>
      <vt:variant>
        <vt:i4>147</vt:i4>
      </vt:variant>
      <vt:variant>
        <vt:i4>0</vt:i4>
      </vt:variant>
      <vt:variant>
        <vt:i4>5</vt:i4>
      </vt:variant>
      <vt:variant>
        <vt:lpwstr>http://www.nevo.co.il/Law_word/law06/TAK-4780.pdf</vt:lpwstr>
      </vt:variant>
      <vt:variant>
        <vt:lpwstr/>
      </vt:variant>
      <vt:variant>
        <vt:i4>7864330</vt:i4>
      </vt:variant>
      <vt:variant>
        <vt:i4>144</vt:i4>
      </vt:variant>
      <vt:variant>
        <vt:i4>0</vt:i4>
      </vt:variant>
      <vt:variant>
        <vt:i4>5</vt:i4>
      </vt:variant>
      <vt:variant>
        <vt:lpwstr>http://www.nevo.co.il/Law_word/law06/TAK-4755.pdf</vt:lpwstr>
      </vt:variant>
      <vt:variant>
        <vt:lpwstr/>
      </vt:variant>
      <vt:variant>
        <vt:i4>8192010</vt:i4>
      </vt:variant>
      <vt:variant>
        <vt:i4>141</vt:i4>
      </vt:variant>
      <vt:variant>
        <vt:i4>0</vt:i4>
      </vt:variant>
      <vt:variant>
        <vt:i4>5</vt:i4>
      </vt:variant>
      <vt:variant>
        <vt:lpwstr>http://www.nevo.co.il/Law_word/law06/TAK-4705.pdf</vt:lpwstr>
      </vt:variant>
      <vt:variant>
        <vt:lpwstr/>
      </vt:variant>
      <vt:variant>
        <vt:i4>7667721</vt:i4>
      </vt:variant>
      <vt:variant>
        <vt:i4>138</vt:i4>
      </vt:variant>
      <vt:variant>
        <vt:i4>0</vt:i4>
      </vt:variant>
      <vt:variant>
        <vt:i4>5</vt:i4>
      </vt:variant>
      <vt:variant>
        <vt:lpwstr>http://www.nevo.co.il/Law_word/law06/TAK-4687.pdf</vt:lpwstr>
      </vt:variant>
      <vt:variant>
        <vt:lpwstr/>
      </vt:variant>
      <vt:variant>
        <vt:i4>7995406</vt:i4>
      </vt:variant>
      <vt:variant>
        <vt:i4>135</vt:i4>
      </vt:variant>
      <vt:variant>
        <vt:i4>0</vt:i4>
      </vt:variant>
      <vt:variant>
        <vt:i4>5</vt:i4>
      </vt:variant>
      <vt:variant>
        <vt:lpwstr>http://www.nevo.co.il/Law_word/law06/TAK-4670.pdf</vt:lpwstr>
      </vt:variant>
      <vt:variant>
        <vt:lpwstr/>
      </vt:variant>
      <vt:variant>
        <vt:i4>7864329</vt:i4>
      </vt:variant>
      <vt:variant>
        <vt:i4>132</vt:i4>
      </vt:variant>
      <vt:variant>
        <vt:i4>0</vt:i4>
      </vt:variant>
      <vt:variant>
        <vt:i4>5</vt:i4>
      </vt:variant>
      <vt:variant>
        <vt:lpwstr>http://www.nevo.co.il/Law_word/law06/TAK-4657.pdf</vt:lpwstr>
      </vt:variant>
      <vt:variant>
        <vt:lpwstr/>
      </vt:variant>
      <vt:variant>
        <vt:i4>8257545</vt:i4>
      </vt:variant>
      <vt:variant>
        <vt:i4>129</vt:i4>
      </vt:variant>
      <vt:variant>
        <vt:i4>0</vt:i4>
      </vt:variant>
      <vt:variant>
        <vt:i4>5</vt:i4>
      </vt:variant>
      <vt:variant>
        <vt:lpwstr>http://www.nevo.co.il/Law_word/law06/TAK-4637.pdf</vt:lpwstr>
      </vt:variant>
      <vt:variant>
        <vt:lpwstr/>
      </vt:variant>
      <vt:variant>
        <vt:i4>8323083</vt:i4>
      </vt:variant>
      <vt:variant>
        <vt:i4>126</vt:i4>
      </vt:variant>
      <vt:variant>
        <vt:i4>0</vt:i4>
      </vt:variant>
      <vt:variant>
        <vt:i4>5</vt:i4>
      </vt:variant>
      <vt:variant>
        <vt:lpwstr>http://www.nevo.co.il/Law_word/law06/TAK-4625.pdf</vt:lpwstr>
      </vt:variant>
      <vt:variant>
        <vt:lpwstr/>
      </vt:variant>
      <vt:variant>
        <vt:i4>8126479</vt:i4>
      </vt:variant>
      <vt:variant>
        <vt:i4>123</vt:i4>
      </vt:variant>
      <vt:variant>
        <vt:i4>0</vt:i4>
      </vt:variant>
      <vt:variant>
        <vt:i4>5</vt:i4>
      </vt:variant>
      <vt:variant>
        <vt:lpwstr>http://www.nevo.co.il/Law_word/law06/TAK-4611.pdf</vt:lpwstr>
      </vt:variant>
      <vt:variant>
        <vt:lpwstr/>
      </vt:variant>
      <vt:variant>
        <vt:i4>7667727</vt:i4>
      </vt:variant>
      <vt:variant>
        <vt:i4>120</vt:i4>
      </vt:variant>
      <vt:variant>
        <vt:i4>0</vt:i4>
      </vt:variant>
      <vt:variant>
        <vt:i4>5</vt:i4>
      </vt:variant>
      <vt:variant>
        <vt:lpwstr>http://www.nevo.co.il/Law_word/law06/TAK-4582.pdf</vt:lpwstr>
      </vt:variant>
      <vt:variant>
        <vt:lpwstr/>
      </vt:variant>
      <vt:variant>
        <vt:i4>7864330</vt:i4>
      </vt:variant>
      <vt:variant>
        <vt:i4>117</vt:i4>
      </vt:variant>
      <vt:variant>
        <vt:i4>0</vt:i4>
      </vt:variant>
      <vt:variant>
        <vt:i4>5</vt:i4>
      </vt:variant>
      <vt:variant>
        <vt:lpwstr>http://www.nevo.co.il/Law_word/law06/TAK-4557.pdf</vt:lpwstr>
      </vt:variant>
      <vt:variant>
        <vt:lpwstr/>
      </vt:variant>
      <vt:variant>
        <vt:i4>7929868</vt:i4>
      </vt:variant>
      <vt:variant>
        <vt:i4>114</vt:i4>
      </vt:variant>
      <vt:variant>
        <vt:i4>0</vt:i4>
      </vt:variant>
      <vt:variant>
        <vt:i4>5</vt:i4>
      </vt:variant>
      <vt:variant>
        <vt:lpwstr>http://www.nevo.co.il/Law_word/law06/TAK-4541.pdf</vt:lpwstr>
      </vt:variant>
      <vt:variant>
        <vt:lpwstr/>
      </vt:variant>
      <vt:variant>
        <vt:i4>8257545</vt:i4>
      </vt:variant>
      <vt:variant>
        <vt:i4>111</vt:i4>
      </vt:variant>
      <vt:variant>
        <vt:i4>0</vt:i4>
      </vt:variant>
      <vt:variant>
        <vt:i4>5</vt:i4>
      </vt:variant>
      <vt:variant>
        <vt:lpwstr>http://www.nevo.co.il/Law_word/law06/TAK-4534.pdf</vt:lpwstr>
      </vt:variant>
      <vt:variant>
        <vt:lpwstr/>
      </vt:variant>
      <vt:variant>
        <vt:i4>8323085</vt:i4>
      </vt:variant>
      <vt:variant>
        <vt:i4>108</vt:i4>
      </vt:variant>
      <vt:variant>
        <vt:i4>0</vt:i4>
      </vt:variant>
      <vt:variant>
        <vt:i4>5</vt:i4>
      </vt:variant>
      <vt:variant>
        <vt:lpwstr>http://www.nevo.co.il/Law_word/law06/TAK-4520.pdf</vt:lpwstr>
      </vt:variant>
      <vt:variant>
        <vt:lpwstr/>
      </vt:variant>
      <vt:variant>
        <vt:i4>8126476</vt:i4>
      </vt:variant>
      <vt:variant>
        <vt:i4>105</vt:i4>
      </vt:variant>
      <vt:variant>
        <vt:i4>0</vt:i4>
      </vt:variant>
      <vt:variant>
        <vt:i4>5</vt:i4>
      </vt:variant>
      <vt:variant>
        <vt:lpwstr>http://www.nevo.co.il/Law_word/law06/TAK-4511.pdf</vt:lpwstr>
      </vt:variant>
      <vt:variant>
        <vt:lpwstr/>
      </vt:variant>
      <vt:variant>
        <vt:i4>8192013</vt:i4>
      </vt:variant>
      <vt:variant>
        <vt:i4>102</vt:i4>
      </vt:variant>
      <vt:variant>
        <vt:i4>0</vt:i4>
      </vt:variant>
      <vt:variant>
        <vt:i4>5</vt:i4>
      </vt:variant>
      <vt:variant>
        <vt:lpwstr>http://www.nevo.co.il/Law_word/law06/TAK-4500.pdf</vt:lpwstr>
      </vt:variant>
      <vt:variant>
        <vt:lpwstr/>
      </vt:variant>
      <vt:variant>
        <vt:i4>7602185</vt:i4>
      </vt:variant>
      <vt:variant>
        <vt:i4>99</vt:i4>
      </vt:variant>
      <vt:variant>
        <vt:i4>0</vt:i4>
      </vt:variant>
      <vt:variant>
        <vt:i4>5</vt:i4>
      </vt:variant>
      <vt:variant>
        <vt:lpwstr>http://www.nevo.co.il/Law_word/law06/TAK-4495.pdf</vt:lpwstr>
      </vt:variant>
      <vt:variant>
        <vt:lpwstr/>
      </vt:variant>
      <vt:variant>
        <vt:i4>7602188</vt:i4>
      </vt:variant>
      <vt:variant>
        <vt:i4>96</vt:i4>
      </vt:variant>
      <vt:variant>
        <vt:i4>0</vt:i4>
      </vt:variant>
      <vt:variant>
        <vt:i4>5</vt:i4>
      </vt:variant>
      <vt:variant>
        <vt:lpwstr>http://www.nevo.co.il/Law_word/law06/TAK-4490.pdf</vt:lpwstr>
      </vt:variant>
      <vt:variant>
        <vt:lpwstr/>
      </vt:variant>
      <vt:variant>
        <vt:i4>7995407</vt:i4>
      </vt:variant>
      <vt:variant>
        <vt:i4>93</vt:i4>
      </vt:variant>
      <vt:variant>
        <vt:i4>0</vt:i4>
      </vt:variant>
      <vt:variant>
        <vt:i4>5</vt:i4>
      </vt:variant>
      <vt:variant>
        <vt:lpwstr>http://www.nevo.co.il/Law_word/law06/TAK-4473.pdf</vt:lpwstr>
      </vt:variant>
      <vt:variant>
        <vt:lpwstr/>
      </vt:variant>
      <vt:variant>
        <vt:i4>8060940</vt:i4>
      </vt:variant>
      <vt:variant>
        <vt:i4>90</vt:i4>
      </vt:variant>
      <vt:variant>
        <vt:i4>0</vt:i4>
      </vt:variant>
      <vt:variant>
        <vt:i4>5</vt:i4>
      </vt:variant>
      <vt:variant>
        <vt:lpwstr>http://www.nevo.co.il/Law_word/law06/TAK-4460.pdf</vt:lpwstr>
      </vt:variant>
      <vt:variant>
        <vt:lpwstr/>
      </vt:variant>
      <vt:variant>
        <vt:i4>7864334</vt:i4>
      </vt:variant>
      <vt:variant>
        <vt:i4>87</vt:i4>
      </vt:variant>
      <vt:variant>
        <vt:i4>0</vt:i4>
      </vt:variant>
      <vt:variant>
        <vt:i4>5</vt:i4>
      </vt:variant>
      <vt:variant>
        <vt:lpwstr>http://www.nevo.co.il/Law_word/law06/TAK-4452.pdf</vt:lpwstr>
      </vt:variant>
      <vt:variant>
        <vt:lpwstr/>
      </vt:variant>
      <vt:variant>
        <vt:i4>7929868</vt:i4>
      </vt:variant>
      <vt:variant>
        <vt:i4>84</vt:i4>
      </vt:variant>
      <vt:variant>
        <vt:i4>0</vt:i4>
      </vt:variant>
      <vt:variant>
        <vt:i4>5</vt:i4>
      </vt:variant>
      <vt:variant>
        <vt:lpwstr>http://www.nevo.co.il/Law_word/law06/TAK-4440.pdf</vt:lpwstr>
      </vt:variant>
      <vt:variant>
        <vt:lpwstr/>
      </vt:variant>
      <vt:variant>
        <vt:i4>8257548</vt:i4>
      </vt:variant>
      <vt:variant>
        <vt:i4>81</vt:i4>
      </vt:variant>
      <vt:variant>
        <vt:i4>0</vt:i4>
      </vt:variant>
      <vt:variant>
        <vt:i4>5</vt:i4>
      </vt:variant>
      <vt:variant>
        <vt:lpwstr>http://www.nevo.co.il/Law_word/law06/TAK-4430.pdf</vt:lpwstr>
      </vt:variant>
      <vt:variant>
        <vt:lpwstr/>
      </vt:variant>
      <vt:variant>
        <vt:i4>8126475</vt:i4>
      </vt:variant>
      <vt:variant>
        <vt:i4>78</vt:i4>
      </vt:variant>
      <vt:variant>
        <vt:i4>0</vt:i4>
      </vt:variant>
      <vt:variant>
        <vt:i4>5</vt:i4>
      </vt:variant>
      <vt:variant>
        <vt:lpwstr>http://www.nevo.co.il/Law_word/law06/TAK-4417.pdf</vt:lpwstr>
      </vt:variant>
      <vt:variant>
        <vt:lpwstr/>
      </vt:variant>
      <vt:variant>
        <vt:i4>7602189</vt:i4>
      </vt:variant>
      <vt:variant>
        <vt:i4>75</vt:i4>
      </vt:variant>
      <vt:variant>
        <vt:i4>0</vt:i4>
      </vt:variant>
      <vt:variant>
        <vt:i4>5</vt:i4>
      </vt:variant>
      <vt:variant>
        <vt:lpwstr>http://www.nevo.co.il/Law_word/law06/TAK-4396.pdf</vt:lpwstr>
      </vt:variant>
      <vt:variant>
        <vt:lpwstr/>
      </vt:variant>
      <vt:variant>
        <vt:i4>7864329</vt:i4>
      </vt:variant>
      <vt:variant>
        <vt:i4>72</vt:i4>
      </vt:variant>
      <vt:variant>
        <vt:i4>0</vt:i4>
      </vt:variant>
      <vt:variant>
        <vt:i4>5</vt:i4>
      </vt:variant>
      <vt:variant>
        <vt:lpwstr>http://www.nevo.co.il/Law_word/law06/TAK-4352.pdf</vt:lpwstr>
      </vt:variant>
      <vt:variant>
        <vt:lpwstr/>
      </vt:variant>
      <vt:variant>
        <vt:i4>8323082</vt:i4>
      </vt:variant>
      <vt:variant>
        <vt:i4>69</vt:i4>
      </vt:variant>
      <vt:variant>
        <vt:i4>0</vt:i4>
      </vt:variant>
      <vt:variant>
        <vt:i4>5</vt:i4>
      </vt:variant>
      <vt:variant>
        <vt:lpwstr>http://www.nevo.co.il/Law_word/law06/TAK-4321.pdf</vt:lpwstr>
      </vt:variant>
      <vt:variant>
        <vt:lpwstr/>
      </vt:variant>
      <vt:variant>
        <vt:i4>8126475</vt:i4>
      </vt:variant>
      <vt:variant>
        <vt:i4>66</vt:i4>
      </vt:variant>
      <vt:variant>
        <vt:i4>0</vt:i4>
      </vt:variant>
      <vt:variant>
        <vt:i4>5</vt:i4>
      </vt:variant>
      <vt:variant>
        <vt:lpwstr>http://www.nevo.co.il/Law_word/law06/TAK-4310.pdf</vt:lpwstr>
      </vt:variant>
      <vt:variant>
        <vt:lpwstr/>
      </vt:variant>
      <vt:variant>
        <vt:i4>8192009</vt:i4>
      </vt:variant>
      <vt:variant>
        <vt:i4>63</vt:i4>
      </vt:variant>
      <vt:variant>
        <vt:i4>0</vt:i4>
      </vt:variant>
      <vt:variant>
        <vt:i4>5</vt:i4>
      </vt:variant>
      <vt:variant>
        <vt:lpwstr>http://www.nevo.co.il/Law_word/law06/TAK-4302.pdf</vt:lpwstr>
      </vt:variant>
      <vt:variant>
        <vt:lpwstr/>
      </vt:variant>
      <vt:variant>
        <vt:i4>8060943</vt:i4>
      </vt:variant>
      <vt:variant>
        <vt:i4>60</vt:i4>
      </vt:variant>
      <vt:variant>
        <vt:i4>0</vt:i4>
      </vt:variant>
      <vt:variant>
        <vt:i4>5</vt:i4>
      </vt:variant>
      <vt:variant>
        <vt:lpwstr>http://www.nevo.co.il/Law_word/law06/TAK-4265.pdf</vt:lpwstr>
      </vt:variant>
      <vt:variant>
        <vt:lpwstr/>
      </vt:variant>
      <vt:variant>
        <vt:i4>7864335</vt:i4>
      </vt:variant>
      <vt:variant>
        <vt:i4>57</vt:i4>
      </vt:variant>
      <vt:variant>
        <vt:i4>0</vt:i4>
      </vt:variant>
      <vt:variant>
        <vt:i4>5</vt:i4>
      </vt:variant>
      <vt:variant>
        <vt:lpwstr>http://www.nevo.co.il/Law_word/law06/TAK-4255.pdf</vt:lpwstr>
      </vt:variant>
      <vt:variant>
        <vt:lpwstr/>
      </vt:variant>
      <vt:variant>
        <vt:i4>8323083</vt:i4>
      </vt:variant>
      <vt:variant>
        <vt:i4>54</vt:i4>
      </vt:variant>
      <vt:variant>
        <vt:i4>0</vt:i4>
      </vt:variant>
      <vt:variant>
        <vt:i4>5</vt:i4>
      </vt:variant>
      <vt:variant>
        <vt:lpwstr>http://www.nevo.co.il/Law_word/law06/TAK-4221.pdf</vt:lpwstr>
      </vt:variant>
      <vt:variant>
        <vt:lpwstr/>
      </vt:variant>
      <vt:variant>
        <vt:i4>8060942</vt:i4>
      </vt:variant>
      <vt:variant>
        <vt:i4>51</vt:i4>
      </vt:variant>
      <vt:variant>
        <vt:i4>0</vt:i4>
      </vt:variant>
      <vt:variant>
        <vt:i4>5</vt:i4>
      </vt:variant>
      <vt:variant>
        <vt:lpwstr>http://www.nevo.co.il/Law_word/law06/TAK-4167.pdf</vt:lpwstr>
      </vt:variant>
      <vt:variant>
        <vt:lpwstr/>
      </vt:variant>
      <vt:variant>
        <vt:i4>7864335</vt:i4>
      </vt:variant>
      <vt:variant>
        <vt:i4>48</vt:i4>
      </vt:variant>
      <vt:variant>
        <vt:i4>0</vt:i4>
      </vt:variant>
      <vt:variant>
        <vt:i4>5</vt:i4>
      </vt:variant>
      <vt:variant>
        <vt:lpwstr>http://www.nevo.co.il/Law_word/law06/TAK-4156.pdf</vt:lpwstr>
      </vt:variant>
      <vt:variant>
        <vt:lpwstr/>
      </vt:variant>
      <vt:variant>
        <vt:i4>8323083</vt:i4>
      </vt:variant>
      <vt:variant>
        <vt:i4>45</vt:i4>
      </vt:variant>
      <vt:variant>
        <vt:i4>0</vt:i4>
      </vt:variant>
      <vt:variant>
        <vt:i4>5</vt:i4>
      </vt:variant>
      <vt:variant>
        <vt:lpwstr>http://www.nevo.co.il/Law_word/law06/TAK-4122.pdf</vt:lpwstr>
      </vt:variant>
      <vt:variant>
        <vt:lpwstr/>
      </vt:variant>
      <vt:variant>
        <vt:i4>7602187</vt:i4>
      </vt:variant>
      <vt:variant>
        <vt:i4>42</vt:i4>
      </vt:variant>
      <vt:variant>
        <vt:i4>0</vt:i4>
      </vt:variant>
      <vt:variant>
        <vt:i4>5</vt:i4>
      </vt:variant>
      <vt:variant>
        <vt:lpwstr>http://www.nevo.co.il/Law_word/law06/TAK-4093.pdf</vt:lpwstr>
      </vt:variant>
      <vt:variant>
        <vt:lpwstr/>
      </vt:variant>
      <vt:variant>
        <vt:i4>8060938</vt:i4>
      </vt:variant>
      <vt:variant>
        <vt:i4>39</vt:i4>
      </vt:variant>
      <vt:variant>
        <vt:i4>0</vt:i4>
      </vt:variant>
      <vt:variant>
        <vt:i4>5</vt:i4>
      </vt:variant>
      <vt:variant>
        <vt:lpwstr>http://www.nevo.co.il/Law_word/law06/TAK-4062.pdf</vt:lpwstr>
      </vt:variant>
      <vt:variant>
        <vt:lpwstr/>
      </vt:variant>
      <vt:variant>
        <vt:i4>8257536</vt:i4>
      </vt:variant>
      <vt:variant>
        <vt:i4>36</vt:i4>
      </vt:variant>
      <vt:variant>
        <vt:i4>0</vt:i4>
      </vt:variant>
      <vt:variant>
        <vt:i4>5</vt:i4>
      </vt:variant>
      <vt:variant>
        <vt:lpwstr>http://www.nevo.co.il/Law_word/law06/TAK-4038.pdf</vt:lpwstr>
      </vt:variant>
      <vt:variant>
        <vt:lpwstr/>
      </vt:variant>
      <vt:variant>
        <vt:i4>8192004</vt:i4>
      </vt:variant>
      <vt:variant>
        <vt:i4>33</vt:i4>
      </vt:variant>
      <vt:variant>
        <vt:i4>0</vt:i4>
      </vt:variant>
      <vt:variant>
        <vt:i4>5</vt:i4>
      </vt:variant>
      <vt:variant>
        <vt:lpwstr>http://www.nevo.co.il/Law_word/law06/TAK-3975.pdf</vt:lpwstr>
      </vt:variant>
      <vt:variant>
        <vt:lpwstr/>
      </vt:variant>
      <vt:variant>
        <vt:i4>8323080</vt:i4>
      </vt:variant>
      <vt:variant>
        <vt:i4>30</vt:i4>
      </vt:variant>
      <vt:variant>
        <vt:i4>0</vt:i4>
      </vt:variant>
      <vt:variant>
        <vt:i4>5</vt:i4>
      </vt:variant>
      <vt:variant>
        <vt:lpwstr>http://www.nevo.co.il/Law_word/law06/TAK-3959.pdf</vt:lpwstr>
      </vt:variant>
      <vt:variant>
        <vt:lpwstr/>
      </vt:variant>
      <vt:variant>
        <vt:i4>8257540</vt:i4>
      </vt:variant>
      <vt:variant>
        <vt:i4>27</vt:i4>
      </vt:variant>
      <vt:variant>
        <vt:i4>0</vt:i4>
      </vt:variant>
      <vt:variant>
        <vt:i4>5</vt:i4>
      </vt:variant>
      <vt:variant>
        <vt:lpwstr>http://www.nevo.co.il/Law_word/law06/TAK-3844.pdf</vt:lpwstr>
      </vt:variant>
      <vt:variant>
        <vt:lpwstr/>
      </vt:variant>
      <vt:variant>
        <vt:i4>7471112</vt:i4>
      </vt:variant>
      <vt:variant>
        <vt:i4>24</vt:i4>
      </vt:variant>
      <vt:variant>
        <vt:i4>0</vt:i4>
      </vt:variant>
      <vt:variant>
        <vt:i4>5</vt:i4>
      </vt:variant>
      <vt:variant>
        <vt:lpwstr>http://www.nevo.co.il/Law_word/law06/TAK-3787.pdf</vt:lpwstr>
      </vt:variant>
      <vt:variant>
        <vt:lpwstr/>
      </vt:variant>
      <vt:variant>
        <vt:i4>8257542</vt:i4>
      </vt:variant>
      <vt:variant>
        <vt:i4>21</vt:i4>
      </vt:variant>
      <vt:variant>
        <vt:i4>0</vt:i4>
      </vt:variant>
      <vt:variant>
        <vt:i4>5</vt:i4>
      </vt:variant>
      <vt:variant>
        <vt:lpwstr>http://www.nevo.co.il/Law_word/law06/TAK-3749.pdf</vt:lpwstr>
      </vt:variant>
      <vt:variant>
        <vt:lpwstr/>
      </vt:variant>
      <vt:variant>
        <vt:i4>8192015</vt:i4>
      </vt:variant>
      <vt:variant>
        <vt:i4>18</vt:i4>
      </vt:variant>
      <vt:variant>
        <vt:i4>0</vt:i4>
      </vt:variant>
      <vt:variant>
        <vt:i4>5</vt:i4>
      </vt:variant>
      <vt:variant>
        <vt:lpwstr>http://www.nevo.co.il/Law_word/law06/TAK-3671.pdf</vt:lpwstr>
      </vt:variant>
      <vt:variant>
        <vt:lpwstr/>
      </vt:variant>
      <vt:variant>
        <vt:i4>7471116</vt:i4>
      </vt:variant>
      <vt:variant>
        <vt:i4>15</vt:i4>
      </vt:variant>
      <vt:variant>
        <vt:i4>0</vt:i4>
      </vt:variant>
      <vt:variant>
        <vt:i4>5</vt:i4>
      </vt:variant>
      <vt:variant>
        <vt:lpwstr>http://www.nevo.co.il/Law_word/law06/TAK-3581.pdf</vt:lpwstr>
      </vt:variant>
      <vt:variant>
        <vt:lpwstr/>
      </vt:variant>
      <vt:variant>
        <vt:i4>8192008</vt:i4>
      </vt:variant>
      <vt:variant>
        <vt:i4>12</vt:i4>
      </vt:variant>
      <vt:variant>
        <vt:i4>0</vt:i4>
      </vt:variant>
      <vt:variant>
        <vt:i4>5</vt:i4>
      </vt:variant>
      <vt:variant>
        <vt:lpwstr>http://www.nevo.co.il/Law_word/law06/TAK-3575.pdf</vt:lpwstr>
      </vt:variant>
      <vt:variant>
        <vt:lpwstr/>
      </vt:variant>
      <vt:variant>
        <vt:i4>7995401</vt:i4>
      </vt:variant>
      <vt:variant>
        <vt:i4>9</vt:i4>
      </vt:variant>
      <vt:variant>
        <vt:i4>0</vt:i4>
      </vt:variant>
      <vt:variant>
        <vt:i4>5</vt:i4>
      </vt:variant>
      <vt:variant>
        <vt:lpwstr>http://www.nevo.co.il/Law_word/law06/TAK-3504.pdf</vt:lpwstr>
      </vt:variant>
      <vt:variant>
        <vt:lpwstr/>
      </vt:variant>
      <vt:variant>
        <vt:i4>8060940</vt:i4>
      </vt:variant>
      <vt:variant>
        <vt:i4>6</vt:i4>
      </vt:variant>
      <vt:variant>
        <vt:i4>0</vt:i4>
      </vt:variant>
      <vt:variant>
        <vt:i4>5</vt:i4>
      </vt:variant>
      <vt:variant>
        <vt:lpwstr>http://www.nevo.co.il/Law_word/law06/TAK-3317.pdf</vt:lpwstr>
      </vt:variant>
      <vt:variant>
        <vt:lpwstr/>
      </vt:variant>
      <vt:variant>
        <vt:i4>7471119</vt:i4>
      </vt:variant>
      <vt:variant>
        <vt:i4>3</vt:i4>
      </vt:variant>
      <vt:variant>
        <vt:i4>0</vt:i4>
      </vt:variant>
      <vt:variant>
        <vt:i4>5</vt:i4>
      </vt:variant>
      <vt:variant>
        <vt:lpwstr>http://www.nevo.co.il/Law_word/law06/TAK-3285.pdf</vt:lpwstr>
      </vt:variant>
      <vt:variant>
        <vt:lpwstr/>
      </vt:variant>
      <vt:variant>
        <vt:i4>8257547</vt:i4>
      </vt:variant>
      <vt:variant>
        <vt:i4>0</vt:i4>
      </vt:variant>
      <vt:variant>
        <vt:i4>0</vt:i4>
      </vt:variant>
      <vt:variant>
        <vt:i4>5</vt:i4>
      </vt:variant>
      <vt:variant>
        <vt:lpwstr>http://www.nevo.co.il/Law_word/law06/tak-3241.pdf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0050</vt:lpwstr>
  </property>
  <property fmtid="{D5CDD505-2E9C-101B-9397-08002B2CF9AE}" pid="3" name="CHNAME">
    <vt:lpwstr>בתי דואר</vt:lpwstr>
  </property>
  <property fmtid="{D5CDD505-2E9C-101B-9397-08002B2CF9AE}" pid="4" name="LAWNAME">
    <vt:lpwstr>תקנות בנק הדואר (שירותים בבנק הדואר), תשל"ה-1974</vt:lpwstr>
  </property>
  <property fmtid="{D5CDD505-2E9C-101B-9397-08002B2CF9AE}" pid="5" name="LAWNUMBER">
    <vt:lpwstr>0007</vt:lpwstr>
  </property>
  <property fmtid="{D5CDD505-2E9C-101B-9397-08002B2CF9AE}" pid="6" name="TYPE">
    <vt:lpwstr>01</vt:lpwstr>
  </property>
  <property fmtid="{D5CDD505-2E9C-101B-9397-08002B2CF9AE}" pid="7" name="LINKK1">
    <vt:lpwstr>http://www.nevo.co.il/Law_word/law06/tak-6466.pdf;רשומות - תקנות כלליות#מס' 6466 #מיום 1.3.2006 #עמ' 558 #תק' תשס"ו-2006 בתקנה 2 לתקנות הדואר (תשלומים בעד השירותים הכספיים) (הוראת שעה), תשס"ו-2006#תוקפן מיום 1.3.2006 עד יום 31.8.2006</vt:lpwstr>
  </property>
  <property fmtid="{D5CDD505-2E9C-101B-9397-08002B2CF9AE}" pid="8" name="LINKK2">
    <vt:lpwstr>http://www.nevo.co.il/Law_word/law06/tak-6447.pdf;רשומות – תקנות כלליות#ק"ת תשס"ו מס' 6447#מיום 28.12.2005#עמ' 246#הודעה תשס"ו-2005#תחילתה ביום 1.1.2006</vt:lpwstr>
  </property>
  <property fmtid="{D5CDD505-2E9C-101B-9397-08002B2CF9AE}" pid="9" name="LINKK3">
    <vt:lpwstr>http://www.nevo.co.il/Law_word/law06/TAK-6356.pdf;רשומות - תקנות כלליות#ק"ת תשס"ה מס' 6356#מיום 28.12.2004#עמ' 272#הודעה תשס"ה-2004#תחילתה ביום 1.1.2005</vt:lpwstr>
  </property>
  <property fmtid="{D5CDD505-2E9C-101B-9397-08002B2CF9AE}" pid="10" name="LINKK4">
    <vt:lpwstr>http://www.nevo.co.il/Law_word/law06/TAK-8119.pdf;‎רשומות - תקנות כלליות#ק"ת תשע"ט מס' ‏‏8119 #מיום 10.12.2018 עמ' 1479 – תק' תשע"ט-2018‏</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בנק הדואר</vt:lpwstr>
  </property>
  <property fmtid="{D5CDD505-2E9C-101B-9397-08002B2CF9AE}" pid="23" name="MEKOR_SAIF1">
    <vt:lpwstr>20X</vt:lpwstr>
  </property>
  <property fmtid="{D5CDD505-2E9C-101B-9397-08002B2CF9AE}" pid="24" name="NOSE11">
    <vt:lpwstr>משפט פרטי וכלכלה</vt:lpwstr>
  </property>
  <property fmtid="{D5CDD505-2E9C-101B-9397-08002B2CF9AE}" pid="25" name="NOSE21">
    <vt:lpwstr>כספים</vt:lpwstr>
  </property>
  <property fmtid="{D5CDD505-2E9C-101B-9397-08002B2CF9AE}" pid="26" name="NOSE31">
    <vt:lpwstr>בנקאות</vt:lpwstr>
  </property>
  <property fmtid="{D5CDD505-2E9C-101B-9397-08002B2CF9AE}" pid="27" name="NOSE41">
    <vt:lpwstr>בנק הדואר</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