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9FC" w:rsidRDefault="004D19F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(איסור אריזה), תשל"ט–1979</w:t>
      </w:r>
    </w:p>
    <w:p w:rsidR="00C05223" w:rsidRDefault="00C05223" w:rsidP="00C05223">
      <w:pPr>
        <w:spacing w:line="320" w:lineRule="auto"/>
        <w:jc w:val="left"/>
        <w:rPr>
          <w:rtl/>
        </w:rPr>
      </w:pPr>
    </w:p>
    <w:p w:rsidR="00C05223" w:rsidRPr="00C05223" w:rsidRDefault="00C05223" w:rsidP="00C05223">
      <w:pPr>
        <w:spacing w:line="320" w:lineRule="auto"/>
        <w:jc w:val="left"/>
        <w:rPr>
          <w:rFonts w:cs="Miriam" w:hint="cs"/>
          <w:szCs w:val="22"/>
          <w:rtl/>
        </w:rPr>
      </w:pPr>
      <w:r w:rsidRPr="00C05223">
        <w:rPr>
          <w:rFonts w:cs="Miriam"/>
          <w:szCs w:val="22"/>
          <w:rtl/>
        </w:rPr>
        <w:t>בריאות</w:t>
      </w:r>
      <w:r w:rsidRPr="00C05223">
        <w:rPr>
          <w:rFonts w:cs="FrankRuehl"/>
          <w:szCs w:val="26"/>
          <w:rtl/>
        </w:rPr>
        <w:t xml:space="preserve"> – בריאות הציבור (מזון) – אריזה וסימון</w:t>
      </w:r>
    </w:p>
    <w:p w:rsidR="004D19FC" w:rsidRDefault="004D19F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D19F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D19FC" w:rsidRDefault="004D19F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D19FC" w:rsidRDefault="004D19FC">
            <w:pPr>
              <w:spacing w:line="240" w:lineRule="auto"/>
              <w:rPr>
                <w:sz w:val="24"/>
              </w:rPr>
            </w:pPr>
            <w:hyperlink w:anchor="Seif0" w:tooltip="איסור אריזת מזון במיכלים מסויי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D19FC" w:rsidRDefault="004D19F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אריזת מזון במיכלים מסויימים</w:t>
            </w:r>
          </w:p>
        </w:tc>
        <w:tc>
          <w:tcPr>
            <w:tcW w:w="1247" w:type="dxa"/>
          </w:tcPr>
          <w:p w:rsidR="004D19FC" w:rsidRDefault="004D19F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D19F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D19FC" w:rsidRDefault="004D19F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D19FC" w:rsidRDefault="004D19FC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D19FC" w:rsidRDefault="004D19F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4D19FC" w:rsidRDefault="004D19F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4D19FC" w:rsidRDefault="004D19FC">
      <w:pPr>
        <w:pStyle w:val="big-header"/>
        <w:ind w:left="0" w:right="1134"/>
        <w:rPr>
          <w:rtl/>
        </w:rPr>
      </w:pPr>
    </w:p>
    <w:p w:rsidR="004D19FC" w:rsidRDefault="004D19F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C05223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בריאות הציבור (מזון) (איסור אריזה), תשל"ט</w:t>
      </w:r>
      <w:r>
        <w:rPr>
          <w:rtl/>
        </w:rPr>
        <w:t>–</w:t>
      </w:r>
      <w:r>
        <w:rPr>
          <w:rFonts w:hint="cs"/>
          <w:rtl/>
        </w:rPr>
        <w:t>1979</w:t>
      </w:r>
      <w:r>
        <w:rPr>
          <w:rStyle w:val="super"/>
          <w:noProof w:val="0"/>
          <w:rtl/>
        </w:rPr>
        <w:t>(85)</w:t>
      </w:r>
    </w:p>
    <w:p w:rsidR="004D19FC" w:rsidRDefault="004D19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בריאות הצי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ור (מזון), 1935, אני מתקין תקנות אלה:</w:t>
      </w:r>
    </w:p>
    <w:p w:rsidR="004D19FC" w:rsidRDefault="004D19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4D19FC" w:rsidRDefault="004D19F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אריזת</w:t>
                  </w:r>
                </w:p>
                <w:p w:rsidR="004D19FC" w:rsidRDefault="004D19F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זון במיכלים מסויימים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יארוז אדם מצרך מזון במיכל מהטיפוסים המפורטים בתקן ישראלי 639 שקבע מכון התקנים הישראלי, ולא ישווק מצרך מזון אם נארז במיכל כאמור.</w:t>
      </w:r>
    </w:p>
    <w:p w:rsidR="004D19FC" w:rsidRDefault="004D19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4D19FC" w:rsidRDefault="004D19F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בריאות העם (איסור אריזת מזון במיכלים מסויימים),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תשכ"ט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1969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בטלות.</w:t>
      </w:r>
    </w:p>
    <w:p w:rsidR="004D19FC" w:rsidRDefault="004D19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D19FC" w:rsidRDefault="004D19FC">
      <w:pPr>
        <w:pStyle w:val="P00"/>
        <w:spacing w:before="72"/>
        <w:ind w:left="0" w:right="1134"/>
        <w:rPr>
          <w:rtl/>
        </w:rPr>
      </w:pPr>
      <w:r>
        <w:rPr>
          <w:rtl/>
        </w:rPr>
        <w:t> </w:t>
      </w:r>
      <w:r>
        <w:rPr>
          <w:rtl/>
        </w:rPr>
        <w:t>נ</w:t>
      </w:r>
      <w:r>
        <w:rPr>
          <w:rFonts w:hint="cs"/>
          <w:rtl/>
        </w:rPr>
        <w:t>תאשר.</w:t>
      </w:r>
    </w:p>
    <w:p w:rsidR="004D19FC" w:rsidRDefault="004D19FC">
      <w:pPr>
        <w:pStyle w:val="P00"/>
        <w:spacing w:before="72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באלול תשל"ט (4 באוגוסט 1979)           מרדכי שני</w:t>
      </w:r>
    </w:p>
    <w:p w:rsidR="004D19FC" w:rsidRDefault="004D19FC">
      <w:pPr>
        <w:pStyle w:val="P00"/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המנהל הכללי של משרד הבריאות</w:t>
      </w:r>
    </w:p>
    <w:p w:rsidR="004D19FC" w:rsidRDefault="004D19FC">
      <w:pPr>
        <w:pStyle w:val="P00"/>
        <w:spacing w:before="72"/>
        <w:ind w:left="0" w:right="1134"/>
        <w:rPr>
          <w:rtl/>
        </w:rPr>
      </w:pPr>
    </w:p>
    <w:p w:rsidR="004D19FC" w:rsidRDefault="004D19FC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אליעזר שוסטק</w:t>
      </w:r>
    </w:p>
    <w:p w:rsidR="004D19FC" w:rsidRDefault="004D19F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</w:t>
      </w:r>
      <w:r>
        <w:rPr>
          <w:rtl/>
        </w:rPr>
        <w:t>ר</w:t>
      </w:r>
      <w:r>
        <w:rPr>
          <w:rFonts w:hint="cs"/>
          <w:rtl/>
        </w:rPr>
        <w:t>יאות</w:t>
      </w:r>
    </w:p>
    <w:p w:rsidR="00C05223" w:rsidRDefault="00C05223" w:rsidP="00C05223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:rsidR="00C05223" w:rsidRDefault="00C05223" w:rsidP="00C052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(85)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6" w:history="1">
        <w:r w:rsidRPr="00C05223">
          <w:rPr>
            <w:rStyle w:val="Hyperlink"/>
            <w:rFonts w:hint="cs"/>
            <w:sz w:val="20"/>
            <w:rtl/>
          </w:rPr>
          <w:t>ק"ת תשל"ט מס' 4026</w:t>
        </w:r>
      </w:hyperlink>
      <w:r>
        <w:rPr>
          <w:rFonts w:hint="cs"/>
          <w:sz w:val="20"/>
          <w:rtl/>
        </w:rPr>
        <w:t xml:space="preserve"> מי</w:t>
      </w:r>
      <w:r>
        <w:rPr>
          <w:sz w:val="20"/>
          <w:rtl/>
        </w:rPr>
        <w:t>ו</w:t>
      </w:r>
      <w:r>
        <w:rPr>
          <w:rFonts w:hint="cs"/>
          <w:sz w:val="20"/>
          <w:rtl/>
        </w:rPr>
        <w:t>ם 16.9.1979, עמ' 1895.</w:t>
      </w:r>
    </w:p>
    <w:p w:rsidR="00C05223" w:rsidRDefault="00C05223">
      <w:pPr>
        <w:pStyle w:val="sig-1"/>
        <w:widowControl/>
        <w:ind w:left="0" w:right="1134"/>
        <w:rPr>
          <w:rFonts w:hint="cs"/>
          <w:rtl/>
        </w:rPr>
      </w:pPr>
    </w:p>
    <w:p w:rsidR="004D19FC" w:rsidRDefault="004D19FC">
      <w:pPr>
        <w:ind w:right="1134"/>
        <w:rPr>
          <w:rtl/>
        </w:rPr>
      </w:pPr>
      <w:bookmarkStart w:id="2" w:name="LawPartEnd"/>
    </w:p>
    <w:bookmarkEnd w:id="2"/>
    <w:p w:rsidR="004D19FC" w:rsidRDefault="004D19FC">
      <w:pPr>
        <w:ind w:right="1134"/>
        <w:rPr>
          <w:rtl/>
        </w:rPr>
      </w:pPr>
    </w:p>
    <w:sectPr w:rsidR="004D19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2DE3" w:rsidRDefault="00A12DE3">
      <w:r>
        <w:separator/>
      </w:r>
    </w:p>
  </w:endnote>
  <w:endnote w:type="continuationSeparator" w:id="0">
    <w:p w:rsidR="00A12DE3" w:rsidRDefault="00A1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9FC" w:rsidRDefault="004D19F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D19FC" w:rsidRDefault="004D19F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D19FC" w:rsidRDefault="004D19F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M:\0a-lishca\law\gideon-03-02-13\law01\049_075.doc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9FC" w:rsidRDefault="004D19F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C354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D19FC" w:rsidRDefault="004D19F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D19FC" w:rsidRDefault="004D19F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M:\0a-lishca\law\gideon-03-02-13\law01\049_075.doc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9FC" w:rsidRDefault="004D19FC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2DE3" w:rsidRDefault="00A12DE3">
      <w:r>
        <w:separator/>
      </w:r>
    </w:p>
  </w:footnote>
  <w:footnote w:type="continuationSeparator" w:id="0">
    <w:p w:rsidR="00A12DE3" w:rsidRDefault="00A12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9FC" w:rsidRDefault="004D19F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(איסור אריזה), תשל"ט–1979</w:t>
    </w:r>
  </w:p>
  <w:p w:rsidR="004D19FC" w:rsidRDefault="004D19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D19FC" w:rsidRDefault="004D19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9FC" w:rsidRDefault="004D19F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(איסור אריזה), תשל"ט–1979</w:t>
    </w:r>
  </w:p>
  <w:p w:rsidR="004D19FC" w:rsidRDefault="004D19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D19FC" w:rsidRDefault="004D19F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19FC" w:rsidRDefault="004D19FC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5223"/>
    <w:rsid w:val="003F7F5B"/>
    <w:rsid w:val="00486A98"/>
    <w:rsid w:val="004D19FC"/>
    <w:rsid w:val="00A12DE3"/>
    <w:rsid w:val="00AC3547"/>
    <w:rsid w:val="00C0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463D88-A3E9-4BF8-A29D-F8EC31C9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026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937</CharactersWithSpaces>
  <SharedDoc>false</SharedDoc>
  <HLinks>
    <vt:vector size="18" baseType="variant">
      <vt:variant>
        <vt:i4>8323086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http://www.nevo.co.il/Law_word/law06/TAK-4026.pdf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(איסור אריזה), תשל"ט–1979</vt:lpwstr>
  </property>
  <property fmtid="{D5CDD505-2E9C-101B-9397-08002B2CF9AE}" pid="5" name="LAWNUMBER">
    <vt:lpwstr>0075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>אריזה וסימון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</vt:lpwstr>
  </property>
  <property fmtid="{D5CDD505-2E9C-101B-9397-08002B2CF9AE}" pid="48" name="MEKOR_SAIF1">
    <vt:lpwstr>3X</vt:lpwstr>
  </property>
</Properties>
</file>