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EF6" w:rsidRDefault="00B52EF6" w:rsidP="004B171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(שימור מצרכי מזון על ידי קרינה), תשמ"ה</w:t>
      </w:r>
      <w:r w:rsidR="004B171E">
        <w:rPr>
          <w:rFonts w:hint="cs"/>
          <w:rtl/>
        </w:rPr>
        <w:t>-</w:t>
      </w:r>
      <w:r>
        <w:rPr>
          <w:rtl/>
        </w:rPr>
        <w:t>1985</w:t>
      </w:r>
    </w:p>
    <w:p w:rsidR="00593E6B" w:rsidRDefault="00593E6B" w:rsidP="00593E6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9D5FE3" w:rsidRPr="00593E6B" w:rsidRDefault="009D5FE3" w:rsidP="00593E6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593E6B" w:rsidRPr="00593E6B" w:rsidRDefault="00593E6B" w:rsidP="00593E6B">
      <w:pPr>
        <w:spacing w:line="320" w:lineRule="auto"/>
        <w:jc w:val="left"/>
        <w:rPr>
          <w:rFonts w:cs="Miriam" w:hint="cs"/>
          <w:szCs w:val="22"/>
          <w:rtl/>
        </w:rPr>
      </w:pPr>
      <w:r w:rsidRPr="00593E6B">
        <w:rPr>
          <w:rFonts w:cs="Miriam"/>
          <w:szCs w:val="22"/>
          <w:rtl/>
        </w:rPr>
        <w:t>בריאות</w:t>
      </w:r>
      <w:r w:rsidRPr="00593E6B">
        <w:rPr>
          <w:rFonts w:cs="FrankRuehl"/>
          <w:szCs w:val="26"/>
          <w:rtl/>
        </w:rPr>
        <w:t xml:space="preserve"> – בריאות הציבור (מזון)</w:t>
      </w:r>
    </w:p>
    <w:p w:rsidR="00B52EF6" w:rsidRDefault="00B52EF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Seif1" w:tooltip="שימור מצרכי מזון על ידי קר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שימור מצרכי מזון על ידי קרינה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Seif2" w:tooltip="סימון מצרך מזון מו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מצרך מזון מוקרן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med0" w:tooltip="תוספת ראשונה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ראשונה*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</w:p>
        </w:tc>
      </w:tr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</w:p>
        </w:tc>
      </w:tr>
      <w:tr w:rsidR="00B52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171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hyperlink w:anchor="med2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:rsidR="00B52EF6" w:rsidRDefault="00B52EF6">
            <w:pPr>
              <w:spacing w:line="240" w:lineRule="auto"/>
              <w:rPr>
                <w:sz w:val="24"/>
              </w:rPr>
            </w:pPr>
          </w:p>
        </w:tc>
      </w:tr>
    </w:tbl>
    <w:p w:rsidR="00B52EF6" w:rsidRDefault="00B52EF6">
      <w:pPr>
        <w:pStyle w:val="big-header"/>
        <w:ind w:left="0" w:right="1134"/>
        <w:rPr>
          <w:rtl/>
        </w:rPr>
      </w:pPr>
    </w:p>
    <w:p w:rsidR="00B52EF6" w:rsidRDefault="00B52EF6" w:rsidP="004B171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בריאות הציבור (מזון) (שימור מצרכי מזון על ידי קרינה), </w:t>
      </w:r>
      <w:r w:rsidR="004B171E">
        <w:rPr>
          <w:rtl/>
        </w:rPr>
        <w:br/>
      </w:r>
      <w:r>
        <w:rPr>
          <w:rFonts w:hint="cs"/>
          <w:rtl/>
        </w:rPr>
        <w:t>תשמ"ה</w:t>
      </w:r>
      <w:r w:rsidR="004B171E">
        <w:rPr>
          <w:rFonts w:hint="cs"/>
          <w:rtl/>
        </w:rPr>
        <w:t>-</w:t>
      </w:r>
      <w:r>
        <w:rPr>
          <w:rFonts w:hint="cs"/>
          <w:rtl/>
        </w:rPr>
        <w:t>1985</w:t>
      </w:r>
      <w:r w:rsidR="004B171E">
        <w:rPr>
          <w:rStyle w:val="a6"/>
          <w:rtl/>
        </w:rPr>
        <w:footnoteReference w:customMarkFollows="1" w:id="1"/>
        <w:t>*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 [נוסח חדש], תשמ"ג</w:t>
      </w:r>
      <w:r w:rsidR="004B17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1983, אני מתקין תקנות אלה:</w:t>
      </w:r>
    </w:p>
    <w:p w:rsidR="00B52EF6" w:rsidRDefault="00B52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pt;z-index:251652608" o:allowincell="f" filled="f" stroked="f" strokecolor="lime" strokeweight=".25pt">
            <v:textbox inset="0,0,0,0">
              <w:txbxContent>
                <w:p w:rsidR="00B52EF6" w:rsidRDefault="00B52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4B171E">
        <w:rPr>
          <w:rStyle w:val="default"/>
          <w:rFonts w:cs="FrankRuehl"/>
          <w:rtl/>
        </w:rPr>
        <w:t>–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מצרך מזון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מוקרן"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מצרך מזון ששומר באמצעות קרינה;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קרינה"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קרני גאמה, קרני 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חלקיקי אלפא, חלקיקי ביתא, אלקטרונים בעלי מהירות גבוהה, נויטרונים או חלקיקים גרעיניים אחרים, למעט גלי קול, גלי רדיו וגלי אור בין אם האור נראה לעין ובין אם הוא אינפרא-אדום או אולטרא-סגול;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קילו-גריי"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יחידת מדידה של אנרגיית קרינה השווה ל-100,000 ראד;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ראד"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יחידת מדידה של אנרגיית קרינה, שספיגתה בתוך גרם אחד של מזון מוקרן משחררת 100 ארג של אנרגיה;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2.35pt;z-index:251653632" o:allowincell="f" filled="f" stroked="f" strokecolor="lime" strokeweight=".25pt">
            <v:textbox inset="0,0,0,0">
              <w:txbxContent>
                <w:p w:rsidR="00B52EF6" w:rsidRDefault="00B52EF6" w:rsidP="004B17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</w:t>
                  </w:r>
                  <w:r w:rsidR="004B171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תבלינים"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המוצרים המפורטים בתוספת הראשונה, כאשר הם יבשים או מיובשים,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ין אם הם טהורים ובין שהוסף להם נתרן כלורי או רכיבי מזון יבשים אחרים בכמויות זעירות;</w:t>
      </w:r>
    </w:p>
    <w:p w:rsidR="003C4CDE" w:rsidRPr="009D5FE3" w:rsidRDefault="003C4CDE" w:rsidP="003C4CD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2"/>
      <w:r w:rsidRPr="009D5FE3">
        <w:rPr>
          <w:rFonts w:hint="cs"/>
          <w:vanish/>
          <w:color w:val="FF0000"/>
          <w:szCs w:val="20"/>
          <w:shd w:val="clear" w:color="auto" w:fill="FFFF99"/>
          <w:rtl/>
        </w:rPr>
        <w:t>מיום 17.2.1987</w:t>
      </w:r>
    </w:p>
    <w:p w:rsidR="003C4CDE" w:rsidRPr="009D5FE3" w:rsidRDefault="003C4CDE" w:rsidP="003C4CD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D5FE3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3C4CDE" w:rsidRPr="009D5FE3" w:rsidRDefault="003C4CDE" w:rsidP="003C4CD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D5FE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5007</w:t>
        </w:r>
      </w:hyperlink>
      <w:r w:rsidRPr="009D5FE3">
        <w:rPr>
          <w:rFonts w:hint="cs"/>
          <w:vanish/>
          <w:szCs w:val="20"/>
          <w:shd w:val="clear" w:color="auto" w:fill="FFFF99"/>
          <w:rtl/>
        </w:rPr>
        <w:t xml:space="preserve"> מיום 17.2.1987 עמ' 481</w:t>
      </w:r>
    </w:p>
    <w:p w:rsidR="00A31E4E" w:rsidRPr="009133D7" w:rsidRDefault="00A31E4E" w:rsidP="004B171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D5F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תבלינים" </w:t>
      </w:r>
      <w:r w:rsidR="009D5FE3" w:rsidRPr="009D5F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המוצרים המפורטים בתוספת הראשונה, כאשר הם יבשים או מיובשים</w:t>
      </w:r>
      <w:r w:rsidRPr="009D5FE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, </w:t>
      </w:r>
      <w:r w:rsidRPr="009D5FE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9D5FE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ין אם הם טהורים ובין שהוסף להם נתרן כלורי או רכיבי מזון יבשים אחרים בכמויות זעירות</w:t>
      </w: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הקודקס"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קודקס אלימנטריוס </w:t>
      </w:r>
      <w:r>
        <w:rPr>
          <w:rStyle w:val="default"/>
          <w:rFonts w:cs="FrankRuehl"/>
        </w:rPr>
        <w:t>Codex Alimentarius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כרך 15, משנת 1984 או כל מהדורה אחרת שתבוא במקומה של </w:t>
      </w:r>
      <w:r>
        <w:rPr>
          <w:rStyle w:val="default"/>
          <w:rFonts w:cs="FrankRuehl"/>
        </w:rPr>
        <w:t>Food and Agricultural Organization, Rome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שהופקד בספריה של משרד הבריאו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בירושלים, רח' המלך דוד 20;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של משרד הבריאות או מי שהוא הסמיכו לענין תקנות אלה, כולן או מקצתן;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שיווק"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העברה לאחר בכל דרך מדרכי ההעברה.</w:t>
      </w:r>
    </w:p>
    <w:p w:rsidR="00B52EF6" w:rsidRDefault="00B52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9.95pt;z-index:251654656" o:allowincell="f" filled="f" stroked="f" strokecolor="lime" strokeweight=".25pt">
            <v:textbox inset="0,0,0,0">
              <w:txbxContent>
                <w:p w:rsidR="00B52EF6" w:rsidRDefault="00B52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ימור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צרכי מזון על ידי קרינה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ישמר אדם מזון באמצעות קרינה לשם מכירה, ולא ימכור מצ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 מזון מוקרן, אלא אם כן נתקיימו בו תנאים אלה:</w:t>
      </w:r>
    </w:p>
    <w:p w:rsidR="00B52EF6" w:rsidRDefault="00B52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מצרך מזון מן המפורטים בתוספת השניה בטור א';</w:t>
      </w:r>
    </w:p>
    <w:p w:rsidR="00B52EF6" w:rsidRDefault="00B52EF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5.2pt;z-index:251655680" o:allowincell="f" filled="f" stroked="f" strokecolor="lime" strokeweight=".25pt">
            <v:textbox inset="0,0,0,0">
              <w:txbxContent>
                <w:p w:rsidR="00B52EF6" w:rsidRDefault="00B52EF6" w:rsidP="004B17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</w:t>
                  </w:r>
                  <w:r w:rsidR="004B171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 הקרינה שבו מקרינים את מצרך המזון הוא כמפורט לצידו בתוספת השניה בטור ב' ושיעור הקרינה אינו עולה על מנת הקר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נה הנספגת במזון כנקוב בטור ג', הכל כאמור בנספח 1 לקודקס;</w:t>
      </w:r>
    </w:p>
    <w:p w:rsidR="00BD706B" w:rsidRPr="009D5FE3" w:rsidRDefault="00BD706B" w:rsidP="00BD706B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1"/>
      <w:r w:rsidRPr="009D5FE3">
        <w:rPr>
          <w:rFonts w:hint="cs"/>
          <w:vanish/>
          <w:color w:val="FF0000"/>
          <w:szCs w:val="20"/>
          <w:shd w:val="clear" w:color="auto" w:fill="FFFF99"/>
          <w:rtl/>
        </w:rPr>
        <w:t>מיום 17.2.1987</w:t>
      </w:r>
    </w:p>
    <w:p w:rsidR="00BD706B" w:rsidRPr="009D5FE3" w:rsidRDefault="00BD706B" w:rsidP="00BD706B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D5FE3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BD706B" w:rsidRPr="009D5FE3" w:rsidRDefault="00BD706B" w:rsidP="00BD706B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D5FE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5007</w:t>
        </w:r>
      </w:hyperlink>
      <w:r w:rsidRPr="009D5FE3">
        <w:rPr>
          <w:rFonts w:hint="cs"/>
          <w:vanish/>
          <w:szCs w:val="20"/>
          <w:shd w:val="clear" w:color="auto" w:fill="FFFF99"/>
          <w:rtl/>
        </w:rPr>
        <w:t xml:space="preserve"> מיום 17.2.1987 עמ' 481</w:t>
      </w:r>
    </w:p>
    <w:p w:rsidR="00BD706B" w:rsidRPr="009133D7" w:rsidRDefault="00BD706B" w:rsidP="009133D7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9D5F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D5F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סוג הקרינה שבו מקרינים את מצרך המזון הוא כמפורט לצידו בתוספת השניה בטור ב' </w:t>
      </w:r>
      <w:r w:rsidRPr="009D5FE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ושיעור הקרינה אינו עולה על הנקוב בטור ג'</w:t>
      </w: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D5FE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ושיעור הקרינה אינו עולה על מנת הקר</w:t>
      </w:r>
      <w:r w:rsidRPr="009D5FE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9D5FE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 הנספגת במזון כנקוב בטור ג', הכל כאמור בנספח 1 לקודקס;</w:t>
      </w:r>
      <w:bookmarkEnd w:id="3"/>
    </w:p>
    <w:p w:rsidR="00B52EF6" w:rsidRDefault="00B52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שיטת ההקרנה היא בהתאם לקודקס;</w:t>
      </w:r>
    </w:p>
    <w:p w:rsidR="00B52EF6" w:rsidRDefault="00B52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נתן לגביו היתר בכתב.</w:t>
      </w:r>
    </w:p>
    <w:p w:rsidR="00B52EF6" w:rsidRDefault="00B52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ייבא אדם מצרך מזון מוקרן לשם מכירה ולא ימכור מצרך מזון מוקרן מיבוא, אלא אם כן היבואן הציג מסמכים מאת הרשות המוסמכת של ארץ היצ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 על התאמת מצרך המזון להוראות פסקאות (1) עד (3) לתקנת משנה (א), להנחת דעתו של המנהל.</w:t>
      </w:r>
    </w:p>
    <w:p w:rsidR="00B52EF6" w:rsidRDefault="00B52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1030" style="position:absolute;left:0;text-align:left;margin-left:464.5pt;margin-top:8.05pt;width:75.05pt;height:22.2pt;z-index:251656704" o:allowincell="f" filled="f" stroked="f" strokecolor="lime" strokeweight=".25pt">
            <v:textbox inset="0,0,0,0">
              <w:txbxContent>
                <w:p w:rsidR="00B52EF6" w:rsidRDefault="00B52EF6" w:rsidP="004B17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מצרך</w:t>
                  </w:r>
                  <w:r w:rsidR="004B171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זון מוקרן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ישווק אדם מצרך מזון מוקרן, לא ייבאו ולא יחסינו, אלא אם כן אריזתו מסומנת </w:t>
      </w:r>
      <w:r w:rsidR="004B171E">
        <w:rPr>
          <w:rStyle w:val="default"/>
          <w:rFonts w:cs="FrankRuehl"/>
          <w:rtl/>
        </w:rPr>
        <w:t>–</w:t>
      </w:r>
    </w:p>
    <w:p w:rsidR="00B52EF6" w:rsidRDefault="00B52EF6" w:rsidP="009D5FE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בהתאם לתקן ישראלי 1145, אף אם הוא אינו מוצר מזון ארוז מראש;</w:t>
      </w:r>
    </w:p>
    <w:p w:rsidR="00B52EF6" w:rsidRDefault="00B52EF6" w:rsidP="009D5FE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1.7pt;z-index:251657728" o:allowincell="f" filled="f" stroked="f" strokecolor="lime" strokeweight=".25pt">
            <v:textbox inset="0,0,0,0">
              <w:txbxContent>
                <w:p w:rsidR="00B52EF6" w:rsidRDefault="00B52EF6" w:rsidP="004B17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Cs w:val="18"/>
                      <w:rtl/>
                    </w:rPr>
                    <w:t>' תשמ"ז</w:t>
                  </w:r>
                  <w:r w:rsidR="004B171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במלים "מצרך מזון משומר על ידי קרינה" ובסמל בצבע ירוק לפי הדוגמה שבתוספת השלישית;</w:t>
      </w:r>
    </w:p>
    <w:p w:rsidR="008367FA" w:rsidRPr="009D5FE3" w:rsidRDefault="008367FA" w:rsidP="009D5FE3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0"/>
      <w:r w:rsidRPr="009D5FE3">
        <w:rPr>
          <w:rFonts w:hint="cs"/>
          <w:vanish/>
          <w:color w:val="FF0000"/>
          <w:szCs w:val="20"/>
          <w:shd w:val="clear" w:color="auto" w:fill="FFFF99"/>
          <w:rtl/>
        </w:rPr>
        <w:t>מיום 17.2.1987</w:t>
      </w:r>
    </w:p>
    <w:p w:rsidR="008367FA" w:rsidRPr="009D5FE3" w:rsidRDefault="008367FA" w:rsidP="009D5FE3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D5FE3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8367FA" w:rsidRPr="009D5FE3" w:rsidRDefault="008367FA" w:rsidP="009D5FE3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D5FE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5007</w:t>
        </w:r>
      </w:hyperlink>
      <w:r w:rsidRPr="009D5FE3">
        <w:rPr>
          <w:rFonts w:hint="cs"/>
          <w:vanish/>
          <w:szCs w:val="20"/>
          <w:shd w:val="clear" w:color="auto" w:fill="FFFF99"/>
          <w:rtl/>
        </w:rPr>
        <w:t xml:space="preserve"> מיום 17.2.1987 עמ' 481</w:t>
      </w:r>
    </w:p>
    <w:p w:rsidR="008367FA" w:rsidRPr="009133D7" w:rsidRDefault="008367FA" w:rsidP="009D5FE3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9D5F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D5FE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במלים "מצרך מזון משומר על ידי קרינה" </w:t>
      </w:r>
      <w:r w:rsidRPr="009D5FE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ובסמל בצבע ירוק לפי הדוגמה שבתוספת השלישית</w:t>
      </w:r>
      <w:r w:rsidRPr="009D5FE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5"/>
    </w:p>
    <w:p w:rsidR="00B52EF6" w:rsidRDefault="00B52EF6" w:rsidP="009D5FE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בתאריך האחרון לשימוש (חודש ושנה);</w:t>
      </w:r>
    </w:p>
    <w:p w:rsidR="00B52EF6" w:rsidRDefault="00B52EF6" w:rsidP="009D5FE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במלים "אין להקרין מחדש" במסגרת ובגודל אותיות שלא יפחת משליש גודלן של האותיות המציינות את שם המוצר או 4.5 מלימטרי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בהתאם להחלטת המנהל.</w:t>
      </w:r>
    </w:p>
    <w:p w:rsidR="00B52EF6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lastRenderedPageBreak/>
        <w:pict>
          <v:rect id="_x0000_s1032" style="position:absolute;left:0;text-align:left;margin-left:464.5pt;margin-top:8.05pt;width:75.05pt;height:9.7pt;z-index:251658752" o:allowincell="f" filled="f" stroked="f" strokecolor="lime" strokeweight=".25pt">
            <v:textbox inset="0,0,0,0">
              <w:txbxContent>
                <w:p w:rsidR="00B52EF6" w:rsidRDefault="00B52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בריאות העם (שימור מצרכי מזון על ידי קרינה), תשכ"ז</w:t>
      </w:r>
      <w:r w:rsidR="004B171E">
        <w:rPr>
          <w:rStyle w:val="default"/>
          <w:rFonts w:cs="FrankRuehl" w:hint="cs"/>
          <w:rtl/>
        </w:rPr>
        <w:t>-</w:t>
      </w:r>
      <w:r w:rsidR="009D5FE3">
        <w:rPr>
          <w:rStyle w:val="default"/>
          <w:rFonts w:cs="FrankRuehl" w:hint="cs"/>
          <w:rtl/>
        </w:rPr>
        <w:t xml:space="preserve">1967 </w:t>
      </w:r>
      <w:r w:rsidR="009D5FE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B52EF6" w:rsidRDefault="00B52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33" style="position:absolute;left:0;text-align:left;margin-left:464.5pt;margin-top:8.05pt;width:75.05pt;height:12.15pt;z-index:251659776" o:allowincell="f" filled="f" stroked="f" strokecolor="lime" strokeweight=".25pt">
            <v:textbox inset="0,0,0,0">
              <w:txbxContent>
                <w:p w:rsidR="00B52EF6" w:rsidRDefault="00B52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ארבעה עשר ימים מיום פרסומן.</w:t>
      </w:r>
    </w:p>
    <w:p w:rsidR="00B52EF6" w:rsidRPr="004B171E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2EF6" w:rsidRPr="009D5FE3" w:rsidRDefault="00B52EF6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8" w:name="med0"/>
      <w:bookmarkEnd w:id="8"/>
      <w:r w:rsidRPr="009D5FE3">
        <w:rPr>
          <w:noProof/>
          <w:lang w:val="he-IL"/>
        </w:rPr>
        <w:pict>
          <v:rect id="_x0000_s1034" style="position:absolute;left:0;text-align:left;margin-left:464.5pt;margin-top:8.05pt;width:75.05pt;height:11.45pt;z-index:251660800" o:allowincell="f" filled="f" stroked="f" strokecolor="lime" strokeweight=".25pt">
            <v:textbox inset="0,0,0,0">
              <w:txbxContent>
                <w:p w:rsidR="00B52EF6" w:rsidRPr="004B171E" w:rsidRDefault="00B52EF6" w:rsidP="004B171E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Cs w:val="18"/>
                      <w:rtl/>
                    </w:rPr>
                  </w:pPr>
                  <w:r w:rsidRPr="004B171E">
                    <w:rPr>
                      <w:rFonts w:cs="Miriam"/>
                      <w:b/>
                      <w:sz w:val="20"/>
                      <w:szCs w:val="18"/>
                      <w:rtl/>
                    </w:rPr>
                    <w:t>ת</w:t>
                  </w:r>
                  <w:r w:rsidRPr="004B171E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ק' תשמ"ז</w:t>
                  </w:r>
                  <w:r w:rsidR="004B171E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-</w:t>
                  </w:r>
                  <w:r w:rsidRPr="004B171E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9D5FE3">
        <w:rPr>
          <w:noProof/>
          <w:rtl/>
        </w:rPr>
        <w:t>ת</w:t>
      </w:r>
      <w:r w:rsidR="004B171E" w:rsidRPr="009D5FE3">
        <w:rPr>
          <w:rFonts w:hint="cs"/>
          <w:noProof/>
          <w:rtl/>
        </w:rPr>
        <w:t>וספת ראשונה</w:t>
      </w:r>
    </w:p>
    <w:p w:rsidR="00B52EF6" w:rsidRPr="009D5FE3" w:rsidRDefault="00B52EF6" w:rsidP="009D5FE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D5FE3">
        <w:rPr>
          <w:rStyle w:val="default"/>
          <w:rFonts w:cs="FrankRuehl"/>
          <w:sz w:val="24"/>
          <w:szCs w:val="24"/>
          <w:rtl/>
        </w:rPr>
        <w:t>(</w:t>
      </w:r>
      <w:r w:rsidRPr="009D5FE3">
        <w:rPr>
          <w:rStyle w:val="default"/>
          <w:rFonts w:cs="FrankRuehl" w:hint="cs"/>
          <w:sz w:val="24"/>
          <w:szCs w:val="24"/>
          <w:rtl/>
        </w:rPr>
        <w:t>תקנה 1)</w:t>
      </w:r>
    </w:p>
    <w:p w:rsidR="004B171E" w:rsidRPr="009D5FE3" w:rsidRDefault="004B171E" w:rsidP="009D5FE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D5FE3"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4B171E" w:rsidRPr="004B171E" w:rsidRDefault="004B171E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2EF6" w:rsidRPr="009D5FE3" w:rsidRDefault="00B52EF6">
      <w:pPr>
        <w:pStyle w:val="medium2-header"/>
        <w:keepLines w:val="0"/>
        <w:spacing w:before="72"/>
        <w:ind w:left="0" w:right="1134"/>
        <w:rPr>
          <w:noProof/>
          <w:rtl/>
          <w:lang w:val="he-IL"/>
        </w:rPr>
      </w:pPr>
      <w:bookmarkStart w:id="9" w:name="med1"/>
      <w:bookmarkEnd w:id="9"/>
      <w:r w:rsidRPr="009D5FE3">
        <w:rPr>
          <w:noProof/>
          <w:lang w:val="he-IL"/>
        </w:rPr>
        <w:pict>
          <v:rect id="_x0000_s1035" style="position:absolute;left:0;text-align:left;margin-left:464.5pt;margin-top:8.05pt;width:75.05pt;height:12.85pt;z-index:251661824" o:allowincell="f" filled="f" stroked="f" strokecolor="lime" strokeweight=".25pt">
            <v:textbox inset="0,0,0,0">
              <w:txbxContent>
                <w:p w:rsidR="00B52EF6" w:rsidRPr="004B171E" w:rsidRDefault="00B52EF6" w:rsidP="004B171E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Cs w:val="18"/>
                      <w:rtl/>
                    </w:rPr>
                  </w:pPr>
                  <w:r w:rsidRPr="004B171E">
                    <w:rPr>
                      <w:rFonts w:cs="Miriam"/>
                      <w:b/>
                      <w:sz w:val="20"/>
                      <w:szCs w:val="18"/>
                      <w:rtl/>
                    </w:rPr>
                    <w:t>ת</w:t>
                  </w:r>
                  <w:r w:rsidRPr="004B171E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ק' תש</w:t>
                  </w:r>
                  <w:r w:rsidRPr="004B171E">
                    <w:rPr>
                      <w:rFonts w:cs="Miriam"/>
                      <w:b/>
                      <w:szCs w:val="18"/>
                      <w:rtl/>
                    </w:rPr>
                    <w:t>מ</w:t>
                  </w:r>
                  <w:r w:rsidRPr="004B171E">
                    <w:rPr>
                      <w:rFonts w:cs="Miriam" w:hint="cs"/>
                      <w:b/>
                      <w:szCs w:val="18"/>
                      <w:rtl/>
                    </w:rPr>
                    <w:t>"ז</w:t>
                  </w:r>
                  <w:r w:rsidR="004B171E">
                    <w:rPr>
                      <w:rFonts w:cs="Miriam" w:hint="cs"/>
                      <w:b/>
                      <w:szCs w:val="18"/>
                      <w:rtl/>
                    </w:rPr>
                    <w:t>-</w:t>
                  </w:r>
                  <w:r w:rsidRPr="004B171E">
                    <w:rPr>
                      <w:rFonts w:cs="Miriam" w:hint="cs"/>
                      <w:b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9D5FE3">
        <w:rPr>
          <w:noProof/>
          <w:rtl/>
          <w:lang w:val="he-IL"/>
        </w:rPr>
        <w:t>ת</w:t>
      </w:r>
      <w:r w:rsidRPr="009D5FE3">
        <w:rPr>
          <w:rFonts w:hint="cs"/>
          <w:noProof/>
          <w:rtl/>
          <w:lang w:val="he-IL"/>
        </w:rPr>
        <w:t>וספת שניה</w:t>
      </w:r>
    </w:p>
    <w:p w:rsidR="00B52EF6" w:rsidRPr="009D5FE3" w:rsidRDefault="00B52EF6" w:rsidP="009D5FE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D5FE3">
        <w:rPr>
          <w:rStyle w:val="default"/>
          <w:rFonts w:cs="FrankRuehl"/>
          <w:sz w:val="24"/>
          <w:szCs w:val="24"/>
          <w:rtl/>
        </w:rPr>
        <w:t>(</w:t>
      </w:r>
      <w:r w:rsidRPr="009D5FE3">
        <w:rPr>
          <w:rStyle w:val="default"/>
          <w:rFonts w:cs="FrankRuehl" w:hint="cs"/>
          <w:sz w:val="24"/>
          <w:szCs w:val="24"/>
          <w:rtl/>
        </w:rPr>
        <w:t>תקנה 2)</w:t>
      </w:r>
    </w:p>
    <w:p w:rsidR="004B171E" w:rsidRPr="009D5FE3" w:rsidRDefault="004B171E" w:rsidP="009D5FE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D5FE3"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B52EF6" w:rsidRPr="004B171E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2EF6" w:rsidRPr="009D5FE3" w:rsidRDefault="00B52EF6">
      <w:pPr>
        <w:pStyle w:val="medium2-header"/>
        <w:keepLines w:val="0"/>
        <w:spacing w:before="72"/>
        <w:ind w:left="0" w:right="1134"/>
        <w:rPr>
          <w:noProof/>
          <w:rtl/>
          <w:lang w:val="he-IL"/>
        </w:rPr>
      </w:pPr>
      <w:bookmarkStart w:id="10" w:name="med2"/>
      <w:bookmarkEnd w:id="10"/>
      <w:r w:rsidRPr="009D5FE3">
        <w:rPr>
          <w:noProof/>
          <w:lang w:val="he-IL"/>
        </w:rPr>
        <w:pict>
          <v:rect id="_x0000_s1036" style="position:absolute;left:0;text-align:left;margin-left:464.5pt;margin-top:8.05pt;width:75.05pt;height:14.65pt;z-index:251662848" o:allowincell="f" filled="f" stroked="f" strokecolor="lime" strokeweight=".25pt">
            <v:textbox inset="0,0,0,0">
              <w:txbxContent>
                <w:p w:rsidR="00B52EF6" w:rsidRPr="004B171E" w:rsidRDefault="00B52EF6" w:rsidP="004B171E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Cs w:val="18"/>
                      <w:rtl/>
                    </w:rPr>
                  </w:pPr>
                  <w:r w:rsidRPr="004B171E">
                    <w:rPr>
                      <w:rFonts w:cs="Miriam"/>
                      <w:b/>
                      <w:sz w:val="20"/>
                      <w:szCs w:val="18"/>
                      <w:rtl/>
                    </w:rPr>
                    <w:t>ת</w:t>
                  </w:r>
                  <w:r w:rsidRPr="004B171E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ק' תשמ"ז</w:t>
                  </w:r>
                  <w:r w:rsidR="004B171E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-</w:t>
                  </w:r>
                  <w:r w:rsidRPr="004B171E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9D5FE3">
        <w:rPr>
          <w:noProof/>
          <w:rtl/>
          <w:lang w:val="he-IL"/>
        </w:rPr>
        <w:t>ת</w:t>
      </w:r>
      <w:r w:rsidRPr="009D5FE3">
        <w:rPr>
          <w:rFonts w:hint="cs"/>
          <w:noProof/>
          <w:rtl/>
          <w:lang w:val="he-IL"/>
        </w:rPr>
        <w:t>וספת שלישית</w:t>
      </w:r>
    </w:p>
    <w:p w:rsidR="00B52EF6" w:rsidRPr="009D5FE3" w:rsidRDefault="00B52EF6" w:rsidP="009D5FE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9D5FE3">
        <w:rPr>
          <w:rStyle w:val="default"/>
          <w:rFonts w:cs="FrankRuehl"/>
          <w:sz w:val="24"/>
          <w:szCs w:val="24"/>
          <w:rtl/>
        </w:rPr>
        <w:t>(</w:t>
      </w:r>
      <w:r w:rsidRPr="009D5FE3">
        <w:rPr>
          <w:rStyle w:val="default"/>
          <w:rFonts w:cs="FrankRuehl" w:hint="cs"/>
          <w:sz w:val="24"/>
          <w:szCs w:val="24"/>
          <w:rtl/>
        </w:rPr>
        <w:t>תקנה 3(2))</w:t>
      </w:r>
    </w:p>
    <w:p w:rsidR="00B52EF6" w:rsidRPr="004B171E" w:rsidRDefault="004B171E" w:rsidP="004B171E">
      <w:pPr>
        <w:pStyle w:val="P00"/>
        <w:spacing w:before="72"/>
        <w:ind w:left="0" w:right="1134"/>
        <w:jc w:val="center"/>
        <w:rPr>
          <w:rStyle w:val="default"/>
          <w:rFonts w:cs="FrankRuehl"/>
          <w:szCs w:val="20"/>
          <w:rtl/>
        </w:rPr>
      </w:pPr>
      <w:r w:rsidRPr="004B171E">
        <w:rPr>
          <w:rStyle w:val="defau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pt;height:51pt">
            <v:imagedata r:id="rId9" o:title=""/>
          </v:shape>
        </w:pict>
      </w:r>
    </w:p>
    <w:p w:rsidR="00B52EF6" w:rsidRPr="004B171E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2EF6" w:rsidRPr="004B171E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2EF6" w:rsidRDefault="00B52EF6" w:rsidP="009D5FE3">
      <w:pPr>
        <w:pStyle w:val="sig-0"/>
        <w:tabs>
          <w:tab w:val="clear" w:pos="4820"/>
          <w:tab w:val="center" w:pos="6237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בשבט תשמ"ה (17 בפברואר 1985)</w:t>
      </w:r>
      <w:r>
        <w:rPr>
          <w:rtl/>
        </w:rPr>
        <w:tab/>
      </w:r>
      <w:r>
        <w:rPr>
          <w:rFonts w:hint="cs"/>
          <w:rtl/>
        </w:rPr>
        <w:t>דן מיכאלי</w:t>
      </w:r>
    </w:p>
    <w:p w:rsidR="00B52EF6" w:rsidRDefault="00B52EF6" w:rsidP="009D5FE3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המנהל הכללי</w:t>
      </w:r>
    </w:p>
    <w:p w:rsidR="00B52EF6" w:rsidRDefault="00B52EF6" w:rsidP="009D5FE3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של משרד הבריאות</w:t>
      </w:r>
    </w:p>
    <w:p w:rsidR="00B52EF6" w:rsidRDefault="00B52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 מאשר</w:t>
      </w:r>
      <w:r w:rsidR="009D5FE3">
        <w:rPr>
          <w:rStyle w:val="default"/>
          <w:rFonts w:cs="FrankRuehl" w:hint="cs"/>
          <w:rtl/>
        </w:rPr>
        <w:t>.</w:t>
      </w:r>
    </w:p>
    <w:p w:rsidR="00B52EF6" w:rsidRPr="004B171E" w:rsidRDefault="00B52EF6" w:rsidP="009D5FE3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sz w:val="26"/>
          <w:szCs w:val="26"/>
          <w:rtl/>
        </w:rPr>
      </w:pPr>
      <w:r w:rsidRPr="004B171E">
        <w:rPr>
          <w:sz w:val="26"/>
          <w:szCs w:val="26"/>
          <w:rtl/>
        </w:rPr>
        <w:tab/>
      </w:r>
      <w:r w:rsidRPr="004B171E">
        <w:rPr>
          <w:rFonts w:hint="cs"/>
          <w:sz w:val="26"/>
          <w:szCs w:val="26"/>
          <w:rtl/>
        </w:rPr>
        <w:t>מרדכי גור</w:t>
      </w:r>
    </w:p>
    <w:p w:rsidR="00B52EF6" w:rsidRDefault="00B52EF6" w:rsidP="009D5FE3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:rsidR="004B171E" w:rsidRPr="004B171E" w:rsidRDefault="004B171E" w:rsidP="004B17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B171E" w:rsidRPr="004B171E" w:rsidRDefault="004B171E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2EF6" w:rsidRPr="004B171E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B52EF6" w:rsidRPr="004B171E" w:rsidRDefault="00B52EF6" w:rsidP="004B17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52EF6" w:rsidRPr="004B171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91E" w:rsidRDefault="00D8791E">
      <w:r>
        <w:separator/>
      </w:r>
    </w:p>
  </w:endnote>
  <w:endnote w:type="continuationSeparator" w:id="0">
    <w:p w:rsidR="00D8791E" w:rsidRDefault="00D8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F6" w:rsidRDefault="00B52E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52EF6" w:rsidRDefault="00B52E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52EF6" w:rsidRDefault="00B52E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171E">
      <w:rPr>
        <w:rFonts w:cs="TopType Jerushalmi"/>
        <w:noProof/>
        <w:color w:val="000000"/>
        <w:sz w:val="14"/>
        <w:szCs w:val="14"/>
      </w:rPr>
      <w:t>D:\Yael\hakika\Revadim\049_082.doc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F6" w:rsidRDefault="00B52E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5F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52EF6" w:rsidRDefault="00B52E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52EF6" w:rsidRDefault="00B52E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171E">
      <w:rPr>
        <w:rFonts w:cs="TopType Jerushalmi"/>
        <w:noProof/>
        <w:color w:val="000000"/>
        <w:sz w:val="14"/>
        <w:szCs w:val="14"/>
      </w:rPr>
      <w:t>D:\Yael\hakika\Revadim\049_082.doc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91E" w:rsidRDefault="00D8791E" w:rsidP="004B17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8791E" w:rsidRDefault="00D8791E">
      <w:r>
        <w:continuationSeparator/>
      </w:r>
    </w:p>
  </w:footnote>
  <w:footnote w:id="1">
    <w:p w:rsidR="004B171E" w:rsidRPr="004B171E" w:rsidRDefault="004B171E" w:rsidP="004B17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4B171E">
        <w:rPr>
          <w:sz w:val="20"/>
          <w:rtl/>
        </w:rPr>
        <w:t xml:space="preserve">* </w:t>
      </w:r>
      <w:r w:rsidRPr="004B171E">
        <w:rPr>
          <w:rFonts w:hint="cs"/>
          <w:sz w:val="20"/>
          <w:rtl/>
        </w:rPr>
        <w:t xml:space="preserve">פורסמו </w:t>
      </w:r>
      <w:hyperlink r:id="rId1" w:history="1">
        <w:r w:rsidRPr="004B171E">
          <w:rPr>
            <w:rStyle w:val="Hyperlink"/>
            <w:rFonts w:hint="cs"/>
            <w:sz w:val="20"/>
            <w:rtl/>
          </w:rPr>
          <w:t>ק"ת תשמ"ה מס' 4770</w:t>
        </w:r>
      </w:hyperlink>
      <w:r w:rsidRPr="004B171E">
        <w:rPr>
          <w:rFonts w:hint="cs"/>
          <w:sz w:val="20"/>
          <w:rtl/>
        </w:rPr>
        <w:t xml:space="preserve"> מיום 6.3.1985 עמ' 790.</w:t>
      </w:r>
    </w:p>
    <w:p w:rsidR="004B171E" w:rsidRPr="004B171E" w:rsidRDefault="004B171E" w:rsidP="004B17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B171E">
        <w:rPr>
          <w:rFonts w:hint="cs"/>
          <w:sz w:val="20"/>
          <w:rtl/>
        </w:rPr>
        <w:t xml:space="preserve">תוקנו </w:t>
      </w:r>
      <w:hyperlink r:id="rId2" w:history="1">
        <w:r w:rsidRPr="004B171E">
          <w:rPr>
            <w:rStyle w:val="Hyperlink"/>
            <w:rFonts w:hint="cs"/>
            <w:sz w:val="20"/>
            <w:rtl/>
          </w:rPr>
          <w:t>ק"ת תשמ"ז מס' 5007</w:t>
        </w:r>
      </w:hyperlink>
      <w:r w:rsidRPr="004B171E">
        <w:rPr>
          <w:rFonts w:hint="cs"/>
          <w:sz w:val="20"/>
          <w:rtl/>
        </w:rPr>
        <w:t xml:space="preserve"> מיום 17.2.1987 עמ' 481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תשמ"ז-1987</w:t>
      </w:r>
      <w:r w:rsidRPr="004B171E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F6" w:rsidRDefault="00B52E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(שימור מצרכי מזון על ידי קרינה), תשמ"ה–1985</w:t>
    </w:r>
  </w:p>
  <w:p w:rsidR="00B52EF6" w:rsidRDefault="00B52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52EF6" w:rsidRDefault="00B52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F6" w:rsidRDefault="00B52EF6" w:rsidP="004B17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(שימור מצרכי מזון על ידי קרינה), תשמ"ה</w:t>
    </w:r>
    <w:r w:rsidR="004B171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B52EF6" w:rsidRDefault="00B52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52EF6" w:rsidRDefault="00B52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E6B"/>
    <w:rsid w:val="0022303E"/>
    <w:rsid w:val="002B5E7B"/>
    <w:rsid w:val="003854E3"/>
    <w:rsid w:val="003C4CDE"/>
    <w:rsid w:val="003D21F5"/>
    <w:rsid w:val="004120F5"/>
    <w:rsid w:val="00434F40"/>
    <w:rsid w:val="00460013"/>
    <w:rsid w:val="004862B3"/>
    <w:rsid w:val="004B171E"/>
    <w:rsid w:val="00593E6B"/>
    <w:rsid w:val="005F14A1"/>
    <w:rsid w:val="005F790B"/>
    <w:rsid w:val="00624728"/>
    <w:rsid w:val="00671440"/>
    <w:rsid w:val="006A5730"/>
    <w:rsid w:val="00816F10"/>
    <w:rsid w:val="008367FA"/>
    <w:rsid w:val="009133D7"/>
    <w:rsid w:val="009D5FE3"/>
    <w:rsid w:val="00A31E4E"/>
    <w:rsid w:val="00A909B9"/>
    <w:rsid w:val="00B03EFE"/>
    <w:rsid w:val="00B52EF6"/>
    <w:rsid w:val="00BD706B"/>
    <w:rsid w:val="00C90D9D"/>
    <w:rsid w:val="00CB41CB"/>
    <w:rsid w:val="00D8791E"/>
    <w:rsid w:val="00E7221D"/>
    <w:rsid w:val="00E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BFA2754-107C-4C4B-9823-4CBFE06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B171E"/>
    <w:rPr>
      <w:sz w:val="20"/>
      <w:szCs w:val="20"/>
    </w:rPr>
  </w:style>
  <w:style w:type="character" w:styleId="a6">
    <w:name w:val="footnote reference"/>
    <w:basedOn w:val="a0"/>
    <w:semiHidden/>
    <w:rsid w:val="004B17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07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07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07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007.pdf" TargetMode="External"/><Relationship Id="rId1" Type="http://schemas.openxmlformats.org/officeDocument/2006/relationships/hyperlink" Target="http://www.nevo.co.il/Law_word/law06/TAK-47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4152</CharactersWithSpaces>
  <SharedDoc>false</SharedDoc>
  <HLinks>
    <vt:vector size="78" baseType="variant">
      <vt:variant>
        <vt:i4>8126479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http://www.nevo.co.il/Law_word/law06/TAK-5007.pdf</vt:lpwstr>
      </vt:variant>
      <vt:variant>
        <vt:lpwstr/>
      </vt:variant>
      <vt:variant>
        <vt:i4>8126479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http://www.nevo.co.il/Law_word/law06/TAK-5007.pdf</vt:lpwstr>
      </vt:variant>
      <vt:variant>
        <vt:lpwstr/>
      </vt:variant>
      <vt:variant>
        <vt:i4>8126479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http://www.nevo.co.il/Law_word/law06/TAK-5007.pdf</vt:lpwstr>
      </vt:variant>
      <vt:variant>
        <vt:lpwstr/>
      </vt:variant>
      <vt:variant>
        <vt:i4>5701641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http://www.nevo.co.il/Law_word/law06/TAK-5007.pdf</vt:lpwstr>
      </vt:variant>
      <vt:variant>
        <vt:lpwstr/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(שימור מצרכי מזון על ידי קרינה), תשמ"ה-1985</vt:lpwstr>
  </property>
  <property fmtid="{D5CDD505-2E9C-101B-9397-08002B2CF9AE}" pid="5" name="LAWNUMBER">
    <vt:lpwstr>0082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</Properties>
</file>