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359" w:rsidRDefault="00812359" w:rsidP="00C9336F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הציבור (מזון) (תנאי ייצור נאותים), תשנ"ג</w:t>
      </w:r>
      <w:r w:rsidR="00C9336F">
        <w:rPr>
          <w:rFonts w:hint="cs"/>
          <w:rtl/>
        </w:rPr>
        <w:t>-</w:t>
      </w:r>
      <w:r>
        <w:rPr>
          <w:rtl/>
        </w:rPr>
        <w:t>1993</w:t>
      </w:r>
    </w:p>
    <w:p w:rsidR="00CD56FF" w:rsidRDefault="00CD56FF" w:rsidP="00CD56FF">
      <w:pPr>
        <w:spacing w:line="320" w:lineRule="auto"/>
        <w:jc w:val="left"/>
        <w:rPr>
          <w:rFonts w:cs="FrankRuehl" w:hint="cs"/>
          <w:szCs w:val="26"/>
          <w:rtl/>
        </w:rPr>
      </w:pPr>
    </w:p>
    <w:p w:rsidR="00B76055" w:rsidRPr="00CD56FF" w:rsidRDefault="00B76055" w:rsidP="00CD56FF">
      <w:pPr>
        <w:spacing w:line="320" w:lineRule="auto"/>
        <w:jc w:val="left"/>
        <w:rPr>
          <w:rFonts w:cs="FrankRuehl" w:hint="cs"/>
          <w:szCs w:val="26"/>
          <w:rtl/>
        </w:rPr>
      </w:pPr>
    </w:p>
    <w:p w:rsidR="00CD56FF" w:rsidRPr="00CD56FF" w:rsidRDefault="00CD56FF" w:rsidP="00CD56FF">
      <w:pPr>
        <w:spacing w:line="320" w:lineRule="auto"/>
        <w:jc w:val="left"/>
        <w:rPr>
          <w:rFonts w:cs="Miriam" w:hint="cs"/>
          <w:szCs w:val="22"/>
          <w:rtl/>
        </w:rPr>
      </w:pPr>
      <w:r w:rsidRPr="00CD56FF">
        <w:rPr>
          <w:rFonts w:cs="Miriam"/>
          <w:szCs w:val="22"/>
          <w:rtl/>
        </w:rPr>
        <w:t>בריאות</w:t>
      </w:r>
      <w:r w:rsidRPr="00CD56FF">
        <w:rPr>
          <w:rFonts w:cs="FrankRuehl"/>
          <w:szCs w:val="26"/>
          <w:rtl/>
        </w:rPr>
        <w:t xml:space="preserve"> – בריאות הציבור (מזון)</w:t>
      </w:r>
    </w:p>
    <w:p w:rsidR="00812359" w:rsidRDefault="0081235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1235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36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359" w:rsidRDefault="008123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1235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36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hyperlink w:anchor="Seif1" w:tooltip="שימוש בס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359" w:rsidRDefault="008123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שימוש בסמל</w:t>
            </w:r>
          </w:p>
        </w:tc>
        <w:tc>
          <w:tcPr>
            <w:tcW w:w="124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1235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36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hyperlink w:anchor="Seif2" w:tooltip="הגשת 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359" w:rsidRDefault="008123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בקשה</w:t>
            </w:r>
          </w:p>
        </w:tc>
        <w:tc>
          <w:tcPr>
            <w:tcW w:w="124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1235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36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hyperlink w:anchor="Seif3" w:tooltip="מתן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359" w:rsidRDefault="008123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היתר</w:t>
            </w:r>
          </w:p>
        </w:tc>
        <w:tc>
          <w:tcPr>
            <w:tcW w:w="124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1235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36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hyperlink w:anchor="Seif4" w:tooltip="תוקף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359" w:rsidRDefault="008123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 היתר</w:t>
            </w:r>
          </w:p>
        </w:tc>
        <w:tc>
          <w:tcPr>
            <w:tcW w:w="124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1235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36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hyperlink w:anchor="Seif5" w:tooltip="העברת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359" w:rsidRDefault="008123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היתר</w:t>
            </w:r>
          </w:p>
        </w:tc>
        <w:tc>
          <w:tcPr>
            <w:tcW w:w="124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81235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36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hyperlink w:anchor="Seif6" w:tooltip="פרסום מתן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359" w:rsidRDefault="008123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פרסום מתן היתר</w:t>
            </w:r>
          </w:p>
        </w:tc>
        <w:tc>
          <w:tcPr>
            <w:tcW w:w="124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81235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36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hyperlink w:anchor="Seif7" w:tooltip="ביטול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359" w:rsidRDefault="008123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היתר</w:t>
            </w:r>
          </w:p>
        </w:tc>
        <w:tc>
          <w:tcPr>
            <w:tcW w:w="124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81235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36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hyperlink w:anchor="Seif8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359" w:rsidRDefault="008123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81235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36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hyperlink w:anchor="med0" w:tooltip="תוספת 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124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</w:p>
        </w:tc>
      </w:tr>
      <w:tr w:rsidR="0081235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36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hyperlink w:anchor="med1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:rsidR="00812359" w:rsidRDefault="00812359">
            <w:pPr>
              <w:spacing w:line="240" w:lineRule="auto"/>
              <w:rPr>
                <w:sz w:val="24"/>
              </w:rPr>
            </w:pPr>
          </w:p>
        </w:tc>
      </w:tr>
    </w:tbl>
    <w:p w:rsidR="00812359" w:rsidRDefault="00812359">
      <w:pPr>
        <w:pStyle w:val="big-header"/>
        <w:ind w:left="0" w:right="1134"/>
        <w:rPr>
          <w:rtl/>
        </w:rPr>
      </w:pPr>
    </w:p>
    <w:p w:rsidR="00812359" w:rsidRDefault="00812359" w:rsidP="00C9336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בריאות הציבור (מזון) (תנאי ייצור נאותים</w:t>
      </w:r>
      <w:r>
        <w:rPr>
          <w:rtl/>
        </w:rPr>
        <w:t xml:space="preserve">), </w:t>
      </w:r>
      <w:r>
        <w:rPr>
          <w:rFonts w:hint="cs"/>
          <w:rtl/>
        </w:rPr>
        <w:t>תשנ"ג</w:t>
      </w:r>
      <w:r w:rsidR="00C9336F">
        <w:rPr>
          <w:rFonts w:hint="cs"/>
          <w:rtl/>
        </w:rPr>
        <w:t>-</w:t>
      </w:r>
      <w:r>
        <w:rPr>
          <w:rFonts w:hint="cs"/>
          <w:rtl/>
        </w:rPr>
        <w:t>1993</w:t>
      </w:r>
      <w:r w:rsidR="00C9336F">
        <w:rPr>
          <w:rStyle w:val="a6"/>
          <w:rtl/>
        </w:rPr>
        <w:footnoteReference w:customMarkFollows="1" w:id="1"/>
        <w:t>*</w:t>
      </w:r>
    </w:p>
    <w:p w:rsidR="00812359" w:rsidRDefault="00812359" w:rsidP="006A69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 לפקודת בריאות הציבור (מזון) [נוסח חדש], תשמ"ג</w:t>
      </w:r>
      <w:r w:rsidR="006A699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1983, אני מתקין תקנות אלה: </w:t>
      </w:r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8pt;z-index:251653120" o:allowincell="f" filled="f" stroked="f" strokecolor="lime" strokeweight=".25pt">
            <v:textbox inset="0,0,0,0">
              <w:txbxContent>
                <w:p w:rsidR="00812359" w:rsidRDefault="0081235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6A6998">
        <w:rPr>
          <w:rStyle w:val="default"/>
          <w:rFonts w:cs="FrankRuehl"/>
          <w:rtl/>
        </w:rPr>
        <w:t>–</w:t>
      </w:r>
    </w:p>
    <w:p w:rsidR="00812359" w:rsidRDefault="00812359" w:rsidP="006A69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גוף בקרה" </w:t>
      </w:r>
      <w:r w:rsidR="00B7605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אחד מאלה: </w:t>
      </w:r>
    </w:p>
    <w:p w:rsidR="00812359" w:rsidRDefault="008123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האגף לאיכות והסמכה במכון התקנים הישראלי;</w:t>
      </w:r>
    </w:p>
    <w:p w:rsidR="00812359" w:rsidRDefault="008123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המכון לבקרת איכות והדרכה לתעשיית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זון; </w:t>
      </w:r>
    </w:p>
    <w:p w:rsidR="00812359" w:rsidRDefault="008123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גוף אחר שאישר המנהל לענין תקנות אלה.</w:t>
      </w:r>
    </w:p>
    <w:p w:rsidR="00812359" w:rsidRDefault="00812359" w:rsidP="006A69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דו"ח תברואי" </w:t>
      </w:r>
      <w:r w:rsidR="00B7605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תיאור של מצב התברואה במפעל שהכין גוף בקרה, לפי טופס שקבע המנהל; </w:t>
      </w:r>
    </w:p>
    <w:p w:rsidR="00812359" w:rsidRDefault="00812359" w:rsidP="006A69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היתר" </w:t>
      </w:r>
      <w:r w:rsidR="00B7605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היתר לסמן מזון בסמל;</w:t>
      </w:r>
    </w:p>
    <w:p w:rsidR="00812359" w:rsidRDefault="00812359" w:rsidP="006A69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B7605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שירות המזון במשרד הבריאות; </w:t>
      </w:r>
    </w:p>
    <w:p w:rsidR="00812359" w:rsidRDefault="00812359" w:rsidP="006A69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הסמל" </w:t>
      </w:r>
      <w:r w:rsidR="00B7605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סמל בצורה המופיעה בתוספת הראשונה, המורה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המזון המסומן בו מיוצר בתנאי ייצור נאותים;</w:t>
      </w:r>
    </w:p>
    <w:p w:rsidR="00812359" w:rsidRDefault="00812359" w:rsidP="006A69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נוהל הבטחת איכות" </w:t>
      </w:r>
      <w:r w:rsidR="00B7605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קובץ הדרישות להבטחת איכות במפעל מסויים;</w:t>
      </w:r>
    </w:p>
    <w:p w:rsidR="00812359" w:rsidRDefault="00812359" w:rsidP="006A69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מפעל" </w:t>
      </w:r>
      <w:r w:rsidR="00B7605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עסק כהגדרתו בתקנות רישוי עסקים (תנאים תברואיים לעסקים לייצור מזון), תשל"ב</w:t>
      </w:r>
      <w:r w:rsidR="006A699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1972;</w:t>
      </w:r>
    </w:p>
    <w:p w:rsidR="00812359" w:rsidRDefault="00812359" w:rsidP="006A69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שיווק" </w:t>
      </w:r>
      <w:r w:rsidR="00B7605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העברה לאחר בכל דרך מדרכי ההעברה; </w:t>
      </w:r>
    </w:p>
    <w:p w:rsidR="00812359" w:rsidRDefault="00812359" w:rsidP="006A69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תנאי ייצור נאו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ים" (</w:t>
      </w:r>
      <w:r>
        <w:rPr>
          <w:rStyle w:val="default"/>
          <w:rFonts w:cs="FrankRuehl"/>
        </w:rPr>
        <w:t>Good Manufacturing Practice</w:t>
      </w:r>
      <w:r>
        <w:rPr>
          <w:rStyle w:val="default"/>
          <w:rFonts w:cs="FrankRuehl"/>
          <w:rtl/>
        </w:rPr>
        <w:t xml:space="preserve">) </w:t>
      </w:r>
      <w:r w:rsidR="00B7605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ייצור מזון כאשר קיימים כל אלה:</w:t>
      </w:r>
    </w:p>
    <w:p w:rsidR="00812359" w:rsidRDefault="008123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נוהל הבטחת איכות ובקרה על יישומו; </w:t>
      </w:r>
    </w:p>
    <w:p w:rsidR="00812359" w:rsidRDefault="008123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תנאי תברואה נאותים;</w:t>
      </w:r>
    </w:p>
    <w:p w:rsidR="00812359" w:rsidRDefault="00812359" w:rsidP="006A699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תכנית לקידום בטיחות המזון לרבות ניתוח סיכון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לנקודות פיקוח קריטיות </w:t>
      </w:r>
      <w:r w:rsidR="006A6998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</w:rPr>
        <w:t>HACCP - Hazard Analysis Critical</w:t>
      </w:r>
      <w:r w:rsidR="006A6998">
        <w:rPr>
          <w:rStyle w:val="default"/>
          <w:rFonts w:cs="FrankRuehl"/>
        </w:rPr>
        <w:t xml:space="preserve"> </w:t>
      </w:r>
      <w:r>
        <w:rPr>
          <w:rStyle w:val="default"/>
          <w:rFonts w:cs="FrankRuehl"/>
        </w:rPr>
        <w:t>Control Points</w:t>
      </w:r>
      <w:r w:rsidR="00333B17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 xml:space="preserve"> </w:t>
      </w:r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65pt;z-index:251654144" o:allowincell="f" filled="f" stroked="f" strokecolor="lime" strokeweight=".25pt">
            <v:textbox style="mso-next-textbox:#_x0000_s1027" inset="0,0,0,0">
              <w:txbxContent>
                <w:p w:rsidR="00812359" w:rsidRDefault="0081235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ימוש בסמל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יסמן אדם תווית של מזון בסמל או בסימון הדומה לו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אלא אם כן הוא בעל היתר לגבי המפעל שבו הוא מייצר את המזון והייצור במפעל מתנהל בהתאם לנוהל הבטחת איכות ולתנאי ההיתר. </w:t>
      </w:r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.15pt;z-index:251655168" o:allowincell="f" filled="f" stroked="f" strokecolor="lime" strokeweight=".25pt">
            <v:textbox style="mso-next-textbox:#_x0000_s1028" inset="0,0,0,0">
              <w:txbxContent>
                <w:p w:rsidR="00812359" w:rsidRDefault="0081235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בקשה למתן היתר למפעל, או לחידושו, תוגש למנהל לפי טופס שבתוספת השניה. </w:t>
      </w:r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לבקשה למתן היתר וחידושו יצורפו:</w:t>
      </w:r>
    </w:p>
    <w:p w:rsidR="00812359" w:rsidRDefault="00812359" w:rsidP="00CB3CB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העתק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רשיון העסק של המפעל לפי חוק רישוי עסקים, תשכ"ח</w:t>
      </w:r>
      <w:r w:rsidR="00CB3CB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1968;</w:t>
      </w:r>
    </w:p>
    <w:p w:rsidR="00812359" w:rsidRDefault="008123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העתק של רשיון היצרן של המפעל לפי צו הפיקוח על מצרכים ושירותים (הסחר במזון, ייצורו והחסנתו), תשכ"א</w:t>
      </w:r>
      <w:r w:rsidR="00CB3CB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1960;</w:t>
      </w:r>
    </w:p>
    <w:p w:rsidR="00812359" w:rsidRDefault="008123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אישור מאת גוף בקרה בדבר קיום תנאי ייצור נאותים לרבות יישום נוהל הבטחת איכות והדו"ח התברוא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;</w:t>
      </w:r>
    </w:p>
    <w:p w:rsidR="00812359" w:rsidRDefault="00812359" w:rsidP="00CB3CB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תכנית לקידום תנאי ייצור נאותים במפעל, בהתאם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להנחיות המנהל, עם לוח זמנים לביצוע;</w:t>
      </w:r>
    </w:p>
    <w:p w:rsidR="00812359" w:rsidRDefault="008123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רשימת מוצרי המזון המיוצרים במפעל. </w:t>
      </w:r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6.6pt;z-index:251656192" o:allowincell="f" filled="f" stroked="f" strokecolor="lime" strokeweight=".25pt">
            <v:textbox inset="0,0,0,0">
              <w:txbxContent>
                <w:p w:rsidR="00812359" w:rsidRDefault="0081235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יתן המנהל היתר אלא אם כן </w:t>
      </w:r>
      <w:r w:rsidR="00CB3CB1">
        <w:rPr>
          <w:rStyle w:val="default"/>
          <w:rFonts w:cs="FrankRuehl"/>
          <w:rtl/>
        </w:rPr>
        <w:t>–</w:t>
      </w:r>
    </w:p>
    <w:p w:rsidR="00812359" w:rsidRDefault="008123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הייצור במפעל מתנהל בתנאים נאותים להנחת דעתו של המנהל; </w:t>
      </w:r>
    </w:p>
    <w:p w:rsidR="00812359" w:rsidRDefault="008123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קיים הסדר לביקור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שוטפת בידי גוף בקרה;</w:t>
      </w:r>
    </w:p>
    <w:p w:rsidR="00812359" w:rsidRDefault="00812359" w:rsidP="00CB3CB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קיים פיקוח תברואי שוטף במפעל, באמצעות גוף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הבקרה. </w:t>
      </w:r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0" style="position:absolute;left:0;text-align:left;margin-left:464.5pt;margin-top:8.05pt;width:75.05pt;height:12.1pt;z-index:251657216" o:allowincell="f" filled="f" stroked="f" strokecolor="lime" strokeweight=".25pt">
            <v:textbox inset="0,0,0,0">
              <w:txbxContent>
                <w:p w:rsidR="00812359" w:rsidRDefault="0081235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 w:hint="cs"/>
                      <w:szCs w:val="18"/>
                      <w:rtl/>
                    </w:rPr>
                    <w:t>תשנ"ו</w:t>
                  </w:r>
                  <w:r w:rsidR="006A6998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לסרב לתת היתר אם נוכח כי במוצר מזון המיוצר במפעל או לגביו אין מתקיימות דרישות כל חיקוק.</w:t>
      </w:r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סבור המנהל כי אין לתת היתר למפעל, יודיע על כך בכתב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מבקש ורשאי המבקש להגיש את טענותיו למנהל, לצורך עיון חוזר. </w:t>
      </w:r>
    </w:p>
    <w:p w:rsidR="005338DF" w:rsidRPr="00CB3CB1" w:rsidRDefault="005338DF" w:rsidP="005338D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4" w:name="Rov13"/>
      <w:r w:rsidRPr="00CB3CB1">
        <w:rPr>
          <w:rFonts w:hint="cs"/>
          <w:vanish/>
          <w:color w:val="FF0000"/>
          <w:szCs w:val="20"/>
          <w:shd w:val="clear" w:color="auto" w:fill="FFFF99"/>
          <w:rtl/>
        </w:rPr>
        <w:t>מיום 1.6.1996</w:t>
      </w:r>
    </w:p>
    <w:p w:rsidR="005338DF" w:rsidRPr="00CB3CB1" w:rsidRDefault="005338DF" w:rsidP="005338D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CB3CB1">
        <w:rPr>
          <w:rFonts w:hint="cs"/>
          <w:b/>
          <w:bCs/>
          <w:vanish/>
          <w:szCs w:val="20"/>
          <w:shd w:val="clear" w:color="auto" w:fill="FFFF99"/>
          <w:rtl/>
        </w:rPr>
        <w:t>תק' תשנ"ו-1996</w:t>
      </w:r>
    </w:p>
    <w:p w:rsidR="005338DF" w:rsidRPr="00CB3CB1" w:rsidRDefault="005338DF" w:rsidP="005338DF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CB3CB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5747</w:t>
        </w:r>
      </w:hyperlink>
      <w:r w:rsidRPr="00CB3CB1">
        <w:rPr>
          <w:rFonts w:hint="cs"/>
          <w:vanish/>
          <w:szCs w:val="20"/>
          <w:shd w:val="clear" w:color="auto" w:fill="FFFF99"/>
          <w:rtl/>
        </w:rPr>
        <w:t xml:space="preserve"> מיום 2.5.1996 עמ' 807</w:t>
      </w:r>
    </w:p>
    <w:p w:rsidR="005338DF" w:rsidRPr="005338DF" w:rsidRDefault="005338DF" w:rsidP="005338DF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CB3CB1">
        <w:rPr>
          <w:vanish/>
          <w:sz w:val="22"/>
          <w:szCs w:val="22"/>
          <w:shd w:val="clear" w:color="auto" w:fill="FFFF99"/>
          <w:rtl/>
        </w:rPr>
        <w:tab/>
      </w:r>
      <w:r w:rsidRPr="00CB3CB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CB3CB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CB3CB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B3CB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המנהל רשאי לסרב לתת היתר אם נוכח כי במוצר מזון המיוצר במפעל </w:t>
      </w:r>
      <w:r w:rsidRPr="00CB3CB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לגביו</w:t>
      </w:r>
      <w:r w:rsidRPr="00CB3CB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אין מתקיימות דרישות כל חיקוק.</w:t>
      </w:r>
      <w:bookmarkEnd w:id="4"/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1" style="position:absolute;left:0;text-align:left;margin-left:464.5pt;margin-top:8.05pt;width:75.05pt;height:15.5pt;z-index:251658240" o:allowincell="f" filled="f" stroked="f" strokecolor="lime" strokeweight=".25pt">
            <v:textbox inset="0,0,0,0">
              <w:txbxContent>
                <w:p w:rsidR="00812359" w:rsidRDefault="0081235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וקף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וקפו של היתר יהיה לשנתיים מיום נתינתו. </w:t>
      </w:r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2" style="position:absolute;left:0;text-align:left;margin-left:464.5pt;margin-top:8.05pt;width:75.05pt;height:12.35pt;z-index:251659264" o:allowincell="f" filled="f" stroked="f" strokecolor="lime" strokeweight=".25pt">
            <v:textbox inset="0,0,0,0">
              <w:txbxContent>
                <w:p w:rsidR="00812359" w:rsidRDefault="0081235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Cs w:val="18"/>
                      <w:rtl/>
                    </w:rPr>
                    <w:t>ברת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יעביר אדם היתר לאחר. </w:t>
      </w:r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ניתן היתר לתאגיד וחל שינוי בבעלות בתאגיד או בשליטה בו, יודיע בעל ההיתר על כך, בכתב, למנה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תוך שלושים ימים מיום השינוי. </w:t>
      </w:r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3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:rsidR="00812359" w:rsidRDefault="00812359" w:rsidP="006A699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רסום מתן</w:t>
                  </w:r>
                  <w:r w:rsidR="006A699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מנהל יפרסם מתן היתר או ביטולו ברשומות. </w:t>
      </w:r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4" style="position:absolute;left:0;text-align:left;margin-left:464.5pt;margin-top:8.05pt;width:75.05pt;height:15.7pt;z-index:251661312" o:allowincell="f" filled="f" stroked="f" strokecolor="lime" strokeweight=".25pt">
            <v:textbox inset="0,0,0,0">
              <w:txbxContent>
                <w:p w:rsidR="00812359" w:rsidRDefault="0081235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לבטל היתר אם נוכח כי הייצור במפעל אינו מתנהל בהתאם לתקנות אלה או כי במצרך מזון המיוצר במפעל אין מתקיימו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דרישות כל חיקוק.</w:t>
      </w:r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סבר המנהל כי קיימת סיבה לבטל היתר, יודיע על כך בכתב לבעל ההיתר, ורשאי בעל ההיתר, תוך שלושים ימים מיום ההודעה, להגיש את טענותיו למנהל, לצורך עיון חוזר. </w:t>
      </w:r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אם בעל היתר לשעבר פרסם הודעה בדבר קבלת ההיתר, הוא יפרסם הודעה על ביטולו של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היתר, תוך שבוע מיום ביטולו, באותם עתונים שבהם פרסם את קבלתו, באותו עמוד ובאותו גודל של הודעה ואותיות.</w:t>
      </w:r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היתר שפג תוקפו או שבוטל יסיר, לפי דרישת המנהל, את סימון הסמל מתוויות מזון שבמלאי שברשותו, ורשאי המנהל בהודעת הביטול לקבוע את הזמן שבו ניתן להמשי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 לשווק את המזון המסומן בסמל.</w:t>
      </w:r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5" style="position:absolute;left:0;text-align:left;margin-left:464.5pt;margin-top:8.05pt;width:75.05pt;height:19.2pt;z-index:251662336" o:allowincell="f" filled="f" stroked="f" strokecolor="lime" strokeweight=".25pt">
            <v:textbox inset="0,0,0,0">
              <w:txbxContent>
                <w:p w:rsidR="00812359" w:rsidRDefault="0081235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תחילתן של תקנות אלה שלושים ימים מיום פרסומן. </w:t>
      </w:r>
    </w:p>
    <w:p w:rsidR="00812359" w:rsidRDefault="00812359" w:rsidP="00CB3C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על אף האמור בתקנת משנה (א), תהיה תחילתה של פסקה (3), בהגדרת "תנאי ייצור נאותים", שבתקנה 1 </w:t>
      </w:r>
      <w:r w:rsidR="00B7605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שנתיים מיום פרסום תקנות אלה.</w:t>
      </w:r>
    </w:p>
    <w:p w:rsidR="006A6998" w:rsidRDefault="006A69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12359" w:rsidRPr="00B76055" w:rsidRDefault="00812359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10" w:name="med0"/>
      <w:bookmarkEnd w:id="10"/>
      <w:r w:rsidRPr="00B76055">
        <w:rPr>
          <w:noProof/>
          <w:rtl/>
        </w:rPr>
        <w:t>ת</w:t>
      </w:r>
      <w:r w:rsidRPr="00B76055">
        <w:rPr>
          <w:rFonts w:hint="cs"/>
          <w:noProof/>
          <w:rtl/>
        </w:rPr>
        <w:t>וספת ראשונה</w:t>
      </w:r>
    </w:p>
    <w:p w:rsidR="00812359" w:rsidRPr="00B76055" w:rsidRDefault="00812359" w:rsidP="00B76055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B76055">
        <w:rPr>
          <w:rStyle w:val="default"/>
          <w:rFonts w:cs="FrankRuehl"/>
          <w:sz w:val="24"/>
          <w:szCs w:val="24"/>
          <w:rtl/>
        </w:rPr>
        <w:t>(</w:t>
      </w:r>
      <w:r w:rsidRPr="00B76055">
        <w:rPr>
          <w:rStyle w:val="default"/>
          <w:rFonts w:cs="FrankRuehl" w:hint="cs"/>
          <w:sz w:val="24"/>
          <w:szCs w:val="24"/>
          <w:rtl/>
        </w:rPr>
        <w:t>תקנה 1)</w:t>
      </w:r>
    </w:p>
    <w:p w:rsidR="006A6998" w:rsidRPr="00CB3CB1" w:rsidRDefault="00CB3CB1" w:rsidP="00CB3CB1">
      <w:pPr>
        <w:pStyle w:val="P00"/>
        <w:spacing w:before="72"/>
        <w:ind w:left="0" w:right="1134"/>
        <w:jc w:val="center"/>
        <w:rPr>
          <w:rStyle w:val="default"/>
          <w:rFonts w:cs="FrankRuehl" w:hint="cs"/>
          <w:szCs w:val="20"/>
          <w:rtl/>
        </w:rPr>
      </w:pPr>
      <w:r w:rsidRPr="00CB3CB1">
        <w:rPr>
          <w:rStyle w:val="defaul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90.6pt">
            <v:imagedata r:id="rId7" o:title=""/>
          </v:shape>
        </w:pict>
      </w:r>
    </w:p>
    <w:p w:rsidR="00CB3CB1" w:rsidRPr="006A6998" w:rsidRDefault="00CB3CB1" w:rsidP="006A69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12359" w:rsidRPr="00B76055" w:rsidRDefault="00812359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11" w:name="med1"/>
      <w:bookmarkEnd w:id="11"/>
      <w:r w:rsidRPr="00B76055">
        <w:rPr>
          <w:noProof/>
          <w:rtl/>
        </w:rPr>
        <w:t>ת</w:t>
      </w:r>
      <w:r w:rsidRPr="00B76055">
        <w:rPr>
          <w:rFonts w:hint="cs"/>
          <w:noProof/>
          <w:rtl/>
        </w:rPr>
        <w:t>וספת שניה</w:t>
      </w:r>
    </w:p>
    <w:p w:rsidR="00812359" w:rsidRPr="00B76055" w:rsidRDefault="00812359" w:rsidP="00B76055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B76055">
        <w:rPr>
          <w:rStyle w:val="default"/>
          <w:rFonts w:cs="FrankRuehl"/>
          <w:sz w:val="24"/>
          <w:szCs w:val="24"/>
          <w:rtl/>
        </w:rPr>
        <w:t>(</w:t>
      </w:r>
      <w:r w:rsidRPr="00B76055">
        <w:rPr>
          <w:rStyle w:val="default"/>
          <w:rFonts w:cs="FrankRuehl" w:hint="cs"/>
          <w:sz w:val="24"/>
          <w:szCs w:val="24"/>
          <w:rtl/>
        </w:rPr>
        <w:t>תקנה 3)</w:t>
      </w:r>
    </w:p>
    <w:p w:rsidR="00812359" w:rsidRPr="00CB3CB1" w:rsidRDefault="00CB3CB1" w:rsidP="00CB3CB1">
      <w:pPr>
        <w:pStyle w:val="sig-1"/>
        <w:widowControl/>
        <w:tabs>
          <w:tab w:val="clear" w:pos="851"/>
          <w:tab w:val="clear" w:pos="2835"/>
          <w:tab w:val="clear" w:pos="4820"/>
          <w:tab w:val="right" w:pos="7938"/>
        </w:tabs>
        <w:spacing w:before="72"/>
        <w:ind w:left="0" w:right="1134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ab/>
      </w:r>
      <w:r w:rsidR="00812359" w:rsidRPr="00CB3CB1">
        <w:rPr>
          <w:sz w:val="26"/>
          <w:szCs w:val="26"/>
          <w:rtl/>
        </w:rPr>
        <w:t>ט</w:t>
      </w:r>
      <w:r w:rsidR="00812359" w:rsidRPr="00CB3CB1">
        <w:rPr>
          <w:rFonts w:hint="cs"/>
          <w:sz w:val="26"/>
          <w:szCs w:val="26"/>
          <w:rtl/>
        </w:rPr>
        <w:t>ופס מס':</w:t>
      </w:r>
      <w:r>
        <w:rPr>
          <w:rFonts w:hint="cs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2" w:name="Text1"/>
      <w:r>
        <w:rPr>
          <w:sz w:val="26"/>
          <w:szCs w:val="26"/>
          <w:rtl/>
        </w:rPr>
        <w:instrText xml:space="preserve"> </w:instrText>
      </w:r>
      <w:r>
        <w:rPr>
          <w:rFonts w:hint="cs"/>
          <w:sz w:val="26"/>
          <w:szCs w:val="26"/>
        </w:rPr>
        <w:instrText>FORMTEXT</w:instrText>
      </w:r>
      <w:r>
        <w:rPr>
          <w:sz w:val="26"/>
          <w:szCs w:val="26"/>
          <w:rtl/>
        </w:rPr>
        <w:instrText xml:space="preserve"> </w:instrText>
      </w:r>
      <w:r w:rsidR="00FB54E8" w:rsidRPr="00CB3CB1">
        <w:rPr>
          <w:sz w:val="26"/>
          <w:szCs w:val="26"/>
        </w:rPr>
      </w:r>
      <w:r>
        <w:rPr>
          <w:sz w:val="26"/>
          <w:szCs w:val="26"/>
          <w:rtl/>
        </w:rPr>
        <w:fldChar w:fldCharType="separate"/>
      </w:r>
      <w:r>
        <w:rPr>
          <w:sz w:val="26"/>
          <w:szCs w:val="26"/>
          <w:rtl/>
        </w:rPr>
        <w:t> </w:t>
      </w:r>
      <w:r>
        <w:rPr>
          <w:sz w:val="26"/>
          <w:szCs w:val="26"/>
          <w:rtl/>
        </w:rPr>
        <w:t> </w:t>
      </w:r>
      <w:r>
        <w:rPr>
          <w:sz w:val="26"/>
          <w:szCs w:val="26"/>
          <w:rtl/>
        </w:rPr>
        <w:t> </w:t>
      </w:r>
      <w:r>
        <w:rPr>
          <w:sz w:val="26"/>
          <w:szCs w:val="26"/>
          <w:rtl/>
        </w:rPr>
        <w:t> </w:t>
      </w:r>
      <w:r>
        <w:rPr>
          <w:sz w:val="26"/>
          <w:szCs w:val="26"/>
          <w:rtl/>
        </w:rPr>
        <w:t> </w:t>
      </w:r>
      <w:r>
        <w:rPr>
          <w:sz w:val="26"/>
          <w:szCs w:val="26"/>
          <w:rtl/>
        </w:rPr>
        <w:fldChar w:fldCharType="end"/>
      </w:r>
      <w:bookmarkEnd w:id="12"/>
    </w:p>
    <w:p w:rsidR="00812359" w:rsidRPr="00CB3CB1" w:rsidRDefault="00CB3CB1" w:rsidP="00CB3CB1">
      <w:pPr>
        <w:pStyle w:val="sig-1"/>
        <w:widowControl/>
        <w:tabs>
          <w:tab w:val="clear" w:pos="851"/>
          <w:tab w:val="clear" w:pos="2835"/>
          <w:tab w:val="clear" w:pos="4820"/>
          <w:tab w:val="right" w:pos="7938"/>
        </w:tabs>
        <w:spacing w:before="72"/>
        <w:ind w:left="0" w:right="1134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ab/>
      </w:r>
      <w:r w:rsidR="00812359" w:rsidRPr="00CB3CB1">
        <w:rPr>
          <w:rFonts w:hint="cs"/>
          <w:sz w:val="26"/>
          <w:szCs w:val="26"/>
          <w:rtl/>
        </w:rPr>
        <w:t>תאריך:</w:t>
      </w:r>
      <w:r>
        <w:rPr>
          <w:rFonts w:hint="cs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3" w:name="Text2"/>
      <w:r>
        <w:rPr>
          <w:sz w:val="26"/>
          <w:szCs w:val="26"/>
          <w:rtl/>
        </w:rPr>
        <w:instrText xml:space="preserve"> </w:instrText>
      </w:r>
      <w:r>
        <w:rPr>
          <w:rFonts w:hint="cs"/>
          <w:sz w:val="26"/>
          <w:szCs w:val="26"/>
        </w:rPr>
        <w:instrText>FORMTEXT</w:instrText>
      </w:r>
      <w:r>
        <w:rPr>
          <w:sz w:val="26"/>
          <w:szCs w:val="26"/>
          <w:rtl/>
        </w:rPr>
        <w:instrText xml:space="preserve"> </w:instrText>
      </w:r>
      <w:r w:rsidR="00FB54E8" w:rsidRPr="00CB3CB1">
        <w:rPr>
          <w:sz w:val="26"/>
          <w:szCs w:val="26"/>
        </w:rPr>
      </w:r>
      <w:r>
        <w:rPr>
          <w:sz w:val="26"/>
          <w:szCs w:val="26"/>
          <w:rtl/>
        </w:rPr>
        <w:fldChar w:fldCharType="separate"/>
      </w:r>
      <w:r>
        <w:rPr>
          <w:sz w:val="26"/>
          <w:szCs w:val="26"/>
          <w:rtl/>
        </w:rPr>
        <w:t> </w:t>
      </w:r>
      <w:r>
        <w:rPr>
          <w:sz w:val="26"/>
          <w:szCs w:val="26"/>
          <w:rtl/>
        </w:rPr>
        <w:t> </w:t>
      </w:r>
      <w:r>
        <w:rPr>
          <w:sz w:val="26"/>
          <w:szCs w:val="26"/>
          <w:rtl/>
        </w:rPr>
        <w:t> </w:t>
      </w:r>
      <w:r>
        <w:rPr>
          <w:sz w:val="26"/>
          <w:szCs w:val="26"/>
          <w:rtl/>
        </w:rPr>
        <w:t> </w:t>
      </w:r>
      <w:r>
        <w:rPr>
          <w:sz w:val="26"/>
          <w:szCs w:val="26"/>
          <w:rtl/>
        </w:rPr>
        <w:t> </w:t>
      </w:r>
      <w:r>
        <w:rPr>
          <w:sz w:val="26"/>
          <w:szCs w:val="26"/>
          <w:rtl/>
        </w:rPr>
        <w:fldChar w:fldCharType="end"/>
      </w:r>
      <w:bookmarkEnd w:id="13"/>
    </w:p>
    <w:p w:rsidR="00812359" w:rsidRPr="00CB3CB1" w:rsidRDefault="00812359" w:rsidP="00CB3C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B3CB1">
        <w:rPr>
          <w:rStyle w:val="default"/>
          <w:rFonts w:cs="FrankRuehl"/>
          <w:rtl/>
        </w:rPr>
        <w:t>ש</w:t>
      </w:r>
      <w:r w:rsidRPr="00CB3CB1">
        <w:rPr>
          <w:rStyle w:val="default"/>
          <w:rFonts w:cs="FrankRuehl" w:hint="cs"/>
          <w:rtl/>
        </w:rPr>
        <w:t>ם המפעל:</w:t>
      </w:r>
      <w:r w:rsidR="00CB3CB1" w:rsidRPr="00CB3CB1">
        <w:rPr>
          <w:rStyle w:val="default"/>
          <w:rFonts w:cs="FrankRuehl" w:hint="cs"/>
          <w:rtl/>
        </w:rPr>
        <w:t xml:space="preserve"> </w:t>
      </w:r>
      <w:r w:rsidR="00CB3CB1" w:rsidRPr="00CB3CB1">
        <w:rPr>
          <w:rStyle w:val="default"/>
          <w:rFonts w:cs="FrankRuehl"/>
          <w:rtl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4" w:name="Text3"/>
      <w:r w:rsidR="00CB3CB1" w:rsidRPr="00CB3CB1">
        <w:rPr>
          <w:rStyle w:val="default"/>
          <w:rFonts w:cs="FrankRuehl"/>
          <w:rtl/>
        </w:rPr>
        <w:instrText xml:space="preserve"> </w:instrText>
      </w:r>
      <w:r w:rsidR="00CB3CB1" w:rsidRPr="00CB3CB1">
        <w:rPr>
          <w:rStyle w:val="default"/>
          <w:rFonts w:cs="FrankRuehl" w:hint="cs"/>
        </w:rPr>
        <w:instrText>FORMTEXT</w:instrText>
      </w:r>
      <w:r w:rsidR="00CB3CB1" w:rsidRPr="00CB3CB1">
        <w:rPr>
          <w:rStyle w:val="default"/>
          <w:rFonts w:cs="FrankRuehl"/>
          <w:rtl/>
        </w:rPr>
        <w:instrText xml:space="preserve"> </w:instrText>
      </w:r>
      <w:r w:rsidR="00FB54E8" w:rsidRPr="00CB3CB1">
        <w:rPr>
          <w:rStyle w:val="default"/>
          <w:rFonts w:cs="FrankRuehl"/>
        </w:rPr>
      </w:r>
      <w:r w:rsidR="00CB3CB1" w:rsidRPr="00CB3CB1">
        <w:rPr>
          <w:rStyle w:val="default"/>
          <w:rFonts w:cs="FrankRuehl"/>
          <w:rtl/>
        </w:rPr>
        <w:fldChar w:fldCharType="separate"/>
      </w:r>
      <w:r w:rsidR="00CB3CB1" w:rsidRPr="00CB3CB1">
        <w:rPr>
          <w:rStyle w:val="default"/>
          <w:rFonts w:cs="FrankRuehl"/>
          <w:rtl/>
        </w:rPr>
        <w:t> </w:t>
      </w:r>
      <w:r w:rsidR="00CB3CB1" w:rsidRPr="00CB3CB1">
        <w:rPr>
          <w:rStyle w:val="default"/>
          <w:rFonts w:cs="FrankRuehl"/>
          <w:rtl/>
        </w:rPr>
        <w:t> </w:t>
      </w:r>
      <w:r w:rsidR="00CB3CB1" w:rsidRPr="00CB3CB1">
        <w:rPr>
          <w:rStyle w:val="default"/>
          <w:rFonts w:cs="FrankRuehl"/>
          <w:rtl/>
        </w:rPr>
        <w:t> </w:t>
      </w:r>
      <w:r w:rsidR="00CB3CB1" w:rsidRPr="00CB3CB1">
        <w:rPr>
          <w:rStyle w:val="default"/>
          <w:rFonts w:cs="FrankRuehl"/>
          <w:rtl/>
        </w:rPr>
        <w:t> </w:t>
      </w:r>
      <w:r w:rsidR="00CB3CB1" w:rsidRPr="00CB3CB1">
        <w:rPr>
          <w:rStyle w:val="default"/>
          <w:rFonts w:cs="FrankRuehl"/>
          <w:rtl/>
        </w:rPr>
        <w:t> </w:t>
      </w:r>
      <w:r w:rsidR="00CB3CB1" w:rsidRPr="00CB3CB1">
        <w:rPr>
          <w:rStyle w:val="default"/>
          <w:rFonts w:cs="FrankRuehl"/>
          <w:rtl/>
        </w:rPr>
        <w:fldChar w:fldCharType="end"/>
      </w:r>
      <w:bookmarkEnd w:id="14"/>
    </w:p>
    <w:p w:rsidR="00812359" w:rsidRPr="00CB3CB1" w:rsidRDefault="00812359" w:rsidP="00CB3C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B3CB1">
        <w:rPr>
          <w:rStyle w:val="default"/>
          <w:rFonts w:cs="FrankRuehl"/>
          <w:rtl/>
        </w:rPr>
        <w:t>כ</w:t>
      </w:r>
      <w:r w:rsidR="00CB3CB1" w:rsidRPr="00CB3CB1">
        <w:rPr>
          <w:rStyle w:val="default"/>
          <w:rFonts w:cs="FrankRuehl" w:hint="cs"/>
          <w:rtl/>
        </w:rPr>
        <w:t xml:space="preserve">תובת המפעל: </w:t>
      </w:r>
      <w:r w:rsidR="00CB3CB1" w:rsidRPr="00CB3CB1">
        <w:rPr>
          <w:rStyle w:val="default"/>
          <w:rFonts w:cs="FrankRuehl"/>
          <w:rtl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5" w:name="Text4"/>
      <w:r w:rsidR="00CB3CB1" w:rsidRPr="00CB3CB1">
        <w:rPr>
          <w:rStyle w:val="default"/>
          <w:rFonts w:cs="FrankRuehl"/>
          <w:rtl/>
        </w:rPr>
        <w:instrText xml:space="preserve"> </w:instrText>
      </w:r>
      <w:r w:rsidR="00CB3CB1" w:rsidRPr="00CB3CB1">
        <w:rPr>
          <w:rStyle w:val="default"/>
          <w:rFonts w:cs="FrankRuehl" w:hint="cs"/>
        </w:rPr>
        <w:instrText>FORMTEXT</w:instrText>
      </w:r>
      <w:r w:rsidR="00CB3CB1" w:rsidRPr="00CB3CB1">
        <w:rPr>
          <w:rStyle w:val="default"/>
          <w:rFonts w:cs="FrankRuehl"/>
          <w:rtl/>
        </w:rPr>
        <w:instrText xml:space="preserve"> </w:instrText>
      </w:r>
      <w:r w:rsidR="00FB54E8" w:rsidRPr="00CB3CB1">
        <w:rPr>
          <w:rStyle w:val="default"/>
          <w:rFonts w:cs="FrankRuehl"/>
        </w:rPr>
      </w:r>
      <w:r w:rsidR="00CB3CB1" w:rsidRPr="00CB3CB1">
        <w:rPr>
          <w:rStyle w:val="default"/>
          <w:rFonts w:cs="FrankRuehl"/>
          <w:rtl/>
        </w:rPr>
        <w:fldChar w:fldCharType="separate"/>
      </w:r>
      <w:r w:rsidR="00CB3CB1" w:rsidRPr="00CB3CB1">
        <w:rPr>
          <w:rStyle w:val="default"/>
          <w:rFonts w:cs="FrankRuehl"/>
          <w:rtl/>
        </w:rPr>
        <w:t> </w:t>
      </w:r>
      <w:r w:rsidR="00CB3CB1" w:rsidRPr="00CB3CB1">
        <w:rPr>
          <w:rStyle w:val="default"/>
          <w:rFonts w:cs="FrankRuehl"/>
          <w:rtl/>
        </w:rPr>
        <w:t> </w:t>
      </w:r>
      <w:r w:rsidR="00CB3CB1" w:rsidRPr="00CB3CB1">
        <w:rPr>
          <w:rStyle w:val="default"/>
          <w:rFonts w:cs="FrankRuehl"/>
          <w:rtl/>
        </w:rPr>
        <w:t> </w:t>
      </w:r>
      <w:r w:rsidR="00CB3CB1" w:rsidRPr="00CB3CB1">
        <w:rPr>
          <w:rStyle w:val="default"/>
          <w:rFonts w:cs="FrankRuehl"/>
          <w:rtl/>
        </w:rPr>
        <w:t> </w:t>
      </w:r>
      <w:r w:rsidR="00CB3CB1" w:rsidRPr="00CB3CB1">
        <w:rPr>
          <w:rStyle w:val="default"/>
          <w:rFonts w:cs="FrankRuehl"/>
          <w:rtl/>
        </w:rPr>
        <w:t> </w:t>
      </w:r>
      <w:r w:rsidR="00CB3CB1" w:rsidRPr="00CB3CB1">
        <w:rPr>
          <w:rStyle w:val="default"/>
          <w:rFonts w:cs="FrankRuehl"/>
          <w:rtl/>
        </w:rPr>
        <w:fldChar w:fldCharType="end"/>
      </w:r>
      <w:bookmarkEnd w:id="15"/>
    </w:p>
    <w:p w:rsidR="00812359" w:rsidRPr="00CB3CB1" w:rsidRDefault="00812359" w:rsidP="00CB3C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B3CB1">
        <w:rPr>
          <w:rStyle w:val="default"/>
          <w:rFonts w:cs="FrankRuehl"/>
          <w:rtl/>
        </w:rPr>
        <w:t>מ</w:t>
      </w:r>
      <w:r w:rsidRPr="00CB3CB1">
        <w:rPr>
          <w:rStyle w:val="default"/>
          <w:rFonts w:cs="FrankRuehl" w:hint="cs"/>
          <w:rtl/>
        </w:rPr>
        <w:t>ס' טלפון:</w:t>
      </w:r>
      <w:r w:rsidR="00CB3CB1" w:rsidRPr="00CB3CB1">
        <w:rPr>
          <w:rStyle w:val="default"/>
          <w:rFonts w:cs="FrankRuehl" w:hint="cs"/>
          <w:rtl/>
        </w:rPr>
        <w:t xml:space="preserve"> </w:t>
      </w:r>
      <w:r w:rsidR="00CB3CB1" w:rsidRPr="00CB3CB1">
        <w:rPr>
          <w:rStyle w:val="default"/>
          <w:rFonts w:cs="FrankRuehl"/>
          <w:rtl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6" w:name="Text5"/>
      <w:r w:rsidR="00CB3CB1" w:rsidRPr="00CB3CB1">
        <w:rPr>
          <w:rStyle w:val="default"/>
          <w:rFonts w:cs="FrankRuehl"/>
          <w:rtl/>
        </w:rPr>
        <w:instrText xml:space="preserve"> </w:instrText>
      </w:r>
      <w:r w:rsidR="00CB3CB1" w:rsidRPr="00CB3CB1">
        <w:rPr>
          <w:rStyle w:val="default"/>
          <w:rFonts w:cs="FrankRuehl" w:hint="cs"/>
        </w:rPr>
        <w:instrText>FORMTEXT</w:instrText>
      </w:r>
      <w:r w:rsidR="00CB3CB1" w:rsidRPr="00CB3CB1">
        <w:rPr>
          <w:rStyle w:val="default"/>
          <w:rFonts w:cs="FrankRuehl"/>
          <w:rtl/>
        </w:rPr>
        <w:instrText xml:space="preserve"> </w:instrText>
      </w:r>
      <w:r w:rsidR="00FB54E8" w:rsidRPr="00CB3CB1">
        <w:rPr>
          <w:rStyle w:val="default"/>
          <w:rFonts w:cs="FrankRuehl"/>
        </w:rPr>
      </w:r>
      <w:r w:rsidR="00CB3CB1" w:rsidRPr="00CB3CB1">
        <w:rPr>
          <w:rStyle w:val="default"/>
          <w:rFonts w:cs="FrankRuehl"/>
          <w:rtl/>
        </w:rPr>
        <w:fldChar w:fldCharType="separate"/>
      </w:r>
      <w:r w:rsidR="00CB3CB1" w:rsidRPr="00CB3CB1">
        <w:rPr>
          <w:rStyle w:val="default"/>
          <w:rFonts w:cs="FrankRuehl"/>
          <w:rtl/>
        </w:rPr>
        <w:t> </w:t>
      </w:r>
      <w:r w:rsidR="00CB3CB1" w:rsidRPr="00CB3CB1">
        <w:rPr>
          <w:rStyle w:val="default"/>
          <w:rFonts w:cs="FrankRuehl"/>
          <w:rtl/>
        </w:rPr>
        <w:t> </w:t>
      </w:r>
      <w:r w:rsidR="00CB3CB1" w:rsidRPr="00CB3CB1">
        <w:rPr>
          <w:rStyle w:val="default"/>
          <w:rFonts w:cs="FrankRuehl"/>
          <w:rtl/>
        </w:rPr>
        <w:t> </w:t>
      </w:r>
      <w:r w:rsidR="00CB3CB1" w:rsidRPr="00CB3CB1">
        <w:rPr>
          <w:rStyle w:val="default"/>
          <w:rFonts w:cs="FrankRuehl"/>
          <w:rtl/>
        </w:rPr>
        <w:t> </w:t>
      </w:r>
      <w:r w:rsidR="00CB3CB1" w:rsidRPr="00CB3CB1">
        <w:rPr>
          <w:rStyle w:val="default"/>
          <w:rFonts w:cs="FrankRuehl"/>
          <w:rtl/>
        </w:rPr>
        <w:t> </w:t>
      </w:r>
      <w:r w:rsidR="00CB3CB1" w:rsidRPr="00CB3CB1">
        <w:rPr>
          <w:rStyle w:val="default"/>
          <w:rFonts w:cs="FrankRuehl"/>
          <w:rtl/>
        </w:rPr>
        <w:fldChar w:fldCharType="end"/>
      </w:r>
      <w:bookmarkEnd w:id="16"/>
    </w:p>
    <w:p w:rsidR="00CB3CB1" w:rsidRDefault="00CB3C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12359" w:rsidRDefault="00812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כבוד</w:t>
      </w:r>
    </w:p>
    <w:p w:rsidR="00812359" w:rsidRDefault="00812359">
      <w:pPr>
        <w:pStyle w:val="P00"/>
        <w:spacing w:before="72"/>
        <w:ind w:left="0" w:right="1134"/>
        <w:rPr>
          <w:rtl/>
        </w:rPr>
      </w:pPr>
      <w:r>
        <w:rPr>
          <w:rtl/>
        </w:rPr>
        <w:t>ש</w:t>
      </w:r>
      <w:r>
        <w:rPr>
          <w:rFonts w:hint="cs"/>
          <w:rtl/>
        </w:rPr>
        <w:t>ירות המזון הארצי, משרד הבריאות</w:t>
      </w:r>
    </w:p>
    <w:p w:rsidR="00812359" w:rsidRDefault="00812359">
      <w:pPr>
        <w:pStyle w:val="P00"/>
        <w:spacing w:before="72"/>
        <w:ind w:left="0" w:right="1134"/>
        <w:rPr>
          <w:rtl/>
        </w:rPr>
      </w:pPr>
      <w:r>
        <w:rPr>
          <w:rtl/>
        </w:rPr>
        <w:t>ת</w:t>
      </w:r>
      <w:r>
        <w:rPr>
          <w:rFonts w:hint="cs"/>
          <w:rtl/>
        </w:rPr>
        <w:t xml:space="preserve">.ד. 20301 </w:t>
      </w:r>
    </w:p>
    <w:p w:rsidR="00812359" w:rsidRDefault="00812359">
      <w:pPr>
        <w:pStyle w:val="P00"/>
        <w:spacing w:before="72"/>
        <w:ind w:left="0" w:right="1134"/>
        <w:rPr>
          <w:rtl/>
        </w:rPr>
      </w:pPr>
      <w:r>
        <w:rPr>
          <w:rtl/>
        </w:rPr>
        <w:t>ת</w:t>
      </w:r>
      <w:r>
        <w:rPr>
          <w:rFonts w:hint="cs"/>
          <w:rtl/>
        </w:rPr>
        <w:t xml:space="preserve">ל-אביב 61202 </w:t>
      </w:r>
    </w:p>
    <w:p w:rsidR="00812359" w:rsidRPr="00B76055" w:rsidRDefault="00812359" w:rsidP="00B76055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B76055">
        <w:rPr>
          <w:rStyle w:val="default"/>
          <w:rFonts w:cs="FrankRuehl"/>
          <w:b/>
          <w:bCs/>
          <w:sz w:val="22"/>
          <w:szCs w:val="22"/>
          <w:rtl/>
        </w:rPr>
        <w:t>ה</w:t>
      </w:r>
      <w:r w:rsidRPr="00B76055">
        <w:rPr>
          <w:rStyle w:val="default"/>
          <w:rFonts w:cs="FrankRuehl" w:hint="cs"/>
          <w:b/>
          <w:bCs/>
          <w:sz w:val="22"/>
          <w:szCs w:val="22"/>
          <w:rtl/>
        </w:rPr>
        <w:t>נדון: בקשה להיתר לסמן מוצרי מזון בסמל תי"נ</w:t>
      </w:r>
    </w:p>
    <w:p w:rsidR="00812359" w:rsidRDefault="00812359" w:rsidP="00CB3C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התאם לתקנות בריאות הציבור (מזון</w:t>
      </w:r>
      <w:r>
        <w:rPr>
          <w:rStyle w:val="default"/>
          <w:rFonts w:cs="FrankRuehl"/>
          <w:rtl/>
        </w:rPr>
        <w:t>) (</w:t>
      </w:r>
      <w:r>
        <w:rPr>
          <w:rStyle w:val="default"/>
          <w:rFonts w:cs="FrankRuehl" w:hint="cs"/>
          <w:rtl/>
        </w:rPr>
        <w:t>תנאי ייצור נאותים), תשנ"ג</w:t>
      </w:r>
      <w:r w:rsidR="00CB3CB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1993, מוגשת בזה בקשה למתן היתר למפעלנו לסמן את מוצרי המזון המיוצרים בו בסמל תי"נ.</w:t>
      </w:r>
    </w:p>
    <w:p w:rsidR="00812359" w:rsidRDefault="00812359">
      <w:pPr>
        <w:pStyle w:val="P01"/>
        <w:spacing w:before="72"/>
        <w:ind w:left="624" w:right="1134"/>
        <w:rPr>
          <w:rtl/>
        </w:rPr>
      </w:pPr>
      <w:r>
        <w:rPr>
          <w:rtl/>
        </w:rPr>
        <w:t xml:space="preserve">1. </w:t>
      </w:r>
      <w:r>
        <w:rPr>
          <w:rtl/>
        </w:rPr>
        <w:tab/>
      </w:r>
      <w:r>
        <w:rPr>
          <w:rFonts w:hint="cs"/>
          <w:rtl/>
        </w:rPr>
        <w:t xml:space="preserve">מצורפים בזה: </w:t>
      </w:r>
    </w:p>
    <w:p w:rsidR="00812359" w:rsidRDefault="00812359" w:rsidP="00CB3CB1">
      <w:pPr>
        <w:pStyle w:val="P02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. 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העתק של רשיון העסק לפי חוק רישוי עסקים, תשכ"ח</w:t>
      </w:r>
      <w:r w:rsidR="00CB3CB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1968; </w:t>
      </w:r>
    </w:p>
    <w:p w:rsidR="00812359" w:rsidRDefault="00812359" w:rsidP="00CB3CB1">
      <w:pPr>
        <w:pStyle w:val="P02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העתק של רשיון היצרן לפי צו הפיקוח על מצרכים ושירותים (הסחר במזון,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ייצורו והחסנתו), תשכ"א</w:t>
      </w:r>
      <w:r w:rsidR="00CB3CB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1960; </w:t>
      </w:r>
    </w:p>
    <w:p w:rsidR="00812359" w:rsidRDefault="00812359" w:rsidP="00CB3CB1">
      <w:pPr>
        <w:pStyle w:val="P02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אישור מאת גוף בקרה כמשמעותו בתקנות האמורות בדבר קיום תנאי ייצור נאותים במפעל לרבות יישום נוהל הבטחת איכות ודו"ח תברואי;</w:t>
      </w:r>
    </w:p>
    <w:p w:rsidR="00812359" w:rsidRDefault="00812359" w:rsidP="00CB3CB1">
      <w:pPr>
        <w:pStyle w:val="P02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רשימת מוצרי המזון המיוצרים במפעל;</w:t>
      </w:r>
    </w:p>
    <w:p w:rsidR="00812359" w:rsidRDefault="00812359" w:rsidP="00CB3CB1">
      <w:pPr>
        <w:pStyle w:val="P02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תכנית קידום תי"נ בהתאם להנחיות המנהל, עם לוח זמנים לביצוע. </w:t>
      </w:r>
    </w:p>
    <w:p w:rsidR="00812359" w:rsidRDefault="00812359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נו מתחייבים לבצע את הוראות שירות המזון במקרה של ביטול ההיתר. </w:t>
      </w:r>
    </w:p>
    <w:p w:rsidR="00812359" w:rsidRDefault="00812359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ם האדם הממונה על תנאי ייצור נאותים במפעל:</w:t>
      </w:r>
      <w:r w:rsidR="00CB3CB1">
        <w:rPr>
          <w:rStyle w:val="default"/>
          <w:rFonts w:cs="FrankRuehl" w:hint="cs"/>
          <w:rtl/>
        </w:rPr>
        <w:t xml:space="preserve"> </w:t>
      </w:r>
      <w:r w:rsidR="00CB3CB1">
        <w:rPr>
          <w:rStyle w:val="default"/>
          <w:rFonts w:cs="FrankRuehl"/>
          <w:rtl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7" w:name="Text6"/>
      <w:r w:rsidR="00CB3CB1">
        <w:rPr>
          <w:rStyle w:val="default"/>
          <w:rFonts w:cs="FrankRuehl"/>
          <w:rtl/>
        </w:rPr>
        <w:instrText xml:space="preserve"> </w:instrText>
      </w:r>
      <w:r w:rsidR="00CB3CB1">
        <w:rPr>
          <w:rStyle w:val="default"/>
          <w:rFonts w:cs="FrankRuehl" w:hint="cs"/>
        </w:rPr>
        <w:instrText>FORMTEXT</w:instrText>
      </w:r>
      <w:r w:rsidR="00CB3CB1">
        <w:rPr>
          <w:rStyle w:val="default"/>
          <w:rFonts w:cs="FrankRuehl"/>
          <w:rtl/>
        </w:rPr>
        <w:instrText xml:space="preserve"> </w:instrText>
      </w:r>
      <w:r w:rsidR="00CB3CB1">
        <w:rPr>
          <w:rStyle w:val="default"/>
          <w:rFonts w:cs="FrankRuehl"/>
          <w:rtl/>
        </w:rPr>
        <w:fldChar w:fldCharType="separate"/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fldChar w:fldCharType="end"/>
      </w:r>
      <w:bookmarkEnd w:id="17"/>
    </w:p>
    <w:p w:rsidR="00812359" w:rsidRDefault="00812359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תימת הממונה על תנאי ייצור נאותים במפעל:</w:t>
      </w:r>
      <w:r w:rsidR="00CB3CB1">
        <w:rPr>
          <w:rStyle w:val="default"/>
          <w:rFonts w:cs="FrankRuehl" w:hint="cs"/>
          <w:rtl/>
        </w:rPr>
        <w:t xml:space="preserve"> </w:t>
      </w:r>
      <w:r w:rsidR="00CB3CB1">
        <w:rPr>
          <w:rStyle w:val="default"/>
          <w:rFonts w:cs="FrankRuehl"/>
          <w:rtl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8" w:name="Text7"/>
      <w:r w:rsidR="00CB3CB1">
        <w:rPr>
          <w:rStyle w:val="default"/>
          <w:rFonts w:cs="FrankRuehl"/>
          <w:rtl/>
        </w:rPr>
        <w:instrText xml:space="preserve"> </w:instrText>
      </w:r>
      <w:r w:rsidR="00CB3CB1">
        <w:rPr>
          <w:rStyle w:val="default"/>
          <w:rFonts w:cs="FrankRuehl" w:hint="cs"/>
        </w:rPr>
        <w:instrText>FORMTEXT</w:instrText>
      </w:r>
      <w:r w:rsidR="00CB3CB1">
        <w:rPr>
          <w:rStyle w:val="default"/>
          <w:rFonts w:cs="FrankRuehl"/>
          <w:rtl/>
        </w:rPr>
        <w:instrText xml:space="preserve"> </w:instrText>
      </w:r>
      <w:r w:rsidR="00CB3CB1">
        <w:rPr>
          <w:rStyle w:val="default"/>
          <w:rFonts w:cs="FrankRuehl"/>
          <w:rtl/>
        </w:rPr>
        <w:fldChar w:fldCharType="separate"/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fldChar w:fldCharType="end"/>
      </w:r>
      <w:bookmarkEnd w:id="18"/>
    </w:p>
    <w:p w:rsidR="00812359" w:rsidRDefault="00812359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ם מנהל המפעל:</w:t>
      </w:r>
      <w:r w:rsidR="00CB3CB1">
        <w:rPr>
          <w:rStyle w:val="default"/>
          <w:rFonts w:cs="FrankRuehl" w:hint="cs"/>
          <w:rtl/>
        </w:rPr>
        <w:t xml:space="preserve"> </w:t>
      </w:r>
      <w:r w:rsidR="00CB3CB1">
        <w:rPr>
          <w:rStyle w:val="default"/>
          <w:rFonts w:cs="FrankRuehl"/>
          <w:rtl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9" w:name="Text8"/>
      <w:r w:rsidR="00CB3CB1">
        <w:rPr>
          <w:rStyle w:val="default"/>
          <w:rFonts w:cs="FrankRuehl"/>
          <w:rtl/>
        </w:rPr>
        <w:instrText xml:space="preserve"> </w:instrText>
      </w:r>
      <w:r w:rsidR="00CB3CB1">
        <w:rPr>
          <w:rStyle w:val="default"/>
          <w:rFonts w:cs="FrankRuehl" w:hint="cs"/>
        </w:rPr>
        <w:instrText>FORMTEXT</w:instrText>
      </w:r>
      <w:r w:rsidR="00CB3CB1">
        <w:rPr>
          <w:rStyle w:val="default"/>
          <w:rFonts w:cs="FrankRuehl"/>
          <w:rtl/>
        </w:rPr>
        <w:instrText xml:space="preserve"> </w:instrText>
      </w:r>
      <w:r w:rsidR="00CB3CB1">
        <w:rPr>
          <w:rStyle w:val="default"/>
          <w:rFonts w:cs="FrankRuehl"/>
          <w:rtl/>
        </w:rPr>
        <w:fldChar w:fldCharType="separate"/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fldChar w:fldCharType="end"/>
      </w:r>
      <w:bookmarkEnd w:id="19"/>
    </w:p>
    <w:p w:rsidR="00812359" w:rsidRDefault="00812359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תימת מנהל המפעל:</w:t>
      </w:r>
      <w:r w:rsidR="00CB3CB1">
        <w:rPr>
          <w:rStyle w:val="default"/>
          <w:rFonts w:cs="FrankRuehl" w:hint="cs"/>
          <w:rtl/>
        </w:rPr>
        <w:t xml:space="preserve"> </w:t>
      </w:r>
      <w:r w:rsidR="00CB3CB1">
        <w:rPr>
          <w:rStyle w:val="default"/>
          <w:rFonts w:cs="FrankRuehl"/>
          <w:rtl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20" w:name="Text9"/>
      <w:r w:rsidR="00CB3CB1">
        <w:rPr>
          <w:rStyle w:val="default"/>
          <w:rFonts w:cs="FrankRuehl"/>
          <w:rtl/>
        </w:rPr>
        <w:instrText xml:space="preserve"> </w:instrText>
      </w:r>
      <w:r w:rsidR="00CB3CB1">
        <w:rPr>
          <w:rStyle w:val="default"/>
          <w:rFonts w:cs="FrankRuehl" w:hint="cs"/>
        </w:rPr>
        <w:instrText>FORMTEXT</w:instrText>
      </w:r>
      <w:r w:rsidR="00CB3CB1">
        <w:rPr>
          <w:rStyle w:val="default"/>
          <w:rFonts w:cs="FrankRuehl"/>
          <w:rtl/>
        </w:rPr>
        <w:instrText xml:space="preserve"> </w:instrText>
      </w:r>
      <w:r w:rsidR="00CB3CB1">
        <w:rPr>
          <w:rStyle w:val="default"/>
          <w:rFonts w:cs="FrankRuehl"/>
          <w:rtl/>
        </w:rPr>
        <w:fldChar w:fldCharType="separate"/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t> </w:t>
      </w:r>
      <w:r w:rsidR="00CB3CB1">
        <w:rPr>
          <w:rStyle w:val="default"/>
          <w:rFonts w:cs="FrankRuehl"/>
          <w:rtl/>
        </w:rPr>
        <w:fldChar w:fldCharType="end"/>
      </w:r>
      <w:bookmarkEnd w:id="20"/>
    </w:p>
    <w:p w:rsidR="00812359" w:rsidRDefault="00812359" w:rsidP="00CB3C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B3CB1" w:rsidRDefault="00CB3CB1" w:rsidP="00CB3C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_____________</w:t>
      </w:r>
    </w:p>
    <w:p w:rsidR="00CB3CB1" w:rsidRPr="00CB3CB1" w:rsidRDefault="00CB3CB1" w:rsidP="00CB3C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CB3CB1">
        <w:rPr>
          <w:rStyle w:val="default"/>
          <w:rFonts w:cs="FrankRuehl" w:hint="cs"/>
          <w:sz w:val="22"/>
          <w:szCs w:val="22"/>
          <w:rtl/>
        </w:rPr>
        <w:tab/>
        <w:t>המבקש</w:t>
      </w:r>
    </w:p>
    <w:p w:rsidR="00CB3CB1" w:rsidRDefault="00CB3CB1" w:rsidP="00CB3C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76055" w:rsidRPr="00CB3CB1" w:rsidRDefault="00B76055" w:rsidP="00CB3C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12359" w:rsidRPr="006A6998" w:rsidRDefault="00812359" w:rsidP="00B76055">
      <w:pPr>
        <w:pStyle w:val="sig-1"/>
        <w:widowControl/>
        <w:tabs>
          <w:tab w:val="clear" w:pos="851"/>
          <w:tab w:val="clear" w:pos="2835"/>
          <w:tab w:val="clear" w:pos="4820"/>
          <w:tab w:val="center" w:pos="6237"/>
        </w:tabs>
        <w:spacing w:before="72"/>
        <w:ind w:left="0" w:right="1134"/>
        <w:rPr>
          <w:rFonts w:hint="cs"/>
          <w:sz w:val="26"/>
          <w:szCs w:val="26"/>
          <w:rtl/>
        </w:rPr>
      </w:pPr>
      <w:r w:rsidRPr="006A6998">
        <w:rPr>
          <w:sz w:val="26"/>
          <w:szCs w:val="26"/>
          <w:rtl/>
        </w:rPr>
        <w:t>כ</w:t>
      </w:r>
      <w:r w:rsidRPr="006A6998">
        <w:rPr>
          <w:rFonts w:hint="cs"/>
          <w:sz w:val="26"/>
          <w:szCs w:val="26"/>
          <w:rtl/>
        </w:rPr>
        <w:t>' בטבת תשנ"ג (13 בינואר 1993)</w:t>
      </w:r>
      <w:r w:rsidRPr="006A6998">
        <w:rPr>
          <w:sz w:val="26"/>
          <w:szCs w:val="26"/>
          <w:rtl/>
        </w:rPr>
        <w:tab/>
      </w:r>
      <w:r w:rsidRPr="006A6998">
        <w:rPr>
          <w:rFonts w:hint="cs"/>
          <w:sz w:val="26"/>
          <w:szCs w:val="26"/>
          <w:rtl/>
        </w:rPr>
        <w:t>משה משיח</w:t>
      </w:r>
    </w:p>
    <w:p w:rsidR="00812359" w:rsidRDefault="00812359" w:rsidP="00B76055">
      <w:pPr>
        <w:pStyle w:val="sig-1"/>
        <w:widowControl/>
        <w:tabs>
          <w:tab w:val="clear" w:pos="851"/>
          <w:tab w:val="clear" w:pos="2835"/>
          <w:tab w:val="clear" w:pos="4820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המנהל הכלל</w:t>
      </w:r>
      <w:r>
        <w:rPr>
          <w:rtl/>
        </w:rPr>
        <w:t>י</w:t>
      </w:r>
      <w:r>
        <w:rPr>
          <w:rFonts w:hint="cs"/>
          <w:rtl/>
        </w:rPr>
        <w:t xml:space="preserve"> של משרד הבריאות</w:t>
      </w:r>
    </w:p>
    <w:p w:rsidR="00812359" w:rsidRDefault="006A6998" w:rsidP="00B76055">
      <w:pPr>
        <w:pStyle w:val="sig-1"/>
        <w:widowControl/>
        <w:tabs>
          <w:tab w:val="clear" w:pos="851"/>
          <w:tab w:val="clear" w:pos="2835"/>
          <w:tab w:val="clear" w:pos="4820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812359">
        <w:rPr>
          <w:rStyle w:val="default"/>
          <w:rFonts w:cs="FrankRuehl"/>
          <w:rtl/>
        </w:rPr>
        <w:t>נ</w:t>
      </w:r>
      <w:r w:rsidR="00812359">
        <w:rPr>
          <w:rStyle w:val="default"/>
          <w:rFonts w:cs="FrankRuehl" w:hint="cs"/>
          <w:rtl/>
        </w:rPr>
        <w:t>תאשר.</w:t>
      </w:r>
    </w:p>
    <w:p w:rsidR="00812359" w:rsidRPr="006A6998" w:rsidRDefault="00812359" w:rsidP="00B76055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</w:tabs>
        <w:spacing w:before="72"/>
        <w:ind w:left="0" w:right="1134"/>
        <w:rPr>
          <w:sz w:val="26"/>
          <w:szCs w:val="26"/>
          <w:rtl/>
        </w:rPr>
      </w:pPr>
      <w:r w:rsidRPr="006A6998">
        <w:rPr>
          <w:sz w:val="26"/>
          <w:szCs w:val="26"/>
          <w:rtl/>
        </w:rPr>
        <w:tab/>
      </w:r>
      <w:r w:rsidRPr="006A6998">
        <w:rPr>
          <w:rFonts w:hint="cs"/>
          <w:sz w:val="26"/>
          <w:szCs w:val="26"/>
          <w:rtl/>
        </w:rPr>
        <w:t>חיים רמון</w:t>
      </w:r>
    </w:p>
    <w:p w:rsidR="00812359" w:rsidRDefault="00812359" w:rsidP="00B76055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הבריאות</w:t>
      </w:r>
    </w:p>
    <w:p w:rsidR="00812359" w:rsidRDefault="00812359" w:rsidP="006A69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A6998" w:rsidRPr="006A6998" w:rsidRDefault="006A6998" w:rsidP="006A69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12359" w:rsidRPr="006A6998" w:rsidRDefault="00812359" w:rsidP="006A69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LawPartEnd"/>
    </w:p>
    <w:bookmarkEnd w:id="21"/>
    <w:p w:rsidR="00812359" w:rsidRPr="006A6998" w:rsidRDefault="00812359" w:rsidP="006A69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12359" w:rsidRPr="006A699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6C66" w:rsidRDefault="002D6C66">
      <w:r>
        <w:separator/>
      </w:r>
    </w:p>
  </w:endnote>
  <w:endnote w:type="continuationSeparator" w:id="0">
    <w:p w:rsidR="002D6C66" w:rsidRDefault="002D6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2359" w:rsidRDefault="0081235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12359" w:rsidRDefault="0081235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12359" w:rsidRDefault="0081235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336F">
      <w:rPr>
        <w:rFonts w:cs="TopType Jerushalmi"/>
        <w:noProof/>
        <w:color w:val="000000"/>
        <w:sz w:val="14"/>
        <w:szCs w:val="14"/>
      </w:rPr>
      <w:t>D:\Yael\hakika\Revadim\049_090.doc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2359" w:rsidRDefault="0081235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7605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12359" w:rsidRDefault="0081235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12359" w:rsidRDefault="0081235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336F">
      <w:rPr>
        <w:rFonts w:cs="TopType Jerushalmi"/>
        <w:noProof/>
        <w:color w:val="000000"/>
        <w:sz w:val="14"/>
        <w:szCs w:val="14"/>
      </w:rPr>
      <w:t>D:\Yael\hakika\Revadim\049_090.doc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6C66" w:rsidRDefault="002D6C66" w:rsidP="00C9336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D6C66" w:rsidRDefault="002D6C66">
      <w:r>
        <w:continuationSeparator/>
      </w:r>
    </w:p>
  </w:footnote>
  <w:footnote w:id="1">
    <w:p w:rsidR="00C9336F" w:rsidRDefault="00C9336F" w:rsidP="00C933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C9336F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5338DF">
          <w:rPr>
            <w:rStyle w:val="Hyperlink"/>
            <w:rFonts w:hint="cs"/>
            <w:sz w:val="20"/>
            <w:rtl/>
          </w:rPr>
          <w:t>ק"ת תשנ"ג מס' 5499</w:t>
        </w:r>
      </w:hyperlink>
      <w:r>
        <w:rPr>
          <w:rFonts w:hint="cs"/>
          <w:sz w:val="20"/>
          <w:rtl/>
        </w:rPr>
        <w:t xml:space="preserve"> מיום 9.2.1993 עמ' 349.</w:t>
      </w:r>
    </w:p>
    <w:p w:rsidR="00C9336F" w:rsidRPr="00C9336F" w:rsidRDefault="00C9336F" w:rsidP="00C933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C9336F">
        <w:rPr>
          <w:rFonts w:hint="cs"/>
          <w:sz w:val="20"/>
          <w:rtl/>
        </w:rPr>
        <w:t xml:space="preserve">תוקנו </w:t>
      </w:r>
      <w:hyperlink r:id="rId2" w:history="1">
        <w:r w:rsidRPr="00C9336F">
          <w:rPr>
            <w:rStyle w:val="Hyperlink"/>
            <w:sz w:val="20"/>
            <w:rtl/>
          </w:rPr>
          <w:t>ק"ת</w:t>
        </w:r>
        <w:r w:rsidRPr="00C9336F">
          <w:rPr>
            <w:rStyle w:val="Hyperlink"/>
            <w:rFonts w:hint="cs"/>
            <w:sz w:val="20"/>
            <w:rtl/>
          </w:rPr>
          <w:t xml:space="preserve"> תשנ"ו מס'</w:t>
        </w:r>
        <w:r w:rsidRPr="00C9336F">
          <w:rPr>
            <w:rStyle w:val="Hyperlink"/>
            <w:sz w:val="20"/>
            <w:rtl/>
          </w:rPr>
          <w:t xml:space="preserve"> 5747</w:t>
        </w:r>
      </w:hyperlink>
      <w:r w:rsidRPr="00C9336F">
        <w:rPr>
          <w:rFonts w:hint="cs"/>
          <w:sz w:val="20"/>
          <w:rtl/>
        </w:rPr>
        <w:t xml:space="preserve"> מיום </w:t>
      </w:r>
      <w:r w:rsidRPr="00C9336F">
        <w:rPr>
          <w:sz w:val="20"/>
          <w:rtl/>
        </w:rPr>
        <w:t>2.5.1996 עמ' 806</w:t>
      </w:r>
      <w:r w:rsidRPr="00C9336F">
        <w:rPr>
          <w:rFonts w:hint="cs"/>
          <w:sz w:val="20"/>
          <w:rtl/>
        </w:rPr>
        <w:t xml:space="preserve"> </w:t>
      </w:r>
      <w:r w:rsidRPr="00C9336F">
        <w:rPr>
          <w:sz w:val="20"/>
          <w:rtl/>
        </w:rPr>
        <w:t>–</w:t>
      </w:r>
      <w:r w:rsidRPr="00C9336F">
        <w:rPr>
          <w:rFonts w:hint="cs"/>
          <w:sz w:val="20"/>
          <w:rtl/>
        </w:rPr>
        <w:t xml:space="preserve"> תק' תשנ"ו-1996</w:t>
      </w:r>
      <w:r>
        <w:rPr>
          <w:rFonts w:hint="cs"/>
          <w:sz w:val="20"/>
          <w:rtl/>
        </w:rPr>
        <w:t>; תחילתן שלושים ימים מיום פרסומן</w:t>
      </w:r>
      <w:r w:rsidRPr="00C9336F">
        <w:rPr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2359" w:rsidRDefault="0081235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(תנאי ייצור נאותים), תשנ"ג–1993</w:t>
    </w:r>
  </w:p>
  <w:p w:rsidR="00812359" w:rsidRDefault="008123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12359" w:rsidRDefault="008123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2359" w:rsidRDefault="00812359" w:rsidP="00C9336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(תנאי ייצור נאותים), תשנ"ג</w:t>
    </w:r>
    <w:r w:rsidR="00C9336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:rsidR="00812359" w:rsidRDefault="008123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12359" w:rsidRDefault="008123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56FF"/>
    <w:rsid w:val="001E786F"/>
    <w:rsid w:val="002D6C66"/>
    <w:rsid w:val="00333B17"/>
    <w:rsid w:val="005338DF"/>
    <w:rsid w:val="006A6998"/>
    <w:rsid w:val="00812359"/>
    <w:rsid w:val="00A95E88"/>
    <w:rsid w:val="00B76055"/>
    <w:rsid w:val="00C9336F"/>
    <w:rsid w:val="00CB3CB1"/>
    <w:rsid w:val="00CD56FF"/>
    <w:rsid w:val="00D15842"/>
    <w:rsid w:val="00E93133"/>
    <w:rsid w:val="00ED1542"/>
    <w:rsid w:val="00F85656"/>
    <w:rsid w:val="00FB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FC11D8F-2934-4184-9BFC-A9426FC2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5338DF"/>
    <w:rPr>
      <w:color w:val="800080"/>
      <w:u w:val="single"/>
    </w:rPr>
  </w:style>
  <w:style w:type="paragraph" w:styleId="a5">
    <w:name w:val="footnote text"/>
    <w:basedOn w:val="a"/>
    <w:semiHidden/>
    <w:rsid w:val="00C9336F"/>
    <w:rPr>
      <w:sz w:val="20"/>
      <w:szCs w:val="20"/>
    </w:rPr>
  </w:style>
  <w:style w:type="character" w:styleId="a6">
    <w:name w:val="footnote reference"/>
    <w:basedOn w:val="a0"/>
    <w:semiHidden/>
    <w:rsid w:val="00C933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747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747.pdf" TargetMode="External"/><Relationship Id="rId1" Type="http://schemas.openxmlformats.org/officeDocument/2006/relationships/hyperlink" Target="http://www.nevo.co.il/Law_word/law06/TAK-5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5729</CharactersWithSpaces>
  <SharedDoc>false</SharedDoc>
  <HLinks>
    <vt:vector size="84" baseType="variant">
      <vt:variant>
        <vt:i4>7864328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http://www.nevo.co.il/Law_word/law06/TAK-5747.pdf</vt:lpwstr>
      </vt:variant>
      <vt:variant>
        <vt:lpwstr/>
      </vt:variant>
      <vt:variant>
        <vt:i4>5505033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http://www.nevo.co.il/Law_word/law06/TAK-5747.pdf</vt:lpwstr>
      </vt:variant>
      <vt:variant>
        <vt:lpwstr/>
      </vt:variant>
      <vt:variant>
        <vt:i4>7667717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הציבור (מזון) (תנאי ייצור נאותים), תשנ"ג-1993</vt:lpwstr>
  </property>
  <property fmtid="{D5CDD505-2E9C-101B-9397-08002B2CF9AE}" pid="5" name="LAWNUMBER">
    <vt:lpwstr>0090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הציבור (מזון)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הציבור (מזון) [נוסח חדש]</vt:lpwstr>
  </property>
  <property fmtid="{D5CDD505-2E9C-101B-9397-08002B2CF9AE}" pid="48" name="MEKOR_SAIF1">
    <vt:lpwstr>3X</vt:lpwstr>
  </property>
</Properties>
</file>