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554AF" w14:textId="77777777" w:rsidR="008F198C" w:rsidRDefault="008F198C" w:rsidP="007E78D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 xml:space="preserve">תקנות בתי קברות צבאיים (תפקידי המועצה הציבורית להנצחת החייל), </w:t>
      </w:r>
      <w:r w:rsidR="007E78D9">
        <w:rPr>
          <w:rFonts w:cs="FrankRuehl" w:hint="cs"/>
          <w:sz w:val="32"/>
          <w:rtl/>
        </w:rPr>
        <w:br/>
      </w:r>
      <w:r>
        <w:rPr>
          <w:rFonts w:cs="FrankRuehl"/>
          <w:sz w:val="32"/>
          <w:rtl/>
        </w:rPr>
        <w:t>תשי"ז</w:t>
      </w:r>
      <w:r w:rsidR="007E78D9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1956</w:t>
      </w:r>
    </w:p>
    <w:p w14:paraId="192E7373" w14:textId="77777777" w:rsidR="00821476" w:rsidRDefault="00821476" w:rsidP="00821476">
      <w:pPr>
        <w:spacing w:line="320" w:lineRule="auto"/>
        <w:jc w:val="left"/>
        <w:rPr>
          <w:rFonts w:hint="cs"/>
          <w:rtl/>
        </w:rPr>
      </w:pPr>
    </w:p>
    <w:p w14:paraId="260FCD42" w14:textId="77777777" w:rsidR="00D76240" w:rsidRDefault="00D76240" w:rsidP="00821476">
      <w:pPr>
        <w:spacing w:line="320" w:lineRule="auto"/>
        <w:jc w:val="left"/>
        <w:rPr>
          <w:rFonts w:hint="cs"/>
          <w:rtl/>
        </w:rPr>
      </w:pPr>
    </w:p>
    <w:p w14:paraId="47422595" w14:textId="77777777" w:rsidR="00821476" w:rsidRDefault="00821476" w:rsidP="00821476">
      <w:pPr>
        <w:spacing w:line="320" w:lineRule="auto"/>
        <w:jc w:val="left"/>
        <w:rPr>
          <w:rFonts w:cs="FrankRuehl"/>
          <w:szCs w:val="26"/>
          <w:rtl/>
        </w:rPr>
      </w:pPr>
      <w:r w:rsidRPr="00821476">
        <w:rPr>
          <w:rFonts w:cs="Miriam"/>
          <w:szCs w:val="22"/>
          <w:rtl/>
        </w:rPr>
        <w:t>בטחון</w:t>
      </w:r>
      <w:r w:rsidRPr="00821476">
        <w:rPr>
          <w:rFonts w:cs="FrankRuehl"/>
          <w:szCs w:val="26"/>
          <w:rtl/>
        </w:rPr>
        <w:t xml:space="preserve"> – צה"ל – בתי קברות צבאיים</w:t>
      </w:r>
    </w:p>
    <w:p w14:paraId="4FA89F58" w14:textId="77777777" w:rsidR="00821476" w:rsidRDefault="00821476" w:rsidP="00821476">
      <w:pPr>
        <w:spacing w:line="320" w:lineRule="auto"/>
        <w:jc w:val="left"/>
        <w:rPr>
          <w:rFonts w:cs="FrankRuehl"/>
          <w:szCs w:val="26"/>
          <w:rtl/>
        </w:rPr>
      </w:pPr>
      <w:r w:rsidRPr="00821476">
        <w:rPr>
          <w:rFonts w:cs="Miriam"/>
          <w:szCs w:val="22"/>
          <w:rtl/>
        </w:rPr>
        <w:t>בטחון</w:t>
      </w:r>
      <w:r w:rsidRPr="00821476">
        <w:rPr>
          <w:rFonts w:cs="FrankRuehl"/>
          <w:szCs w:val="26"/>
          <w:rtl/>
        </w:rPr>
        <w:t xml:space="preserve"> – צה"ל – חיילים</w:t>
      </w:r>
    </w:p>
    <w:p w14:paraId="12F5C11F" w14:textId="77777777" w:rsidR="00821476" w:rsidRDefault="00821476" w:rsidP="00821476">
      <w:pPr>
        <w:spacing w:line="320" w:lineRule="auto"/>
        <w:jc w:val="left"/>
        <w:rPr>
          <w:rFonts w:cs="FrankRuehl"/>
          <w:szCs w:val="26"/>
          <w:rtl/>
        </w:rPr>
      </w:pPr>
      <w:r w:rsidRPr="00821476">
        <w:rPr>
          <w:rFonts w:cs="Miriam"/>
          <w:szCs w:val="22"/>
          <w:rtl/>
        </w:rPr>
        <w:t>רשויות ומשפט מנהלי</w:t>
      </w:r>
      <w:r w:rsidRPr="00821476">
        <w:rPr>
          <w:rFonts w:cs="FrankRuehl"/>
          <w:szCs w:val="26"/>
          <w:rtl/>
        </w:rPr>
        <w:t xml:space="preserve"> – גנים, שמורות ואתרים – אתרי הנצחה</w:t>
      </w:r>
    </w:p>
    <w:p w14:paraId="78FE870B" w14:textId="77777777" w:rsidR="00821476" w:rsidRDefault="00821476" w:rsidP="00821476">
      <w:pPr>
        <w:spacing w:line="320" w:lineRule="auto"/>
        <w:jc w:val="left"/>
        <w:rPr>
          <w:rFonts w:cs="FrankRuehl"/>
          <w:szCs w:val="26"/>
          <w:rtl/>
        </w:rPr>
      </w:pPr>
      <w:r w:rsidRPr="00821476">
        <w:rPr>
          <w:rFonts w:cs="Miriam"/>
          <w:szCs w:val="22"/>
          <w:rtl/>
        </w:rPr>
        <w:t>רשויות ומשפט מנהלי</w:t>
      </w:r>
      <w:r w:rsidRPr="00821476">
        <w:rPr>
          <w:rFonts w:cs="FrankRuehl"/>
          <w:szCs w:val="26"/>
          <w:rtl/>
        </w:rPr>
        <w:t xml:space="preserve"> – קבורה – בתי קברות צבאיים</w:t>
      </w:r>
    </w:p>
    <w:p w14:paraId="578FA775" w14:textId="77777777" w:rsidR="001500A9" w:rsidRPr="00821476" w:rsidRDefault="00821476" w:rsidP="00821476">
      <w:pPr>
        <w:spacing w:line="320" w:lineRule="auto"/>
        <w:jc w:val="left"/>
        <w:rPr>
          <w:rFonts w:cs="Miriam"/>
          <w:szCs w:val="22"/>
          <w:rtl/>
        </w:rPr>
      </w:pPr>
      <w:r w:rsidRPr="00821476">
        <w:rPr>
          <w:rFonts w:cs="Miriam"/>
          <w:szCs w:val="22"/>
          <w:rtl/>
        </w:rPr>
        <w:t>רשויות ומשפט מנהלי</w:t>
      </w:r>
      <w:r w:rsidRPr="00821476">
        <w:rPr>
          <w:rFonts w:cs="FrankRuehl"/>
          <w:szCs w:val="26"/>
          <w:rtl/>
        </w:rPr>
        <w:t xml:space="preserve"> – רבנות ושירותי דת – קבורה ובתי עלמין – צבאי</w:t>
      </w:r>
    </w:p>
    <w:p w14:paraId="3D181416" w14:textId="77777777" w:rsidR="008F198C" w:rsidRDefault="008F198C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8F198C" w14:paraId="7430808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FC76F00" w14:textId="77777777" w:rsidR="008F198C" w:rsidRDefault="008F198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E78D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0FA3922" w14:textId="77777777" w:rsidR="008F198C" w:rsidRDefault="008F198C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A6E7092" w14:textId="77777777" w:rsidR="008F198C" w:rsidRDefault="008F198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19E152C1" w14:textId="77777777" w:rsidR="008F198C" w:rsidRDefault="008F198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8F198C" w14:paraId="0ABC2CE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3C09FE5" w14:textId="77777777" w:rsidR="008F198C" w:rsidRDefault="008F198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E78D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FC2B709" w14:textId="77777777" w:rsidR="008F198C" w:rsidRDefault="008F198C">
            <w:pPr>
              <w:spacing w:line="240" w:lineRule="auto"/>
              <w:rPr>
                <w:sz w:val="24"/>
              </w:rPr>
            </w:pPr>
            <w:hyperlink w:anchor="Seif1" w:tooltip="תפקידי המועצ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BF49981" w14:textId="77777777" w:rsidR="008F198C" w:rsidRDefault="008F198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תפקידי המועצה</w:t>
            </w:r>
          </w:p>
        </w:tc>
        <w:tc>
          <w:tcPr>
            <w:tcW w:w="1247" w:type="dxa"/>
          </w:tcPr>
          <w:p w14:paraId="31B1BD69" w14:textId="77777777" w:rsidR="008F198C" w:rsidRDefault="008F198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8F198C" w14:paraId="2EE657D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0145A62" w14:textId="77777777" w:rsidR="008F198C" w:rsidRDefault="008F198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E78D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7DC5D15" w14:textId="77777777" w:rsidR="008F198C" w:rsidRDefault="008F198C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BEBD5A8" w14:textId="77777777" w:rsidR="008F198C" w:rsidRDefault="008F198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61705E81" w14:textId="77777777" w:rsidR="008F198C" w:rsidRDefault="008F198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55C509A1" w14:textId="77777777" w:rsidR="008F198C" w:rsidRDefault="008F198C">
      <w:pPr>
        <w:pStyle w:val="big-header"/>
        <w:ind w:left="0" w:right="1134"/>
        <w:rPr>
          <w:rFonts w:cs="FrankRuehl"/>
          <w:sz w:val="32"/>
          <w:rtl/>
        </w:rPr>
      </w:pPr>
    </w:p>
    <w:p w14:paraId="030F519D" w14:textId="77777777" w:rsidR="008F198C" w:rsidRPr="00B9136B" w:rsidRDefault="008F198C" w:rsidP="00B9136B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 xml:space="preserve">נות בתי קברות צבאיים (תפקידי המועצה הציבורית להנצחת החייל), </w:t>
      </w:r>
      <w:r w:rsidR="007E78D9">
        <w:rPr>
          <w:rFonts w:cs="FrankRuehl"/>
          <w:sz w:val="32"/>
          <w:rtl/>
        </w:rPr>
        <w:br/>
      </w:r>
      <w:r>
        <w:rPr>
          <w:rFonts w:cs="FrankRuehl" w:hint="cs"/>
          <w:sz w:val="32"/>
          <w:rtl/>
        </w:rPr>
        <w:t>תשי"ז</w:t>
      </w:r>
      <w:r w:rsidR="007E78D9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1956</w:t>
      </w:r>
      <w:r w:rsidR="007E78D9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7DBAABA1" w14:textId="77777777" w:rsidR="008F198C" w:rsidRDefault="008F198C" w:rsidP="009B396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12 לחוק בתי קברות צבאיים, תש"י</w:t>
      </w:r>
      <w:r w:rsidR="009B396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1950, </w:t>
      </w:r>
      <w:r>
        <w:rPr>
          <w:rStyle w:val="default"/>
          <w:rFonts w:cs="FrankRuehl" w:hint="cs"/>
          <w:rtl/>
        </w:rPr>
        <w:t xml:space="preserve">אני מתקין תקנות אלה: </w:t>
      </w:r>
    </w:p>
    <w:p w14:paraId="7D573726" w14:textId="77777777" w:rsidR="008F198C" w:rsidRDefault="008F198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3D683311">
          <v:rect id="_x0000_s1026" style="position:absolute;left:0;text-align:left;margin-left:464.5pt;margin-top:8.05pt;width:75.05pt;height:11pt;z-index:251656704" o:allowincell="f" filled="f" stroked="f" strokecolor="lime" strokeweight=".25pt">
            <v:textbox inset="0,0,0,0">
              <w:txbxContent>
                <w:p w14:paraId="35956ABF" w14:textId="77777777" w:rsidR="008F198C" w:rsidRDefault="008F198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 w:rsidR="009B3961">
        <w:rPr>
          <w:rStyle w:val="default"/>
          <w:rFonts w:cs="FrankRuehl"/>
          <w:rtl/>
        </w:rPr>
        <w:t>–</w:t>
      </w:r>
    </w:p>
    <w:p w14:paraId="15EBA0B9" w14:textId="77777777" w:rsidR="008F198C" w:rsidRDefault="008F198C" w:rsidP="009B396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מועצה" </w:t>
      </w:r>
      <w:r w:rsidR="00D76240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המועצה שמונתה על ידי שר הבטחון לפי סעיף 12 </w:t>
      </w:r>
      <w:r>
        <w:rPr>
          <w:rStyle w:val="default"/>
          <w:rFonts w:cs="FrankRuehl"/>
          <w:rtl/>
        </w:rPr>
        <w:t>לח</w:t>
      </w:r>
      <w:r>
        <w:rPr>
          <w:rStyle w:val="default"/>
          <w:rFonts w:cs="FrankRuehl" w:hint="cs"/>
          <w:rtl/>
        </w:rPr>
        <w:t>וק שתיקרא "המועצה הציבורית להנצחת החייל";</w:t>
      </w:r>
    </w:p>
    <w:p w14:paraId="0B818CB0" w14:textId="77777777" w:rsidR="008F198C" w:rsidRDefault="008F198C" w:rsidP="009B396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מחלקה" </w:t>
      </w:r>
      <w:r w:rsidR="00D76240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המחלקה להנצחת החייל במשרד הבטחון. </w:t>
      </w:r>
    </w:p>
    <w:p w14:paraId="03FEE740" w14:textId="77777777" w:rsidR="008F198C" w:rsidRDefault="008F198C" w:rsidP="009B396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617BE5BF">
          <v:rect id="_x0000_s1027" style="position:absolute;left:0;text-align:left;margin-left:464.5pt;margin-top:8.05pt;width:75.05pt;height:19.4pt;z-index:251657728" o:allowincell="f" filled="f" stroked="f" strokecolor="lime" strokeweight=".25pt">
            <v:textbox inset="0,0,0,0">
              <w:txbxContent>
                <w:p w14:paraId="19D104AF" w14:textId="77777777" w:rsidR="008F198C" w:rsidRDefault="008F198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קידי המועצה</w:t>
                  </w:r>
                </w:p>
                <w:p w14:paraId="02AD6660" w14:textId="77777777" w:rsidR="008F198C" w:rsidRDefault="008F198C" w:rsidP="009B396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תשכ"ח</w:t>
                  </w:r>
                  <w:r w:rsidR="009B3961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1967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 xml:space="preserve">ועצה תייעץ לשר הבטחון בפעולות הנצחת זכרם של החיילים שנפלו במערכה כמפורט להלן (להלן </w:t>
      </w:r>
      <w:r w:rsidR="00D76240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ההנצחה):</w:t>
      </w:r>
    </w:p>
    <w:p w14:paraId="64FA3546" w14:textId="77777777" w:rsidR="008F198C" w:rsidRDefault="008F198C" w:rsidP="00D76240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יהול בתי הקברות הצבאיים והטיפול בהם;</w:t>
      </w:r>
    </w:p>
    <w:p w14:paraId="6DDAB304" w14:textId="77777777" w:rsidR="008F198C" w:rsidRDefault="008F198C" w:rsidP="00D76240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ט</w:t>
      </w:r>
      <w:r>
        <w:rPr>
          <w:rStyle w:val="default"/>
          <w:rFonts w:cs="FrankRuehl" w:hint="cs"/>
          <w:rtl/>
        </w:rPr>
        <w:t>יפול בחלקות צבאיות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>בבתי-קברות אזרחיים</w:t>
      </w:r>
      <w:r>
        <w:rPr>
          <w:rStyle w:val="default"/>
          <w:rFonts w:cs="FrankRuehl"/>
          <w:rtl/>
        </w:rPr>
        <w:t xml:space="preserve"> ו</w:t>
      </w:r>
      <w:r>
        <w:rPr>
          <w:rStyle w:val="default"/>
          <w:rFonts w:cs="FrankRuehl" w:hint="cs"/>
          <w:rtl/>
        </w:rPr>
        <w:t>בקברות צבאיים בודדים;</w:t>
      </w:r>
    </w:p>
    <w:p w14:paraId="7A129291" w14:textId="77777777" w:rsidR="008F198C" w:rsidRDefault="008F198C" w:rsidP="00D76240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ק</w:t>
      </w:r>
      <w:r>
        <w:rPr>
          <w:rStyle w:val="default"/>
          <w:rFonts w:cs="FrankRuehl" w:hint="cs"/>
          <w:rtl/>
        </w:rPr>
        <w:t>ביעת צורת המצבות, נוסח הכתב ואופן הכתיבה עלי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ן;</w:t>
      </w:r>
    </w:p>
    <w:p w14:paraId="358DB718" w14:textId="77777777" w:rsidR="008F198C" w:rsidRDefault="008F198C" w:rsidP="00D76240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קמת אנדרטאות במקום קרבות לזכר מבצעים והפיקוח עליהן;</w:t>
      </w:r>
    </w:p>
    <w:p w14:paraId="18B5D549" w14:textId="77777777" w:rsidR="008F198C" w:rsidRDefault="008F198C" w:rsidP="00D76240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ק</w:t>
      </w:r>
      <w:r>
        <w:rPr>
          <w:rStyle w:val="default"/>
          <w:rFonts w:cs="FrankRuehl" w:hint="cs"/>
          <w:rtl/>
        </w:rPr>
        <w:t>בלה תחת חסות המחלקה של אנדרטאות ציבוריות ופרטיות;</w:t>
      </w:r>
    </w:p>
    <w:p w14:paraId="12C40287" w14:textId="77777777" w:rsidR="008F198C" w:rsidRDefault="008F198C" w:rsidP="00D76240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  <w:t>ק</w:t>
      </w:r>
      <w:r>
        <w:rPr>
          <w:rStyle w:val="default"/>
          <w:rFonts w:cs="FrankRuehl" w:hint="cs"/>
          <w:rtl/>
        </w:rPr>
        <w:t>בלה תחת חסות המחלקה של מוסדות ציבוריים ופ</w:t>
      </w:r>
      <w:r>
        <w:rPr>
          <w:rStyle w:val="default"/>
          <w:rFonts w:cs="FrankRuehl"/>
          <w:rtl/>
        </w:rPr>
        <w:t>רט</w:t>
      </w:r>
      <w:r>
        <w:rPr>
          <w:rStyle w:val="default"/>
          <w:rFonts w:cs="FrankRuehl" w:hint="cs"/>
          <w:rtl/>
        </w:rPr>
        <w:t>יים מוקדשים להנצחה, לרבות בתי תרבות, אכסניות נוער וכיוצא באלה;</w:t>
      </w:r>
    </w:p>
    <w:p w14:paraId="04A1A095" w14:textId="77777777" w:rsidR="008F198C" w:rsidRDefault="008F198C" w:rsidP="00D76240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קמת היכלי גבורה במקומות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ונים בארץ וקביעת צורתם ותכנם;</w:t>
      </w:r>
    </w:p>
    <w:p w14:paraId="479A15B2" w14:textId="77777777" w:rsidR="008F198C" w:rsidRDefault="008F198C" w:rsidP="00D76240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(8)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וצאת ספר תורה "קוממיות" לזכר חיילים שנפלו במלחמת השחרור;</w:t>
      </w:r>
    </w:p>
    <w:p w14:paraId="7D3F35E3" w14:textId="77777777" w:rsidR="008F198C" w:rsidRDefault="008F198C" w:rsidP="00D76240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(9)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>רסום חומר ספרותי על חיילים שנפלו במלחמת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 xml:space="preserve">שחרור ואחריה; </w:t>
      </w:r>
    </w:p>
    <w:p w14:paraId="7D0338B3" w14:textId="77777777" w:rsidR="008F198C" w:rsidRDefault="008F198C" w:rsidP="00D76240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(10)</w:t>
      </w:r>
      <w:r>
        <w:rPr>
          <w:rStyle w:val="default"/>
          <w:rFonts w:cs="FrankRuehl"/>
          <w:rtl/>
        </w:rPr>
        <w:tab/>
        <w:t>ק</w:t>
      </w:r>
      <w:r>
        <w:rPr>
          <w:rStyle w:val="default"/>
          <w:rFonts w:cs="FrankRuehl" w:hint="cs"/>
          <w:rtl/>
        </w:rPr>
        <w:t xml:space="preserve">ביעת פרסים וחלוקתם לתלמידים על חיבורים הדנים בנושאי מלחמת השחרור; </w:t>
      </w:r>
    </w:p>
    <w:p w14:paraId="7FA33950" w14:textId="77777777" w:rsidR="008F198C" w:rsidRDefault="008F198C" w:rsidP="00D76240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</w:t>
      </w:r>
      <w:r>
        <w:rPr>
          <w:rStyle w:val="default"/>
          <w:rFonts w:cs="FrankRuehl"/>
          <w:rtl/>
        </w:rPr>
        <w:t>1)</w:t>
      </w:r>
      <w:r>
        <w:rPr>
          <w:rStyle w:val="default"/>
          <w:rFonts w:cs="FrankRuehl"/>
          <w:rtl/>
        </w:rPr>
        <w:tab/>
        <w:t>ט</w:t>
      </w:r>
      <w:r>
        <w:rPr>
          <w:rStyle w:val="default"/>
          <w:rFonts w:cs="FrankRuehl" w:hint="cs"/>
          <w:rtl/>
        </w:rPr>
        <w:t>יפול בהנצחה, ובכל העשוי לשמש כהנצחה, בבתי-ספר, במוסדות ציבוריים ובכינוסים;</w:t>
      </w:r>
    </w:p>
    <w:p w14:paraId="33DAAFDE" w14:textId="77777777" w:rsidR="008F198C" w:rsidRDefault="008F198C" w:rsidP="00D76240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(12)</w:t>
      </w:r>
      <w:r>
        <w:rPr>
          <w:rStyle w:val="default"/>
          <w:rFonts w:cs="FrankRuehl"/>
          <w:rtl/>
        </w:rPr>
        <w:tab/>
        <w:t>ט</w:t>
      </w:r>
      <w:r>
        <w:rPr>
          <w:rStyle w:val="default"/>
          <w:rFonts w:cs="FrankRuehl" w:hint="cs"/>
          <w:rtl/>
        </w:rPr>
        <w:t>יפול בכל ענין אחר הכרוך בהנצחה.</w:t>
      </w:r>
    </w:p>
    <w:p w14:paraId="6799B096" w14:textId="77777777" w:rsidR="003F5D73" w:rsidRPr="00D76240" w:rsidRDefault="003F5D73" w:rsidP="003F5D73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2" w:name="Rov4"/>
      <w:r w:rsidRPr="00D7624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21.12.1967</w:t>
      </w:r>
    </w:p>
    <w:p w14:paraId="0E185BA3" w14:textId="77777777" w:rsidR="003F5D73" w:rsidRPr="00D76240" w:rsidRDefault="003F5D73" w:rsidP="003F5D73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76240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תשכ"ח-1967</w:t>
      </w:r>
    </w:p>
    <w:p w14:paraId="57803A54" w14:textId="77777777" w:rsidR="003F5D73" w:rsidRPr="00D76240" w:rsidRDefault="003F5D73" w:rsidP="003F5D73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D7624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תשכ"ח מס' 2154</w:t>
        </w:r>
      </w:hyperlink>
      <w:r w:rsidRPr="00D76240">
        <w:rPr>
          <w:rFonts w:cs="FrankRuehl" w:hint="cs"/>
          <w:vanish/>
          <w:szCs w:val="20"/>
          <w:shd w:val="clear" w:color="auto" w:fill="FFFF99"/>
          <w:rtl/>
        </w:rPr>
        <w:t xml:space="preserve"> מיום 21.12.1967 עמ' 479</w:t>
      </w:r>
    </w:p>
    <w:p w14:paraId="6D4A989B" w14:textId="77777777" w:rsidR="003F5D73" w:rsidRPr="003F5D73" w:rsidRDefault="003F5D73" w:rsidP="009B3961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D7624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D7624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762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המ</w:t>
      </w:r>
      <w:r w:rsidRPr="00D762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ועצה </w:t>
      </w:r>
      <w:r w:rsidRPr="00D7624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תייעץ ותדריך את המחלקה</w:t>
      </w:r>
      <w:r w:rsidRPr="00D762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7624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תייעץ לשר הבטחון</w:t>
      </w:r>
      <w:r w:rsidRPr="00D762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בפעולות הנצחת זכרם של החיילים שנפלו במערכה כמפורט להלן (להלן </w:t>
      </w:r>
      <w:r w:rsidR="009B3961" w:rsidRPr="00D762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D762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D762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ההנצחה):</w:t>
      </w:r>
      <w:bookmarkEnd w:id="2"/>
    </w:p>
    <w:p w14:paraId="61CD6852" w14:textId="77777777" w:rsidR="008F198C" w:rsidRDefault="008F198C" w:rsidP="009B396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 w14:anchorId="6929B0AB">
          <v:rect id="_x0000_s1028" style="position:absolute;left:0;text-align:left;margin-left:464.5pt;margin-top:8.05pt;width:75.05pt;height:10.7pt;z-index:251658752" o:allowincell="f" filled="f" stroked="f" strokecolor="lime" strokeweight=".25pt">
            <v:textbox inset="0,0,0,0">
              <w:txbxContent>
                <w:p w14:paraId="2FD6B752" w14:textId="77777777" w:rsidR="008F198C" w:rsidRDefault="008F198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 xml:space="preserve">קנות אלה ייקרא "תקנות בתי קברות צבאיים </w:t>
      </w:r>
      <w:r>
        <w:rPr>
          <w:rStyle w:val="default"/>
          <w:rFonts w:cs="FrankRuehl"/>
          <w:rtl/>
        </w:rPr>
        <w:t>(ת</w:t>
      </w:r>
      <w:r>
        <w:rPr>
          <w:rStyle w:val="default"/>
          <w:rFonts w:cs="FrankRuehl" w:hint="cs"/>
          <w:rtl/>
        </w:rPr>
        <w:t>פקידי המועצה הציבורית להנצחת החייל), תשי"ז</w:t>
      </w:r>
      <w:r w:rsidR="009B396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1956".</w:t>
      </w:r>
    </w:p>
    <w:p w14:paraId="2027EEED" w14:textId="77777777" w:rsidR="008F198C" w:rsidRDefault="008F198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705CB78" w14:textId="77777777" w:rsidR="007E78D9" w:rsidRDefault="007E78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45B9E78" w14:textId="77777777" w:rsidR="008F198C" w:rsidRDefault="008F198C" w:rsidP="00D76240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ד' </w:t>
      </w:r>
      <w:r>
        <w:rPr>
          <w:rFonts w:cs="FrankRuehl" w:hint="cs"/>
          <w:sz w:val="26"/>
          <w:rtl/>
        </w:rPr>
        <w:t>בתשרי תשי"ז (12 בספטמבר 1956)</w:t>
      </w:r>
      <w:r>
        <w:rPr>
          <w:rFonts w:cs="FrankRuehl"/>
          <w:sz w:val="26"/>
          <w:rtl/>
        </w:rPr>
        <w:tab/>
        <w:t>ד</w:t>
      </w:r>
      <w:r>
        <w:rPr>
          <w:rFonts w:cs="FrankRuehl" w:hint="cs"/>
          <w:sz w:val="26"/>
          <w:rtl/>
        </w:rPr>
        <w:t>וד בן-גוריון</w:t>
      </w:r>
    </w:p>
    <w:p w14:paraId="79DB66AA" w14:textId="77777777" w:rsidR="008F198C" w:rsidRDefault="008F198C" w:rsidP="00D76240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הבטחון</w:t>
      </w:r>
    </w:p>
    <w:p w14:paraId="70FE785F" w14:textId="77777777" w:rsidR="003F5D73" w:rsidRPr="009B3961" w:rsidRDefault="003F5D73" w:rsidP="009B396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D5CD503" w14:textId="77777777" w:rsidR="003F5D73" w:rsidRPr="009B3961" w:rsidRDefault="003F5D73" w:rsidP="009B396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D64C1B6" w14:textId="77777777" w:rsidR="008F198C" w:rsidRPr="009B3961" w:rsidRDefault="008F198C" w:rsidP="009B396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8F198C" w:rsidRPr="009B3961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E088A" w14:textId="77777777" w:rsidR="006C18FF" w:rsidRDefault="006C18FF">
      <w:r>
        <w:separator/>
      </w:r>
    </w:p>
  </w:endnote>
  <w:endnote w:type="continuationSeparator" w:id="0">
    <w:p w14:paraId="7AC7F8EB" w14:textId="77777777" w:rsidR="006C18FF" w:rsidRDefault="006C1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27426" w14:textId="77777777" w:rsidR="008F198C" w:rsidRDefault="008F198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9FEA12E" w14:textId="77777777" w:rsidR="008F198C" w:rsidRDefault="008F198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87A5793" w14:textId="77777777" w:rsidR="008F198C" w:rsidRDefault="008F198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E78D9">
      <w:rPr>
        <w:rFonts w:cs="TopType Jerushalmi"/>
        <w:noProof/>
        <w:color w:val="000000"/>
        <w:sz w:val="14"/>
        <w:szCs w:val="14"/>
      </w:rPr>
      <w:t>D:\Yael\hakika\Revadim\057_002.doc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61AB1" w14:textId="77777777" w:rsidR="008F198C" w:rsidRDefault="008F198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7624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1CAB930" w14:textId="77777777" w:rsidR="008F198C" w:rsidRDefault="008F198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92F4BD0" w14:textId="77777777" w:rsidR="008F198C" w:rsidRDefault="008F198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E78D9">
      <w:rPr>
        <w:rFonts w:cs="TopType Jerushalmi"/>
        <w:noProof/>
        <w:color w:val="000000"/>
        <w:sz w:val="14"/>
        <w:szCs w:val="14"/>
      </w:rPr>
      <w:t>D:\Yael\hakika\Revadim\057_002.doc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B799E" w14:textId="77777777" w:rsidR="006C18FF" w:rsidRDefault="006C18FF" w:rsidP="007E78D9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26BD040" w14:textId="77777777" w:rsidR="006C18FF" w:rsidRDefault="006C18FF">
      <w:r>
        <w:continuationSeparator/>
      </w:r>
    </w:p>
  </w:footnote>
  <w:footnote w:id="1">
    <w:p w14:paraId="18BE3437" w14:textId="77777777" w:rsidR="007E78D9" w:rsidRPr="007E78D9" w:rsidRDefault="007E78D9" w:rsidP="007E78D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 w:rsidRPr="007E78D9">
        <w:rPr>
          <w:sz w:val="20"/>
          <w:rtl/>
        </w:rPr>
        <w:t>* פ</w:t>
      </w:r>
      <w:r w:rsidRPr="007E78D9">
        <w:rPr>
          <w:rFonts w:hint="cs"/>
          <w:sz w:val="20"/>
          <w:rtl/>
        </w:rPr>
        <w:t xml:space="preserve">ורסמו </w:t>
      </w:r>
      <w:hyperlink r:id="rId1" w:history="1">
        <w:r w:rsidRPr="007E78D9">
          <w:rPr>
            <w:rStyle w:val="Hyperlink"/>
            <w:rFonts w:hint="cs"/>
            <w:sz w:val="20"/>
            <w:rtl/>
          </w:rPr>
          <w:t>ק"ת תשי"ז מס'</w:t>
        </w:r>
        <w:r w:rsidRPr="007E78D9">
          <w:rPr>
            <w:rStyle w:val="Hyperlink"/>
            <w:rFonts w:hint="cs"/>
            <w:sz w:val="20"/>
            <w:rtl/>
          </w:rPr>
          <w:t xml:space="preserve"> 639</w:t>
        </w:r>
      </w:hyperlink>
      <w:r w:rsidRPr="007E78D9">
        <w:rPr>
          <w:rFonts w:hint="cs"/>
          <w:sz w:val="20"/>
          <w:rtl/>
        </w:rPr>
        <w:t xml:space="preserve"> מיום 4.10.1956 עמ' 82.</w:t>
      </w:r>
    </w:p>
    <w:p w14:paraId="53E5E8A3" w14:textId="77777777" w:rsidR="007E78D9" w:rsidRPr="007E78D9" w:rsidRDefault="007E78D9" w:rsidP="007E78D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7E78D9">
        <w:rPr>
          <w:sz w:val="20"/>
          <w:rtl/>
        </w:rPr>
        <w:t>ת</w:t>
      </w:r>
      <w:r w:rsidRPr="007E78D9">
        <w:rPr>
          <w:rFonts w:hint="cs"/>
          <w:sz w:val="20"/>
          <w:rtl/>
        </w:rPr>
        <w:t xml:space="preserve">וקנו </w:t>
      </w:r>
      <w:hyperlink r:id="rId2" w:history="1">
        <w:r w:rsidRPr="007E78D9">
          <w:rPr>
            <w:rStyle w:val="Hyperlink"/>
            <w:rFonts w:hint="cs"/>
            <w:sz w:val="20"/>
            <w:rtl/>
          </w:rPr>
          <w:t>ק"</w:t>
        </w:r>
        <w:r w:rsidRPr="007E78D9">
          <w:rPr>
            <w:rStyle w:val="Hyperlink"/>
            <w:rFonts w:hint="cs"/>
            <w:sz w:val="20"/>
            <w:rtl/>
          </w:rPr>
          <w:t>ת תשכ"ח מס' 2</w:t>
        </w:r>
        <w:r w:rsidRPr="007E78D9">
          <w:rPr>
            <w:rStyle w:val="Hyperlink"/>
            <w:rFonts w:hint="cs"/>
            <w:sz w:val="20"/>
            <w:rtl/>
          </w:rPr>
          <w:t>154</w:t>
        </w:r>
      </w:hyperlink>
      <w:r w:rsidRPr="007E78D9">
        <w:rPr>
          <w:rFonts w:hint="cs"/>
          <w:sz w:val="20"/>
          <w:rtl/>
        </w:rPr>
        <w:t xml:space="preserve"> מיום 21.12.1967 עמ' 479 </w:t>
      </w:r>
      <w:r w:rsidRPr="007E78D9">
        <w:rPr>
          <w:sz w:val="20"/>
          <w:rtl/>
        </w:rPr>
        <w:t>–</w:t>
      </w:r>
      <w:r w:rsidRPr="007E78D9">
        <w:rPr>
          <w:rFonts w:hint="cs"/>
          <w:sz w:val="20"/>
          <w:rtl/>
        </w:rPr>
        <w:t xml:space="preserve"> תק' תשכ"ח-1967.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25430" w14:textId="77777777" w:rsidR="008F198C" w:rsidRDefault="008F198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בתי קברות צבאיים (תפקידי המועצה הציבורית להנצחת החייל), תשי"ז–1956</w:t>
    </w:r>
  </w:p>
  <w:p w14:paraId="0A147DD2" w14:textId="77777777" w:rsidR="008F198C" w:rsidRDefault="008F198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F2BA699" w14:textId="77777777" w:rsidR="008F198C" w:rsidRDefault="008F198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380BF" w14:textId="77777777" w:rsidR="008F198C" w:rsidRDefault="008F198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בתי קברות צבאיים (תפקידי המועצה הצ</w:t>
    </w:r>
    <w:r w:rsidR="007E78D9">
      <w:rPr>
        <w:rFonts w:hAnsi="FrankRuehl" w:cs="FrankRuehl"/>
        <w:color w:val="000000"/>
        <w:sz w:val="28"/>
        <w:szCs w:val="28"/>
        <w:rtl/>
      </w:rPr>
      <w:t>יבורית להנצחת החייל), תשי"ז</w:t>
    </w:r>
    <w:r w:rsidR="007E78D9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1956</w:t>
    </w:r>
  </w:p>
  <w:p w14:paraId="4CBED3B0" w14:textId="77777777" w:rsidR="008F198C" w:rsidRDefault="008F198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FCBD889" w14:textId="77777777" w:rsidR="008F198C" w:rsidRDefault="008F198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9136B"/>
    <w:rsid w:val="00032289"/>
    <w:rsid w:val="00077E58"/>
    <w:rsid w:val="001433FA"/>
    <w:rsid w:val="001500A9"/>
    <w:rsid w:val="002F787B"/>
    <w:rsid w:val="003F5D73"/>
    <w:rsid w:val="00535E93"/>
    <w:rsid w:val="006C18FF"/>
    <w:rsid w:val="007E78D9"/>
    <w:rsid w:val="00821476"/>
    <w:rsid w:val="008F198C"/>
    <w:rsid w:val="009B3961"/>
    <w:rsid w:val="00A926B0"/>
    <w:rsid w:val="00B4017B"/>
    <w:rsid w:val="00B9136B"/>
    <w:rsid w:val="00D76240"/>
    <w:rsid w:val="00DB0CED"/>
    <w:rsid w:val="00FE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2D7624B"/>
  <w15:chartTrackingRefBased/>
  <w15:docId w15:val="{8C3F96B7-A93E-4095-B0D5-A363B1679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customStyle="1" w:styleId="footnote">
    <w:name w:val="footnote"/>
    <w:basedOn w:val="P00"/>
    <w:rsid w:val="003F5D73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rFonts w:cs="FrankRuehl"/>
      <w:sz w:val="22"/>
      <w:szCs w:val="22"/>
    </w:rPr>
  </w:style>
  <w:style w:type="character" w:styleId="FollowedHyperlink">
    <w:name w:val="FollowedHyperlink"/>
    <w:basedOn w:val="a0"/>
    <w:rsid w:val="003F5D73"/>
    <w:rPr>
      <w:color w:val="800080"/>
      <w:u w:val="single"/>
    </w:rPr>
  </w:style>
  <w:style w:type="paragraph" w:styleId="a5">
    <w:name w:val="footnote text"/>
    <w:basedOn w:val="a"/>
    <w:semiHidden/>
    <w:rsid w:val="007E78D9"/>
    <w:rPr>
      <w:sz w:val="20"/>
      <w:szCs w:val="20"/>
    </w:rPr>
  </w:style>
  <w:style w:type="character" w:styleId="a6">
    <w:name w:val="footnote reference"/>
    <w:basedOn w:val="a0"/>
    <w:semiHidden/>
    <w:rsid w:val="007E78D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2154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2154.pdf" TargetMode="External"/><Relationship Id="rId1" Type="http://schemas.openxmlformats.org/officeDocument/2006/relationships/hyperlink" Target="http://www.nevo.co.il/Law_word/law06/TAK-063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57</vt:lpstr>
    </vt:vector>
  </TitlesOfParts>
  <Company/>
  <LinksUpToDate>false</LinksUpToDate>
  <CharactersWithSpaces>2149</CharactersWithSpaces>
  <SharedDoc>false</SharedDoc>
  <HLinks>
    <vt:vector size="36" baseType="variant">
      <vt:variant>
        <vt:i4>8257549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http://www.nevo.co.il/Law_word/law06/TAK-2154.pdf</vt:lpwstr>
      </vt:variant>
      <vt:variant>
        <vt:lpwstr/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8257549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http://www.nevo.co.il/Law_word/law06/TAK-2154.pdf</vt:lpwstr>
      </vt:variant>
      <vt:variant>
        <vt:lpwstr/>
      </vt:variant>
      <vt:variant>
        <vt:i4>7995399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http://www.nevo.co.il/Law_word/law06/TAK-0639.pdf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57</dc:title>
  <dc:subject/>
  <dc:creator>eli</dc:creator>
  <cp:keywords/>
  <dc:description/>
  <cp:lastModifiedBy>Shimon Doodkin</cp:lastModifiedBy>
  <cp:revision>2</cp:revision>
  <dcterms:created xsi:type="dcterms:W3CDTF">2023-06-05T20:16:00Z</dcterms:created>
  <dcterms:modified xsi:type="dcterms:W3CDTF">2023-06-05T20:16:00Z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0057</vt:lpwstr>
  </property>
  <property fmtid="{D5CDD505-2E9C-101B-9397-08002B2CF9AE}" pid="3" name="CHNAME">
    <vt:lpwstr>בתי קברות צבאיים</vt:lpwstr>
  </property>
  <property fmtid="{D5CDD505-2E9C-101B-9397-08002B2CF9AE}" pid="4" name="LAWNAME">
    <vt:lpwstr>תקנות בתי קברות צבאיים (תפקידי המועצה הציבורית להנצחת החייל), תשי"ז-1956</vt:lpwstr>
  </property>
  <property fmtid="{D5CDD505-2E9C-101B-9397-08002B2CF9AE}" pid="5" name="LAWNUMBER">
    <vt:lpwstr>0002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צה"ל</vt:lpwstr>
  </property>
  <property fmtid="{D5CDD505-2E9C-101B-9397-08002B2CF9AE}" pid="9" name="NOSE31">
    <vt:lpwstr>בתי קברות צבאיים</vt:lpwstr>
  </property>
  <property fmtid="{D5CDD505-2E9C-101B-9397-08002B2CF9AE}" pid="10" name="NOSE41">
    <vt:lpwstr/>
  </property>
  <property fmtid="{D5CDD505-2E9C-101B-9397-08002B2CF9AE}" pid="11" name="NOSE12">
    <vt:lpwstr>בטחון</vt:lpwstr>
  </property>
  <property fmtid="{D5CDD505-2E9C-101B-9397-08002B2CF9AE}" pid="12" name="NOSE22">
    <vt:lpwstr>צה"ל</vt:lpwstr>
  </property>
  <property fmtid="{D5CDD505-2E9C-101B-9397-08002B2CF9AE}" pid="13" name="NOSE32">
    <vt:lpwstr>חיילים</vt:lpwstr>
  </property>
  <property fmtid="{D5CDD505-2E9C-101B-9397-08002B2CF9AE}" pid="14" name="NOSE42">
    <vt:lpwstr/>
  </property>
  <property fmtid="{D5CDD505-2E9C-101B-9397-08002B2CF9AE}" pid="15" name="NOSE13">
    <vt:lpwstr>רשויות ומשפט מנהלי</vt:lpwstr>
  </property>
  <property fmtid="{D5CDD505-2E9C-101B-9397-08002B2CF9AE}" pid="16" name="NOSE23">
    <vt:lpwstr>גנים, שמורות ואתרים</vt:lpwstr>
  </property>
  <property fmtid="{D5CDD505-2E9C-101B-9397-08002B2CF9AE}" pid="17" name="NOSE33">
    <vt:lpwstr>אתרי הנצחה</vt:lpwstr>
  </property>
  <property fmtid="{D5CDD505-2E9C-101B-9397-08002B2CF9AE}" pid="18" name="NOSE43">
    <vt:lpwstr/>
  </property>
  <property fmtid="{D5CDD505-2E9C-101B-9397-08002B2CF9AE}" pid="19" name="NOSE14">
    <vt:lpwstr>רשויות ומשפט מנהלי</vt:lpwstr>
  </property>
  <property fmtid="{D5CDD505-2E9C-101B-9397-08002B2CF9AE}" pid="20" name="NOSE24">
    <vt:lpwstr>קבורה</vt:lpwstr>
  </property>
  <property fmtid="{D5CDD505-2E9C-101B-9397-08002B2CF9AE}" pid="21" name="NOSE34">
    <vt:lpwstr>בתי קברות צבאיים</vt:lpwstr>
  </property>
  <property fmtid="{D5CDD505-2E9C-101B-9397-08002B2CF9AE}" pid="22" name="NOSE44">
    <vt:lpwstr/>
  </property>
  <property fmtid="{D5CDD505-2E9C-101B-9397-08002B2CF9AE}" pid="23" name="NOSE15">
    <vt:lpwstr>רשויות ומשפט מנהלי</vt:lpwstr>
  </property>
  <property fmtid="{D5CDD505-2E9C-101B-9397-08002B2CF9AE}" pid="24" name="NOSE25">
    <vt:lpwstr>רבנות ושירותי דת</vt:lpwstr>
  </property>
  <property fmtid="{D5CDD505-2E9C-101B-9397-08002B2CF9AE}" pid="25" name="NOSE35">
    <vt:lpwstr>קבורה ובתי עלמין</vt:lpwstr>
  </property>
  <property fmtid="{D5CDD505-2E9C-101B-9397-08002B2CF9AE}" pid="26" name="NOSE45">
    <vt:lpwstr>צבאי</vt:lpwstr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בתי קברות צבאיים</vt:lpwstr>
  </property>
  <property fmtid="{D5CDD505-2E9C-101B-9397-08002B2CF9AE}" pid="48" name="MEKOR_SAIF1">
    <vt:lpwstr>12X</vt:lpwstr>
  </property>
</Properties>
</file>