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A2D" w:rsidRDefault="00011A2D" w:rsidP="00386796">
      <w:pPr>
        <w:pStyle w:val="big-header"/>
        <w:ind w:left="0" w:right="1134"/>
        <w:rPr>
          <w:rFonts w:hint="cs"/>
          <w:sz w:val="32"/>
          <w:rtl/>
        </w:rPr>
      </w:pPr>
      <w:r>
        <w:rPr>
          <w:rFonts w:hint="cs"/>
          <w:sz w:val="32"/>
          <w:rtl/>
        </w:rPr>
        <w:t>תקנות גנים לאומיים, שמורות טבע, אתרים לאומיים ואתרי הנצחה (אגרות כניסה לגנים</w:t>
      </w:r>
      <w:r w:rsidR="00B218BB">
        <w:rPr>
          <w:rFonts w:hint="cs"/>
          <w:sz w:val="32"/>
          <w:rtl/>
        </w:rPr>
        <w:t>,</w:t>
      </w:r>
      <w:r>
        <w:rPr>
          <w:rFonts w:hint="cs"/>
          <w:sz w:val="32"/>
          <w:rtl/>
        </w:rPr>
        <w:t xml:space="preserve"> לשמורות</w:t>
      </w:r>
      <w:r w:rsidR="00B218BB">
        <w:rPr>
          <w:rFonts w:hint="cs"/>
          <w:sz w:val="32"/>
          <w:rtl/>
        </w:rPr>
        <w:t xml:space="preserve"> ולאתרים לאומיים</w:t>
      </w:r>
      <w:r>
        <w:rPr>
          <w:rFonts w:hint="cs"/>
          <w:sz w:val="32"/>
          <w:rtl/>
        </w:rPr>
        <w:t>), תשנ"ח-1998</w:t>
      </w:r>
    </w:p>
    <w:p w:rsidR="002C047C" w:rsidRDefault="002C047C" w:rsidP="002C047C">
      <w:pPr>
        <w:spacing w:line="320" w:lineRule="auto"/>
        <w:jc w:val="left"/>
        <w:rPr>
          <w:rFonts w:hint="cs"/>
          <w:rtl/>
        </w:rPr>
      </w:pPr>
    </w:p>
    <w:p w:rsidR="000934B0" w:rsidRDefault="000934B0" w:rsidP="002C047C">
      <w:pPr>
        <w:spacing w:line="320" w:lineRule="auto"/>
        <w:jc w:val="left"/>
        <w:rPr>
          <w:rFonts w:hint="cs"/>
          <w:rtl/>
        </w:rPr>
      </w:pPr>
    </w:p>
    <w:p w:rsidR="002C047C" w:rsidRPr="002C047C" w:rsidRDefault="002C047C" w:rsidP="002C047C">
      <w:pPr>
        <w:spacing w:line="320" w:lineRule="auto"/>
        <w:jc w:val="left"/>
        <w:rPr>
          <w:rFonts w:cs="Miriam" w:hint="cs"/>
          <w:szCs w:val="22"/>
          <w:rtl/>
        </w:rPr>
      </w:pPr>
      <w:r w:rsidRPr="002C047C">
        <w:rPr>
          <w:rFonts w:cs="Miriam"/>
          <w:szCs w:val="22"/>
          <w:rtl/>
        </w:rPr>
        <w:t>חקלאות טבע וסביבה</w:t>
      </w:r>
      <w:r w:rsidRPr="002C047C">
        <w:rPr>
          <w:rFonts w:cs="FrankRuehl"/>
          <w:szCs w:val="26"/>
          <w:rtl/>
        </w:rPr>
        <w:t xml:space="preserve"> – גנים שמורות ואתרים</w:t>
      </w:r>
    </w:p>
    <w:p w:rsidR="001B33EA" w:rsidRDefault="001B33EA" w:rsidP="001B33EA">
      <w:pPr>
        <w:pStyle w:val="big-header"/>
        <w:ind w:left="0" w:right="1134"/>
        <w:rPr>
          <w:rStyle w:val="default"/>
          <w:rFonts w:cs="FrankRuehl" w:hint="cs"/>
          <w:rtl/>
        </w:rPr>
      </w:pPr>
      <w:r>
        <w:rPr>
          <w:rFonts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r>
              <w:rPr>
                <w:rFonts w:cs="Times New Roman"/>
                <w:sz w:val="24"/>
                <w:rtl/>
              </w:rPr>
              <w:t xml:space="preserve">סעיף 1 </w:t>
            </w: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הגדרות</w:t>
            </w:r>
          </w:p>
        </w:tc>
        <w:tc>
          <w:tcPr>
            <w:tcW w:w="567" w:type="dxa"/>
          </w:tcPr>
          <w:p w:rsidR="00AF3C77" w:rsidRPr="00AF3C77" w:rsidRDefault="00AF3C77" w:rsidP="00AF3C77">
            <w:pPr>
              <w:spacing w:line="240" w:lineRule="auto"/>
              <w:jc w:val="left"/>
              <w:rPr>
                <w:rStyle w:val="Hyperlink"/>
                <w:rFonts w:hint="cs"/>
                <w:rtl/>
              </w:rPr>
            </w:pPr>
            <w:hyperlink w:anchor="Seif1" w:tooltip="הגדרות"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r>
              <w:rPr>
                <w:rFonts w:cs="Times New Roman"/>
                <w:sz w:val="24"/>
                <w:rtl/>
              </w:rPr>
              <w:t xml:space="preserve">סעיף 2 </w:t>
            </w: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אגרות כניסה</w:t>
            </w:r>
          </w:p>
        </w:tc>
        <w:tc>
          <w:tcPr>
            <w:tcW w:w="567" w:type="dxa"/>
          </w:tcPr>
          <w:p w:rsidR="00AF3C77" w:rsidRPr="00AF3C77" w:rsidRDefault="00AF3C77" w:rsidP="00AF3C77">
            <w:pPr>
              <w:spacing w:line="240" w:lineRule="auto"/>
              <w:jc w:val="left"/>
              <w:rPr>
                <w:rStyle w:val="Hyperlink"/>
                <w:rFonts w:hint="cs"/>
                <w:rtl/>
              </w:rPr>
            </w:pPr>
            <w:hyperlink w:anchor="Seif2" w:tooltip="אגרות כניסה"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r>
              <w:rPr>
                <w:rFonts w:cs="Times New Roman"/>
                <w:sz w:val="24"/>
                <w:rtl/>
              </w:rPr>
              <w:t xml:space="preserve">סעיף 2א </w:t>
            </w: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אגרת כניסה לאתר לאומי הקסטל</w:t>
            </w:r>
          </w:p>
        </w:tc>
        <w:tc>
          <w:tcPr>
            <w:tcW w:w="567" w:type="dxa"/>
          </w:tcPr>
          <w:p w:rsidR="00AF3C77" w:rsidRPr="00AF3C77" w:rsidRDefault="00AF3C77" w:rsidP="00AF3C77">
            <w:pPr>
              <w:spacing w:line="240" w:lineRule="auto"/>
              <w:jc w:val="left"/>
              <w:rPr>
                <w:rStyle w:val="Hyperlink"/>
                <w:rFonts w:hint="cs"/>
                <w:rtl/>
              </w:rPr>
            </w:pPr>
            <w:hyperlink w:anchor="Seif7" w:tooltip="אגרת כניסה לאתר לאומי הקסטל"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r>
              <w:rPr>
                <w:rFonts w:cs="Times New Roman"/>
                <w:sz w:val="24"/>
                <w:rtl/>
              </w:rPr>
              <w:t xml:space="preserve">סעיף 3 </w:t>
            </w: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הצמדה למדד</w:t>
            </w:r>
          </w:p>
        </w:tc>
        <w:tc>
          <w:tcPr>
            <w:tcW w:w="567" w:type="dxa"/>
          </w:tcPr>
          <w:p w:rsidR="00AF3C77" w:rsidRPr="00AF3C77" w:rsidRDefault="00AF3C77" w:rsidP="00AF3C77">
            <w:pPr>
              <w:spacing w:line="240" w:lineRule="auto"/>
              <w:jc w:val="left"/>
              <w:rPr>
                <w:rStyle w:val="Hyperlink"/>
                <w:rFonts w:hint="cs"/>
                <w:rtl/>
              </w:rPr>
            </w:pPr>
            <w:hyperlink w:anchor="Seif3" w:tooltip="הצמדה למדד"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r>
              <w:rPr>
                <w:rFonts w:cs="Times New Roman"/>
                <w:sz w:val="24"/>
                <w:rtl/>
              </w:rPr>
              <w:t xml:space="preserve">סעיף 4 </w:t>
            </w: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פטור</w:t>
            </w:r>
          </w:p>
        </w:tc>
        <w:tc>
          <w:tcPr>
            <w:tcW w:w="567" w:type="dxa"/>
          </w:tcPr>
          <w:p w:rsidR="00AF3C77" w:rsidRPr="00AF3C77" w:rsidRDefault="00AF3C77" w:rsidP="00AF3C77">
            <w:pPr>
              <w:spacing w:line="240" w:lineRule="auto"/>
              <w:jc w:val="left"/>
              <w:rPr>
                <w:rStyle w:val="Hyperlink"/>
                <w:rFonts w:hint="cs"/>
                <w:rtl/>
              </w:rPr>
            </w:pPr>
            <w:hyperlink w:anchor="Seif4" w:tooltip="פטור"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r>
              <w:rPr>
                <w:rFonts w:cs="Times New Roman"/>
                <w:sz w:val="24"/>
                <w:rtl/>
              </w:rPr>
              <w:t xml:space="preserve">סעיף 5 </w:t>
            </w: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הנחות</w:t>
            </w:r>
          </w:p>
        </w:tc>
        <w:tc>
          <w:tcPr>
            <w:tcW w:w="567" w:type="dxa"/>
          </w:tcPr>
          <w:p w:rsidR="00AF3C77" w:rsidRPr="00AF3C77" w:rsidRDefault="00AF3C77" w:rsidP="00AF3C77">
            <w:pPr>
              <w:spacing w:line="240" w:lineRule="auto"/>
              <w:jc w:val="left"/>
              <w:rPr>
                <w:rStyle w:val="Hyperlink"/>
                <w:rFonts w:hint="cs"/>
                <w:rtl/>
              </w:rPr>
            </w:pPr>
            <w:hyperlink w:anchor="Seif5" w:tooltip="הנחות"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r>
              <w:rPr>
                <w:rFonts w:cs="Times New Roman"/>
                <w:sz w:val="24"/>
                <w:rtl/>
              </w:rPr>
              <w:t xml:space="preserve">סעיף 5א </w:t>
            </w: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הנחה בנסיבות מיוחדות</w:t>
            </w:r>
          </w:p>
        </w:tc>
        <w:tc>
          <w:tcPr>
            <w:tcW w:w="567" w:type="dxa"/>
          </w:tcPr>
          <w:p w:rsidR="00AF3C77" w:rsidRPr="00AF3C77" w:rsidRDefault="00AF3C77" w:rsidP="00AF3C77">
            <w:pPr>
              <w:spacing w:line="240" w:lineRule="auto"/>
              <w:jc w:val="left"/>
              <w:rPr>
                <w:rStyle w:val="Hyperlink"/>
                <w:rFonts w:hint="cs"/>
                <w:rtl/>
              </w:rPr>
            </w:pPr>
            <w:hyperlink w:anchor="Seif8" w:tooltip="הנחה בנסיבות מיוחדות"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r>
              <w:rPr>
                <w:rFonts w:cs="Times New Roman"/>
                <w:sz w:val="24"/>
                <w:rtl/>
              </w:rPr>
              <w:t xml:space="preserve">סעיף 5ב </w:t>
            </w: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חישוב הנחות</w:t>
            </w:r>
          </w:p>
        </w:tc>
        <w:tc>
          <w:tcPr>
            <w:tcW w:w="567" w:type="dxa"/>
          </w:tcPr>
          <w:p w:rsidR="00AF3C77" w:rsidRPr="00AF3C77" w:rsidRDefault="00AF3C77" w:rsidP="00AF3C77">
            <w:pPr>
              <w:spacing w:line="240" w:lineRule="auto"/>
              <w:jc w:val="left"/>
              <w:rPr>
                <w:rStyle w:val="Hyperlink"/>
                <w:rFonts w:hint="cs"/>
                <w:rtl/>
              </w:rPr>
            </w:pPr>
            <w:hyperlink w:anchor="Seif9" w:tooltip="חישוב הנחות"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r>
              <w:rPr>
                <w:rFonts w:cs="Times New Roman"/>
                <w:sz w:val="24"/>
                <w:rtl/>
              </w:rPr>
              <w:t xml:space="preserve">סעיף 5ג </w:t>
            </w: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כרטיס מנוי</w:t>
            </w:r>
          </w:p>
        </w:tc>
        <w:tc>
          <w:tcPr>
            <w:tcW w:w="567" w:type="dxa"/>
          </w:tcPr>
          <w:p w:rsidR="00AF3C77" w:rsidRPr="00AF3C77" w:rsidRDefault="00AF3C77" w:rsidP="00AF3C77">
            <w:pPr>
              <w:spacing w:line="240" w:lineRule="auto"/>
              <w:jc w:val="left"/>
              <w:rPr>
                <w:rStyle w:val="Hyperlink"/>
                <w:rFonts w:hint="cs"/>
                <w:rtl/>
              </w:rPr>
            </w:pPr>
            <w:hyperlink w:anchor="Seif10" w:tooltip="כרטיס מנוי"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r>
              <w:rPr>
                <w:rFonts w:cs="Times New Roman"/>
                <w:sz w:val="24"/>
                <w:rtl/>
              </w:rPr>
              <w:t xml:space="preserve">סעיף 5ד </w:t>
            </w: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כרטיס אישי</w:t>
            </w:r>
          </w:p>
        </w:tc>
        <w:tc>
          <w:tcPr>
            <w:tcW w:w="567" w:type="dxa"/>
          </w:tcPr>
          <w:p w:rsidR="00AF3C77" w:rsidRPr="00AF3C77" w:rsidRDefault="00AF3C77" w:rsidP="00AF3C77">
            <w:pPr>
              <w:spacing w:line="240" w:lineRule="auto"/>
              <w:jc w:val="left"/>
              <w:rPr>
                <w:rStyle w:val="Hyperlink"/>
                <w:rFonts w:hint="cs"/>
                <w:rtl/>
              </w:rPr>
            </w:pPr>
            <w:hyperlink w:anchor="Seif11" w:tooltip="כרטיס אישי"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r>
              <w:rPr>
                <w:rFonts w:cs="Times New Roman"/>
                <w:sz w:val="24"/>
                <w:rtl/>
              </w:rPr>
              <w:t xml:space="preserve">סעיף 6 </w:t>
            </w: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ביטול</w:t>
            </w:r>
          </w:p>
        </w:tc>
        <w:tc>
          <w:tcPr>
            <w:tcW w:w="567" w:type="dxa"/>
          </w:tcPr>
          <w:p w:rsidR="00AF3C77" w:rsidRPr="00AF3C77" w:rsidRDefault="00AF3C77" w:rsidP="00AF3C77">
            <w:pPr>
              <w:spacing w:line="240" w:lineRule="auto"/>
              <w:jc w:val="left"/>
              <w:rPr>
                <w:rStyle w:val="Hyperlink"/>
                <w:rFonts w:hint="cs"/>
                <w:rtl/>
              </w:rPr>
            </w:pPr>
            <w:hyperlink w:anchor="Seif6" w:tooltip="ביטול"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תוספת ראשונה</w:t>
            </w:r>
          </w:p>
        </w:tc>
        <w:tc>
          <w:tcPr>
            <w:tcW w:w="567" w:type="dxa"/>
          </w:tcPr>
          <w:p w:rsidR="00AF3C77" w:rsidRPr="00AF3C77" w:rsidRDefault="00AF3C77" w:rsidP="00AF3C77">
            <w:pPr>
              <w:spacing w:line="240" w:lineRule="auto"/>
              <w:jc w:val="left"/>
              <w:rPr>
                <w:rStyle w:val="Hyperlink"/>
                <w:rFonts w:hint="cs"/>
                <w:rtl/>
              </w:rPr>
            </w:pPr>
            <w:hyperlink w:anchor="med0" w:tooltip="תוספת ראשונה"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תוספת שניה</w:t>
            </w:r>
          </w:p>
        </w:tc>
        <w:tc>
          <w:tcPr>
            <w:tcW w:w="567" w:type="dxa"/>
          </w:tcPr>
          <w:p w:rsidR="00AF3C77" w:rsidRPr="00AF3C77" w:rsidRDefault="00AF3C77" w:rsidP="00AF3C77">
            <w:pPr>
              <w:spacing w:line="240" w:lineRule="auto"/>
              <w:jc w:val="left"/>
              <w:rPr>
                <w:rStyle w:val="Hyperlink"/>
                <w:rFonts w:hint="cs"/>
                <w:rtl/>
              </w:rPr>
            </w:pPr>
            <w:hyperlink w:anchor="med1" w:tooltip="תוספת שניה"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F3C77" w:rsidRPr="00AF3C77" w:rsidTr="00AF3C77">
        <w:tblPrEx>
          <w:tblCellMar>
            <w:top w:w="0" w:type="dxa"/>
            <w:bottom w:w="0" w:type="dxa"/>
          </w:tblCellMar>
        </w:tblPrEx>
        <w:tc>
          <w:tcPr>
            <w:tcW w:w="1247" w:type="dxa"/>
          </w:tcPr>
          <w:p w:rsidR="00AF3C77" w:rsidRPr="00AF3C77" w:rsidRDefault="00AF3C77" w:rsidP="00AF3C77">
            <w:pPr>
              <w:spacing w:line="240" w:lineRule="auto"/>
              <w:jc w:val="left"/>
              <w:rPr>
                <w:rFonts w:cs="Frankruhel" w:hint="cs"/>
                <w:sz w:val="24"/>
                <w:rtl/>
              </w:rPr>
            </w:pPr>
          </w:p>
        </w:tc>
        <w:tc>
          <w:tcPr>
            <w:tcW w:w="5669" w:type="dxa"/>
          </w:tcPr>
          <w:p w:rsidR="00AF3C77" w:rsidRPr="00AF3C77" w:rsidRDefault="00AF3C77" w:rsidP="00AF3C77">
            <w:pPr>
              <w:spacing w:line="240" w:lineRule="auto"/>
              <w:jc w:val="left"/>
              <w:rPr>
                <w:rFonts w:cs="Frankruhel" w:hint="cs"/>
                <w:sz w:val="24"/>
                <w:rtl/>
              </w:rPr>
            </w:pPr>
            <w:r>
              <w:rPr>
                <w:rFonts w:cs="Times New Roman"/>
                <w:sz w:val="24"/>
                <w:rtl/>
              </w:rPr>
              <w:t>תוספת שלישית</w:t>
            </w:r>
          </w:p>
        </w:tc>
        <w:tc>
          <w:tcPr>
            <w:tcW w:w="567" w:type="dxa"/>
          </w:tcPr>
          <w:p w:rsidR="00AF3C77" w:rsidRPr="00AF3C77" w:rsidRDefault="00AF3C77" w:rsidP="00AF3C77">
            <w:pPr>
              <w:spacing w:line="240" w:lineRule="auto"/>
              <w:jc w:val="left"/>
              <w:rPr>
                <w:rStyle w:val="Hyperlink"/>
                <w:rFonts w:hint="cs"/>
                <w:rtl/>
              </w:rPr>
            </w:pPr>
            <w:hyperlink w:anchor="med2" w:tooltip="תוספת שלישית" w:history="1">
              <w:r w:rsidRPr="00AF3C77">
                <w:rPr>
                  <w:rStyle w:val="Hyperlink"/>
                </w:rPr>
                <w:t>Go</w:t>
              </w:r>
            </w:hyperlink>
          </w:p>
        </w:tc>
        <w:tc>
          <w:tcPr>
            <w:tcW w:w="850" w:type="dxa"/>
          </w:tcPr>
          <w:p w:rsidR="00AF3C77" w:rsidRPr="00AF3C77" w:rsidRDefault="00AF3C77" w:rsidP="00AF3C7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1B33EA" w:rsidRDefault="001B33EA" w:rsidP="001B33EA">
      <w:pPr>
        <w:pStyle w:val="big-header"/>
        <w:ind w:left="0" w:right="1134"/>
        <w:rPr>
          <w:rFonts w:hint="cs"/>
          <w:rtl/>
        </w:rPr>
      </w:pPr>
    </w:p>
    <w:p w:rsidR="001B33EA" w:rsidRPr="002C047C" w:rsidRDefault="001B33EA" w:rsidP="00B218BB">
      <w:pPr>
        <w:pStyle w:val="big-header"/>
        <w:ind w:left="0" w:right="1134"/>
        <w:outlineLvl w:val="0"/>
        <w:rPr>
          <w:rStyle w:val="default"/>
          <w:rFonts w:cs="FrankRuehl" w:hint="cs"/>
          <w:szCs w:val="32"/>
          <w:rtl/>
        </w:rPr>
      </w:pPr>
      <w:r>
        <w:rPr>
          <w:rtl/>
        </w:rPr>
        <w:br w:type="page"/>
      </w:r>
      <w:r w:rsidR="00B218BB">
        <w:rPr>
          <w:rtl/>
          <w:lang w:val="he-IL"/>
        </w:rPr>
        <w:lastRenderedPageBreak/>
        <w:pict>
          <v:shapetype id="_x0000_t202" coordsize="21600,21600" o:spt="202" path="m,l,21600r21600,l21600,xe">
            <v:stroke joinstyle="miter"/>
            <v:path gradientshapeok="t" o:connecttype="rect"/>
          </v:shapetype>
          <v:shape id="_x0000_s1293" type="#_x0000_t202" style="position:absolute;left:0;text-align:left;margin-left:470.25pt;margin-top:25.8pt;width:1in;height:12.95pt;z-index:251679744" filled="f" stroked="f">
            <v:textbox style="mso-next-textbox:#_x0000_s1293" inset="1mm,0,1mm,0">
              <w:txbxContent>
                <w:p w:rsidR="00B218BB" w:rsidRDefault="00B218BB" w:rsidP="00B218BB">
                  <w:pPr>
                    <w:spacing w:line="160" w:lineRule="exact"/>
                    <w:jc w:val="left"/>
                    <w:rPr>
                      <w:rFonts w:cs="Miriam" w:hint="cs"/>
                      <w:sz w:val="18"/>
                      <w:szCs w:val="18"/>
                      <w:rtl/>
                    </w:rPr>
                  </w:pPr>
                  <w:r>
                    <w:rPr>
                      <w:rFonts w:cs="Miriam" w:hint="cs"/>
                      <w:sz w:val="18"/>
                      <w:szCs w:val="18"/>
                      <w:rtl/>
                    </w:rPr>
                    <w:t>תק' תשפ"א-2021</w:t>
                  </w:r>
                </w:p>
              </w:txbxContent>
            </v:textbox>
            <w10:anchorlock/>
          </v:shape>
        </w:pict>
      </w:r>
      <w:r w:rsidR="00B218BB">
        <w:rPr>
          <w:rFonts w:hint="cs"/>
          <w:rtl/>
          <w:lang w:eastAsia="en-US"/>
        </w:rPr>
        <w:t xml:space="preserve">תקנות </w:t>
      </w:r>
      <w:r>
        <w:rPr>
          <w:rFonts w:hint="cs"/>
          <w:sz w:val="32"/>
          <w:rtl/>
        </w:rPr>
        <w:t>גנים לאומיים, שמורות טבע, אתרים לאומיים ואתרי הנצחה (אגרות כניסה לגנים</w:t>
      </w:r>
      <w:r w:rsidR="00B218BB">
        <w:rPr>
          <w:rFonts w:hint="cs"/>
          <w:sz w:val="32"/>
          <w:rtl/>
        </w:rPr>
        <w:t>,</w:t>
      </w:r>
      <w:r>
        <w:rPr>
          <w:rFonts w:hint="cs"/>
          <w:sz w:val="32"/>
          <w:rtl/>
        </w:rPr>
        <w:t xml:space="preserve"> לשמורות</w:t>
      </w:r>
      <w:r w:rsidR="00B218BB">
        <w:rPr>
          <w:rFonts w:hint="cs"/>
          <w:sz w:val="32"/>
          <w:rtl/>
        </w:rPr>
        <w:t xml:space="preserve"> ולאתרים לאומיים</w:t>
      </w:r>
      <w:r>
        <w:rPr>
          <w:rFonts w:hint="cs"/>
          <w:sz w:val="32"/>
          <w:rtl/>
        </w:rPr>
        <w:t>), תשנ"ח-1998</w:t>
      </w:r>
      <w:r>
        <w:rPr>
          <w:rStyle w:val="default"/>
          <w:sz w:val="22"/>
          <w:szCs w:val="22"/>
          <w:rtl/>
        </w:rPr>
        <w:footnoteReference w:customMarkFollows="1" w:id="1"/>
        <w:t>*</w:t>
      </w:r>
    </w:p>
    <w:p w:rsidR="00B218BB" w:rsidRPr="00E01370" w:rsidRDefault="00B218BB" w:rsidP="00B218BB">
      <w:pPr>
        <w:pStyle w:val="P00"/>
        <w:spacing w:before="0"/>
        <w:ind w:left="0" w:right="1134"/>
        <w:rPr>
          <w:rFonts w:ascii="FrankRuehl" w:hAnsi="FrankRuehl"/>
          <w:vanish/>
          <w:color w:val="FF0000"/>
          <w:szCs w:val="20"/>
          <w:shd w:val="clear" w:color="auto" w:fill="FFFF99"/>
          <w:rtl/>
        </w:rPr>
      </w:pPr>
      <w:bookmarkStart w:id="0" w:name="Rov56"/>
      <w:r w:rsidRPr="00E01370">
        <w:rPr>
          <w:rFonts w:ascii="FrankRuehl" w:hAnsi="FrankRuehl"/>
          <w:vanish/>
          <w:color w:val="FF0000"/>
          <w:szCs w:val="20"/>
          <w:shd w:val="clear" w:color="auto" w:fill="FFFF99"/>
          <w:rtl/>
        </w:rPr>
        <w:t>מיום 11.2.2021</w:t>
      </w:r>
    </w:p>
    <w:p w:rsidR="00B218BB" w:rsidRPr="00E01370" w:rsidRDefault="00B218BB" w:rsidP="00B218BB">
      <w:pPr>
        <w:pStyle w:val="P00"/>
        <w:spacing w:before="0"/>
        <w:ind w:left="0" w:right="1134"/>
        <w:rPr>
          <w:rFonts w:ascii="FrankRuehl" w:hAnsi="FrankRuehl"/>
          <w:vanish/>
          <w:szCs w:val="20"/>
          <w:shd w:val="clear" w:color="auto" w:fill="FFFF99"/>
          <w:rtl/>
        </w:rPr>
      </w:pPr>
      <w:r w:rsidRPr="00E01370">
        <w:rPr>
          <w:rFonts w:ascii="FrankRuehl" w:hAnsi="FrankRuehl"/>
          <w:b/>
          <w:bCs/>
          <w:vanish/>
          <w:szCs w:val="20"/>
          <w:shd w:val="clear" w:color="auto" w:fill="FFFF99"/>
          <w:rtl/>
        </w:rPr>
        <w:t>תק' תשפ"א-2021</w:t>
      </w:r>
    </w:p>
    <w:p w:rsidR="00B218BB" w:rsidRPr="00E01370" w:rsidRDefault="00B218BB" w:rsidP="00B218BB">
      <w:pPr>
        <w:pStyle w:val="P00"/>
        <w:spacing w:before="0"/>
        <w:ind w:left="0" w:right="1134"/>
        <w:rPr>
          <w:rFonts w:ascii="FrankRuehl" w:hAnsi="FrankRuehl"/>
          <w:vanish/>
          <w:szCs w:val="20"/>
          <w:shd w:val="clear" w:color="auto" w:fill="FFFF99"/>
          <w:rtl/>
        </w:rPr>
      </w:pPr>
      <w:hyperlink r:id="rId6" w:history="1">
        <w:r w:rsidRPr="00E01370">
          <w:rPr>
            <w:rStyle w:val="Hyperlink"/>
            <w:rFonts w:ascii="FrankRuehl" w:hAnsi="FrankRuehl"/>
            <w:vanish/>
            <w:szCs w:val="20"/>
            <w:shd w:val="clear" w:color="auto" w:fill="FFFF99"/>
            <w:rtl/>
          </w:rPr>
          <w:t>ק"ת תשפ"א מס' 9173</w:t>
        </w:r>
      </w:hyperlink>
      <w:r w:rsidRPr="00E01370">
        <w:rPr>
          <w:rFonts w:ascii="FrankRuehl" w:hAnsi="FrankRuehl"/>
          <w:vanish/>
          <w:szCs w:val="20"/>
          <w:shd w:val="clear" w:color="auto" w:fill="FFFF99"/>
          <w:rtl/>
        </w:rPr>
        <w:t xml:space="preserve"> מיום 11.2.2021 עמ' 1972</w:t>
      </w:r>
    </w:p>
    <w:p w:rsidR="00B218BB" w:rsidRPr="00B218BB" w:rsidRDefault="00B218BB" w:rsidP="00B218BB">
      <w:pPr>
        <w:pStyle w:val="P00"/>
        <w:ind w:left="0" w:right="1134"/>
        <w:rPr>
          <w:sz w:val="2"/>
          <w:szCs w:val="2"/>
          <w:shd w:val="clear" w:color="auto" w:fill="FFFF99"/>
          <w:rtl/>
        </w:rPr>
      </w:pPr>
      <w:r w:rsidRPr="00E01370">
        <w:rPr>
          <w:rFonts w:hint="cs"/>
          <w:vanish/>
          <w:sz w:val="22"/>
          <w:szCs w:val="22"/>
          <w:shd w:val="clear" w:color="auto" w:fill="FFFF99"/>
          <w:rtl/>
        </w:rPr>
        <w:t xml:space="preserve">תקנות גנים לאומיים, שמורות טבע, אתרים לאומיים ואתרי הנצחה (אגרות כניסה לגנים </w:t>
      </w:r>
      <w:r w:rsidRPr="00E01370">
        <w:rPr>
          <w:rFonts w:hint="cs"/>
          <w:strike/>
          <w:vanish/>
          <w:sz w:val="22"/>
          <w:szCs w:val="22"/>
          <w:shd w:val="clear" w:color="auto" w:fill="FFFF99"/>
          <w:rtl/>
        </w:rPr>
        <w:t>ולשמורות</w:t>
      </w:r>
      <w:r w:rsidRPr="00E01370">
        <w:rPr>
          <w:rFonts w:hint="cs"/>
          <w:vanish/>
          <w:sz w:val="22"/>
          <w:szCs w:val="22"/>
          <w:shd w:val="clear" w:color="auto" w:fill="FFFF99"/>
          <w:rtl/>
        </w:rPr>
        <w:t xml:space="preserve"> </w:t>
      </w:r>
      <w:r w:rsidRPr="00E01370">
        <w:rPr>
          <w:rFonts w:hint="cs"/>
          <w:vanish/>
          <w:sz w:val="22"/>
          <w:szCs w:val="22"/>
          <w:u w:val="single"/>
          <w:shd w:val="clear" w:color="auto" w:fill="FFFF99"/>
          <w:rtl/>
        </w:rPr>
        <w:t>לשמורות ולאתרים לאומיים</w:t>
      </w:r>
      <w:r w:rsidRPr="00E01370">
        <w:rPr>
          <w:rFonts w:hint="cs"/>
          <w:vanish/>
          <w:sz w:val="22"/>
          <w:szCs w:val="22"/>
          <w:shd w:val="clear" w:color="auto" w:fill="FFFF99"/>
          <w:rtl/>
        </w:rPr>
        <w:t>)</w:t>
      </w:r>
      <w:bookmarkEnd w:id="0"/>
    </w:p>
    <w:p w:rsidR="00011A2D" w:rsidRDefault="00011A2D">
      <w:pPr>
        <w:pStyle w:val="P00"/>
        <w:spacing w:before="72"/>
        <w:ind w:left="0" w:right="1134"/>
        <w:rPr>
          <w:rStyle w:val="default"/>
          <w:rFonts w:cs="FrankRuehl" w:hint="cs"/>
          <w:rtl/>
        </w:rPr>
      </w:pPr>
      <w:r>
        <w:rPr>
          <w:rStyle w:val="default"/>
          <w:rFonts w:cs="FrankRuehl"/>
          <w:rtl/>
        </w:rPr>
        <w:tab/>
        <w:t>בת</w:t>
      </w:r>
      <w:r>
        <w:rPr>
          <w:rStyle w:val="default"/>
          <w:rFonts w:cs="FrankRuehl" w:hint="cs"/>
          <w:rtl/>
        </w:rPr>
        <w:t>וקף סמכותי לפי סעיפים 9 ו-66 לחוק גנים</w:t>
      </w:r>
      <w:r>
        <w:rPr>
          <w:rStyle w:val="default"/>
          <w:rFonts w:cs="FrankRuehl"/>
          <w:rtl/>
        </w:rPr>
        <w:t xml:space="preserve"> ל</w:t>
      </w:r>
      <w:r>
        <w:rPr>
          <w:rStyle w:val="default"/>
          <w:rFonts w:cs="FrankRuehl" w:hint="cs"/>
          <w:rtl/>
        </w:rPr>
        <w:t xml:space="preserve">אומיים, שמורות טבע, אתרים לאומיים ואתרי הנצחה, תשנ"ח-1998, לפי הצעת הרשות לשמירת הטבע והגנים הלאומיים (להלן </w:t>
      </w:r>
      <w:r>
        <w:rPr>
          <w:rStyle w:val="default"/>
          <w:rFonts w:cs="FrankRuehl"/>
          <w:rtl/>
        </w:rPr>
        <w:t>–</w:t>
      </w:r>
      <w:r>
        <w:rPr>
          <w:rStyle w:val="default"/>
          <w:rFonts w:cs="FrankRuehl" w:hint="cs"/>
          <w:rtl/>
        </w:rPr>
        <w:t xml:space="preserve"> הרשות), לאחר התייעצות עם שר האוצר ובאישו</w:t>
      </w:r>
      <w:r>
        <w:rPr>
          <w:rStyle w:val="default"/>
          <w:rFonts w:cs="FrankRuehl"/>
          <w:rtl/>
        </w:rPr>
        <w:t>ר</w:t>
      </w:r>
      <w:r>
        <w:rPr>
          <w:rStyle w:val="default"/>
          <w:rFonts w:cs="FrankRuehl" w:hint="cs"/>
          <w:rtl/>
        </w:rPr>
        <w:t>ו לפי סעיף 30 לחוק יסודות התקציב, תשמ"ה-1985, אני מתקין תקנות אלה:</w:t>
      </w:r>
    </w:p>
    <w:p w:rsidR="00011A2D" w:rsidRDefault="00011A2D">
      <w:pPr>
        <w:pStyle w:val="P00"/>
        <w:spacing w:before="72"/>
        <w:ind w:left="0" w:right="1134"/>
        <w:rPr>
          <w:rStyle w:val="default"/>
          <w:rFonts w:cs="FrankRuehl" w:hint="cs"/>
          <w:rtl/>
        </w:rPr>
      </w:pPr>
      <w:bookmarkStart w:id="1" w:name="Seif1"/>
      <w:bookmarkEnd w:id="1"/>
      <w:r>
        <w:rPr>
          <w:lang w:val="he-IL"/>
        </w:rPr>
        <w:pict>
          <v:rect id="_x0000_s1225" style="position:absolute;left:0;text-align:left;margin-left:464.5pt;margin-top:8.05pt;width:75.05pt;height:13.2pt;z-index:251634688" o:allowincell="f" filled="f" stroked="f" strokecolor="lime" strokeweight=".25pt">
            <v:textbox inset="0,0,0,0">
              <w:txbxContent>
                <w:p w:rsidR="00A32CC5" w:rsidRDefault="00A32CC5">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AC466F" w:rsidRDefault="00AC466F" w:rsidP="00AC466F">
      <w:pPr>
        <w:pStyle w:val="P00"/>
        <w:spacing w:before="72"/>
        <w:ind w:left="0" w:right="1134"/>
        <w:rPr>
          <w:rStyle w:val="default"/>
          <w:rFonts w:cs="FrankRuehl" w:hint="cs"/>
          <w:rtl/>
        </w:rPr>
      </w:pPr>
      <w:r>
        <w:rPr>
          <w:lang w:val="he-IL"/>
        </w:rPr>
        <w:pict>
          <v:rect id="_x0000_s1259" style="position:absolute;left:0;text-align:left;margin-left:464.5pt;margin-top:8.05pt;width:75.05pt;height:18.8pt;z-index:251655168" o:allowincell="f" filled="f" stroked="f" strokecolor="lime" strokeweight=".25pt">
            <v:textbox style="mso-next-textbox:#_x0000_s1259" inset="0,0,0,0">
              <w:txbxContent>
                <w:p w:rsidR="00A32CC5" w:rsidRDefault="00A32CC5" w:rsidP="00AC466F">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Pr>
          <w:sz w:val="26"/>
          <w:rtl/>
        </w:rPr>
        <w:tab/>
      </w:r>
      <w:r>
        <w:rPr>
          <w:rStyle w:val="default"/>
          <w:rFonts w:cs="FrankRuehl"/>
          <w:rtl/>
        </w:rPr>
        <w:t>"</w:t>
      </w:r>
      <w:r>
        <w:rPr>
          <w:rStyle w:val="default"/>
          <w:rFonts w:cs="FrankRuehl" w:hint="cs"/>
          <w:rtl/>
        </w:rPr>
        <w:t xml:space="preserve">אתרים" </w:t>
      </w:r>
      <w:r>
        <w:rPr>
          <w:rStyle w:val="default"/>
          <w:rFonts w:cs="FrankRuehl"/>
          <w:rtl/>
        </w:rPr>
        <w:t>–</w:t>
      </w:r>
      <w:r>
        <w:rPr>
          <w:rStyle w:val="default"/>
          <w:rFonts w:cs="FrankRuehl" w:hint="cs"/>
          <w:rtl/>
        </w:rPr>
        <w:t xml:space="preserve"> גנים לאומיים ושמורות טבע המפורטים בתוספת הראשונה;</w:t>
      </w:r>
    </w:p>
    <w:p w:rsidR="00AC466F" w:rsidRPr="00E01370" w:rsidRDefault="00AC466F" w:rsidP="00AC466F">
      <w:pPr>
        <w:pStyle w:val="P00"/>
        <w:spacing w:before="0"/>
        <w:ind w:left="0" w:right="1134"/>
        <w:rPr>
          <w:vanish/>
          <w:color w:val="FF0000"/>
          <w:szCs w:val="20"/>
          <w:shd w:val="clear" w:color="auto" w:fill="FFFF99"/>
          <w:rtl/>
        </w:rPr>
      </w:pPr>
      <w:bookmarkStart w:id="2" w:name="Rov24"/>
      <w:r w:rsidRPr="00E01370">
        <w:rPr>
          <w:rFonts w:hint="cs"/>
          <w:vanish/>
          <w:color w:val="FF0000"/>
          <w:szCs w:val="20"/>
          <w:shd w:val="clear" w:color="auto" w:fill="FFFF99"/>
          <w:rtl/>
        </w:rPr>
        <w:t>מיום 1.5.2018</w:t>
      </w:r>
    </w:p>
    <w:p w:rsidR="00AC466F" w:rsidRPr="00E01370" w:rsidRDefault="00AC466F" w:rsidP="00AC466F">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C466F" w:rsidRPr="00E01370" w:rsidRDefault="00AC466F" w:rsidP="00AC466F">
      <w:pPr>
        <w:pStyle w:val="P00"/>
        <w:spacing w:before="0"/>
        <w:ind w:left="0" w:right="1134"/>
        <w:rPr>
          <w:vanish/>
          <w:szCs w:val="20"/>
          <w:shd w:val="clear" w:color="auto" w:fill="FFFF99"/>
          <w:rtl/>
        </w:rPr>
      </w:pPr>
      <w:hyperlink r:id="rId7"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1896</w:t>
      </w:r>
    </w:p>
    <w:p w:rsidR="00AC466F" w:rsidRPr="00AC466F" w:rsidRDefault="00AC466F" w:rsidP="00AC466F">
      <w:pPr>
        <w:pStyle w:val="P00"/>
        <w:spacing w:before="0"/>
        <w:ind w:left="0" w:right="1134"/>
        <w:rPr>
          <w:sz w:val="2"/>
          <w:szCs w:val="2"/>
          <w:shd w:val="clear" w:color="auto" w:fill="FFFF99"/>
          <w:rtl/>
        </w:rPr>
      </w:pPr>
      <w:r w:rsidRPr="00E01370">
        <w:rPr>
          <w:rFonts w:hint="cs"/>
          <w:b/>
          <w:bCs/>
          <w:vanish/>
          <w:szCs w:val="20"/>
          <w:shd w:val="clear" w:color="auto" w:fill="FFFF99"/>
          <w:rtl/>
        </w:rPr>
        <w:t>הוספת הגדרת "אתרים"</w:t>
      </w:r>
      <w:bookmarkEnd w:id="2"/>
    </w:p>
    <w:p w:rsidR="00AC466F" w:rsidRDefault="00AC466F" w:rsidP="00AC466F">
      <w:pPr>
        <w:pStyle w:val="P00"/>
        <w:spacing w:before="72"/>
        <w:ind w:left="0" w:right="1134"/>
        <w:rPr>
          <w:rStyle w:val="default"/>
          <w:rFonts w:cs="FrankRuehl" w:hint="cs"/>
          <w:rtl/>
        </w:rPr>
      </w:pPr>
      <w:r>
        <w:rPr>
          <w:lang w:val="he-IL"/>
        </w:rPr>
        <w:pict>
          <v:rect id="_x0000_s1260" style="position:absolute;left:0;text-align:left;margin-left:464.5pt;margin-top:8.05pt;width:75.05pt;height:18.8pt;z-index:251656192" o:allowincell="f" filled="f" stroked="f" strokecolor="lime" strokeweight=".25pt">
            <v:textbox style="mso-next-textbox:#_x0000_s1260" inset="0,0,0,0">
              <w:txbxContent>
                <w:p w:rsidR="00A32CC5" w:rsidRDefault="00A32CC5" w:rsidP="00AC466F">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Pr>
          <w:sz w:val="26"/>
          <w:rtl/>
        </w:rPr>
        <w:tab/>
      </w:r>
      <w:r>
        <w:rPr>
          <w:rStyle w:val="default"/>
          <w:rFonts w:cs="FrankRuehl"/>
          <w:rtl/>
        </w:rPr>
        <w:t>"</w:t>
      </w:r>
      <w:r>
        <w:rPr>
          <w:rStyle w:val="default"/>
          <w:rFonts w:cs="FrankRuehl" w:hint="cs"/>
          <w:rtl/>
        </w:rPr>
        <w:t xml:space="preserve">חניון לילה" </w:t>
      </w:r>
      <w:r>
        <w:rPr>
          <w:rStyle w:val="default"/>
          <w:rFonts w:cs="FrankRuehl"/>
          <w:rtl/>
        </w:rPr>
        <w:t>–</w:t>
      </w:r>
      <w:r>
        <w:rPr>
          <w:rStyle w:val="default"/>
          <w:rFonts w:cs="FrankRuehl" w:hint="cs"/>
          <w:rtl/>
        </w:rPr>
        <w:t xml:space="preserve"> שטח פתוח המיועד ללינה תחת כיפת השמים המאפשר הקמת אוהל, גגון או כל אמצעי מחסה אחר באופן עצמאי במקום שהוגדר לכך על ידי הרשות בתחום גן לאומי או שמורת טבע או באתר לאומי הקסטל;</w:t>
      </w:r>
    </w:p>
    <w:p w:rsidR="00AC466F" w:rsidRPr="00E01370" w:rsidRDefault="00AC466F" w:rsidP="00AC466F">
      <w:pPr>
        <w:pStyle w:val="P00"/>
        <w:spacing w:before="0"/>
        <w:ind w:left="0" w:right="1134"/>
        <w:rPr>
          <w:vanish/>
          <w:color w:val="FF0000"/>
          <w:szCs w:val="20"/>
          <w:shd w:val="clear" w:color="auto" w:fill="FFFF99"/>
          <w:rtl/>
        </w:rPr>
      </w:pPr>
      <w:bookmarkStart w:id="3" w:name="Rov29"/>
      <w:r w:rsidRPr="00E01370">
        <w:rPr>
          <w:rFonts w:hint="cs"/>
          <w:vanish/>
          <w:color w:val="FF0000"/>
          <w:szCs w:val="20"/>
          <w:shd w:val="clear" w:color="auto" w:fill="FFFF99"/>
          <w:rtl/>
        </w:rPr>
        <w:t>מיום 1.5.2018</w:t>
      </w:r>
    </w:p>
    <w:p w:rsidR="00AC466F" w:rsidRPr="00E01370" w:rsidRDefault="00AC466F" w:rsidP="00AC466F">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C466F" w:rsidRPr="00E01370" w:rsidRDefault="00AC466F" w:rsidP="00AC466F">
      <w:pPr>
        <w:pStyle w:val="P00"/>
        <w:spacing w:before="0"/>
        <w:ind w:left="0" w:right="1134"/>
        <w:rPr>
          <w:vanish/>
          <w:szCs w:val="20"/>
          <w:shd w:val="clear" w:color="auto" w:fill="FFFF99"/>
          <w:rtl/>
        </w:rPr>
      </w:pPr>
      <w:hyperlink r:id="rId8"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1896</w:t>
      </w:r>
    </w:p>
    <w:p w:rsidR="00AC466F" w:rsidRPr="00AC466F" w:rsidRDefault="00AC466F" w:rsidP="00AC466F">
      <w:pPr>
        <w:pStyle w:val="P00"/>
        <w:spacing w:before="0"/>
        <w:ind w:left="0" w:right="1134"/>
        <w:rPr>
          <w:sz w:val="2"/>
          <w:szCs w:val="2"/>
          <w:shd w:val="clear" w:color="auto" w:fill="FFFF99"/>
          <w:rtl/>
        </w:rPr>
      </w:pPr>
      <w:r w:rsidRPr="00E01370">
        <w:rPr>
          <w:rFonts w:hint="cs"/>
          <w:b/>
          <w:bCs/>
          <w:vanish/>
          <w:szCs w:val="20"/>
          <w:shd w:val="clear" w:color="auto" w:fill="FFFF99"/>
          <w:rtl/>
        </w:rPr>
        <w:t>הוספת הגדרת "חניון לילה"</w:t>
      </w:r>
      <w:bookmarkEnd w:id="3"/>
    </w:p>
    <w:p w:rsidR="00AC466F" w:rsidRDefault="00AC466F" w:rsidP="00AC466F">
      <w:pPr>
        <w:pStyle w:val="P00"/>
        <w:spacing w:before="72"/>
        <w:ind w:left="0" w:right="1134"/>
        <w:rPr>
          <w:rStyle w:val="default"/>
          <w:rFonts w:cs="FrankRuehl" w:hint="cs"/>
          <w:rtl/>
        </w:rPr>
      </w:pPr>
      <w:r>
        <w:rPr>
          <w:lang w:val="he-IL"/>
        </w:rPr>
        <w:pict>
          <v:rect id="_x0000_s1258" style="position:absolute;left:0;text-align:left;margin-left:464.35pt;margin-top:7.1pt;width:75.05pt;height:18.8pt;z-index:251654144" o:allowincell="f" filled="f" stroked="f" strokecolor="lime" strokeweight=".25pt">
            <v:textbox style="mso-next-textbox:#_x0000_s1258" inset="0,0,0,0">
              <w:txbxContent>
                <w:p w:rsidR="00A32CC5" w:rsidRDefault="00A32CC5" w:rsidP="00AC466F">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Pr>
          <w:sz w:val="26"/>
          <w:rtl/>
        </w:rPr>
        <w:tab/>
      </w:r>
      <w:r>
        <w:rPr>
          <w:rStyle w:val="default"/>
          <w:rFonts w:cs="FrankRuehl"/>
          <w:rtl/>
        </w:rPr>
        <w:t>"</w:t>
      </w:r>
      <w:r>
        <w:rPr>
          <w:rStyle w:val="default"/>
          <w:rFonts w:cs="FrankRuehl" w:hint="cs"/>
          <w:rtl/>
        </w:rPr>
        <w:t xml:space="preserve">יום חול" </w:t>
      </w:r>
      <w:r>
        <w:rPr>
          <w:rStyle w:val="default"/>
          <w:rFonts w:cs="FrankRuehl"/>
          <w:rtl/>
        </w:rPr>
        <w:t>–</w:t>
      </w:r>
      <w:r>
        <w:rPr>
          <w:rStyle w:val="default"/>
          <w:rFonts w:cs="FrankRuehl" w:hint="cs"/>
          <w:rtl/>
        </w:rPr>
        <w:t xml:space="preserve"> למעט יום שישי, יום שבת, ערב חג וחג;</w:t>
      </w:r>
    </w:p>
    <w:p w:rsidR="00AC466F" w:rsidRPr="00E01370" w:rsidRDefault="00AC466F" w:rsidP="00AC466F">
      <w:pPr>
        <w:pStyle w:val="P00"/>
        <w:spacing w:before="0"/>
        <w:ind w:left="0" w:right="1134"/>
        <w:rPr>
          <w:vanish/>
          <w:color w:val="FF0000"/>
          <w:szCs w:val="20"/>
          <w:shd w:val="clear" w:color="auto" w:fill="FFFF99"/>
          <w:rtl/>
        </w:rPr>
      </w:pPr>
      <w:bookmarkStart w:id="4" w:name="Rov30"/>
      <w:r w:rsidRPr="00E01370">
        <w:rPr>
          <w:rFonts w:hint="cs"/>
          <w:vanish/>
          <w:color w:val="FF0000"/>
          <w:szCs w:val="20"/>
          <w:shd w:val="clear" w:color="auto" w:fill="FFFF99"/>
          <w:rtl/>
        </w:rPr>
        <w:t>מיום 1.5.2018</w:t>
      </w:r>
    </w:p>
    <w:p w:rsidR="00AC466F" w:rsidRPr="00E01370" w:rsidRDefault="00AC466F" w:rsidP="00AC466F">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C466F" w:rsidRPr="00E01370" w:rsidRDefault="00AC466F" w:rsidP="00AC466F">
      <w:pPr>
        <w:pStyle w:val="P00"/>
        <w:spacing w:before="0"/>
        <w:ind w:left="0" w:right="1134"/>
        <w:rPr>
          <w:vanish/>
          <w:szCs w:val="20"/>
          <w:shd w:val="clear" w:color="auto" w:fill="FFFF99"/>
          <w:rtl/>
        </w:rPr>
      </w:pPr>
      <w:hyperlink r:id="rId9"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1896</w:t>
      </w:r>
    </w:p>
    <w:p w:rsidR="00AC466F" w:rsidRPr="00AC466F" w:rsidRDefault="00AC466F" w:rsidP="00AC466F">
      <w:pPr>
        <w:pStyle w:val="P00"/>
        <w:spacing w:before="0"/>
        <w:ind w:left="0" w:right="1134"/>
        <w:rPr>
          <w:sz w:val="2"/>
          <w:szCs w:val="2"/>
          <w:shd w:val="clear" w:color="auto" w:fill="FFFF99"/>
          <w:rtl/>
        </w:rPr>
      </w:pPr>
      <w:r w:rsidRPr="00E01370">
        <w:rPr>
          <w:rFonts w:hint="cs"/>
          <w:b/>
          <w:bCs/>
          <w:vanish/>
          <w:szCs w:val="20"/>
          <w:shd w:val="clear" w:color="auto" w:fill="FFFF99"/>
          <w:rtl/>
        </w:rPr>
        <w:t>הוספת הגדרת "יום חול"</w:t>
      </w:r>
      <w:bookmarkEnd w:id="4"/>
    </w:p>
    <w:p w:rsidR="00011A2D" w:rsidRDefault="00AC466F" w:rsidP="00AC466F">
      <w:pPr>
        <w:pStyle w:val="P00"/>
        <w:spacing w:before="72"/>
        <w:ind w:left="0" w:right="1134"/>
        <w:rPr>
          <w:rStyle w:val="default"/>
          <w:rFonts w:cs="FrankRuehl"/>
          <w:rtl/>
        </w:rPr>
      </w:pPr>
      <w:r>
        <w:rPr>
          <w:lang w:val="he-IL"/>
        </w:rPr>
        <w:pict>
          <v:rect id="_x0000_s1263" style="position:absolute;left:0;text-align:left;margin-left:464.5pt;margin-top:8.05pt;width:75.05pt;height:18.8pt;z-index:251659264" o:allowincell="f" filled="f" stroked="f" strokecolor="lime" strokeweight=".25pt">
            <v:textbox style="mso-next-textbox:#_x0000_s1263" inset="0,0,0,0">
              <w:txbxContent>
                <w:p w:rsidR="00A32CC5" w:rsidRDefault="00A32CC5" w:rsidP="00AC466F">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Pr>
          <w:sz w:val="26"/>
          <w:rtl/>
        </w:rPr>
        <w:tab/>
      </w:r>
      <w:r>
        <w:rPr>
          <w:rStyle w:val="default"/>
          <w:rFonts w:cs="FrankRuehl"/>
          <w:rtl/>
        </w:rPr>
        <w:t>"</w:t>
      </w:r>
      <w:r w:rsidR="00011A2D">
        <w:rPr>
          <w:rStyle w:val="default"/>
          <w:rFonts w:cs="FrankRuehl"/>
          <w:rtl/>
        </w:rPr>
        <w:t>מ</w:t>
      </w:r>
      <w:r w:rsidR="00011A2D">
        <w:rPr>
          <w:rStyle w:val="default"/>
          <w:rFonts w:cs="FrankRuehl" w:hint="cs"/>
          <w:rtl/>
        </w:rPr>
        <w:t xml:space="preserve">בוגר" </w:t>
      </w:r>
      <w:r>
        <w:rPr>
          <w:rStyle w:val="default"/>
          <w:rFonts w:cs="FrankRuehl"/>
          <w:rtl/>
        </w:rPr>
        <w:t>–</w:t>
      </w:r>
      <w:r w:rsidR="00011A2D">
        <w:rPr>
          <w:rStyle w:val="default"/>
          <w:rFonts w:cs="FrankRuehl" w:hint="cs"/>
          <w:rtl/>
        </w:rPr>
        <w:t xml:space="preserve"> אדם שגילו מעל 18 שנים, ולענין הגנים הלאומיים </w:t>
      </w:r>
      <w:r w:rsidRPr="00AC466F">
        <w:rPr>
          <w:rStyle w:val="default"/>
          <w:rFonts w:cs="FrankRuehl" w:hint="cs"/>
          <w:rtl/>
        </w:rPr>
        <w:t>אכזיב, גן השלושה (סחנה) וחורשת טל</w:t>
      </w:r>
      <w:r w:rsidR="00011A2D">
        <w:rPr>
          <w:rStyle w:val="default"/>
          <w:rFonts w:cs="FrankRuehl" w:hint="cs"/>
          <w:rtl/>
        </w:rPr>
        <w:t xml:space="preserve"> </w:t>
      </w:r>
      <w:r>
        <w:rPr>
          <w:rStyle w:val="default"/>
          <w:rFonts w:cs="FrankRuehl"/>
          <w:rtl/>
        </w:rPr>
        <w:t>–</w:t>
      </w:r>
      <w:r w:rsidR="00011A2D">
        <w:rPr>
          <w:rStyle w:val="default"/>
          <w:rFonts w:cs="FrankRuehl" w:hint="cs"/>
          <w:rtl/>
        </w:rPr>
        <w:t xml:space="preserve"> שגילו מעל 14 שנים;</w:t>
      </w:r>
    </w:p>
    <w:p w:rsidR="00AC466F" w:rsidRPr="00E01370" w:rsidRDefault="00AC466F" w:rsidP="00AC466F">
      <w:pPr>
        <w:pStyle w:val="P00"/>
        <w:spacing w:before="0"/>
        <w:ind w:left="0" w:right="1134"/>
        <w:rPr>
          <w:vanish/>
          <w:color w:val="FF0000"/>
          <w:szCs w:val="20"/>
          <w:shd w:val="clear" w:color="auto" w:fill="FFFF99"/>
          <w:rtl/>
        </w:rPr>
      </w:pPr>
      <w:bookmarkStart w:id="5" w:name="Rov31"/>
      <w:r w:rsidRPr="00E01370">
        <w:rPr>
          <w:rFonts w:hint="cs"/>
          <w:vanish/>
          <w:color w:val="FF0000"/>
          <w:szCs w:val="20"/>
          <w:shd w:val="clear" w:color="auto" w:fill="FFFF99"/>
          <w:rtl/>
        </w:rPr>
        <w:t>מיום 1.5.2018</w:t>
      </w:r>
    </w:p>
    <w:p w:rsidR="00AC466F" w:rsidRPr="00E01370" w:rsidRDefault="00AC466F" w:rsidP="00AC466F">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C466F" w:rsidRPr="00E01370" w:rsidRDefault="00AC466F" w:rsidP="00AC466F">
      <w:pPr>
        <w:pStyle w:val="P00"/>
        <w:spacing w:before="0"/>
        <w:ind w:left="0" w:right="1134"/>
        <w:rPr>
          <w:vanish/>
          <w:szCs w:val="20"/>
          <w:shd w:val="clear" w:color="auto" w:fill="FFFF99"/>
          <w:rtl/>
        </w:rPr>
      </w:pPr>
      <w:hyperlink r:id="rId10"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1896</w:t>
      </w:r>
    </w:p>
    <w:p w:rsidR="00AC466F" w:rsidRPr="00AC466F" w:rsidRDefault="00AC466F" w:rsidP="00AC466F">
      <w:pPr>
        <w:pStyle w:val="P00"/>
        <w:ind w:left="0" w:right="1134"/>
        <w:rPr>
          <w:rStyle w:val="default"/>
          <w:rFonts w:cs="FrankRuehl" w:hint="cs"/>
          <w:sz w:val="2"/>
          <w:szCs w:val="2"/>
          <w:rtl/>
        </w:rPr>
      </w:pPr>
      <w:r w:rsidRPr="00E01370">
        <w:rPr>
          <w:vanish/>
          <w:sz w:val="22"/>
          <w:szCs w:val="22"/>
          <w:shd w:val="clear" w:color="auto" w:fill="FFFF99"/>
          <w:rtl/>
        </w:rPr>
        <w:tab/>
      </w:r>
      <w:r w:rsidRPr="00E01370">
        <w:rPr>
          <w:rStyle w:val="default"/>
          <w:rFonts w:cs="FrankRuehl"/>
          <w:vanish/>
          <w:sz w:val="22"/>
          <w:szCs w:val="22"/>
          <w:shd w:val="clear" w:color="auto" w:fill="FFFF99"/>
          <w:rtl/>
        </w:rPr>
        <w:t>"מ</w:t>
      </w:r>
      <w:r w:rsidRPr="00E01370">
        <w:rPr>
          <w:rStyle w:val="default"/>
          <w:rFonts w:cs="FrankRuehl" w:hint="cs"/>
          <w:vanish/>
          <w:sz w:val="22"/>
          <w:szCs w:val="22"/>
          <w:shd w:val="clear" w:color="auto" w:fill="FFFF99"/>
          <w:rtl/>
        </w:rPr>
        <w:t xml:space="preserve">בוגר" </w:t>
      </w:r>
      <w:r w:rsidRPr="00E01370">
        <w:rPr>
          <w:rStyle w:val="default"/>
          <w:rFonts w:cs="FrankRuehl"/>
          <w:vanish/>
          <w:sz w:val="22"/>
          <w:szCs w:val="22"/>
          <w:shd w:val="clear" w:color="auto" w:fill="FFFF99"/>
          <w:rtl/>
        </w:rPr>
        <w:t>–</w:t>
      </w:r>
      <w:r w:rsidRPr="00E01370">
        <w:rPr>
          <w:rStyle w:val="default"/>
          <w:rFonts w:cs="FrankRuehl" w:hint="cs"/>
          <w:vanish/>
          <w:sz w:val="22"/>
          <w:szCs w:val="22"/>
          <w:shd w:val="clear" w:color="auto" w:fill="FFFF99"/>
          <w:rtl/>
        </w:rPr>
        <w:t xml:space="preserve"> אדם שגילו מעל 18 שנים, ולענין הגנים הלאומיים </w:t>
      </w:r>
      <w:r w:rsidRPr="00E01370">
        <w:rPr>
          <w:rStyle w:val="default"/>
          <w:rFonts w:cs="FrankRuehl" w:hint="cs"/>
          <w:strike/>
          <w:vanish/>
          <w:sz w:val="22"/>
          <w:szCs w:val="22"/>
          <w:shd w:val="clear" w:color="auto" w:fill="FFFF99"/>
          <w:rtl/>
        </w:rPr>
        <w:t>שבטור א' בתוספת הראשונה</w:t>
      </w:r>
      <w:r w:rsidRPr="00E01370">
        <w:rPr>
          <w:rStyle w:val="default"/>
          <w:rFonts w:cs="FrankRuehl" w:hint="cs"/>
          <w:vanish/>
          <w:sz w:val="22"/>
          <w:szCs w:val="22"/>
          <w:shd w:val="clear" w:color="auto" w:fill="FFFF99"/>
          <w:rtl/>
        </w:rPr>
        <w:t xml:space="preserve"> </w:t>
      </w:r>
      <w:r w:rsidRPr="00E01370">
        <w:rPr>
          <w:rStyle w:val="default"/>
          <w:rFonts w:cs="FrankRuehl" w:hint="cs"/>
          <w:vanish/>
          <w:sz w:val="22"/>
          <w:szCs w:val="22"/>
          <w:u w:val="single"/>
          <w:shd w:val="clear" w:color="auto" w:fill="FFFF99"/>
          <w:rtl/>
        </w:rPr>
        <w:t>אכזיב, גן השלושה (סחנה) וחורשת טל</w:t>
      </w:r>
      <w:r w:rsidRPr="00E01370">
        <w:rPr>
          <w:rStyle w:val="default"/>
          <w:rFonts w:cs="FrankRuehl" w:hint="cs"/>
          <w:vanish/>
          <w:sz w:val="22"/>
          <w:szCs w:val="22"/>
          <w:shd w:val="clear" w:color="auto" w:fill="FFFF99"/>
          <w:rtl/>
        </w:rPr>
        <w:t xml:space="preserve"> </w:t>
      </w:r>
      <w:r w:rsidRPr="00E01370">
        <w:rPr>
          <w:rStyle w:val="default"/>
          <w:rFonts w:cs="FrankRuehl"/>
          <w:vanish/>
          <w:sz w:val="22"/>
          <w:szCs w:val="22"/>
          <w:shd w:val="clear" w:color="auto" w:fill="FFFF99"/>
          <w:rtl/>
        </w:rPr>
        <w:t>–</w:t>
      </w:r>
      <w:r w:rsidRPr="00E01370">
        <w:rPr>
          <w:rStyle w:val="default"/>
          <w:rFonts w:cs="FrankRuehl" w:hint="cs"/>
          <w:vanish/>
          <w:sz w:val="22"/>
          <w:szCs w:val="22"/>
          <w:shd w:val="clear" w:color="auto" w:fill="FFFF99"/>
          <w:rtl/>
        </w:rPr>
        <w:t xml:space="preserve"> שגילו מעל 14 שנים;</w:t>
      </w:r>
      <w:bookmarkEnd w:id="5"/>
    </w:p>
    <w:p w:rsidR="002A03E2" w:rsidRDefault="002A03E2" w:rsidP="002A03E2">
      <w:pPr>
        <w:pStyle w:val="P00"/>
        <w:spacing w:before="72"/>
        <w:ind w:left="0" w:right="1134"/>
        <w:rPr>
          <w:rStyle w:val="default"/>
          <w:rFonts w:cs="FrankRuehl" w:hint="cs"/>
          <w:rtl/>
        </w:rPr>
      </w:pPr>
      <w:r>
        <w:rPr>
          <w:lang w:val="he-IL"/>
        </w:rPr>
        <w:pict>
          <v:rect id="_x0000_s1254" style="position:absolute;left:0;text-align:left;margin-left:464.5pt;margin-top:8.05pt;width:75.05pt;height:17.9pt;z-index:251650048" o:allowincell="f" filled="f" stroked="f" strokecolor="lime" strokeweight=".25pt">
            <v:textbox style="mso-next-textbox:#_x0000_s1254" inset="0,0,0,0">
              <w:txbxContent>
                <w:p w:rsidR="00A32CC5" w:rsidRDefault="00A32CC5" w:rsidP="002A03E2">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Pr>
          <w:sz w:val="26"/>
          <w:rtl/>
        </w:rPr>
        <w:tab/>
      </w:r>
      <w:r>
        <w:rPr>
          <w:rStyle w:val="default"/>
          <w:rFonts w:cs="FrankRuehl"/>
          <w:rtl/>
        </w:rPr>
        <w:t>"</w:t>
      </w:r>
      <w:r>
        <w:rPr>
          <w:rStyle w:val="default"/>
          <w:rFonts w:cs="FrankRuehl" w:hint="cs"/>
          <w:rtl/>
        </w:rPr>
        <w:t xml:space="preserve">מתנדב בשירות אזרחי" </w:t>
      </w:r>
      <w:r>
        <w:rPr>
          <w:rStyle w:val="default"/>
          <w:rFonts w:cs="FrankRuehl"/>
          <w:rtl/>
        </w:rPr>
        <w:t>–</w:t>
      </w:r>
      <w:r>
        <w:rPr>
          <w:rStyle w:val="default"/>
          <w:rFonts w:cs="FrankRuehl" w:hint="cs"/>
          <w:rtl/>
        </w:rPr>
        <w:t xml:space="preserve"> </w:t>
      </w:r>
      <w:r w:rsidR="00AC466F">
        <w:rPr>
          <w:rStyle w:val="default"/>
          <w:rFonts w:cs="FrankRuehl" w:hint="cs"/>
          <w:rtl/>
        </w:rPr>
        <w:t>(נמחקה)</w:t>
      </w:r>
      <w:r>
        <w:rPr>
          <w:rStyle w:val="default"/>
          <w:rFonts w:cs="FrankRuehl" w:hint="cs"/>
          <w:rtl/>
        </w:rPr>
        <w:t>;</w:t>
      </w:r>
    </w:p>
    <w:p w:rsidR="002A03E2" w:rsidRPr="00E01370" w:rsidRDefault="002A03E2" w:rsidP="002A03E2">
      <w:pPr>
        <w:pStyle w:val="P00"/>
        <w:spacing w:before="0"/>
        <w:ind w:left="0" w:right="1134"/>
        <w:rPr>
          <w:rFonts w:hint="cs"/>
          <w:vanish/>
          <w:color w:val="FF0000"/>
          <w:szCs w:val="20"/>
          <w:shd w:val="clear" w:color="auto" w:fill="FFFF99"/>
          <w:rtl/>
        </w:rPr>
      </w:pPr>
      <w:bookmarkStart w:id="6" w:name="Rov32"/>
      <w:r w:rsidRPr="00E01370">
        <w:rPr>
          <w:rFonts w:hint="cs"/>
          <w:vanish/>
          <w:color w:val="FF0000"/>
          <w:szCs w:val="20"/>
          <w:shd w:val="clear" w:color="auto" w:fill="FFFF99"/>
          <w:rtl/>
        </w:rPr>
        <w:t>מיום 6.11.2011</w:t>
      </w:r>
    </w:p>
    <w:p w:rsidR="002A03E2" w:rsidRPr="00E01370" w:rsidRDefault="002A03E2" w:rsidP="002A03E2">
      <w:pPr>
        <w:pStyle w:val="P00"/>
        <w:spacing w:before="0"/>
        <w:ind w:left="0" w:right="1134"/>
        <w:rPr>
          <w:rFonts w:hint="cs"/>
          <w:vanish/>
          <w:szCs w:val="20"/>
          <w:shd w:val="clear" w:color="auto" w:fill="FFFF99"/>
          <w:rtl/>
        </w:rPr>
      </w:pPr>
      <w:r w:rsidRPr="00E01370">
        <w:rPr>
          <w:rFonts w:hint="cs"/>
          <w:b/>
          <w:bCs/>
          <w:vanish/>
          <w:szCs w:val="20"/>
          <w:shd w:val="clear" w:color="auto" w:fill="FFFF99"/>
          <w:rtl/>
        </w:rPr>
        <w:t>תק' תשע"ב-2011</w:t>
      </w:r>
    </w:p>
    <w:p w:rsidR="002A03E2" w:rsidRPr="00E01370" w:rsidRDefault="002A03E2" w:rsidP="002A03E2">
      <w:pPr>
        <w:pStyle w:val="P00"/>
        <w:spacing w:before="0"/>
        <w:ind w:left="0" w:right="1134"/>
        <w:rPr>
          <w:rFonts w:hint="cs"/>
          <w:vanish/>
          <w:szCs w:val="20"/>
          <w:shd w:val="clear" w:color="auto" w:fill="FFFF99"/>
          <w:rtl/>
        </w:rPr>
      </w:pPr>
      <w:hyperlink r:id="rId11" w:history="1">
        <w:r w:rsidRPr="00E01370">
          <w:rPr>
            <w:rStyle w:val="Hyperlink"/>
            <w:rFonts w:hint="cs"/>
            <w:vanish/>
            <w:szCs w:val="20"/>
            <w:shd w:val="clear" w:color="auto" w:fill="FFFF99"/>
            <w:rtl/>
          </w:rPr>
          <w:t>ק"ת תשע"ב מס' 7044</w:t>
        </w:r>
      </w:hyperlink>
      <w:r w:rsidRPr="00E01370">
        <w:rPr>
          <w:rFonts w:hint="cs"/>
          <w:vanish/>
          <w:szCs w:val="20"/>
          <w:shd w:val="clear" w:color="auto" w:fill="FFFF99"/>
          <w:rtl/>
        </w:rPr>
        <w:t xml:space="preserve"> מיום 26.10.2011 עמ' 70</w:t>
      </w:r>
    </w:p>
    <w:p w:rsidR="002A03E2" w:rsidRPr="00E01370" w:rsidRDefault="002A03E2" w:rsidP="002A03E2">
      <w:pPr>
        <w:pStyle w:val="P00"/>
        <w:spacing w:before="0"/>
        <w:ind w:left="0" w:right="1134"/>
        <w:rPr>
          <w:vanish/>
          <w:szCs w:val="20"/>
          <w:shd w:val="clear" w:color="auto" w:fill="FFFF99"/>
          <w:rtl/>
        </w:rPr>
      </w:pPr>
      <w:r w:rsidRPr="00E01370">
        <w:rPr>
          <w:rFonts w:hint="cs"/>
          <w:b/>
          <w:bCs/>
          <w:vanish/>
          <w:szCs w:val="20"/>
          <w:shd w:val="clear" w:color="auto" w:fill="FFFF99"/>
          <w:rtl/>
        </w:rPr>
        <w:t>הוספת הגדרת "מתנדב בשירות אזרחי"</w:t>
      </w:r>
    </w:p>
    <w:p w:rsidR="00AC466F" w:rsidRPr="00E01370" w:rsidRDefault="00AC466F" w:rsidP="002A03E2">
      <w:pPr>
        <w:pStyle w:val="P00"/>
        <w:spacing w:before="0"/>
        <w:ind w:left="0" w:right="1134"/>
        <w:rPr>
          <w:vanish/>
          <w:szCs w:val="20"/>
          <w:shd w:val="clear" w:color="auto" w:fill="FFFF99"/>
          <w:rtl/>
        </w:rPr>
      </w:pPr>
    </w:p>
    <w:p w:rsidR="00AC466F" w:rsidRPr="00E01370" w:rsidRDefault="00AC466F" w:rsidP="00AC466F">
      <w:pPr>
        <w:pStyle w:val="P00"/>
        <w:spacing w:before="0"/>
        <w:ind w:left="0" w:right="1134"/>
        <w:rPr>
          <w:vanish/>
          <w:color w:val="FF0000"/>
          <w:szCs w:val="20"/>
          <w:shd w:val="clear" w:color="auto" w:fill="FFFF99"/>
          <w:rtl/>
        </w:rPr>
      </w:pPr>
      <w:r w:rsidRPr="00E01370">
        <w:rPr>
          <w:rFonts w:hint="cs"/>
          <w:vanish/>
          <w:color w:val="FF0000"/>
          <w:szCs w:val="20"/>
          <w:shd w:val="clear" w:color="auto" w:fill="FFFF99"/>
          <w:rtl/>
        </w:rPr>
        <w:t>מיום 1.5.2018</w:t>
      </w:r>
    </w:p>
    <w:p w:rsidR="00AC466F" w:rsidRPr="00E01370" w:rsidRDefault="00AC466F" w:rsidP="00AC466F">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C466F" w:rsidRPr="00E01370" w:rsidRDefault="00AC466F" w:rsidP="00AC466F">
      <w:pPr>
        <w:pStyle w:val="P00"/>
        <w:spacing w:before="0"/>
        <w:ind w:left="0" w:right="1134"/>
        <w:rPr>
          <w:vanish/>
          <w:szCs w:val="20"/>
          <w:shd w:val="clear" w:color="auto" w:fill="FFFF99"/>
          <w:rtl/>
        </w:rPr>
      </w:pPr>
      <w:hyperlink r:id="rId12"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1896</w:t>
      </w:r>
    </w:p>
    <w:p w:rsidR="00AC466F" w:rsidRPr="00E01370" w:rsidRDefault="00AC466F" w:rsidP="00AC466F">
      <w:pPr>
        <w:pStyle w:val="P00"/>
        <w:spacing w:before="0"/>
        <w:ind w:left="0" w:right="1134"/>
        <w:rPr>
          <w:vanish/>
          <w:szCs w:val="20"/>
          <w:shd w:val="clear" w:color="auto" w:fill="FFFF99"/>
          <w:rtl/>
        </w:rPr>
      </w:pPr>
      <w:r w:rsidRPr="00E01370">
        <w:rPr>
          <w:rFonts w:hint="cs"/>
          <w:b/>
          <w:bCs/>
          <w:vanish/>
          <w:szCs w:val="20"/>
          <w:shd w:val="clear" w:color="auto" w:fill="FFFF99"/>
          <w:rtl/>
        </w:rPr>
        <w:t>מחיקת הגדרת "מתנדב השירות אזרחי"</w:t>
      </w:r>
    </w:p>
    <w:p w:rsidR="00AC466F" w:rsidRPr="00E01370" w:rsidRDefault="00AC466F" w:rsidP="00AC466F">
      <w:pPr>
        <w:pStyle w:val="P00"/>
        <w:ind w:left="0" w:right="1134"/>
        <w:rPr>
          <w:vanish/>
          <w:szCs w:val="20"/>
          <w:shd w:val="clear" w:color="auto" w:fill="FFFF99"/>
          <w:rtl/>
        </w:rPr>
      </w:pPr>
      <w:r w:rsidRPr="00E01370">
        <w:rPr>
          <w:rFonts w:hint="cs"/>
          <w:vanish/>
          <w:szCs w:val="20"/>
          <w:shd w:val="clear" w:color="auto" w:fill="FFFF99"/>
          <w:rtl/>
        </w:rPr>
        <w:t>הנוסח הקודם:</w:t>
      </w:r>
    </w:p>
    <w:p w:rsidR="00AC466F" w:rsidRPr="002405B8" w:rsidRDefault="00AC466F" w:rsidP="002405B8">
      <w:pPr>
        <w:pStyle w:val="P00"/>
        <w:spacing w:before="0"/>
        <w:ind w:left="0" w:right="1134"/>
        <w:rPr>
          <w:rStyle w:val="default"/>
          <w:rFonts w:cs="FrankRuehl" w:hint="cs"/>
          <w:strike/>
          <w:sz w:val="2"/>
          <w:szCs w:val="2"/>
          <w:rtl/>
        </w:rPr>
      </w:pPr>
      <w:r w:rsidRPr="00E01370">
        <w:rPr>
          <w:vanish/>
          <w:sz w:val="22"/>
          <w:szCs w:val="22"/>
          <w:shd w:val="clear" w:color="auto" w:fill="FFFF99"/>
          <w:rtl/>
        </w:rPr>
        <w:tab/>
      </w:r>
      <w:r w:rsidRPr="00E01370">
        <w:rPr>
          <w:rStyle w:val="default"/>
          <w:rFonts w:cs="FrankRuehl"/>
          <w:strike/>
          <w:vanish/>
          <w:sz w:val="22"/>
          <w:szCs w:val="22"/>
          <w:shd w:val="clear" w:color="auto" w:fill="FFFF99"/>
          <w:rtl/>
        </w:rPr>
        <w:t>"</w:t>
      </w:r>
      <w:r w:rsidRPr="00E01370">
        <w:rPr>
          <w:rStyle w:val="default"/>
          <w:rFonts w:cs="FrankRuehl" w:hint="cs"/>
          <w:strike/>
          <w:vanish/>
          <w:sz w:val="22"/>
          <w:szCs w:val="22"/>
          <w:shd w:val="clear" w:color="auto" w:fill="FFFF99"/>
          <w:rtl/>
        </w:rPr>
        <w:t xml:space="preserve">מתנדב בשירות אזרחי" </w:t>
      </w:r>
      <w:r w:rsidRPr="00E01370">
        <w:rPr>
          <w:rStyle w:val="default"/>
          <w:rFonts w:cs="FrankRuehl"/>
          <w:strike/>
          <w:vanish/>
          <w:sz w:val="22"/>
          <w:szCs w:val="22"/>
          <w:shd w:val="clear" w:color="auto" w:fill="FFFF99"/>
          <w:rtl/>
        </w:rPr>
        <w:t>–</w:t>
      </w:r>
      <w:r w:rsidRPr="00E01370">
        <w:rPr>
          <w:rStyle w:val="default"/>
          <w:rFonts w:cs="FrankRuehl" w:hint="cs"/>
          <w:strike/>
          <w:vanish/>
          <w:sz w:val="22"/>
          <w:szCs w:val="22"/>
          <w:shd w:val="clear" w:color="auto" w:fill="FFFF99"/>
          <w:rtl/>
        </w:rPr>
        <w:t xml:space="preserve"> מתנדב בשירות אזרחי כהגדרתו בסעיף 6(א) לחוק דחיית שירות לתלמידי ישיבות שתורתם אומנותם, התשס"ב-2002;</w:t>
      </w:r>
      <w:bookmarkEnd w:id="6"/>
    </w:p>
    <w:p w:rsidR="002A03E2" w:rsidRDefault="002A03E2" w:rsidP="002A03E2">
      <w:pPr>
        <w:pStyle w:val="P00"/>
        <w:spacing w:before="72"/>
        <w:ind w:left="0" w:right="1134"/>
        <w:rPr>
          <w:rStyle w:val="default"/>
          <w:rFonts w:cs="FrankRuehl"/>
          <w:rtl/>
        </w:rPr>
      </w:pPr>
      <w:r>
        <w:rPr>
          <w:lang w:val="he-IL"/>
        </w:rPr>
        <w:pict>
          <v:rect id="_x0000_s1255" style="position:absolute;left:0;text-align:left;margin-left:464.5pt;margin-top:8.05pt;width:75.05pt;height:17.8pt;z-index:251651072" o:allowincell="f" filled="f" stroked="f" strokecolor="lime" strokeweight=".25pt">
            <v:textbox style="mso-next-textbox:#_x0000_s1255" inset="0,0,0,0">
              <w:txbxContent>
                <w:p w:rsidR="00A32CC5" w:rsidRDefault="00A32CC5" w:rsidP="002405B8">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Pr>
          <w:sz w:val="26"/>
          <w:rtl/>
        </w:rPr>
        <w:tab/>
      </w:r>
      <w:r>
        <w:rPr>
          <w:rStyle w:val="default"/>
          <w:rFonts w:cs="FrankRuehl"/>
          <w:rtl/>
        </w:rPr>
        <w:t>"</w:t>
      </w:r>
      <w:r w:rsidR="002405B8">
        <w:rPr>
          <w:rStyle w:val="default"/>
          <w:rFonts w:cs="FrankRuehl" w:hint="cs"/>
          <w:rtl/>
        </w:rPr>
        <w:t>משרת</w:t>
      </w:r>
      <w:r>
        <w:rPr>
          <w:rStyle w:val="default"/>
          <w:rFonts w:cs="FrankRuehl" w:hint="cs"/>
          <w:rtl/>
        </w:rPr>
        <w:t xml:space="preserve"> בשירות לאומי" </w:t>
      </w:r>
      <w:r>
        <w:rPr>
          <w:rStyle w:val="default"/>
          <w:rFonts w:cs="FrankRuehl"/>
          <w:rtl/>
        </w:rPr>
        <w:t>–</w:t>
      </w:r>
      <w:r>
        <w:rPr>
          <w:rStyle w:val="default"/>
          <w:rFonts w:cs="FrankRuehl" w:hint="cs"/>
          <w:rtl/>
        </w:rPr>
        <w:t xml:space="preserve"> </w:t>
      </w:r>
      <w:r w:rsidR="002405B8">
        <w:rPr>
          <w:rStyle w:val="default"/>
          <w:rFonts w:cs="FrankRuehl" w:hint="cs"/>
          <w:rtl/>
        </w:rPr>
        <w:t>מי שמשרת בשירות לאומי או בשירות לאומי-אזרחי כאמור בפסקה 3(ב) להגדרה "ילד" שבסעיף 238 לחוק הביטוח הלאומי [נוסח משולב], התשנ"ה-1995</w:t>
      </w:r>
      <w:r>
        <w:rPr>
          <w:rStyle w:val="default"/>
          <w:rFonts w:cs="FrankRuehl" w:hint="cs"/>
          <w:rtl/>
        </w:rPr>
        <w:t>;</w:t>
      </w:r>
    </w:p>
    <w:p w:rsidR="002A03E2" w:rsidRPr="00E01370" w:rsidRDefault="002A03E2" w:rsidP="002A03E2">
      <w:pPr>
        <w:pStyle w:val="P00"/>
        <w:spacing w:before="0"/>
        <w:ind w:left="0" w:right="1134"/>
        <w:rPr>
          <w:rFonts w:hint="cs"/>
          <w:vanish/>
          <w:color w:val="FF0000"/>
          <w:szCs w:val="20"/>
          <w:shd w:val="clear" w:color="auto" w:fill="FFFF99"/>
          <w:rtl/>
        </w:rPr>
      </w:pPr>
      <w:bookmarkStart w:id="7" w:name="Rov26"/>
      <w:r w:rsidRPr="00E01370">
        <w:rPr>
          <w:rFonts w:hint="cs"/>
          <w:vanish/>
          <w:color w:val="FF0000"/>
          <w:szCs w:val="20"/>
          <w:shd w:val="clear" w:color="auto" w:fill="FFFF99"/>
          <w:rtl/>
        </w:rPr>
        <w:t>מיום 6.11.2011</w:t>
      </w:r>
    </w:p>
    <w:p w:rsidR="002A03E2" w:rsidRPr="00E01370" w:rsidRDefault="002A03E2" w:rsidP="002A03E2">
      <w:pPr>
        <w:pStyle w:val="P00"/>
        <w:spacing w:before="0"/>
        <w:ind w:left="0" w:right="1134"/>
        <w:rPr>
          <w:rFonts w:hint="cs"/>
          <w:vanish/>
          <w:szCs w:val="20"/>
          <w:shd w:val="clear" w:color="auto" w:fill="FFFF99"/>
          <w:rtl/>
        </w:rPr>
      </w:pPr>
      <w:r w:rsidRPr="00E01370">
        <w:rPr>
          <w:rFonts w:hint="cs"/>
          <w:b/>
          <w:bCs/>
          <w:vanish/>
          <w:szCs w:val="20"/>
          <w:shd w:val="clear" w:color="auto" w:fill="FFFF99"/>
          <w:rtl/>
        </w:rPr>
        <w:t>תק' תשע"ב-2011</w:t>
      </w:r>
    </w:p>
    <w:p w:rsidR="002A03E2" w:rsidRPr="00E01370" w:rsidRDefault="002A03E2" w:rsidP="002A03E2">
      <w:pPr>
        <w:pStyle w:val="P00"/>
        <w:spacing w:before="0"/>
        <w:ind w:left="0" w:right="1134"/>
        <w:rPr>
          <w:rFonts w:hint="cs"/>
          <w:vanish/>
          <w:szCs w:val="20"/>
          <w:shd w:val="clear" w:color="auto" w:fill="FFFF99"/>
          <w:rtl/>
        </w:rPr>
      </w:pPr>
      <w:hyperlink r:id="rId13" w:history="1">
        <w:r w:rsidRPr="00E01370">
          <w:rPr>
            <w:rStyle w:val="Hyperlink"/>
            <w:rFonts w:hint="cs"/>
            <w:vanish/>
            <w:szCs w:val="20"/>
            <w:shd w:val="clear" w:color="auto" w:fill="FFFF99"/>
            <w:rtl/>
          </w:rPr>
          <w:t>ק"ת תשע"ב מס' 7044</w:t>
        </w:r>
      </w:hyperlink>
      <w:r w:rsidRPr="00E01370">
        <w:rPr>
          <w:rFonts w:hint="cs"/>
          <w:vanish/>
          <w:szCs w:val="20"/>
          <w:shd w:val="clear" w:color="auto" w:fill="FFFF99"/>
          <w:rtl/>
        </w:rPr>
        <w:t xml:space="preserve"> מיום 26.10.2011 עמ' 70</w:t>
      </w:r>
    </w:p>
    <w:p w:rsidR="002A03E2" w:rsidRPr="00E01370" w:rsidRDefault="002A03E2" w:rsidP="002A03E2">
      <w:pPr>
        <w:pStyle w:val="P00"/>
        <w:spacing w:before="0"/>
        <w:ind w:left="0" w:right="1134"/>
        <w:rPr>
          <w:vanish/>
          <w:szCs w:val="20"/>
          <w:shd w:val="clear" w:color="auto" w:fill="FFFF99"/>
          <w:rtl/>
        </w:rPr>
      </w:pPr>
      <w:r w:rsidRPr="00E01370">
        <w:rPr>
          <w:rFonts w:hint="cs"/>
          <w:b/>
          <w:bCs/>
          <w:vanish/>
          <w:szCs w:val="20"/>
          <w:shd w:val="clear" w:color="auto" w:fill="FFFF99"/>
          <w:rtl/>
        </w:rPr>
        <w:t>הוספת הגדרת "מתנדב בשירות לאומי"</w:t>
      </w:r>
    </w:p>
    <w:p w:rsidR="002405B8" w:rsidRPr="00E01370" w:rsidRDefault="002405B8" w:rsidP="002405B8">
      <w:pPr>
        <w:pStyle w:val="P00"/>
        <w:spacing w:before="0"/>
        <w:ind w:left="0" w:right="1134"/>
        <w:rPr>
          <w:vanish/>
          <w:szCs w:val="20"/>
          <w:shd w:val="clear" w:color="auto" w:fill="FFFF99"/>
          <w:rtl/>
        </w:rPr>
      </w:pPr>
    </w:p>
    <w:p w:rsidR="002405B8" w:rsidRPr="00E01370" w:rsidRDefault="002405B8" w:rsidP="002405B8">
      <w:pPr>
        <w:pStyle w:val="P00"/>
        <w:spacing w:before="0"/>
        <w:ind w:left="0" w:right="1134"/>
        <w:rPr>
          <w:vanish/>
          <w:color w:val="FF0000"/>
          <w:szCs w:val="20"/>
          <w:shd w:val="clear" w:color="auto" w:fill="FFFF99"/>
          <w:rtl/>
        </w:rPr>
      </w:pPr>
      <w:r w:rsidRPr="00E01370">
        <w:rPr>
          <w:rFonts w:hint="cs"/>
          <w:vanish/>
          <w:color w:val="FF0000"/>
          <w:szCs w:val="20"/>
          <w:shd w:val="clear" w:color="auto" w:fill="FFFF99"/>
          <w:rtl/>
        </w:rPr>
        <w:t>מיום 1.5.2018</w:t>
      </w:r>
    </w:p>
    <w:p w:rsidR="002405B8" w:rsidRPr="00E01370" w:rsidRDefault="002405B8" w:rsidP="002405B8">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2405B8" w:rsidRPr="00E01370" w:rsidRDefault="002405B8" w:rsidP="002405B8">
      <w:pPr>
        <w:pStyle w:val="P00"/>
        <w:spacing w:before="0"/>
        <w:ind w:left="0" w:right="1134"/>
        <w:rPr>
          <w:vanish/>
          <w:szCs w:val="20"/>
          <w:shd w:val="clear" w:color="auto" w:fill="FFFF99"/>
          <w:rtl/>
        </w:rPr>
      </w:pPr>
      <w:hyperlink r:id="rId14"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1896</w:t>
      </w:r>
    </w:p>
    <w:p w:rsidR="002405B8" w:rsidRPr="00E01370" w:rsidRDefault="002405B8" w:rsidP="002405B8">
      <w:pPr>
        <w:pStyle w:val="P00"/>
        <w:spacing w:before="0"/>
        <w:ind w:left="0" w:right="1134"/>
        <w:rPr>
          <w:vanish/>
          <w:szCs w:val="20"/>
          <w:shd w:val="clear" w:color="auto" w:fill="FFFF99"/>
          <w:rtl/>
        </w:rPr>
      </w:pPr>
      <w:r w:rsidRPr="00E01370">
        <w:rPr>
          <w:rFonts w:hint="cs"/>
          <w:b/>
          <w:bCs/>
          <w:vanish/>
          <w:szCs w:val="20"/>
          <w:shd w:val="clear" w:color="auto" w:fill="FFFF99"/>
          <w:rtl/>
        </w:rPr>
        <w:t>החלפת הגדרת "מתנדב בשירות לאומי" בהגדרת "משרת בשירות לאומי"</w:t>
      </w:r>
    </w:p>
    <w:p w:rsidR="002405B8" w:rsidRPr="00E01370" w:rsidRDefault="002405B8" w:rsidP="002405B8">
      <w:pPr>
        <w:pStyle w:val="P00"/>
        <w:ind w:left="0" w:right="1134"/>
        <w:rPr>
          <w:vanish/>
          <w:szCs w:val="20"/>
          <w:shd w:val="clear" w:color="auto" w:fill="FFFF99"/>
          <w:rtl/>
        </w:rPr>
      </w:pPr>
      <w:r w:rsidRPr="00E01370">
        <w:rPr>
          <w:rFonts w:hint="cs"/>
          <w:vanish/>
          <w:szCs w:val="20"/>
          <w:shd w:val="clear" w:color="auto" w:fill="FFFF99"/>
          <w:rtl/>
        </w:rPr>
        <w:t>הנוסח הקודם:</w:t>
      </w:r>
    </w:p>
    <w:p w:rsidR="002405B8" w:rsidRPr="002405B8" w:rsidRDefault="002405B8" w:rsidP="002405B8">
      <w:pPr>
        <w:pStyle w:val="P00"/>
        <w:spacing w:before="0"/>
        <w:ind w:left="0" w:right="1134"/>
        <w:rPr>
          <w:rStyle w:val="default"/>
          <w:rFonts w:cs="FrankRuehl" w:hint="cs"/>
          <w:strike/>
          <w:sz w:val="2"/>
          <w:szCs w:val="2"/>
          <w:rtl/>
        </w:rPr>
      </w:pPr>
      <w:r w:rsidRPr="00E01370">
        <w:rPr>
          <w:vanish/>
          <w:sz w:val="22"/>
          <w:szCs w:val="22"/>
          <w:shd w:val="clear" w:color="auto" w:fill="FFFF99"/>
          <w:rtl/>
        </w:rPr>
        <w:tab/>
      </w:r>
      <w:r w:rsidRPr="00E01370">
        <w:rPr>
          <w:rStyle w:val="default"/>
          <w:rFonts w:cs="FrankRuehl"/>
          <w:strike/>
          <w:vanish/>
          <w:sz w:val="22"/>
          <w:szCs w:val="22"/>
          <w:shd w:val="clear" w:color="auto" w:fill="FFFF99"/>
          <w:rtl/>
        </w:rPr>
        <w:t>"</w:t>
      </w:r>
      <w:r w:rsidRPr="00E01370">
        <w:rPr>
          <w:rStyle w:val="default"/>
          <w:rFonts w:cs="FrankRuehl" w:hint="cs"/>
          <w:strike/>
          <w:vanish/>
          <w:sz w:val="22"/>
          <w:szCs w:val="22"/>
          <w:shd w:val="clear" w:color="auto" w:fill="FFFF99"/>
          <w:rtl/>
        </w:rPr>
        <w:t xml:space="preserve">מתנדב בשירות לאומי" </w:t>
      </w:r>
      <w:r w:rsidRPr="00E01370">
        <w:rPr>
          <w:rStyle w:val="default"/>
          <w:rFonts w:cs="FrankRuehl"/>
          <w:strike/>
          <w:vanish/>
          <w:sz w:val="22"/>
          <w:szCs w:val="22"/>
          <w:shd w:val="clear" w:color="auto" w:fill="FFFF99"/>
          <w:rtl/>
        </w:rPr>
        <w:t>–</w:t>
      </w:r>
      <w:r w:rsidRPr="00E01370">
        <w:rPr>
          <w:rStyle w:val="default"/>
          <w:rFonts w:cs="FrankRuehl" w:hint="cs"/>
          <w:strike/>
          <w:vanish/>
          <w:sz w:val="22"/>
          <w:szCs w:val="22"/>
          <w:shd w:val="clear" w:color="auto" w:fill="FFFF99"/>
          <w:rtl/>
        </w:rPr>
        <w:t xml:space="preserve"> מי שמשרת בהתנדבות בשירות לאומי כאמור בפסקה 3(ב) להגדרה "ילד" שבסעיף 238 לחוק הביטוח הלאומי [נוסח משולב], התשנ"ה-1995;</w:t>
      </w:r>
      <w:bookmarkEnd w:id="7"/>
    </w:p>
    <w:p w:rsidR="00011A2D" w:rsidRDefault="00011A2D">
      <w:pPr>
        <w:pStyle w:val="P00"/>
        <w:spacing w:before="72"/>
        <w:ind w:left="0" w:right="1134"/>
        <w:rPr>
          <w:rStyle w:val="default"/>
          <w:rFonts w:cs="FrankRuehl" w:hint="cs"/>
          <w:rtl/>
        </w:rPr>
      </w:pPr>
      <w:r>
        <w:rPr>
          <w:lang w:val="he-IL"/>
        </w:rPr>
        <w:pict>
          <v:rect id="_x0000_s1227" style="position:absolute;left:0;text-align:left;margin-left:464.5pt;margin-top:8.05pt;width:75.05pt;height:10pt;z-index:251635712" o:allowincell="f" filled="f" stroked="f" strokecolor="lime" strokeweight=".25pt">
            <v:textbox style="mso-next-textbox:#_x0000_s1227" inset="0,0,0,0">
              <w:txbxContent>
                <w:p w:rsidR="00A32CC5" w:rsidRDefault="00A32CC5" w:rsidP="001B33EA">
                  <w:pPr>
                    <w:spacing w:line="160" w:lineRule="exact"/>
                    <w:jc w:val="left"/>
                    <w:rPr>
                      <w:rFonts w:cs="Miriam"/>
                      <w:noProof/>
                      <w:sz w:val="18"/>
                      <w:szCs w:val="18"/>
                      <w:rtl/>
                    </w:rPr>
                  </w:pPr>
                  <w:r>
                    <w:rPr>
                      <w:rFonts w:cs="Miriam"/>
                      <w:sz w:val="18"/>
                      <w:szCs w:val="18"/>
                      <w:rtl/>
                    </w:rPr>
                    <w:t>תק' ת</w:t>
                  </w:r>
                  <w:r>
                    <w:rPr>
                      <w:rFonts w:cs="Miriam" w:hint="cs"/>
                      <w:sz w:val="18"/>
                      <w:szCs w:val="18"/>
                      <w:rtl/>
                    </w:rPr>
                    <w:t>ש"ס-2000</w:t>
                  </w:r>
                </w:p>
              </w:txbxContent>
            </v:textbox>
            <w10:anchorlock/>
          </v:rect>
        </w:pict>
      </w:r>
      <w:r>
        <w:rPr>
          <w:sz w:val="26"/>
          <w:rtl/>
        </w:rPr>
        <w:tab/>
      </w:r>
      <w:r>
        <w:rPr>
          <w:rStyle w:val="default"/>
          <w:rFonts w:cs="FrankRuehl"/>
          <w:rtl/>
        </w:rPr>
        <w:t>"ע</w:t>
      </w:r>
      <w:r>
        <w:rPr>
          <w:rStyle w:val="default"/>
          <w:rFonts w:cs="FrankRuehl" w:hint="cs"/>
          <w:rtl/>
        </w:rPr>
        <w:t>ונת הרחצה" - התקופה שמיום 1 באפריל עד יום 31 באוקטובר של כל שנה;</w:t>
      </w:r>
    </w:p>
    <w:p w:rsidR="007B1F11" w:rsidRPr="00E01370" w:rsidRDefault="007B1F11" w:rsidP="007B1F11">
      <w:pPr>
        <w:pStyle w:val="P00"/>
        <w:spacing w:before="0"/>
        <w:ind w:left="0" w:right="1134"/>
        <w:rPr>
          <w:rFonts w:hint="cs"/>
          <w:vanish/>
          <w:color w:val="FF0000"/>
          <w:szCs w:val="20"/>
          <w:shd w:val="clear" w:color="auto" w:fill="FFFF99"/>
          <w:rtl/>
        </w:rPr>
      </w:pPr>
      <w:bookmarkStart w:id="8" w:name="Rov22"/>
      <w:r w:rsidRPr="00E01370">
        <w:rPr>
          <w:rFonts w:hint="cs"/>
          <w:vanish/>
          <w:color w:val="FF0000"/>
          <w:szCs w:val="20"/>
          <w:shd w:val="clear" w:color="auto" w:fill="FFFF99"/>
          <w:rtl/>
        </w:rPr>
        <w:t>מיום 9.8.2000</w:t>
      </w:r>
    </w:p>
    <w:p w:rsidR="007B1F11" w:rsidRPr="00E01370" w:rsidRDefault="007B1F11" w:rsidP="007B1F11">
      <w:pPr>
        <w:pStyle w:val="P00"/>
        <w:spacing w:before="0"/>
        <w:ind w:left="0" w:right="1134"/>
        <w:rPr>
          <w:rFonts w:hint="cs"/>
          <w:b/>
          <w:bCs/>
          <w:vanish/>
          <w:szCs w:val="20"/>
          <w:shd w:val="clear" w:color="auto" w:fill="FFFF99"/>
          <w:rtl/>
        </w:rPr>
      </w:pPr>
      <w:r w:rsidRPr="00E01370">
        <w:rPr>
          <w:b/>
          <w:bCs/>
          <w:vanish/>
          <w:szCs w:val="20"/>
          <w:shd w:val="clear" w:color="auto" w:fill="FFFF99"/>
          <w:rtl/>
        </w:rPr>
        <w:t>תק</w:t>
      </w:r>
      <w:r w:rsidRPr="00E01370">
        <w:rPr>
          <w:rFonts w:hint="cs"/>
          <w:b/>
          <w:bCs/>
          <w:vanish/>
          <w:szCs w:val="20"/>
          <w:shd w:val="clear" w:color="auto" w:fill="FFFF99"/>
          <w:rtl/>
        </w:rPr>
        <w:t>' תש"ס-</w:t>
      </w:r>
      <w:r w:rsidRPr="00E01370">
        <w:rPr>
          <w:b/>
          <w:bCs/>
          <w:vanish/>
          <w:szCs w:val="20"/>
          <w:shd w:val="clear" w:color="auto" w:fill="FFFF99"/>
          <w:rtl/>
        </w:rPr>
        <w:t>2000</w:t>
      </w:r>
    </w:p>
    <w:p w:rsidR="007B1F11" w:rsidRPr="00E01370" w:rsidRDefault="007B1F11" w:rsidP="007B1F11">
      <w:pPr>
        <w:pStyle w:val="P00"/>
        <w:spacing w:before="0"/>
        <w:ind w:left="0" w:right="1134"/>
        <w:rPr>
          <w:rFonts w:hint="cs"/>
          <w:vanish/>
          <w:szCs w:val="20"/>
          <w:shd w:val="clear" w:color="auto" w:fill="FFFF99"/>
          <w:rtl/>
        </w:rPr>
      </w:pPr>
      <w:hyperlink r:id="rId15" w:history="1">
        <w:r w:rsidRPr="00E01370">
          <w:rPr>
            <w:rStyle w:val="Hyperlink"/>
            <w:vanish/>
            <w:szCs w:val="20"/>
            <w:shd w:val="clear" w:color="auto" w:fill="FFFF99"/>
            <w:rtl/>
          </w:rPr>
          <w:t>ק"ת</w:t>
        </w:r>
        <w:r w:rsidRPr="00E01370">
          <w:rPr>
            <w:rStyle w:val="Hyperlink"/>
            <w:rFonts w:hint="cs"/>
            <w:vanish/>
            <w:szCs w:val="20"/>
            <w:shd w:val="clear" w:color="auto" w:fill="FFFF99"/>
            <w:rtl/>
          </w:rPr>
          <w:t xml:space="preserve"> תש"ס מס' 6049</w:t>
        </w:r>
      </w:hyperlink>
      <w:r w:rsidRPr="00E01370">
        <w:rPr>
          <w:rFonts w:hint="cs"/>
          <w:vanish/>
          <w:szCs w:val="20"/>
          <w:shd w:val="clear" w:color="auto" w:fill="FFFF99"/>
          <w:rtl/>
        </w:rPr>
        <w:t xml:space="preserve"> מיום 9.8.2000 עמ' 806</w:t>
      </w:r>
    </w:p>
    <w:p w:rsidR="007B1F11" w:rsidRPr="0023592D" w:rsidRDefault="007B1F11" w:rsidP="007B1F11">
      <w:pPr>
        <w:pStyle w:val="P00"/>
        <w:spacing w:before="0"/>
        <w:ind w:left="0" w:right="1134"/>
        <w:rPr>
          <w:rStyle w:val="default"/>
          <w:rFonts w:cs="FrankRuehl" w:hint="cs"/>
          <w:b/>
          <w:bCs/>
          <w:sz w:val="2"/>
          <w:szCs w:val="2"/>
          <w:rtl/>
        </w:rPr>
      </w:pPr>
      <w:r w:rsidRPr="00E01370">
        <w:rPr>
          <w:rFonts w:hint="cs"/>
          <w:b/>
          <w:bCs/>
          <w:vanish/>
          <w:szCs w:val="20"/>
          <w:shd w:val="clear" w:color="auto" w:fill="FFFF99"/>
          <w:rtl/>
        </w:rPr>
        <w:t>הוספת הגדרת "עונת הרחצה"</w:t>
      </w:r>
      <w:bookmarkEnd w:id="8"/>
    </w:p>
    <w:p w:rsidR="00011A2D" w:rsidRDefault="00011A2D">
      <w:pPr>
        <w:pStyle w:val="P00"/>
        <w:spacing w:before="72"/>
        <w:ind w:left="0" w:right="1134"/>
        <w:rPr>
          <w:rStyle w:val="default"/>
          <w:rFonts w:cs="FrankRuehl"/>
          <w:rtl/>
        </w:rPr>
      </w:pPr>
      <w:r>
        <w:rPr>
          <w:sz w:val="26"/>
          <w:rtl/>
        </w:rPr>
        <w:lastRenderedPageBreak/>
        <w:tab/>
      </w:r>
      <w:r>
        <w:rPr>
          <w:rStyle w:val="default"/>
          <w:rFonts w:cs="FrankRuehl"/>
          <w:rtl/>
        </w:rPr>
        <w:t>"ק</w:t>
      </w:r>
      <w:r>
        <w:rPr>
          <w:rStyle w:val="default"/>
          <w:rFonts w:cs="FrankRuehl" w:hint="cs"/>
          <w:rtl/>
        </w:rPr>
        <w:t>בוצה" - 30 איש ומעלה המבקשים להיכנס יחד לגן לאומי או לשמורת טבע</w:t>
      </w:r>
      <w:r w:rsidR="00AC466F">
        <w:rPr>
          <w:rStyle w:val="default"/>
          <w:rFonts w:cs="FrankRuehl" w:hint="cs"/>
          <w:rtl/>
        </w:rPr>
        <w:t>;</w:t>
      </w:r>
    </w:p>
    <w:p w:rsidR="00AC466F" w:rsidRDefault="00AC466F" w:rsidP="00AC466F">
      <w:pPr>
        <w:pStyle w:val="P00"/>
        <w:spacing w:before="72"/>
        <w:ind w:left="0" w:right="1134"/>
        <w:rPr>
          <w:rStyle w:val="default"/>
          <w:rFonts w:cs="FrankRuehl"/>
          <w:rtl/>
        </w:rPr>
      </w:pPr>
      <w:r>
        <w:rPr>
          <w:lang w:val="he-IL"/>
        </w:rPr>
        <w:pict>
          <v:rect id="_x0000_s1261" style="position:absolute;left:0;text-align:left;margin-left:464.5pt;margin-top:8.05pt;width:75.05pt;height:18.8pt;z-index:251657216" o:allowincell="f" filled="f" stroked="f" strokecolor="lime" strokeweight=".25pt">
            <v:textbox style="mso-next-textbox:#_x0000_s1261" inset="0,0,0,0">
              <w:txbxContent>
                <w:p w:rsidR="00A32CC5" w:rsidRDefault="00A32CC5" w:rsidP="00AC466F">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Pr>
          <w:sz w:val="26"/>
          <w:rtl/>
        </w:rPr>
        <w:tab/>
      </w:r>
      <w:r>
        <w:rPr>
          <w:rStyle w:val="default"/>
          <w:rFonts w:cs="FrankRuehl"/>
          <w:rtl/>
        </w:rPr>
        <w:t>"</w:t>
      </w:r>
      <w:r w:rsidR="002405B8">
        <w:rPr>
          <w:rStyle w:val="default"/>
          <w:rFonts w:cs="FrankRuehl" w:hint="cs"/>
          <w:rtl/>
        </w:rPr>
        <w:t xml:space="preserve">שהות בת יום אחד" </w:t>
      </w:r>
      <w:r w:rsidR="002405B8">
        <w:rPr>
          <w:rStyle w:val="default"/>
          <w:rFonts w:cs="FrankRuehl"/>
          <w:rtl/>
        </w:rPr>
        <w:t>–</w:t>
      </w:r>
      <w:r w:rsidR="002405B8">
        <w:rPr>
          <w:rStyle w:val="default"/>
          <w:rFonts w:cs="FrankRuehl" w:hint="cs"/>
          <w:rtl/>
        </w:rPr>
        <w:t xml:space="preserve"> אחת מאלה:</w:t>
      </w:r>
    </w:p>
    <w:p w:rsidR="002405B8" w:rsidRDefault="002405B8" w:rsidP="002405B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באתרים הפתוחים למבקרים בלא הגבלת שעות פעילות </w:t>
      </w:r>
      <w:r>
        <w:rPr>
          <w:rStyle w:val="default"/>
          <w:rFonts w:cs="FrankRuehl"/>
          <w:rtl/>
        </w:rPr>
        <w:t>–</w:t>
      </w:r>
      <w:r>
        <w:rPr>
          <w:rStyle w:val="default"/>
          <w:rFonts w:cs="FrankRuehl" w:hint="cs"/>
          <w:rtl/>
        </w:rPr>
        <w:t xml:space="preserve"> שהות בת 24 שעות לכל היותר שסיומה בשעה 24:00 של אותו יום;</w:t>
      </w:r>
    </w:p>
    <w:p w:rsidR="002405B8" w:rsidRDefault="002405B8" w:rsidP="002405B8">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באתרים הפתוחים למבקרים עם הגבלת שעות פעילות </w:t>
      </w:r>
      <w:r>
        <w:rPr>
          <w:rStyle w:val="default"/>
          <w:rFonts w:cs="FrankRuehl"/>
          <w:rtl/>
        </w:rPr>
        <w:t>–</w:t>
      </w:r>
      <w:r>
        <w:rPr>
          <w:rStyle w:val="default"/>
          <w:rFonts w:cs="FrankRuehl" w:hint="cs"/>
          <w:rtl/>
        </w:rPr>
        <w:t xml:space="preserve"> שהות שתחילתה בשעת פתיחת פעילות האתר ועד סיום שעות הפעילות באותו יום, לכל היותר;</w:t>
      </w:r>
    </w:p>
    <w:p w:rsidR="00AC466F" w:rsidRPr="00E01370" w:rsidRDefault="00AC466F" w:rsidP="00AC466F">
      <w:pPr>
        <w:pStyle w:val="P00"/>
        <w:spacing w:before="0"/>
        <w:ind w:left="0" w:right="1134"/>
        <w:rPr>
          <w:vanish/>
          <w:color w:val="FF0000"/>
          <w:szCs w:val="20"/>
          <w:shd w:val="clear" w:color="auto" w:fill="FFFF99"/>
          <w:rtl/>
        </w:rPr>
      </w:pPr>
      <w:bookmarkStart w:id="9" w:name="Rov33"/>
      <w:r w:rsidRPr="00E01370">
        <w:rPr>
          <w:rFonts w:hint="cs"/>
          <w:vanish/>
          <w:color w:val="FF0000"/>
          <w:szCs w:val="20"/>
          <w:shd w:val="clear" w:color="auto" w:fill="FFFF99"/>
          <w:rtl/>
        </w:rPr>
        <w:t>מיום 1.5.2018</w:t>
      </w:r>
    </w:p>
    <w:p w:rsidR="00AC466F" w:rsidRPr="00E01370" w:rsidRDefault="00AC466F" w:rsidP="00AC466F">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C466F" w:rsidRPr="00E01370" w:rsidRDefault="00AC466F" w:rsidP="00AC466F">
      <w:pPr>
        <w:pStyle w:val="P00"/>
        <w:spacing w:before="0"/>
        <w:ind w:left="0" w:right="1134"/>
        <w:rPr>
          <w:vanish/>
          <w:szCs w:val="20"/>
          <w:shd w:val="clear" w:color="auto" w:fill="FFFF99"/>
          <w:rtl/>
        </w:rPr>
      </w:pPr>
      <w:hyperlink r:id="rId16"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1896</w:t>
      </w:r>
    </w:p>
    <w:p w:rsidR="00AC466F" w:rsidRPr="002405B8" w:rsidRDefault="00AC466F" w:rsidP="002405B8">
      <w:pPr>
        <w:pStyle w:val="P00"/>
        <w:spacing w:before="0"/>
        <w:ind w:left="0" w:right="1134"/>
        <w:rPr>
          <w:sz w:val="2"/>
          <w:szCs w:val="2"/>
          <w:shd w:val="clear" w:color="auto" w:fill="FFFF99"/>
          <w:rtl/>
        </w:rPr>
      </w:pPr>
      <w:r w:rsidRPr="00E01370">
        <w:rPr>
          <w:rFonts w:hint="cs"/>
          <w:b/>
          <w:bCs/>
          <w:vanish/>
          <w:szCs w:val="20"/>
          <w:shd w:val="clear" w:color="auto" w:fill="FFFF99"/>
          <w:rtl/>
        </w:rPr>
        <w:t>הוספת הגדרת "</w:t>
      </w:r>
      <w:r w:rsidR="002405B8" w:rsidRPr="00E01370">
        <w:rPr>
          <w:rFonts w:hint="cs"/>
          <w:b/>
          <w:bCs/>
          <w:vanish/>
          <w:szCs w:val="20"/>
          <w:shd w:val="clear" w:color="auto" w:fill="FFFF99"/>
          <w:rtl/>
        </w:rPr>
        <w:t>שהות בת יום אחד</w:t>
      </w:r>
      <w:r w:rsidRPr="00E01370">
        <w:rPr>
          <w:rFonts w:hint="cs"/>
          <w:b/>
          <w:bCs/>
          <w:vanish/>
          <w:szCs w:val="20"/>
          <w:shd w:val="clear" w:color="auto" w:fill="FFFF99"/>
          <w:rtl/>
        </w:rPr>
        <w:t>"</w:t>
      </w:r>
      <w:bookmarkEnd w:id="9"/>
    </w:p>
    <w:p w:rsidR="00AC466F" w:rsidRDefault="00AC466F" w:rsidP="00AC466F">
      <w:pPr>
        <w:pStyle w:val="P00"/>
        <w:spacing w:before="72"/>
        <w:ind w:left="0" w:right="1134"/>
        <w:rPr>
          <w:rStyle w:val="default"/>
          <w:rFonts w:cs="FrankRuehl" w:hint="cs"/>
          <w:rtl/>
        </w:rPr>
      </w:pPr>
      <w:r>
        <w:rPr>
          <w:lang w:val="he-IL"/>
        </w:rPr>
        <w:pict>
          <v:rect id="_x0000_s1262" style="position:absolute;left:0;text-align:left;margin-left:464.5pt;margin-top:8.05pt;width:75.05pt;height:18.8pt;z-index:251658240" o:allowincell="f" filled="f" stroked="f" strokecolor="lime" strokeweight=".25pt">
            <v:textbox style="mso-next-textbox:#_x0000_s1262" inset="0,0,0,0">
              <w:txbxContent>
                <w:p w:rsidR="00A32CC5" w:rsidRDefault="00A32CC5" w:rsidP="00AC466F">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Pr>
          <w:sz w:val="26"/>
          <w:rtl/>
        </w:rPr>
        <w:tab/>
      </w:r>
      <w:r>
        <w:rPr>
          <w:rStyle w:val="default"/>
          <w:rFonts w:cs="FrankRuehl"/>
          <w:rtl/>
        </w:rPr>
        <w:t>"</w:t>
      </w:r>
      <w:r w:rsidR="002405B8">
        <w:rPr>
          <w:rStyle w:val="default"/>
          <w:rFonts w:cs="FrankRuehl" w:hint="cs"/>
          <w:rtl/>
        </w:rPr>
        <w:t xml:space="preserve">שהות בת לילה אחד" </w:t>
      </w:r>
      <w:r w:rsidR="002405B8">
        <w:rPr>
          <w:rStyle w:val="default"/>
          <w:rFonts w:cs="FrankRuehl"/>
          <w:rtl/>
        </w:rPr>
        <w:t>–</w:t>
      </w:r>
      <w:r w:rsidR="002405B8">
        <w:rPr>
          <w:rStyle w:val="default"/>
          <w:rFonts w:cs="FrankRuehl" w:hint="cs"/>
          <w:rtl/>
        </w:rPr>
        <w:t xml:space="preserve"> שהות בשטח חניון לילה במהלך שעות פעילות החניון.</w:t>
      </w:r>
    </w:p>
    <w:p w:rsidR="00AC466F" w:rsidRPr="00E01370" w:rsidRDefault="00AC466F" w:rsidP="00AC466F">
      <w:pPr>
        <w:pStyle w:val="P00"/>
        <w:spacing w:before="0"/>
        <w:ind w:left="0" w:right="1134"/>
        <w:rPr>
          <w:vanish/>
          <w:color w:val="FF0000"/>
          <w:szCs w:val="20"/>
          <w:shd w:val="clear" w:color="auto" w:fill="FFFF99"/>
          <w:rtl/>
        </w:rPr>
      </w:pPr>
      <w:bookmarkStart w:id="10" w:name="Rov34"/>
      <w:r w:rsidRPr="00E01370">
        <w:rPr>
          <w:rFonts w:hint="cs"/>
          <w:vanish/>
          <w:color w:val="FF0000"/>
          <w:szCs w:val="20"/>
          <w:shd w:val="clear" w:color="auto" w:fill="FFFF99"/>
          <w:rtl/>
        </w:rPr>
        <w:t>מיום 1.5.2018</w:t>
      </w:r>
    </w:p>
    <w:p w:rsidR="00AC466F" w:rsidRPr="00E01370" w:rsidRDefault="00AC466F" w:rsidP="00AC466F">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C466F" w:rsidRPr="00E01370" w:rsidRDefault="00AC466F" w:rsidP="00AC466F">
      <w:pPr>
        <w:pStyle w:val="P00"/>
        <w:spacing w:before="0"/>
        <w:ind w:left="0" w:right="1134"/>
        <w:rPr>
          <w:vanish/>
          <w:szCs w:val="20"/>
          <w:shd w:val="clear" w:color="auto" w:fill="FFFF99"/>
          <w:rtl/>
        </w:rPr>
      </w:pPr>
      <w:hyperlink r:id="rId17"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1896</w:t>
      </w:r>
    </w:p>
    <w:p w:rsidR="00AC466F" w:rsidRPr="002405B8" w:rsidRDefault="00AC466F" w:rsidP="002405B8">
      <w:pPr>
        <w:pStyle w:val="P00"/>
        <w:spacing w:before="0"/>
        <w:ind w:left="0" w:right="1134"/>
        <w:rPr>
          <w:sz w:val="2"/>
          <w:szCs w:val="2"/>
          <w:shd w:val="clear" w:color="auto" w:fill="FFFF99"/>
          <w:rtl/>
        </w:rPr>
      </w:pPr>
      <w:r w:rsidRPr="00E01370">
        <w:rPr>
          <w:rFonts w:hint="cs"/>
          <w:b/>
          <w:bCs/>
          <w:vanish/>
          <w:szCs w:val="20"/>
          <w:shd w:val="clear" w:color="auto" w:fill="FFFF99"/>
          <w:rtl/>
        </w:rPr>
        <w:t>הוספת הגדרת "</w:t>
      </w:r>
      <w:r w:rsidR="002405B8" w:rsidRPr="00E01370">
        <w:rPr>
          <w:rFonts w:hint="cs"/>
          <w:b/>
          <w:bCs/>
          <w:vanish/>
          <w:szCs w:val="20"/>
          <w:shd w:val="clear" w:color="auto" w:fill="FFFF99"/>
          <w:rtl/>
        </w:rPr>
        <w:t>שהות בת לילה אחד</w:t>
      </w:r>
      <w:r w:rsidRPr="00E01370">
        <w:rPr>
          <w:rFonts w:hint="cs"/>
          <w:b/>
          <w:bCs/>
          <w:vanish/>
          <w:szCs w:val="20"/>
          <w:shd w:val="clear" w:color="auto" w:fill="FFFF99"/>
          <w:rtl/>
        </w:rPr>
        <w:t>"</w:t>
      </w:r>
      <w:bookmarkEnd w:id="10"/>
    </w:p>
    <w:p w:rsidR="003D79C3" w:rsidRPr="003D79C3" w:rsidRDefault="00011A2D" w:rsidP="003D79C3">
      <w:pPr>
        <w:pStyle w:val="P00"/>
        <w:spacing w:before="72"/>
        <w:ind w:left="0" w:right="1134"/>
        <w:rPr>
          <w:rStyle w:val="default"/>
          <w:rFonts w:cs="FrankRuehl"/>
          <w:rtl/>
        </w:rPr>
      </w:pPr>
      <w:bookmarkStart w:id="11" w:name="Rov23"/>
      <w:bookmarkStart w:id="12" w:name="Seif2"/>
      <w:bookmarkEnd w:id="11"/>
      <w:bookmarkEnd w:id="12"/>
      <w:r w:rsidRPr="0023592D">
        <w:rPr>
          <w:lang w:val="he-IL"/>
        </w:rPr>
        <w:pict>
          <v:rect id="_x0000_s1228" style="position:absolute;left:0;text-align:left;margin-left:464.5pt;margin-top:8.05pt;width:75.05pt;height:28.75pt;z-index:251636736" o:allowincell="f" filled="f" stroked="f" strokecolor="lime" strokeweight=".25pt">
            <v:textbox style="mso-next-textbox:#_x0000_s1228" inset="0,0,0,0">
              <w:txbxContent>
                <w:p w:rsidR="00A32CC5" w:rsidRDefault="00A32CC5">
                  <w:pPr>
                    <w:spacing w:line="160" w:lineRule="exact"/>
                    <w:jc w:val="left"/>
                    <w:rPr>
                      <w:rFonts w:cs="Miriam"/>
                      <w:sz w:val="18"/>
                      <w:szCs w:val="18"/>
                      <w:rtl/>
                    </w:rPr>
                  </w:pPr>
                  <w:r>
                    <w:rPr>
                      <w:rFonts w:cs="Miriam"/>
                      <w:sz w:val="18"/>
                      <w:szCs w:val="18"/>
                      <w:rtl/>
                    </w:rPr>
                    <w:t>אגרו</w:t>
                  </w:r>
                  <w:r>
                    <w:rPr>
                      <w:rFonts w:cs="Miriam" w:hint="cs"/>
                      <w:sz w:val="18"/>
                      <w:szCs w:val="18"/>
                      <w:rtl/>
                    </w:rPr>
                    <w:t>ת כנ</w:t>
                  </w:r>
                  <w:r>
                    <w:rPr>
                      <w:rFonts w:cs="Miriam"/>
                      <w:sz w:val="18"/>
                      <w:szCs w:val="18"/>
                      <w:rtl/>
                    </w:rPr>
                    <w:t>יס</w:t>
                  </w:r>
                  <w:r>
                    <w:rPr>
                      <w:rFonts w:cs="Miriam" w:hint="cs"/>
                      <w:sz w:val="18"/>
                      <w:szCs w:val="18"/>
                      <w:rtl/>
                    </w:rPr>
                    <w:t>ה</w:t>
                  </w:r>
                </w:p>
                <w:p w:rsidR="00A32CC5" w:rsidRDefault="00A32CC5" w:rsidP="002405B8">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sidRPr="0023592D">
        <w:rPr>
          <w:rStyle w:val="big-number"/>
          <w:rtl/>
        </w:rPr>
        <w:t>2</w:t>
      </w:r>
      <w:r w:rsidRPr="0023592D">
        <w:rPr>
          <w:rStyle w:val="big-number"/>
          <w:rFonts w:cs="FrankRuehl"/>
          <w:sz w:val="26"/>
          <w:szCs w:val="26"/>
          <w:rtl/>
        </w:rPr>
        <w:t>.</w:t>
      </w:r>
      <w:r w:rsidRPr="0023592D">
        <w:rPr>
          <w:rStyle w:val="big-number"/>
          <w:rFonts w:cs="FrankRuehl"/>
          <w:rtl/>
        </w:rPr>
        <w:tab/>
      </w:r>
      <w:r w:rsidR="003D79C3" w:rsidRPr="003D79C3">
        <w:rPr>
          <w:rStyle w:val="default"/>
          <w:rFonts w:cs="FrankRuehl" w:hint="cs"/>
          <w:rtl/>
        </w:rPr>
        <w:t>(א)</w:t>
      </w:r>
      <w:r w:rsidR="003D79C3" w:rsidRPr="003D79C3">
        <w:rPr>
          <w:rStyle w:val="default"/>
          <w:rFonts w:cs="FrankRuehl"/>
          <w:rtl/>
        </w:rPr>
        <w:tab/>
      </w:r>
      <w:r w:rsidR="003D79C3" w:rsidRPr="003D79C3">
        <w:rPr>
          <w:rStyle w:val="default"/>
          <w:rFonts w:cs="FrankRuehl" w:hint="cs"/>
          <w:rtl/>
        </w:rPr>
        <w:t>בעד כניסה חד-פעמית לשהות בת יום אחד בגן לאומי או בשמורת טבע תשולם לרשות אגרת כניסה כמפורט בחלק א' לתוספת הראשונה.</w:t>
      </w:r>
    </w:p>
    <w:p w:rsidR="003D79C3" w:rsidRPr="003D79C3" w:rsidRDefault="003D79C3" w:rsidP="003D79C3">
      <w:pPr>
        <w:pStyle w:val="P00"/>
        <w:spacing w:before="72"/>
        <w:ind w:left="0" w:right="1134"/>
        <w:rPr>
          <w:rStyle w:val="default"/>
          <w:rFonts w:cs="FrankRuehl"/>
          <w:rtl/>
        </w:rPr>
      </w:pPr>
      <w:r>
        <w:rPr>
          <w:lang w:val="he-IL"/>
        </w:rPr>
        <w:pict>
          <v:rect id="_x0000_s1269" style="position:absolute;left:0;text-align:left;margin-left:464.5pt;margin-top:8.05pt;width:75.05pt;height:18.8pt;z-index:251661312" o:allowincell="f" filled="f" stroked="f" strokecolor="lime" strokeweight=".25pt">
            <v:textbox style="mso-next-textbox:#_x0000_s1269" inset="0,0,0,0">
              <w:txbxContent>
                <w:p w:rsidR="00A32CC5" w:rsidRDefault="00A32CC5" w:rsidP="003D79C3">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Pr>
          <w:sz w:val="26"/>
          <w:rtl/>
        </w:rPr>
        <w:tab/>
      </w:r>
      <w:r>
        <w:rPr>
          <w:rStyle w:val="default"/>
          <w:rFonts w:cs="FrankRuehl" w:hint="cs"/>
          <w:rtl/>
        </w:rPr>
        <w:t>(ב)</w:t>
      </w:r>
      <w:r>
        <w:rPr>
          <w:rStyle w:val="default"/>
          <w:rFonts w:cs="FrankRuehl"/>
          <w:rtl/>
        </w:rPr>
        <w:tab/>
      </w:r>
      <w:r w:rsidRPr="003D79C3">
        <w:rPr>
          <w:rStyle w:val="default"/>
          <w:rFonts w:cs="FrankRuehl" w:hint="cs"/>
          <w:rtl/>
        </w:rPr>
        <w:t>בעד כניסה חד-פעמית לשהות בת לילה אחד בחניון לילה, תשולם לרשות אגרת כניסה כמפורט בחלק ב' לתוספת הראשונה; תשלום בעבור כניסה כאמור יאפשר גם שהות בת יום אחד למחרת שהות הלילה, באחד מאלה:</w:t>
      </w:r>
    </w:p>
    <w:p w:rsidR="003D79C3" w:rsidRPr="003D79C3" w:rsidRDefault="003D79C3" w:rsidP="003D79C3">
      <w:pPr>
        <w:pStyle w:val="P00"/>
        <w:spacing w:before="72"/>
        <w:ind w:left="1021" w:right="1134"/>
        <w:rPr>
          <w:rStyle w:val="default"/>
          <w:rFonts w:cs="FrankRuehl"/>
          <w:rtl/>
        </w:rPr>
      </w:pPr>
      <w:r w:rsidRPr="003D79C3">
        <w:rPr>
          <w:rStyle w:val="default"/>
          <w:rFonts w:cs="FrankRuehl" w:hint="cs"/>
          <w:rtl/>
        </w:rPr>
        <w:t>(1)</w:t>
      </w:r>
      <w:r w:rsidRPr="003D79C3">
        <w:rPr>
          <w:rStyle w:val="default"/>
          <w:rFonts w:cs="FrankRuehl"/>
          <w:rtl/>
        </w:rPr>
        <w:tab/>
      </w:r>
      <w:r w:rsidRPr="003D79C3">
        <w:rPr>
          <w:rStyle w:val="default"/>
          <w:rFonts w:cs="FrankRuehl" w:hint="cs"/>
          <w:rtl/>
        </w:rPr>
        <w:t xml:space="preserve">באתר המפורט בטורים ב' ו-ג' בחלק ב' לתוספת הראשונה </w:t>
      </w:r>
      <w:r w:rsidRPr="003D79C3">
        <w:rPr>
          <w:rStyle w:val="default"/>
          <w:rFonts w:cs="FrankRuehl"/>
          <w:rtl/>
        </w:rPr>
        <w:t>–</w:t>
      </w:r>
      <w:r w:rsidRPr="003D79C3">
        <w:rPr>
          <w:rStyle w:val="default"/>
          <w:rFonts w:cs="FrankRuehl" w:hint="cs"/>
          <w:rtl/>
        </w:rPr>
        <w:t xml:space="preserve"> בלא תשלום אגרת הכניסה לפי חלק א' לתוספת הראשונה;</w:t>
      </w:r>
    </w:p>
    <w:p w:rsidR="003D79C3" w:rsidRPr="003D79C3" w:rsidRDefault="003D79C3" w:rsidP="003D79C3">
      <w:pPr>
        <w:pStyle w:val="P00"/>
        <w:spacing w:before="72"/>
        <w:ind w:left="1021" w:right="1134"/>
        <w:rPr>
          <w:rStyle w:val="default"/>
          <w:rFonts w:cs="FrankRuehl"/>
          <w:rtl/>
        </w:rPr>
      </w:pPr>
      <w:r w:rsidRPr="003D79C3">
        <w:rPr>
          <w:rStyle w:val="default"/>
          <w:rFonts w:cs="FrankRuehl" w:hint="cs"/>
          <w:rtl/>
        </w:rPr>
        <w:t>(2)</w:t>
      </w:r>
      <w:r w:rsidRPr="003D79C3">
        <w:rPr>
          <w:rStyle w:val="default"/>
          <w:rFonts w:cs="FrankRuehl"/>
          <w:rtl/>
        </w:rPr>
        <w:tab/>
      </w:r>
      <w:r w:rsidRPr="003D79C3">
        <w:rPr>
          <w:rStyle w:val="default"/>
          <w:rFonts w:cs="FrankRuehl" w:hint="cs"/>
          <w:rtl/>
        </w:rPr>
        <w:t xml:space="preserve">באתר המפורט בטור א' בחלק ב' לתוספת הראשונה </w:t>
      </w:r>
      <w:r w:rsidRPr="003D79C3">
        <w:rPr>
          <w:rStyle w:val="default"/>
          <w:rFonts w:cs="FrankRuehl"/>
          <w:rtl/>
        </w:rPr>
        <w:t>–</w:t>
      </w:r>
      <w:r w:rsidRPr="003D79C3">
        <w:rPr>
          <w:rStyle w:val="default"/>
          <w:rFonts w:cs="FrankRuehl" w:hint="cs"/>
          <w:rtl/>
        </w:rPr>
        <w:t xml:space="preserve"> בהנחה של 50 אחוזים מאגרת הכניסה לפי חלק א' לתוספת הראשונה.</w:t>
      </w:r>
    </w:p>
    <w:p w:rsidR="003D79C3" w:rsidRPr="003D79C3" w:rsidRDefault="003D79C3" w:rsidP="003D79C3">
      <w:pPr>
        <w:pStyle w:val="P00"/>
        <w:spacing w:before="72"/>
        <w:ind w:left="0" w:right="1134"/>
        <w:rPr>
          <w:rStyle w:val="default"/>
          <w:rFonts w:cs="FrankRuehl"/>
          <w:rtl/>
        </w:rPr>
      </w:pPr>
      <w:r>
        <w:rPr>
          <w:lang w:val="he-IL"/>
        </w:rPr>
        <w:pict>
          <v:rect id="_x0000_s1270" style="position:absolute;left:0;text-align:left;margin-left:464.5pt;margin-top:8.05pt;width:75.05pt;height:28.05pt;z-index:251662336" o:allowincell="f" filled="f" stroked="f" strokecolor="lime" strokeweight=".25pt">
            <v:textbox style="mso-next-textbox:#_x0000_s1270" inset="0,0,0,0">
              <w:txbxContent>
                <w:p w:rsidR="00A32CC5" w:rsidRDefault="00A32CC5" w:rsidP="003D79C3">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p w:rsidR="00975712" w:rsidRDefault="00975712" w:rsidP="003D79C3">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Pr>
          <w:sz w:val="26"/>
          <w:rtl/>
        </w:rPr>
        <w:tab/>
      </w:r>
      <w:r>
        <w:rPr>
          <w:rStyle w:val="default"/>
          <w:rFonts w:cs="FrankRuehl" w:hint="cs"/>
          <w:rtl/>
        </w:rPr>
        <w:t>(</w:t>
      </w:r>
      <w:r w:rsidRPr="003D79C3">
        <w:rPr>
          <w:rStyle w:val="default"/>
          <w:rFonts w:cs="FrankRuehl" w:hint="cs"/>
          <w:rtl/>
        </w:rPr>
        <w:t>ג)</w:t>
      </w:r>
      <w:r w:rsidRPr="003D79C3">
        <w:rPr>
          <w:rStyle w:val="default"/>
          <w:rFonts w:cs="FrankRuehl"/>
          <w:rtl/>
        </w:rPr>
        <w:tab/>
      </w:r>
      <w:r w:rsidRPr="003D79C3">
        <w:rPr>
          <w:rStyle w:val="default"/>
          <w:rFonts w:cs="FrankRuehl" w:hint="cs"/>
          <w:rtl/>
        </w:rPr>
        <w:t>בעד כניסה כאמור בתקנת משנה (א), של מבוגר או ילד בקבוצה, תשולם אגרה בשיעור מופחת של 15 אחוזים מהשיעור המפורט בחלק א' לתוספת הראשונה, לפי העניין</w:t>
      </w:r>
      <w:r w:rsidR="00975712" w:rsidRPr="00975712">
        <w:rPr>
          <w:rStyle w:val="default"/>
          <w:rFonts w:cs="FrankRuehl" w:hint="cs"/>
          <w:rtl/>
        </w:rPr>
        <w:t>, ואולם הנחה כאמור לא תינתן בעד שימוש ברכבל באתר מצדה כמפורט בטור ה' בחלק א' לתוספת הראשונה</w:t>
      </w:r>
      <w:r w:rsidRPr="003D79C3">
        <w:rPr>
          <w:rStyle w:val="default"/>
          <w:rFonts w:cs="FrankRuehl" w:hint="cs"/>
          <w:rtl/>
        </w:rPr>
        <w:t>.</w:t>
      </w:r>
    </w:p>
    <w:p w:rsidR="003D79C3" w:rsidRPr="003D79C3" w:rsidRDefault="003D79C3" w:rsidP="003D79C3">
      <w:pPr>
        <w:pStyle w:val="P00"/>
        <w:spacing w:before="72"/>
        <w:ind w:left="0" w:right="1134"/>
        <w:rPr>
          <w:rStyle w:val="default"/>
          <w:rFonts w:cs="FrankRuehl"/>
          <w:rtl/>
        </w:rPr>
      </w:pPr>
      <w:r>
        <w:rPr>
          <w:lang w:val="he-IL"/>
        </w:rPr>
        <w:pict>
          <v:rect id="_x0000_s1271" style="position:absolute;left:0;text-align:left;margin-left:464.5pt;margin-top:8.05pt;width:75.05pt;height:18.8pt;z-index:251663360" o:allowincell="f" filled="f" stroked="f" strokecolor="lime" strokeweight=".25pt">
            <v:textbox style="mso-next-textbox:#_x0000_s1271" inset="0,0,0,0">
              <w:txbxContent>
                <w:p w:rsidR="00A32CC5" w:rsidRDefault="00A32CC5" w:rsidP="003D79C3">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txbxContent>
            </v:textbox>
            <w10:anchorlock/>
          </v:rect>
        </w:pict>
      </w:r>
      <w:r>
        <w:rPr>
          <w:sz w:val="26"/>
          <w:rtl/>
        </w:rPr>
        <w:tab/>
      </w:r>
      <w:r>
        <w:rPr>
          <w:rStyle w:val="default"/>
          <w:rFonts w:cs="FrankRuehl" w:hint="cs"/>
          <w:rtl/>
        </w:rPr>
        <w:t>(</w:t>
      </w:r>
      <w:r w:rsidRPr="003D79C3">
        <w:rPr>
          <w:rStyle w:val="default"/>
          <w:rFonts w:cs="FrankRuehl" w:hint="cs"/>
          <w:rtl/>
        </w:rPr>
        <w:t>ד)</w:t>
      </w:r>
      <w:r w:rsidRPr="003D79C3">
        <w:rPr>
          <w:rStyle w:val="default"/>
          <w:rFonts w:cs="FrankRuehl"/>
          <w:rtl/>
        </w:rPr>
        <w:tab/>
      </w:r>
      <w:r w:rsidRPr="003D79C3">
        <w:rPr>
          <w:rStyle w:val="default"/>
          <w:rFonts w:cs="FrankRuehl" w:hint="cs"/>
          <w:rtl/>
        </w:rPr>
        <w:t>על אף האמור בתקנה זו, רשאית הרשות לאפשר כניסה לגן לאומי או לשמורת טבע באמצעות כרטיס מנוי לפי תקנה 5ג או כרטיס אישי לפי תקנה 5ד, ועל פי התנאים שייקבעו במחירון שיפרסם מנהל הרשות לפי התקנות האמורות.</w:t>
      </w:r>
    </w:p>
    <w:p w:rsidR="002405B8" w:rsidRPr="00E01370" w:rsidRDefault="002405B8" w:rsidP="002405B8">
      <w:pPr>
        <w:pStyle w:val="P00"/>
        <w:spacing w:before="0"/>
        <w:ind w:left="0" w:right="1134"/>
        <w:rPr>
          <w:vanish/>
          <w:color w:val="FF0000"/>
          <w:szCs w:val="20"/>
          <w:shd w:val="clear" w:color="auto" w:fill="FFFF99"/>
          <w:rtl/>
        </w:rPr>
      </w:pPr>
      <w:bookmarkStart w:id="13" w:name="Rov49"/>
      <w:r w:rsidRPr="00E01370">
        <w:rPr>
          <w:rFonts w:hint="cs"/>
          <w:vanish/>
          <w:color w:val="FF0000"/>
          <w:szCs w:val="20"/>
          <w:shd w:val="clear" w:color="auto" w:fill="FFFF99"/>
          <w:rtl/>
        </w:rPr>
        <w:t>מיום 1.5.2018</w:t>
      </w:r>
    </w:p>
    <w:p w:rsidR="002405B8" w:rsidRPr="00E01370" w:rsidRDefault="002405B8" w:rsidP="002405B8">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2405B8" w:rsidRPr="00E01370" w:rsidRDefault="002405B8" w:rsidP="002405B8">
      <w:pPr>
        <w:pStyle w:val="P00"/>
        <w:spacing w:before="0"/>
        <w:ind w:left="0" w:right="1134"/>
        <w:rPr>
          <w:vanish/>
          <w:szCs w:val="20"/>
          <w:shd w:val="clear" w:color="auto" w:fill="FFFF99"/>
          <w:rtl/>
        </w:rPr>
      </w:pPr>
      <w:hyperlink r:id="rId18"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1896</w:t>
      </w:r>
    </w:p>
    <w:p w:rsidR="002405B8" w:rsidRPr="00E01370" w:rsidRDefault="002405B8" w:rsidP="002405B8">
      <w:pPr>
        <w:pStyle w:val="P00"/>
        <w:ind w:left="0" w:right="1134"/>
        <w:rPr>
          <w:rStyle w:val="default"/>
          <w:rFonts w:cs="FrankRuehl"/>
          <w:vanish/>
          <w:sz w:val="22"/>
          <w:szCs w:val="22"/>
          <w:shd w:val="clear" w:color="auto" w:fill="FFFF99"/>
          <w:rtl/>
        </w:rPr>
      </w:pPr>
      <w:r w:rsidRPr="00E01370">
        <w:rPr>
          <w:rStyle w:val="default"/>
          <w:rFonts w:cs="FrankRuehl"/>
          <w:vanish/>
          <w:sz w:val="22"/>
          <w:szCs w:val="22"/>
          <w:shd w:val="clear" w:color="auto" w:fill="FFFF99"/>
          <w:rtl/>
        </w:rPr>
        <w:t>2.</w:t>
      </w:r>
      <w:r w:rsidRPr="00E01370">
        <w:rPr>
          <w:rStyle w:val="default"/>
          <w:rFonts w:cs="FrankRuehl"/>
          <w:vanish/>
          <w:sz w:val="22"/>
          <w:szCs w:val="22"/>
          <w:shd w:val="clear" w:color="auto" w:fill="FFFF99"/>
          <w:rtl/>
        </w:rPr>
        <w:tab/>
      </w:r>
      <w:r w:rsidRPr="00E01370">
        <w:rPr>
          <w:rStyle w:val="default"/>
          <w:rFonts w:cs="FrankRuehl"/>
          <w:strike/>
          <w:vanish/>
          <w:sz w:val="22"/>
          <w:szCs w:val="22"/>
          <w:shd w:val="clear" w:color="auto" w:fill="FFFF99"/>
          <w:rtl/>
        </w:rPr>
        <w:t>בע</w:t>
      </w:r>
      <w:r w:rsidRPr="00E01370">
        <w:rPr>
          <w:rStyle w:val="default"/>
          <w:rFonts w:cs="FrankRuehl" w:hint="cs"/>
          <w:strike/>
          <w:vanish/>
          <w:sz w:val="22"/>
          <w:szCs w:val="22"/>
          <w:shd w:val="clear" w:color="auto" w:fill="FFFF99"/>
          <w:rtl/>
        </w:rPr>
        <w:t>ד כניסה לגן לאומי או לשמורת טבע תשולם לרשות אגרת כניסה כמפורט בתוספת הראשונה, לענין אותו גן לאומי או אותה שמורת טבע.</w:t>
      </w:r>
    </w:p>
    <w:p w:rsidR="002405B8" w:rsidRPr="00E01370" w:rsidRDefault="002405B8" w:rsidP="002405B8">
      <w:pPr>
        <w:pStyle w:val="P00"/>
        <w:spacing w:before="0"/>
        <w:ind w:left="0" w:right="1134"/>
        <w:rPr>
          <w:rStyle w:val="default"/>
          <w:rFonts w:cs="FrankRuehl"/>
          <w:vanish/>
          <w:sz w:val="22"/>
          <w:szCs w:val="22"/>
          <w:shd w:val="clear" w:color="auto" w:fill="FFFF99"/>
          <w:rtl/>
        </w:rPr>
      </w:pPr>
      <w:r w:rsidRPr="00E01370">
        <w:rPr>
          <w:rStyle w:val="default"/>
          <w:rFonts w:cs="FrankRuehl"/>
          <w:vanish/>
          <w:sz w:val="22"/>
          <w:szCs w:val="22"/>
          <w:shd w:val="clear" w:color="auto" w:fill="FFFF99"/>
          <w:rtl/>
        </w:rPr>
        <w:tab/>
      </w:r>
      <w:r w:rsidRPr="00E01370">
        <w:rPr>
          <w:rStyle w:val="default"/>
          <w:rFonts w:cs="FrankRuehl" w:hint="cs"/>
          <w:vanish/>
          <w:sz w:val="22"/>
          <w:szCs w:val="22"/>
          <w:u w:val="single"/>
          <w:shd w:val="clear" w:color="auto" w:fill="FFFF99"/>
          <w:rtl/>
        </w:rPr>
        <w:t>(א)</w:t>
      </w:r>
      <w:r w:rsidRPr="00E01370">
        <w:rPr>
          <w:rStyle w:val="default"/>
          <w:rFonts w:cs="FrankRuehl"/>
          <w:vanish/>
          <w:sz w:val="22"/>
          <w:szCs w:val="22"/>
          <w:u w:val="single"/>
          <w:shd w:val="clear" w:color="auto" w:fill="FFFF99"/>
          <w:rtl/>
        </w:rPr>
        <w:tab/>
      </w:r>
      <w:r w:rsidRPr="00E01370">
        <w:rPr>
          <w:rStyle w:val="default"/>
          <w:rFonts w:cs="FrankRuehl" w:hint="cs"/>
          <w:vanish/>
          <w:sz w:val="22"/>
          <w:szCs w:val="22"/>
          <w:u w:val="single"/>
          <w:shd w:val="clear" w:color="auto" w:fill="FFFF99"/>
          <w:rtl/>
        </w:rPr>
        <w:t>בעד כניסה חד-פעמית לשהות בת יום אחד בגן לאומי או בשמורת טבע תשולם לרשות אגרת כניסה כמפורט בחלק א' לתוספת הראשונה.</w:t>
      </w:r>
    </w:p>
    <w:p w:rsidR="002405B8" w:rsidRPr="00E01370" w:rsidRDefault="002405B8" w:rsidP="002405B8">
      <w:pPr>
        <w:pStyle w:val="P00"/>
        <w:spacing w:before="0"/>
        <w:ind w:left="0" w:right="1134"/>
        <w:rPr>
          <w:rStyle w:val="default"/>
          <w:rFonts w:cs="FrankRuehl"/>
          <w:vanish/>
          <w:sz w:val="22"/>
          <w:szCs w:val="22"/>
          <w:u w:val="single"/>
          <w:shd w:val="clear" w:color="auto" w:fill="FFFF99"/>
          <w:rtl/>
        </w:rPr>
      </w:pPr>
      <w:r w:rsidRPr="00E01370">
        <w:rPr>
          <w:rStyle w:val="default"/>
          <w:rFonts w:cs="FrankRuehl"/>
          <w:vanish/>
          <w:sz w:val="22"/>
          <w:szCs w:val="22"/>
          <w:shd w:val="clear" w:color="auto" w:fill="FFFF99"/>
          <w:rtl/>
        </w:rPr>
        <w:tab/>
      </w:r>
      <w:r w:rsidRPr="00E01370">
        <w:rPr>
          <w:rStyle w:val="default"/>
          <w:rFonts w:cs="FrankRuehl" w:hint="cs"/>
          <w:vanish/>
          <w:sz w:val="22"/>
          <w:szCs w:val="22"/>
          <w:u w:val="single"/>
          <w:shd w:val="clear" w:color="auto" w:fill="FFFF99"/>
          <w:rtl/>
        </w:rPr>
        <w:t>(ב)</w:t>
      </w:r>
      <w:r w:rsidRPr="00E01370">
        <w:rPr>
          <w:rStyle w:val="default"/>
          <w:rFonts w:cs="FrankRuehl"/>
          <w:vanish/>
          <w:sz w:val="22"/>
          <w:szCs w:val="22"/>
          <w:u w:val="single"/>
          <w:shd w:val="clear" w:color="auto" w:fill="FFFF99"/>
          <w:rtl/>
        </w:rPr>
        <w:tab/>
      </w:r>
      <w:r w:rsidRPr="00E01370">
        <w:rPr>
          <w:rStyle w:val="default"/>
          <w:rFonts w:cs="FrankRuehl" w:hint="cs"/>
          <w:vanish/>
          <w:sz w:val="22"/>
          <w:szCs w:val="22"/>
          <w:u w:val="single"/>
          <w:shd w:val="clear" w:color="auto" w:fill="FFFF99"/>
          <w:rtl/>
        </w:rPr>
        <w:t>בעד כניסה חד-פעמית לשהות בת לילה אחד בחניון לילה, תשולם לרשות אגרת כניסה כמפורט בחלק ב' לתוספת הראשונה; תשלום בעבור כניסה כאמור יאפשר גם שהות בת יום אחד למחרת שהות הלילה, באחד מאלה:</w:t>
      </w:r>
    </w:p>
    <w:p w:rsidR="003D79C3" w:rsidRPr="00E01370" w:rsidRDefault="003D79C3" w:rsidP="003D79C3">
      <w:pPr>
        <w:pStyle w:val="P00"/>
        <w:spacing w:before="0"/>
        <w:ind w:left="1021" w:right="1134"/>
        <w:rPr>
          <w:rStyle w:val="default"/>
          <w:rFonts w:cs="FrankRuehl"/>
          <w:vanish/>
          <w:sz w:val="22"/>
          <w:szCs w:val="22"/>
          <w:u w:val="single"/>
          <w:shd w:val="clear" w:color="auto" w:fill="FFFF99"/>
          <w:rtl/>
        </w:rPr>
      </w:pPr>
      <w:r w:rsidRPr="00E01370">
        <w:rPr>
          <w:rStyle w:val="default"/>
          <w:rFonts w:cs="FrankRuehl" w:hint="cs"/>
          <w:vanish/>
          <w:sz w:val="22"/>
          <w:szCs w:val="22"/>
          <w:u w:val="single"/>
          <w:shd w:val="clear" w:color="auto" w:fill="FFFF99"/>
          <w:rtl/>
        </w:rPr>
        <w:t>(1)</w:t>
      </w:r>
      <w:r w:rsidRPr="00E01370">
        <w:rPr>
          <w:rStyle w:val="default"/>
          <w:rFonts w:cs="FrankRuehl"/>
          <w:vanish/>
          <w:sz w:val="22"/>
          <w:szCs w:val="22"/>
          <w:u w:val="single"/>
          <w:shd w:val="clear" w:color="auto" w:fill="FFFF99"/>
          <w:rtl/>
        </w:rPr>
        <w:tab/>
      </w:r>
      <w:r w:rsidRPr="00E01370">
        <w:rPr>
          <w:rStyle w:val="default"/>
          <w:rFonts w:cs="FrankRuehl" w:hint="cs"/>
          <w:vanish/>
          <w:sz w:val="22"/>
          <w:szCs w:val="22"/>
          <w:u w:val="single"/>
          <w:shd w:val="clear" w:color="auto" w:fill="FFFF99"/>
          <w:rtl/>
        </w:rPr>
        <w:t xml:space="preserve">באתר המפורט בטורים ב' ו-ג' בחלק ב' לתוספת הראשונה </w:t>
      </w:r>
      <w:r w:rsidRPr="00E01370">
        <w:rPr>
          <w:rStyle w:val="default"/>
          <w:rFonts w:cs="FrankRuehl"/>
          <w:vanish/>
          <w:sz w:val="22"/>
          <w:szCs w:val="22"/>
          <w:u w:val="single"/>
          <w:shd w:val="clear" w:color="auto" w:fill="FFFF99"/>
          <w:rtl/>
        </w:rPr>
        <w:t>–</w:t>
      </w:r>
      <w:r w:rsidRPr="00E01370">
        <w:rPr>
          <w:rStyle w:val="default"/>
          <w:rFonts w:cs="FrankRuehl" w:hint="cs"/>
          <w:vanish/>
          <w:sz w:val="22"/>
          <w:szCs w:val="22"/>
          <w:u w:val="single"/>
          <w:shd w:val="clear" w:color="auto" w:fill="FFFF99"/>
          <w:rtl/>
        </w:rPr>
        <w:t xml:space="preserve"> בלא תשלום אגרת הכניסה לפי חלק א' לתוספת הראשונה;</w:t>
      </w:r>
    </w:p>
    <w:p w:rsidR="003D79C3" w:rsidRPr="00E01370" w:rsidRDefault="003D79C3" w:rsidP="003D79C3">
      <w:pPr>
        <w:pStyle w:val="P00"/>
        <w:spacing w:before="0"/>
        <w:ind w:left="1021" w:right="1134"/>
        <w:rPr>
          <w:rStyle w:val="default"/>
          <w:rFonts w:cs="FrankRuehl"/>
          <w:vanish/>
          <w:sz w:val="22"/>
          <w:szCs w:val="22"/>
          <w:shd w:val="clear" w:color="auto" w:fill="FFFF99"/>
          <w:rtl/>
        </w:rPr>
      </w:pPr>
      <w:r w:rsidRPr="00E01370">
        <w:rPr>
          <w:rStyle w:val="default"/>
          <w:rFonts w:cs="FrankRuehl" w:hint="cs"/>
          <w:vanish/>
          <w:sz w:val="22"/>
          <w:szCs w:val="22"/>
          <w:u w:val="single"/>
          <w:shd w:val="clear" w:color="auto" w:fill="FFFF99"/>
          <w:rtl/>
        </w:rPr>
        <w:t>(2)</w:t>
      </w:r>
      <w:r w:rsidRPr="00E01370">
        <w:rPr>
          <w:rStyle w:val="default"/>
          <w:rFonts w:cs="FrankRuehl"/>
          <w:vanish/>
          <w:sz w:val="22"/>
          <w:szCs w:val="22"/>
          <w:u w:val="single"/>
          <w:shd w:val="clear" w:color="auto" w:fill="FFFF99"/>
          <w:rtl/>
        </w:rPr>
        <w:tab/>
      </w:r>
      <w:r w:rsidRPr="00E01370">
        <w:rPr>
          <w:rStyle w:val="default"/>
          <w:rFonts w:cs="FrankRuehl" w:hint="cs"/>
          <w:vanish/>
          <w:sz w:val="22"/>
          <w:szCs w:val="22"/>
          <w:u w:val="single"/>
          <w:shd w:val="clear" w:color="auto" w:fill="FFFF99"/>
          <w:rtl/>
        </w:rPr>
        <w:t xml:space="preserve">באתר המפורט בטור א' בחלק ב' לתוספת הראשונה </w:t>
      </w:r>
      <w:r w:rsidRPr="00E01370">
        <w:rPr>
          <w:rStyle w:val="default"/>
          <w:rFonts w:cs="FrankRuehl"/>
          <w:vanish/>
          <w:sz w:val="22"/>
          <w:szCs w:val="22"/>
          <w:u w:val="single"/>
          <w:shd w:val="clear" w:color="auto" w:fill="FFFF99"/>
          <w:rtl/>
        </w:rPr>
        <w:t>–</w:t>
      </w:r>
      <w:r w:rsidRPr="00E01370">
        <w:rPr>
          <w:rStyle w:val="default"/>
          <w:rFonts w:cs="FrankRuehl" w:hint="cs"/>
          <w:vanish/>
          <w:sz w:val="22"/>
          <w:szCs w:val="22"/>
          <w:u w:val="single"/>
          <w:shd w:val="clear" w:color="auto" w:fill="FFFF99"/>
          <w:rtl/>
        </w:rPr>
        <w:t xml:space="preserve"> בהנחה של 50 אחוזים מאגרת הכניסה לפי חלק א' לתוספת הראשונה.</w:t>
      </w:r>
    </w:p>
    <w:p w:rsidR="003D79C3" w:rsidRPr="00E01370" w:rsidRDefault="003D79C3" w:rsidP="002405B8">
      <w:pPr>
        <w:pStyle w:val="P00"/>
        <w:spacing w:before="0"/>
        <w:ind w:left="0" w:right="1134"/>
        <w:rPr>
          <w:rStyle w:val="default"/>
          <w:rFonts w:cs="FrankRuehl"/>
          <w:vanish/>
          <w:sz w:val="22"/>
          <w:szCs w:val="22"/>
          <w:shd w:val="clear" w:color="auto" w:fill="FFFF99"/>
          <w:rtl/>
        </w:rPr>
      </w:pPr>
      <w:r w:rsidRPr="00E01370">
        <w:rPr>
          <w:rStyle w:val="default"/>
          <w:rFonts w:cs="FrankRuehl"/>
          <w:vanish/>
          <w:sz w:val="22"/>
          <w:szCs w:val="22"/>
          <w:shd w:val="clear" w:color="auto" w:fill="FFFF99"/>
          <w:rtl/>
        </w:rPr>
        <w:tab/>
      </w:r>
      <w:r w:rsidRPr="00E01370">
        <w:rPr>
          <w:rStyle w:val="default"/>
          <w:rFonts w:cs="FrankRuehl" w:hint="cs"/>
          <w:vanish/>
          <w:sz w:val="22"/>
          <w:szCs w:val="22"/>
          <w:u w:val="single"/>
          <w:shd w:val="clear" w:color="auto" w:fill="FFFF99"/>
          <w:rtl/>
        </w:rPr>
        <w:t>(ג)</w:t>
      </w:r>
      <w:r w:rsidRPr="00E01370">
        <w:rPr>
          <w:rStyle w:val="default"/>
          <w:rFonts w:cs="FrankRuehl"/>
          <w:vanish/>
          <w:sz w:val="22"/>
          <w:szCs w:val="22"/>
          <w:u w:val="single"/>
          <w:shd w:val="clear" w:color="auto" w:fill="FFFF99"/>
          <w:rtl/>
        </w:rPr>
        <w:tab/>
      </w:r>
      <w:r w:rsidRPr="00E01370">
        <w:rPr>
          <w:rStyle w:val="default"/>
          <w:rFonts w:cs="FrankRuehl" w:hint="cs"/>
          <w:vanish/>
          <w:sz w:val="22"/>
          <w:szCs w:val="22"/>
          <w:u w:val="single"/>
          <w:shd w:val="clear" w:color="auto" w:fill="FFFF99"/>
          <w:rtl/>
        </w:rPr>
        <w:t>בעד כניסה כאמור בתקנת משנה (א), של מבוגר או ילד בקבוצה, תשולם אגרה בשיעור מופחת של 15 אחוזים מהשיעור המפורט בחלק א' לתוספת הראשונה, לפי העניין.</w:t>
      </w:r>
    </w:p>
    <w:p w:rsidR="003D79C3" w:rsidRPr="00E01370" w:rsidRDefault="003D79C3" w:rsidP="00C06F1E">
      <w:pPr>
        <w:pStyle w:val="P00"/>
        <w:spacing w:before="0"/>
        <w:ind w:left="0" w:right="1134"/>
        <w:rPr>
          <w:rStyle w:val="default"/>
          <w:rFonts w:cs="FrankRuehl"/>
          <w:vanish/>
          <w:sz w:val="22"/>
          <w:szCs w:val="22"/>
          <w:shd w:val="clear" w:color="auto" w:fill="FFFF99"/>
          <w:rtl/>
        </w:rPr>
      </w:pPr>
      <w:r w:rsidRPr="00E01370">
        <w:rPr>
          <w:rStyle w:val="default"/>
          <w:rFonts w:cs="FrankRuehl"/>
          <w:vanish/>
          <w:sz w:val="22"/>
          <w:szCs w:val="22"/>
          <w:shd w:val="clear" w:color="auto" w:fill="FFFF99"/>
          <w:rtl/>
        </w:rPr>
        <w:tab/>
      </w:r>
      <w:r w:rsidRPr="00E01370">
        <w:rPr>
          <w:rStyle w:val="default"/>
          <w:rFonts w:cs="FrankRuehl" w:hint="cs"/>
          <w:vanish/>
          <w:sz w:val="22"/>
          <w:szCs w:val="22"/>
          <w:u w:val="single"/>
          <w:shd w:val="clear" w:color="auto" w:fill="FFFF99"/>
          <w:rtl/>
        </w:rPr>
        <w:t>(ד)</w:t>
      </w:r>
      <w:r w:rsidRPr="00E01370">
        <w:rPr>
          <w:rStyle w:val="default"/>
          <w:rFonts w:cs="FrankRuehl"/>
          <w:vanish/>
          <w:sz w:val="22"/>
          <w:szCs w:val="22"/>
          <w:u w:val="single"/>
          <w:shd w:val="clear" w:color="auto" w:fill="FFFF99"/>
          <w:rtl/>
        </w:rPr>
        <w:tab/>
      </w:r>
      <w:r w:rsidRPr="00E01370">
        <w:rPr>
          <w:rStyle w:val="default"/>
          <w:rFonts w:cs="FrankRuehl" w:hint="cs"/>
          <w:vanish/>
          <w:sz w:val="22"/>
          <w:szCs w:val="22"/>
          <w:u w:val="single"/>
          <w:shd w:val="clear" w:color="auto" w:fill="FFFF99"/>
          <w:rtl/>
        </w:rPr>
        <w:t>על אף האמור בתקנה זו, רשאית הרשות לאפשר כניסה לגן לאומי או לשמורת טבע באמצעות כרטיס מנוי לפי תקנה 5ג או כרטיס אישי לפי תקנה 5ד, ועל פי התנאים שייקבעו במחירון שיפרסם מנהל הרשות לפי התקנות האמורות.</w:t>
      </w:r>
    </w:p>
    <w:p w:rsidR="00975712" w:rsidRPr="00E01370" w:rsidRDefault="00975712" w:rsidP="00C06F1E">
      <w:pPr>
        <w:pStyle w:val="P00"/>
        <w:spacing w:before="0"/>
        <w:ind w:left="0" w:right="1134"/>
        <w:rPr>
          <w:rStyle w:val="default"/>
          <w:rFonts w:ascii="FrankRuehl" w:hAnsi="FrankRuehl" w:cs="FrankRuehl"/>
          <w:vanish/>
          <w:szCs w:val="20"/>
          <w:shd w:val="clear" w:color="auto" w:fill="FFFF99"/>
          <w:rtl/>
        </w:rPr>
      </w:pPr>
    </w:p>
    <w:p w:rsidR="00975712" w:rsidRPr="00E01370" w:rsidRDefault="00975712" w:rsidP="00C06F1E">
      <w:pPr>
        <w:pStyle w:val="P00"/>
        <w:spacing w:before="0"/>
        <w:ind w:left="0" w:right="1134"/>
        <w:rPr>
          <w:rStyle w:val="default"/>
          <w:rFonts w:ascii="FrankRuehl" w:hAnsi="FrankRuehl" w:cs="FrankRuehl"/>
          <w:vanish/>
          <w:color w:val="FF0000"/>
          <w:szCs w:val="20"/>
          <w:shd w:val="clear" w:color="auto" w:fill="FFFF99"/>
          <w:rtl/>
        </w:rPr>
      </w:pPr>
      <w:r w:rsidRPr="00E01370">
        <w:rPr>
          <w:rStyle w:val="default"/>
          <w:rFonts w:ascii="FrankRuehl" w:hAnsi="FrankRuehl" w:cs="FrankRuehl"/>
          <w:vanish/>
          <w:color w:val="FF0000"/>
          <w:szCs w:val="20"/>
          <w:shd w:val="clear" w:color="auto" w:fill="FFFF99"/>
          <w:rtl/>
        </w:rPr>
        <w:t>מיום 31.12.2018</w:t>
      </w:r>
    </w:p>
    <w:p w:rsidR="00975712" w:rsidRPr="00E01370" w:rsidRDefault="00975712" w:rsidP="00C06F1E">
      <w:pPr>
        <w:pStyle w:val="P00"/>
        <w:spacing w:before="0"/>
        <w:ind w:left="0" w:right="1134"/>
        <w:rPr>
          <w:rStyle w:val="default"/>
          <w:rFonts w:ascii="FrankRuehl" w:hAnsi="FrankRuehl" w:cs="FrankRuehl"/>
          <w:vanish/>
          <w:szCs w:val="20"/>
          <w:shd w:val="clear" w:color="auto" w:fill="FFFF99"/>
          <w:rtl/>
        </w:rPr>
      </w:pPr>
      <w:r w:rsidRPr="00E01370">
        <w:rPr>
          <w:rStyle w:val="default"/>
          <w:rFonts w:ascii="FrankRuehl" w:hAnsi="FrankRuehl" w:cs="FrankRuehl"/>
          <w:b/>
          <w:bCs/>
          <w:vanish/>
          <w:szCs w:val="20"/>
          <w:shd w:val="clear" w:color="auto" w:fill="FFFF99"/>
          <w:rtl/>
        </w:rPr>
        <w:t>תק' תשע"ט-2018</w:t>
      </w:r>
    </w:p>
    <w:p w:rsidR="00975712" w:rsidRPr="00E01370" w:rsidRDefault="00975712" w:rsidP="00C06F1E">
      <w:pPr>
        <w:pStyle w:val="P00"/>
        <w:spacing w:before="0"/>
        <w:ind w:left="0" w:right="1134"/>
        <w:rPr>
          <w:rStyle w:val="default"/>
          <w:rFonts w:ascii="FrankRuehl" w:hAnsi="FrankRuehl" w:cs="FrankRuehl"/>
          <w:vanish/>
          <w:szCs w:val="20"/>
          <w:shd w:val="clear" w:color="auto" w:fill="FFFF99"/>
          <w:rtl/>
        </w:rPr>
      </w:pPr>
      <w:hyperlink r:id="rId19" w:history="1">
        <w:r w:rsidRPr="00E01370">
          <w:rPr>
            <w:rStyle w:val="Hyperlink"/>
            <w:rFonts w:ascii="FrankRuehl" w:hAnsi="FrankRuehl"/>
            <w:vanish/>
            <w:szCs w:val="20"/>
            <w:shd w:val="clear" w:color="auto" w:fill="FFFF99"/>
            <w:rtl/>
          </w:rPr>
          <w:t>ק"ת תשע"ט מס' 8137</w:t>
        </w:r>
      </w:hyperlink>
      <w:r w:rsidRPr="00E01370">
        <w:rPr>
          <w:rStyle w:val="default"/>
          <w:rFonts w:ascii="FrankRuehl" w:hAnsi="FrankRuehl" w:cs="FrankRuehl"/>
          <w:vanish/>
          <w:szCs w:val="20"/>
          <w:shd w:val="clear" w:color="auto" w:fill="FFFF99"/>
          <w:rtl/>
        </w:rPr>
        <w:t xml:space="preserve"> מיום 31.12.2018 עמ' 1676</w:t>
      </w:r>
    </w:p>
    <w:p w:rsidR="00975712" w:rsidRPr="00794EFD" w:rsidRDefault="00975712" w:rsidP="00794EFD">
      <w:pPr>
        <w:pStyle w:val="P00"/>
        <w:ind w:left="0" w:right="1134"/>
        <w:rPr>
          <w:rStyle w:val="default"/>
          <w:rFonts w:cs="FrankRuehl"/>
          <w:sz w:val="2"/>
          <w:szCs w:val="2"/>
          <w:shd w:val="clear" w:color="auto" w:fill="FFFF99"/>
          <w:rtl/>
        </w:rPr>
      </w:pPr>
      <w:r w:rsidRPr="00E01370">
        <w:rPr>
          <w:rStyle w:val="default"/>
          <w:rFonts w:cs="FrankRuehl"/>
          <w:vanish/>
          <w:sz w:val="22"/>
          <w:szCs w:val="22"/>
          <w:shd w:val="clear" w:color="auto" w:fill="FFFF99"/>
          <w:rtl/>
        </w:rPr>
        <w:tab/>
      </w:r>
      <w:r w:rsidRPr="00E01370">
        <w:rPr>
          <w:rStyle w:val="default"/>
          <w:rFonts w:cs="FrankRuehl" w:hint="cs"/>
          <w:vanish/>
          <w:sz w:val="22"/>
          <w:szCs w:val="22"/>
          <w:shd w:val="clear" w:color="auto" w:fill="FFFF99"/>
          <w:rtl/>
        </w:rPr>
        <w:t>(ג)</w:t>
      </w:r>
      <w:r w:rsidRPr="00E01370">
        <w:rPr>
          <w:rStyle w:val="default"/>
          <w:rFonts w:cs="FrankRuehl"/>
          <w:vanish/>
          <w:sz w:val="22"/>
          <w:szCs w:val="22"/>
          <w:shd w:val="clear" w:color="auto" w:fill="FFFF99"/>
          <w:rtl/>
        </w:rPr>
        <w:tab/>
      </w:r>
      <w:r w:rsidRPr="00E01370">
        <w:rPr>
          <w:rStyle w:val="default"/>
          <w:rFonts w:cs="FrankRuehl" w:hint="cs"/>
          <w:vanish/>
          <w:sz w:val="22"/>
          <w:szCs w:val="22"/>
          <w:shd w:val="clear" w:color="auto" w:fill="FFFF99"/>
          <w:rtl/>
        </w:rPr>
        <w:t>בעד כניסה כאמור בתקנת משנה (א), של מבוגר או ילד בקבוצה, תשולם אגרה בשיעור מופחת של 15 אחוזים מהשיעור המפורט בחלק א' לתוספת הראשונה, לפי העניין</w:t>
      </w:r>
      <w:r w:rsidRPr="00E01370">
        <w:rPr>
          <w:rStyle w:val="default"/>
          <w:rFonts w:cs="FrankRuehl" w:hint="cs"/>
          <w:vanish/>
          <w:sz w:val="22"/>
          <w:szCs w:val="22"/>
          <w:u w:val="single"/>
          <w:shd w:val="clear" w:color="auto" w:fill="FFFF99"/>
          <w:rtl/>
        </w:rPr>
        <w:t>, ואולם הנחה כאמור לא תינתן בעד שימוש ברכבל באתר מצדה כמפורט בטור ה' בחלק א' לתוספת הראשונה</w:t>
      </w:r>
      <w:r w:rsidRPr="00E01370">
        <w:rPr>
          <w:rStyle w:val="default"/>
          <w:rFonts w:cs="FrankRuehl" w:hint="cs"/>
          <w:vanish/>
          <w:sz w:val="22"/>
          <w:szCs w:val="22"/>
          <w:shd w:val="clear" w:color="auto" w:fill="FFFF99"/>
          <w:rtl/>
        </w:rPr>
        <w:t>.</w:t>
      </w:r>
      <w:bookmarkEnd w:id="13"/>
    </w:p>
    <w:p w:rsidR="002405B8" w:rsidRDefault="002405B8" w:rsidP="002405B8">
      <w:pPr>
        <w:pStyle w:val="P00"/>
        <w:spacing w:before="72"/>
        <w:ind w:left="0" w:right="1134"/>
        <w:rPr>
          <w:rStyle w:val="default"/>
          <w:rFonts w:cs="FrankRuehl"/>
          <w:rtl/>
        </w:rPr>
      </w:pPr>
      <w:bookmarkStart w:id="14" w:name="Seif7"/>
      <w:bookmarkEnd w:id="14"/>
      <w:r w:rsidRPr="0023592D">
        <w:rPr>
          <w:lang w:val="he-IL"/>
        </w:rPr>
        <w:pict>
          <v:rect id="_x0000_s1268" style="position:absolute;left:0;text-align:left;margin-left:464.5pt;margin-top:8.05pt;width:75.05pt;height:52.3pt;z-index:251660288" o:allowincell="f" filled="f" stroked="f" strokecolor="lime" strokeweight=".25pt">
            <v:textbox style="mso-next-textbox:#_x0000_s1268" inset="0,0,0,0">
              <w:txbxContent>
                <w:p w:rsidR="00A32CC5" w:rsidRDefault="00A32CC5" w:rsidP="002405B8">
                  <w:pPr>
                    <w:spacing w:line="160" w:lineRule="exact"/>
                    <w:jc w:val="left"/>
                    <w:rPr>
                      <w:rFonts w:cs="Miriam"/>
                      <w:sz w:val="18"/>
                      <w:szCs w:val="18"/>
                      <w:rtl/>
                    </w:rPr>
                  </w:pPr>
                  <w:r>
                    <w:rPr>
                      <w:rFonts w:cs="Miriam" w:hint="cs"/>
                      <w:sz w:val="18"/>
                      <w:szCs w:val="18"/>
                      <w:rtl/>
                    </w:rPr>
                    <w:t>אגרת כניסה לאתר</w:t>
                  </w:r>
                  <w:r w:rsidR="001E2F22">
                    <w:rPr>
                      <w:rFonts w:cs="Miriam" w:hint="cs"/>
                      <w:sz w:val="18"/>
                      <w:szCs w:val="18"/>
                      <w:rtl/>
                    </w:rPr>
                    <w:t>ים לאומיים</w:t>
                  </w:r>
                </w:p>
                <w:p w:rsidR="00A32CC5" w:rsidRDefault="00A32CC5" w:rsidP="002405B8">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תשע"ח-2018</w:t>
                  </w:r>
                </w:p>
                <w:p w:rsidR="00794EFD" w:rsidRDefault="00794EFD" w:rsidP="002405B8">
                  <w:pPr>
                    <w:spacing w:line="160" w:lineRule="exact"/>
                    <w:jc w:val="left"/>
                    <w:rPr>
                      <w:rFonts w:cs="Miriam"/>
                      <w:noProof/>
                      <w:sz w:val="18"/>
                      <w:szCs w:val="18"/>
                      <w:rtl/>
                    </w:rPr>
                  </w:pPr>
                  <w:r>
                    <w:rPr>
                      <w:rFonts w:cs="Miriam" w:hint="cs"/>
                      <w:noProof/>
                      <w:sz w:val="18"/>
                      <w:szCs w:val="18"/>
                      <w:rtl/>
                    </w:rPr>
                    <w:t>תק' תשע"ט-2018</w:t>
                  </w:r>
                </w:p>
                <w:p w:rsidR="001E2F22" w:rsidRDefault="001E2F22" w:rsidP="002405B8">
                  <w:pPr>
                    <w:spacing w:line="160" w:lineRule="exact"/>
                    <w:jc w:val="left"/>
                    <w:rPr>
                      <w:rFonts w:cs="Miriam" w:hint="cs"/>
                      <w:noProof/>
                      <w:sz w:val="18"/>
                      <w:szCs w:val="18"/>
                      <w:rtl/>
                    </w:rPr>
                  </w:pPr>
                  <w:r>
                    <w:rPr>
                      <w:rFonts w:cs="Miriam" w:hint="cs"/>
                      <w:noProof/>
                      <w:sz w:val="18"/>
                      <w:szCs w:val="18"/>
                      <w:rtl/>
                    </w:rPr>
                    <w:t>תק' תשפ"א-2021</w:t>
                  </w:r>
                </w:p>
              </w:txbxContent>
            </v:textbox>
            <w10:anchorlock/>
          </v:rect>
        </w:pict>
      </w:r>
      <w:r w:rsidRPr="0023592D">
        <w:rPr>
          <w:rStyle w:val="big-number"/>
          <w:rtl/>
        </w:rPr>
        <w:t>2</w:t>
      </w:r>
      <w:r w:rsidR="003D79C3">
        <w:rPr>
          <w:rStyle w:val="big-number"/>
          <w:rFonts w:cs="FrankRuehl" w:hint="cs"/>
          <w:sz w:val="26"/>
          <w:szCs w:val="26"/>
          <w:rtl/>
        </w:rPr>
        <w:t>א</w:t>
      </w:r>
      <w:r w:rsidRPr="0023592D">
        <w:rPr>
          <w:rStyle w:val="big-number"/>
          <w:rFonts w:cs="FrankRuehl"/>
          <w:sz w:val="26"/>
          <w:szCs w:val="26"/>
          <w:rtl/>
        </w:rPr>
        <w:t>.</w:t>
      </w:r>
      <w:r w:rsidRPr="0023592D">
        <w:rPr>
          <w:rStyle w:val="big-number"/>
          <w:rFonts w:cs="FrankRuehl"/>
          <w:rtl/>
        </w:rPr>
        <w:tab/>
      </w:r>
      <w:r w:rsidR="003D79C3">
        <w:rPr>
          <w:rStyle w:val="default"/>
          <w:rFonts w:cs="FrankRuehl" w:hint="cs"/>
          <w:rtl/>
        </w:rPr>
        <w:t>(א)</w:t>
      </w:r>
      <w:r w:rsidR="003D79C3">
        <w:rPr>
          <w:rStyle w:val="default"/>
          <w:rFonts w:cs="FrankRuehl"/>
          <w:rtl/>
        </w:rPr>
        <w:tab/>
      </w:r>
      <w:r w:rsidRPr="0023592D">
        <w:rPr>
          <w:rStyle w:val="default"/>
          <w:rFonts w:cs="FrankRuehl"/>
          <w:rtl/>
        </w:rPr>
        <w:t>בע</w:t>
      </w:r>
      <w:r w:rsidRPr="0023592D">
        <w:rPr>
          <w:rStyle w:val="default"/>
          <w:rFonts w:cs="FrankRuehl" w:hint="cs"/>
          <w:rtl/>
        </w:rPr>
        <w:t xml:space="preserve">ד כניסה </w:t>
      </w:r>
      <w:r w:rsidR="001A437C">
        <w:rPr>
          <w:rStyle w:val="default"/>
          <w:rFonts w:cs="FrankRuehl" w:hint="cs"/>
          <w:rtl/>
        </w:rPr>
        <w:t>חד-פעמית לאתר לאומי הקסטל</w:t>
      </w:r>
      <w:r w:rsidR="001E2F22">
        <w:rPr>
          <w:rStyle w:val="default"/>
          <w:rFonts w:cs="FrankRuehl" w:hint="cs"/>
          <w:rtl/>
        </w:rPr>
        <w:t xml:space="preserve"> </w:t>
      </w:r>
      <w:r w:rsidR="001E2F22" w:rsidRPr="001E2F22">
        <w:rPr>
          <w:rStyle w:val="default"/>
          <w:rFonts w:cs="FrankRuehl" w:hint="cs"/>
          <w:rtl/>
        </w:rPr>
        <w:t>או לאתר לאומי חאן ומצודת דרכים בשער הגיא</w:t>
      </w:r>
      <w:r w:rsidR="001A437C">
        <w:rPr>
          <w:rStyle w:val="default"/>
          <w:rFonts w:cs="FrankRuehl" w:hint="cs"/>
          <w:rtl/>
        </w:rPr>
        <w:t>,</w:t>
      </w:r>
      <w:r w:rsidRPr="0023592D">
        <w:rPr>
          <w:rStyle w:val="default"/>
          <w:rFonts w:cs="FrankRuehl" w:hint="cs"/>
          <w:rtl/>
        </w:rPr>
        <w:t xml:space="preserve"> תשולם לרשות אגרת כניסה כמפורט </w:t>
      </w:r>
      <w:r w:rsidR="001A437C">
        <w:rPr>
          <w:rStyle w:val="default"/>
          <w:rFonts w:cs="FrankRuehl" w:hint="cs"/>
          <w:rtl/>
        </w:rPr>
        <w:t xml:space="preserve">בטור </w:t>
      </w:r>
      <w:r w:rsidR="00794EFD">
        <w:rPr>
          <w:rStyle w:val="default"/>
          <w:rFonts w:cs="FrankRuehl" w:hint="cs"/>
          <w:rtl/>
        </w:rPr>
        <w:t>ג</w:t>
      </w:r>
      <w:r w:rsidR="001A437C">
        <w:rPr>
          <w:rStyle w:val="default"/>
          <w:rFonts w:cs="FrankRuehl" w:hint="cs"/>
          <w:rtl/>
        </w:rPr>
        <w:t>' בחלק א' לתוספת הראשונה</w:t>
      </w:r>
      <w:r>
        <w:rPr>
          <w:rStyle w:val="default"/>
          <w:rFonts w:cs="FrankRuehl" w:hint="cs"/>
          <w:rtl/>
        </w:rPr>
        <w:t>.</w:t>
      </w:r>
    </w:p>
    <w:p w:rsidR="00AB018E" w:rsidRDefault="00AB018E" w:rsidP="002405B8">
      <w:pPr>
        <w:pStyle w:val="P00"/>
        <w:spacing w:before="72"/>
        <w:ind w:left="0" w:right="1134"/>
        <w:rPr>
          <w:rStyle w:val="default"/>
          <w:rFonts w:cs="FrankRuehl"/>
          <w:rtl/>
        </w:rPr>
      </w:pPr>
    </w:p>
    <w:p w:rsidR="001E2F22" w:rsidRDefault="001E2F22" w:rsidP="002405B8">
      <w:pPr>
        <w:pStyle w:val="P00"/>
        <w:spacing w:before="72"/>
        <w:ind w:left="0" w:right="1134"/>
        <w:rPr>
          <w:rStyle w:val="default"/>
          <w:rFonts w:cs="FrankRuehl"/>
          <w:rtl/>
        </w:rPr>
      </w:pPr>
    </w:p>
    <w:p w:rsidR="001A437C" w:rsidRDefault="00AB018E" w:rsidP="00AB018E">
      <w:pPr>
        <w:pStyle w:val="P00"/>
        <w:spacing w:before="72"/>
        <w:ind w:left="0" w:right="1134"/>
        <w:rPr>
          <w:rStyle w:val="default"/>
          <w:rFonts w:cs="FrankRuehl"/>
          <w:rtl/>
        </w:rPr>
      </w:pPr>
      <w:r>
        <w:rPr>
          <w:lang w:val="he-IL"/>
        </w:rPr>
        <w:pict>
          <v:rect id="_x0000_s1292" style="position:absolute;left:0;text-align:left;margin-left:464.5pt;margin-top:8.05pt;width:75.05pt;height:10.45pt;z-index:251678720" o:allowincell="f" filled="f" stroked="f" strokecolor="lime" strokeweight=".25pt">
            <v:textbox style="mso-next-textbox:#_x0000_s1292" inset="0,0,0,0">
              <w:txbxContent>
                <w:p w:rsidR="00AB018E" w:rsidRDefault="00AB018E" w:rsidP="00AB018E">
                  <w:pPr>
                    <w:spacing w:line="160" w:lineRule="exact"/>
                    <w:jc w:val="left"/>
                    <w:rPr>
                      <w:rFonts w:cs="Miriam" w:hint="cs"/>
                      <w:noProof/>
                      <w:sz w:val="18"/>
                      <w:szCs w:val="18"/>
                      <w:rtl/>
                    </w:rPr>
                  </w:pPr>
                  <w:r>
                    <w:rPr>
                      <w:rFonts w:cs="Miriam" w:hint="cs"/>
                      <w:noProof/>
                      <w:sz w:val="18"/>
                      <w:szCs w:val="18"/>
                      <w:rtl/>
                    </w:rPr>
                    <w:t>תק' תש"ף-2019</w:t>
                  </w:r>
                </w:p>
              </w:txbxContent>
            </v:textbox>
            <w10:anchorlock/>
          </v:rect>
        </w:pict>
      </w:r>
      <w:r>
        <w:rPr>
          <w:sz w:val="26"/>
          <w:rtl/>
        </w:rPr>
        <w:tab/>
      </w:r>
      <w:r>
        <w:rPr>
          <w:rStyle w:val="default"/>
          <w:rFonts w:cs="FrankRuehl" w:hint="cs"/>
          <w:rtl/>
        </w:rPr>
        <w:t>(</w:t>
      </w:r>
      <w:r w:rsidR="001A437C" w:rsidRPr="001A437C">
        <w:rPr>
          <w:rStyle w:val="default"/>
          <w:rFonts w:cs="FrankRuehl" w:hint="cs"/>
          <w:rtl/>
        </w:rPr>
        <w:t>ב)</w:t>
      </w:r>
      <w:r w:rsidR="001A437C" w:rsidRPr="001A437C">
        <w:rPr>
          <w:rStyle w:val="default"/>
          <w:rFonts w:cs="FrankRuehl"/>
          <w:rtl/>
        </w:rPr>
        <w:tab/>
      </w:r>
      <w:r w:rsidR="001A437C">
        <w:rPr>
          <w:rStyle w:val="default"/>
          <w:rFonts w:cs="FrankRuehl" w:hint="cs"/>
          <w:rtl/>
        </w:rPr>
        <w:t xml:space="preserve">בעד כניסה חד-פעמית לשהות בת לילה אחד לחניון הלילה באתר הלאומי הקסטל, תשולם לרשות אגרת כניסה כמפורט בטור </w:t>
      </w:r>
      <w:r>
        <w:rPr>
          <w:rStyle w:val="default"/>
          <w:rFonts w:cs="FrankRuehl" w:hint="cs"/>
          <w:rtl/>
        </w:rPr>
        <w:t>ב</w:t>
      </w:r>
      <w:r w:rsidR="001A437C">
        <w:rPr>
          <w:rStyle w:val="default"/>
          <w:rFonts w:cs="FrankRuehl" w:hint="cs"/>
          <w:rtl/>
        </w:rPr>
        <w:t>' בחלק ב' לתוספת הראשונה; תשלום בעבור כניסה כאמור יאפשר גם שהות בת יום אחד באתר הלאומי הקסטל למחרת שהות הלילה, בלא תשלום נוסף.</w:t>
      </w:r>
    </w:p>
    <w:p w:rsidR="00794EFD" w:rsidRDefault="00794EFD" w:rsidP="00794EFD">
      <w:pPr>
        <w:pStyle w:val="P00"/>
        <w:spacing w:before="72"/>
        <w:ind w:left="0" w:right="1134"/>
        <w:rPr>
          <w:rStyle w:val="default"/>
          <w:rFonts w:cs="FrankRuehl"/>
          <w:rtl/>
        </w:rPr>
      </w:pPr>
      <w:r>
        <w:rPr>
          <w:lang w:val="he-IL"/>
        </w:rPr>
        <w:pict>
          <v:rect id="_x0000_s1285" style="position:absolute;left:0;text-align:left;margin-left:464.5pt;margin-top:8.05pt;width:75.05pt;height:10.45pt;z-index:251674624" o:allowincell="f" filled="f" stroked="f" strokecolor="lime" strokeweight=".25pt">
            <v:textbox style="mso-next-textbox:#_x0000_s1285" inset="0,0,0,0">
              <w:txbxContent>
                <w:p w:rsidR="00794EFD" w:rsidRDefault="00794EFD" w:rsidP="00794EFD">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Pr>
          <w:sz w:val="26"/>
          <w:rtl/>
        </w:rPr>
        <w:tab/>
      </w:r>
      <w:r>
        <w:rPr>
          <w:rStyle w:val="default"/>
          <w:rFonts w:cs="FrankRuehl" w:hint="cs"/>
          <w:rtl/>
        </w:rPr>
        <w:t>(</w:t>
      </w:r>
      <w:r w:rsidRPr="003D79C3">
        <w:rPr>
          <w:rStyle w:val="default"/>
          <w:rFonts w:cs="FrankRuehl" w:hint="cs"/>
          <w:rtl/>
        </w:rPr>
        <w:t>ג)</w:t>
      </w:r>
      <w:r w:rsidRPr="003D79C3">
        <w:rPr>
          <w:rStyle w:val="default"/>
          <w:rFonts w:cs="FrankRuehl"/>
          <w:rtl/>
        </w:rPr>
        <w:tab/>
      </w:r>
      <w:r>
        <w:rPr>
          <w:rStyle w:val="default"/>
          <w:rFonts w:cs="FrankRuehl" w:hint="cs"/>
          <w:rtl/>
        </w:rPr>
        <w:t>בעד כניסה כאמור בתקנת משנה (א), שהיא בעבור מבוגר או ילד בקבוצה, תשולם אגרה בשיעור מופחת של 15 אחוזים מהשיעור המפורט בטור ג' בחלק א' לתוספת הראשונה, לפי העניין.</w:t>
      </w:r>
    </w:p>
    <w:p w:rsidR="001A437C" w:rsidRDefault="00794EFD" w:rsidP="00794EFD">
      <w:pPr>
        <w:pStyle w:val="P00"/>
        <w:spacing w:before="72"/>
        <w:ind w:left="0" w:right="1134"/>
        <w:rPr>
          <w:rStyle w:val="default"/>
          <w:rFonts w:cs="FrankRuehl"/>
          <w:rtl/>
        </w:rPr>
      </w:pPr>
      <w:r w:rsidRPr="00794EFD">
        <w:rPr>
          <w:rStyle w:val="default"/>
          <w:rFonts w:cs="FrankRuehl"/>
        </w:rPr>
        <w:pict>
          <v:rect id="_x0000_s1284" style="position:absolute;left:0;text-align:left;margin-left:464.5pt;margin-top:8.05pt;width:75.05pt;height:21.3pt;z-index:251673600" o:allowincell="f" filled="f" stroked="f" strokecolor="lime" strokeweight=".25pt">
            <v:textbox style="mso-next-textbox:#_x0000_s1284" inset="0,0,0,0">
              <w:txbxContent>
                <w:p w:rsidR="00794EFD" w:rsidRDefault="00794EFD" w:rsidP="00794EFD">
                  <w:pPr>
                    <w:spacing w:line="160" w:lineRule="exact"/>
                    <w:jc w:val="left"/>
                    <w:rPr>
                      <w:rFonts w:cs="Miriam"/>
                      <w:noProof/>
                      <w:sz w:val="18"/>
                      <w:szCs w:val="18"/>
                      <w:rtl/>
                    </w:rPr>
                  </w:pPr>
                  <w:r>
                    <w:rPr>
                      <w:rFonts w:cs="Miriam" w:hint="cs"/>
                      <w:noProof/>
                      <w:sz w:val="18"/>
                      <w:szCs w:val="18"/>
                      <w:rtl/>
                    </w:rPr>
                    <w:t>תק' תשע"ט-2018</w:t>
                  </w:r>
                </w:p>
                <w:p w:rsidR="001E2F22" w:rsidRDefault="001E2F22" w:rsidP="001E2F22">
                  <w:pPr>
                    <w:spacing w:line="160" w:lineRule="exact"/>
                    <w:jc w:val="left"/>
                    <w:rPr>
                      <w:rFonts w:cs="Miriam" w:hint="cs"/>
                      <w:noProof/>
                      <w:sz w:val="18"/>
                      <w:szCs w:val="18"/>
                      <w:rtl/>
                    </w:rPr>
                  </w:pPr>
                  <w:r>
                    <w:rPr>
                      <w:rFonts w:cs="Miriam" w:hint="cs"/>
                      <w:noProof/>
                      <w:sz w:val="18"/>
                      <w:szCs w:val="18"/>
                      <w:rtl/>
                    </w:rPr>
                    <w:t>תק' תשפ"א-2021</w:t>
                  </w:r>
                </w:p>
              </w:txbxContent>
            </v:textbox>
            <w10:anchorlock/>
          </v:rect>
        </w:pict>
      </w:r>
      <w:r w:rsidRPr="00794EFD">
        <w:rPr>
          <w:rStyle w:val="default"/>
          <w:rFonts w:cs="FrankRuehl"/>
          <w:rtl/>
        </w:rPr>
        <w:tab/>
      </w:r>
      <w:r>
        <w:rPr>
          <w:rStyle w:val="default"/>
          <w:rFonts w:cs="FrankRuehl" w:hint="cs"/>
          <w:rtl/>
        </w:rPr>
        <w:t>(</w:t>
      </w:r>
      <w:r w:rsidRPr="00794EFD">
        <w:rPr>
          <w:rStyle w:val="default"/>
          <w:rFonts w:cs="FrankRuehl" w:hint="cs"/>
          <w:rtl/>
        </w:rPr>
        <w:t>ד)</w:t>
      </w:r>
      <w:r w:rsidRPr="00794EFD">
        <w:rPr>
          <w:rStyle w:val="default"/>
          <w:rFonts w:cs="FrankRuehl"/>
          <w:rtl/>
        </w:rPr>
        <w:tab/>
      </w:r>
      <w:r w:rsidRPr="00794EFD">
        <w:rPr>
          <w:rStyle w:val="default"/>
          <w:rFonts w:cs="FrankRuehl" w:hint="cs"/>
          <w:rtl/>
        </w:rPr>
        <w:t>פטור מתשלום אגרת כניסה והנחה בתשלום אגרת כניסה לסוגי מבקרים שנקבעו לפי תקנה 4 או 5, לפי העניין, יחולו על כניסה לאתר לאומי הקסטל</w:t>
      </w:r>
      <w:r w:rsidR="001E2F22">
        <w:rPr>
          <w:rStyle w:val="default"/>
          <w:rFonts w:cs="FrankRuehl" w:hint="cs"/>
          <w:rtl/>
        </w:rPr>
        <w:t xml:space="preserve"> </w:t>
      </w:r>
      <w:r w:rsidR="001E2F22" w:rsidRPr="001E2F22">
        <w:rPr>
          <w:rStyle w:val="default"/>
          <w:rFonts w:cs="FrankRuehl" w:hint="cs"/>
          <w:rtl/>
        </w:rPr>
        <w:t>וכן על כניסה לאתר הלאומי חאן ומצודת דרכים בשער הגיא</w:t>
      </w:r>
      <w:r w:rsidR="001A437C">
        <w:rPr>
          <w:rStyle w:val="default"/>
          <w:rFonts w:cs="FrankRuehl" w:hint="cs"/>
          <w:rtl/>
        </w:rPr>
        <w:t>.</w:t>
      </w:r>
    </w:p>
    <w:p w:rsidR="003D79C3" w:rsidRPr="00E01370" w:rsidRDefault="003D79C3" w:rsidP="003D79C3">
      <w:pPr>
        <w:pStyle w:val="P00"/>
        <w:spacing w:before="0"/>
        <w:ind w:left="0" w:right="1134"/>
        <w:rPr>
          <w:vanish/>
          <w:color w:val="FF0000"/>
          <w:szCs w:val="20"/>
          <w:shd w:val="clear" w:color="auto" w:fill="FFFF99"/>
          <w:rtl/>
        </w:rPr>
      </w:pPr>
      <w:bookmarkStart w:id="15" w:name="Rov50"/>
      <w:r w:rsidRPr="00E01370">
        <w:rPr>
          <w:rFonts w:hint="cs"/>
          <w:vanish/>
          <w:color w:val="FF0000"/>
          <w:szCs w:val="20"/>
          <w:shd w:val="clear" w:color="auto" w:fill="FFFF99"/>
          <w:rtl/>
        </w:rPr>
        <w:t>מיום 1.5.2018</w:t>
      </w:r>
    </w:p>
    <w:p w:rsidR="003D79C3" w:rsidRPr="00E01370" w:rsidRDefault="003D79C3" w:rsidP="003D79C3">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3D79C3" w:rsidRPr="00E01370" w:rsidRDefault="003D79C3" w:rsidP="003D79C3">
      <w:pPr>
        <w:pStyle w:val="P00"/>
        <w:spacing w:before="0"/>
        <w:ind w:left="0" w:right="1134"/>
        <w:rPr>
          <w:vanish/>
          <w:szCs w:val="20"/>
          <w:shd w:val="clear" w:color="auto" w:fill="FFFF99"/>
          <w:rtl/>
        </w:rPr>
      </w:pPr>
      <w:hyperlink r:id="rId20"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1897</w:t>
      </w:r>
    </w:p>
    <w:p w:rsidR="003D79C3" w:rsidRPr="00E01370" w:rsidRDefault="003D79C3" w:rsidP="001A437C">
      <w:pPr>
        <w:pStyle w:val="P00"/>
        <w:spacing w:before="0"/>
        <w:ind w:left="0" w:right="1134"/>
        <w:rPr>
          <w:vanish/>
          <w:szCs w:val="20"/>
          <w:shd w:val="clear" w:color="auto" w:fill="FFFF99"/>
          <w:rtl/>
        </w:rPr>
      </w:pPr>
      <w:r w:rsidRPr="00E01370">
        <w:rPr>
          <w:rFonts w:hint="cs"/>
          <w:b/>
          <w:bCs/>
          <w:vanish/>
          <w:szCs w:val="20"/>
          <w:shd w:val="clear" w:color="auto" w:fill="FFFF99"/>
          <w:rtl/>
        </w:rPr>
        <w:t>הוספת תקנה 2א</w:t>
      </w:r>
    </w:p>
    <w:p w:rsidR="00794EFD" w:rsidRPr="00E01370" w:rsidRDefault="00794EFD" w:rsidP="00794EFD">
      <w:pPr>
        <w:pStyle w:val="P00"/>
        <w:spacing w:before="0"/>
        <w:ind w:left="0" w:right="1134"/>
        <w:rPr>
          <w:rStyle w:val="default"/>
          <w:rFonts w:ascii="FrankRuehl" w:hAnsi="FrankRuehl" w:cs="FrankRuehl"/>
          <w:vanish/>
          <w:szCs w:val="20"/>
          <w:shd w:val="clear" w:color="auto" w:fill="FFFF99"/>
          <w:rtl/>
        </w:rPr>
      </w:pPr>
    </w:p>
    <w:p w:rsidR="00794EFD" w:rsidRPr="00E01370" w:rsidRDefault="00794EFD" w:rsidP="00794EFD">
      <w:pPr>
        <w:pStyle w:val="P00"/>
        <w:spacing w:before="0"/>
        <w:ind w:left="0" w:right="1134"/>
        <w:rPr>
          <w:rStyle w:val="default"/>
          <w:rFonts w:ascii="FrankRuehl" w:hAnsi="FrankRuehl" w:cs="FrankRuehl"/>
          <w:vanish/>
          <w:color w:val="FF0000"/>
          <w:szCs w:val="20"/>
          <w:shd w:val="clear" w:color="auto" w:fill="FFFF99"/>
          <w:rtl/>
        </w:rPr>
      </w:pPr>
      <w:r w:rsidRPr="00E01370">
        <w:rPr>
          <w:rStyle w:val="default"/>
          <w:rFonts w:ascii="FrankRuehl" w:hAnsi="FrankRuehl" w:cs="FrankRuehl"/>
          <w:vanish/>
          <w:color w:val="FF0000"/>
          <w:szCs w:val="20"/>
          <w:shd w:val="clear" w:color="auto" w:fill="FFFF99"/>
          <w:rtl/>
        </w:rPr>
        <w:t>מיום 31.12.2018</w:t>
      </w:r>
    </w:p>
    <w:p w:rsidR="00794EFD" w:rsidRPr="00E01370" w:rsidRDefault="00794EFD" w:rsidP="00794EFD">
      <w:pPr>
        <w:pStyle w:val="P00"/>
        <w:spacing w:before="0"/>
        <w:ind w:left="0" w:right="1134"/>
        <w:rPr>
          <w:rStyle w:val="default"/>
          <w:rFonts w:ascii="FrankRuehl" w:hAnsi="FrankRuehl" w:cs="FrankRuehl"/>
          <w:vanish/>
          <w:szCs w:val="20"/>
          <w:shd w:val="clear" w:color="auto" w:fill="FFFF99"/>
          <w:rtl/>
        </w:rPr>
      </w:pPr>
      <w:r w:rsidRPr="00E01370">
        <w:rPr>
          <w:rStyle w:val="default"/>
          <w:rFonts w:ascii="FrankRuehl" w:hAnsi="FrankRuehl" w:cs="FrankRuehl"/>
          <w:b/>
          <w:bCs/>
          <w:vanish/>
          <w:szCs w:val="20"/>
          <w:shd w:val="clear" w:color="auto" w:fill="FFFF99"/>
          <w:rtl/>
        </w:rPr>
        <w:t>תק' תשע"ט-2018</w:t>
      </w:r>
    </w:p>
    <w:p w:rsidR="00794EFD" w:rsidRPr="00E01370" w:rsidRDefault="00794EFD" w:rsidP="00794EFD">
      <w:pPr>
        <w:pStyle w:val="P00"/>
        <w:spacing w:before="0"/>
        <w:ind w:left="0" w:right="1134"/>
        <w:rPr>
          <w:rStyle w:val="default"/>
          <w:rFonts w:ascii="FrankRuehl" w:hAnsi="FrankRuehl" w:cs="FrankRuehl"/>
          <w:vanish/>
          <w:szCs w:val="20"/>
          <w:shd w:val="clear" w:color="auto" w:fill="FFFF99"/>
          <w:rtl/>
        </w:rPr>
      </w:pPr>
      <w:hyperlink r:id="rId21" w:history="1">
        <w:r w:rsidRPr="00E01370">
          <w:rPr>
            <w:rStyle w:val="Hyperlink"/>
            <w:rFonts w:ascii="FrankRuehl" w:hAnsi="FrankRuehl"/>
            <w:vanish/>
            <w:szCs w:val="20"/>
            <w:shd w:val="clear" w:color="auto" w:fill="FFFF99"/>
            <w:rtl/>
          </w:rPr>
          <w:t>ק"ת תשע"ט מס' 8137</w:t>
        </w:r>
      </w:hyperlink>
      <w:r w:rsidRPr="00E01370">
        <w:rPr>
          <w:rStyle w:val="default"/>
          <w:rFonts w:ascii="FrankRuehl" w:hAnsi="FrankRuehl" w:cs="FrankRuehl"/>
          <w:vanish/>
          <w:szCs w:val="20"/>
          <w:shd w:val="clear" w:color="auto" w:fill="FFFF99"/>
          <w:rtl/>
        </w:rPr>
        <w:t xml:space="preserve"> מיום 31.12.2018 עמ' 1676</w:t>
      </w:r>
    </w:p>
    <w:p w:rsidR="00794EFD" w:rsidRPr="00E01370" w:rsidRDefault="00794EFD" w:rsidP="00794EFD">
      <w:pPr>
        <w:pStyle w:val="P00"/>
        <w:ind w:left="0" w:right="1134"/>
        <w:rPr>
          <w:rStyle w:val="default"/>
          <w:rFonts w:cs="FrankRuehl"/>
          <w:vanish/>
          <w:sz w:val="16"/>
          <w:szCs w:val="22"/>
          <w:shd w:val="clear" w:color="auto" w:fill="FFFF99"/>
          <w:rtl/>
        </w:rPr>
      </w:pPr>
      <w:r w:rsidRPr="00E01370">
        <w:rPr>
          <w:rStyle w:val="default"/>
          <w:rFonts w:cs="FrankRuehl"/>
          <w:vanish/>
          <w:sz w:val="16"/>
          <w:szCs w:val="22"/>
          <w:shd w:val="clear" w:color="auto" w:fill="FFFF99"/>
          <w:rtl/>
        </w:rPr>
        <w:t>2</w:t>
      </w:r>
      <w:r w:rsidRPr="00E01370">
        <w:rPr>
          <w:rStyle w:val="default"/>
          <w:rFonts w:cs="FrankRuehl" w:hint="cs"/>
          <w:vanish/>
          <w:sz w:val="16"/>
          <w:szCs w:val="22"/>
          <w:shd w:val="clear" w:color="auto" w:fill="FFFF99"/>
          <w:rtl/>
        </w:rPr>
        <w:t>א</w:t>
      </w:r>
      <w:r w:rsidRPr="00E01370">
        <w:rPr>
          <w:rStyle w:val="default"/>
          <w:rFonts w:cs="FrankRuehl"/>
          <w:vanish/>
          <w:sz w:val="16"/>
          <w:szCs w:val="22"/>
          <w:shd w:val="clear" w:color="auto" w:fill="FFFF99"/>
          <w:rtl/>
        </w:rPr>
        <w:t>.</w:t>
      </w: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(א)</w:t>
      </w:r>
      <w:r w:rsidRPr="00E01370">
        <w:rPr>
          <w:rStyle w:val="default"/>
          <w:rFonts w:cs="FrankRuehl"/>
          <w:vanish/>
          <w:sz w:val="16"/>
          <w:szCs w:val="22"/>
          <w:shd w:val="clear" w:color="auto" w:fill="FFFF99"/>
          <w:rtl/>
        </w:rPr>
        <w:tab/>
        <w:t>בע</w:t>
      </w:r>
      <w:r w:rsidRPr="00E01370">
        <w:rPr>
          <w:rStyle w:val="default"/>
          <w:rFonts w:cs="FrankRuehl" w:hint="cs"/>
          <w:vanish/>
          <w:sz w:val="16"/>
          <w:szCs w:val="22"/>
          <w:shd w:val="clear" w:color="auto" w:fill="FFFF99"/>
          <w:rtl/>
        </w:rPr>
        <w:t xml:space="preserve">ד כניסה חד-פעמית לאתר לאומי הקסטל, תשולם לרשות אגרת כניסה כמפורט </w:t>
      </w:r>
      <w:r w:rsidRPr="00E01370">
        <w:rPr>
          <w:rStyle w:val="default"/>
          <w:rFonts w:cs="FrankRuehl" w:hint="cs"/>
          <w:strike/>
          <w:vanish/>
          <w:sz w:val="16"/>
          <w:szCs w:val="22"/>
          <w:shd w:val="clear" w:color="auto" w:fill="FFFF99"/>
          <w:rtl/>
        </w:rPr>
        <w:t>בטור ד'</w:t>
      </w:r>
      <w:r w:rsidRPr="00E01370">
        <w:rPr>
          <w:rStyle w:val="default"/>
          <w:rFonts w:cs="FrankRuehl" w:hint="cs"/>
          <w:vanish/>
          <w:sz w:val="16"/>
          <w:szCs w:val="22"/>
          <w:shd w:val="clear" w:color="auto" w:fill="FFFF99"/>
          <w:rtl/>
        </w:rPr>
        <w:t xml:space="preserve"> </w:t>
      </w:r>
      <w:r w:rsidRPr="00E01370">
        <w:rPr>
          <w:rStyle w:val="default"/>
          <w:rFonts w:cs="FrankRuehl" w:hint="cs"/>
          <w:vanish/>
          <w:sz w:val="16"/>
          <w:szCs w:val="22"/>
          <w:u w:val="single"/>
          <w:shd w:val="clear" w:color="auto" w:fill="FFFF99"/>
          <w:rtl/>
        </w:rPr>
        <w:t>בטור ג'</w:t>
      </w:r>
      <w:r w:rsidRPr="00E01370">
        <w:rPr>
          <w:rStyle w:val="default"/>
          <w:rFonts w:cs="FrankRuehl" w:hint="cs"/>
          <w:vanish/>
          <w:sz w:val="16"/>
          <w:szCs w:val="22"/>
          <w:shd w:val="clear" w:color="auto" w:fill="FFFF99"/>
          <w:rtl/>
        </w:rPr>
        <w:t xml:space="preserve"> בחלק א' לתוספת הראשונה.</w:t>
      </w:r>
    </w:p>
    <w:p w:rsidR="00794EFD" w:rsidRPr="00E01370" w:rsidRDefault="00794EFD" w:rsidP="00794EFD">
      <w:pPr>
        <w:pStyle w:val="P00"/>
        <w:spacing w:before="0"/>
        <w:ind w:left="0" w:right="1134"/>
        <w:rPr>
          <w:rStyle w:val="default"/>
          <w:rFonts w:cs="FrankRuehl"/>
          <w:vanish/>
          <w:sz w:val="16"/>
          <w:szCs w:val="22"/>
          <w:shd w:val="clear" w:color="auto" w:fill="FFFF99"/>
          <w:rtl/>
        </w:rPr>
      </w:pP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(ב)</w:t>
      </w: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בעד כניסה חד-פעמית לשהות בת לילה אחד לחניון הלילה באתר הלאומי הקסטל, תשולם לרשות אגרת כניסה כמפורט בטור ג' בחלק ב' לתוספת הראשונה; תשלום בעבור כניסה כאמור יאפשר גם שהות בת יום אחד באתר הלאומי הקסטל למחרת שהות הלילה, בלא תשלום נוסף.</w:t>
      </w:r>
    </w:p>
    <w:p w:rsidR="00794EFD" w:rsidRPr="00E01370" w:rsidRDefault="00794EFD" w:rsidP="00794EFD">
      <w:pPr>
        <w:pStyle w:val="P00"/>
        <w:spacing w:before="0"/>
        <w:ind w:left="0" w:right="1134"/>
        <w:rPr>
          <w:rStyle w:val="default"/>
          <w:rFonts w:cs="FrankRuehl"/>
          <w:vanish/>
          <w:sz w:val="16"/>
          <w:szCs w:val="22"/>
          <w:shd w:val="clear" w:color="auto" w:fill="FFFF99"/>
          <w:rtl/>
        </w:rPr>
      </w:pP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(ג)</w:t>
      </w: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 xml:space="preserve">בעד כניסה כאמור בתקנת משנה (א), שהיא בעבור מבוגר או ילד בקבוצה, תשולם אגרה בשיעור מופחת של 15 אחוזים מהשיעור המפורט </w:t>
      </w:r>
      <w:r w:rsidRPr="00E01370">
        <w:rPr>
          <w:rStyle w:val="default"/>
          <w:rFonts w:cs="FrankRuehl" w:hint="cs"/>
          <w:strike/>
          <w:vanish/>
          <w:sz w:val="16"/>
          <w:szCs w:val="22"/>
          <w:shd w:val="clear" w:color="auto" w:fill="FFFF99"/>
          <w:rtl/>
        </w:rPr>
        <w:t>בטור ד'</w:t>
      </w:r>
      <w:r w:rsidRPr="00E01370">
        <w:rPr>
          <w:rStyle w:val="default"/>
          <w:rFonts w:cs="FrankRuehl" w:hint="cs"/>
          <w:vanish/>
          <w:sz w:val="16"/>
          <w:szCs w:val="22"/>
          <w:shd w:val="clear" w:color="auto" w:fill="FFFF99"/>
          <w:rtl/>
        </w:rPr>
        <w:t xml:space="preserve"> </w:t>
      </w:r>
      <w:r w:rsidRPr="00E01370">
        <w:rPr>
          <w:rStyle w:val="default"/>
          <w:rFonts w:cs="FrankRuehl" w:hint="cs"/>
          <w:vanish/>
          <w:sz w:val="16"/>
          <w:szCs w:val="22"/>
          <w:u w:val="single"/>
          <w:shd w:val="clear" w:color="auto" w:fill="FFFF99"/>
          <w:rtl/>
        </w:rPr>
        <w:t>בטור ג'</w:t>
      </w:r>
      <w:r w:rsidRPr="00E01370">
        <w:rPr>
          <w:rStyle w:val="default"/>
          <w:rFonts w:cs="FrankRuehl" w:hint="cs"/>
          <w:vanish/>
          <w:sz w:val="16"/>
          <w:szCs w:val="22"/>
          <w:shd w:val="clear" w:color="auto" w:fill="FFFF99"/>
          <w:rtl/>
        </w:rPr>
        <w:t xml:space="preserve"> בחלק א' לתוספת הראשונה, לפי העניין.</w:t>
      </w:r>
    </w:p>
    <w:p w:rsidR="00794EFD" w:rsidRPr="00E01370" w:rsidRDefault="00794EFD" w:rsidP="00794EFD">
      <w:pPr>
        <w:pStyle w:val="P00"/>
        <w:spacing w:before="0"/>
        <w:ind w:left="0" w:right="1134"/>
        <w:rPr>
          <w:rStyle w:val="default"/>
          <w:rFonts w:cs="FrankRuehl"/>
          <w:strike/>
          <w:vanish/>
          <w:sz w:val="16"/>
          <w:szCs w:val="22"/>
          <w:shd w:val="clear" w:color="auto" w:fill="FFFF99"/>
          <w:rtl/>
        </w:rPr>
      </w:pPr>
      <w:r w:rsidRPr="00E01370">
        <w:rPr>
          <w:rStyle w:val="default"/>
          <w:rFonts w:cs="FrankRuehl"/>
          <w:vanish/>
          <w:sz w:val="16"/>
          <w:szCs w:val="22"/>
          <w:shd w:val="clear" w:color="auto" w:fill="FFFF99"/>
          <w:rtl/>
        </w:rPr>
        <w:tab/>
      </w:r>
      <w:r w:rsidRPr="00E01370">
        <w:rPr>
          <w:rStyle w:val="default"/>
          <w:rFonts w:cs="FrankRuehl" w:hint="cs"/>
          <w:strike/>
          <w:vanish/>
          <w:sz w:val="16"/>
          <w:szCs w:val="22"/>
          <w:shd w:val="clear" w:color="auto" w:fill="FFFF99"/>
          <w:rtl/>
        </w:rPr>
        <w:t>(ד)</w:t>
      </w:r>
      <w:r w:rsidRPr="00E01370">
        <w:rPr>
          <w:rStyle w:val="default"/>
          <w:rFonts w:cs="FrankRuehl"/>
          <w:strike/>
          <w:vanish/>
          <w:sz w:val="16"/>
          <w:szCs w:val="22"/>
          <w:shd w:val="clear" w:color="auto" w:fill="FFFF99"/>
          <w:rtl/>
        </w:rPr>
        <w:tab/>
      </w:r>
      <w:r w:rsidRPr="00E01370">
        <w:rPr>
          <w:rStyle w:val="default"/>
          <w:rFonts w:cs="FrankRuehl" w:hint="cs"/>
          <w:strike/>
          <w:vanish/>
          <w:sz w:val="16"/>
          <w:szCs w:val="22"/>
          <w:shd w:val="clear" w:color="auto" w:fill="FFFF99"/>
          <w:rtl/>
        </w:rPr>
        <w:t>בעד כניסה כאמור בתקנת משנה (א), שהיא בעבור סוגי המבקרים הזכאים להנחה לפי פרטים 4א ו-4ג לתוספת השלישית, תשולם אגרה בשיעור מופחת בהתאם להוראות אותה תוספת.</w:t>
      </w:r>
    </w:p>
    <w:p w:rsidR="00794EFD" w:rsidRPr="00E01370" w:rsidRDefault="00794EFD" w:rsidP="00794EFD">
      <w:pPr>
        <w:pStyle w:val="P00"/>
        <w:spacing w:before="0"/>
        <w:ind w:left="0" w:right="1134"/>
        <w:rPr>
          <w:rStyle w:val="default"/>
          <w:rFonts w:cs="FrankRuehl"/>
          <w:vanish/>
          <w:sz w:val="16"/>
          <w:szCs w:val="22"/>
          <w:shd w:val="clear" w:color="auto" w:fill="FFFF99"/>
          <w:rtl/>
        </w:rPr>
      </w:pPr>
      <w:r w:rsidRPr="00E01370">
        <w:rPr>
          <w:rStyle w:val="default"/>
          <w:rFonts w:cs="FrankRuehl"/>
          <w:vanish/>
          <w:sz w:val="16"/>
          <w:szCs w:val="22"/>
          <w:shd w:val="clear" w:color="auto" w:fill="FFFF99"/>
          <w:rtl/>
        </w:rPr>
        <w:tab/>
      </w:r>
      <w:r w:rsidRPr="00E01370">
        <w:rPr>
          <w:rStyle w:val="default"/>
          <w:rFonts w:cs="FrankRuehl" w:hint="cs"/>
          <w:vanish/>
          <w:sz w:val="16"/>
          <w:szCs w:val="22"/>
          <w:u w:val="single"/>
          <w:shd w:val="clear" w:color="auto" w:fill="FFFF99"/>
          <w:rtl/>
        </w:rPr>
        <w:t>(ד)</w:t>
      </w:r>
      <w:r w:rsidRPr="00E01370">
        <w:rPr>
          <w:rStyle w:val="default"/>
          <w:rFonts w:cs="FrankRuehl"/>
          <w:vanish/>
          <w:sz w:val="16"/>
          <w:szCs w:val="22"/>
          <w:u w:val="single"/>
          <w:shd w:val="clear" w:color="auto" w:fill="FFFF99"/>
          <w:rtl/>
        </w:rPr>
        <w:tab/>
      </w:r>
      <w:r w:rsidRPr="00E01370">
        <w:rPr>
          <w:rStyle w:val="default"/>
          <w:rFonts w:cs="FrankRuehl" w:hint="cs"/>
          <w:vanish/>
          <w:sz w:val="16"/>
          <w:szCs w:val="22"/>
          <w:u w:val="single"/>
          <w:shd w:val="clear" w:color="auto" w:fill="FFFF99"/>
          <w:rtl/>
        </w:rPr>
        <w:t>פטור מתשלום אגרת כניסה והנחה בתשלום אגרת כניסה לסוגי מבקרים שנקבעו לפי תקנה 4 או 5, לפי העניין, יחולו על כניסה לאתר לאומי הקסטל.</w:t>
      </w:r>
    </w:p>
    <w:p w:rsidR="00AB018E" w:rsidRPr="00E01370" w:rsidRDefault="00AB018E" w:rsidP="00794EFD">
      <w:pPr>
        <w:pStyle w:val="P00"/>
        <w:spacing w:before="0"/>
        <w:ind w:left="0" w:right="1134"/>
        <w:rPr>
          <w:rStyle w:val="default"/>
          <w:rFonts w:cs="FrankRuehl"/>
          <w:vanish/>
          <w:sz w:val="14"/>
          <w:szCs w:val="20"/>
          <w:shd w:val="clear" w:color="auto" w:fill="FFFF99"/>
          <w:rtl/>
        </w:rPr>
      </w:pPr>
    </w:p>
    <w:p w:rsidR="00AB018E" w:rsidRPr="00E01370" w:rsidRDefault="00AB018E" w:rsidP="00794EFD">
      <w:pPr>
        <w:pStyle w:val="P00"/>
        <w:spacing w:before="0"/>
        <w:ind w:left="0" w:right="1134"/>
        <w:rPr>
          <w:rStyle w:val="default"/>
          <w:rFonts w:cs="FrankRuehl"/>
          <w:vanish/>
          <w:color w:val="FF0000"/>
          <w:sz w:val="14"/>
          <w:szCs w:val="20"/>
          <w:shd w:val="clear" w:color="auto" w:fill="FFFF99"/>
          <w:rtl/>
        </w:rPr>
      </w:pPr>
      <w:r w:rsidRPr="00E01370">
        <w:rPr>
          <w:rStyle w:val="default"/>
          <w:rFonts w:cs="FrankRuehl" w:hint="cs"/>
          <w:vanish/>
          <w:color w:val="FF0000"/>
          <w:sz w:val="14"/>
          <w:szCs w:val="20"/>
          <w:shd w:val="clear" w:color="auto" w:fill="FFFF99"/>
          <w:rtl/>
        </w:rPr>
        <w:t>מיום 3.10.2019</w:t>
      </w:r>
    </w:p>
    <w:p w:rsidR="00AB018E" w:rsidRPr="00E01370" w:rsidRDefault="00AB018E" w:rsidP="00794EFD">
      <w:pPr>
        <w:pStyle w:val="P00"/>
        <w:spacing w:before="0"/>
        <w:ind w:left="0" w:right="1134"/>
        <w:rPr>
          <w:rStyle w:val="default"/>
          <w:rFonts w:cs="FrankRuehl"/>
          <w:vanish/>
          <w:sz w:val="14"/>
          <w:szCs w:val="20"/>
          <w:shd w:val="clear" w:color="auto" w:fill="FFFF99"/>
          <w:rtl/>
        </w:rPr>
      </w:pPr>
      <w:r w:rsidRPr="00E01370">
        <w:rPr>
          <w:rStyle w:val="default"/>
          <w:rFonts w:cs="FrankRuehl" w:hint="cs"/>
          <w:b/>
          <w:bCs/>
          <w:vanish/>
          <w:sz w:val="14"/>
          <w:szCs w:val="20"/>
          <w:shd w:val="clear" w:color="auto" w:fill="FFFF99"/>
          <w:rtl/>
        </w:rPr>
        <w:t>תק' תש"ף-2019</w:t>
      </w:r>
    </w:p>
    <w:p w:rsidR="00AB018E" w:rsidRPr="00E01370" w:rsidRDefault="00AB018E" w:rsidP="00794EFD">
      <w:pPr>
        <w:pStyle w:val="P00"/>
        <w:spacing w:before="0"/>
        <w:ind w:left="0" w:right="1134"/>
        <w:rPr>
          <w:rStyle w:val="default"/>
          <w:rFonts w:cs="FrankRuehl"/>
          <w:vanish/>
          <w:sz w:val="14"/>
          <w:szCs w:val="20"/>
          <w:shd w:val="clear" w:color="auto" w:fill="FFFF99"/>
          <w:rtl/>
        </w:rPr>
      </w:pPr>
      <w:hyperlink r:id="rId22" w:history="1">
        <w:r w:rsidRPr="00E01370">
          <w:rPr>
            <w:rStyle w:val="Hyperlink"/>
            <w:rFonts w:hint="cs"/>
            <w:vanish/>
            <w:sz w:val="14"/>
            <w:szCs w:val="20"/>
            <w:shd w:val="clear" w:color="auto" w:fill="FFFF99"/>
            <w:rtl/>
          </w:rPr>
          <w:t>ק"ת תש"ף מס' 8278</w:t>
        </w:r>
      </w:hyperlink>
      <w:r w:rsidRPr="00E01370">
        <w:rPr>
          <w:rStyle w:val="default"/>
          <w:rFonts w:cs="FrankRuehl" w:hint="cs"/>
          <w:vanish/>
          <w:sz w:val="14"/>
          <w:szCs w:val="20"/>
          <w:shd w:val="clear" w:color="auto" w:fill="FFFF99"/>
          <w:rtl/>
        </w:rPr>
        <w:t xml:space="preserve"> מיום 3.10.2019 עמ' 2</w:t>
      </w:r>
    </w:p>
    <w:p w:rsidR="00AB018E" w:rsidRPr="00E01370" w:rsidRDefault="00AB018E" w:rsidP="00AB018E">
      <w:pPr>
        <w:pStyle w:val="P00"/>
        <w:ind w:left="0" w:right="1134"/>
        <w:rPr>
          <w:rStyle w:val="default"/>
          <w:rFonts w:cs="FrankRuehl"/>
          <w:vanish/>
          <w:sz w:val="16"/>
          <w:szCs w:val="22"/>
          <w:shd w:val="clear" w:color="auto" w:fill="FFFF99"/>
          <w:rtl/>
        </w:rPr>
      </w:pP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(ב)</w:t>
      </w: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 xml:space="preserve">בעד כניסה חד-פעמית לשהות בת לילה אחד לחניון הלילה באתר הלאומי הקסטל, תשולם לרשות אגרת כניסה כמפורט </w:t>
      </w:r>
      <w:r w:rsidRPr="00E01370">
        <w:rPr>
          <w:rStyle w:val="default"/>
          <w:rFonts w:cs="FrankRuehl" w:hint="cs"/>
          <w:strike/>
          <w:vanish/>
          <w:sz w:val="16"/>
          <w:szCs w:val="22"/>
          <w:shd w:val="clear" w:color="auto" w:fill="FFFF99"/>
          <w:rtl/>
        </w:rPr>
        <w:t>בטור ג'</w:t>
      </w:r>
      <w:r w:rsidRPr="00E01370">
        <w:rPr>
          <w:rStyle w:val="default"/>
          <w:rFonts w:cs="FrankRuehl" w:hint="cs"/>
          <w:vanish/>
          <w:sz w:val="16"/>
          <w:szCs w:val="22"/>
          <w:shd w:val="clear" w:color="auto" w:fill="FFFF99"/>
          <w:rtl/>
        </w:rPr>
        <w:t xml:space="preserve"> </w:t>
      </w:r>
      <w:r w:rsidRPr="00E01370">
        <w:rPr>
          <w:rStyle w:val="default"/>
          <w:rFonts w:cs="FrankRuehl" w:hint="cs"/>
          <w:vanish/>
          <w:sz w:val="16"/>
          <w:szCs w:val="22"/>
          <w:u w:val="single"/>
          <w:shd w:val="clear" w:color="auto" w:fill="FFFF99"/>
          <w:rtl/>
        </w:rPr>
        <w:t>בטור ב'</w:t>
      </w:r>
      <w:r w:rsidRPr="00E01370">
        <w:rPr>
          <w:rStyle w:val="default"/>
          <w:rFonts w:cs="FrankRuehl" w:hint="cs"/>
          <w:vanish/>
          <w:sz w:val="16"/>
          <w:szCs w:val="22"/>
          <w:shd w:val="clear" w:color="auto" w:fill="FFFF99"/>
          <w:rtl/>
        </w:rPr>
        <w:t xml:space="preserve"> בחלק ב' לתוספת הראשונה; תשלום בעבור כניסה כאמור יאפשר גם שהות בת יום אחד באתר הלאומי הקסטל למחרת שהות הלילה, בלא תשלום נוסף.</w:t>
      </w:r>
    </w:p>
    <w:p w:rsidR="00B218BB" w:rsidRPr="00E01370" w:rsidRDefault="00B218BB" w:rsidP="00B218BB">
      <w:pPr>
        <w:pStyle w:val="P00"/>
        <w:spacing w:before="0"/>
        <w:ind w:left="0" w:right="1134"/>
        <w:rPr>
          <w:rFonts w:ascii="FrankRuehl" w:hAnsi="FrankRuehl"/>
          <w:vanish/>
          <w:szCs w:val="20"/>
          <w:shd w:val="clear" w:color="auto" w:fill="FFFF99"/>
          <w:rtl/>
        </w:rPr>
      </w:pPr>
    </w:p>
    <w:p w:rsidR="00B218BB" w:rsidRPr="00E01370" w:rsidRDefault="00B218BB" w:rsidP="00B218BB">
      <w:pPr>
        <w:pStyle w:val="P00"/>
        <w:spacing w:before="0"/>
        <w:ind w:left="0" w:right="1134"/>
        <w:rPr>
          <w:rFonts w:ascii="FrankRuehl" w:hAnsi="FrankRuehl"/>
          <w:vanish/>
          <w:color w:val="FF0000"/>
          <w:szCs w:val="20"/>
          <w:shd w:val="clear" w:color="auto" w:fill="FFFF99"/>
          <w:rtl/>
        </w:rPr>
      </w:pPr>
      <w:r w:rsidRPr="00E01370">
        <w:rPr>
          <w:rFonts w:ascii="FrankRuehl" w:hAnsi="FrankRuehl"/>
          <w:vanish/>
          <w:color w:val="FF0000"/>
          <w:szCs w:val="20"/>
          <w:shd w:val="clear" w:color="auto" w:fill="FFFF99"/>
          <w:rtl/>
        </w:rPr>
        <w:t>מיום 11.2.2021</w:t>
      </w:r>
    </w:p>
    <w:p w:rsidR="00B218BB" w:rsidRPr="00E01370" w:rsidRDefault="00B218BB" w:rsidP="00B218BB">
      <w:pPr>
        <w:pStyle w:val="P00"/>
        <w:spacing w:before="0"/>
        <w:ind w:left="0" w:right="1134"/>
        <w:rPr>
          <w:rFonts w:ascii="FrankRuehl" w:hAnsi="FrankRuehl"/>
          <w:vanish/>
          <w:szCs w:val="20"/>
          <w:shd w:val="clear" w:color="auto" w:fill="FFFF99"/>
          <w:rtl/>
        </w:rPr>
      </w:pPr>
      <w:r w:rsidRPr="00E01370">
        <w:rPr>
          <w:rFonts w:ascii="FrankRuehl" w:hAnsi="FrankRuehl"/>
          <w:b/>
          <w:bCs/>
          <w:vanish/>
          <w:szCs w:val="20"/>
          <w:shd w:val="clear" w:color="auto" w:fill="FFFF99"/>
          <w:rtl/>
        </w:rPr>
        <w:t>תק' תשפ"א-2021</w:t>
      </w:r>
    </w:p>
    <w:p w:rsidR="00B218BB" w:rsidRPr="00E01370" w:rsidRDefault="00B218BB" w:rsidP="00B218BB">
      <w:pPr>
        <w:pStyle w:val="P00"/>
        <w:spacing w:before="0"/>
        <w:ind w:left="0" w:right="1134"/>
        <w:rPr>
          <w:rFonts w:ascii="FrankRuehl" w:hAnsi="FrankRuehl"/>
          <w:vanish/>
          <w:szCs w:val="20"/>
          <w:shd w:val="clear" w:color="auto" w:fill="FFFF99"/>
          <w:rtl/>
        </w:rPr>
      </w:pPr>
      <w:hyperlink r:id="rId23" w:history="1">
        <w:r w:rsidRPr="00E01370">
          <w:rPr>
            <w:rStyle w:val="Hyperlink"/>
            <w:rFonts w:ascii="FrankRuehl" w:hAnsi="FrankRuehl"/>
            <w:vanish/>
            <w:szCs w:val="20"/>
            <w:shd w:val="clear" w:color="auto" w:fill="FFFF99"/>
            <w:rtl/>
          </w:rPr>
          <w:t>ק"ת תשפ"א מס' 9173</w:t>
        </w:r>
      </w:hyperlink>
      <w:r w:rsidRPr="00E01370">
        <w:rPr>
          <w:rFonts w:ascii="FrankRuehl" w:hAnsi="FrankRuehl"/>
          <w:vanish/>
          <w:szCs w:val="20"/>
          <w:shd w:val="clear" w:color="auto" w:fill="FFFF99"/>
          <w:rtl/>
        </w:rPr>
        <w:t xml:space="preserve"> מיום 11.2.2021 עמ' 1972</w:t>
      </w:r>
    </w:p>
    <w:p w:rsidR="0086793B" w:rsidRPr="00E01370" w:rsidRDefault="0086793B" w:rsidP="0086793B">
      <w:pPr>
        <w:pStyle w:val="P00"/>
        <w:ind w:left="0" w:right="1134"/>
        <w:rPr>
          <w:rStyle w:val="default"/>
          <w:rFonts w:ascii="Miriam" w:hAnsi="Miriam" w:cs="Miriam"/>
          <w:vanish/>
          <w:sz w:val="16"/>
          <w:szCs w:val="16"/>
          <w:shd w:val="clear" w:color="auto" w:fill="FFFF99"/>
          <w:rtl/>
        </w:rPr>
      </w:pPr>
      <w:r w:rsidRPr="00E01370">
        <w:rPr>
          <w:rStyle w:val="default"/>
          <w:rFonts w:ascii="Miriam" w:hAnsi="Miriam" w:cs="Miriam"/>
          <w:vanish/>
          <w:sz w:val="16"/>
          <w:szCs w:val="16"/>
          <w:shd w:val="clear" w:color="auto" w:fill="FFFF99"/>
          <w:rtl/>
        </w:rPr>
        <w:t xml:space="preserve">אגרת כניסה </w:t>
      </w:r>
      <w:r w:rsidRPr="00E01370">
        <w:rPr>
          <w:rStyle w:val="default"/>
          <w:rFonts w:ascii="Miriam" w:hAnsi="Miriam" w:cs="Miriam"/>
          <w:strike/>
          <w:vanish/>
          <w:sz w:val="16"/>
          <w:szCs w:val="16"/>
          <w:shd w:val="clear" w:color="auto" w:fill="FFFF99"/>
          <w:rtl/>
        </w:rPr>
        <w:t>לאתר לאומי הקסטל</w:t>
      </w:r>
      <w:r w:rsidR="001E2F22" w:rsidRPr="00E01370">
        <w:rPr>
          <w:rStyle w:val="default"/>
          <w:rFonts w:ascii="Miriam" w:hAnsi="Miriam" w:cs="Miriam" w:hint="cs"/>
          <w:vanish/>
          <w:sz w:val="16"/>
          <w:szCs w:val="16"/>
          <w:shd w:val="clear" w:color="auto" w:fill="FFFF99"/>
          <w:rtl/>
        </w:rPr>
        <w:t xml:space="preserve"> </w:t>
      </w:r>
      <w:r w:rsidR="001E2F22" w:rsidRPr="00E01370">
        <w:rPr>
          <w:rStyle w:val="default"/>
          <w:rFonts w:ascii="Miriam" w:hAnsi="Miriam" w:cs="Miriam" w:hint="cs"/>
          <w:vanish/>
          <w:sz w:val="16"/>
          <w:szCs w:val="16"/>
          <w:u w:val="single"/>
          <w:shd w:val="clear" w:color="auto" w:fill="FFFF99"/>
          <w:rtl/>
        </w:rPr>
        <w:t>לאתרים לאומיים</w:t>
      </w:r>
    </w:p>
    <w:p w:rsidR="00B218BB" w:rsidRPr="00E01370" w:rsidRDefault="00B218BB" w:rsidP="0086793B">
      <w:pPr>
        <w:pStyle w:val="P00"/>
        <w:spacing w:before="0"/>
        <w:ind w:left="0" w:right="1134"/>
        <w:rPr>
          <w:rStyle w:val="default"/>
          <w:rFonts w:cs="FrankRuehl"/>
          <w:vanish/>
          <w:sz w:val="16"/>
          <w:szCs w:val="22"/>
          <w:shd w:val="clear" w:color="auto" w:fill="FFFF99"/>
          <w:rtl/>
        </w:rPr>
      </w:pPr>
      <w:r w:rsidRPr="00E01370">
        <w:rPr>
          <w:rStyle w:val="default"/>
          <w:rFonts w:cs="FrankRuehl"/>
          <w:vanish/>
          <w:sz w:val="16"/>
          <w:szCs w:val="22"/>
          <w:shd w:val="clear" w:color="auto" w:fill="FFFF99"/>
          <w:rtl/>
        </w:rPr>
        <w:t>2</w:t>
      </w:r>
      <w:r w:rsidRPr="00E01370">
        <w:rPr>
          <w:rStyle w:val="default"/>
          <w:rFonts w:cs="FrankRuehl" w:hint="cs"/>
          <w:vanish/>
          <w:sz w:val="16"/>
          <w:szCs w:val="22"/>
          <w:shd w:val="clear" w:color="auto" w:fill="FFFF99"/>
          <w:rtl/>
        </w:rPr>
        <w:t>א</w:t>
      </w:r>
      <w:r w:rsidRPr="00E01370">
        <w:rPr>
          <w:rStyle w:val="default"/>
          <w:rFonts w:cs="FrankRuehl"/>
          <w:vanish/>
          <w:sz w:val="16"/>
          <w:szCs w:val="22"/>
          <w:shd w:val="clear" w:color="auto" w:fill="FFFF99"/>
          <w:rtl/>
        </w:rPr>
        <w:t>.</w:t>
      </w: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(א)</w:t>
      </w:r>
      <w:r w:rsidRPr="00E01370">
        <w:rPr>
          <w:rStyle w:val="default"/>
          <w:rFonts w:cs="FrankRuehl"/>
          <w:vanish/>
          <w:sz w:val="16"/>
          <w:szCs w:val="22"/>
          <w:shd w:val="clear" w:color="auto" w:fill="FFFF99"/>
          <w:rtl/>
        </w:rPr>
        <w:tab/>
        <w:t>בע</w:t>
      </w:r>
      <w:r w:rsidRPr="00E01370">
        <w:rPr>
          <w:rStyle w:val="default"/>
          <w:rFonts w:cs="FrankRuehl" w:hint="cs"/>
          <w:vanish/>
          <w:sz w:val="16"/>
          <w:szCs w:val="22"/>
          <w:shd w:val="clear" w:color="auto" w:fill="FFFF99"/>
          <w:rtl/>
        </w:rPr>
        <w:t>ד כניסה חד-פעמית לאתר לאומי הקסטל</w:t>
      </w:r>
      <w:r w:rsidR="001E2F22" w:rsidRPr="00E01370">
        <w:rPr>
          <w:rStyle w:val="default"/>
          <w:rFonts w:cs="FrankRuehl" w:hint="cs"/>
          <w:vanish/>
          <w:sz w:val="16"/>
          <w:szCs w:val="22"/>
          <w:shd w:val="clear" w:color="auto" w:fill="FFFF99"/>
          <w:rtl/>
        </w:rPr>
        <w:t xml:space="preserve"> </w:t>
      </w:r>
      <w:r w:rsidR="001E2F22" w:rsidRPr="00E01370">
        <w:rPr>
          <w:rStyle w:val="default"/>
          <w:rFonts w:cs="FrankRuehl" w:hint="cs"/>
          <w:vanish/>
          <w:sz w:val="16"/>
          <w:szCs w:val="22"/>
          <w:u w:val="single"/>
          <w:shd w:val="clear" w:color="auto" w:fill="FFFF99"/>
          <w:rtl/>
        </w:rPr>
        <w:t>או לאתר לאומי חאן ומצודת דרכים בשער הגיא</w:t>
      </w:r>
      <w:r w:rsidRPr="00E01370">
        <w:rPr>
          <w:rStyle w:val="default"/>
          <w:rFonts w:cs="FrankRuehl" w:hint="cs"/>
          <w:vanish/>
          <w:sz w:val="16"/>
          <w:szCs w:val="22"/>
          <w:shd w:val="clear" w:color="auto" w:fill="FFFF99"/>
          <w:rtl/>
        </w:rPr>
        <w:t>, תשולם לרשות אגרת כניסה כמפורט בטור ג' בחלק א' לתוספת הראשונה.</w:t>
      </w:r>
    </w:p>
    <w:p w:rsidR="00B218BB" w:rsidRPr="00E01370" w:rsidRDefault="00B218BB" w:rsidP="0086793B">
      <w:pPr>
        <w:pStyle w:val="P00"/>
        <w:spacing w:before="0"/>
        <w:ind w:left="0" w:right="1134"/>
        <w:rPr>
          <w:rStyle w:val="default"/>
          <w:rFonts w:cs="FrankRuehl"/>
          <w:vanish/>
          <w:sz w:val="16"/>
          <w:szCs w:val="22"/>
          <w:shd w:val="clear" w:color="auto" w:fill="FFFF99"/>
          <w:rtl/>
        </w:rPr>
      </w:pP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(ב)</w:t>
      </w: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בעד כניסה חד-פעמית לשהות בת לילה אחד לחניון הלילה באתר הלאומי הקסטל, תשולם לרשות אגרת כניסה כמפורט בטור ב' בחלק ב' לתוספת הראשונה; תשלום בעבור כניסה כאמור יאפשר גם שהות בת יום אחד באתר הלאומי הקסטל למחרת שהות הלילה, בלא תשלום נוסף.</w:t>
      </w:r>
    </w:p>
    <w:p w:rsidR="00B218BB" w:rsidRPr="00E01370" w:rsidRDefault="00B218BB" w:rsidP="0086793B">
      <w:pPr>
        <w:pStyle w:val="P00"/>
        <w:spacing w:before="0"/>
        <w:ind w:left="0" w:right="1134"/>
        <w:rPr>
          <w:rStyle w:val="default"/>
          <w:rFonts w:cs="FrankRuehl"/>
          <w:vanish/>
          <w:sz w:val="16"/>
          <w:szCs w:val="22"/>
          <w:shd w:val="clear" w:color="auto" w:fill="FFFF99"/>
          <w:rtl/>
        </w:rPr>
      </w:pP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(ג)</w:t>
      </w: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בעד כניסה כאמור בתקנת משנה (א), שהיא בעבור מבוגר או ילד בקבוצה, תשולם אגרה בשיעור מופחת של 15 אחוזים מהשיעור המפורט בטור ג' בחלק א' לתוספת הראשונה, לפי העניין.</w:t>
      </w:r>
    </w:p>
    <w:p w:rsidR="00B218BB" w:rsidRPr="00776F2E" w:rsidRDefault="00B218BB" w:rsidP="00776F2E">
      <w:pPr>
        <w:pStyle w:val="P00"/>
        <w:spacing w:before="0"/>
        <w:ind w:left="0" w:right="1134"/>
        <w:rPr>
          <w:rStyle w:val="default"/>
          <w:rFonts w:cs="FrankRuehl"/>
          <w:sz w:val="2"/>
          <w:szCs w:val="2"/>
          <w:shd w:val="clear" w:color="auto" w:fill="FFFF99"/>
          <w:rtl/>
        </w:rPr>
      </w:pP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(ד)</w:t>
      </w: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פטור מתשלום אגרת כניסה והנחה בתשלום אגרת כניסה לסוגי מבקרים שנקבעו לפי תקנה 4 או 5, לפי העניין, יחולו על כניסה לאתר לאומי הקסטל</w:t>
      </w:r>
      <w:r w:rsidR="001E2F22" w:rsidRPr="00E01370">
        <w:rPr>
          <w:rStyle w:val="default"/>
          <w:rFonts w:cs="FrankRuehl" w:hint="cs"/>
          <w:vanish/>
          <w:sz w:val="16"/>
          <w:szCs w:val="22"/>
          <w:shd w:val="clear" w:color="auto" w:fill="FFFF99"/>
          <w:rtl/>
        </w:rPr>
        <w:t xml:space="preserve"> </w:t>
      </w:r>
      <w:r w:rsidR="001E2F22" w:rsidRPr="00E01370">
        <w:rPr>
          <w:rStyle w:val="default"/>
          <w:rFonts w:cs="FrankRuehl" w:hint="cs"/>
          <w:vanish/>
          <w:sz w:val="16"/>
          <w:szCs w:val="22"/>
          <w:u w:val="single"/>
          <w:shd w:val="clear" w:color="auto" w:fill="FFFF99"/>
          <w:rtl/>
        </w:rPr>
        <w:t>וכן על כניסה לאתר הלאומי חאן ומצודת דרכים בשער הגיא</w:t>
      </w:r>
      <w:r w:rsidRPr="00E01370">
        <w:rPr>
          <w:rStyle w:val="default"/>
          <w:rFonts w:cs="FrankRuehl" w:hint="cs"/>
          <w:vanish/>
          <w:sz w:val="16"/>
          <w:szCs w:val="22"/>
          <w:shd w:val="clear" w:color="auto" w:fill="FFFF99"/>
          <w:rtl/>
        </w:rPr>
        <w:t>.</w:t>
      </w:r>
      <w:bookmarkEnd w:id="15"/>
    </w:p>
    <w:p w:rsidR="00011A2D" w:rsidRDefault="00011A2D" w:rsidP="007B1F11">
      <w:pPr>
        <w:pStyle w:val="P00"/>
        <w:spacing w:before="72"/>
        <w:ind w:left="0" w:right="1134"/>
        <w:rPr>
          <w:rStyle w:val="default"/>
          <w:rFonts w:cs="FrankRuehl" w:hint="cs"/>
          <w:rtl/>
        </w:rPr>
      </w:pPr>
      <w:bookmarkStart w:id="16" w:name="Seif3"/>
      <w:bookmarkEnd w:id="16"/>
      <w:r>
        <w:rPr>
          <w:lang w:val="he-IL"/>
        </w:rPr>
        <w:pict>
          <v:rect id="_x0000_s1229" style="position:absolute;left:0;text-align:left;margin-left:464.5pt;margin-top:8.05pt;width:75.05pt;height:26.85pt;z-index:251637760" o:allowincell="f" filled="f" stroked="f" strokecolor="lime" strokeweight=".25pt">
            <v:textbox style="mso-next-textbox:#_x0000_s1229" inset="0,0,0,0">
              <w:txbxContent>
                <w:p w:rsidR="00A32CC5" w:rsidRDefault="00A32CC5">
                  <w:pPr>
                    <w:spacing w:line="160" w:lineRule="exact"/>
                    <w:jc w:val="left"/>
                    <w:rPr>
                      <w:rFonts w:cs="Miriam"/>
                      <w:noProof/>
                      <w:sz w:val="18"/>
                      <w:szCs w:val="18"/>
                      <w:rtl/>
                    </w:rPr>
                  </w:pPr>
                  <w:r>
                    <w:rPr>
                      <w:rFonts w:cs="Miriam"/>
                      <w:sz w:val="18"/>
                      <w:szCs w:val="18"/>
                      <w:rtl/>
                    </w:rPr>
                    <w:t>הצמד</w:t>
                  </w:r>
                  <w:r>
                    <w:rPr>
                      <w:rFonts w:cs="Miriam" w:hint="cs"/>
                      <w:sz w:val="18"/>
                      <w:szCs w:val="18"/>
                      <w:rtl/>
                    </w:rPr>
                    <w:t>ה למדד</w:t>
                  </w:r>
                </w:p>
                <w:p w:rsidR="00A32CC5" w:rsidRDefault="00A32CC5">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tl/>
        </w:rPr>
        <w:t>3</w:t>
      </w:r>
      <w:r>
        <w:rPr>
          <w:rStyle w:val="big-number"/>
          <w:rFonts w:cs="FrankRuehl"/>
          <w:rtl/>
        </w:rPr>
        <w:t>.</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תברר ביום פרסומו של מדד כלשהו, כי המדד עלה בשיעור של 5 אחוזים או יותר לעומת המד</w:t>
      </w:r>
      <w:r>
        <w:rPr>
          <w:rStyle w:val="default"/>
          <w:rFonts w:cs="FrankRuehl"/>
          <w:rtl/>
        </w:rPr>
        <w:t xml:space="preserve">ד </w:t>
      </w:r>
      <w:r>
        <w:rPr>
          <w:rStyle w:val="default"/>
          <w:rFonts w:cs="FrankRuehl" w:hint="cs"/>
          <w:rtl/>
        </w:rPr>
        <w:t xml:space="preserve">היסודי או כי חלפו 6 חודשים מיום שינוי האגרות האחרון (להלן </w:t>
      </w:r>
      <w:r w:rsidR="005A42AE">
        <w:rPr>
          <w:rStyle w:val="default"/>
          <w:rFonts w:cs="FrankRuehl"/>
          <w:rtl/>
        </w:rPr>
        <w:t>–</w:t>
      </w:r>
      <w:r>
        <w:rPr>
          <w:rStyle w:val="default"/>
          <w:rFonts w:cs="FrankRuehl" w:hint="cs"/>
          <w:rtl/>
        </w:rPr>
        <w:t xml:space="preserve"> היום הקובע), ישתנו </w:t>
      </w:r>
      <w:r w:rsidR="005A42AE" w:rsidRPr="005A42AE">
        <w:rPr>
          <w:rStyle w:val="default"/>
          <w:rFonts w:cs="FrankRuehl" w:hint="cs"/>
          <w:rtl/>
        </w:rPr>
        <w:t>הסכומים הקבועים בתקנות 5ג ו-5ד ובתוספת הראשונה</w:t>
      </w:r>
      <w:r>
        <w:rPr>
          <w:rStyle w:val="default"/>
          <w:rFonts w:cs="FrankRuehl" w:hint="cs"/>
          <w:rtl/>
        </w:rPr>
        <w:t xml:space="preserve"> ב-1 בחודש שלאחר היום הקובע, בשיעור עליית המ</w:t>
      </w:r>
      <w:r>
        <w:rPr>
          <w:rStyle w:val="default"/>
          <w:rFonts w:cs="FrankRuehl"/>
          <w:rtl/>
        </w:rPr>
        <w:t>ד</w:t>
      </w:r>
      <w:r>
        <w:rPr>
          <w:rStyle w:val="default"/>
          <w:rFonts w:cs="FrankRuehl" w:hint="cs"/>
          <w:rtl/>
        </w:rPr>
        <w:t>ד החד</w:t>
      </w:r>
      <w:r w:rsidR="007B1F11">
        <w:rPr>
          <w:rStyle w:val="default"/>
          <w:rFonts w:cs="FrankRuehl" w:hint="cs"/>
          <w:rtl/>
        </w:rPr>
        <w:t xml:space="preserve">ש לעומת המדד היסודי; לענין זה </w:t>
      </w:r>
      <w:r w:rsidR="007B1F11">
        <w:rPr>
          <w:rStyle w:val="default"/>
          <w:rFonts w:cs="FrankRuehl"/>
          <w:rtl/>
        </w:rPr>
        <w:t>–</w:t>
      </w:r>
    </w:p>
    <w:p w:rsidR="00011A2D" w:rsidRDefault="00011A2D">
      <w:pPr>
        <w:pStyle w:val="P00"/>
        <w:spacing w:before="72"/>
        <w:ind w:left="0" w:right="1134"/>
        <w:rPr>
          <w:rStyle w:val="default"/>
          <w:rFonts w:cs="FrankRuehl"/>
          <w:rtl/>
        </w:rPr>
      </w:pPr>
      <w:r>
        <w:rPr>
          <w:sz w:val="26"/>
          <w:rtl/>
        </w:rPr>
        <w:tab/>
      </w:r>
      <w:r>
        <w:rPr>
          <w:rStyle w:val="default"/>
          <w:rFonts w:cs="FrankRuehl"/>
          <w:rtl/>
        </w:rPr>
        <w:t>"מ</w:t>
      </w:r>
      <w:r>
        <w:rPr>
          <w:rStyle w:val="default"/>
          <w:rFonts w:cs="FrankRuehl" w:hint="cs"/>
          <w:rtl/>
        </w:rPr>
        <w:t xml:space="preserve">דד" </w:t>
      </w:r>
      <w:r w:rsidR="005A42AE">
        <w:rPr>
          <w:rStyle w:val="default"/>
          <w:rFonts w:cs="FrankRuehl"/>
          <w:rtl/>
        </w:rPr>
        <w:t>–</w:t>
      </w:r>
      <w:r>
        <w:rPr>
          <w:rStyle w:val="default"/>
          <w:rFonts w:cs="FrankRuehl" w:hint="cs"/>
          <w:rtl/>
        </w:rPr>
        <w:t xml:space="preserve"> מדד המחירים לצרכן שמפרסמת הלשכה המרכזית לסטטיסטיקה;</w:t>
      </w:r>
    </w:p>
    <w:p w:rsidR="00011A2D" w:rsidRDefault="00011A2D">
      <w:pPr>
        <w:pStyle w:val="P00"/>
        <w:spacing w:before="72"/>
        <w:ind w:left="0" w:right="1134"/>
        <w:rPr>
          <w:rStyle w:val="default"/>
          <w:rFonts w:cs="FrankRuehl"/>
          <w:rtl/>
        </w:rPr>
      </w:pPr>
      <w:r>
        <w:rPr>
          <w:sz w:val="26"/>
          <w:rtl/>
        </w:rPr>
        <w:tab/>
      </w:r>
      <w:r>
        <w:rPr>
          <w:rStyle w:val="default"/>
          <w:rFonts w:cs="FrankRuehl"/>
          <w:rtl/>
        </w:rPr>
        <w:t>"ה</w:t>
      </w:r>
      <w:r>
        <w:rPr>
          <w:rStyle w:val="default"/>
          <w:rFonts w:cs="FrankRuehl" w:hint="cs"/>
          <w:rtl/>
        </w:rPr>
        <w:t xml:space="preserve">מדד החדש" </w:t>
      </w:r>
      <w:r w:rsidR="005A42AE">
        <w:rPr>
          <w:rStyle w:val="default"/>
          <w:rFonts w:cs="FrankRuehl"/>
          <w:rtl/>
        </w:rPr>
        <w:t>–</w:t>
      </w:r>
      <w:r>
        <w:rPr>
          <w:rStyle w:val="default"/>
          <w:rFonts w:cs="FrankRuehl" w:hint="cs"/>
          <w:rtl/>
        </w:rPr>
        <w:t xml:space="preserve"> המדד שפורסם בחודש הקודם ליום הקובע;</w:t>
      </w:r>
    </w:p>
    <w:p w:rsidR="00011A2D" w:rsidRDefault="00011A2D" w:rsidP="007B1F11">
      <w:pPr>
        <w:pStyle w:val="P00"/>
        <w:spacing w:before="72"/>
        <w:ind w:left="0" w:right="1134"/>
        <w:rPr>
          <w:rStyle w:val="default"/>
          <w:rFonts w:cs="FrankRuehl" w:hint="cs"/>
          <w:rtl/>
        </w:rPr>
      </w:pPr>
      <w:r>
        <w:rPr>
          <w:sz w:val="26"/>
          <w:rtl/>
        </w:rPr>
        <w:tab/>
      </w:r>
      <w:r>
        <w:rPr>
          <w:rStyle w:val="default"/>
          <w:rFonts w:cs="FrankRuehl"/>
          <w:rtl/>
        </w:rPr>
        <w:t>"ה</w:t>
      </w:r>
      <w:r>
        <w:rPr>
          <w:rStyle w:val="default"/>
          <w:rFonts w:cs="FrankRuehl" w:hint="cs"/>
          <w:rtl/>
        </w:rPr>
        <w:t xml:space="preserve">מדד היסודי" </w:t>
      </w:r>
      <w:r w:rsidR="005A42AE">
        <w:rPr>
          <w:rStyle w:val="default"/>
          <w:rFonts w:cs="FrankRuehl"/>
          <w:rtl/>
        </w:rPr>
        <w:t>–</w:t>
      </w:r>
      <w:r>
        <w:rPr>
          <w:rStyle w:val="default"/>
          <w:rFonts w:cs="FrankRuehl" w:hint="cs"/>
          <w:rtl/>
        </w:rPr>
        <w:t xml:space="preserve"> המדד שפורסם בחודש הקודם ליום הקו</w:t>
      </w:r>
      <w:r>
        <w:rPr>
          <w:rStyle w:val="default"/>
          <w:rFonts w:cs="FrankRuehl"/>
          <w:rtl/>
        </w:rPr>
        <w:t>ב</w:t>
      </w:r>
      <w:r>
        <w:rPr>
          <w:rStyle w:val="default"/>
          <w:rFonts w:cs="FrankRuehl" w:hint="cs"/>
          <w:rtl/>
        </w:rPr>
        <w:t xml:space="preserve">ע הקודם, ולענין היום הקובע הראשון שלאחר תחילתן של תקנות אלה </w:t>
      </w:r>
      <w:r w:rsidR="005A42AE">
        <w:rPr>
          <w:rStyle w:val="default"/>
          <w:rFonts w:cs="FrankRuehl"/>
          <w:rtl/>
        </w:rPr>
        <w:t>–</w:t>
      </w:r>
      <w:r>
        <w:rPr>
          <w:rStyle w:val="default"/>
          <w:rFonts w:cs="FrankRuehl" w:hint="cs"/>
          <w:rtl/>
        </w:rPr>
        <w:t xml:space="preserve"> המדד שפורסם בחודש אוגוסט (מדד חודש י</w:t>
      </w:r>
      <w:r>
        <w:rPr>
          <w:rStyle w:val="default"/>
          <w:rFonts w:cs="FrankRuehl"/>
          <w:rtl/>
        </w:rPr>
        <w:t>ול</w:t>
      </w:r>
      <w:r w:rsidR="007B1F11">
        <w:rPr>
          <w:rStyle w:val="default"/>
          <w:rFonts w:cs="FrankRuehl" w:hint="cs"/>
          <w:rtl/>
        </w:rPr>
        <w:t>י) 1998.</w:t>
      </w:r>
    </w:p>
    <w:p w:rsidR="00011A2D" w:rsidRDefault="00011A2D">
      <w:pPr>
        <w:pStyle w:val="P00"/>
        <w:spacing w:before="72"/>
        <w:ind w:left="0" w:right="1134"/>
        <w:rPr>
          <w:rStyle w:val="default"/>
          <w:rFonts w:cs="FrankRuehl"/>
          <w:rtl/>
        </w:rPr>
      </w:pPr>
      <w:r>
        <w:rPr>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רשאית הרשות שלא לשנות סכומים ביום הקובע, אם ראתה כי המדד עלה בשיעור נמוך ולא מהותי; השיעור האמור יצטבר לשיעור ש</w:t>
      </w:r>
      <w:r>
        <w:rPr>
          <w:rStyle w:val="default"/>
          <w:rFonts w:cs="FrankRuehl"/>
          <w:rtl/>
        </w:rPr>
        <w:t>י</w:t>
      </w:r>
      <w:r>
        <w:rPr>
          <w:rStyle w:val="default"/>
          <w:rFonts w:cs="FrankRuehl" w:hint="cs"/>
          <w:rtl/>
        </w:rPr>
        <w:t>חושב ביום הקובע הבא אחריו וכן הלאה.</w:t>
      </w:r>
    </w:p>
    <w:p w:rsidR="00011A2D" w:rsidRDefault="00011A2D">
      <w:pPr>
        <w:pStyle w:val="P00"/>
        <w:spacing w:before="72"/>
        <w:ind w:left="0" w:right="1134"/>
        <w:rPr>
          <w:rStyle w:val="default"/>
          <w:rFonts w:cs="FrankRuehl"/>
          <w:rtl/>
        </w:rPr>
      </w:pPr>
      <w:r>
        <w:rPr>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כום שהשתנה כאמור, יעוגל לשקל החדש השלם הקרוב.</w:t>
      </w:r>
    </w:p>
    <w:p w:rsidR="00011A2D" w:rsidRDefault="00011A2D">
      <w:pPr>
        <w:pStyle w:val="P00"/>
        <w:spacing w:before="72"/>
        <w:ind w:left="0" w:right="1134"/>
        <w:rPr>
          <w:rStyle w:val="default"/>
          <w:rFonts w:cs="FrankRuehl"/>
          <w:rtl/>
        </w:rPr>
      </w:pPr>
      <w:r>
        <w:rPr>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נהל ה</w:t>
      </w:r>
      <w:r>
        <w:rPr>
          <w:rStyle w:val="default"/>
          <w:rFonts w:cs="FrankRuehl"/>
          <w:rtl/>
        </w:rPr>
        <w:t>רש</w:t>
      </w:r>
      <w:r>
        <w:rPr>
          <w:rStyle w:val="default"/>
          <w:rFonts w:cs="FrankRuehl" w:hint="cs"/>
          <w:rtl/>
        </w:rPr>
        <w:t>ות יפרסם ברשומות את נוסח התוספת הראשונה, כפי שהשתנה עקב האמור בתקנות משנה (א) עד (ג).</w:t>
      </w:r>
    </w:p>
    <w:p w:rsidR="001A437C" w:rsidRPr="00E01370" w:rsidRDefault="001A437C" w:rsidP="001A437C">
      <w:pPr>
        <w:pStyle w:val="P00"/>
        <w:spacing w:before="0"/>
        <w:ind w:left="0" w:right="1134"/>
        <w:rPr>
          <w:vanish/>
          <w:color w:val="FF0000"/>
          <w:szCs w:val="20"/>
          <w:shd w:val="clear" w:color="auto" w:fill="FFFF99"/>
          <w:rtl/>
        </w:rPr>
      </w:pPr>
      <w:bookmarkStart w:id="17" w:name="Rov36"/>
      <w:r w:rsidRPr="00E01370">
        <w:rPr>
          <w:rFonts w:hint="cs"/>
          <w:vanish/>
          <w:color w:val="FF0000"/>
          <w:szCs w:val="20"/>
          <w:shd w:val="clear" w:color="auto" w:fill="FFFF99"/>
          <w:rtl/>
        </w:rPr>
        <w:t>מיום 1.5.2018</w:t>
      </w:r>
    </w:p>
    <w:p w:rsidR="001A437C" w:rsidRPr="00E01370" w:rsidRDefault="001A437C" w:rsidP="001A437C">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1A437C" w:rsidRPr="00E01370" w:rsidRDefault="001A437C" w:rsidP="001A437C">
      <w:pPr>
        <w:pStyle w:val="P00"/>
        <w:spacing w:before="0"/>
        <w:ind w:left="0" w:right="1134"/>
        <w:rPr>
          <w:vanish/>
          <w:szCs w:val="20"/>
          <w:shd w:val="clear" w:color="auto" w:fill="FFFF99"/>
          <w:rtl/>
        </w:rPr>
      </w:pPr>
      <w:hyperlink r:id="rId24"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1897</w:t>
      </w:r>
    </w:p>
    <w:p w:rsidR="005A42AE" w:rsidRPr="005A42AE" w:rsidRDefault="005A42AE" w:rsidP="005A42AE">
      <w:pPr>
        <w:pStyle w:val="P00"/>
        <w:ind w:left="0" w:right="1134"/>
        <w:rPr>
          <w:rStyle w:val="default"/>
          <w:rFonts w:cs="FrankRuehl" w:hint="cs"/>
          <w:sz w:val="2"/>
          <w:szCs w:val="2"/>
          <w:rtl/>
        </w:rPr>
      </w:pPr>
      <w:r w:rsidRPr="00E01370">
        <w:rPr>
          <w:rStyle w:val="default"/>
          <w:rFonts w:cs="FrankRuehl"/>
          <w:vanish/>
          <w:sz w:val="22"/>
          <w:szCs w:val="22"/>
          <w:shd w:val="clear" w:color="auto" w:fill="FFFF99"/>
          <w:rtl/>
        </w:rPr>
        <w:tab/>
        <w:t>(א</w:t>
      </w:r>
      <w:r w:rsidRPr="00E01370">
        <w:rPr>
          <w:rStyle w:val="default"/>
          <w:rFonts w:cs="FrankRuehl" w:hint="cs"/>
          <w:vanish/>
          <w:sz w:val="22"/>
          <w:szCs w:val="22"/>
          <w:shd w:val="clear" w:color="auto" w:fill="FFFF99"/>
          <w:rtl/>
        </w:rPr>
        <w:t>)</w:t>
      </w:r>
      <w:r w:rsidRPr="00E01370">
        <w:rPr>
          <w:rStyle w:val="default"/>
          <w:rFonts w:cs="FrankRuehl"/>
          <w:vanish/>
          <w:sz w:val="22"/>
          <w:szCs w:val="22"/>
          <w:shd w:val="clear" w:color="auto" w:fill="FFFF99"/>
          <w:rtl/>
        </w:rPr>
        <w:tab/>
        <w:t>ה</w:t>
      </w:r>
      <w:r w:rsidRPr="00E01370">
        <w:rPr>
          <w:rStyle w:val="default"/>
          <w:rFonts w:cs="FrankRuehl" w:hint="cs"/>
          <w:vanish/>
          <w:sz w:val="22"/>
          <w:szCs w:val="22"/>
          <w:shd w:val="clear" w:color="auto" w:fill="FFFF99"/>
          <w:rtl/>
        </w:rPr>
        <w:t>תברר ביום פרסומו של מדד כלשהו, כי המדד עלה בשיעור של 5 אחוזים או יותר לעומת המד</w:t>
      </w:r>
      <w:r w:rsidRPr="00E01370">
        <w:rPr>
          <w:rStyle w:val="default"/>
          <w:rFonts w:cs="FrankRuehl"/>
          <w:vanish/>
          <w:sz w:val="22"/>
          <w:szCs w:val="22"/>
          <w:shd w:val="clear" w:color="auto" w:fill="FFFF99"/>
          <w:rtl/>
        </w:rPr>
        <w:t xml:space="preserve">ד </w:t>
      </w:r>
      <w:r w:rsidRPr="00E01370">
        <w:rPr>
          <w:rStyle w:val="default"/>
          <w:rFonts w:cs="FrankRuehl" w:hint="cs"/>
          <w:vanish/>
          <w:sz w:val="22"/>
          <w:szCs w:val="22"/>
          <w:shd w:val="clear" w:color="auto" w:fill="FFFF99"/>
          <w:rtl/>
        </w:rPr>
        <w:t xml:space="preserve">היסודי או כי חלפו 6 חודשים מיום שינוי האגרות האחרון (להלן </w:t>
      </w:r>
      <w:r w:rsidRPr="00E01370">
        <w:rPr>
          <w:rStyle w:val="default"/>
          <w:rFonts w:cs="FrankRuehl"/>
          <w:vanish/>
          <w:sz w:val="22"/>
          <w:szCs w:val="22"/>
          <w:shd w:val="clear" w:color="auto" w:fill="FFFF99"/>
          <w:rtl/>
        </w:rPr>
        <w:t>–</w:t>
      </w:r>
      <w:r w:rsidRPr="00E01370">
        <w:rPr>
          <w:rStyle w:val="default"/>
          <w:rFonts w:cs="FrankRuehl" w:hint="cs"/>
          <w:vanish/>
          <w:sz w:val="22"/>
          <w:szCs w:val="22"/>
          <w:shd w:val="clear" w:color="auto" w:fill="FFFF99"/>
          <w:rtl/>
        </w:rPr>
        <w:t xml:space="preserve"> היום הקובע), ישתנו </w:t>
      </w:r>
      <w:r w:rsidRPr="00E01370">
        <w:rPr>
          <w:rStyle w:val="default"/>
          <w:rFonts w:cs="FrankRuehl" w:hint="cs"/>
          <w:strike/>
          <w:vanish/>
          <w:sz w:val="22"/>
          <w:szCs w:val="22"/>
          <w:shd w:val="clear" w:color="auto" w:fill="FFFF99"/>
          <w:rtl/>
        </w:rPr>
        <w:t>סכומי האגרה שבתוספת הראשונה</w:t>
      </w:r>
      <w:r w:rsidRPr="00E01370">
        <w:rPr>
          <w:rStyle w:val="default"/>
          <w:rFonts w:cs="FrankRuehl" w:hint="cs"/>
          <w:vanish/>
          <w:sz w:val="22"/>
          <w:szCs w:val="22"/>
          <w:shd w:val="clear" w:color="auto" w:fill="FFFF99"/>
          <w:rtl/>
        </w:rPr>
        <w:t xml:space="preserve"> </w:t>
      </w:r>
      <w:r w:rsidRPr="00E01370">
        <w:rPr>
          <w:rStyle w:val="default"/>
          <w:rFonts w:cs="FrankRuehl" w:hint="cs"/>
          <w:vanish/>
          <w:sz w:val="22"/>
          <w:szCs w:val="22"/>
          <w:u w:val="single"/>
          <w:shd w:val="clear" w:color="auto" w:fill="FFFF99"/>
          <w:rtl/>
        </w:rPr>
        <w:t>הסכומים הקבועים בתקנות 5ג ו-5ד ובתוספת הראשונה</w:t>
      </w:r>
      <w:r w:rsidRPr="00E01370">
        <w:rPr>
          <w:rStyle w:val="default"/>
          <w:rFonts w:cs="FrankRuehl" w:hint="cs"/>
          <w:vanish/>
          <w:sz w:val="22"/>
          <w:szCs w:val="22"/>
          <w:shd w:val="clear" w:color="auto" w:fill="FFFF99"/>
          <w:rtl/>
        </w:rPr>
        <w:t xml:space="preserve"> ב-1 בחודש שלאחר היום הקובע, בשיעור עליית המ</w:t>
      </w:r>
      <w:r w:rsidRPr="00E01370">
        <w:rPr>
          <w:rStyle w:val="default"/>
          <w:rFonts w:cs="FrankRuehl"/>
          <w:vanish/>
          <w:sz w:val="22"/>
          <w:szCs w:val="22"/>
          <w:shd w:val="clear" w:color="auto" w:fill="FFFF99"/>
          <w:rtl/>
        </w:rPr>
        <w:t>ד</w:t>
      </w:r>
      <w:r w:rsidRPr="00E01370">
        <w:rPr>
          <w:rStyle w:val="default"/>
          <w:rFonts w:cs="FrankRuehl" w:hint="cs"/>
          <w:vanish/>
          <w:sz w:val="22"/>
          <w:szCs w:val="22"/>
          <w:shd w:val="clear" w:color="auto" w:fill="FFFF99"/>
          <w:rtl/>
        </w:rPr>
        <w:t xml:space="preserve">ד החדש לעומת המדד היסודי; לענין זה </w:t>
      </w:r>
      <w:r w:rsidRPr="00E01370">
        <w:rPr>
          <w:rStyle w:val="default"/>
          <w:rFonts w:cs="FrankRuehl"/>
          <w:vanish/>
          <w:sz w:val="22"/>
          <w:szCs w:val="22"/>
          <w:shd w:val="clear" w:color="auto" w:fill="FFFF99"/>
          <w:rtl/>
        </w:rPr>
        <w:t>–</w:t>
      </w:r>
      <w:bookmarkEnd w:id="17"/>
    </w:p>
    <w:p w:rsidR="00011A2D" w:rsidRDefault="00011A2D">
      <w:pPr>
        <w:pStyle w:val="P00"/>
        <w:spacing w:before="72"/>
        <w:ind w:left="0" w:right="1134"/>
        <w:rPr>
          <w:rStyle w:val="default"/>
          <w:rtl/>
        </w:rPr>
      </w:pPr>
      <w:bookmarkStart w:id="18" w:name="Seif4"/>
      <w:bookmarkEnd w:id="18"/>
      <w:r>
        <w:rPr>
          <w:lang w:val="he-IL"/>
        </w:rPr>
        <w:pict>
          <v:rect id="_x0000_s1230" style="position:absolute;left:0;text-align:left;margin-left:464.5pt;margin-top:8.05pt;width:75.05pt;height:10pt;z-index:251638784" o:allowincell="f" filled="f" stroked="f" strokecolor="lime" strokeweight=".25pt">
            <v:textbox style="mso-next-textbox:#_x0000_s1230" inset="0,0,0,0">
              <w:txbxContent>
                <w:p w:rsidR="00A32CC5" w:rsidRDefault="00A32CC5">
                  <w:pPr>
                    <w:spacing w:line="160" w:lineRule="exact"/>
                    <w:jc w:val="left"/>
                    <w:rPr>
                      <w:rFonts w:cs="Miriam"/>
                      <w:noProof/>
                      <w:sz w:val="18"/>
                      <w:szCs w:val="18"/>
                      <w:rtl/>
                    </w:rPr>
                  </w:pPr>
                  <w:r>
                    <w:rPr>
                      <w:rFonts w:cs="Miriam"/>
                      <w:sz w:val="18"/>
                      <w:szCs w:val="18"/>
                      <w:rtl/>
                    </w:rPr>
                    <w:t>פטור</w:t>
                  </w:r>
                </w:p>
              </w:txbxContent>
            </v:textbox>
            <w10:anchorlock/>
          </v:rect>
        </w:pict>
      </w:r>
      <w:r>
        <w:rPr>
          <w:rStyle w:val="big-number"/>
          <w:rtl/>
        </w:rPr>
        <w:t>4</w:t>
      </w:r>
      <w:r>
        <w:rPr>
          <w:rStyle w:val="big-number"/>
          <w:rFonts w:cs="FrankRuehl"/>
          <w:rtl/>
        </w:rPr>
        <w:t>.</w:t>
      </w:r>
      <w:r>
        <w:rPr>
          <w:rStyle w:val="big-number"/>
          <w:rFonts w:cs="FrankRuehl"/>
          <w:rtl/>
        </w:rPr>
        <w:tab/>
      </w:r>
      <w:r>
        <w:rPr>
          <w:rStyle w:val="default"/>
          <w:rFonts w:cs="FrankRuehl"/>
          <w:rtl/>
        </w:rPr>
        <w:t>סו</w:t>
      </w:r>
      <w:r>
        <w:rPr>
          <w:rStyle w:val="default"/>
          <w:rFonts w:cs="FrankRuehl" w:hint="cs"/>
          <w:rtl/>
        </w:rPr>
        <w:t>גי מבקרים כמפורט בתוספת השניה, פטורים מתשלום אגרת כניסה.</w:t>
      </w:r>
    </w:p>
    <w:p w:rsidR="00011A2D" w:rsidRDefault="00011A2D">
      <w:pPr>
        <w:pStyle w:val="P00"/>
        <w:spacing w:before="72"/>
        <w:ind w:left="0" w:right="1134"/>
        <w:rPr>
          <w:rStyle w:val="default"/>
          <w:rFonts w:cs="FrankRuehl"/>
          <w:rtl/>
        </w:rPr>
      </w:pPr>
      <w:bookmarkStart w:id="19" w:name="Seif5"/>
      <w:bookmarkEnd w:id="19"/>
      <w:r>
        <w:rPr>
          <w:lang w:val="he-IL"/>
        </w:rPr>
        <w:pict>
          <v:rect id="_x0000_s1231" style="position:absolute;left:0;text-align:left;margin-left:464.5pt;margin-top:8.05pt;width:75.05pt;height:10pt;z-index:251639808" o:allowincell="f" filled="f" stroked="f" strokecolor="lime" strokeweight=".25pt">
            <v:textbox style="mso-next-textbox:#_x0000_s1231" inset="0,0,0,0">
              <w:txbxContent>
                <w:p w:rsidR="00A32CC5" w:rsidRDefault="00A32CC5">
                  <w:pPr>
                    <w:spacing w:line="160" w:lineRule="exact"/>
                    <w:jc w:val="left"/>
                    <w:rPr>
                      <w:rFonts w:cs="Miriam"/>
                      <w:noProof/>
                      <w:sz w:val="18"/>
                      <w:szCs w:val="18"/>
                      <w:rtl/>
                    </w:rPr>
                  </w:pPr>
                  <w:r>
                    <w:rPr>
                      <w:rFonts w:cs="Miriam"/>
                      <w:sz w:val="18"/>
                      <w:szCs w:val="18"/>
                      <w:rtl/>
                    </w:rPr>
                    <w:t>הנחו</w:t>
                  </w:r>
                  <w:r>
                    <w:rPr>
                      <w:rFonts w:cs="Miriam" w:hint="cs"/>
                      <w:sz w:val="18"/>
                      <w:szCs w:val="18"/>
                      <w:rtl/>
                    </w:rPr>
                    <w:t>ת</w:t>
                  </w:r>
                </w:p>
              </w:txbxContent>
            </v:textbox>
            <w10:anchorlock/>
          </v:rect>
        </w:pict>
      </w:r>
      <w:r>
        <w:rPr>
          <w:rStyle w:val="big-number"/>
          <w:rtl/>
        </w:rPr>
        <w:t>5</w:t>
      </w:r>
      <w:r>
        <w:rPr>
          <w:rStyle w:val="big-number"/>
          <w:rFonts w:cs="FrankRuehl"/>
          <w:rtl/>
        </w:rPr>
        <w:t>.</w:t>
      </w:r>
      <w:r>
        <w:rPr>
          <w:rStyle w:val="big-number"/>
          <w:rFonts w:cs="FrankRuehl"/>
          <w:rtl/>
        </w:rPr>
        <w:tab/>
      </w:r>
      <w:r>
        <w:rPr>
          <w:rStyle w:val="default"/>
          <w:rFonts w:cs="FrankRuehl"/>
          <w:rtl/>
        </w:rPr>
        <w:t>סו</w:t>
      </w:r>
      <w:r>
        <w:rPr>
          <w:rStyle w:val="default"/>
          <w:rFonts w:cs="FrankRuehl" w:hint="cs"/>
          <w:rtl/>
        </w:rPr>
        <w:t>גי מבקרים כמפורט בתוספת השלישית, זכאים להנחה בתשלום אגרת כניסה בשיעור כמפורט באותה ת</w:t>
      </w:r>
      <w:r>
        <w:rPr>
          <w:rStyle w:val="default"/>
          <w:rFonts w:cs="FrankRuehl"/>
          <w:rtl/>
        </w:rPr>
        <w:t>וס</w:t>
      </w:r>
      <w:r>
        <w:rPr>
          <w:rStyle w:val="default"/>
          <w:rFonts w:cs="FrankRuehl" w:hint="cs"/>
          <w:rtl/>
        </w:rPr>
        <w:t>פת.</w:t>
      </w:r>
    </w:p>
    <w:p w:rsidR="005A42AE" w:rsidRDefault="005A42AE" w:rsidP="005A42AE">
      <w:pPr>
        <w:pStyle w:val="P00"/>
        <w:spacing w:before="72"/>
        <w:ind w:left="0" w:right="1134"/>
        <w:rPr>
          <w:rStyle w:val="default"/>
          <w:rFonts w:cs="FrankRuehl"/>
          <w:rtl/>
        </w:rPr>
      </w:pPr>
      <w:bookmarkStart w:id="20" w:name="Seif8"/>
      <w:bookmarkEnd w:id="20"/>
      <w:r>
        <w:rPr>
          <w:lang w:val="he-IL"/>
        </w:rPr>
        <w:pict>
          <v:rect id="_x0000_s1273" style="position:absolute;left:0;text-align:left;margin-left:464.5pt;margin-top:8.05pt;width:75.05pt;height:33.1pt;z-index:251664384" o:allowincell="f" filled="f" stroked="f" strokecolor="lime" strokeweight=".25pt">
            <v:textbox style="mso-next-textbox:#_x0000_s1273" inset="0,0,0,0">
              <w:txbxContent>
                <w:p w:rsidR="00A32CC5" w:rsidRDefault="00A32CC5" w:rsidP="005A42AE">
                  <w:pPr>
                    <w:spacing w:line="160" w:lineRule="exact"/>
                    <w:jc w:val="left"/>
                    <w:rPr>
                      <w:rFonts w:cs="Miriam"/>
                      <w:noProof/>
                      <w:sz w:val="18"/>
                      <w:szCs w:val="18"/>
                      <w:rtl/>
                    </w:rPr>
                  </w:pPr>
                  <w:r>
                    <w:rPr>
                      <w:rFonts w:cs="Miriam" w:hint="cs"/>
                      <w:sz w:val="18"/>
                      <w:szCs w:val="18"/>
                      <w:rtl/>
                    </w:rPr>
                    <w:t>הנחה בנסיבות מיוחדות</w:t>
                  </w:r>
                </w:p>
                <w:p w:rsidR="00A32CC5" w:rsidRDefault="00A32CC5" w:rsidP="005A42AE">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tl/>
        </w:rPr>
        <w:t>5</w:t>
      </w:r>
      <w:r w:rsidRPr="005A42AE">
        <w:rPr>
          <w:rStyle w:val="default"/>
          <w:rFonts w:cs="FrankRuehl" w:hint="cs"/>
          <w:rtl/>
        </w:rPr>
        <w:t>א</w:t>
      </w:r>
      <w:r w:rsidRPr="005A42AE">
        <w:rPr>
          <w:rStyle w:val="default"/>
          <w:rFonts w:cs="FrankRuehl"/>
          <w:rtl/>
        </w:rPr>
        <w:t>.</w:t>
      </w:r>
      <w:r w:rsidRPr="005A42AE">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התקיימה אחת מהנסיבות שבפסקאות (1) ו-(2) כמפורט להלן (בסעיף זה </w:t>
      </w:r>
      <w:r>
        <w:rPr>
          <w:rStyle w:val="default"/>
          <w:rFonts w:cs="FrankRuehl"/>
          <w:rtl/>
        </w:rPr>
        <w:t>–</w:t>
      </w:r>
      <w:r>
        <w:rPr>
          <w:rStyle w:val="default"/>
          <w:rFonts w:cs="FrankRuehl" w:hint="cs"/>
          <w:rtl/>
        </w:rPr>
        <w:t xml:space="preserve"> נסיבות מזכות), רשאית הרשות לתת הנחה מאגרת הכניסה הקבועה בחלק א' לתוספת הראשונה, בשיעור של 50 אחוזים:</w:t>
      </w:r>
    </w:p>
    <w:p w:rsidR="005A42AE" w:rsidRDefault="005A42AE" w:rsidP="005A42A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בתחום הגן הלאומי, שמורת הטבע או האתר הלאומי הקסטל מבוצעות עבודות שיפוץ;</w:t>
      </w:r>
    </w:p>
    <w:p w:rsidR="005A42AE" w:rsidRDefault="005A42AE" w:rsidP="005A42A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בעת לחימה או מצב מיוחד בעורף כהגדרתו בחוק ההתגוננות האזרחית, התשי"א-1951, לתושבים המתגוררים בשטח הנתון תחת לחימה או מתקפה או שהוכרז לגביו מצב מיוחד בעורף לפי החוק האמור.</w:t>
      </w:r>
    </w:p>
    <w:p w:rsidR="005A42AE" w:rsidRDefault="005A42AE" w:rsidP="005A42A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7451C">
        <w:rPr>
          <w:rStyle w:val="default"/>
          <w:rFonts w:cs="FrankRuehl" w:hint="cs"/>
          <w:rtl/>
        </w:rPr>
        <w:t>מנהל הרשות יפרסם באתר האינטרנט של הרשות את התקיימות הנסיבות המזכות לפי תקנת משנה (א).</w:t>
      </w:r>
    </w:p>
    <w:p w:rsidR="005A42AE" w:rsidRPr="00E01370" w:rsidRDefault="005A42AE" w:rsidP="005A42AE">
      <w:pPr>
        <w:pStyle w:val="P00"/>
        <w:spacing w:before="0"/>
        <w:ind w:left="0" w:right="1134"/>
        <w:rPr>
          <w:vanish/>
          <w:color w:val="FF0000"/>
          <w:szCs w:val="20"/>
          <w:shd w:val="clear" w:color="auto" w:fill="FFFF99"/>
          <w:rtl/>
        </w:rPr>
      </w:pPr>
      <w:bookmarkStart w:id="21" w:name="Rov37"/>
      <w:r w:rsidRPr="00E01370">
        <w:rPr>
          <w:rFonts w:hint="cs"/>
          <w:vanish/>
          <w:color w:val="FF0000"/>
          <w:szCs w:val="20"/>
          <w:shd w:val="clear" w:color="auto" w:fill="FFFF99"/>
          <w:rtl/>
        </w:rPr>
        <w:t>מיום 1.5.2018</w:t>
      </w:r>
    </w:p>
    <w:p w:rsidR="005A42AE" w:rsidRPr="00E01370" w:rsidRDefault="005A42AE" w:rsidP="005A42AE">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5A42AE" w:rsidRPr="00E01370" w:rsidRDefault="005A42AE" w:rsidP="005A42AE">
      <w:pPr>
        <w:pStyle w:val="P00"/>
        <w:spacing w:before="0"/>
        <w:ind w:left="0" w:right="1134"/>
        <w:rPr>
          <w:vanish/>
          <w:szCs w:val="20"/>
          <w:shd w:val="clear" w:color="auto" w:fill="FFFF99"/>
          <w:rtl/>
        </w:rPr>
      </w:pPr>
      <w:hyperlink r:id="rId25"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1897</w:t>
      </w:r>
    </w:p>
    <w:p w:rsidR="005A42AE" w:rsidRPr="0077451C" w:rsidRDefault="005A42AE" w:rsidP="0077451C">
      <w:pPr>
        <w:pStyle w:val="P00"/>
        <w:spacing w:before="0"/>
        <w:ind w:left="0" w:right="1134"/>
        <w:rPr>
          <w:sz w:val="2"/>
          <w:szCs w:val="2"/>
          <w:shd w:val="clear" w:color="auto" w:fill="FFFF99"/>
          <w:rtl/>
        </w:rPr>
      </w:pPr>
      <w:r w:rsidRPr="00E01370">
        <w:rPr>
          <w:rFonts w:hint="cs"/>
          <w:b/>
          <w:bCs/>
          <w:vanish/>
          <w:szCs w:val="20"/>
          <w:shd w:val="clear" w:color="auto" w:fill="FFFF99"/>
          <w:rtl/>
        </w:rPr>
        <w:t>הוספת תקנה 5א</w:t>
      </w:r>
      <w:bookmarkEnd w:id="21"/>
    </w:p>
    <w:p w:rsidR="005A42AE" w:rsidRDefault="005A42AE" w:rsidP="005A42AE">
      <w:pPr>
        <w:pStyle w:val="P00"/>
        <w:spacing w:before="72"/>
        <w:ind w:left="0" w:right="1134"/>
        <w:rPr>
          <w:rStyle w:val="default"/>
          <w:rFonts w:cs="FrankRuehl"/>
          <w:rtl/>
        </w:rPr>
      </w:pPr>
      <w:bookmarkStart w:id="22" w:name="Seif9"/>
      <w:bookmarkEnd w:id="22"/>
      <w:r>
        <w:rPr>
          <w:lang w:val="he-IL"/>
        </w:rPr>
        <w:pict>
          <v:rect id="_x0000_s1274" style="position:absolute;left:0;text-align:left;margin-left:464.5pt;margin-top:8.05pt;width:75.05pt;height:25.65pt;z-index:251665408" o:allowincell="f" filled="f" stroked="f" strokecolor="lime" strokeweight=".25pt">
            <v:textbox style="mso-next-textbox:#_x0000_s1274" inset="0,0,0,0">
              <w:txbxContent>
                <w:p w:rsidR="00A32CC5" w:rsidRDefault="00A32CC5" w:rsidP="005A42AE">
                  <w:pPr>
                    <w:spacing w:line="160" w:lineRule="exact"/>
                    <w:jc w:val="left"/>
                    <w:rPr>
                      <w:rFonts w:cs="Miriam"/>
                      <w:noProof/>
                      <w:sz w:val="18"/>
                      <w:szCs w:val="18"/>
                      <w:rtl/>
                    </w:rPr>
                  </w:pPr>
                  <w:r>
                    <w:rPr>
                      <w:rFonts w:cs="Miriam" w:hint="cs"/>
                      <w:sz w:val="18"/>
                      <w:szCs w:val="18"/>
                      <w:rtl/>
                    </w:rPr>
                    <w:t>חישוב הנחות</w:t>
                  </w:r>
                </w:p>
                <w:p w:rsidR="00A32CC5" w:rsidRDefault="00A32CC5" w:rsidP="005A42AE">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tl/>
        </w:rPr>
        <w:t>5</w:t>
      </w:r>
      <w:r w:rsidR="0077451C">
        <w:rPr>
          <w:rStyle w:val="default"/>
          <w:rFonts w:cs="FrankRuehl" w:hint="cs"/>
          <w:rtl/>
        </w:rPr>
        <w:t>ב</w:t>
      </w:r>
      <w:r w:rsidRPr="005A42AE">
        <w:rPr>
          <w:rStyle w:val="default"/>
          <w:rFonts w:cs="FrankRuehl"/>
          <w:rtl/>
        </w:rPr>
        <w:t>.</w:t>
      </w:r>
      <w:r w:rsidRPr="005A42AE">
        <w:rPr>
          <w:rStyle w:val="default"/>
          <w:rFonts w:cs="FrankRuehl"/>
          <w:rtl/>
        </w:rPr>
        <w:tab/>
      </w:r>
      <w:r w:rsidR="0077451C">
        <w:rPr>
          <w:rStyle w:val="default"/>
          <w:rFonts w:cs="FrankRuehl" w:hint="cs"/>
          <w:rtl/>
        </w:rPr>
        <w:t>הנחות הניתנות לפי תקנות אלה יחושבו על פי אגרות הכניסה הקבועות בחלקים א' ו-ב' לתוספת הראשונה; מבקר הזכאי להנחה לפי הוראות שונות, יהיה זכאי להנחה אחת בלבד, הגבוהה מביניהן.</w:t>
      </w:r>
    </w:p>
    <w:p w:rsidR="005A42AE" w:rsidRPr="00E01370" w:rsidRDefault="005A42AE" w:rsidP="005A42AE">
      <w:pPr>
        <w:pStyle w:val="P00"/>
        <w:spacing w:before="0"/>
        <w:ind w:left="0" w:right="1134"/>
        <w:rPr>
          <w:vanish/>
          <w:color w:val="FF0000"/>
          <w:szCs w:val="20"/>
          <w:shd w:val="clear" w:color="auto" w:fill="FFFF99"/>
          <w:rtl/>
        </w:rPr>
      </w:pPr>
      <w:bookmarkStart w:id="23" w:name="Rov38"/>
      <w:r w:rsidRPr="00E01370">
        <w:rPr>
          <w:rFonts w:hint="cs"/>
          <w:vanish/>
          <w:color w:val="FF0000"/>
          <w:szCs w:val="20"/>
          <w:shd w:val="clear" w:color="auto" w:fill="FFFF99"/>
          <w:rtl/>
        </w:rPr>
        <w:t>מיום 1.5.2018</w:t>
      </w:r>
    </w:p>
    <w:p w:rsidR="005A42AE" w:rsidRPr="00E01370" w:rsidRDefault="005A42AE" w:rsidP="005A42AE">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5A42AE" w:rsidRPr="00E01370" w:rsidRDefault="005A42AE" w:rsidP="005A42AE">
      <w:pPr>
        <w:pStyle w:val="P00"/>
        <w:spacing w:before="0"/>
        <w:ind w:left="0" w:right="1134"/>
        <w:rPr>
          <w:vanish/>
          <w:szCs w:val="20"/>
          <w:shd w:val="clear" w:color="auto" w:fill="FFFF99"/>
          <w:rtl/>
        </w:rPr>
      </w:pPr>
      <w:hyperlink r:id="rId26"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1898</w:t>
      </w:r>
    </w:p>
    <w:p w:rsidR="005A42AE" w:rsidRPr="0077451C" w:rsidRDefault="005A42AE" w:rsidP="0077451C">
      <w:pPr>
        <w:pStyle w:val="P00"/>
        <w:spacing w:before="0"/>
        <w:ind w:left="0" w:right="1134"/>
        <w:rPr>
          <w:sz w:val="2"/>
          <w:szCs w:val="2"/>
          <w:shd w:val="clear" w:color="auto" w:fill="FFFF99"/>
          <w:rtl/>
        </w:rPr>
      </w:pPr>
      <w:r w:rsidRPr="00E01370">
        <w:rPr>
          <w:rFonts w:hint="cs"/>
          <w:b/>
          <w:bCs/>
          <w:vanish/>
          <w:szCs w:val="20"/>
          <w:shd w:val="clear" w:color="auto" w:fill="FFFF99"/>
          <w:rtl/>
        </w:rPr>
        <w:t>הוספת תקנה 5</w:t>
      </w:r>
      <w:r w:rsidR="0077451C" w:rsidRPr="00E01370">
        <w:rPr>
          <w:rFonts w:hint="cs"/>
          <w:b/>
          <w:bCs/>
          <w:vanish/>
          <w:szCs w:val="20"/>
          <w:shd w:val="clear" w:color="auto" w:fill="FFFF99"/>
          <w:rtl/>
        </w:rPr>
        <w:t>ב</w:t>
      </w:r>
      <w:bookmarkEnd w:id="23"/>
    </w:p>
    <w:p w:rsidR="005A42AE" w:rsidRDefault="005A42AE" w:rsidP="005A42AE">
      <w:pPr>
        <w:pStyle w:val="P00"/>
        <w:spacing w:before="72"/>
        <w:ind w:left="0" w:right="1134"/>
        <w:rPr>
          <w:rStyle w:val="default"/>
          <w:rFonts w:cs="FrankRuehl"/>
          <w:rtl/>
        </w:rPr>
      </w:pPr>
      <w:bookmarkStart w:id="24" w:name="Seif10"/>
      <w:bookmarkEnd w:id="24"/>
      <w:r>
        <w:rPr>
          <w:lang w:val="he-IL"/>
        </w:rPr>
        <w:pict>
          <v:rect id="_x0000_s1275" style="position:absolute;left:0;text-align:left;margin-left:464.5pt;margin-top:8.05pt;width:75.05pt;height:25.65pt;z-index:251666432" o:allowincell="f" filled="f" stroked="f" strokecolor="lime" strokeweight=".25pt">
            <v:textbox style="mso-next-textbox:#_x0000_s1275" inset="0,0,0,0">
              <w:txbxContent>
                <w:p w:rsidR="00A32CC5" w:rsidRDefault="00A32CC5" w:rsidP="005A42AE">
                  <w:pPr>
                    <w:spacing w:line="160" w:lineRule="exact"/>
                    <w:jc w:val="left"/>
                    <w:rPr>
                      <w:rFonts w:cs="Miriam"/>
                      <w:noProof/>
                      <w:sz w:val="18"/>
                      <w:szCs w:val="18"/>
                      <w:rtl/>
                    </w:rPr>
                  </w:pPr>
                  <w:r>
                    <w:rPr>
                      <w:rFonts w:cs="Miriam" w:hint="cs"/>
                      <w:sz w:val="18"/>
                      <w:szCs w:val="18"/>
                      <w:rtl/>
                    </w:rPr>
                    <w:t>כרטיס מנוי</w:t>
                  </w:r>
                </w:p>
                <w:p w:rsidR="00A32CC5" w:rsidRDefault="00A32CC5" w:rsidP="005A42AE">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tl/>
        </w:rPr>
        <w:t>5</w:t>
      </w:r>
      <w:r w:rsidR="0077451C">
        <w:rPr>
          <w:rStyle w:val="default"/>
          <w:rFonts w:cs="FrankRuehl" w:hint="cs"/>
          <w:rtl/>
        </w:rPr>
        <w:t>ג</w:t>
      </w:r>
      <w:r w:rsidRPr="005A42AE">
        <w:rPr>
          <w:rStyle w:val="default"/>
          <w:rFonts w:cs="FrankRuehl"/>
          <w:rtl/>
        </w:rPr>
        <w:t>.</w:t>
      </w:r>
      <w:r w:rsidRPr="005A42AE">
        <w:rPr>
          <w:rStyle w:val="default"/>
          <w:rFonts w:cs="FrankRuehl"/>
          <w:rtl/>
        </w:rPr>
        <w:tab/>
      </w:r>
      <w:r w:rsidR="00954D73">
        <w:rPr>
          <w:rStyle w:val="default"/>
          <w:rFonts w:cs="FrankRuehl" w:hint="cs"/>
          <w:rtl/>
        </w:rPr>
        <w:t>(א)</w:t>
      </w:r>
      <w:r w:rsidR="00954D73">
        <w:rPr>
          <w:rStyle w:val="default"/>
          <w:rFonts w:cs="FrankRuehl"/>
          <w:rtl/>
        </w:rPr>
        <w:tab/>
      </w:r>
      <w:r w:rsidR="00954D73">
        <w:rPr>
          <w:rStyle w:val="default"/>
          <w:rFonts w:cs="FrankRuehl" w:hint="cs"/>
          <w:rtl/>
        </w:rPr>
        <w:t xml:space="preserve">מנהל הרשות יפרסם מחירון לרכישת כרטיס מנוי המאפשר כניסה לשמורות טבע, לגנים לאומיים ולאתר הלאומי הקסטל, במשך שנה מיום רכישתו (להלן </w:t>
      </w:r>
      <w:r w:rsidR="00954D73">
        <w:rPr>
          <w:rStyle w:val="default"/>
          <w:rFonts w:cs="FrankRuehl"/>
          <w:rtl/>
        </w:rPr>
        <w:t>–</w:t>
      </w:r>
      <w:r w:rsidR="00954D73">
        <w:rPr>
          <w:rStyle w:val="default"/>
          <w:rFonts w:cs="FrankRuehl" w:hint="cs"/>
          <w:rtl/>
        </w:rPr>
        <w:t xml:space="preserve"> מחירון כרטיס מנוי).</w:t>
      </w:r>
    </w:p>
    <w:p w:rsidR="00954D73" w:rsidRDefault="00954D73" w:rsidP="005A42A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מחיר כרטיס מנוי לא יעלה על 600 שקלים חדשים לכל אדם הכלול בכרטיס.</w:t>
      </w:r>
    </w:p>
    <w:p w:rsidR="00954D73" w:rsidRDefault="00954D73" w:rsidP="005A42A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בעת רכישת כרטיס מנוי, יימסר לרוכש פירוט השירותים שלהם הוא זכאי במסגרת הכרטיס.</w:t>
      </w:r>
    </w:p>
    <w:p w:rsidR="00954D73" w:rsidRDefault="00954D73" w:rsidP="005A42A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מחירון לכרטיס מנוי יפורסם באתר האינטרנט של הרשות, ויעודכן לפי הצורך.</w:t>
      </w:r>
    </w:p>
    <w:p w:rsidR="005A42AE" w:rsidRPr="00E01370" w:rsidRDefault="005A42AE" w:rsidP="005A42AE">
      <w:pPr>
        <w:pStyle w:val="P00"/>
        <w:spacing w:before="0"/>
        <w:ind w:left="0" w:right="1134"/>
        <w:rPr>
          <w:vanish/>
          <w:color w:val="FF0000"/>
          <w:szCs w:val="20"/>
          <w:shd w:val="clear" w:color="auto" w:fill="FFFF99"/>
          <w:rtl/>
        </w:rPr>
      </w:pPr>
      <w:bookmarkStart w:id="25" w:name="Rov39"/>
      <w:r w:rsidRPr="00E01370">
        <w:rPr>
          <w:rFonts w:hint="cs"/>
          <w:vanish/>
          <w:color w:val="FF0000"/>
          <w:szCs w:val="20"/>
          <w:shd w:val="clear" w:color="auto" w:fill="FFFF99"/>
          <w:rtl/>
        </w:rPr>
        <w:t>מיום 1.5.2018</w:t>
      </w:r>
    </w:p>
    <w:p w:rsidR="005A42AE" w:rsidRPr="00E01370" w:rsidRDefault="005A42AE" w:rsidP="005A42AE">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5A42AE" w:rsidRPr="00E01370" w:rsidRDefault="005A42AE" w:rsidP="005A42AE">
      <w:pPr>
        <w:pStyle w:val="P00"/>
        <w:spacing w:before="0"/>
        <w:ind w:left="0" w:right="1134"/>
        <w:rPr>
          <w:vanish/>
          <w:szCs w:val="20"/>
          <w:shd w:val="clear" w:color="auto" w:fill="FFFF99"/>
          <w:rtl/>
        </w:rPr>
      </w:pPr>
      <w:hyperlink r:id="rId27"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1898</w:t>
      </w:r>
    </w:p>
    <w:p w:rsidR="005A42AE" w:rsidRPr="00FC001C" w:rsidRDefault="005A42AE" w:rsidP="00FC001C">
      <w:pPr>
        <w:pStyle w:val="P00"/>
        <w:spacing w:before="0"/>
        <w:ind w:left="0" w:right="1134"/>
        <w:rPr>
          <w:sz w:val="2"/>
          <w:szCs w:val="2"/>
          <w:shd w:val="clear" w:color="auto" w:fill="FFFF99"/>
          <w:rtl/>
        </w:rPr>
      </w:pPr>
      <w:r w:rsidRPr="00E01370">
        <w:rPr>
          <w:rFonts w:hint="cs"/>
          <w:b/>
          <w:bCs/>
          <w:vanish/>
          <w:szCs w:val="20"/>
          <w:shd w:val="clear" w:color="auto" w:fill="FFFF99"/>
          <w:rtl/>
        </w:rPr>
        <w:t>הוספת תקנה 5</w:t>
      </w:r>
      <w:r w:rsidR="0077451C" w:rsidRPr="00E01370">
        <w:rPr>
          <w:rFonts w:hint="cs"/>
          <w:b/>
          <w:bCs/>
          <w:vanish/>
          <w:szCs w:val="20"/>
          <w:shd w:val="clear" w:color="auto" w:fill="FFFF99"/>
          <w:rtl/>
        </w:rPr>
        <w:t>ג</w:t>
      </w:r>
      <w:bookmarkEnd w:id="25"/>
    </w:p>
    <w:p w:rsidR="005A42AE" w:rsidRDefault="005A42AE" w:rsidP="005A42AE">
      <w:pPr>
        <w:pStyle w:val="P00"/>
        <w:spacing w:before="72"/>
        <w:ind w:left="0" w:right="1134"/>
        <w:rPr>
          <w:rStyle w:val="default"/>
          <w:rFonts w:cs="FrankRuehl"/>
          <w:rtl/>
        </w:rPr>
      </w:pPr>
      <w:bookmarkStart w:id="26" w:name="Seif11"/>
      <w:bookmarkEnd w:id="26"/>
      <w:r>
        <w:rPr>
          <w:lang w:val="he-IL"/>
        </w:rPr>
        <w:pict>
          <v:rect id="_x0000_s1276" style="position:absolute;left:0;text-align:left;margin-left:464.5pt;margin-top:8.05pt;width:75.05pt;height:25.65pt;z-index:251667456" o:allowincell="f" filled="f" stroked="f" strokecolor="lime" strokeweight=".25pt">
            <v:textbox style="mso-next-textbox:#_x0000_s1276" inset="0,0,0,0">
              <w:txbxContent>
                <w:p w:rsidR="00A32CC5" w:rsidRDefault="00A32CC5" w:rsidP="005A42AE">
                  <w:pPr>
                    <w:spacing w:line="160" w:lineRule="exact"/>
                    <w:jc w:val="left"/>
                    <w:rPr>
                      <w:rFonts w:cs="Miriam"/>
                      <w:noProof/>
                      <w:sz w:val="18"/>
                      <w:szCs w:val="18"/>
                      <w:rtl/>
                    </w:rPr>
                  </w:pPr>
                  <w:r>
                    <w:rPr>
                      <w:rFonts w:cs="Miriam" w:hint="cs"/>
                      <w:sz w:val="18"/>
                      <w:szCs w:val="18"/>
                      <w:rtl/>
                    </w:rPr>
                    <w:t>כרטיס אישי</w:t>
                  </w:r>
                </w:p>
                <w:p w:rsidR="00A32CC5" w:rsidRDefault="00A32CC5" w:rsidP="005A42AE">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rect>
        </w:pict>
      </w:r>
      <w:r>
        <w:rPr>
          <w:rStyle w:val="big-number"/>
          <w:rtl/>
        </w:rPr>
        <w:t>5</w:t>
      </w:r>
      <w:r w:rsidR="00FC001C">
        <w:rPr>
          <w:rStyle w:val="default"/>
          <w:rFonts w:cs="FrankRuehl" w:hint="cs"/>
          <w:rtl/>
        </w:rPr>
        <w:t>ד</w:t>
      </w:r>
      <w:r w:rsidRPr="005A42AE">
        <w:rPr>
          <w:rStyle w:val="default"/>
          <w:rFonts w:cs="FrankRuehl"/>
          <w:rtl/>
        </w:rPr>
        <w:t>.</w:t>
      </w:r>
      <w:r w:rsidRPr="005A42AE">
        <w:rPr>
          <w:rStyle w:val="default"/>
          <w:rFonts w:cs="FrankRuehl"/>
          <w:rtl/>
        </w:rPr>
        <w:tab/>
      </w:r>
      <w:r w:rsidR="00FC001C">
        <w:rPr>
          <w:rStyle w:val="default"/>
          <w:rFonts w:cs="FrankRuehl" w:hint="cs"/>
          <w:rtl/>
        </w:rPr>
        <w:t>(א)</w:t>
      </w:r>
      <w:r w:rsidR="00FC001C">
        <w:rPr>
          <w:rStyle w:val="default"/>
          <w:rFonts w:cs="FrankRuehl"/>
          <w:rtl/>
        </w:rPr>
        <w:tab/>
      </w:r>
      <w:r w:rsidR="00FC001C">
        <w:rPr>
          <w:rStyle w:val="default"/>
          <w:rFonts w:cs="FrankRuehl" w:hint="cs"/>
          <w:rtl/>
        </w:rPr>
        <w:t>מנהל הרשות יפרסם מחירון לרכישת כרטיס אישי מהסוגים שיפורטו להלן, ורשאי הוא להורות על תנאים נוספים לשימוש בכרטיס האישי שיפורטו על גבי הכרטיס:</w:t>
      </w:r>
    </w:p>
    <w:p w:rsidR="00FC001C" w:rsidRDefault="00FC001C" w:rsidP="00FC001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כרטיס המאפשר שלוש כניסות או יותר לשמורות טבע ולגנים לאומיים שונים לתקופת זמן שאינה עולה על 30 ימים ממועד הכניסה הראשונה;</w:t>
      </w:r>
    </w:p>
    <w:p w:rsidR="00FC001C" w:rsidRDefault="00E01370" w:rsidP="00E01370">
      <w:pPr>
        <w:pStyle w:val="P00"/>
        <w:spacing w:before="72"/>
        <w:ind w:left="1021" w:right="1134"/>
        <w:rPr>
          <w:rStyle w:val="default"/>
          <w:rFonts w:cs="FrankRuehl"/>
          <w:rtl/>
        </w:rPr>
      </w:pPr>
      <w:r w:rsidRPr="00794EFD">
        <w:rPr>
          <w:rStyle w:val="default"/>
          <w:rFonts w:cs="FrankRuehl"/>
        </w:rPr>
        <w:pict>
          <v:rect id="_x0000_s1298" style="position:absolute;left:0;text-align:left;margin-left:464.5pt;margin-top:8.05pt;width:75.05pt;height:12.7pt;z-index:251680768" o:allowincell="f" filled="f" stroked="f" strokecolor="lime" strokeweight=".25pt">
            <v:textbox style="mso-next-textbox:#_x0000_s1298" inset="0,0,0,0">
              <w:txbxContent>
                <w:p w:rsidR="00E01370" w:rsidRDefault="00E01370" w:rsidP="00E01370">
                  <w:pPr>
                    <w:spacing w:line="160" w:lineRule="exact"/>
                    <w:jc w:val="left"/>
                    <w:rPr>
                      <w:rFonts w:cs="Miriam" w:hint="cs"/>
                      <w:noProof/>
                      <w:sz w:val="18"/>
                      <w:szCs w:val="18"/>
                      <w:rtl/>
                    </w:rPr>
                  </w:pPr>
                  <w:r>
                    <w:rPr>
                      <w:rFonts w:cs="Miriam" w:hint="cs"/>
                      <w:noProof/>
                      <w:sz w:val="18"/>
                      <w:szCs w:val="18"/>
                      <w:rtl/>
                    </w:rPr>
                    <w:t>תק' תשפ"א-2021</w:t>
                  </w:r>
                </w:p>
              </w:txbxContent>
            </v:textbox>
            <w10:anchorlock/>
          </v:rect>
        </w:pict>
      </w:r>
      <w:r>
        <w:rPr>
          <w:rStyle w:val="default"/>
          <w:rFonts w:cs="FrankRuehl" w:hint="cs"/>
          <w:rtl/>
        </w:rPr>
        <w:t>(2)</w:t>
      </w:r>
      <w:r w:rsidRPr="00794EFD">
        <w:rPr>
          <w:rStyle w:val="default"/>
          <w:rFonts w:cs="FrankRuehl"/>
          <w:rtl/>
        </w:rPr>
        <w:tab/>
      </w:r>
      <w:r w:rsidR="00FC001C">
        <w:rPr>
          <w:rStyle w:val="default"/>
          <w:rFonts w:cs="FrankRuehl" w:hint="cs"/>
          <w:rtl/>
        </w:rPr>
        <w:t>כרטיס המאפשר כניסה לאחד מן האתרים נחל שניר, נחל עמוד, ארבל, קיסריה</w:t>
      </w:r>
      <w:r w:rsidRPr="00E01370">
        <w:rPr>
          <w:rStyle w:val="default"/>
          <w:rFonts w:cs="FrankRuehl" w:hint="cs"/>
          <w:rtl/>
        </w:rPr>
        <w:t xml:space="preserve">, החרמון </w:t>
      </w:r>
      <w:r w:rsidRPr="00E01370">
        <w:rPr>
          <w:rStyle w:val="default"/>
          <w:rFonts w:cs="FrankRuehl"/>
          <w:rtl/>
        </w:rPr>
        <w:t>–</w:t>
      </w:r>
      <w:r w:rsidRPr="00E01370">
        <w:rPr>
          <w:rStyle w:val="default"/>
          <w:rFonts w:cs="FrankRuehl" w:hint="cs"/>
          <w:rtl/>
        </w:rPr>
        <w:t xml:space="preserve"> אתר הבניאס, מבצר נמרוד, מצדה</w:t>
      </w:r>
      <w:r w:rsidR="00FC001C">
        <w:rPr>
          <w:rStyle w:val="default"/>
          <w:rFonts w:cs="FrankRuehl" w:hint="cs"/>
          <w:rtl/>
        </w:rPr>
        <w:t xml:space="preserve"> או ירקון לתקופת זמן שאינה עולה על 12 חודשים ממועד הכניסה הראשונה.</w:t>
      </w:r>
    </w:p>
    <w:p w:rsidR="00FC001C" w:rsidRDefault="00FC001C" w:rsidP="005A42A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הרשות רשאית לתת הנחה שלא תעלה על 50 אחוזים בעבור רכישה מרוכזת של כרטיס אישי כאמור בתקנת משנה (א)(1).</w:t>
      </w:r>
    </w:p>
    <w:p w:rsidR="00FC001C" w:rsidRDefault="00FC001C" w:rsidP="005A42A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מחיר כרטיס אישי לא יעלה על 320 שקלים חדשים.</w:t>
      </w:r>
    </w:p>
    <w:p w:rsidR="00FC001C" w:rsidRDefault="00FC001C" w:rsidP="005A42A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מחירון לכרטיס אישי יפורסם באתר האינטרנט של הרשות, ויעודכן לפי הצורך.</w:t>
      </w:r>
    </w:p>
    <w:p w:rsidR="005A42AE" w:rsidRPr="00E01370" w:rsidRDefault="005A42AE" w:rsidP="005A42AE">
      <w:pPr>
        <w:pStyle w:val="P00"/>
        <w:spacing w:before="0"/>
        <w:ind w:left="0" w:right="1134"/>
        <w:rPr>
          <w:vanish/>
          <w:color w:val="FF0000"/>
          <w:szCs w:val="20"/>
          <w:shd w:val="clear" w:color="auto" w:fill="FFFF99"/>
          <w:rtl/>
        </w:rPr>
      </w:pPr>
      <w:bookmarkStart w:id="27" w:name="Rov57"/>
      <w:r w:rsidRPr="00E01370">
        <w:rPr>
          <w:rFonts w:hint="cs"/>
          <w:vanish/>
          <w:color w:val="FF0000"/>
          <w:szCs w:val="20"/>
          <w:shd w:val="clear" w:color="auto" w:fill="FFFF99"/>
          <w:rtl/>
        </w:rPr>
        <w:t>מיום 1.5.2018</w:t>
      </w:r>
    </w:p>
    <w:p w:rsidR="005A42AE" w:rsidRPr="00E01370" w:rsidRDefault="005A42AE" w:rsidP="005A42AE">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5A42AE" w:rsidRPr="00E01370" w:rsidRDefault="005A42AE" w:rsidP="005A42AE">
      <w:pPr>
        <w:pStyle w:val="P00"/>
        <w:spacing w:before="0"/>
        <w:ind w:left="0" w:right="1134"/>
        <w:rPr>
          <w:vanish/>
          <w:szCs w:val="20"/>
          <w:shd w:val="clear" w:color="auto" w:fill="FFFF99"/>
          <w:rtl/>
        </w:rPr>
      </w:pPr>
      <w:hyperlink r:id="rId28"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1898</w:t>
      </w:r>
    </w:p>
    <w:p w:rsidR="005A42AE" w:rsidRPr="00E01370" w:rsidRDefault="005A42AE" w:rsidP="00FC001C">
      <w:pPr>
        <w:pStyle w:val="P00"/>
        <w:spacing w:before="0"/>
        <w:ind w:left="0" w:right="1134"/>
        <w:rPr>
          <w:vanish/>
          <w:szCs w:val="20"/>
          <w:shd w:val="clear" w:color="auto" w:fill="FFFF99"/>
          <w:rtl/>
        </w:rPr>
      </w:pPr>
      <w:r w:rsidRPr="00E01370">
        <w:rPr>
          <w:rFonts w:hint="cs"/>
          <w:b/>
          <w:bCs/>
          <w:vanish/>
          <w:szCs w:val="20"/>
          <w:shd w:val="clear" w:color="auto" w:fill="FFFF99"/>
          <w:rtl/>
        </w:rPr>
        <w:t>הוספת תקנה 5</w:t>
      </w:r>
      <w:r w:rsidR="00FC001C" w:rsidRPr="00E01370">
        <w:rPr>
          <w:rFonts w:hint="cs"/>
          <w:b/>
          <w:bCs/>
          <w:vanish/>
          <w:szCs w:val="20"/>
          <w:shd w:val="clear" w:color="auto" w:fill="FFFF99"/>
          <w:rtl/>
        </w:rPr>
        <w:t>ד</w:t>
      </w:r>
    </w:p>
    <w:p w:rsidR="00776F2E" w:rsidRPr="00E01370" w:rsidRDefault="00776F2E" w:rsidP="00776F2E">
      <w:pPr>
        <w:pStyle w:val="P00"/>
        <w:spacing w:before="0"/>
        <w:ind w:left="0" w:right="1134"/>
        <w:rPr>
          <w:rFonts w:ascii="FrankRuehl" w:hAnsi="FrankRuehl"/>
          <w:vanish/>
          <w:szCs w:val="20"/>
          <w:shd w:val="clear" w:color="auto" w:fill="FFFF99"/>
          <w:rtl/>
        </w:rPr>
      </w:pPr>
    </w:p>
    <w:p w:rsidR="00776F2E" w:rsidRPr="00E01370" w:rsidRDefault="00776F2E" w:rsidP="00E01370">
      <w:pPr>
        <w:pStyle w:val="P00"/>
        <w:spacing w:before="0"/>
        <w:ind w:left="1021" w:right="1134"/>
        <w:rPr>
          <w:rFonts w:ascii="FrankRuehl" w:hAnsi="FrankRuehl"/>
          <w:vanish/>
          <w:color w:val="FF0000"/>
          <w:szCs w:val="20"/>
          <w:shd w:val="clear" w:color="auto" w:fill="FFFF99"/>
          <w:rtl/>
        </w:rPr>
      </w:pPr>
      <w:r w:rsidRPr="00E01370">
        <w:rPr>
          <w:rFonts w:ascii="FrankRuehl" w:hAnsi="FrankRuehl"/>
          <w:vanish/>
          <w:color w:val="FF0000"/>
          <w:szCs w:val="20"/>
          <w:shd w:val="clear" w:color="auto" w:fill="FFFF99"/>
          <w:rtl/>
        </w:rPr>
        <w:t>מיום 11.2.2021</w:t>
      </w:r>
    </w:p>
    <w:p w:rsidR="00776F2E" w:rsidRPr="00E01370" w:rsidRDefault="00776F2E" w:rsidP="00E01370">
      <w:pPr>
        <w:pStyle w:val="P00"/>
        <w:spacing w:before="0"/>
        <w:ind w:left="1021" w:right="1134"/>
        <w:rPr>
          <w:rFonts w:ascii="FrankRuehl" w:hAnsi="FrankRuehl"/>
          <w:vanish/>
          <w:szCs w:val="20"/>
          <w:shd w:val="clear" w:color="auto" w:fill="FFFF99"/>
          <w:rtl/>
        </w:rPr>
      </w:pPr>
      <w:r w:rsidRPr="00E01370">
        <w:rPr>
          <w:rFonts w:ascii="FrankRuehl" w:hAnsi="FrankRuehl"/>
          <w:b/>
          <w:bCs/>
          <w:vanish/>
          <w:szCs w:val="20"/>
          <w:shd w:val="clear" w:color="auto" w:fill="FFFF99"/>
          <w:rtl/>
        </w:rPr>
        <w:t>תק' תשפ"א-2021</w:t>
      </w:r>
    </w:p>
    <w:p w:rsidR="00776F2E" w:rsidRPr="00E01370" w:rsidRDefault="00776F2E" w:rsidP="00E01370">
      <w:pPr>
        <w:pStyle w:val="P00"/>
        <w:spacing w:before="0"/>
        <w:ind w:left="1021" w:right="1134"/>
        <w:rPr>
          <w:rFonts w:ascii="FrankRuehl" w:hAnsi="FrankRuehl"/>
          <w:vanish/>
          <w:szCs w:val="20"/>
          <w:shd w:val="clear" w:color="auto" w:fill="FFFF99"/>
          <w:rtl/>
        </w:rPr>
      </w:pPr>
      <w:hyperlink r:id="rId29" w:history="1">
        <w:r w:rsidRPr="00E01370">
          <w:rPr>
            <w:rStyle w:val="Hyperlink"/>
            <w:rFonts w:ascii="FrankRuehl" w:hAnsi="FrankRuehl"/>
            <w:vanish/>
            <w:szCs w:val="20"/>
            <w:shd w:val="clear" w:color="auto" w:fill="FFFF99"/>
            <w:rtl/>
          </w:rPr>
          <w:t>ק"ת תשפ"א מס' 9173</w:t>
        </w:r>
      </w:hyperlink>
      <w:r w:rsidRPr="00E01370">
        <w:rPr>
          <w:rFonts w:ascii="FrankRuehl" w:hAnsi="FrankRuehl"/>
          <w:vanish/>
          <w:szCs w:val="20"/>
          <w:shd w:val="clear" w:color="auto" w:fill="FFFF99"/>
          <w:rtl/>
        </w:rPr>
        <w:t xml:space="preserve"> מיום 11.2.2021 עמ' 1972</w:t>
      </w:r>
    </w:p>
    <w:p w:rsidR="00776F2E" w:rsidRPr="00E01370" w:rsidRDefault="00776F2E" w:rsidP="00E01370">
      <w:pPr>
        <w:pStyle w:val="P00"/>
        <w:ind w:left="1021" w:right="1134"/>
        <w:rPr>
          <w:rStyle w:val="default"/>
          <w:rFonts w:cs="FrankRuehl"/>
          <w:sz w:val="2"/>
          <w:szCs w:val="2"/>
          <w:rtl/>
        </w:rPr>
      </w:pPr>
      <w:r w:rsidRPr="00E01370">
        <w:rPr>
          <w:rStyle w:val="default"/>
          <w:rFonts w:cs="FrankRuehl" w:hint="cs"/>
          <w:vanish/>
          <w:sz w:val="16"/>
          <w:szCs w:val="22"/>
          <w:shd w:val="clear" w:color="auto" w:fill="FFFF99"/>
          <w:rtl/>
        </w:rPr>
        <w:t>(2)</w:t>
      </w:r>
      <w:r w:rsidRPr="00E01370">
        <w:rPr>
          <w:rStyle w:val="default"/>
          <w:rFonts w:cs="FrankRuehl"/>
          <w:vanish/>
          <w:sz w:val="16"/>
          <w:szCs w:val="22"/>
          <w:shd w:val="clear" w:color="auto" w:fill="FFFF99"/>
          <w:rtl/>
        </w:rPr>
        <w:tab/>
      </w:r>
      <w:r w:rsidRPr="00E01370">
        <w:rPr>
          <w:rStyle w:val="default"/>
          <w:rFonts w:cs="FrankRuehl" w:hint="cs"/>
          <w:vanish/>
          <w:sz w:val="16"/>
          <w:szCs w:val="22"/>
          <w:shd w:val="clear" w:color="auto" w:fill="FFFF99"/>
          <w:rtl/>
        </w:rPr>
        <w:t>כרטיס המאפשר כניסה לאחד מן האתרים נחל שניר, נחל עמוד, ארבל, קיסריה</w:t>
      </w:r>
      <w:r w:rsidRPr="00E01370">
        <w:rPr>
          <w:rStyle w:val="default"/>
          <w:rFonts w:cs="FrankRuehl" w:hint="cs"/>
          <w:vanish/>
          <w:sz w:val="16"/>
          <w:szCs w:val="22"/>
          <w:u w:val="single"/>
          <w:shd w:val="clear" w:color="auto" w:fill="FFFF99"/>
          <w:rtl/>
        </w:rPr>
        <w:t xml:space="preserve">, החרמון </w:t>
      </w:r>
      <w:r w:rsidRPr="00E01370">
        <w:rPr>
          <w:rStyle w:val="default"/>
          <w:rFonts w:cs="FrankRuehl"/>
          <w:vanish/>
          <w:sz w:val="16"/>
          <w:szCs w:val="22"/>
          <w:u w:val="single"/>
          <w:shd w:val="clear" w:color="auto" w:fill="FFFF99"/>
          <w:rtl/>
        </w:rPr>
        <w:t>–</w:t>
      </w:r>
      <w:r w:rsidRPr="00E01370">
        <w:rPr>
          <w:rStyle w:val="default"/>
          <w:rFonts w:cs="FrankRuehl" w:hint="cs"/>
          <w:vanish/>
          <w:sz w:val="16"/>
          <w:szCs w:val="22"/>
          <w:u w:val="single"/>
          <w:shd w:val="clear" w:color="auto" w:fill="FFFF99"/>
          <w:rtl/>
        </w:rPr>
        <w:t xml:space="preserve"> אתר הבניאס, מבצר נמרוד, מצדה</w:t>
      </w:r>
      <w:r w:rsidRPr="00E01370">
        <w:rPr>
          <w:rStyle w:val="default"/>
          <w:rFonts w:cs="FrankRuehl" w:hint="cs"/>
          <w:vanish/>
          <w:sz w:val="16"/>
          <w:szCs w:val="22"/>
          <w:shd w:val="clear" w:color="auto" w:fill="FFFF99"/>
          <w:rtl/>
        </w:rPr>
        <w:t xml:space="preserve"> או ירקון לתקופת זמן שאינה עולה על 12 חודשים ממועד הכניסה הראשונה.</w:t>
      </w:r>
      <w:bookmarkEnd w:id="27"/>
    </w:p>
    <w:p w:rsidR="00011A2D" w:rsidRDefault="00011A2D">
      <w:pPr>
        <w:pStyle w:val="P00"/>
        <w:spacing w:before="72"/>
        <w:ind w:left="0" w:right="1134"/>
        <w:rPr>
          <w:rStyle w:val="default"/>
          <w:rFonts w:cs="FrankRuehl" w:hint="cs"/>
          <w:rtl/>
        </w:rPr>
      </w:pPr>
      <w:bookmarkStart w:id="28" w:name="Seif6"/>
      <w:bookmarkEnd w:id="28"/>
      <w:r>
        <w:rPr>
          <w:lang w:val="he-IL"/>
        </w:rPr>
        <w:pict>
          <v:rect id="_x0000_s1232" style="position:absolute;left:0;text-align:left;margin-left:464.5pt;margin-top:8.05pt;width:75.05pt;height:10pt;z-index:251640832" o:allowincell="f" filled="f" stroked="f" strokecolor="lime" strokeweight=".25pt">
            <v:textbox style="mso-next-textbox:#_x0000_s1232" inset="0,0,0,0">
              <w:txbxContent>
                <w:p w:rsidR="00A32CC5" w:rsidRDefault="00A32CC5">
                  <w:pPr>
                    <w:spacing w:line="160" w:lineRule="exact"/>
                    <w:jc w:val="left"/>
                    <w:rPr>
                      <w:rFonts w:cs="Miriam"/>
                      <w:noProof/>
                      <w:sz w:val="18"/>
                      <w:szCs w:val="18"/>
                      <w:rtl/>
                    </w:rPr>
                  </w:pPr>
                  <w:r>
                    <w:rPr>
                      <w:rFonts w:cs="Miriam"/>
                      <w:sz w:val="18"/>
                      <w:szCs w:val="18"/>
                      <w:rtl/>
                    </w:rPr>
                    <w:t>ביטו</w:t>
                  </w:r>
                  <w:r>
                    <w:rPr>
                      <w:rFonts w:cs="Miriam" w:hint="cs"/>
                      <w:sz w:val="18"/>
                      <w:szCs w:val="18"/>
                      <w:rtl/>
                    </w:rPr>
                    <w:t>ל</w:t>
                  </w:r>
                </w:p>
              </w:txbxContent>
            </v:textbox>
            <w10:anchorlock/>
          </v:rect>
        </w:pict>
      </w:r>
      <w:r>
        <w:rPr>
          <w:rStyle w:val="big-number"/>
          <w:rtl/>
        </w:rPr>
        <w:t>6</w:t>
      </w:r>
      <w:r>
        <w:rPr>
          <w:rStyle w:val="big-number"/>
          <w:rFonts w:cs="FrankRuehl"/>
          <w:rtl/>
        </w:rPr>
        <w:t>.</w:t>
      </w:r>
      <w:r>
        <w:rPr>
          <w:rStyle w:val="big-number"/>
          <w:rFonts w:cs="FrankRuehl"/>
          <w:rtl/>
        </w:rPr>
        <w:tab/>
      </w:r>
      <w:r>
        <w:rPr>
          <w:rStyle w:val="default"/>
          <w:rFonts w:cs="FrankRuehl"/>
          <w:rtl/>
        </w:rPr>
        <w:t>בט</w:t>
      </w:r>
      <w:r w:rsidR="007B1F11">
        <w:rPr>
          <w:rStyle w:val="default"/>
          <w:rFonts w:cs="FrankRuehl" w:hint="cs"/>
          <w:rtl/>
        </w:rPr>
        <w:t xml:space="preserve">לות </w:t>
      </w:r>
      <w:r w:rsidR="007B1F11">
        <w:rPr>
          <w:rStyle w:val="default"/>
          <w:rFonts w:cs="FrankRuehl"/>
          <w:rtl/>
        </w:rPr>
        <w:t>–</w:t>
      </w:r>
    </w:p>
    <w:p w:rsidR="00011A2D" w:rsidRDefault="00011A2D">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קנות גנים לאומיים, שמורות טבע, אתרים לאומיים ואתרי הנצחה (אגרות כניסה לשמורות טבע), תשנ"ה-1994; </w:t>
      </w:r>
    </w:p>
    <w:p w:rsidR="00011A2D" w:rsidRDefault="00011A2D">
      <w:pPr>
        <w:pStyle w:val="P11"/>
        <w:spacing w:before="72"/>
        <w:ind w:left="624" w:right="1134"/>
        <w:rPr>
          <w:rStyle w:val="default"/>
          <w:rFonts w:cs="FrankRuehl" w:hint="cs"/>
          <w:rtl/>
        </w:rPr>
      </w:pPr>
      <w:r>
        <w:rPr>
          <w:rStyle w:val="default"/>
          <w:rFonts w:cs="FrankRuehl"/>
          <w:rtl/>
        </w:rPr>
        <w:t>(2)</w:t>
      </w:r>
      <w:r>
        <w:rPr>
          <w:rStyle w:val="default"/>
          <w:rFonts w:cs="FrankRuehl"/>
          <w:rtl/>
        </w:rPr>
        <w:tab/>
        <w:t>ת</w:t>
      </w:r>
      <w:r>
        <w:rPr>
          <w:rStyle w:val="default"/>
          <w:rFonts w:cs="FrankRuehl" w:hint="cs"/>
          <w:rtl/>
        </w:rPr>
        <w:t>קנות גנים לאומיים, שמורות טבע, אתרים לאומיים ואתרי הנצחה (אגרות כניסה לגנים לאומיים), תשנ"ה-1995.</w:t>
      </w:r>
    </w:p>
    <w:p w:rsidR="00011A2D" w:rsidRDefault="00011A2D">
      <w:pPr>
        <w:pStyle w:val="P00"/>
        <w:spacing w:before="72"/>
        <w:ind w:left="0" w:right="1134"/>
        <w:rPr>
          <w:rStyle w:val="default"/>
          <w:rFonts w:cs="FrankRuehl"/>
          <w:rtl/>
        </w:rPr>
      </w:pPr>
    </w:p>
    <w:p w:rsidR="00011A2D" w:rsidRPr="005034C2" w:rsidRDefault="00011A2D" w:rsidP="005034C2">
      <w:pPr>
        <w:pStyle w:val="medium2-header"/>
        <w:keepLines w:val="0"/>
        <w:spacing w:before="72"/>
        <w:ind w:left="0" w:right="1134"/>
        <w:rPr>
          <w:rFonts w:cs="FrankRuehl"/>
          <w:noProof/>
          <w:rtl/>
        </w:rPr>
      </w:pPr>
      <w:bookmarkStart w:id="29" w:name="med0"/>
      <w:bookmarkEnd w:id="29"/>
      <w:r w:rsidRPr="005034C2">
        <w:rPr>
          <w:rFonts w:cs="FrankRuehl"/>
          <w:noProof/>
        </w:rPr>
        <w:pict>
          <v:rect id="_x0000_s1233" style="position:absolute;left:0;text-align:left;margin-left:464.5pt;margin-top:8.05pt;width:75.05pt;height:98.3pt;z-index:251641856" o:allowincell="f" filled="f" stroked="f" strokecolor="lime" strokeweight=".25pt">
            <v:textbox style="mso-next-textbox:#_x0000_s1233" inset="0,0,0,0">
              <w:txbxContent>
                <w:p w:rsidR="00A32CC5" w:rsidRDefault="00A32CC5" w:rsidP="001B33EA">
                  <w:pPr>
                    <w:spacing w:line="160" w:lineRule="exact"/>
                    <w:jc w:val="left"/>
                    <w:rPr>
                      <w:rFonts w:cs="Miriam" w:hint="cs"/>
                      <w:sz w:val="18"/>
                      <w:szCs w:val="18"/>
                      <w:rtl/>
                    </w:rPr>
                  </w:pPr>
                  <w:r>
                    <w:rPr>
                      <w:rFonts w:cs="Miriam"/>
                      <w:sz w:val="18"/>
                      <w:szCs w:val="18"/>
                      <w:rtl/>
                    </w:rPr>
                    <w:t>תק' ת</w:t>
                  </w:r>
                  <w:r>
                    <w:rPr>
                      <w:rFonts w:cs="Miriam" w:hint="cs"/>
                      <w:sz w:val="18"/>
                      <w:szCs w:val="18"/>
                      <w:rtl/>
                    </w:rPr>
                    <w:t>שס"ג-2003</w:t>
                  </w:r>
                </w:p>
                <w:p w:rsidR="00A32CC5" w:rsidRDefault="00A32CC5" w:rsidP="001B33EA">
                  <w:pPr>
                    <w:spacing w:line="160" w:lineRule="exact"/>
                    <w:jc w:val="left"/>
                    <w:rPr>
                      <w:rFonts w:cs="Miriam" w:hint="cs"/>
                      <w:noProof/>
                      <w:sz w:val="18"/>
                      <w:szCs w:val="18"/>
                      <w:rtl/>
                    </w:rPr>
                  </w:pPr>
                  <w:r>
                    <w:rPr>
                      <w:rFonts w:cs="Miriam" w:hint="cs"/>
                      <w:sz w:val="18"/>
                      <w:szCs w:val="18"/>
                      <w:rtl/>
                    </w:rPr>
                    <w:t>תק' תשס"ח-2008</w:t>
                  </w:r>
                </w:p>
                <w:p w:rsidR="00A32CC5" w:rsidRDefault="00A32CC5" w:rsidP="000934B0">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p w:rsidR="00A32CC5" w:rsidRDefault="00A32CC5" w:rsidP="000934B0">
                  <w:pPr>
                    <w:spacing w:line="160" w:lineRule="exact"/>
                    <w:jc w:val="left"/>
                    <w:rPr>
                      <w:rFonts w:cs="Miriam" w:hint="cs"/>
                      <w:noProof/>
                      <w:sz w:val="18"/>
                      <w:szCs w:val="18"/>
                      <w:rtl/>
                    </w:rPr>
                  </w:pPr>
                  <w:r>
                    <w:rPr>
                      <w:rFonts w:cs="Miriam" w:hint="cs"/>
                      <w:noProof/>
                      <w:sz w:val="18"/>
                      <w:szCs w:val="18"/>
                      <w:rtl/>
                    </w:rPr>
                    <w:t>הודעה תשע"ג-2013</w:t>
                  </w:r>
                </w:p>
                <w:p w:rsidR="00A32CC5" w:rsidRDefault="00A32CC5" w:rsidP="000934B0">
                  <w:pPr>
                    <w:spacing w:line="160" w:lineRule="exact"/>
                    <w:jc w:val="left"/>
                    <w:rPr>
                      <w:rFonts w:cs="Miriam"/>
                      <w:noProof/>
                      <w:sz w:val="18"/>
                      <w:szCs w:val="18"/>
                      <w:rtl/>
                    </w:rPr>
                  </w:pPr>
                  <w:r>
                    <w:rPr>
                      <w:rFonts w:cs="Miriam" w:hint="cs"/>
                      <w:noProof/>
                      <w:sz w:val="18"/>
                      <w:szCs w:val="18"/>
                      <w:rtl/>
                    </w:rPr>
                    <w:t>תק' תשע"ו-2016</w:t>
                  </w:r>
                </w:p>
                <w:p w:rsidR="00A32CC5" w:rsidRDefault="00A32CC5" w:rsidP="000934B0">
                  <w:pPr>
                    <w:spacing w:line="160" w:lineRule="exact"/>
                    <w:jc w:val="left"/>
                    <w:rPr>
                      <w:rFonts w:cs="Miriam"/>
                      <w:noProof/>
                      <w:sz w:val="18"/>
                      <w:szCs w:val="18"/>
                      <w:rtl/>
                    </w:rPr>
                  </w:pPr>
                  <w:r>
                    <w:rPr>
                      <w:rFonts w:cs="Miriam" w:hint="cs"/>
                      <w:noProof/>
                      <w:sz w:val="18"/>
                      <w:szCs w:val="18"/>
                      <w:rtl/>
                    </w:rPr>
                    <w:t>תק' תשע"ח-2017</w:t>
                  </w:r>
                </w:p>
                <w:p w:rsidR="00A32CC5" w:rsidRDefault="00A32CC5" w:rsidP="000934B0">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p w:rsidR="00794EFD" w:rsidRDefault="00794EFD" w:rsidP="000934B0">
                  <w:pPr>
                    <w:spacing w:line="160" w:lineRule="exact"/>
                    <w:jc w:val="left"/>
                    <w:rPr>
                      <w:rFonts w:cs="Miriam"/>
                      <w:noProof/>
                      <w:sz w:val="18"/>
                      <w:szCs w:val="18"/>
                      <w:rtl/>
                    </w:rPr>
                  </w:pPr>
                  <w:r>
                    <w:rPr>
                      <w:rFonts w:cs="Miriam" w:hint="cs"/>
                      <w:noProof/>
                      <w:sz w:val="18"/>
                      <w:szCs w:val="18"/>
                      <w:rtl/>
                    </w:rPr>
                    <w:t>תק' תשע"ט-2018</w:t>
                  </w:r>
                </w:p>
                <w:p w:rsidR="00AB018E" w:rsidRDefault="00AB018E" w:rsidP="000934B0">
                  <w:pPr>
                    <w:spacing w:line="160" w:lineRule="exact"/>
                    <w:jc w:val="left"/>
                    <w:rPr>
                      <w:rFonts w:cs="Miriam"/>
                      <w:noProof/>
                      <w:sz w:val="18"/>
                      <w:szCs w:val="18"/>
                      <w:rtl/>
                    </w:rPr>
                  </w:pPr>
                  <w:r>
                    <w:rPr>
                      <w:rFonts w:cs="Miriam" w:hint="cs"/>
                      <w:noProof/>
                      <w:sz w:val="18"/>
                      <w:szCs w:val="18"/>
                      <w:rtl/>
                    </w:rPr>
                    <w:t>תק' תש"ף-2019</w:t>
                  </w:r>
                </w:p>
                <w:p w:rsidR="00E01370" w:rsidRDefault="00E01370" w:rsidP="000934B0">
                  <w:pPr>
                    <w:spacing w:line="160" w:lineRule="exact"/>
                    <w:jc w:val="left"/>
                    <w:rPr>
                      <w:rFonts w:cs="Miriam" w:hint="cs"/>
                      <w:noProof/>
                      <w:sz w:val="18"/>
                      <w:szCs w:val="18"/>
                      <w:rtl/>
                    </w:rPr>
                  </w:pPr>
                  <w:r>
                    <w:rPr>
                      <w:rFonts w:cs="Miriam" w:hint="cs"/>
                      <w:noProof/>
                      <w:sz w:val="18"/>
                      <w:szCs w:val="18"/>
                      <w:rtl/>
                    </w:rPr>
                    <w:t>תק' תשפ"א-2021</w:t>
                  </w:r>
                </w:p>
              </w:txbxContent>
            </v:textbox>
            <w10:anchorlock/>
          </v:rect>
        </w:pict>
      </w:r>
      <w:r w:rsidRPr="005034C2">
        <w:rPr>
          <w:rFonts w:cs="FrankRuehl"/>
          <w:noProof/>
          <w:rtl/>
        </w:rPr>
        <w:t>ת</w:t>
      </w:r>
      <w:r w:rsidRPr="005034C2">
        <w:rPr>
          <w:rFonts w:cs="FrankRuehl" w:hint="cs"/>
          <w:noProof/>
          <w:rtl/>
        </w:rPr>
        <w:t>ו</w:t>
      </w:r>
      <w:r w:rsidRPr="005034C2">
        <w:rPr>
          <w:rFonts w:cs="FrankRuehl"/>
          <w:noProof/>
          <w:rtl/>
        </w:rPr>
        <w:t>ס</w:t>
      </w:r>
      <w:r w:rsidRPr="005034C2">
        <w:rPr>
          <w:rFonts w:cs="FrankRuehl" w:hint="cs"/>
          <w:noProof/>
          <w:rtl/>
        </w:rPr>
        <w:t>פת ראשונה</w:t>
      </w:r>
    </w:p>
    <w:p w:rsidR="00011A2D" w:rsidRDefault="00011A2D" w:rsidP="005034C2">
      <w:pPr>
        <w:pStyle w:val="P00"/>
        <w:spacing w:before="72"/>
        <w:ind w:left="0" w:right="1134"/>
        <w:jc w:val="center"/>
        <w:rPr>
          <w:rStyle w:val="default"/>
          <w:rFonts w:cs="FrankRuehl"/>
          <w:sz w:val="24"/>
          <w:szCs w:val="24"/>
          <w:rtl/>
        </w:rPr>
      </w:pPr>
      <w:r w:rsidRPr="005034C2">
        <w:rPr>
          <w:rStyle w:val="default"/>
          <w:rFonts w:cs="FrankRuehl"/>
          <w:sz w:val="24"/>
          <w:szCs w:val="24"/>
          <w:rtl/>
        </w:rPr>
        <w:t>(תקנ</w:t>
      </w:r>
      <w:r w:rsidR="00FC001C">
        <w:rPr>
          <w:rStyle w:val="default"/>
          <w:rFonts w:cs="FrankRuehl" w:hint="cs"/>
          <w:sz w:val="24"/>
          <w:szCs w:val="24"/>
          <w:rtl/>
        </w:rPr>
        <w:t>ות</w:t>
      </w:r>
      <w:r w:rsidRPr="005034C2">
        <w:rPr>
          <w:rStyle w:val="default"/>
          <w:rFonts w:cs="FrankRuehl" w:hint="cs"/>
          <w:sz w:val="24"/>
          <w:szCs w:val="24"/>
          <w:rtl/>
        </w:rPr>
        <w:t xml:space="preserve"> 1</w:t>
      </w:r>
      <w:r w:rsidR="00FC001C">
        <w:rPr>
          <w:rStyle w:val="default"/>
          <w:rFonts w:cs="FrankRuehl" w:hint="cs"/>
          <w:sz w:val="24"/>
          <w:szCs w:val="24"/>
          <w:rtl/>
        </w:rPr>
        <w:t>, 2, 2א, 3, 5א ו-5ב</w:t>
      </w:r>
      <w:r w:rsidRPr="005034C2">
        <w:rPr>
          <w:rStyle w:val="default"/>
          <w:rFonts w:cs="FrankRuehl" w:hint="cs"/>
          <w:sz w:val="24"/>
          <w:szCs w:val="24"/>
          <w:rtl/>
        </w:rPr>
        <w:t>)</w:t>
      </w:r>
    </w:p>
    <w:p w:rsidR="00FC001C" w:rsidRPr="00FC001C" w:rsidRDefault="00FC001C" w:rsidP="005034C2">
      <w:pPr>
        <w:pStyle w:val="P00"/>
        <w:spacing w:before="72"/>
        <w:ind w:left="0" w:right="1134"/>
        <w:jc w:val="center"/>
        <w:rPr>
          <w:rStyle w:val="default"/>
          <w:rFonts w:cs="FrankRuehl"/>
          <w:b/>
          <w:bCs/>
          <w:sz w:val="22"/>
          <w:szCs w:val="22"/>
          <w:rtl/>
        </w:rPr>
      </w:pPr>
      <w:r w:rsidRPr="00FC001C">
        <w:rPr>
          <w:rStyle w:val="default"/>
          <w:rFonts w:cs="FrankRuehl" w:hint="cs"/>
          <w:b/>
          <w:bCs/>
          <w:sz w:val="22"/>
          <w:szCs w:val="22"/>
          <w:rtl/>
        </w:rPr>
        <w:t>חלק א'</w:t>
      </w:r>
    </w:p>
    <w:p w:rsidR="00FC001C" w:rsidRDefault="00FC001C" w:rsidP="005034C2">
      <w:pPr>
        <w:pStyle w:val="P00"/>
        <w:spacing w:before="72"/>
        <w:ind w:left="0" w:right="1134"/>
        <w:jc w:val="center"/>
        <w:rPr>
          <w:rStyle w:val="default"/>
          <w:rFonts w:cs="FrankRuehl"/>
          <w:sz w:val="24"/>
          <w:szCs w:val="24"/>
          <w:rtl/>
        </w:rPr>
      </w:pPr>
      <w:r>
        <w:rPr>
          <w:rStyle w:val="default"/>
          <w:rFonts w:cs="FrankRuehl" w:hint="cs"/>
          <w:sz w:val="24"/>
          <w:szCs w:val="24"/>
          <w:rtl/>
        </w:rPr>
        <w:t>(תקנות 2, 2א, 5א ו-5ב)</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0934B0" w:rsidRPr="008A653C" w:rsidTr="008A653C">
        <w:tc>
          <w:tcPr>
            <w:tcW w:w="1587" w:type="dxa"/>
            <w:shd w:val="clear" w:color="auto" w:fill="auto"/>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6351" w:type="dxa"/>
            <w:gridSpan w:val="4"/>
            <w:shd w:val="clear" w:color="auto" w:fill="auto"/>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אגרת כניסה בשקלים חדשים</w:t>
            </w:r>
          </w:p>
        </w:tc>
      </w:tr>
      <w:tr w:rsidR="000934B0" w:rsidRPr="008A653C" w:rsidTr="008A653C">
        <w:tc>
          <w:tcPr>
            <w:tcW w:w="1587" w:type="dxa"/>
            <w:shd w:val="clear" w:color="auto" w:fill="auto"/>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587" w:type="dxa"/>
            <w:shd w:val="clear" w:color="auto" w:fill="auto"/>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טור א'</w:t>
            </w:r>
          </w:p>
        </w:tc>
        <w:tc>
          <w:tcPr>
            <w:tcW w:w="1588" w:type="dxa"/>
            <w:shd w:val="clear" w:color="auto" w:fill="auto"/>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טור ב'</w:t>
            </w:r>
          </w:p>
        </w:tc>
        <w:tc>
          <w:tcPr>
            <w:tcW w:w="1588" w:type="dxa"/>
            <w:shd w:val="clear" w:color="auto" w:fill="auto"/>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טור ג'</w:t>
            </w:r>
          </w:p>
        </w:tc>
        <w:tc>
          <w:tcPr>
            <w:tcW w:w="1588" w:type="dxa"/>
            <w:shd w:val="clear" w:color="auto" w:fill="auto"/>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טור ד'</w:t>
            </w:r>
          </w:p>
        </w:tc>
      </w:tr>
      <w:tr w:rsidR="000934B0" w:rsidRPr="008A653C" w:rsidTr="008A653C">
        <w:tc>
          <w:tcPr>
            <w:tcW w:w="1587" w:type="dxa"/>
            <w:shd w:val="clear" w:color="auto" w:fill="auto"/>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0"/>
                <w:rtl/>
              </w:rPr>
            </w:pPr>
          </w:p>
        </w:tc>
        <w:tc>
          <w:tcPr>
            <w:tcW w:w="1587" w:type="dxa"/>
            <w:shd w:val="clear" w:color="auto" w:fill="auto"/>
            <w:vAlign w:val="bottom"/>
          </w:tcPr>
          <w:p w:rsidR="000934B0" w:rsidRPr="008A653C" w:rsidRDefault="00CC1A41"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 xml:space="preserve">אכזיב, אשכול (בעונות הרחצה), </w:t>
            </w:r>
            <w:r w:rsidR="000934B0" w:rsidRPr="008A653C">
              <w:rPr>
                <w:rStyle w:val="default"/>
                <w:rFonts w:cs="FrankRuehl" w:hint="cs"/>
                <w:szCs w:val="20"/>
                <w:rtl/>
              </w:rPr>
              <w:t>גן השלושה (סחנה), החולה, חוף האלמוגים, חורשת טל, מעיין חרוד, קיסריה</w:t>
            </w:r>
          </w:p>
        </w:tc>
        <w:tc>
          <w:tcPr>
            <w:tcW w:w="1588" w:type="dxa"/>
            <w:shd w:val="clear" w:color="auto" w:fill="auto"/>
            <w:vAlign w:val="bottom"/>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ארבל, אשקלון, בית גוברין,</w:t>
            </w:r>
            <w:r w:rsidR="005034C2" w:rsidRPr="008A653C">
              <w:rPr>
                <w:rStyle w:val="default"/>
                <w:rFonts w:cs="FrankRuehl" w:hint="cs"/>
                <w:szCs w:val="20"/>
                <w:rtl/>
              </w:rPr>
              <w:t xml:space="preserve"> בית שאן,</w:t>
            </w:r>
            <w:r w:rsidRPr="008A653C">
              <w:rPr>
                <w:rStyle w:val="default"/>
                <w:rFonts w:cs="FrankRuehl" w:hint="cs"/>
                <w:szCs w:val="20"/>
                <w:rtl/>
              </w:rPr>
              <w:t xml:space="preserve"> גמלא, הבטיחה, הרודיון, החרמון </w:t>
            </w:r>
            <w:r w:rsidRPr="008A653C">
              <w:rPr>
                <w:rStyle w:val="default"/>
                <w:rFonts w:cs="FrankRuehl"/>
                <w:szCs w:val="20"/>
                <w:rtl/>
              </w:rPr>
              <w:t>–</w:t>
            </w:r>
            <w:r w:rsidRPr="008A653C">
              <w:rPr>
                <w:rStyle w:val="default"/>
                <w:rFonts w:cs="FrankRuehl" w:hint="cs"/>
                <w:szCs w:val="20"/>
                <w:rtl/>
              </w:rPr>
              <w:t xml:space="preserve"> אתר הבניאס, התנור, חי-בר יטבתה, ירקון (מקורות הירקון, פארק אפק),</w:t>
            </w:r>
            <w:r w:rsidR="00E01370">
              <w:rPr>
                <w:rStyle w:val="default"/>
                <w:rFonts w:cs="FrankRuehl" w:hint="cs"/>
                <w:szCs w:val="20"/>
                <w:rtl/>
              </w:rPr>
              <w:t xml:space="preserve"> מגדל צדק,</w:t>
            </w:r>
            <w:r w:rsidRPr="008A653C">
              <w:rPr>
                <w:rStyle w:val="default"/>
                <w:rFonts w:cs="FrankRuehl" w:hint="cs"/>
                <w:szCs w:val="20"/>
                <w:rtl/>
              </w:rPr>
              <w:t xml:space="preserve"> מגידו, מערת הנטיפים, מרכז טורפים יטבתה, </w:t>
            </w:r>
            <w:r w:rsidR="00CC1A41" w:rsidRPr="008A653C">
              <w:rPr>
                <w:rStyle w:val="default"/>
                <w:rFonts w:cs="FrankRuehl" w:hint="cs"/>
                <w:szCs w:val="20"/>
                <w:rtl/>
              </w:rPr>
              <w:t xml:space="preserve">מרכז מבקרים ערד, </w:t>
            </w:r>
            <w:r w:rsidRPr="008A653C">
              <w:rPr>
                <w:rStyle w:val="default"/>
                <w:rFonts w:cs="FrankRuehl" w:hint="cs"/>
                <w:szCs w:val="20"/>
                <w:rtl/>
              </w:rPr>
              <w:t>מרכז מבקרים רמון, נחל אלכסנדר, נחל בצת, נחל דבורה, נחל כזיב, נחל מערות, נחל עמוד, נחל שניר (חצבאני), נחל תב</w:t>
            </w:r>
            <w:r w:rsidR="00CC1A41" w:rsidRPr="008A653C">
              <w:rPr>
                <w:rStyle w:val="default"/>
                <w:rFonts w:cs="FrankRuehl" w:hint="cs"/>
                <w:szCs w:val="20"/>
                <w:rtl/>
              </w:rPr>
              <w:t>ו</w:t>
            </w:r>
            <w:r w:rsidRPr="008A653C">
              <w:rPr>
                <w:rStyle w:val="default"/>
                <w:rFonts w:cs="FrankRuehl" w:hint="cs"/>
                <w:szCs w:val="20"/>
                <w:rtl/>
              </w:rPr>
              <w:t>ר, נחל תנינים, סביב חומות ירושלים, עבדת, עין גדי (נחל דוד, נחל ערוגות), עין עבדת, ציפורי, תל דן</w:t>
            </w:r>
          </w:p>
        </w:tc>
        <w:tc>
          <w:tcPr>
            <w:tcW w:w="1588" w:type="dxa"/>
            <w:shd w:val="clear" w:color="auto" w:fill="auto"/>
            <w:vAlign w:val="bottom"/>
          </w:tcPr>
          <w:p w:rsidR="000934B0" w:rsidRPr="008A653C" w:rsidRDefault="00CC1A41"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 xml:space="preserve">אשכול (לא בעונת הרחצה), </w:t>
            </w:r>
            <w:r w:rsidR="000934B0" w:rsidRPr="008A653C">
              <w:rPr>
                <w:rStyle w:val="default"/>
                <w:rFonts w:cs="FrankRuehl" w:hint="cs"/>
                <w:szCs w:val="20"/>
                <w:rtl/>
              </w:rPr>
              <w:t xml:space="preserve">אקווה בלה (עין חמד), בית אלפא, בית שערים, חוף דור הבונים, חצור, חי בר כרמל, יהודיה (כולל משושים), כוכב הירדן, כורזין, מבצר נמרוד, מדבר יהודה </w:t>
            </w:r>
            <w:r w:rsidR="000934B0" w:rsidRPr="008A653C">
              <w:rPr>
                <w:rStyle w:val="default"/>
                <w:rFonts w:cs="FrankRuehl"/>
                <w:szCs w:val="20"/>
                <w:rtl/>
              </w:rPr>
              <w:t>–</w:t>
            </w:r>
            <w:r w:rsidR="000934B0" w:rsidRPr="008A653C">
              <w:rPr>
                <w:rStyle w:val="default"/>
                <w:rFonts w:cs="FrankRuehl" w:hint="cs"/>
                <w:szCs w:val="20"/>
                <w:rtl/>
              </w:rPr>
              <w:t xml:space="preserve"> עין בוקק ומעלה בוקק, ממשית, סבסטיה, סדני עלי </w:t>
            </w:r>
            <w:r w:rsidR="000934B0" w:rsidRPr="008A653C">
              <w:rPr>
                <w:rStyle w:val="default"/>
                <w:rFonts w:cs="FrankRuehl"/>
                <w:szCs w:val="20"/>
                <w:rtl/>
              </w:rPr>
              <w:t>–</w:t>
            </w:r>
            <w:r w:rsidR="000934B0" w:rsidRPr="008A653C">
              <w:rPr>
                <w:rStyle w:val="default"/>
                <w:rFonts w:cs="FrankRuehl" w:hint="cs"/>
                <w:szCs w:val="20"/>
                <w:rtl/>
              </w:rPr>
              <w:t xml:space="preserve"> אפולוניה,</w:t>
            </w:r>
            <w:r w:rsidR="00AB018E">
              <w:rPr>
                <w:rStyle w:val="default"/>
                <w:rFonts w:cs="FrankRuehl" w:hint="cs"/>
                <w:szCs w:val="20"/>
                <w:rtl/>
              </w:rPr>
              <w:t xml:space="preserve"> סוסיתא,</w:t>
            </w:r>
            <w:r w:rsidR="000934B0" w:rsidRPr="008A653C">
              <w:rPr>
                <w:rStyle w:val="default"/>
                <w:rFonts w:cs="FrankRuehl" w:hint="cs"/>
                <w:szCs w:val="20"/>
                <w:rtl/>
              </w:rPr>
              <w:t xml:space="preserve"> עין אפק, קומראן</w:t>
            </w:r>
            <w:r w:rsidR="00AB018E">
              <w:rPr>
                <w:rStyle w:val="default"/>
                <w:rFonts w:cs="FrankRuehl" w:hint="cs"/>
                <w:szCs w:val="20"/>
                <w:rtl/>
              </w:rPr>
              <w:t>,</w:t>
            </w:r>
            <w:r w:rsidR="00E01370">
              <w:rPr>
                <w:rStyle w:val="default"/>
                <w:rFonts w:cs="FrankRuehl" w:hint="cs"/>
                <w:szCs w:val="20"/>
                <w:rtl/>
              </w:rPr>
              <w:t xml:space="preserve"> שבטה,</w:t>
            </w:r>
            <w:r w:rsidR="00AB018E">
              <w:rPr>
                <w:rStyle w:val="default"/>
                <w:rFonts w:cs="FrankRuehl" w:hint="cs"/>
                <w:szCs w:val="20"/>
                <w:rtl/>
              </w:rPr>
              <w:t xml:space="preserve"> תל דור, תל לכיש</w:t>
            </w:r>
          </w:p>
        </w:tc>
        <w:tc>
          <w:tcPr>
            <w:tcW w:w="1588" w:type="dxa"/>
            <w:shd w:val="clear" w:color="auto" w:fill="auto"/>
            <w:vAlign w:val="bottom"/>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ברעם, חמת טבריה, כורסי, מבצ</w:t>
            </w:r>
            <w:r w:rsidR="00CC1A41" w:rsidRPr="008A653C">
              <w:rPr>
                <w:rStyle w:val="default"/>
                <w:rFonts w:cs="FrankRuehl" w:hint="cs"/>
                <w:szCs w:val="20"/>
                <w:rtl/>
              </w:rPr>
              <w:t>ר</w:t>
            </w:r>
            <w:r w:rsidRPr="008A653C">
              <w:rPr>
                <w:rStyle w:val="default"/>
                <w:rFonts w:cs="FrankRuehl" w:hint="cs"/>
                <w:szCs w:val="20"/>
                <w:rtl/>
              </w:rPr>
              <w:t xml:space="preserve"> יחיעם,</w:t>
            </w:r>
            <w:r w:rsidR="00AB018E">
              <w:rPr>
                <w:rStyle w:val="default"/>
                <w:rFonts w:cs="FrankRuehl" w:hint="cs"/>
                <w:szCs w:val="20"/>
                <w:rtl/>
              </w:rPr>
              <w:t xml:space="preserve"> נחל רפאים (עין חניה),</w:t>
            </w:r>
            <w:r w:rsidRPr="008A653C">
              <w:rPr>
                <w:rStyle w:val="default"/>
                <w:rFonts w:cs="FrankRuehl" w:hint="cs"/>
                <w:szCs w:val="20"/>
                <w:rtl/>
              </w:rPr>
              <w:t xml:space="preserve"> עתיקות עין גדי, תל באר שבע, תל ערד</w:t>
            </w:r>
          </w:p>
        </w:tc>
      </w:tr>
      <w:tr w:rsidR="000934B0" w:rsidRPr="008A653C" w:rsidTr="008A653C">
        <w:tc>
          <w:tcPr>
            <w:tcW w:w="1587" w:type="dxa"/>
            <w:shd w:val="clear" w:color="auto" w:fill="auto"/>
          </w:tcPr>
          <w:p w:rsidR="000934B0" w:rsidRPr="008A653C" w:rsidRDefault="00794EFD"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Pr>
                <w:rStyle w:val="default"/>
                <w:rFonts w:cs="FrankRuehl" w:hint="cs"/>
                <w:szCs w:val="24"/>
                <w:rtl/>
              </w:rPr>
              <w:t>מבוגר</w:t>
            </w:r>
          </w:p>
        </w:tc>
        <w:tc>
          <w:tcPr>
            <w:tcW w:w="1587" w:type="dxa"/>
            <w:shd w:val="clear" w:color="auto" w:fill="auto"/>
          </w:tcPr>
          <w:p w:rsidR="000934B0" w:rsidRPr="008A653C" w:rsidRDefault="00004FF6"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40</w:t>
            </w:r>
          </w:p>
        </w:tc>
        <w:tc>
          <w:tcPr>
            <w:tcW w:w="1588" w:type="dxa"/>
            <w:shd w:val="clear" w:color="auto" w:fill="auto"/>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2</w:t>
            </w:r>
            <w:r w:rsidR="00004FF6" w:rsidRPr="008A653C">
              <w:rPr>
                <w:rStyle w:val="default"/>
                <w:rFonts w:cs="FrankRuehl" w:hint="cs"/>
                <w:szCs w:val="24"/>
                <w:rtl/>
              </w:rPr>
              <w:t>9</w:t>
            </w:r>
          </w:p>
        </w:tc>
        <w:tc>
          <w:tcPr>
            <w:tcW w:w="1588" w:type="dxa"/>
            <w:shd w:val="clear" w:color="auto" w:fill="auto"/>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2</w:t>
            </w:r>
            <w:r w:rsidR="00004FF6" w:rsidRPr="008A653C">
              <w:rPr>
                <w:rStyle w:val="default"/>
                <w:rFonts w:cs="FrankRuehl" w:hint="cs"/>
                <w:szCs w:val="24"/>
                <w:rtl/>
              </w:rPr>
              <w:t>2</w:t>
            </w:r>
          </w:p>
        </w:tc>
        <w:tc>
          <w:tcPr>
            <w:tcW w:w="1588" w:type="dxa"/>
            <w:shd w:val="clear" w:color="auto" w:fill="auto"/>
          </w:tcPr>
          <w:p w:rsidR="000934B0" w:rsidRPr="008A653C" w:rsidRDefault="000934B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1</w:t>
            </w:r>
            <w:r w:rsidR="00004FF6" w:rsidRPr="008A653C">
              <w:rPr>
                <w:rStyle w:val="default"/>
                <w:rFonts w:cs="FrankRuehl" w:hint="cs"/>
                <w:szCs w:val="24"/>
                <w:rtl/>
              </w:rPr>
              <w:t>5</w:t>
            </w:r>
          </w:p>
        </w:tc>
      </w:tr>
      <w:tr w:rsidR="006F4540" w:rsidRPr="008A653C" w:rsidTr="008A653C">
        <w:tc>
          <w:tcPr>
            <w:tcW w:w="1587" w:type="dxa"/>
            <w:shd w:val="clear" w:color="auto" w:fill="auto"/>
          </w:tcPr>
          <w:p w:rsidR="006F4540" w:rsidRPr="008A653C" w:rsidRDefault="00794EFD"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Pr>
                <w:rStyle w:val="default"/>
                <w:rFonts w:cs="FrankRuehl" w:hint="cs"/>
                <w:szCs w:val="24"/>
                <w:rtl/>
              </w:rPr>
              <w:t>ילד</w:t>
            </w:r>
          </w:p>
        </w:tc>
        <w:tc>
          <w:tcPr>
            <w:tcW w:w="1587"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2</w:t>
            </w:r>
            <w:r w:rsidR="00004FF6" w:rsidRPr="008A653C">
              <w:rPr>
                <w:rStyle w:val="default"/>
                <w:rFonts w:cs="FrankRuehl" w:hint="cs"/>
                <w:szCs w:val="24"/>
                <w:rtl/>
              </w:rPr>
              <w:t>4</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1</w:t>
            </w:r>
            <w:r w:rsidR="00004FF6" w:rsidRPr="008A653C">
              <w:rPr>
                <w:rStyle w:val="default"/>
                <w:rFonts w:cs="FrankRuehl" w:hint="cs"/>
                <w:szCs w:val="24"/>
                <w:rtl/>
              </w:rPr>
              <w:t>5</w:t>
            </w:r>
          </w:p>
        </w:tc>
        <w:tc>
          <w:tcPr>
            <w:tcW w:w="1588" w:type="dxa"/>
            <w:shd w:val="clear" w:color="auto" w:fill="auto"/>
          </w:tcPr>
          <w:p w:rsidR="006F4540" w:rsidRPr="008A653C" w:rsidRDefault="00004FF6"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10</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7</w:t>
            </w:r>
          </w:p>
        </w:tc>
      </w:tr>
      <w:tr w:rsidR="006F4540" w:rsidRPr="008A653C" w:rsidTr="008A653C">
        <w:tc>
          <w:tcPr>
            <w:tcW w:w="1587"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8A653C">
              <w:rPr>
                <w:rStyle w:val="default"/>
                <w:rFonts w:cs="FrankRuehl" w:hint="cs"/>
                <w:b/>
                <w:bCs/>
                <w:sz w:val="22"/>
                <w:szCs w:val="22"/>
                <w:rtl/>
              </w:rPr>
              <w:t>רכב, חניונים וכלי שיט</w:t>
            </w:r>
          </w:p>
        </w:tc>
        <w:tc>
          <w:tcPr>
            <w:tcW w:w="1587"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6F4540" w:rsidRPr="008A653C" w:rsidTr="008A653C">
        <w:tc>
          <w:tcPr>
            <w:tcW w:w="1587"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רכב נוסעים</w:t>
            </w:r>
          </w:p>
        </w:tc>
        <w:tc>
          <w:tcPr>
            <w:tcW w:w="1587"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r>
      <w:tr w:rsidR="006F4540" w:rsidRPr="008A653C" w:rsidTr="008A653C">
        <w:tc>
          <w:tcPr>
            <w:tcW w:w="1587"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מיניבוס</w:t>
            </w:r>
          </w:p>
        </w:tc>
        <w:tc>
          <w:tcPr>
            <w:tcW w:w="1587"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r>
      <w:tr w:rsidR="006F4540" w:rsidRPr="008A653C" w:rsidTr="008A653C">
        <w:tc>
          <w:tcPr>
            <w:tcW w:w="1587"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אוטובוס</w:t>
            </w:r>
          </w:p>
        </w:tc>
        <w:tc>
          <w:tcPr>
            <w:tcW w:w="1587"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r>
      <w:tr w:rsidR="006F4540" w:rsidRPr="008A653C" w:rsidTr="008A653C">
        <w:tc>
          <w:tcPr>
            <w:tcW w:w="1587"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כלי שיט</w:t>
            </w:r>
          </w:p>
        </w:tc>
        <w:tc>
          <w:tcPr>
            <w:tcW w:w="1587"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1588" w:type="dxa"/>
            <w:shd w:val="clear" w:color="auto" w:fill="auto"/>
          </w:tcPr>
          <w:p w:rsidR="006F4540" w:rsidRPr="008A653C" w:rsidRDefault="006F4540"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r>
    </w:tbl>
    <w:p w:rsidR="00D16CCC" w:rsidRDefault="00D16CCC" w:rsidP="006F4540">
      <w:pPr>
        <w:pStyle w:val="P00"/>
        <w:spacing w:before="72"/>
        <w:ind w:left="0" w:right="1134"/>
        <w:rPr>
          <w:rStyle w:val="default"/>
          <w:rFonts w:cs="FrankRuehl"/>
          <w:sz w:val="22"/>
          <w:szCs w:val="22"/>
          <w:rtl/>
        </w:rPr>
      </w:pPr>
    </w:p>
    <w:tbl>
      <w:tblPr>
        <w:bidiVisual/>
        <w:tblW w:w="8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8"/>
        <w:gridCol w:w="692"/>
        <w:gridCol w:w="714"/>
        <w:gridCol w:w="753"/>
        <w:gridCol w:w="830"/>
        <w:gridCol w:w="236"/>
        <w:gridCol w:w="616"/>
        <w:gridCol w:w="708"/>
        <w:gridCol w:w="709"/>
        <w:gridCol w:w="711"/>
        <w:gridCol w:w="567"/>
        <w:gridCol w:w="707"/>
      </w:tblGrid>
      <w:tr w:rsidR="00D16CCC" w:rsidRPr="008A653C" w:rsidTr="00A32CC5">
        <w:tc>
          <w:tcPr>
            <w:tcW w:w="808" w:type="dxa"/>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7243" w:type="dxa"/>
            <w:gridSpan w:val="11"/>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אגרת כניסה בשקלים חדשים</w:t>
            </w:r>
          </w:p>
        </w:tc>
      </w:tr>
      <w:tr w:rsidR="00A32CC5" w:rsidRPr="008A653C" w:rsidTr="00A32CC5">
        <w:tc>
          <w:tcPr>
            <w:tcW w:w="808" w:type="dxa"/>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159" w:type="dxa"/>
            <w:gridSpan w:val="3"/>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טור ה'</w:t>
            </w:r>
          </w:p>
        </w:tc>
        <w:tc>
          <w:tcPr>
            <w:tcW w:w="830" w:type="dxa"/>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טור ו'</w:t>
            </w:r>
          </w:p>
        </w:tc>
        <w:tc>
          <w:tcPr>
            <w:tcW w:w="236" w:type="dxa"/>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324" w:type="dxa"/>
            <w:gridSpan w:val="2"/>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טור ח'</w:t>
            </w:r>
          </w:p>
        </w:tc>
        <w:tc>
          <w:tcPr>
            <w:tcW w:w="709" w:type="dxa"/>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טור ט'</w:t>
            </w:r>
          </w:p>
        </w:tc>
        <w:tc>
          <w:tcPr>
            <w:tcW w:w="711" w:type="dxa"/>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טור י'</w:t>
            </w:r>
          </w:p>
        </w:tc>
        <w:tc>
          <w:tcPr>
            <w:tcW w:w="1274" w:type="dxa"/>
            <w:gridSpan w:val="2"/>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8A653C">
              <w:rPr>
                <w:rStyle w:val="default"/>
                <w:rFonts w:cs="FrankRuehl" w:hint="cs"/>
                <w:sz w:val="22"/>
                <w:szCs w:val="22"/>
                <w:rtl/>
              </w:rPr>
              <w:t>טור יא</w:t>
            </w:r>
          </w:p>
        </w:tc>
      </w:tr>
      <w:tr w:rsidR="00A32CC5" w:rsidRPr="008A653C" w:rsidTr="00A32CC5">
        <w:tc>
          <w:tcPr>
            <w:tcW w:w="808" w:type="dxa"/>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159" w:type="dxa"/>
            <w:gridSpan w:val="3"/>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מצדה</w:t>
            </w:r>
          </w:p>
        </w:tc>
        <w:tc>
          <w:tcPr>
            <w:tcW w:w="830" w:type="dxa"/>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36" w:type="dxa"/>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324" w:type="dxa"/>
            <w:gridSpan w:val="2"/>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A653C">
              <w:rPr>
                <w:rStyle w:val="default"/>
                <w:rFonts w:cs="FrankRuehl" w:hint="cs"/>
                <w:sz w:val="22"/>
                <w:szCs w:val="22"/>
                <w:rtl/>
              </w:rPr>
              <w:t>בית ינאי</w:t>
            </w:r>
          </w:p>
        </w:tc>
        <w:tc>
          <w:tcPr>
            <w:tcW w:w="709" w:type="dxa"/>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711" w:type="dxa"/>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274" w:type="dxa"/>
            <w:gridSpan w:val="2"/>
            <w:shd w:val="clear" w:color="auto" w:fill="auto"/>
          </w:tcPr>
          <w:p w:rsidR="00D16CCC" w:rsidRPr="008A653C" w:rsidRDefault="00D16CC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r>
      <w:tr w:rsidR="00D76BC2" w:rsidRPr="008A653C" w:rsidTr="00A32CC5">
        <w:trPr>
          <w:trHeight w:val="800"/>
        </w:trPr>
        <w:tc>
          <w:tcPr>
            <w:tcW w:w="808" w:type="dxa"/>
            <w:vMerge w:val="restart"/>
            <w:shd w:val="clear" w:color="auto" w:fill="auto"/>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p>
        </w:tc>
        <w:tc>
          <w:tcPr>
            <w:tcW w:w="692" w:type="dxa"/>
            <w:vMerge w:val="restart"/>
            <w:shd w:val="clear" w:color="auto" w:fill="auto"/>
            <w:vAlign w:val="bottom"/>
          </w:tcPr>
          <w:p w:rsidR="00C301FE" w:rsidRPr="008A653C" w:rsidRDefault="00794EFD"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Pr>
                <w:rStyle w:val="default"/>
                <w:rFonts w:cs="FrankRuehl" w:hint="cs"/>
                <w:szCs w:val="20"/>
                <w:rtl/>
              </w:rPr>
              <w:t>מצדה (כולל רכבל דו-כיווני)</w:t>
            </w:r>
          </w:p>
        </w:tc>
        <w:tc>
          <w:tcPr>
            <w:tcW w:w="714" w:type="dxa"/>
            <w:vMerge w:val="restart"/>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 xml:space="preserve">מצדה </w:t>
            </w:r>
            <w:r w:rsidRPr="008A653C">
              <w:rPr>
                <w:rStyle w:val="default"/>
                <w:rFonts w:cs="FrankRuehl"/>
                <w:szCs w:val="20"/>
                <w:rtl/>
              </w:rPr>
              <w:t>–</w:t>
            </w:r>
            <w:r w:rsidRPr="008A653C">
              <w:rPr>
                <w:rStyle w:val="default"/>
                <w:rFonts w:cs="FrankRuehl" w:hint="cs"/>
                <w:szCs w:val="20"/>
                <w:rtl/>
              </w:rPr>
              <w:t xml:space="preserve"> כניסת שביל הנחש</w:t>
            </w:r>
            <w:r w:rsidR="00794EFD">
              <w:rPr>
                <w:rStyle w:val="default"/>
                <w:rFonts w:cs="FrankRuehl" w:hint="cs"/>
                <w:szCs w:val="20"/>
                <w:rtl/>
              </w:rPr>
              <w:t>;</w:t>
            </w:r>
            <w:r w:rsidR="00F67E06" w:rsidRPr="008A653C">
              <w:rPr>
                <w:rStyle w:val="default"/>
                <w:rFonts w:cs="FrankRuehl" w:hint="cs"/>
                <w:szCs w:val="20"/>
                <w:rtl/>
              </w:rPr>
              <w:t xml:space="preserve"> כניסת שביל הסוללה</w:t>
            </w:r>
          </w:p>
        </w:tc>
        <w:tc>
          <w:tcPr>
            <w:tcW w:w="753" w:type="dxa"/>
            <w:vMerge w:val="restart"/>
            <w:shd w:val="clear" w:color="auto" w:fill="auto"/>
            <w:vAlign w:val="bottom"/>
          </w:tcPr>
          <w:p w:rsidR="00C301FE" w:rsidRPr="008A653C" w:rsidRDefault="00794EFD"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Pr>
                <w:rStyle w:val="default"/>
                <w:rFonts w:cs="FrankRuehl" w:hint="cs"/>
                <w:szCs w:val="20"/>
                <w:rtl/>
              </w:rPr>
              <w:t>מצדה (כולל רכבל חד-כיווני)</w:t>
            </w:r>
          </w:p>
        </w:tc>
        <w:tc>
          <w:tcPr>
            <w:tcW w:w="830" w:type="dxa"/>
            <w:vMerge w:val="restart"/>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הר מירון, כפר נחום,</w:t>
            </w:r>
          </w:p>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 xml:space="preserve"> מסיב אילת, מצוק הצינים</w:t>
            </w:r>
          </w:p>
        </w:tc>
        <w:tc>
          <w:tcPr>
            <w:tcW w:w="236" w:type="dxa"/>
            <w:vMerge w:val="restart"/>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p>
        </w:tc>
        <w:tc>
          <w:tcPr>
            <w:tcW w:w="616" w:type="dxa"/>
            <w:vMerge w:val="restart"/>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ימי חול</w:t>
            </w:r>
          </w:p>
        </w:tc>
        <w:tc>
          <w:tcPr>
            <w:tcW w:w="708" w:type="dxa"/>
            <w:vMerge w:val="restart"/>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שבתות וחג</w:t>
            </w:r>
          </w:p>
        </w:tc>
        <w:tc>
          <w:tcPr>
            <w:tcW w:w="709" w:type="dxa"/>
            <w:vMerge w:val="restart"/>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חניוני פארק הכרמל</w:t>
            </w:r>
          </w:p>
        </w:tc>
        <w:tc>
          <w:tcPr>
            <w:tcW w:w="711" w:type="dxa"/>
            <w:vMerge w:val="restart"/>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הים הדרומי באילת</w:t>
            </w:r>
          </w:p>
        </w:tc>
        <w:tc>
          <w:tcPr>
            <w:tcW w:w="1274" w:type="dxa"/>
            <w:gridSpan w:val="2"/>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פלמחים</w:t>
            </w:r>
          </w:p>
        </w:tc>
      </w:tr>
      <w:tr w:rsidR="00D76BC2" w:rsidRPr="008A653C" w:rsidTr="00A32CC5">
        <w:trPr>
          <w:trHeight w:val="800"/>
        </w:trPr>
        <w:tc>
          <w:tcPr>
            <w:tcW w:w="808" w:type="dxa"/>
            <w:vMerge/>
            <w:shd w:val="clear" w:color="auto" w:fill="auto"/>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0"/>
                <w:rtl/>
              </w:rPr>
            </w:pPr>
          </w:p>
        </w:tc>
        <w:tc>
          <w:tcPr>
            <w:tcW w:w="692" w:type="dxa"/>
            <w:vMerge/>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0"/>
                <w:rtl/>
              </w:rPr>
            </w:pPr>
          </w:p>
        </w:tc>
        <w:tc>
          <w:tcPr>
            <w:tcW w:w="714" w:type="dxa"/>
            <w:vMerge/>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0"/>
                <w:rtl/>
              </w:rPr>
            </w:pPr>
          </w:p>
        </w:tc>
        <w:tc>
          <w:tcPr>
            <w:tcW w:w="753" w:type="dxa"/>
            <w:vMerge/>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0"/>
                <w:rtl/>
              </w:rPr>
            </w:pPr>
          </w:p>
        </w:tc>
        <w:tc>
          <w:tcPr>
            <w:tcW w:w="830" w:type="dxa"/>
            <w:vMerge/>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0"/>
                <w:rtl/>
              </w:rPr>
            </w:pPr>
          </w:p>
        </w:tc>
        <w:tc>
          <w:tcPr>
            <w:tcW w:w="236" w:type="dxa"/>
            <w:vMerge/>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0"/>
                <w:rtl/>
              </w:rPr>
            </w:pPr>
          </w:p>
        </w:tc>
        <w:tc>
          <w:tcPr>
            <w:tcW w:w="616" w:type="dxa"/>
            <w:vMerge/>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0"/>
                <w:rtl/>
              </w:rPr>
            </w:pPr>
          </w:p>
        </w:tc>
        <w:tc>
          <w:tcPr>
            <w:tcW w:w="708" w:type="dxa"/>
            <w:vMerge/>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0"/>
                <w:rtl/>
              </w:rPr>
            </w:pPr>
          </w:p>
        </w:tc>
        <w:tc>
          <w:tcPr>
            <w:tcW w:w="709" w:type="dxa"/>
            <w:vMerge/>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0"/>
                <w:rtl/>
              </w:rPr>
            </w:pPr>
          </w:p>
        </w:tc>
        <w:tc>
          <w:tcPr>
            <w:tcW w:w="711" w:type="dxa"/>
            <w:vMerge/>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0"/>
                <w:rtl/>
              </w:rPr>
            </w:pPr>
          </w:p>
        </w:tc>
        <w:tc>
          <w:tcPr>
            <w:tcW w:w="567" w:type="dxa"/>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18"/>
                <w:rtl/>
              </w:rPr>
            </w:pPr>
            <w:r w:rsidRPr="008A653C">
              <w:rPr>
                <w:rStyle w:val="default"/>
                <w:rFonts w:cs="FrankRuehl" w:hint="cs"/>
                <w:sz w:val="18"/>
                <w:szCs w:val="18"/>
                <w:rtl/>
              </w:rPr>
              <w:t>יום חול למעט יום שישי</w:t>
            </w:r>
          </w:p>
        </w:tc>
        <w:tc>
          <w:tcPr>
            <w:tcW w:w="707" w:type="dxa"/>
            <w:shd w:val="clear" w:color="auto" w:fill="auto"/>
            <w:vAlign w:val="bottom"/>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ימי שישי, שבת וחג</w:t>
            </w:r>
          </w:p>
        </w:tc>
      </w:tr>
      <w:tr w:rsidR="00D76BC2" w:rsidRPr="008A653C" w:rsidTr="00A32CC5">
        <w:tc>
          <w:tcPr>
            <w:tcW w:w="808" w:type="dxa"/>
            <w:shd w:val="clear" w:color="auto" w:fill="auto"/>
          </w:tcPr>
          <w:p w:rsidR="00C301FE" w:rsidRPr="008A653C" w:rsidRDefault="00794EFD"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Pr>
                <w:rStyle w:val="default"/>
                <w:rFonts w:cs="FrankRuehl" w:hint="cs"/>
                <w:sz w:val="22"/>
                <w:szCs w:val="22"/>
                <w:rtl/>
              </w:rPr>
              <w:t>מבוגר</w:t>
            </w:r>
          </w:p>
        </w:tc>
        <w:tc>
          <w:tcPr>
            <w:tcW w:w="692" w:type="dxa"/>
            <w:shd w:val="clear" w:color="auto" w:fill="auto"/>
          </w:tcPr>
          <w:p w:rsidR="00C301FE" w:rsidRPr="008A653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79</w:t>
            </w:r>
          </w:p>
        </w:tc>
        <w:tc>
          <w:tcPr>
            <w:tcW w:w="714" w:type="dxa"/>
            <w:shd w:val="clear" w:color="auto" w:fill="auto"/>
          </w:tcPr>
          <w:p w:rsidR="00C301FE" w:rsidRPr="008A653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32</w:t>
            </w:r>
          </w:p>
        </w:tc>
        <w:tc>
          <w:tcPr>
            <w:tcW w:w="753" w:type="dxa"/>
            <w:shd w:val="clear" w:color="auto" w:fill="auto"/>
          </w:tcPr>
          <w:p w:rsidR="00C301FE" w:rsidRPr="008A653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60</w:t>
            </w:r>
          </w:p>
        </w:tc>
        <w:tc>
          <w:tcPr>
            <w:tcW w:w="830" w:type="dxa"/>
            <w:shd w:val="clear" w:color="auto" w:fill="auto"/>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w:t>
            </w:r>
          </w:p>
        </w:tc>
        <w:tc>
          <w:tcPr>
            <w:tcW w:w="236" w:type="dxa"/>
            <w:shd w:val="clear" w:color="auto" w:fill="auto"/>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616" w:type="dxa"/>
            <w:shd w:val="clear" w:color="auto" w:fill="auto"/>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w:t>
            </w:r>
          </w:p>
        </w:tc>
        <w:tc>
          <w:tcPr>
            <w:tcW w:w="708" w:type="dxa"/>
            <w:shd w:val="clear" w:color="auto" w:fill="auto"/>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w:t>
            </w:r>
          </w:p>
        </w:tc>
        <w:tc>
          <w:tcPr>
            <w:tcW w:w="709" w:type="dxa"/>
            <w:shd w:val="clear" w:color="auto" w:fill="auto"/>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w:t>
            </w:r>
          </w:p>
        </w:tc>
        <w:tc>
          <w:tcPr>
            <w:tcW w:w="711" w:type="dxa"/>
            <w:shd w:val="clear" w:color="auto" w:fill="auto"/>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w:t>
            </w:r>
          </w:p>
        </w:tc>
        <w:tc>
          <w:tcPr>
            <w:tcW w:w="567" w:type="dxa"/>
            <w:shd w:val="clear" w:color="auto" w:fill="auto"/>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w:t>
            </w:r>
          </w:p>
        </w:tc>
        <w:tc>
          <w:tcPr>
            <w:tcW w:w="707" w:type="dxa"/>
            <w:shd w:val="clear" w:color="auto" w:fill="auto"/>
          </w:tcPr>
          <w:p w:rsidR="00C301FE" w:rsidRPr="008A653C" w:rsidRDefault="00C301FE"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w:t>
            </w:r>
          </w:p>
        </w:tc>
      </w:tr>
      <w:tr w:rsidR="003E585C" w:rsidRPr="008A653C" w:rsidTr="00A32CC5">
        <w:tc>
          <w:tcPr>
            <w:tcW w:w="808" w:type="dxa"/>
            <w:shd w:val="clear" w:color="auto" w:fill="auto"/>
          </w:tcPr>
          <w:p w:rsidR="003E585C" w:rsidRDefault="003E585C" w:rsidP="008A65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Pr>
                <w:rStyle w:val="default"/>
                <w:rFonts w:cs="FrankRuehl" w:hint="cs"/>
                <w:sz w:val="22"/>
                <w:szCs w:val="22"/>
                <w:rtl/>
              </w:rPr>
              <w:t>ילד</w:t>
            </w:r>
          </w:p>
        </w:tc>
        <w:tc>
          <w:tcPr>
            <w:tcW w:w="692" w:type="dxa"/>
            <w:shd w:val="clear" w:color="auto" w:fill="auto"/>
          </w:tcPr>
          <w:p w:rsidR="003E585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46</w:t>
            </w:r>
          </w:p>
        </w:tc>
        <w:tc>
          <w:tcPr>
            <w:tcW w:w="714" w:type="dxa"/>
            <w:shd w:val="clear" w:color="auto" w:fill="auto"/>
          </w:tcPr>
          <w:p w:rsidR="003E585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18</w:t>
            </w:r>
          </w:p>
        </w:tc>
        <w:tc>
          <w:tcPr>
            <w:tcW w:w="753" w:type="dxa"/>
            <w:shd w:val="clear" w:color="auto" w:fill="auto"/>
          </w:tcPr>
          <w:p w:rsidR="003E585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32</w:t>
            </w:r>
          </w:p>
        </w:tc>
        <w:tc>
          <w:tcPr>
            <w:tcW w:w="830" w:type="dxa"/>
            <w:shd w:val="clear" w:color="auto" w:fill="auto"/>
          </w:tcPr>
          <w:p w:rsidR="003E585C" w:rsidRPr="008A653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w:t>
            </w:r>
          </w:p>
        </w:tc>
        <w:tc>
          <w:tcPr>
            <w:tcW w:w="236" w:type="dxa"/>
            <w:shd w:val="clear" w:color="auto" w:fill="auto"/>
          </w:tcPr>
          <w:p w:rsidR="003E585C" w:rsidRPr="008A653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616" w:type="dxa"/>
            <w:shd w:val="clear" w:color="auto" w:fill="auto"/>
          </w:tcPr>
          <w:p w:rsidR="003E585C" w:rsidRPr="008A653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w:t>
            </w:r>
          </w:p>
        </w:tc>
        <w:tc>
          <w:tcPr>
            <w:tcW w:w="708" w:type="dxa"/>
            <w:shd w:val="clear" w:color="auto" w:fill="auto"/>
          </w:tcPr>
          <w:p w:rsidR="003E585C" w:rsidRPr="008A653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w:t>
            </w:r>
          </w:p>
        </w:tc>
        <w:tc>
          <w:tcPr>
            <w:tcW w:w="709" w:type="dxa"/>
            <w:shd w:val="clear" w:color="auto" w:fill="auto"/>
          </w:tcPr>
          <w:p w:rsidR="003E585C" w:rsidRPr="008A653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w:t>
            </w:r>
          </w:p>
        </w:tc>
        <w:tc>
          <w:tcPr>
            <w:tcW w:w="711" w:type="dxa"/>
            <w:shd w:val="clear" w:color="auto" w:fill="auto"/>
          </w:tcPr>
          <w:p w:rsidR="003E585C" w:rsidRPr="008A653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w:t>
            </w:r>
          </w:p>
        </w:tc>
        <w:tc>
          <w:tcPr>
            <w:tcW w:w="567" w:type="dxa"/>
            <w:shd w:val="clear" w:color="auto" w:fill="auto"/>
          </w:tcPr>
          <w:p w:rsidR="003E585C" w:rsidRPr="008A653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w:t>
            </w:r>
          </w:p>
        </w:tc>
        <w:tc>
          <w:tcPr>
            <w:tcW w:w="707" w:type="dxa"/>
            <w:shd w:val="clear" w:color="auto" w:fill="auto"/>
          </w:tcPr>
          <w:p w:rsidR="003E585C" w:rsidRPr="008A653C" w:rsidRDefault="003E585C" w:rsidP="008A65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w:t>
            </w:r>
          </w:p>
        </w:tc>
      </w:tr>
      <w:tr w:rsidR="003E585C" w:rsidRPr="008A653C" w:rsidTr="00A32CC5">
        <w:tc>
          <w:tcPr>
            <w:tcW w:w="808"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Cs w:val="20"/>
                <w:rtl/>
              </w:rPr>
            </w:pPr>
            <w:r w:rsidRPr="008A653C">
              <w:rPr>
                <w:rStyle w:val="default"/>
                <w:rFonts w:cs="FrankRuehl" w:hint="cs"/>
                <w:b/>
                <w:bCs/>
                <w:szCs w:val="20"/>
                <w:rtl/>
              </w:rPr>
              <w:t>רכב, חניונים וכלי שיט</w:t>
            </w:r>
          </w:p>
        </w:tc>
        <w:tc>
          <w:tcPr>
            <w:tcW w:w="692"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714"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753"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830"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36"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616"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708"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709"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711"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567"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707"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3E585C" w:rsidRPr="008A653C" w:rsidTr="00A32CC5">
        <w:tc>
          <w:tcPr>
            <w:tcW w:w="808"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8A653C">
              <w:rPr>
                <w:rStyle w:val="default"/>
                <w:rFonts w:cs="FrankRuehl" w:hint="cs"/>
                <w:sz w:val="22"/>
                <w:szCs w:val="22"/>
                <w:rtl/>
              </w:rPr>
              <w:t>רכב נוסעים</w:t>
            </w:r>
          </w:p>
        </w:tc>
        <w:tc>
          <w:tcPr>
            <w:tcW w:w="692"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714"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753"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830"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29</w:t>
            </w:r>
          </w:p>
        </w:tc>
        <w:tc>
          <w:tcPr>
            <w:tcW w:w="236"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616"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24</w:t>
            </w:r>
          </w:p>
        </w:tc>
        <w:tc>
          <w:tcPr>
            <w:tcW w:w="708"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34</w:t>
            </w:r>
          </w:p>
        </w:tc>
        <w:tc>
          <w:tcPr>
            <w:tcW w:w="709"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37</w:t>
            </w:r>
          </w:p>
        </w:tc>
        <w:tc>
          <w:tcPr>
            <w:tcW w:w="711"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567"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26</w:t>
            </w:r>
          </w:p>
        </w:tc>
        <w:tc>
          <w:tcPr>
            <w:tcW w:w="707"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32</w:t>
            </w:r>
          </w:p>
        </w:tc>
      </w:tr>
      <w:tr w:rsidR="003E585C" w:rsidRPr="008A653C" w:rsidTr="00A32CC5">
        <w:tc>
          <w:tcPr>
            <w:tcW w:w="808"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8A653C">
              <w:rPr>
                <w:rStyle w:val="default"/>
                <w:rFonts w:cs="FrankRuehl" w:hint="cs"/>
                <w:sz w:val="22"/>
                <w:szCs w:val="22"/>
                <w:rtl/>
              </w:rPr>
              <w:t>מיניבוס</w:t>
            </w:r>
          </w:p>
        </w:tc>
        <w:tc>
          <w:tcPr>
            <w:tcW w:w="692"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714"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753"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830"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95</w:t>
            </w:r>
          </w:p>
        </w:tc>
        <w:tc>
          <w:tcPr>
            <w:tcW w:w="236"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616"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79</w:t>
            </w:r>
          </w:p>
        </w:tc>
        <w:tc>
          <w:tcPr>
            <w:tcW w:w="708"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95</w:t>
            </w:r>
          </w:p>
        </w:tc>
        <w:tc>
          <w:tcPr>
            <w:tcW w:w="709"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122</w:t>
            </w:r>
          </w:p>
        </w:tc>
        <w:tc>
          <w:tcPr>
            <w:tcW w:w="711"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A653C">
              <w:rPr>
                <w:rStyle w:val="default"/>
                <w:rFonts w:cs="FrankRuehl" w:hint="cs"/>
                <w:szCs w:val="24"/>
                <w:rtl/>
              </w:rPr>
              <w:t>-</w:t>
            </w:r>
          </w:p>
        </w:tc>
        <w:tc>
          <w:tcPr>
            <w:tcW w:w="567"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53</w:t>
            </w:r>
          </w:p>
        </w:tc>
        <w:tc>
          <w:tcPr>
            <w:tcW w:w="707"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63</w:t>
            </w:r>
          </w:p>
        </w:tc>
      </w:tr>
      <w:tr w:rsidR="003E585C" w:rsidRPr="008A653C" w:rsidTr="00A32CC5">
        <w:tc>
          <w:tcPr>
            <w:tcW w:w="808"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8A653C">
              <w:rPr>
                <w:rStyle w:val="default"/>
                <w:rFonts w:cs="FrankRuehl" w:hint="cs"/>
                <w:sz w:val="22"/>
                <w:szCs w:val="22"/>
                <w:rtl/>
              </w:rPr>
              <w:t>אוטובוס</w:t>
            </w:r>
          </w:p>
        </w:tc>
        <w:tc>
          <w:tcPr>
            <w:tcW w:w="692"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sidRPr="008A653C">
              <w:rPr>
                <w:rStyle w:val="default"/>
                <w:rFonts w:cs="FrankRuehl" w:hint="cs"/>
                <w:sz w:val="24"/>
                <w:szCs w:val="24"/>
                <w:rtl/>
              </w:rPr>
              <w:t>-</w:t>
            </w:r>
          </w:p>
        </w:tc>
        <w:tc>
          <w:tcPr>
            <w:tcW w:w="714"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sidRPr="008A653C">
              <w:rPr>
                <w:rStyle w:val="default"/>
                <w:rFonts w:cs="FrankRuehl" w:hint="cs"/>
                <w:sz w:val="24"/>
                <w:szCs w:val="24"/>
                <w:rtl/>
              </w:rPr>
              <w:t>-</w:t>
            </w:r>
          </w:p>
        </w:tc>
        <w:tc>
          <w:tcPr>
            <w:tcW w:w="753"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sidRPr="008A653C">
              <w:rPr>
                <w:rStyle w:val="default"/>
                <w:rFonts w:cs="FrankRuehl" w:hint="cs"/>
                <w:sz w:val="24"/>
                <w:szCs w:val="24"/>
                <w:rtl/>
              </w:rPr>
              <w:t>-</w:t>
            </w:r>
          </w:p>
        </w:tc>
        <w:tc>
          <w:tcPr>
            <w:tcW w:w="830"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sidRPr="008A653C">
              <w:rPr>
                <w:rStyle w:val="default"/>
                <w:rFonts w:cs="FrankRuehl" w:hint="cs"/>
                <w:sz w:val="24"/>
                <w:szCs w:val="24"/>
                <w:rtl/>
              </w:rPr>
              <w:t>182</w:t>
            </w:r>
          </w:p>
        </w:tc>
        <w:tc>
          <w:tcPr>
            <w:tcW w:w="236"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p>
        </w:tc>
        <w:tc>
          <w:tcPr>
            <w:tcW w:w="616"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sidRPr="008A653C">
              <w:rPr>
                <w:rStyle w:val="default"/>
                <w:rFonts w:cs="FrankRuehl" w:hint="cs"/>
                <w:sz w:val="24"/>
                <w:szCs w:val="24"/>
                <w:rtl/>
              </w:rPr>
              <w:t>157</w:t>
            </w:r>
          </w:p>
        </w:tc>
        <w:tc>
          <w:tcPr>
            <w:tcW w:w="708"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sidRPr="008A653C">
              <w:rPr>
                <w:rStyle w:val="default"/>
                <w:rFonts w:cs="FrankRuehl" w:hint="cs"/>
                <w:sz w:val="24"/>
                <w:szCs w:val="24"/>
                <w:rtl/>
              </w:rPr>
              <w:t>174</w:t>
            </w:r>
          </w:p>
        </w:tc>
        <w:tc>
          <w:tcPr>
            <w:tcW w:w="709"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sidRPr="008A653C">
              <w:rPr>
                <w:rStyle w:val="default"/>
                <w:rFonts w:cs="FrankRuehl" w:hint="cs"/>
                <w:sz w:val="24"/>
                <w:szCs w:val="24"/>
                <w:rtl/>
              </w:rPr>
              <w:t>245</w:t>
            </w:r>
          </w:p>
        </w:tc>
        <w:tc>
          <w:tcPr>
            <w:tcW w:w="711"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sidRPr="008A653C">
              <w:rPr>
                <w:rStyle w:val="default"/>
                <w:rFonts w:cs="FrankRuehl" w:hint="cs"/>
                <w:sz w:val="24"/>
                <w:szCs w:val="24"/>
                <w:rtl/>
              </w:rPr>
              <w:t>-</w:t>
            </w:r>
          </w:p>
        </w:tc>
        <w:tc>
          <w:tcPr>
            <w:tcW w:w="567"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53</w:t>
            </w:r>
          </w:p>
        </w:tc>
        <w:tc>
          <w:tcPr>
            <w:tcW w:w="707"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63</w:t>
            </w:r>
          </w:p>
        </w:tc>
      </w:tr>
      <w:tr w:rsidR="003E585C" w:rsidRPr="008A653C" w:rsidTr="00A32CC5">
        <w:tc>
          <w:tcPr>
            <w:tcW w:w="808"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Cs w:val="20"/>
                <w:rtl/>
              </w:rPr>
            </w:pPr>
            <w:r w:rsidRPr="008A653C">
              <w:rPr>
                <w:rStyle w:val="default"/>
                <w:rFonts w:cs="FrankRuehl" w:hint="cs"/>
                <w:b/>
                <w:bCs/>
                <w:szCs w:val="20"/>
                <w:rtl/>
              </w:rPr>
              <w:t>כלי שיט</w:t>
            </w:r>
          </w:p>
        </w:tc>
        <w:tc>
          <w:tcPr>
            <w:tcW w:w="692"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8A653C">
              <w:rPr>
                <w:rStyle w:val="default"/>
                <w:rFonts w:cs="FrankRuehl" w:hint="cs"/>
                <w:sz w:val="22"/>
                <w:szCs w:val="22"/>
                <w:rtl/>
              </w:rPr>
              <w:t>-</w:t>
            </w:r>
          </w:p>
        </w:tc>
        <w:tc>
          <w:tcPr>
            <w:tcW w:w="714"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8A653C">
              <w:rPr>
                <w:rStyle w:val="default"/>
                <w:rFonts w:cs="FrankRuehl" w:hint="cs"/>
                <w:sz w:val="22"/>
                <w:szCs w:val="22"/>
                <w:rtl/>
              </w:rPr>
              <w:t>-</w:t>
            </w:r>
          </w:p>
        </w:tc>
        <w:tc>
          <w:tcPr>
            <w:tcW w:w="753"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8A653C">
              <w:rPr>
                <w:rStyle w:val="default"/>
                <w:rFonts w:cs="FrankRuehl" w:hint="cs"/>
                <w:sz w:val="22"/>
                <w:szCs w:val="22"/>
                <w:rtl/>
              </w:rPr>
              <w:t>-</w:t>
            </w:r>
          </w:p>
        </w:tc>
        <w:tc>
          <w:tcPr>
            <w:tcW w:w="830"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8A653C">
              <w:rPr>
                <w:rStyle w:val="default"/>
                <w:rFonts w:cs="FrankRuehl" w:hint="cs"/>
                <w:sz w:val="22"/>
                <w:szCs w:val="22"/>
                <w:rtl/>
              </w:rPr>
              <w:t>-</w:t>
            </w:r>
          </w:p>
        </w:tc>
        <w:tc>
          <w:tcPr>
            <w:tcW w:w="236"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p>
        </w:tc>
        <w:tc>
          <w:tcPr>
            <w:tcW w:w="616"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8A653C">
              <w:rPr>
                <w:rStyle w:val="default"/>
                <w:rFonts w:cs="FrankRuehl" w:hint="cs"/>
                <w:sz w:val="22"/>
                <w:szCs w:val="22"/>
                <w:rtl/>
              </w:rPr>
              <w:t>-</w:t>
            </w:r>
          </w:p>
        </w:tc>
        <w:tc>
          <w:tcPr>
            <w:tcW w:w="708"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8A653C">
              <w:rPr>
                <w:rStyle w:val="default"/>
                <w:rFonts w:cs="FrankRuehl" w:hint="cs"/>
                <w:sz w:val="22"/>
                <w:szCs w:val="22"/>
                <w:rtl/>
              </w:rPr>
              <w:t>-</w:t>
            </w:r>
          </w:p>
        </w:tc>
        <w:tc>
          <w:tcPr>
            <w:tcW w:w="709"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8A653C">
              <w:rPr>
                <w:rStyle w:val="default"/>
                <w:rFonts w:cs="FrankRuehl" w:hint="cs"/>
                <w:sz w:val="22"/>
                <w:szCs w:val="22"/>
                <w:rtl/>
              </w:rPr>
              <w:t>-</w:t>
            </w:r>
          </w:p>
        </w:tc>
        <w:tc>
          <w:tcPr>
            <w:tcW w:w="711"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0"/>
                <w:rtl/>
              </w:rPr>
            </w:pPr>
            <w:r w:rsidRPr="008A653C">
              <w:rPr>
                <w:rStyle w:val="default"/>
                <w:rFonts w:cs="FrankRuehl" w:hint="cs"/>
                <w:szCs w:val="20"/>
                <w:rtl/>
              </w:rPr>
              <w:t>3 שקלים חדשים לכל מטר אורך של כלי השיט</w:t>
            </w:r>
          </w:p>
        </w:tc>
        <w:tc>
          <w:tcPr>
            <w:tcW w:w="567"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w:t>
            </w:r>
          </w:p>
        </w:tc>
        <w:tc>
          <w:tcPr>
            <w:tcW w:w="707" w:type="dxa"/>
            <w:shd w:val="clear" w:color="auto" w:fill="auto"/>
          </w:tcPr>
          <w:p w:rsidR="003E585C" w:rsidRPr="008A653C" w:rsidRDefault="003E585C" w:rsidP="003E585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8A653C">
              <w:rPr>
                <w:rStyle w:val="default"/>
                <w:rFonts w:cs="FrankRuehl" w:hint="cs"/>
                <w:szCs w:val="24"/>
                <w:rtl/>
              </w:rPr>
              <w:t>-</w:t>
            </w:r>
          </w:p>
        </w:tc>
      </w:tr>
    </w:tbl>
    <w:p w:rsidR="00011A2D" w:rsidRDefault="00011A2D">
      <w:pPr>
        <w:pStyle w:val="P00"/>
        <w:spacing w:before="72"/>
        <w:ind w:left="0" w:right="1134"/>
        <w:rPr>
          <w:rStyle w:val="default"/>
          <w:rFonts w:cs="FrankRuehl"/>
          <w:rtl/>
        </w:rPr>
      </w:pPr>
    </w:p>
    <w:p w:rsidR="00D76BC2" w:rsidRPr="00D76BC2" w:rsidRDefault="00D76BC2" w:rsidP="00D76BC2">
      <w:pPr>
        <w:pStyle w:val="P00"/>
        <w:spacing w:before="72"/>
        <w:ind w:left="0" w:right="1134"/>
        <w:jc w:val="center"/>
        <w:rPr>
          <w:rStyle w:val="default"/>
          <w:rFonts w:cs="FrankRuehl"/>
          <w:b/>
          <w:bCs/>
          <w:sz w:val="22"/>
          <w:szCs w:val="22"/>
          <w:rtl/>
        </w:rPr>
      </w:pPr>
      <w:r w:rsidRPr="00D76BC2">
        <w:rPr>
          <w:rStyle w:val="default"/>
          <w:rFonts w:cs="FrankRuehl"/>
          <w:b/>
          <w:bCs/>
          <w:sz w:val="22"/>
          <w:szCs w:val="22"/>
        </w:rPr>
        <w:pict>
          <v:rect id="_x0000_s1277" style="position:absolute;left:0;text-align:left;margin-left:464.5pt;margin-top:8.05pt;width:75.05pt;height:34.8pt;z-index:251668480" o:allowincell="f" filled="f" stroked="f" strokecolor="lime" strokeweight=".25pt">
            <v:textbox style="mso-next-textbox:#_x0000_s1277" inset="0,0,0,0">
              <w:txbxContent>
                <w:p w:rsidR="00A32CC5" w:rsidRDefault="00A32CC5" w:rsidP="00D76BC2">
                  <w:pPr>
                    <w:spacing w:line="160" w:lineRule="exact"/>
                    <w:jc w:val="left"/>
                    <w:rPr>
                      <w:rFonts w:cs="Miriam"/>
                      <w:noProof/>
                      <w:sz w:val="18"/>
                      <w:szCs w:val="18"/>
                      <w:rtl/>
                    </w:rPr>
                  </w:pPr>
                  <w:r>
                    <w:rPr>
                      <w:rFonts w:cs="Miriam"/>
                      <w:sz w:val="18"/>
                      <w:szCs w:val="18"/>
                      <w:rtl/>
                    </w:rPr>
                    <w:t xml:space="preserve">תק' </w:t>
                  </w:r>
                  <w:r>
                    <w:rPr>
                      <w:rFonts w:cs="Miriam" w:hint="cs"/>
                      <w:noProof/>
                      <w:sz w:val="18"/>
                      <w:szCs w:val="18"/>
                      <w:rtl/>
                    </w:rPr>
                    <w:t xml:space="preserve">(מס' 2) </w:t>
                  </w:r>
                  <w:r>
                    <w:rPr>
                      <w:rFonts w:cs="Miriam"/>
                      <w:noProof/>
                      <w:sz w:val="18"/>
                      <w:szCs w:val="18"/>
                      <w:rtl/>
                    </w:rPr>
                    <w:br/>
                  </w:r>
                  <w:r>
                    <w:rPr>
                      <w:rFonts w:cs="Miriam" w:hint="cs"/>
                      <w:noProof/>
                      <w:sz w:val="18"/>
                      <w:szCs w:val="18"/>
                      <w:rtl/>
                    </w:rPr>
                    <w:t>תשע"ח-2018</w:t>
                  </w:r>
                </w:p>
                <w:p w:rsidR="00AB018E" w:rsidRDefault="00AB018E" w:rsidP="00D76BC2">
                  <w:pPr>
                    <w:spacing w:line="160" w:lineRule="exact"/>
                    <w:jc w:val="left"/>
                    <w:rPr>
                      <w:rFonts w:cs="Miriam"/>
                      <w:noProof/>
                      <w:sz w:val="18"/>
                      <w:szCs w:val="18"/>
                      <w:rtl/>
                    </w:rPr>
                  </w:pPr>
                  <w:r>
                    <w:rPr>
                      <w:rFonts w:cs="Miriam" w:hint="cs"/>
                      <w:noProof/>
                      <w:sz w:val="18"/>
                      <w:szCs w:val="18"/>
                      <w:rtl/>
                    </w:rPr>
                    <w:t>תק' תש"ף-2019</w:t>
                  </w:r>
                </w:p>
                <w:p w:rsidR="00E01370" w:rsidRDefault="00E01370" w:rsidP="00D76BC2">
                  <w:pPr>
                    <w:spacing w:line="160" w:lineRule="exact"/>
                    <w:jc w:val="left"/>
                    <w:rPr>
                      <w:rFonts w:cs="Miriam" w:hint="cs"/>
                      <w:noProof/>
                      <w:sz w:val="18"/>
                      <w:szCs w:val="18"/>
                      <w:rtl/>
                    </w:rPr>
                  </w:pPr>
                  <w:r>
                    <w:rPr>
                      <w:rFonts w:cs="Miriam" w:hint="cs"/>
                      <w:noProof/>
                      <w:sz w:val="18"/>
                      <w:szCs w:val="18"/>
                      <w:rtl/>
                    </w:rPr>
                    <w:t>תק' תשפ"א-2021</w:t>
                  </w:r>
                </w:p>
              </w:txbxContent>
            </v:textbox>
            <w10:anchorlock/>
          </v:rect>
        </w:pict>
      </w:r>
      <w:r>
        <w:rPr>
          <w:rStyle w:val="default"/>
          <w:rFonts w:cs="FrankRuehl" w:hint="cs"/>
          <w:b/>
          <w:bCs/>
          <w:sz w:val="22"/>
          <w:szCs w:val="22"/>
          <w:rtl/>
        </w:rPr>
        <w:t>חלק ב'</w:t>
      </w:r>
    </w:p>
    <w:p w:rsidR="00D76BC2" w:rsidRDefault="00D76BC2" w:rsidP="00D76BC2">
      <w:pPr>
        <w:pStyle w:val="P00"/>
        <w:spacing w:before="72"/>
        <w:ind w:left="0" w:right="1134"/>
        <w:jc w:val="center"/>
        <w:rPr>
          <w:rStyle w:val="default"/>
          <w:rFonts w:cs="FrankRuehl"/>
          <w:sz w:val="24"/>
          <w:szCs w:val="24"/>
          <w:rtl/>
        </w:rPr>
      </w:pPr>
      <w:r>
        <w:rPr>
          <w:rStyle w:val="default"/>
          <w:rFonts w:cs="FrankRuehl" w:hint="cs"/>
          <w:sz w:val="24"/>
          <w:szCs w:val="24"/>
          <w:rtl/>
        </w:rPr>
        <w:t>(תקנה 2(ב), 2א ו-5ב)</w:t>
      </w:r>
    </w:p>
    <w:p w:rsidR="00D76BC2" w:rsidRDefault="00D76BC2">
      <w:pPr>
        <w:pStyle w:val="P00"/>
        <w:spacing w:before="72"/>
        <w:ind w:left="0"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בחלק זה </w:t>
      </w:r>
      <w:r>
        <w:rPr>
          <w:rStyle w:val="default"/>
          <w:rFonts w:cs="FrankRuehl"/>
          <w:rtl/>
        </w:rPr>
        <w:t>–</w:t>
      </w:r>
    </w:p>
    <w:p w:rsidR="00D76BC2" w:rsidRDefault="00D76B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"קבוצה" </w:t>
      </w:r>
      <w:r>
        <w:rPr>
          <w:rStyle w:val="default"/>
          <w:rFonts w:cs="FrankRuehl"/>
          <w:rtl/>
        </w:rPr>
        <w:t>–</w:t>
      </w:r>
      <w:r>
        <w:rPr>
          <w:rStyle w:val="default"/>
          <w:rFonts w:cs="FrankRuehl" w:hint="cs"/>
          <w:rtl/>
        </w:rPr>
        <w:t xml:space="preserve"> קבוצת אנשים המבקרת יחד בגן לאומי או בשמורת טבע ביום חול;</w:t>
      </w:r>
    </w:p>
    <w:p w:rsidR="00D76BC2" w:rsidRDefault="00D76BC2">
      <w:pPr>
        <w:pStyle w:val="P00"/>
        <w:spacing w:before="72"/>
        <w:ind w:left="0"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על אף האמור בתקנות 2(ב) ו-2א(ב), בעד שהות בת לילה אחד בחניון לילה של מבוגר או ילד שהוא חלק מקבוצה, תינתן הנחה בשיעורים אלה, לפי העניין:</w:t>
      </w:r>
    </w:p>
    <w:p w:rsidR="00D76BC2" w:rsidRDefault="00D76BC2" w:rsidP="00D76BC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בקבוצה שגודלה בין 300 ל-1,000 איש </w:t>
      </w:r>
      <w:r>
        <w:rPr>
          <w:rStyle w:val="default"/>
          <w:rFonts w:cs="FrankRuehl"/>
          <w:rtl/>
        </w:rPr>
        <w:t>–</w:t>
      </w:r>
      <w:r>
        <w:rPr>
          <w:rStyle w:val="default"/>
          <w:rFonts w:cs="FrankRuehl" w:hint="cs"/>
          <w:rtl/>
        </w:rPr>
        <w:t xml:space="preserve"> הנחה בשיעור של 30 אחוזים;</w:t>
      </w:r>
    </w:p>
    <w:p w:rsidR="00D76BC2" w:rsidRDefault="00D76BC2" w:rsidP="00D76BC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בקבוצה שגודלה בין 1,000 ל-2,000 איש </w:t>
      </w:r>
      <w:r>
        <w:rPr>
          <w:rStyle w:val="default"/>
          <w:rFonts w:cs="FrankRuehl"/>
          <w:rtl/>
        </w:rPr>
        <w:t>–</w:t>
      </w:r>
      <w:r>
        <w:rPr>
          <w:rStyle w:val="default"/>
          <w:rFonts w:cs="FrankRuehl" w:hint="cs"/>
          <w:rtl/>
        </w:rPr>
        <w:t xml:space="preserve"> הנחה בשיעור של 40 אחוזים;</w:t>
      </w:r>
    </w:p>
    <w:p w:rsidR="00D76BC2" w:rsidRDefault="00D76BC2" w:rsidP="00D76BC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בקבוצה שגודלה מעל 2,000 איש </w:t>
      </w:r>
      <w:r>
        <w:rPr>
          <w:rStyle w:val="default"/>
          <w:rFonts w:cs="FrankRuehl"/>
          <w:rtl/>
        </w:rPr>
        <w:t>–</w:t>
      </w:r>
      <w:r>
        <w:rPr>
          <w:rStyle w:val="default"/>
          <w:rFonts w:cs="FrankRuehl" w:hint="cs"/>
          <w:rtl/>
        </w:rPr>
        <w:t xml:space="preserve"> הנחה בשיעור של 50 אחוזים.</w:t>
      </w:r>
    </w:p>
    <w:p w:rsidR="00D76BC2" w:rsidRDefault="00D76BC2">
      <w:pPr>
        <w:pStyle w:val="P00"/>
        <w:spacing w:before="72"/>
        <w:ind w:left="0"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אין בהוראות חלק זה כדי לאפשר כניסה של קבוצה לאתר, אם גודל הקבוצה עולה על כושר הנשיאה המרבי של האתר.</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1606"/>
        <w:gridCol w:w="1601"/>
        <w:gridCol w:w="1566"/>
        <w:gridCol w:w="1595"/>
      </w:tblGrid>
      <w:tr w:rsidR="00A32CC5" w:rsidRPr="00FC06B1" w:rsidTr="00FC06B1">
        <w:tc>
          <w:tcPr>
            <w:tcW w:w="1857" w:type="dxa"/>
            <w:shd w:val="clear" w:color="auto" w:fill="auto"/>
            <w:vAlign w:val="bottom"/>
          </w:tcPr>
          <w:p w:rsidR="00D76BC2" w:rsidRPr="00FC06B1" w:rsidRDefault="00D76BC2"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C06B1">
              <w:rPr>
                <w:rStyle w:val="default"/>
                <w:rFonts w:cs="FrankRuehl" w:hint="cs"/>
                <w:sz w:val="22"/>
                <w:szCs w:val="22"/>
                <w:rtl/>
              </w:rPr>
              <w:t>סוג</w:t>
            </w:r>
          </w:p>
        </w:tc>
        <w:tc>
          <w:tcPr>
            <w:tcW w:w="1857" w:type="dxa"/>
            <w:shd w:val="clear" w:color="auto" w:fill="auto"/>
            <w:vAlign w:val="bottom"/>
          </w:tcPr>
          <w:p w:rsidR="00D76BC2" w:rsidRPr="00FC06B1" w:rsidRDefault="00D76BC2"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C06B1">
              <w:rPr>
                <w:rStyle w:val="default"/>
                <w:rFonts w:cs="FrankRuehl" w:hint="cs"/>
                <w:sz w:val="22"/>
                <w:szCs w:val="22"/>
                <w:rtl/>
              </w:rPr>
              <w:t>טור א'</w:t>
            </w:r>
          </w:p>
          <w:p w:rsidR="00D76BC2" w:rsidRPr="00FC06B1" w:rsidRDefault="00D76BC2"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C06B1">
              <w:rPr>
                <w:rStyle w:val="default"/>
                <w:rFonts w:cs="FrankRuehl" w:hint="cs"/>
                <w:sz w:val="22"/>
                <w:szCs w:val="22"/>
                <w:rtl/>
              </w:rPr>
              <w:t>אכזיב, גן השלושה (סחנה), חורשת טל, מעיין חרוד</w:t>
            </w:r>
          </w:p>
        </w:tc>
        <w:tc>
          <w:tcPr>
            <w:tcW w:w="1858" w:type="dxa"/>
            <w:shd w:val="clear" w:color="auto" w:fill="auto"/>
            <w:vAlign w:val="bottom"/>
          </w:tcPr>
          <w:p w:rsidR="00D76BC2" w:rsidRPr="00FC06B1" w:rsidRDefault="00D76BC2"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C06B1">
              <w:rPr>
                <w:rStyle w:val="default"/>
                <w:rFonts w:cs="FrankRuehl" w:hint="cs"/>
                <w:sz w:val="22"/>
                <w:szCs w:val="22"/>
                <w:rtl/>
              </w:rPr>
              <w:t>טור ב'</w:t>
            </w:r>
          </w:p>
          <w:p w:rsidR="00D76BC2" w:rsidRPr="00FC06B1" w:rsidRDefault="00D76BC2"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C06B1">
              <w:rPr>
                <w:rStyle w:val="default"/>
                <w:rFonts w:cs="FrankRuehl" w:hint="cs"/>
                <w:sz w:val="22"/>
                <w:szCs w:val="22"/>
                <w:rtl/>
              </w:rPr>
              <w:t>אשכול, אשקלון, חוות משמר הכרמל, יוטבתה, חניון בארות, יהודייה, ירקון (מקורות הירקון, פארק אפק),</w:t>
            </w:r>
            <w:r w:rsidR="00AB018E">
              <w:rPr>
                <w:rStyle w:val="default"/>
                <w:rFonts w:cs="FrankRuehl" w:hint="cs"/>
                <w:sz w:val="22"/>
                <w:szCs w:val="22"/>
                <w:rtl/>
              </w:rPr>
              <w:t xml:space="preserve"> מבצ</w:t>
            </w:r>
            <w:r w:rsidR="00C20316">
              <w:rPr>
                <w:rStyle w:val="default"/>
                <w:rFonts w:cs="FrankRuehl" w:hint="cs"/>
                <w:sz w:val="22"/>
                <w:szCs w:val="22"/>
                <w:rtl/>
              </w:rPr>
              <w:t>ר</w:t>
            </w:r>
            <w:r w:rsidR="00AB018E">
              <w:rPr>
                <w:rStyle w:val="default"/>
                <w:rFonts w:cs="FrankRuehl" w:hint="cs"/>
                <w:sz w:val="22"/>
                <w:szCs w:val="22"/>
                <w:rtl/>
              </w:rPr>
              <w:t xml:space="preserve"> יחיעם,</w:t>
            </w:r>
            <w:r w:rsidRPr="00FC06B1">
              <w:rPr>
                <w:rStyle w:val="default"/>
                <w:rFonts w:cs="FrankRuehl" w:hint="cs"/>
                <w:sz w:val="22"/>
                <w:szCs w:val="22"/>
                <w:rtl/>
              </w:rPr>
              <w:t xml:space="preserve"> ממשית, מצדה, </w:t>
            </w:r>
            <w:r w:rsidR="00E01370">
              <w:rPr>
                <w:rStyle w:val="default"/>
                <w:rFonts w:cs="FrankRuehl" w:hint="cs"/>
                <w:sz w:val="22"/>
                <w:szCs w:val="22"/>
                <w:rtl/>
              </w:rPr>
              <w:t xml:space="preserve">שבטה, </w:t>
            </w:r>
            <w:r w:rsidRPr="00FC06B1">
              <w:rPr>
                <w:rStyle w:val="default"/>
                <w:rFonts w:cs="FrankRuehl" w:hint="cs"/>
                <w:sz w:val="22"/>
                <w:szCs w:val="22"/>
                <w:rtl/>
              </w:rPr>
              <w:t>תל ערד</w:t>
            </w:r>
          </w:p>
        </w:tc>
        <w:tc>
          <w:tcPr>
            <w:tcW w:w="1858" w:type="dxa"/>
            <w:shd w:val="clear" w:color="auto" w:fill="auto"/>
            <w:vAlign w:val="bottom"/>
          </w:tcPr>
          <w:p w:rsidR="00D76BC2" w:rsidRPr="00FC06B1" w:rsidRDefault="00D76BC2"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C06B1">
              <w:rPr>
                <w:rStyle w:val="default"/>
                <w:rFonts w:cs="FrankRuehl" w:hint="cs"/>
                <w:sz w:val="22"/>
                <w:szCs w:val="22"/>
                <w:rtl/>
              </w:rPr>
              <w:t>טור ג'</w:t>
            </w:r>
          </w:p>
          <w:p w:rsidR="00D76BC2" w:rsidRPr="00FC06B1" w:rsidRDefault="00D76BC2"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C06B1">
              <w:rPr>
                <w:rStyle w:val="default"/>
                <w:rFonts w:cs="FrankRuehl" w:hint="cs"/>
                <w:sz w:val="22"/>
                <w:szCs w:val="22"/>
                <w:rtl/>
              </w:rPr>
              <w:t>כוכב הירדן, נחל עמוד, אקווה בלה (עין חמד)</w:t>
            </w:r>
          </w:p>
        </w:tc>
        <w:tc>
          <w:tcPr>
            <w:tcW w:w="1858" w:type="dxa"/>
            <w:shd w:val="clear" w:color="auto" w:fill="auto"/>
            <w:vAlign w:val="bottom"/>
          </w:tcPr>
          <w:p w:rsidR="00D76BC2" w:rsidRPr="00FC06B1" w:rsidRDefault="00D76BC2"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C06B1">
              <w:rPr>
                <w:rStyle w:val="default"/>
                <w:rFonts w:cs="FrankRuehl" w:hint="cs"/>
                <w:sz w:val="22"/>
                <w:szCs w:val="22"/>
                <w:rtl/>
              </w:rPr>
              <w:t>טור ד'</w:t>
            </w:r>
          </w:p>
          <w:p w:rsidR="00D76BC2" w:rsidRPr="00FC06B1" w:rsidRDefault="00D76BC2"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FC06B1">
              <w:rPr>
                <w:rStyle w:val="default"/>
                <w:rFonts w:cs="FrankRuehl" w:hint="cs"/>
                <w:sz w:val="22"/>
                <w:szCs w:val="22"/>
                <w:rtl/>
              </w:rPr>
              <w:t>בית ינאי, חניוני פארק הכרמל, חניוני הר מירון, פלמחים</w:t>
            </w:r>
          </w:p>
        </w:tc>
      </w:tr>
      <w:tr w:rsidR="00A32CC5" w:rsidRPr="00FC06B1" w:rsidTr="00FC06B1">
        <w:tc>
          <w:tcPr>
            <w:tcW w:w="1857" w:type="dxa"/>
            <w:shd w:val="clear" w:color="auto" w:fill="auto"/>
          </w:tcPr>
          <w:p w:rsidR="00D76BC2" w:rsidRPr="00FC06B1" w:rsidRDefault="00A32CC5" w:rsidP="00FC06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FC06B1">
              <w:rPr>
                <w:rStyle w:val="default"/>
                <w:rFonts w:cs="FrankRuehl" w:hint="cs"/>
                <w:szCs w:val="24"/>
                <w:rtl/>
              </w:rPr>
              <w:t>מבוגר</w:t>
            </w:r>
          </w:p>
        </w:tc>
        <w:tc>
          <w:tcPr>
            <w:tcW w:w="1857" w:type="dxa"/>
            <w:shd w:val="clear" w:color="auto" w:fill="auto"/>
          </w:tcPr>
          <w:p w:rsidR="00D76BC2" w:rsidRPr="00FC06B1" w:rsidRDefault="00A32CC5"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FC06B1">
              <w:rPr>
                <w:rStyle w:val="default"/>
                <w:rFonts w:cs="FrankRuehl" w:hint="cs"/>
                <w:szCs w:val="24"/>
                <w:rtl/>
              </w:rPr>
              <w:t>65</w:t>
            </w:r>
          </w:p>
        </w:tc>
        <w:tc>
          <w:tcPr>
            <w:tcW w:w="1858" w:type="dxa"/>
            <w:shd w:val="clear" w:color="auto" w:fill="auto"/>
          </w:tcPr>
          <w:p w:rsidR="00D76BC2" w:rsidRPr="00FC06B1" w:rsidRDefault="00A32CC5"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FC06B1">
              <w:rPr>
                <w:rStyle w:val="default"/>
                <w:rFonts w:cs="FrankRuehl" w:hint="cs"/>
                <w:szCs w:val="24"/>
                <w:rtl/>
              </w:rPr>
              <w:t>55</w:t>
            </w:r>
          </w:p>
        </w:tc>
        <w:tc>
          <w:tcPr>
            <w:tcW w:w="1858" w:type="dxa"/>
            <w:shd w:val="clear" w:color="auto" w:fill="auto"/>
          </w:tcPr>
          <w:p w:rsidR="00D76BC2" w:rsidRPr="00FC06B1" w:rsidRDefault="00A32CC5"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FC06B1">
              <w:rPr>
                <w:rStyle w:val="default"/>
                <w:rFonts w:cs="FrankRuehl" w:hint="cs"/>
                <w:szCs w:val="24"/>
                <w:rtl/>
              </w:rPr>
              <w:t>40</w:t>
            </w:r>
          </w:p>
        </w:tc>
        <w:tc>
          <w:tcPr>
            <w:tcW w:w="1858" w:type="dxa"/>
            <w:shd w:val="clear" w:color="auto" w:fill="auto"/>
          </w:tcPr>
          <w:p w:rsidR="00D76BC2" w:rsidRPr="00FC06B1" w:rsidRDefault="00A32CC5"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FC06B1">
              <w:rPr>
                <w:rStyle w:val="default"/>
                <w:rFonts w:cs="FrankRuehl" w:hint="cs"/>
                <w:szCs w:val="24"/>
                <w:rtl/>
              </w:rPr>
              <w:t>15</w:t>
            </w:r>
          </w:p>
        </w:tc>
      </w:tr>
      <w:tr w:rsidR="00A32CC5" w:rsidRPr="00FC06B1" w:rsidTr="00FC06B1">
        <w:tc>
          <w:tcPr>
            <w:tcW w:w="1857" w:type="dxa"/>
            <w:shd w:val="clear" w:color="auto" w:fill="auto"/>
          </w:tcPr>
          <w:p w:rsidR="00D76BC2" w:rsidRPr="00FC06B1" w:rsidRDefault="00A32CC5" w:rsidP="00FC06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FC06B1">
              <w:rPr>
                <w:rStyle w:val="default"/>
                <w:rFonts w:cs="FrankRuehl" w:hint="cs"/>
                <w:szCs w:val="24"/>
                <w:rtl/>
              </w:rPr>
              <w:t>ילד</w:t>
            </w:r>
          </w:p>
        </w:tc>
        <w:tc>
          <w:tcPr>
            <w:tcW w:w="1857" w:type="dxa"/>
            <w:shd w:val="clear" w:color="auto" w:fill="auto"/>
          </w:tcPr>
          <w:p w:rsidR="00D76BC2" w:rsidRPr="00FC06B1" w:rsidRDefault="00A32CC5"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FC06B1">
              <w:rPr>
                <w:rStyle w:val="default"/>
                <w:rFonts w:cs="FrankRuehl" w:hint="cs"/>
                <w:szCs w:val="24"/>
                <w:rtl/>
              </w:rPr>
              <w:t>50</w:t>
            </w:r>
          </w:p>
        </w:tc>
        <w:tc>
          <w:tcPr>
            <w:tcW w:w="1858" w:type="dxa"/>
            <w:shd w:val="clear" w:color="auto" w:fill="auto"/>
          </w:tcPr>
          <w:p w:rsidR="00D76BC2" w:rsidRPr="00FC06B1" w:rsidRDefault="00A32CC5"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FC06B1">
              <w:rPr>
                <w:rStyle w:val="default"/>
                <w:rFonts w:cs="FrankRuehl" w:hint="cs"/>
                <w:szCs w:val="24"/>
                <w:rtl/>
              </w:rPr>
              <w:t>40</w:t>
            </w:r>
          </w:p>
        </w:tc>
        <w:tc>
          <w:tcPr>
            <w:tcW w:w="1858" w:type="dxa"/>
            <w:shd w:val="clear" w:color="auto" w:fill="auto"/>
          </w:tcPr>
          <w:p w:rsidR="00D76BC2" w:rsidRPr="00FC06B1" w:rsidRDefault="00A32CC5"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FC06B1">
              <w:rPr>
                <w:rStyle w:val="default"/>
                <w:rFonts w:cs="FrankRuehl" w:hint="cs"/>
                <w:szCs w:val="24"/>
                <w:rtl/>
              </w:rPr>
              <w:t>30</w:t>
            </w:r>
          </w:p>
        </w:tc>
        <w:tc>
          <w:tcPr>
            <w:tcW w:w="1858" w:type="dxa"/>
            <w:shd w:val="clear" w:color="auto" w:fill="auto"/>
          </w:tcPr>
          <w:p w:rsidR="00D76BC2" w:rsidRPr="00FC06B1" w:rsidRDefault="00A32CC5" w:rsidP="00FC06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FC06B1">
              <w:rPr>
                <w:rStyle w:val="default"/>
                <w:rFonts w:cs="FrankRuehl" w:hint="cs"/>
                <w:szCs w:val="24"/>
                <w:rtl/>
              </w:rPr>
              <w:t>10</w:t>
            </w:r>
          </w:p>
        </w:tc>
      </w:tr>
    </w:tbl>
    <w:p w:rsidR="00D76BC2" w:rsidRDefault="00D76BC2">
      <w:pPr>
        <w:pStyle w:val="P00"/>
        <w:spacing w:before="72"/>
        <w:ind w:left="0" w:right="1134"/>
        <w:rPr>
          <w:rStyle w:val="default"/>
          <w:rFonts w:cs="FrankRuehl"/>
          <w:rtl/>
        </w:rPr>
      </w:pPr>
    </w:p>
    <w:p w:rsidR="00011A2D" w:rsidRPr="005034C2" w:rsidRDefault="00011A2D" w:rsidP="005034C2">
      <w:pPr>
        <w:pStyle w:val="medium2-header"/>
        <w:keepLines w:val="0"/>
        <w:spacing w:before="72"/>
        <w:ind w:left="0" w:right="1134"/>
        <w:rPr>
          <w:rFonts w:cs="FrankRuehl"/>
          <w:noProof/>
          <w:rtl/>
        </w:rPr>
      </w:pPr>
      <w:bookmarkStart w:id="30" w:name="med1"/>
      <w:bookmarkEnd w:id="30"/>
      <w:r w:rsidRPr="005034C2">
        <w:rPr>
          <w:rFonts w:cs="FrankRuehl"/>
          <w:noProof/>
          <w:rtl/>
        </w:rPr>
        <w:t>ת</w:t>
      </w:r>
      <w:r w:rsidRPr="005034C2">
        <w:rPr>
          <w:rFonts w:cs="FrankRuehl" w:hint="cs"/>
          <w:noProof/>
          <w:rtl/>
        </w:rPr>
        <w:t>ו</w:t>
      </w:r>
      <w:r w:rsidRPr="005034C2">
        <w:rPr>
          <w:rFonts w:cs="FrankRuehl"/>
          <w:noProof/>
          <w:rtl/>
        </w:rPr>
        <w:t>ס</w:t>
      </w:r>
      <w:r w:rsidRPr="005034C2">
        <w:rPr>
          <w:rFonts w:cs="FrankRuehl" w:hint="cs"/>
          <w:noProof/>
          <w:rtl/>
        </w:rPr>
        <w:t>פת שניה</w:t>
      </w:r>
    </w:p>
    <w:p w:rsidR="00011A2D" w:rsidRPr="005034C2" w:rsidRDefault="00011A2D" w:rsidP="005034C2">
      <w:pPr>
        <w:pStyle w:val="P00"/>
        <w:spacing w:before="72"/>
        <w:ind w:left="0" w:right="1134"/>
        <w:jc w:val="center"/>
        <w:rPr>
          <w:rStyle w:val="default"/>
          <w:rFonts w:cs="FrankRuehl"/>
          <w:sz w:val="24"/>
          <w:szCs w:val="24"/>
          <w:rtl/>
        </w:rPr>
      </w:pPr>
      <w:r w:rsidRPr="005034C2">
        <w:rPr>
          <w:rStyle w:val="default"/>
          <w:rFonts w:cs="FrankRuehl"/>
          <w:sz w:val="24"/>
          <w:szCs w:val="24"/>
          <w:rtl/>
        </w:rPr>
        <w:t>(תקנ</w:t>
      </w:r>
      <w:r w:rsidRPr="005034C2">
        <w:rPr>
          <w:rStyle w:val="default"/>
          <w:rFonts w:cs="FrankRuehl" w:hint="cs"/>
          <w:sz w:val="24"/>
          <w:szCs w:val="24"/>
          <w:rtl/>
        </w:rPr>
        <w:t>ה 4)</w:t>
      </w:r>
    </w:p>
    <w:p w:rsidR="00011A2D" w:rsidRDefault="00011A2D">
      <w:pPr>
        <w:pStyle w:val="P00"/>
        <w:spacing w:before="72"/>
        <w:ind w:left="0" w:right="1134"/>
        <w:rPr>
          <w:sz w:val="26"/>
          <w:rtl/>
        </w:rPr>
      </w:pPr>
      <w:r>
        <w:rPr>
          <w:sz w:val="26"/>
          <w:rtl/>
        </w:rPr>
        <w:t xml:space="preserve">אלה </w:t>
      </w:r>
      <w:r>
        <w:rPr>
          <w:rFonts w:hint="cs"/>
          <w:sz w:val="26"/>
          <w:rtl/>
        </w:rPr>
        <w:t>סוגי מבקרים הפטורים מתשלום אגרת כניסה:</w:t>
      </w:r>
    </w:p>
    <w:p w:rsidR="00011A2D" w:rsidRDefault="00011A2D">
      <w:pPr>
        <w:pStyle w:val="P01"/>
        <w:spacing w:before="72"/>
        <w:ind w:left="624" w:right="1134"/>
        <w:rPr>
          <w:rFonts w:cs="FrankRuehl"/>
          <w:sz w:val="26"/>
          <w:rtl/>
        </w:rPr>
      </w:pPr>
      <w:r>
        <w:rPr>
          <w:rFonts w:cs="FrankRuehl"/>
          <w:sz w:val="26"/>
          <w:rtl/>
        </w:rPr>
        <w:t>1.</w:t>
      </w:r>
      <w:r>
        <w:rPr>
          <w:rFonts w:cs="FrankRuehl"/>
          <w:sz w:val="26"/>
          <w:rtl/>
        </w:rPr>
        <w:tab/>
        <w:t>עוב</w:t>
      </w:r>
      <w:r>
        <w:rPr>
          <w:rFonts w:cs="FrankRuehl" w:hint="cs"/>
          <w:sz w:val="26"/>
          <w:rtl/>
        </w:rPr>
        <w:t>ד הרשות בעל כרטיס עובד וחבר מליאת הרשות.</w:t>
      </w:r>
    </w:p>
    <w:p w:rsidR="00011A2D" w:rsidRDefault="00011A2D">
      <w:pPr>
        <w:pStyle w:val="P01"/>
        <w:spacing w:before="72"/>
        <w:ind w:left="624" w:right="1134"/>
        <w:rPr>
          <w:rFonts w:cs="FrankRuehl"/>
          <w:sz w:val="26"/>
          <w:rtl/>
        </w:rPr>
      </w:pPr>
      <w:r>
        <w:rPr>
          <w:rFonts w:cs="FrankRuehl" w:hint="cs"/>
          <w:sz w:val="26"/>
          <w:rtl/>
        </w:rPr>
        <w:t>2.</w:t>
      </w:r>
      <w:r>
        <w:rPr>
          <w:rFonts w:cs="FrankRuehl"/>
          <w:sz w:val="26"/>
          <w:rtl/>
        </w:rPr>
        <w:tab/>
        <w:t>עוב</w:t>
      </w:r>
      <w:r>
        <w:rPr>
          <w:rFonts w:cs="FrankRuehl" w:hint="cs"/>
          <w:sz w:val="26"/>
          <w:rtl/>
        </w:rPr>
        <w:t>ד המדינה ועובד רשות מקומית לשם מילוי תפקידו (פרט לשבתות ולחגים).</w:t>
      </w:r>
    </w:p>
    <w:p w:rsidR="00011A2D" w:rsidRDefault="00011A2D">
      <w:pPr>
        <w:pStyle w:val="P01"/>
        <w:spacing w:before="72"/>
        <w:ind w:left="624" w:right="1134"/>
        <w:rPr>
          <w:rFonts w:cs="FrankRuehl"/>
          <w:sz w:val="26"/>
          <w:rtl/>
        </w:rPr>
      </w:pPr>
      <w:r>
        <w:rPr>
          <w:rFonts w:cs="FrankRuehl" w:hint="cs"/>
          <w:sz w:val="26"/>
          <w:rtl/>
        </w:rPr>
        <w:t>3.</w:t>
      </w:r>
      <w:r>
        <w:rPr>
          <w:rFonts w:cs="FrankRuehl"/>
          <w:sz w:val="26"/>
          <w:rtl/>
        </w:rPr>
        <w:tab/>
        <w:t>עית</w:t>
      </w:r>
      <w:r>
        <w:rPr>
          <w:rFonts w:cs="FrankRuehl" w:hint="cs"/>
          <w:sz w:val="26"/>
          <w:rtl/>
        </w:rPr>
        <w:t>ונאי וצלם של הע</w:t>
      </w:r>
      <w:r>
        <w:rPr>
          <w:rFonts w:cs="FrankRuehl"/>
          <w:sz w:val="26"/>
          <w:rtl/>
        </w:rPr>
        <w:t>י</w:t>
      </w:r>
      <w:r>
        <w:rPr>
          <w:rFonts w:cs="FrankRuehl" w:hint="cs"/>
          <w:sz w:val="26"/>
          <w:rtl/>
        </w:rPr>
        <w:t>ת</w:t>
      </w:r>
      <w:r>
        <w:rPr>
          <w:rFonts w:cs="FrankRuehl"/>
          <w:sz w:val="26"/>
          <w:rtl/>
        </w:rPr>
        <w:t>ו</w:t>
      </w:r>
      <w:r>
        <w:rPr>
          <w:rFonts w:cs="FrankRuehl" w:hint="cs"/>
          <w:sz w:val="26"/>
          <w:rtl/>
        </w:rPr>
        <w:t xml:space="preserve">נות והטלוויזיה, לשם מילוי תפקידו </w:t>
      </w:r>
      <w:r w:rsidR="00A32CC5">
        <w:rPr>
          <w:rFonts w:cs="FrankRuehl"/>
          <w:sz w:val="26"/>
          <w:rtl/>
        </w:rPr>
        <w:t>–</w:t>
      </w:r>
      <w:r>
        <w:rPr>
          <w:rFonts w:cs="FrankRuehl" w:hint="cs"/>
          <w:sz w:val="26"/>
          <w:rtl/>
        </w:rPr>
        <w:t xml:space="preserve"> באישור מראש של הרשות.</w:t>
      </w:r>
    </w:p>
    <w:p w:rsidR="00011A2D" w:rsidRDefault="00011A2D">
      <w:pPr>
        <w:pStyle w:val="P01"/>
        <w:spacing w:before="72"/>
        <w:ind w:left="624" w:right="1134"/>
        <w:rPr>
          <w:rFonts w:cs="FrankRuehl"/>
          <w:sz w:val="26"/>
          <w:rtl/>
        </w:rPr>
      </w:pPr>
      <w:r>
        <w:rPr>
          <w:rFonts w:cs="FrankRuehl" w:hint="cs"/>
          <w:sz w:val="26"/>
          <w:rtl/>
        </w:rPr>
        <w:t>4.</w:t>
      </w:r>
      <w:r>
        <w:rPr>
          <w:rFonts w:cs="FrankRuehl"/>
          <w:sz w:val="26"/>
          <w:rtl/>
        </w:rPr>
        <w:tab/>
        <w:t>מדר</w:t>
      </w:r>
      <w:r>
        <w:rPr>
          <w:rFonts w:cs="FrankRuehl" w:hint="cs"/>
          <w:sz w:val="26"/>
          <w:rtl/>
        </w:rPr>
        <w:t>יך תיירים הנ</w:t>
      </w:r>
      <w:r>
        <w:rPr>
          <w:rFonts w:cs="FrankRuehl"/>
          <w:sz w:val="26"/>
          <w:rtl/>
        </w:rPr>
        <w:t>וש</w:t>
      </w:r>
      <w:r>
        <w:rPr>
          <w:rFonts w:cs="FrankRuehl" w:hint="cs"/>
          <w:sz w:val="26"/>
          <w:rtl/>
        </w:rPr>
        <w:t>א עמו תעודת מדריך מוסמך תקפה.</w:t>
      </w:r>
    </w:p>
    <w:p w:rsidR="00011A2D" w:rsidRDefault="00A32CC5" w:rsidP="00A32CC5">
      <w:pPr>
        <w:pStyle w:val="P01"/>
        <w:spacing w:before="72"/>
        <w:ind w:left="624" w:right="1134"/>
        <w:rPr>
          <w:rFonts w:cs="FrankRuehl"/>
          <w:sz w:val="26"/>
          <w:rtl/>
        </w:rPr>
      </w:pPr>
      <w:r>
        <w:rPr>
          <w:rFonts w:cs="FrankRuehl"/>
          <w:sz w:val="26"/>
          <w:rtl/>
          <w:lang w:eastAsia="en-US"/>
        </w:rPr>
        <w:pict>
          <v:shape id="_x0000_s1278" type="#_x0000_t202" style="position:absolute;left:0;text-align:left;margin-left:470.25pt;margin-top:7.1pt;width:1in;height:20.95pt;z-index:251669504" filled="f" stroked="f">
            <v:textbox inset="1mm,0,1mm,0">
              <w:txbxContent>
                <w:p w:rsidR="00A32CC5" w:rsidRDefault="00A32CC5" w:rsidP="00A32CC5">
                  <w:pPr>
                    <w:spacing w:line="160" w:lineRule="exact"/>
                    <w:jc w:val="left"/>
                    <w:rPr>
                      <w:rFonts w:cs="Miriam"/>
                      <w:noProof/>
                      <w:sz w:val="18"/>
                      <w:szCs w:val="18"/>
                      <w:rtl/>
                    </w:rPr>
                  </w:pPr>
                  <w:r>
                    <w:rPr>
                      <w:rFonts w:cs="Miriam" w:hint="cs"/>
                      <w:sz w:val="18"/>
                      <w:szCs w:val="18"/>
                      <w:rtl/>
                    </w:rPr>
                    <w:t>תק' (מס' 2) תשע"ח-2018</w:t>
                  </w:r>
                </w:p>
              </w:txbxContent>
            </v:textbox>
          </v:shape>
        </w:pict>
      </w:r>
      <w:r>
        <w:rPr>
          <w:rFonts w:cs="FrankRuehl" w:hint="cs"/>
          <w:sz w:val="26"/>
          <w:rtl/>
        </w:rPr>
        <w:t>5.</w:t>
      </w:r>
      <w:r>
        <w:rPr>
          <w:rFonts w:cs="FrankRuehl" w:hint="cs"/>
          <w:sz w:val="26"/>
          <w:rtl/>
        </w:rPr>
        <w:tab/>
      </w:r>
      <w:r w:rsidR="00011A2D">
        <w:rPr>
          <w:rFonts w:cs="FrankRuehl"/>
          <w:sz w:val="26"/>
          <w:rtl/>
        </w:rPr>
        <w:t>חיי</w:t>
      </w:r>
      <w:r w:rsidR="00011A2D">
        <w:rPr>
          <w:rFonts w:cs="FrankRuehl" w:hint="cs"/>
          <w:sz w:val="26"/>
          <w:rtl/>
        </w:rPr>
        <w:t xml:space="preserve">ל בשירות חובה עם הצגת תעודת חוגר, למעט בשמורת טבע או גן לאומי המפורטים </w:t>
      </w:r>
      <w:r w:rsidRPr="00A32CC5">
        <w:rPr>
          <w:rFonts w:cs="FrankRuehl" w:hint="cs"/>
          <w:sz w:val="26"/>
          <w:rtl/>
        </w:rPr>
        <w:t>בטורים א', ב' ו-ה' בחלק א' לתוספת הראשונה</w:t>
      </w:r>
      <w:r w:rsidR="00011A2D">
        <w:rPr>
          <w:rFonts w:cs="FrankRuehl" w:hint="cs"/>
          <w:sz w:val="26"/>
          <w:rtl/>
        </w:rPr>
        <w:t>.</w:t>
      </w:r>
    </w:p>
    <w:p w:rsidR="00FC001C" w:rsidRPr="00E01370" w:rsidRDefault="00FC001C" w:rsidP="00FC001C">
      <w:pPr>
        <w:pStyle w:val="P00"/>
        <w:spacing w:before="0"/>
        <w:ind w:left="0" w:right="1134"/>
        <w:rPr>
          <w:vanish/>
          <w:color w:val="FF0000"/>
          <w:szCs w:val="20"/>
          <w:shd w:val="clear" w:color="auto" w:fill="FFFF99"/>
          <w:rtl/>
        </w:rPr>
      </w:pPr>
      <w:bookmarkStart w:id="31" w:name="Rov41"/>
      <w:r w:rsidRPr="00E01370">
        <w:rPr>
          <w:rFonts w:hint="cs"/>
          <w:vanish/>
          <w:color w:val="FF0000"/>
          <w:szCs w:val="20"/>
          <w:shd w:val="clear" w:color="auto" w:fill="FFFF99"/>
          <w:rtl/>
        </w:rPr>
        <w:t>מיום 1.5.2018</w:t>
      </w:r>
    </w:p>
    <w:p w:rsidR="00FC001C" w:rsidRPr="00E01370" w:rsidRDefault="00FC001C" w:rsidP="00FC001C">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FC001C" w:rsidRPr="00E01370" w:rsidRDefault="00FC001C" w:rsidP="00FC001C">
      <w:pPr>
        <w:pStyle w:val="P00"/>
        <w:spacing w:before="0"/>
        <w:ind w:left="0" w:right="1134"/>
        <w:rPr>
          <w:vanish/>
          <w:szCs w:val="20"/>
          <w:shd w:val="clear" w:color="auto" w:fill="FFFF99"/>
          <w:rtl/>
        </w:rPr>
      </w:pPr>
      <w:hyperlink r:id="rId30"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1899</w:t>
      </w:r>
    </w:p>
    <w:p w:rsidR="00A32CC5" w:rsidRPr="00A32CC5" w:rsidRDefault="00A32CC5" w:rsidP="00A32CC5">
      <w:pPr>
        <w:pStyle w:val="P01"/>
        <w:ind w:left="624" w:right="1134"/>
        <w:rPr>
          <w:rFonts w:cs="FrankRuehl"/>
          <w:sz w:val="2"/>
          <w:szCs w:val="2"/>
          <w:rtl/>
        </w:rPr>
      </w:pPr>
      <w:r w:rsidRPr="00E01370">
        <w:rPr>
          <w:rFonts w:cs="FrankRuehl" w:hint="cs"/>
          <w:vanish/>
          <w:sz w:val="22"/>
          <w:szCs w:val="22"/>
          <w:shd w:val="clear" w:color="auto" w:fill="FFFF99"/>
          <w:rtl/>
        </w:rPr>
        <w:t>5.</w:t>
      </w:r>
      <w:r w:rsidRPr="00E01370">
        <w:rPr>
          <w:rFonts w:cs="FrankRuehl"/>
          <w:vanish/>
          <w:sz w:val="22"/>
          <w:szCs w:val="22"/>
          <w:shd w:val="clear" w:color="auto" w:fill="FFFF99"/>
          <w:rtl/>
        </w:rPr>
        <w:tab/>
        <w:t>חיי</w:t>
      </w:r>
      <w:r w:rsidRPr="00E01370">
        <w:rPr>
          <w:rFonts w:cs="FrankRuehl" w:hint="cs"/>
          <w:vanish/>
          <w:sz w:val="22"/>
          <w:szCs w:val="22"/>
          <w:shd w:val="clear" w:color="auto" w:fill="FFFF99"/>
          <w:rtl/>
        </w:rPr>
        <w:t xml:space="preserve">ל בשירות חובה עם הצגת תעודת חוגר, למעט בשמורת טבע או גן לאומי המפורטים </w:t>
      </w:r>
      <w:r w:rsidRPr="00E01370">
        <w:rPr>
          <w:rFonts w:cs="FrankRuehl" w:hint="cs"/>
          <w:strike/>
          <w:vanish/>
          <w:sz w:val="22"/>
          <w:szCs w:val="22"/>
          <w:shd w:val="clear" w:color="auto" w:fill="FFFF99"/>
          <w:rtl/>
        </w:rPr>
        <w:t>בטורים א' ו-ב' בתוספת הראשונה</w:t>
      </w:r>
      <w:r w:rsidRPr="00E01370">
        <w:rPr>
          <w:rFonts w:cs="FrankRuehl" w:hint="cs"/>
          <w:vanish/>
          <w:sz w:val="22"/>
          <w:szCs w:val="22"/>
          <w:shd w:val="clear" w:color="auto" w:fill="FFFF99"/>
          <w:rtl/>
        </w:rPr>
        <w:t xml:space="preserve"> </w:t>
      </w:r>
      <w:r w:rsidRPr="00E01370">
        <w:rPr>
          <w:rFonts w:cs="FrankRuehl" w:hint="cs"/>
          <w:vanish/>
          <w:sz w:val="22"/>
          <w:szCs w:val="22"/>
          <w:u w:val="single"/>
          <w:shd w:val="clear" w:color="auto" w:fill="FFFF99"/>
          <w:rtl/>
        </w:rPr>
        <w:t>בטורים א', ב' ו-ה' בחלק א' לתוספת הראשונה</w:t>
      </w:r>
      <w:r w:rsidRPr="00E01370">
        <w:rPr>
          <w:rFonts w:cs="FrankRuehl" w:hint="cs"/>
          <w:vanish/>
          <w:sz w:val="22"/>
          <w:szCs w:val="22"/>
          <w:shd w:val="clear" w:color="auto" w:fill="FFFF99"/>
          <w:rtl/>
        </w:rPr>
        <w:t>.</w:t>
      </w:r>
      <w:bookmarkEnd w:id="31"/>
    </w:p>
    <w:p w:rsidR="002A03E2" w:rsidRDefault="002A03E2" w:rsidP="002A03E2">
      <w:pPr>
        <w:pStyle w:val="P01"/>
        <w:spacing w:before="72"/>
        <w:ind w:left="624" w:right="1134"/>
        <w:rPr>
          <w:rFonts w:cs="FrankRuehl" w:hint="cs"/>
          <w:sz w:val="26"/>
          <w:rtl/>
        </w:rPr>
      </w:pPr>
      <w:r>
        <w:rPr>
          <w:rFonts w:cs="FrankRuehl"/>
          <w:sz w:val="26"/>
          <w:rtl/>
          <w:lang w:eastAsia="en-US"/>
        </w:rPr>
        <w:pict>
          <v:shape id="_x0000_s1256" type="#_x0000_t202" style="position:absolute;left:0;text-align:left;margin-left:470.25pt;margin-top:7.1pt;width:1in;height:26.5pt;z-index:251652096" filled="f" stroked="f">
            <v:textbox inset="1mm,0,1mm,0">
              <w:txbxContent>
                <w:p w:rsidR="00A32CC5" w:rsidRDefault="00A32CC5" w:rsidP="002A03E2">
                  <w:pPr>
                    <w:spacing w:line="160" w:lineRule="exact"/>
                    <w:jc w:val="left"/>
                    <w:rPr>
                      <w:rFonts w:cs="Miriam"/>
                      <w:noProof/>
                      <w:sz w:val="18"/>
                      <w:szCs w:val="18"/>
                      <w:rtl/>
                    </w:rPr>
                  </w:pPr>
                  <w:r>
                    <w:rPr>
                      <w:rFonts w:cs="Miriam" w:hint="cs"/>
                      <w:sz w:val="18"/>
                      <w:szCs w:val="18"/>
                      <w:rtl/>
                    </w:rPr>
                    <w:t>תק' תשע"ב-2011</w:t>
                  </w:r>
                </w:p>
                <w:p w:rsidR="00A32CC5" w:rsidRDefault="00A32CC5" w:rsidP="00A32CC5">
                  <w:pPr>
                    <w:spacing w:line="160" w:lineRule="exact"/>
                    <w:jc w:val="left"/>
                    <w:rPr>
                      <w:rFonts w:cs="Miriam"/>
                      <w:noProof/>
                      <w:sz w:val="18"/>
                      <w:szCs w:val="18"/>
                      <w:rtl/>
                    </w:rPr>
                  </w:pPr>
                  <w:r>
                    <w:rPr>
                      <w:rFonts w:cs="Miriam" w:hint="cs"/>
                      <w:sz w:val="18"/>
                      <w:szCs w:val="18"/>
                      <w:rtl/>
                    </w:rPr>
                    <w:t>תק' (מס' 2) תשע"ח-2018</w:t>
                  </w:r>
                </w:p>
              </w:txbxContent>
            </v:textbox>
          </v:shape>
        </w:pict>
      </w:r>
      <w:r>
        <w:rPr>
          <w:rFonts w:cs="FrankRuehl" w:hint="cs"/>
          <w:sz w:val="26"/>
          <w:rtl/>
        </w:rPr>
        <w:t>5א.</w:t>
      </w:r>
      <w:r>
        <w:rPr>
          <w:rFonts w:cs="FrankRuehl" w:hint="cs"/>
          <w:sz w:val="26"/>
          <w:rtl/>
        </w:rPr>
        <w:tab/>
      </w:r>
      <w:r w:rsidR="00A32CC5" w:rsidRPr="00A32CC5">
        <w:rPr>
          <w:rFonts w:cs="FrankRuehl" w:hint="cs"/>
          <w:sz w:val="26"/>
          <w:rtl/>
        </w:rPr>
        <w:t>משרת בשירות לאומי בהצגת תעודת מתנדב</w:t>
      </w:r>
      <w:r>
        <w:rPr>
          <w:rFonts w:cs="FrankRuehl" w:hint="cs"/>
          <w:sz w:val="26"/>
          <w:rtl/>
        </w:rPr>
        <w:t xml:space="preserve">, למעט בשמורת טבע או גן לאומי המפורטים </w:t>
      </w:r>
      <w:r w:rsidR="00A32CC5" w:rsidRPr="00A32CC5">
        <w:rPr>
          <w:rFonts w:cs="FrankRuehl" w:hint="cs"/>
          <w:sz w:val="26"/>
          <w:rtl/>
        </w:rPr>
        <w:t>בטורים א', ב' ו-ה' בחלק א' לתוספת הראשונה</w:t>
      </w:r>
      <w:r>
        <w:rPr>
          <w:rFonts w:cs="FrankRuehl" w:hint="cs"/>
          <w:sz w:val="26"/>
          <w:rtl/>
        </w:rPr>
        <w:t>.</w:t>
      </w:r>
    </w:p>
    <w:p w:rsidR="002A03E2" w:rsidRPr="00E01370" w:rsidRDefault="002A03E2" w:rsidP="002A03E2">
      <w:pPr>
        <w:pStyle w:val="P00"/>
        <w:spacing w:before="0"/>
        <w:ind w:left="0" w:right="1134"/>
        <w:rPr>
          <w:rFonts w:hint="cs"/>
          <w:vanish/>
          <w:color w:val="FF0000"/>
          <w:szCs w:val="20"/>
          <w:shd w:val="clear" w:color="auto" w:fill="FFFF99"/>
          <w:rtl/>
        </w:rPr>
      </w:pPr>
      <w:bookmarkStart w:id="32" w:name="Rov42"/>
      <w:r w:rsidRPr="00E01370">
        <w:rPr>
          <w:rFonts w:hint="cs"/>
          <w:vanish/>
          <w:color w:val="FF0000"/>
          <w:szCs w:val="20"/>
          <w:shd w:val="clear" w:color="auto" w:fill="FFFF99"/>
          <w:rtl/>
        </w:rPr>
        <w:t>מיום 6.11.2011</w:t>
      </w:r>
    </w:p>
    <w:p w:rsidR="002A03E2" w:rsidRPr="00E01370" w:rsidRDefault="002A03E2" w:rsidP="002A03E2">
      <w:pPr>
        <w:pStyle w:val="P00"/>
        <w:spacing w:before="0"/>
        <w:ind w:left="0" w:right="1134"/>
        <w:rPr>
          <w:rFonts w:hint="cs"/>
          <w:vanish/>
          <w:szCs w:val="20"/>
          <w:shd w:val="clear" w:color="auto" w:fill="FFFF99"/>
          <w:rtl/>
        </w:rPr>
      </w:pPr>
      <w:r w:rsidRPr="00E01370">
        <w:rPr>
          <w:rFonts w:hint="cs"/>
          <w:b/>
          <w:bCs/>
          <w:vanish/>
          <w:szCs w:val="20"/>
          <w:shd w:val="clear" w:color="auto" w:fill="FFFF99"/>
          <w:rtl/>
        </w:rPr>
        <w:t>תק' תשע"ב-2011</w:t>
      </w:r>
    </w:p>
    <w:p w:rsidR="002A03E2" w:rsidRPr="00E01370" w:rsidRDefault="002A03E2" w:rsidP="002A03E2">
      <w:pPr>
        <w:pStyle w:val="P00"/>
        <w:spacing w:before="0"/>
        <w:ind w:left="0" w:right="1134"/>
        <w:rPr>
          <w:rFonts w:hint="cs"/>
          <w:vanish/>
          <w:szCs w:val="20"/>
          <w:shd w:val="clear" w:color="auto" w:fill="FFFF99"/>
          <w:rtl/>
        </w:rPr>
      </w:pPr>
      <w:hyperlink r:id="rId31" w:history="1">
        <w:r w:rsidRPr="00E01370">
          <w:rPr>
            <w:rStyle w:val="Hyperlink"/>
            <w:rFonts w:hint="cs"/>
            <w:vanish/>
            <w:szCs w:val="20"/>
            <w:shd w:val="clear" w:color="auto" w:fill="FFFF99"/>
            <w:rtl/>
          </w:rPr>
          <w:t>ק"ת תשע"ב מס' 7044</w:t>
        </w:r>
      </w:hyperlink>
      <w:r w:rsidRPr="00E01370">
        <w:rPr>
          <w:rFonts w:hint="cs"/>
          <w:vanish/>
          <w:szCs w:val="20"/>
          <w:shd w:val="clear" w:color="auto" w:fill="FFFF99"/>
          <w:rtl/>
        </w:rPr>
        <w:t xml:space="preserve"> מיום 26.10.2011 עמ' 70</w:t>
      </w:r>
    </w:p>
    <w:p w:rsidR="002A03E2" w:rsidRPr="00E01370" w:rsidRDefault="002A03E2" w:rsidP="002A03E2">
      <w:pPr>
        <w:pStyle w:val="P00"/>
        <w:spacing w:before="0"/>
        <w:ind w:left="0" w:right="1134"/>
        <w:rPr>
          <w:vanish/>
          <w:szCs w:val="20"/>
          <w:shd w:val="clear" w:color="auto" w:fill="FFFF99"/>
          <w:rtl/>
        </w:rPr>
      </w:pPr>
      <w:r w:rsidRPr="00E01370">
        <w:rPr>
          <w:rFonts w:hint="cs"/>
          <w:b/>
          <w:bCs/>
          <w:vanish/>
          <w:szCs w:val="20"/>
          <w:shd w:val="clear" w:color="auto" w:fill="FFFF99"/>
          <w:rtl/>
        </w:rPr>
        <w:t>הוספת פרט 5א</w:t>
      </w:r>
    </w:p>
    <w:p w:rsidR="00A32CC5" w:rsidRPr="00E01370" w:rsidRDefault="00A32CC5" w:rsidP="002A03E2">
      <w:pPr>
        <w:pStyle w:val="P00"/>
        <w:spacing w:before="0"/>
        <w:ind w:left="0" w:right="1134"/>
        <w:rPr>
          <w:vanish/>
          <w:szCs w:val="20"/>
          <w:shd w:val="clear" w:color="auto" w:fill="FFFF99"/>
          <w:rtl/>
        </w:rPr>
      </w:pPr>
    </w:p>
    <w:p w:rsidR="00A32CC5" w:rsidRPr="00E01370" w:rsidRDefault="00A32CC5" w:rsidP="00A32CC5">
      <w:pPr>
        <w:pStyle w:val="P00"/>
        <w:spacing w:before="0"/>
        <w:ind w:left="0" w:right="1134"/>
        <w:rPr>
          <w:vanish/>
          <w:color w:val="FF0000"/>
          <w:szCs w:val="20"/>
          <w:shd w:val="clear" w:color="auto" w:fill="FFFF99"/>
          <w:rtl/>
        </w:rPr>
      </w:pPr>
      <w:r w:rsidRPr="00E01370">
        <w:rPr>
          <w:rFonts w:hint="cs"/>
          <w:vanish/>
          <w:color w:val="FF0000"/>
          <w:szCs w:val="20"/>
          <w:shd w:val="clear" w:color="auto" w:fill="FFFF99"/>
          <w:rtl/>
        </w:rPr>
        <w:t>מיום 1.5.2018</w:t>
      </w:r>
    </w:p>
    <w:p w:rsidR="00A32CC5" w:rsidRPr="00E01370" w:rsidRDefault="00A32CC5" w:rsidP="00A32CC5">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32CC5" w:rsidRPr="00E01370" w:rsidRDefault="00A32CC5" w:rsidP="00A32CC5">
      <w:pPr>
        <w:pStyle w:val="P00"/>
        <w:spacing w:before="0"/>
        <w:ind w:left="0" w:right="1134"/>
        <w:rPr>
          <w:vanish/>
          <w:szCs w:val="20"/>
          <w:shd w:val="clear" w:color="auto" w:fill="FFFF99"/>
          <w:rtl/>
        </w:rPr>
      </w:pPr>
      <w:hyperlink r:id="rId32"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1899</w:t>
      </w:r>
    </w:p>
    <w:p w:rsidR="00A32CC5" w:rsidRPr="00A32CC5" w:rsidRDefault="00A32CC5" w:rsidP="00A32CC5">
      <w:pPr>
        <w:pStyle w:val="P01"/>
        <w:ind w:left="624" w:right="1134"/>
        <w:rPr>
          <w:rFonts w:cs="FrankRuehl" w:hint="cs"/>
          <w:sz w:val="2"/>
          <w:szCs w:val="2"/>
          <w:shd w:val="clear" w:color="auto" w:fill="FFFF99"/>
          <w:rtl/>
        </w:rPr>
      </w:pPr>
      <w:r w:rsidRPr="00E01370">
        <w:rPr>
          <w:rFonts w:cs="FrankRuehl" w:hint="cs"/>
          <w:vanish/>
          <w:sz w:val="22"/>
          <w:szCs w:val="22"/>
          <w:shd w:val="clear" w:color="auto" w:fill="FFFF99"/>
          <w:rtl/>
        </w:rPr>
        <w:t>5א.</w:t>
      </w:r>
      <w:r w:rsidRPr="00E01370">
        <w:rPr>
          <w:rFonts w:cs="FrankRuehl" w:hint="cs"/>
          <w:vanish/>
          <w:sz w:val="22"/>
          <w:szCs w:val="22"/>
          <w:shd w:val="clear" w:color="auto" w:fill="FFFF99"/>
          <w:rtl/>
        </w:rPr>
        <w:tab/>
      </w:r>
      <w:r w:rsidRPr="00E01370">
        <w:rPr>
          <w:rFonts w:cs="FrankRuehl" w:hint="cs"/>
          <w:strike/>
          <w:vanish/>
          <w:sz w:val="22"/>
          <w:szCs w:val="22"/>
          <w:shd w:val="clear" w:color="auto" w:fill="FFFF99"/>
          <w:rtl/>
        </w:rPr>
        <w:t>מתנדב בשירות לאומי בהצגת תעודת מתנדב, ומתנדב בשירות אזרחי בהצגת כרטיס משרת</w:t>
      </w:r>
      <w:r w:rsidRPr="00E01370">
        <w:rPr>
          <w:rFonts w:cs="FrankRuehl" w:hint="cs"/>
          <w:vanish/>
          <w:sz w:val="22"/>
          <w:szCs w:val="22"/>
          <w:shd w:val="clear" w:color="auto" w:fill="FFFF99"/>
          <w:rtl/>
        </w:rPr>
        <w:t xml:space="preserve"> </w:t>
      </w:r>
      <w:r w:rsidRPr="00E01370">
        <w:rPr>
          <w:rFonts w:cs="FrankRuehl" w:hint="cs"/>
          <w:vanish/>
          <w:sz w:val="22"/>
          <w:szCs w:val="22"/>
          <w:u w:val="single"/>
          <w:shd w:val="clear" w:color="auto" w:fill="FFFF99"/>
          <w:rtl/>
        </w:rPr>
        <w:t>משרת בשירות לאומי בהצגת תעודת מתנדב</w:t>
      </w:r>
      <w:r w:rsidRPr="00E01370">
        <w:rPr>
          <w:rFonts w:cs="FrankRuehl" w:hint="cs"/>
          <w:vanish/>
          <w:sz w:val="22"/>
          <w:szCs w:val="22"/>
          <w:shd w:val="clear" w:color="auto" w:fill="FFFF99"/>
          <w:rtl/>
        </w:rPr>
        <w:t xml:space="preserve">, למעט בשמורת טבע או גן לאומי המפורטים </w:t>
      </w:r>
      <w:r w:rsidRPr="00E01370">
        <w:rPr>
          <w:rFonts w:cs="FrankRuehl" w:hint="cs"/>
          <w:strike/>
          <w:vanish/>
          <w:sz w:val="22"/>
          <w:szCs w:val="22"/>
          <w:shd w:val="clear" w:color="auto" w:fill="FFFF99"/>
          <w:rtl/>
        </w:rPr>
        <w:t>בטורים א' ו-ב' בתוספת הראשונה</w:t>
      </w:r>
      <w:r w:rsidRPr="00E01370">
        <w:rPr>
          <w:rFonts w:cs="FrankRuehl" w:hint="cs"/>
          <w:vanish/>
          <w:sz w:val="22"/>
          <w:szCs w:val="22"/>
          <w:shd w:val="clear" w:color="auto" w:fill="FFFF99"/>
          <w:rtl/>
        </w:rPr>
        <w:t xml:space="preserve"> </w:t>
      </w:r>
      <w:r w:rsidRPr="00E01370">
        <w:rPr>
          <w:rFonts w:cs="FrankRuehl" w:hint="cs"/>
          <w:vanish/>
          <w:sz w:val="22"/>
          <w:szCs w:val="22"/>
          <w:u w:val="single"/>
          <w:shd w:val="clear" w:color="auto" w:fill="FFFF99"/>
          <w:rtl/>
        </w:rPr>
        <w:t>בטורים א', ב' ו-ה' בחלק א' לתוספת הראשונה</w:t>
      </w:r>
      <w:r w:rsidRPr="00E01370">
        <w:rPr>
          <w:rFonts w:cs="FrankRuehl" w:hint="cs"/>
          <w:vanish/>
          <w:sz w:val="22"/>
          <w:szCs w:val="22"/>
          <w:shd w:val="clear" w:color="auto" w:fill="FFFF99"/>
          <w:rtl/>
        </w:rPr>
        <w:t>.</w:t>
      </w:r>
      <w:bookmarkEnd w:id="32"/>
    </w:p>
    <w:p w:rsidR="00011A2D" w:rsidRDefault="00A32CC5" w:rsidP="00A32CC5">
      <w:pPr>
        <w:pStyle w:val="P01"/>
        <w:spacing w:before="72"/>
        <w:ind w:left="624" w:right="1134"/>
        <w:rPr>
          <w:rFonts w:cs="FrankRuehl"/>
          <w:sz w:val="26"/>
          <w:rtl/>
        </w:rPr>
      </w:pPr>
      <w:r>
        <w:rPr>
          <w:rFonts w:cs="FrankRuehl"/>
          <w:sz w:val="26"/>
          <w:rtl/>
          <w:lang w:eastAsia="en-US"/>
        </w:rPr>
        <w:pict>
          <v:shape id="_x0000_s1280" type="#_x0000_t202" style="position:absolute;left:0;text-align:left;margin-left:470.25pt;margin-top:7.1pt;width:1in;height:20.95pt;z-index:251670528" filled="f" stroked="f">
            <v:textbox inset="1mm,0,1mm,0">
              <w:txbxContent>
                <w:p w:rsidR="00A32CC5" w:rsidRDefault="00A32CC5" w:rsidP="00A32CC5">
                  <w:pPr>
                    <w:spacing w:line="160" w:lineRule="exact"/>
                    <w:jc w:val="left"/>
                    <w:rPr>
                      <w:rFonts w:cs="Miriam"/>
                      <w:noProof/>
                      <w:sz w:val="18"/>
                      <w:szCs w:val="18"/>
                      <w:rtl/>
                    </w:rPr>
                  </w:pPr>
                  <w:r>
                    <w:rPr>
                      <w:rFonts w:cs="Miriam" w:hint="cs"/>
                      <w:sz w:val="18"/>
                      <w:szCs w:val="18"/>
                      <w:rtl/>
                    </w:rPr>
                    <w:t>תק' (מס' 2) תשע"ח-2018</w:t>
                  </w:r>
                </w:p>
              </w:txbxContent>
            </v:textbox>
          </v:shape>
        </w:pict>
      </w:r>
      <w:r>
        <w:rPr>
          <w:rFonts w:cs="FrankRuehl" w:hint="cs"/>
          <w:sz w:val="26"/>
          <w:rtl/>
        </w:rPr>
        <w:t>6.</w:t>
      </w:r>
      <w:r>
        <w:rPr>
          <w:rFonts w:cs="FrankRuehl" w:hint="cs"/>
          <w:sz w:val="26"/>
          <w:rtl/>
        </w:rPr>
        <w:tab/>
      </w:r>
      <w:r w:rsidR="00011A2D">
        <w:rPr>
          <w:rFonts w:cs="FrankRuehl"/>
          <w:sz w:val="26"/>
          <w:rtl/>
        </w:rPr>
        <w:t>ילד</w:t>
      </w:r>
      <w:r w:rsidR="00011A2D">
        <w:rPr>
          <w:rFonts w:cs="FrankRuehl" w:hint="cs"/>
          <w:sz w:val="26"/>
          <w:rtl/>
        </w:rPr>
        <w:t xml:space="preserve"> מתחת ל</w:t>
      </w:r>
      <w:r w:rsidR="00011A2D">
        <w:rPr>
          <w:rFonts w:cs="FrankRuehl"/>
          <w:sz w:val="26"/>
          <w:rtl/>
        </w:rPr>
        <w:t>ג</w:t>
      </w:r>
      <w:r w:rsidR="00011A2D">
        <w:rPr>
          <w:rFonts w:cs="FrankRuehl" w:hint="cs"/>
          <w:sz w:val="26"/>
          <w:rtl/>
        </w:rPr>
        <w:t>יל 5.</w:t>
      </w:r>
    </w:p>
    <w:p w:rsidR="00A32CC5" w:rsidRPr="00E01370" w:rsidRDefault="00A32CC5" w:rsidP="00A32CC5">
      <w:pPr>
        <w:pStyle w:val="P00"/>
        <w:spacing w:before="0"/>
        <w:ind w:left="0" w:right="1134"/>
        <w:rPr>
          <w:vanish/>
          <w:color w:val="FF0000"/>
          <w:szCs w:val="20"/>
          <w:shd w:val="clear" w:color="auto" w:fill="FFFF99"/>
          <w:rtl/>
        </w:rPr>
      </w:pPr>
      <w:bookmarkStart w:id="33" w:name="Rov43"/>
      <w:r w:rsidRPr="00E01370">
        <w:rPr>
          <w:rFonts w:hint="cs"/>
          <w:vanish/>
          <w:color w:val="FF0000"/>
          <w:szCs w:val="20"/>
          <w:shd w:val="clear" w:color="auto" w:fill="FFFF99"/>
          <w:rtl/>
        </w:rPr>
        <w:t>מיום 1.5.2018</w:t>
      </w:r>
    </w:p>
    <w:p w:rsidR="00A32CC5" w:rsidRPr="00E01370" w:rsidRDefault="00A32CC5" w:rsidP="00A32CC5">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32CC5" w:rsidRPr="00E01370" w:rsidRDefault="00A32CC5" w:rsidP="00A32CC5">
      <w:pPr>
        <w:pStyle w:val="P00"/>
        <w:spacing w:before="0"/>
        <w:ind w:left="0" w:right="1134"/>
        <w:rPr>
          <w:vanish/>
          <w:szCs w:val="20"/>
          <w:shd w:val="clear" w:color="auto" w:fill="FFFF99"/>
          <w:rtl/>
        </w:rPr>
      </w:pPr>
      <w:hyperlink r:id="rId33"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1899</w:t>
      </w:r>
    </w:p>
    <w:p w:rsidR="00A32CC5" w:rsidRPr="00A32CC5" w:rsidRDefault="00A32CC5" w:rsidP="00A32CC5">
      <w:pPr>
        <w:pStyle w:val="P01"/>
        <w:ind w:left="624" w:right="1134"/>
        <w:rPr>
          <w:rFonts w:cs="FrankRuehl"/>
          <w:sz w:val="2"/>
          <w:szCs w:val="2"/>
          <w:shd w:val="clear" w:color="auto" w:fill="FFFF99"/>
          <w:rtl/>
        </w:rPr>
      </w:pPr>
      <w:r w:rsidRPr="00E01370">
        <w:rPr>
          <w:rFonts w:cs="FrankRuehl" w:hint="cs"/>
          <w:vanish/>
          <w:sz w:val="22"/>
          <w:szCs w:val="22"/>
          <w:shd w:val="clear" w:color="auto" w:fill="FFFF99"/>
          <w:rtl/>
        </w:rPr>
        <w:t>6.</w:t>
      </w:r>
      <w:r w:rsidRPr="00E01370">
        <w:rPr>
          <w:rFonts w:cs="FrankRuehl"/>
          <w:vanish/>
          <w:sz w:val="22"/>
          <w:szCs w:val="22"/>
          <w:shd w:val="clear" w:color="auto" w:fill="FFFF99"/>
          <w:rtl/>
        </w:rPr>
        <w:tab/>
      </w:r>
      <w:r w:rsidRPr="00E01370">
        <w:rPr>
          <w:rFonts w:cs="FrankRuehl"/>
          <w:strike/>
          <w:vanish/>
          <w:sz w:val="22"/>
          <w:szCs w:val="22"/>
          <w:shd w:val="clear" w:color="auto" w:fill="FFFF99"/>
          <w:rtl/>
        </w:rPr>
        <w:t>ילד</w:t>
      </w:r>
      <w:r w:rsidRPr="00E01370">
        <w:rPr>
          <w:rFonts w:cs="FrankRuehl" w:hint="cs"/>
          <w:strike/>
          <w:vanish/>
          <w:sz w:val="22"/>
          <w:szCs w:val="22"/>
          <w:shd w:val="clear" w:color="auto" w:fill="FFFF99"/>
          <w:rtl/>
        </w:rPr>
        <w:t>ים</w:t>
      </w:r>
      <w:r w:rsidRPr="00E01370">
        <w:rPr>
          <w:rFonts w:cs="FrankRuehl" w:hint="cs"/>
          <w:vanish/>
          <w:sz w:val="22"/>
          <w:szCs w:val="22"/>
          <w:shd w:val="clear" w:color="auto" w:fill="FFFF99"/>
          <w:rtl/>
        </w:rPr>
        <w:t xml:space="preserve"> </w:t>
      </w:r>
      <w:r w:rsidRPr="00E01370">
        <w:rPr>
          <w:rFonts w:cs="FrankRuehl" w:hint="cs"/>
          <w:vanish/>
          <w:sz w:val="22"/>
          <w:szCs w:val="22"/>
          <w:u w:val="single"/>
          <w:shd w:val="clear" w:color="auto" w:fill="FFFF99"/>
          <w:rtl/>
        </w:rPr>
        <w:t>ילד</w:t>
      </w:r>
      <w:r w:rsidRPr="00E01370">
        <w:rPr>
          <w:rFonts w:cs="FrankRuehl" w:hint="cs"/>
          <w:vanish/>
          <w:sz w:val="22"/>
          <w:szCs w:val="22"/>
          <w:shd w:val="clear" w:color="auto" w:fill="FFFF99"/>
          <w:rtl/>
        </w:rPr>
        <w:t xml:space="preserve"> מתחת ל</w:t>
      </w:r>
      <w:r w:rsidRPr="00E01370">
        <w:rPr>
          <w:rFonts w:cs="FrankRuehl"/>
          <w:vanish/>
          <w:sz w:val="22"/>
          <w:szCs w:val="22"/>
          <w:shd w:val="clear" w:color="auto" w:fill="FFFF99"/>
          <w:rtl/>
        </w:rPr>
        <w:t>ג</w:t>
      </w:r>
      <w:r w:rsidRPr="00E01370">
        <w:rPr>
          <w:rFonts w:cs="FrankRuehl" w:hint="cs"/>
          <w:vanish/>
          <w:sz w:val="22"/>
          <w:szCs w:val="22"/>
          <w:shd w:val="clear" w:color="auto" w:fill="FFFF99"/>
          <w:rtl/>
        </w:rPr>
        <w:t>יל 5.</w:t>
      </w:r>
      <w:bookmarkEnd w:id="33"/>
    </w:p>
    <w:p w:rsidR="00011A2D" w:rsidRDefault="00011A2D" w:rsidP="00011A2D">
      <w:pPr>
        <w:pStyle w:val="P01"/>
        <w:spacing w:before="72"/>
        <w:ind w:left="624" w:right="1134"/>
        <w:rPr>
          <w:rFonts w:cs="FrankRuehl" w:hint="cs"/>
          <w:sz w:val="26"/>
          <w:rtl/>
        </w:rPr>
      </w:pPr>
      <w:r>
        <w:rPr>
          <w:rFonts w:cs="FrankRuehl"/>
          <w:sz w:val="26"/>
          <w:rtl/>
          <w:lang w:eastAsia="en-US"/>
        </w:rPr>
        <w:pict>
          <v:shape id="_x0000_s1242" type="#_x0000_t202" style="position:absolute;left:0;text-align:left;margin-left:470.25pt;margin-top:7.1pt;width:1in;height:11.2pt;z-index:251644928" filled="f" stroked="f">
            <v:textbox inset="1mm,0,1mm,0">
              <w:txbxContent>
                <w:p w:rsidR="00A32CC5" w:rsidRDefault="00A32CC5" w:rsidP="00011A2D">
                  <w:pPr>
                    <w:spacing w:line="160" w:lineRule="exact"/>
                    <w:jc w:val="left"/>
                    <w:rPr>
                      <w:rFonts w:cs="Miriam"/>
                      <w:noProof/>
                      <w:sz w:val="18"/>
                      <w:szCs w:val="18"/>
                      <w:rtl/>
                    </w:rPr>
                  </w:pPr>
                  <w:r>
                    <w:rPr>
                      <w:rFonts w:cs="Miriam" w:hint="cs"/>
                      <w:sz w:val="18"/>
                      <w:szCs w:val="18"/>
                      <w:rtl/>
                    </w:rPr>
                    <w:t>תק' תשס"ח-2008</w:t>
                  </w:r>
                </w:p>
              </w:txbxContent>
            </v:textbox>
          </v:shape>
        </w:pict>
      </w:r>
      <w:r>
        <w:rPr>
          <w:rFonts w:cs="FrankRuehl" w:hint="cs"/>
          <w:sz w:val="26"/>
          <w:rtl/>
        </w:rPr>
        <w:t>7.</w:t>
      </w:r>
      <w:r>
        <w:rPr>
          <w:rFonts w:cs="FrankRuehl"/>
          <w:sz w:val="26"/>
          <w:rtl/>
        </w:rPr>
        <w:tab/>
        <w:t>נכה</w:t>
      </w:r>
      <w:r>
        <w:rPr>
          <w:rFonts w:cs="FrankRuehl" w:hint="cs"/>
          <w:sz w:val="26"/>
          <w:rtl/>
        </w:rPr>
        <w:t xml:space="preserve"> שחוק נכי המלחמה בנאצים, התשי"</w:t>
      </w:r>
      <w:r>
        <w:rPr>
          <w:rFonts w:cs="FrankRuehl"/>
          <w:sz w:val="26"/>
          <w:rtl/>
        </w:rPr>
        <w:t xml:space="preserve">ד-1954, </w:t>
      </w:r>
      <w:r>
        <w:rPr>
          <w:rFonts w:cs="FrankRuehl" w:hint="cs"/>
          <w:sz w:val="26"/>
          <w:rtl/>
        </w:rPr>
        <w:t>חל עליו ומלווה לנכה כאמור הזקוק לסיוע בניידות.</w:t>
      </w:r>
    </w:p>
    <w:p w:rsidR="00011A2D" w:rsidRPr="00E01370" w:rsidRDefault="00011A2D" w:rsidP="00011A2D">
      <w:pPr>
        <w:pStyle w:val="P01"/>
        <w:spacing w:before="0"/>
        <w:ind w:left="624" w:right="1134"/>
        <w:rPr>
          <w:rFonts w:cs="FrankRuehl" w:hint="cs"/>
          <w:vanish/>
          <w:color w:val="FF0000"/>
          <w:szCs w:val="20"/>
          <w:shd w:val="clear" w:color="auto" w:fill="FFFF99"/>
          <w:rtl/>
        </w:rPr>
      </w:pPr>
      <w:bookmarkStart w:id="34" w:name="Rov21"/>
      <w:r w:rsidRPr="00E01370">
        <w:rPr>
          <w:rFonts w:cs="FrankRuehl" w:hint="cs"/>
          <w:vanish/>
          <w:color w:val="FF0000"/>
          <w:szCs w:val="20"/>
          <w:shd w:val="clear" w:color="auto" w:fill="FFFF99"/>
          <w:rtl/>
        </w:rPr>
        <w:t>מיום 27.6.2008</w:t>
      </w:r>
    </w:p>
    <w:p w:rsidR="00011A2D" w:rsidRPr="00E01370" w:rsidRDefault="00011A2D" w:rsidP="00011A2D">
      <w:pPr>
        <w:pStyle w:val="P01"/>
        <w:spacing w:before="0"/>
        <w:ind w:left="624" w:right="1134"/>
        <w:rPr>
          <w:rFonts w:cs="FrankRuehl" w:hint="cs"/>
          <w:vanish/>
          <w:szCs w:val="20"/>
          <w:shd w:val="clear" w:color="auto" w:fill="FFFF99"/>
          <w:rtl/>
        </w:rPr>
      </w:pPr>
      <w:r w:rsidRPr="00E01370">
        <w:rPr>
          <w:rFonts w:cs="FrankRuehl" w:hint="cs"/>
          <w:b/>
          <w:bCs/>
          <w:vanish/>
          <w:szCs w:val="20"/>
          <w:shd w:val="clear" w:color="auto" w:fill="FFFF99"/>
          <w:rtl/>
        </w:rPr>
        <w:t>תק' תשס"ח-2008</w:t>
      </w:r>
    </w:p>
    <w:p w:rsidR="00011A2D" w:rsidRPr="00E01370" w:rsidRDefault="00011A2D" w:rsidP="00011A2D">
      <w:pPr>
        <w:pStyle w:val="P01"/>
        <w:spacing w:before="0"/>
        <w:ind w:left="624" w:right="1134"/>
        <w:rPr>
          <w:rFonts w:cs="FrankRuehl" w:hint="cs"/>
          <w:vanish/>
          <w:szCs w:val="20"/>
          <w:shd w:val="clear" w:color="auto" w:fill="FFFF99"/>
          <w:rtl/>
        </w:rPr>
      </w:pPr>
      <w:hyperlink r:id="rId34" w:history="1">
        <w:r w:rsidRPr="00E01370">
          <w:rPr>
            <w:rStyle w:val="Hyperlink"/>
            <w:rFonts w:cs="FrankRuehl" w:hint="cs"/>
            <w:vanish/>
            <w:szCs w:val="20"/>
            <w:shd w:val="clear" w:color="auto" w:fill="FFFF99"/>
            <w:rtl/>
          </w:rPr>
          <w:t>ק"ת תשס"ח מס' 6675</w:t>
        </w:r>
      </w:hyperlink>
      <w:r w:rsidRPr="00E01370">
        <w:rPr>
          <w:rFonts w:cs="FrankRuehl" w:hint="cs"/>
          <w:vanish/>
          <w:szCs w:val="20"/>
          <w:shd w:val="clear" w:color="auto" w:fill="FFFF99"/>
          <w:rtl/>
        </w:rPr>
        <w:t xml:space="preserve"> מיום 28.5.2008 עמ' 921</w:t>
      </w:r>
    </w:p>
    <w:p w:rsidR="00011A2D" w:rsidRPr="00E01370" w:rsidRDefault="00011A2D" w:rsidP="00011A2D">
      <w:pPr>
        <w:pStyle w:val="P01"/>
        <w:spacing w:before="0"/>
        <w:ind w:left="624" w:right="1134"/>
        <w:rPr>
          <w:rFonts w:cs="FrankRuehl" w:hint="cs"/>
          <w:vanish/>
          <w:szCs w:val="20"/>
          <w:shd w:val="clear" w:color="auto" w:fill="FFFF99"/>
          <w:rtl/>
        </w:rPr>
      </w:pPr>
      <w:r w:rsidRPr="00E01370">
        <w:rPr>
          <w:rFonts w:cs="FrankRuehl" w:hint="cs"/>
          <w:b/>
          <w:bCs/>
          <w:vanish/>
          <w:szCs w:val="20"/>
          <w:shd w:val="clear" w:color="auto" w:fill="FFFF99"/>
          <w:rtl/>
        </w:rPr>
        <w:t>החלפת פרט 7</w:t>
      </w:r>
    </w:p>
    <w:p w:rsidR="00011A2D" w:rsidRPr="00E01370" w:rsidRDefault="00011A2D" w:rsidP="006C3306">
      <w:pPr>
        <w:pStyle w:val="P01"/>
        <w:ind w:left="624" w:right="1134"/>
        <w:rPr>
          <w:rFonts w:cs="FrankRuehl" w:hint="cs"/>
          <w:vanish/>
          <w:szCs w:val="20"/>
          <w:shd w:val="clear" w:color="auto" w:fill="FFFF99"/>
          <w:rtl/>
        </w:rPr>
      </w:pPr>
      <w:r w:rsidRPr="00E01370">
        <w:rPr>
          <w:rFonts w:cs="FrankRuehl" w:hint="cs"/>
          <w:vanish/>
          <w:szCs w:val="20"/>
          <w:shd w:val="clear" w:color="auto" w:fill="FFFF99"/>
          <w:rtl/>
        </w:rPr>
        <w:t>הנוסח הקודם:</w:t>
      </w:r>
    </w:p>
    <w:p w:rsidR="00011A2D" w:rsidRPr="0023592D" w:rsidRDefault="00011A2D" w:rsidP="0023592D">
      <w:pPr>
        <w:pStyle w:val="P01"/>
        <w:spacing w:before="0"/>
        <w:ind w:left="624" w:right="1134"/>
        <w:rPr>
          <w:rFonts w:cs="FrankRuehl" w:hint="cs"/>
          <w:strike/>
          <w:sz w:val="2"/>
          <w:szCs w:val="2"/>
          <w:rtl/>
        </w:rPr>
      </w:pPr>
      <w:r w:rsidRPr="00E01370">
        <w:rPr>
          <w:rFonts w:cs="FrankRuehl" w:hint="cs"/>
          <w:strike/>
          <w:vanish/>
          <w:sz w:val="22"/>
          <w:szCs w:val="22"/>
          <w:shd w:val="clear" w:color="auto" w:fill="FFFF99"/>
          <w:rtl/>
        </w:rPr>
        <w:t>7.</w:t>
      </w:r>
      <w:r w:rsidRPr="00E01370">
        <w:rPr>
          <w:rFonts w:cs="FrankRuehl"/>
          <w:strike/>
          <w:vanish/>
          <w:sz w:val="22"/>
          <w:szCs w:val="22"/>
          <w:shd w:val="clear" w:color="auto" w:fill="FFFF99"/>
          <w:rtl/>
        </w:rPr>
        <w:tab/>
        <w:t>נכה</w:t>
      </w:r>
      <w:r w:rsidRPr="00E01370">
        <w:rPr>
          <w:rFonts w:cs="FrankRuehl" w:hint="cs"/>
          <w:strike/>
          <w:vanish/>
          <w:sz w:val="22"/>
          <w:szCs w:val="22"/>
          <w:shd w:val="clear" w:color="auto" w:fill="FFFF99"/>
          <w:rtl/>
        </w:rPr>
        <w:t xml:space="preserve"> שחוק ה</w:t>
      </w:r>
      <w:r w:rsidRPr="00E01370">
        <w:rPr>
          <w:rFonts w:cs="FrankRuehl"/>
          <w:strike/>
          <w:vanish/>
          <w:sz w:val="22"/>
          <w:szCs w:val="22"/>
          <w:shd w:val="clear" w:color="auto" w:fill="FFFF99"/>
          <w:rtl/>
        </w:rPr>
        <w:t>נ</w:t>
      </w:r>
      <w:r w:rsidRPr="00E01370">
        <w:rPr>
          <w:rFonts w:cs="FrankRuehl" w:hint="cs"/>
          <w:strike/>
          <w:vanish/>
          <w:sz w:val="22"/>
          <w:szCs w:val="22"/>
          <w:shd w:val="clear" w:color="auto" w:fill="FFFF99"/>
          <w:rtl/>
        </w:rPr>
        <w:t>כ</w:t>
      </w:r>
      <w:r w:rsidRPr="00E01370">
        <w:rPr>
          <w:rFonts w:cs="FrankRuehl"/>
          <w:strike/>
          <w:vanish/>
          <w:sz w:val="22"/>
          <w:szCs w:val="22"/>
          <w:shd w:val="clear" w:color="auto" w:fill="FFFF99"/>
          <w:rtl/>
        </w:rPr>
        <w:t>י</w:t>
      </w:r>
      <w:r w:rsidRPr="00E01370">
        <w:rPr>
          <w:rFonts w:cs="FrankRuehl" w:hint="cs"/>
          <w:strike/>
          <w:vanish/>
          <w:sz w:val="22"/>
          <w:szCs w:val="22"/>
          <w:shd w:val="clear" w:color="auto" w:fill="FFFF99"/>
          <w:rtl/>
        </w:rPr>
        <w:t>ם (תגמולים ושיקום), תשי"ט-1959 [נוסח משולב], או חוק נכי המלחמה בנאצים, תשי"</w:t>
      </w:r>
      <w:r w:rsidRPr="00E01370">
        <w:rPr>
          <w:rFonts w:cs="FrankRuehl"/>
          <w:strike/>
          <w:vanish/>
          <w:sz w:val="22"/>
          <w:szCs w:val="22"/>
          <w:shd w:val="clear" w:color="auto" w:fill="FFFF99"/>
          <w:rtl/>
        </w:rPr>
        <w:t xml:space="preserve">ד-1954, </w:t>
      </w:r>
      <w:r w:rsidRPr="00E01370">
        <w:rPr>
          <w:rFonts w:cs="FrankRuehl" w:hint="cs"/>
          <w:strike/>
          <w:vanish/>
          <w:sz w:val="22"/>
          <w:szCs w:val="22"/>
          <w:shd w:val="clear" w:color="auto" w:fill="FFFF99"/>
          <w:rtl/>
        </w:rPr>
        <w:t>חלים עליו ומלווה לנכה הזקוק לסיוע בניידות.</w:t>
      </w:r>
      <w:bookmarkEnd w:id="34"/>
    </w:p>
    <w:p w:rsidR="00011A2D" w:rsidRDefault="00011A2D">
      <w:pPr>
        <w:pStyle w:val="P01"/>
        <w:spacing w:before="72"/>
        <w:ind w:left="624" w:right="1134"/>
        <w:rPr>
          <w:rFonts w:cs="FrankRuehl"/>
          <w:sz w:val="26"/>
          <w:rtl/>
        </w:rPr>
      </w:pPr>
      <w:r w:rsidRPr="0023592D">
        <w:rPr>
          <w:rFonts w:cs="FrankRuehl" w:hint="cs"/>
          <w:sz w:val="26"/>
          <w:rtl/>
        </w:rPr>
        <w:t>8.</w:t>
      </w:r>
      <w:r w:rsidRPr="0023592D">
        <w:rPr>
          <w:rFonts w:cs="FrankRuehl"/>
          <w:sz w:val="26"/>
          <w:rtl/>
        </w:rPr>
        <w:tab/>
        <w:t>שוט</w:t>
      </w:r>
      <w:r w:rsidRPr="0023592D">
        <w:rPr>
          <w:rFonts w:cs="FrankRuehl" w:hint="cs"/>
          <w:sz w:val="26"/>
          <w:rtl/>
        </w:rPr>
        <w:t>ר נכה, שחוק המשטרה (נכים ונספים), תשמ"א-1981, חל עליו, ומלווה לנכה הזקוק</w:t>
      </w:r>
      <w:r>
        <w:rPr>
          <w:rFonts w:cs="FrankRuehl" w:hint="cs"/>
          <w:sz w:val="26"/>
          <w:rtl/>
        </w:rPr>
        <w:t xml:space="preserve"> לסיוע בניידות.</w:t>
      </w:r>
    </w:p>
    <w:p w:rsidR="00011A2D" w:rsidRDefault="00011A2D" w:rsidP="00011A2D">
      <w:pPr>
        <w:pStyle w:val="P01"/>
        <w:spacing w:before="72"/>
        <w:ind w:left="624" w:right="1134"/>
        <w:rPr>
          <w:rFonts w:cs="FrankRuehl" w:hint="cs"/>
          <w:sz w:val="26"/>
          <w:rtl/>
        </w:rPr>
      </w:pPr>
      <w:r>
        <w:rPr>
          <w:rFonts w:cs="FrankRuehl"/>
          <w:sz w:val="26"/>
          <w:rtl/>
          <w:lang w:eastAsia="en-US"/>
        </w:rPr>
        <w:pict>
          <v:shape id="_x0000_s1245" type="#_x0000_t202" style="position:absolute;left:0;text-align:left;margin-left:470.25pt;margin-top:7.1pt;width:1in;height:11.2pt;z-index:251645952" filled="f" stroked="f">
            <v:textbox inset="1mm,0,1mm,0">
              <w:txbxContent>
                <w:p w:rsidR="00A32CC5" w:rsidRDefault="00A32CC5" w:rsidP="00011A2D">
                  <w:pPr>
                    <w:spacing w:line="160" w:lineRule="exact"/>
                    <w:jc w:val="left"/>
                    <w:rPr>
                      <w:rFonts w:cs="Miriam"/>
                      <w:noProof/>
                      <w:sz w:val="18"/>
                      <w:szCs w:val="18"/>
                      <w:rtl/>
                    </w:rPr>
                  </w:pPr>
                  <w:r>
                    <w:rPr>
                      <w:rFonts w:cs="Miriam" w:hint="cs"/>
                      <w:sz w:val="18"/>
                      <w:szCs w:val="18"/>
                      <w:rtl/>
                    </w:rPr>
                    <w:t>תק' תשס"ח-2008</w:t>
                  </w:r>
                </w:p>
              </w:txbxContent>
            </v:textbox>
          </v:shape>
        </w:pict>
      </w:r>
      <w:r>
        <w:rPr>
          <w:rFonts w:cs="FrankRuehl" w:hint="cs"/>
          <w:sz w:val="26"/>
          <w:rtl/>
        </w:rPr>
        <w:t>9.</w:t>
      </w:r>
      <w:r>
        <w:rPr>
          <w:rFonts w:cs="FrankRuehl"/>
          <w:sz w:val="26"/>
          <w:rtl/>
        </w:rPr>
        <w:tab/>
      </w:r>
      <w:r>
        <w:rPr>
          <w:rFonts w:cs="FrankRuehl" w:hint="cs"/>
          <w:sz w:val="26"/>
          <w:rtl/>
        </w:rPr>
        <w:t>(נמחק).</w:t>
      </w:r>
    </w:p>
    <w:p w:rsidR="00011A2D" w:rsidRPr="00E01370" w:rsidRDefault="00011A2D" w:rsidP="00011A2D">
      <w:pPr>
        <w:pStyle w:val="P01"/>
        <w:spacing w:before="0"/>
        <w:ind w:left="624" w:right="1134"/>
        <w:rPr>
          <w:rFonts w:cs="FrankRuehl" w:hint="cs"/>
          <w:vanish/>
          <w:color w:val="FF0000"/>
          <w:szCs w:val="20"/>
          <w:shd w:val="clear" w:color="auto" w:fill="FFFF99"/>
          <w:rtl/>
        </w:rPr>
      </w:pPr>
      <w:bookmarkStart w:id="35" w:name="Rov20"/>
      <w:r w:rsidRPr="00E01370">
        <w:rPr>
          <w:rFonts w:cs="FrankRuehl" w:hint="cs"/>
          <w:vanish/>
          <w:color w:val="FF0000"/>
          <w:szCs w:val="20"/>
          <w:shd w:val="clear" w:color="auto" w:fill="FFFF99"/>
          <w:rtl/>
        </w:rPr>
        <w:t>מיום 27.6.2008</w:t>
      </w:r>
    </w:p>
    <w:p w:rsidR="00011A2D" w:rsidRPr="00E01370" w:rsidRDefault="00011A2D" w:rsidP="00011A2D">
      <w:pPr>
        <w:pStyle w:val="P01"/>
        <w:spacing w:before="0"/>
        <w:ind w:left="624" w:right="1134"/>
        <w:rPr>
          <w:rFonts w:cs="FrankRuehl" w:hint="cs"/>
          <w:vanish/>
          <w:szCs w:val="20"/>
          <w:shd w:val="clear" w:color="auto" w:fill="FFFF99"/>
          <w:rtl/>
        </w:rPr>
      </w:pPr>
      <w:r w:rsidRPr="00E01370">
        <w:rPr>
          <w:rFonts w:cs="FrankRuehl" w:hint="cs"/>
          <w:b/>
          <w:bCs/>
          <w:vanish/>
          <w:szCs w:val="20"/>
          <w:shd w:val="clear" w:color="auto" w:fill="FFFF99"/>
          <w:rtl/>
        </w:rPr>
        <w:t>תק' תשס"ח-2008</w:t>
      </w:r>
    </w:p>
    <w:p w:rsidR="00011A2D" w:rsidRPr="00E01370" w:rsidRDefault="00011A2D" w:rsidP="00011A2D">
      <w:pPr>
        <w:pStyle w:val="P01"/>
        <w:spacing w:before="0"/>
        <w:ind w:left="624" w:right="1134"/>
        <w:rPr>
          <w:rFonts w:cs="FrankRuehl" w:hint="cs"/>
          <w:vanish/>
          <w:szCs w:val="20"/>
          <w:shd w:val="clear" w:color="auto" w:fill="FFFF99"/>
          <w:rtl/>
        </w:rPr>
      </w:pPr>
      <w:hyperlink r:id="rId35" w:history="1">
        <w:r w:rsidRPr="00E01370">
          <w:rPr>
            <w:rStyle w:val="Hyperlink"/>
            <w:rFonts w:cs="FrankRuehl" w:hint="cs"/>
            <w:vanish/>
            <w:szCs w:val="20"/>
            <w:shd w:val="clear" w:color="auto" w:fill="FFFF99"/>
            <w:rtl/>
          </w:rPr>
          <w:t>ק"ת תשס"ח מס' 6675</w:t>
        </w:r>
      </w:hyperlink>
      <w:r w:rsidRPr="00E01370">
        <w:rPr>
          <w:rFonts w:cs="FrankRuehl" w:hint="cs"/>
          <w:vanish/>
          <w:szCs w:val="20"/>
          <w:shd w:val="clear" w:color="auto" w:fill="FFFF99"/>
          <w:rtl/>
        </w:rPr>
        <w:t xml:space="preserve"> מיום 28.5.2008 עמ' 921</w:t>
      </w:r>
    </w:p>
    <w:p w:rsidR="00011A2D" w:rsidRPr="00E01370" w:rsidRDefault="00011A2D" w:rsidP="00011A2D">
      <w:pPr>
        <w:pStyle w:val="P01"/>
        <w:spacing w:before="0"/>
        <w:ind w:left="624" w:right="1134"/>
        <w:rPr>
          <w:rFonts w:cs="FrankRuehl" w:hint="cs"/>
          <w:vanish/>
          <w:szCs w:val="20"/>
          <w:shd w:val="clear" w:color="auto" w:fill="FFFF99"/>
          <w:rtl/>
        </w:rPr>
      </w:pPr>
      <w:r w:rsidRPr="00E01370">
        <w:rPr>
          <w:rFonts w:cs="FrankRuehl" w:hint="cs"/>
          <w:b/>
          <w:bCs/>
          <w:vanish/>
          <w:szCs w:val="20"/>
          <w:shd w:val="clear" w:color="auto" w:fill="FFFF99"/>
          <w:rtl/>
        </w:rPr>
        <w:t>מחיקת פרט 9</w:t>
      </w:r>
    </w:p>
    <w:p w:rsidR="00011A2D" w:rsidRPr="00E01370" w:rsidRDefault="00011A2D" w:rsidP="006C3306">
      <w:pPr>
        <w:pStyle w:val="P01"/>
        <w:ind w:left="624" w:right="1134"/>
        <w:rPr>
          <w:rFonts w:cs="FrankRuehl" w:hint="cs"/>
          <w:vanish/>
          <w:szCs w:val="20"/>
          <w:shd w:val="clear" w:color="auto" w:fill="FFFF99"/>
          <w:rtl/>
        </w:rPr>
      </w:pPr>
      <w:r w:rsidRPr="00E01370">
        <w:rPr>
          <w:rFonts w:cs="FrankRuehl" w:hint="cs"/>
          <w:vanish/>
          <w:szCs w:val="20"/>
          <w:shd w:val="clear" w:color="auto" w:fill="FFFF99"/>
          <w:rtl/>
        </w:rPr>
        <w:t>הנוסח הקודם:</w:t>
      </w:r>
    </w:p>
    <w:p w:rsidR="00011A2D" w:rsidRPr="0023592D" w:rsidRDefault="00011A2D" w:rsidP="0023592D">
      <w:pPr>
        <w:pStyle w:val="P01"/>
        <w:spacing w:before="0"/>
        <w:ind w:left="624" w:right="1134"/>
        <w:rPr>
          <w:rFonts w:cs="FrankRuehl" w:hint="cs"/>
          <w:strike/>
          <w:sz w:val="2"/>
          <w:szCs w:val="2"/>
          <w:rtl/>
        </w:rPr>
      </w:pPr>
      <w:r w:rsidRPr="00E01370">
        <w:rPr>
          <w:rFonts w:cs="FrankRuehl" w:hint="cs"/>
          <w:strike/>
          <w:vanish/>
          <w:sz w:val="22"/>
          <w:szCs w:val="22"/>
          <w:shd w:val="clear" w:color="auto" w:fill="FFFF99"/>
          <w:rtl/>
        </w:rPr>
        <w:t>9.</w:t>
      </w:r>
      <w:r w:rsidRPr="00E01370">
        <w:rPr>
          <w:rFonts w:cs="FrankRuehl"/>
          <w:strike/>
          <w:vanish/>
          <w:sz w:val="22"/>
          <w:szCs w:val="22"/>
          <w:shd w:val="clear" w:color="auto" w:fill="FFFF99"/>
          <w:rtl/>
        </w:rPr>
        <w:tab/>
        <w:t>סטו</w:t>
      </w:r>
      <w:r w:rsidRPr="00E01370">
        <w:rPr>
          <w:rFonts w:cs="FrankRuehl" w:hint="cs"/>
          <w:strike/>
          <w:vanish/>
          <w:sz w:val="22"/>
          <w:szCs w:val="22"/>
          <w:shd w:val="clear" w:color="auto" w:fill="FFFF99"/>
          <w:rtl/>
        </w:rPr>
        <w:t>דנט המציג תעודת סטודנט ל</w:t>
      </w:r>
      <w:r w:rsidRPr="00E01370">
        <w:rPr>
          <w:rFonts w:cs="FrankRuehl"/>
          <w:strike/>
          <w:vanish/>
          <w:sz w:val="22"/>
          <w:szCs w:val="22"/>
          <w:shd w:val="clear" w:color="auto" w:fill="FFFF99"/>
          <w:rtl/>
        </w:rPr>
        <w:t>א</w:t>
      </w:r>
      <w:r w:rsidRPr="00E01370">
        <w:rPr>
          <w:rFonts w:cs="FrankRuehl" w:hint="cs"/>
          <w:strike/>
          <w:vanish/>
          <w:sz w:val="22"/>
          <w:szCs w:val="22"/>
          <w:shd w:val="clear" w:color="auto" w:fill="FFFF99"/>
          <w:rtl/>
        </w:rPr>
        <w:t>ר</w:t>
      </w:r>
      <w:r w:rsidRPr="00E01370">
        <w:rPr>
          <w:rFonts w:cs="FrankRuehl"/>
          <w:strike/>
          <w:vanish/>
          <w:sz w:val="22"/>
          <w:szCs w:val="22"/>
          <w:shd w:val="clear" w:color="auto" w:fill="FFFF99"/>
          <w:rtl/>
        </w:rPr>
        <w:t>כ</w:t>
      </w:r>
      <w:r w:rsidRPr="00E01370">
        <w:rPr>
          <w:rFonts w:cs="FrankRuehl" w:hint="cs"/>
          <w:strike/>
          <w:vanish/>
          <w:sz w:val="22"/>
          <w:szCs w:val="22"/>
          <w:shd w:val="clear" w:color="auto" w:fill="FFFF99"/>
          <w:rtl/>
        </w:rPr>
        <w:t>יאולוגיה, פרט לגנים הלאומיים שבטור א' בתוספת הראשונה, עין חמד, עין עבדת, מקורות הירקון ופארק כרמל.</w:t>
      </w:r>
      <w:bookmarkEnd w:id="35"/>
    </w:p>
    <w:p w:rsidR="00011A2D" w:rsidRDefault="00011A2D">
      <w:pPr>
        <w:pStyle w:val="P01"/>
        <w:spacing w:before="72"/>
        <w:ind w:left="624" w:right="1134"/>
        <w:rPr>
          <w:rFonts w:cs="FrankRuehl"/>
          <w:sz w:val="26"/>
          <w:rtl/>
        </w:rPr>
      </w:pPr>
      <w:r w:rsidRPr="0023592D">
        <w:rPr>
          <w:rFonts w:cs="FrankRuehl" w:hint="cs"/>
          <w:sz w:val="26"/>
          <w:rtl/>
        </w:rPr>
        <w:t>10.</w:t>
      </w:r>
      <w:r w:rsidRPr="0023592D">
        <w:rPr>
          <w:rFonts w:cs="FrankRuehl"/>
          <w:sz w:val="26"/>
          <w:rtl/>
        </w:rPr>
        <w:tab/>
        <w:t>בעל</w:t>
      </w:r>
      <w:r w:rsidRPr="0023592D">
        <w:rPr>
          <w:rFonts w:cs="FrankRuehl" w:hint="cs"/>
          <w:sz w:val="26"/>
          <w:rtl/>
        </w:rPr>
        <w:t xml:space="preserve"> אישור כניסה מטעם הרשות.</w:t>
      </w:r>
    </w:p>
    <w:p w:rsidR="00A32CC5" w:rsidRDefault="00A32CC5" w:rsidP="00A32CC5">
      <w:pPr>
        <w:pStyle w:val="P01"/>
        <w:spacing w:before="72"/>
        <w:ind w:left="624" w:right="1134"/>
        <w:rPr>
          <w:rFonts w:cs="FrankRuehl" w:hint="cs"/>
          <w:sz w:val="26"/>
          <w:rtl/>
        </w:rPr>
      </w:pPr>
      <w:r>
        <w:rPr>
          <w:rFonts w:cs="FrankRuehl"/>
          <w:sz w:val="26"/>
          <w:rtl/>
          <w:lang w:eastAsia="en-US"/>
        </w:rPr>
        <w:pict>
          <v:shape id="_x0000_s1281" type="#_x0000_t202" style="position:absolute;left:0;text-align:left;margin-left:470.25pt;margin-top:7.1pt;width:1in;height:16.85pt;z-index:251671552" filled="f" stroked="f">
            <v:textbox inset="1mm,0,1mm,0">
              <w:txbxContent>
                <w:p w:rsidR="00A32CC5" w:rsidRDefault="00A32CC5" w:rsidP="00A32CC5">
                  <w:pPr>
                    <w:spacing w:line="160" w:lineRule="exact"/>
                    <w:jc w:val="left"/>
                    <w:rPr>
                      <w:rFonts w:cs="Miriam"/>
                      <w:noProof/>
                      <w:sz w:val="18"/>
                      <w:szCs w:val="18"/>
                      <w:rtl/>
                    </w:rPr>
                  </w:pPr>
                  <w:r>
                    <w:rPr>
                      <w:rFonts w:cs="Miriam" w:hint="cs"/>
                      <w:sz w:val="18"/>
                      <w:szCs w:val="18"/>
                      <w:rtl/>
                    </w:rPr>
                    <w:t>תק' (מס' 2) תשע"ח-2018</w:t>
                  </w:r>
                </w:p>
              </w:txbxContent>
            </v:textbox>
          </v:shape>
        </w:pict>
      </w:r>
      <w:r>
        <w:rPr>
          <w:rFonts w:cs="FrankRuehl" w:hint="cs"/>
          <w:sz w:val="26"/>
          <w:rtl/>
        </w:rPr>
        <w:t>11.</w:t>
      </w:r>
      <w:r>
        <w:rPr>
          <w:rFonts w:cs="FrankRuehl"/>
          <w:sz w:val="26"/>
          <w:rtl/>
        </w:rPr>
        <w:tab/>
      </w:r>
      <w:r>
        <w:rPr>
          <w:rFonts w:cs="FrankRuehl" w:hint="cs"/>
          <w:sz w:val="26"/>
          <w:rtl/>
        </w:rPr>
        <w:t>מלווה של אדם עם מוגבלות בהתאם לתקנה 14 לתקנות שוויון זכויות לאנשים עם מוגבלות (התאמות נגישות לשירות), התשע"ג-2013.</w:t>
      </w:r>
    </w:p>
    <w:p w:rsidR="00A32CC5" w:rsidRPr="00E01370" w:rsidRDefault="00A32CC5" w:rsidP="00A32CC5">
      <w:pPr>
        <w:pStyle w:val="P00"/>
        <w:spacing w:before="0"/>
        <w:ind w:left="0" w:right="1134"/>
        <w:rPr>
          <w:vanish/>
          <w:color w:val="FF0000"/>
          <w:szCs w:val="20"/>
          <w:shd w:val="clear" w:color="auto" w:fill="FFFF99"/>
          <w:rtl/>
        </w:rPr>
      </w:pPr>
      <w:bookmarkStart w:id="36" w:name="Rov44"/>
      <w:r w:rsidRPr="00E01370">
        <w:rPr>
          <w:rFonts w:hint="cs"/>
          <w:vanish/>
          <w:color w:val="FF0000"/>
          <w:szCs w:val="20"/>
          <w:shd w:val="clear" w:color="auto" w:fill="FFFF99"/>
          <w:rtl/>
        </w:rPr>
        <w:t>מיום 1.5.2018</w:t>
      </w:r>
    </w:p>
    <w:p w:rsidR="00A32CC5" w:rsidRPr="00E01370" w:rsidRDefault="00A32CC5" w:rsidP="00A32CC5">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32CC5" w:rsidRPr="00E01370" w:rsidRDefault="00A32CC5" w:rsidP="00A32CC5">
      <w:pPr>
        <w:pStyle w:val="P00"/>
        <w:spacing w:before="0"/>
        <w:ind w:left="0" w:right="1134"/>
        <w:rPr>
          <w:vanish/>
          <w:szCs w:val="20"/>
          <w:shd w:val="clear" w:color="auto" w:fill="FFFF99"/>
          <w:rtl/>
        </w:rPr>
      </w:pPr>
      <w:hyperlink r:id="rId36"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1900</w:t>
      </w:r>
    </w:p>
    <w:p w:rsidR="00A32CC5" w:rsidRPr="00A32CC5" w:rsidRDefault="00A32CC5" w:rsidP="00A32CC5">
      <w:pPr>
        <w:pStyle w:val="P00"/>
        <w:spacing w:before="0"/>
        <w:ind w:left="0" w:right="1134"/>
        <w:rPr>
          <w:sz w:val="2"/>
          <w:szCs w:val="2"/>
          <w:shd w:val="clear" w:color="auto" w:fill="FFFF99"/>
          <w:rtl/>
        </w:rPr>
      </w:pPr>
      <w:r w:rsidRPr="00E01370">
        <w:rPr>
          <w:rFonts w:hint="cs"/>
          <w:b/>
          <w:bCs/>
          <w:vanish/>
          <w:szCs w:val="20"/>
          <w:shd w:val="clear" w:color="auto" w:fill="FFFF99"/>
          <w:rtl/>
        </w:rPr>
        <w:t>הוספת פרט 11</w:t>
      </w:r>
      <w:bookmarkEnd w:id="36"/>
    </w:p>
    <w:p w:rsidR="00A32CC5" w:rsidRDefault="00A32CC5" w:rsidP="00A32CC5">
      <w:pPr>
        <w:pStyle w:val="P01"/>
        <w:spacing w:before="72"/>
        <w:ind w:left="624" w:right="1134"/>
        <w:rPr>
          <w:rFonts w:cs="FrankRuehl" w:hint="cs"/>
          <w:sz w:val="26"/>
          <w:rtl/>
        </w:rPr>
      </w:pPr>
      <w:r>
        <w:rPr>
          <w:rFonts w:cs="FrankRuehl"/>
          <w:sz w:val="26"/>
          <w:rtl/>
          <w:lang w:eastAsia="en-US"/>
        </w:rPr>
        <w:pict>
          <v:shape id="_x0000_s1282" type="#_x0000_t202" style="position:absolute;left:0;text-align:left;margin-left:470.25pt;margin-top:7.1pt;width:1in;height:16.85pt;z-index:251672576" filled="f" stroked="f">
            <v:textbox inset="1mm,0,1mm,0">
              <w:txbxContent>
                <w:p w:rsidR="00A32CC5" w:rsidRDefault="00A32CC5" w:rsidP="00A32CC5">
                  <w:pPr>
                    <w:spacing w:line="160" w:lineRule="exact"/>
                    <w:jc w:val="left"/>
                    <w:rPr>
                      <w:rFonts w:cs="Miriam"/>
                      <w:noProof/>
                      <w:sz w:val="18"/>
                      <w:szCs w:val="18"/>
                      <w:rtl/>
                    </w:rPr>
                  </w:pPr>
                  <w:r>
                    <w:rPr>
                      <w:rFonts w:cs="Miriam" w:hint="cs"/>
                      <w:sz w:val="18"/>
                      <w:szCs w:val="18"/>
                      <w:rtl/>
                    </w:rPr>
                    <w:t>תק' (מס' 2) תשע"ח-2018</w:t>
                  </w:r>
                </w:p>
              </w:txbxContent>
            </v:textbox>
          </v:shape>
        </w:pict>
      </w:r>
      <w:r>
        <w:rPr>
          <w:rFonts w:cs="FrankRuehl" w:hint="cs"/>
          <w:sz w:val="26"/>
          <w:rtl/>
        </w:rPr>
        <w:t>12.</w:t>
      </w:r>
      <w:r>
        <w:rPr>
          <w:rFonts w:cs="FrankRuehl"/>
          <w:sz w:val="26"/>
          <w:rtl/>
        </w:rPr>
        <w:tab/>
      </w:r>
      <w:r>
        <w:rPr>
          <w:rFonts w:cs="FrankRuehl" w:hint="cs"/>
          <w:sz w:val="26"/>
          <w:rtl/>
        </w:rPr>
        <w:t>תורם שתרם איבר לפי הוראות חוק השתלת אברים, התשס"ח-2008, בהצגת תעודה על תרומת איבר מהמרכז להשתלות כהגדרתו בחוק האמור.</w:t>
      </w:r>
    </w:p>
    <w:p w:rsidR="00A32CC5" w:rsidRPr="00E01370" w:rsidRDefault="00A32CC5" w:rsidP="00A32CC5">
      <w:pPr>
        <w:pStyle w:val="P00"/>
        <w:spacing w:before="0"/>
        <w:ind w:left="0" w:right="1134"/>
        <w:rPr>
          <w:vanish/>
          <w:color w:val="FF0000"/>
          <w:szCs w:val="20"/>
          <w:shd w:val="clear" w:color="auto" w:fill="FFFF99"/>
          <w:rtl/>
        </w:rPr>
      </w:pPr>
      <w:bookmarkStart w:id="37" w:name="Rov45"/>
      <w:r w:rsidRPr="00E01370">
        <w:rPr>
          <w:rFonts w:hint="cs"/>
          <w:vanish/>
          <w:color w:val="FF0000"/>
          <w:szCs w:val="20"/>
          <w:shd w:val="clear" w:color="auto" w:fill="FFFF99"/>
          <w:rtl/>
        </w:rPr>
        <w:t>מיום 1.5.2018</w:t>
      </w:r>
    </w:p>
    <w:p w:rsidR="00A32CC5" w:rsidRPr="00E01370" w:rsidRDefault="00A32CC5" w:rsidP="00A32CC5">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32CC5" w:rsidRPr="00E01370" w:rsidRDefault="00A32CC5" w:rsidP="00A32CC5">
      <w:pPr>
        <w:pStyle w:val="P00"/>
        <w:spacing w:before="0"/>
        <w:ind w:left="0" w:right="1134"/>
        <w:rPr>
          <w:vanish/>
          <w:szCs w:val="20"/>
          <w:shd w:val="clear" w:color="auto" w:fill="FFFF99"/>
          <w:rtl/>
        </w:rPr>
      </w:pPr>
      <w:hyperlink r:id="rId37"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1900</w:t>
      </w:r>
    </w:p>
    <w:p w:rsidR="00A32CC5" w:rsidRPr="00A32CC5" w:rsidRDefault="00A32CC5" w:rsidP="00A32CC5">
      <w:pPr>
        <w:pStyle w:val="P00"/>
        <w:spacing w:before="0"/>
        <w:ind w:left="0" w:right="1134"/>
        <w:rPr>
          <w:sz w:val="2"/>
          <w:szCs w:val="2"/>
          <w:shd w:val="clear" w:color="auto" w:fill="FFFF99"/>
          <w:rtl/>
        </w:rPr>
      </w:pPr>
      <w:r w:rsidRPr="00E01370">
        <w:rPr>
          <w:rFonts w:hint="cs"/>
          <w:b/>
          <w:bCs/>
          <w:vanish/>
          <w:szCs w:val="20"/>
          <w:shd w:val="clear" w:color="auto" w:fill="FFFF99"/>
          <w:rtl/>
        </w:rPr>
        <w:t>הוספת פרט 12</w:t>
      </w:r>
      <w:bookmarkEnd w:id="37"/>
    </w:p>
    <w:p w:rsidR="00A32CC5" w:rsidRDefault="00A32CC5">
      <w:pPr>
        <w:pStyle w:val="P00"/>
        <w:spacing w:before="72"/>
        <w:ind w:left="0" w:right="1134"/>
        <w:rPr>
          <w:rStyle w:val="default"/>
          <w:rFonts w:cs="FrankRuehl" w:hint="cs"/>
          <w:rtl/>
        </w:rPr>
      </w:pPr>
    </w:p>
    <w:p w:rsidR="00011A2D" w:rsidRPr="005034C2" w:rsidRDefault="001B33EA" w:rsidP="005034C2">
      <w:pPr>
        <w:pStyle w:val="medium2-header"/>
        <w:keepLines w:val="0"/>
        <w:spacing w:before="72"/>
        <w:ind w:left="0" w:right="1134"/>
        <w:rPr>
          <w:rFonts w:cs="FrankRuehl" w:hint="cs"/>
          <w:noProof/>
          <w:rtl/>
        </w:rPr>
      </w:pPr>
      <w:bookmarkStart w:id="38" w:name="med2"/>
      <w:bookmarkEnd w:id="38"/>
      <w:r w:rsidRPr="005034C2">
        <w:rPr>
          <w:rFonts w:cs="FrankRuehl" w:hint="cs"/>
          <w:noProof/>
          <w:rtl/>
        </w:rPr>
        <w:t>תוספת שלישית</w:t>
      </w:r>
    </w:p>
    <w:p w:rsidR="001B33EA" w:rsidRPr="00927320" w:rsidRDefault="001B33EA" w:rsidP="00927320">
      <w:pPr>
        <w:pStyle w:val="P00"/>
        <w:spacing w:before="72"/>
        <w:ind w:left="0" w:right="1134"/>
        <w:jc w:val="center"/>
        <w:rPr>
          <w:rStyle w:val="default"/>
          <w:rFonts w:cs="FrankRuehl" w:hint="cs"/>
          <w:sz w:val="24"/>
          <w:szCs w:val="24"/>
          <w:rtl/>
        </w:rPr>
      </w:pPr>
      <w:r w:rsidRPr="00927320">
        <w:rPr>
          <w:rStyle w:val="default"/>
          <w:rFonts w:cs="FrankRuehl" w:hint="cs"/>
          <w:sz w:val="24"/>
          <w:szCs w:val="24"/>
          <w:rtl/>
        </w:rPr>
        <w:t>(תקנה 5)</w:t>
      </w:r>
    </w:p>
    <w:p w:rsidR="001B33EA" w:rsidRDefault="00927320">
      <w:pPr>
        <w:pStyle w:val="P00"/>
        <w:spacing w:before="72"/>
        <w:ind w:left="0" w:right="1134"/>
        <w:rPr>
          <w:rStyle w:val="default"/>
          <w:rFonts w:cs="FrankRuehl" w:hint="cs"/>
          <w:rtl/>
        </w:rPr>
      </w:pPr>
      <w:r>
        <w:rPr>
          <w:rStyle w:val="default"/>
          <w:rFonts w:cs="FrankRuehl" w:hint="cs"/>
          <w:rtl/>
        </w:rPr>
        <w:t>אלה סוגי המבקרים הזכאים להנחה בתשלום אגרת כניסה:</w:t>
      </w:r>
    </w:p>
    <w:p w:rsidR="00927320" w:rsidRDefault="003E585C" w:rsidP="003E585C">
      <w:pPr>
        <w:pStyle w:val="P01"/>
        <w:spacing w:before="72"/>
        <w:ind w:left="624" w:right="1134"/>
        <w:rPr>
          <w:rStyle w:val="default"/>
          <w:rFonts w:cs="FrankRuehl"/>
          <w:rtl/>
        </w:rPr>
      </w:pPr>
      <w:r>
        <w:rPr>
          <w:rFonts w:cs="FrankRuehl"/>
          <w:rtl/>
          <w:lang w:eastAsia="en-US"/>
        </w:rPr>
        <w:pict>
          <v:shape id="_x0000_s1286" type="#_x0000_t202" style="position:absolute;left:0;text-align:left;margin-left:470.25pt;margin-top:7.1pt;width:1in;height:11.2pt;z-index:251675648" filled="f" stroked="f">
            <v:textbox inset="1mm,0,1mm,0">
              <w:txbxContent>
                <w:p w:rsidR="003E585C" w:rsidRDefault="003E585C" w:rsidP="003E585C">
                  <w:pPr>
                    <w:spacing w:line="160" w:lineRule="exact"/>
                    <w:jc w:val="left"/>
                    <w:rPr>
                      <w:rFonts w:cs="Miriam"/>
                      <w:noProof/>
                      <w:sz w:val="18"/>
                      <w:szCs w:val="18"/>
                      <w:rtl/>
                    </w:rPr>
                  </w:pPr>
                  <w:r>
                    <w:rPr>
                      <w:rFonts w:cs="Miriam" w:hint="cs"/>
                      <w:sz w:val="18"/>
                      <w:szCs w:val="18"/>
                      <w:rtl/>
                    </w:rPr>
                    <w:t>תק' תשע"ט-2018</w:t>
                  </w:r>
                </w:p>
              </w:txbxContent>
            </v:textbox>
          </v:shape>
        </w:pict>
      </w:r>
      <w:r>
        <w:rPr>
          <w:rStyle w:val="default"/>
          <w:rFonts w:cs="FrankRuehl" w:hint="cs"/>
          <w:rtl/>
        </w:rPr>
        <w:t>1.</w:t>
      </w:r>
      <w:r>
        <w:rPr>
          <w:rStyle w:val="default"/>
          <w:rFonts w:cs="FrankRuehl" w:hint="cs"/>
          <w:rtl/>
        </w:rPr>
        <w:tab/>
      </w:r>
      <w:r w:rsidR="00927320">
        <w:rPr>
          <w:rStyle w:val="default"/>
          <w:rFonts w:cs="FrankRuehl" w:hint="cs"/>
          <w:rtl/>
        </w:rPr>
        <w:t>בעל תעודת אזרח ותיק כמשמעותו בחוק האזרחים הוותיקים, התש"ן-1989, יקבל הנחה של 50 אחוזים מדמי הכניסה למבוגר.</w:t>
      </w:r>
    </w:p>
    <w:p w:rsidR="003E585C" w:rsidRPr="00E01370" w:rsidRDefault="003E585C" w:rsidP="003E585C">
      <w:pPr>
        <w:pStyle w:val="P00"/>
        <w:spacing w:before="0"/>
        <w:ind w:left="0" w:right="1134"/>
        <w:rPr>
          <w:rStyle w:val="default"/>
          <w:rFonts w:ascii="FrankRuehl" w:hAnsi="FrankRuehl" w:cs="FrankRuehl"/>
          <w:vanish/>
          <w:color w:val="FF0000"/>
          <w:szCs w:val="20"/>
          <w:shd w:val="clear" w:color="auto" w:fill="FFFF99"/>
          <w:rtl/>
        </w:rPr>
      </w:pPr>
      <w:bookmarkStart w:id="39" w:name="Rov51"/>
      <w:r w:rsidRPr="00E01370">
        <w:rPr>
          <w:rStyle w:val="default"/>
          <w:rFonts w:ascii="FrankRuehl" w:hAnsi="FrankRuehl" w:cs="FrankRuehl"/>
          <w:vanish/>
          <w:color w:val="FF0000"/>
          <w:szCs w:val="20"/>
          <w:shd w:val="clear" w:color="auto" w:fill="FFFF99"/>
          <w:rtl/>
        </w:rPr>
        <w:t>מיום 31.12.2018</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r w:rsidRPr="00E01370">
        <w:rPr>
          <w:rStyle w:val="default"/>
          <w:rFonts w:ascii="FrankRuehl" w:hAnsi="FrankRuehl" w:cs="FrankRuehl"/>
          <w:b/>
          <w:bCs/>
          <w:vanish/>
          <w:szCs w:val="20"/>
          <w:shd w:val="clear" w:color="auto" w:fill="FFFF99"/>
          <w:rtl/>
        </w:rPr>
        <w:t>תק' תשע"ט-2018</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hyperlink r:id="rId38" w:history="1">
        <w:r w:rsidRPr="00E01370">
          <w:rPr>
            <w:rStyle w:val="Hyperlink"/>
            <w:rFonts w:ascii="FrankRuehl" w:hAnsi="FrankRuehl"/>
            <w:vanish/>
            <w:szCs w:val="20"/>
            <w:shd w:val="clear" w:color="auto" w:fill="FFFF99"/>
            <w:rtl/>
          </w:rPr>
          <w:t>ק"ת תשע"ט מס' 8137</w:t>
        </w:r>
      </w:hyperlink>
      <w:r w:rsidRPr="00E01370">
        <w:rPr>
          <w:rStyle w:val="default"/>
          <w:rFonts w:ascii="FrankRuehl" w:hAnsi="FrankRuehl" w:cs="FrankRuehl"/>
          <w:vanish/>
          <w:szCs w:val="20"/>
          <w:shd w:val="clear" w:color="auto" w:fill="FFFF99"/>
          <w:rtl/>
        </w:rPr>
        <w:t xml:space="preserve"> מיום 31.12.2018 עמ' 167</w:t>
      </w:r>
      <w:r w:rsidR="001147A5" w:rsidRPr="00E01370">
        <w:rPr>
          <w:rStyle w:val="default"/>
          <w:rFonts w:ascii="FrankRuehl" w:hAnsi="FrankRuehl" w:cs="FrankRuehl" w:hint="cs"/>
          <w:vanish/>
          <w:szCs w:val="20"/>
          <w:shd w:val="clear" w:color="auto" w:fill="FFFF99"/>
          <w:rtl/>
        </w:rPr>
        <w:t>7</w:t>
      </w:r>
    </w:p>
    <w:p w:rsidR="003E585C" w:rsidRPr="003E585C" w:rsidRDefault="003E585C" w:rsidP="003E585C">
      <w:pPr>
        <w:pStyle w:val="P01"/>
        <w:ind w:left="624" w:right="1134"/>
        <w:rPr>
          <w:rStyle w:val="default"/>
          <w:rFonts w:cs="FrankRuehl"/>
          <w:sz w:val="2"/>
          <w:szCs w:val="2"/>
          <w:rtl/>
        </w:rPr>
      </w:pPr>
      <w:r w:rsidRPr="00E01370">
        <w:rPr>
          <w:rStyle w:val="default"/>
          <w:rFonts w:cs="FrankRuehl" w:hint="cs"/>
          <w:vanish/>
          <w:sz w:val="16"/>
          <w:szCs w:val="22"/>
          <w:shd w:val="clear" w:color="auto" w:fill="FFFF99"/>
          <w:rtl/>
        </w:rPr>
        <w:t>1.</w:t>
      </w:r>
      <w:r w:rsidRPr="00E01370">
        <w:rPr>
          <w:rStyle w:val="default"/>
          <w:rFonts w:cs="FrankRuehl" w:hint="cs"/>
          <w:vanish/>
          <w:sz w:val="16"/>
          <w:szCs w:val="22"/>
          <w:shd w:val="clear" w:color="auto" w:fill="FFFF99"/>
          <w:rtl/>
        </w:rPr>
        <w:tab/>
        <w:t xml:space="preserve">בעל תעודת אזרח ותיק כמשמעותו בחוק האזרחים הוותיקים, התש"ן-1989, יקבל הנחה של 50 אחוזים מדמי הכניסה למבוגר </w:t>
      </w:r>
      <w:r w:rsidRPr="00E01370">
        <w:rPr>
          <w:rStyle w:val="default"/>
          <w:rFonts w:cs="FrankRuehl" w:hint="cs"/>
          <w:strike/>
          <w:vanish/>
          <w:sz w:val="16"/>
          <w:szCs w:val="22"/>
          <w:shd w:val="clear" w:color="auto" w:fill="FFFF99"/>
          <w:rtl/>
        </w:rPr>
        <w:t>בודד</w:t>
      </w:r>
      <w:r w:rsidRPr="00E01370">
        <w:rPr>
          <w:rStyle w:val="default"/>
          <w:rFonts w:cs="FrankRuehl" w:hint="cs"/>
          <w:vanish/>
          <w:sz w:val="16"/>
          <w:szCs w:val="22"/>
          <w:shd w:val="clear" w:color="auto" w:fill="FFFF99"/>
          <w:rtl/>
        </w:rPr>
        <w:t>.</w:t>
      </w:r>
      <w:bookmarkEnd w:id="39"/>
    </w:p>
    <w:p w:rsidR="00927320" w:rsidRDefault="00011A2D" w:rsidP="00011A2D">
      <w:pPr>
        <w:pStyle w:val="P01"/>
        <w:spacing w:before="72"/>
        <w:ind w:left="624" w:right="1134"/>
        <w:rPr>
          <w:rStyle w:val="default"/>
          <w:rFonts w:cs="FrankRuehl" w:hint="cs"/>
          <w:rtl/>
        </w:rPr>
      </w:pPr>
      <w:r>
        <w:rPr>
          <w:rFonts w:cs="FrankRuehl"/>
          <w:rtl/>
          <w:lang w:eastAsia="en-US"/>
        </w:rPr>
        <w:pict>
          <v:shape id="_x0000_s1248" type="#_x0000_t202" style="position:absolute;left:0;text-align:left;margin-left:470.25pt;margin-top:7.1pt;width:1in;height:11.2pt;z-index:251646976" filled="f" stroked="f">
            <v:textbox inset="1mm,0,1mm,0">
              <w:txbxContent>
                <w:p w:rsidR="00A32CC5" w:rsidRDefault="00A32CC5" w:rsidP="00011A2D">
                  <w:pPr>
                    <w:spacing w:line="160" w:lineRule="exact"/>
                    <w:jc w:val="left"/>
                    <w:rPr>
                      <w:rFonts w:cs="Miriam"/>
                      <w:noProof/>
                      <w:sz w:val="18"/>
                      <w:szCs w:val="18"/>
                      <w:rtl/>
                    </w:rPr>
                  </w:pPr>
                  <w:r>
                    <w:rPr>
                      <w:rFonts w:cs="Miriam" w:hint="cs"/>
                      <w:sz w:val="18"/>
                      <w:szCs w:val="18"/>
                      <w:rtl/>
                    </w:rPr>
                    <w:t>תק' תשס"ח-2008</w:t>
                  </w:r>
                </w:p>
              </w:txbxContent>
            </v:textbox>
          </v:shape>
        </w:pict>
      </w:r>
      <w:r w:rsidR="00927320">
        <w:rPr>
          <w:rStyle w:val="default"/>
          <w:rFonts w:cs="FrankRuehl" w:hint="cs"/>
          <w:rtl/>
        </w:rPr>
        <w:t>2.</w:t>
      </w:r>
      <w:r w:rsidR="00927320">
        <w:rPr>
          <w:rStyle w:val="default"/>
          <w:rFonts w:cs="FrankRuehl" w:hint="cs"/>
          <w:rtl/>
        </w:rPr>
        <w:tab/>
      </w:r>
      <w:r>
        <w:rPr>
          <w:rStyle w:val="default"/>
          <w:rFonts w:cs="FrankRuehl" w:hint="cs"/>
          <w:rtl/>
        </w:rPr>
        <w:t>(נמחק)</w:t>
      </w:r>
      <w:r w:rsidR="00927320">
        <w:rPr>
          <w:rStyle w:val="default"/>
          <w:rFonts w:cs="FrankRuehl" w:hint="cs"/>
          <w:rtl/>
        </w:rPr>
        <w:t>.</w:t>
      </w:r>
    </w:p>
    <w:p w:rsidR="00011A2D" w:rsidRPr="00E01370" w:rsidRDefault="00011A2D" w:rsidP="00011A2D">
      <w:pPr>
        <w:pStyle w:val="P01"/>
        <w:spacing w:before="0"/>
        <w:ind w:left="624" w:right="1134"/>
        <w:rPr>
          <w:rFonts w:cs="FrankRuehl" w:hint="cs"/>
          <w:vanish/>
          <w:color w:val="FF0000"/>
          <w:szCs w:val="20"/>
          <w:shd w:val="clear" w:color="auto" w:fill="FFFF99"/>
          <w:rtl/>
        </w:rPr>
      </w:pPr>
      <w:bookmarkStart w:id="40" w:name="Rov19"/>
      <w:r w:rsidRPr="00E01370">
        <w:rPr>
          <w:rFonts w:cs="FrankRuehl" w:hint="cs"/>
          <w:vanish/>
          <w:color w:val="FF0000"/>
          <w:szCs w:val="20"/>
          <w:shd w:val="clear" w:color="auto" w:fill="FFFF99"/>
          <w:rtl/>
        </w:rPr>
        <w:t>מיום 27.6.2008</w:t>
      </w:r>
    </w:p>
    <w:p w:rsidR="00011A2D" w:rsidRPr="00E01370" w:rsidRDefault="00011A2D" w:rsidP="00011A2D">
      <w:pPr>
        <w:pStyle w:val="P01"/>
        <w:spacing w:before="0"/>
        <w:ind w:left="624" w:right="1134"/>
        <w:rPr>
          <w:rFonts w:cs="FrankRuehl" w:hint="cs"/>
          <w:vanish/>
          <w:szCs w:val="20"/>
          <w:shd w:val="clear" w:color="auto" w:fill="FFFF99"/>
          <w:rtl/>
        </w:rPr>
      </w:pPr>
      <w:r w:rsidRPr="00E01370">
        <w:rPr>
          <w:rFonts w:cs="FrankRuehl" w:hint="cs"/>
          <w:b/>
          <w:bCs/>
          <w:vanish/>
          <w:szCs w:val="20"/>
          <w:shd w:val="clear" w:color="auto" w:fill="FFFF99"/>
          <w:rtl/>
        </w:rPr>
        <w:t>תק' תשס"ח-2008</w:t>
      </w:r>
    </w:p>
    <w:p w:rsidR="00011A2D" w:rsidRPr="00E01370" w:rsidRDefault="00011A2D" w:rsidP="00011A2D">
      <w:pPr>
        <w:pStyle w:val="P01"/>
        <w:spacing w:before="0"/>
        <w:ind w:left="624" w:right="1134"/>
        <w:rPr>
          <w:rFonts w:cs="FrankRuehl" w:hint="cs"/>
          <w:vanish/>
          <w:szCs w:val="20"/>
          <w:shd w:val="clear" w:color="auto" w:fill="FFFF99"/>
          <w:rtl/>
        </w:rPr>
      </w:pPr>
      <w:hyperlink r:id="rId39" w:history="1">
        <w:r w:rsidRPr="00E01370">
          <w:rPr>
            <w:rStyle w:val="Hyperlink"/>
            <w:rFonts w:cs="FrankRuehl" w:hint="cs"/>
            <w:vanish/>
            <w:szCs w:val="20"/>
            <w:shd w:val="clear" w:color="auto" w:fill="FFFF99"/>
            <w:rtl/>
          </w:rPr>
          <w:t>ק"ת תשס"ח מס' 6675</w:t>
        </w:r>
      </w:hyperlink>
      <w:r w:rsidRPr="00E01370">
        <w:rPr>
          <w:rFonts w:cs="FrankRuehl" w:hint="cs"/>
          <w:vanish/>
          <w:szCs w:val="20"/>
          <w:shd w:val="clear" w:color="auto" w:fill="FFFF99"/>
          <w:rtl/>
        </w:rPr>
        <w:t xml:space="preserve"> מיום 28.5.2008 עמ' 921</w:t>
      </w:r>
    </w:p>
    <w:p w:rsidR="00011A2D" w:rsidRPr="00E01370" w:rsidRDefault="00011A2D" w:rsidP="00011A2D">
      <w:pPr>
        <w:pStyle w:val="P01"/>
        <w:spacing w:before="0"/>
        <w:ind w:left="624" w:right="1134"/>
        <w:rPr>
          <w:rFonts w:cs="FrankRuehl" w:hint="cs"/>
          <w:vanish/>
          <w:szCs w:val="20"/>
          <w:shd w:val="clear" w:color="auto" w:fill="FFFF99"/>
          <w:rtl/>
        </w:rPr>
      </w:pPr>
      <w:r w:rsidRPr="00E01370">
        <w:rPr>
          <w:rFonts w:cs="FrankRuehl" w:hint="cs"/>
          <w:b/>
          <w:bCs/>
          <w:vanish/>
          <w:szCs w:val="20"/>
          <w:shd w:val="clear" w:color="auto" w:fill="FFFF99"/>
          <w:rtl/>
        </w:rPr>
        <w:t>מחיקת פרט 2</w:t>
      </w:r>
    </w:p>
    <w:p w:rsidR="00011A2D" w:rsidRPr="00E01370" w:rsidRDefault="00011A2D" w:rsidP="006C3306">
      <w:pPr>
        <w:pStyle w:val="P01"/>
        <w:ind w:left="624" w:right="1134"/>
        <w:rPr>
          <w:rFonts w:cs="FrankRuehl" w:hint="cs"/>
          <w:vanish/>
          <w:szCs w:val="20"/>
          <w:shd w:val="clear" w:color="auto" w:fill="FFFF99"/>
          <w:rtl/>
        </w:rPr>
      </w:pPr>
      <w:r w:rsidRPr="00E01370">
        <w:rPr>
          <w:rFonts w:cs="FrankRuehl" w:hint="cs"/>
          <w:vanish/>
          <w:szCs w:val="20"/>
          <w:shd w:val="clear" w:color="auto" w:fill="FFFF99"/>
          <w:rtl/>
        </w:rPr>
        <w:t>הנוסח הקודם:</w:t>
      </w:r>
    </w:p>
    <w:p w:rsidR="00011A2D" w:rsidRPr="0023592D" w:rsidRDefault="00011A2D" w:rsidP="0023592D">
      <w:pPr>
        <w:pStyle w:val="P01"/>
        <w:spacing w:before="0"/>
        <w:ind w:left="624" w:right="1134"/>
        <w:rPr>
          <w:rStyle w:val="default"/>
          <w:rFonts w:cs="FrankRuehl" w:hint="cs"/>
          <w:strike/>
          <w:sz w:val="2"/>
          <w:szCs w:val="2"/>
          <w:rtl/>
        </w:rPr>
      </w:pPr>
      <w:r w:rsidRPr="00E01370">
        <w:rPr>
          <w:rStyle w:val="default"/>
          <w:rFonts w:cs="FrankRuehl" w:hint="cs"/>
          <w:strike/>
          <w:vanish/>
          <w:sz w:val="22"/>
          <w:szCs w:val="22"/>
          <w:shd w:val="clear" w:color="auto" w:fill="FFFF99"/>
          <w:rtl/>
        </w:rPr>
        <w:t>2.</w:t>
      </w:r>
      <w:r w:rsidRPr="00E01370">
        <w:rPr>
          <w:rStyle w:val="default"/>
          <w:rFonts w:cs="FrankRuehl" w:hint="cs"/>
          <w:strike/>
          <w:vanish/>
          <w:sz w:val="22"/>
          <w:szCs w:val="22"/>
          <w:shd w:val="clear" w:color="auto" w:fill="FFFF99"/>
          <w:rtl/>
        </w:rPr>
        <w:tab/>
        <w:t>חבר החברה להגנת הטבע בעל תעודת חבר תקפה, יקבל הנחה של 15 אחוזים מדמי הכניסה למבוגר בודד.</w:t>
      </w:r>
      <w:bookmarkEnd w:id="40"/>
    </w:p>
    <w:p w:rsidR="00927320" w:rsidRDefault="003E585C" w:rsidP="003E585C">
      <w:pPr>
        <w:pStyle w:val="P01"/>
        <w:spacing w:before="72"/>
        <w:ind w:left="624" w:right="1134"/>
        <w:rPr>
          <w:rStyle w:val="default"/>
          <w:rFonts w:cs="FrankRuehl"/>
          <w:rtl/>
        </w:rPr>
      </w:pPr>
      <w:r>
        <w:rPr>
          <w:rFonts w:cs="FrankRuehl"/>
          <w:rtl/>
          <w:lang w:eastAsia="en-US"/>
        </w:rPr>
        <w:pict>
          <v:shape id="_x0000_s1287" type="#_x0000_t202" style="position:absolute;left:0;text-align:left;margin-left:470.25pt;margin-top:7.1pt;width:1in;height:11.2pt;z-index:251676672" filled="f" stroked="f">
            <v:textbox inset="1mm,0,1mm,0">
              <w:txbxContent>
                <w:p w:rsidR="003E585C" w:rsidRDefault="003E585C" w:rsidP="003E585C">
                  <w:pPr>
                    <w:spacing w:line="160" w:lineRule="exact"/>
                    <w:jc w:val="left"/>
                    <w:rPr>
                      <w:rFonts w:cs="Miriam"/>
                      <w:noProof/>
                      <w:sz w:val="18"/>
                      <w:szCs w:val="18"/>
                      <w:rtl/>
                    </w:rPr>
                  </w:pPr>
                  <w:r>
                    <w:rPr>
                      <w:rFonts w:cs="Miriam" w:hint="cs"/>
                      <w:sz w:val="18"/>
                      <w:szCs w:val="18"/>
                      <w:rtl/>
                    </w:rPr>
                    <w:t>תק' תשע"ט-2018</w:t>
                  </w:r>
                </w:p>
              </w:txbxContent>
            </v:textbox>
          </v:shape>
        </w:pict>
      </w:r>
      <w:r>
        <w:rPr>
          <w:rStyle w:val="default"/>
          <w:rFonts w:cs="FrankRuehl" w:hint="cs"/>
          <w:rtl/>
        </w:rPr>
        <w:t>3.</w:t>
      </w:r>
      <w:r>
        <w:rPr>
          <w:rStyle w:val="default"/>
          <w:rFonts w:cs="FrankRuehl" w:hint="cs"/>
          <w:rtl/>
        </w:rPr>
        <w:tab/>
      </w:r>
      <w:r w:rsidR="00927320" w:rsidRPr="0023592D">
        <w:rPr>
          <w:rStyle w:val="default"/>
          <w:rFonts w:cs="FrankRuehl" w:hint="cs"/>
          <w:rtl/>
        </w:rPr>
        <w:t xml:space="preserve">סטודנט </w:t>
      </w:r>
      <w:r w:rsidR="00927320" w:rsidRPr="0023592D">
        <w:rPr>
          <w:rFonts w:hint="cs"/>
          <w:sz w:val="26"/>
          <w:rtl/>
        </w:rPr>
        <w:t>המציג</w:t>
      </w:r>
      <w:r w:rsidR="00927320" w:rsidRPr="0023592D">
        <w:rPr>
          <w:rStyle w:val="default"/>
          <w:rFonts w:cs="FrankRuehl" w:hint="cs"/>
          <w:rtl/>
        </w:rPr>
        <w:t xml:space="preserve"> תעודת סטודנט תקפה, יקבל הנחה של 15 אחוזים מדמי הכניסה למבוגר.</w:t>
      </w:r>
    </w:p>
    <w:p w:rsidR="003E585C" w:rsidRPr="00E01370" w:rsidRDefault="003E585C" w:rsidP="003E585C">
      <w:pPr>
        <w:pStyle w:val="P00"/>
        <w:spacing w:before="0"/>
        <w:ind w:left="0" w:right="1134"/>
        <w:rPr>
          <w:rStyle w:val="default"/>
          <w:rFonts w:ascii="FrankRuehl" w:hAnsi="FrankRuehl" w:cs="FrankRuehl"/>
          <w:vanish/>
          <w:color w:val="FF0000"/>
          <w:szCs w:val="20"/>
          <w:shd w:val="clear" w:color="auto" w:fill="FFFF99"/>
          <w:rtl/>
        </w:rPr>
      </w:pPr>
      <w:bookmarkStart w:id="41" w:name="Rov52"/>
      <w:r w:rsidRPr="00E01370">
        <w:rPr>
          <w:rStyle w:val="default"/>
          <w:rFonts w:ascii="FrankRuehl" w:hAnsi="FrankRuehl" w:cs="FrankRuehl"/>
          <w:vanish/>
          <w:color w:val="FF0000"/>
          <w:szCs w:val="20"/>
          <w:shd w:val="clear" w:color="auto" w:fill="FFFF99"/>
          <w:rtl/>
        </w:rPr>
        <w:t>מיום 31.12.2018</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r w:rsidRPr="00E01370">
        <w:rPr>
          <w:rStyle w:val="default"/>
          <w:rFonts w:ascii="FrankRuehl" w:hAnsi="FrankRuehl" w:cs="FrankRuehl"/>
          <w:b/>
          <w:bCs/>
          <w:vanish/>
          <w:szCs w:val="20"/>
          <w:shd w:val="clear" w:color="auto" w:fill="FFFF99"/>
          <w:rtl/>
        </w:rPr>
        <w:t>תק' תשע"ט-2018</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hyperlink r:id="rId40" w:history="1">
        <w:r w:rsidRPr="00E01370">
          <w:rPr>
            <w:rStyle w:val="Hyperlink"/>
            <w:rFonts w:ascii="FrankRuehl" w:hAnsi="FrankRuehl"/>
            <w:vanish/>
            <w:szCs w:val="20"/>
            <w:shd w:val="clear" w:color="auto" w:fill="FFFF99"/>
            <w:rtl/>
          </w:rPr>
          <w:t>ק"ת תשע"ט מס' 8137</w:t>
        </w:r>
      </w:hyperlink>
      <w:r w:rsidRPr="00E01370">
        <w:rPr>
          <w:rStyle w:val="default"/>
          <w:rFonts w:ascii="FrankRuehl" w:hAnsi="FrankRuehl" w:cs="FrankRuehl"/>
          <w:vanish/>
          <w:szCs w:val="20"/>
          <w:shd w:val="clear" w:color="auto" w:fill="FFFF99"/>
          <w:rtl/>
        </w:rPr>
        <w:t xml:space="preserve"> מיום 31.12.2018 עמ' 167</w:t>
      </w:r>
      <w:r w:rsidR="001147A5" w:rsidRPr="00E01370">
        <w:rPr>
          <w:rStyle w:val="default"/>
          <w:rFonts w:ascii="FrankRuehl" w:hAnsi="FrankRuehl" w:cs="FrankRuehl" w:hint="cs"/>
          <w:vanish/>
          <w:szCs w:val="20"/>
          <w:shd w:val="clear" w:color="auto" w:fill="FFFF99"/>
          <w:rtl/>
        </w:rPr>
        <w:t>7</w:t>
      </w:r>
    </w:p>
    <w:p w:rsidR="003E585C" w:rsidRPr="003E585C" w:rsidRDefault="003E585C" w:rsidP="003E585C">
      <w:pPr>
        <w:pStyle w:val="P01"/>
        <w:ind w:left="624" w:right="1134"/>
        <w:rPr>
          <w:rStyle w:val="default"/>
          <w:rFonts w:cs="FrankRuehl"/>
          <w:sz w:val="2"/>
          <w:szCs w:val="2"/>
          <w:rtl/>
        </w:rPr>
      </w:pPr>
      <w:r w:rsidRPr="00E01370">
        <w:rPr>
          <w:rStyle w:val="default"/>
          <w:rFonts w:cs="FrankRuehl" w:hint="cs"/>
          <w:vanish/>
          <w:sz w:val="18"/>
          <w:szCs w:val="22"/>
          <w:shd w:val="clear" w:color="auto" w:fill="FFFF99"/>
          <w:rtl/>
        </w:rPr>
        <w:t>3.</w:t>
      </w:r>
      <w:r w:rsidRPr="00E01370">
        <w:rPr>
          <w:rStyle w:val="default"/>
          <w:rFonts w:cs="FrankRuehl" w:hint="cs"/>
          <w:vanish/>
          <w:sz w:val="18"/>
          <w:szCs w:val="22"/>
          <w:shd w:val="clear" w:color="auto" w:fill="FFFF99"/>
          <w:rtl/>
        </w:rPr>
        <w:tab/>
        <w:t xml:space="preserve">סטודנט </w:t>
      </w:r>
      <w:r w:rsidRPr="00E01370">
        <w:rPr>
          <w:rFonts w:cs="FrankRuehl" w:hint="cs"/>
          <w:vanish/>
          <w:sz w:val="18"/>
          <w:szCs w:val="22"/>
          <w:shd w:val="clear" w:color="auto" w:fill="FFFF99"/>
          <w:rtl/>
        </w:rPr>
        <w:t>המציג</w:t>
      </w:r>
      <w:r w:rsidRPr="00E01370">
        <w:rPr>
          <w:rStyle w:val="default"/>
          <w:rFonts w:cs="FrankRuehl" w:hint="cs"/>
          <w:vanish/>
          <w:sz w:val="18"/>
          <w:szCs w:val="22"/>
          <w:shd w:val="clear" w:color="auto" w:fill="FFFF99"/>
          <w:rtl/>
        </w:rPr>
        <w:t xml:space="preserve"> תעודת סטודנט תקפה, יקבל הנחה של 15 אחוזים מדמי הכניסה למבוגר </w:t>
      </w:r>
      <w:r w:rsidRPr="00E01370">
        <w:rPr>
          <w:rStyle w:val="default"/>
          <w:rFonts w:cs="FrankRuehl" w:hint="cs"/>
          <w:strike/>
          <w:vanish/>
          <w:sz w:val="18"/>
          <w:szCs w:val="22"/>
          <w:shd w:val="clear" w:color="auto" w:fill="FFFF99"/>
          <w:rtl/>
        </w:rPr>
        <w:t>בודד</w:t>
      </w:r>
      <w:r w:rsidRPr="00E01370">
        <w:rPr>
          <w:rStyle w:val="default"/>
          <w:rFonts w:cs="FrankRuehl" w:hint="cs"/>
          <w:vanish/>
          <w:sz w:val="18"/>
          <w:szCs w:val="22"/>
          <w:shd w:val="clear" w:color="auto" w:fill="FFFF99"/>
          <w:rtl/>
        </w:rPr>
        <w:t>.</w:t>
      </w:r>
      <w:bookmarkEnd w:id="41"/>
    </w:p>
    <w:p w:rsidR="00011A2D" w:rsidRPr="0023592D" w:rsidRDefault="00011A2D" w:rsidP="0009644C">
      <w:pPr>
        <w:pStyle w:val="P01"/>
        <w:spacing w:before="72"/>
        <w:ind w:left="624" w:right="1134"/>
        <w:rPr>
          <w:rStyle w:val="default"/>
          <w:rFonts w:cs="FrankRuehl" w:hint="cs"/>
          <w:rtl/>
        </w:rPr>
      </w:pPr>
      <w:r w:rsidRPr="0023592D">
        <w:rPr>
          <w:rFonts w:cs="FrankRuehl"/>
          <w:rtl/>
          <w:lang w:eastAsia="en-US"/>
        </w:rPr>
        <w:pict>
          <v:shape id="_x0000_s1249" type="#_x0000_t202" style="position:absolute;left:0;text-align:left;margin-left:470.25pt;margin-top:7.1pt;width:1in;height:20.2pt;z-index:251648000" filled="f" stroked="f">
            <v:textbox inset="1mm,0,1mm,0">
              <w:txbxContent>
                <w:p w:rsidR="00A32CC5" w:rsidRDefault="00A32CC5" w:rsidP="00011A2D">
                  <w:pPr>
                    <w:spacing w:line="160" w:lineRule="exact"/>
                    <w:jc w:val="left"/>
                    <w:rPr>
                      <w:rFonts w:cs="Miriam"/>
                      <w:noProof/>
                      <w:sz w:val="18"/>
                      <w:szCs w:val="18"/>
                      <w:rtl/>
                    </w:rPr>
                  </w:pPr>
                  <w:r>
                    <w:rPr>
                      <w:rFonts w:cs="Miriam" w:hint="cs"/>
                      <w:sz w:val="18"/>
                      <w:szCs w:val="18"/>
                      <w:rtl/>
                    </w:rPr>
                    <w:t>תק' תשס"ח-2008</w:t>
                  </w:r>
                </w:p>
                <w:p w:rsidR="003E585C" w:rsidRDefault="003E585C" w:rsidP="003E585C">
                  <w:pPr>
                    <w:spacing w:line="160" w:lineRule="exact"/>
                    <w:jc w:val="left"/>
                    <w:rPr>
                      <w:rFonts w:cs="Miriam"/>
                      <w:noProof/>
                      <w:sz w:val="18"/>
                      <w:szCs w:val="18"/>
                      <w:rtl/>
                    </w:rPr>
                  </w:pPr>
                  <w:r>
                    <w:rPr>
                      <w:rFonts w:cs="Miriam" w:hint="cs"/>
                      <w:sz w:val="18"/>
                      <w:szCs w:val="18"/>
                      <w:rtl/>
                    </w:rPr>
                    <w:t>תק' תשע"ט-2018</w:t>
                  </w:r>
                </w:p>
              </w:txbxContent>
            </v:textbox>
          </v:shape>
        </w:pict>
      </w:r>
      <w:r w:rsidRPr="0023592D">
        <w:rPr>
          <w:rStyle w:val="default"/>
          <w:rFonts w:cs="FrankRuehl" w:hint="cs"/>
          <w:rtl/>
        </w:rPr>
        <w:t>4.</w:t>
      </w:r>
      <w:r w:rsidRPr="0023592D">
        <w:rPr>
          <w:rStyle w:val="default"/>
          <w:rFonts w:cs="FrankRuehl" w:hint="cs"/>
          <w:rtl/>
        </w:rPr>
        <w:tab/>
        <w:t>נכה שחוק הנכים (תגמולים ושיקום), התשי"ט-1959 [נוסח משולב], חל עליו ומלווה לנכה</w:t>
      </w:r>
      <w:r>
        <w:rPr>
          <w:rStyle w:val="default"/>
          <w:rFonts w:cs="FrankRuehl" w:hint="cs"/>
          <w:rtl/>
        </w:rPr>
        <w:t xml:space="preserve"> כאמור </w:t>
      </w:r>
      <w:r w:rsidRPr="0023592D">
        <w:rPr>
          <w:rStyle w:val="default"/>
          <w:rFonts w:cs="FrankRuehl" w:hint="cs"/>
          <w:rtl/>
        </w:rPr>
        <w:t>הזקוק לסיוע בניידות, יקבלו הנחה של 50 אחוזים מדמי הכניסה למבוגר.</w:t>
      </w:r>
    </w:p>
    <w:p w:rsidR="00011A2D" w:rsidRPr="00E01370" w:rsidRDefault="00011A2D" w:rsidP="00011A2D">
      <w:pPr>
        <w:pStyle w:val="P01"/>
        <w:spacing w:before="0"/>
        <w:ind w:left="624" w:right="1134"/>
        <w:rPr>
          <w:rFonts w:cs="FrankRuehl" w:hint="cs"/>
          <w:vanish/>
          <w:color w:val="FF0000"/>
          <w:szCs w:val="20"/>
          <w:shd w:val="clear" w:color="auto" w:fill="FFFF99"/>
          <w:rtl/>
        </w:rPr>
      </w:pPr>
      <w:bookmarkStart w:id="42" w:name="Rov47"/>
      <w:r w:rsidRPr="00E01370">
        <w:rPr>
          <w:rFonts w:cs="FrankRuehl" w:hint="cs"/>
          <w:vanish/>
          <w:color w:val="FF0000"/>
          <w:szCs w:val="20"/>
          <w:shd w:val="clear" w:color="auto" w:fill="FFFF99"/>
          <w:rtl/>
        </w:rPr>
        <w:t>מיום 27.6.2008</w:t>
      </w:r>
    </w:p>
    <w:p w:rsidR="00011A2D" w:rsidRPr="00E01370" w:rsidRDefault="00011A2D" w:rsidP="00011A2D">
      <w:pPr>
        <w:pStyle w:val="P01"/>
        <w:spacing w:before="0"/>
        <w:ind w:left="624" w:right="1134"/>
        <w:rPr>
          <w:rFonts w:cs="FrankRuehl" w:hint="cs"/>
          <w:vanish/>
          <w:szCs w:val="20"/>
          <w:shd w:val="clear" w:color="auto" w:fill="FFFF99"/>
          <w:rtl/>
        </w:rPr>
      </w:pPr>
      <w:r w:rsidRPr="00E01370">
        <w:rPr>
          <w:rFonts w:cs="FrankRuehl" w:hint="cs"/>
          <w:b/>
          <w:bCs/>
          <w:vanish/>
          <w:szCs w:val="20"/>
          <w:shd w:val="clear" w:color="auto" w:fill="FFFF99"/>
          <w:rtl/>
        </w:rPr>
        <w:t>תק' תשס"ח-2008</w:t>
      </w:r>
    </w:p>
    <w:p w:rsidR="00011A2D" w:rsidRPr="00E01370" w:rsidRDefault="00011A2D" w:rsidP="00011A2D">
      <w:pPr>
        <w:pStyle w:val="P01"/>
        <w:spacing w:before="0"/>
        <w:ind w:left="624" w:right="1134"/>
        <w:rPr>
          <w:rFonts w:cs="FrankRuehl" w:hint="cs"/>
          <w:vanish/>
          <w:szCs w:val="20"/>
          <w:shd w:val="clear" w:color="auto" w:fill="FFFF99"/>
          <w:rtl/>
        </w:rPr>
      </w:pPr>
      <w:hyperlink r:id="rId41" w:history="1">
        <w:r w:rsidRPr="00E01370">
          <w:rPr>
            <w:rStyle w:val="Hyperlink"/>
            <w:rFonts w:cs="FrankRuehl" w:hint="cs"/>
            <w:vanish/>
            <w:szCs w:val="20"/>
            <w:shd w:val="clear" w:color="auto" w:fill="FFFF99"/>
            <w:rtl/>
          </w:rPr>
          <w:t>ק"ת תשס"ח מס' 6675</w:t>
        </w:r>
      </w:hyperlink>
      <w:r w:rsidRPr="00E01370">
        <w:rPr>
          <w:rFonts w:cs="FrankRuehl" w:hint="cs"/>
          <w:vanish/>
          <w:szCs w:val="20"/>
          <w:shd w:val="clear" w:color="auto" w:fill="FFFF99"/>
          <w:rtl/>
        </w:rPr>
        <w:t xml:space="preserve"> מיום 28.5.2008 עמ' 921</w:t>
      </w:r>
    </w:p>
    <w:p w:rsidR="00011A2D" w:rsidRPr="00E01370" w:rsidRDefault="00011A2D" w:rsidP="0023592D">
      <w:pPr>
        <w:pStyle w:val="P01"/>
        <w:spacing w:before="0"/>
        <w:ind w:left="624" w:right="1134"/>
        <w:rPr>
          <w:rFonts w:cs="FrankRuehl"/>
          <w:vanish/>
          <w:szCs w:val="20"/>
          <w:shd w:val="clear" w:color="auto" w:fill="FFFF99"/>
          <w:rtl/>
        </w:rPr>
      </w:pPr>
      <w:r w:rsidRPr="00E01370">
        <w:rPr>
          <w:rFonts w:cs="FrankRuehl" w:hint="cs"/>
          <w:b/>
          <w:bCs/>
          <w:vanish/>
          <w:szCs w:val="20"/>
          <w:shd w:val="clear" w:color="auto" w:fill="FFFF99"/>
          <w:rtl/>
        </w:rPr>
        <w:t>הוספת פרט 4</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p>
    <w:p w:rsidR="003E585C" w:rsidRPr="00E01370" w:rsidRDefault="003E585C" w:rsidP="003E585C">
      <w:pPr>
        <w:pStyle w:val="P00"/>
        <w:spacing w:before="0"/>
        <w:ind w:left="0" w:right="1134"/>
        <w:rPr>
          <w:rStyle w:val="default"/>
          <w:rFonts w:ascii="FrankRuehl" w:hAnsi="FrankRuehl" w:cs="FrankRuehl"/>
          <w:vanish/>
          <w:color w:val="FF0000"/>
          <w:szCs w:val="20"/>
          <w:shd w:val="clear" w:color="auto" w:fill="FFFF99"/>
          <w:rtl/>
        </w:rPr>
      </w:pPr>
      <w:r w:rsidRPr="00E01370">
        <w:rPr>
          <w:rStyle w:val="default"/>
          <w:rFonts w:ascii="FrankRuehl" w:hAnsi="FrankRuehl" w:cs="FrankRuehl"/>
          <w:vanish/>
          <w:color w:val="FF0000"/>
          <w:szCs w:val="20"/>
          <w:shd w:val="clear" w:color="auto" w:fill="FFFF99"/>
          <w:rtl/>
        </w:rPr>
        <w:t>מיום 31.12.2018</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r w:rsidRPr="00E01370">
        <w:rPr>
          <w:rStyle w:val="default"/>
          <w:rFonts w:ascii="FrankRuehl" w:hAnsi="FrankRuehl" w:cs="FrankRuehl"/>
          <w:b/>
          <w:bCs/>
          <w:vanish/>
          <w:szCs w:val="20"/>
          <w:shd w:val="clear" w:color="auto" w:fill="FFFF99"/>
          <w:rtl/>
        </w:rPr>
        <w:t>תק' תשע"ט-2018</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hyperlink r:id="rId42" w:history="1">
        <w:r w:rsidRPr="00E01370">
          <w:rPr>
            <w:rStyle w:val="Hyperlink"/>
            <w:rFonts w:ascii="FrankRuehl" w:hAnsi="FrankRuehl"/>
            <w:vanish/>
            <w:szCs w:val="20"/>
            <w:shd w:val="clear" w:color="auto" w:fill="FFFF99"/>
            <w:rtl/>
          </w:rPr>
          <w:t>ק"ת תשע"ט מס' 8137</w:t>
        </w:r>
      </w:hyperlink>
      <w:r w:rsidRPr="00E01370">
        <w:rPr>
          <w:rStyle w:val="default"/>
          <w:rFonts w:ascii="FrankRuehl" w:hAnsi="FrankRuehl" w:cs="FrankRuehl"/>
          <w:vanish/>
          <w:szCs w:val="20"/>
          <w:shd w:val="clear" w:color="auto" w:fill="FFFF99"/>
          <w:rtl/>
        </w:rPr>
        <w:t xml:space="preserve"> מיום 31.12.2018 עמ' 167</w:t>
      </w:r>
      <w:r w:rsidR="001147A5" w:rsidRPr="00E01370">
        <w:rPr>
          <w:rStyle w:val="default"/>
          <w:rFonts w:ascii="FrankRuehl" w:hAnsi="FrankRuehl" w:cs="FrankRuehl" w:hint="cs"/>
          <w:vanish/>
          <w:szCs w:val="20"/>
          <w:shd w:val="clear" w:color="auto" w:fill="FFFF99"/>
          <w:rtl/>
        </w:rPr>
        <w:t>7</w:t>
      </w:r>
    </w:p>
    <w:p w:rsidR="003E585C" w:rsidRPr="001147A5" w:rsidRDefault="003E585C" w:rsidP="001147A5">
      <w:pPr>
        <w:pStyle w:val="P01"/>
        <w:ind w:left="624" w:right="1134"/>
        <w:rPr>
          <w:rStyle w:val="default"/>
          <w:rFonts w:cs="FrankRuehl" w:hint="cs"/>
          <w:sz w:val="2"/>
          <w:szCs w:val="2"/>
          <w:shd w:val="clear" w:color="auto" w:fill="FFFF99"/>
          <w:rtl/>
        </w:rPr>
      </w:pPr>
      <w:r w:rsidRPr="00E01370">
        <w:rPr>
          <w:rStyle w:val="default"/>
          <w:rFonts w:cs="FrankRuehl" w:hint="cs"/>
          <w:vanish/>
          <w:sz w:val="18"/>
          <w:szCs w:val="22"/>
          <w:shd w:val="clear" w:color="auto" w:fill="FFFF99"/>
          <w:rtl/>
        </w:rPr>
        <w:t>4.</w:t>
      </w:r>
      <w:r w:rsidRPr="00E01370">
        <w:rPr>
          <w:rStyle w:val="default"/>
          <w:rFonts w:cs="FrankRuehl" w:hint="cs"/>
          <w:vanish/>
          <w:sz w:val="18"/>
          <w:szCs w:val="22"/>
          <w:shd w:val="clear" w:color="auto" w:fill="FFFF99"/>
          <w:rtl/>
        </w:rPr>
        <w:tab/>
        <w:t xml:space="preserve">נכה שחוק הנכים (תגמולים ושיקום), התשי"ט-1959 [נוסח משולב], חל עליו ומלווה לנכה כאמור הזקוק לסיוע בניידות, יקבלו הנחה של 50 אחוזים מדמי הכניסה למבוגר </w:t>
      </w:r>
      <w:r w:rsidRPr="00E01370">
        <w:rPr>
          <w:rStyle w:val="default"/>
          <w:rFonts w:cs="FrankRuehl" w:hint="cs"/>
          <w:strike/>
          <w:vanish/>
          <w:sz w:val="18"/>
          <w:szCs w:val="22"/>
          <w:shd w:val="clear" w:color="auto" w:fill="FFFF99"/>
          <w:rtl/>
        </w:rPr>
        <w:t>בודד</w:t>
      </w:r>
      <w:r w:rsidRPr="00E01370">
        <w:rPr>
          <w:rStyle w:val="default"/>
          <w:rFonts w:cs="FrankRuehl" w:hint="cs"/>
          <w:vanish/>
          <w:sz w:val="18"/>
          <w:szCs w:val="22"/>
          <w:shd w:val="clear" w:color="auto" w:fill="FFFF99"/>
          <w:rtl/>
        </w:rPr>
        <w:t>.</w:t>
      </w:r>
      <w:bookmarkEnd w:id="42"/>
    </w:p>
    <w:p w:rsidR="00927320" w:rsidRDefault="00927320" w:rsidP="00927320">
      <w:pPr>
        <w:pStyle w:val="P01"/>
        <w:spacing w:before="72"/>
        <w:ind w:left="624" w:right="1134"/>
        <w:rPr>
          <w:rStyle w:val="default"/>
          <w:rFonts w:cs="FrankRuehl"/>
          <w:rtl/>
        </w:rPr>
      </w:pPr>
      <w:r w:rsidRPr="0023592D">
        <w:rPr>
          <w:rtl/>
          <w:lang w:eastAsia="en-US"/>
        </w:rPr>
        <w:pict>
          <v:shape id="_x0000_s1236" type="#_x0000_t202" style="position:absolute;left:0;text-align:left;margin-left:470.25pt;margin-top:7.1pt;width:1in;height:17.55pt;z-index:251642880" filled="f" stroked="f">
            <v:textbox style="mso-next-textbox:#_x0000_s1236" inset="1mm,0,1mm,0">
              <w:txbxContent>
                <w:p w:rsidR="00A32CC5" w:rsidRDefault="00A32CC5" w:rsidP="00C06F1E">
                  <w:pPr>
                    <w:spacing w:line="160" w:lineRule="exact"/>
                    <w:jc w:val="left"/>
                    <w:rPr>
                      <w:rFonts w:cs="Miriam" w:hint="cs"/>
                      <w:noProof/>
                      <w:sz w:val="18"/>
                      <w:szCs w:val="18"/>
                      <w:rtl/>
                    </w:rPr>
                  </w:pPr>
                  <w:r>
                    <w:rPr>
                      <w:rFonts w:cs="Miriam"/>
                      <w:sz w:val="18"/>
                      <w:szCs w:val="18"/>
                      <w:rtl/>
                    </w:rPr>
                    <w:t xml:space="preserve">תק' </w:t>
                  </w:r>
                  <w:r w:rsidR="00C06F1E">
                    <w:rPr>
                      <w:rFonts w:cs="Miriam" w:hint="cs"/>
                      <w:sz w:val="18"/>
                      <w:szCs w:val="18"/>
                      <w:rtl/>
                    </w:rPr>
                    <w:t>(מס' 2) תשע"ח-2018</w:t>
                  </w:r>
                </w:p>
              </w:txbxContent>
            </v:textbox>
          </v:shape>
        </w:pict>
      </w:r>
      <w:r w:rsidRPr="0023592D">
        <w:rPr>
          <w:rStyle w:val="default"/>
          <w:rFonts w:cs="FrankRuehl" w:hint="cs"/>
          <w:rtl/>
        </w:rPr>
        <w:t>4</w:t>
      </w:r>
      <w:r w:rsidR="0009644C" w:rsidRPr="0023592D">
        <w:rPr>
          <w:rStyle w:val="default"/>
          <w:rFonts w:cs="FrankRuehl" w:hint="cs"/>
          <w:rtl/>
        </w:rPr>
        <w:t>א</w:t>
      </w:r>
      <w:r w:rsidRPr="0023592D">
        <w:rPr>
          <w:rStyle w:val="default"/>
          <w:rFonts w:cs="FrankRuehl" w:hint="cs"/>
          <w:rtl/>
        </w:rPr>
        <w:t>.</w:t>
      </w:r>
      <w:r w:rsidRPr="0023592D">
        <w:rPr>
          <w:rStyle w:val="default"/>
          <w:rFonts w:cs="FrankRuehl" w:hint="cs"/>
          <w:rtl/>
        </w:rPr>
        <w:tab/>
        <w:t>חייל בשירות</w:t>
      </w:r>
      <w:r>
        <w:rPr>
          <w:rStyle w:val="default"/>
          <w:rFonts w:cs="FrankRuehl" w:hint="cs"/>
          <w:rtl/>
        </w:rPr>
        <w:t xml:space="preserve"> חובה המציג תעודת חוגר </w:t>
      </w:r>
      <w:r w:rsidR="00C06F1E">
        <w:rPr>
          <w:rStyle w:val="default"/>
          <w:rFonts w:cs="FrankRuehl" w:hint="cs"/>
          <w:rtl/>
        </w:rPr>
        <w:t>יקבל הנחה בשיעורים אלה:</w:t>
      </w:r>
    </w:p>
    <w:p w:rsidR="00C06F1E" w:rsidRDefault="00C06F1E" w:rsidP="00C06F1E">
      <w:pPr>
        <w:pStyle w:val="P01"/>
        <w:spacing w:before="72"/>
        <w:ind w:left="624" w:right="1134" w:firstLine="0"/>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ישלם את אגרת הכניסה הקבועה לילד באתרים שבטורים א', ב' ו-ה' בחלק א' לתוספת הראשונה;</w:t>
      </w:r>
    </w:p>
    <w:p w:rsidR="00C06F1E" w:rsidRDefault="00C06F1E" w:rsidP="00C06F1E">
      <w:pPr>
        <w:pStyle w:val="P01"/>
        <w:spacing w:before="72"/>
        <w:ind w:left="624" w:right="1134" w:firstLine="0"/>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ישלם את אגרת השהייה בחניון לילה הקבועה לילד כאמור בחלק ב' לתוספת הראשונה.</w:t>
      </w:r>
    </w:p>
    <w:p w:rsidR="00E923A7" w:rsidRPr="00E01370" w:rsidRDefault="00E923A7" w:rsidP="00E923A7">
      <w:pPr>
        <w:pStyle w:val="P00"/>
        <w:spacing w:before="0"/>
        <w:ind w:left="0" w:right="1134"/>
        <w:rPr>
          <w:rFonts w:hint="cs"/>
          <w:vanish/>
          <w:color w:val="FF0000"/>
          <w:szCs w:val="20"/>
          <w:shd w:val="clear" w:color="auto" w:fill="FFFF99"/>
          <w:rtl/>
        </w:rPr>
      </w:pPr>
      <w:bookmarkStart w:id="43" w:name="Rov46"/>
      <w:r w:rsidRPr="00E01370">
        <w:rPr>
          <w:rFonts w:hint="cs"/>
          <w:vanish/>
          <w:color w:val="FF0000"/>
          <w:szCs w:val="20"/>
          <w:shd w:val="clear" w:color="auto" w:fill="FFFF99"/>
          <w:rtl/>
        </w:rPr>
        <w:t>מיום 9.8.2000</w:t>
      </w:r>
    </w:p>
    <w:p w:rsidR="00E923A7" w:rsidRPr="00E01370" w:rsidRDefault="00E923A7" w:rsidP="00E923A7">
      <w:pPr>
        <w:pStyle w:val="P00"/>
        <w:spacing w:before="0"/>
        <w:ind w:left="0" w:right="1134"/>
        <w:rPr>
          <w:rFonts w:hint="cs"/>
          <w:b/>
          <w:bCs/>
          <w:vanish/>
          <w:szCs w:val="20"/>
          <w:shd w:val="clear" w:color="auto" w:fill="FFFF99"/>
          <w:rtl/>
        </w:rPr>
      </w:pPr>
      <w:r w:rsidRPr="00E01370">
        <w:rPr>
          <w:b/>
          <w:bCs/>
          <w:vanish/>
          <w:szCs w:val="20"/>
          <w:shd w:val="clear" w:color="auto" w:fill="FFFF99"/>
          <w:rtl/>
        </w:rPr>
        <w:t>תק</w:t>
      </w:r>
      <w:r w:rsidRPr="00E01370">
        <w:rPr>
          <w:rFonts w:hint="cs"/>
          <w:b/>
          <w:bCs/>
          <w:vanish/>
          <w:szCs w:val="20"/>
          <w:shd w:val="clear" w:color="auto" w:fill="FFFF99"/>
          <w:rtl/>
        </w:rPr>
        <w:t>' תש"ס-</w:t>
      </w:r>
      <w:r w:rsidRPr="00E01370">
        <w:rPr>
          <w:b/>
          <w:bCs/>
          <w:vanish/>
          <w:szCs w:val="20"/>
          <w:shd w:val="clear" w:color="auto" w:fill="FFFF99"/>
          <w:rtl/>
        </w:rPr>
        <w:t>2000</w:t>
      </w:r>
    </w:p>
    <w:p w:rsidR="00E923A7" w:rsidRPr="00E01370" w:rsidRDefault="00E923A7" w:rsidP="00E923A7">
      <w:pPr>
        <w:pStyle w:val="P00"/>
        <w:spacing w:before="0"/>
        <w:ind w:left="0" w:right="1134"/>
        <w:rPr>
          <w:rFonts w:hint="cs"/>
          <w:vanish/>
          <w:szCs w:val="20"/>
          <w:shd w:val="clear" w:color="auto" w:fill="FFFF99"/>
          <w:rtl/>
        </w:rPr>
      </w:pPr>
      <w:hyperlink r:id="rId43" w:history="1">
        <w:r w:rsidRPr="00E01370">
          <w:rPr>
            <w:rStyle w:val="Hyperlink"/>
            <w:vanish/>
            <w:szCs w:val="20"/>
            <w:shd w:val="clear" w:color="auto" w:fill="FFFF99"/>
            <w:rtl/>
          </w:rPr>
          <w:t>ק"ת</w:t>
        </w:r>
        <w:r w:rsidRPr="00E01370">
          <w:rPr>
            <w:rStyle w:val="Hyperlink"/>
            <w:rFonts w:hint="cs"/>
            <w:vanish/>
            <w:szCs w:val="20"/>
            <w:shd w:val="clear" w:color="auto" w:fill="FFFF99"/>
            <w:rtl/>
          </w:rPr>
          <w:t xml:space="preserve"> תש"ס מס' 6049</w:t>
        </w:r>
      </w:hyperlink>
      <w:r w:rsidRPr="00E01370">
        <w:rPr>
          <w:rFonts w:hint="cs"/>
          <w:vanish/>
          <w:szCs w:val="20"/>
          <w:shd w:val="clear" w:color="auto" w:fill="FFFF99"/>
          <w:rtl/>
        </w:rPr>
        <w:t xml:space="preserve"> מיום 9.8.2000 עמ' 808</w:t>
      </w:r>
    </w:p>
    <w:p w:rsidR="00E923A7" w:rsidRPr="00E01370" w:rsidRDefault="00E923A7" w:rsidP="003F6D60">
      <w:pPr>
        <w:pStyle w:val="P01"/>
        <w:spacing w:before="0"/>
        <w:ind w:left="624" w:right="1134"/>
        <w:rPr>
          <w:rStyle w:val="default"/>
          <w:rFonts w:cs="FrankRuehl" w:hint="cs"/>
          <w:vanish/>
          <w:shd w:val="clear" w:color="auto" w:fill="FFFF99"/>
          <w:rtl/>
        </w:rPr>
      </w:pPr>
      <w:r w:rsidRPr="00E01370">
        <w:rPr>
          <w:rFonts w:cs="FrankRuehl" w:hint="cs"/>
          <w:b/>
          <w:bCs/>
          <w:vanish/>
          <w:szCs w:val="20"/>
          <w:shd w:val="clear" w:color="auto" w:fill="FFFF99"/>
          <w:rtl/>
        </w:rPr>
        <w:t xml:space="preserve">הוספת פרט </w:t>
      </w:r>
      <w:r w:rsidR="003F6D60" w:rsidRPr="00E01370">
        <w:rPr>
          <w:rFonts w:cs="FrankRuehl" w:hint="cs"/>
          <w:b/>
          <w:bCs/>
          <w:vanish/>
          <w:szCs w:val="20"/>
          <w:shd w:val="clear" w:color="auto" w:fill="FFFF99"/>
          <w:rtl/>
        </w:rPr>
        <w:t>4</w:t>
      </w:r>
    </w:p>
    <w:p w:rsidR="00E923A7" w:rsidRPr="00E01370" w:rsidRDefault="00E923A7" w:rsidP="00E923A7">
      <w:pPr>
        <w:pStyle w:val="P01"/>
        <w:spacing w:before="0"/>
        <w:ind w:left="624" w:right="1134"/>
        <w:rPr>
          <w:rStyle w:val="default"/>
          <w:rFonts w:cs="FrankRuehl" w:hint="cs"/>
          <w:vanish/>
          <w:szCs w:val="20"/>
          <w:shd w:val="clear" w:color="auto" w:fill="FFFF99"/>
          <w:rtl/>
        </w:rPr>
      </w:pPr>
    </w:p>
    <w:p w:rsidR="0009644C" w:rsidRPr="00E01370" w:rsidRDefault="0009644C" w:rsidP="0009644C">
      <w:pPr>
        <w:pStyle w:val="P01"/>
        <w:spacing w:before="0"/>
        <w:ind w:left="0" w:right="1134" w:firstLine="0"/>
        <w:rPr>
          <w:rStyle w:val="default"/>
          <w:rFonts w:cs="FrankRuehl" w:hint="cs"/>
          <w:vanish/>
          <w:color w:val="FF0000"/>
          <w:szCs w:val="20"/>
          <w:shd w:val="clear" w:color="auto" w:fill="FFFF99"/>
          <w:rtl/>
        </w:rPr>
      </w:pPr>
      <w:r w:rsidRPr="00E01370">
        <w:rPr>
          <w:rStyle w:val="default"/>
          <w:rFonts w:cs="FrankRuehl" w:hint="cs"/>
          <w:vanish/>
          <w:color w:val="FF0000"/>
          <w:szCs w:val="20"/>
          <w:shd w:val="clear" w:color="auto" w:fill="FFFF99"/>
          <w:rtl/>
        </w:rPr>
        <w:t>מיום 30.4.2009</w:t>
      </w:r>
    </w:p>
    <w:p w:rsidR="0009644C" w:rsidRPr="00E01370" w:rsidRDefault="0009644C" w:rsidP="0009644C">
      <w:pPr>
        <w:pStyle w:val="P01"/>
        <w:spacing w:before="0"/>
        <w:ind w:left="0" w:right="1134" w:firstLine="0"/>
        <w:rPr>
          <w:rStyle w:val="default"/>
          <w:rFonts w:cs="FrankRuehl" w:hint="cs"/>
          <w:vanish/>
          <w:szCs w:val="20"/>
          <w:shd w:val="clear" w:color="auto" w:fill="FFFF99"/>
          <w:rtl/>
        </w:rPr>
      </w:pPr>
      <w:r w:rsidRPr="00E01370">
        <w:rPr>
          <w:rStyle w:val="default"/>
          <w:rFonts w:cs="FrankRuehl" w:hint="cs"/>
          <w:b/>
          <w:bCs/>
          <w:vanish/>
          <w:szCs w:val="20"/>
          <w:shd w:val="clear" w:color="auto" w:fill="FFFF99"/>
          <w:rtl/>
        </w:rPr>
        <w:t>תק' תשס"ט-2009</w:t>
      </w:r>
    </w:p>
    <w:p w:rsidR="0009644C" w:rsidRPr="00E01370" w:rsidRDefault="0009644C" w:rsidP="0009644C">
      <w:pPr>
        <w:pStyle w:val="P01"/>
        <w:spacing w:before="0"/>
        <w:ind w:left="0" w:right="1134" w:firstLine="0"/>
        <w:rPr>
          <w:rStyle w:val="default"/>
          <w:rFonts w:cs="FrankRuehl" w:hint="cs"/>
          <w:vanish/>
          <w:szCs w:val="20"/>
          <w:shd w:val="clear" w:color="auto" w:fill="FFFF99"/>
          <w:rtl/>
        </w:rPr>
      </w:pPr>
      <w:hyperlink r:id="rId44" w:history="1">
        <w:r w:rsidRPr="00E01370">
          <w:rPr>
            <w:rStyle w:val="Hyperlink"/>
            <w:rFonts w:cs="FrankRuehl" w:hint="cs"/>
            <w:vanish/>
            <w:szCs w:val="20"/>
            <w:shd w:val="clear" w:color="auto" w:fill="FFFF99"/>
            <w:rtl/>
          </w:rPr>
          <w:t>ק"ת תשס"ט מס' 6770</w:t>
        </w:r>
      </w:hyperlink>
      <w:r w:rsidRPr="00E01370">
        <w:rPr>
          <w:rStyle w:val="default"/>
          <w:rFonts w:cs="FrankRuehl" w:hint="cs"/>
          <w:vanish/>
          <w:szCs w:val="20"/>
          <w:shd w:val="clear" w:color="auto" w:fill="FFFF99"/>
          <w:rtl/>
        </w:rPr>
        <w:t xml:space="preserve"> מיום 31.3.2009 עמ' 828</w:t>
      </w:r>
    </w:p>
    <w:p w:rsidR="0009644C" w:rsidRPr="00E01370" w:rsidRDefault="0009644C" w:rsidP="00282DEC">
      <w:pPr>
        <w:pStyle w:val="P01"/>
        <w:ind w:left="624" w:right="1134"/>
        <w:rPr>
          <w:rStyle w:val="default"/>
          <w:rFonts w:cs="FrankRuehl"/>
          <w:vanish/>
          <w:sz w:val="22"/>
          <w:szCs w:val="22"/>
          <w:shd w:val="clear" w:color="auto" w:fill="FFFF99"/>
          <w:rtl/>
        </w:rPr>
      </w:pPr>
      <w:r w:rsidRPr="00E01370">
        <w:rPr>
          <w:rStyle w:val="default"/>
          <w:rFonts w:cs="FrankRuehl" w:hint="cs"/>
          <w:strike/>
          <w:vanish/>
          <w:sz w:val="22"/>
          <w:szCs w:val="22"/>
          <w:shd w:val="clear" w:color="auto" w:fill="FFFF99"/>
          <w:rtl/>
        </w:rPr>
        <w:t>4.</w:t>
      </w:r>
      <w:r w:rsidRPr="00E01370">
        <w:rPr>
          <w:rStyle w:val="default"/>
          <w:rFonts w:cs="FrankRuehl" w:hint="cs"/>
          <w:vanish/>
          <w:sz w:val="22"/>
          <w:szCs w:val="22"/>
          <w:shd w:val="clear" w:color="auto" w:fill="FFFF99"/>
          <w:rtl/>
        </w:rPr>
        <w:t xml:space="preserve"> </w:t>
      </w:r>
      <w:r w:rsidRPr="00E01370">
        <w:rPr>
          <w:rStyle w:val="default"/>
          <w:rFonts w:cs="FrankRuehl" w:hint="cs"/>
          <w:vanish/>
          <w:sz w:val="22"/>
          <w:szCs w:val="22"/>
          <w:u w:val="single"/>
          <w:shd w:val="clear" w:color="auto" w:fill="FFFF99"/>
          <w:rtl/>
        </w:rPr>
        <w:t>4א.</w:t>
      </w:r>
      <w:r w:rsidRPr="00E01370">
        <w:rPr>
          <w:rStyle w:val="default"/>
          <w:rFonts w:cs="FrankRuehl" w:hint="cs"/>
          <w:vanish/>
          <w:sz w:val="22"/>
          <w:szCs w:val="22"/>
          <w:shd w:val="clear" w:color="auto" w:fill="FFFF99"/>
          <w:rtl/>
        </w:rPr>
        <w:tab/>
        <w:t>חייל בשירות חובה המציג תעודת חוגר ישלם את האגרה הקבועה לילדים ונוער בשמורת טבע או גן לאומי שבטורים א' ו-ב' לתוספת הראשונה.</w:t>
      </w:r>
    </w:p>
    <w:p w:rsidR="00A32CC5" w:rsidRPr="00E01370" w:rsidRDefault="00A32CC5" w:rsidP="00A32CC5">
      <w:pPr>
        <w:pStyle w:val="P00"/>
        <w:spacing w:before="0"/>
        <w:ind w:left="0" w:right="1134"/>
        <w:rPr>
          <w:vanish/>
          <w:szCs w:val="20"/>
          <w:shd w:val="clear" w:color="auto" w:fill="FFFF99"/>
          <w:rtl/>
        </w:rPr>
      </w:pPr>
    </w:p>
    <w:p w:rsidR="00A32CC5" w:rsidRPr="00E01370" w:rsidRDefault="00A32CC5" w:rsidP="00A32CC5">
      <w:pPr>
        <w:pStyle w:val="P00"/>
        <w:spacing w:before="0"/>
        <w:ind w:left="0" w:right="1134"/>
        <w:rPr>
          <w:vanish/>
          <w:color w:val="FF0000"/>
          <w:szCs w:val="20"/>
          <w:shd w:val="clear" w:color="auto" w:fill="FFFF99"/>
          <w:rtl/>
        </w:rPr>
      </w:pPr>
      <w:r w:rsidRPr="00E01370">
        <w:rPr>
          <w:rFonts w:hint="cs"/>
          <w:vanish/>
          <w:color w:val="FF0000"/>
          <w:szCs w:val="20"/>
          <w:shd w:val="clear" w:color="auto" w:fill="FFFF99"/>
          <w:rtl/>
        </w:rPr>
        <w:t>מיום 1.5.2018</w:t>
      </w:r>
    </w:p>
    <w:p w:rsidR="00A32CC5" w:rsidRPr="00E01370" w:rsidRDefault="00A32CC5" w:rsidP="00A32CC5">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A32CC5" w:rsidRPr="00E01370" w:rsidRDefault="00A32CC5" w:rsidP="00A32CC5">
      <w:pPr>
        <w:pStyle w:val="P00"/>
        <w:spacing w:before="0"/>
        <w:ind w:left="0" w:right="1134"/>
        <w:rPr>
          <w:vanish/>
          <w:szCs w:val="20"/>
          <w:shd w:val="clear" w:color="auto" w:fill="FFFF99"/>
          <w:rtl/>
        </w:rPr>
      </w:pPr>
      <w:hyperlink r:id="rId45"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1900</w:t>
      </w:r>
    </w:p>
    <w:p w:rsidR="00A32CC5" w:rsidRPr="00E01370" w:rsidRDefault="00A32CC5" w:rsidP="00A32CC5">
      <w:pPr>
        <w:pStyle w:val="P00"/>
        <w:spacing w:before="0"/>
        <w:ind w:left="0" w:right="1134"/>
        <w:rPr>
          <w:vanish/>
          <w:szCs w:val="20"/>
          <w:shd w:val="clear" w:color="auto" w:fill="FFFF99"/>
          <w:rtl/>
        </w:rPr>
      </w:pPr>
      <w:r w:rsidRPr="00E01370">
        <w:rPr>
          <w:rFonts w:hint="cs"/>
          <w:b/>
          <w:bCs/>
          <w:vanish/>
          <w:szCs w:val="20"/>
          <w:shd w:val="clear" w:color="auto" w:fill="FFFF99"/>
          <w:rtl/>
        </w:rPr>
        <w:t>החלפת פרט 4א</w:t>
      </w:r>
    </w:p>
    <w:p w:rsidR="00A32CC5" w:rsidRPr="00E01370" w:rsidRDefault="00A32CC5" w:rsidP="00C06F1E">
      <w:pPr>
        <w:pStyle w:val="P00"/>
        <w:ind w:left="0" w:right="1134"/>
        <w:rPr>
          <w:vanish/>
          <w:szCs w:val="20"/>
          <w:shd w:val="clear" w:color="auto" w:fill="FFFF99"/>
          <w:rtl/>
        </w:rPr>
      </w:pPr>
      <w:r w:rsidRPr="00E01370">
        <w:rPr>
          <w:rFonts w:hint="cs"/>
          <w:vanish/>
          <w:szCs w:val="20"/>
          <w:shd w:val="clear" w:color="auto" w:fill="FFFF99"/>
          <w:rtl/>
        </w:rPr>
        <w:t>הנוסח הקודם:</w:t>
      </w:r>
    </w:p>
    <w:p w:rsidR="00C06F1E" w:rsidRPr="00C06F1E" w:rsidRDefault="00C06F1E" w:rsidP="00C06F1E">
      <w:pPr>
        <w:pStyle w:val="P01"/>
        <w:spacing w:before="0"/>
        <w:ind w:left="624" w:right="1134"/>
        <w:rPr>
          <w:rStyle w:val="default"/>
          <w:rFonts w:cs="FrankRuehl"/>
          <w:strike/>
          <w:sz w:val="2"/>
          <w:szCs w:val="2"/>
          <w:shd w:val="clear" w:color="auto" w:fill="FFFF99"/>
          <w:rtl/>
        </w:rPr>
      </w:pPr>
      <w:r w:rsidRPr="00E01370">
        <w:rPr>
          <w:rStyle w:val="default"/>
          <w:rFonts w:cs="FrankRuehl" w:hint="cs"/>
          <w:strike/>
          <w:vanish/>
          <w:sz w:val="22"/>
          <w:szCs w:val="22"/>
          <w:shd w:val="clear" w:color="auto" w:fill="FFFF99"/>
          <w:rtl/>
        </w:rPr>
        <w:t>4א.</w:t>
      </w:r>
      <w:r w:rsidRPr="00E01370">
        <w:rPr>
          <w:rStyle w:val="default"/>
          <w:rFonts w:cs="FrankRuehl" w:hint="cs"/>
          <w:strike/>
          <w:vanish/>
          <w:sz w:val="22"/>
          <w:szCs w:val="22"/>
          <w:shd w:val="clear" w:color="auto" w:fill="FFFF99"/>
          <w:rtl/>
        </w:rPr>
        <w:tab/>
        <w:t>חייל בשירות חובה המציג תעודת חוגר ישלם את האגרה הקבועה לילדים ונוער בשמורת טבע או גן לאומי שבטורים א' ו-ב' לתוספת הראשונה.</w:t>
      </w:r>
      <w:bookmarkEnd w:id="43"/>
    </w:p>
    <w:p w:rsidR="0009644C" w:rsidRDefault="0009644C" w:rsidP="0009644C">
      <w:pPr>
        <w:pStyle w:val="P01"/>
        <w:spacing w:before="72"/>
        <w:ind w:left="624" w:right="1134"/>
        <w:rPr>
          <w:rStyle w:val="default"/>
          <w:rFonts w:cs="FrankRuehl" w:hint="cs"/>
          <w:rtl/>
        </w:rPr>
      </w:pPr>
      <w:r w:rsidRPr="0023592D">
        <w:rPr>
          <w:rtl/>
          <w:lang w:eastAsia="en-US"/>
        </w:rPr>
        <w:pict>
          <v:shape id="_x0000_s1251" type="#_x0000_t202" style="position:absolute;left:0;text-align:left;margin-left:470.25pt;margin-top:7.1pt;width:1in;height:20.55pt;z-index:251649024" filled="f" stroked="f">
            <v:textbox style="mso-next-textbox:#_x0000_s1251" inset="1mm,0,1mm,0">
              <w:txbxContent>
                <w:p w:rsidR="00A32CC5" w:rsidRDefault="00A32CC5" w:rsidP="0009644C">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תשס"ט-2009</w:t>
                  </w:r>
                </w:p>
                <w:p w:rsidR="00385746" w:rsidRDefault="00385746" w:rsidP="0009644C">
                  <w:pPr>
                    <w:spacing w:line="160" w:lineRule="exact"/>
                    <w:jc w:val="left"/>
                    <w:rPr>
                      <w:rFonts w:cs="Miriam" w:hint="cs"/>
                      <w:noProof/>
                      <w:sz w:val="18"/>
                      <w:szCs w:val="18"/>
                      <w:rtl/>
                    </w:rPr>
                  </w:pPr>
                  <w:r>
                    <w:rPr>
                      <w:rFonts w:cs="Miriam" w:hint="cs"/>
                      <w:noProof/>
                      <w:sz w:val="18"/>
                      <w:szCs w:val="18"/>
                      <w:rtl/>
                    </w:rPr>
                    <w:t>תק' תשע"ט-2018</w:t>
                  </w:r>
                </w:p>
              </w:txbxContent>
            </v:textbox>
          </v:shape>
        </w:pict>
      </w:r>
      <w:r w:rsidRPr="0023592D">
        <w:rPr>
          <w:rStyle w:val="default"/>
          <w:rFonts w:cs="FrankRuehl" w:hint="cs"/>
          <w:rtl/>
        </w:rPr>
        <w:t>4ב.</w:t>
      </w:r>
      <w:r w:rsidRPr="0023592D">
        <w:rPr>
          <w:rStyle w:val="default"/>
          <w:rFonts w:cs="FrankRuehl" w:hint="cs"/>
          <w:rtl/>
        </w:rPr>
        <w:tab/>
        <w:t>חייל מילואים פעיל יקבל, בהצגת תעודת חייל מילואים פעיל תקפה שניתנה על ידי צה"ל, הנחה של</w:t>
      </w:r>
      <w:r>
        <w:rPr>
          <w:rStyle w:val="default"/>
          <w:rFonts w:cs="FrankRuehl" w:hint="cs"/>
          <w:rtl/>
        </w:rPr>
        <w:t xml:space="preserve"> 25 אחוזים מדמי הכניסה למבוגר, וכן יקבל, יחד עם בני משפחתו הבאים עמו, הנחה של 15 אחוזים מאגרת כניסה לחניון המשמש ללינה; בתקנה זו, "חייל מילואים פעיל" </w:t>
      </w:r>
      <w:r>
        <w:rPr>
          <w:rStyle w:val="default"/>
          <w:rFonts w:cs="FrankRuehl"/>
          <w:rtl/>
        </w:rPr>
        <w:t>–</w:t>
      </w:r>
      <w:r>
        <w:rPr>
          <w:rStyle w:val="default"/>
          <w:rFonts w:cs="FrankRuehl" w:hint="cs"/>
          <w:rtl/>
        </w:rPr>
        <w:t xml:space="preserve"> חייל מילואים כהגדרתו בחוק שירות המילואים, התשס"ח-2008.</w:t>
      </w:r>
    </w:p>
    <w:p w:rsidR="0009644C" w:rsidRPr="00E01370" w:rsidRDefault="0009644C" w:rsidP="0009644C">
      <w:pPr>
        <w:pStyle w:val="P01"/>
        <w:spacing w:before="0"/>
        <w:ind w:left="0" w:right="1134" w:firstLine="0"/>
        <w:rPr>
          <w:rStyle w:val="default"/>
          <w:rFonts w:cs="FrankRuehl" w:hint="cs"/>
          <w:vanish/>
          <w:color w:val="FF0000"/>
          <w:szCs w:val="20"/>
          <w:shd w:val="clear" w:color="auto" w:fill="FFFF99"/>
          <w:rtl/>
        </w:rPr>
      </w:pPr>
      <w:bookmarkStart w:id="44" w:name="Rov53"/>
      <w:r w:rsidRPr="00E01370">
        <w:rPr>
          <w:rStyle w:val="default"/>
          <w:rFonts w:cs="FrankRuehl" w:hint="cs"/>
          <w:vanish/>
          <w:color w:val="FF0000"/>
          <w:szCs w:val="20"/>
          <w:shd w:val="clear" w:color="auto" w:fill="FFFF99"/>
          <w:rtl/>
        </w:rPr>
        <w:t>מיום 30.4.2009</w:t>
      </w:r>
    </w:p>
    <w:p w:rsidR="0009644C" w:rsidRPr="00E01370" w:rsidRDefault="0009644C" w:rsidP="0009644C">
      <w:pPr>
        <w:pStyle w:val="P01"/>
        <w:spacing w:before="0"/>
        <w:ind w:left="0" w:right="1134" w:firstLine="0"/>
        <w:rPr>
          <w:rStyle w:val="default"/>
          <w:rFonts w:cs="FrankRuehl" w:hint="cs"/>
          <w:vanish/>
          <w:szCs w:val="20"/>
          <w:shd w:val="clear" w:color="auto" w:fill="FFFF99"/>
          <w:rtl/>
        </w:rPr>
      </w:pPr>
      <w:r w:rsidRPr="00E01370">
        <w:rPr>
          <w:rStyle w:val="default"/>
          <w:rFonts w:cs="FrankRuehl" w:hint="cs"/>
          <w:b/>
          <w:bCs/>
          <w:vanish/>
          <w:szCs w:val="20"/>
          <w:shd w:val="clear" w:color="auto" w:fill="FFFF99"/>
          <w:rtl/>
        </w:rPr>
        <w:t>תק' תשס"ט-2009</w:t>
      </w:r>
    </w:p>
    <w:p w:rsidR="0009644C" w:rsidRPr="00E01370" w:rsidRDefault="0009644C" w:rsidP="0009644C">
      <w:pPr>
        <w:pStyle w:val="P01"/>
        <w:spacing w:before="0"/>
        <w:ind w:left="0" w:right="1134" w:firstLine="0"/>
        <w:rPr>
          <w:rStyle w:val="default"/>
          <w:rFonts w:cs="FrankRuehl" w:hint="cs"/>
          <w:vanish/>
          <w:szCs w:val="20"/>
          <w:shd w:val="clear" w:color="auto" w:fill="FFFF99"/>
          <w:rtl/>
        </w:rPr>
      </w:pPr>
      <w:hyperlink r:id="rId46" w:history="1">
        <w:r w:rsidRPr="00E01370">
          <w:rPr>
            <w:rStyle w:val="Hyperlink"/>
            <w:rFonts w:cs="FrankRuehl" w:hint="cs"/>
            <w:vanish/>
            <w:szCs w:val="20"/>
            <w:shd w:val="clear" w:color="auto" w:fill="FFFF99"/>
            <w:rtl/>
          </w:rPr>
          <w:t>ק"ת תשס"ט מס' 6770</w:t>
        </w:r>
      </w:hyperlink>
      <w:r w:rsidRPr="00E01370">
        <w:rPr>
          <w:rStyle w:val="default"/>
          <w:rFonts w:cs="FrankRuehl" w:hint="cs"/>
          <w:vanish/>
          <w:szCs w:val="20"/>
          <w:shd w:val="clear" w:color="auto" w:fill="FFFF99"/>
          <w:rtl/>
        </w:rPr>
        <w:t xml:space="preserve"> מיום 31.3.2009 עמ' 828</w:t>
      </w:r>
    </w:p>
    <w:p w:rsidR="0009644C" w:rsidRPr="00E01370" w:rsidRDefault="0009644C" w:rsidP="0023592D">
      <w:pPr>
        <w:pStyle w:val="P01"/>
        <w:spacing w:before="0"/>
        <w:ind w:left="0" w:right="1134" w:firstLine="0"/>
        <w:rPr>
          <w:rStyle w:val="default"/>
          <w:rFonts w:cs="FrankRuehl"/>
          <w:vanish/>
          <w:szCs w:val="20"/>
          <w:shd w:val="clear" w:color="auto" w:fill="FFFF99"/>
          <w:rtl/>
        </w:rPr>
      </w:pPr>
      <w:r w:rsidRPr="00E01370">
        <w:rPr>
          <w:rStyle w:val="default"/>
          <w:rFonts w:cs="FrankRuehl" w:hint="cs"/>
          <w:b/>
          <w:bCs/>
          <w:vanish/>
          <w:szCs w:val="20"/>
          <w:shd w:val="clear" w:color="auto" w:fill="FFFF99"/>
          <w:rtl/>
        </w:rPr>
        <w:t>הוספת פרט 4ב</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p>
    <w:p w:rsidR="003E585C" w:rsidRPr="00E01370" w:rsidRDefault="003E585C" w:rsidP="003E585C">
      <w:pPr>
        <w:pStyle w:val="P00"/>
        <w:spacing w:before="0"/>
        <w:ind w:left="0" w:right="1134"/>
        <w:rPr>
          <w:rStyle w:val="default"/>
          <w:rFonts w:ascii="FrankRuehl" w:hAnsi="FrankRuehl" w:cs="FrankRuehl"/>
          <w:vanish/>
          <w:color w:val="FF0000"/>
          <w:szCs w:val="20"/>
          <w:shd w:val="clear" w:color="auto" w:fill="FFFF99"/>
          <w:rtl/>
        </w:rPr>
      </w:pPr>
      <w:r w:rsidRPr="00E01370">
        <w:rPr>
          <w:rStyle w:val="default"/>
          <w:rFonts w:ascii="FrankRuehl" w:hAnsi="FrankRuehl" w:cs="FrankRuehl"/>
          <w:vanish/>
          <w:color w:val="FF0000"/>
          <w:szCs w:val="20"/>
          <w:shd w:val="clear" w:color="auto" w:fill="FFFF99"/>
          <w:rtl/>
        </w:rPr>
        <w:t>מיום 31.12.2018</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r w:rsidRPr="00E01370">
        <w:rPr>
          <w:rStyle w:val="default"/>
          <w:rFonts w:ascii="FrankRuehl" w:hAnsi="FrankRuehl" w:cs="FrankRuehl"/>
          <w:b/>
          <w:bCs/>
          <w:vanish/>
          <w:szCs w:val="20"/>
          <w:shd w:val="clear" w:color="auto" w:fill="FFFF99"/>
          <w:rtl/>
        </w:rPr>
        <w:t>תק' תשע"ט-2018</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hyperlink r:id="rId47" w:history="1">
        <w:r w:rsidRPr="00E01370">
          <w:rPr>
            <w:rStyle w:val="Hyperlink"/>
            <w:rFonts w:ascii="FrankRuehl" w:hAnsi="FrankRuehl"/>
            <w:vanish/>
            <w:szCs w:val="20"/>
            <w:shd w:val="clear" w:color="auto" w:fill="FFFF99"/>
            <w:rtl/>
          </w:rPr>
          <w:t>ק"ת תשע"ט מס' 8137</w:t>
        </w:r>
      </w:hyperlink>
      <w:r w:rsidRPr="00E01370">
        <w:rPr>
          <w:rStyle w:val="default"/>
          <w:rFonts w:ascii="FrankRuehl" w:hAnsi="FrankRuehl" w:cs="FrankRuehl"/>
          <w:vanish/>
          <w:szCs w:val="20"/>
          <w:shd w:val="clear" w:color="auto" w:fill="FFFF99"/>
          <w:rtl/>
        </w:rPr>
        <w:t xml:space="preserve"> מיום 31.12.2018 עמ' 167</w:t>
      </w:r>
      <w:r w:rsidR="001147A5" w:rsidRPr="00E01370">
        <w:rPr>
          <w:rStyle w:val="default"/>
          <w:rFonts w:ascii="FrankRuehl" w:hAnsi="FrankRuehl" w:cs="FrankRuehl" w:hint="cs"/>
          <w:vanish/>
          <w:szCs w:val="20"/>
          <w:shd w:val="clear" w:color="auto" w:fill="FFFF99"/>
          <w:rtl/>
        </w:rPr>
        <w:t>7</w:t>
      </w:r>
    </w:p>
    <w:p w:rsidR="003E585C" w:rsidRPr="001147A5" w:rsidRDefault="003E585C" w:rsidP="001147A5">
      <w:pPr>
        <w:pStyle w:val="P01"/>
        <w:ind w:left="624" w:right="1134"/>
        <w:rPr>
          <w:rStyle w:val="default"/>
          <w:rFonts w:cs="FrankRuehl" w:hint="cs"/>
          <w:sz w:val="2"/>
          <w:szCs w:val="2"/>
          <w:shd w:val="clear" w:color="auto" w:fill="FFFF99"/>
          <w:rtl/>
        </w:rPr>
      </w:pPr>
      <w:r w:rsidRPr="00E01370">
        <w:rPr>
          <w:rStyle w:val="default"/>
          <w:rFonts w:cs="FrankRuehl" w:hint="cs"/>
          <w:vanish/>
          <w:sz w:val="22"/>
          <w:szCs w:val="22"/>
          <w:shd w:val="clear" w:color="auto" w:fill="FFFF99"/>
          <w:rtl/>
        </w:rPr>
        <w:t>4ב.</w:t>
      </w:r>
      <w:r w:rsidRPr="00E01370">
        <w:rPr>
          <w:rStyle w:val="default"/>
          <w:rFonts w:cs="FrankRuehl" w:hint="cs"/>
          <w:vanish/>
          <w:sz w:val="22"/>
          <w:szCs w:val="22"/>
          <w:shd w:val="clear" w:color="auto" w:fill="FFFF99"/>
          <w:rtl/>
        </w:rPr>
        <w:tab/>
        <w:t xml:space="preserve">חייל מילואים פעיל יקבל, בהצגת תעודת חייל מילואים פעיל תקפה שניתנה על ידי צה"ל, הנחה של 25 אחוזים מדמי הכניסה למבוגר </w:t>
      </w:r>
      <w:r w:rsidRPr="00E01370">
        <w:rPr>
          <w:rStyle w:val="default"/>
          <w:rFonts w:cs="FrankRuehl" w:hint="cs"/>
          <w:strike/>
          <w:vanish/>
          <w:sz w:val="22"/>
          <w:szCs w:val="22"/>
          <w:shd w:val="clear" w:color="auto" w:fill="FFFF99"/>
          <w:rtl/>
        </w:rPr>
        <w:t>בודד</w:t>
      </w:r>
      <w:r w:rsidRPr="00E01370">
        <w:rPr>
          <w:rStyle w:val="default"/>
          <w:rFonts w:cs="FrankRuehl" w:hint="cs"/>
          <w:vanish/>
          <w:sz w:val="22"/>
          <w:szCs w:val="22"/>
          <w:shd w:val="clear" w:color="auto" w:fill="FFFF99"/>
          <w:rtl/>
        </w:rPr>
        <w:t xml:space="preserve">, וכן יקבל, יחד עם בני משפחתו הבאים עמו, הנחה של 15 אחוזים מאגרת כניסה לחניון המשמש ללינה; בתקנה זו, "חייל מילואים פעיל" </w:t>
      </w:r>
      <w:r w:rsidRPr="00E01370">
        <w:rPr>
          <w:rStyle w:val="default"/>
          <w:rFonts w:cs="FrankRuehl"/>
          <w:vanish/>
          <w:sz w:val="22"/>
          <w:szCs w:val="22"/>
          <w:shd w:val="clear" w:color="auto" w:fill="FFFF99"/>
          <w:rtl/>
        </w:rPr>
        <w:t>–</w:t>
      </w:r>
      <w:r w:rsidRPr="00E01370">
        <w:rPr>
          <w:rStyle w:val="default"/>
          <w:rFonts w:cs="FrankRuehl" w:hint="cs"/>
          <w:vanish/>
          <w:sz w:val="22"/>
          <w:szCs w:val="22"/>
          <w:shd w:val="clear" w:color="auto" w:fill="FFFF99"/>
          <w:rtl/>
        </w:rPr>
        <w:t xml:space="preserve"> חייל מילואים כהגדרתו בחוק שירות המילואים, התשס"ח-2008.</w:t>
      </w:r>
      <w:bookmarkEnd w:id="44"/>
    </w:p>
    <w:p w:rsidR="002A03E2" w:rsidRDefault="002A03E2" w:rsidP="002A03E2">
      <w:pPr>
        <w:pStyle w:val="P01"/>
        <w:spacing w:before="72"/>
        <w:ind w:left="624" w:right="1134"/>
        <w:rPr>
          <w:rStyle w:val="default"/>
          <w:rFonts w:cs="FrankRuehl"/>
          <w:rtl/>
        </w:rPr>
      </w:pPr>
      <w:r w:rsidRPr="0023592D">
        <w:rPr>
          <w:rtl/>
          <w:lang w:eastAsia="en-US"/>
        </w:rPr>
        <w:pict>
          <v:shape id="_x0000_s1257" type="#_x0000_t202" style="position:absolute;left:0;text-align:left;margin-left:470.25pt;margin-top:7.1pt;width:1in;height:11.7pt;z-index:251653120" filled="f" stroked="f">
            <v:textbox style="mso-next-textbox:#_x0000_s1257" inset="1mm,0,1mm,0">
              <w:txbxContent>
                <w:p w:rsidR="00C06F1E" w:rsidRDefault="00A32CC5" w:rsidP="001147A5">
                  <w:pPr>
                    <w:spacing w:line="160" w:lineRule="exact"/>
                    <w:jc w:val="left"/>
                    <w:rPr>
                      <w:rFonts w:cs="Miriam" w:hint="cs"/>
                      <w:noProof/>
                      <w:sz w:val="18"/>
                      <w:szCs w:val="18"/>
                      <w:rtl/>
                    </w:rPr>
                  </w:pPr>
                  <w:r>
                    <w:rPr>
                      <w:rFonts w:cs="Miriam"/>
                      <w:sz w:val="18"/>
                      <w:szCs w:val="18"/>
                      <w:rtl/>
                    </w:rPr>
                    <w:t xml:space="preserve">תק' </w:t>
                  </w:r>
                  <w:r w:rsidR="001147A5">
                    <w:rPr>
                      <w:rFonts w:cs="Miriam" w:hint="cs"/>
                      <w:sz w:val="18"/>
                      <w:szCs w:val="18"/>
                      <w:rtl/>
                    </w:rPr>
                    <w:t>תשע"ט-2018</w:t>
                  </w:r>
                </w:p>
              </w:txbxContent>
            </v:textbox>
          </v:shape>
        </w:pict>
      </w:r>
      <w:r>
        <w:rPr>
          <w:rStyle w:val="default"/>
          <w:rFonts w:cs="FrankRuehl" w:hint="cs"/>
          <w:rtl/>
        </w:rPr>
        <w:t>4ג.</w:t>
      </w:r>
      <w:r>
        <w:rPr>
          <w:rStyle w:val="default"/>
          <w:rFonts w:cs="FrankRuehl" w:hint="cs"/>
          <w:rtl/>
        </w:rPr>
        <w:tab/>
      </w:r>
      <w:r w:rsidR="00C06F1E" w:rsidRPr="00C06F1E">
        <w:rPr>
          <w:rStyle w:val="default"/>
          <w:rFonts w:cs="FrankRuehl" w:hint="cs"/>
          <w:rtl/>
        </w:rPr>
        <w:t xml:space="preserve">משרת בשירות לאומי </w:t>
      </w:r>
      <w:r w:rsidR="001147A5">
        <w:rPr>
          <w:rStyle w:val="default"/>
          <w:rFonts w:cs="FrankRuehl" w:hint="cs"/>
          <w:rtl/>
        </w:rPr>
        <w:t>המציג תעודת מתנדב יקבל הנחה בשיעורים אלה:</w:t>
      </w:r>
    </w:p>
    <w:p w:rsidR="001147A5" w:rsidRDefault="001147A5" w:rsidP="001147A5">
      <w:pPr>
        <w:pStyle w:val="P01"/>
        <w:spacing w:before="72"/>
        <w:ind w:left="624" w:right="1134" w:firstLine="0"/>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ישלם את אגרת הכניסה הקבועה לילד בשמורת טבע או גן לאומי שבטורים א', ב' ו-ה' בחלק א' לתוספת הראשונה;</w:t>
      </w:r>
    </w:p>
    <w:p w:rsidR="001147A5" w:rsidRDefault="001147A5" w:rsidP="001147A5">
      <w:pPr>
        <w:pStyle w:val="P01"/>
        <w:spacing w:before="72"/>
        <w:ind w:left="624" w:right="1134" w:firstLine="0"/>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ישלם את אגרת השהייה בחניון לילה הקבועה לילד כאמור בחלק ב' לתוספת הראשונה.</w:t>
      </w:r>
    </w:p>
    <w:p w:rsidR="002A03E2" w:rsidRPr="00E01370" w:rsidRDefault="002A03E2" w:rsidP="002A03E2">
      <w:pPr>
        <w:pStyle w:val="P00"/>
        <w:spacing w:before="0"/>
        <w:ind w:left="0" w:right="1134"/>
        <w:rPr>
          <w:rFonts w:hint="cs"/>
          <w:vanish/>
          <w:color w:val="FF0000"/>
          <w:szCs w:val="20"/>
          <w:shd w:val="clear" w:color="auto" w:fill="FFFF99"/>
          <w:rtl/>
        </w:rPr>
      </w:pPr>
      <w:bookmarkStart w:id="45" w:name="Rov54"/>
      <w:r w:rsidRPr="00E01370">
        <w:rPr>
          <w:rFonts w:hint="cs"/>
          <w:vanish/>
          <w:color w:val="FF0000"/>
          <w:szCs w:val="20"/>
          <w:shd w:val="clear" w:color="auto" w:fill="FFFF99"/>
          <w:rtl/>
        </w:rPr>
        <w:t>מיום 6.11.2011</w:t>
      </w:r>
    </w:p>
    <w:p w:rsidR="002A03E2" w:rsidRPr="00E01370" w:rsidRDefault="002A03E2" w:rsidP="002A03E2">
      <w:pPr>
        <w:pStyle w:val="P00"/>
        <w:spacing w:before="0"/>
        <w:ind w:left="0" w:right="1134"/>
        <w:rPr>
          <w:rFonts w:hint="cs"/>
          <w:vanish/>
          <w:szCs w:val="20"/>
          <w:shd w:val="clear" w:color="auto" w:fill="FFFF99"/>
          <w:rtl/>
        </w:rPr>
      </w:pPr>
      <w:r w:rsidRPr="00E01370">
        <w:rPr>
          <w:rFonts w:hint="cs"/>
          <w:b/>
          <w:bCs/>
          <w:vanish/>
          <w:szCs w:val="20"/>
          <w:shd w:val="clear" w:color="auto" w:fill="FFFF99"/>
          <w:rtl/>
        </w:rPr>
        <w:t>תק' תשע"ב-2011</w:t>
      </w:r>
    </w:p>
    <w:p w:rsidR="002A03E2" w:rsidRPr="00E01370" w:rsidRDefault="002A03E2" w:rsidP="002A03E2">
      <w:pPr>
        <w:pStyle w:val="P00"/>
        <w:spacing w:before="0"/>
        <w:ind w:left="0" w:right="1134"/>
        <w:rPr>
          <w:rFonts w:hint="cs"/>
          <w:vanish/>
          <w:szCs w:val="20"/>
          <w:shd w:val="clear" w:color="auto" w:fill="FFFF99"/>
          <w:rtl/>
        </w:rPr>
      </w:pPr>
      <w:hyperlink r:id="rId48" w:history="1">
        <w:r w:rsidRPr="00E01370">
          <w:rPr>
            <w:rStyle w:val="Hyperlink"/>
            <w:rFonts w:hint="cs"/>
            <w:vanish/>
            <w:szCs w:val="20"/>
            <w:shd w:val="clear" w:color="auto" w:fill="FFFF99"/>
            <w:rtl/>
          </w:rPr>
          <w:t>ק"ת תשע"ב מס' 7044</w:t>
        </w:r>
      </w:hyperlink>
      <w:r w:rsidRPr="00E01370">
        <w:rPr>
          <w:rFonts w:hint="cs"/>
          <w:vanish/>
          <w:szCs w:val="20"/>
          <w:shd w:val="clear" w:color="auto" w:fill="FFFF99"/>
          <w:rtl/>
        </w:rPr>
        <w:t xml:space="preserve"> מיום 26.10.2011 עמ' 70</w:t>
      </w:r>
    </w:p>
    <w:p w:rsidR="002A03E2" w:rsidRPr="00E01370" w:rsidRDefault="002A03E2" w:rsidP="002A03E2">
      <w:pPr>
        <w:pStyle w:val="P00"/>
        <w:spacing w:before="0"/>
        <w:ind w:left="0" w:right="1134"/>
        <w:rPr>
          <w:vanish/>
          <w:szCs w:val="20"/>
          <w:shd w:val="clear" w:color="auto" w:fill="FFFF99"/>
          <w:rtl/>
        </w:rPr>
      </w:pPr>
      <w:r w:rsidRPr="00E01370">
        <w:rPr>
          <w:rFonts w:hint="cs"/>
          <w:b/>
          <w:bCs/>
          <w:vanish/>
          <w:szCs w:val="20"/>
          <w:shd w:val="clear" w:color="auto" w:fill="FFFF99"/>
          <w:rtl/>
        </w:rPr>
        <w:t>הוספת פרט 4ג</w:t>
      </w:r>
    </w:p>
    <w:p w:rsidR="00C06F1E" w:rsidRPr="00E01370" w:rsidRDefault="00C06F1E" w:rsidP="00C06F1E">
      <w:pPr>
        <w:pStyle w:val="P00"/>
        <w:spacing w:before="0"/>
        <w:ind w:left="0" w:right="1134"/>
        <w:rPr>
          <w:vanish/>
          <w:szCs w:val="20"/>
          <w:shd w:val="clear" w:color="auto" w:fill="FFFF99"/>
          <w:rtl/>
        </w:rPr>
      </w:pPr>
    </w:p>
    <w:p w:rsidR="00C06F1E" w:rsidRPr="00E01370" w:rsidRDefault="00C06F1E" w:rsidP="00C06F1E">
      <w:pPr>
        <w:pStyle w:val="P00"/>
        <w:spacing w:before="0"/>
        <w:ind w:left="0" w:right="1134"/>
        <w:rPr>
          <w:vanish/>
          <w:color w:val="FF0000"/>
          <w:szCs w:val="20"/>
          <w:shd w:val="clear" w:color="auto" w:fill="FFFF99"/>
          <w:rtl/>
        </w:rPr>
      </w:pPr>
      <w:r w:rsidRPr="00E01370">
        <w:rPr>
          <w:rFonts w:hint="cs"/>
          <w:vanish/>
          <w:color w:val="FF0000"/>
          <w:szCs w:val="20"/>
          <w:shd w:val="clear" w:color="auto" w:fill="FFFF99"/>
          <w:rtl/>
        </w:rPr>
        <w:t>מיום 1.5.2018</w:t>
      </w:r>
    </w:p>
    <w:p w:rsidR="00C06F1E" w:rsidRPr="00E01370" w:rsidRDefault="00C06F1E" w:rsidP="00C06F1E">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C06F1E" w:rsidRPr="00E01370" w:rsidRDefault="00C06F1E" w:rsidP="00C06F1E">
      <w:pPr>
        <w:pStyle w:val="P00"/>
        <w:spacing w:before="0"/>
        <w:ind w:left="0" w:right="1134"/>
        <w:rPr>
          <w:vanish/>
          <w:szCs w:val="20"/>
          <w:shd w:val="clear" w:color="auto" w:fill="FFFF99"/>
          <w:rtl/>
        </w:rPr>
      </w:pPr>
      <w:hyperlink r:id="rId49"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1900</w:t>
      </w:r>
    </w:p>
    <w:p w:rsidR="00C06F1E" w:rsidRPr="00E01370" w:rsidRDefault="00C06F1E" w:rsidP="00C06F1E">
      <w:pPr>
        <w:pStyle w:val="P01"/>
        <w:ind w:left="624" w:right="1134"/>
        <w:rPr>
          <w:rStyle w:val="default"/>
          <w:rFonts w:cs="FrankRuehl"/>
          <w:vanish/>
          <w:sz w:val="22"/>
          <w:szCs w:val="22"/>
          <w:shd w:val="clear" w:color="auto" w:fill="FFFF99"/>
          <w:rtl/>
        </w:rPr>
      </w:pPr>
      <w:r w:rsidRPr="00E01370">
        <w:rPr>
          <w:rStyle w:val="default"/>
          <w:rFonts w:cs="FrankRuehl" w:hint="cs"/>
          <w:vanish/>
          <w:sz w:val="22"/>
          <w:szCs w:val="22"/>
          <w:shd w:val="clear" w:color="auto" w:fill="FFFF99"/>
          <w:rtl/>
        </w:rPr>
        <w:t>4ג.</w:t>
      </w:r>
      <w:r w:rsidRPr="00E01370">
        <w:rPr>
          <w:rStyle w:val="default"/>
          <w:rFonts w:cs="FrankRuehl" w:hint="cs"/>
          <w:vanish/>
          <w:sz w:val="22"/>
          <w:szCs w:val="22"/>
          <w:shd w:val="clear" w:color="auto" w:fill="FFFF99"/>
          <w:rtl/>
        </w:rPr>
        <w:tab/>
      </w:r>
      <w:r w:rsidRPr="00E01370">
        <w:rPr>
          <w:rStyle w:val="default"/>
          <w:rFonts w:cs="FrankRuehl" w:hint="cs"/>
          <w:strike/>
          <w:vanish/>
          <w:sz w:val="22"/>
          <w:szCs w:val="22"/>
          <w:shd w:val="clear" w:color="auto" w:fill="FFFF99"/>
          <w:rtl/>
        </w:rPr>
        <w:t>מתנדב בשירות לאומי בהצגת תעודת מתנדב, ומתנדב בשירות אזרחי בהצגת כרטיס משרת</w:t>
      </w:r>
      <w:r w:rsidRPr="00E01370">
        <w:rPr>
          <w:rStyle w:val="default"/>
          <w:rFonts w:cs="FrankRuehl" w:hint="cs"/>
          <w:vanish/>
          <w:sz w:val="22"/>
          <w:szCs w:val="22"/>
          <w:shd w:val="clear" w:color="auto" w:fill="FFFF99"/>
          <w:rtl/>
        </w:rPr>
        <w:t xml:space="preserve"> </w:t>
      </w:r>
      <w:r w:rsidRPr="00E01370">
        <w:rPr>
          <w:rStyle w:val="default"/>
          <w:rFonts w:cs="FrankRuehl" w:hint="cs"/>
          <w:vanish/>
          <w:sz w:val="22"/>
          <w:szCs w:val="22"/>
          <w:u w:val="single"/>
          <w:shd w:val="clear" w:color="auto" w:fill="FFFF99"/>
          <w:rtl/>
        </w:rPr>
        <w:t>משרת בשירות לאומי בהצגת תעודת מתנדב</w:t>
      </w:r>
      <w:r w:rsidRPr="00E01370">
        <w:rPr>
          <w:rStyle w:val="default"/>
          <w:rFonts w:cs="FrankRuehl" w:hint="cs"/>
          <w:vanish/>
          <w:sz w:val="22"/>
          <w:szCs w:val="22"/>
          <w:shd w:val="clear" w:color="auto" w:fill="FFFF99"/>
          <w:rtl/>
        </w:rPr>
        <w:t xml:space="preserve">, ישלם את האגרה הקבועה לילדים ונוער בשמורת טבע או גן לאומי </w:t>
      </w:r>
      <w:r w:rsidRPr="00E01370">
        <w:rPr>
          <w:rStyle w:val="default"/>
          <w:rFonts w:cs="FrankRuehl" w:hint="cs"/>
          <w:strike/>
          <w:vanish/>
          <w:sz w:val="22"/>
          <w:szCs w:val="22"/>
          <w:shd w:val="clear" w:color="auto" w:fill="FFFF99"/>
          <w:rtl/>
        </w:rPr>
        <w:t>שבטורים א' ו-ב' לתוספת הראשונה</w:t>
      </w:r>
      <w:r w:rsidRPr="00E01370">
        <w:rPr>
          <w:rStyle w:val="default"/>
          <w:rFonts w:cs="FrankRuehl" w:hint="cs"/>
          <w:vanish/>
          <w:sz w:val="22"/>
          <w:szCs w:val="22"/>
          <w:shd w:val="clear" w:color="auto" w:fill="FFFF99"/>
          <w:rtl/>
        </w:rPr>
        <w:t xml:space="preserve"> </w:t>
      </w:r>
      <w:r w:rsidRPr="00E01370">
        <w:rPr>
          <w:rStyle w:val="default"/>
          <w:rFonts w:cs="FrankRuehl" w:hint="cs"/>
          <w:vanish/>
          <w:sz w:val="22"/>
          <w:szCs w:val="22"/>
          <w:u w:val="single"/>
          <w:shd w:val="clear" w:color="auto" w:fill="FFFF99"/>
          <w:rtl/>
        </w:rPr>
        <w:t>שבטורים א', ב' ו-ה' בחלק א' לתוספת הראשונה</w:t>
      </w:r>
      <w:r w:rsidRPr="00E01370">
        <w:rPr>
          <w:rStyle w:val="default"/>
          <w:rFonts w:cs="FrankRuehl" w:hint="cs"/>
          <w:vanish/>
          <w:sz w:val="22"/>
          <w:szCs w:val="22"/>
          <w:shd w:val="clear" w:color="auto" w:fill="FFFF99"/>
          <w:rtl/>
        </w:rPr>
        <w:t>.</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p>
    <w:p w:rsidR="003E585C" w:rsidRPr="00E01370" w:rsidRDefault="003E585C" w:rsidP="003E585C">
      <w:pPr>
        <w:pStyle w:val="P00"/>
        <w:spacing w:before="0"/>
        <w:ind w:left="0" w:right="1134"/>
        <w:rPr>
          <w:rStyle w:val="default"/>
          <w:rFonts w:ascii="FrankRuehl" w:hAnsi="FrankRuehl" w:cs="FrankRuehl"/>
          <w:vanish/>
          <w:color w:val="FF0000"/>
          <w:szCs w:val="20"/>
          <w:shd w:val="clear" w:color="auto" w:fill="FFFF99"/>
          <w:rtl/>
        </w:rPr>
      </w:pPr>
      <w:r w:rsidRPr="00E01370">
        <w:rPr>
          <w:rStyle w:val="default"/>
          <w:rFonts w:ascii="FrankRuehl" w:hAnsi="FrankRuehl" w:cs="FrankRuehl"/>
          <w:vanish/>
          <w:color w:val="FF0000"/>
          <w:szCs w:val="20"/>
          <w:shd w:val="clear" w:color="auto" w:fill="FFFF99"/>
          <w:rtl/>
        </w:rPr>
        <w:t>מיום 31.12.2018</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r w:rsidRPr="00E01370">
        <w:rPr>
          <w:rStyle w:val="default"/>
          <w:rFonts w:ascii="FrankRuehl" w:hAnsi="FrankRuehl" w:cs="FrankRuehl"/>
          <w:b/>
          <w:bCs/>
          <w:vanish/>
          <w:szCs w:val="20"/>
          <w:shd w:val="clear" w:color="auto" w:fill="FFFF99"/>
          <w:rtl/>
        </w:rPr>
        <w:t>תק' תשע"ט-2018</w:t>
      </w:r>
    </w:p>
    <w:p w:rsidR="003E585C" w:rsidRPr="00E01370" w:rsidRDefault="003E585C" w:rsidP="003E585C">
      <w:pPr>
        <w:pStyle w:val="P00"/>
        <w:spacing w:before="0"/>
        <w:ind w:left="0" w:right="1134"/>
        <w:rPr>
          <w:rStyle w:val="default"/>
          <w:rFonts w:ascii="FrankRuehl" w:hAnsi="FrankRuehl" w:cs="FrankRuehl"/>
          <w:vanish/>
          <w:szCs w:val="20"/>
          <w:shd w:val="clear" w:color="auto" w:fill="FFFF99"/>
          <w:rtl/>
        </w:rPr>
      </w:pPr>
      <w:hyperlink r:id="rId50" w:history="1">
        <w:r w:rsidRPr="00E01370">
          <w:rPr>
            <w:rStyle w:val="Hyperlink"/>
            <w:rFonts w:ascii="FrankRuehl" w:hAnsi="FrankRuehl"/>
            <w:vanish/>
            <w:szCs w:val="20"/>
            <w:shd w:val="clear" w:color="auto" w:fill="FFFF99"/>
            <w:rtl/>
          </w:rPr>
          <w:t>ק"ת תשע"ט מס' 8137</w:t>
        </w:r>
      </w:hyperlink>
      <w:r w:rsidRPr="00E01370">
        <w:rPr>
          <w:rStyle w:val="default"/>
          <w:rFonts w:ascii="FrankRuehl" w:hAnsi="FrankRuehl" w:cs="FrankRuehl"/>
          <w:vanish/>
          <w:szCs w:val="20"/>
          <w:shd w:val="clear" w:color="auto" w:fill="FFFF99"/>
          <w:rtl/>
        </w:rPr>
        <w:t xml:space="preserve"> מיום 31.12.2018 עמ' 167</w:t>
      </w:r>
      <w:r w:rsidR="001147A5" w:rsidRPr="00E01370">
        <w:rPr>
          <w:rStyle w:val="default"/>
          <w:rFonts w:ascii="FrankRuehl" w:hAnsi="FrankRuehl" w:cs="FrankRuehl" w:hint="cs"/>
          <w:vanish/>
          <w:szCs w:val="20"/>
          <w:shd w:val="clear" w:color="auto" w:fill="FFFF99"/>
          <w:rtl/>
        </w:rPr>
        <w:t>7</w:t>
      </w:r>
    </w:p>
    <w:p w:rsidR="001147A5" w:rsidRPr="00E01370" w:rsidRDefault="001147A5" w:rsidP="003E585C">
      <w:pPr>
        <w:pStyle w:val="P00"/>
        <w:spacing w:before="0"/>
        <w:ind w:left="0" w:right="1134"/>
        <w:rPr>
          <w:rStyle w:val="default"/>
          <w:rFonts w:ascii="FrankRuehl" w:hAnsi="FrankRuehl" w:cs="FrankRuehl"/>
          <w:vanish/>
          <w:szCs w:val="20"/>
          <w:shd w:val="clear" w:color="auto" w:fill="FFFF99"/>
          <w:rtl/>
        </w:rPr>
      </w:pPr>
      <w:r w:rsidRPr="00E01370">
        <w:rPr>
          <w:rStyle w:val="default"/>
          <w:rFonts w:ascii="FrankRuehl" w:hAnsi="FrankRuehl" w:cs="FrankRuehl" w:hint="cs"/>
          <w:b/>
          <w:bCs/>
          <w:vanish/>
          <w:szCs w:val="20"/>
          <w:shd w:val="clear" w:color="auto" w:fill="FFFF99"/>
          <w:rtl/>
        </w:rPr>
        <w:t>החלפת פרט 4ג</w:t>
      </w:r>
    </w:p>
    <w:p w:rsidR="001147A5" w:rsidRPr="00E01370" w:rsidRDefault="001147A5" w:rsidP="001147A5">
      <w:pPr>
        <w:pStyle w:val="P00"/>
        <w:ind w:left="0" w:right="1134"/>
        <w:rPr>
          <w:rStyle w:val="default"/>
          <w:rFonts w:ascii="FrankRuehl" w:hAnsi="FrankRuehl" w:cs="FrankRuehl"/>
          <w:vanish/>
          <w:szCs w:val="20"/>
          <w:shd w:val="clear" w:color="auto" w:fill="FFFF99"/>
          <w:rtl/>
        </w:rPr>
      </w:pPr>
      <w:r w:rsidRPr="00E01370">
        <w:rPr>
          <w:rStyle w:val="default"/>
          <w:rFonts w:ascii="FrankRuehl" w:hAnsi="FrankRuehl" w:cs="FrankRuehl" w:hint="cs"/>
          <w:vanish/>
          <w:szCs w:val="20"/>
          <w:shd w:val="clear" w:color="auto" w:fill="FFFF99"/>
          <w:rtl/>
        </w:rPr>
        <w:t>הנוסח הקודם:</w:t>
      </w:r>
    </w:p>
    <w:p w:rsidR="001147A5" w:rsidRPr="001147A5" w:rsidRDefault="001147A5" w:rsidP="001147A5">
      <w:pPr>
        <w:pStyle w:val="P01"/>
        <w:spacing w:before="0"/>
        <w:ind w:left="624" w:right="1134"/>
        <w:rPr>
          <w:rStyle w:val="default"/>
          <w:rFonts w:cs="FrankRuehl" w:hint="cs"/>
          <w:strike/>
          <w:sz w:val="2"/>
          <w:szCs w:val="2"/>
          <w:shd w:val="clear" w:color="auto" w:fill="FFFF99"/>
          <w:rtl/>
        </w:rPr>
      </w:pPr>
      <w:r w:rsidRPr="00E01370">
        <w:rPr>
          <w:rStyle w:val="default"/>
          <w:rFonts w:cs="FrankRuehl" w:hint="cs"/>
          <w:strike/>
          <w:vanish/>
          <w:sz w:val="22"/>
          <w:szCs w:val="22"/>
          <w:shd w:val="clear" w:color="auto" w:fill="FFFF99"/>
          <w:rtl/>
        </w:rPr>
        <w:t>4ג.</w:t>
      </w:r>
      <w:r w:rsidRPr="00E01370">
        <w:rPr>
          <w:rStyle w:val="default"/>
          <w:rFonts w:cs="FrankRuehl" w:hint="cs"/>
          <w:strike/>
          <w:vanish/>
          <w:sz w:val="22"/>
          <w:szCs w:val="22"/>
          <w:shd w:val="clear" w:color="auto" w:fill="FFFF99"/>
          <w:rtl/>
        </w:rPr>
        <w:tab/>
        <w:t>משרת בשירות לאומי בהצגת תעודת מתנדב, ישלם את האגרה הקבועה לילדים ונוער בשמורת טבע או גן לאומי שבטורים א', ב' ו-ה' בחלק א' לתוספת הראשונה.</w:t>
      </w:r>
      <w:bookmarkEnd w:id="45"/>
    </w:p>
    <w:p w:rsidR="001147A5" w:rsidRDefault="001147A5" w:rsidP="001147A5">
      <w:pPr>
        <w:pStyle w:val="P01"/>
        <w:spacing w:before="72"/>
        <w:ind w:left="624" w:right="1134"/>
        <w:rPr>
          <w:rStyle w:val="default"/>
          <w:rFonts w:cs="FrankRuehl"/>
          <w:rtl/>
        </w:rPr>
      </w:pPr>
      <w:r w:rsidRPr="0023592D">
        <w:rPr>
          <w:rtl/>
          <w:lang w:eastAsia="en-US"/>
        </w:rPr>
        <w:pict>
          <v:shape id="_x0000_s1291" type="#_x0000_t202" style="position:absolute;left:0;text-align:left;margin-left:470.25pt;margin-top:7.1pt;width:1in;height:11.7pt;z-index:251677696" filled="f" stroked="f">
            <v:textbox style="mso-next-textbox:#_x0000_s1291" inset="1mm,0,1mm,0">
              <w:txbxContent>
                <w:p w:rsidR="001147A5" w:rsidRDefault="001147A5" w:rsidP="001147A5">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תשע"ט-2018</w:t>
                  </w:r>
                </w:p>
              </w:txbxContent>
            </v:textbox>
          </v:shape>
        </w:pict>
      </w:r>
      <w:r>
        <w:rPr>
          <w:rStyle w:val="default"/>
          <w:rFonts w:cs="FrankRuehl" w:hint="cs"/>
          <w:rtl/>
        </w:rPr>
        <w:t>4ד.</w:t>
      </w:r>
      <w:r>
        <w:rPr>
          <w:rStyle w:val="default"/>
          <w:rFonts w:cs="FrankRuehl" w:hint="cs"/>
          <w:rtl/>
        </w:rPr>
        <w:tab/>
        <w:t>תלמיד או חניך, שגילו עד 18 שנים, במסגרת פעילות של מוסד חינוך, מעון, תנועת נוער, או מסגרת חינוכית אחרת, הנתמכת או מתוקצבת לפי חוק יסודות התקציב, התשמ"ה-1975, או שקיבלה את אישורו של אגף בכיר לביטחון, בטיחות ושעת חירום במשרד החינוך, יקבל הנחה מאגרת הכניסה בשיעורים כמפורט להלן:</w:t>
      </w:r>
    </w:p>
    <w:p w:rsidR="00374467" w:rsidRDefault="00374467" w:rsidP="00374467">
      <w:pPr>
        <w:pStyle w:val="P01"/>
        <w:spacing w:before="72"/>
        <w:ind w:left="624" w:right="1134" w:firstLine="0"/>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בכניסה לאתרים המפורטים בטורים ב' ו-ה' בחלק א' לתוספת הראשונה, למעט שימוש ברכבל באתר מצדה </w:t>
      </w:r>
      <w:r>
        <w:rPr>
          <w:rStyle w:val="default"/>
          <w:rFonts w:cs="FrankRuehl"/>
          <w:rtl/>
        </w:rPr>
        <w:t>–</w:t>
      </w:r>
      <w:r>
        <w:rPr>
          <w:rStyle w:val="default"/>
          <w:rFonts w:cs="FrankRuehl" w:hint="cs"/>
          <w:rtl/>
        </w:rPr>
        <w:t xml:space="preserve"> הנחה בשיעור של 50 אחוזים מאגרת הכניסה לילד;</w:t>
      </w:r>
    </w:p>
    <w:p w:rsidR="00374467" w:rsidRDefault="00374467" w:rsidP="00374467">
      <w:pPr>
        <w:pStyle w:val="P01"/>
        <w:spacing w:before="72"/>
        <w:ind w:left="624" w:right="1134" w:firstLine="0"/>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בכניסה לאתרים המפורטים בטור ג' בחלק א' לתוספת הראשונה </w:t>
      </w:r>
      <w:r>
        <w:rPr>
          <w:rStyle w:val="default"/>
          <w:rFonts w:cs="FrankRuehl"/>
          <w:rtl/>
        </w:rPr>
        <w:t>–</w:t>
      </w:r>
      <w:r>
        <w:rPr>
          <w:rStyle w:val="default"/>
          <w:rFonts w:cs="FrankRuehl" w:hint="cs"/>
          <w:rtl/>
        </w:rPr>
        <w:t xml:space="preserve"> הנחה בשיעור של 20 אחוזים מאגרת הכניסה לילד.</w:t>
      </w:r>
    </w:p>
    <w:p w:rsidR="00374467" w:rsidRDefault="00374467" w:rsidP="00374467">
      <w:pPr>
        <w:pStyle w:val="P01"/>
        <w:spacing w:before="72"/>
        <w:ind w:left="624" w:right="1134" w:firstLine="0"/>
        <w:rPr>
          <w:rStyle w:val="default"/>
          <w:rFonts w:cs="FrankRuehl"/>
          <w:rtl/>
        </w:rPr>
      </w:pPr>
      <w:r>
        <w:rPr>
          <w:rStyle w:val="default"/>
          <w:rFonts w:cs="FrankRuehl" w:hint="cs"/>
          <w:rtl/>
        </w:rPr>
        <w:t xml:space="preserve">לעניין זה </w:t>
      </w:r>
      <w:r>
        <w:rPr>
          <w:rStyle w:val="default"/>
          <w:rFonts w:cs="FrankRuehl"/>
          <w:rtl/>
        </w:rPr>
        <w:t>–</w:t>
      </w:r>
    </w:p>
    <w:p w:rsidR="00374467" w:rsidRDefault="00374467" w:rsidP="00374467">
      <w:pPr>
        <w:pStyle w:val="P01"/>
        <w:spacing w:before="72"/>
        <w:ind w:left="624" w:right="1134" w:firstLine="0"/>
        <w:rPr>
          <w:rStyle w:val="default"/>
          <w:rFonts w:cs="FrankRuehl"/>
          <w:rtl/>
        </w:rPr>
      </w:pPr>
      <w:r>
        <w:rPr>
          <w:rStyle w:val="default"/>
          <w:rFonts w:cs="FrankRuehl" w:hint="cs"/>
          <w:rtl/>
        </w:rPr>
        <w:t xml:space="preserve">"מוסד חינוך" </w:t>
      </w:r>
      <w:r>
        <w:rPr>
          <w:rStyle w:val="default"/>
          <w:rFonts w:cs="FrankRuehl"/>
          <w:rtl/>
        </w:rPr>
        <w:t>–</w:t>
      </w:r>
      <w:r>
        <w:rPr>
          <w:rStyle w:val="default"/>
          <w:rFonts w:cs="FrankRuehl" w:hint="cs"/>
          <w:rtl/>
        </w:rPr>
        <w:t xml:space="preserve"> כהגדרתו בחוק לימוד חובה, התש"ט-1949;</w:t>
      </w:r>
    </w:p>
    <w:p w:rsidR="00374467" w:rsidRDefault="00374467" w:rsidP="00374467">
      <w:pPr>
        <w:pStyle w:val="P01"/>
        <w:spacing w:before="72"/>
        <w:ind w:left="624" w:right="1134" w:firstLine="0"/>
        <w:rPr>
          <w:rStyle w:val="default"/>
          <w:rFonts w:cs="FrankRuehl"/>
          <w:rtl/>
        </w:rPr>
      </w:pPr>
      <w:r>
        <w:rPr>
          <w:rStyle w:val="default"/>
          <w:rFonts w:cs="FrankRuehl" w:hint="cs"/>
          <w:rtl/>
        </w:rPr>
        <w:t xml:space="preserve">"מעון" </w:t>
      </w:r>
      <w:r>
        <w:rPr>
          <w:rStyle w:val="default"/>
          <w:rFonts w:cs="FrankRuehl"/>
          <w:rtl/>
        </w:rPr>
        <w:t>–</w:t>
      </w:r>
      <w:r>
        <w:rPr>
          <w:rStyle w:val="default"/>
          <w:rFonts w:cs="FrankRuehl" w:hint="cs"/>
          <w:rtl/>
        </w:rPr>
        <w:t xml:space="preserve"> מקום המשמש למגורי תלמידים או חניכים לצורכי שיקום, רווחה או טיפול;</w:t>
      </w:r>
    </w:p>
    <w:p w:rsidR="00374467" w:rsidRDefault="00374467" w:rsidP="00374467">
      <w:pPr>
        <w:pStyle w:val="P01"/>
        <w:spacing w:before="72"/>
        <w:ind w:left="624" w:right="1134" w:firstLine="0"/>
        <w:rPr>
          <w:rStyle w:val="default"/>
          <w:rFonts w:cs="FrankRuehl"/>
          <w:rtl/>
        </w:rPr>
      </w:pPr>
      <w:r>
        <w:rPr>
          <w:rStyle w:val="default"/>
          <w:rFonts w:cs="FrankRuehl" w:hint="cs"/>
          <w:rtl/>
        </w:rPr>
        <w:t xml:space="preserve">"פעילות" </w:t>
      </w:r>
      <w:r>
        <w:rPr>
          <w:rStyle w:val="default"/>
          <w:rFonts w:cs="FrankRuehl"/>
          <w:rtl/>
        </w:rPr>
        <w:t>–</w:t>
      </w:r>
      <w:r>
        <w:rPr>
          <w:rStyle w:val="default"/>
          <w:rFonts w:cs="FrankRuehl" w:hint="cs"/>
          <w:rtl/>
        </w:rPr>
        <w:t xml:space="preserve"> פעילות הכוללת 10 תלמידים או חניכים לפחות;</w:t>
      </w:r>
    </w:p>
    <w:p w:rsidR="00374467" w:rsidRDefault="00374467" w:rsidP="00374467">
      <w:pPr>
        <w:pStyle w:val="P01"/>
        <w:spacing w:before="72"/>
        <w:ind w:left="624" w:right="1134" w:firstLine="0"/>
        <w:rPr>
          <w:rStyle w:val="default"/>
          <w:rFonts w:cs="FrankRuehl" w:hint="cs"/>
          <w:rtl/>
        </w:rPr>
      </w:pPr>
      <w:r>
        <w:rPr>
          <w:rStyle w:val="default"/>
          <w:rFonts w:cs="FrankRuehl" w:hint="cs"/>
          <w:rtl/>
        </w:rPr>
        <w:t xml:space="preserve">"תנועת נוער" </w:t>
      </w:r>
      <w:r>
        <w:rPr>
          <w:rStyle w:val="default"/>
          <w:rFonts w:cs="FrankRuehl"/>
          <w:rtl/>
        </w:rPr>
        <w:t>–</w:t>
      </w:r>
      <w:r>
        <w:rPr>
          <w:rStyle w:val="default"/>
          <w:rFonts w:cs="FrankRuehl" w:hint="cs"/>
          <w:rtl/>
        </w:rPr>
        <w:t xml:space="preserve"> תנועת נוער המוכרת על ידי משרד החינוך בהתאם לרשימה המפורסמת באתר האינטרנט של משרד החינוך.</w:t>
      </w:r>
    </w:p>
    <w:p w:rsidR="001147A5" w:rsidRPr="00E01370" w:rsidRDefault="001147A5" w:rsidP="001147A5">
      <w:pPr>
        <w:pStyle w:val="P00"/>
        <w:spacing w:before="0"/>
        <w:ind w:left="0" w:right="1134"/>
        <w:rPr>
          <w:rStyle w:val="default"/>
          <w:rFonts w:ascii="FrankRuehl" w:hAnsi="FrankRuehl" w:cs="FrankRuehl"/>
          <w:vanish/>
          <w:color w:val="FF0000"/>
          <w:szCs w:val="20"/>
          <w:shd w:val="clear" w:color="auto" w:fill="FFFF99"/>
          <w:rtl/>
        </w:rPr>
      </w:pPr>
      <w:bookmarkStart w:id="46" w:name="Rov55"/>
      <w:r w:rsidRPr="00E01370">
        <w:rPr>
          <w:rStyle w:val="default"/>
          <w:rFonts w:ascii="FrankRuehl" w:hAnsi="FrankRuehl" w:cs="FrankRuehl"/>
          <w:vanish/>
          <w:color w:val="FF0000"/>
          <w:szCs w:val="20"/>
          <w:shd w:val="clear" w:color="auto" w:fill="FFFF99"/>
          <w:rtl/>
        </w:rPr>
        <w:t>מיום 31.12.2018</w:t>
      </w:r>
    </w:p>
    <w:p w:rsidR="001147A5" w:rsidRPr="00E01370" w:rsidRDefault="001147A5" w:rsidP="001147A5">
      <w:pPr>
        <w:pStyle w:val="P00"/>
        <w:spacing w:before="0"/>
        <w:ind w:left="0" w:right="1134"/>
        <w:rPr>
          <w:rStyle w:val="default"/>
          <w:rFonts w:ascii="FrankRuehl" w:hAnsi="FrankRuehl" w:cs="FrankRuehl"/>
          <w:vanish/>
          <w:szCs w:val="20"/>
          <w:shd w:val="clear" w:color="auto" w:fill="FFFF99"/>
          <w:rtl/>
        </w:rPr>
      </w:pPr>
      <w:r w:rsidRPr="00E01370">
        <w:rPr>
          <w:rStyle w:val="default"/>
          <w:rFonts w:ascii="FrankRuehl" w:hAnsi="FrankRuehl" w:cs="FrankRuehl"/>
          <w:b/>
          <w:bCs/>
          <w:vanish/>
          <w:szCs w:val="20"/>
          <w:shd w:val="clear" w:color="auto" w:fill="FFFF99"/>
          <w:rtl/>
        </w:rPr>
        <w:t>תק' תשע"ט-2018</w:t>
      </w:r>
    </w:p>
    <w:p w:rsidR="001147A5" w:rsidRPr="00E01370" w:rsidRDefault="001147A5" w:rsidP="001147A5">
      <w:pPr>
        <w:pStyle w:val="P00"/>
        <w:spacing w:before="0"/>
        <w:ind w:left="0" w:right="1134"/>
        <w:rPr>
          <w:rStyle w:val="default"/>
          <w:rFonts w:ascii="FrankRuehl" w:hAnsi="FrankRuehl" w:cs="FrankRuehl"/>
          <w:vanish/>
          <w:szCs w:val="20"/>
          <w:shd w:val="clear" w:color="auto" w:fill="FFFF99"/>
          <w:rtl/>
        </w:rPr>
      </w:pPr>
      <w:hyperlink r:id="rId51" w:history="1">
        <w:r w:rsidRPr="00E01370">
          <w:rPr>
            <w:rStyle w:val="Hyperlink"/>
            <w:rFonts w:ascii="FrankRuehl" w:hAnsi="FrankRuehl"/>
            <w:vanish/>
            <w:szCs w:val="20"/>
            <w:shd w:val="clear" w:color="auto" w:fill="FFFF99"/>
            <w:rtl/>
          </w:rPr>
          <w:t>ק"ת תשע"ט מס' 8137</w:t>
        </w:r>
      </w:hyperlink>
      <w:r w:rsidRPr="00E01370">
        <w:rPr>
          <w:rStyle w:val="default"/>
          <w:rFonts w:ascii="FrankRuehl" w:hAnsi="FrankRuehl" w:cs="FrankRuehl"/>
          <w:vanish/>
          <w:szCs w:val="20"/>
          <w:shd w:val="clear" w:color="auto" w:fill="FFFF99"/>
          <w:rtl/>
        </w:rPr>
        <w:t xml:space="preserve"> מיום 31.12.2018 עמ' 167</w:t>
      </w:r>
      <w:r w:rsidRPr="00E01370">
        <w:rPr>
          <w:rStyle w:val="default"/>
          <w:rFonts w:ascii="FrankRuehl" w:hAnsi="FrankRuehl" w:cs="FrankRuehl" w:hint="cs"/>
          <w:vanish/>
          <w:szCs w:val="20"/>
          <w:shd w:val="clear" w:color="auto" w:fill="FFFF99"/>
          <w:rtl/>
        </w:rPr>
        <w:t>7</w:t>
      </w:r>
    </w:p>
    <w:p w:rsidR="001147A5" w:rsidRPr="00920E1B" w:rsidRDefault="001147A5" w:rsidP="00920E1B">
      <w:pPr>
        <w:pStyle w:val="P00"/>
        <w:spacing w:before="0"/>
        <w:ind w:left="0" w:right="1134"/>
        <w:rPr>
          <w:rStyle w:val="default"/>
          <w:rFonts w:ascii="FrankRuehl" w:hAnsi="FrankRuehl" w:cs="FrankRuehl"/>
          <w:sz w:val="2"/>
          <w:szCs w:val="2"/>
          <w:shd w:val="clear" w:color="auto" w:fill="FFFF99"/>
          <w:rtl/>
        </w:rPr>
      </w:pPr>
      <w:r w:rsidRPr="00E01370">
        <w:rPr>
          <w:rStyle w:val="default"/>
          <w:rFonts w:ascii="FrankRuehl" w:hAnsi="FrankRuehl" w:cs="FrankRuehl" w:hint="cs"/>
          <w:b/>
          <w:bCs/>
          <w:vanish/>
          <w:szCs w:val="20"/>
          <w:shd w:val="clear" w:color="auto" w:fill="FFFF99"/>
          <w:rtl/>
        </w:rPr>
        <w:t>הוספת פרט 4ד</w:t>
      </w:r>
      <w:bookmarkEnd w:id="46"/>
    </w:p>
    <w:p w:rsidR="00927320" w:rsidRDefault="00927320" w:rsidP="00927320">
      <w:pPr>
        <w:pStyle w:val="P01"/>
        <w:spacing w:before="72"/>
        <w:ind w:left="624" w:right="1134"/>
        <w:rPr>
          <w:rStyle w:val="default"/>
          <w:rFonts w:cs="FrankRuehl" w:hint="cs"/>
          <w:rtl/>
        </w:rPr>
      </w:pPr>
      <w:r>
        <w:rPr>
          <w:rtl/>
          <w:lang w:eastAsia="en-US"/>
        </w:rPr>
        <w:pict>
          <v:shape id="_x0000_s1239" type="#_x0000_t202" style="position:absolute;left:0;text-align:left;margin-left:470.25pt;margin-top:7.1pt;width:1in;height:35.5pt;z-index:251643904" filled="f" stroked="f">
            <v:textbox style="mso-next-textbox:#_x0000_s1239" inset="1mm,0,1mm,0">
              <w:txbxContent>
                <w:p w:rsidR="00A32CC5" w:rsidRDefault="00A32CC5" w:rsidP="00927320">
                  <w:pPr>
                    <w:spacing w:line="160" w:lineRule="exact"/>
                    <w:jc w:val="left"/>
                    <w:rPr>
                      <w:rFonts w:cs="Miriam"/>
                      <w:noProof/>
                      <w:sz w:val="18"/>
                      <w:szCs w:val="18"/>
                      <w:rtl/>
                    </w:rPr>
                  </w:pPr>
                  <w:r>
                    <w:rPr>
                      <w:rFonts w:cs="Miriam"/>
                      <w:sz w:val="18"/>
                      <w:szCs w:val="18"/>
                      <w:rtl/>
                    </w:rPr>
                    <w:t>תק' ת</w:t>
                  </w:r>
                  <w:r>
                    <w:rPr>
                      <w:rFonts w:cs="Miriam" w:hint="cs"/>
                      <w:sz w:val="18"/>
                      <w:szCs w:val="18"/>
                      <w:rtl/>
                    </w:rPr>
                    <w:t>ש"ס-2000</w:t>
                  </w:r>
                </w:p>
                <w:p w:rsidR="00C06F1E" w:rsidRDefault="00C06F1E" w:rsidP="00C06F1E">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(מס' 2) תשע"ח-2018</w:t>
                  </w:r>
                </w:p>
                <w:p w:rsidR="00920E1B" w:rsidRDefault="00920E1B" w:rsidP="00C06F1E">
                  <w:pPr>
                    <w:spacing w:line="160" w:lineRule="exact"/>
                    <w:jc w:val="left"/>
                    <w:rPr>
                      <w:rFonts w:cs="Miriam" w:hint="cs"/>
                      <w:noProof/>
                      <w:sz w:val="18"/>
                      <w:szCs w:val="18"/>
                      <w:rtl/>
                    </w:rPr>
                  </w:pPr>
                  <w:r>
                    <w:rPr>
                      <w:rFonts w:cs="Miriam" w:hint="cs"/>
                      <w:noProof/>
                      <w:sz w:val="18"/>
                      <w:szCs w:val="18"/>
                      <w:rtl/>
                    </w:rPr>
                    <w:t>תק' תשע"ט-2018</w:t>
                  </w:r>
                </w:p>
              </w:txbxContent>
            </v:textbox>
          </v:shape>
        </w:pict>
      </w:r>
      <w:r>
        <w:rPr>
          <w:rStyle w:val="default"/>
          <w:rFonts w:cs="FrankRuehl" w:hint="cs"/>
          <w:rtl/>
        </w:rPr>
        <w:t>5.</w:t>
      </w:r>
      <w:r>
        <w:rPr>
          <w:rStyle w:val="default"/>
          <w:rFonts w:cs="FrankRuehl" w:hint="cs"/>
          <w:rtl/>
        </w:rPr>
        <w:tab/>
      </w:r>
      <w:r w:rsidRPr="008D56DB">
        <w:rPr>
          <w:rStyle w:val="default"/>
          <w:rFonts w:cs="FrankRuehl" w:hint="cs"/>
          <w:rtl/>
        </w:rPr>
        <w:t xml:space="preserve">מוזמן </w:t>
      </w:r>
      <w:r w:rsidRPr="008D56DB">
        <w:rPr>
          <w:rFonts w:cs="FrankRuehl" w:hint="cs"/>
          <w:sz w:val="26"/>
          <w:rtl/>
        </w:rPr>
        <w:t>במסגרת</w:t>
      </w:r>
      <w:r w:rsidRPr="008D56DB">
        <w:rPr>
          <w:rStyle w:val="default"/>
          <w:rFonts w:cs="FrankRuehl" w:hint="cs"/>
          <w:rtl/>
        </w:rPr>
        <w:t xml:space="preserve"> קידום</w:t>
      </w:r>
      <w:r>
        <w:rPr>
          <w:rStyle w:val="default"/>
          <w:rFonts w:cs="FrankRuehl" w:hint="cs"/>
          <w:rtl/>
        </w:rPr>
        <w:t xml:space="preserve"> פעילות של הרשות יקבל הנחה של 25 אחוזים מדמי הכניסה למבוגר </w:t>
      </w:r>
      <w:r w:rsidR="00C06F1E" w:rsidRPr="00C06F1E">
        <w:rPr>
          <w:rStyle w:val="default"/>
          <w:rFonts w:cs="FrankRuehl" w:hint="cs"/>
          <w:rtl/>
        </w:rPr>
        <w:t>או לילד, לפי העניין</w:t>
      </w:r>
      <w:r>
        <w:rPr>
          <w:rStyle w:val="default"/>
          <w:rFonts w:cs="FrankRuehl" w:hint="cs"/>
          <w:rtl/>
        </w:rPr>
        <w:t>.</w:t>
      </w:r>
    </w:p>
    <w:p w:rsidR="00837B12" w:rsidRPr="00E01370" w:rsidRDefault="00837B12" w:rsidP="00837B12">
      <w:pPr>
        <w:pStyle w:val="P00"/>
        <w:spacing w:before="0"/>
        <w:ind w:left="0" w:right="1134"/>
        <w:rPr>
          <w:rFonts w:hint="cs"/>
          <w:vanish/>
          <w:color w:val="FF0000"/>
          <w:szCs w:val="20"/>
          <w:shd w:val="clear" w:color="auto" w:fill="FFFF99"/>
          <w:rtl/>
        </w:rPr>
      </w:pPr>
      <w:bookmarkStart w:id="47" w:name="Rov48"/>
      <w:r w:rsidRPr="00E01370">
        <w:rPr>
          <w:rFonts w:hint="cs"/>
          <w:vanish/>
          <w:color w:val="FF0000"/>
          <w:szCs w:val="20"/>
          <w:shd w:val="clear" w:color="auto" w:fill="FFFF99"/>
          <w:rtl/>
        </w:rPr>
        <w:t>מיום 9.8.2000</w:t>
      </w:r>
    </w:p>
    <w:p w:rsidR="00837B12" w:rsidRPr="00E01370" w:rsidRDefault="00837B12" w:rsidP="00837B12">
      <w:pPr>
        <w:pStyle w:val="P00"/>
        <w:spacing w:before="0"/>
        <w:ind w:left="0" w:right="1134"/>
        <w:rPr>
          <w:rFonts w:hint="cs"/>
          <w:b/>
          <w:bCs/>
          <w:vanish/>
          <w:szCs w:val="20"/>
          <w:shd w:val="clear" w:color="auto" w:fill="FFFF99"/>
          <w:rtl/>
        </w:rPr>
      </w:pPr>
      <w:r w:rsidRPr="00E01370">
        <w:rPr>
          <w:b/>
          <w:bCs/>
          <w:vanish/>
          <w:szCs w:val="20"/>
          <w:shd w:val="clear" w:color="auto" w:fill="FFFF99"/>
          <w:rtl/>
        </w:rPr>
        <w:t>תק</w:t>
      </w:r>
      <w:r w:rsidRPr="00E01370">
        <w:rPr>
          <w:rFonts w:hint="cs"/>
          <w:b/>
          <w:bCs/>
          <w:vanish/>
          <w:szCs w:val="20"/>
          <w:shd w:val="clear" w:color="auto" w:fill="FFFF99"/>
          <w:rtl/>
        </w:rPr>
        <w:t>' תש"ס-</w:t>
      </w:r>
      <w:r w:rsidRPr="00E01370">
        <w:rPr>
          <w:b/>
          <w:bCs/>
          <w:vanish/>
          <w:szCs w:val="20"/>
          <w:shd w:val="clear" w:color="auto" w:fill="FFFF99"/>
          <w:rtl/>
        </w:rPr>
        <w:t>2000</w:t>
      </w:r>
    </w:p>
    <w:p w:rsidR="00837B12" w:rsidRPr="00E01370" w:rsidRDefault="00837B12" w:rsidP="00837B12">
      <w:pPr>
        <w:pStyle w:val="P00"/>
        <w:spacing w:before="0"/>
        <w:ind w:left="0" w:right="1134"/>
        <w:rPr>
          <w:rFonts w:hint="cs"/>
          <w:vanish/>
          <w:szCs w:val="20"/>
          <w:shd w:val="clear" w:color="auto" w:fill="FFFF99"/>
          <w:rtl/>
        </w:rPr>
      </w:pPr>
      <w:hyperlink r:id="rId52" w:history="1">
        <w:r w:rsidRPr="00E01370">
          <w:rPr>
            <w:rStyle w:val="Hyperlink"/>
            <w:vanish/>
            <w:szCs w:val="20"/>
            <w:shd w:val="clear" w:color="auto" w:fill="FFFF99"/>
            <w:rtl/>
          </w:rPr>
          <w:t>ק"ת</w:t>
        </w:r>
        <w:r w:rsidRPr="00E01370">
          <w:rPr>
            <w:rStyle w:val="Hyperlink"/>
            <w:rFonts w:hint="cs"/>
            <w:vanish/>
            <w:szCs w:val="20"/>
            <w:shd w:val="clear" w:color="auto" w:fill="FFFF99"/>
            <w:rtl/>
          </w:rPr>
          <w:t xml:space="preserve"> תש"ס מס' 6049</w:t>
        </w:r>
      </w:hyperlink>
      <w:r w:rsidRPr="00E01370">
        <w:rPr>
          <w:rFonts w:hint="cs"/>
          <w:vanish/>
          <w:szCs w:val="20"/>
          <w:shd w:val="clear" w:color="auto" w:fill="FFFF99"/>
          <w:rtl/>
        </w:rPr>
        <w:t xml:space="preserve"> מיום 9.8.2000 עמ' 808</w:t>
      </w:r>
    </w:p>
    <w:p w:rsidR="008D56DB" w:rsidRPr="00E01370" w:rsidRDefault="00837B12" w:rsidP="0023592D">
      <w:pPr>
        <w:pStyle w:val="P01"/>
        <w:spacing w:before="0"/>
        <w:ind w:left="624" w:right="1134"/>
        <w:rPr>
          <w:rFonts w:cs="FrankRuehl"/>
          <w:b/>
          <w:bCs/>
          <w:vanish/>
          <w:szCs w:val="20"/>
          <w:shd w:val="clear" w:color="auto" w:fill="FFFF99"/>
          <w:rtl/>
        </w:rPr>
      </w:pPr>
      <w:r w:rsidRPr="00E01370">
        <w:rPr>
          <w:rFonts w:cs="FrankRuehl" w:hint="cs"/>
          <w:b/>
          <w:bCs/>
          <w:vanish/>
          <w:szCs w:val="20"/>
          <w:shd w:val="clear" w:color="auto" w:fill="FFFF99"/>
          <w:rtl/>
        </w:rPr>
        <w:t>הוספת פרט 5</w:t>
      </w:r>
    </w:p>
    <w:p w:rsidR="00C06F1E" w:rsidRPr="00E01370" w:rsidRDefault="00C06F1E" w:rsidP="00C06F1E">
      <w:pPr>
        <w:pStyle w:val="P00"/>
        <w:spacing w:before="0"/>
        <w:ind w:left="0" w:right="1134"/>
        <w:rPr>
          <w:vanish/>
          <w:szCs w:val="20"/>
          <w:shd w:val="clear" w:color="auto" w:fill="FFFF99"/>
          <w:rtl/>
        </w:rPr>
      </w:pPr>
    </w:p>
    <w:p w:rsidR="00C06F1E" w:rsidRPr="00E01370" w:rsidRDefault="00C06F1E" w:rsidP="00C06F1E">
      <w:pPr>
        <w:pStyle w:val="P00"/>
        <w:spacing w:before="0"/>
        <w:ind w:left="0" w:right="1134"/>
        <w:rPr>
          <w:vanish/>
          <w:color w:val="FF0000"/>
          <w:szCs w:val="20"/>
          <w:shd w:val="clear" w:color="auto" w:fill="FFFF99"/>
          <w:rtl/>
        </w:rPr>
      </w:pPr>
      <w:r w:rsidRPr="00E01370">
        <w:rPr>
          <w:rFonts w:hint="cs"/>
          <w:vanish/>
          <w:color w:val="FF0000"/>
          <w:szCs w:val="20"/>
          <w:shd w:val="clear" w:color="auto" w:fill="FFFF99"/>
          <w:rtl/>
        </w:rPr>
        <w:t>מיום 1.5.2018</w:t>
      </w:r>
    </w:p>
    <w:p w:rsidR="00C06F1E" w:rsidRPr="00E01370" w:rsidRDefault="00C06F1E" w:rsidP="00C06F1E">
      <w:pPr>
        <w:pStyle w:val="P00"/>
        <w:spacing w:before="0"/>
        <w:ind w:left="0" w:right="1134"/>
        <w:rPr>
          <w:vanish/>
          <w:szCs w:val="20"/>
          <w:shd w:val="clear" w:color="auto" w:fill="FFFF99"/>
          <w:rtl/>
        </w:rPr>
      </w:pPr>
      <w:r w:rsidRPr="00E01370">
        <w:rPr>
          <w:rFonts w:hint="cs"/>
          <w:b/>
          <w:bCs/>
          <w:vanish/>
          <w:szCs w:val="20"/>
          <w:shd w:val="clear" w:color="auto" w:fill="FFFF99"/>
          <w:rtl/>
        </w:rPr>
        <w:t>תק' (מס' 2) תשע"ח-2018</w:t>
      </w:r>
    </w:p>
    <w:p w:rsidR="00C06F1E" w:rsidRPr="00E01370" w:rsidRDefault="00C06F1E" w:rsidP="00C06F1E">
      <w:pPr>
        <w:pStyle w:val="P00"/>
        <w:spacing w:before="0"/>
        <w:ind w:left="0" w:right="1134"/>
        <w:rPr>
          <w:vanish/>
          <w:szCs w:val="20"/>
          <w:shd w:val="clear" w:color="auto" w:fill="FFFF99"/>
          <w:rtl/>
        </w:rPr>
      </w:pPr>
      <w:hyperlink r:id="rId53" w:history="1">
        <w:r w:rsidRPr="00E01370">
          <w:rPr>
            <w:rStyle w:val="Hyperlink"/>
            <w:rFonts w:hint="cs"/>
            <w:vanish/>
            <w:szCs w:val="20"/>
            <w:shd w:val="clear" w:color="auto" w:fill="FFFF99"/>
            <w:rtl/>
          </w:rPr>
          <w:t>ק"ת תשע"ח מס' 7993</w:t>
        </w:r>
      </w:hyperlink>
      <w:r w:rsidRPr="00E01370">
        <w:rPr>
          <w:rFonts w:hint="cs"/>
          <w:vanish/>
          <w:szCs w:val="20"/>
          <w:shd w:val="clear" w:color="auto" w:fill="FFFF99"/>
          <w:rtl/>
        </w:rPr>
        <w:t xml:space="preserve"> מיום 1.5.2018 עמ' 1900</w:t>
      </w:r>
    </w:p>
    <w:p w:rsidR="00920E1B" w:rsidRPr="00E01370" w:rsidRDefault="00920E1B" w:rsidP="00920E1B">
      <w:pPr>
        <w:pStyle w:val="P01"/>
        <w:ind w:left="624" w:right="1134"/>
        <w:rPr>
          <w:rStyle w:val="default"/>
          <w:rFonts w:cs="FrankRuehl"/>
          <w:vanish/>
          <w:sz w:val="22"/>
          <w:szCs w:val="22"/>
          <w:shd w:val="clear" w:color="auto" w:fill="FFFF99"/>
          <w:rtl/>
        </w:rPr>
      </w:pPr>
      <w:r w:rsidRPr="00E01370">
        <w:rPr>
          <w:rStyle w:val="default"/>
          <w:rFonts w:cs="FrankRuehl" w:hint="cs"/>
          <w:vanish/>
          <w:sz w:val="22"/>
          <w:szCs w:val="22"/>
          <w:shd w:val="clear" w:color="auto" w:fill="FFFF99"/>
          <w:rtl/>
        </w:rPr>
        <w:t>5.</w:t>
      </w:r>
      <w:r w:rsidRPr="00E01370">
        <w:rPr>
          <w:rStyle w:val="default"/>
          <w:rFonts w:cs="FrankRuehl" w:hint="cs"/>
          <w:vanish/>
          <w:sz w:val="22"/>
          <w:szCs w:val="22"/>
          <w:shd w:val="clear" w:color="auto" w:fill="FFFF99"/>
          <w:rtl/>
        </w:rPr>
        <w:tab/>
        <w:t xml:space="preserve">מוזמן במסגרת קידום פעילות של הרשות יקבל הנחה של 25 אחוזים מדמי הכניסה </w:t>
      </w:r>
      <w:r w:rsidRPr="00E01370">
        <w:rPr>
          <w:rStyle w:val="default"/>
          <w:rFonts w:cs="FrankRuehl" w:hint="cs"/>
          <w:strike/>
          <w:vanish/>
          <w:sz w:val="22"/>
          <w:szCs w:val="22"/>
          <w:shd w:val="clear" w:color="auto" w:fill="FFFF99"/>
          <w:rtl/>
        </w:rPr>
        <w:t>למבוגר בודד</w:t>
      </w:r>
      <w:r w:rsidRPr="00E01370">
        <w:rPr>
          <w:rStyle w:val="default"/>
          <w:rFonts w:cs="FrankRuehl" w:hint="cs"/>
          <w:vanish/>
          <w:sz w:val="22"/>
          <w:szCs w:val="22"/>
          <w:shd w:val="clear" w:color="auto" w:fill="FFFF99"/>
          <w:rtl/>
        </w:rPr>
        <w:t xml:space="preserve"> </w:t>
      </w:r>
      <w:r w:rsidRPr="00E01370">
        <w:rPr>
          <w:rStyle w:val="default"/>
          <w:rFonts w:cs="FrankRuehl" w:hint="cs"/>
          <w:vanish/>
          <w:sz w:val="22"/>
          <w:szCs w:val="22"/>
          <w:u w:val="single"/>
          <w:shd w:val="clear" w:color="auto" w:fill="FFFF99"/>
          <w:rtl/>
        </w:rPr>
        <w:t>למבוגר או לילד בודד, לפי העניין</w:t>
      </w:r>
      <w:r w:rsidRPr="00E01370">
        <w:rPr>
          <w:rStyle w:val="default"/>
          <w:rFonts w:cs="FrankRuehl" w:hint="cs"/>
          <w:vanish/>
          <w:sz w:val="22"/>
          <w:szCs w:val="22"/>
          <w:shd w:val="clear" w:color="auto" w:fill="FFFF99"/>
          <w:rtl/>
        </w:rPr>
        <w:t>.</w:t>
      </w:r>
    </w:p>
    <w:p w:rsidR="00920E1B" w:rsidRPr="00E01370" w:rsidRDefault="00920E1B" w:rsidP="00C06F1E">
      <w:pPr>
        <w:pStyle w:val="P00"/>
        <w:spacing w:before="0"/>
        <w:ind w:left="0" w:right="1134"/>
        <w:rPr>
          <w:vanish/>
          <w:szCs w:val="20"/>
          <w:shd w:val="clear" w:color="auto" w:fill="FFFF99"/>
          <w:rtl/>
        </w:rPr>
      </w:pPr>
    </w:p>
    <w:p w:rsidR="00920E1B" w:rsidRPr="00E01370" w:rsidRDefault="00920E1B" w:rsidP="00920E1B">
      <w:pPr>
        <w:pStyle w:val="P00"/>
        <w:spacing w:before="0"/>
        <w:ind w:left="0" w:right="1134"/>
        <w:rPr>
          <w:rStyle w:val="default"/>
          <w:rFonts w:ascii="FrankRuehl" w:hAnsi="FrankRuehl" w:cs="FrankRuehl"/>
          <w:vanish/>
          <w:color w:val="FF0000"/>
          <w:szCs w:val="20"/>
          <w:shd w:val="clear" w:color="auto" w:fill="FFFF99"/>
          <w:rtl/>
        </w:rPr>
      </w:pPr>
      <w:r w:rsidRPr="00E01370">
        <w:rPr>
          <w:rStyle w:val="default"/>
          <w:rFonts w:ascii="FrankRuehl" w:hAnsi="FrankRuehl" w:cs="FrankRuehl"/>
          <w:vanish/>
          <w:color w:val="FF0000"/>
          <w:szCs w:val="20"/>
          <w:shd w:val="clear" w:color="auto" w:fill="FFFF99"/>
          <w:rtl/>
        </w:rPr>
        <w:t>מיום 31.12.2018</w:t>
      </w:r>
    </w:p>
    <w:p w:rsidR="00920E1B" w:rsidRPr="00E01370" w:rsidRDefault="00920E1B" w:rsidP="00920E1B">
      <w:pPr>
        <w:pStyle w:val="P00"/>
        <w:spacing w:before="0"/>
        <w:ind w:left="0" w:right="1134"/>
        <w:rPr>
          <w:rStyle w:val="default"/>
          <w:rFonts w:ascii="FrankRuehl" w:hAnsi="FrankRuehl" w:cs="FrankRuehl"/>
          <w:vanish/>
          <w:szCs w:val="20"/>
          <w:shd w:val="clear" w:color="auto" w:fill="FFFF99"/>
          <w:rtl/>
        </w:rPr>
      </w:pPr>
      <w:r w:rsidRPr="00E01370">
        <w:rPr>
          <w:rStyle w:val="default"/>
          <w:rFonts w:ascii="FrankRuehl" w:hAnsi="FrankRuehl" w:cs="FrankRuehl"/>
          <w:b/>
          <w:bCs/>
          <w:vanish/>
          <w:szCs w:val="20"/>
          <w:shd w:val="clear" w:color="auto" w:fill="FFFF99"/>
          <w:rtl/>
        </w:rPr>
        <w:t>תק' תשע"ט-2018</w:t>
      </w:r>
    </w:p>
    <w:p w:rsidR="00920E1B" w:rsidRPr="00E01370" w:rsidRDefault="00920E1B" w:rsidP="00920E1B">
      <w:pPr>
        <w:pStyle w:val="P00"/>
        <w:spacing w:before="0"/>
        <w:ind w:left="0" w:right="1134"/>
        <w:rPr>
          <w:rStyle w:val="default"/>
          <w:rFonts w:ascii="FrankRuehl" w:hAnsi="FrankRuehl" w:cs="FrankRuehl"/>
          <w:vanish/>
          <w:szCs w:val="20"/>
          <w:shd w:val="clear" w:color="auto" w:fill="FFFF99"/>
          <w:rtl/>
        </w:rPr>
      </w:pPr>
      <w:hyperlink r:id="rId54" w:history="1">
        <w:r w:rsidRPr="00E01370">
          <w:rPr>
            <w:rStyle w:val="Hyperlink"/>
            <w:rFonts w:ascii="FrankRuehl" w:hAnsi="FrankRuehl"/>
            <w:vanish/>
            <w:szCs w:val="20"/>
            <w:shd w:val="clear" w:color="auto" w:fill="FFFF99"/>
            <w:rtl/>
          </w:rPr>
          <w:t>ק"ת תשע"ט מס' 8137</w:t>
        </w:r>
      </w:hyperlink>
      <w:r w:rsidRPr="00E01370">
        <w:rPr>
          <w:rStyle w:val="default"/>
          <w:rFonts w:ascii="FrankRuehl" w:hAnsi="FrankRuehl" w:cs="FrankRuehl"/>
          <w:vanish/>
          <w:szCs w:val="20"/>
          <w:shd w:val="clear" w:color="auto" w:fill="FFFF99"/>
          <w:rtl/>
        </w:rPr>
        <w:t xml:space="preserve"> מיום 31.12.2018 עמ' 167</w:t>
      </w:r>
      <w:r w:rsidRPr="00E01370">
        <w:rPr>
          <w:rStyle w:val="default"/>
          <w:rFonts w:ascii="FrankRuehl" w:hAnsi="FrankRuehl" w:cs="FrankRuehl" w:hint="cs"/>
          <w:vanish/>
          <w:szCs w:val="20"/>
          <w:shd w:val="clear" w:color="auto" w:fill="FFFF99"/>
          <w:rtl/>
        </w:rPr>
        <w:t>7</w:t>
      </w:r>
    </w:p>
    <w:p w:rsidR="00C06F1E" w:rsidRPr="00C06F1E" w:rsidRDefault="00C06F1E" w:rsidP="00C06F1E">
      <w:pPr>
        <w:pStyle w:val="P01"/>
        <w:ind w:left="624" w:right="1134"/>
        <w:rPr>
          <w:rStyle w:val="default"/>
          <w:rFonts w:cs="FrankRuehl" w:hint="cs"/>
          <w:sz w:val="2"/>
          <w:szCs w:val="2"/>
          <w:shd w:val="clear" w:color="auto" w:fill="FFFF99"/>
          <w:rtl/>
        </w:rPr>
      </w:pPr>
      <w:r w:rsidRPr="00E01370">
        <w:rPr>
          <w:rStyle w:val="default"/>
          <w:rFonts w:cs="FrankRuehl" w:hint="cs"/>
          <w:vanish/>
          <w:sz w:val="22"/>
          <w:szCs w:val="22"/>
          <w:shd w:val="clear" w:color="auto" w:fill="FFFF99"/>
          <w:rtl/>
        </w:rPr>
        <w:t>5.</w:t>
      </w:r>
      <w:r w:rsidRPr="00E01370">
        <w:rPr>
          <w:rStyle w:val="default"/>
          <w:rFonts w:cs="FrankRuehl" w:hint="cs"/>
          <w:vanish/>
          <w:sz w:val="22"/>
          <w:szCs w:val="22"/>
          <w:shd w:val="clear" w:color="auto" w:fill="FFFF99"/>
          <w:rtl/>
        </w:rPr>
        <w:tab/>
        <w:t xml:space="preserve">מוזמן במסגרת קידום פעילות של הרשות יקבל הנחה של 25 אחוזים מדמי הכניסה למבוגר או לילד </w:t>
      </w:r>
      <w:r w:rsidRPr="00E01370">
        <w:rPr>
          <w:rStyle w:val="default"/>
          <w:rFonts w:cs="FrankRuehl" w:hint="cs"/>
          <w:strike/>
          <w:vanish/>
          <w:sz w:val="22"/>
          <w:szCs w:val="22"/>
          <w:shd w:val="clear" w:color="auto" w:fill="FFFF99"/>
          <w:rtl/>
        </w:rPr>
        <w:t>בודד</w:t>
      </w:r>
      <w:r w:rsidRPr="00E01370">
        <w:rPr>
          <w:rStyle w:val="default"/>
          <w:rFonts w:cs="FrankRuehl" w:hint="cs"/>
          <w:vanish/>
          <w:sz w:val="22"/>
          <w:szCs w:val="22"/>
          <w:shd w:val="clear" w:color="auto" w:fill="FFFF99"/>
          <w:rtl/>
        </w:rPr>
        <w:t>, לפי העניין.</w:t>
      </w:r>
      <w:bookmarkEnd w:id="47"/>
    </w:p>
    <w:p w:rsidR="00C06F1E" w:rsidRDefault="00C06F1E" w:rsidP="00927320">
      <w:pPr>
        <w:pStyle w:val="P00"/>
        <w:spacing w:before="72"/>
        <w:ind w:left="0" w:right="1134"/>
        <w:rPr>
          <w:rStyle w:val="default"/>
          <w:rFonts w:cs="FrankRuehl" w:hint="cs"/>
          <w:rtl/>
        </w:rPr>
      </w:pPr>
    </w:p>
    <w:p w:rsidR="00927320" w:rsidRDefault="00927320" w:rsidP="00927320">
      <w:pPr>
        <w:pStyle w:val="P00"/>
        <w:spacing w:before="72"/>
        <w:ind w:left="0" w:right="1134"/>
        <w:rPr>
          <w:rStyle w:val="default"/>
          <w:rFonts w:cs="FrankRuehl" w:hint="cs"/>
          <w:rtl/>
        </w:rPr>
      </w:pPr>
    </w:p>
    <w:p w:rsidR="00927320" w:rsidRDefault="00927320" w:rsidP="005034C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י"א באלול התשנ"ח (2 בספטמבר 1998)</w:t>
      </w:r>
      <w:r>
        <w:rPr>
          <w:rStyle w:val="default"/>
          <w:rFonts w:cs="FrankRuehl" w:hint="cs"/>
          <w:rtl/>
        </w:rPr>
        <w:tab/>
        <w:t>רפאל איתן</w:t>
      </w:r>
    </w:p>
    <w:p w:rsidR="00927320" w:rsidRPr="00927320" w:rsidRDefault="00927320" w:rsidP="005034C2">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927320">
        <w:rPr>
          <w:rStyle w:val="default"/>
          <w:rFonts w:cs="FrankRuehl" w:hint="cs"/>
          <w:sz w:val="22"/>
          <w:szCs w:val="22"/>
          <w:rtl/>
        </w:rPr>
        <w:tab/>
        <w:t>השר לאיכות הסביבה</w:t>
      </w:r>
    </w:p>
    <w:p w:rsidR="001B33EA" w:rsidRDefault="001B33EA">
      <w:pPr>
        <w:pStyle w:val="P00"/>
        <w:spacing w:before="72"/>
        <w:ind w:left="0" w:right="1134"/>
        <w:rPr>
          <w:rStyle w:val="default"/>
          <w:rFonts w:cs="FrankRuehl" w:hint="cs"/>
          <w:rtl/>
        </w:rPr>
      </w:pPr>
    </w:p>
    <w:p w:rsidR="003778FE" w:rsidRDefault="003778FE">
      <w:pPr>
        <w:pStyle w:val="P00"/>
        <w:spacing w:before="72"/>
        <w:ind w:left="0" w:right="1134"/>
        <w:rPr>
          <w:rStyle w:val="default"/>
          <w:rFonts w:cs="FrankRuehl"/>
          <w:rtl/>
        </w:rPr>
      </w:pPr>
    </w:p>
    <w:p w:rsidR="003778FE" w:rsidRDefault="003778FE">
      <w:pPr>
        <w:pStyle w:val="P00"/>
        <w:spacing w:before="72"/>
        <w:ind w:left="0" w:right="1134"/>
        <w:rPr>
          <w:rStyle w:val="default"/>
          <w:rFonts w:cs="FrankRuehl"/>
          <w:rtl/>
        </w:rPr>
      </w:pPr>
    </w:p>
    <w:p w:rsidR="003778FE" w:rsidRDefault="003778FE" w:rsidP="003778FE">
      <w:pPr>
        <w:pStyle w:val="P00"/>
        <w:spacing w:before="72"/>
        <w:ind w:left="0" w:right="1134"/>
        <w:jc w:val="center"/>
        <w:rPr>
          <w:rStyle w:val="default"/>
          <w:rFonts w:cs="David"/>
          <w:color w:val="0000FF"/>
          <w:szCs w:val="24"/>
          <w:u w:val="single"/>
          <w:rtl/>
        </w:rPr>
      </w:pPr>
      <w:hyperlink r:id="rId55" w:history="1">
        <w:r>
          <w:rPr>
            <w:rStyle w:val="default"/>
            <w:rFonts w:cs="David"/>
            <w:color w:val="0000FF"/>
            <w:szCs w:val="24"/>
            <w:u w:val="single"/>
            <w:rtl/>
          </w:rPr>
          <w:t>הודעה למנויים על עריכה ושינויים במסמכי פסיקה, חקיקה ועוד באתר נבו - הקש כאן</w:t>
        </w:r>
      </w:hyperlink>
    </w:p>
    <w:p w:rsidR="00AF3C77" w:rsidRDefault="00AF3C77" w:rsidP="003778FE">
      <w:pPr>
        <w:pStyle w:val="P00"/>
        <w:spacing w:before="72"/>
        <w:ind w:left="0" w:right="1134"/>
        <w:jc w:val="center"/>
        <w:rPr>
          <w:rStyle w:val="default"/>
          <w:rFonts w:cs="David"/>
          <w:color w:val="0000FF"/>
          <w:szCs w:val="24"/>
          <w:u w:val="single"/>
          <w:rtl/>
        </w:rPr>
      </w:pPr>
    </w:p>
    <w:sectPr w:rsidR="00AF3C77">
      <w:headerReference w:type="even" r:id="rId56"/>
      <w:headerReference w:type="default" r:id="rId57"/>
      <w:footerReference w:type="even" r:id="rId58"/>
      <w:footerReference w:type="default" r:id="rId5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3DD1" w:rsidRDefault="00273DD1">
      <w:r>
        <w:separator/>
      </w:r>
    </w:p>
  </w:endnote>
  <w:endnote w:type="continuationSeparator" w:id="0">
    <w:p w:rsidR="00273DD1" w:rsidRDefault="0027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CC5" w:rsidRDefault="00A32CC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32CC5" w:rsidRDefault="00A32CC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32CC5" w:rsidRDefault="00A32CC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D:\Yael\hakika\Revadim\999_338.doc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CC5" w:rsidRDefault="00A32CC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D6F47">
      <w:rPr>
        <w:rFonts w:hAnsi="FrankRuehl" w:cs="FrankRuehl"/>
        <w:noProof/>
        <w:sz w:val="24"/>
        <w:szCs w:val="24"/>
        <w:rtl/>
      </w:rPr>
      <w:t>4</w:t>
    </w:r>
    <w:r>
      <w:rPr>
        <w:rFonts w:hAnsi="FrankRuehl" w:cs="FrankRuehl"/>
        <w:sz w:val="24"/>
        <w:szCs w:val="24"/>
        <w:rtl/>
      </w:rPr>
      <w:fldChar w:fldCharType="end"/>
    </w:r>
  </w:p>
  <w:p w:rsidR="00A32CC5" w:rsidRDefault="00A32CC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32CC5" w:rsidRDefault="00A32CC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D:\Yael\hakika\Revadim\999_338.doc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3DD1" w:rsidRDefault="00273DD1" w:rsidP="001B33EA">
      <w:pPr>
        <w:spacing w:before="60" w:line="240" w:lineRule="auto"/>
        <w:ind w:right="1134"/>
      </w:pPr>
      <w:r>
        <w:separator/>
      </w:r>
    </w:p>
  </w:footnote>
  <w:footnote w:type="continuationSeparator" w:id="0">
    <w:p w:rsidR="00273DD1" w:rsidRDefault="00273DD1">
      <w:r>
        <w:continuationSeparator/>
      </w:r>
    </w:p>
  </w:footnote>
  <w:footnote w:id="1">
    <w:p w:rsidR="00A32CC5" w:rsidRDefault="00A32CC5" w:rsidP="001B33E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sz w:val="20"/>
        </w:rPr>
        <w:t>*</w:t>
      </w:r>
      <w:r>
        <w:rPr>
          <w:rFonts w:hint="cs"/>
          <w:sz w:val="20"/>
          <w:rtl/>
        </w:rPr>
        <w:t xml:space="preserve"> </w:t>
      </w:r>
      <w:r>
        <w:rPr>
          <w:rtl/>
        </w:rPr>
        <w:t>פ</w:t>
      </w:r>
      <w:r>
        <w:rPr>
          <w:rFonts w:hint="cs"/>
          <w:rtl/>
        </w:rPr>
        <w:t>ו</w:t>
      </w:r>
      <w:r>
        <w:rPr>
          <w:rtl/>
        </w:rPr>
        <w:t>ר</w:t>
      </w:r>
      <w:r>
        <w:rPr>
          <w:rFonts w:hint="cs"/>
          <w:rtl/>
        </w:rPr>
        <w:t xml:space="preserve">סמו </w:t>
      </w:r>
      <w:hyperlink r:id="rId1" w:history="1">
        <w:r w:rsidRPr="00953682">
          <w:rPr>
            <w:rStyle w:val="Hyperlink"/>
            <w:rFonts w:hint="cs"/>
            <w:rtl/>
          </w:rPr>
          <w:t>ק"ת תשנ"ח מס' 5927</w:t>
        </w:r>
      </w:hyperlink>
      <w:r>
        <w:rPr>
          <w:rFonts w:hint="cs"/>
          <w:rtl/>
        </w:rPr>
        <w:t xml:space="preserve"> מיום 17.9.1998 עמ' 1</w:t>
      </w:r>
      <w:r>
        <w:rPr>
          <w:rtl/>
        </w:rPr>
        <w:t>343.</w:t>
      </w:r>
    </w:p>
    <w:p w:rsidR="00A32CC5" w:rsidRDefault="00A32CC5" w:rsidP="00386796">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t>תוק</w:t>
      </w:r>
      <w:r>
        <w:rPr>
          <w:rFonts w:hint="cs"/>
          <w:rtl/>
        </w:rPr>
        <w:t xml:space="preserve">נו </w:t>
      </w:r>
      <w:hyperlink r:id="rId2" w:history="1">
        <w:r w:rsidRPr="00470C0F">
          <w:rPr>
            <w:rStyle w:val="Hyperlink"/>
            <w:rFonts w:hint="cs"/>
            <w:rtl/>
          </w:rPr>
          <w:t>ק"ת תשנ"ט מס' 5958</w:t>
        </w:r>
      </w:hyperlink>
      <w:r>
        <w:rPr>
          <w:rFonts w:hint="cs"/>
          <w:rtl/>
        </w:rPr>
        <w:t xml:space="preserve"> מיום 8.3.1999 עמ' 483 </w:t>
      </w:r>
      <w:r>
        <w:rPr>
          <w:rtl/>
        </w:rPr>
        <w:t>– הו</w:t>
      </w:r>
      <w:r>
        <w:rPr>
          <w:rFonts w:hint="cs"/>
          <w:rtl/>
        </w:rPr>
        <w:t>דעה תשנ"ט-</w:t>
      </w:r>
      <w:r>
        <w:rPr>
          <w:rtl/>
        </w:rPr>
        <w:t>1999; תח</w:t>
      </w:r>
      <w:r>
        <w:rPr>
          <w:rFonts w:hint="cs"/>
          <w:rtl/>
        </w:rPr>
        <w:t>ילתה ביום 1.3.1999.</w:t>
      </w:r>
    </w:p>
    <w:p w:rsidR="00A32CC5" w:rsidRDefault="00A32CC5" w:rsidP="0038679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sidRPr="001634C0">
          <w:rPr>
            <w:rStyle w:val="Hyperlink"/>
            <w:rtl/>
          </w:rPr>
          <w:t>ק"ת</w:t>
        </w:r>
        <w:r w:rsidRPr="001634C0">
          <w:rPr>
            <w:rStyle w:val="Hyperlink"/>
            <w:rFonts w:hint="cs"/>
            <w:rtl/>
          </w:rPr>
          <w:t xml:space="preserve"> תש"ס מס' 6049</w:t>
        </w:r>
      </w:hyperlink>
      <w:r>
        <w:rPr>
          <w:rFonts w:hint="cs"/>
          <w:rtl/>
        </w:rPr>
        <w:t xml:space="preserve"> מיום 9.8.2000 עמ' 806 </w:t>
      </w:r>
      <w:r>
        <w:rPr>
          <w:rtl/>
        </w:rPr>
        <w:t xml:space="preserve">– </w:t>
      </w:r>
      <w:r>
        <w:rPr>
          <w:rFonts w:hint="cs"/>
          <w:rtl/>
        </w:rPr>
        <w:t>ת</w:t>
      </w:r>
      <w:r>
        <w:rPr>
          <w:rtl/>
        </w:rPr>
        <w:t>ק</w:t>
      </w:r>
      <w:r>
        <w:rPr>
          <w:rFonts w:hint="cs"/>
          <w:rtl/>
        </w:rPr>
        <w:t>' תש"ס-</w:t>
      </w:r>
      <w:r>
        <w:rPr>
          <w:rtl/>
        </w:rPr>
        <w:t>2000.</w:t>
      </w:r>
    </w:p>
    <w:p w:rsidR="00A32CC5" w:rsidRDefault="00A32CC5" w:rsidP="005819C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 w:history="1">
        <w:r w:rsidRPr="00E475C9">
          <w:rPr>
            <w:rStyle w:val="Hyperlink"/>
            <w:rtl/>
          </w:rPr>
          <w:t>ק"ת</w:t>
        </w:r>
        <w:r w:rsidRPr="00E475C9">
          <w:rPr>
            <w:rStyle w:val="Hyperlink"/>
            <w:rFonts w:hint="cs"/>
            <w:rtl/>
          </w:rPr>
          <w:t xml:space="preserve"> תשס"ב מס' 6192</w:t>
        </w:r>
      </w:hyperlink>
      <w:r>
        <w:rPr>
          <w:rFonts w:hint="cs"/>
          <w:rtl/>
        </w:rPr>
        <w:t xml:space="preserve"> מיום 22.8.2002 עמ' 1261 </w:t>
      </w:r>
      <w:r>
        <w:rPr>
          <w:rtl/>
        </w:rPr>
        <w:t xml:space="preserve">– </w:t>
      </w:r>
      <w:r>
        <w:rPr>
          <w:rFonts w:hint="cs"/>
          <w:rtl/>
        </w:rPr>
        <w:t>הוראת שעה תשס"ב-</w:t>
      </w:r>
      <w:r>
        <w:rPr>
          <w:rtl/>
        </w:rPr>
        <w:t>2002</w:t>
      </w:r>
      <w:r>
        <w:rPr>
          <w:rFonts w:hint="cs"/>
          <w:rtl/>
        </w:rPr>
        <w:t>; תוקפה מיום 1.9.2002 עד יום 31.5.2004.</w:t>
      </w:r>
    </w:p>
    <w:p w:rsidR="00A32CC5" w:rsidRDefault="00A32CC5" w:rsidP="005819C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 w:history="1">
        <w:r w:rsidRPr="006C5D6B">
          <w:rPr>
            <w:rStyle w:val="Hyperlink"/>
            <w:rtl/>
          </w:rPr>
          <w:t>ק"ת</w:t>
        </w:r>
        <w:r w:rsidRPr="006C5D6B">
          <w:rPr>
            <w:rStyle w:val="Hyperlink"/>
            <w:rFonts w:hint="cs"/>
            <w:rtl/>
          </w:rPr>
          <w:t xml:space="preserve"> תשס"ג מס' 6198</w:t>
        </w:r>
      </w:hyperlink>
      <w:r>
        <w:rPr>
          <w:rFonts w:hint="cs"/>
          <w:rtl/>
        </w:rPr>
        <w:t xml:space="preserve"> מיום 19.9.2002 עמ' 31 </w:t>
      </w:r>
      <w:r>
        <w:rPr>
          <w:rtl/>
        </w:rPr>
        <w:t>– הו</w:t>
      </w:r>
      <w:r>
        <w:rPr>
          <w:rFonts w:hint="cs"/>
          <w:rtl/>
        </w:rPr>
        <w:t>דעה תשס"ג-</w:t>
      </w:r>
      <w:r>
        <w:rPr>
          <w:rtl/>
        </w:rPr>
        <w:t>2002; תח</w:t>
      </w:r>
      <w:r>
        <w:rPr>
          <w:rFonts w:hint="cs"/>
          <w:rtl/>
        </w:rPr>
        <w:t>ילתה ביום 1.9.2002.</w:t>
      </w:r>
    </w:p>
    <w:p w:rsidR="00A32CC5" w:rsidRDefault="00A32CC5" w:rsidP="005819C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Pr>
            <w:rStyle w:val="Hyperlink"/>
            <w:rFonts w:hint="cs"/>
            <w:rtl/>
          </w:rPr>
          <w:t>ק"ת תשס"ג מ</w:t>
        </w:r>
        <w:r w:rsidRPr="006C5D6B">
          <w:rPr>
            <w:rStyle w:val="Hyperlink"/>
            <w:rFonts w:hint="cs"/>
            <w:rtl/>
          </w:rPr>
          <w:t>ס' 6263</w:t>
        </w:r>
      </w:hyperlink>
      <w:r>
        <w:rPr>
          <w:rFonts w:hint="cs"/>
          <w:rtl/>
        </w:rPr>
        <w:t xml:space="preserve"> מיום 8.9.2003 עמ' 1111 </w:t>
      </w:r>
      <w:r>
        <w:rPr>
          <w:rtl/>
        </w:rPr>
        <w:t>– תק</w:t>
      </w:r>
      <w:r>
        <w:rPr>
          <w:rFonts w:hint="cs"/>
          <w:rtl/>
        </w:rPr>
        <w:t>' תשס"ג-</w:t>
      </w:r>
      <w:r>
        <w:rPr>
          <w:rtl/>
        </w:rPr>
        <w:t>2003</w:t>
      </w:r>
      <w:r>
        <w:rPr>
          <w:rFonts w:hint="cs"/>
          <w:rtl/>
        </w:rPr>
        <w:t>.</w:t>
      </w:r>
    </w:p>
    <w:p w:rsidR="00A32CC5" w:rsidRDefault="00A32CC5" w:rsidP="00913E3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Pr="00686EAD">
          <w:rPr>
            <w:rStyle w:val="Hyperlink"/>
            <w:rFonts w:hint="cs"/>
            <w:rtl/>
          </w:rPr>
          <w:t>ק"ת תשס"ח מס' 6675</w:t>
        </w:r>
      </w:hyperlink>
      <w:r>
        <w:rPr>
          <w:rFonts w:hint="cs"/>
          <w:rtl/>
        </w:rPr>
        <w:t xml:space="preserve"> מיום 28.5.2008 עמ' 920 </w:t>
      </w:r>
      <w:r>
        <w:rPr>
          <w:rtl/>
        </w:rPr>
        <w:t>–</w:t>
      </w:r>
      <w:r>
        <w:rPr>
          <w:rFonts w:hint="cs"/>
          <w:rtl/>
        </w:rPr>
        <w:t xml:space="preserve"> תק' תשס"ח-2008; תחילתן 30 ימים מיום פרסומן (ת"ט </w:t>
      </w:r>
      <w:hyperlink r:id="rId8" w:history="1">
        <w:r>
          <w:rPr>
            <w:rStyle w:val="Hyperlink"/>
            <w:rFonts w:hint="cs"/>
            <w:rtl/>
          </w:rPr>
          <w:t>ק"ת תשס"ח מ</w:t>
        </w:r>
        <w:r w:rsidRPr="007A22CF">
          <w:rPr>
            <w:rStyle w:val="Hyperlink"/>
            <w:rFonts w:hint="cs"/>
            <w:rtl/>
          </w:rPr>
          <w:t>ס' 6679</w:t>
        </w:r>
      </w:hyperlink>
      <w:r>
        <w:rPr>
          <w:rFonts w:hint="cs"/>
          <w:rtl/>
        </w:rPr>
        <w:t xml:space="preserve"> מיום 11.6.2008 עמ' 988).</w:t>
      </w:r>
    </w:p>
    <w:p w:rsidR="00A32CC5" w:rsidRDefault="00A32CC5" w:rsidP="00B50EF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Pr="008E6B99">
          <w:rPr>
            <w:rStyle w:val="Hyperlink"/>
            <w:rFonts w:hint="cs"/>
            <w:rtl/>
          </w:rPr>
          <w:t>ק"ת תשס"ט מס' 6723</w:t>
        </w:r>
      </w:hyperlink>
      <w:r>
        <w:rPr>
          <w:rFonts w:hint="cs"/>
          <w:rtl/>
        </w:rPr>
        <w:t xml:space="preserve"> מיום 19.11.2008 עמ' 112 </w:t>
      </w:r>
      <w:r>
        <w:rPr>
          <w:rtl/>
        </w:rPr>
        <w:t>–</w:t>
      </w:r>
      <w:r>
        <w:rPr>
          <w:rFonts w:hint="cs"/>
          <w:rtl/>
        </w:rPr>
        <w:t xml:space="preserve"> הודעה תשס"ט-2008; תחילתה ביום 1.1.2008.</w:t>
      </w:r>
    </w:p>
    <w:p w:rsidR="00A32CC5" w:rsidRDefault="00A32CC5" w:rsidP="00B50EF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Pr>
            <w:rStyle w:val="Hyperlink"/>
            <w:rFonts w:hint="cs"/>
            <w:rtl/>
          </w:rPr>
          <w:t>ק"ת תשס"ט מ</w:t>
        </w:r>
        <w:r w:rsidRPr="00B50EF0">
          <w:rPr>
            <w:rStyle w:val="Hyperlink"/>
            <w:rFonts w:hint="cs"/>
            <w:rtl/>
          </w:rPr>
          <w:t>ס' 6770</w:t>
        </w:r>
      </w:hyperlink>
      <w:r>
        <w:rPr>
          <w:rFonts w:hint="cs"/>
          <w:rtl/>
        </w:rPr>
        <w:t xml:space="preserve"> מיום 31.3.2009 עמ' 828 </w:t>
      </w:r>
      <w:r>
        <w:rPr>
          <w:rtl/>
        </w:rPr>
        <w:t>–</w:t>
      </w:r>
      <w:r>
        <w:rPr>
          <w:rFonts w:hint="cs"/>
          <w:rtl/>
        </w:rPr>
        <w:t xml:space="preserve"> תק' תשס"ט-2009; תחילתן 30 ימים מיום פרסומן.</w:t>
      </w:r>
    </w:p>
    <w:p w:rsidR="00A32CC5" w:rsidRDefault="00A32CC5" w:rsidP="006A161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 w:history="1">
        <w:r w:rsidRPr="000D0DF4">
          <w:rPr>
            <w:rStyle w:val="Hyperlink"/>
            <w:rFonts w:hint="cs"/>
            <w:rtl/>
          </w:rPr>
          <w:t>ק"ת תשע"א מס' 6992</w:t>
        </w:r>
      </w:hyperlink>
      <w:r>
        <w:rPr>
          <w:rFonts w:hint="cs"/>
          <w:rtl/>
        </w:rPr>
        <w:t xml:space="preserve"> מיום 4.4.2011 עמ' 900 </w:t>
      </w:r>
      <w:r>
        <w:rPr>
          <w:rtl/>
        </w:rPr>
        <w:t>–</w:t>
      </w:r>
      <w:r>
        <w:rPr>
          <w:rFonts w:hint="cs"/>
          <w:rtl/>
        </w:rPr>
        <w:t xml:space="preserve"> הודעה תשע"א-2011 (בוטלה בהודעה (מס' 2) תשע"א-2011).</w:t>
      </w:r>
    </w:p>
    <w:p w:rsidR="00A32CC5" w:rsidRDefault="00A32CC5" w:rsidP="006A161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 w:history="1">
        <w:r>
          <w:rPr>
            <w:rStyle w:val="Hyperlink"/>
            <w:rFonts w:hint="cs"/>
            <w:rtl/>
          </w:rPr>
          <w:t>ק"ת תשע"א מ</w:t>
        </w:r>
        <w:r w:rsidRPr="00571095">
          <w:rPr>
            <w:rStyle w:val="Hyperlink"/>
            <w:rFonts w:hint="cs"/>
            <w:rtl/>
          </w:rPr>
          <w:t>ס' 7010</w:t>
        </w:r>
      </w:hyperlink>
      <w:r>
        <w:rPr>
          <w:rFonts w:hint="cs"/>
          <w:rtl/>
        </w:rPr>
        <w:t xml:space="preserve"> מיום 29.6.2011 עמ' 1110 </w:t>
      </w:r>
      <w:r>
        <w:rPr>
          <w:rtl/>
        </w:rPr>
        <w:t>–</w:t>
      </w:r>
      <w:r>
        <w:rPr>
          <w:rFonts w:hint="cs"/>
          <w:rtl/>
        </w:rPr>
        <w:t xml:space="preserve"> הודעה (מס' 2) תשע"א-2011; תחילתה ביום 1.3.2011.</w:t>
      </w:r>
    </w:p>
    <w:p w:rsidR="00A32CC5" w:rsidRDefault="00A32CC5" w:rsidP="006A161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Pr>
            <w:rStyle w:val="Hyperlink"/>
            <w:rFonts w:hint="cs"/>
            <w:rtl/>
          </w:rPr>
          <w:t>ק"ת תשע"א מ</w:t>
        </w:r>
        <w:r w:rsidRPr="006A1614">
          <w:rPr>
            <w:rStyle w:val="Hyperlink"/>
            <w:rFonts w:hint="cs"/>
            <w:rtl/>
          </w:rPr>
          <w:t>ס' 7012</w:t>
        </w:r>
      </w:hyperlink>
      <w:r>
        <w:rPr>
          <w:rFonts w:hint="cs"/>
          <w:rtl/>
        </w:rPr>
        <w:t xml:space="preserve"> מיום 30.6.2011 עמ' 1137 </w:t>
      </w:r>
      <w:r>
        <w:rPr>
          <w:rtl/>
        </w:rPr>
        <w:t>–</w:t>
      </w:r>
      <w:r>
        <w:rPr>
          <w:rFonts w:hint="cs"/>
          <w:rtl/>
        </w:rPr>
        <w:t xml:space="preserve"> הוראת שעה; תוקפה מיום 7.7.2011 עד יום 6.5.2012.</w:t>
      </w:r>
    </w:p>
    <w:p w:rsidR="00A32CC5" w:rsidRDefault="00A32CC5" w:rsidP="004B77A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4" w:history="1">
        <w:r w:rsidRPr="00EF27A0">
          <w:rPr>
            <w:rStyle w:val="Hyperlink"/>
            <w:rFonts w:hint="cs"/>
            <w:rtl/>
          </w:rPr>
          <w:t>ק"ת תשע"ב מס' 7044</w:t>
        </w:r>
      </w:hyperlink>
      <w:r>
        <w:rPr>
          <w:rFonts w:hint="cs"/>
          <w:rtl/>
        </w:rPr>
        <w:t xml:space="preserve"> מיום 26.10.2011 עמ' 70 </w:t>
      </w:r>
      <w:r>
        <w:rPr>
          <w:rtl/>
        </w:rPr>
        <w:t>–</w:t>
      </w:r>
      <w:r>
        <w:rPr>
          <w:rFonts w:hint="cs"/>
          <w:rtl/>
        </w:rPr>
        <w:t xml:space="preserve"> תק' תשע"ב-2011; תחילתן ביום 6.11.2011.</w:t>
      </w:r>
    </w:p>
    <w:p w:rsidR="00A32CC5" w:rsidRDefault="00A32CC5" w:rsidP="004B77A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Pr>
            <w:rStyle w:val="Hyperlink"/>
            <w:rFonts w:hint="cs"/>
            <w:rtl/>
          </w:rPr>
          <w:t>ק"ת תשע"ב מ</w:t>
        </w:r>
        <w:r w:rsidRPr="004B77A3">
          <w:rPr>
            <w:rStyle w:val="Hyperlink"/>
            <w:rFonts w:hint="cs"/>
            <w:rtl/>
          </w:rPr>
          <w:t>ס' 7116</w:t>
        </w:r>
      </w:hyperlink>
      <w:r>
        <w:rPr>
          <w:rFonts w:hint="cs"/>
          <w:rtl/>
        </w:rPr>
        <w:t xml:space="preserve"> מיום 2.5.2012 עמ' 1105 </w:t>
      </w:r>
      <w:r>
        <w:rPr>
          <w:rtl/>
        </w:rPr>
        <w:t>–</w:t>
      </w:r>
      <w:r>
        <w:rPr>
          <w:rFonts w:hint="cs"/>
          <w:rtl/>
        </w:rPr>
        <w:t xml:space="preserve"> תק' (מס' 2) תשע"ב-2012; תחילתן 7 ימים מיום פרסומן.</w:t>
      </w:r>
    </w:p>
    <w:p w:rsidR="00A32CC5" w:rsidRDefault="00A32CC5" w:rsidP="003679E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6" w:history="1">
        <w:r w:rsidRPr="003679EC">
          <w:rPr>
            <w:rStyle w:val="Hyperlink"/>
            <w:rFonts w:hint="cs"/>
            <w:rtl/>
          </w:rPr>
          <w:t>ק"ת תשע"ג מס' 7228</w:t>
        </w:r>
      </w:hyperlink>
      <w:r>
        <w:rPr>
          <w:rFonts w:hint="cs"/>
          <w:rtl/>
        </w:rPr>
        <w:t xml:space="preserve"> מיום 3.3.2013 עמ' 816 </w:t>
      </w:r>
      <w:r>
        <w:rPr>
          <w:rtl/>
        </w:rPr>
        <w:t>–</w:t>
      </w:r>
      <w:r>
        <w:rPr>
          <w:rFonts w:hint="cs"/>
          <w:rtl/>
        </w:rPr>
        <w:t xml:space="preserve"> הודעה תשע"ג-2013; תחילתה ביום 1.3.2013.</w:t>
      </w:r>
    </w:p>
    <w:p w:rsidR="00A32CC5" w:rsidRDefault="00A32CC5" w:rsidP="004E528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Pr="004E528D">
          <w:rPr>
            <w:rStyle w:val="Hyperlink"/>
            <w:rFonts w:hint="cs"/>
            <w:rtl/>
          </w:rPr>
          <w:t>ק"ת תשע"ו מס' 7611</w:t>
        </w:r>
      </w:hyperlink>
      <w:r>
        <w:rPr>
          <w:rFonts w:hint="cs"/>
          <w:rtl/>
        </w:rPr>
        <w:t xml:space="preserve"> מיום 31.1.2016 עמ' 683 </w:t>
      </w:r>
      <w:r>
        <w:rPr>
          <w:rtl/>
        </w:rPr>
        <w:t>–</w:t>
      </w:r>
      <w:r>
        <w:rPr>
          <w:rFonts w:hint="cs"/>
          <w:rtl/>
        </w:rPr>
        <w:t xml:space="preserve"> תק' תשע"ו-2016.</w:t>
      </w:r>
    </w:p>
    <w:p w:rsidR="00A32CC5" w:rsidRDefault="00A32CC5" w:rsidP="008673A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8" w:history="1">
        <w:r w:rsidRPr="008673AF">
          <w:rPr>
            <w:rStyle w:val="Hyperlink"/>
            <w:rFonts w:hint="cs"/>
            <w:rtl/>
          </w:rPr>
          <w:t>ק"ת תשע"ח מס' 7883</w:t>
        </w:r>
      </w:hyperlink>
      <w:r>
        <w:rPr>
          <w:rFonts w:hint="cs"/>
          <w:rtl/>
        </w:rPr>
        <w:t xml:space="preserve"> מיום 13.11.2017 עמ' 202 </w:t>
      </w:r>
      <w:r>
        <w:rPr>
          <w:rtl/>
        </w:rPr>
        <w:t>–</w:t>
      </w:r>
      <w:r>
        <w:rPr>
          <w:rFonts w:hint="cs"/>
          <w:rtl/>
        </w:rPr>
        <w:t xml:space="preserve"> תק' תשע"ח-2017.</w:t>
      </w:r>
    </w:p>
    <w:p w:rsidR="003422ED" w:rsidRDefault="003422ED" w:rsidP="00342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9" w:history="1">
        <w:r w:rsidR="00A32CC5" w:rsidRPr="003422ED">
          <w:rPr>
            <w:rStyle w:val="Hyperlink"/>
            <w:rFonts w:hint="cs"/>
            <w:rtl/>
          </w:rPr>
          <w:t>ק"ת תשע"ח מס' 7993</w:t>
        </w:r>
      </w:hyperlink>
      <w:r w:rsidR="00A32CC5">
        <w:rPr>
          <w:rFonts w:hint="cs"/>
          <w:rtl/>
        </w:rPr>
        <w:t xml:space="preserve"> מיום 1.5.2018 עמ' 1896 </w:t>
      </w:r>
      <w:r w:rsidR="00A32CC5">
        <w:rPr>
          <w:rtl/>
        </w:rPr>
        <w:t>–</w:t>
      </w:r>
      <w:r w:rsidR="00A32CC5">
        <w:rPr>
          <w:rFonts w:hint="cs"/>
          <w:rtl/>
        </w:rPr>
        <w:t xml:space="preserve"> תק' (מס' 2) תשע"ח-2018</w:t>
      </w:r>
      <w:r w:rsidR="00975712">
        <w:rPr>
          <w:rFonts w:hint="cs"/>
          <w:rtl/>
        </w:rPr>
        <w:t>.</w:t>
      </w:r>
    </w:p>
    <w:p w:rsidR="00AC065D" w:rsidRDefault="00AC065D" w:rsidP="00AC065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0" w:history="1">
        <w:r w:rsidR="00975712" w:rsidRPr="00AC065D">
          <w:rPr>
            <w:rStyle w:val="Hyperlink"/>
            <w:rFonts w:hint="cs"/>
            <w:rtl/>
          </w:rPr>
          <w:t>ק"ת תשע"ט מס' 8137</w:t>
        </w:r>
      </w:hyperlink>
      <w:r w:rsidR="00975712">
        <w:rPr>
          <w:rFonts w:hint="cs"/>
          <w:rtl/>
        </w:rPr>
        <w:t xml:space="preserve"> מיום 31.12.2018 עמ' 1676 </w:t>
      </w:r>
      <w:r w:rsidR="00975712">
        <w:rPr>
          <w:rtl/>
        </w:rPr>
        <w:t>–</w:t>
      </w:r>
      <w:r w:rsidR="00975712">
        <w:rPr>
          <w:rFonts w:hint="cs"/>
          <w:rtl/>
        </w:rPr>
        <w:t xml:space="preserve"> תק' תשע"ט-2018.</w:t>
      </w:r>
    </w:p>
    <w:p w:rsidR="00AB018E" w:rsidRDefault="004D6F47" w:rsidP="00AC065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1" w:history="1">
        <w:r w:rsidR="00AB018E" w:rsidRPr="004D6F47">
          <w:rPr>
            <w:rStyle w:val="Hyperlink"/>
            <w:rFonts w:hint="cs"/>
            <w:rtl/>
          </w:rPr>
          <w:t>ק"ת תש"ף מס' 8278</w:t>
        </w:r>
      </w:hyperlink>
      <w:r w:rsidR="00AB018E">
        <w:rPr>
          <w:rFonts w:hint="cs"/>
          <w:rtl/>
        </w:rPr>
        <w:t xml:space="preserve"> מיום 3.10.2019 עמ' 2 </w:t>
      </w:r>
      <w:r w:rsidR="00AB018E">
        <w:rPr>
          <w:rtl/>
        </w:rPr>
        <w:t>–</w:t>
      </w:r>
      <w:r w:rsidR="00AB018E">
        <w:rPr>
          <w:rFonts w:hint="cs"/>
          <w:rtl/>
        </w:rPr>
        <w:t xml:space="preserve"> תק' תש"ף-2019.</w:t>
      </w:r>
    </w:p>
    <w:p w:rsidR="004D6F47" w:rsidRPr="00686EAD" w:rsidRDefault="004D6F47" w:rsidP="004D6F4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 w:history="1">
        <w:r w:rsidR="00B218BB" w:rsidRPr="004D6F47">
          <w:rPr>
            <w:rStyle w:val="Hyperlink"/>
            <w:rFonts w:hint="cs"/>
            <w:rtl/>
          </w:rPr>
          <w:t>ק"ת תשפ"א מס' 9173</w:t>
        </w:r>
      </w:hyperlink>
      <w:r w:rsidR="00B218BB">
        <w:rPr>
          <w:rFonts w:hint="cs"/>
          <w:rtl/>
        </w:rPr>
        <w:t xml:space="preserve"> מיום 11.2.2021 עמ' 1972 </w:t>
      </w:r>
      <w:r w:rsidR="00B218BB">
        <w:rPr>
          <w:rtl/>
        </w:rPr>
        <w:t>–</w:t>
      </w:r>
      <w:r w:rsidR="00B218BB">
        <w:rPr>
          <w:rFonts w:hint="cs"/>
          <w:rtl/>
        </w:rPr>
        <w:t xml:space="preserve"> תק'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CC5" w:rsidRDefault="00A32CC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A32CC5" w:rsidRDefault="00A32CC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32CC5" w:rsidRDefault="00A32CC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CC5" w:rsidRDefault="00A32CC5" w:rsidP="0038679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גנים לאומיים, שמורות טבע, אתרים לאומיים ואתרי הנצחה (אגרות כניסה לגנים</w:t>
    </w:r>
    <w:r w:rsidR="00B218BB">
      <w:rPr>
        <w:rFonts w:hAnsi="FrankRuehl" w:cs="FrankRuehl" w:hint="cs"/>
        <w:color w:val="000000"/>
        <w:sz w:val="28"/>
        <w:szCs w:val="28"/>
        <w:rtl/>
      </w:rPr>
      <w:t>,</w:t>
    </w:r>
    <w:r>
      <w:rPr>
        <w:rFonts w:hAnsi="FrankRuehl" w:cs="FrankRuehl" w:hint="cs"/>
        <w:color w:val="000000"/>
        <w:sz w:val="28"/>
        <w:szCs w:val="28"/>
        <w:rtl/>
      </w:rPr>
      <w:t xml:space="preserve"> לשמורות</w:t>
    </w:r>
    <w:r w:rsidR="00B218BB">
      <w:rPr>
        <w:rFonts w:hAnsi="FrankRuehl" w:cs="FrankRuehl" w:hint="cs"/>
        <w:color w:val="000000"/>
        <w:sz w:val="28"/>
        <w:szCs w:val="28"/>
        <w:rtl/>
      </w:rPr>
      <w:t xml:space="preserve"> ולאתרים לאומיים</w:t>
    </w:r>
    <w:r>
      <w:rPr>
        <w:rFonts w:hAnsi="FrankRuehl" w:cs="FrankRuehl" w:hint="cs"/>
        <w:color w:val="000000"/>
        <w:sz w:val="28"/>
        <w:szCs w:val="28"/>
        <w:rtl/>
      </w:rPr>
      <w:t>), תשנ"ח-1998</w:t>
    </w:r>
  </w:p>
  <w:p w:rsidR="00A32CC5" w:rsidRDefault="00A32CC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32CC5" w:rsidRDefault="00A32CC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3EA"/>
    <w:rsid w:val="0000296B"/>
    <w:rsid w:val="00004FF6"/>
    <w:rsid w:val="00011A2D"/>
    <w:rsid w:val="00056746"/>
    <w:rsid w:val="00062938"/>
    <w:rsid w:val="000770B5"/>
    <w:rsid w:val="000934B0"/>
    <w:rsid w:val="0009644C"/>
    <w:rsid w:val="000A7B22"/>
    <w:rsid w:val="000B43B8"/>
    <w:rsid w:val="000D0DF4"/>
    <w:rsid w:val="0010049F"/>
    <w:rsid w:val="001147A5"/>
    <w:rsid w:val="00124C74"/>
    <w:rsid w:val="00134EDE"/>
    <w:rsid w:val="00154E4F"/>
    <w:rsid w:val="00155B2B"/>
    <w:rsid w:val="001634C0"/>
    <w:rsid w:val="00163F62"/>
    <w:rsid w:val="0017484A"/>
    <w:rsid w:val="00174EB8"/>
    <w:rsid w:val="00182C25"/>
    <w:rsid w:val="001A437C"/>
    <w:rsid w:val="001B33EA"/>
    <w:rsid w:val="001E2F22"/>
    <w:rsid w:val="001F3961"/>
    <w:rsid w:val="00207F36"/>
    <w:rsid w:val="00225A38"/>
    <w:rsid w:val="00226F59"/>
    <w:rsid w:val="0023592D"/>
    <w:rsid w:val="002405B8"/>
    <w:rsid w:val="00247A99"/>
    <w:rsid w:val="0026790A"/>
    <w:rsid w:val="00273DD1"/>
    <w:rsid w:val="00282DEC"/>
    <w:rsid w:val="0029719B"/>
    <w:rsid w:val="002A03E2"/>
    <w:rsid w:val="002A26DD"/>
    <w:rsid w:val="002A2E40"/>
    <w:rsid w:val="002C047C"/>
    <w:rsid w:val="002E6256"/>
    <w:rsid w:val="00307F92"/>
    <w:rsid w:val="00312633"/>
    <w:rsid w:val="003422ED"/>
    <w:rsid w:val="0035592B"/>
    <w:rsid w:val="00362EFE"/>
    <w:rsid w:val="003679EC"/>
    <w:rsid w:val="00374467"/>
    <w:rsid w:val="003778FE"/>
    <w:rsid w:val="00385746"/>
    <w:rsid w:val="00386796"/>
    <w:rsid w:val="003900D0"/>
    <w:rsid w:val="003C353E"/>
    <w:rsid w:val="003D2BF5"/>
    <w:rsid w:val="003D79C3"/>
    <w:rsid w:val="003E585C"/>
    <w:rsid w:val="003E6E4E"/>
    <w:rsid w:val="003F6D60"/>
    <w:rsid w:val="00421612"/>
    <w:rsid w:val="00432078"/>
    <w:rsid w:val="004502E3"/>
    <w:rsid w:val="00470C0F"/>
    <w:rsid w:val="00474122"/>
    <w:rsid w:val="00485066"/>
    <w:rsid w:val="00487D09"/>
    <w:rsid w:val="004B77A3"/>
    <w:rsid w:val="004D4187"/>
    <w:rsid w:val="004D6F47"/>
    <w:rsid w:val="004E528D"/>
    <w:rsid w:val="004F4597"/>
    <w:rsid w:val="005034C2"/>
    <w:rsid w:val="00507B7A"/>
    <w:rsid w:val="0054765E"/>
    <w:rsid w:val="00547C6F"/>
    <w:rsid w:val="00571095"/>
    <w:rsid w:val="005819C9"/>
    <w:rsid w:val="00597538"/>
    <w:rsid w:val="005A13E2"/>
    <w:rsid w:val="005A42AE"/>
    <w:rsid w:val="005A5CC2"/>
    <w:rsid w:val="005B3226"/>
    <w:rsid w:val="005B519B"/>
    <w:rsid w:val="005D2BC8"/>
    <w:rsid w:val="005D6FC6"/>
    <w:rsid w:val="00624D0F"/>
    <w:rsid w:val="0064075D"/>
    <w:rsid w:val="00651004"/>
    <w:rsid w:val="00686EAD"/>
    <w:rsid w:val="006A1614"/>
    <w:rsid w:val="006B4E9A"/>
    <w:rsid w:val="006C09D2"/>
    <w:rsid w:val="006C2512"/>
    <w:rsid w:val="006C3306"/>
    <w:rsid w:val="006C5D6B"/>
    <w:rsid w:val="006C7009"/>
    <w:rsid w:val="006F4540"/>
    <w:rsid w:val="00701F5C"/>
    <w:rsid w:val="0072226A"/>
    <w:rsid w:val="0073116C"/>
    <w:rsid w:val="007366E5"/>
    <w:rsid w:val="0077451C"/>
    <w:rsid w:val="00776F2E"/>
    <w:rsid w:val="007933AE"/>
    <w:rsid w:val="00794EFD"/>
    <w:rsid w:val="007A22CF"/>
    <w:rsid w:val="007B1F11"/>
    <w:rsid w:val="007F3DCE"/>
    <w:rsid w:val="007F67E5"/>
    <w:rsid w:val="00824211"/>
    <w:rsid w:val="00837B12"/>
    <w:rsid w:val="008673AF"/>
    <w:rsid w:val="0086793B"/>
    <w:rsid w:val="008A653C"/>
    <w:rsid w:val="008D44D8"/>
    <w:rsid w:val="008D56DB"/>
    <w:rsid w:val="008E5C95"/>
    <w:rsid w:val="008E6651"/>
    <w:rsid w:val="008E6B99"/>
    <w:rsid w:val="008F2188"/>
    <w:rsid w:val="00913E36"/>
    <w:rsid w:val="00920E1B"/>
    <w:rsid w:val="00921728"/>
    <w:rsid w:val="00927320"/>
    <w:rsid w:val="00945EBD"/>
    <w:rsid w:val="00953682"/>
    <w:rsid w:val="00954D73"/>
    <w:rsid w:val="009629FB"/>
    <w:rsid w:val="00975712"/>
    <w:rsid w:val="009864B7"/>
    <w:rsid w:val="00986D50"/>
    <w:rsid w:val="00987CB4"/>
    <w:rsid w:val="00995A9E"/>
    <w:rsid w:val="009C2275"/>
    <w:rsid w:val="009D6693"/>
    <w:rsid w:val="00A10B1A"/>
    <w:rsid w:val="00A32CC5"/>
    <w:rsid w:val="00A42DBF"/>
    <w:rsid w:val="00A73BCC"/>
    <w:rsid w:val="00A922F2"/>
    <w:rsid w:val="00AB018E"/>
    <w:rsid w:val="00AC065D"/>
    <w:rsid w:val="00AC466F"/>
    <w:rsid w:val="00AC492A"/>
    <w:rsid w:val="00AE46AF"/>
    <w:rsid w:val="00AF3C77"/>
    <w:rsid w:val="00B04BDE"/>
    <w:rsid w:val="00B126CA"/>
    <w:rsid w:val="00B218BB"/>
    <w:rsid w:val="00B50EF0"/>
    <w:rsid w:val="00B54632"/>
    <w:rsid w:val="00B725DF"/>
    <w:rsid w:val="00B93A20"/>
    <w:rsid w:val="00BA3849"/>
    <w:rsid w:val="00BB6822"/>
    <w:rsid w:val="00BF0751"/>
    <w:rsid w:val="00C06F1E"/>
    <w:rsid w:val="00C20316"/>
    <w:rsid w:val="00C301FE"/>
    <w:rsid w:val="00C433CE"/>
    <w:rsid w:val="00C55589"/>
    <w:rsid w:val="00CB14B0"/>
    <w:rsid w:val="00CC1A41"/>
    <w:rsid w:val="00CF4464"/>
    <w:rsid w:val="00CF59C0"/>
    <w:rsid w:val="00CF664F"/>
    <w:rsid w:val="00D0117A"/>
    <w:rsid w:val="00D16CCC"/>
    <w:rsid w:val="00D17CB9"/>
    <w:rsid w:val="00D23FEA"/>
    <w:rsid w:val="00D433DC"/>
    <w:rsid w:val="00D76BC2"/>
    <w:rsid w:val="00DA7EB5"/>
    <w:rsid w:val="00DE61BE"/>
    <w:rsid w:val="00DE6A08"/>
    <w:rsid w:val="00DE6E87"/>
    <w:rsid w:val="00E01370"/>
    <w:rsid w:val="00E15490"/>
    <w:rsid w:val="00E34073"/>
    <w:rsid w:val="00E475C9"/>
    <w:rsid w:val="00E778FE"/>
    <w:rsid w:val="00E923A7"/>
    <w:rsid w:val="00E97A55"/>
    <w:rsid w:val="00EA35B1"/>
    <w:rsid w:val="00EB2917"/>
    <w:rsid w:val="00EF207B"/>
    <w:rsid w:val="00EF27A0"/>
    <w:rsid w:val="00F06562"/>
    <w:rsid w:val="00F35CD3"/>
    <w:rsid w:val="00F422CF"/>
    <w:rsid w:val="00F52EC0"/>
    <w:rsid w:val="00F575E1"/>
    <w:rsid w:val="00F67E06"/>
    <w:rsid w:val="00FA1C3D"/>
    <w:rsid w:val="00FC001C"/>
    <w:rsid w:val="00FC06B1"/>
    <w:rsid w:val="00FD79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42DEDA0-EEDA-4687-8996-09C45BB2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 w:type="paragraph" w:customStyle="1" w:styleId="P55">
    <w:name w:val="P55"/>
    <w:basedOn w:val="P00"/>
    <w:pPr>
      <w:tabs>
        <w:tab w:val="clear" w:pos="624"/>
        <w:tab w:val="clear" w:pos="1021"/>
        <w:tab w:val="clear" w:pos="1474"/>
        <w:tab w:val="clear" w:pos="1928"/>
        <w:tab w:val="clear" w:pos="2381"/>
      </w:tabs>
      <w:ind w:right="2381"/>
    </w:pPr>
    <w:rPr>
      <w:rFonts w:cs="Times New Roman"/>
    </w:rPr>
  </w:style>
  <w:style w:type="paragraph" w:customStyle="1" w:styleId="P02">
    <w:name w:val="P02"/>
    <w:basedOn w:val="P00"/>
    <w:pPr>
      <w:ind w:right="1021" w:hanging="1021"/>
    </w:pPr>
    <w:rPr>
      <w:rFonts w:cs="Times New Roman"/>
    </w:rPr>
  </w:style>
  <w:style w:type="paragraph" w:customStyle="1" w:styleId="P11">
    <w:name w:val="P11"/>
    <w:basedOn w:val="P00"/>
    <w:pPr>
      <w:tabs>
        <w:tab w:val="clear" w:pos="624"/>
      </w:tabs>
      <w:ind w:right="624"/>
    </w:pPr>
    <w:rPr>
      <w:rFonts w:cs="Times New Roman"/>
    </w:rPr>
  </w:style>
  <w:style w:type="paragraph" w:customStyle="1" w:styleId="medium-header">
    <w:name w:val="medium-header"/>
    <w:basedOn w:val="P00"/>
    <w:pPr>
      <w:keepNext/>
      <w:keepLines/>
      <w:tabs>
        <w:tab w:val="clear" w:pos="6259"/>
      </w:tabs>
      <w:spacing w:before="72"/>
      <w:jc w:val="center"/>
    </w:pPr>
    <w:rPr>
      <w:rFonts w:cs="Times New Roman"/>
    </w:rPr>
  </w:style>
  <w:style w:type="paragraph" w:customStyle="1" w:styleId="P01">
    <w:name w:val="P01"/>
    <w:basedOn w:val="P00"/>
    <w:pPr>
      <w:ind w:right="624" w:hanging="624"/>
    </w:pPr>
    <w:rPr>
      <w:rFonts w:cs="Times New Roman"/>
    </w:rPr>
  </w:style>
  <w:style w:type="table" w:styleId="a8">
    <w:name w:val="Table Grid"/>
    <w:basedOn w:val="a1"/>
    <w:rsid w:val="00927320"/>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AC46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44.pdf" TargetMode="External"/><Relationship Id="rId18" Type="http://schemas.openxmlformats.org/officeDocument/2006/relationships/hyperlink" Target="http://www.nevo.co.il/Law_word/law06/tak-7993.pdf" TargetMode="External"/><Relationship Id="rId26" Type="http://schemas.openxmlformats.org/officeDocument/2006/relationships/hyperlink" Target="http://www.nevo.co.il/Law_word/law06/tak-7993.pdf" TargetMode="External"/><Relationship Id="rId39" Type="http://schemas.openxmlformats.org/officeDocument/2006/relationships/hyperlink" Target="http://www.nevo.co.il/Law_word/law06/TAK-6675.pdf" TargetMode="External"/><Relationship Id="rId21" Type="http://schemas.openxmlformats.org/officeDocument/2006/relationships/hyperlink" Target="http://www.nevo.co.il/Law_word/law06/tak-8137.pdf" TargetMode="External"/><Relationship Id="rId34" Type="http://schemas.openxmlformats.org/officeDocument/2006/relationships/hyperlink" Target="http://www.nevo.co.il/Law_word/law06/TAK-6675.pdf" TargetMode="External"/><Relationship Id="rId42" Type="http://schemas.openxmlformats.org/officeDocument/2006/relationships/hyperlink" Target="http://www.nevo.co.il/Law_word/law06/tak-8137.pdf" TargetMode="External"/><Relationship Id="rId47" Type="http://schemas.openxmlformats.org/officeDocument/2006/relationships/hyperlink" Target="http://www.nevo.co.il/Law_word/law06/tak-8137.pdf" TargetMode="External"/><Relationship Id="rId50" Type="http://schemas.openxmlformats.org/officeDocument/2006/relationships/hyperlink" Target="http://www.nevo.co.il/Law_word/law06/tak-8137.pdf"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_word/law06/tak-7993.pdf" TargetMode="External"/><Relationship Id="rId2" Type="http://schemas.openxmlformats.org/officeDocument/2006/relationships/settings" Target="settings.xml"/><Relationship Id="rId16" Type="http://schemas.openxmlformats.org/officeDocument/2006/relationships/hyperlink" Target="http://www.nevo.co.il/Law_word/law06/tak-7993.pdf" TargetMode="External"/><Relationship Id="rId29" Type="http://schemas.openxmlformats.org/officeDocument/2006/relationships/hyperlink" Target="https://www.nevo.co.il/Law_word/law06/tak-9173.pdf" TargetMode="External"/><Relationship Id="rId11" Type="http://schemas.openxmlformats.org/officeDocument/2006/relationships/hyperlink" Target="http://www.nevo.co.il/Law_word/law06/tak-7044.pdf" TargetMode="External"/><Relationship Id="rId24" Type="http://schemas.openxmlformats.org/officeDocument/2006/relationships/hyperlink" Target="http://www.nevo.co.il/Law_word/law06/tak-7993.pdf" TargetMode="External"/><Relationship Id="rId32" Type="http://schemas.openxmlformats.org/officeDocument/2006/relationships/hyperlink" Target="http://www.nevo.co.il/Law_word/law06/tak-7993.pdf" TargetMode="External"/><Relationship Id="rId37" Type="http://schemas.openxmlformats.org/officeDocument/2006/relationships/hyperlink" Target="http://www.nevo.co.il/Law_word/law06/tak-7993.pdf" TargetMode="External"/><Relationship Id="rId40" Type="http://schemas.openxmlformats.org/officeDocument/2006/relationships/hyperlink" Target="http://www.nevo.co.il/Law_word/law06/tak-8137.pdf" TargetMode="External"/><Relationship Id="rId45" Type="http://schemas.openxmlformats.org/officeDocument/2006/relationships/hyperlink" Target="http://www.nevo.co.il/Law_word/law06/tak-7993.pdf" TargetMode="External"/><Relationship Id="rId53" Type="http://schemas.openxmlformats.org/officeDocument/2006/relationships/hyperlink" Target="http://www.nevo.co.il/Law_word/law06/tak-7993.pdf" TargetMode="External"/><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www.nevo.co.il/Law_word/law06/tak-8137.pdf" TargetMode="External"/><Relationship Id="rId14" Type="http://schemas.openxmlformats.org/officeDocument/2006/relationships/hyperlink" Target="http://www.nevo.co.il/Law_word/law06/tak-7993.pdf" TargetMode="External"/><Relationship Id="rId22" Type="http://schemas.openxmlformats.org/officeDocument/2006/relationships/hyperlink" Target="http://www.nevo.co.il/Law_word/law06/tak-8278.pdf" TargetMode="External"/><Relationship Id="rId27" Type="http://schemas.openxmlformats.org/officeDocument/2006/relationships/hyperlink" Target="http://www.nevo.co.il/Law_word/law06/tak-7993.pdf" TargetMode="External"/><Relationship Id="rId30" Type="http://schemas.openxmlformats.org/officeDocument/2006/relationships/hyperlink" Target="http://www.nevo.co.il/Law_word/law06/tak-7993.pdf" TargetMode="External"/><Relationship Id="rId35" Type="http://schemas.openxmlformats.org/officeDocument/2006/relationships/hyperlink" Target="http://www.nevo.co.il/Law_word/law06/TAK-6675.pdf" TargetMode="External"/><Relationship Id="rId43" Type="http://schemas.openxmlformats.org/officeDocument/2006/relationships/hyperlink" Target="http://www.nevo.co.il/Law_word/law06/TAK-6049.pdf" TargetMode="External"/><Relationship Id="rId48" Type="http://schemas.openxmlformats.org/officeDocument/2006/relationships/hyperlink" Target="http://www.nevo.co.il/Law_word/law06/tak-7044.pdf" TargetMode="External"/><Relationship Id="rId56" Type="http://schemas.openxmlformats.org/officeDocument/2006/relationships/header" Target="header1.xml"/><Relationship Id="rId8" Type="http://schemas.openxmlformats.org/officeDocument/2006/relationships/hyperlink" Target="http://www.nevo.co.il/Law_word/law06/tak-7993.pdf" TargetMode="External"/><Relationship Id="rId51" Type="http://schemas.openxmlformats.org/officeDocument/2006/relationships/hyperlink" Target="http://www.nevo.co.il/Law_word/law06/tak-8137.pdf" TargetMode="External"/><Relationship Id="rId3" Type="http://schemas.openxmlformats.org/officeDocument/2006/relationships/webSettings" Target="webSettings.xml"/><Relationship Id="rId12" Type="http://schemas.openxmlformats.org/officeDocument/2006/relationships/hyperlink" Target="http://www.nevo.co.il/Law_word/law06/tak-7993.pdf" TargetMode="External"/><Relationship Id="rId17" Type="http://schemas.openxmlformats.org/officeDocument/2006/relationships/hyperlink" Target="http://www.nevo.co.il/Law_word/law06/tak-7993.pdf" TargetMode="External"/><Relationship Id="rId25" Type="http://schemas.openxmlformats.org/officeDocument/2006/relationships/hyperlink" Target="http://www.nevo.co.il/Law_word/law06/tak-7993.pdf" TargetMode="External"/><Relationship Id="rId33" Type="http://schemas.openxmlformats.org/officeDocument/2006/relationships/hyperlink" Target="http://www.nevo.co.il/Law_word/law06/tak-7993.pdf" TargetMode="External"/><Relationship Id="rId38" Type="http://schemas.openxmlformats.org/officeDocument/2006/relationships/hyperlink" Target="http://www.nevo.co.il/Law_word/law06/tak-8137.pdf" TargetMode="External"/><Relationship Id="rId46" Type="http://schemas.openxmlformats.org/officeDocument/2006/relationships/hyperlink" Target="http://www.nevo.co.il/Law_word/law06/TAK-6770.pdf" TargetMode="External"/><Relationship Id="rId59" Type="http://schemas.openxmlformats.org/officeDocument/2006/relationships/footer" Target="footer2.xml"/><Relationship Id="rId20" Type="http://schemas.openxmlformats.org/officeDocument/2006/relationships/hyperlink" Target="http://www.nevo.co.il/Law_word/law06/tak-7993.pdf" TargetMode="External"/><Relationship Id="rId41" Type="http://schemas.openxmlformats.org/officeDocument/2006/relationships/hyperlink" Target="http://www.nevo.co.il/Law_word/law06/TAK-6675.pdf" TargetMode="External"/><Relationship Id="rId54" Type="http://schemas.openxmlformats.org/officeDocument/2006/relationships/hyperlink" Target="http://www.nevo.co.il/Law_word/law06/tak-8137.pdf" TargetMode="External"/><Relationship Id="rId1" Type="http://schemas.openxmlformats.org/officeDocument/2006/relationships/styles" Target="styles.xml"/><Relationship Id="rId6" Type="http://schemas.openxmlformats.org/officeDocument/2006/relationships/hyperlink" Target="https://www.nevo.co.il/Law_word/law06/tak-9173.pdf" TargetMode="External"/><Relationship Id="rId15" Type="http://schemas.openxmlformats.org/officeDocument/2006/relationships/hyperlink" Target="http://www.nevo.co.il/Law_word/law06/TAK-6049.pdf" TargetMode="External"/><Relationship Id="rId23" Type="http://schemas.openxmlformats.org/officeDocument/2006/relationships/hyperlink" Target="https://www.nevo.co.il/Law_word/law06/tak-9173.pdf" TargetMode="External"/><Relationship Id="rId28" Type="http://schemas.openxmlformats.org/officeDocument/2006/relationships/hyperlink" Target="http://www.nevo.co.il/Law_word/law06/tak-7993.pdf" TargetMode="External"/><Relationship Id="rId36" Type="http://schemas.openxmlformats.org/officeDocument/2006/relationships/hyperlink" Target="http://www.nevo.co.il/Law_word/law06/tak-7993.pdf" TargetMode="External"/><Relationship Id="rId49" Type="http://schemas.openxmlformats.org/officeDocument/2006/relationships/hyperlink" Target="http://www.nevo.co.il/Law_word/law06/tak-7993.pdf" TargetMode="External"/><Relationship Id="rId57" Type="http://schemas.openxmlformats.org/officeDocument/2006/relationships/header" Target="header2.xml"/><Relationship Id="rId10" Type="http://schemas.openxmlformats.org/officeDocument/2006/relationships/hyperlink" Target="http://www.nevo.co.il/Law_word/law06/tak-7993.pdf" TargetMode="External"/><Relationship Id="rId31" Type="http://schemas.openxmlformats.org/officeDocument/2006/relationships/hyperlink" Target="http://www.nevo.co.il/Law_word/law06/tak-7044.pdf" TargetMode="External"/><Relationship Id="rId44" Type="http://schemas.openxmlformats.org/officeDocument/2006/relationships/hyperlink" Target="http://www.nevo.co.il/Law_word/law06/TAK-6770.pdf" TargetMode="External"/><Relationship Id="rId52" Type="http://schemas.openxmlformats.org/officeDocument/2006/relationships/hyperlink" Target="http://www.nevo.co.il/Law_word/law06/TAK-6049.pdf"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799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679.pdf" TargetMode="External"/><Relationship Id="rId13" Type="http://schemas.openxmlformats.org/officeDocument/2006/relationships/hyperlink" Target="http://www.nevo.co.il/Law_word/law06/TAK-7012.pdf" TargetMode="External"/><Relationship Id="rId18" Type="http://schemas.openxmlformats.org/officeDocument/2006/relationships/hyperlink" Target="http://www.nevo.co.il/Law_word/law06/tak-7883.pdf" TargetMode="External"/><Relationship Id="rId3" Type="http://schemas.openxmlformats.org/officeDocument/2006/relationships/hyperlink" Target="http://www.nevo.co.il/Law_word/law06/TAK-6049.pdf" TargetMode="External"/><Relationship Id="rId21" Type="http://schemas.openxmlformats.org/officeDocument/2006/relationships/hyperlink" Target="https://www.nevo.co.il/law_word/law06/tak-8278.pdf" TargetMode="External"/><Relationship Id="rId7" Type="http://schemas.openxmlformats.org/officeDocument/2006/relationships/hyperlink" Target="http://www.nevo.co.il/Law_word/law06/TAK-6675.pdf" TargetMode="External"/><Relationship Id="rId12" Type="http://schemas.openxmlformats.org/officeDocument/2006/relationships/hyperlink" Target="http://www.nevo.co.il/Law_word/law06/TAK-7010.pdf" TargetMode="External"/><Relationship Id="rId17" Type="http://schemas.openxmlformats.org/officeDocument/2006/relationships/hyperlink" Target="http://www.nevo.co.il/Law_word/law06/tak-7611.pdf" TargetMode="External"/><Relationship Id="rId2" Type="http://schemas.openxmlformats.org/officeDocument/2006/relationships/hyperlink" Target="http://www.nevo.co.il/Law_word/law06/TAK-5958.pdf" TargetMode="External"/><Relationship Id="rId16" Type="http://schemas.openxmlformats.org/officeDocument/2006/relationships/hyperlink" Target="http://www.nevo.co.il/Law_word/law06/TAK-7228.pdf" TargetMode="External"/><Relationship Id="rId20" Type="http://schemas.openxmlformats.org/officeDocument/2006/relationships/hyperlink" Target="http://www.nevo.co.il/Law_word/law06/TAK-8137.pdf" TargetMode="External"/><Relationship Id="rId1" Type="http://schemas.openxmlformats.org/officeDocument/2006/relationships/hyperlink" Target="http://www.nevo.co.il/Law_word/law06/TAK-5927.pdf" TargetMode="External"/><Relationship Id="rId6" Type="http://schemas.openxmlformats.org/officeDocument/2006/relationships/hyperlink" Target="http://www.nevo.co.il/Law_word/law06/TAK-6263.pdf" TargetMode="External"/><Relationship Id="rId11" Type="http://schemas.openxmlformats.org/officeDocument/2006/relationships/hyperlink" Target="http://www.nevo.co.il/Law_word/law06/tak-6992.pdf" TargetMode="External"/><Relationship Id="rId5" Type="http://schemas.openxmlformats.org/officeDocument/2006/relationships/hyperlink" Target="http://www.nevo.co.il/Law_word/law06/TAK-6198.pdf" TargetMode="External"/><Relationship Id="rId15" Type="http://schemas.openxmlformats.org/officeDocument/2006/relationships/hyperlink" Target="http://www.nevo.co.il/Law_word/law06/TAK-7116.pdf" TargetMode="External"/><Relationship Id="rId10" Type="http://schemas.openxmlformats.org/officeDocument/2006/relationships/hyperlink" Target="http://www.nevo.co.il/Law_word/law06/tak-6770.pdf" TargetMode="External"/><Relationship Id="rId19" Type="http://schemas.openxmlformats.org/officeDocument/2006/relationships/hyperlink" Target="http://www.nevo.co.il/Law_word/law06/tak-7993.pdf" TargetMode="External"/><Relationship Id="rId4" Type="http://schemas.openxmlformats.org/officeDocument/2006/relationships/hyperlink" Target="http://www.nevo.co.il/Law_word/law06/TAK-6192.pdf" TargetMode="External"/><Relationship Id="rId9" Type="http://schemas.openxmlformats.org/officeDocument/2006/relationships/hyperlink" Target="http://www.nevo.co.il/Law_word/law06/tak-6723.pdf" TargetMode="External"/><Relationship Id="rId14" Type="http://schemas.openxmlformats.org/officeDocument/2006/relationships/hyperlink" Target="http://www.nevo.co.il/Law_word/law06/TAK-7044.pdf" TargetMode="External"/><Relationship Id="rId22" Type="http://schemas.openxmlformats.org/officeDocument/2006/relationships/hyperlink" Target="https://www.nevo.co.il/law_word/law06/tak-91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4127</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27602</CharactersWithSpaces>
  <SharedDoc>false</SharedDoc>
  <HLinks>
    <vt:vector size="516" baseType="variant">
      <vt:variant>
        <vt:i4>393283</vt:i4>
      </vt:variant>
      <vt:variant>
        <vt:i4>231</vt:i4>
      </vt:variant>
      <vt:variant>
        <vt:i4>0</vt:i4>
      </vt:variant>
      <vt:variant>
        <vt:i4>5</vt:i4>
      </vt:variant>
      <vt:variant>
        <vt:lpwstr>http://www.nevo.co.il/advertisements/nevo-100.doc</vt:lpwstr>
      </vt:variant>
      <vt:variant>
        <vt:lpwstr/>
      </vt:variant>
      <vt:variant>
        <vt:i4>7471118</vt:i4>
      </vt:variant>
      <vt:variant>
        <vt:i4>228</vt:i4>
      </vt:variant>
      <vt:variant>
        <vt:i4>0</vt:i4>
      </vt:variant>
      <vt:variant>
        <vt:i4>5</vt:i4>
      </vt:variant>
      <vt:variant>
        <vt:lpwstr>http://www.nevo.co.il/Law_word/law06/tak-8137.pdf</vt:lpwstr>
      </vt:variant>
      <vt:variant>
        <vt:lpwstr/>
      </vt:variant>
      <vt:variant>
        <vt:i4>7798786</vt:i4>
      </vt:variant>
      <vt:variant>
        <vt:i4>225</vt:i4>
      </vt:variant>
      <vt:variant>
        <vt:i4>0</vt:i4>
      </vt:variant>
      <vt:variant>
        <vt:i4>5</vt:i4>
      </vt:variant>
      <vt:variant>
        <vt:lpwstr>http://www.nevo.co.il/Law_word/law06/tak-7993.pdf</vt:lpwstr>
      </vt:variant>
      <vt:variant>
        <vt:lpwstr/>
      </vt:variant>
      <vt:variant>
        <vt:i4>8060929</vt:i4>
      </vt:variant>
      <vt:variant>
        <vt:i4>222</vt:i4>
      </vt:variant>
      <vt:variant>
        <vt:i4>0</vt:i4>
      </vt:variant>
      <vt:variant>
        <vt:i4>5</vt:i4>
      </vt:variant>
      <vt:variant>
        <vt:lpwstr>http://www.nevo.co.il/Law_word/law06/TAK-6049.pdf</vt:lpwstr>
      </vt:variant>
      <vt:variant>
        <vt:lpwstr/>
      </vt:variant>
      <vt:variant>
        <vt:i4>7471118</vt:i4>
      </vt:variant>
      <vt:variant>
        <vt:i4>219</vt:i4>
      </vt:variant>
      <vt:variant>
        <vt:i4>0</vt:i4>
      </vt:variant>
      <vt:variant>
        <vt:i4>5</vt:i4>
      </vt:variant>
      <vt:variant>
        <vt:lpwstr>http://www.nevo.co.il/Law_word/law06/tak-8137.pdf</vt:lpwstr>
      </vt:variant>
      <vt:variant>
        <vt:lpwstr/>
      </vt:variant>
      <vt:variant>
        <vt:i4>7471118</vt:i4>
      </vt:variant>
      <vt:variant>
        <vt:i4>216</vt:i4>
      </vt:variant>
      <vt:variant>
        <vt:i4>0</vt:i4>
      </vt:variant>
      <vt:variant>
        <vt:i4>5</vt:i4>
      </vt:variant>
      <vt:variant>
        <vt:lpwstr>http://www.nevo.co.il/Law_word/law06/tak-8137.pdf</vt:lpwstr>
      </vt:variant>
      <vt:variant>
        <vt:lpwstr/>
      </vt:variant>
      <vt:variant>
        <vt:i4>7798786</vt:i4>
      </vt:variant>
      <vt:variant>
        <vt:i4>213</vt:i4>
      </vt:variant>
      <vt:variant>
        <vt:i4>0</vt:i4>
      </vt:variant>
      <vt:variant>
        <vt:i4>5</vt:i4>
      </vt:variant>
      <vt:variant>
        <vt:lpwstr>http://www.nevo.co.il/Law_word/law06/tak-7993.pdf</vt:lpwstr>
      </vt:variant>
      <vt:variant>
        <vt:lpwstr/>
      </vt:variant>
      <vt:variant>
        <vt:i4>7995404</vt:i4>
      </vt:variant>
      <vt:variant>
        <vt:i4>210</vt:i4>
      </vt:variant>
      <vt:variant>
        <vt:i4>0</vt:i4>
      </vt:variant>
      <vt:variant>
        <vt:i4>5</vt:i4>
      </vt:variant>
      <vt:variant>
        <vt:lpwstr>http://www.nevo.co.il/Law_word/law06/tak-7044.pdf</vt:lpwstr>
      </vt:variant>
      <vt:variant>
        <vt:lpwstr/>
      </vt:variant>
      <vt:variant>
        <vt:i4>7471118</vt:i4>
      </vt:variant>
      <vt:variant>
        <vt:i4>207</vt:i4>
      </vt:variant>
      <vt:variant>
        <vt:i4>0</vt:i4>
      </vt:variant>
      <vt:variant>
        <vt:i4>5</vt:i4>
      </vt:variant>
      <vt:variant>
        <vt:lpwstr>http://www.nevo.co.il/Law_word/law06/tak-8137.pdf</vt:lpwstr>
      </vt:variant>
      <vt:variant>
        <vt:lpwstr/>
      </vt:variant>
      <vt:variant>
        <vt:i4>7864335</vt:i4>
      </vt:variant>
      <vt:variant>
        <vt:i4>204</vt:i4>
      </vt:variant>
      <vt:variant>
        <vt:i4>0</vt:i4>
      </vt:variant>
      <vt:variant>
        <vt:i4>5</vt:i4>
      </vt:variant>
      <vt:variant>
        <vt:lpwstr>http://www.nevo.co.il/Law_word/law06/TAK-6770.pdf</vt:lpwstr>
      </vt:variant>
      <vt:variant>
        <vt:lpwstr/>
      </vt:variant>
      <vt:variant>
        <vt:i4>7798786</vt:i4>
      </vt:variant>
      <vt:variant>
        <vt:i4>201</vt:i4>
      </vt:variant>
      <vt:variant>
        <vt:i4>0</vt:i4>
      </vt:variant>
      <vt:variant>
        <vt:i4>5</vt:i4>
      </vt:variant>
      <vt:variant>
        <vt:lpwstr>http://www.nevo.co.il/Law_word/law06/tak-7993.pdf</vt:lpwstr>
      </vt:variant>
      <vt:variant>
        <vt:lpwstr/>
      </vt:variant>
      <vt:variant>
        <vt:i4>7864335</vt:i4>
      </vt:variant>
      <vt:variant>
        <vt:i4>198</vt:i4>
      </vt:variant>
      <vt:variant>
        <vt:i4>0</vt:i4>
      </vt:variant>
      <vt:variant>
        <vt:i4>5</vt:i4>
      </vt:variant>
      <vt:variant>
        <vt:lpwstr>http://www.nevo.co.il/Law_word/law06/TAK-6770.pdf</vt:lpwstr>
      </vt:variant>
      <vt:variant>
        <vt:lpwstr/>
      </vt:variant>
      <vt:variant>
        <vt:i4>8060929</vt:i4>
      </vt:variant>
      <vt:variant>
        <vt:i4>195</vt:i4>
      </vt:variant>
      <vt:variant>
        <vt:i4>0</vt:i4>
      </vt:variant>
      <vt:variant>
        <vt:i4>5</vt:i4>
      </vt:variant>
      <vt:variant>
        <vt:lpwstr>http://www.nevo.co.il/Law_word/law06/TAK-6049.pdf</vt:lpwstr>
      </vt:variant>
      <vt:variant>
        <vt:lpwstr/>
      </vt:variant>
      <vt:variant>
        <vt:i4>7471118</vt:i4>
      </vt:variant>
      <vt:variant>
        <vt:i4>192</vt:i4>
      </vt:variant>
      <vt:variant>
        <vt:i4>0</vt:i4>
      </vt:variant>
      <vt:variant>
        <vt:i4>5</vt:i4>
      </vt:variant>
      <vt:variant>
        <vt:lpwstr>http://www.nevo.co.il/Law_word/law06/tak-8137.pdf</vt:lpwstr>
      </vt:variant>
      <vt:variant>
        <vt:lpwstr/>
      </vt:variant>
      <vt:variant>
        <vt:i4>7864331</vt:i4>
      </vt:variant>
      <vt:variant>
        <vt:i4>189</vt:i4>
      </vt:variant>
      <vt:variant>
        <vt:i4>0</vt:i4>
      </vt:variant>
      <vt:variant>
        <vt:i4>5</vt:i4>
      </vt:variant>
      <vt:variant>
        <vt:lpwstr>http://www.nevo.co.il/Law_word/law06/TAK-6675.pdf</vt:lpwstr>
      </vt:variant>
      <vt:variant>
        <vt:lpwstr/>
      </vt:variant>
      <vt:variant>
        <vt:i4>7471118</vt:i4>
      </vt:variant>
      <vt:variant>
        <vt:i4>186</vt:i4>
      </vt:variant>
      <vt:variant>
        <vt:i4>0</vt:i4>
      </vt:variant>
      <vt:variant>
        <vt:i4>5</vt:i4>
      </vt:variant>
      <vt:variant>
        <vt:lpwstr>http://www.nevo.co.il/Law_word/law06/tak-8137.pdf</vt:lpwstr>
      </vt:variant>
      <vt:variant>
        <vt:lpwstr/>
      </vt:variant>
      <vt:variant>
        <vt:i4>7864331</vt:i4>
      </vt:variant>
      <vt:variant>
        <vt:i4>183</vt:i4>
      </vt:variant>
      <vt:variant>
        <vt:i4>0</vt:i4>
      </vt:variant>
      <vt:variant>
        <vt:i4>5</vt:i4>
      </vt:variant>
      <vt:variant>
        <vt:lpwstr>http://www.nevo.co.il/Law_word/law06/TAK-6675.pdf</vt:lpwstr>
      </vt:variant>
      <vt:variant>
        <vt:lpwstr/>
      </vt:variant>
      <vt:variant>
        <vt:i4>7471118</vt:i4>
      </vt:variant>
      <vt:variant>
        <vt:i4>180</vt:i4>
      </vt:variant>
      <vt:variant>
        <vt:i4>0</vt:i4>
      </vt:variant>
      <vt:variant>
        <vt:i4>5</vt:i4>
      </vt:variant>
      <vt:variant>
        <vt:lpwstr>http://www.nevo.co.il/Law_word/law06/tak-8137.pdf</vt:lpwstr>
      </vt:variant>
      <vt:variant>
        <vt:lpwstr/>
      </vt:variant>
      <vt:variant>
        <vt:i4>7798786</vt:i4>
      </vt:variant>
      <vt:variant>
        <vt:i4>177</vt:i4>
      </vt:variant>
      <vt:variant>
        <vt:i4>0</vt:i4>
      </vt:variant>
      <vt:variant>
        <vt:i4>5</vt:i4>
      </vt:variant>
      <vt:variant>
        <vt:lpwstr>http://www.nevo.co.il/Law_word/law06/tak-7993.pdf</vt:lpwstr>
      </vt:variant>
      <vt:variant>
        <vt:lpwstr/>
      </vt:variant>
      <vt:variant>
        <vt:i4>7798786</vt:i4>
      </vt:variant>
      <vt:variant>
        <vt:i4>174</vt:i4>
      </vt:variant>
      <vt:variant>
        <vt:i4>0</vt:i4>
      </vt:variant>
      <vt:variant>
        <vt:i4>5</vt:i4>
      </vt:variant>
      <vt:variant>
        <vt:lpwstr>http://www.nevo.co.il/Law_word/law06/tak-7993.pdf</vt:lpwstr>
      </vt:variant>
      <vt:variant>
        <vt:lpwstr/>
      </vt:variant>
      <vt:variant>
        <vt:i4>7864331</vt:i4>
      </vt:variant>
      <vt:variant>
        <vt:i4>171</vt:i4>
      </vt:variant>
      <vt:variant>
        <vt:i4>0</vt:i4>
      </vt:variant>
      <vt:variant>
        <vt:i4>5</vt:i4>
      </vt:variant>
      <vt:variant>
        <vt:lpwstr>http://www.nevo.co.il/Law_word/law06/TAK-6675.pdf</vt:lpwstr>
      </vt:variant>
      <vt:variant>
        <vt:lpwstr/>
      </vt:variant>
      <vt:variant>
        <vt:i4>7864331</vt:i4>
      </vt:variant>
      <vt:variant>
        <vt:i4>168</vt:i4>
      </vt:variant>
      <vt:variant>
        <vt:i4>0</vt:i4>
      </vt:variant>
      <vt:variant>
        <vt:i4>5</vt:i4>
      </vt:variant>
      <vt:variant>
        <vt:lpwstr>http://www.nevo.co.il/Law_word/law06/TAK-6675.pdf</vt:lpwstr>
      </vt:variant>
      <vt:variant>
        <vt:lpwstr/>
      </vt:variant>
      <vt:variant>
        <vt:i4>7798786</vt:i4>
      </vt:variant>
      <vt:variant>
        <vt:i4>165</vt:i4>
      </vt:variant>
      <vt:variant>
        <vt:i4>0</vt:i4>
      </vt:variant>
      <vt:variant>
        <vt:i4>5</vt:i4>
      </vt:variant>
      <vt:variant>
        <vt:lpwstr>http://www.nevo.co.il/Law_word/law06/tak-7993.pdf</vt:lpwstr>
      </vt:variant>
      <vt:variant>
        <vt:lpwstr/>
      </vt:variant>
      <vt:variant>
        <vt:i4>7798786</vt:i4>
      </vt:variant>
      <vt:variant>
        <vt:i4>162</vt:i4>
      </vt:variant>
      <vt:variant>
        <vt:i4>0</vt:i4>
      </vt:variant>
      <vt:variant>
        <vt:i4>5</vt:i4>
      </vt:variant>
      <vt:variant>
        <vt:lpwstr>http://www.nevo.co.il/Law_word/law06/tak-7993.pdf</vt:lpwstr>
      </vt:variant>
      <vt:variant>
        <vt:lpwstr/>
      </vt:variant>
      <vt:variant>
        <vt:i4>7995404</vt:i4>
      </vt:variant>
      <vt:variant>
        <vt:i4>159</vt:i4>
      </vt:variant>
      <vt:variant>
        <vt:i4>0</vt:i4>
      </vt:variant>
      <vt:variant>
        <vt:i4>5</vt:i4>
      </vt:variant>
      <vt:variant>
        <vt:lpwstr>http://www.nevo.co.il/Law_word/law06/tak-7044.pdf</vt:lpwstr>
      </vt:variant>
      <vt:variant>
        <vt:lpwstr/>
      </vt:variant>
      <vt:variant>
        <vt:i4>7798786</vt:i4>
      </vt:variant>
      <vt:variant>
        <vt:i4>156</vt:i4>
      </vt:variant>
      <vt:variant>
        <vt:i4>0</vt:i4>
      </vt:variant>
      <vt:variant>
        <vt:i4>5</vt:i4>
      </vt:variant>
      <vt:variant>
        <vt:lpwstr>http://www.nevo.co.il/Law_word/law06/tak-7993.pdf</vt:lpwstr>
      </vt:variant>
      <vt:variant>
        <vt:lpwstr/>
      </vt:variant>
      <vt:variant>
        <vt:i4>7602204</vt:i4>
      </vt:variant>
      <vt:variant>
        <vt:i4>153</vt:i4>
      </vt:variant>
      <vt:variant>
        <vt:i4>0</vt:i4>
      </vt:variant>
      <vt:variant>
        <vt:i4>5</vt:i4>
      </vt:variant>
      <vt:variant>
        <vt:lpwstr>https://www.nevo.co.il/Law_word/law06/tak-9173.pdf</vt:lpwstr>
      </vt:variant>
      <vt:variant>
        <vt:lpwstr/>
      </vt:variant>
      <vt:variant>
        <vt:i4>7798786</vt:i4>
      </vt:variant>
      <vt:variant>
        <vt:i4>150</vt:i4>
      </vt:variant>
      <vt:variant>
        <vt:i4>0</vt:i4>
      </vt:variant>
      <vt:variant>
        <vt:i4>5</vt:i4>
      </vt:variant>
      <vt:variant>
        <vt:lpwstr>http://www.nevo.co.il/Law_word/law06/tak-7993.pdf</vt:lpwstr>
      </vt:variant>
      <vt:variant>
        <vt:lpwstr/>
      </vt:variant>
      <vt:variant>
        <vt:i4>7798786</vt:i4>
      </vt:variant>
      <vt:variant>
        <vt:i4>147</vt:i4>
      </vt:variant>
      <vt:variant>
        <vt:i4>0</vt:i4>
      </vt:variant>
      <vt:variant>
        <vt:i4>5</vt:i4>
      </vt:variant>
      <vt:variant>
        <vt:lpwstr>http://www.nevo.co.il/Law_word/law06/tak-7993.pdf</vt:lpwstr>
      </vt:variant>
      <vt:variant>
        <vt:lpwstr/>
      </vt:variant>
      <vt:variant>
        <vt:i4>7798786</vt:i4>
      </vt:variant>
      <vt:variant>
        <vt:i4>144</vt:i4>
      </vt:variant>
      <vt:variant>
        <vt:i4>0</vt:i4>
      </vt:variant>
      <vt:variant>
        <vt:i4>5</vt:i4>
      </vt:variant>
      <vt:variant>
        <vt:lpwstr>http://www.nevo.co.il/Law_word/law06/tak-7993.pdf</vt:lpwstr>
      </vt:variant>
      <vt:variant>
        <vt:lpwstr/>
      </vt:variant>
      <vt:variant>
        <vt:i4>7798786</vt:i4>
      </vt:variant>
      <vt:variant>
        <vt:i4>141</vt:i4>
      </vt:variant>
      <vt:variant>
        <vt:i4>0</vt:i4>
      </vt:variant>
      <vt:variant>
        <vt:i4>5</vt:i4>
      </vt:variant>
      <vt:variant>
        <vt:lpwstr>http://www.nevo.co.il/Law_word/law06/tak-7993.pdf</vt:lpwstr>
      </vt:variant>
      <vt:variant>
        <vt:lpwstr/>
      </vt:variant>
      <vt:variant>
        <vt:i4>7798786</vt:i4>
      </vt:variant>
      <vt:variant>
        <vt:i4>138</vt:i4>
      </vt:variant>
      <vt:variant>
        <vt:i4>0</vt:i4>
      </vt:variant>
      <vt:variant>
        <vt:i4>5</vt:i4>
      </vt:variant>
      <vt:variant>
        <vt:lpwstr>http://www.nevo.co.il/Law_word/law06/tak-7993.pdf</vt:lpwstr>
      </vt:variant>
      <vt:variant>
        <vt:lpwstr/>
      </vt:variant>
      <vt:variant>
        <vt:i4>7602204</vt:i4>
      </vt:variant>
      <vt:variant>
        <vt:i4>135</vt:i4>
      </vt:variant>
      <vt:variant>
        <vt:i4>0</vt:i4>
      </vt:variant>
      <vt:variant>
        <vt:i4>5</vt:i4>
      </vt:variant>
      <vt:variant>
        <vt:lpwstr>https://www.nevo.co.il/Law_word/law06/tak-9173.pdf</vt:lpwstr>
      </vt:variant>
      <vt:variant>
        <vt:lpwstr/>
      </vt:variant>
      <vt:variant>
        <vt:i4>7733250</vt:i4>
      </vt:variant>
      <vt:variant>
        <vt:i4>132</vt:i4>
      </vt:variant>
      <vt:variant>
        <vt:i4>0</vt:i4>
      </vt:variant>
      <vt:variant>
        <vt:i4>5</vt:i4>
      </vt:variant>
      <vt:variant>
        <vt:lpwstr>http://www.nevo.co.il/Law_word/law06/tak-8278.pdf</vt:lpwstr>
      </vt:variant>
      <vt:variant>
        <vt:lpwstr/>
      </vt:variant>
      <vt:variant>
        <vt:i4>7471118</vt:i4>
      </vt:variant>
      <vt:variant>
        <vt:i4>129</vt:i4>
      </vt:variant>
      <vt:variant>
        <vt:i4>0</vt:i4>
      </vt:variant>
      <vt:variant>
        <vt:i4>5</vt:i4>
      </vt:variant>
      <vt:variant>
        <vt:lpwstr>http://www.nevo.co.il/Law_word/law06/tak-8137.pdf</vt:lpwstr>
      </vt:variant>
      <vt:variant>
        <vt:lpwstr/>
      </vt:variant>
      <vt:variant>
        <vt:i4>7798786</vt:i4>
      </vt:variant>
      <vt:variant>
        <vt:i4>126</vt:i4>
      </vt:variant>
      <vt:variant>
        <vt:i4>0</vt:i4>
      </vt:variant>
      <vt:variant>
        <vt:i4>5</vt:i4>
      </vt:variant>
      <vt:variant>
        <vt:lpwstr>http://www.nevo.co.il/Law_word/law06/tak-7993.pdf</vt:lpwstr>
      </vt:variant>
      <vt:variant>
        <vt:lpwstr/>
      </vt:variant>
      <vt:variant>
        <vt:i4>7471118</vt:i4>
      </vt:variant>
      <vt:variant>
        <vt:i4>123</vt:i4>
      </vt:variant>
      <vt:variant>
        <vt:i4>0</vt:i4>
      </vt:variant>
      <vt:variant>
        <vt:i4>5</vt:i4>
      </vt:variant>
      <vt:variant>
        <vt:lpwstr>http://www.nevo.co.il/Law_word/law06/tak-8137.pdf</vt:lpwstr>
      </vt:variant>
      <vt:variant>
        <vt:lpwstr/>
      </vt:variant>
      <vt:variant>
        <vt:i4>7798786</vt:i4>
      </vt:variant>
      <vt:variant>
        <vt:i4>120</vt:i4>
      </vt:variant>
      <vt:variant>
        <vt:i4>0</vt:i4>
      </vt:variant>
      <vt:variant>
        <vt:i4>5</vt:i4>
      </vt:variant>
      <vt:variant>
        <vt:lpwstr>http://www.nevo.co.il/Law_word/law06/tak-7993.pdf</vt:lpwstr>
      </vt:variant>
      <vt:variant>
        <vt:lpwstr/>
      </vt:variant>
      <vt:variant>
        <vt:i4>7798786</vt:i4>
      </vt:variant>
      <vt:variant>
        <vt:i4>117</vt:i4>
      </vt:variant>
      <vt:variant>
        <vt:i4>0</vt:i4>
      </vt:variant>
      <vt:variant>
        <vt:i4>5</vt:i4>
      </vt:variant>
      <vt:variant>
        <vt:lpwstr>http://www.nevo.co.il/Law_word/law06/tak-7993.pdf</vt:lpwstr>
      </vt:variant>
      <vt:variant>
        <vt:lpwstr/>
      </vt:variant>
      <vt:variant>
        <vt:i4>7798786</vt:i4>
      </vt:variant>
      <vt:variant>
        <vt:i4>114</vt:i4>
      </vt:variant>
      <vt:variant>
        <vt:i4>0</vt:i4>
      </vt:variant>
      <vt:variant>
        <vt:i4>5</vt:i4>
      </vt:variant>
      <vt:variant>
        <vt:lpwstr>http://www.nevo.co.il/Law_word/law06/tak-7993.pdf</vt:lpwstr>
      </vt:variant>
      <vt:variant>
        <vt:lpwstr/>
      </vt:variant>
      <vt:variant>
        <vt:i4>8060929</vt:i4>
      </vt:variant>
      <vt:variant>
        <vt:i4>111</vt:i4>
      </vt:variant>
      <vt:variant>
        <vt:i4>0</vt:i4>
      </vt:variant>
      <vt:variant>
        <vt:i4>5</vt:i4>
      </vt:variant>
      <vt:variant>
        <vt:lpwstr>http://www.nevo.co.il/Law_word/law06/TAK-6049.pdf</vt:lpwstr>
      </vt:variant>
      <vt:variant>
        <vt:lpwstr/>
      </vt:variant>
      <vt:variant>
        <vt:i4>7798786</vt:i4>
      </vt:variant>
      <vt:variant>
        <vt:i4>108</vt:i4>
      </vt:variant>
      <vt:variant>
        <vt:i4>0</vt:i4>
      </vt:variant>
      <vt:variant>
        <vt:i4>5</vt:i4>
      </vt:variant>
      <vt:variant>
        <vt:lpwstr>http://www.nevo.co.il/Law_word/law06/tak-7993.pdf</vt:lpwstr>
      </vt:variant>
      <vt:variant>
        <vt:lpwstr/>
      </vt:variant>
      <vt:variant>
        <vt:i4>7995404</vt:i4>
      </vt:variant>
      <vt:variant>
        <vt:i4>105</vt:i4>
      </vt:variant>
      <vt:variant>
        <vt:i4>0</vt:i4>
      </vt:variant>
      <vt:variant>
        <vt:i4>5</vt:i4>
      </vt:variant>
      <vt:variant>
        <vt:lpwstr>http://www.nevo.co.il/Law_word/law06/tak-7044.pdf</vt:lpwstr>
      </vt:variant>
      <vt:variant>
        <vt:lpwstr/>
      </vt:variant>
      <vt:variant>
        <vt:i4>7798786</vt:i4>
      </vt:variant>
      <vt:variant>
        <vt:i4>102</vt:i4>
      </vt:variant>
      <vt:variant>
        <vt:i4>0</vt:i4>
      </vt:variant>
      <vt:variant>
        <vt:i4>5</vt:i4>
      </vt:variant>
      <vt:variant>
        <vt:lpwstr>http://www.nevo.co.il/Law_word/law06/tak-7993.pdf</vt:lpwstr>
      </vt:variant>
      <vt:variant>
        <vt:lpwstr/>
      </vt:variant>
      <vt:variant>
        <vt:i4>7995404</vt:i4>
      </vt:variant>
      <vt:variant>
        <vt:i4>99</vt:i4>
      </vt:variant>
      <vt:variant>
        <vt:i4>0</vt:i4>
      </vt:variant>
      <vt:variant>
        <vt:i4>5</vt:i4>
      </vt:variant>
      <vt:variant>
        <vt:lpwstr>http://www.nevo.co.il/Law_word/law06/tak-7044.pdf</vt:lpwstr>
      </vt:variant>
      <vt:variant>
        <vt:lpwstr/>
      </vt:variant>
      <vt:variant>
        <vt:i4>7798786</vt:i4>
      </vt:variant>
      <vt:variant>
        <vt:i4>96</vt:i4>
      </vt:variant>
      <vt:variant>
        <vt:i4>0</vt:i4>
      </vt:variant>
      <vt:variant>
        <vt:i4>5</vt:i4>
      </vt:variant>
      <vt:variant>
        <vt:lpwstr>http://www.nevo.co.il/Law_word/law06/tak-7993.pdf</vt:lpwstr>
      </vt:variant>
      <vt:variant>
        <vt:lpwstr/>
      </vt:variant>
      <vt:variant>
        <vt:i4>7798786</vt:i4>
      </vt:variant>
      <vt:variant>
        <vt:i4>93</vt:i4>
      </vt:variant>
      <vt:variant>
        <vt:i4>0</vt:i4>
      </vt:variant>
      <vt:variant>
        <vt:i4>5</vt:i4>
      </vt:variant>
      <vt:variant>
        <vt:lpwstr>http://www.nevo.co.il/Law_word/law06/tak-7993.pdf</vt:lpwstr>
      </vt:variant>
      <vt:variant>
        <vt:lpwstr/>
      </vt:variant>
      <vt:variant>
        <vt:i4>7798786</vt:i4>
      </vt:variant>
      <vt:variant>
        <vt:i4>90</vt:i4>
      </vt:variant>
      <vt:variant>
        <vt:i4>0</vt:i4>
      </vt:variant>
      <vt:variant>
        <vt:i4>5</vt:i4>
      </vt:variant>
      <vt:variant>
        <vt:lpwstr>http://www.nevo.co.il/Law_word/law06/tak-7993.pdf</vt:lpwstr>
      </vt:variant>
      <vt:variant>
        <vt:lpwstr/>
      </vt:variant>
      <vt:variant>
        <vt:i4>7798786</vt:i4>
      </vt:variant>
      <vt:variant>
        <vt:i4>87</vt:i4>
      </vt:variant>
      <vt:variant>
        <vt:i4>0</vt:i4>
      </vt:variant>
      <vt:variant>
        <vt:i4>5</vt:i4>
      </vt:variant>
      <vt:variant>
        <vt:lpwstr>http://www.nevo.co.il/Law_word/law06/tak-7993.pdf</vt:lpwstr>
      </vt:variant>
      <vt:variant>
        <vt:lpwstr/>
      </vt:variant>
      <vt:variant>
        <vt:i4>7602204</vt:i4>
      </vt:variant>
      <vt:variant>
        <vt:i4>84</vt:i4>
      </vt:variant>
      <vt:variant>
        <vt:i4>0</vt:i4>
      </vt:variant>
      <vt:variant>
        <vt:i4>5</vt:i4>
      </vt:variant>
      <vt:variant>
        <vt:lpwstr>https://www.nevo.co.il/Law_word/law06/tak-9173.pdf</vt:lpwstr>
      </vt:variant>
      <vt:variant>
        <vt:lpwstr/>
      </vt:variant>
      <vt:variant>
        <vt:i4>5701641</vt:i4>
      </vt:variant>
      <vt:variant>
        <vt:i4>78</vt:i4>
      </vt:variant>
      <vt:variant>
        <vt:i4>0</vt:i4>
      </vt:variant>
      <vt:variant>
        <vt:i4>5</vt:i4>
      </vt:variant>
      <vt:variant>
        <vt:lpwstr/>
      </vt:variant>
      <vt:variant>
        <vt:lpwstr>med2</vt:lpwstr>
      </vt:variant>
      <vt:variant>
        <vt:i4>5505033</vt:i4>
      </vt:variant>
      <vt:variant>
        <vt:i4>72</vt:i4>
      </vt:variant>
      <vt:variant>
        <vt:i4>0</vt:i4>
      </vt:variant>
      <vt:variant>
        <vt:i4>5</vt:i4>
      </vt:variant>
      <vt:variant>
        <vt:lpwstr/>
      </vt:variant>
      <vt:variant>
        <vt:lpwstr>med1</vt:lpwstr>
      </vt:variant>
      <vt:variant>
        <vt:i4>5570569</vt:i4>
      </vt:variant>
      <vt:variant>
        <vt:i4>66</vt:i4>
      </vt:variant>
      <vt:variant>
        <vt:i4>0</vt:i4>
      </vt:variant>
      <vt:variant>
        <vt:i4>5</vt:i4>
      </vt:variant>
      <vt:variant>
        <vt:lpwstr/>
      </vt:variant>
      <vt:variant>
        <vt:lpwstr>med0</vt:lpwstr>
      </vt:variant>
      <vt:variant>
        <vt:i4>196634</vt:i4>
      </vt:variant>
      <vt:variant>
        <vt:i4>60</vt:i4>
      </vt:variant>
      <vt:variant>
        <vt:i4>0</vt:i4>
      </vt:variant>
      <vt:variant>
        <vt:i4>5</vt:i4>
      </vt:variant>
      <vt:variant>
        <vt:lpwstr/>
      </vt:variant>
      <vt:variant>
        <vt:lpwstr>Seif6</vt:lpwstr>
      </vt:variant>
      <vt:variant>
        <vt:i4>3276843</vt:i4>
      </vt:variant>
      <vt:variant>
        <vt:i4>54</vt:i4>
      </vt:variant>
      <vt:variant>
        <vt:i4>0</vt:i4>
      </vt:variant>
      <vt:variant>
        <vt:i4>5</vt:i4>
      </vt:variant>
      <vt:variant>
        <vt:lpwstr/>
      </vt:variant>
      <vt:variant>
        <vt:lpwstr>Seif11</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7602204</vt:i4>
      </vt:variant>
      <vt:variant>
        <vt:i4>63</vt:i4>
      </vt:variant>
      <vt:variant>
        <vt:i4>0</vt:i4>
      </vt:variant>
      <vt:variant>
        <vt:i4>5</vt:i4>
      </vt:variant>
      <vt:variant>
        <vt:lpwstr>https://www.nevo.co.il/law_word/law06/tak-9173.pdf</vt:lpwstr>
      </vt:variant>
      <vt:variant>
        <vt:lpwstr/>
      </vt:variant>
      <vt:variant>
        <vt:i4>8126493</vt:i4>
      </vt:variant>
      <vt:variant>
        <vt:i4>60</vt:i4>
      </vt:variant>
      <vt:variant>
        <vt:i4>0</vt:i4>
      </vt:variant>
      <vt:variant>
        <vt:i4>5</vt:i4>
      </vt:variant>
      <vt:variant>
        <vt:lpwstr>https://www.nevo.co.il/law_word/law06/tak-8278.pdf</vt:lpwstr>
      </vt:variant>
      <vt:variant>
        <vt:lpwstr/>
      </vt:variant>
      <vt:variant>
        <vt:i4>7471118</vt:i4>
      </vt:variant>
      <vt:variant>
        <vt:i4>57</vt:i4>
      </vt:variant>
      <vt:variant>
        <vt:i4>0</vt:i4>
      </vt:variant>
      <vt:variant>
        <vt:i4>5</vt:i4>
      </vt:variant>
      <vt:variant>
        <vt:lpwstr>http://www.nevo.co.il/Law_word/law06/TAK-8137.pdf</vt:lpwstr>
      </vt:variant>
      <vt:variant>
        <vt:lpwstr/>
      </vt:variant>
      <vt:variant>
        <vt:i4>7798786</vt:i4>
      </vt:variant>
      <vt:variant>
        <vt:i4>54</vt:i4>
      </vt:variant>
      <vt:variant>
        <vt:i4>0</vt:i4>
      </vt:variant>
      <vt:variant>
        <vt:i4>5</vt:i4>
      </vt:variant>
      <vt:variant>
        <vt:lpwstr>http://www.nevo.co.il/Law_word/law06/tak-7993.pdf</vt:lpwstr>
      </vt:variant>
      <vt:variant>
        <vt:lpwstr/>
      </vt:variant>
      <vt:variant>
        <vt:i4>7733251</vt:i4>
      </vt:variant>
      <vt:variant>
        <vt:i4>51</vt:i4>
      </vt:variant>
      <vt:variant>
        <vt:i4>0</vt:i4>
      </vt:variant>
      <vt:variant>
        <vt:i4>5</vt:i4>
      </vt:variant>
      <vt:variant>
        <vt:lpwstr>http://www.nevo.co.il/Law_word/law06/tak-7883.pdf</vt:lpwstr>
      </vt:variant>
      <vt:variant>
        <vt:lpwstr/>
      </vt:variant>
      <vt:variant>
        <vt:i4>8323087</vt:i4>
      </vt:variant>
      <vt:variant>
        <vt:i4>48</vt:i4>
      </vt:variant>
      <vt:variant>
        <vt:i4>0</vt:i4>
      </vt:variant>
      <vt:variant>
        <vt:i4>5</vt:i4>
      </vt:variant>
      <vt:variant>
        <vt:lpwstr>http://www.nevo.co.il/Law_word/law06/tak-7611.pdf</vt:lpwstr>
      </vt:variant>
      <vt:variant>
        <vt:lpwstr/>
      </vt:variant>
      <vt:variant>
        <vt:i4>8126466</vt:i4>
      </vt:variant>
      <vt:variant>
        <vt:i4>45</vt:i4>
      </vt:variant>
      <vt:variant>
        <vt:i4>0</vt:i4>
      </vt:variant>
      <vt:variant>
        <vt:i4>5</vt:i4>
      </vt:variant>
      <vt:variant>
        <vt:lpwstr>http://www.nevo.co.il/Law_word/law06/TAK-7228.pdf</vt:lpwstr>
      </vt:variant>
      <vt:variant>
        <vt:lpwstr/>
      </vt:variant>
      <vt:variant>
        <vt:i4>8323087</vt:i4>
      </vt:variant>
      <vt:variant>
        <vt:i4>42</vt:i4>
      </vt:variant>
      <vt:variant>
        <vt:i4>0</vt:i4>
      </vt:variant>
      <vt:variant>
        <vt:i4>5</vt:i4>
      </vt:variant>
      <vt:variant>
        <vt:lpwstr>http://www.nevo.co.il/Law_word/law06/TAK-7116.pdf</vt:lpwstr>
      </vt:variant>
      <vt:variant>
        <vt:lpwstr/>
      </vt:variant>
      <vt:variant>
        <vt:i4>7995404</vt:i4>
      </vt:variant>
      <vt:variant>
        <vt:i4>39</vt:i4>
      </vt:variant>
      <vt:variant>
        <vt:i4>0</vt:i4>
      </vt:variant>
      <vt:variant>
        <vt:i4>5</vt:i4>
      </vt:variant>
      <vt:variant>
        <vt:lpwstr>http://www.nevo.co.il/Law_word/law06/TAK-7044.pdf</vt:lpwstr>
      </vt:variant>
      <vt:variant>
        <vt:lpwstr/>
      </vt:variant>
      <vt:variant>
        <vt:i4>8323082</vt:i4>
      </vt:variant>
      <vt:variant>
        <vt:i4>36</vt:i4>
      </vt:variant>
      <vt:variant>
        <vt:i4>0</vt:i4>
      </vt:variant>
      <vt:variant>
        <vt:i4>5</vt:i4>
      </vt:variant>
      <vt:variant>
        <vt:lpwstr>http://www.nevo.co.il/Law_word/law06/TAK-7012.pdf</vt:lpwstr>
      </vt:variant>
      <vt:variant>
        <vt:lpwstr/>
      </vt:variant>
      <vt:variant>
        <vt:i4>8323080</vt:i4>
      </vt:variant>
      <vt:variant>
        <vt:i4>33</vt:i4>
      </vt:variant>
      <vt:variant>
        <vt:i4>0</vt:i4>
      </vt:variant>
      <vt:variant>
        <vt:i4>5</vt:i4>
      </vt:variant>
      <vt:variant>
        <vt:lpwstr>http://www.nevo.co.il/Law_word/law06/TAK-7010.pdf</vt:lpwstr>
      </vt:variant>
      <vt:variant>
        <vt:lpwstr/>
      </vt:variant>
      <vt:variant>
        <vt:i4>7733251</vt:i4>
      </vt:variant>
      <vt:variant>
        <vt:i4>30</vt:i4>
      </vt:variant>
      <vt:variant>
        <vt:i4>0</vt:i4>
      </vt:variant>
      <vt:variant>
        <vt:i4>5</vt:i4>
      </vt:variant>
      <vt:variant>
        <vt:lpwstr>http://www.nevo.co.il/Law_word/law06/tak-6992.pdf</vt:lpwstr>
      </vt:variant>
      <vt:variant>
        <vt:lpwstr/>
      </vt:variant>
      <vt:variant>
        <vt:i4>7864335</vt:i4>
      </vt:variant>
      <vt:variant>
        <vt:i4>27</vt:i4>
      </vt:variant>
      <vt:variant>
        <vt:i4>0</vt:i4>
      </vt:variant>
      <vt:variant>
        <vt:i4>5</vt:i4>
      </vt:variant>
      <vt:variant>
        <vt:lpwstr>http://www.nevo.co.il/Law_word/law06/tak-6770.pdf</vt:lpwstr>
      </vt:variant>
      <vt:variant>
        <vt:lpwstr/>
      </vt:variant>
      <vt:variant>
        <vt:i4>8192012</vt:i4>
      </vt:variant>
      <vt:variant>
        <vt:i4>24</vt:i4>
      </vt:variant>
      <vt:variant>
        <vt:i4>0</vt:i4>
      </vt:variant>
      <vt:variant>
        <vt:i4>5</vt:i4>
      </vt:variant>
      <vt:variant>
        <vt:lpwstr>http://www.nevo.co.il/Law_word/law06/tak-6723.pdf</vt:lpwstr>
      </vt:variant>
      <vt:variant>
        <vt:lpwstr/>
      </vt:variant>
      <vt:variant>
        <vt:i4>7864327</vt:i4>
      </vt:variant>
      <vt:variant>
        <vt:i4>21</vt:i4>
      </vt:variant>
      <vt:variant>
        <vt:i4>0</vt:i4>
      </vt:variant>
      <vt:variant>
        <vt:i4>5</vt:i4>
      </vt:variant>
      <vt:variant>
        <vt:lpwstr>http://www.nevo.co.il/Law_word/law06/TAK-6679.pdf</vt:lpwstr>
      </vt:variant>
      <vt:variant>
        <vt:lpwstr/>
      </vt:variant>
      <vt:variant>
        <vt:i4>7864331</vt:i4>
      </vt:variant>
      <vt:variant>
        <vt:i4>18</vt:i4>
      </vt:variant>
      <vt:variant>
        <vt:i4>0</vt:i4>
      </vt:variant>
      <vt:variant>
        <vt:i4>5</vt:i4>
      </vt:variant>
      <vt:variant>
        <vt:lpwstr>http://www.nevo.co.il/Law_word/law06/TAK-6675.pdf</vt:lpwstr>
      </vt:variant>
      <vt:variant>
        <vt:lpwstr/>
      </vt:variant>
      <vt:variant>
        <vt:i4>7929865</vt:i4>
      </vt:variant>
      <vt:variant>
        <vt:i4>15</vt:i4>
      </vt:variant>
      <vt:variant>
        <vt:i4>0</vt:i4>
      </vt:variant>
      <vt:variant>
        <vt:i4>5</vt:i4>
      </vt:variant>
      <vt:variant>
        <vt:lpwstr>http://www.nevo.co.il/Law_word/law06/TAK-6263.pdf</vt:lpwstr>
      </vt:variant>
      <vt:variant>
        <vt:lpwstr/>
      </vt:variant>
      <vt:variant>
        <vt:i4>7733249</vt:i4>
      </vt:variant>
      <vt:variant>
        <vt:i4>12</vt:i4>
      </vt:variant>
      <vt:variant>
        <vt:i4>0</vt:i4>
      </vt:variant>
      <vt:variant>
        <vt:i4>5</vt:i4>
      </vt:variant>
      <vt:variant>
        <vt:lpwstr>http://www.nevo.co.il/Law_word/law06/TAK-6198.pdf</vt:lpwstr>
      </vt:variant>
      <vt:variant>
        <vt:lpwstr/>
      </vt:variant>
      <vt:variant>
        <vt:i4>7733259</vt:i4>
      </vt:variant>
      <vt:variant>
        <vt:i4>9</vt:i4>
      </vt:variant>
      <vt:variant>
        <vt:i4>0</vt:i4>
      </vt:variant>
      <vt:variant>
        <vt:i4>5</vt:i4>
      </vt:variant>
      <vt:variant>
        <vt:lpwstr>http://www.nevo.co.il/Law_word/law06/TAK-6192.pdf</vt:lpwstr>
      </vt:variant>
      <vt:variant>
        <vt:lpwstr/>
      </vt:variant>
      <vt:variant>
        <vt:i4>8060929</vt:i4>
      </vt:variant>
      <vt:variant>
        <vt:i4>6</vt:i4>
      </vt:variant>
      <vt:variant>
        <vt:i4>0</vt:i4>
      </vt:variant>
      <vt:variant>
        <vt:i4>5</vt:i4>
      </vt:variant>
      <vt:variant>
        <vt:lpwstr>http://www.nevo.co.il/Law_word/law06/TAK-6049.pdf</vt:lpwstr>
      </vt:variant>
      <vt:variant>
        <vt:lpwstr/>
      </vt:variant>
      <vt:variant>
        <vt:i4>7929865</vt:i4>
      </vt:variant>
      <vt:variant>
        <vt:i4>3</vt:i4>
      </vt:variant>
      <vt:variant>
        <vt:i4>0</vt:i4>
      </vt:variant>
      <vt:variant>
        <vt:i4>5</vt:i4>
      </vt:variant>
      <vt:variant>
        <vt:lpwstr>http://www.nevo.co.il/Law_word/law06/TAK-5958.pdf</vt:lpwstr>
      </vt:variant>
      <vt:variant>
        <vt:lpwstr/>
      </vt:variant>
      <vt:variant>
        <vt:i4>8257542</vt:i4>
      </vt:variant>
      <vt:variant>
        <vt:i4>0</vt:i4>
      </vt:variant>
      <vt:variant>
        <vt:i4>0</vt:i4>
      </vt:variant>
      <vt:variant>
        <vt:i4>5</vt:i4>
      </vt:variant>
      <vt:variant>
        <vt:lpwstr>http://www.nevo.co.il/Law_word/law06/TAK-5927.pdf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גנים לאומיים, שמורות טבע, אתרים לאומיים ואתרי הנצחה (אגרות כניסה לגנים, לשמורות ולאתרים לאומיים), תשנ"ח-1998</vt:lpwstr>
  </property>
  <property fmtid="{D5CDD505-2E9C-101B-9397-08002B2CF9AE}" pid="4" name="LAWNUMBER">
    <vt:lpwstr>0338</vt:lpwstr>
  </property>
  <property fmtid="{D5CDD505-2E9C-101B-9397-08002B2CF9AE}" pid="5" name="TYPE">
    <vt:lpwstr>01</vt:lpwstr>
  </property>
  <property fmtid="{D5CDD505-2E9C-101B-9397-08002B2CF9AE}" pid="6" name="CHNAME">
    <vt:lpwstr>תשתיות</vt:lpwstr>
  </property>
  <property fmtid="{D5CDD505-2E9C-101B-9397-08002B2CF9AE}" pid="7" name="LINKK1">
    <vt:lpwstr>http://www.nevo.co.il/Law_word/law06/TAK-7044.pdf;‎רשומות - תקנות כלליות#ק"ת תשע"ב מס' ‏‏7044 #מיום 26.10.2011 עמ' 70 – תק' תשע"ב-2011; תחילתן ביום 6.11.2011‏</vt:lpwstr>
  </property>
  <property fmtid="{D5CDD505-2E9C-101B-9397-08002B2CF9AE}" pid="8" name="LINKK2">
    <vt:lpwstr>http://www.nevo.co.il/Law_word/law06/TAK-7116.pdf;‎רשומות - תקנות כלליות#מס' 7116 #מיום ‏‏2.5.2012 עמ' 1105 – תק' (מס' 2) תשע"ב-2012; תחילתן 7 ימים מיום פרסומן</vt:lpwstr>
  </property>
  <property fmtid="{D5CDD505-2E9C-101B-9397-08002B2CF9AE}" pid="9" name="LINKK3">
    <vt:lpwstr>http://www.nevo.co.il/Law_word/law06/TAK-7228.pdf;‎רשומות - תקנות כלליות#ק"ת תשע"ג מס' ‏‏7228 #מיום 3.3.2013 עמ' 816 – הודעה תשע"ג-2013; תחילתה ביום 1.3.2013‏</vt:lpwstr>
  </property>
  <property fmtid="{D5CDD505-2E9C-101B-9397-08002B2CF9AE}" pid="10" name="LINKK4">
    <vt:lpwstr>http://www.nevo.co.il/Law_word/law06/tak-7611.pdf;‎רשומות - תקנות כלליות#ק"ת תשע"ו מס' ‏‏7611 #מיום 31.1.2016 עמ' 683 – תק' תשע"ו-2016‏</vt:lpwstr>
  </property>
  <property fmtid="{D5CDD505-2E9C-101B-9397-08002B2CF9AE}" pid="11" name="LINKK5">
    <vt:lpwstr>http://www.nevo.co.il/Law_word/law06/tak-7883.pdf;‎רשומות - תקנות כלליות#ק"ת תשע"ח מס' ‏‏7883 #מיום 13.11.2017 עמ' 202 – תק' תשע"ח-2017‏</vt:lpwstr>
  </property>
  <property fmtid="{D5CDD505-2E9C-101B-9397-08002B2CF9AE}" pid="12" name="LINKK6">
    <vt:lpwstr>http://www.nevo.co.il/Law_word/law06/tak-7993.pdf;‎רשומות - תקנות כלליות#ק"ת תשע"ח מס' ‏‏7993 #מיום 1.5.2018 עמ' 1896 – תק' (מס' 2) תשע"ח-2018‏</vt:lpwstr>
  </property>
  <property fmtid="{D5CDD505-2E9C-101B-9397-08002B2CF9AE}" pid="13" name="LINKK7">
    <vt:lpwstr>http://www.nevo.co.il/Law_word/law06/TAK-8137.pdf;‎רשומות - תקנות כלליות#ק"ת תשע"ט מס' ‏‏8137 #מיום 31.12.2018 עמ' 1676 – תק' תשע"ט-2018‏</vt:lpwstr>
  </property>
  <property fmtid="{D5CDD505-2E9C-101B-9397-08002B2CF9AE}" pid="14" name="LINKK8">
    <vt:lpwstr>https://www.nevo.co.il/law_word/law06/tak-9173.pdf;‎רשומות - תקנות כלליות#ק"ת תשפ"א מס' ‏‏9173 #מיום 11.2.2021 עמ' 1972 – תק' תשפ"א-2021‏</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חקלאות טבע וסביבה</vt:lpwstr>
  </property>
  <property fmtid="{D5CDD505-2E9C-101B-9397-08002B2CF9AE}" pid="24" name="NOSE21">
    <vt:lpwstr>גנים שמורות ואתרים</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גנים לאומיים</vt:lpwstr>
  </property>
  <property fmtid="{D5CDD505-2E9C-101B-9397-08002B2CF9AE}" pid="64" name="MEKOR_SAIF1">
    <vt:lpwstr>9X;66X</vt:lpwstr>
  </property>
  <property fmtid="{D5CDD505-2E9C-101B-9397-08002B2CF9AE}" pid="65" name="MEKOR_NAME2">
    <vt:lpwstr>חוק יסודות התקציב</vt:lpwstr>
  </property>
  <property fmtid="{D5CDD505-2E9C-101B-9397-08002B2CF9AE}" pid="66" name="MEKOR_SAIF2">
    <vt:lpwstr>30X</vt:lpwstr>
  </property>
</Properties>
</file>