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6347" w14:textId="77777777" w:rsidR="009C17D8" w:rsidRDefault="006D081A" w:rsidP="00D002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D002F0">
        <w:rPr>
          <w:rFonts w:cs="FrankRuehl" w:hint="cs"/>
          <w:sz w:val="32"/>
          <w:rtl/>
        </w:rPr>
        <w:t>הבחירות לכנסת (הוראות בדבר סדרי הצבעה בקרב חיילים, עובדים ומוחזקים במשמורת הצבא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תשע"ג-2012</w:t>
      </w:r>
    </w:p>
    <w:p w14:paraId="177F821F" w14:textId="77777777" w:rsidR="00794285" w:rsidRPr="00794285" w:rsidRDefault="00794285" w:rsidP="00794285">
      <w:pPr>
        <w:spacing w:line="320" w:lineRule="auto"/>
        <w:jc w:val="left"/>
        <w:rPr>
          <w:rFonts w:cs="FrankRuehl"/>
          <w:szCs w:val="26"/>
          <w:rtl/>
        </w:rPr>
      </w:pPr>
    </w:p>
    <w:p w14:paraId="11AFA53F" w14:textId="77777777" w:rsidR="00794285" w:rsidRDefault="00794285" w:rsidP="00794285">
      <w:pPr>
        <w:spacing w:line="320" w:lineRule="auto"/>
        <w:jc w:val="left"/>
        <w:rPr>
          <w:rtl/>
        </w:rPr>
      </w:pPr>
    </w:p>
    <w:p w14:paraId="1A632E64" w14:textId="77777777" w:rsidR="00794285" w:rsidRDefault="00794285" w:rsidP="00794285">
      <w:pPr>
        <w:spacing w:line="320" w:lineRule="auto"/>
        <w:jc w:val="left"/>
        <w:rPr>
          <w:rFonts w:cs="Miriam"/>
          <w:szCs w:val="22"/>
          <w:rtl/>
        </w:rPr>
      </w:pPr>
      <w:r w:rsidRPr="00794285">
        <w:rPr>
          <w:rFonts w:cs="Miriam"/>
          <w:szCs w:val="22"/>
          <w:rtl/>
        </w:rPr>
        <w:t xml:space="preserve">דיני חוקה </w:t>
      </w:r>
      <w:r w:rsidRPr="00794285">
        <w:rPr>
          <w:rFonts w:cs="FrankRuehl"/>
          <w:szCs w:val="26"/>
          <w:rtl/>
        </w:rPr>
        <w:t xml:space="preserve"> – בחירות – בחירות לכנסת</w:t>
      </w:r>
    </w:p>
    <w:p w14:paraId="69F77743" w14:textId="77777777" w:rsidR="00794285" w:rsidRDefault="00794285" w:rsidP="00794285">
      <w:pPr>
        <w:spacing w:line="320" w:lineRule="auto"/>
        <w:jc w:val="left"/>
        <w:rPr>
          <w:rFonts w:cs="Miriam"/>
          <w:szCs w:val="22"/>
          <w:rtl/>
        </w:rPr>
      </w:pPr>
      <w:r w:rsidRPr="00794285">
        <w:rPr>
          <w:rFonts w:cs="Miriam"/>
          <w:szCs w:val="22"/>
          <w:rtl/>
        </w:rPr>
        <w:t xml:space="preserve">דיני חוקה </w:t>
      </w:r>
      <w:r w:rsidRPr="00794285">
        <w:rPr>
          <w:rFonts w:cs="FrankRuehl"/>
          <w:szCs w:val="26"/>
          <w:rtl/>
        </w:rPr>
        <w:t xml:space="preserve"> – כנסת – בחירות</w:t>
      </w:r>
    </w:p>
    <w:p w14:paraId="55A72360" w14:textId="77777777" w:rsidR="00D002F0" w:rsidRPr="00794285" w:rsidRDefault="00794285" w:rsidP="00794285">
      <w:pPr>
        <w:spacing w:line="320" w:lineRule="auto"/>
        <w:jc w:val="left"/>
        <w:rPr>
          <w:rFonts w:cs="Miriam" w:hint="cs"/>
          <w:szCs w:val="22"/>
          <w:rtl/>
        </w:rPr>
      </w:pPr>
      <w:r w:rsidRPr="00794285">
        <w:rPr>
          <w:rFonts w:cs="Miriam"/>
          <w:szCs w:val="22"/>
          <w:rtl/>
        </w:rPr>
        <w:t>בטחון</w:t>
      </w:r>
      <w:r w:rsidRPr="00794285">
        <w:rPr>
          <w:rFonts w:cs="FrankRuehl"/>
          <w:szCs w:val="26"/>
          <w:rtl/>
        </w:rPr>
        <w:t xml:space="preserve"> – צה"ל – חיילים</w:t>
      </w:r>
    </w:p>
    <w:p w14:paraId="0804F225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B6B4E" w:rsidRPr="00EB6B4E" w14:paraId="19EA7C64" w14:textId="77777777" w:rsidTr="00EB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CA27DE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6852DB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זיהוי מצביעים באזורים מסוימים</w:t>
            </w:r>
          </w:p>
        </w:tc>
        <w:tc>
          <w:tcPr>
            <w:tcW w:w="567" w:type="dxa"/>
          </w:tcPr>
          <w:p w14:paraId="0B3F61EB" w14:textId="77777777" w:rsidR="00EB6B4E" w:rsidRPr="00EB6B4E" w:rsidRDefault="00EB6B4E" w:rsidP="00EB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זיהוי מצביעים באזורים מסוימים" w:history="1">
              <w:r w:rsidRPr="00EB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9C3D5B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6B4E" w:rsidRPr="00EB6B4E" w14:paraId="2873A8C5" w14:textId="77777777" w:rsidTr="00EB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B2C1DF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BC47509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הצבעת עובדים מסוימים</w:t>
            </w:r>
          </w:p>
        </w:tc>
        <w:tc>
          <w:tcPr>
            <w:tcW w:w="567" w:type="dxa"/>
          </w:tcPr>
          <w:p w14:paraId="0ACA98C3" w14:textId="77777777" w:rsidR="00EB6B4E" w:rsidRPr="00EB6B4E" w:rsidRDefault="00EB6B4E" w:rsidP="00EB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בעת עובדים מסוימים" w:history="1">
              <w:r w:rsidRPr="00EB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53370D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6B4E" w:rsidRPr="00EB6B4E" w14:paraId="2B58DE8E" w14:textId="77777777" w:rsidTr="00EB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1E4622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C758BE0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הצבעת המוחזקים במשמורת הצבא</w:t>
            </w:r>
          </w:p>
        </w:tc>
        <w:tc>
          <w:tcPr>
            <w:tcW w:w="567" w:type="dxa"/>
          </w:tcPr>
          <w:p w14:paraId="0483DE3B" w14:textId="77777777" w:rsidR="00EB6B4E" w:rsidRPr="00EB6B4E" w:rsidRDefault="00EB6B4E" w:rsidP="00EB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בעת המוחזקים במשמורת הצבא" w:history="1">
              <w:r w:rsidRPr="00EB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F12658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6B4E" w:rsidRPr="00EB6B4E" w14:paraId="6EBD4938" w14:textId="77777777" w:rsidTr="00EB6B4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5EA63C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91C0B90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הצבעת עובדי ועדת הבחירות המרכזית</w:t>
            </w:r>
          </w:p>
        </w:tc>
        <w:tc>
          <w:tcPr>
            <w:tcW w:w="567" w:type="dxa"/>
          </w:tcPr>
          <w:p w14:paraId="53F45CE4" w14:textId="77777777" w:rsidR="00EB6B4E" w:rsidRPr="00EB6B4E" w:rsidRDefault="00EB6B4E" w:rsidP="00EB6B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צבעת עובדי ועדת הבחירות המרכזית" w:history="1">
              <w:r w:rsidRPr="00EB6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9C7EE7" w14:textId="77777777" w:rsidR="00EB6B4E" w:rsidRPr="00EB6B4E" w:rsidRDefault="00EB6B4E" w:rsidP="00EB6B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EAED95C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44D58D8A" w14:textId="77777777" w:rsidR="009C17D8" w:rsidRDefault="009C17D8" w:rsidP="0079428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794285">
        <w:rPr>
          <w:rFonts w:cs="FrankRuehl" w:hint="cs"/>
          <w:sz w:val="32"/>
          <w:rtl/>
        </w:rPr>
        <w:lastRenderedPageBreak/>
        <w:t>תקנות הבחירות לכנסת (הוראות בדבר סדרי הצבעה בקרב חיילים, עובדים ומוחזקים במשמורת הצבא)</w:t>
      </w:r>
      <w:r w:rsidR="00794285">
        <w:rPr>
          <w:rFonts w:cs="FrankRuehl"/>
          <w:sz w:val="32"/>
          <w:rtl/>
        </w:rPr>
        <w:t xml:space="preserve">, </w:t>
      </w:r>
      <w:r w:rsidR="00794285">
        <w:rPr>
          <w:rFonts w:cs="FrankRuehl" w:hint="cs"/>
          <w:sz w:val="32"/>
          <w:rtl/>
        </w:rPr>
        <w:t>תשע"ג-2012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FA3CF5C" w14:textId="77777777" w:rsidR="00FB679E" w:rsidRDefault="00FB679E" w:rsidP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794285">
        <w:rPr>
          <w:rStyle w:val="default"/>
          <w:rFonts w:cs="FrankRuehl" w:hint="cs"/>
          <w:rtl/>
        </w:rPr>
        <w:t xml:space="preserve">סמכותי לפי סעיפים 91(ד), 95א ו-95ב לחוק הבחירות לכנסת [נוסח משולב], התשכ"ט-1969 (להלן </w:t>
      </w:r>
      <w:r w:rsidR="00794285">
        <w:rPr>
          <w:rStyle w:val="default"/>
          <w:rFonts w:cs="FrankRuehl"/>
          <w:rtl/>
        </w:rPr>
        <w:t>–</w:t>
      </w:r>
      <w:r w:rsidR="00794285">
        <w:rPr>
          <w:rStyle w:val="default"/>
          <w:rFonts w:cs="FrankRuehl" w:hint="cs"/>
          <w:rtl/>
        </w:rPr>
        <w:t xml:space="preserve"> החוק), בהתייעצות עם שר הביטחון ובהסכמת יושב ראש ועדת הבחירות המרכזית לכנסת וסגניו, אני מתקין תקנות אלה</w:t>
      </w:r>
      <w:r w:rsidR="00646801">
        <w:rPr>
          <w:rStyle w:val="default"/>
          <w:rFonts w:cs="FrankRuehl" w:hint="cs"/>
          <w:rtl/>
        </w:rPr>
        <w:t>:</w:t>
      </w:r>
    </w:p>
    <w:p w14:paraId="5A56C94C" w14:textId="77777777" w:rsidR="009C17D8" w:rsidRDefault="009C17D8" w:rsidP="007942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8900D44">
          <v:rect id="_x0000_s1026" style="position:absolute;left:0;text-align:left;margin-left:464.5pt;margin-top:8.05pt;width:75.05pt;height:20.6pt;z-index:251656192" o:allowincell="f" filled="f" stroked="f" strokecolor="lime" strokeweight=".25pt">
            <v:textbox inset="0,0,0,0">
              <w:txbxContent>
                <w:p w14:paraId="719A4AC2" w14:textId="77777777" w:rsidR="00392646" w:rsidRDefault="0079428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זיהוי מצביעים באזורים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794285">
        <w:rPr>
          <w:rStyle w:val="default"/>
          <w:rFonts w:cs="FrankRuehl" w:hint="cs"/>
          <w:rtl/>
        </w:rPr>
        <w:t xml:space="preserve">באזורים שבהם נמצאות הקלפיות הצבאיות הנקובות ברשימה שתופקד בידי יושב ראש ועדת הבחירות המרכזית לכנסת (להלן </w:t>
      </w:r>
      <w:r w:rsidR="00794285">
        <w:rPr>
          <w:rStyle w:val="default"/>
          <w:rFonts w:cs="FrankRuehl"/>
          <w:rtl/>
        </w:rPr>
        <w:t>–</w:t>
      </w:r>
      <w:r w:rsidR="00794285">
        <w:rPr>
          <w:rStyle w:val="default"/>
          <w:rFonts w:cs="FrankRuehl" w:hint="cs"/>
          <w:rtl/>
        </w:rPr>
        <w:t xml:space="preserve"> אזורי קלפי מסוימים), רשאי חייל לזהות את עצמו בפני ועדת הקלפי בכרטיס חיסונים (טופס 404) ואינו חייב להזדהות באמצעי הזיהוי האמורים בסעיף 74 לחוק.</w:t>
      </w:r>
    </w:p>
    <w:p w14:paraId="4E755062" w14:textId="77777777" w:rsidR="000D0A79" w:rsidRDefault="000D0A79" w:rsidP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959C424">
          <v:rect id="_x0000_s1080" style="position:absolute;left:0;text-align:left;margin-left:464.5pt;margin-top:8.05pt;width:75.05pt;height:17.7pt;z-index:251657216" o:allowincell="f" filled="f" stroked="f" strokecolor="lime" strokeweight=".25pt">
            <v:textbox inset="0,0,0,0">
              <w:txbxContent>
                <w:p w14:paraId="794AB572" w14:textId="77777777" w:rsidR="00392646" w:rsidRDefault="00794285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הצבעת עובדים מסוימים</w:t>
                  </w:r>
                </w:p>
              </w:txbxContent>
            </v:textbox>
            <w10:anchorlock/>
          </v:rect>
        </w:pict>
      </w:r>
      <w:r w:rsidR="00AB799D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94285">
        <w:rPr>
          <w:rStyle w:val="default"/>
          <w:rFonts w:cs="FrankRuehl" w:hint="cs"/>
          <w:rtl/>
        </w:rPr>
        <w:t xml:space="preserve">עובדי צבא ההגנה לישראל שמועסקים ביום הבחירות באזורי קלפי מסוימים שנמצאים בשטחים המוחזקים על ידי צבא ההגנה לישראל, </w:t>
      </w:r>
      <w:r w:rsidR="00CC5124">
        <w:rPr>
          <w:rStyle w:val="default"/>
          <w:rFonts w:cs="FrankRuehl" w:hint="cs"/>
          <w:rtl/>
        </w:rPr>
        <w:t>רשאים להצביע בקלפיות לחיילים המוצבות באותם אזורים.</w:t>
      </w:r>
    </w:p>
    <w:p w14:paraId="0599AF66" w14:textId="77777777" w:rsidR="000D0A79" w:rsidRDefault="000D0A79" w:rsidP="00CC51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3C67C22">
          <v:rect id="_x0000_s1081" style="position:absolute;left:0;text-align:left;margin-left:464.5pt;margin-top:8.05pt;width:75.05pt;height:16.3pt;z-index:251658240" o:allowincell="f" filled="f" stroked="f" strokecolor="lime" strokeweight=".25pt">
            <v:textbox inset="0,0,0,0">
              <w:txbxContent>
                <w:p w14:paraId="19E7B8C6" w14:textId="77777777" w:rsidR="00392646" w:rsidRDefault="00CC5124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הצבעת המוחזקים במשמורת הצבא</w:t>
                  </w:r>
                </w:p>
              </w:txbxContent>
            </v:textbox>
            <w10:anchorlock/>
          </v:rect>
        </w:pict>
      </w:r>
      <w:r w:rsidR="00FE613F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C5124">
        <w:rPr>
          <w:rStyle w:val="default"/>
          <w:rFonts w:cs="FrankRuehl" w:hint="cs"/>
          <w:rtl/>
        </w:rPr>
        <w:t>מי שביום הבחירות נמצא כדין במשמורת של צבא ההגנה לישראל, והוא אינו חייל, יהיה רשאי להצביע בקלפיות מיוחדות לחיילים כאמור בסעיף 90 לחוק</w:t>
      </w:r>
      <w:r w:rsidR="00AB70FC">
        <w:rPr>
          <w:rStyle w:val="default"/>
          <w:rFonts w:cs="FrankRuehl" w:hint="cs"/>
          <w:rtl/>
        </w:rPr>
        <w:t>.</w:t>
      </w:r>
    </w:p>
    <w:p w14:paraId="73EA8FD4" w14:textId="77777777" w:rsidR="000D0A79" w:rsidRDefault="000D0A79" w:rsidP="007515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30950323">
          <v:rect id="_x0000_s1082" style="position:absolute;left:0;text-align:left;margin-left:464.5pt;margin-top:8.05pt;width:75.05pt;height:19.15pt;z-index:251659264" o:allowincell="f" filled="f" stroked="f" strokecolor="lime" strokeweight=".25pt">
            <v:textbox inset="0,0,0,0">
              <w:txbxContent>
                <w:p w14:paraId="0C9CB3A2" w14:textId="77777777" w:rsidR="00392646" w:rsidRDefault="00CC5124" w:rsidP="000D0A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הצבעת עובדי ועדת הבחירות המרכזית</w:t>
                  </w:r>
                </w:p>
              </w:txbxContent>
            </v:textbox>
            <w10:anchorlock/>
          </v:rect>
        </w:pict>
      </w:r>
      <w:r w:rsidR="007411CF">
        <w:rPr>
          <w:rStyle w:val="big-number"/>
          <w:rFonts w:cs="Miriam" w:hint="cs"/>
          <w:rtl/>
        </w:rPr>
        <w:t>4</w:t>
      </w:r>
      <w:r w:rsidRPr="00454922">
        <w:rPr>
          <w:rStyle w:val="default"/>
          <w:rFonts w:cs="FrankRuehl"/>
          <w:rtl/>
        </w:rPr>
        <w:t>.</w:t>
      </w:r>
      <w:r w:rsidRPr="00454922">
        <w:rPr>
          <w:rStyle w:val="default"/>
          <w:rFonts w:cs="FrankRuehl"/>
          <w:rtl/>
        </w:rPr>
        <w:tab/>
      </w:r>
      <w:r w:rsidR="0075155F">
        <w:rPr>
          <w:rStyle w:val="default"/>
          <w:rFonts w:cs="FrankRuehl" w:hint="cs"/>
          <w:rtl/>
        </w:rPr>
        <w:t>נהגים ומאבטחים מטעם ועדת הבחירות המרכזית לכנסת, שנשלחו לאזורי קלפי מסוימים, יהיו רשאים להצביע בדרך הקבועה בסעיף 116יט לחוק; רשימת העובדים כאמור תופקד בידי יושב ראש ועדת הבחירות המרכזית לכנסת</w:t>
      </w:r>
      <w:r w:rsidR="00334B29">
        <w:rPr>
          <w:rStyle w:val="default"/>
          <w:rFonts w:cs="FrankRuehl" w:hint="cs"/>
          <w:rtl/>
        </w:rPr>
        <w:t>.</w:t>
      </w:r>
    </w:p>
    <w:p w14:paraId="089CA591" w14:textId="77777777" w:rsidR="00794285" w:rsidRDefault="007942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884E5D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3349D0" w14:textId="77777777" w:rsidR="007C05C4" w:rsidRDefault="0075155F" w:rsidP="0075155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בכסלו</w:t>
      </w:r>
      <w:r w:rsidR="00A31797">
        <w:rPr>
          <w:rFonts w:cs="FrankRuehl" w:hint="cs"/>
          <w:sz w:val="26"/>
          <w:rtl/>
        </w:rPr>
        <w:t xml:space="preserve"> התשע"</w:t>
      </w:r>
      <w:r w:rsidR="00E16078">
        <w:rPr>
          <w:rFonts w:cs="FrankRuehl" w:hint="cs"/>
          <w:sz w:val="26"/>
          <w:rtl/>
        </w:rPr>
        <w:t>ג</w:t>
      </w:r>
      <w:r w:rsidR="00A31797">
        <w:rPr>
          <w:rFonts w:cs="FrankRuehl" w:hint="cs"/>
          <w:sz w:val="26"/>
          <w:rtl/>
        </w:rPr>
        <w:t xml:space="preserve"> (</w:t>
      </w:r>
      <w:r w:rsidR="00235FEC">
        <w:rPr>
          <w:rFonts w:cs="FrankRuehl" w:hint="cs"/>
          <w:sz w:val="26"/>
          <w:rtl/>
        </w:rPr>
        <w:t>2</w:t>
      </w:r>
      <w:r>
        <w:rPr>
          <w:rFonts w:cs="FrankRuehl" w:hint="cs"/>
          <w:sz w:val="26"/>
          <w:rtl/>
        </w:rPr>
        <w:t>4</w:t>
      </w:r>
      <w:r w:rsidR="00235FEC">
        <w:rPr>
          <w:rFonts w:cs="FrankRuehl" w:hint="cs"/>
          <w:sz w:val="26"/>
          <w:rtl/>
        </w:rPr>
        <w:t xml:space="preserve"> בדצמבר</w:t>
      </w:r>
      <w:r w:rsidR="00A31797">
        <w:rPr>
          <w:rFonts w:cs="FrankRuehl" w:hint="cs"/>
          <w:sz w:val="26"/>
          <w:rtl/>
        </w:rPr>
        <w:t xml:space="preserve"> 2012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אליהו ישי</w:t>
      </w:r>
    </w:p>
    <w:p w14:paraId="0EA36624" w14:textId="77777777" w:rsidR="007C05C4" w:rsidRDefault="000A3038" w:rsidP="0075155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235FEC">
        <w:rPr>
          <w:rFonts w:cs="FrankRuehl" w:hint="cs"/>
          <w:sz w:val="22"/>
          <w:rtl/>
        </w:rPr>
        <w:t xml:space="preserve">שר </w:t>
      </w:r>
      <w:r w:rsidR="0075155F">
        <w:rPr>
          <w:rFonts w:cs="FrankRuehl" w:hint="cs"/>
          <w:sz w:val="22"/>
          <w:rtl/>
        </w:rPr>
        <w:t>הפנים</w:t>
      </w:r>
    </w:p>
    <w:p w14:paraId="2D9221AF" w14:textId="77777777" w:rsidR="00794285" w:rsidRPr="0084412B" w:rsidRDefault="00794285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230FAA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1CC57A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0D08F33" w14:textId="77777777" w:rsidR="00EB6B4E" w:rsidRDefault="00EB6B4E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123BA4" w14:textId="77777777" w:rsidR="00EB6B4E" w:rsidRDefault="00EB6B4E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86F18C" w14:textId="77777777" w:rsidR="00EB6B4E" w:rsidRDefault="00EB6B4E" w:rsidP="00EB6B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DED6D89" w14:textId="77777777" w:rsidR="009C17D8" w:rsidRPr="00EB6B4E" w:rsidRDefault="009C17D8" w:rsidP="00EB6B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17D8" w:rsidRPr="00EB6B4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8432" w14:textId="77777777" w:rsidR="00464F6D" w:rsidRDefault="00464F6D">
      <w:pPr>
        <w:spacing w:line="240" w:lineRule="auto"/>
      </w:pPr>
      <w:r>
        <w:separator/>
      </w:r>
    </w:p>
  </w:endnote>
  <w:endnote w:type="continuationSeparator" w:id="0">
    <w:p w14:paraId="1C24BB5A" w14:textId="77777777" w:rsidR="00464F6D" w:rsidRDefault="00464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F94A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9840B6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F73BC3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B6B4E">
      <w:rPr>
        <w:rFonts w:cs="TopType Jerushalmi"/>
        <w:noProof/>
        <w:color w:val="000000"/>
        <w:sz w:val="14"/>
        <w:szCs w:val="14"/>
      </w:rPr>
      <w:t>Z:\000-law\yael\2012\2012-12-30\tav\500_806.doc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FC1F" w14:textId="77777777" w:rsidR="00392646" w:rsidRDefault="003926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6B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F01165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D82B41" w14:textId="77777777" w:rsidR="00392646" w:rsidRDefault="003926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B6B4E">
      <w:rPr>
        <w:rFonts w:cs="TopType Jerushalmi"/>
        <w:noProof/>
        <w:color w:val="000000"/>
        <w:sz w:val="14"/>
        <w:szCs w:val="14"/>
      </w:rPr>
      <w:t>Z:\000-law\yael\2012\2012-12-30\tav\500_806.doc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26EF" w14:textId="77777777" w:rsidR="00464F6D" w:rsidRDefault="00464F6D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BC27F0" w14:textId="77777777" w:rsidR="00464F6D" w:rsidRDefault="00464F6D">
      <w:pPr>
        <w:spacing w:line="240" w:lineRule="auto"/>
      </w:pPr>
      <w:r>
        <w:continuationSeparator/>
      </w:r>
    </w:p>
  </w:footnote>
  <w:footnote w:id="1">
    <w:p w14:paraId="1BCB7FEC" w14:textId="77777777" w:rsidR="00171715" w:rsidRPr="0084412B" w:rsidRDefault="00392646" w:rsidP="001717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71715">
          <w:rPr>
            <w:rStyle w:val="Hyperlink"/>
            <w:rFonts w:cs="FrankRuehl" w:hint="cs"/>
            <w:rtl/>
          </w:rPr>
          <w:t>ק"ת תשע"ג מס' 719</w:t>
        </w:r>
        <w:r w:rsidR="00794285" w:rsidRPr="00171715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</w:t>
      </w:r>
      <w:r w:rsidR="00462924">
        <w:rPr>
          <w:rFonts w:cs="FrankRuehl" w:hint="cs"/>
          <w:rtl/>
        </w:rPr>
        <w:t>2</w:t>
      </w:r>
      <w:r w:rsidR="00794285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.12.2012 עמ' </w:t>
      </w:r>
      <w:r w:rsidR="00794285">
        <w:rPr>
          <w:rFonts w:cs="FrankRuehl" w:hint="cs"/>
          <w:rtl/>
        </w:rPr>
        <w:t>362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41FB" w14:textId="77777777" w:rsidR="00392646" w:rsidRDefault="003926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465D0257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2F9A5F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5FF1" w14:textId="77777777" w:rsidR="00392646" w:rsidRDefault="00355441" w:rsidP="004629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הבחירות לכנסת (הוראות בדבר סדרי הצבעה בקרב חיילים, עובדים ומוחזקים במשמורת הצבא</w:t>
    </w:r>
    <w:r w:rsidR="00392646">
      <w:rPr>
        <w:rFonts w:hAnsi="FrankRuehl" w:cs="FrankRuehl" w:hint="cs"/>
        <w:color w:val="000000"/>
        <w:sz w:val="28"/>
        <w:szCs w:val="28"/>
        <w:rtl/>
      </w:rPr>
      <w:t>)</w:t>
    </w:r>
    <w:r w:rsidR="00392646">
      <w:rPr>
        <w:rFonts w:hAnsi="FrankRuehl" w:cs="FrankRuehl"/>
        <w:color w:val="000000"/>
        <w:sz w:val="28"/>
        <w:szCs w:val="28"/>
        <w:rtl/>
      </w:rPr>
      <w:t xml:space="preserve">, </w:t>
    </w:r>
    <w:r w:rsidR="00392646">
      <w:rPr>
        <w:rFonts w:hAnsi="FrankRuehl" w:cs="FrankRuehl" w:hint="cs"/>
        <w:color w:val="000000"/>
        <w:sz w:val="28"/>
        <w:szCs w:val="28"/>
        <w:rtl/>
      </w:rPr>
      <w:t>תשע"ג-2012</w:t>
    </w:r>
  </w:p>
  <w:p w14:paraId="7CDC6661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50A288" w14:textId="77777777" w:rsidR="00392646" w:rsidRDefault="003926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46E81"/>
    <w:rsid w:val="00050A83"/>
    <w:rsid w:val="00052B12"/>
    <w:rsid w:val="00053993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659C"/>
    <w:rsid w:val="00137793"/>
    <w:rsid w:val="00146863"/>
    <w:rsid w:val="00171715"/>
    <w:rsid w:val="00175702"/>
    <w:rsid w:val="001B208A"/>
    <w:rsid w:val="001C0C7D"/>
    <w:rsid w:val="001C2FD5"/>
    <w:rsid w:val="001C5402"/>
    <w:rsid w:val="001D25BF"/>
    <w:rsid w:val="001E1B0F"/>
    <w:rsid w:val="00207791"/>
    <w:rsid w:val="00220467"/>
    <w:rsid w:val="00235FEC"/>
    <w:rsid w:val="00266AD7"/>
    <w:rsid w:val="002B6729"/>
    <w:rsid w:val="002C2AB0"/>
    <w:rsid w:val="002D470E"/>
    <w:rsid w:val="002F6EDE"/>
    <w:rsid w:val="002F7CB9"/>
    <w:rsid w:val="0032563F"/>
    <w:rsid w:val="00334B29"/>
    <w:rsid w:val="00341FDA"/>
    <w:rsid w:val="00347FE6"/>
    <w:rsid w:val="00355441"/>
    <w:rsid w:val="003564FC"/>
    <w:rsid w:val="00361AFF"/>
    <w:rsid w:val="00370279"/>
    <w:rsid w:val="00384AB5"/>
    <w:rsid w:val="00392646"/>
    <w:rsid w:val="003948B4"/>
    <w:rsid w:val="003A7077"/>
    <w:rsid w:val="003A76B8"/>
    <w:rsid w:val="003C5462"/>
    <w:rsid w:val="003C5A38"/>
    <w:rsid w:val="003D1EFE"/>
    <w:rsid w:val="003D48F4"/>
    <w:rsid w:val="003D6ACA"/>
    <w:rsid w:val="003E7915"/>
    <w:rsid w:val="003F0451"/>
    <w:rsid w:val="00430774"/>
    <w:rsid w:val="00430EAB"/>
    <w:rsid w:val="00441725"/>
    <w:rsid w:val="004510BC"/>
    <w:rsid w:val="00454922"/>
    <w:rsid w:val="00462924"/>
    <w:rsid w:val="00464F6D"/>
    <w:rsid w:val="00474979"/>
    <w:rsid w:val="004C3F37"/>
    <w:rsid w:val="004D0099"/>
    <w:rsid w:val="004D285F"/>
    <w:rsid w:val="004F3617"/>
    <w:rsid w:val="00550515"/>
    <w:rsid w:val="00555508"/>
    <w:rsid w:val="0057148B"/>
    <w:rsid w:val="00581796"/>
    <w:rsid w:val="005830EE"/>
    <w:rsid w:val="005A4ED6"/>
    <w:rsid w:val="005A6989"/>
    <w:rsid w:val="005B5BB0"/>
    <w:rsid w:val="005B7CEC"/>
    <w:rsid w:val="005C036D"/>
    <w:rsid w:val="005E3308"/>
    <w:rsid w:val="005F07DD"/>
    <w:rsid w:val="006049FD"/>
    <w:rsid w:val="006177D3"/>
    <w:rsid w:val="006231C4"/>
    <w:rsid w:val="006368FF"/>
    <w:rsid w:val="006372D2"/>
    <w:rsid w:val="00643816"/>
    <w:rsid w:val="006450B3"/>
    <w:rsid w:val="00646801"/>
    <w:rsid w:val="00667AE6"/>
    <w:rsid w:val="00667DFA"/>
    <w:rsid w:val="006729A1"/>
    <w:rsid w:val="00684BD3"/>
    <w:rsid w:val="006A0C13"/>
    <w:rsid w:val="006B2364"/>
    <w:rsid w:val="006D081A"/>
    <w:rsid w:val="006F0AA3"/>
    <w:rsid w:val="006F4373"/>
    <w:rsid w:val="007010BE"/>
    <w:rsid w:val="0070315D"/>
    <w:rsid w:val="00703EE4"/>
    <w:rsid w:val="0072170D"/>
    <w:rsid w:val="007305DB"/>
    <w:rsid w:val="007411CF"/>
    <w:rsid w:val="0075155F"/>
    <w:rsid w:val="00755D64"/>
    <w:rsid w:val="00764138"/>
    <w:rsid w:val="007703BF"/>
    <w:rsid w:val="007844C4"/>
    <w:rsid w:val="00786597"/>
    <w:rsid w:val="00794285"/>
    <w:rsid w:val="007C05C4"/>
    <w:rsid w:val="007F35EF"/>
    <w:rsid w:val="00803F03"/>
    <w:rsid w:val="00807333"/>
    <w:rsid w:val="0082493D"/>
    <w:rsid w:val="0084412B"/>
    <w:rsid w:val="008540B7"/>
    <w:rsid w:val="00857B6B"/>
    <w:rsid w:val="00862BAC"/>
    <w:rsid w:val="0086524E"/>
    <w:rsid w:val="008A00D9"/>
    <w:rsid w:val="008A1489"/>
    <w:rsid w:val="008A2D02"/>
    <w:rsid w:val="008A753C"/>
    <w:rsid w:val="008A7C1C"/>
    <w:rsid w:val="008C08CD"/>
    <w:rsid w:val="008F21BE"/>
    <w:rsid w:val="00901322"/>
    <w:rsid w:val="009024F4"/>
    <w:rsid w:val="00903DF0"/>
    <w:rsid w:val="009078CD"/>
    <w:rsid w:val="00917017"/>
    <w:rsid w:val="00932D3C"/>
    <w:rsid w:val="00941EEB"/>
    <w:rsid w:val="00946DDB"/>
    <w:rsid w:val="00974C69"/>
    <w:rsid w:val="00982510"/>
    <w:rsid w:val="00983432"/>
    <w:rsid w:val="009C17D8"/>
    <w:rsid w:val="009D3824"/>
    <w:rsid w:val="009E3040"/>
    <w:rsid w:val="00A273BF"/>
    <w:rsid w:val="00A31797"/>
    <w:rsid w:val="00A57383"/>
    <w:rsid w:val="00A674D7"/>
    <w:rsid w:val="00A81FB0"/>
    <w:rsid w:val="00AB615E"/>
    <w:rsid w:val="00AB70FC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36A34"/>
    <w:rsid w:val="00B8467C"/>
    <w:rsid w:val="00B9282F"/>
    <w:rsid w:val="00BA4D32"/>
    <w:rsid w:val="00BB0104"/>
    <w:rsid w:val="00BD0A21"/>
    <w:rsid w:val="00BE4A73"/>
    <w:rsid w:val="00C57541"/>
    <w:rsid w:val="00C71A46"/>
    <w:rsid w:val="00C734A4"/>
    <w:rsid w:val="00C7516E"/>
    <w:rsid w:val="00C932E5"/>
    <w:rsid w:val="00C944A7"/>
    <w:rsid w:val="00CA75A7"/>
    <w:rsid w:val="00CC5124"/>
    <w:rsid w:val="00CC608F"/>
    <w:rsid w:val="00CD2896"/>
    <w:rsid w:val="00CE3C05"/>
    <w:rsid w:val="00D002F0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6078"/>
    <w:rsid w:val="00E21731"/>
    <w:rsid w:val="00E32386"/>
    <w:rsid w:val="00E35950"/>
    <w:rsid w:val="00E4394C"/>
    <w:rsid w:val="00E62747"/>
    <w:rsid w:val="00E845C5"/>
    <w:rsid w:val="00EA2B1B"/>
    <w:rsid w:val="00EA56B6"/>
    <w:rsid w:val="00EB6B4E"/>
    <w:rsid w:val="00EC0302"/>
    <w:rsid w:val="00ED5D24"/>
    <w:rsid w:val="00EE48D6"/>
    <w:rsid w:val="00F060FC"/>
    <w:rsid w:val="00F1754B"/>
    <w:rsid w:val="00F423B9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C0FD9F"/>
  <w15:chartTrackingRefBased/>
  <w15:docId w15:val="{7D87B775-2A03-423A-B0C6-AEF2E518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basedOn w:val="a0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222</vt:lpstr>
    </vt:vector>
  </TitlesOfParts>
  <Company/>
  <LinksUpToDate>false</LinksUpToDate>
  <CharactersWithSpaces>1937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500</vt:lpwstr>
  </property>
  <property fmtid="{D5CDD505-2E9C-101B-9397-08002B2CF9AE}" pid="3" name="CHNAME">
    <vt:lpwstr>בחירות</vt:lpwstr>
  </property>
  <property fmtid="{D5CDD505-2E9C-101B-9397-08002B2CF9AE}" pid="4" name="LAWNAME">
    <vt:lpwstr>תקנות הבחירות לכנסת (הוראות בדבר סדרי הצבעה בקרב חיילים, עובדים ומוחזקים במשמורת הצבא), תשע"ג-2012</vt:lpwstr>
  </property>
  <property fmtid="{D5CDD505-2E9C-101B-9397-08002B2CF9AE}" pid="5" name="LAWNUMBER">
    <vt:lpwstr>0806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>בחירות לכנסת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בחירות</vt:lpwstr>
  </property>
  <property fmtid="{D5CDD505-2E9C-101B-9397-08002B2CF9AE}" pid="14" name="NOSE42">
    <vt:lpwstr/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>חיילים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הבחירות לכנסת [נוסח משולב]</vt:lpwstr>
  </property>
  <property fmtid="{D5CDD505-2E9C-101B-9397-08002B2CF9AE}" pid="48" name="MEKOR_SAIF1">
    <vt:lpwstr>91XדX;95אX;95בX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http://www.nevo.co.il/Law_word/law06/TAK-7196.pdf;רשומות - תקנות כלליות#פורסמו ק"ת תשע"ג מס' 7196 #מיום 27.12.2012 עמ' 362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