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75F" w:rsidRDefault="0007375F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(גמלה לשמירת הריון), תשנ"א-1991</w:t>
      </w:r>
    </w:p>
    <w:p w:rsidR="00370394" w:rsidRDefault="00370394" w:rsidP="00370394">
      <w:pPr>
        <w:spacing w:line="320" w:lineRule="auto"/>
        <w:jc w:val="left"/>
        <w:rPr>
          <w:rFonts w:cs="FrankRuehl" w:hint="cs"/>
          <w:szCs w:val="26"/>
          <w:rtl/>
        </w:rPr>
      </w:pPr>
    </w:p>
    <w:p w:rsidR="00392EC5" w:rsidRPr="00370394" w:rsidRDefault="00392EC5" w:rsidP="00370394">
      <w:pPr>
        <w:spacing w:line="320" w:lineRule="auto"/>
        <w:jc w:val="left"/>
        <w:rPr>
          <w:rFonts w:cs="FrankRuehl" w:hint="cs"/>
          <w:szCs w:val="26"/>
          <w:rtl/>
        </w:rPr>
      </w:pPr>
    </w:p>
    <w:p w:rsidR="000A3410" w:rsidRPr="00370394" w:rsidRDefault="00370394" w:rsidP="00370394">
      <w:pPr>
        <w:spacing w:line="320" w:lineRule="auto"/>
        <w:jc w:val="left"/>
        <w:rPr>
          <w:rFonts w:cs="Miriam"/>
          <w:szCs w:val="22"/>
          <w:rtl/>
        </w:rPr>
      </w:pPr>
      <w:r w:rsidRPr="00370394">
        <w:rPr>
          <w:rFonts w:cs="Miriam"/>
          <w:szCs w:val="22"/>
          <w:rtl/>
        </w:rPr>
        <w:t>ביטוח</w:t>
      </w:r>
      <w:r w:rsidRPr="00370394">
        <w:rPr>
          <w:rFonts w:cs="FrankRuehl"/>
          <w:szCs w:val="26"/>
          <w:rtl/>
        </w:rPr>
        <w:t xml:space="preserve"> – ביטוח לאומי – קיצבאות וגימלאות</w:t>
      </w:r>
    </w:p>
    <w:p w:rsidR="0007375F" w:rsidRDefault="0007375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737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7375F" w:rsidRDefault="000737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7375F" w:rsidRDefault="0007375F">
            <w:pPr>
              <w:spacing w:line="240" w:lineRule="auto"/>
              <w:rPr>
                <w:sz w:val="24"/>
              </w:rPr>
            </w:pPr>
            <w:hyperlink w:anchor="Seif2" w:tooltip="אישור תקופת העב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7375F" w:rsidRDefault="000737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תקופת העבודה</w:t>
            </w:r>
          </w:p>
        </w:tc>
        <w:tc>
          <w:tcPr>
            <w:tcW w:w="1247" w:type="dxa"/>
          </w:tcPr>
          <w:p w:rsidR="0007375F" w:rsidRDefault="000737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737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7375F" w:rsidRDefault="000737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7375F" w:rsidRDefault="0007375F">
            <w:pPr>
              <w:spacing w:line="240" w:lineRule="auto"/>
              <w:rPr>
                <w:sz w:val="24"/>
              </w:rPr>
            </w:pPr>
            <w:hyperlink w:anchor="Seif3" w:tooltip="חובת הודעה למוס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7375F" w:rsidRDefault="000737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הודעה למוסד</w:t>
            </w:r>
          </w:p>
        </w:tc>
        <w:tc>
          <w:tcPr>
            <w:tcW w:w="1247" w:type="dxa"/>
          </w:tcPr>
          <w:p w:rsidR="0007375F" w:rsidRDefault="000737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737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7375F" w:rsidRDefault="000737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7375F" w:rsidRDefault="0007375F">
            <w:pPr>
              <w:spacing w:line="240" w:lineRule="auto"/>
              <w:rPr>
                <w:sz w:val="24"/>
              </w:rPr>
            </w:pPr>
            <w:hyperlink w:anchor="Seif4" w:tooltip="פרטים נוספ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7375F" w:rsidRDefault="000737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פרטים נוספים</w:t>
            </w:r>
          </w:p>
        </w:tc>
        <w:tc>
          <w:tcPr>
            <w:tcW w:w="1247" w:type="dxa"/>
          </w:tcPr>
          <w:p w:rsidR="0007375F" w:rsidRDefault="000737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0737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7375F" w:rsidRDefault="000737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7375F" w:rsidRDefault="0007375F">
            <w:pPr>
              <w:spacing w:line="240" w:lineRule="auto"/>
              <w:rPr>
                <w:sz w:val="24"/>
              </w:rPr>
            </w:pPr>
            <w:hyperlink w:anchor="Seif6" w:tooltip="אישור רפואי להמשך תשל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7375F" w:rsidRDefault="000737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רפואי להמשך תשלום</w:t>
            </w:r>
          </w:p>
        </w:tc>
        <w:tc>
          <w:tcPr>
            <w:tcW w:w="1247" w:type="dxa"/>
          </w:tcPr>
          <w:p w:rsidR="0007375F" w:rsidRDefault="000737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0737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7375F" w:rsidRDefault="000737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7375F" w:rsidRDefault="0007375F">
            <w:pPr>
              <w:spacing w:line="240" w:lineRule="auto"/>
              <w:rPr>
                <w:sz w:val="24"/>
              </w:rPr>
            </w:pPr>
            <w:hyperlink w:anchor="Seif8" w:tooltip="סייג לתשלום גמ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7375F" w:rsidRDefault="000737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 לתשלום גמלה</w:t>
            </w:r>
          </w:p>
        </w:tc>
        <w:tc>
          <w:tcPr>
            <w:tcW w:w="1247" w:type="dxa"/>
          </w:tcPr>
          <w:p w:rsidR="0007375F" w:rsidRDefault="000737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0737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7375F" w:rsidRDefault="000737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7375F" w:rsidRDefault="0007375F">
            <w:pPr>
              <w:spacing w:line="240" w:lineRule="auto"/>
              <w:rPr>
                <w:sz w:val="24"/>
              </w:rPr>
            </w:pPr>
            <w:hyperlink w:anchor="Seif9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7375F" w:rsidRDefault="000737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07375F" w:rsidRDefault="000737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</w:tbl>
    <w:p w:rsidR="0007375F" w:rsidRDefault="0007375F">
      <w:pPr>
        <w:pStyle w:val="big-header"/>
        <w:ind w:left="0" w:right="1134"/>
        <w:rPr>
          <w:rtl/>
        </w:rPr>
      </w:pPr>
    </w:p>
    <w:p w:rsidR="0007375F" w:rsidRDefault="0007375F" w:rsidP="000A341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0A3410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הביטוח הלאומי (גמלה לשמירת הריון), תשנ"א-1991</w:t>
      </w:r>
      <w:r>
        <w:rPr>
          <w:rStyle w:val="default"/>
          <w:rtl/>
        </w:rPr>
        <w:footnoteReference w:customMarkFollows="1" w:id="1"/>
        <w:t>*</w:t>
      </w:r>
    </w:p>
    <w:p w:rsidR="0007375F" w:rsidRDefault="000737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103ד ו-242 לחוק הביטוח הלאומי [נוסח משולב], תשכ"ח-1968 (להלן </w:t>
      </w:r>
      <w:r w:rsidR="00392EC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אני מתקין תקנות אלה:</w:t>
      </w:r>
    </w:p>
    <w:p w:rsidR="0007375F" w:rsidRDefault="000737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3120" o:allowincell="f" filled="f" stroked="f" strokecolor="lime" strokeweight=".25pt">
            <v:textbox inset="0,0,0,0">
              <w:txbxContent>
                <w:p w:rsidR="0007375F" w:rsidRDefault="0007375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"ח-1998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בוטלה).</w:t>
      </w:r>
    </w:p>
    <w:p w:rsidR="0007375F" w:rsidRDefault="0007375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13"/>
      <w:r>
        <w:rPr>
          <w:rFonts w:hint="cs"/>
          <w:vanish/>
          <w:color w:val="FF0000"/>
          <w:szCs w:val="20"/>
          <w:shd w:val="clear" w:color="auto" w:fill="FFFF99"/>
          <w:rtl/>
        </w:rPr>
        <w:t>מיום 30.7.1998</w:t>
      </w:r>
    </w:p>
    <w:p w:rsidR="0007375F" w:rsidRDefault="0007375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תשנ"ח-1998</w:t>
      </w:r>
    </w:p>
    <w:p w:rsidR="0007375F" w:rsidRDefault="0007375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5914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30.7.1998 עמ' 1064</w:t>
      </w:r>
    </w:p>
    <w:p w:rsidR="0007375F" w:rsidRDefault="0007375F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ביטול תקנה 1</w:t>
      </w:r>
    </w:p>
    <w:p w:rsidR="0007375F" w:rsidRDefault="0007375F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07375F" w:rsidRDefault="0007375F">
      <w:pPr>
        <w:pStyle w:val="P00"/>
        <w:tabs>
          <w:tab w:val="clear" w:pos="6259"/>
        </w:tabs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תביעה לגמלה</w:t>
      </w:r>
    </w:p>
    <w:p w:rsidR="0007375F" w:rsidRDefault="0007375F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sz w:val="2"/>
          <w:szCs w:val="2"/>
          <w:rtl/>
        </w:rPr>
      </w:pP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1.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תביעה לגמלה לשמירת היריון תוגש לסניף המוסד, לפי מקום מגורי התובעת, בטופס שיקבע המוסד.</w:t>
      </w:r>
      <w:bookmarkEnd w:id="1"/>
    </w:p>
    <w:p w:rsidR="0007375F" w:rsidRDefault="000737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10pt;z-index:251654144" o:allowincell="f" filled="f" stroked="f" strokecolor="lime" strokeweight=".25pt">
            <v:textbox inset="0,0,0,0">
              <w:txbxContent>
                <w:p w:rsidR="0007375F" w:rsidRDefault="0007375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תש"ס-2000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בוטלה).</w:t>
      </w:r>
    </w:p>
    <w:p w:rsidR="0007375F" w:rsidRDefault="0007375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14"/>
      <w:r>
        <w:rPr>
          <w:rFonts w:hint="cs"/>
          <w:vanish/>
          <w:color w:val="FF0000"/>
          <w:szCs w:val="20"/>
          <w:shd w:val="clear" w:color="auto" w:fill="FFFF99"/>
          <w:rtl/>
        </w:rPr>
        <w:t>מיום 30.7.1998</w:t>
      </w:r>
    </w:p>
    <w:p w:rsidR="0007375F" w:rsidRDefault="0007375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תש"ס-2000</w:t>
      </w:r>
    </w:p>
    <w:p w:rsidR="0007375F" w:rsidRDefault="0007375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תש"ס מס' 6026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27.3.2000 עמ' 411</w:t>
      </w:r>
    </w:p>
    <w:p w:rsidR="0007375F" w:rsidRDefault="0007375F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ביטול תקנה 2</w:t>
      </w:r>
    </w:p>
    <w:p w:rsidR="0007375F" w:rsidRDefault="0007375F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07375F" w:rsidRDefault="0007375F">
      <w:pPr>
        <w:pStyle w:val="P00"/>
        <w:tabs>
          <w:tab w:val="clear" w:pos="6259"/>
        </w:tabs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האישור הרפואי</w:t>
      </w:r>
    </w:p>
    <w:p w:rsidR="0007375F" w:rsidRDefault="0007375F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sz w:val="2"/>
          <w:szCs w:val="2"/>
          <w:rtl/>
        </w:rPr>
      </w:pP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2.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 xml:space="preserve">רופא מומחה למחלות נשים ולידה (להלן </w:t>
      </w:r>
      <w:r>
        <w:rPr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המומחה) יאשר בטופס שקבע המוסד, כי על פי ממצאי בדיקה רפואית עדכנית של התובעת עליה להיות בשמירת הריון ואת תקופת שמירת ההריון, תוך ציון הפרטים האחרים שבטופס (להלן </w:t>
      </w:r>
      <w:r>
        <w:rPr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האישור הרפואי); ניתן האישור הרפואי לתקופה שקדמה ליום הוצאתו, יאשר בו המומחה גם את המועדים שבהם נבדקה התובעת.</w:t>
      </w:r>
      <w:bookmarkEnd w:id="3"/>
    </w:p>
    <w:p w:rsidR="0007375F" w:rsidRDefault="000737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1028" style="position:absolute;left:0;text-align:left;margin-left:464.5pt;margin-top:8.05pt;width:75.05pt;height:30pt;z-index:251655168" o:allowincell="f" filled="f" stroked="f" strokecolor="lime" strokeweight=".25pt">
            <v:textbox inset="0,0,0,0">
              <w:txbxContent>
                <w:p w:rsidR="0007375F" w:rsidRDefault="0007375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ישור תקופת העבודה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היתה התובעת עובדת, יאשר המעסיק בטופס התביעה את תקופת עבודתה והשכר ששולם לה.</w:t>
      </w:r>
    </w:p>
    <w:p w:rsidR="0007375F" w:rsidRDefault="000737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היתה התובעת עובדת עצמאית, תיקבע תקופת עבודתה על פי פרק הזמן שבעדו שילמה דמי ביטוח.</w:t>
      </w:r>
    </w:p>
    <w:p w:rsidR="0007375F" w:rsidRDefault="000737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>
        <w:rPr>
          <w:lang w:val="he-IL"/>
        </w:rPr>
        <w:pict>
          <v:rect id="_x0000_s1029" style="position:absolute;left:0;text-align:left;margin-left:464.5pt;margin-top:8.05pt;width:75.05pt;height:20pt;z-index:251656192" o:allowincell="f" filled="f" stroked="f" strokecolor="lime" strokeweight=".25pt">
            <v:textbox inset="0,0,0,0">
              <w:txbxContent>
                <w:p w:rsidR="0007375F" w:rsidRDefault="0007375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ובת הודעה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למוסד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 w:rsidR="00192592">
        <w:rPr>
          <w:rStyle w:val="default"/>
          <w:rFonts w:cs="FrankRuehl" w:hint="cs"/>
          <w:rtl/>
        </w:rPr>
        <w:t xml:space="preserve">תובעת תודיע למוסד בכתב </w:t>
      </w:r>
      <w:r w:rsidR="00192592">
        <w:rPr>
          <w:rStyle w:val="default"/>
          <w:rFonts w:cs="FrankRuehl"/>
          <w:rtl/>
        </w:rPr>
        <w:t>–</w:t>
      </w:r>
    </w:p>
    <w:p w:rsidR="0007375F" w:rsidRDefault="0007375F" w:rsidP="0019259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המועד שבו הפסיקה בפועל לעבוד בשל שמירת ההריון;</w:t>
      </w:r>
    </w:p>
    <w:p w:rsidR="0007375F" w:rsidRDefault="0007375F" w:rsidP="0019259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המועד שבו חידשה עבודתה בתקופה שלגביה ניתן האישור הרפואי;</w:t>
      </w:r>
    </w:p>
    <w:p w:rsidR="0007375F" w:rsidRDefault="0007375F" w:rsidP="0019259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כל תשלום בשל שמירת הריון, שהיא זכאית לו על פי כל חיקוק והסדר אחר האמור בסעיף 103ו לחוק;</w:t>
      </w:r>
    </w:p>
    <w:p w:rsidR="0007375F" w:rsidRDefault="0007375F" w:rsidP="0019259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מועד סיום ההריון.</w:t>
      </w:r>
    </w:p>
    <w:p w:rsidR="0007375F" w:rsidRDefault="000737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1030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:rsidR="0007375F" w:rsidRDefault="0007375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רטים נוספים</w:t>
                  </w:r>
                </w:p>
                <w:p w:rsidR="0007375F" w:rsidRDefault="0007375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תש"ס-2000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המוסד רשאי לדרוש בכל עת פרטים נוספים הדרושים לבדיקת זכאות התובעת לגמלה לשמירת הריון.</w:t>
      </w:r>
    </w:p>
    <w:p w:rsidR="0007375F" w:rsidRDefault="000737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רופא שהסמיך לכך המוסד (להלן </w:t>
      </w:r>
      <w:r w:rsidR="0019259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הרופא המוסמך) רשאי לדרוש, בכל עת, הבהרות ופרטים נוספים, לרבות רישומים רפוא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ים, בכל ענין הקשור באישור הרפואי ולחוות דעתו בדבר הצורך בשמירת הריון ותקופתה.</w:t>
      </w:r>
    </w:p>
    <w:p w:rsidR="0007375F" w:rsidRDefault="000737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בהחלטתו בתביעה רשאי פקיד התביעות להביא בחשבון את חוות דעתו של הרופא המוסמך.</w:t>
      </w:r>
    </w:p>
    <w:p w:rsidR="0007375F" w:rsidRDefault="0007375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7" w:name="Rov15"/>
      <w:r>
        <w:rPr>
          <w:rFonts w:hint="cs"/>
          <w:vanish/>
          <w:color w:val="FF0000"/>
          <w:szCs w:val="20"/>
          <w:shd w:val="clear" w:color="auto" w:fill="FFFF99"/>
          <w:rtl/>
        </w:rPr>
        <w:t>מיום 30.7.1998</w:t>
      </w:r>
    </w:p>
    <w:p w:rsidR="0007375F" w:rsidRDefault="0007375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תשנ"ח-1998</w:t>
      </w:r>
    </w:p>
    <w:p w:rsidR="0007375F" w:rsidRDefault="0007375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5914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30.7.1998 עמ' 1064</w:t>
      </w:r>
    </w:p>
    <w:p w:rsidR="0007375F" w:rsidRDefault="0007375F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ביטול תקנה 5</w:t>
      </w:r>
    </w:p>
    <w:p w:rsidR="0007375F" w:rsidRDefault="0007375F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07375F" w:rsidRDefault="0007375F">
      <w:pPr>
        <w:pStyle w:val="P00"/>
        <w:tabs>
          <w:tab w:val="clear" w:pos="6259"/>
        </w:tabs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פרטים נוספים</w:t>
      </w:r>
    </w:p>
    <w:p w:rsidR="0007375F" w:rsidRDefault="0007375F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5.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המוסד רשאי לדרוש בכל עת פרטים נוספים הדרושים לבדיקת זכאות התובעת לגמלה לשמירת הריון.</w:t>
      </w:r>
    </w:p>
    <w:p w:rsidR="0007375F" w:rsidRDefault="0007375F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ב)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רופא שהסמיך לכך המוסד (להלן - הרופא המוסמך) רשאי לדרוש, בכל עת, הבהרות ופרטים נוספים, לרבות רישומים רפוא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ים, בכל ענין הקשור באישור הרפואי ולחוות דעתו בדבר הצורך בשמירת הריון ותקופתה.</w:t>
      </w:r>
    </w:p>
    <w:p w:rsidR="0007375F" w:rsidRDefault="0007375F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ג)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בהחלטתו בתביעה רשאי פקיד התביעות להביא בחשבון את חוות דעתו של הרופא המוסמך.</w:t>
      </w:r>
    </w:p>
    <w:p w:rsidR="0007375F" w:rsidRDefault="0007375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7375F" w:rsidRDefault="0007375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30.7.1998</w:t>
      </w:r>
    </w:p>
    <w:p w:rsidR="0007375F" w:rsidRDefault="0007375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תש"ס-2000</w:t>
      </w:r>
    </w:p>
    <w:p w:rsidR="0007375F" w:rsidRDefault="0007375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תש"ס מס' 6026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27.3.2000 עמ' 411</w:t>
      </w:r>
    </w:p>
    <w:p w:rsidR="0007375F" w:rsidRDefault="0007375F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sz w:val="2"/>
          <w:szCs w:val="2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הוספת תקנה 5</w:t>
      </w:r>
      <w:bookmarkEnd w:id="7"/>
    </w:p>
    <w:p w:rsidR="0007375F" w:rsidRDefault="000737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5"/>
      <w:bookmarkEnd w:id="8"/>
      <w:r>
        <w:rPr>
          <w:lang w:val="he-IL"/>
        </w:rPr>
        <w:pict>
          <v:rect id="_x0000_s1031" style="position:absolute;left:0;text-align:left;margin-left:464.5pt;margin-top:8.05pt;width:75.05pt;height:20pt;z-index:251658240" o:allowincell="f" filled="f" stroked="f" strokecolor="lime" strokeweight=".25pt">
            <v:textbox style="mso-next-textbox:#_x0000_s1031" inset="0,0,0,0">
              <w:txbxContent>
                <w:p w:rsidR="0007375F" w:rsidRDefault="0007375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תשנ"ה-1995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בוטלה).</w:t>
      </w:r>
    </w:p>
    <w:p w:rsidR="0007375F" w:rsidRDefault="0007375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9" w:name="Rov16"/>
      <w:r>
        <w:rPr>
          <w:rFonts w:hint="cs"/>
          <w:vanish/>
          <w:color w:val="FF0000"/>
          <w:szCs w:val="20"/>
          <w:shd w:val="clear" w:color="auto" w:fill="FFFF99"/>
          <w:rtl/>
        </w:rPr>
        <w:t>מיום 5.3.1991</w:t>
      </w:r>
    </w:p>
    <w:p w:rsidR="0007375F" w:rsidRDefault="0007375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תשנ"ה-1995</w:t>
      </w:r>
    </w:p>
    <w:p w:rsidR="0007375F" w:rsidRDefault="0007375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5668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9.3.1995 עמ' 1205</w:t>
      </w:r>
    </w:p>
    <w:p w:rsidR="0007375F" w:rsidRDefault="0007375F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ביטול תקנה 6</w:t>
      </w:r>
    </w:p>
    <w:p w:rsidR="0007375F" w:rsidRDefault="0007375F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07375F" w:rsidRDefault="0007375F">
      <w:pPr>
        <w:pStyle w:val="P00"/>
        <w:tabs>
          <w:tab w:val="clear" w:pos="6259"/>
        </w:tabs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מועד הגשת תביעה</w:t>
      </w:r>
    </w:p>
    <w:p w:rsidR="0007375F" w:rsidRDefault="0007375F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sz w:val="2"/>
          <w:szCs w:val="2"/>
          <w:rtl/>
        </w:rPr>
      </w:pP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6.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התביעה לגמלה, בצירוף האישור הרפואי הראשון המזכה בגמלה, תוגש לא יאוחר מששה חודשים מתום התקופה הרצופה הראשונה של שמירת ההריון.</w:t>
      </w:r>
      <w:bookmarkEnd w:id="9"/>
    </w:p>
    <w:p w:rsidR="0007375F" w:rsidRDefault="000737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6"/>
      <w:bookmarkEnd w:id="10"/>
      <w:r>
        <w:rPr>
          <w:lang w:val="he-IL"/>
        </w:rPr>
        <w:pict>
          <v:rect id="_x0000_s1032" style="position:absolute;left:0;text-align:left;margin-left:464.5pt;margin-top:8.05pt;width:75.05pt;height:20pt;z-index:251659264" o:allowincell="f" filled="f" stroked="f" strokecolor="lime" strokeweight=".25pt">
            <v:textbox inset="0,0,0,0">
              <w:txbxContent>
                <w:p w:rsidR="0007375F" w:rsidRDefault="0007375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ישור רפו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 להמשך 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ישור רפואי לתקופת שמירת הריון נוס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ת יוגש למוסד לא יאוחר מששה חודשים מתום התקופה הרצופה הנוספת של שמירת ההריון. </w:t>
      </w:r>
    </w:p>
    <w:p w:rsidR="0007375F" w:rsidRDefault="000737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7"/>
      <w:bookmarkEnd w:id="11"/>
      <w:r>
        <w:rPr>
          <w:lang w:val="he-IL"/>
        </w:rPr>
        <w:pict>
          <v:rect id="_x0000_s1033" style="position:absolute;left:0;text-align:left;margin-left:464.5pt;margin-top:8.05pt;width:75.05pt;height:10pt;z-index:251660288" o:allowincell="f" filled="f" stroked="f" strokecolor="lime" strokeweight=".25pt">
            <v:textbox inset="0,0,0,0">
              <w:txbxContent>
                <w:p w:rsidR="0007375F" w:rsidRDefault="0007375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תשנ"ח-1998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בוטלה).</w:t>
      </w:r>
    </w:p>
    <w:p w:rsidR="0007375F" w:rsidRDefault="0007375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2" w:name="Rov17"/>
      <w:r>
        <w:rPr>
          <w:rFonts w:hint="cs"/>
          <w:vanish/>
          <w:color w:val="FF0000"/>
          <w:szCs w:val="20"/>
          <w:shd w:val="clear" w:color="auto" w:fill="FFFF99"/>
          <w:rtl/>
        </w:rPr>
        <w:t>מיום 30.7.1998</w:t>
      </w:r>
    </w:p>
    <w:p w:rsidR="0007375F" w:rsidRDefault="0007375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תשנ"ח-1998</w:t>
      </w:r>
    </w:p>
    <w:p w:rsidR="0007375F" w:rsidRDefault="0007375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5914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30.7.1998 עמ' 1064</w:t>
      </w:r>
    </w:p>
    <w:p w:rsidR="0007375F" w:rsidRDefault="0007375F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ביטול תקנה 8</w:t>
      </w:r>
    </w:p>
    <w:p w:rsidR="0007375F" w:rsidRDefault="0007375F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07375F" w:rsidRDefault="0007375F">
      <w:pPr>
        <w:pStyle w:val="P00"/>
        <w:tabs>
          <w:tab w:val="clear" w:pos="6259"/>
        </w:tabs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תשלום גמלה</w:t>
      </w:r>
    </w:p>
    <w:p w:rsidR="0007375F" w:rsidRDefault="0007375F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8.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גמלה לשמירת הריון, בעד כל תקופה שאישר המוסד, תשולם לתובעת לחשבון הבנק שציינה בטופס התביעה.</w:t>
      </w:r>
      <w:bookmarkEnd w:id="12"/>
    </w:p>
    <w:p w:rsidR="0007375F" w:rsidRDefault="000737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8"/>
      <w:bookmarkEnd w:id="13"/>
      <w:r>
        <w:rPr>
          <w:lang w:val="he-IL"/>
        </w:rPr>
        <w:pict>
          <v:rect id="_x0000_s1034" style="position:absolute;left:0;text-align:left;margin-left:464.5pt;margin-top:8.05pt;width:75.05pt;height:11.85pt;z-index:251661312" o:allowincell="f" filled="f" stroked="f" strokecolor="lime" strokeweight=".25pt">
            <v:textbox inset="0,0,0,0">
              <w:txbxContent>
                <w:p w:rsidR="0007375F" w:rsidRDefault="0007375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ייג לתשלום גמלה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תשולם גמלה לתקופה העולה על שבועיים שקדמו ליום שבו נערכה לתובעת הבדיקה הרפואית הראשונה שבה נקבע כי היא זקוקה לשמירת הריון</w:t>
      </w:r>
      <w:r>
        <w:rPr>
          <w:rStyle w:val="default"/>
          <w:rFonts w:cs="FrankRuehl"/>
          <w:rtl/>
        </w:rPr>
        <w:t xml:space="preserve">. </w:t>
      </w:r>
    </w:p>
    <w:p w:rsidR="0007375F" w:rsidRDefault="000737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9"/>
      <w:bookmarkEnd w:id="14"/>
      <w:r>
        <w:rPr>
          <w:lang w:val="he-IL"/>
        </w:rPr>
        <w:pict>
          <v:rect id="_x0000_s1035" style="position:absolute;left:0;text-align:left;margin-left:464.5pt;margin-top:8.05pt;width:75.05pt;height:12.55pt;z-index:251662336" o:allowincell="f" filled="f" stroked="f" strokecolor="lime" strokeweight=".25pt">
            <v:textbox inset="0,0,0,0">
              <w:txbxContent>
                <w:p w:rsidR="0007375F" w:rsidRDefault="0007375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בתום 30 ימים מיום פרסומן.</w:t>
      </w:r>
    </w:p>
    <w:p w:rsidR="0007375F" w:rsidRDefault="000737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92592" w:rsidRDefault="001925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7375F" w:rsidRDefault="0007375F" w:rsidP="0019259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"ח בטבת תשנ"א (14 בינואר 1991)</w:t>
      </w:r>
      <w:r>
        <w:rPr>
          <w:rtl/>
        </w:rPr>
        <w:tab/>
      </w:r>
      <w:r>
        <w:rPr>
          <w:rFonts w:hint="cs"/>
          <w:rtl/>
        </w:rPr>
        <w:t>יצחק שמיר</w:t>
      </w:r>
    </w:p>
    <w:p w:rsidR="0007375F" w:rsidRDefault="0007375F" w:rsidP="0019259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ראש הממשלה</w:t>
      </w:r>
    </w:p>
    <w:p w:rsidR="0007375F" w:rsidRDefault="0007375F" w:rsidP="0019259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ושר העבודה והרווחה</w:t>
      </w:r>
    </w:p>
    <w:p w:rsidR="0007375F" w:rsidRDefault="0007375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7375F" w:rsidRDefault="0007375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7375F" w:rsidRDefault="000737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LawPartEnd"/>
    </w:p>
    <w:bookmarkEnd w:id="15"/>
    <w:p w:rsidR="0007375F" w:rsidRDefault="0007375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7375F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2D06" w:rsidRDefault="00862D06">
      <w:r>
        <w:separator/>
      </w:r>
    </w:p>
  </w:endnote>
  <w:endnote w:type="continuationSeparator" w:id="0">
    <w:p w:rsidR="00862D06" w:rsidRDefault="00862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375F" w:rsidRDefault="0007375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7375F" w:rsidRDefault="0007375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7375F" w:rsidRDefault="0007375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375F" w:rsidRDefault="0007375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9259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7375F" w:rsidRDefault="0007375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7375F" w:rsidRDefault="0007375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2D06" w:rsidRDefault="00862D0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62D06" w:rsidRDefault="00862D06">
      <w:r>
        <w:continuationSeparator/>
      </w:r>
    </w:p>
  </w:footnote>
  <w:footnote w:id="1">
    <w:p w:rsidR="0007375F" w:rsidRDefault="000737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</w:t>
        </w:r>
        <w:r>
          <w:rPr>
            <w:rStyle w:val="Hyperlink"/>
            <w:rFonts w:hint="cs"/>
            <w:sz w:val="20"/>
            <w:rtl/>
          </w:rPr>
          <w:t>נ</w:t>
        </w:r>
        <w:r>
          <w:rPr>
            <w:rStyle w:val="Hyperlink"/>
            <w:rFonts w:hint="cs"/>
            <w:sz w:val="20"/>
            <w:rtl/>
          </w:rPr>
          <w:t>"א מס' 5329</w:t>
        </w:r>
      </w:hyperlink>
      <w:r>
        <w:rPr>
          <w:rFonts w:hint="cs"/>
          <w:sz w:val="20"/>
          <w:rtl/>
        </w:rPr>
        <w:t xml:space="preserve"> מיום 3.2.1991 עמ' 486.</w:t>
      </w:r>
    </w:p>
    <w:p w:rsidR="0007375F" w:rsidRDefault="000737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תשנ"ה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5668</w:t>
        </w:r>
      </w:hyperlink>
      <w:r>
        <w:rPr>
          <w:rFonts w:hint="cs"/>
          <w:sz w:val="20"/>
          <w:rtl/>
        </w:rPr>
        <w:t xml:space="preserve"> מיום 9.3.1995 עמ' 1205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תשנ"ה-1995; תחילתן ביום 5.3.1991.</w:t>
      </w:r>
    </w:p>
    <w:p w:rsidR="0007375F" w:rsidRDefault="000737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 xml:space="preserve">"ת </w:t>
        </w:r>
        <w:r>
          <w:rPr>
            <w:rStyle w:val="Hyperlink"/>
            <w:rFonts w:hint="cs"/>
            <w:sz w:val="20"/>
            <w:rtl/>
          </w:rPr>
          <w:t>ת</w:t>
        </w:r>
        <w:r>
          <w:rPr>
            <w:rStyle w:val="Hyperlink"/>
            <w:rFonts w:hint="cs"/>
            <w:sz w:val="20"/>
            <w:rtl/>
          </w:rPr>
          <w:t>שנ"ח מס' 5914</w:t>
        </w:r>
      </w:hyperlink>
      <w:r>
        <w:rPr>
          <w:rFonts w:hint="cs"/>
          <w:sz w:val="20"/>
          <w:rtl/>
        </w:rPr>
        <w:t xml:space="preserve"> מיום 30.7.1998 עמ' 1064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תשנ"ח-1998.</w:t>
      </w:r>
    </w:p>
    <w:p w:rsidR="0007375F" w:rsidRDefault="000737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תש"ס</w:t>
        </w:r>
        <w:r>
          <w:rPr>
            <w:rStyle w:val="Hyperlink"/>
            <w:rFonts w:hint="cs"/>
            <w:sz w:val="20"/>
            <w:rtl/>
          </w:rPr>
          <w:t xml:space="preserve"> </w:t>
        </w:r>
        <w:r>
          <w:rPr>
            <w:rStyle w:val="Hyperlink"/>
            <w:rFonts w:hint="cs"/>
            <w:sz w:val="20"/>
            <w:rtl/>
          </w:rPr>
          <w:t>מס' 6026</w:t>
        </w:r>
      </w:hyperlink>
      <w:r>
        <w:rPr>
          <w:rFonts w:hint="cs"/>
          <w:sz w:val="20"/>
          <w:rtl/>
        </w:rPr>
        <w:t xml:space="preserve"> מיום</w:t>
      </w:r>
      <w:r>
        <w:rPr>
          <w:sz w:val="20"/>
          <w:rtl/>
        </w:rPr>
        <w:t xml:space="preserve"> 27.3.2000 </w:t>
      </w:r>
      <w:r>
        <w:rPr>
          <w:rFonts w:hint="cs"/>
          <w:sz w:val="20"/>
          <w:rtl/>
        </w:rPr>
        <w:t xml:space="preserve">עמ' 411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תש"ס-2000; תחילתן ביום 30.7.1998 ותחולתן על תביעה לגימלה שהוגשה מאותו יום.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375F" w:rsidRDefault="0007375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(גמלה לשמירת הריון), תשנ"א- 1991</w:t>
    </w:r>
  </w:p>
  <w:p w:rsidR="0007375F" w:rsidRDefault="000737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7375F" w:rsidRDefault="000737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375F" w:rsidRDefault="0007375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(גמלה לשמירת הריון), תשנ"א-1991</w:t>
    </w:r>
  </w:p>
  <w:p w:rsidR="0007375F" w:rsidRDefault="000737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7375F" w:rsidRDefault="000737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3410"/>
    <w:rsid w:val="0007375F"/>
    <w:rsid w:val="000A3410"/>
    <w:rsid w:val="00192592"/>
    <w:rsid w:val="00370394"/>
    <w:rsid w:val="00392EC5"/>
    <w:rsid w:val="006D24D2"/>
    <w:rsid w:val="00862D06"/>
    <w:rsid w:val="00A25891"/>
    <w:rsid w:val="00BE7C0C"/>
    <w:rsid w:val="00CD43C1"/>
    <w:rsid w:val="00D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DBA1622-D420-491D-84CC-6E0ECBD2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914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026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914.pdf" TargetMode="External"/><Relationship Id="rId11" Type="http://schemas.openxmlformats.org/officeDocument/2006/relationships/hyperlink" Target="http://www.nevo.co.il/Law_word/law06/TAK-5914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6/TAK-5668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026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914.pdf" TargetMode="External"/><Relationship Id="rId2" Type="http://schemas.openxmlformats.org/officeDocument/2006/relationships/hyperlink" Target="http://www.nevo.co.il/Law_word/law06/TAK-5668.pdf" TargetMode="External"/><Relationship Id="rId1" Type="http://schemas.openxmlformats.org/officeDocument/2006/relationships/hyperlink" Target="http://www.nevo.co.il/Law_word/law06/TAK-5329.pdf" TargetMode="External"/><Relationship Id="rId4" Type="http://schemas.openxmlformats.org/officeDocument/2006/relationships/hyperlink" Target="http://www.nevo.co.il/Law_word/law06/TAK-60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4103</CharactersWithSpaces>
  <SharedDoc>false</SharedDoc>
  <HLinks>
    <vt:vector size="96" baseType="variant">
      <vt:variant>
        <vt:i4>8192005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http://www.nevo.co.il/Law_word/law06/TAK-5914.pdf</vt:lpwstr>
      </vt:variant>
      <vt:variant>
        <vt:lpwstr/>
      </vt:variant>
      <vt:variant>
        <vt:i4>7995398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http://www.nevo.co.il/Law_word/law06/TAK-5668.pdf</vt:lpwstr>
      </vt:variant>
      <vt:variant>
        <vt:lpwstr/>
      </vt:variant>
      <vt:variant>
        <vt:i4>8192014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http://www.nevo.co.il/Law_word/law06/TAK-6026.pdf</vt:lpwstr>
      </vt:variant>
      <vt:variant>
        <vt:lpwstr/>
      </vt:variant>
      <vt:variant>
        <vt:i4>8192005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http://www.nevo.co.il/Law_word/law06/TAK-5914.pdf</vt:lpwstr>
      </vt:variant>
      <vt:variant>
        <vt:lpwstr/>
      </vt:variant>
      <vt:variant>
        <vt:i4>8192014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http://www.nevo.co.il/Law_word/law06/TAK-6026.pdf</vt:lpwstr>
      </vt:variant>
      <vt:variant>
        <vt:lpwstr/>
      </vt:variant>
      <vt:variant>
        <vt:i4>8192005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http://www.nevo.co.il/Law_word/law06/TAK-5914.pdf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8192014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http://www.nevo.co.il/Law_word/law06/TAK-6026.pdf</vt:lpwstr>
      </vt:variant>
      <vt:variant>
        <vt:lpwstr/>
      </vt:variant>
      <vt:variant>
        <vt:i4>8192005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http://www.nevo.co.il/Law_word/law06/TAK-5914.pdf</vt:lpwstr>
      </vt:variant>
      <vt:variant>
        <vt:lpwstr/>
      </vt:variant>
      <vt:variant>
        <vt:i4>7995398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http://www.nevo.co.il/Law_word/law06/TAK-5668.pdf</vt:lpwstr>
      </vt:variant>
      <vt:variant>
        <vt:lpwstr/>
      </vt:variant>
      <vt:variant>
        <vt:i4>8257538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(גמלה לשמירת הריון), תשנ"א-1991</vt:lpwstr>
  </property>
  <property fmtid="{D5CDD505-2E9C-101B-9397-08002B2CF9AE}" pid="5" name="LAWNUMBER">
    <vt:lpwstr>0037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קיצבאות וגימלאות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103דX;242X</vt:lpwstr>
  </property>
</Properties>
</file>