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18B9" w14:textId="77777777" w:rsidR="00DE7DB3" w:rsidRDefault="00D4687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(קיצבת שאירים לאלמנה שנישאה), תשל"ז-1976</w:t>
      </w:r>
    </w:p>
    <w:p w14:paraId="6FB44A98" w14:textId="77777777" w:rsidR="00646964" w:rsidRDefault="00646964" w:rsidP="00646964">
      <w:pPr>
        <w:spacing w:line="320" w:lineRule="auto"/>
        <w:jc w:val="left"/>
        <w:rPr>
          <w:rFonts w:hint="cs"/>
          <w:rtl/>
        </w:rPr>
      </w:pPr>
    </w:p>
    <w:p w14:paraId="729E9DCE" w14:textId="77777777" w:rsidR="0023058F" w:rsidRDefault="0023058F" w:rsidP="00646964">
      <w:pPr>
        <w:spacing w:line="320" w:lineRule="auto"/>
        <w:jc w:val="left"/>
        <w:rPr>
          <w:rFonts w:hint="cs"/>
          <w:rtl/>
        </w:rPr>
      </w:pPr>
    </w:p>
    <w:p w14:paraId="4A18D9F4" w14:textId="77777777" w:rsidR="00646964" w:rsidRDefault="00646964" w:rsidP="00646964">
      <w:pPr>
        <w:spacing w:line="320" w:lineRule="auto"/>
        <w:jc w:val="left"/>
        <w:rPr>
          <w:rFonts w:cs="Miriam"/>
          <w:szCs w:val="22"/>
          <w:rtl/>
        </w:rPr>
      </w:pPr>
      <w:r w:rsidRPr="00646964">
        <w:rPr>
          <w:rFonts w:cs="Miriam"/>
          <w:szCs w:val="22"/>
          <w:rtl/>
        </w:rPr>
        <w:t>ביטוח</w:t>
      </w:r>
      <w:r w:rsidRPr="00646964">
        <w:rPr>
          <w:rFonts w:cs="FrankRuehl"/>
          <w:szCs w:val="26"/>
          <w:rtl/>
        </w:rPr>
        <w:t xml:space="preserve"> – ביטוח לאומי</w:t>
      </w:r>
    </w:p>
    <w:p w14:paraId="366E31B2" w14:textId="77777777" w:rsidR="00DE7DB3" w:rsidRDefault="00DE7DB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234CD" w:rsidRPr="009234CD" w14:paraId="0F24F718" w14:textId="77777777" w:rsidTr="00923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753B27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86B1790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3F73EBB2" w14:textId="77777777" w:rsidR="009234CD" w:rsidRPr="009234CD" w:rsidRDefault="009234CD" w:rsidP="00923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923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25D338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34CD" w:rsidRPr="009234CD" w14:paraId="473D1C28" w14:textId="77777777" w:rsidTr="00923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280ED7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CE0DA5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תשלום קיצבה לאלמנה שנישאה</w:t>
            </w:r>
          </w:p>
        </w:tc>
        <w:tc>
          <w:tcPr>
            <w:tcW w:w="567" w:type="dxa"/>
          </w:tcPr>
          <w:p w14:paraId="22EE4DFB" w14:textId="77777777" w:rsidR="009234CD" w:rsidRPr="009234CD" w:rsidRDefault="009234CD" w:rsidP="00923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שלום קיצבה לאלמנה שנישאה" w:history="1">
              <w:r w:rsidRPr="00923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326443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34CD" w:rsidRPr="009234CD" w14:paraId="5E290095" w14:textId="77777777" w:rsidTr="00923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6DFEC1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CD2EBE2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32B018AA" w14:textId="77777777" w:rsidR="009234CD" w:rsidRPr="009234CD" w:rsidRDefault="009234CD" w:rsidP="00923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923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AF0A40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34CD" w:rsidRPr="009234CD" w14:paraId="295EF769" w14:textId="77777777" w:rsidTr="00923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082AF8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26559F0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653830F7" w14:textId="77777777" w:rsidR="009234CD" w:rsidRPr="009234CD" w:rsidRDefault="009234CD" w:rsidP="00923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ביטול" w:history="1">
              <w:r w:rsidRPr="00923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BB5956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234CD" w:rsidRPr="009234CD" w14:paraId="6CB813C0" w14:textId="77777777" w:rsidTr="00923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462F57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E92FF4A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85875D4" w14:textId="77777777" w:rsidR="009234CD" w:rsidRPr="009234CD" w:rsidRDefault="009234CD" w:rsidP="00923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שם" w:history="1">
              <w:r w:rsidRPr="00923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AD057B" w14:textId="77777777" w:rsidR="009234CD" w:rsidRPr="009234CD" w:rsidRDefault="009234CD" w:rsidP="00923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CDAA54F" w14:textId="77777777" w:rsidR="00DE7DB3" w:rsidRDefault="00DE7DB3">
      <w:pPr>
        <w:pStyle w:val="big-header"/>
        <w:ind w:left="0" w:right="1134"/>
        <w:rPr>
          <w:rtl/>
        </w:rPr>
      </w:pPr>
    </w:p>
    <w:p w14:paraId="1B04AB95" w14:textId="77777777" w:rsidR="00DE7DB3" w:rsidRPr="00DE4EA8" w:rsidRDefault="00DE7DB3" w:rsidP="00DE4EA8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46872">
        <w:rPr>
          <w:rtl/>
        </w:rPr>
        <w:lastRenderedPageBreak/>
        <w:t>תקנות הביטוח הלאומי (קיצבת שאירים לאלמנה שנישאה), תשל"ז-1976</w:t>
      </w:r>
      <w:r>
        <w:rPr>
          <w:rStyle w:val="default"/>
          <w:rtl/>
        </w:rPr>
        <w:footnoteReference w:customMarkFollows="1" w:id="1"/>
        <w:t>*</w:t>
      </w:r>
    </w:p>
    <w:p w14:paraId="1D372B8D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46872">
        <w:rPr>
          <w:rStyle w:val="default"/>
          <w:rFonts w:cs="FrankRuehl"/>
          <w:rtl/>
        </w:rPr>
        <w:tab/>
      </w:r>
      <w:r w:rsidR="00D46872" w:rsidRPr="00D46872">
        <w:rPr>
          <w:rStyle w:val="default"/>
          <w:rFonts w:cs="FrankRuehl"/>
          <w:rtl/>
        </w:rPr>
        <w:t>ב</w:t>
      </w:r>
      <w:r w:rsidR="00D46872" w:rsidRPr="00D46872">
        <w:rPr>
          <w:rStyle w:val="default"/>
          <w:rFonts w:cs="FrankRuehl" w:hint="cs"/>
          <w:rtl/>
        </w:rPr>
        <w:t>תוקף סמכותי לפי סעיפים 27(ב) ו-242 לחוק הביטוח הלאומי [נוסח משולב</w:t>
      </w:r>
      <w:r w:rsidR="00D46872" w:rsidRPr="00D46872">
        <w:rPr>
          <w:rStyle w:val="default"/>
          <w:rFonts w:cs="FrankRuehl"/>
          <w:rtl/>
        </w:rPr>
        <w:t xml:space="preserve">], </w:t>
      </w:r>
      <w:r w:rsidR="00D46872" w:rsidRPr="00D46872">
        <w:rPr>
          <w:rStyle w:val="default"/>
          <w:rFonts w:cs="FrankRuehl" w:hint="cs"/>
          <w:rtl/>
        </w:rPr>
        <w:t>תשכ"ח-1968, אני מתקין תקנות אלה</w:t>
      </w:r>
      <w:r>
        <w:rPr>
          <w:rStyle w:val="default"/>
          <w:rFonts w:cs="FrankRuehl" w:hint="cs"/>
          <w:rtl/>
        </w:rPr>
        <w:t>:</w:t>
      </w:r>
    </w:p>
    <w:p w14:paraId="688E9171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DA3EB0">
          <v:rect id="_x0000_s2050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4E622BE8" w14:textId="77777777" w:rsidR="00DE7DB3" w:rsidRDefault="00DE7DB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46872" w:rsidRPr="00D46872">
        <w:rPr>
          <w:rStyle w:val="default"/>
          <w:rFonts w:cs="FrankRuehl"/>
          <w:rtl/>
        </w:rPr>
        <w:t>ב</w:t>
      </w:r>
      <w:r w:rsidR="00D46872" w:rsidRPr="00D46872">
        <w:rPr>
          <w:rStyle w:val="default"/>
          <w:rFonts w:cs="FrankRuehl" w:hint="cs"/>
          <w:rtl/>
        </w:rPr>
        <w:t xml:space="preserve">תקנות אלה, "הכנסה" </w:t>
      </w:r>
      <w:r w:rsidR="00D46872">
        <w:rPr>
          <w:rtl/>
        </w:rPr>
        <w:t>–</w:t>
      </w:r>
      <w:r w:rsidR="00D46872" w:rsidRPr="00D46872">
        <w:rPr>
          <w:rStyle w:val="default"/>
          <w:rFonts w:cs="FrankRuehl" w:hint="cs"/>
          <w:rtl/>
        </w:rPr>
        <w:t xml:space="preserve"> הכנסה כמשמעותה בתקנה 1(א) לתקנות הביטוח הלאומי (קביעת הכנסה בביטוח זיקנה ושאירים), תשל"ז-1976</w:t>
      </w:r>
      <w:r w:rsidR="00D46872">
        <w:rPr>
          <w:rStyle w:val="default"/>
          <w:rFonts w:cs="FrankRuehl" w:hint="cs"/>
          <w:rtl/>
        </w:rPr>
        <w:t>.</w:t>
      </w:r>
    </w:p>
    <w:p w14:paraId="406E985B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2A3AFD1">
          <v:rect id="_x0000_s2051" style="position:absolute;left:0;text-align:left;margin-left:464.5pt;margin-top:8.05pt;width:75.05pt;height:20pt;z-index:251656704" o:allowincell="f" filled="f" stroked="f" strokecolor="lime" strokeweight=".25pt">
            <v:textbox style="mso-next-textbox:#_x0000_s2051" inset="0,0,0,0">
              <w:txbxContent>
                <w:p w14:paraId="26D57DBD" w14:textId="77777777" w:rsidR="00DE7DB3" w:rsidRDefault="00D46872" w:rsidP="00D46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קיצבה לאלמנה שנישאה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46872" w:rsidRPr="00D46872">
        <w:rPr>
          <w:rStyle w:val="default"/>
          <w:rFonts w:cs="FrankRuehl"/>
          <w:rtl/>
        </w:rPr>
        <w:t>א</w:t>
      </w:r>
      <w:r w:rsidR="00D46872" w:rsidRPr="00D46872">
        <w:rPr>
          <w:rStyle w:val="default"/>
          <w:rFonts w:cs="FrankRuehl" w:hint="cs"/>
          <w:rtl/>
        </w:rPr>
        <w:t>למנה שחזרה ונישאה והכנסת בעלה אינה עולה על החלק השנים</w:t>
      </w:r>
      <w:r w:rsidR="00D46872" w:rsidRPr="00D46872">
        <w:rPr>
          <w:rStyle w:val="default"/>
          <w:rFonts w:cs="FrankRuehl"/>
          <w:rtl/>
        </w:rPr>
        <w:t>-ע</w:t>
      </w:r>
      <w:r w:rsidR="00D46872" w:rsidRPr="00D46872">
        <w:rPr>
          <w:rStyle w:val="default"/>
          <w:rFonts w:cs="FrankRuehl" w:hint="cs"/>
          <w:rtl/>
        </w:rPr>
        <w:t>שר של הסכום הנקוב בפרט 1 שבלוח ב' לחוק, לא תפקע זכותה לקיצבת שאירים אם נתקיים אחד מאלה:</w:t>
      </w:r>
    </w:p>
    <w:p w14:paraId="6DD7C202" w14:textId="77777777" w:rsidR="00D46872" w:rsidRPr="00D46872" w:rsidRDefault="00D46872" w:rsidP="00D4687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D46872">
        <w:rPr>
          <w:rStyle w:val="default"/>
          <w:rFonts w:cs="FrankRuehl"/>
          <w:rtl/>
        </w:rPr>
        <w:t>(1)</w:t>
      </w:r>
      <w:r w:rsidRPr="00D46872">
        <w:rPr>
          <w:rStyle w:val="default"/>
          <w:rFonts w:cs="FrankRuehl"/>
          <w:rtl/>
        </w:rPr>
        <w:tab/>
      </w:r>
      <w:r w:rsidRPr="00D46872">
        <w:rPr>
          <w:rStyle w:val="default"/>
          <w:rFonts w:cs="FrankRuehl" w:hint="cs"/>
          <w:rtl/>
        </w:rPr>
        <w:t>בעלה אינו מסוגל לכלכל עצמו;</w:t>
      </w:r>
    </w:p>
    <w:p w14:paraId="093AB699" w14:textId="77777777" w:rsidR="00D46872" w:rsidRPr="00D46872" w:rsidRDefault="00D46872" w:rsidP="00D4687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 w:rsidRPr="00D46872">
        <w:rPr>
          <w:rStyle w:val="default"/>
          <w:rFonts w:cs="FrankRuehl"/>
          <w:rtl/>
        </w:rPr>
        <w:t>(2)</w:t>
      </w:r>
      <w:r w:rsidRPr="00D46872">
        <w:rPr>
          <w:rStyle w:val="default"/>
          <w:rFonts w:cs="FrankRuehl"/>
          <w:rtl/>
        </w:rPr>
        <w:tab/>
      </w:r>
      <w:r w:rsidRPr="00D46872">
        <w:rPr>
          <w:rStyle w:val="default"/>
          <w:rFonts w:cs="FrankRuehl" w:hint="cs"/>
          <w:rtl/>
        </w:rPr>
        <w:t xml:space="preserve">ביום נישואיהם מלאו לבעלה 60 שנה. </w:t>
      </w:r>
    </w:p>
    <w:p w14:paraId="2C7BC667" w14:textId="77777777" w:rsidR="00DE7DB3" w:rsidRDefault="00DE7DB3" w:rsidP="00025B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4C9CC283">
          <v:rect id="_x0000_s2052" style="position:absolute;left:0;text-align:left;margin-left:464.5pt;margin-top:8.05pt;width:75.05pt;height:9.9pt;z-index:251657728" o:allowincell="f" filled="f" stroked="f" strokecolor="lime" strokeweight=".25pt">
            <v:textbox inset="0,0,0,0">
              <w:txbxContent>
                <w:p w14:paraId="6EB3F8A6" w14:textId="77777777" w:rsidR="00025BA9" w:rsidRDefault="00D4687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 w:rsidRPr="00D46872">
        <w:rPr>
          <w:rStyle w:val="default"/>
          <w:rFonts w:cs="FrankRuehl"/>
          <w:rtl/>
        </w:rPr>
        <w:tab/>
      </w:r>
      <w:r w:rsidR="00D46872" w:rsidRPr="00D46872">
        <w:rPr>
          <w:rStyle w:val="default"/>
          <w:rFonts w:cs="FrankRuehl"/>
          <w:rtl/>
        </w:rPr>
        <w:t>ת</w:t>
      </w:r>
      <w:r w:rsidR="00D46872" w:rsidRPr="00D46872">
        <w:rPr>
          <w:rStyle w:val="default"/>
          <w:rFonts w:cs="FrankRuehl" w:hint="cs"/>
          <w:rtl/>
        </w:rPr>
        <w:t>חילתן של תקנות אלה ביום כ' בניסן תשל"ה (1 באפריל 1975).</w:t>
      </w:r>
    </w:p>
    <w:p w14:paraId="23772773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 w14:anchorId="34DEF069">
          <v:rect id="_x0000_s2053" style="position:absolute;left:0;text-align:left;margin-left:464.5pt;margin-top:8.05pt;width:75.05pt;height:9.9pt;z-index:251658752" o:allowincell="f" filled="f" stroked="f" strokecolor="lime" strokeweight=".25pt">
            <v:textbox style="mso-next-textbox:#_x0000_s2053" inset="0,0,0,0">
              <w:txbxContent>
                <w:p w14:paraId="68F2C01C" w14:textId="77777777" w:rsidR="00DE7DB3" w:rsidRDefault="00D46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 w:rsidRPr="00761A5C">
        <w:rPr>
          <w:rStyle w:val="default"/>
          <w:rFonts w:cs="FrankRuehl"/>
          <w:rtl/>
        </w:rPr>
        <w:tab/>
      </w:r>
      <w:r w:rsidR="00761A5C" w:rsidRPr="00761A5C">
        <w:rPr>
          <w:rStyle w:val="default"/>
          <w:rFonts w:cs="FrankRuehl"/>
          <w:rtl/>
        </w:rPr>
        <w:t>ת</w:t>
      </w:r>
      <w:r w:rsidR="00761A5C" w:rsidRPr="00761A5C">
        <w:rPr>
          <w:rStyle w:val="default"/>
          <w:rFonts w:cs="FrankRuehl" w:hint="cs"/>
          <w:rtl/>
        </w:rPr>
        <w:t xml:space="preserve">קנות הביטוח </w:t>
      </w:r>
      <w:r w:rsidR="00761A5C" w:rsidRPr="00761A5C">
        <w:rPr>
          <w:rStyle w:val="default"/>
          <w:rFonts w:cs="FrankRuehl"/>
          <w:rtl/>
        </w:rPr>
        <w:t>ה</w:t>
      </w:r>
      <w:r w:rsidR="00761A5C" w:rsidRPr="00761A5C">
        <w:rPr>
          <w:rStyle w:val="default"/>
          <w:rFonts w:cs="FrankRuehl" w:hint="cs"/>
          <w:rtl/>
        </w:rPr>
        <w:t>לאומי (קיצבת שאירים לאלמנה שנישאה), תשכ"ה-</w:t>
      </w:r>
      <w:r w:rsidR="00761A5C" w:rsidRPr="00761A5C">
        <w:rPr>
          <w:rStyle w:val="default"/>
          <w:rFonts w:cs="FrankRuehl"/>
          <w:rtl/>
        </w:rPr>
        <w:t xml:space="preserve">1965 </w:t>
      </w:r>
      <w:r w:rsidR="00761A5C">
        <w:rPr>
          <w:rtl/>
        </w:rPr>
        <w:t>–</w:t>
      </w:r>
      <w:r w:rsidR="00761A5C" w:rsidRPr="00761A5C">
        <w:rPr>
          <w:rStyle w:val="default"/>
          <w:rFonts w:cs="FrankRuehl"/>
          <w:rtl/>
        </w:rPr>
        <w:t xml:space="preserve"> </w:t>
      </w:r>
      <w:r w:rsidR="00761A5C" w:rsidRPr="00761A5C">
        <w:rPr>
          <w:rStyle w:val="default"/>
          <w:rFonts w:cs="FrankRuehl" w:hint="cs"/>
          <w:rtl/>
        </w:rPr>
        <w:t>בטלות.</w:t>
      </w:r>
    </w:p>
    <w:p w14:paraId="2D312BF0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 w14:anchorId="67B9B74C">
          <v:rect id="_x0000_s2054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5C333DA4" w14:textId="77777777" w:rsidR="00DE7DB3" w:rsidRDefault="00761A5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 w:rsidRPr="00761A5C">
        <w:rPr>
          <w:rStyle w:val="default"/>
          <w:rFonts w:cs="FrankRuehl"/>
          <w:rtl/>
        </w:rPr>
        <w:tab/>
      </w:r>
      <w:r w:rsidR="00761A5C" w:rsidRPr="00761A5C">
        <w:rPr>
          <w:rStyle w:val="default"/>
          <w:rFonts w:cs="FrankRuehl"/>
          <w:rtl/>
        </w:rPr>
        <w:t>ל</w:t>
      </w:r>
      <w:r w:rsidR="00761A5C" w:rsidRPr="00761A5C">
        <w:rPr>
          <w:rStyle w:val="default"/>
          <w:rFonts w:cs="FrankRuehl" w:hint="cs"/>
          <w:rtl/>
        </w:rPr>
        <w:t>תקנות אלה ייקרא "תקנות הביטוח הלאומי (קיצבת שאירים</w:t>
      </w:r>
      <w:r w:rsidR="00761A5C" w:rsidRPr="00761A5C">
        <w:rPr>
          <w:rtl/>
        </w:rPr>
        <w:t xml:space="preserve"> </w:t>
      </w:r>
      <w:r w:rsidR="00761A5C" w:rsidRPr="00761A5C">
        <w:rPr>
          <w:rStyle w:val="default"/>
          <w:rFonts w:cs="FrankRuehl" w:hint="cs"/>
          <w:rtl/>
        </w:rPr>
        <w:t>לאלמנה שנישאה), תשל"ז-1976".</w:t>
      </w:r>
    </w:p>
    <w:p w14:paraId="526F62C3" w14:textId="77777777" w:rsidR="00DE7DB3" w:rsidRDefault="00DE7DB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2CC51C" w14:textId="77777777" w:rsidR="00761A5C" w:rsidRDefault="00761A5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9276B9" w14:textId="77777777" w:rsidR="00DE7DB3" w:rsidRDefault="00761A5C" w:rsidP="00761A5C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בתשרי תשל"ז (1 באוקטובר 1976)</w:t>
      </w:r>
      <w:r w:rsidR="00DE7DB3">
        <w:rPr>
          <w:rtl/>
        </w:rPr>
        <w:tab/>
      </w:r>
      <w:r>
        <w:rPr>
          <w:rFonts w:hint="cs"/>
          <w:rtl/>
        </w:rPr>
        <w:t>משה ברעם</w:t>
      </w:r>
    </w:p>
    <w:p w14:paraId="63E16FD8" w14:textId="77777777" w:rsidR="00DE7DB3" w:rsidRDefault="00DE7DB3" w:rsidP="00761A5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</w:t>
      </w:r>
    </w:p>
    <w:p w14:paraId="5A8CAD19" w14:textId="77777777" w:rsidR="009234CD" w:rsidRDefault="009234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D98D0B" w14:textId="77777777" w:rsidR="009234CD" w:rsidRDefault="009234C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04CD96" w14:textId="77777777" w:rsidR="009234CD" w:rsidRDefault="009234CD" w:rsidP="009234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4FF797" w14:textId="77777777" w:rsidR="00DE7DB3" w:rsidRPr="009234CD" w:rsidRDefault="00DE7DB3" w:rsidP="009234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E7DB3" w:rsidRPr="009234C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15B6" w14:textId="77777777" w:rsidR="00DD5129" w:rsidRDefault="00DD5129">
      <w:r>
        <w:separator/>
      </w:r>
    </w:p>
  </w:endnote>
  <w:endnote w:type="continuationSeparator" w:id="0">
    <w:p w14:paraId="008C3432" w14:textId="77777777" w:rsidR="00DD5129" w:rsidRDefault="00DD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0A10D" w14:textId="77777777" w:rsidR="00DE7DB3" w:rsidRDefault="00DE7D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9F4AFD" w14:textId="77777777" w:rsidR="00DE7DB3" w:rsidRDefault="00DE7D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70C8886" w14:textId="77777777" w:rsidR="00DE7DB3" w:rsidRDefault="00DE7D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1753">
      <w:rPr>
        <w:rFonts w:cs="TopType Jerushalmi"/>
        <w:noProof/>
        <w:color w:val="000000"/>
        <w:sz w:val="14"/>
        <w:szCs w:val="14"/>
      </w:rPr>
      <w:t>Y:\000000000000-law\yael\10-02-17\tav\039_205.doc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1F45" w14:textId="77777777" w:rsidR="00DE7DB3" w:rsidRDefault="00DE7D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234C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E84946" w14:textId="77777777" w:rsidR="00DE7DB3" w:rsidRDefault="00DE7D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4FC68A" w14:textId="77777777" w:rsidR="00DE7DB3" w:rsidRDefault="00DE7D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81753">
      <w:rPr>
        <w:rFonts w:cs="TopType Jerushalmi"/>
        <w:noProof/>
        <w:color w:val="000000"/>
        <w:sz w:val="14"/>
        <w:szCs w:val="14"/>
      </w:rPr>
      <w:t>Y:\000000000000-law\yael\10-02-17\tav\039_205.doc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BF91" w14:textId="77777777" w:rsidR="00DD5129" w:rsidRDefault="00DD51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7C191C7" w14:textId="77777777" w:rsidR="00DD5129" w:rsidRDefault="00DD5129">
      <w:r>
        <w:continuationSeparator/>
      </w:r>
    </w:p>
  </w:footnote>
  <w:footnote w:id="1">
    <w:p w14:paraId="4B3E9638" w14:textId="77777777" w:rsidR="001B6D46" w:rsidRPr="00E75AB4" w:rsidRDefault="00DE7DB3" w:rsidP="00D468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6"/>
          <w:rFonts w:cs="David"/>
          <w:noProof w:val="0"/>
          <w:sz w:val="20"/>
          <w:szCs w:val="20"/>
        </w:rPr>
        <w:t>*</w:t>
      </w:r>
      <w:r>
        <w:rPr>
          <w:rFonts w:cs="David" w:hint="cs"/>
          <w:noProof w:val="0"/>
          <w:sz w:val="20"/>
          <w:szCs w:val="20"/>
          <w:rtl/>
        </w:rPr>
        <w:t xml:space="preserve"> </w:t>
      </w:r>
      <w:r w:rsidR="00D46872">
        <w:rPr>
          <w:sz w:val="20"/>
          <w:rtl/>
        </w:rPr>
        <w:t>פ</w:t>
      </w:r>
      <w:r w:rsidR="00D46872">
        <w:rPr>
          <w:rFonts w:hint="cs"/>
          <w:sz w:val="20"/>
          <w:rtl/>
        </w:rPr>
        <w:t xml:space="preserve">ורסמו </w:t>
      </w:r>
      <w:hyperlink r:id="rId1" w:history="1">
        <w:r w:rsidR="00D46872" w:rsidRPr="00D46872">
          <w:rPr>
            <w:rStyle w:val="Hyperlink"/>
            <w:rFonts w:hint="cs"/>
            <w:sz w:val="20"/>
            <w:rtl/>
          </w:rPr>
          <w:t>ק"ת תשל"ז מס' 3608</w:t>
        </w:r>
      </w:hyperlink>
      <w:r w:rsidR="00D46872">
        <w:rPr>
          <w:rFonts w:hint="cs"/>
          <w:sz w:val="20"/>
          <w:rtl/>
        </w:rPr>
        <w:t xml:space="preserve"> מיום 28.10.1976 עמ' 223.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BEB2" w14:textId="77777777" w:rsidR="00DE7DB3" w:rsidRDefault="00DE7D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(בנות בשירות לאומי בהתנדבות), תשס"ב- 2002</w:t>
    </w:r>
  </w:p>
  <w:p w14:paraId="3C127CCE" w14:textId="77777777" w:rsidR="00DE7DB3" w:rsidRDefault="00DE7D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4ACDA1" w14:textId="77777777" w:rsidR="00DE7DB3" w:rsidRDefault="00DE7D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8F93" w14:textId="77777777" w:rsidR="00DE7DB3" w:rsidRDefault="005276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(קיצבת שאירים לאלמנה שנישאה), תשל"ז-1976</w:t>
    </w:r>
  </w:p>
  <w:p w14:paraId="5523E027" w14:textId="77777777" w:rsidR="00DE7DB3" w:rsidRDefault="00DE7D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5B2BA2" w14:textId="77777777" w:rsidR="00DE7DB3" w:rsidRDefault="00DE7D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5AB4"/>
    <w:rsid w:val="00025BA9"/>
    <w:rsid w:val="00081753"/>
    <w:rsid w:val="00131171"/>
    <w:rsid w:val="001B6D46"/>
    <w:rsid w:val="001F7D7C"/>
    <w:rsid w:val="0023058F"/>
    <w:rsid w:val="00267A02"/>
    <w:rsid w:val="002D2571"/>
    <w:rsid w:val="00331B91"/>
    <w:rsid w:val="003371D2"/>
    <w:rsid w:val="004917F5"/>
    <w:rsid w:val="004D488D"/>
    <w:rsid w:val="004D5B0B"/>
    <w:rsid w:val="005276EF"/>
    <w:rsid w:val="00540BA1"/>
    <w:rsid w:val="00646964"/>
    <w:rsid w:val="00657A4A"/>
    <w:rsid w:val="006912E2"/>
    <w:rsid w:val="007063CE"/>
    <w:rsid w:val="00761A5C"/>
    <w:rsid w:val="007F463F"/>
    <w:rsid w:val="008910D6"/>
    <w:rsid w:val="009234CD"/>
    <w:rsid w:val="009D057D"/>
    <w:rsid w:val="00B36EA5"/>
    <w:rsid w:val="00CA297C"/>
    <w:rsid w:val="00D1625D"/>
    <w:rsid w:val="00D46872"/>
    <w:rsid w:val="00D77830"/>
    <w:rsid w:val="00D921CA"/>
    <w:rsid w:val="00DD5129"/>
    <w:rsid w:val="00DE4EA8"/>
    <w:rsid w:val="00DE7DB3"/>
    <w:rsid w:val="00E75AB4"/>
    <w:rsid w:val="00EC0730"/>
    <w:rsid w:val="00E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106AC39"/>
  <w15:chartTrackingRefBased/>
  <w15:docId w15:val="{D06E66C9-A716-4F17-8AE5-6D1F03A1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D4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36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1438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https://www.nevo.co.il/Law_word/law06/tak-3608.pdf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(קיצבת שאירים לאלמנה שנישאה), תשל"ז-1976</vt:lpwstr>
  </property>
  <property fmtid="{D5CDD505-2E9C-101B-9397-08002B2CF9AE}" pid="5" name="LAWNUMBER">
    <vt:lpwstr>0107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ביטוח</vt:lpwstr>
  </property>
  <property fmtid="{D5CDD505-2E9C-101B-9397-08002B2CF9AE}" pid="20" name="NOSE21">
    <vt:lpwstr>ביטוח לאומי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SAMCHUT">
    <vt:lpwstr/>
  </property>
  <property fmtid="{D5CDD505-2E9C-101B-9397-08002B2CF9AE}" pid="58" name="LINKK1">
    <vt:lpwstr>http://www.nevo.co.il/Law_word/law06/tak-3608.pdf</vt:lpwstr>
  </property>
  <property fmtid="{D5CDD505-2E9C-101B-9397-08002B2CF9AE}" pid="59" name="LINKK2">
    <vt:lpwstr/>
  </property>
  <property fmtid="{D5CDD505-2E9C-101B-9397-08002B2CF9AE}" pid="60" name="LINKK3">
    <vt:lpwstr/>
  </property>
</Properties>
</file>