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E05A" w14:textId="77777777" w:rsidR="00336593" w:rsidRDefault="0033659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(תשלום ופטור מתשלום דמי ביטוח), תשנ"ה-1995</w:t>
      </w:r>
    </w:p>
    <w:p w14:paraId="0A0BDF13" w14:textId="77777777" w:rsidR="00E261D6" w:rsidRDefault="00E261D6" w:rsidP="00E261D6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479917B" w14:textId="77777777" w:rsidR="002F052B" w:rsidRPr="00E261D6" w:rsidRDefault="002F052B" w:rsidP="00E261D6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6CECA4A" w14:textId="77777777" w:rsidR="00E261D6" w:rsidRPr="00E261D6" w:rsidRDefault="00E261D6" w:rsidP="00E261D6">
      <w:pPr>
        <w:spacing w:line="320" w:lineRule="auto"/>
        <w:jc w:val="left"/>
        <w:rPr>
          <w:rFonts w:cs="Miriam" w:hint="cs"/>
          <w:szCs w:val="22"/>
          <w:rtl/>
        </w:rPr>
      </w:pPr>
      <w:r w:rsidRPr="00E261D6">
        <w:rPr>
          <w:rFonts w:cs="Miriam"/>
          <w:szCs w:val="22"/>
          <w:rtl/>
        </w:rPr>
        <w:t>ביטוח</w:t>
      </w:r>
      <w:r w:rsidRPr="00E261D6">
        <w:rPr>
          <w:rFonts w:cs="FrankRuehl"/>
          <w:szCs w:val="26"/>
          <w:rtl/>
        </w:rPr>
        <w:t xml:space="preserve"> – ביטוח לאומי – דמי ביטוח – תשלום, ניכוי ופטור</w:t>
      </w:r>
    </w:p>
    <w:p w14:paraId="063351FA" w14:textId="77777777" w:rsidR="00336593" w:rsidRDefault="0033659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36593" w14:paraId="18A5331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DC962B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79F239" w14:textId="77777777" w:rsidR="00336593" w:rsidRDefault="0033659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4E3F43" w14:textId="77777777" w:rsidR="00336593" w:rsidRDefault="003365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FDDBCEA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36593" w14:paraId="3F1C06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A63AF9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3123B8" w14:textId="77777777" w:rsidR="00336593" w:rsidRDefault="00336593">
            <w:pPr>
              <w:spacing w:line="240" w:lineRule="auto"/>
              <w:rPr>
                <w:sz w:val="24"/>
              </w:rPr>
            </w:pPr>
            <w:hyperlink w:anchor="Seif1" w:tooltip="פטור מתשלום דמי ביט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342BB4" w14:textId="77777777" w:rsidR="00336593" w:rsidRDefault="003365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מתשלום דמי ביטוח</w:t>
            </w:r>
          </w:p>
        </w:tc>
        <w:tc>
          <w:tcPr>
            <w:tcW w:w="1247" w:type="dxa"/>
          </w:tcPr>
          <w:p w14:paraId="0C7D5469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36593" w14:paraId="5347628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352BB7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DADE0D" w14:textId="77777777" w:rsidR="00336593" w:rsidRDefault="00336593">
            <w:pPr>
              <w:spacing w:line="240" w:lineRule="auto"/>
              <w:rPr>
                <w:sz w:val="24"/>
              </w:rPr>
            </w:pPr>
            <w:hyperlink w:anchor="Seif2" w:tooltip="תשלומים חודש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857901" w14:textId="77777777" w:rsidR="00336593" w:rsidRDefault="003365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תשלומים חודשיים</w:t>
            </w:r>
          </w:p>
        </w:tc>
        <w:tc>
          <w:tcPr>
            <w:tcW w:w="1247" w:type="dxa"/>
          </w:tcPr>
          <w:p w14:paraId="1D8004DD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36593" w14:paraId="42C7847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9BE9D9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671FFF" w14:textId="77777777" w:rsidR="00336593" w:rsidRDefault="00336593">
            <w:pPr>
              <w:spacing w:line="240" w:lineRule="auto"/>
              <w:rPr>
                <w:sz w:val="24"/>
              </w:rPr>
            </w:pPr>
            <w:hyperlink w:anchor="Seif3" w:tooltip="הפר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433E59" w14:textId="77777777" w:rsidR="00336593" w:rsidRDefault="003365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הפרשים</w:t>
            </w:r>
          </w:p>
        </w:tc>
        <w:tc>
          <w:tcPr>
            <w:tcW w:w="1247" w:type="dxa"/>
          </w:tcPr>
          <w:p w14:paraId="1DBBA577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36593" w14:paraId="033A99F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32D3CD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F44D3E" w14:textId="77777777" w:rsidR="00336593" w:rsidRDefault="00336593">
            <w:pPr>
              <w:spacing w:line="240" w:lineRule="auto"/>
              <w:rPr>
                <w:sz w:val="24"/>
              </w:rPr>
            </w:pPr>
            <w:hyperlink w:anchor="Seif4" w:tooltip="תשלום נוס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442169" w14:textId="77777777" w:rsidR="00336593" w:rsidRDefault="003365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נוסף</w:t>
            </w:r>
          </w:p>
        </w:tc>
        <w:tc>
          <w:tcPr>
            <w:tcW w:w="1247" w:type="dxa"/>
          </w:tcPr>
          <w:p w14:paraId="2AC2837A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36593" w14:paraId="55D89F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32615D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CE208C" w14:textId="77777777" w:rsidR="00336593" w:rsidRDefault="00336593">
            <w:pPr>
              <w:spacing w:line="240" w:lineRule="auto"/>
              <w:rPr>
                <w:sz w:val="24"/>
              </w:rPr>
            </w:pPr>
            <w:hyperlink w:anchor="Seif5" w:tooltip="חלוקת תשלום נוס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C3A40D" w14:textId="77777777" w:rsidR="00336593" w:rsidRDefault="003365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חלוקת תשלום נוסף</w:t>
            </w:r>
          </w:p>
        </w:tc>
        <w:tc>
          <w:tcPr>
            <w:tcW w:w="1247" w:type="dxa"/>
          </w:tcPr>
          <w:p w14:paraId="3379770B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36593" w14:paraId="2EF051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62A501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610522" w14:textId="77777777" w:rsidR="00336593" w:rsidRDefault="00336593">
            <w:pPr>
              <w:spacing w:line="240" w:lineRule="auto"/>
              <w:rPr>
                <w:sz w:val="24"/>
              </w:rPr>
            </w:pPr>
            <w:hyperlink w:anchor="Seif6" w:tooltip="מועד תשלום דמי ביט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0EC73D" w14:textId="77777777" w:rsidR="00336593" w:rsidRDefault="003365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תשלום דמי ביטוח</w:t>
            </w:r>
          </w:p>
        </w:tc>
        <w:tc>
          <w:tcPr>
            <w:tcW w:w="1247" w:type="dxa"/>
          </w:tcPr>
          <w:p w14:paraId="37FE397D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36593" w14:paraId="2630C9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713E81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77CEA1" w14:textId="77777777" w:rsidR="00336593" w:rsidRDefault="00336593">
            <w:pPr>
              <w:spacing w:line="240" w:lineRule="auto"/>
              <w:rPr>
                <w:sz w:val="24"/>
              </w:rPr>
            </w:pPr>
            <w:hyperlink w:anchor="Seif7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3EC250" w14:textId="77777777" w:rsidR="00336593" w:rsidRDefault="003365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04B17060" w14:textId="77777777" w:rsidR="00336593" w:rsidRDefault="003365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38A65753" w14:textId="77777777" w:rsidR="00336593" w:rsidRDefault="00336593">
      <w:pPr>
        <w:pStyle w:val="big-header"/>
        <w:ind w:left="0" w:right="1134"/>
        <w:rPr>
          <w:rtl/>
        </w:rPr>
      </w:pPr>
    </w:p>
    <w:p w14:paraId="6070DD46" w14:textId="77777777" w:rsidR="00336593" w:rsidRPr="00E261D6" w:rsidRDefault="00336593" w:rsidP="00E261D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הביטוח הלאומי (תשלום ופטור מתשלום דמי ביטוח), תשנ"ה-1995</w:t>
      </w:r>
      <w:r>
        <w:rPr>
          <w:rStyle w:val="default"/>
          <w:rtl/>
        </w:rPr>
        <w:footnoteReference w:customMarkFollows="1" w:id="1"/>
        <w:t>*</w:t>
      </w:r>
    </w:p>
    <w:p w14:paraId="64E5A344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170, 171 ו-242 לחוק הביטוח הלאומי [נוסח משולב], תשכ"ח-1968 (להלן </w:t>
      </w:r>
      <w:r w:rsidR="007272C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בהתייעצות עם שר האוצר ובאישור ועדת הכספים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הכנסת, אני מתקינה תקנות אלה:</w:t>
      </w:r>
    </w:p>
    <w:p w14:paraId="58B54390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B599DCC">
          <v:rect id="_x0000_s1026" style="position:absolute;left:0;text-align:left;margin-left:464.5pt;margin-top:8.05pt;width:75.05pt;height:10pt;z-index:251653120" o:allowincell="f" filled="f" stroked="f" strokecolor="lime" strokeweight=".25pt">
            <v:textbox inset="0,0,0,0">
              <w:txbxContent>
                <w:p w14:paraId="2E051305" w14:textId="77777777" w:rsidR="00336593" w:rsidRDefault="003365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- </w:t>
      </w:r>
    </w:p>
    <w:p w14:paraId="3CEDDFAD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הפקודה" - פקודת מס הכנסה;</w:t>
      </w:r>
    </w:p>
    <w:p w14:paraId="0CAACD10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שכר" - הכנסה מהמקורות המפורטים בסעיף 2(2) לפקודה;</w:t>
      </w:r>
    </w:p>
    <w:p w14:paraId="0F8990CB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שכר חודשי רגיל" - שכר שנהוג לשלמו לעובד מדי חודש;</w:t>
      </w:r>
    </w:p>
    <w:p w14:paraId="2B847525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תשלום נוסף" - שכר הניתן לעובד בנוסף לשכר החודשי הרגיל, לרבות תשל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מים שניתנו כבונוס או כמענק השתתפות ברווחי המעביד ולמעט הפרשים.</w:t>
      </w:r>
    </w:p>
    <w:p w14:paraId="138EC52A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8077F5C">
          <v:rect id="_x0000_s1027" style="position:absolute;left:0;text-align:left;margin-left:464.5pt;margin-top:8.05pt;width:75.05pt;height:20pt;z-index:251654144" o:allowincell="f" filled="f" stroked="f" strokecolor="lime" strokeweight=".25pt">
            <v:textbox inset="0,0,0,0">
              <w:txbxContent>
                <w:p w14:paraId="01AFE021" w14:textId="77777777" w:rsidR="00336593" w:rsidRDefault="003365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טור מתשלום 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מי ביטוח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ישולמו דמי ביטוח מהכנסת עובד הפטורה ממס לפי הפקודה למעט הכנסה לפי סעיף </w:t>
      </w:r>
      <w:r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>9(5), (11) ו-(12) לפקודה.</w:t>
      </w:r>
    </w:p>
    <w:p w14:paraId="672EA2FD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2ADEDF9">
          <v:rect id="_x0000_s1028" style="position:absolute;left:0;text-align:left;margin-left:464.5pt;margin-top:8.05pt;width:75.05pt;height:11.35pt;z-index:251655168" o:allowincell="f" filled="f" stroked="f" strokecolor="lime" strokeweight=".25pt">
            <v:textbox inset="0,0,0,0">
              <w:txbxContent>
                <w:p w14:paraId="5B768CA7" w14:textId="77777777" w:rsidR="00336593" w:rsidRDefault="003365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שלומים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ודשיים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שלום חודשי לעובד, שנהוג לשלמו בחודש שלאח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החודש שבעדו הוא משתלם, בהתאם לדיווח של העובד, יראו כשכר חודשי רגיל של העובד בעד החודש שלאחר החודש שבעדו משולם התשלום החודשי האמור.</w:t>
      </w:r>
    </w:p>
    <w:p w14:paraId="032FAFBC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58F458A">
          <v:rect id="_x0000_s1029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14:paraId="61F708DC" w14:textId="77777777" w:rsidR="00336593" w:rsidRDefault="003365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פרשים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פרשים ייראו כשכרו החודשי הרגיל של העובד, בעד החודשים שבעדם שולמו.</w:t>
      </w:r>
    </w:p>
    <w:p w14:paraId="57758162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146BC868">
          <v:rect id="_x0000_s1030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0F8F1307" w14:textId="77777777" w:rsidR="00336593" w:rsidRDefault="003365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נוסף</w:t>
                  </w:r>
                </w:p>
                <w:p w14:paraId="7ED9A85D" w14:textId="77777777" w:rsidR="00336593" w:rsidRDefault="003365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על תשלום נוסף יחולו, לענין תשלום דמי ביטוח, הוראות אלה:</w:t>
      </w:r>
    </w:p>
    <w:p w14:paraId="51F16E62" w14:textId="77777777" w:rsidR="00336593" w:rsidRDefault="002F052B" w:rsidP="002F052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05F3E845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35pt;margin-top:7.1pt;width:1in;height:13.5pt;z-index:251661312" filled="f" stroked="f">
            <v:textbox inset="1mm,0,1mm,0">
              <w:txbxContent>
                <w:p w14:paraId="0B22D1FD" w14:textId="77777777" w:rsidR="002F052B" w:rsidRDefault="002F052B" w:rsidP="002F052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תשע"ד-2014</w:t>
                  </w:r>
                </w:p>
              </w:txbxContent>
            </v:textbox>
          </v:shape>
        </w:pict>
      </w:r>
      <w:r w:rsidR="00336593">
        <w:rPr>
          <w:rStyle w:val="default"/>
          <w:rFonts w:cs="FrankRuehl" w:hint="cs"/>
          <w:rtl/>
        </w:rPr>
        <w:t>(1)</w:t>
      </w:r>
      <w:r w:rsidR="00336593">
        <w:rPr>
          <w:rStyle w:val="default"/>
          <w:rFonts w:cs="FrankRuehl" w:hint="cs"/>
          <w:rtl/>
        </w:rPr>
        <w:tab/>
        <w:t xml:space="preserve">אם שיעורו 25% או יותר </w:t>
      </w:r>
      <w:r w:rsidRPr="002F052B">
        <w:rPr>
          <w:rStyle w:val="default"/>
          <w:rFonts w:cs="FrankRuehl" w:hint="cs"/>
          <w:rtl/>
        </w:rPr>
        <w:t xml:space="preserve">משכר המינימום כהגדרתו בחוק שכר מינימום (להלן </w:t>
      </w:r>
      <w:r w:rsidRPr="002F052B">
        <w:rPr>
          <w:rStyle w:val="default"/>
          <w:rFonts w:cs="FrankRuehl"/>
          <w:rtl/>
        </w:rPr>
        <w:t>–</w:t>
      </w:r>
      <w:r w:rsidRPr="002F052B">
        <w:rPr>
          <w:rStyle w:val="default"/>
          <w:rFonts w:cs="FrankRuehl" w:hint="cs"/>
          <w:rtl/>
        </w:rPr>
        <w:t xml:space="preserve"> שכר המינימום)</w:t>
      </w:r>
      <w:r w:rsidR="00336593">
        <w:rPr>
          <w:rStyle w:val="default"/>
          <w:rFonts w:cs="FrankRuehl" w:hint="cs"/>
          <w:rtl/>
        </w:rPr>
        <w:t xml:space="preserve"> יחולק לשנים עשר, והסכום המתקבל מהחלוקה האמורה יצורף לשכר החודש שבו שולם ולשכר כל אחד מאחד עשר החודשים שקדמו לו; תשלום נוסף כאמור, ששולם לעובד שעבד אצל מעבידו פחות מאחד עשר החודשים שקדמו לחודש שבו שולם, יחולק במספר החודשים שבהם עבד העובד אצל אותו מעביד (להלן </w:t>
      </w:r>
      <w:r w:rsidR="00336593">
        <w:rPr>
          <w:rStyle w:val="default"/>
          <w:rFonts w:cs="FrankRuehl"/>
          <w:rtl/>
        </w:rPr>
        <w:t>–</w:t>
      </w:r>
      <w:r w:rsidR="00336593">
        <w:rPr>
          <w:rStyle w:val="default"/>
          <w:rFonts w:cs="FrankRuehl" w:hint="cs"/>
          <w:rtl/>
        </w:rPr>
        <w:t xml:space="preserve"> חודשי העבודה הקודמים), והסכום המתקבל מהחלוקה האמורה יצורף לשכר החודשי הרגיל בעד כל אחד מחודשי העבודה הקודמים;</w:t>
      </w:r>
    </w:p>
    <w:p w14:paraId="36249805" w14:textId="77777777" w:rsidR="00336593" w:rsidRDefault="002F052B" w:rsidP="002F052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7922522A">
          <v:shape id="_x0000_s1039" type="#_x0000_t202" style="position:absolute;left:0;text-align:left;margin-left:470.35pt;margin-top:7.1pt;width:1in;height:11.2pt;z-index:251662336" filled="f" stroked="f">
            <v:textbox inset="1mm,0,1mm,0">
              <w:txbxContent>
                <w:p w14:paraId="5F7BA023" w14:textId="77777777" w:rsidR="002F052B" w:rsidRDefault="002F052B" w:rsidP="002F052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תשע"ד-2014</w:t>
                  </w:r>
                </w:p>
              </w:txbxContent>
            </v:textbox>
          </v:shape>
        </w:pict>
      </w:r>
      <w:r w:rsidR="00336593">
        <w:rPr>
          <w:rStyle w:val="default"/>
          <w:rFonts w:cs="FrankRuehl" w:hint="cs"/>
          <w:rtl/>
        </w:rPr>
        <w:t>(2)</w:t>
      </w:r>
      <w:r w:rsidR="00336593">
        <w:rPr>
          <w:rStyle w:val="default"/>
          <w:rFonts w:cs="FrankRuehl" w:hint="cs"/>
          <w:rtl/>
        </w:rPr>
        <w:tab/>
        <w:t xml:space="preserve">אם שיעורו נמוך מ-25% </w:t>
      </w:r>
      <w:r w:rsidRPr="002F052B">
        <w:rPr>
          <w:rStyle w:val="default"/>
          <w:rFonts w:cs="FrankRuehl" w:hint="cs"/>
          <w:rtl/>
        </w:rPr>
        <w:t>משכר המינימום</w:t>
      </w:r>
      <w:r w:rsidR="00336593">
        <w:rPr>
          <w:rStyle w:val="default"/>
          <w:rFonts w:cs="FrankRuehl" w:hint="cs"/>
          <w:rtl/>
        </w:rPr>
        <w:t>, יצורף לשכר החודשי הרגיל בחודש שבו שולם.</w:t>
      </w:r>
    </w:p>
    <w:p w14:paraId="34E8B94E" w14:textId="77777777" w:rsidR="00336593" w:rsidRPr="002F052B" w:rsidRDefault="0033659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0"/>
      <w:r w:rsidRPr="002F052B">
        <w:rPr>
          <w:rFonts w:hint="cs"/>
          <w:vanish/>
          <w:color w:val="FF0000"/>
          <w:szCs w:val="20"/>
          <w:shd w:val="clear" w:color="auto" w:fill="FFFF99"/>
          <w:rtl/>
        </w:rPr>
        <w:t>מיום 5.6.2002</w:t>
      </w:r>
    </w:p>
    <w:p w14:paraId="5F19B5BC" w14:textId="77777777" w:rsidR="00336593" w:rsidRPr="002F052B" w:rsidRDefault="0033659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F052B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785DC350" w14:textId="77777777" w:rsidR="00336593" w:rsidRPr="002F052B" w:rsidRDefault="0033659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2F052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6172</w:t>
        </w:r>
      </w:hyperlink>
      <w:r w:rsidRPr="002F052B">
        <w:rPr>
          <w:rFonts w:hint="cs"/>
          <w:vanish/>
          <w:szCs w:val="20"/>
          <w:shd w:val="clear" w:color="auto" w:fill="FFFF99"/>
          <w:rtl/>
        </w:rPr>
        <w:t xml:space="preserve"> מיום 5.6.2002 עמ' 785</w:t>
      </w:r>
    </w:p>
    <w:p w14:paraId="401AC1FC" w14:textId="77777777" w:rsidR="00336593" w:rsidRPr="002F052B" w:rsidRDefault="0033659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F052B">
        <w:rPr>
          <w:rFonts w:hint="cs"/>
          <w:b/>
          <w:bCs/>
          <w:vanish/>
          <w:szCs w:val="20"/>
          <w:shd w:val="clear" w:color="auto" w:fill="FFFF99"/>
          <w:rtl/>
        </w:rPr>
        <w:t>החלפת תקנה 5</w:t>
      </w:r>
    </w:p>
    <w:p w14:paraId="5D90A601" w14:textId="77777777" w:rsidR="00336593" w:rsidRPr="002F052B" w:rsidRDefault="00336593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F052B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113D5CD1" w14:textId="77777777" w:rsidR="00336593" w:rsidRPr="002F052B" w:rsidRDefault="00336593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2F052B">
        <w:rPr>
          <w:rFonts w:hint="cs"/>
          <w:strike/>
          <w:vanish/>
          <w:sz w:val="22"/>
          <w:szCs w:val="22"/>
          <w:shd w:val="clear" w:color="auto" w:fill="FFFF99"/>
          <w:rtl/>
        </w:rPr>
        <w:t>5.</w:t>
      </w:r>
      <w:r w:rsidRPr="002F052B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2F052B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על תשלום נוסף בשיעור מחצית שכרו החודשי הרגיל של העובד או יותר יחולו הוראות תקנה 6.</w:t>
      </w:r>
    </w:p>
    <w:p w14:paraId="7A1E7957" w14:textId="77777777" w:rsidR="00336593" w:rsidRPr="002F052B" w:rsidRDefault="0033659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2F052B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F052B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2F052B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תשלום נוסף בשיעור הנמוך ממחצית שכרו החודשי הרגיל של העובד, יצורף </w:t>
      </w:r>
      <w:r w:rsidRPr="002F052B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2F052B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לענין תשלום דמי הביטוח </w:t>
      </w:r>
      <w:r w:rsidRPr="002F052B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2F052B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לשכר החודש שבו הוא שולם.</w:t>
      </w:r>
    </w:p>
    <w:p w14:paraId="7E220061" w14:textId="77777777" w:rsidR="002F052B" w:rsidRPr="002F052B" w:rsidRDefault="002F052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79757A27" w14:textId="77777777" w:rsidR="002F052B" w:rsidRPr="002F052B" w:rsidRDefault="002F052B" w:rsidP="002F052B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2F052B">
        <w:rPr>
          <w:rFonts w:hint="cs"/>
          <w:vanish/>
          <w:color w:val="FF0000"/>
          <w:szCs w:val="20"/>
          <w:shd w:val="clear" w:color="auto" w:fill="FFFF99"/>
          <w:rtl/>
        </w:rPr>
        <w:t>מיום 1.6.2014</w:t>
      </w:r>
    </w:p>
    <w:p w14:paraId="2ADC202F" w14:textId="77777777" w:rsidR="002F052B" w:rsidRPr="002F052B" w:rsidRDefault="002F052B" w:rsidP="002F052B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2F052B">
        <w:rPr>
          <w:rFonts w:hint="cs"/>
          <w:b/>
          <w:bCs/>
          <w:vanish/>
          <w:szCs w:val="20"/>
          <w:shd w:val="clear" w:color="auto" w:fill="FFFF99"/>
          <w:rtl/>
        </w:rPr>
        <w:t>תק' תשע"ד-2014</w:t>
      </w:r>
    </w:p>
    <w:p w14:paraId="59CB61D8" w14:textId="77777777" w:rsidR="002F052B" w:rsidRPr="002F052B" w:rsidRDefault="002F052B" w:rsidP="002F052B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2F052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7376</w:t>
        </w:r>
      </w:hyperlink>
      <w:r w:rsidRPr="002F052B">
        <w:rPr>
          <w:rFonts w:hint="cs"/>
          <w:vanish/>
          <w:szCs w:val="20"/>
          <w:shd w:val="clear" w:color="auto" w:fill="FFFF99"/>
          <w:rtl/>
        </w:rPr>
        <w:t xml:space="preserve"> מיום 14.5.2014 עמ' 1126</w:t>
      </w:r>
    </w:p>
    <w:p w14:paraId="6A759334" w14:textId="77777777" w:rsidR="002F052B" w:rsidRPr="002F052B" w:rsidRDefault="002F052B" w:rsidP="002F052B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0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F0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שיעורו 25% או יותר </w:t>
      </w:r>
      <w:r w:rsidRPr="002F0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מהשכר החודשי הרגיל של עובד</w:t>
      </w:r>
      <w:r w:rsidRPr="002F0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0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משכר המינימום כהגדרתו בחוק שכר מינימום (להלן </w:t>
      </w:r>
      <w:r w:rsidRPr="002F052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2F0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שכר המינימום)</w:t>
      </w:r>
      <w:r w:rsidRPr="002F0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יחולק לשנים עשר, והסכום המתקבל מהחלוקה האמורה יצורף לשכר החודש שבו שולם ולשכר כל אחד מאחד עשר החודשים שקדמו לו; תשלום נוסף כאמור, ששולם לעובד שעבד אצל מעבידו פחות מאחד עשר החודשים שקדמו לחודש שבו שולם, יחולק במספר החודשים שבהם עבד העובד אצל אותו מעביד (להלן </w:t>
      </w:r>
      <w:r w:rsidRPr="002F052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0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חודשי העבודה הקודמים), והסכום המתקבל מהחלוקה האמורה יצורף לשכר החודשי הרגיל בעד כל אחד מחודשי העבודה הקודמים;</w:t>
      </w:r>
    </w:p>
    <w:p w14:paraId="3B9D15C5" w14:textId="77777777" w:rsidR="002F052B" w:rsidRPr="002F052B" w:rsidRDefault="002F052B" w:rsidP="002F052B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2F0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F0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שיעורו נמוך מ-25% </w:t>
      </w:r>
      <w:r w:rsidRPr="002F0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מהשכר החודשי הרגיל</w:t>
      </w:r>
      <w:r w:rsidRPr="002F0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0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משכר המינימום</w:t>
      </w:r>
      <w:r w:rsidRPr="002F0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יצורף לשכר החודשי הרגיל בחודש שבו שולם.</w:t>
      </w:r>
      <w:bookmarkEnd w:id="5"/>
    </w:p>
    <w:p w14:paraId="14590547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5"/>
      <w:bookmarkEnd w:id="6"/>
      <w:r>
        <w:rPr>
          <w:lang w:val="he-IL"/>
        </w:rPr>
        <w:pict w14:anchorId="34B710D1">
          <v:rect id="_x0000_s1031" style="position:absolute;left:0;text-align:left;margin-left:464.5pt;margin-top:8.05pt;width:75.05pt;height:9.55pt;z-index:251658240" o:allowincell="f" filled="f" stroked="f" strokecolor="lime" strokeweight=".25pt">
            <v:textbox inset="0,0,0,0">
              <w:txbxContent>
                <w:p w14:paraId="15B5D2D6" w14:textId="77777777" w:rsidR="00336593" w:rsidRDefault="003365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14:paraId="362C3F0C" w14:textId="77777777" w:rsidR="00336593" w:rsidRDefault="0033659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9"/>
      <w:r>
        <w:rPr>
          <w:rFonts w:hint="cs"/>
          <w:vanish/>
          <w:color w:val="FF0000"/>
          <w:szCs w:val="20"/>
          <w:shd w:val="clear" w:color="auto" w:fill="FFFF99"/>
          <w:rtl/>
        </w:rPr>
        <w:t>מיום 5.6.2002</w:t>
      </w:r>
    </w:p>
    <w:p w14:paraId="5A7B896C" w14:textId="77777777" w:rsidR="00336593" w:rsidRDefault="0033659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5053DACF" w14:textId="77777777" w:rsidR="00336593" w:rsidRDefault="0033659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5.6.2002 עמ' 785</w:t>
      </w:r>
    </w:p>
    <w:p w14:paraId="3BFE2A97" w14:textId="77777777" w:rsidR="00336593" w:rsidRDefault="0033659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ביטול תקנה 6</w:t>
      </w:r>
    </w:p>
    <w:p w14:paraId="20B4B235" w14:textId="77777777" w:rsidR="00336593" w:rsidRDefault="00336593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4F255C71" w14:textId="77777777" w:rsidR="00336593" w:rsidRDefault="00336593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חלוקת תשלום נוסף</w:t>
      </w:r>
    </w:p>
    <w:p w14:paraId="675835F0" w14:textId="77777777" w:rsidR="00336593" w:rsidRDefault="00336593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שולם תשלום נוסף בעד תקופה החלה בשנת המס שבה שולם (להלן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שנת המס השוטפת), או בעד תקופה החלה בשנת המס שלאחריה, ינהגו, לענין תשלום דמי ביטוח, כמפורט להלן:</w:t>
      </w:r>
    </w:p>
    <w:p w14:paraId="3E1A1EB1" w14:textId="77777777" w:rsidR="00336593" w:rsidRDefault="00336593">
      <w:pPr>
        <w:pStyle w:val="P00"/>
        <w:tabs>
          <w:tab w:val="clear" w:pos="6259"/>
        </w:tabs>
        <w:spacing w:before="0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(1)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שולם התשלום הנוסף בחודש ינואר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יחולק התשלום הנוסף במספר החודשים שבהם הועסק העובד בשנת המס שקדמה לשנת המס השוטפת, והמנה תצורף לשכרו החודשי הרגיל של העובד בכל אחד מהחודשים האמורים;</w:t>
      </w:r>
    </w:p>
    <w:p w14:paraId="0B18325D" w14:textId="77777777" w:rsidR="00336593" w:rsidRDefault="00336593">
      <w:pPr>
        <w:pStyle w:val="P00"/>
        <w:tabs>
          <w:tab w:val="clear" w:pos="6259"/>
        </w:tabs>
        <w:spacing w:before="0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(2)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שולם התשלום הנוסף לאחר חודש ינואר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יחולק התשלום הנוסף במספר החודשים בהם הועסק העובד מתחילת שנת המס השוטפת עד החודש שבו ניתן התשלום הנוסף, והמנה תצורף לשכרו החודשי הרגיל של העובד בכל אחד מהחודשים האמורים.</w:t>
      </w:r>
    </w:p>
    <w:p w14:paraId="3A50C6E5" w14:textId="77777777" w:rsidR="00336593" w:rsidRDefault="00336593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שולם התשלום הנוסף בעד תקופה שקדמה לשנת המס השוטפת ינהגו, לענין תשלום דמי ביטוח, כמפורט להלן:</w:t>
      </w:r>
    </w:p>
    <w:p w14:paraId="47EB0001" w14:textId="77777777" w:rsidR="00336593" w:rsidRDefault="00336593">
      <w:pPr>
        <w:pStyle w:val="P00"/>
        <w:tabs>
          <w:tab w:val="clear" w:pos="6259"/>
        </w:tabs>
        <w:spacing w:before="0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(1)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שולם התשלום הנוסף באחד החודשים ינואר עד מרס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יחולו הוראות תקנת משנה (א)(1);</w:t>
      </w:r>
    </w:p>
    <w:p w14:paraId="1D6C04C6" w14:textId="77777777" w:rsidR="00336593" w:rsidRDefault="00336593">
      <w:pPr>
        <w:pStyle w:val="P00"/>
        <w:tabs>
          <w:tab w:val="clear" w:pos="6259"/>
        </w:tabs>
        <w:spacing w:before="0"/>
        <w:ind w:left="1021" w:right="1134"/>
        <w:rPr>
          <w:rFonts w:hint="cs"/>
          <w:strike/>
          <w:sz w:val="2"/>
          <w:szCs w:val="2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(2)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שולם התשלום הנוסף לאחר חודש מרס 0 יחולו הוראות תקנת משנה (א)(2).</w:t>
      </w:r>
      <w:bookmarkEnd w:id="7"/>
    </w:p>
    <w:p w14:paraId="53FFF4AC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 w14:anchorId="6E0CE9A1">
          <v:rect id="_x0000_s1032" style="position:absolute;left:0;text-align:left;margin-left:464.5pt;margin-top:8.05pt;width:75.05pt;height:20pt;z-index:251659264" o:allowincell="f" filled="f" stroked="f" strokecolor="lime" strokeweight=".25pt">
            <v:textbox inset="0,0,0,0">
              <w:txbxContent>
                <w:p w14:paraId="14AAB14C" w14:textId="77777777" w:rsidR="00336593" w:rsidRDefault="003365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ועד תשלום 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מי ביטוח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מועד לתשלום דמי ביטוח, החלים על תשלומים חודשיים כאמור 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קנה 3, על הפרשים כאמור בתקנה 4 ועל תשלום נוסף כאמור בתקנה 6, הוא ב-15 לחודש שלאחר החודש שבו שולמו.</w:t>
      </w:r>
    </w:p>
    <w:p w14:paraId="1D5A5509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 w14:anchorId="006BBF2D">
          <v:rect id="_x0000_s1033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14:paraId="5328FA75" w14:textId="77777777" w:rsidR="00336593" w:rsidRDefault="003365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כ"ט בטבת תשנ"ה (1 בינואר 1995).</w:t>
      </w:r>
    </w:p>
    <w:p w14:paraId="2D7CF8FC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68B6A9" w14:textId="77777777" w:rsidR="00336593" w:rsidRDefault="003365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בשבט תשנ"ה (2 בינואר 1995)</w:t>
      </w:r>
      <w:r>
        <w:rPr>
          <w:rFonts w:hint="cs"/>
          <w:rtl/>
        </w:rPr>
        <w:tab/>
        <w:t>אורה נמיר</w:t>
      </w:r>
    </w:p>
    <w:p w14:paraId="02344671" w14:textId="77777777" w:rsidR="00336593" w:rsidRDefault="003365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sz w:val="22"/>
          <w:szCs w:val="22"/>
          <w:rtl/>
        </w:rPr>
        <w:t>ש</w:t>
      </w:r>
      <w:r>
        <w:rPr>
          <w:rFonts w:hint="cs"/>
          <w:sz w:val="22"/>
          <w:szCs w:val="22"/>
          <w:rtl/>
        </w:rPr>
        <w:t>רת העבודה והרווחה</w:t>
      </w:r>
    </w:p>
    <w:p w14:paraId="2A7F16BF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9871FB" w14:textId="77777777" w:rsidR="00336593" w:rsidRDefault="003365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33659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8248" w14:textId="77777777" w:rsidR="004326F5" w:rsidRDefault="004326F5">
      <w:r>
        <w:separator/>
      </w:r>
    </w:p>
  </w:endnote>
  <w:endnote w:type="continuationSeparator" w:id="0">
    <w:p w14:paraId="4A15F713" w14:textId="77777777" w:rsidR="004326F5" w:rsidRDefault="0043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DBD2" w14:textId="77777777" w:rsidR="00336593" w:rsidRDefault="0033659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220279" w14:textId="77777777" w:rsidR="00336593" w:rsidRDefault="0033659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C5A71C" w14:textId="77777777" w:rsidR="00336593" w:rsidRDefault="0033659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D37B" w14:textId="77777777" w:rsidR="00336593" w:rsidRDefault="0033659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41BB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C7C0D7" w14:textId="77777777" w:rsidR="00336593" w:rsidRDefault="0033659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3DE9ED" w14:textId="77777777" w:rsidR="00336593" w:rsidRDefault="0033659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D439" w14:textId="77777777" w:rsidR="004326F5" w:rsidRDefault="004326F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AE29E2" w14:textId="77777777" w:rsidR="004326F5" w:rsidRDefault="004326F5">
      <w:r>
        <w:continuationSeparator/>
      </w:r>
    </w:p>
  </w:footnote>
  <w:footnote w:id="1">
    <w:p w14:paraId="6B41A649" w14:textId="77777777" w:rsidR="00336593" w:rsidRDefault="003365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תשנ"ה מס' 5655</w:t>
        </w:r>
      </w:hyperlink>
      <w:r>
        <w:rPr>
          <w:rFonts w:hint="cs"/>
          <w:sz w:val="20"/>
          <w:rtl/>
        </w:rPr>
        <w:t xml:space="preserve"> מיום 22.1.19</w:t>
      </w:r>
      <w:r>
        <w:rPr>
          <w:sz w:val="20"/>
          <w:rtl/>
        </w:rPr>
        <w:t xml:space="preserve">95 </w:t>
      </w:r>
      <w:r>
        <w:rPr>
          <w:rFonts w:hint="cs"/>
          <w:sz w:val="20"/>
          <w:rtl/>
        </w:rPr>
        <w:t>עמ' 594.</w:t>
      </w:r>
    </w:p>
    <w:p w14:paraId="50952937" w14:textId="77777777" w:rsidR="00336593" w:rsidRDefault="003365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תשס"ב מס' 6172</w:t>
        </w:r>
      </w:hyperlink>
      <w:r>
        <w:rPr>
          <w:rFonts w:hint="cs"/>
          <w:sz w:val="20"/>
          <w:rtl/>
        </w:rPr>
        <w:t xml:space="preserve"> מיום 5.6.2002 עמ' 785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תשס"ב-2002; תחילתן ביום 1.1.2003 ור' תקנה 3 לענין תחולה.</w:t>
      </w:r>
    </w:p>
    <w:p w14:paraId="055B1600" w14:textId="77777777" w:rsidR="00841BB2" w:rsidRDefault="00841BB2" w:rsidP="00841B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2F052B" w:rsidRPr="00841BB2">
          <w:rPr>
            <w:rStyle w:val="Hyperlink"/>
            <w:rFonts w:hint="cs"/>
            <w:sz w:val="20"/>
            <w:rtl/>
          </w:rPr>
          <w:t>ק"ת תשע"ד מס' 7376</w:t>
        </w:r>
      </w:hyperlink>
      <w:r w:rsidR="002F052B">
        <w:rPr>
          <w:rFonts w:hint="cs"/>
          <w:sz w:val="20"/>
          <w:rtl/>
        </w:rPr>
        <w:t xml:space="preserve"> מיום 14.5.2014 עמ' 1126 </w:t>
      </w:r>
      <w:r w:rsidR="002F052B">
        <w:rPr>
          <w:sz w:val="20"/>
          <w:rtl/>
        </w:rPr>
        <w:t>–</w:t>
      </w:r>
      <w:r w:rsidR="002F052B">
        <w:rPr>
          <w:rFonts w:hint="cs"/>
          <w:sz w:val="20"/>
          <w:rtl/>
        </w:rPr>
        <w:t xml:space="preserve"> תק' תשע"ד-2014; תחילתן ביום 1.6.2014 ותחולתן על דמי ביטוח המשתלמים מאותו יום.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C6AB" w14:textId="77777777" w:rsidR="00336593" w:rsidRDefault="003365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(תשלום ופטור מתשלום דמי ביטוח), תשנ"ה- 1995</w:t>
    </w:r>
  </w:p>
  <w:p w14:paraId="05F27992" w14:textId="77777777" w:rsidR="00336593" w:rsidRDefault="003365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2E9BCC" w14:textId="77777777" w:rsidR="00336593" w:rsidRDefault="003365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DE6D5" w14:textId="77777777" w:rsidR="00336593" w:rsidRDefault="003365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(תשלום ופטור מתשלום דמי ביטוח), תשנ"ה-1995</w:t>
    </w:r>
  </w:p>
  <w:p w14:paraId="290D7CA8" w14:textId="77777777" w:rsidR="00336593" w:rsidRDefault="003365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73F581" w14:textId="77777777" w:rsidR="00336593" w:rsidRDefault="003365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1D6"/>
    <w:rsid w:val="00030D26"/>
    <w:rsid w:val="000565BE"/>
    <w:rsid w:val="002F052B"/>
    <w:rsid w:val="00336593"/>
    <w:rsid w:val="004326F5"/>
    <w:rsid w:val="0044377C"/>
    <w:rsid w:val="007272CC"/>
    <w:rsid w:val="00757249"/>
    <w:rsid w:val="00841BB2"/>
    <w:rsid w:val="00E2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CB4CF0"/>
  <w15:chartTrackingRefBased/>
  <w15:docId w15:val="{A0D70B4B-90F0-4B86-A236-FCFD29C0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72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376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72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376.pdf" TargetMode="External"/><Relationship Id="rId2" Type="http://schemas.openxmlformats.org/officeDocument/2006/relationships/hyperlink" Target="http://www.nevo.co.il/Law_word/law06/TAK-6172.pdf" TargetMode="External"/><Relationship Id="rId1" Type="http://schemas.openxmlformats.org/officeDocument/2006/relationships/hyperlink" Target="http://www.nevo.co.il/Law_word/law06/TAK-56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4694</CharactersWithSpaces>
  <SharedDoc>false</SharedDoc>
  <HLinks>
    <vt:vector size="84" baseType="variant">
      <vt:variant>
        <vt:i4>7864331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http://www.nevo.co.il/Law_word/law06/TAK-6172.pdf</vt:lpwstr>
      </vt:variant>
      <vt:variant>
        <vt:lpwstr/>
      </vt:variant>
      <vt:variant>
        <vt:i4>7929869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http://www.nevo.co.il/Law_word/law06/tak-7376.pdf</vt:lpwstr>
      </vt:variant>
      <vt:variant>
        <vt:lpwstr/>
      </vt:variant>
      <vt:variant>
        <vt:i4>7864331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http://www.nevo.co.il/Law_word/law06/TAK-6172.pdf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http://www.nevo.co.il/law_word/law06/tak-7376.pdf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http://www.nevo.co.il/Law_word/law06/TAK-6172.pdf</vt:lpwstr>
      </vt:variant>
      <vt:variant>
        <vt:lpwstr/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(תשלום ופטור מתשלום דמי ביטוח), תשנ"ה-1995</vt:lpwstr>
  </property>
  <property fmtid="{D5CDD505-2E9C-101B-9397-08002B2CF9AE}" pid="5" name="LAWNUMBER">
    <vt:lpwstr>0149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דמי ביטוח</vt:lpwstr>
  </property>
  <property fmtid="{D5CDD505-2E9C-101B-9397-08002B2CF9AE}" pid="10" name="NOSE41">
    <vt:lpwstr>תשלום, ניכוי ופטור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170X;171X;242X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http://www.nevo.co.il/law_word/law06/tak-7376.pdf;‎רשומות - תקנות כלליות#ק"ת תשע"ד מס' 7376 ‏‏#מיום 14.5.2014 עמ' 1126 – תק' תשע"ד-2014; תחילתן ביום 1.6.2014 ותחולתן על דמי ביטוח ‏המשתלמים מאותו יום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