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D293F" w14:textId="77777777" w:rsidR="005B07A1" w:rsidRDefault="005B07A1">
      <w:pPr>
        <w:pStyle w:val="big-header"/>
        <w:ind w:left="0" w:right="1134"/>
      </w:pPr>
      <w:r>
        <w:rPr>
          <w:rFonts w:hint="cs"/>
          <w:rtl/>
        </w:rPr>
        <w:t xml:space="preserve">תקנות הגז (בטיחות ורישוי) (רישוי </w:t>
      </w:r>
      <w:r w:rsidR="009E299F">
        <w:rPr>
          <w:rFonts w:hint="cs"/>
          <w:rtl/>
        </w:rPr>
        <w:t>ספקי</w:t>
      </w:r>
      <w:r>
        <w:rPr>
          <w:rFonts w:hint="cs"/>
          <w:rtl/>
        </w:rPr>
        <w:t xml:space="preserve"> גפ"מ), </w:t>
      </w:r>
      <w:r w:rsidR="009E299F">
        <w:rPr>
          <w:rFonts w:hint="cs"/>
          <w:rtl/>
        </w:rPr>
        <w:t>תשע"ט-2018</w:t>
      </w:r>
    </w:p>
    <w:p w14:paraId="4CE42D07" w14:textId="77777777" w:rsidR="00CF7D9C" w:rsidRPr="00CF7D9C" w:rsidRDefault="00CF7D9C" w:rsidP="00CF7D9C">
      <w:pPr>
        <w:spacing w:line="320" w:lineRule="auto"/>
        <w:jc w:val="left"/>
        <w:rPr>
          <w:rFonts w:cs="FrankRuehl"/>
          <w:szCs w:val="26"/>
          <w:rtl/>
        </w:rPr>
      </w:pPr>
    </w:p>
    <w:p w14:paraId="68A048E5" w14:textId="77777777" w:rsidR="00CF7D9C" w:rsidRDefault="00CF7D9C" w:rsidP="00CF7D9C">
      <w:pPr>
        <w:spacing w:line="320" w:lineRule="auto"/>
        <w:jc w:val="left"/>
        <w:rPr>
          <w:rtl/>
        </w:rPr>
      </w:pPr>
    </w:p>
    <w:p w14:paraId="681973D9" w14:textId="77777777" w:rsidR="00CF7D9C" w:rsidRDefault="00CF7D9C" w:rsidP="00CF7D9C">
      <w:pPr>
        <w:spacing w:line="320" w:lineRule="auto"/>
        <w:jc w:val="left"/>
        <w:rPr>
          <w:rFonts w:cs="FrankRuehl"/>
          <w:szCs w:val="26"/>
          <w:rtl/>
        </w:rPr>
      </w:pPr>
      <w:r w:rsidRPr="00CF7D9C">
        <w:rPr>
          <w:rFonts w:cs="Miriam"/>
          <w:szCs w:val="22"/>
          <w:rtl/>
        </w:rPr>
        <w:t>עבודה</w:t>
      </w:r>
      <w:r w:rsidRPr="00CF7D9C">
        <w:rPr>
          <w:rFonts w:cs="FrankRuehl"/>
          <w:szCs w:val="26"/>
          <w:rtl/>
        </w:rPr>
        <w:t xml:space="preserve"> – איסור עיסוק – רישוי</w:t>
      </w:r>
    </w:p>
    <w:p w14:paraId="337E32EF" w14:textId="77777777" w:rsidR="00CF7D9C" w:rsidRDefault="00CF7D9C" w:rsidP="00CF7D9C">
      <w:pPr>
        <w:spacing w:line="320" w:lineRule="auto"/>
        <w:jc w:val="left"/>
        <w:rPr>
          <w:rFonts w:cs="FrankRuehl"/>
          <w:szCs w:val="26"/>
          <w:rtl/>
        </w:rPr>
      </w:pPr>
      <w:r w:rsidRPr="00CF7D9C">
        <w:rPr>
          <w:rFonts w:cs="Miriam"/>
          <w:szCs w:val="22"/>
          <w:rtl/>
        </w:rPr>
        <w:t>רשויות ומשפט מנהלי</w:t>
      </w:r>
      <w:r w:rsidRPr="00CF7D9C">
        <w:rPr>
          <w:rFonts w:cs="FrankRuehl"/>
          <w:szCs w:val="26"/>
          <w:rtl/>
        </w:rPr>
        <w:t xml:space="preserve"> – רישוי – גז</w:t>
      </w:r>
    </w:p>
    <w:p w14:paraId="0B74D245" w14:textId="77777777" w:rsidR="00441E70" w:rsidRPr="00CF7D9C" w:rsidRDefault="00CF7D9C" w:rsidP="00CF7D9C">
      <w:pPr>
        <w:spacing w:line="320" w:lineRule="auto"/>
        <w:jc w:val="left"/>
        <w:rPr>
          <w:rFonts w:cs="Miriam"/>
          <w:szCs w:val="22"/>
          <w:rtl/>
        </w:rPr>
      </w:pPr>
      <w:r w:rsidRPr="00CF7D9C">
        <w:rPr>
          <w:rFonts w:cs="Miriam"/>
          <w:szCs w:val="22"/>
          <w:rtl/>
        </w:rPr>
        <w:t>רשויות ומשפט מנהלי</w:t>
      </w:r>
      <w:r w:rsidRPr="00CF7D9C">
        <w:rPr>
          <w:rFonts w:cs="FrankRuehl"/>
          <w:szCs w:val="26"/>
          <w:rtl/>
        </w:rPr>
        <w:t xml:space="preserve"> – תשתיות – גז</w:t>
      </w:r>
    </w:p>
    <w:p w14:paraId="1BB35392" w14:textId="77777777" w:rsidR="005B07A1" w:rsidRDefault="005B07A1">
      <w:pPr>
        <w:pStyle w:val="big-header"/>
        <w:ind w:left="0" w:right="1134"/>
        <w:rPr>
          <w:rFonts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234EB" w:rsidRPr="00F234EB" w14:paraId="48BFE7E8" w14:textId="77777777" w:rsidTr="00F234EB">
        <w:tblPrEx>
          <w:tblCellMar>
            <w:top w:w="0" w:type="dxa"/>
            <w:bottom w:w="0" w:type="dxa"/>
          </w:tblCellMar>
        </w:tblPrEx>
        <w:tc>
          <w:tcPr>
            <w:tcW w:w="1247" w:type="dxa"/>
          </w:tcPr>
          <w:p w14:paraId="4999CBD9" w14:textId="77777777" w:rsidR="00F234EB" w:rsidRPr="00F234EB" w:rsidRDefault="00F234EB" w:rsidP="00F234EB">
            <w:pPr>
              <w:spacing w:line="240" w:lineRule="auto"/>
              <w:jc w:val="left"/>
              <w:rPr>
                <w:rFonts w:cs="Frankruhel" w:hint="cs"/>
                <w:sz w:val="24"/>
                <w:rtl/>
              </w:rPr>
            </w:pPr>
          </w:p>
        </w:tc>
        <w:tc>
          <w:tcPr>
            <w:tcW w:w="5669" w:type="dxa"/>
          </w:tcPr>
          <w:p w14:paraId="2C2E2C6F" w14:textId="77777777" w:rsidR="00F234EB" w:rsidRPr="00F234EB" w:rsidRDefault="00F234EB" w:rsidP="00F234EB">
            <w:pPr>
              <w:spacing w:line="240" w:lineRule="auto"/>
              <w:jc w:val="left"/>
              <w:rPr>
                <w:rFonts w:cs="Frankruhel" w:hint="cs"/>
                <w:sz w:val="24"/>
                <w:rtl/>
              </w:rPr>
            </w:pPr>
            <w:r>
              <w:rPr>
                <w:rFonts w:cs="Times New Roman"/>
                <w:sz w:val="24"/>
                <w:rtl/>
              </w:rPr>
              <w:t>פרק א': הגדרות</w:t>
            </w:r>
          </w:p>
        </w:tc>
        <w:tc>
          <w:tcPr>
            <w:tcW w:w="567" w:type="dxa"/>
          </w:tcPr>
          <w:p w14:paraId="026B67AF" w14:textId="77777777" w:rsidR="00F234EB" w:rsidRPr="00F234EB" w:rsidRDefault="00F234EB" w:rsidP="00F234EB">
            <w:pPr>
              <w:spacing w:line="240" w:lineRule="auto"/>
              <w:jc w:val="left"/>
              <w:rPr>
                <w:rStyle w:val="Hyperlink"/>
                <w:rFonts w:hint="cs"/>
                <w:rtl/>
              </w:rPr>
            </w:pPr>
            <w:hyperlink w:anchor="med0" w:tooltip="פרק א: הגדרות" w:history="1">
              <w:r w:rsidRPr="00F234EB">
                <w:rPr>
                  <w:rStyle w:val="Hyperlink"/>
                </w:rPr>
                <w:t>Go</w:t>
              </w:r>
            </w:hyperlink>
          </w:p>
        </w:tc>
        <w:tc>
          <w:tcPr>
            <w:tcW w:w="850" w:type="dxa"/>
          </w:tcPr>
          <w:p w14:paraId="6D755161" w14:textId="77777777" w:rsidR="00F234EB" w:rsidRPr="00F234EB" w:rsidRDefault="00F234EB" w:rsidP="00F234E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234EB" w:rsidRPr="00F234EB" w14:paraId="773FAA0C" w14:textId="77777777" w:rsidTr="00F234EB">
        <w:tblPrEx>
          <w:tblCellMar>
            <w:top w:w="0" w:type="dxa"/>
            <w:bottom w:w="0" w:type="dxa"/>
          </w:tblCellMar>
        </w:tblPrEx>
        <w:tc>
          <w:tcPr>
            <w:tcW w:w="1247" w:type="dxa"/>
          </w:tcPr>
          <w:p w14:paraId="05308ED2" w14:textId="77777777" w:rsidR="00F234EB" w:rsidRPr="00F234EB" w:rsidRDefault="00F234EB" w:rsidP="00F234EB">
            <w:pPr>
              <w:spacing w:line="240" w:lineRule="auto"/>
              <w:jc w:val="left"/>
              <w:rPr>
                <w:rFonts w:cs="Frankruhel" w:hint="cs"/>
                <w:sz w:val="24"/>
                <w:rtl/>
              </w:rPr>
            </w:pPr>
            <w:r>
              <w:rPr>
                <w:rFonts w:cs="Times New Roman"/>
                <w:sz w:val="24"/>
                <w:rtl/>
              </w:rPr>
              <w:t xml:space="preserve">סעיף 1 </w:t>
            </w:r>
          </w:p>
        </w:tc>
        <w:tc>
          <w:tcPr>
            <w:tcW w:w="5669" w:type="dxa"/>
          </w:tcPr>
          <w:p w14:paraId="32E3B21B" w14:textId="77777777" w:rsidR="00F234EB" w:rsidRPr="00F234EB" w:rsidRDefault="00F234EB" w:rsidP="00F234EB">
            <w:pPr>
              <w:spacing w:line="240" w:lineRule="auto"/>
              <w:jc w:val="left"/>
              <w:rPr>
                <w:rFonts w:cs="Frankruhel" w:hint="cs"/>
                <w:sz w:val="24"/>
                <w:rtl/>
              </w:rPr>
            </w:pPr>
            <w:r>
              <w:rPr>
                <w:rFonts w:cs="Times New Roman"/>
                <w:sz w:val="24"/>
                <w:rtl/>
              </w:rPr>
              <w:t>הגדרות</w:t>
            </w:r>
          </w:p>
        </w:tc>
        <w:tc>
          <w:tcPr>
            <w:tcW w:w="567" w:type="dxa"/>
          </w:tcPr>
          <w:p w14:paraId="643488E7" w14:textId="77777777" w:rsidR="00F234EB" w:rsidRPr="00F234EB" w:rsidRDefault="00F234EB" w:rsidP="00F234EB">
            <w:pPr>
              <w:spacing w:line="240" w:lineRule="auto"/>
              <w:jc w:val="left"/>
              <w:rPr>
                <w:rStyle w:val="Hyperlink"/>
                <w:rFonts w:hint="cs"/>
                <w:rtl/>
              </w:rPr>
            </w:pPr>
            <w:hyperlink w:anchor="Seif1" w:tooltip="הגדרות" w:history="1">
              <w:r w:rsidRPr="00F234EB">
                <w:rPr>
                  <w:rStyle w:val="Hyperlink"/>
                </w:rPr>
                <w:t>Go</w:t>
              </w:r>
            </w:hyperlink>
          </w:p>
        </w:tc>
        <w:tc>
          <w:tcPr>
            <w:tcW w:w="850" w:type="dxa"/>
          </w:tcPr>
          <w:p w14:paraId="4E74F09E" w14:textId="77777777" w:rsidR="00F234EB" w:rsidRPr="00F234EB" w:rsidRDefault="00F234EB" w:rsidP="00F234E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234EB" w:rsidRPr="00F234EB" w14:paraId="56AA0559" w14:textId="77777777" w:rsidTr="00F234EB">
        <w:tblPrEx>
          <w:tblCellMar>
            <w:top w:w="0" w:type="dxa"/>
            <w:bottom w:w="0" w:type="dxa"/>
          </w:tblCellMar>
        </w:tblPrEx>
        <w:tc>
          <w:tcPr>
            <w:tcW w:w="1247" w:type="dxa"/>
          </w:tcPr>
          <w:p w14:paraId="606B8797" w14:textId="77777777" w:rsidR="00F234EB" w:rsidRPr="00F234EB" w:rsidRDefault="00F234EB" w:rsidP="00F234EB">
            <w:pPr>
              <w:spacing w:line="240" w:lineRule="auto"/>
              <w:jc w:val="left"/>
              <w:rPr>
                <w:rFonts w:cs="Frankruhel" w:hint="cs"/>
                <w:sz w:val="24"/>
                <w:rtl/>
              </w:rPr>
            </w:pPr>
            <w:r>
              <w:rPr>
                <w:rFonts w:cs="Times New Roman"/>
                <w:sz w:val="24"/>
                <w:rtl/>
              </w:rPr>
              <w:t xml:space="preserve">סעיף 2 </w:t>
            </w:r>
          </w:p>
        </w:tc>
        <w:tc>
          <w:tcPr>
            <w:tcW w:w="5669" w:type="dxa"/>
          </w:tcPr>
          <w:p w14:paraId="183DA82A" w14:textId="77777777" w:rsidR="00F234EB" w:rsidRPr="00F234EB" w:rsidRDefault="00F234EB" w:rsidP="00F234EB">
            <w:pPr>
              <w:spacing w:line="240" w:lineRule="auto"/>
              <w:jc w:val="left"/>
              <w:rPr>
                <w:rFonts w:cs="Frankruhel" w:hint="cs"/>
                <w:sz w:val="24"/>
                <w:rtl/>
              </w:rPr>
            </w:pPr>
            <w:r>
              <w:rPr>
                <w:rFonts w:cs="Times New Roman"/>
                <w:sz w:val="24"/>
                <w:rtl/>
              </w:rPr>
              <w:t>סוגי רישיונות ספקי גז</w:t>
            </w:r>
          </w:p>
        </w:tc>
        <w:tc>
          <w:tcPr>
            <w:tcW w:w="567" w:type="dxa"/>
          </w:tcPr>
          <w:p w14:paraId="106913D9" w14:textId="77777777" w:rsidR="00F234EB" w:rsidRPr="00F234EB" w:rsidRDefault="00F234EB" w:rsidP="00F234EB">
            <w:pPr>
              <w:spacing w:line="240" w:lineRule="auto"/>
              <w:jc w:val="left"/>
              <w:rPr>
                <w:rStyle w:val="Hyperlink"/>
                <w:rFonts w:hint="cs"/>
                <w:rtl/>
              </w:rPr>
            </w:pPr>
            <w:hyperlink w:anchor="Seif2" w:tooltip="סוגי רישיונות ספקי גז" w:history="1">
              <w:r w:rsidRPr="00F234EB">
                <w:rPr>
                  <w:rStyle w:val="Hyperlink"/>
                </w:rPr>
                <w:t>Go</w:t>
              </w:r>
            </w:hyperlink>
          </w:p>
        </w:tc>
        <w:tc>
          <w:tcPr>
            <w:tcW w:w="850" w:type="dxa"/>
          </w:tcPr>
          <w:p w14:paraId="2A2B3557" w14:textId="77777777" w:rsidR="00F234EB" w:rsidRPr="00F234EB" w:rsidRDefault="00F234EB" w:rsidP="00F234E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234EB" w:rsidRPr="00F234EB" w14:paraId="6558F45E" w14:textId="77777777" w:rsidTr="00F234EB">
        <w:tblPrEx>
          <w:tblCellMar>
            <w:top w:w="0" w:type="dxa"/>
            <w:bottom w:w="0" w:type="dxa"/>
          </w:tblCellMar>
        </w:tblPrEx>
        <w:tc>
          <w:tcPr>
            <w:tcW w:w="1247" w:type="dxa"/>
          </w:tcPr>
          <w:p w14:paraId="539C10C1" w14:textId="77777777" w:rsidR="00F234EB" w:rsidRPr="00F234EB" w:rsidRDefault="00F234EB" w:rsidP="00F234EB">
            <w:pPr>
              <w:spacing w:line="240" w:lineRule="auto"/>
              <w:jc w:val="left"/>
              <w:rPr>
                <w:rFonts w:cs="Frankruhel" w:hint="cs"/>
                <w:sz w:val="24"/>
                <w:rtl/>
              </w:rPr>
            </w:pPr>
            <w:r>
              <w:rPr>
                <w:rFonts w:cs="Times New Roman"/>
                <w:sz w:val="24"/>
                <w:rtl/>
              </w:rPr>
              <w:t xml:space="preserve">סעיף 3 </w:t>
            </w:r>
          </w:p>
        </w:tc>
        <w:tc>
          <w:tcPr>
            <w:tcW w:w="5669" w:type="dxa"/>
          </w:tcPr>
          <w:p w14:paraId="253BABC2" w14:textId="77777777" w:rsidR="00F234EB" w:rsidRPr="00F234EB" w:rsidRDefault="00F234EB" w:rsidP="00F234EB">
            <w:pPr>
              <w:spacing w:line="240" w:lineRule="auto"/>
              <w:jc w:val="left"/>
              <w:rPr>
                <w:rFonts w:cs="Frankruhel" w:hint="cs"/>
                <w:sz w:val="24"/>
                <w:rtl/>
              </w:rPr>
            </w:pPr>
            <w:r>
              <w:rPr>
                <w:rFonts w:cs="Times New Roman"/>
                <w:sz w:val="24"/>
                <w:rtl/>
              </w:rPr>
              <w:t>הגשת בקשה</w:t>
            </w:r>
          </w:p>
        </w:tc>
        <w:tc>
          <w:tcPr>
            <w:tcW w:w="567" w:type="dxa"/>
          </w:tcPr>
          <w:p w14:paraId="7D38FDAD" w14:textId="77777777" w:rsidR="00F234EB" w:rsidRPr="00F234EB" w:rsidRDefault="00F234EB" w:rsidP="00F234EB">
            <w:pPr>
              <w:spacing w:line="240" w:lineRule="auto"/>
              <w:jc w:val="left"/>
              <w:rPr>
                <w:rStyle w:val="Hyperlink"/>
                <w:rFonts w:hint="cs"/>
                <w:rtl/>
              </w:rPr>
            </w:pPr>
            <w:hyperlink w:anchor="Seif3" w:tooltip="הגשת בקשה" w:history="1">
              <w:r w:rsidRPr="00F234EB">
                <w:rPr>
                  <w:rStyle w:val="Hyperlink"/>
                </w:rPr>
                <w:t>Go</w:t>
              </w:r>
            </w:hyperlink>
          </w:p>
        </w:tc>
        <w:tc>
          <w:tcPr>
            <w:tcW w:w="850" w:type="dxa"/>
          </w:tcPr>
          <w:p w14:paraId="0E68CBA3" w14:textId="77777777" w:rsidR="00F234EB" w:rsidRPr="00F234EB" w:rsidRDefault="00F234EB" w:rsidP="00F234E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234EB" w:rsidRPr="00F234EB" w14:paraId="7E772A1E" w14:textId="77777777" w:rsidTr="00F234EB">
        <w:tblPrEx>
          <w:tblCellMar>
            <w:top w:w="0" w:type="dxa"/>
            <w:bottom w:w="0" w:type="dxa"/>
          </w:tblCellMar>
        </w:tblPrEx>
        <w:tc>
          <w:tcPr>
            <w:tcW w:w="1247" w:type="dxa"/>
          </w:tcPr>
          <w:p w14:paraId="20A3B748" w14:textId="77777777" w:rsidR="00F234EB" w:rsidRPr="00F234EB" w:rsidRDefault="00F234EB" w:rsidP="00F234EB">
            <w:pPr>
              <w:spacing w:line="240" w:lineRule="auto"/>
              <w:jc w:val="left"/>
              <w:rPr>
                <w:rFonts w:cs="Frankruhel" w:hint="cs"/>
                <w:sz w:val="24"/>
                <w:rtl/>
              </w:rPr>
            </w:pPr>
            <w:r>
              <w:rPr>
                <w:rFonts w:cs="Times New Roman"/>
                <w:sz w:val="24"/>
                <w:rtl/>
              </w:rPr>
              <w:t xml:space="preserve">סעיף 4 </w:t>
            </w:r>
          </w:p>
        </w:tc>
        <w:tc>
          <w:tcPr>
            <w:tcW w:w="5669" w:type="dxa"/>
          </w:tcPr>
          <w:p w14:paraId="43BB05AB" w14:textId="77777777" w:rsidR="00F234EB" w:rsidRPr="00F234EB" w:rsidRDefault="00F234EB" w:rsidP="00F234EB">
            <w:pPr>
              <w:spacing w:line="240" w:lineRule="auto"/>
              <w:jc w:val="left"/>
              <w:rPr>
                <w:rFonts w:cs="Frankruhel" w:hint="cs"/>
                <w:sz w:val="24"/>
                <w:rtl/>
              </w:rPr>
            </w:pPr>
            <w:r>
              <w:rPr>
                <w:rFonts w:cs="Times New Roman"/>
                <w:sz w:val="24"/>
                <w:rtl/>
              </w:rPr>
              <w:t>הודעה על שינויים</w:t>
            </w:r>
          </w:p>
        </w:tc>
        <w:tc>
          <w:tcPr>
            <w:tcW w:w="567" w:type="dxa"/>
          </w:tcPr>
          <w:p w14:paraId="78D55A04" w14:textId="77777777" w:rsidR="00F234EB" w:rsidRPr="00F234EB" w:rsidRDefault="00F234EB" w:rsidP="00F234EB">
            <w:pPr>
              <w:spacing w:line="240" w:lineRule="auto"/>
              <w:jc w:val="left"/>
              <w:rPr>
                <w:rStyle w:val="Hyperlink"/>
                <w:rFonts w:hint="cs"/>
                <w:rtl/>
              </w:rPr>
            </w:pPr>
            <w:hyperlink w:anchor="Seif4" w:tooltip="הודעה על שינויים" w:history="1">
              <w:r w:rsidRPr="00F234EB">
                <w:rPr>
                  <w:rStyle w:val="Hyperlink"/>
                </w:rPr>
                <w:t>Go</w:t>
              </w:r>
            </w:hyperlink>
          </w:p>
        </w:tc>
        <w:tc>
          <w:tcPr>
            <w:tcW w:w="850" w:type="dxa"/>
          </w:tcPr>
          <w:p w14:paraId="2BEB570C" w14:textId="77777777" w:rsidR="00F234EB" w:rsidRPr="00F234EB" w:rsidRDefault="00F234EB" w:rsidP="00F234E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234EB" w:rsidRPr="00F234EB" w14:paraId="34DEE671" w14:textId="77777777" w:rsidTr="00F234EB">
        <w:tblPrEx>
          <w:tblCellMar>
            <w:top w:w="0" w:type="dxa"/>
            <w:bottom w:w="0" w:type="dxa"/>
          </w:tblCellMar>
        </w:tblPrEx>
        <w:tc>
          <w:tcPr>
            <w:tcW w:w="1247" w:type="dxa"/>
          </w:tcPr>
          <w:p w14:paraId="3C97BB08" w14:textId="77777777" w:rsidR="00F234EB" w:rsidRPr="00F234EB" w:rsidRDefault="00F234EB" w:rsidP="00F234EB">
            <w:pPr>
              <w:spacing w:line="240" w:lineRule="auto"/>
              <w:jc w:val="left"/>
              <w:rPr>
                <w:rFonts w:cs="Frankruhel" w:hint="cs"/>
                <w:sz w:val="24"/>
                <w:rtl/>
              </w:rPr>
            </w:pPr>
            <w:r>
              <w:rPr>
                <w:rFonts w:cs="Times New Roman"/>
                <w:sz w:val="24"/>
                <w:rtl/>
              </w:rPr>
              <w:t xml:space="preserve">סעיף 5 </w:t>
            </w:r>
          </w:p>
        </w:tc>
        <w:tc>
          <w:tcPr>
            <w:tcW w:w="5669" w:type="dxa"/>
          </w:tcPr>
          <w:p w14:paraId="23EEFEBF" w14:textId="77777777" w:rsidR="00F234EB" w:rsidRPr="00F234EB" w:rsidRDefault="00F234EB" w:rsidP="00F234EB">
            <w:pPr>
              <w:spacing w:line="240" w:lineRule="auto"/>
              <w:jc w:val="left"/>
              <w:rPr>
                <w:rFonts w:cs="Frankruhel" w:hint="cs"/>
                <w:sz w:val="24"/>
                <w:rtl/>
              </w:rPr>
            </w:pPr>
            <w:r>
              <w:rPr>
                <w:rFonts w:cs="Times New Roman"/>
                <w:sz w:val="24"/>
                <w:rtl/>
              </w:rPr>
              <w:t>אגרות</w:t>
            </w:r>
          </w:p>
        </w:tc>
        <w:tc>
          <w:tcPr>
            <w:tcW w:w="567" w:type="dxa"/>
          </w:tcPr>
          <w:p w14:paraId="22AF9AE3" w14:textId="77777777" w:rsidR="00F234EB" w:rsidRPr="00F234EB" w:rsidRDefault="00F234EB" w:rsidP="00F234EB">
            <w:pPr>
              <w:spacing w:line="240" w:lineRule="auto"/>
              <w:jc w:val="left"/>
              <w:rPr>
                <w:rStyle w:val="Hyperlink"/>
                <w:rFonts w:hint="cs"/>
                <w:rtl/>
              </w:rPr>
            </w:pPr>
            <w:hyperlink w:anchor="Seif5" w:tooltip="אגרות" w:history="1">
              <w:r w:rsidRPr="00F234EB">
                <w:rPr>
                  <w:rStyle w:val="Hyperlink"/>
                </w:rPr>
                <w:t>Go</w:t>
              </w:r>
            </w:hyperlink>
          </w:p>
        </w:tc>
        <w:tc>
          <w:tcPr>
            <w:tcW w:w="850" w:type="dxa"/>
          </w:tcPr>
          <w:p w14:paraId="45D5C477" w14:textId="77777777" w:rsidR="00F234EB" w:rsidRPr="00F234EB" w:rsidRDefault="00F234EB" w:rsidP="00F234E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234EB" w:rsidRPr="00F234EB" w14:paraId="20AB2776" w14:textId="77777777" w:rsidTr="00F234EB">
        <w:tblPrEx>
          <w:tblCellMar>
            <w:top w:w="0" w:type="dxa"/>
            <w:bottom w:w="0" w:type="dxa"/>
          </w:tblCellMar>
        </w:tblPrEx>
        <w:tc>
          <w:tcPr>
            <w:tcW w:w="1247" w:type="dxa"/>
          </w:tcPr>
          <w:p w14:paraId="663B5564" w14:textId="77777777" w:rsidR="00F234EB" w:rsidRPr="00F234EB" w:rsidRDefault="00F234EB" w:rsidP="00F234EB">
            <w:pPr>
              <w:spacing w:line="240" w:lineRule="auto"/>
              <w:jc w:val="left"/>
              <w:rPr>
                <w:rFonts w:cs="Frankruhel" w:hint="cs"/>
                <w:sz w:val="24"/>
                <w:rtl/>
              </w:rPr>
            </w:pPr>
            <w:r>
              <w:rPr>
                <w:rFonts w:cs="Times New Roman"/>
                <w:sz w:val="24"/>
                <w:rtl/>
              </w:rPr>
              <w:t xml:space="preserve">סעיף 6 </w:t>
            </w:r>
          </w:p>
        </w:tc>
        <w:tc>
          <w:tcPr>
            <w:tcW w:w="5669" w:type="dxa"/>
          </w:tcPr>
          <w:p w14:paraId="0D47BD17" w14:textId="77777777" w:rsidR="00F234EB" w:rsidRPr="00F234EB" w:rsidRDefault="00F234EB" w:rsidP="00F234EB">
            <w:pPr>
              <w:spacing w:line="240" w:lineRule="auto"/>
              <w:jc w:val="left"/>
              <w:rPr>
                <w:rFonts w:cs="Frankruhel" w:hint="cs"/>
                <w:sz w:val="24"/>
                <w:rtl/>
              </w:rPr>
            </w:pPr>
            <w:r>
              <w:rPr>
                <w:rFonts w:cs="Times New Roman"/>
                <w:sz w:val="24"/>
                <w:rtl/>
              </w:rPr>
              <w:t>בדיקת היערכות המבקש</w:t>
            </w:r>
          </w:p>
        </w:tc>
        <w:tc>
          <w:tcPr>
            <w:tcW w:w="567" w:type="dxa"/>
          </w:tcPr>
          <w:p w14:paraId="142DD414" w14:textId="77777777" w:rsidR="00F234EB" w:rsidRPr="00F234EB" w:rsidRDefault="00F234EB" w:rsidP="00F234EB">
            <w:pPr>
              <w:spacing w:line="240" w:lineRule="auto"/>
              <w:jc w:val="left"/>
              <w:rPr>
                <w:rStyle w:val="Hyperlink"/>
                <w:rFonts w:hint="cs"/>
                <w:rtl/>
              </w:rPr>
            </w:pPr>
            <w:hyperlink w:anchor="Seif6" w:tooltip="בדיקת היערכות המבקש" w:history="1">
              <w:r w:rsidRPr="00F234EB">
                <w:rPr>
                  <w:rStyle w:val="Hyperlink"/>
                </w:rPr>
                <w:t>Go</w:t>
              </w:r>
            </w:hyperlink>
          </w:p>
        </w:tc>
        <w:tc>
          <w:tcPr>
            <w:tcW w:w="850" w:type="dxa"/>
          </w:tcPr>
          <w:p w14:paraId="3D2DCA00" w14:textId="77777777" w:rsidR="00F234EB" w:rsidRPr="00F234EB" w:rsidRDefault="00F234EB" w:rsidP="00F234E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234EB" w:rsidRPr="00F234EB" w14:paraId="324F287F" w14:textId="77777777" w:rsidTr="00F234EB">
        <w:tblPrEx>
          <w:tblCellMar>
            <w:top w:w="0" w:type="dxa"/>
            <w:bottom w:w="0" w:type="dxa"/>
          </w:tblCellMar>
        </w:tblPrEx>
        <w:tc>
          <w:tcPr>
            <w:tcW w:w="1247" w:type="dxa"/>
          </w:tcPr>
          <w:p w14:paraId="61159BF4" w14:textId="77777777" w:rsidR="00F234EB" w:rsidRPr="00F234EB" w:rsidRDefault="00F234EB" w:rsidP="00F234EB">
            <w:pPr>
              <w:spacing w:line="240" w:lineRule="auto"/>
              <w:jc w:val="left"/>
              <w:rPr>
                <w:rFonts w:cs="Frankruhel" w:hint="cs"/>
                <w:sz w:val="24"/>
                <w:rtl/>
              </w:rPr>
            </w:pPr>
            <w:r>
              <w:rPr>
                <w:rFonts w:cs="Times New Roman"/>
                <w:sz w:val="24"/>
                <w:rtl/>
              </w:rPr>
              <w:t xml:space="preserve">סעיף 7 </w:t>
            </w:r>
          </w:p>
        </w:tc>
        <w:tc>
          <w:tcPr>
            <w:tcW w:w="5669" w:type="dxa"/>
          </w:tcPr>
          <w:p w14:paraId="150CC16D" w14:textId="77777777" w:rsidR="00F234EB" w:rsidRPr="00F234EB" w:rsidRDefault="00F234EB" w:rsidP="00F234EB">
            <w:pPr>
              <w:spacing w:line="240" w:lineRule="auto"/>
              <w:jc w:val="left"/>
              <w:rPr>
                <w:rFonts w:cs="Frankruhel" w:hint="cs"/>
                <w:sz w:val="24"/>
                <w:rtl/>
              </w:rPr>
            </w:pPr>
            <w:r>
              <w:rPr>
                <w:rFonts w:cs="Times New Roman"/>
                <w:sz w:val="24"/>
                <w:rtl/>
              </w:rPr>
              <w:t>חובות בעל רישיון ספק גז</w:t>
            </w:r>
          </w:p>
        </w:tc>
        <w:tc>
          <w:tcPr>
            <w:tcW w:w="567" w:type="dxa"/>
          </w:tcPr>
          <w:p w14:paraId="256527A6" w14:textId="77777777" w:rsidR="00F234EB" w:rsidRPr="00F234EB" w:rsidRDefault="00F234EB" w:rsidP="00F234EB">
            <w:pPr>
              <w:spacing w:line="240" w:lineRule="auto"/>
              <w:jc w:val="left"/>
              <w:rPr>
                <w:rStyle w:val="Hyperlink"/>
                <w:rFonts w:hint="cs"/>
                <w:rtl/>
              </w:rPr>
            </w:pPr>
            <w:hyperlink w:anchor="Seif7" w:tooltip="חובות בעל רישיון ספק גז" w:history="1">
              <w:r w:rsidRPr="00F234EB">
                <w:rPr>
                  <w:rStyle w:val="Hyperlink"/>
                </w:rPr>
                <w:t>Go</w:t>
              </w:r>
            </w:hyperlink>
          </w:p>
        </w:tc>
        <w:tc>
          <w:tcPr>
            <w:tcW w:w="850" w:type="dxa"/>
          </w:tcPr>
          <w:p w14:paraId="34AED5DC" w14:textId="77777777" w:rsidR="00F234EB" w:rsidRPr="00F234EB" w:rsidRDefault="00F234EB" w:rsidP="00F234E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234EB" w:rsidRPr="00F234EB" w14:paraId="5EC83938" w14:textId="77777777" w:rsidTr="00F234EB">
        <w:tblPrEx>
          <w:tblCellMar>
            <w:top w:w="0" w:type="dxa"/>
            <w:bottom w:w="0" w:type="dxa"/>
          </w:tblCellMar>
        </w:tblPrEx>
        <w:tc>
          <w:tcPr>
            <w:tcW w:w="1247" w:type="dxa"/>
          </w:tcPr>
          <w:p w14:paraId="21D1663B" w14:textId="77777777" w:rsidR="00F234EB" w:rsidRPr="00F234EB" w:rsidRDefault="00F234EB" w:rsidP="00F234EB">
            <w:pPr>
              <w:spacing w:line="240" w:lineRule="auto"/>
              <w:jc w:val="left"/>
              <w:rPr>
                <w:rFonts w:cs="Frankruhel" w:hint="cs"/>
                <w:sz w:val="24"/>
                <w:rtl/>
              </w:rPr>
            </w:pPr>
            <w:r>
              <w:rPr>
                <w:rFonts w:cs="Times New Roman"/>
                <w:sz w:val="24"/>
                <w:rtl/>
              </w:rPr>
              <w:t xml:space="preserve">סעיף 8 </w:t>
            </w:r>
          </w:p>
        </w:tc>
        <w:tc>
          <w:tcPr>
            <w:tcW w:w="5669" w:type="dxa"/>
          </w:tcPr>
          <w:p w14:paraId="794BB3F5" w14:textId="77777777" w:rsidR="00F234EB" w:rsidRPr="00F234EB" w:rsidRDefault="00F234EB" w:rsidP="00F234EB">
            <w:pPr>
              <w:spacing w:line="240" w:lineRule="auto"/>
              <w:jc w:val="left"/>
              <w:rPr>
                <w:rFonts w:cs="Frankruhel" w:hint="cs"/>
                <w:sz w:val="24"/>
                <w:rtl/>
              </w:rPr>
            </w:pPr>
            <w:r>
              <w:rPr>
                <w:rFonts w:cs="Times New Roman"/>
                <w:sz w:val="24"/>
                <w:rtl/>
              </w:rPr>
              <w:t>תחילה</w:t>
            </w:r>
          </w:p>
        </w:tc>
        <w:tc>
          <w:tcPr>
            <w:tcW w:w="567" w:type="dxa"/>
          </w:tcPr>
          <w:p w14:paraId="6843A5A1" w14:textId="77777777" w:rsidR="00F234EB" w:rsidRPr="00F234EB" w:rsidRDefault="00F234EB" w:rsidP="00F234EB">
            <w:pPr>
              <w:spacing w:line="240" w:lineRule="auto"/>
              <w:jc w:val="left"/>
              <w:rPr>
                <w:rStyle w:val="Hyperlink"/>
                <w:rFonts w:hint="cs"/>
                <w:rtl/>
              </w:rPr>
            </w:pPr>
            <w:hyperlink w:anchor="Seif8" w:tooltip="תחילה" w:history="1">
              <w:r w:rsidRPr="00F234EB">
                <w:rPr>
                  <w:rStyle w:val="Hyperlink"/>
                </w:rPr>
                <w:t>Go</w:t>
              </w:r>
            </w:hyperlink>
          </w:p>
        </w:tc>
        <w:tc>
          <w:tcPr>
            <w:tcW w:w="850" w:type="dxa"/>
          </w:tcPr>
          <w:p w14:paraId="0635F36C" w14:textId="77777777" w:rsidR="00F234EB" w:rsidRPr="00F234EB" w:rsidRDefault="00F234EB" w:rsidP="00F234E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F234EB" w:rsidRPr="00F234EB" w14:paraId="35B05422" w14:textId="77777777" w:rsidTr="00F234EB">
        <w:tblPrEx>
          <w:tblCellMar>
            <w:top w:w="0" w:type="dxa"/>
            <w:bottom w:w="0" w:type="dxa"/>
          </w:tblCellMar>
        </w:tblPrEx>
        <w:tc>
          <w:tcPr>
            <w:tcW w:w="1247" w:type="dxa"/>
          </w:tcPr>
          <w:p w14:paraId="42480205" w14:textId="77777777" w:rsidR="00F234EB" w:rsidRPr="00F234EB" w:rsidRDefault="00F234EB" w:rsidP="00F234EB">
            <w:pPr>
              <w:spacing w:line="240" w:lineRule="auto"/>
              <w:jc w:val="left"/>
              <w:rPr>
                <w:rFonts w:cs="Frankruhel" w:hint="cs"/>
                <w:sz w:val="24"/>
                <w:rtl/>
              </w:rPr>
            </w:pPr>
          </w:p>
        </w:tc>
        <w:tc>
          <w:tcPr>
            <w:tcW w:w="5669" w:type="dxa"/>
          </w:tcPr>
          <w:p w14:paraId="5F824A23" w14:textId="77777777" w:rsidR="00F234EB" w:rsidRPr="00F234EB" w:rsidRDefault="00F234EB" w:rsidP="00F234EB">
            <w:pPr>
              <w:spacing w:line="240" w:lineRule="auto"/>
              <w:jc w:val="left"/>
              <w:rPr>
                <w:rFonts w:cs="Frankruhel" w:hint="cs"/>
                <w:sz w:val="24"/>
                <w:rtl/>
              </w:rPr>
            </w:pPr>
            <w:r>
              <w:rPr>
                <w:rFonts w:cs="Times New Roman"/>
                <w:sz w:val="24"/>
                <w:rtl/>
              </w:rPr>
              <w:t>תוספת ראשונה</w:t>
            </w:r>
          </w:p>
        </w:tc>
        <w:tc>
          <w:tcPr>
            <w:tcW w:w="567" w:type="dxa"/>
          </w:tcPr>
          <w:p w14:paraId="24631621" w14:textId="77777777" w:rsidR="00F234EB" w:rsidRPr="00F234EB" w:rsidRDefault="00F234EB" w:rsidP="00F234EB">
            <w:pPr>
              <w:spacing w:line="240" w:lineRule="auto"/>
              <w:jc w:val="left"/>
              <w:rPr>
                <w:rStyle w:val="Hyperlink"/>
                <w:rFonts w:hint="cs"/>
                <w:rtl/>
              </w:rPr>
            </w:pPr>
            <w:hyperlink w:anchor="med1" w:tooltip="תוספת ראשונה" w:history="1">
              <w:r w:rsidRPr="00F234EB">
                <w:rPr>
                  <w:rStyle w:val="Hyperlink"/>
                </w:rPr>
                <w:t>Go</w:t>
              </w:r>
            </w:hyperlink>
          </w:p>
        </w:tc>
        <w:tc>
          <w:tcPr>
            <w:tcW w:w="850" w:type="dxa"/>
          </w:tcPr>
          <w:p w14:paraId="0854BBAB" w14:textId="77777777" w:rsidR="00F234EB" w:rsidRPr="00F234EB" w:rsidRDefault="00F234EB" w:rsidP="00F234E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F234EB" w:rsidRPr="00F234EB" w14:paraId="4CE920C1" w14:textId="77777777" w:rsidTr="00F234EB">
        <w:tblPrEx>
          <w:tblCellMar>
            <w:top w:w="0" w:type="dxa"/>
            <w:bottom w:w="0" w:type="dxa"/>
          </w:tblCellMar>
        </w:tblPrEx>
        <w:tc>
          <w:tcPr>
            <w:tcW w:w="1247" w:type="dxa"/>
          </w:tcPr>
          <w:p w14:paraId="48985AFE" w14:textId="77777777" w:rsidR="00F234EB" w:rsidRPr="00F234EB" w:rsidRDefault="00F234EB" w:rsidP="00F234EB">
            <w:pPr>
              <w:spacing w:line="240" w:lineRule="auto"/>
              <w:jc w:val="left"/>
              <w:rPr>
                <w:rFonts w:cs="Frankruhel" w:hint="cs"/>
                <w:sz w:val="24"/>
                <w:rtl/>
              </w:rPr>
            </w:pPr>
          </w:p>
        </w:tc>
        <w:tc>
          <w:tcPr>
            <w:tcW w:w="5669" w:type="dxa"/>
          </w:tcPr>
          <w:p w14:paraId="17E7966C" w14:textId="77777777" w:rsidR="00F234EB" w:rsidRPr="00F234EB" w:rsidRDefault="00F234EB" w:rsidP="00F234EB">
            <w:pPr>
              <w:spacing w:line="240" w:lineRule="auto"/>
              <w:jc w:val="left"/>
              <w:rPr>
                <w:rFonts w:cs="Frankruhel" w:hint="cs"/>
                <w:sz w:val="24"/>
                <w:rtl/>
              </w:rPr>
            </w:pPr>
            <w:r>
              <w:rPr>
                <w:rFonts w:cs="Times New Roman"/>
                <w:sz w:val="24"/>
                <w:rtl/>
              </w:rPr>
              <w:t>תוספת שנייה</w:t>
            </w:r>
          </w:p>
        </w:tc>
        <w:tc>
          <w:tcPr>
            <w:tcW w:w="567" w:type="dxa"/>
          </w:tcPr>
          <w:p w14:paraId="2A82600A" w14:textId="77777777" w:rsidR="00F234EB" w:rsidRPr="00F234EB" w:rsidRDefault="00F234EB" w:rsidP="00F234EB">
            <w:pPr>
              <w:spacing w:line="240" w:lineRule="auto"/>
              <w:jc w:val="left"/>
              <w:rPr>
                <w:rStyle w:val="Hyperlink"/>
                <w:rFonts w:hint="cs"/>
                <w:rtl/>
              </w:rPr>
            </w:pPr>
            <w:hyperlink w:anchor="med2" w:tooltip="תוספת שנייה" w:history="1">
              <w:r w:rsidRPr="00F234EB">
                <w:rPr>
                  <w:rStyle w:val="Hyperlink"/>
                </w:rPr>
                <w:t>Go</w:t>
              </w:r>
            </w:hyperlink>
          </w:p>
        </w:tc>
        <w:tc>
          <w:tcPr>
            <w:tcW w:w="850" w:type="dxa"/>
          </w:tcPr>
          <w:p w14:paraId="66AB18F3" w14:textId="77777777" w:rsidR="00F234EB" w:rsidRPr="00F234EB" w:rsidRDefault="00F234EB" w:rsidP="00F234EB">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bl>
    <w:p w14:paraId="269A7D55" w14:textId="77777777" w:rsidR="005B07A1" w:rsidRDefault="005B07A1">
      <w:pPr>
        <w:pStyle w:val="big-header"/>
        <w:ind w:left="0" w:right="1134"/>
        <w:rPr>
          <w:rFonts w:hint="cs"/>
          <w:rtl/>
        </w:rPr>
      </w:pPr>
    </w:p>
    <w:p w14:paraId="0FC6EAF7" w14:textId="77777777" w:rsidR="005B07A1" w:rsidRDefault="005B07A1" w:rsidP="00F644B2">
      <w:pPr>
        <w:pStyle w:val="big-header"/>
        <w:ind w:left="0" w:right="1134"/>
        <w:rPr>
          <w:rStyle w:val="default"/>
          <w:rFonts w:cs="FrankRuehl"/>
          <w:rtl/>
        </w:rPr>
      </w:pPr>
      <w:r>
        <w:rPr>
          <w:rtl/>
        </w:rPr>
        <w:br w:type="page"/>
      </w:r>
      <w:r>
        <w:rPr>
          <w:rFonts w:hint="cs"/>
          <w:rtl/>
        </w:rPr>
        <w:lastRenderedPageBreak/>
        <w:t>תקנות הגז (בטיחות ורישוי) (</w:t>
      </w:r>
      <w:r w:rsidR="009E299F">
        <w:rPr>
          <w:rFonts w:hint="cs"/>
          <w:rtl/>
        </w:rPr>
        <w:t>רישוי ספקי גפ"מ), תשע"ט-2018</w:t>
      </w:r>
      <w:r>
        <w:rPr>
          <w:rStyle w:val="default"/>
          <w:sz w:val="22"/>
          <w:szCs w:val="22"/>
          <w:rtl/>
        </w:rPr>
        <w:footnoteReference w:customMarkFollows="1" w:id="1"/>
        <w:t>*</w:t>
      </w:r>
    </w:p>
    <w:p w14:paraId="5D30CB56" w14:textId="77777777" w:rsidR="005B07A1" w:rsidRDefault="005B07A1">
      <w:pPr>
        <w:pStyle w:val="P00"/>
        <w:spacing w:before="72"/>
        <w:ind w:left="0" w:right="1134"/>
        <w:rPr>
          <w:rStyle w:val="default"/>
          <w:rFonts w:cs="FrankRuehl"/>
          <w:rtl/>
        </w:rPr>
      </w:pPr>
      <w:r>
        <w:rPr>
          <w:rStyle w:val="default"/>
          <w:rFonts w:cs="FrankRuehl" w:hint="cs"/>
          <w:rtl/>
        </w:rPr>
        <w:tab/>
      </w:r>
      <w:r>
        <w:rPr>
          <w:rStyle w:val="default"/>
          <w:rFonts w:cs="FrankRuehl"/>
          <w:rtl/>
        </w:rPr>
        <w:t xml:space="preserve">בתוקף סמכותי לפי סעיפים </w:t>
      </w:r>
      <w:r>
        <w:rPr>
          <w:rStyle w:val="default"/>
          <w:rFonts w:cs="FrankRuehl" w:hint="cs"/>
          <w:rtl/>
        </w:rPr>
        <w:t xml:space="preserve">9, </w:t>
      </w:r>
      <w:r w:rsidR="00313AA9">
        <w:rPr>
          <w:rStyle w:val="default"/>
          <w:rFonts w:cs="FrankRuehl" w:hint="cs"/>
          <w:rtl/>
        </w:rPr>
        <w:t>10(א), 14</w:t>
      </w:r>
      <w:r>
        <w:rPr>
          <w:rStyle w:val="default"/>
          <w:rFonts w:cs="FrankRuehl" w:hint="cs"/>
          <w:rtl/>
        </w:rPr>
        <w:t>, 29</w:t>
      </w:r>
      <w:r w:rsidR="00313AA9">
        <w:rPr>
          <w:rStyle w:val="default"/>
          <w:rFonts w:cs="FrankRuehl" w:hint="cs"/>
          <w:rtl/>
        </w:rPr>
        <w:t>(א)</w:t>
      </w:r>
      <w:r>
        <w:rPr>
          <w:rStyle w:val="default"/>
          <w:rFonts w:cs="FrankRuehl"/>
          <w:rtl/>
        </w:rPr>
        <w:t xml:space="preserve"> ו</w:t>
      </w:r>
      <w:r>
        <w:rPr>
          <w:rStyle w:val="default"/>
          <w:rFonts w:cs="FrankRuehl" w:hint="cs"/>
          <w:rtl/>
        </w:rPr>
        <w:t>-</w:t>
      </w:r>
      <w:r>
        <w:rPr>
          <w:rStyle w:val="default"/>
          <w:rFonts w:cs="FrankRuehl"/>
          <w:rtl/>
        </w:rPr>
        <w:t>30 לחוק הגז (בטיחות ורישוי), התשמ"ט</w:t>
      </w:r>
      <w:r>
        <w:rPr>
          <w:rStyle w:val="default"/>
          <w:rFonts w:cs="FrankRuehl" w:hint="cs"/>
          <w:rtl/>
        </w:rPr>
        <w:t>-1989</w:t>
      </w:r>
      <w:r>
        <w:rPr>
          <w:rStyle w:val="default"/>
          <w:rFonts w:cs="FrankRuehl"/>
          <w:rtl/>
        </w:rPr>
        <w:t xml:space="preserve"> (להלן – החוק), </w:t>
      </w:r>
      <w:r w:rsidR="00D53688">
        <w:rPr>
          <w:rStyle w:val="default"/>
          <w:rFonts w:cs="FrankRuehl" w:hint="cs"/>
          <w:rtl/>
        </w:rPr>
        <w:t xml:space="preserve">לעניין תקנות 7(ב)(3) ו-(4) וכן לעניין ההוראות הנוגעות להובלה של גז שבתוספות הראשונה והשנייה </w:t>
      </w:r>
      <w:r w:rsidR="00D53688">
        <w:rPr>
          <w:rStyle w:val="default"/>
          <w:rFonts w:cs="FrankRuehl"/>
          <w:rtl/>
        </w:rPr>
        <w:t>–</w:t>
      </w:r>
      <w:r w:rsidR="00D53688">
        <w:rPr>
          <w:rStyle w:val="default"/>
          <w:rFonts w:cs="FrankRuehl" w:hint="cs"/>
          <w:rtl/>
        </w:rPr>
        <w:t xml:space="preserve"> </w:t>
      </w:r>
      <w:r>
        <w:rPr>
          <w:rStyle w:val="default"/>
          <w:rFonts w:cs="FrankRuehl"/>
          <w:rtl/>
        </w:rPr>
        <w:t xml:space="preserve">בהסכמת שר </w:t>
      </w:r>
      <w:r w:rsidR="00D53688">
        <w:rPr>
          <w:rStyle w:val="default"/>
          <w:rFonts w:cs="FrankRuehl" w:hint="cs"/>
          <w:rtl/>
        </w:rPr>
        <w:t>התחבורה והבטיחות בדרכים</w:t>
      </w:r>
      <w:r>
        <w:rPr>
          <w:rStyle w:val="default"/>
          <w:rFonts w:cs="FrankRuehl"/>
          <w:rtl/>
        </w:rPr>
        <w:t>, ולעני</w:t>
      </w:r>
      <w:r w:rsidR="00D53688">
        <w:rPr>
          <w:rStyle w:val="default"/>
          <w:rFonts w:cs="FrankRuehl" w:hint="cs"/>
          <w:rtl/>
        </w:rPr>
        <w:t>י</w:t>
      </w:r>
      <w:r>
        <w:rPr>
          <w:rStyle w:val="default"/>
          <w:rFonts w:cs="FrankRuehl"/>
          <w:rtl/>
        </w:rPr>
        <w:t>ן</w:t>
      </w:r>
      <w:r>
        <w:rPr>
          <w:rStyle w:val="default"/>
          <w:rFonts w:cs="FrankRuehl" w:hint="cs"/>
          <w:rtl/>
        </w:rPr>
        <w:t xml:space="preserve"> </w:t>
      </w:r>
      <w:r>
        <w:rPr>
          <w:rStyle w:val="default"/>
          <w:rFonts w:cs="FrankRuehl"/>
          <w:rtl/>
        </w:rPr>
        <w:t xml:space="preserve">תקנה </w:t>
      </w:r>
      <w:r w:rsidR="00D53688">
        <w:rPr>
          <w:rStyle w:val="default"/>
          <w:rFonts w:cs="FrankRuehl" w:hint="cs"/>
          <w:rtl/>
        </w:rPr>
        <w:t>5,</w:t>
      </w:r>
      <w:r>
        <w:rPr>
          <w:rStyle w:val="default"/>
          <w:rFonts w:cs="FrankRuehl"/>
          <w:rtl/>
        </w:rPr>
        <w:t xml:space="preserve"> באישור שר האוצר לפי סעיף 39ב לחוק יסודות התקציב, התשמ"ה</w:t>
      </w:r>
      <w:r>
        <w:rPr>
          <w:rStyle w:val="default"/>
          <w:rFonts w:cs="FrankRuehl" w:hint="cs"/>
          <w:rtl/>
        </w:rPr>
        <w:t>-1985</w:t>
      </w:r>
      <w:r>
        <w:rPr>
          <w:rStyle w:val="default"/>
          <w:rFonts w:cs="FrankRuehl"/>
          <w:rtl/>
        </w:rPr>
        <w:t>, באישור ועדת הכלכלה של הכנסת, אני מתקין תקנות אלה:</w:t>
      </w:r>
    </w:p>
    <w:p w14:paraId="33F598A1" w14:textId="77777777" w:rsidR="00D53688" w:rsidRPr="00D53688" w:rsidRDefault="00D53688" w:rsidP="00D53688">
      <w:pPr>
        <w:pStyle w:val="medium2-header"/>
        <w:keepLines w:val="0"/>
        <w:spacing w:before="72"/>
        <w:ind w:left="0" w:right="1134"/>
        <w:outlineLvl w:val="0"/>
        <w:rPr>
          <w:noProof/>
          <w:rtl/>
        </w:rPr>
      </w:pPr>
      <w:bookmarkStart w:id="0" w:name="med0"/>
      <w:bookmarkEnd w:id="0"/>
      <w:r w:rsidRPr="00D53688">
        <w:rPr>
          <w:rFonts w:hint="cs"/>
          <w:noProof/>
          <w:rtl/>
        </w:rPr>
        <w:t>פרק א': הגדרות</w:t>
      </w:r>
    </w:p>
    <w:p w14:paraId="6FED3206" w14:textId="77777777" w:rsidR="005B07A1" w:rsidRDefault="005B07A1">
      <w:pPr>
        <w:pStyle w:val="P00"/>
        <w:spacing w:before="72"/>
        <w:ind w:left="0" w:right="1134"/>
        <w:rPr>
          <w:rStyle w:val="default"/>
          <w:rFonts w:cs="FrankRuehl"/>
          <w:rtl/>
        </w:rPr>
      </w:pPr>
      <w:bookmarkStart w:id="1" w:name="Seif1"/>
      <w:bookmarkEnd w:id="1"/>
      <w:r>
        <w:rPr>
          <w:lang w:val="he-IL"/>
        </w:rPr>
        <w:pict w14:anchorId="4D4AAF19">
          <v:rect id="_x0000_s2050" style="position:absolute;left:0;text-align:left;margin-left:464.5pt;margin-top:8.05pt;width:75.05pt;height:14pt;z-index:251653632" o:allowincell="f" filled="f" stroked="f" strokecolor="lime" strokeweight=".25pt">
            <v:textbox inset="0,0,0,0">
              <w:txbxContent>
                <w:p w14:paraId="58F042D2" w14:textId="77777777" w:rsidR="003823F5" w:rsidRDefault="003823F5">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Pr>
          <w:rStyle w:val="big-number"/>
          <w:rtl/>
        </w:rPr>
        <w:tab/>
      </w:r>
      <w:r>
        <w:rPr>
          <w:rStyle w:val="default"/>
          <w:rFonts w:cs="FrankRuehl"/>
          <w:rtl/>
        </w:rPr>
        <w:t>בתקנות אלה –</w:t>
      </w:r>
    </w:p>
    <w:p w14:paraId="79A512B4" w14:textId="77777777" w:rsidR="00D53688" w:rsidRDefault="00D5368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"אירוע גפ"מ" </w:t>
      </w:r>
      <w:r>
        <w:rPr>
          <w:rStyle w:val="default"/>
          <w:rFonts w:cs="FrankRuehl"/>
          <w:rtl/>
        </w:rPr>
        <w:t>–</w:t>
      </w:r>
      <w:r>
        <w:rPr>
          <w:rStyle w:val="default"/>
          <w:rFonts w:cs="FrankRuehl" w:hint="cs"/>
          <w:rtl/>
        </w:rPr>
        <w:t xml:space="preserve"> דליפה לא מבוקרת של גפ"מ ממיתקן גז או ממכלית גז, וכן שריפה של מיתקן או התמוטטות של מבנה על המיתקן;</w:t>
      </w:r>
    </w:p>
    <w:p w14:paraId="4CCB6D6A" w14:textId="77777777" w:rsidR="00D53688" w:rsidRDefault="00D5368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"גפ"מ" </w:t>
      </w:r>
      <w:r>
        <w:rPr>
          <w:rStyle w:val="default"/>
          <w:rFonts w:cs="FrankRuehl"/>
          <w:rtl/>
        </w:rPr>
        <w:t>–</w:t>
      </w:r>
      <w:r>
        <w:rPr>
          <w:rStyle w:val="default"/>
          <w:rFonts w:cs="FrankRuehl" w:hint="cs"/>
          <w:rtl/>
        </w:rPr>
        <w:t xml:space="preserve"> גז פחמימני מעובה;</w:t>
      </w:r>
    </w:p>
    <w:p w14:paraId="3331563F" w14:textId="77777777" w:rsidR="00D53688" w:rsidRDefault="00D5368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"גפ"מ תחבורה" </w:t>
      </w:r>
      <w:r>
        <w:rPr>
          <w:rStyle w:val="default"/>
          <w:rFonts w:cs="FrankRuehl"/>
          <w:rtl/>
        </w:rPr>
        <w:t>–</w:t>
      </w:r>
      <w:r>
        <w:rPr>
          <w:rStyle w:val="default"/>
          <w:rFonts w:cs="FrankRuehl" w:hint="cs"/>
          <w:rtl/>
        </w:rPr>
        <w:t xml:space="preserve"> גפ"מ המיועד לשימוש כלי רכב;</w:t>
      </w:r>
    </w:p>
    <w:p w14:paraId="06C68775" w14:textId="77777777" w:rsidR="00D53688" w:rsidRDefault="00D5368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"היתר להפעלת מיתקן" </w:t>
      </w:r>
      <w:r>
        <w:rPr>
          <w:rStyle w:val="default"/>
          <w:rFonts w:cs="FrankRuehl"/>
          <w:rtl/>
        </w:rPr>
        <w:t>–</w:t>
      </w:r>
      <w:r>
        <w:rPr>
          <w:rStyle w:val="default"/>
          <w:rFonts w:cs="FrankRuehl" w:hint="cs"/>
          <w:rtl/>
        </w:rPr>
        <w:t xml:space="preserve"> היתר שנתן המנהל להפעלת מיתקן גז לפי סעיף 4 לחוק;</w:t>
      </w:r>
    </w:p>
    <w:p w14:paraId="09473B72" w14:textId="77777777" w:rsidR="00D53688" w:rsidRDefault="00D5368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"מכל מיטלטל" </w:t>
      </w:r>
      <w:r>
        <w:rPr>
          <w:rStyle w:val="default"/>
          <w:rFonts w:cs="FrankRuehl"/>
          <w:rtl/>
        </w:rPr>
        <w:t>–</w:t>
      </w:r>
      <w:r>
        <w:rPr>
          <w:rStyle w:val="default"/>
          <w:rFonts w:cs="FrankRuehl" w:hint="cs"/>
          <w:rtl/>
        </w:rPr>
        <w:t xml:space="preserve"> כלי קיבול מיטלטל המיועד לאחסון גפ"מ, אשר תקן ישראלי 70 חל עליו;</w:t>
      </w:r>
    </w:p>
    <w:p w14:paraId="0CC030C6" w14:textId="77777777" w:rsidR="00D53688" w:rsidRDefault="00D5368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"מכל נייח" </w:t>
      </w:r>
      <w:r>
        <w:rPr>
          <w:rStyle w:val="default"/>
          <w:rFonts w:cs="FrankRuehl"/>
          <w:rtl/>
        </w:rPr>
        <w:t>–</w:t>
      </w:r>
      <w:r>
        <w:rPr>
          <w:rStyle w:val="default"/>
          <w:rFonts w:cs="FrankRuehl" w:hint="cs"/>
          <w:rtl/>
        </w:rPr>
        <w:t xml:space="preserve"> כלי קיבול המיועד לאחסון גפ"מ, אשר תקן ישראלי 158 חל עליו;</w:t>
      </w:r>
    </w:p>
    <w:p w14:paraId="441BE3C9" w14:textId="77777777" w:rsidR="00D53688" w:rsidRDefault="00D5368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"מכל שלא למילוי חוזר" </w:t>
      </w:r>
      <w:r>
        <w:rPr>
          <w:rStyle w:val="default"/>
          <w:rFonts w:cs="FrankRuehl"/>
          <w:rtl/>
        </w:rPr>
        <w:t>–</w:t>
      </w:r>
      <w:r>
        <w:rPr>
          <w:rStyle w:val="default"/>
          <w:rFonts w:cs="FrankRuehl" w:hint="cs"/>
          <w:rtl/>
        </w:rPr>
        <w:t xml:space="preserve"> כלי קיבול מיטלטל המיועד לאחסון גפ"מ, אשר תקן ישראלי ת"י 844 חל עליו;</w:t>
      </w:r>
    </w:p>
    <w:p w14:paraId="7CFE7746" w14:textId="77777777" w:rsidR="00D53688" w:rsidRDefault="00D5368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"מכלית" </w:t>
      </w:r>
      <w:r>
        <w:rPr>
          <w:rStyle w:val="default"/>
          <w:rFonts w:cs="FrankRuehl"/>
          <w:rtl/>
        </w:rPr>
        <w:t>–</w:t>
      </w:r>
      <w:r>
        <w:rPr>
          <w:rStyle w:val="default"/>
          <w:rFonts w:cs="FrankRuehl" w:hint="cs"/>
          <w:rtl/>
        </w:rPr>
        <w:t xml:space="preserve"> רכב מסחרי הרשאי לפי רישיונו להוביל גפ"מ, למעט רכב המשמש להובלת מכלים מיטלטלים או מכלים שלא למילוי חוזר;</w:t>
      </w:r>
    </w:p>
    <w:p w14:paraId="4932AFCA" w14:textId="77777777" w:rsidR="00D53688" w:rsidRDefault="00D5368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"המנהל" </w:t>
      </w:r>
      <w:r>
        <w:rPr>
          <w:rStyle w:val="default"/>
          <w:rFonts w:cs="FrankRuehl"/>
          <w:rtl/>
        </w:rPr>
        <w:t>–</w:t>
      </w:r>
      <w:r>
        <w:rPr>
          <w:rStyle w:val="default"/>
          <w:rFonts w:cs="FrankRuehl" w:hint="cs"/>
          <w:rtl/>
        </w:rPr>
        <w:t xml:space="preserve"> מי שמונה לפי סעיף 3(א) לחוק למנהל ענייני גז פחמימני מעובה;</w:t>
      </w:r>
    </w:p>
    <w:p w14:paraId="388EBFDC" w14:textId="77777777" w:rsidR="00D53688" w:rsidRDefault="00D5368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"מערכת גז מרכזית" </w:t>
      </w:r>
      <w:r w:rsidR="00A53187">
        <w:rPr>
          <w:rStyle w:val="default"/>
          <w:rFonts w:cs="FrankRuehl"/>
          <w:rtl/>
        </w:rPr>
        <w:t>–</w:t>
      </w:r>
      <w:r>
        <w:rPr>
          <w:rStyle w:val="default"/>
          <w:rFonts w:cs="FrankRuehl" w:hint="cs"/>
          <w:rtl/>
        </w:rPr>
        <w:t xml:space="preserve"> </w:t>
      </w:r>
      <w:r w:rsidR="00A53187">
        <w:rPr>
          <w:rStyle w:val="default"/>
          <w:rFonts w:cs="FrankRuehl" w:hint="cs"/>
          <w:rtl/>
        </w:rPr>
        <w:t>מערכת להספקת גז, שבאמצעותה מסופק גז לשני צרכני גז ביתי או יותר;</w:t>
      </w:r>
    </w:p>
    <w:p w14:paraId="57632ED7" w14:textId="77777777" w:rsidR="00A53187" w:rsidRDefault="00A5318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"מתכנן גפ"מ", "מתכנן גפ"מ בכיר", "מתקין גפ"מ רמה 1", "מתקין גפ"מ רמה 2" </w:t>
      </w:r>
      <w:r>
        <w:rPr>
          <w:rStyle w:val="default"/>
          <w:rFonts w:cs="FrankRuehl"/>
          <w:rtl/>
        </w:rPr>
        <w:t>–</w:t>
      </w:r>
      <w:r>
        <w:rPr>
          <w:rStyle w:val="default"/>
          <w:rFonts w:cs="FrankRuehl" w:hint="cs"/>
          <w:rtl/>
        </w:rPr>
        <w:t xml:space="preserve"> כמשמעותם בתקנות הגז (בטיחות ורישוי) (רישוי העוסקים בעבודות גפ"מ"), התשס"ו-2006;</w:t>
      </w:r>
    </w:p>
    <w:p w14:paraId="1308D8BB" w14:textId="77777777" w:rsidR="00A53187" w:rsidRDefault="00A5318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"מתקין גפ"מ" </w:t>
      </w:r>
      <w:r>
        <w:rPr>
          <w:rStyle w:val="default"/>
          <w:rFonts w:cs="FrankRuehl"/>
          <w:rtl/>
        </w:rPr>
        <w:t>–</w:t>
      </w:r>
      <w:r>
        <w:rPr>
          <w:rStyle w:val="default"/>
          <w:rFonts w:cs="FrankRuehl" w:hint="cs"/>
          <w:rtl/>
        </w:rPr>
        <w:t xml:space="preserve"> מתקין גפ"מ רמה 1 או מתקין גפ"מ רמה 2;</w:t>
      </w:r>
    </w:p>
    <w:p w14:paraId="556F439E" w14:textId="77777777" w:rsidR="00A53187" w:rsidRDefault="00A5318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"פקודת התעבורה" </w:t>
      </w:r>
      <w:r>
        <w:rPr>
          <w:rStyle w:val="default"/>
          <w:rFonts w:cs="FrankRuehl"/>
          <w:rtl/>
        </w:rPr>
        <w:t>–</w:t>
      </w:r>
      <w:r>
        <w:rPr>
          <w:rStyle w:val="default"/>
          <w:rFonts w:cs="FrankRuehl" w:hint="cs"/>
          <w:rtl/>
        </w:rPr>
        <w:t xml:space="preserve"> פקודת התעבורה;</w:t>
      </w:r>
    </w:p>
    <w:p w14:paraId="2881DB64" w14:textId="77777777" w:rsidR="00A53187" w:rsidRDefault="00A5318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"צרכן גז ביתי" </w:t>
      </w:r>
      <w:r>
        <w:rPr>
          <w:rStyle w:val="default"/>
          <w:rFonts w:cs="FrankRuehl"/>
          <w:rtl/>
        </w:rPr>
        <w:t>–</w:t>
      </w:r>
      <w:r>
        <w:rPr>
          <w:rStyle w:val="default"/>
          <w:rFonts w:cs="FrankRuehl" w:hint="cs"/>
          <w:rtl/>
        </w:rPr>
        <w:t xml:space="preserve"> צרכן גז הרוכש גז לצריכה ביתית;</w:t>
      </w:r>
    </w:p>
    <w:p w14:paraId="18CA60C0" w14:textId="77777777" w:rsidR="00A53187" w:rsidRDefault="00A5318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"רכב" </w:t>
      </w:r>
      <w:r>
        <w:rPr>
          <w:rStyle w:val="default"/>
          <w:rFonts w:cs="FrankRuehl"/>
          <w:rtl/>
        </w:rPr>
        <w:t>–</w:t>
      </w:r>
      <w:r>
        <w:rPr>
          <w:rStyle w:val="default"/>
          <w:rFonts w:cs="FrankRuehl" w:hint="cs"/>
          <w:rtl/>
        </w:rPr>
        <w:t xml:space="preserve"> רכב מסחרי הרשאי לפי רישיונו להוביל גפ"מ ומשמש להובלת מכלים מיטלטלים או מכלים שלא למילוי חוזר;</w:t>
      </w:r>
    </w:p>
    <w:p w14:paraId="26EE5BED" w14:textId="77777777" w:rsidR="00A53187" w:rsidRDefault="00A5318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"רכב מנועי" ו"רכב מסחרי" </w:t>
      </w:r>
      <w:r>
        <w:rPr>
          <w:rStyle w:val="default"/>
          <w:rFonts w:cs="FrankRuehl"/>
          <w:rtl/>
        </w:rPr>
        <w:t>–</w:t>
      </w:r>
      <w:r>
        <w:rPr>
          <w:rStyle w:val="default"/>
          <w:rFonts w:cs="FrankRuehl" w:hint="cs"/>
          <w:rtl/>
        </w:rPr>
        <w:t xml:space="preserve"> כהגדרתם בפקודת התעבורה;</w:t>
      </w:r>
    </w:p>
    <w:p w14:paraId="21495317" w14:textId="77777777" w:rsidR="00A53187" w:rsidRDefault="00A5318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"תנחת תדלוק" </w:t>
      </w:r>
      <w:r>
        <w:rPr>
          <w:rStyle w:val="default"/>
          <w:rFonts w:cs="FrankRuehl"/>
          <w:rtl/>
        </w:rPr>
        <w:t>–</w:t>
      </w:r>
      <w:r>
        <w:rPr>
          <w:rStyle w:val="default"/>
          <w:rFonts w:cs="FrankRuehl" w:hint="cs"/>
          <w:rtl/>
        </w:rPr>
        <w:t xml:space="preserve"> אתר שבו מוכרים או מספקים גפ"מ בדרך של תדלוק לרכב מנועי;</w:t>
      </w:r>
    </w:p>
    <w:p w14:paraId="1505517B" w14:textId="77777777" w:rsidR="00A53187" w:rsidRDefault="00A5318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"תקן" </w:t>
      </w:r>
      <w:r>
        <w:rPr>
          <w:rStyle w:val="default"/>
          <w:rFonts w:cs="FrankRuehl"/>
          <w:rtl/>
        </w:rPr>
        <w:t>–</w:t>
      </w:r>
      <w:r>
        <w:rPr>
          <w:rStyle w:val="default"/>
          <w:rFonts w:cs="FrankRuehl" w:hint="cs"/>
          <w:rtl/>
        </w:rPr>
        <w:t xml:space="preserve"> אחד מאלה לפי העניין וכתוקפו מזמן לזמן לפי חוק התקנים, התשי"ג-1953, שעותק שלו מופקד לעיון הציבור במשרדי מכון התקנים הישראלי:</w:t>
      </w:r>
    </w:p>
    <w:p w14:paraId="08139109" w14:textId="77777777" w:rsidR="00A53187" w:rsidRDefault="00A53187" w:rsidP="00614E6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תקן ישראלי 70 </w:t>
      </w:r>
      <w:r>
        <w:rPr>
          <w:rStyle w:val="default"/>
          <w:rFonts w:cs="FrankRuehl"/>
          <w:rtl/>
        </w:rPr>
        <w:t>–</w:t>
      </w:r>
      <w:r>
        <w:rPr>
          <w:rStyle w:val="default"/>
          <w:rFonts w:cs="FrankRuehl" w:hint="cs"/>
          <w:rtl/>
        </w:rPr>
        <w:t xml:space="preserve"> "מכלים למילוי חוזר לגזים פחמימניים מעובים (גפ"מ)";</w:t>
      </w:r>
    </w:p>
    <w:p w14:paraId="71AFC655" w14:textId="77777777" w:rsidR="00A53187" w:rsidRDefault="00A53187" w:rsidP="00614E6D">
      <w:pPr>
        <w:pStyle w:val="P00"/>
        <w:spacing w:before="72"/>
        <w:ind w:left="1021" w:right="1134"/>
        <w:rPr>
          <w:rStyle w:val="default"/>
          <w:rFonts w:cs="FrankRuehl"/>
          <w:rtl/>
        </w:rPr>
      </w:pPr>
      <w:r>
        <w:rPr>
          <w:rStyle w:val="default"/>
          <w:rFonts w:cs="FrankRuehl" w:hint="cs"/>
          <w:rtl/>
        </w:rPr>
        <w:lastRenderedPageBreak/>
        <w:t>(2)</w:t>
      </w:r>
      <w:r>
        <w:rPr>
          <w:rStyle w:val="default"/>
          <w:rFonts w:cs="FrankRuehl"/>
          <w:rtl/>
        </w:rPr>
        <w:tab/>
      </w:r>
      <w:r>
        <w:rPr>
          <w:rStyle w:val="default"/>
          <w:rFonts w:cs="FrankRuehl" w:hint="cs"/>
          <w:rtl/>
        </w:rPr>
        <w:t xml:space="preserve">תקן ישראלי 158 </w:t>
      </w:r>
      <w:r>
        <w:rPr>
          <w:rStyle w:val="default"/>
          <w:rFonts w:cs="FrankRuehl"/>
          <w:rtl/>
        </w:rPr>
        <w:t>–</w:t>
      </w:r>
      <w:r>
        <w:rPr>
          <w:rStyle w:val="default"/>
          <w:rFonts w:cs="FrankRuehl" w:hint="cs"/>
          <w:rtl/>
        </w:rPr>
        <w:t xml:space="preserve"> "מיתקנים לגזים פחמימניים מעובים (גפ"מ)" על חלקיו;</w:t>
      </w:r>
    </w:p>
    <w:p w14:paraId="7F589054" w14:textId="77777777" w:rsidR="00A53187" w:rsidRDefault="00A53187" w:rsidP="00614E6D">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תקן ישראלי 844 </w:t>
      </w:r>
      <w:r>
        <w:rPr>
          <w:rStyle w:val="default"/>
          <w:rFonts w:cs="FrankRuehl"/>
          <w:rtl/>
        </w:rPr>
        <w:t>–</w:t>
      </w:r>
      <w:r>
        <w:rPr>
          <w:rStyle w:val="default"/>
          <w:rFonts w:cs="FrankRuehl" w:hint="cs"/>
          <w:rtl/>
        </w:rPr>
        <w:t xml:space="preserve"> "מכלים שלא למילוי חוזר, לגז פחמימני מעובה (גפ"מ)";</w:t>
      </w:r>
    </w:p>
    <w:p w14:paraId="03A5E4A0" w14:textId="77777777" w:rsidR="00A53187" w:rsidRDefault="00A5318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"תקנות שירותי הובלה" </w:t>
      </w:r>
      <w:r>
        <w:rPr>
          <w:rStyle w:val="default"/>
          <w:rFonts w:cs="FrankRuehl"/>
          <w:rtl/>
        </w:rPr>
        <w:t>–</w:t>
      </w:r>
      <w:r>
        <w:rPr>
          <w:rStyle w:val="default"/>
          <w:rFonts w:cs="FrankRuehl" w:hint="cs"/>
          <w:rtl/>
        </w:rPr>
        <w:t xml:space="preserve"> תקנות שירותי הובלה, התשס"א-2001.</w:t>
      </w:r>
    </w:p>
    <w:p w14:paraId="0E407637" w14:textId="77777777" w:rsidR="005B07A1" w:rsidRDefault="005B07A1">
      <w:pPr>
        <w:pStyle w:val="P00"/>
        <w:spacing w:before="72"/>
        <w:ind w:left="0" w:right="1134"/>
        <w:rPr>
          <w:rStyle w:val="default"/>
          <w:rFonts w:cs="FrankRuehl"/>
          <w:rtl/>
        </w:rPr>
      </w:pPr>
      <w:bookmarkStart w:id="2" w:name="Seif2"/>
      <w:bookmarkEnd w:id="2"/>
      <w:r>
        <w:rPr>
          <w:lang w:val="he-IL"/>
        </w:rPr>
        <w:pict w14:anchorId="452C2900">
          <v:rect id="_x0000_s2144" style="position:absolute;left:0;text-align:left;margin-left:464.5pt;margin-top:8.05pt;width:75.05pt;height:21.7pt;z-index:251654656" o:allowincell="f" filled="f" stroked="f" strokecolor="lime" strokeweight=".25pt">
            <v:textbox inset="0,0,0,0">
              <w:txbxContent>
                <w:p w14:paraId="04CEBBF8" w14:textId="77777777" w:rsidR="003823F5" w:rsidRDefault="003823F5">
                  <w:pPr>
                    <w:spacing w:line="160" w:lineRule="exact"/>
                    <w:jc w:val="left"/>
                    <w:rPr>
                      <w:rFonts w:cs="Miriam" w:hint="cs"/>
                      <w:noProof/>
                      <w:szCs w:val="18"/>
                      <w:rtl/>
                    </w:rPr>
                  </w:pPr>
                  <w:r>
                    <w:rPr>
                      <w:rFonts w:cs="Miriam" w:hint="cs"/>
                      <w:szCs w:val="18"/>
                      <w:rtl/>
                    </w:rPr>
                    <w:t>סוגי רישיונות ספקי גז</w:t>
                  </w:r>
                </w:p>
              </w:txbxContent>
            </v:textbox>
            <w10:anchorlock/>
          </v:rect>
        </w:pict>
      </w:r>
      <w:r>
        <w:rPr>
          <w:rStyle w:val="big-number"/>
          <w:rFonts w:hint="cs"/>
          <w:rtl/>
        </w:rPr>
        <w:t>2</w:t>
      </w:r>
      <w:r>
        <w:rPr>
          <w:rStyle w:val="big-number"/>
          <w:rtl/>
        </w:rPr>
        <w:t>.</w:t>
      </w:r>
      <w:r>
        <w:rPr>
          <w:rStyle w:val="big-number"/>
          <w:rtl/>
        </w:rPr>
        <w:tab/>
      </w:r>
      <w:r w:rsidR="00614E6D">
        <w:rPr>
          <w:rStyle w:val="default"/>
          <w:rFonts w:cs="FrankRuehl" w:hint="cs"/>
          <w:rtl/>
        </w:rPr>
        <w:t>בקשה לרישיון ספק גז תהיה לתחום פעילות אחד או יותר מאלה:</w:t>
      </w:r>
    </w:p>
    <w:p w14:paraId="5A03D646" w14:textId="77777777" w:rsidR="00614E6D" w:rsidRDefault="00614E6D" w:rsidP="00614E6D">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ייצור גפ"מ;</w:t>
      </w:r>
    </w:p>
    <w:p w14:paraId="60402168" w14:textId="77777777" w:rsidR="00614E6D" w:rsidRDefault="00614E6D" w:rsidP="00614E6D">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מילוי גפ"מ במכלית;</w:t>
      </w:r>
    </w:p>
    <w:p w14:paraId="174E74CA" w14:textId="77777777" w:rsidR="00614E6D" w:rsidRDefault="00614E6D" w:rsidP="00614E6D">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מילוי גפ"מ במכלים מיטלטלים;</w:t>
      </w:r>
    </w:p>
    <w:p w14:paraId="37E33356" w14:textId="77777777" w:rsidR="00614E6D" w:rsidRDefault="00614E6D" w:rsidP="00614E6D">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הולכת גפ"מ בצנרת בין מיתקני גז שאינם משמשים לצריכה עצמית;</w:t>
      </w:r>
    </w:p>
    <w:p w14:paraId="22354ECC" w14:textId="77777777" w:rsidR="00614E6D" w:rsidRDefault="00614E6D" w:rsidP="00614E6D">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הובלת גפ"מ במכלית;</w:t>
      </w:r>
    </w:p>
    <w:p w14:paraId="721CB8CE" w14:textId="77777777" w:rsidR="00614E6D" w:rsidRDefault="00614E6D" w:rsidP="00614E6D">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הובלת מכלים מיטלטלים;</w:t>
      </w:r>
    </w:p>
    <w:p w14:paraId="52EAA8BA" w14:textId="77777777" w:rsidR="00614E6D" w:rsidRDefault="00614E6D" w:rsidP="00614E6D">
      <w:pPr>
        <w:pStyle w:val="P00"/>
        <w:spacing w:before="72"/>
        <w:ind w:left="624" w:right="1134"/>
        <w:rPr>
          <w:rStyle w:val="default"/>
          <w:rFonts w:cs="FrankRuehl"/>
          <w:rtl/>
        </w:rPr>
      </w:pPr>
      <w:r>
        <w:rPr>
          <w:rStyle w:val="default"/>
          <w:rFonts w:cs="FrankRuehl" w:hint="cs"/>
          <w:rtl/>
        </w:rPr>
        <w:t>(7)</w:t>
      </w:r>
      <w:r>
        <w:rPr>
          <w:rStyle w:val="default"/>
          <w:rFonts w:cs="FrankRuehl"/>
          <w:rtl/>
        </w:rPr>
        <w:tab/>
      </w:r>
      <w:r w:rsidR="00F57E80">
        <w:rPr>
          <w:rStyle w:val="default"/>
          <w:rFonts w:cs="FrankRuehl" w:hint="cs"/>
          <w:rtl/>
        </w:rPr>
        <w:t>הובלת מכלים שלא למילוי חוזר;</w:t>
      </w:r>
    </w:p>
    <w:p w14:paraId="0F57C502" w14:textId="77777777" w:rsidR="00F57E80" w:rsidRDefault="00F57E80" w:rsidP="00614E6D">
      <w:pPr>
        <w:pStyle w:val="P00"/>
        <w:spacing w:before="72"/>
        <w:ind w:left="624"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אחסון גפ"מ במכלים נייחים שאינם משמשים לצריכה עצמית;</w:t>
      </w:r>
    </w:p>
    <w:p w14:paraId="352DA49C" w14:textId="77777777" w:rsidR="00F57E80" w:rsidRDefault="00F57E80" w:rsidP="00614E6D">
      <w:pPr>
        <w:pStyle w:val="P00"/>
        <w:spacing w:before="72"/>
        <w:ind w:left="624"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אחסון מכלים מיטלטלים;</w:t>
      </w:r>
    </w:p>
    <w:p w14:paraId="3310C811" w14:textId="77777777" w:rsidR="00F57E80" w:rsidRDefault="00F57E80" w:rsidP="00614E6D">
      <w:pPr>
        <w:pStyle w:val="P00"/>
        <w:spacing w:before="72"/>
        <w:ind w:left="624"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אחסון מכלים שלא למילוי חוזר;</w:t>
      </w:r>
    </w:p>
    <w:p w14:paraId="25D81463" w14:textId="77777777" w:rsidR="00F57E80" w:rsidRDefault="00F57E80" w:rsidP="00614E6D">
      <w:pPr>
        <w:pStyle w:val="P00"/>
        <w:spacing w:before="72"/>
        <w:ind w:left="624" w:right="1134"/>
        <w:rPr>
          <w:rStyle w:val="default"/>
          <w:rFonts w:cs="FrankRuehl"/>
          <w:rtl/>
        </w:rPr>
      </w:pPr>
      <w:r>
        <w:rPr>
          <w:rStyle w:val="default"/>
          <w:rFonts w:cs="FrankRuehl" w:hint="cs"/>
          <w:rtl/>
        </w:rPr>
        <w:t>(11)</w:t>
      </w:r>
      <w:r>
        <w:rPr>
          <w:rStyle w:val="default"/>
          <w:rFonts w:cs="FrankRuehl"/>
          <w:rtl/>
        </w:rPr>
        <w:tab/>
      </w:r>
      <w:r>
        <w:rPr>
          <w:rStyle w:val="default"/>
          <w:rFonts w:cs="FrankRuehl" w:hint="cs"/>
          <w:rtl/>
        </w:rPr>
        <w:t>שיווק גפ"מ למכלים נייחים;</w:t>
      </w:r>
    </w:p>
    <w:p w14:paraId="6D92D621" w14:textId="77777777" w:rsidR="00F57E80" w:rsidRDefault="00F57E80" w:rsidP="00614E6D">
      <w:pPr>
        <w:pStyle w:val="P00"/>
        <w:spacing w:before="72"/>
        <w:ind w:left="624" w:right="1134"/>
        <w:rPr>
          <w:rStyle w:val="default"/>
          <w:rFonts w:cs="FrankRuehl"/>
          <w:rtl/>
        </w:rPr>
      </w:pPr>
      <w:r>
        <w:rPr>
          <w:rStyle w:val="default"/>
          <w:rFonts w:cs="FrankRuehl" w:hint="cs"/>
          <w:rtl/>
        </w:rPr>
        <w:t>(12)</w:t>
      </w:r>
      <w:r>
        <w:rPr>
          <w:rStyle w:val="default"/>
          <w:rFonts w:cs="FrankRuehl"/>
          <w:rtl/>
        </w:rPr>
        <w:tab/>
      </w:r>
      <w:r>
        <w:rPr>
          <w:rStyle w:val="default"/>
          <w:rFonts w:cs="FrankRuehl" w:hint="cs"/>
          <w:rtl/>
        </w:rPr>
        <w:t>שיווק מכלים מיטלטלים;</w:t>
      </w:r>
    </w:p>
    <w:p w14:paraId="352DAAB9" w14:textId="77777777" w:rsidR="00F57E80" w:rsidRDefault="00F57E80" w:rsidP="00614E6D">
      <w:pPr>
        <w:pStyle w:val="P00"/>
        <w:spacing w:before="72"/>
        <w:ind w:left="624" w:right="1134"/>
        <w:rPr>
          <w:rStyle w:val="default"/>
          <w:rFonts w:cs="FrankRuehl"/>
          <w:rtl/>
        </w:rPr>
      </w:pPr>
      <w:r>
        <w:rPr>
          <w:rStyle w:val="default"/>
          <w:rFonts w:cs="FrankRuehl" w:hint="cs"/>
          <w:rtl/>
        </w:rPr>
        <w:t>(13)</w:t>
      </w:r>
      <w:r>
        <w:rPr>
          <w:rStyle w:val="default"/>
          <w:rFonts w:cs="FrankRuehl"/>
          <w:rtl/>
        </w:rPr>
        <w:tab/>
      </w:r>
      <w:r>
        <w:rPr>
          <w:rStyle w:val="default"/>
          <w:rFonts w:cs="FrankRuehl" w:hint="cs"/>
          <w:rtl/>
        </w:rPr>
        <w:t>שיווק מכלים שלא למילוי חוזר;</w:t>
      </w:r>
    </w:p>
    <w:p w14:paraId="33FB4310" w14:textId="77777777" w:rsidR="00F57E80" w:rsidRDefault="00F57E80" w:rsidP="00614E6D">
      <w:pPr>
        <w:pStyle w:val="P00"/>
        <w:spacing w:before="72"/>
        <w:ind w:left="624" w:right="1134"/>
        <w:rPr>
          <w:rStyle w:val="default"/>
          <w:rFonts w:cs="FrankRuehl"/>
          <w:rtl/>
        </w:rPr>
      </w:pPr>
      <w:r>
        <w:rPr>
          <w:rStyle w:val="default"/>
          <w:rFonts w:cs="FrankRuehl" w:hint="cs"/>
          <w:rtl/>
        </w:rPr>
        <w:t>(14)</w:t>
      </w:r>
      <w:r>
        <w:rPr>
          <w:rStyle w:val="default"/>
          <w:rFonts w:cs="FrankRuehl"/>
          <w:rtl/>
        </w:rPr>
        <w:tab/>
      </w:r>
      <w:r>
        <w:rPr>
          <w:rStyle w:val="default"/>
          <w:rFonts w:cs="FrankRuehl" w:hint="cs"/>
          <w:rtl/>
        </w:rPr>
        <w:t>שיווק גפ"מ תחבורה לתחנות תדלוק.</w:t>
      </w:r>
    </w:p>
    <w:p w14:paraId="49489E12" w14:textId="77777777" w:rsidR="005B07A1" w:rsidRDefault="005B07A1">
      <w:pPr>
        <w:pStyle w:val="P00"/>
        <w:spacing w:before="72"/>
        <w:ind w:left="0" w:right="1134"/>
        <w:rPr>
          <w:rStyle w:val="default"/>
          <w:rFonts w:cs="FrankRuehl"/>
          <w:rtl/>
        </w:rPr>
      </w:pPr>
      <w:bookmarkStart w:id="3" w:name="Seif3"/>
      <w:bookmarkEnd w:id="3"/>
      <w:r>
        <w:rPr>
          <w:lang w:val="he-IL"/>
        </w:rPr>
        <w:pict w14:anchorId="4A2DB373">
          <v:rect id="_x0000_s2151" style="position:absolute;left:0;text-align:left;margin-left:464.5pt;margin-top:8.05pt;width:75.05pt;height:12.65pt;z-index:251655680" o:allowincell="f" filled="f" stroked="f" strokecolor="lime" strokeweight=".25pt">
            <v:textbox inset="0,0,0,0">
              <w:txbxContent>
                <w:p w14:paraId="5061F835" w14:textId="77777777" w:rsidR="003823F5" w:rsidRDefault="003823F5">
                  <w:pPr>
                    <w:pStyle w:val="3"/>
                    <w:rPr>
                      <w:rFonts w:hint="cs"/>
                      <w:noProof/>
                      <w:rtl/>
                    </w:rPr>
                  </w:pPr>
                  <w:r>
                    <w:rPr>
                      <w:rFonts w:hint="cs"/>
                      <w:rtl/>
                    </w:rPr>
                    <w:t>הגשת בקשה</w:t>
                  </w:r>
                </w:p>
              </w:txbxContent>
            </v:textbox>
            <w10:anchorlock/>
          </v:rect>
        </w:pict>
      </w:r>
      <w:r>
        <w:rPr>
          <w:rStyle w:val="big-number"/>
          <w:rFonts w:hint="cs"/>
          <w:rtl/>
        </w:rPr>
        <w:t>3</w:t>
      </w:r>
      <w:r>
        <w:rPr>
          <w:rStyle w:val="big-number"/>
          <w:rtl/>
        </w:rPr>
        <w:t>.</w:t>
      </w:r>
      <w:r>
        <w:rPr>
          <w:rStyle w:val="big-number"/>
          <w:rtl/>
        </w:rPr>
        <w:tab/>
      </w:r>
      <w:r>
        <w:rPr>
          <w:rStyle w:val="default"/>
          <w:rFonts w:cs="FrankRuehl"/>
          <w:rtl/>
        </w:rPr>
        <w:t>(א)</w:t>
      </w:r>
      <w:r>
        <w:rPr>
          <w:rStyle w:val="default"/>
          <w:rFonts w:cs="FrankRuehl" w:hint="cs"/>
          <w:rtl/>
        </w:rPr>
        <w:tab/>
      </w:r>
      <w:r w:rsidR="00F57E80">
        <w:rPr>
          <w:rStyle w:val="default"/>
          <w:rFonts w:cs="FrankRuehl" w:hint="cs"/>
          <w:rtl/>
        </w:rPr>
        <w:t>בקשה לרישיון ספק גז תוגש לפי הטופס שבתוספת הראשונה, ויצורפו לה המסמכים המפורטים בטופס.</w:t>
      </w:r>
    </w:p>
    <w:p w14:paraId="01E4E98A" w14:textId="77777777" w:rsidR="00F57E80" w:rsidRDefault="00F57E8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הבקשה תיחתם ביד מי שהוסמך לחייב את החברה בחתימתו, ויצורף לה אישור מאת עורך דין בדבר סמכות החותם לחתום בשם החברה ותצהיר מאושר בידי עורך דין בדבר נכונות האמור בבקשה ושהמסמכים המצורפים נאמנים למקור; </w:t>
      </w:r>
      <w:r w:rsidR="001C3B55">
        <w:rPr>
          <w:rStyle w:val="default"/>
          <w:rFonts w:cs="FrankRuehl" w:hint="cs"/>
          <w:rtl/>
        </w:rPr>
        <w:t>ובמבקש רישיון שהוא יחיד תיחתם הבקשה ביד מבקש הרישיון ויצורף לה תצהיר כאמור.</w:t>
      </w:r>
    </w:p>
    <w:p w14:paraId="45E0142C" w14:textId="77777777" w:rsidR="005B07A1" w:rsidRDefault="005B07A1">
      <w:pPr>
        <w:pStyle w:val="P00"/>
        <w:spacing w:before="72"/>
        <w:ind w:left="0" w:right="1134"/>
        <w:rPr>
          <w:rStyle w:val="default"/>
          <w:rFonts w:cs="FrankRuehl"/>
          <w:rtl/>
        </w:rPr>
      </w:pPr>
      <w:bookmarkStart w:id="4" w:name="Seif4"/>
      <w:bookmarkEnd w:id="4"/>
      <w:r>
        <w:rPr>
          <w:lang w:val="he-IL"/>
        </w:rPr>
        <w:pict w14:anchorId="564A236F">
          <v:rect id="_x0000_s2156" style="position:absolute;left:0;text-align:left;margin-left:464.5pt;margin-top:8.05pt;width:75.05pt;height:13.75pt;z-index:251656704" o:allowincell="f" filled="f" stroked="f" strokecolor="lime" strokeweight=".25pt">
            <v:textbox inset="0,0,0,0">
              <w:txbxContent>
                <w:p w14:paraId="0278CDBD" w14:textId="77777777" w:rsidR="003823F5" w:rsidRDefault="003823F5">
                  <w:pPr>
                    <w:pStyle w:val="3"/>
                    <w:rPr>
                      <w:rFonts w:hint="cs"/>
                      <w:noProof/>
                      <w:rtl/>
                    </w:rPr>
                  </w:pPr>
                  <w:r>
                    <w:rPr>
                      <w:rFonts w:hint="cs"/>
                      <w:rtl/>
                    </w:rPr>
                    <w:t>הודעה על שינויים</w:t>
                  </w:r>
                </w:p>
              </w:txbxContent>
            </v:textbox>
            <w10:anchorlock/>
          </v:rect>
        </w:pict>
      </w:r>
      <w:r>
        <w:rPr>
          <w:rStyle w:val="big-number"/>
          <w:rFonts w:hint="cs"/>
          <w:rtl/>
        </w:rPr>
        <w:t>4</w:t>
      </w:r>
      <w:r>
        <w:rPr>
          <w:rStyle w:val="big-number"/>
          <w:rtl/>
        </w:rPr>
        <w:t>.</w:t>
      </w:r>
      <w:r>
        <w:rPr>
          <w:rStyle w:val="big-number"/>
          <w:rtl/>
        </w:rPr>
        <w:tab/>
      </w:r>
      <w:r w:rsidR="001C3B55">
        <w:rPr>
          <w:rStyle w:val="default"/>
          <w:rFonts w:cs="FrankRuehl" w:hint="cs"/>
          <w:rtl/>
        </w:rPr>
        <w:t>(א)</w:t>
      </w:r>
      <w:r w:rsidR="001C3B55">
        <w:rPr>
          <w:rStyle w:val="default"/>
          <w:rFonts w:cs="FrankRuehl"/>
          <w:rtl/>
        </w:rPr>
        <w:tab/>
      </w:r>
      <w:r w:rsidR="001C3B55">
        <w:rPr>
          <w:rStyle w:val="default"/>
          <w:rFonts w:cs="FrankRuehl" w:hint="cs"/>
          <w:rtl/>
        </w:rPr>
        <w:t>מבקש רישיון ספק גז או בעל רישיון ספק גז יודיע למנהל בכתב על שינוי שחל בנתוני הבקשה, לא יאוחר מ-8 ימים מיום השינוי, ואולם היה השינוי ברשימת כתובות המכלים הנייחים שלהם בעל הרישיון מספק גפ"מ, יודיע על כך בעל הרישיון למנהל בכתב לא יאוחר מיום העבודה הראשון בחודש שלאחר החודש שבו בוצע השינוי.</w:t>
      </w:r>
    </w:p>
    <w:p w14:paraId="4072A8F0" w14:textId="77777777" w:rsidR="001C3B55" w:rsidRDefault="001C3B55">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תקנת משנה (א) לא תחול על שינוי בפרטים 7, 12(2) עד (5) ו-14 בטופס שבתוספת הראשונה.</w:t>
      </w:r>
    </w:p>
    <w:p w14:paraId="09C7DE93" w14:textId="77777777" w:rsidR="005B07A1" w:rsidRDefault="005B07A1">
      <w:pPr>
        <w:pStyle w:val="P00"/>
        <w:spacing w:before="72"/>
        <w:ind w:left="0" w:right="1134"/>
        <w:rPr>
          <w:rStyle w:val="default"/>
          <w:rFonts w:cs="FrankRuehl"/>
          <w:rtl/>
        </w:rPr>
      </w:pPr>
      <w:bookmarkStart w:id="5" w:name="Seif5"/>
      <w:bookmarkEnd w:id="5"/>
      <w:r>
        <w:rPr>
          <w:lang w:val="he-IL"/>
        </w:rPr>
        <w:pict w14:anchorId="753E3F4C">
          <v:rect id="_x0000_s2157" style="position:absolute;left:0;text-align:left;margin-left:464.5pt;margin-top:8.05pt;width:75.05pt;height:11.45pt;z-index:251657728" o:allowincell="f" filled="f" stroked="f" strokecolor="lime" strokeweight=".25pt">
            <v:textbox inset="0,0,0,0">
              <w:txbxContent>
                <w:p w14:paraId="211B09E5" w14:textId="77777777" w:rsidR="003823F5" w:rsidRDefault="003823F5">
                  <w:pPr>
                    <w:pStyle w:val="3"/>
                    <w:rPr>
                      <w:rFonts w:hint="cs"/>
                      <w:noProof/>
                      <w:rtl/>
                    </w:rPr>
                  </w:pPr>
                  <w:r>
                    <w:rPr>
                      <w:rFonts w:hint="cs"/>
                      <w:rtl/>
                    </w:rPr>
                    <w:t>אגרות</w:t>
                  </w:r>
                </w:p>
              </w:txbxContent>
            </v:textbox>
            <w10:anchorlock/>
          </v:rect>
        </w:pict>
      </w:r>
      <w:r>
        <w:rPr>
          <w:rStyle w:val="big-number"/>
          <w:rFonts w:hint="cs"/>
          <w:rtl/>
        </w:rPr>
        <w:t>5</w:t>
      </w:r>
      <w:r>
        <w:rPr>
          <w:rStyle w:val="big-number"/>
          <w:rtl/>
        </w:rPr>
        <w:t>.</w:t>
      </w:r>
      <w:r>
        <w:rPr>
          <w:rStyle w:val="big-number"/>
          <w:rtl/>
        </w:rPr>
        <w:tab/>
      </w:r>
      <w:r>
        <w:rPr>
          <w:rStyle w:val="default"/>
          <w:rFonts w:cs="FrankRuehl"/>
          <w:rtl/>
        </w:rPr>
        <w:t>(א)</w:t>
      </w:r>
      <w:r>
        <w:rPr>
          <w:rStyle w:val="default"/>
          <w:rFonts w:cs="FrankRuehl" w:hint="cs"/>
          <w:rtl/>
        </w:rPr>
        <w:tab/>
      </w:r>
      <w:r w:rsidR="001C3B55">
        <w:rPr>
          <w:rStyle w:val="default"/>
          <w:rFonts w:cs="FrankRuehl" w:hint="cs"/>
          <w:rtl/>
        </w:rPr>
        <w:t>בעד בקשה לרישיון ספק גז בתחום פעילות המפורט בטור א' בטבלה שבתוספת השנייה, ישלם מבקש הרישיון אגרה כמפורט לצדו בטור ב' או ג' בטבלה, לפי העניין.</w:t>
      </w:r>
    </w:p>
    <w:p w14:paraId="53B269A5" w14:textId="77777777" w:rsidR="001C3B55" w:rsidRDefault="001C3B55">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סכומי האגרות לפי תקנה זו יעודכנו ב-1 בינואר של כל שנה (להלן </w:t>
      </w:r>
      <w:r>
        <w:rPr>
          <w:rStyle w:val="default"/>
          <w:rFonts w:cs="FrankRuehl"/>
          <w:rtl/>
        </w:rPr>
        <w:t>–</w:t>
      </w:r>
      <w:r>
        <w:rPr>
          <w:rStyle w:val="default"/>
          <w:rFonts w:cs="FrankRuehl" w:hint="cs"/>
          <w:rtl/>
        </w:rPr>
        <w:t xml:space="preserve"> יום העדכון), לפי שיעור שינוי המדד החדש לעומת המדד היסודי.</w:t>
      </w:r>
    </w:p>
    <w:p w14:paraId="7E8BBA47" w14:textId="77777777" w:rsidR="001C3B55" w:rsidRDefault="001C3B55">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סכומי האגרות המעודכנים יעוגלו לשקל החדש השלם הקרוב.</w:t>
      </w:r>
    </w:p>
    <w:p w14:paraId="51761FBE" w14:textId="77777777" w:rsidR="001C3B55" w:rsidRDefault="001C3B55">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מנהל מינהל הדלק במשרד האנרגיה יפרסם בהודעה ברשומות את נוסח התוספת השנייה כפי שהתעדכנה לפי האמור בתקנה זו.</w:t>
      </w:r>
    </w:p>
    <w:p w14:paraId="3BAC8FDE" w14:textId="77777777" w:rsidR="001C3B55" w:rsidRDefault="001C3B55">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 xml:space="preserve">בתקנה זו </w:t>
      </w:r>
      <w:r>
        <w:rPr>
          <w:rStyle w:val="default"/>
          <w:rFonts w:cs="FrankRuehl"/>
          <w:rtl/>
        </w:rPr>
        <w:t>–</w:t>
      </w:r>
    </w:p>
    <w:p w14:paraId="66181B4D" w14:textId="77777777" w:rsidR="001C3B55" w:rsidRDefault="001C3B55">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"המדד" </w:t>
      </w:r>
      <w:r>
        <w:rPr>
          <w:rStyle w:val="default"/>
          <w:rFonts w:cs="FrankRuehl"/>
          <w:rtl/>
        </w:rPr>
        <w:t>–</w:t>
      </w:r>
      <w:r>
        <w:rPr>
          <w:rStyle w:val="default"/>
          <w:rFonts w:cs="FrankRuehl" w:hint="cs"/>
          <w:rtl/>
        </w:rPr>
        <w:t xml:space="preserve"> מדד המחירים לצרכן שמפרסמת הלשכה המרכזית לסטטיסטיקה;</w:t>
      </w:r>
    </w:p>
    <w:p w14:paraId="45DC4924" w14:textId="77777777" w:rsidR="001C3B55" w:rsidRDefault="001C3B55">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"המדד החדש" </w:t>
      </w:r>
      <w:r>
        <w:rPr>
          <w:rStyle w:val="default"/>
          <w:rFonts w:cs="FrankRuehl"/>
          <w:rtl/>
        </w:rPr>
        <w:t>–</w:t>
      </w:r>
      <w:r>
        <w:rPr>
          <w:rStyle w:val="default"/>
          <w:rFonts w:cs="FrankRuehl" w:hint="cs"/>
          <w:rtl/>
        </w:rPr>
        <w:t xml:space="preserve"> המדד שפורסם לאחרונה לפני יום העדכון;</w:t>
      </w:r>
    </w:p>
    <w:p w14:paraId="2EEEC0B2" w14:textId="77777777" w:rsidR="001C3B55" w:rsidRDefault="001C3B55">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"המדד היסודי" </w:t>
      </w:r>
      <w:r>
        <w:rPr>
          <w:rStyle w:val="default"/>
          <w:rFonts w:cs="FrankRuehl"/>
          <w:rtl/>
        </w:rPr>
        <w:t>–</w:t>
      </w:r>
      <w:r>
        <w:rPr>
          <w:rStyle w:val="default"/>
          <w:rFonts w:cs="FrankRuehl" w:hint="cs"/>
          <w:rtl/>
        </w:rPr>
        <w:t xml:space="preserve"> המדד שפורסם בחודש יוני 2016.</w:t>
      </w:r>
    </w:p>
    <w:p w14:paraId="1863459B" w14:textId="77777777" w:rsidR="005B07A1" w:rsidRDefault="005B07A1">
      <w:pPr>
        <w:pStyle w:val="P00"/>
        <w:spacing w:before="72"/>
        <w:ind w:left="0" w:right="1134"/>
        <w:rPr>
          <w:rStyle w:val="default"/>
          <w:rFonts w:cs="FrankRuehl"/>
          <w:rtl/>
        </w:rPr>
      </w:pPr>
      <w:bookmarkStart w:id="6" w:name="Seif6"/>
      <w:bookmarkEnd w:id="6"/>
      <w:r>
        <w:rPr>
          <w:lang w:val="he-IL"/>
        </w:rPr>
        <w:pict w14:anchorId="700F4EFA">
          <v:rect id="_x0000_s2158" style="position:absolute;left:0;text-align:left;margin-left:464.5pt;margin-top:8.05pt;width:75.05pt;height:19.85pt;z-index:251658752" o:allowincell="f" filled="f" stroked="f" strokecolor="lime" strokeweight=".25pt">
            <v:textbox inset="0,0,0,0">
              <w:txbxContent>
                <w:p w14:paraId="224FE42C" w14:textId="77777777" w:rsidR="003823F5" w:rsidRDefault="003823F5" w:rsidP="001A50EF">
                  <w:pPr>
                    <w:spacing w:line="160" w:lineRule="exact"/>
                    <w:jc w:val="left"/>
                    <w:rPr>
                      <w:rFonts w:cs="Miriam" w:hint="cs"/>
                      <w:noProof/>
                      <w:szCs w:val="18"/>
                      <w:rtl/>
                    </w:rPr>
                  </w:pPr>
                  <w:r>
                    <w:rPr>
                      <w:rFonts w:cs="Miriam" w:hint="cs"/>
                      <w:noProof/>
                      <w:szCs w:val="18"/>
                      <w:rtl/>
                    </w:rPr>
                    <w:t>בדיקת היערכות המבקש</w:t>
                  </w:r>
                </w:p>
              </w:txbxContent>
            </v:textbox>
            <w10:anchorlock/>
          </v:rect>
        </w:pict>
      </w:r>
      <w:r>
        <w:rPr>
          <w:rStyle w:val="big-number"/>
          <w:rFonts w:hint="cs"/>
          <w:rtl/>
        </w:rPr>
        <w:t>6</w:t>
      </w:r>
      <w:r>
        <w:rPr>
          <w:rStyle w:val="big-number"/>
          <w:rtl/>
        </w:rPr>
        <w:t>.</w:t>
      </w:r>
      <w:r>
        <w:rPr>
          <w:rStyle w:val="big-number"/>
          <w:rtl/>
        </w:rPr>
        <w:tab/>
      </w:r>
      <w:r w:rsidR="001C3B55">
        <w:rPr>
          <w:rStyle w:val="default"/>
          <w:rFonts w:cs="FrankRuehl" w:hint="cs"/>
          <w:rtl/>
        </w:rPr>
        <w:t>במהלך בדיקת בקשה לרישיון יבחן המנהל כי המבקש ערוך לקיים את החובות שיהיו מוטלות עליו כבעל רישיון לפי תקנה 7.</w:t>
      </w:r>
    </w:p>
    <w:p w14:paraId="33721617" w14:textId="77777777" w:rsidR="005B07A1" w:rsidRDefault="005B07A1">
      <w:pPr>
        <w:pStyle w:val="P00"/>
        <w:spacing w:before="72"/>
        <w:ind w:left="0" w:right="1134"/>
        <w:rPr>
          <w:rStyle w:val="default"/>
          <w:rFonts w:cs="FrankRuehl"/>
          <w:rtl/>
        </w:rPr>
      </w:pPr>
      <w:bookmarkStart w:id="7" w:name="Seif7"/>
      <w:bookmarkEnd w:id="7"/>
      <w:r>
        <w:rPr>
          <w:lang w:val="he-IL"/>
        </w:rPr>
        <w:pict w14:anchorId="1655BD24">
          <v:rect id="_x0000_s2159" style="position:absolute;left:0;text-align:left;margin-left:464.5pt;margin-top:8.05pt;width:75.05pt;height:22pt;z-index:251659776" o:allowincell="f" filled="f" stroked="f" strokecolor="lime" strokeweight=".25pt">
            <v:textbox inset="0,0,0,0">
              <w:txbxContent>
                <w:p w14:paraId="594D6123" w14:textId="77777777" w:rsidR="003823F5" w:rsidRDefault="003823F5">
                  <w:pPr>
                    <w:pStyle w:val="3"/>
                    <w:rPr>
                      <w:rFonts w:hint="cs"/>
                      <w:noProof/>
                      <w:rtl/>
                    </w:rPr>
                  </w:pPr>
                  <w:r>
                    <w:rPr>
                      <w:rFonts w:hint="cs"/>
                      <w:rtl/>
                    </w:rPr>
                    <w:t>חובות בעל רישיון ספק גז</w:t>
                  </w:r>
                </w:p>
              </w:txbxContent>
            </v:textbox>
            <w10:anchorlock/>
          </v:rect>
        </w:pict>
      </w:r>
      <w:r>
        <w:rPr>
          <w:rStyle w:val="big-number"/>
          <w:rFonts w:hint="cs"/>
          <w:rtl/>
        </w:rPr>
        <w:t>7</w:t>
      </w:r>
      <w:r>
        <w:rPr>
          <w:rStyle w:val="big-number"/>
          <w:rtl/>
        </w:rPr>
        <w:t>.</w:t>
      </w:r>
      <w:r>
        <w:rPr>
          <w:rStyle w:val="big-number"/>
          <w:rtl/>
        </w:rPr>
        <w:tab/>
      </w:r>
      <w:r>
        <w:rPr>
          <w:rStyle w:val="default"/>
          <w:rFonts w:cs="FrankRuehl"/>
          <w:rtl/>
        </w:rPr>
        <w:t>(א)</w:t>
      </w:r>
      <w:r>
        <w:rPr>
          <w:rStyle w:val="default"/>
          <w:rFonts w:cs="FrankRuehl" w:hint="cs"/>
          <w:rtl/>
        </w:rPr>
        <w:tab/>
      </w:r>
      <w:r w:rsidR="001C3B55">
        <w:rPr>
          <w:rStyle w:val="default"/>
          <w:rFonts w:cs="FrankRuehl" w:hint="cs"/>
          <w:rtl/>
        </w:rPr>
        <w:t>מי שהוא בעל רישיון ספק גז יחולו עליו חובות אלה</w:t>
      </w:r>
      <w:r>
        <w:rPr>
          <w:rStyle w:val="default"/>
          <w:rFonts w:cs="FrankRuehl"/>
          <w:rtl/>
        </w:rPr>
        <w:t>:</w:t>
      </w:r>
    </w:p>
    <w:p w14:paraId="3AC62E79" w14:textId="77777777" w:rsidR="001C3B55" w:rsidRDefault="001C3B55" w:rsidP="001C3B5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מנהל בכיר אצל המבקש העוסק בתחומי הנדסה או תפעול או המנהל הכללי של המבקש </w:t>
      </w:r>
      <w:r>
        <w:rPr>
          <w:rStyle w:val="default"/>
          <w:rFonts w:cs="FrankRuehl"/>
          <w:rtl/>
        </w:rPr>
        <w:t>–</w:t>
      </w:r>
      <w:r>
        <w:rPr>
          <w:rStyle w:val="default"/>
          <w:rFonts w:cs="FrankRuehl" w:hint="cs"/>
          <w:rtl/>
        </w:rPr>
        <w:t xml:space="preserve"> הוא בעל ניסיון של שלוש שנים לפחות בתחום הפעילות המבוקש;</w:t>
      </w:r>
    </w:p>
    <w:p w14:paraId="5FF1A1AF" w14:textId="77777777" w:rsidR="001C3B55" w:rsidRDefault="001C3B55" w:rsidP="001C3B5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לרשותו מיתקני גז הדרושים לצורכי הפעילות לפי הרישיון;</w:t>
      </w:r>
    </w:p>
    <w:p w14:paraId="53D4AC96" w14:textId="77777777" w:rsidR="001C3B55" w:rsidRDefault="001C3B55" w:rsidP="001C3B55">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הוא מפעיל, בעצמו או באמצעות אחר, מוקד חירום טלפוני, במשך 24 שעות ביממה כל ימות השנה, אשר נותן מענה אנושי לקריאה הנוגעת לאירוע גפ"מ או לחשש לאירוע כאמור;</w:t>
      </w:r>
    </w:p>
    <w:p w14:paraId="20EDD38E" w14:textId="77777777" w:rsidR="001C3B55" w:rsidRDefault="001C3B55" w:rsidP="001C3B55">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הוא ערך ביטוח לכיסוי חבותו בשל כל אירוע לפי הוראות התוספת השנייה לחוק ופרט 21 בבקשה שבתוספת הראשונה;</w:t>
      </w:r>
    </w:p>
    <w:p w14:paraId="5ED9B8FD" w14:textId="77777777" w:rsidR="001C3B55" w:rsidRDefault="001C3B55" w:rsidP="001C3B55">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הוא מעסיק מפקח בטיחות מתכנן גפ"מ, ואם הבקשה היא לרישיון ייצור גפ"מ </w:t>
      </w:r>
      <w:r>
        <w:rPr>
          <w:rStyle w:val="default"/>
          <w:rFonts w:cs="FrankRuehl"/>
          <w:rtl/>
        </w:rPr>
        <w:t>–</w:t>
      </w:r>
      <w:r>
        <w:rPr>
          <w:rStyle w:val="default"/>
          <w:rFonts w:cs="FrankRuehl" w:hint="cs"/>
          <w:rtl/>
        </w:rPr>
        <w:t xml:space="preserve"> מתכנן גפ"מ בכיר, שתפקידו לבצע פעולות אלה:</w:t>
      </w:r>
    </w:p>
    <w:p w14:paraId="619AA9E9" w14:textId="77777777" w:rsidR="001C3B55" w:rsidRDefault="001C3B55" w:rsidP="001C3B55">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לוודא כי כל מיתקן גז שאינו מיתקן גז לצריכה עצמית, אשר מופעל על ידי המבקש לצורך הפעילות לפי הרישיון, נבדק בתדירות ובאופן שנקבעו בהוראות כל דין ובהיתר להפעלת המיתקן, ועומד בדרישות הבטיחות על פי כל דין וההיתר להפעלת המיתקן;</w:t>
      </w:r>
    </w:p>
    <w:p w14:paraId="05752DFC" w14:textId="77777777" w:rsidR="001C3B55" w:rsidRDefault="001C3B55" w:rsidP="001C3B55">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להבטיח קיום נוהלי עבודה כתובים בתחום הפעילות לפי הרישיון ולוודא את ביצועם;</w:t>
      </w:r>
    </w:p>
    <w:p w14:paraId="7B71C3F5" w14:textId="77777777" w:rsidR="001C3B55" w:rsidRDefault="001C3B55" w:rsidP="001C3B55">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להכשיר, על פי נהלים כתובים, כל עובד חדש בתחום הפעילות לפי הרישיון, מיד עם קבלתו לעבודה, ולרענן את הכשרתם של כל העובדים בתחום הפעילות לפי הרישיון אחת לשנה לפחות, או לפקח על הכשרה כאמור.</w:t>
      </w:r>
    </w:p>
    <w:p w14:paraId="56777CAC" w14:textId="77777777" w:rsidR="001C3B55" w:rsidRDefault="001C3B55">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307B86">
        <w:rPr>
          <w:rStyle w:val="default"/>
          <w:rFonts w:cs="FrankRuehl" w:hint="cs"/>
          <w:rtl/>
        </w:rPr>
        <w:t>נוסף על אמור בתקנת משנה (א), יחולו על בעל רישיון ספק גז מהתחומים המפורטים להלן, גם חובות אלה לפי העניין:</w:t>
      </w:r>
    </w:p>
    <w:p w14:paraId="40F6B743" w14:textId="77777777" w:rsidR="00307B86" w:rsidRDefault="00307B86" w:rsidP="00307B8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אחסון גפ"מ במכלים נייחים או מילוי גפ"מ במכלים מיטלטלים או במכלית במיתקן שקיבולתו עולה על 1,500 טון, ייצור גפ"מ, או הולכת גפ"מ בצנרת, הוא מעסיק צוות עובדים שהוכשרו לעבוד במיתקן, על פי תכנית כתובה שאישר המנהל, אשר יהיו נוכחים במיתקן במשך כל שעות פעילותו, ויהיו אחראים על קיום דרישות הבטיחות במיתקן לפי כל דין ולפי ההיתר להפעלת המיתקן ועל מתן מענה מקצועי במקרה של אירוע גפ"מ;</w:t>
      </w:r>
    </w:p>
    <w:p w14:paraId="53E16AF1" w14:textId="77777777" w:rsidR="00307B86" w:rsidRDefault="00307B86" w:rsidP="00307B8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מילוי גפ"מ במכלים מיטלטלים או במכלית במיתקן שקיבולתו אינה עולה על 1,500 טון </w:t>
      </w:r>
      <w:r>
        <w:rPr>
          <w:rStyle w:val="default"/>
          <w:rFonts w:cs="FrankRuehl"/>
          <w:rtl/>
        </w:rPr>
        <w:t>–</w:t>
      </w:r>
      <w:r>
        <w:rPr>
          <w:rStyle w:val="default"/>
          <w:rFonts w:cs="FrankRuehl" w:hint="cs"/>
          <w:rtl/>
        </w:rPr>
        <w:t xml:space="preserve"> הוא מעסיק בעל רישיון מתקין גפ"מ רמה 2, שהוכשר לעבוד במיתקן המילוי, על פי תכנית כתובה שאישר המנהל, שעסק בעבודות גז כבעל רישיון כאמור במשך 3 שנים לפחות, אשר יהיה נוכח במיתקן המילוי במשך כל שעות פעילותו, ויהיה אחראי על קיום דרישות הבטיחות במיתקן לפי כל דין ולפי ההיתר להפעלת המיתקן ועל מתן מענה מקצועי במקרה של אירוע גפ"מ;</w:t>
      </w:r>
    </w:p>
    <w:p w14:paraId="09D08515" w14:textId="77777777" w:rsidR="00307B86" w:rsidRDefault="00307B86" w:rsidP="00307B86">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הובלת גפ"מ במכלית </w:t>
      </w:r>
      <w:r>
        <w:rPr>
          <w:rStyle w:val="default"/>
          <w:rFonts w:cs="FrankRuehl"/>
          <w:rtl/>
        </w:rPr>
        <w:t>–</w:t>
      </w:r>
      <w:r>
        <w:rPr>
          <w:rStyle w:val="default"/>
          <w:rFonts w:cs="FrankRuehl" w:hint="cs"/>
          <w:rtl/>
        </w:rPr>
        <w:t xml:space="preserve"> לרשותו מכליות שיש להן רישיון להוביל גפ"מ לפי תקנות שירותי הובלה, ציוד לריקון גפ"מ מהמכלית והוא מעסיק נהגים שיש להם היתר להובלת גפ"מ לפי התקנות האמורות;</w:t>
      </w:r>
    </w:p>
    <w:p w14:paraId="1F8E2ED4" w14:textId="77777777" w:rsidR="00307B86" w:rsidRDefault="00307B86" w:rsidP="00307B86">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הובלת מכלים מיטלטלים או הובלת מכלים שלא למילוי חוזר </w:t>
      </w:r>
      <w:r>
        <w:rPr>
          <w:rStyle w:val="default"/>
          <w:rFonts w:cs="FrankRuehl"/>
          <w:rtl/>
        </w:rPr>
        <w:t>–</w:t>
      </w:r>
      <w:r>
        <w:rPr>
          <w:rStyle w:val="default"/>
          <w:rFonts w:cs="FrankRuehl" w:hint="cs"/>
          <w:rtl/>
        </w:rPr>
        <w:t xml:space="preserve"> לרשותו כלי רכב שיש להם רישיון להוביל גפ"מ לפי תקנות שירותי הובלה והוא מעסיק נהגים שיש להם היתר להובלת גפ"מ לפי התקנות האמורות;</w:t>
      </w:r>
    </w:p>
    <w:p w14:paraId="2CA73756" w14:textId="77777777" w:rsidR="00307B86" w:rsidRDefault="00307B86" w:rsidP="00307B86">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שיווק גפ"מ למכלים נייחים </w:t>
      </w:r>
      <w:r>
        <w:rPr>
          <w:rStyle w:val="default"/>
          <w:rFonts w:cs="FrankRuehl"/>
          <w:rtl/>
        </w:rPr>
        <w:t>–</w:t>
      </w:r>
    </w:p>
    <w:p w14:paraId="26029A30" w14:textId="77777777" w:rsidR="00307B86" w:rsidRDefault="00307B86" w:rsidP="00335854">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הוא מעסיק שני מתקיני גפ"מ לפחות, שאחד מהם לפחות הוא מתקין גפ"מ רמה 2; מתקיני גפ"מ לפי פסקאות משנה (ב) ו-(ג) ייחשבו במניין המתקינים לפי פסקת משנה זו;</w:t>
      </w:r>
    </w:p>
    <w:p w14:paraId="4CE1E2E7" w14:textId="77777777" w:rsidR="00307B86" w:rsidRDefault="00307B86" w:rsidP="00335854">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הוא מעסיק מתקין גפ"מ רמה 1 או מתקין גפ"מ רמה 2, לכל 5,000 צרכני גז ביתיים, או לפחות מכך;</w:t>
      </w:r>
    </w:p>
    <w:p w14:paraId="10CA8BFE" w14:textId="77777777" w:rsidR="00307B86" w:rsidRDefault="00307B86" w:rsidP="00335854">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הוא מעסיק מתקין גפ"מ רמה 2, לכל 1,000 צרכני גז שאינם ביתיים, או לפחות מכך;</w:t>
      </w:r>
    </w:p>
    <w:p w14:paraId="45693B1B" w14:textId="77777777" w:rsidR="00307B86" w:rsidRDefault="00307B86" w:rsidP="00335854">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 xml:space="preserve">הוא מוודא, באמצעות מפקח הבטיחות שהוא מעסיק לפי תקנת משנה (א)(5), כי אחת לשישה חודשים לפחות, נבדקו באופן מדגמי על ידי בעל הרישיון 1% ממיתקני הגז המשמשים לאספקת גז לצרכני ספק הגז, </w:t>
      </w:r>
      <w:r w:rsidR="00AF4FAC">
        <w:rPr>
          <w:rStyle w:val="default"/>
          <w:rFonts w:cs="FrankRuehl" w:hint="cs"/>
          <w:rtl/>
        </w:rPr>
        <w:t>ועמדו בדרישות תקן ישראלי 158, ובלבד שסך כל המיתקנים שייבדקו לפי פסקת משנה זו לא יקטן מ-10 ולא יעלה על 500; בדיקה זו לא תבוא במקום הבדיקה התקופתית למיתקן הנדרשת לפי סעיף 14(5) לחוק ותקן ישראלי 158;</w:t>
      </w:r>
    </w:p>
    <w:p w14:paraId="710D5E9C" w14:textId="77777777" w:rsidR="00AF4FAC" w:rsidRDefault="00AF4FAC" w:rsidP="00335854">
      <w:pPr>
        <w:pStyle w:val="P00"/>
        <w:spacing w:before="72"/>
        <w:ind w:left="1474"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יש לו ציוד מתאים לריקון גפ"מ ממכל נייח או שהוא קשור בחוזה עם מי שיש לו ציוד כאמור;</w:t>
      </w:r>
    </w:p>
    <w:p w14:paraId="28F384C7" w14:textId="77777777" w:rsidR="00AF4FAC" w:rsidRDefault="00AF4FAC" w:rsidP="00335854">
      <w:pPr>
        <w:pStyle w:val="P00"/>
        <w:spacing w:before="72"/>
        <w:ind w:left="1474" w:right="1134"/>
        <w:rPr>
          <w:rStyle w:val="default"/>
          <w:rFonts w:cs="FrankRuehl"/>
          <w:rtl/>
        </w:rPr>
      </w:pPr>
      <w:r>
        <w:rPr>
          <w:rStyle w:val="default"/>
          <w:rFonts w:cs="FrankRuehl" w:hint="cs"/>
          <w:rtl/>
        </w:rPr>
        <w:t>(ו)</w:t>
      </w:r>
      <w:r>
        <w:rPr>
          <w:rStyle w:val="default"/>
          <w:rFonts w:cs="FrankRuehl"/>
          <w:rtl/>
        </w:rPr>
        <w:tab/>
      </w:r>
      <w:r>
        <w:rPr>
          <w:rStyle w:val="default"/>
          <w:rFonts w:cs="FrankRuehl" w:hint="cs"/>
          <w:rtl/>
        </w:rPr>
        <w:t>הוא יעביר למנהל רשימה עדכנית של כתובות המכלים הנייחים שהוא מספק להם גפ"מ;</w:t>
      </w:r>
    </w:p>
    <w:p w14:paraId="213994BF" w14:textId="77777777" w:rsidR="00AF4FAC" w:rsidRDefault="00AF4FAC" w:rsidP="00335854">
      <w:pPr>
        <w:pStyle w:val="P00"/>
        <w:spacing w:before="72"/>
        <w:ind w:left="1474" w:right="1134"/>
        <w:rPr>
          <w:rStyle w:val="default"/>
          <w:rFonts w:cs="FrankRuehl"/>
          <w:rtl/>
        </w:rPr>
      </w:pPr>
      <w:r>
        <w:rPr>
          <w:rStyle w:val="default"/>
          <w:rFonts w:cs="FrankRuehl" w:hint="cs"/>
          <w:rtl/>
        </w:rPr>
        <w:t>(ז)</w:t>
      </w:r>
      <w:r>
        <w:rPr>
          <w:rStyle w:val="default"/>
          <w:rFonts w:cs="FrankRuehl"/>
          <w:rtl/>
        </w:rPr>
        <w:tab/>
      </w:r>
      <w:r>
        <w:rPr>
          <w:rStyle w:val="default"/>
          <w:rFonts w:cs="FrankRuehl" w:hint="cs"/>
          <w:rtl/>
        </w:rPr>
        <w:t>יש לו גם רישיון להובלת גפ"מ במכלית, או שהוא קשור בחוזה עם בעל רישיון ספק גז שיש לו רישיון כאמור;</w:t>
      </w:r>
    </w:p>
    <w:p w14:paraId="390C1DAF" w14:textId="77777777" w:rsidR="00AF4FAC" w:rsidRDefault="00335854" w:rsidP="00335854">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 xml:space="preserve">שיווק מכלים מיטלטלים </w:t>
      </w:r>
      <w:r>
        <w:rPr>
          <w:rStyle w:val="default"/>
          <w:rFonts w:cs="FrankRuehl"/>
          <w:rtl/>
        </w:rPr>
        <w:t>–</w:t>
      </w:r>
    </w:p>
    <w:p w14:paraId="20DB8231" w14:textId="77777777" w:rsidR="00335854" w:rsidRDefault="00335854" w:rsidP="00335854">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הוא מעסיק שני מתקיני גפ"מ לפחות, שאחד מהם לפחות הוא מתקין גפ"מ רמה 2; מתקיני גפ"מ לפי פסקאות משנה (ב) ו-(ג) ייחשבו במניין המתקינים לפי פסקת משנה זו;</w:t>
      </w:r>
    </w:p>
    <w:p w14:paraId="201E4D72" w14:textId="77777777" w:rsidR="00335854" w:rsidRDefault="00335854" w:rsidP="00335854">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הוא מעסיק מתקין גפ"מ רמה 1, לכל 5,000 צרכני גז ביתיים, או לפחות מכך;</w:t>
      </w:r>
    </w:p>
    <w:p w14:paraId="458DD85E" w14:textId="77777777" w:rsidR="00335854" w:rsidRDefault="00335854" w:rsidP="00335854">
      <w:pPr>
        <w:pStyle w:val="P00"/>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הוא מעסיק מתקין גפ"מ רמה 2, לכל 1,000 צרכני גז שאינם צרכנים ביתיים, או לפחות מכך;</w:t>
      </w:r>
    </w:p>
    <w:p w14:paraId="6DB272B3" w14:textId="77777777" w:rsidR="00335854" w:rsidRDefault="00335854" w:rsidP="00335854">
      <w:pPr>
        <w:pStyle w:val="P00"/>
        <w:spacing w:before="72"/>
        <w:ind w:left="147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לרשותו מכלים מיטלטלים המסומנים בשמו בקיבולת כוללת של 60 טון לפחות;</w:t>
      </w:r>
    </w:p>
    <w:p w14:paraId="71E73416" w14:textId="77777777" w:rsidR="00335854" w:rsidRDefault="00335854" w:rsidP="00335854">
      <w:pPr>
        <w:pStyle w:val="P00"/>
        <w:spacing w:before="72"/>
        <w:ind w:left="1474"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הוא מוודא באמצעות מפקח הבטיחות שהוא מעסיק לפי תקנת משנה (א)(5), כי אחת לשישה חודשים לפחות, נבדקו באופן מדגמי על ידי בעל הרישיון 1% ממיתקני הגז המשמשים לאספקת גז לצרכני ספק הגז, ועמדו בדרישות תקן ישראלי 158, ובלבד שסך כל המיתקנים שייבדקו לא יקטן מ-10 ולא יעלה על 500; בדיקה זו לא תבוא במקום הבדיקה התקופתית למיתקן הנדרשת לפי סעיף 14(5) לחוק ותקן ישראלי 158;</w:t>
      </w:r>
    </w:p>
    <w:p w14:paraId="4DC621F5" w14:textId="77777777" w:rsidR="00335854" w:rsidRDefault="00335854" w:rsidP="00335854">
      <w:pPr>
        <w:pStyle w:val="P00"/>
        <w:spacing w:before="72"/>
        <w:ind w:left="1474" w:right="1134"/>
        <w:rPr>
          <w:rStyle w:val="default"/>
          <w:rFonts w:cs="FrankRuehl"/>
          <w:rtl/>
        </w:rPr>
      </w:pPr>
      <w:r>
        <w:rPr>
          <w:rStyle w:val="default"/>
          <w:rFonts w:cs="FrankRuehl" w:hint="cs"/>
          <w:rtl/>
        </w:rPr>
        <w:t>(ו)</w:t>
      </w:r>
      <w:r>
        <w:rPr>
          <w:rStyle w:val="default"/>
          <w:rFonts w:cs="FrankRuehl"/>
          <w:rtl/>
        </w:rPr>
        <w:tab/>
      </w:r>
      <w:r>
        <w:rPr>
          <w:rStyle w:val="default"/>
          <w:rFonts w:cs="FrankRuehl" w:hint="cs"/>
          <w:rtl/>
        </w:rPr>
        <w:t>הוא יעביר למנהל רשימה עדכנית של כתובות מערכות הגז המרכזיות שהוא משווק להם גפ"מ באמצעות מכלים מיטלטלים;</w:t>
      </w:r>
    </w:p>
    <w:p w14:paraId="4511987C" w14:textId="77777777" w:rsidR="00335854" w:rsidRDefault="00335854" w:rsidP="00335854">
      <w:pPr>
        <w:pStyle w:val="P00"/>
        <w:spacing w:before="72"/>
        <w:ind w:left="1474" w:right="1134"/>
        <w:rPr>
          <w:rStyle w:val="default"/>
          <w:rFonts w:cs="FrankRuehl"/>
          <w:rtl/>
        </w:rPr>
      </w:pPr>
      <w:r>
        <w:rPr>
          <w:rStyle w:val="default"/>
          <w:rFonts w:cs="FrankRuehl" w:hint="cs"/>
          <w:rtl/>
        </w:rPr>
        <w:t>(ז)</w:t>
      </w:r>
      <w:r>
        <w:rPr>
          <w:rStyle w:val="default"/>
          <w:rFonts w:cs="FrankRuehl"/>
          <w:rtl/>
        </w:rPr>
        <w:tab/>
      </w:r>
      <w:r>
        <w:rPr>
          <w:rStyle w:val="default"/>
          <w:rFonts w:cs="FrankRuehl" w:hint="cs"/>
          <w:rtl/>
        </w:rPr>
        <w:t>יש לו גם רישיון מילוי גפ"מ במכלים מיטלטלים, רישיון אחסון מכלים מיטלטלים ורישיון הובלת מכלים מיטלטלים, או שהוא קשור בחוזה עם ספק גז, אחד או יותר, שיש לו רישיון בתחומי הפעילות האמורים;</w:t>
      </w:r>
    </w:p>
    <w:p w14:paraId="4F1396C7" w14:textId="77777777" w:rsidR="00335854" w:rsidRDefault="00335854" w:rsidP="00335854">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 xml:space="preserve">שיווק מכלים שלא למילוי חוזר </w:t>
      </w:r>
      <w:r>
        <w:rPr>
          <w:rStyle w:val="default"/>
          <w:rFonts w:cs="FrankRuehl"/>
          <w:rtl/>
        </w:rPr>
        <w:t>–</w:t>
      </w:r>
      <w:r>
        <w:rPr>
          <w:rStyle w:val="default"/>
          <w:rFonts w:cs="FrankRuehl" w:hint="cs"/>
          <w:rtl/>
        </w:rPr>
        <w:t xml:space="preserve"> הוא מבקש גם רישיון אחסון מכלים שלא למילוי חוזר ורישיון הובלת מכלים שלא למילוי חוזר, או שהוא קשור בחוזה עם ספק גז, אחד או יותר, שיש לו רישיון בתחומי הפעילות האמורים;</w:t>
      </w:r>
    </w:p>
    <w:p w14:paraId="3D8C1FF1" w14:textId="77777777" w:rsidR="00335854" w:rsidRDefault="00335854" w:rsidP="00335854">
      <w:pPr>
        <w:pStyle w:val="P00"/>
        <w:spacing w:before="72"/>
        <w:ind w:left="1021"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 xml:space="preserve">שיווק גפ"מ תחבורה לתחנות תדלוק </w:t>
      </w:r>
      <w:r>
        <w:rPr>
          <w:rStyle w:val="default"/>
          <w:rFonts w:cs="FrankRuehl"/>
          <w:rtl/>
        </w:rPr>
        <w:t>–</w:t>
      </w:r>
      <w:r>
        <w:rPr>
          <w:rStyle w:val="default"/>
          <w:rFonts w:cs="FrankRuehl" w:hint="cs"/>
          <w:rtl/>
        </w:rPr>
        <w:t xml:space="preserve"> יש לו ציוד לריקון גפ"מ מתחנת תדלוק או שהוא קשור בחוזה עם מי שיש לו ציוד כאמור, והוא מבקש גם רישיון הובלת גפ"מ במכלית, או שהוא קשור בחוזה עם ספק גז שיש לו רישיון כאמור.</w:t>
      </w:r>
    </w:p>
    <w:p w14:paraId="43B23D9D" w14:textId="77777777" w:rsidR="005B07A1" w:rsidRDefault="005B07A1">
      <w:pPr>
        <w:pStyle w:val="P00"/>
        <w:spacing w:before="72"/>
        <w:ind w:left="0" w:right="1134"/>
        <w:rPr>
          <w:rStyle w:val="default"/>
          <w:rFonts w:cs="FrankRuehl" w:hint="cs"/>
          <w:rtl/>
        </w:rPr>
      </w:pPr>
      <w:bookmarkStart w:id="8" w:name="Seif8"/>
      <w:bookmarkEnd w:id="8"/>
      <w:r>
        <w:rPr>
          <w:lang w:val="he-IL"/>
        </w:rPr>
        <w:pict w14:anchorId="7245CC57">
          <v:rect id="_x0000_s2160" style="position:absolute;left:0;text-align:left;margin-left:464.5pt;margin-top:8.05pt;width:75.05pt;height:13.55pt;z-index:251660800" o:allowincell="f" filled="f" stroked="f" strokecolor="lime" strokeweight=".25pt">
            <v:textbox inset="0,0,0,0">
              <w:txbxContent>
                <w:p w14:paraId="40045ED7" w14:textId="77777777" w:rsidR="003823F5" w:rsidRDefault="003823F5">
                  <w:pPr>
                    <w:pStyle w:val="3"/>
                    <w:rPr>
                      <w:rFonts w:hint="cs"/>
                      <w:noProof/>
                      <w:rtl/>
                    </w:rPr>
                  </w:pPr>
                  <w:r>
                    <w:rPr>
                      <w:rFonts w:hint="cs"/>
                      <w:rtl/>
                    </w:rPr>
                    <w:t>תחילה</w:t>
                  </w:r>
                </w:p>
              </w:txbxContent>
            </v:textbox>
            <w10:anchorlock/>
          </v:rect>
        </w:pict>
      </w:r>
      <w:r>
        <w:rPr>
          <w:rStyle w:val="big-number"/>
          <w:rFonts w:hint="cs"/>
          <w:rtl/>
        </w:rPr>
        <w:t>8</w:t>
      </w:r>
      <w:r>
        <w:rPr>
          <w:rStyle w:val="big-number"/>
          <w:rtl/>
        </w:rPr>
        <w:t>.</w:t>
      </w:r>
      <w:r>
        <w:rPr>
          <w:rStyle w:val="big-number"/>
          <w:rtl/>
        </w:rPr>
        <w:tab/>
      </w:r>
      <w:r w:rsidR="00F729AC">
        <w:rPr>
          <w:rStyle w:val="default"/>
          <w:rFonts w:cs="FrankRuehl" w:hint="cs"/>
          <w:rtl/>
        </w:rPr>
        <w:t>תחילתן של תקנות אלה 60 ימים מיום פרסומן</w:t>
      </w:r>
      <w:r>
        <w:rPr>
          <w:rStyle w:val="default"/>
          <w:rFonts w:cs="FrankRuehl"/>
          <w:rtl/>
        </w:rPr>
        <w:t>.</w:t>
      </w:r>
    </w:p>
    <w:p w14:paraId="27F27A71" w14:textId="77777777" w:rsidR="009E299F" w:rsidRDefault="009E299F">
      <w:pPr>
        <w:pStyle w:val="P00"/>
        <w:spacing w:before="72"/>
        <w:ind w:left="0" w:right="1134"/>
        <w:rPr>
          <w:rStyle w:val="default"/>
          <w:rFonts w:cs="FrankRuehl" w:hint="cs"/>
          <w:rtl/>
        </w:rPr>
      </w:pPr>
    </w:p>
    <w:p w14:paraId="1C5002B1" w14:textId="77777777" w:rsidR="005B07A1" w:rsidRPr="00E76BEA" w:rsidRDefault="00E35B89" w:rsidP="00E35B89">
      <w:pPr>
        <w:pStyle w:val="medium2-header"/>
        <w:keepLines w:val="0"/>
        <w:spacing w:before="72"/>
        <w:ind w:left="0" w:right="1134"/>
        <w:outlineLvl w:val="0"/>
        <w:rPr>
          <w:rFonts w:hint="cs"/>
          <w:noProof/>
          <w:rtl/>
        </w:rPr>
      </w:pPr>
      <w:bookmarkStart w:id="9" w:name="med1"/>
      <w:bookmarkEnd w:id="9"/>
      <w:r w:rsidRPr="00E76BEA">
        <w:rPr>
          <w:rFonts w:hint="cs"/>
          <w:noProof/>
          <w:rtl/>
        </w:rPr>
        <w:t xml:space="preserve">תוספת </w:t>
      </w:r>
      <w:r w:rsidR="005B07A1" w:rsidRPr="00E76BEA">
        <w:rPr>
          <w:rFonts w:hint="cs"/>
          <w:noProof/>
          <w:rtl/>
        </w:rPr>
        <w:t>ראשונה</w:t>
      </w:r>
    </w:p>
    <w:p w14:paraId="4483F846" w14:textId="77777777" w:rsidR="005B07A1" w:rsidRDefault="005B07A1">
      <w:pPr>
        <w:pStyle w:val="P00"/>
        <w:spacing w:before="72"/>
        <w:ind w:left="0" w:right="1134"/>
        <w:jc w:val="center"/>
        <w:rPr>
          <w:rStyle w:val="default"/>
          <w:rFonts w:cs="FrankRuehl" w:hint="cs"/>
          <w:sz w:val="24"/>
          <w:szCs w:val="24"/>
          <w:rtl/>
        </w:rPr>
      </w:pPr>
      <w:r>
        <w:rPr>
          <w:rStyle w:val="default"/>
          <w:rFonts w:cs="FrankRuehl" w:hint="cs"/>
          <w:sz w:val="24"/>
          <w:szCs w:val="24"/>
          <w:rtl/>
        </w:rPr>
        <w:t>(</w:t>
      </w:r>
      <w:r w:rsidR="00F729AC">
        <w:rPr>
          <w:rStyle w:val="default"/>
          <w:rFonts w:cs="FrankRuehl" w:hint="cs"/>
          <w:sz w:val="24"/>
          <w:szCs w:val="24"/>
          <w:rtl/>
        </w:rPr>
        <w:t>תקנות 3, 4(ב) ו-7(א)(4)</w:t>
      </w:r>
      <w:r>
        <w:rPr>
          <w:rStyle w:val="default"/>
          <w:rFonts w:cs="FrankRuehl" w:hint="cs"/>
          <w:sz w:val="24"/>
          <w:szCs w:val="24"/>
          <w:rtl/>
        </w:rPr>
        <w:t>)</w:t>
      </w:r>
    </w:p>
    <w:p w14:paraId="15D86335" w14:textId="77777777" w:rsidR="005B07A1" w:rsidRDefault="00F729AC">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בקשה לרישיון ספק גז</w:t>
      </w:r>
    </w:p>
    <w:p w14:paraId="2962B090" w14:textId="77777777" w:rsidR="005B07A1" w:rsidRPr="00F729AC" w:rsidRDefault="00F729AC" w:rsidP="00F729AC">
      <w:pPr>
        <w:pStyle w:val="P00"/>
        <w:spacing w:before="72"/>
        <w:ind w:left="0" w:right="1134"/>
        <w:jc w:val="center"/>
        <w:rPr>
          <w:rStyle w:val="default"/>
          <w:rFonts w:cs="FrankRuehl"/>
          <w:sz w:val="24"/>
          <w:szCs w:val="24"/>
          <w:rtl/>
        </w:rPr>
      </w:pPr>
      <w:r w:rsidRPr="00F729AC">
        <w:rPr>
          <w:rStyle w:val="default"/>
          <w:rFonts w:cs="FrankRuehl" w:hint="cs"/>
          <w:sz w:val="24"/>
          <w:szCs w:val="24"/>
          <w:rtl/>
        </w:rPr>
        <w:t xml:space="preserve">לפי תקנות הגז (בטיחות ורישוי) (רישוי ספקי גפ"מ), התשע"ט-2018 (להלן </w:t>
      </w:r>
      <w:r w:rsidRPr="00F729AC">
        <w:rPr>
          <w:rStyle w:val="default"/>
          <w:rFonts w:cs="FrankRuehl"/>
          <w:sz w:val="24"/>
          <w:szCs w:val="24"/>
          <w:rtl/>
        </w:rPr>
        <w:t>–</w:t>
      </w:r>
      <w:r w:rsidRPr="00F729AC">
        <w:rPr>
          <w:rStyle w:val="default"/>
          <w:rFonts w:cs="FrankRuehl" w:hint="cs"/>
          <w:sz w:val="24"/>
          <w:szCs w:val="24"/>
          <w:rtl/>
        </w:rPr>
        <w:t xml:space="preserve"> התקנות)</w:t>
      </w:r>
    </w:p>
    <w:p w14:paraId="4A1C42A7" w14:textId="77777777" w:rsidR="00F729AC" w:rsidRDefault="00F729AC">
      <w:pPr>
        <w:pStyle w:val="P00"/>
        <w:spacing w:before="72"/>
        <w:ind w:left="0" w:right="1134"/>
        <w:rPr>
          <w:rStyle w:val="default"/>
          <w:rFonts w:cs="FrankRuehl"/>
          <w:rtl/>
        </w:rPr>
      </w:pPr>
      <w:r>
        <w:rPr>
          <w:rStyle w:val="default"/>
          <w:rFonts w:cs="FrankRuehl" w:hint="cs"/>
          <w:rtl/>
        </w:rPr>
        <w:t xml:space="preserve">בתוספת זו </w:t>
      </w:r>
      <w:r>
        <w:rPr>
          <w:rStyle w:val="default"/>
          <w:rFonts w:cs="FrankRuehl"/>
          <w:rtl/>
        </w:rPr>
        <w:t>–</w:t>
      </w:r>
    </w:p>
    <w:p w14:paraId="3935DF4E" w14:textId="77777777" w:rsidR="00F729AC" w:rsidRDefault="00F729AC">
      <w:pPr>
        <w:pStyle w:val="P00"/>
        <w:spacing w:before="72"/>
        <w:ind w:left="0" w:right="1134"/>
        <w:rPr>
          <w:rStyle w:val="default"/>
          <w:rFonts w:cs="FrankRuehl"/>
          <w:rtl/>
        </w:rPr>
      </w:pPr>
      <w:r>
        <w:rPr>
          <w:rStyle w:val="default"/>
          <w:rFonts w:cs="FrankRuehl" w:hint="cs"/>
          <w:rtl/>
        </w:rPr>
        <w:t>"בעל עניין"</w:t>
      </w:r>
      <w:r w:rsidR="00A14B58">
        <w:rPr>
          <w:rStyle w:val="default"/>
          <w:rFonts w:cs="FrankRuehl" w:hint="cs"/>
          <w:rtl/>
        </w:rPr>
        <w:t xml:space="preserve"> ו"נושא משרה" </w:t>
      </w:r>
      <w:r w:rsidR="00A14B58">
        <w:rPr>
          <w:rStyle w:val="default"/>
          <w:rFonts w:cs="FrankRuehl"/>
          <w:rtl/>
        </w:rPr>
        <w:t>–</w:t>
      </w:r>
      <w:r w:rsidR="00A14B58">
        <w:rPr>
          <w:rStyle w:val="default"/>
          <w:rFonts w:cs="FrankRuehl" w:hint="cs"/>
          <w:rtl/>
        </w:rPr>
        <w:t xml:space="preserve"> כהגדרתם בחוק החברות, התשנ"ט-1999;</w:t>
      </w:r>
    </w:p>
    <w:p w14:paraId="62C4769F" w14:textId="77777777" w:rsidR="00A14B58" w:rsidRDefault="00A14B58">
      <w:pPr>
        <w:pStyle w:val="P00"/>
        <w:spacing w:before="72"/>
        <w:ind w:left="0" w:right="1134"/>
        <w:rPr>
          <w:rStyle w:val="default"/>
          <w:rFonts w:cs="FrankRuehl"/>
          <w:rtl/>
        </w:rPr>
      </w:pPr>
      <w:r>
        <w:rPr>
          <w:rStyle w:val="default"/>
          <w:rFonts w:cs="FrankRuehl" w:hint="cs"/>
          <w:rtl/>
        </w:rPr>
        <w:t xml:space="preserve">"חומ"ס" </w:t>
      </w:r>
      <w:r>
        <w:rPr>
          <w:rStyle w:val="default"/>
          <w:rFonts w:cs="FrankRuehl"/>
          <w:rtl/>
        </w:rPr>
        <w:t>–</w:t>
      </w:r>
      <w:r>
        <w:rPr>
          <w:rStyle w:val="default"/>
          <w:rFonts w:cs="FrankRuehl" w:hint="cs"/>
          <w:rtl/>
        </w:rPr>
        <w:t xml:space="preserve"> חומר מסוכן;</w:t>
      </w:r>
    </w:p>
    <w:p w14:paraId="26078FF3" w14:textId="77777777" w:rsidR="00A14B58" w:rsidRDefault="00A14B58">
      <w:pPr>
        <w:pStyle w:val="P00"/>
        <w:spacing w:before="72"/>
        <w:ind w:left="0" w:right="1134"/>
        <w:rPr>
          <w:rStyle w:val="default"/>
          <w:rFonts w:cs="FrankRuehl"/>
          <w:rtl/>
        </w:rPr>
      </w:pPr>
      <w:r>
        <w:rPr>
          <w:rStyle w:val="default"/>
          <w:rFonts w:cs="FrankRuehl" w:hint="cs"/>
          <w:rtl/>
        </w:rPr>
        <w:t xml:space="preserve">"שליטה" </w:t>
      </w:r>
      <w:r>
        <w:rPr>
          <w:rStyle w:val="default"/>
          <w:rFonts w:cs="FrankRuehl"/>
          <w:rtl/>
        </w:rPr>
        <w:t>–</w:t>
      </w:r>
      <w:r>
        <w:rPr>
          <w:rStyle w:val="default"/>
          <w:rFonts w:cs="FrankRuehl" w:hint="cs"/>
          <w:rtl/>
        </w:rPr>
        <w:t xml:space="preserve"> כהגדרתה בחוק ניירות ערך, התשכ"ח-1968;</w:t>
      </w:r>
    </w:p>
    <w:p w14:paraId="0B2A1D1F" w14:textId="77777777" w:rsidR="00A14B58" w:rsidRDefault="00A14B58">
      <w:pPr>
        <w:pStyle w:val="P00"/>
        <w:spacing w:before="72"/>
        <w:ind w:left="0" w:right="1134"/>
        <w:rPr>
          <w:rStyle w:val="default"/>
          <w:rFonts w:cs="FrankRuehl"/>
          <w:rtl/>
        </w:rPr>
      </w:pPr>
      <w:r>
        <w:rPr>
          <w:rStyle w:val="default"/>
          <w:rFonts w:cs="FrankRuehl" w:hint="cs"/>
          <w:rtl/>
        </w:rPr>
        <w:t xml:space="preserve">"תאגיד קשור" </w:t>
      </w:r>
      <w:r>
        <w:rPr>
          <w:rStyle w:val="default"/>
          <w:rFonts w:cs="FrankRuehl"/>
          <w:rtl/>
        </w:rPr>
        <w:t>–</w:t>
      </w:r>
      <w:r>
        <w:rPr>
          <w:rStyle w:val="default"/>
          <w:rFonts w:cs="FrankRuehl" w:hint="cs"/>
          <w:rtl/>
        </w:rPr>
        <w:t xml:space="preserve"> כהגדרתו בתקנות הסדרים במשק המדינה (תיקוני חקיקה) (מכירת גז על ידי בתי זיקוק וספקי גז), התש"ע-2009 (להלן </w:t>
      </w:r>
      <w:r>
        <w:rPr>
          <w:rStyle w:val="default"/>
          <w:rFonts w:cs="FrankRuehl"/>
          <w:rtl/>
        </w:rPr>
        <w:t>–</w:t>
      </w:r>
      <w:r>
        <w:rPr>
          <w:rStyle w:val="default"/>
          <w:rFonts w:cs="FrankRuehl" w:hint="cs"/>
          <w:rtl/>
        </w:rPr>
        <w:t xml:space="preserve"> תקנות מכירת גז).</w:t>
      </w:r>
    </w:p>
    <w:p w14:paraId="69ABD872" w14:textId="77777777" w:rsidR="00A14B58" w:rsidRDefault="00A14B58">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פרטי מבקש הרישיון</w:t>
      </w:r>
    </w:p>
    <w:p w14:paraId="009B715F" w14:textId="77777777" w:rsidR="00A14B58" w:rsidRDefault="00A37F94" w:rsidP="00863BF0">
      <w:pPr>
        <w:pStyle w:val="P00"/>
        <w:spacing w:before="72"/>
        <w:ind w:left="624" w:right="1134"/>
        <w:rPr>
          <w:rStyle w:val="default"/>
          <w:rFonts w:cs="FrankRuehl"/>
          <w:rtl/>
        </w:rPr>
      </w:pPr>
      <w:r>
        <w:rPr>
          <w:rStyle w:val="default"/>
          <w:rFonts w:cs="FrankRuehl" w:hint="cs"/>
          <w:rtl/>
        </w:rPr>
        <w:t xml:space="preserve">שם החברה: </w:t>
      </w:r>
      <w:r>
        <w:rPr>
          <w:rStyle w:val="default"/>
          <w:rFonts w:cs="FrankRuehl"/>
          <w:rtl/>
        </w:rPr>
        <w:fldChar w:fldCharType="begin">
          <w:ffData>
            <w:name w:val="Text1"/>
            <w:enabled/>
            <w:calcOnExit w:val="0"/>
            <w:textInput/>
          </w:ffData>
        </w:fldChar>
      </w:r>
      <w:bookmarkStart w:id="10" w:name="Text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Pr>
          <w:rStyle w:val="default"/>
          <w:rFonts w:cs="FrankRuehl"/>
          <w:rtl/>
        </w:rPr>
        <w:fldChar w:fldCharType="end"/>
      </w:r>
      <w:bookmarkEnd w:id="10"/>
    </w:p>
    <w:p w14:paraId="665908D3" w14:textId="77777777" w:rsidR="00A37F94" w:rsidRDefault="00A37F94" w:rsidP="00863BF0">
      <w:pPr>
        <w:pStyle w:val="P00"/>
        <w:spacing w:before="72"/>
        <w:ind w:left="624" w:right="1134"/>
        <w:rPr>
          <w:rStyle w:val="default"/>
          <w:rFonts w:cs="FrankRuehl"/>
          <w:rtl/>
        </w:rPr>
      </w:pPr>
      <w:r>
        <w:rPr>
          <w:rStyle w:val="default"/>
          <w:rFonts w:cs="FrankRuehl" w:hint="cs"/>
          <w:rtl/>
        </w:rPr>
        <w:t xml:space="preserve">מספר רישום החברה: </w:t>
      </w:r>
      <w:r>
        <w:rPr>
          <w:rStyle w:val="default"/>
          <w:rFonts w:cs="FrankRuehl"/>
          <w:rtl/>
        </w:rPr>
        <w:fldChar w:fldCharType="begin">
          <w:ffData>
            <w:name w:val="Text2"/>
            <w:enabled/>
            <w:calcOnExit w:val="0"/>
            <w:textInput/>
          </w:ffData>
        </w:fldChar>
      </w:r>
      <w:bookmarkStart w:id="11" w:name="Text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Pr>
          <w:rStyle w:val="default"/>
          <w:rFonts w:cs="FrankRuehl"/>
          <w:rtl/>
        </w:rPr>
        <w:fldChar w:fldCharType="end"/>
      </w:r>
      <w:bookmarkEnd w:id="11"/>
    </w:p>
    <w:p w14:paraId="00B47327" w14:textId="77777777" w:rsidR="00A37F94" w:rsidRDefault="00A37F94" w:rsidP="00863BF0">
      <w:pPr>
        <w:pStyle w:val="P00"/>
        <w:spacing w:before="72"/>
        <w:ind w:left="624" w:right="1134"/>
        <w:rPr>
          <w:rStyle w:val="default"/>
          <w:rFonts w:cs="FrankRuehl"/>
          <w:rtl/>
        </w:rPr>
      </w:pPr>
      <w:r>
        <w:rPr>
          <w:rStyle w:val="default"/>
          <w:rFonts w:cs="FrankRuehl" w:hint="cs"/>
          <w:rtl/>
        </w:rPr>
        <w:t xml:space="preserve">מען החברה: </w:t>
      </w:r>
      <w:r>
        <w:rPr>
          <w:rStyle w:val="default"/>
          <w:rFonts w:cs="FrankRuehl"/>
          <w:rtl/>
        </w:rPr>
        <w:fldChar w:fldCharType="begin">
          <w:ffData>
            <w:name w:val="Text3"/>
            <w:enabled/>
            <w:calcOnExit w:val="0"/>
            <w:textInput/>
          </w:ffData>
        </w:fldChar>
      </w:r>
      <w:bookmarkStart w:id="12" w:name="Text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Pr>
          <w:rStyle w:val="default"/>
          <w:rFonts w:cs="FrankRuehl"/>
          <w:rtl/>
        </w:rPr>
        <w:fldChar w:fldCharType="end"/>
      </w:r>
      <w:bookmarkEnd w:id="12"/>
    </w:p>
    <w:p w14:paraId="25B25EB6" w14:textId="77777777" w:rsidR="00A37F94" w:rsidRDefault="00A37F94" w:rsidP="00863BF0">
      <w:pPr>
        <w:pStyle w:val="P00"/>
        <w:spacing w:before="72"/>
        <w:ind w:left="624" w:right="1134"/>
        <w:rPr>
          <w:rStyle w:val="default"/>
          <w:rFonts w:cs="FrankRuehl"/>
          <w:rtl/>
        </w:rPr>
      </w:pPr>
      <w:r>
        <w:rPr>
          <w:rStyle w:val="default"/>
          <w:rFonts w:cs="FrankRuehl" w:hint="cs"/>
          <w:rtl/>
        </w:rPr>
        <w:t xml:space="preserve">מספר טלפון: </w:t>
      </w:r>
      <w:r>
        <w:rPr>
          <w:rStyle w:val="default"/>
          <w:rFonts w:cs="FrankRuehl"/>
          <w:rtl/>
        </w:rPr>
        <w:fldChar w:fldCharType="begin">
          <w:ffData>
            <w:name w:val="Text4"/>
            <w:enabled/>
            <w:calcOnExit w:val="0"/>
            <w:textInput/>
          </w:ffData>
        </w:fldChar>
      </w:r>
      <w:bookmarkStart w:id="13" w:name="Text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Pr>
          <w:rStyle w:val="default"/>
          <w:rFonts w:cs="FrankRuehl"/>
          <w:rtl/>
        </w:rPr>
        <w:fldChar w:fldCharType="end"/>
      </w:r>
      <w:bookmarkEnd w:id="13"/>
    </w:p>
    <w:p w14:paraId="46E820CB" w14:textId="77777777" w:rsidR="00A37F94" w:rsidRDefault="00A37F94" w:rsidP="00863BF0">
      <w:pPr>
        <w:pStyle w:val="P00"/>
        <w:spacing w:before="72"/>
        <w:ind w:left="624" w:right="1134"/>
        <w:rPr>
          <w:rStyle w:val="default"/>
          <w:rFonts w:cs="FrankRuehl"/>
          <w:rtl/>
        </w:rPr>
      </w:pPr>
      <w:r>
        <w:rPr>
          <w:rStyle w:val="default"/>
          <w:rFonts w:cs="FrankRuehl" w:hint="cs"/>
          <w:rtl/>
        </w:rPr>
        <w:t xml:space="preserve">מספר פקס': </w:t>
      </w:r>
      <w:r>
        <w:rPr>
          <w:rStyle w:val="default"/>
          <w:rFonts w:cs="FrankRuehl"/>
          <w:rtl/>
        </w:rPr>
        <w:fldChar w:fldCharType="begin">
          <w:ffData>
            <w:name w:val="Text5"/>
            <w:enabled/>
            <w:calcOnExit w:val="0"/>
            <w:textInput/>
          </w:ffData>
        </w:fldChar>
      </w:r>
      <w:bookmarkStart w:id="14" w:name="Text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Pr>
          <w:rStyle w:val="default"/>
          <w:rFonts w:cs="FrankRuehl"/>
          <w:rtl/>
        </w:rPr>
        <w:fldChar w:fldCharType="end"/>
      </w:r>
      <w:bookmarkEnd w:id="14"/>
    </w:p>
    <w:p w14:paraId="523EE552" w14:textId="77777777" w:rsidR="00A37F94" w:rsidRDefault="00A37F94" w:rsidP="00863BF0">
      <w:pPr>
        <w:pStyle w:val="P00"/>
        <w:spacing w:before="72"/>
        <w:ind w:left="624" w:right="1134"/>
        <w:rPr>
          <w:rStyle w:val="default"/>
          <w:rFonts w:cs="FrankRuehl"/>
          <w:rtl/>
        </w:rPr>
      </w:pPr>
      <w:r>
        <w:rPr>
          <w:rStyle w:val="default"/>
          <w:rFonts w:cs="FrankRuehl" w:hint="cs"/>
          <w:rtl/>
        </w:rPr>
        <w:t xml:space="preserve">אתר אינטרנט של החברה: </w:t>
      </w:r>
      <w:r>
        <w:rPr>
          <w:rStyle w:val="default"/>
          <w:rFonts w:cs="FrankRuehl"/>
          <w:rtl/>
        </w:rPr>
        <w:fldChar w:fldCharType="begin">
          <w:ffData>
            <w:name w:val="Text6"/>
            <w:enabled/>
            <w:calcOnExit w:val="0"/>
            <w:textInput/>
          </w:ffData>
        </w:fldChar>
      </w:r>
      <w:bookmarkStart w:id="15" w:name="Text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Pr>
          <w:rStyle w:val="default"/>
          <w:rFonts w:cs="FrankRuehl"/>
          <w:rtl/>
        </w:rPr>
        <w:fldChar w:fldCharType="end"/>
      </w:r>
      <w:bookmarkEnd w:id="15"/>
    </w:p>
    <w:p w14:paraId="51F06D94" w14:textId="77777777" w:rsidR="00863BF0" w:rsidRDefault="00863BF0" w:rsidP="00863BF0">
      <w:pPr>
        <w:pStyle w:val="P00"/>
        <w:spacing w:before="72"/>
        <w:ind w:left="624" w:right="1134"/>
        <w:rPr>
          <w:rStyle w:val="default"/>
          <w:rFonts w:cs="FrankRuehl"/>
          <w:rtl/>
        </w:rPr>
      </w:pPr>
      <w:r>
        <w:rPr>
          <w:rStyle w:val="default"/>
          <w:rFonts w:ascii="FrankRuehl" w:hAnsi="FrankRuehl" w:cs="FrankRuehl"/>
          <w:rtl/>
        </w:rPr>
        <w:t>•</w:t>
      </w:r>
      <w:r>
        <w:rPr>
          <w:rStyle w:val="default"/>
          <w:rFonts w:cs="FrankRuehl"/>
          <w:rtl/>
        </w:rPr>
        <w:tab/>
      </w:r>
      <w:r>
        <w:rPr>
          <w:rStyle w:val="default"/>
          <w:rFonts w:cs="FrankRuehl" w:hint="cs"/>
          <w:rtl/>
        </w:rPr>
        <w:t>יש לצרף תעודת האגד החברה מאושרת בידי רשם החברות</w:t>
      </w:r>
    </w:p>
    <w:p w14:paraId="0FA8AB19" w14:textId="77777777" w:rsidR="00863BF0" w:rsidRDefault="00863BF0">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פרטי המנהל</w:t>
      </w:r>
      <w:r w:rsidR="00127674">
        <w:rPr>
          <w:rStyle w:val="default"/>
          <w:rFonts w:cs="FrankRuehl" w:hint="cs"/>
          <w:rtl/>
        </w:rPr>
        <w:t xml:space="preserve"> הכללי של החברה</w:t>
      </w:r>
    </w:p>
    <w:p w14:paraId="54B899E0" w14:textId="77777777" w:rsidR="00127674" w:rsidRDefault="00127674" w:rsidP="00127674">
      <w:pPr>
        <w:pStyle w:val="P00"/>
        <w:spacing w:before="72"/>
        <w:ind w:left="624" w:right="1134"/>
        <w:rPr>
          <w:rStyle w:val="default"/>
          <w:rFonts w:cs="FrankRuehl"/>
          <w:rtl/>
        </w:rPr>
      </w:pPr>
      <w:r>
        <w:rPr>
          <w:rStyle w:val="default"/>
          <w:rFonts w:cs="FrankRuehl" w:hint="cs"/>
          <w:rtl/>
        </w:rPr>
        <w:t xml:space="preserve">שם מלא: </w:t>
      </w:r>
      <w:r>
        <w:rPr>
          <w:rStyle w:val="default"/>
          <w:rFonts w:cs="FrankRuehl"/>
          <w:rtl/>
        </w:rPr>
        <w:fldChar w:fldCharType="begin">
          <w:ffData>
            <w:name w:val="Text7"/>
            <w:enabled/>
            <w:calcOnExit w:val="0"/>
            <w:textInput/>
          </w:ffData>
        </w:fldChar>
      </w:r>
      <w:bookmarkStart w:id="16" w:name="Text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Pr>
          <w:rStyle w:val="default"/>
          <w:rFonts w:cs="FrankRuehl"/>
          <w:rtl/>
        </w:rPr>
        <w:fldChar w:fldCharType="end"/>
      </w:r>
      <w:bookmarkEnd w:id="16"/>
    </w:p>
    <w:p w14:paraId="48F3FE44" w14:textId="77777777" w:rsidR="00127674" w:rsidRDefault="00127674" w:rsidP="00127674">
      <w:pPr>
        <w:pStyle w:val="P00"/>
        <w:spacing w:before="72"/>
        <w:ind w:left="624" w:right="1134"/>
        <w:rPr>
          <w:rStyle w:val="default"/>
          <w:rFonts w:cs="FrankRuehl"/>
          <w:rtl/>
        </w:rPr>
      </w:pPr>
      <w:r>
        <w:rPr>
          <w:rStyle w:val="default"/>
          <w:rFonts w:cs="FrankRuehl" w:hint="cs"/>
          <w:rtl/>
        </w:rPr>
        <w:t xml:space="preserve">מספר טלפון: </w:t>
      </w:r>
      <w:r>
        <w:rPr>
          <w:rStyle w:val="default"/>
          <w:rFonts w:cs="FrankRuehl"/>
          <w:rtl/>
        </w:rPr>
        <w:fldChar w:fldCharType="begin">
          <w:ffData>
            <w:name w:val="Text8"/>
            <w:enabled/>
            <w:calcOnExit w:val="0"/>
            <w:textInput/>
          </w:ffData>
        </w:fldChar>
      </w:r>
      <w:bookmarkStart w:id="17" w:name="Text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Pr>
          <w:rStyle w:val="default"/>
          <w:rFonts w:cs="FrankRuehl"/>
          <w:rtl/>
        </w:rPr>
        <w:fldChar w:fldCharType="end"/>
      </w:r>
      <w:bookmarkEnd w:id="17"/>
    </w:p>
    <w:p w14:paraId="536E5304" w14:textId="77777777" w:rsidR="00127674" w:rsidRDefault="00127674" w:rsidP="00127674">
      <w:pPr>
        <w:pStyle w:val="P00"/>
        <w:spacing w:before="72"/>
        <w:ind w:left="624" w:right="1134"/>
        <w:rPr>
          <w:rStyle w:val="default"/>
          <w:rFonts w:cs="FrankRuehl"/>
          <w:rtl/>
        </w:rPr>
      </w:pPr>
      <w:r>
        <w:rPr>
          <w:rStyle w:val="default"/>
          <w:rFonts w:cs="FrankRuehl" w:hint="cs"/>
          <w:rtl/>
        </w:rPr>
        <w:t xml:space="preserve">מספר טלפון נייד: </w:t>
      </w:r>
      <w:r>
        <w:rPr>
          <w:rStyle w:val="default"/>
          <w:rFonts w:cs="FrankRuehl"/>
          <w:rtl/>
        </w:rPr>
        <w:fldChar w:fldCharType="begin">
          <w:ffData>
            <w:name w:val="Text9"/>
            <w:enabled/>
            <w:calcOnExit w:val="0"/>
            <w:textInput/>
          </w:ffData>
        </w:fldChar>
      </w:r>
      <w:bookmarkStart w:id="18" w:name="Text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Pr>
          <w:rStyle w:val="default"/>
          <w:rFonts w:cs="FrankRuehl"/>
          <w:rtl/>
        </w:rPr>
        <w:fldChar w:fldCharType="end"/>
      </w:r>
      <w:bookmarkEnd w:id="18"/>
    </w:p>
    <w:p w14:paraId="4A7391E6" w14:textId="77777777" w:rsidR="00127674" w:rsidRDefault="00127674" w:rsidP="00127674">
      <w:pPr>
        <w:pStyle w:val="P00"/>
        <w:spacing w:before="72"/>
        <w:ind w:left="624" w:right="1134"/>
        <w:rPr>
          <w:rStyle w:val="default"/>
          <w:rFonts w:cs="FrankRuehl"/>
          <w:rtl/>
        </w:rPr>
      </w:pPr>
      <w:r>
        <w:rPr>
          <w:rStyle w:val="default"/>
          <w:rFonts w:cs="FrankRuehl" w:hint="cs"/>
          <w:rtl/>
        </w:rPr>
        <w:t xml:space="preserve">כתובת דואר אלקטרוני: </w:t>
      </w:r>
      <w:r>
        <w:rPr>
          <w:rStyle w:val="default"/>
          <w:rFonts w:cs="FrankRuehl"/>
          <w:rtl/>
        </w:rPr>
        <w:fldChar w:fldCharType="begin">
          <w:ffData>
            <w:name w:val="Text10"/>
            <w:enabled/>
            <w:calcOnExit w:val="0"/>
            <w:textInput/>
          </w:ffData>
        </w:fldChar>
      </w:r>
      <w:bookmarkStart w:id="19" w:name="Text1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Pr>
          <w:rStyle w:val="default"/>
          <w:rFonts w:cs="FrankRuehl"/>
          <w:rtl/>
        </w:rPr>
        <w:fldChar w:fldCharType="end"/>
      </w:r>
      <w:bookmarkEnd w:id="19"/>
    </w:p>
    <w:p w14:paraId="4EB10F67" w14:textId="77777777" w:rsidR="00127674" w:rsidRDefault="00127674">
      <w:pPr>
        <w:pStyle w:val="P00"/>
        <w:spacing w:before="72"/>
        <w:ind w:left="0"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פרטי איש קשר בחברה לצורך בירור פרטים בקשר לבקשה</w:t>
      </w:r>
    </w:p>
    <w:p w14:paraId="79A8BD01" w14:textId="77777777" w:rsidR="00127674" w:rsidRDefault="00127674" w:rsidP="00127674">
      <w:pPr>
        <w:pStyle w:val="P00"/>
        <w:spacing w:before="72"/>
        <w:ind w:left="624" w:right="1134"/>
        <w:rPr>
          <w:rStyle w:val="default"/>
          <w:rFonts w:cs="FrankRuehl"/>
          <w:rtl/>
        </w:rPr>
      </w:pPr>
      <w:r>
        <w:rPr>
          <w:rStyle w:val="default"/>
          <w:rFonts w:cs="FrankRuehl" w:hint="cs"/>
          <w:rtl/>
        </w:rPr>
        <w:t xml:space="preserve">שם איש הקשר: </w:t>
      </w:r>
      <w:r>
        <w:rPr>
          <w:rStyle w:val="default"/>
          <w:rFonts w:cs="FrankRuehl"/>
          <w:rtl/>
        </w:rPr>
        <w:fldChar w:fldCharType="begin">
          <w:ffData>
            <w:name w:val="Text11"/>
            <w:enabled/>
            <w:calcOnExit w:val="0"/>
            <w:textInput/>
          </w:ffData>
        </w:fldChar>
      </w:r>
      <w:bookmarkStart w:id="20" w:name="Text1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Pr>
          <w:rStyle w:val="default"/>
          <w:rFonts w:cs="FrankRuehl"/>
          <w:rtl/>
        </w:rPr>
        <w:fldChar w:fldCharType="end"/>
      </w:r>
      <w:bookmarkEnd w:id="20"/>
    </w:p>
    <w:p w14:paraId="5967C05B" w14:textId="77777777" w:rsidR="00127674" w:rsidRDefault="00127674" w:rsidP="00127674">
      <w:pPr>
        <w:pStyle w:val="P00"/>
        <w:spacing w:before="72"/>
        <w:ind w:left="624" w:right="1134"/>
        <w:rPr>
          <w:rStyle w:val="default"/>
          <w:rFonts w:cs="FrankRuehl"/>
          <w:rtl/>
        </w:rPr>
      </w:pPr>
      <w:r>
        <w:rPr>
          <w:rStyle w:val="default"/>
          <w:rFonts w:cs="FrankRuehl" w:hint="cs"/>
          <w:rtl/>
        </w:rPr>
        <w:t xml:space="preserve">מספר טלפון: </w:t>
      </w:r>
      <w:r>
        <w:rPr>
          <w:rStyle w:val="default"/>
          <w:rFonts w:cs="FrankRuehl"/>
          <w:rtl/>
        </w:rPr>
        <w:fldChar w:fldCharType="begin">
          <w:ffData>
            <w:name w:val="Text12"/>
            <w:enabled/>
            <w:calcOnExit w:val="0"/>
            <w:textInput/>
          </w:ffData>
        </w:fldChar>
      </w:r>
      <w:bookmarkStart w:id="21" w:name="Text1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Pr>
          <w:rStyle w:val="default"/>
          <w:rFonts w:cs="FrankRuehl"/>
          <w:rtl/>
        </w:rPr>
        <w:fldChar w:fldCharType="end"/>
      </w:r>
      <w:bookmarkEnd w:id="21"/>
    </w:p>
    <w:p w14:paraId="7C4B3999" w14:textId="77777777" w:rsidR="00127674" w:rsidRDefault="00127674" w:rsidP="00127674">
      <w:pPr>
        <w:pStyle w:val="P00"/>
        <w:spacing w:before="72"/>
        <w:ind w:left="624" w:right="1134"/>
        <w:rPr>
          <w:rStyle w:val="default"/>
          <w:rFonts w:cs="FrankRuehl"/>
          <w:rtl/>
        </w:rPr>
      </w:pPr>
      <w:r>
        <w:rPr>
          <w:rStyle w:val="default"/>
          <w:rFonts w:cs="FrankRuehl" w:hint="cs"/>
          <w:rtl/>
        </w:rPr>
        <w:t xml:space="preserve">מספר טלפון נייד: </w:t>
      </w:r>
      <w:r>
        <w:rPr>
          <w:rStyle w:val="default"/>
          <w:rFonts w:cs="FrankRuehl"/>
          <w:rtl/>
        </w:rPr>
        <w:fldChar w:fldCharType="begin">
          <w:ffData>
            <w:name w:val="Text13"/>
            <w:enabled/>
            <w:calcOnExit w:val="0"/>
            <w:textInput/>
          </w:ffData>
        </w:fldChar>
      </w:r>
      <w:bookmarkStart w:id="22" w:name="Text1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Pr>
          <w:rStyle w:val="default"/>
          <w:rFonts w:cs="FrankRuehl"/>
          <w:rtl/>
        </w:rPr>
        <w:fldChar w:fldCharType="end"/>
      </w:r>
      <w:bookmarkEnd w:id="22"/>
    </w:p>
    <w:p w14:paraId="6CED9AEA" w14:textId="77777777" w:rsidR="00127674" w:rsidRDefault="00127674" w:rsidP="00127674">
      <w:pPr>
        <w:pStyle w:val="P00"/>
        <w:spacing w:before="72"/>
        <w:ind w:left="624" w:right="1134"/>
        <w:rPr>
          <w:rStyle w:val="default"/>
          <w:rFonts w:cs="FrankRuehl"/>
          <w:rtl/>
        </w:rPr>
      </w:pPr>
      <w:r>
        <w:rPr>
          <w:rStyle w:val="default"/>
          <w:rFonts w:cs="FrankRuehl" w:hint="cs"/>
          <w:rtl/>
        </w:rPr>
        <w:t xml:space="preserve">מספר פקס': </w:t>
      </w:r>
      <w:r>
        <w:rPr>
          <w:rStyle w:val="default"/>
          <w:rFonts w:cs="FrankRuehl"/>
          <w:rtl/>
        </w:rPr>
        <w:fldChar w:fldCharType="begin">
          <w:ffData>
            <w:name w:val="Text14"/>
            <w:enabled/>
            <w:calcOnExit w:val="0"/>
            <w:textInput/>
          </w:ffData>
        </w:fldChar>
      </w:r>
      <w:bookmarkStart w:id="23" w:name="Text1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Pr>
          <w:rStyle w:val="default"/>
          <w:rFonts w:cs="FrankRuehl"/>
          <w:rtl/>
        </w:rPr>
        <w:fldChar w:fldCharType="end"/>
      </w:r>
      <w:bookmarkEnd w:id="23"/>
    </w:p>
    <w:p w14:paraId="725CF86B" w14:textId="77777777" w:rsidR="00127674" w:rsidRDefault="00127674" w:rsidP="00127674">
      <w:pPr>
        <w:pStyle w:val="P00"/>
        <w:spacing w:before="72"/>
        <w:ind w:left="624" w:right="1134"/>
        <w:rPr>
          <w:rStyle w:val="default"/>
          <w:rFonts w:cs="FrankRuehl"/>
          <w:rtl/>
        </w:rPr>
      </w:pPr>
      <w:r>
        <w:rPr>
          <w:rStyle w:val="default"/>
          <w:rFonts w:cs="FrankRuehl" w:hint="cs"/>
          <w:rtl/>
        </w:rPr>
        <w:t xml:space="preserve">כתובת דואר אלקטרוני: </w:t>
      </w:r>
      <w:r>
        <w:rPr>
          <w:rStyle w:val="default"/>
          <w:rFonts w:cs="FrankRuehl"/>
          <w:rtl/>
        </w:rPr>
        <w:fldChar w:fldCharType="begin">
          <w:ffData>
            <w:name w:val="Text15"/>
            <w:enabled/>
            <w:calcOnExit w:val="0"/>
            <w:textInput/>
          </w:ffData>
        </w:fldChar>
      </w:r>
      <w:bookmarkStart w:id="24" w:name="Text1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Pr>
          <w:rStyle w:val="default"/>
          <w:rFonts w:cs="FrankRuehl"/>
          <w:rtl/>
        </w:rPr>
        <w:fldChar w:fldCharType="end"/>
      </w:r>
      <w:bookmarkEnd w:id="24"/>
    </w:p>
    <w:p w14:paraId="73B312FC" w14:textId="77777777" w:rsidR="00127674" w:rsidRDefault="00127674">
      <w:pPr>
        <w:pStyle w:val="P00"/>
        <w:spacing w:before="72"/>
        <w:ind w:left="0"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סוג הבקשה</w:t>
      </w:r>
    </w:p>
    <w:p w14:paraId="37EC3FF7" w14:textId="77777777" w:rsidR="00127674" w:rsidRDefault="00127674" w:rsidP="00127674">
      <w:pPr>
        <w:pStyle w:val="P00"/>
        <w:spacing w:before="72"/>
        <w:ind w:left="624" w:right="1134"/>
        <w:rPr>
          <w:rStyle w:val="default"/>
          <w:rFonts w:cs="FrankRuehl"/>
          <w:rtl/>
        </w:rPr>
      </w:pPr>
      <w:r>
        <w:rPr>
          <w:rStyle w:val="default"/>
          <w:rFonts w:cs="FrankRuehl"/>
          <w:rtl/>
        </w:rPr>
        <w:fldChar w:fldCharType="begin">
          <w:ffData>
            <w:name w:val="Check1"/>
            <w:enabled/>
            <w:calcOnExit w:val="0"/>
            <w:checkBox>
              <w:sizeAuto/>
              <w:default w:val="0"/>
            </w:checkBox>
          </w:ffData>
        </w:fldChar>
      </w:r>
      <w:bookmarkStart w:id="25" w:name="Check1"/>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25"/>
      <w:r>
        <w:rPr>
          <w:rStyle w:val="default"/>
          <w:rFonts w:cs="FrankRuehl"/>
          <w:rtl/>
        </w:rPr>
        <w:tab/>
      </w:r>
      <w:r>
        <w:rPr>
          <w:rStyle w:val="default"/>
          <w:rFonts w:cs="FrankRuehl" w:hint="cs"/>
          <w:rtl/>
        </w:rPr>
        <w:t>רישיון ראשון</w:t>
      </w:r>
    </w:p>
    <w:p w14:paraId="7D5EA84A" w14:textId="77777777" w:rsidR="00127674" w:rsidRDefault="00127674" w:rsidP="00127674">
      <w:pPr>
        <w:pStyle w:val="P00"/>
        <w:spacing w:before="72"/>
        <w:ind w:left="624" w:right="1134"/>
        <w:rPr>
          <w:rStyle w:val="default"/>
          <w:rFonts w:cs="FrankRuehl"/>
          <w:rtl/>
        </w:rPr>
      </w:pPr>
      <w:r>
        <w:rPr>
          <w:rStyle w:val="default"/>
          <w:rFonts w:cs="FrankRuehl"/>
          <w:rtl/>
        </w:rPr>
        <w:fldChar w:fldCharType="begin">
          <w:ffData>
            <w:name w:val="Check2"/>
            <w:enabled/>
            <w:calcOnExit w:val="0"/>
            <w:checkBox>
              <w:sizeAuto/>
              <w:default w:val="0"/>
            </w:checkBox>
          </w:ffData>
        </w:fldChar>
      </w:r>
      <w:bookmarkStart w:id="26" w:name="Check2"/>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26"/>
      <w:r>
        <w:rPr>
          <w:rStyle w:val="default"/>
          <w:rFonts w:cs="FrankRuehl"/>
          <w:rtl/>
        </w:rPr>
        <w:tab/>
      </w:r>
      <w:r>
        <w:rPr>
          <w:rStyle w:val="default"/>
          <w:rFonts w:cs="FrankRuehl" w:hint="cs"/>
          <w:rtl/>
        </w:rPr>
        <w:t>חידוש רישיון</w:t>
      </w:r>
    </w:p>
    <w:p w14:paraId="336B1C9D" w14:textId="77777777" w:rsidR="00127674" w:rsidRDefault="00127674" w:rsidP="00127674">
      <w:pPr>
        <w:pStyle w:val="P00"/>
        <w:spacing w:before="72"/>
        <w:ind w:left="624" w:right="1134"/>
        <w:rPr>
          <w:rStyle w:val="default"/>
          <w:rFonts w:cs="FrankRuehl"/>
          <w:rtl/>
        </w:rPr>
      </w:pPr>
      <w:r>
        <w:rPr>
          <w:rStyle w:val="default"/>
          <w:rFonts w:cs="FrankRuehl"/>
          <w:rtl/>
        </w:rPr>
        <w:fldChar w:fldCharType="begin">
          <w:ffData>
            <w:name w:val="Check3"/>
            <w:enabled/>
            <w:calcOnExit w:val="0"/>
            <w:checkBox>
              <w:sizeAuto/>
              <w:default w:val="0"/>
            </w:checkBox>
          </w:ffData>
        </w:fldChar>
      </w:r>
      <w:bookmarkStart w:id="27" w:name="Check3"/>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27"/>
      <w:r>
        <w:rPr>
          <w:rStyle w:val="default"/>
          <w:rFonts w:cs="FrankRuehl"/>
          <w:rtl/>
        </w:rPr>
        <w:tab/>
      </w:r>
      <w:r>
        <w:rPr>
          <w:rStyle w:val="default"/>
          <w:rFonts w:cs="FrankRuehl" w:hint="cs"/>
          <w:rtl/>
        </w:rPr>
        <w:t>שינוי רישיון</w:t>
      </w:r>
    </w:p>
    <w:p w14:paraId="2F358515" w14:textId="77777777" w:rsidR="00127674" w:rsidRDefault="00127674">
      <w:pPr>
        <w:pStyle w:val="P00"/>
        <w:spacing w:before="72"/>
        <w:ind w:left="0"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תחום הפעילות המבוקש</w:t>
      </w:r>
    </w:p>
    <w:p w14:paraId="333F4C7F" w14:textId="77777777" w:rsidR="00127674" w:rsidRDefault="00127674" w:rsidP="00B56E87">
      <w:pPr>
        <w:pStyle w:val="P00"/>
        <w:spacing w:before="72"/>
        <w:ind w:left="624" w:right="1134"/>
        <w:rPr>
          <w:rStyle w:val="default"/>
          <w:rFonts w:cs="FrankRuehl"/>
          <w:rtl/>
        </w:rPr>
      </w:pPr>
      <w:r>
        <w:rPr>
          <w:rStyle w:val="default"/>
          <w:rFonts w:cs="FrankRuehl" w:hint="cs"/>
          <w:rtl/>
        </w:rPr>
        <w:t>(1)</w:t>
      </w:r>
      <w:r>
        <w:rPr>
          <w:rStyle w:val="default"/>
          <w:rFonts w:cs="FrankRuehl"/>
          <w:rtl/>
        </w:rPr>
        <w:tab/>
      </w:r>
      <w:r w:rsidR="00B56E87">
        <w:rPr>
          <w:rStyle w:val="default"/>
          <w:rFonts w:cs="FrankRuehl" w:hint="cs"/>
          <w:rtl/>
        </w:rPr>
        <w:t>ייצור גפ"מ;</w:t>
      </w:r>
    </w:p>
    <w:p w14:paraId="1E66841F" w14:textId="77777777" w:rsidR="00B56E87" w:rsidRDefault="00B56E87" w:rsidP="00B56E87">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מילוי גפ"מ במכלית;</w:t>
      </w:r>
    </w:p>
    <w:p w14:paraId="5DE766E3" w14:textId="77777777" w:rsidR="00B56E87" w:rsidRDefault="00B56E87" w:rsidP="00B56E87">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מילוי גפ"מ במכלים מיטלטלים;</w:t>
      </w:r>
    </w:p>
    <w:p w14:paraId="1162F333" w14:textId="77777777" w:rsidR="00B56E87" w:rsidRDefault="00B56E87" w:rsidP="00B56E87">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הולכת גפ"מ בצנרת בין מיתקני גז שאינם משמשים לצריכה עצמית;</w:t>
      </w:r>
    </w:p>
    <w:p w14:paraId="1C18B21D" w14:textId="77777777" w:rsidR="00B56E87" w:rsidRDefault="00B56E87" w:rsidP="00B56E87">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הובלת גפ"מ במכלית;</w:t>
      </w:r>
    </w:p>
    <w:p w14:paraId="7A75BA0E" w14:textId="77777777" w:rsidR="00B56E87" w:rsidRDefault="00B56E87" w:rsidP="00B56E87">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הובלת מכלים מיטלטלים;</w:t>
      </w:r>
    </w:p>
    <w:p w14:paraId="116F9BC8" w14:textId="77777777" w:rsidR="00B56E87" w:rsidRDefault="00B56E87" w:rsidP="00B56E87">
      <w:pPr>
        <w:pStyle w:val="P00"/>
        <w:spacing w:before="72"/>
        <w:ind w:left="624"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הובלת מכלים שלא למילוי חוזר;</w:t>
      </w:r>
    </w:p>
    <w:p w14:paraId="01B80254" w14:textId="77777777" w:rsidR="00B56E87" w:rsidRDefault="00B56E87" w:rsidP="00B56E87">
      <w:pPr>
        <w:pStyle w:val="P00"/>
        <w:spacing w:before="72"/>
        <w:ind w:left="624"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אחסון גפ"מ במכלים נייחים שאינם משמשים לצריכה עצמית;</w:t>
      </w:r>
    </w:p>
    <w:p w14:paraId="0B3E0C9D" w14:textId="77777777" w:rsidR="00B56E87" w:rsidRDefault="00B56E87" w:rsidP="00B56E87">
      <w:pPr>
        <w:pStyle w:val="P00"/>
        <w:spacing w:before="72"/>
        <w:ind w:left="624"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אחסון מכלים מיטלטלים;</w:t>
      </w:r>
    </w:p>
    <w:p w14:paraId="66768A13" w14:textId="77777777" w:rsidR="00B56E87" w:rsidRDefault="00B56E87" w:rsidP="00B56E87">
      <w:pPr>
        <w:pStyle w:val="P00"/>
        <w:spacing w:before="72"/>
        <w:ind w:left="624"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אחסון מכלים שלא למילוי חוזר;</w:t>
      </w:r>
    </w:p>
    <w:p w14:paraId="6C9BDDB9" w14:textId="77777777" w:rsidR="00B56E87" w:rsidRDefault="00B56E87" w:rsidP="00B56E87">
      <w:pPr>
        <w:pStyle w:val="P00"/>
        <w:spacing w:before="72"/>
        <w:ind w:left="624" w:right="1134"/>
        <w:rPr>
          <w:rStyle w:val="default"/>
          <w:rFonts w:cs="FrankRuehl"/>
          <w:rtl/>
        </w:rPr>
      </w:pPr>
      <w:r>
        <w:rPr>
          <w:rStyle w:val="default"/>
          <w:rFonts w:cs="FrankRuehl" w:hint="cs"/>
          <w:rtl/>
        </w:rPr>
        <w:t>(11)</w:t>
      </w:r>
      <w:r>
        <w:rPr>
          <w:rStyle w:val="default"/>
          <w:rFonts w:cs="FrankRuehl"/>
          <w:rtl/>
        </w:rPr>
        <w:tab/>
      </w:r>
      <w:r>
        <w:rPr>
          <w:rStyle w:val="default"/>
          <w:rFonts w:cs="FrankRuehl" w:hint="cs"/>
          <w:rtl/>
        </w:rPr>
        <w:t>שיווק גפ"מ למכלים נייחים;</w:t>
      </w:r>
    </w:p>
    <w:p w14:paraId="3295E32A" w14:textId="77777777" w:rsidR="00B56E87" w:rsidRDefault="00B56E87" w:rsidP="00B56E87">
      <w:pPr>
        <w:pStyle w:val="P00"/>
        <w:spacing w:before="72"/>
        <w:ind w:left="624" w:right="1134"/>
        <w:rPr>
          <w:rStyle w:val="default"/>
          <w:rFonts w:cs="FrankRuehl"/>
          <w:rtl/>
        </w:rPr>
      </w:pPr>
      <w:r>
        <w:rPr>
          <w:rStyle w:val="default"/>
          <w:rFonts w:cs="FrankRuehl" w:hint="cs"/>
          <w:rtl/>
        </w:rPr>
        <w:t>(12)</w:t>
      </w:r>
      <w:r>
        <w:rPr>
          <w:rStyle w:val="default"/>
          <w:rFonts w:cs="FrankRuehl"/>
          <w:rtl/>
        </w:rPr>
        <w:tab/>
      </w:r>
      <w:r>
        <w:rPr>
          <w:rStyle w:val="default"/>
          <w:rFonts w:cs="FrankRuehl" w:hint="cs"/>
          <w:rtl/>
        </w:rPr>
        <w:t>שיווק מכלים מיטלטלים;</w:t>
      </w:r>
    </w:p>
    <w:p w14:paraId="3B389DE5" w14:textId="77777777" w:rsidR="00B56E87" w:rsidRDefault="00B56E87" w:rsidP="00B56E87">
      <w:pPr>
        <w:pStyle w:val="P00"/>
        <w:spacing w:before="72"/>
        <w:ind w:left="624" w:right="1134"/>
        <w:rPr>
          <w:rStyle w:val="default"/>
          <w:rFonts w:cs="FrankRuehl"/>
          <w:rtl/>
        </w:rPr>
      </w:pPr>
      <w:r>
        <w:rPr>
          <w:rStyle w:val="default"/>
          <w:rFonts w:cs="FrankRuehl" w:hint="cs"/>
          <w:rtl/>
        </w:rPr>
        <w:t>(13)</w:t>
      </w:r>
      <w:r>
        <w:rPr>
          <w:rStyle w:val="default"/>
          <w:rFonts w:cs="FrankRuehl"/>
          <w:rtl/>
        </w:rPr>
        <w:tab/>
      </w:r>
      <w:r>
        <w:rPr>
          <w:rStyle w:val="default"/>
          <w:rFonts w:cs="FrankRuehl" w:hint="cs"/>
          <w:rtl/>
        </w:rPr>
        <w:t>שיווק מכלים שלא למילוי חוזר;</w:t>
      </w:r>
    </w:p>
    <w:p w14:paraId="060E39A7" w14:textId="77777777" w:rsidR="00B56E87" w:rsidRDefault="00B56E87" w:rsidP="00B56E87">
      <w:pPr>
        <w:pStyle w:val="P00"/>
        <w:spacing w:before="72"/>
        <w:ind w:left="624" w:right="1134"/>
        <w:rPr>
          <w:rStyle w:val="default"/>
          <w:rFonts w:cs="FrankRuehl"/>
          <w:rtl/>
        </w:rPr>
      </w:pPr>
      <w:r>
        <w:rPr>
          <w:rStyle w:val="default"/>
          <w:rFonts w:cs="FrankRuehl" w:hint="cs"/>
          <w:rtl/>
        </w:rPr>
        <w:t>(14)</w:t>
      </w:r>
      <w:r>
        <w:rPr>
          <w:rStyle w:val="default"/>
          <w:rFonts w:cs="FrankRuehl"/>
          <w:rtl/>
        </w:rPr>
        <w:tab/>
      </w:r>
      <w:r>
        <w:rPr>
          <w:rStyle w:val="default"/>
          <w:rFonts w:cs="FrankRuehl" w:hint="cs"/>
          <w:rtl/>
        </w:rPr>
        <w:t>שיווק גפ"מ תחבורה לתחנות תדלוק.</w:t>
      </w:r>
    </w:p>
    <w:p w14:paraId="6AC67EE0" w14:textId="77777777" w:rsidR="00B56E87" w:rsidRDefault="00B56E87">
      <w:pPr>
        <w:pStyle w:val="P00"/>
        <w:spacing w:before="72"/>
        <w:ind w:left="0"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 xml:space="preserve">המקום או האזור שבו תבוצע הפעילות לפי הרישיון </w:t>
      </w:r>
      <w:r>
        <w:rPr>
          <w:rStyle w:val="default"/>
          <w:rFonts w:cs="FrankRuehl"/>
          <w:rtl/>
        </w:rPr>
        <w:fldChar w:fldCharType="begin">
          <w:ffData>
            <w:name w:val="Text16"/>
            <w:enabled/>
            <w:calcOnExit w:val="0"/>
            <w:textInput/>
          </w:ffData>
        </w:fldChar>
      </w:r>
      <w:bookmarkStart w:id="28" w:name="Text1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Pr>
          <w:rStyle w:val="default"/>
          <w:rFonts w:cs="FrankRuehl"/>
          <w:rtl/>
        </w:rPr>
        <w:fldChar w:fldCharType="end"/>
      </w:r>
      <w:bookmarkEnd w:id="28"/>
    </w:p>
    <w:p w14:paraId="5BFE54F4" w14:textId="77777777" w:rsidR="00B56E87" w:rsidRDefault="00B56E87">
      <w:pPr>
        <w:pStyle w:val="P00"/>
        <w:spacing w:before="72"/>
        <w:ind w:left="0"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בחידוש רישיון יש לציין את מספר הצרכנים לפי הפירוט הזה:</w:t>
      </w:r>
    </w:p>
    <w:p w14:paraId="470DFEF7" w14:textId="77777777" w:rsidR="00B56E87" w:rsidRDefault="00B56E87" w:rsidP="00B56E87">
      <w:pPr>
        <w:pStyle w:val="P00"/>
        <w:spacing w:before="72"/>
        <w:ind w:left="624" w:right="1134"/>
        <w:rPr>
          <w:rStyle w:val="default"/>
          <w:rFonts w:cs="FrankRuehl"/>
          <w:rtl/>
        </w:rPr>
      </w:pPr>
      <w:r>
        <w:rPr>
          <w:rStyle w:val="default"/>
          <w:rFonts w:cs="FrankRuehl" w:hint="cs"/>
          <w:rtl/>
        </w:rPr>
        <w:t xml:space="preserve">מספר הצרכנים הביתיים </w:t>
      </w:r>
      <w:r>
        <w:rPr>
          <w:rStyle w:val="default"/>
          <w:rFonts w:cs="FrankRuehl"/>
          <w:rtl/>
        </w:rPr>
        <w:fldChar w:fldCharType="begin">
          <w:ffData>
            <w:name w:val="Text17"/>
            <w:enabled/>
            <w:calcOnExit w:val="0"/>
            <w:textInput/>
          </w:ffData>
        </w:fldChar>
      </w:r>
      <w:bookmarkStart w:id="29" w:name="Text1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Pr>
          <w:rStyle w:val="default"/>
          <w:rFonts w:cs="FrankRuehl"/>
          <w:rtl/>
        </w:rPr>
        <w:fldChar w:fldCharType="end"/>
      </w:r>
      <w:bookmarkEnd w:id="29"/>
    </w:p>
    <w:p w14:paraId="7EFB19E6" w14:textId="77777777" w:rsidR="00B56E87" w:rsidRDefault="00B56E87" w:rsidP="00B56E87">
      <w:pPr>
        <w:pStyle w:val="P00"/>
        <w:spacing w:before="72"/>
        <w:ind w:left="624" w:right="1134"/>
        <w:rPr>
          <w:rStyle w:val="default"/>
          <w:rFonts w:cs="FrankRuehl"/>
          <w:rtl/>
        </w:rPr>
      </w:pPr>
      <w:r>
        <w:rPr>
          <w:rStyle w:val="default"/>
          <w:rFonts w:cs="FrankRuehl" w:hint="cs"/>
          <w:rtl/>
        </w:rPr>
        <w:t xml:space="preserve">מספר הצרכנים שאינם ביתיים </w:t>
      </w:r>
      <w:r>
        <w:rPr>
          <w:rStyle w:val="default"/>
          <w:rFonts w:cs="FrankRuehl"/>
          <w:rtl/>
        </w:rPr>
        <w:fldChar w:fldCharType="begin">
          <w:ffData>
            <w:name w:val="Text18"/>
            <w:enabled/>
            <w:calcOnExit w:val="0"/>
            <w:textInput/>
          </w:ffData>
        </w:fldChar>
      </w:r>
      <w:bookmarkStart w:id="30" w:name="Text1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Pr>
          <w:rStyle w:val="default"/>
          <w:rFonts w:cs="FrankRuehl"/>
          <w:rtl/>
        </w:rPr>
        <w:fldChar w:fldCharType="end"/>
      </w:r>
      <w:bookmarkEnd w:id="30"/>
    </w:p>
    <w:p w14:paraId="021D9A66" w14:textId="77777777" w:rsidR="00B56E87" w:rsidRDefault="00B56E87">
      <w:pPr>
        <w:pStyle w:val="P00"/>
        <w:spacing w:before="72"/>
        <w:ind w:left="0"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ניסיון בתחום העיסוק המבוקש:</w:t>
      </w:r>
    </w:p>
    <w:p w14:paraId="44B8E8B0" w14:textId="77777777" w:rsidR="00B56E87" w:rsidRDefault="00B56E87" w:rsidP="00B56E87">
      <w:pPr>
        <w:pStyle w:val="P00"/>
        <w:spacing w:before="72"/>
        <w:ind w:left="624" w:right="1134"/>
        <w:rPr>
          <w:rStyle w:val="default"/>
          <w:rFonts w:cs="FrankRuehl"/>
          <w:rtl/>
        </w:rPr>
      </w:pPr>
      <w:r>
        <w:rPr>
          <w:rStyle w:val="default"/>
          <w:rFonts w:cs="FrankRuehl" w:hint="cs"/>
          <w:rtl/>
        </w:rPr>
        <w:t>האם יש למנהל הכללי של החברה ניסיון של 3 שנים לפחות בתחום הפעילות שלגביו ניתן הרישיון: כן/לא</w:t>
      </w:r>
    </w:p>
    <w:p w14:paraId="04C3732C" w14:textId="77777777" w:rsidR="00B56E87" w:rsidRDefault="00B56E87" w:rsidP="00B56E87">
      <w:pPr>
        <w:pStyle w:val="P00"/>
        <w:spacing w:before="72"/>
        <w:ind w:left="624" w:right="1134"/>
        <w:rPr>
          <w:rStyle w:val="default"/>
          <w:rFonts w:cs="FrankRuehl"/>
          <w:rtl/>
        </w:rPr>
      </w:pPr>
      <w:r>
        <w:rPr>
          <w:rStyle w:val="default"/>
          <w:rFonts w:cs="FrankRuehl" w:hint="cs"/>
          <w:rtl/>
        </w:rPr>
        <w:t xml:space="preserve">אם למנהל הכללי של החברה אין ניסיון, שם מנהל בכיר העוסק בתחום הנדסה או תפעול בחברה שיש לו ניסיון של שלוש שנים לפחות בתחום הפעילות שלגביו ניתן הרישיון, ותיאור תפקידו בחברה: </w:t>
      </w:r>
      <w:r>
        <w:rPr>
          <w:rStyle w:val="default"/>
          <w:rFonts w:cs="FrankRuehl"/>
          <w:rtl/>
        </w:rPr>
        <w:fldChar w:fldCharType="begin">
          <w:ffData>
            <w:name w:val="Text19"/>
            <w:enabled/>
            <w:calcOnExit w:val="0"/>
            <w:textInput/>
          </w:ffData>
        </w:fldChar>
      </w:r>
      <w:bookmarkStart w:id="31" w:name="Text1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Pr>
          <w:rStyle w:val="default"/>
          <w:rFonts w:cs="FrankRuehl"/>
          <w:rtl/>
        </w:rPr>
        <w:fldChar w:fldCharType="end"/>
      </w:r>
      <w:bookmarkEnd w:id="31"/>
    </w:p>
    <w:p w14:paraId="5926112F" w14:textId="77777777" w:rsidR="00B56E87" w:rsidRDefault="00B56E87">
      <w:pPr>
        <w:pStyle w:val="P00"/>
        <w:spacing w:before="72"/>
        <w:ind w:left="0"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נתונים לגבי בעלי תפקידים בחברה:</w:t>
      </w:r>
    </w:p>
    <w:p w14:paraId="246E2CBD" w14:textId="77777777" w:rsidR="00B56E87" w:rsidRDefault="00B56E87" w:rsidP="00B56E87">
      <w:pPr>
        <w:pStyle w:val="P00"/>
        <w:spacing w:before="72"/>
        <w:ind w:left="62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בעלי המניות וחלקם היחסי בהון החברה המבקשת:</w:t>
      </w:r>
    </w:p>
    <w:tbl>
      <w:tblPr>
        <w:bidiVisual/>
        <w:tblW w:w="6917"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9"/>
        <w:gridCol w:w="1314"/>
        <w:gridCol w:w="1341"/>
        <w:gridCol w:w="1507"/>
        <w:gridCol w:w="1456"/>
      </w:tblGrid>
      <w:tr w:rsidR="00B56E87" w:rsidRPr="00780F3C" w14:paraId="0EB79F65" w14:textId="77777777" w:rsidTr="00780F3C">
        <w:tc>
          <w:tcPr>
            <w:tcW w:w="1857" w:type="dxa"/>
            <w:shd w:val="clear" w:color="auto" w:fill="auto"/>
            <w:vAlign w:val="bottom"/>
          </w:tcPr>
          <w:p w14:paraId="31B72162" w14:textId="77777777" w:rsidR="00B56E87" w:rsidRPr="00780F3C" w:rsidRDefault="00B56E87" w:rsidP="00780F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780F3C">
              <w:rPr>
                <w:rStyle w:val="default"/>
                <w:rFonts w:cs="FrankRuehl" w:hint="cs"/>
                <w:szCs w:val="24"/>
                <w:rtl/>
              </w:rPr>
              <w:t>שם</w:t>
            </w:r>
          </w:p>
        </w:tc>
        <w:tc>
          <w:tcPr>
            <w:tcW w:w="1857" w:type="dxa"/>
            <w:shd w:val="clear" w:color="auto" w:fill="auto"/>
            <w:vAlign w:val="bottom"/>
          </w:tcPr>
          <w:p w14:paraId="59887475" w14:textId="77777777" w:rsidR="00B56E87" w:rsidRPr="00780F3C" w:rsidRDefault="00B56E87" w:rsidP="00780F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780F3C">
              <w:rPr>
                <w:rStyle w:val="default"/>
                <w:rFonts w:cs="FrankRuehl" w:hint="cs"/>
                <w:szCs w:val="24"/>
                <w:rtl/>
              </w:rPr>
              <w:t>מען</w:t>
            </w:r>
          </w:p>
        </w:tc>
        <w:tc>
          <w:tcPr>
            <w:tcW w:w="1858" w:type="dxa"/>
            <w:shd w:val="clear" w:color="auto" w:fill="auto"/>
            <w:vAlign w:val="bottom"/>
          </w:tcPr>
          <w:p w14:paraId="62E88DC2" w14:textId="77777777" w:rsidR="00B56E87" w:rsidRPr="00780F3C" w:rsidRDefault="00B56E87" w:rsidP="00780F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780F3C">
              <w:rPr>
                <w:rStyle w:val="default"/>
                <w:rFonts w:cs="FrankRuehl" w:hint="cs"/>
                <w:szCs w:val="24"/>
                <w:rtl/>
              </w:rPr>
              <w:t>מס' זהות</w:t>
            </w:r>
          </w:p>
        </w:tc>
        <w:tc>
          <w:tcPr>
            <w:tcW w:w="1858" w:type="dxa"/>
            <w:shd w:val="clear" w:color="auto" w:fill="auto"/>
            <w:vAlign w:val="bottom"/>
          </w:tcPr>
          <w:p w14:paraId="0E9342D7" w14:textId="77777777" w:rsidR="00B56E87" w:rsidRPr="00780F3C" w:rsidRDefault="00B56E87" w:rsidP="00780F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780F3C">
              <w:rPr>
                <w:rStyle w:val="default"/>
                <w:rFonts w:cs="FrankRuehl" w:hint="cs"/>
                <w:szCs w:val="24"/>
                <w:rtl/>
              </w:rPr>
              <w:t>מספר המניות המוחזקות וסוגיהן</w:t>
            </w:r>
          </w:p>
        </w:tc>
        <w:tc>
          <w:tcPr>
            <w:tcW w:w="1858" w:type="dxa"/>
            <w:shd w:val="clear" w:color="auto" w:fill="auto"/>
            <w:vAlign w:val="bottom"/>
          </w:tcPr>
          <w:p w14:paraId="4277F325" w14:textId="77777777" w:rsidR="00B56E87" w:rsidRPr="00780F3C" w:rsidRDefault="00B56E87" w:rsidP="00780F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780F3C">
              <w:rPr>
                <w:rStyle w:val="default"/>
                <w:rFonts w:cs="FrankRuehl" w:hint="cs"/>
                <w:szCs w:val="24"/>
                <w:rtl/>
              </w:rPr>
              <w:t>החלק היחסי מן ההון המונפק באחוזים</w:t>
            </w:r>
          </w:p>
        </w:tc>
      </w:tr>
      <w:tr w:rsidR="00B56E87" w:rsidRPr="00780F3C" w14:paraId="073440B7" w14:textId="77777777" w:rsidTr="00780F3C">
        <w:tc>
          <w:tcPr>
            <w:tcW w:w="1857" w:type="dxa"/>
            <w:shd w:val="clear" w:color="auto" w:fill="auto"/>
          </w:tcPr>
          <w:p w14:paraId="356AAE13" w14:textId="77777777" w:rsidR="00B56E87" w:rsidRPr="00780F3C" w:rsidRDefault="00B56E87" w:rsidP="00780F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1857" w:type="dxa"/>
            <w:shd w:val="clear" w:color="auto" w:fill="auto"/>
          </w:tcPr>
          <w:p w14:paraId="58A4D436" w14:textId="77777777" w:rsidR="00B56E87" w:rsidRPr="00780F3C" w:rsidRDefault="00B56E87" w:rsidP="00780F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1858" w:type="dxa"/>
            <w:shd w:val="clear" w:color="auto" w:fill="auto"/>
          </w:tcPr>
          <w:p w14:paraId="466DF621" w14:textId="77777777" w:rsidR="00B56E87" w:rsidRPr="00780F3C" w:rsidRDefault="00B56E87" w:rsidP="00780F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1858" w:type="dxa"/>
            <w:shd w:val="clear" w:color="auto" w:fill="auto"/>
          </w:tcPr>
          <w:p w14:paraId="03883A04" w14:textId="77777777" w:rsidR="00B56E87" w:rsidRPr="00780F3C" w:rsidRDefault="00B56E87" w:rsidP="00780F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1858" w:type="dxa"/>
            <w:shd w:val="clear" w:color="auto" w:fill="auto"/>
          </w:tcPr>
          <w:p w14:paraId="1C265FC1" w14:textId="77777777" w:rsidR="00B56E87" w:rsidRPr="00780F3C" w:rsidRDefault="00B56E87" w:rsidP="00780F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r>
      <w:tr w:rsidR="00B56E87" w:rsidRPr="00780F3C" w14:paraId="525FE707" w14:textId="77777777" w:rsidTr="00780F3C">
        <w:tc>
          <w:tcPr>
            <w:tcW w:w="1857" w:type="dxa"/>
            <w:shd w:val="clear" w:color="auto" w:fill="auto"/>
          </w:tcPr>
          <w:p w14:paraId="7AA35889" w14:textId="77777777" w:rsidR="00B56E87" w:rsidRPr="00780F3C" w:rsidRDefault="00B56E87" w:rsidP="00780F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1857" w:type="dxa"/>
            <w:shd w:val="clear" w:color="auto" w:fill="auto"/>
          </w:tcPr>
          <w:p w14:paraId="6788787A" w14:textId="77777777" w:rsidR="00B56E87" w:rsidRPr="00780F3C" w:rsidRDefault="00B56E87" w:rsidP="00780F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1858" w:type="dxa"/>
            <w:shd w:val="clear" w:color="auto" w:fill="auto"/>
          </w:tcPr>
          <w:p w14:paraId="7982D222" w14:textId="77777777" w:rsidR="00B56E87" w:rsidRPr="00780F3C" w:rsidRDefault="00B56E87" w:rsidP="00780F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1858" w:type="dxa"/>
            <w:shd w:val="clear" w:color="auto" w:fill="auto"/>
          </w:tcPr>
          <w:p w14:paraId="2AC45F2F" w14:textId="77777777" w:rsidR="00B56E87" w:rsidRPr="00780F3C" w:rsidRDefault="00B56E87" w:rsidP="00780F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1858" w:type="dxa"/>
            <w:shd w:val="clear" w:color="auto" w:fill="auto"/>
          </w:tcPr>
          <w:p w14:paraId="4A84593A" w14:textId="77777777" w:rsidR="00B56E87" w:rsidRPr="00780F3C" w:rsidRDefault="00B56E87" w:rsidP="00780F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r>
    </w:tbl>
    <w:p w14:paraId="442ED308" w14:textId="77777777" w:rsidR="00B56E87" w:rsidRDefault="00B56E87" w:rsidP="00B56E87">
      <w:pPr>
        <w:pStyle w:val="P00"/>
        <w:spacing w:before="72"/>
        <w:ind w:left="62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נושאי משרה בחברה:</w:t>
      </w:r>
    </w:p>
    <w:tbl>
      <w:tblPr>
        <w:bidiVisual/>
        <w:tblW w:w="6917"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0"/>
        <w:gridCol w:w="1729"/>
        <w:gridCol w:w="1729"/>
        <w:gridCol w:w="1729"/>
      </w:tblGrid>
      <w:tr w:rsidR="00B56E87" w:rsidRPr="00780F3C" w14:paraId="49DD84AC" w14:textId="77777777" w:rsidTr="00780F3C">
        <w:tc>
          <w:tcPr>
            <w:tcW w:w="1298" w:type="dxa"/>
            <w:shd w:val="clear" w:color="auto" w:fill="auto"/>
            <w:vAlign w:val="bottom"/>
          </w:tcPr>
          <w:p w14:paraId="5362AB6D" w14:textId="77777777" w:rsidR="00B56E87" w:rsidRPr="00780F3C" w:rsidRDefault="00B56E87" w:rsidP="00780F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780F3C">
              <w:rPr>
                <w:rStyle w:val="default"/>
                <w:rFonts w:cs="FrankRuehl" w:hint="cs"/>
                <w:szCs w:val="24"/>
                <w:rtl/>
              </w:rPr>
              <w:t>שם</w:t>
            </w:r>
          </w:p>
        </w:tc>
        <w:tc>
          <w:tcPr>
            <w:tcW w:w="1298" w:type="dxa"/>
            <w:shd w:val="clear" w:color="auto" w:fill="auto"/>
            <w:vAlign w:val="bottom"/>
          </w:tcPr>
          <w:p w14:paraId="0B57666B" w14:textId="77777777" w:rsidR="00B56E87" w:rsidRPr="00780F3C" w:rsidRDefault="00B56E87" w:rsidP="00780F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780F3C">
              <w:rPr>
                <w:rStyle w:val="default"/>
                <w:rFonts w:cs="FrankRuehl" w:hint="cs"/>
                <w:szCs w:val="24"/>
                <w:rtl/>
              </w:rPr>
              <w:t>מען</w:t>
            </w:r>
          </w:p>
        </w:tc>
        <w:tc>
          <w:tcPr>
            <w:tcW w:w="1298" w:type="dxa"/>
            <w:shd w:val="clear" w:color="auto" w:fill="auto"/>
            <w:vAlign w:val="bottom"/>
          </w:tcPr>
          <w:p w14:paraId="3300C6FA" w14:textId="77777777" w:rsidR="00B56E87" w:rsidRPr="00780F3C" w:rsidRDefault="00B56E87" w:rsidP="00780F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780F3C">
              <w:rPr>
                <w:rStyle w:val="default"/>
                <w:rFonts w:cs="FrankRuehl" w:hint="cs"/>
                <w:szCs w:val="24"/>
                <w:rtl/>
              </w:rPr>
              <w:t>מס' זהות</w:t>
            </w:r>
          </w:p>
        </w:tc>
        <w:tc>
          <w:tcPr>
            <w:tcW w:w="1298" w:type="dxa"/>
            <w:shd w:val="clear" w:color="auto" w:fill="auto"/>
            <w:vAlign w:val="bottom"/>
          </w:tcPr>
          <w:p w14:paraId="3FDE2FD3" w14:textId="77777777" w:rsidR="00B56E87" w:rsidRPr="00780F3C" w:rsidRDefault="00B56E87" w:rsidP="00780F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780F3C">
              <w:rPr>
                <w:rStyle w:val="default"/>
                <w:rFonts w:cs="FrankRuehl" w:hint="cs"/>
                <w:szCs w:val="24"/>
                <w:rtl/>
              </w:rPr>
              <w:t>תפקיד</w:t>
            </w:r>
          </w:p>
        </w:tc>
      </w:tr>
      <w:tr w:rsidR="00B56E87" w:rsidRPr="00780F3C" w14:paraId="0330D82C" w14:textId="77777777" w:rsidTr="00780F3C">
        <w:tc>
          <w:tcPr>
            <w:tcW w:w="1298" w:type="dxa"/>
            <w:shd w:val="clear" w:color="auto" w:fill="auto"/>
          </w:tcPr>
          <w:p w14:paraId="52379E37" w14:textId="77777777" w:rsidR="00B56E87" w:rsidRPr="00780F3C" w:rsidRDefault="00B56E87" w:rsidP="00780F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1298" w:type="dxa"/>
            <w:shd w:val="clear" w:color="auto" w:fill="auto"/>
          </w:tcPr>
          <w:p w14:paraId="3ABD74C1" w14:textId="77777777" w:rsidR="00B56E87" w:rsidRPr="00780F3C" w:rsidRDefault="00B56E87" w:rsidP="00780F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1298" w:type="dxa"/>
            <w:shd w:val="clear" w:color="auto" w:fill="auto"/>
          </w:tcPr>
          <w:p w14:paraId="1134E29D" w14:textId="77777777" w:rsidR="00B56E87" w:rsidRPr="00780F3C" w:rsidRDefault="00B56E87" w:rsidP="00780F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1298" w:type="dxa"/>
            <w:shd w:val="clear" w:color="auto" w:fill="auto"/>
          </w:tcPr>
          <w:p w14:paraId="34E653FD" w14:textId="77777777" w:rsidR="00B56E87" w:rsidRPr="00780F3C" w:rsidRDefault="00B56E87" w:rsidP="00780F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r>
      <w:tr w:rsidR="00B56E87" w:rsidRPr="00780F3C" w14:paraId="1A21A72B" w14:textId="77777777" w:rsidTr="00780F3C">
        <w:tc>
          <w:tcPr>
            <w:tcW w:w="1298" w:type="dxa"/>
            <w:shd w:val="clear" w:color="auto" w:fill="auto"/>
          </w:tcPr>
          <w:p w14:paraId="03E1B980" w14:textId="77777777" w:rsidR="00B56E87" w:rsidRPr="00780F3C" w:rsidRDefault="00B56E87" w:rsidP="00780F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1298" w:type="dxa"/>
            <w:shd w:val="clear" w:color="auto" w:fill="auto"/>
          </w:tcPr>
          <w:p w14:paraId="059608BF" w14:textId="77777777" w:rsidR="00B56E87" w:rsidRPr="00780F3C" w:rsidRDefault="00B56E87" w:rsidP="00780F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1298" w:type="dxa"/>
            <w:shd w:val="clear" w:color="auto" w:fill="auto"/>
          </w:tcPr>
          <w:p w14:paraId="67DA360E" w14:textId="77777777" w:rsidR="00B56E87" w:rsidRPr="00780F3C" w:rsidRDefault="00B56E87" w:rsidP="00780F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1298" w:type="dxa"/>
            <w:shd w:val="clear" w:color="auto" w:fill="auto"/>
          </w:tcPr>
          <w:p w14:paraId="3958AE40" w14:textId="77777777" w:rsidR="00B56E87" w:rsidRPr="00780F3C" w:rsidRDefault="00B56E87" w:rsidP="00780F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r>
    </w:tbl>
    <w:p w14:paraId="1816CEE7" w14:textId="77777777" w:rsidR="00B56E87" w:rsidRDefault="00B56E87" w:rsidP="00B56E87">
      <w:pPr>
        <w:pStyle w:val="P00"/>
        <w:spacing w:before="72"/>
        <w:ind w:left="62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בעלי עניין בחברה:</w:t>
      </w:r>
    </w:p>
    <w:tbl>
      <w:tblPr>
        <w:bidiVisual/>
        <w:tblW w:w="6917"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0"/>
        <w:gridCol w:w="1729"/>
        <w:gridCol w:w="1729"/>
        <w:gridCol w:w="1729"/>
      </w:tblGrid>
      <w:tr w:rsidR="00B56E87" w:rsidRPr="00780F3C" w14:paraId="2EE6C9A6" w14:textId="77777777" w:rsidTr="00780F3C">
        <w:tc>
          <w:tcPr>
            <w:tcW w:w="1298" w:type="dxa"/>
            <w:shd w:val="clear" w:color="auto" w:fill="auto"/>
            <w:vAlign w:val="bottom"/>
          </w:tcPr>
          <w:p w14:paraId="3E0C22D3" w14:textId="77777777" w:rsidR="00B56E87" w:rsidRPr="00780F3C" w:rsidRDefault="00B56E87" w:rsidP="00780F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780F3C">
              <w:rPr>
                <w:rStyle w:val="default"/>
                <w:rFonts w:cs="FrankRuehl" w:hint="cs"/>
                <w:szCs w:val="24"/>
                <w:rtl/>
              </w:rPr>
              <w:t>שם</w:t>
            </w:r>
          </w:p>
        </w:tc>
        <w:tc>
          <w:tcPr>
            <w:tcW w:w="1298" w:type="dxa"/>
            <w:shd w:val="clear" w:color="auto" w:fill="auto"/>
            <w:vAlign w:val="bottom"/>
          </w:tcPr>
          <w:p w14:paraId="72A0C740" w14:textId="77777777" w:rsidR="00B56E87" w:rsidRPr="00780F3C" w:rsidRDefault="00B56E87" w:rsidP="00780F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780F3C">
              <w:rPr>
                <w:rStyle w:val="default"/>
                <w:rFonts w:cs="FrankRuehl" w:hint="cs"/>
                <w:szCs w:val="24"/>
                <w:rtl/>
              </w:rPr>
              <w:t>מען</w:t>
            </w:r>
          </w:p>
        </w:tc>
        <w:tc>
          <w:tcPr>
            <w:tcW w:w="1298" w:type="dxa"/>
            <w:shd w:val="clear" w:color="auto" w:fill="auto"/>
            <w:vAlign w:val="bottom"/>
          </w:tcPr>
          <w:p w14:paraId="1D08D0D9" w14:textId="77777777" w:rsidR="00B56E87" w:rsidRPr="00780F3C" w:rsidRDefault="00B56E87" w:rsidP="00780F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780F3C">
              <w:rPr>
                <w:rStyle w:val="default"/>
                <w:rFonts w:cs="FrankRuehl" w:hint="cs"/>
                <w:szCs w:val="24"/>
                <w:rtl/>
              </w:rPr>
              <w:t>מס' זהות</w:t>
            </w:r>
          </w:p>
        </w:tc>
        <w:tc>
          <w:tcPr>
            <w:tcW w:w="1298" w:type="dxa"/>
            <w:shd w:val="clear" w:color="auto" w:fill="auto"/>
            <w:vAlign w:val="bottom"/>
          </w:tcPr>
          <w:p w14:paraId="7640CC33" w14:textId="77777777" w:rsidR="00B56E87" w:rsidRPr="00780F3C" w:rsidRDefault="00B56E87" w:rsidP="00780F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780F3C">
              <w:rPr>
                <w:rStyle w:val="default"/>
                <w:rFonts w:cs="FrankRuehl" w:hint="cs"/>
                <w:szCs w:val="24"/>
                <w:rtl/>
              </w:rPr>
              <w:t>תחום עיסוק</w:t>
            </w:r>
          </w:p>
        </w:tc>
      </w:tr>
      <w:tr w:rsidR="00B56E87" w:rsidRPr="00780F3C" w14:paraId="6D6A7EBA" w14:textId="77777777" w:rsidTr="00780F3C">
        <w:tc>
          <w:tcPr>
            <w:tcW w:w="1298" w:type="dxa"/>
            <w:shd w:val="clear" w:color="auto" w:fill="auto"/>
          </w:tcPr>
          <w:p w14:paraId="66D2A85D" w14:textId="77777777" w:rsidR="00B56E87" w:rsidRPr="00780F3C" w:rsidRDefault="00B56E87" w:rsidP="00780F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1298" w:type="dxa"/>
            <w:shd w:val="clear" w:color="auto" w:fill="auto"/>
          </w:tcPr>
          <w:p w14:paraId="3A91E76E" w14:textId="77777777" w:rsidR="00B56E87" w:rsidRPr="00780F3C" w:rsidRDefault="00B56E87" w:rsidP="00780F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1298" w:type="dxa"/>
            <w:shd w:val="clear" w:color="auto" w:fill="auto"/>
          </w:tcPr>
          <w:p w14:paraId="0A68332B" w14:textId="77777777" w:rsidR="00B56E87" w:rsidRPr="00780F3C" w:rsidRDefault="00B56E87" w:rsidP="00780F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1298" w:type="dxa"/>
            <w:shd w:val="clear" w:color="auto" w:fill="auto"/>
          </w:tcPr>
          <w:p w14:paraId="5A7FA1AE" w14:textId="77777777" w:rsidR="00B56E87" w:rsidRPr="00780F3C" w:rsidRDefault="00B56E87" w:rsidP="00780F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r>
      <w:tr w:rsidR="00B56E87" w:rsidRPr="00780F3C" w14:paraId="4570719F" w14:textId="77777777" w:rsidTr="00780F3C">
        <w:tc>
          <w:tcPr>
            <w:tcW w:w="1298" w:type="dxa"/>
            <w:shd w:val="clear" w:color="auto" w:fill="auto"/>
          </w:tcPr>
          <w:p w14:paraId="298CA2B4" w14:textId="77777777" w:rsidR="00B56E87" w:rsidRPr="00780F3C" w:rsidRDefault="00B56E87" w:rsidP="00780F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1298" w:type="dxa"/>
            <w:shd w:val="clear" w:color="auto" w:fill="auto"/>
          </w:tcPr>
          <w:p w14:paraId="134A940F" w14:textId="77777777" w:rsidR="00B56E87" w:rsidRPr="00780F3C" w:rsidRDefault="00B56E87" w:rsidP="00780F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1298" w:type="dxa"/>
            <w:shd w:val="clear" w:color="auto" w:fill="auto"/>
          </w:tcPr>
          <w:p w14:paraId="2F1EAD8F" w14:textId="77777777" w:rsidR="00B56E87" w:rsidRPr="00780F3C" w:rsidRDefault="00B56E87" w:rsidP="00780F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1298" w:type="dxa"/>
            <w:shd w:val="clear" w:color="auto" w:fill="auto"/>
          </w:tcPr>
          <w:p w14:paraId="46F523EF" w14:textId="77777777" w:rsidR="00B56E87" w:rsidRPr="00780F3C" w:rsidRDefault="00B56E87" w:rsidP="00780F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r>
    </w:tbl>
    <w:p w14:paraId="05C3CCE3" w14:textId="77777777" w:rsidR="00B56E87" w:rsidRDefault="00B56E87" w:rsidP="00B56E87">
      <w:pPr>
        <w:pStyle w:val="P00"/>
        <w:spacing w:before="72"/>
        <w:ind w:left="62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בעלי שליטה בחברה:</w:t>
      </w:r>
    </w:p>
    <w:tbl>
      <w:tblPr>
        <w:bidiVisual/>
        <w:tblW w:w="6917"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0"/>
        <w:gridCol w:w="1729"/>
        <w:gridCol w:w="1729"/>
        <w:gridCol w:w="1729"/>
      </w:tblGrid>
      <w:tr w:rsidR="00B56E87" w:rsidRPr="00780F3C" w14:paraId="60BC92BF" w14:textId="77777777" w:rsidTr="00780F3C">
        <w:tc>
          <w:tcPr>
            <w:tcW w:w="1298" w:type="dxa"/>
            <w:shd w:val="clear" w:color="auto" w:fill="auto"/>
            <w:vAlign w:val="bottom"/>
          </w:tcPr>
          <w:p w14:paraId="4397D810" w14:textId="77777777" w:rsidR="00B56E87" w:rsidRPr="00780F3C" w:rsidRDefault="00B56E87" w:rsidP="00780F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780F3C">
              <w:rPr>
                <w:rStyle w:val="default"/>
                <w:rFonts w:cs="FrankRuehl" w:hint="cs"/>
                <w:szCs w:val="24"/>
                <w:rtl/>
              </w:rPr>
              <w:t>שם</w:t>
            </w:r>
          </w:p>
        </w:tc>
        <w:tc>
          <w:tcPr>
            <w:tcW w:w="1298" w:type="dxa"/>
            <w:shd w:val="clear" w:color="auto" w:fill="auto"/>
            <w:vAlign w:val="bottom"/>
          </w:tcPr>
          <w:p w14:paraId="3348AF1C" w14:textId="77777777" w:rsidR="00B56E87" w:rsidRPr="00780F3C" w:rsidRDefault="00B56E87" w:rsidP="00780F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780F3C">
              <w:rPr>
                <w:rStyle w:val="default"/>
                <w:rFonts w:cs="FrankRuehl" w:hint="cs"/>
                <w:szCs w:val="24"/>
                <w:rtl/>
              </w:rPr>
              <w:t>מען</w:t>
            </w:r>
          </w:p>
        </w:tc>
        <w:tc>
          <w:tcPr>
            <w:tcW w:w="1298" w:type="dxa"/>
            <w:shd w:val="clear" w:color="auto" w:fill="auto"/>
            <w:vAlign w:val="bottom"/>
          </w:tcPr>
          <w:p w14:paraId="0672A216" w14:textId="77777777" w:rsidR="00B56E87" w:rsidRPr="00780F3C" w:rsidRDefault="00B56E87" w:rsidP="00780F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780F3C">
              <w:rPr>
                <w:rStyle w:val="default"/>
                <w:rFonts w:cs="FrankRuehl" w:hint="cs"/>
                <w:szCs w:val="24"/>
                <w:rtl/>
              </w:rPr>
              <w:t>מס' זהות</w:t>
            </w:r>
          </w:p>
        </w:tc>
        <w:tc>
          <w:tcPr>
            <w:tcW w:w="1298" w:type="dxa"/>
            <w:shd w:val="clear" w:color="auto" w:fill="auto"/>
            <w:vAlign w:val="bottom"/>
          </w:tcPr>
          <w:p w14:paraId="76C0E275" w14:textId="77777777" w:rsidR="00B56E87" w:rsidRPr="00780F3C" w:rsidRDefault="00B56E87" w:rsidP="00780F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780F3C">
              <w:rPr>
                <w:rStyle w:val="default"/>
                <w:rFonts w:cs="FrankRuehl" w:hint="cs"/>
                <w:szCs w:val="24"/>
                <w:rtl/>
              </w:rPr>
              <w:t>תפקיד</w:t>
            </w:r>
          </w:p>
        </w:tc>
      </w:tr>
      <w:tr w:rsidR="00B56E87" w:rsidRPr="00780F3C" w14:paraId="4FAD863D" w14:textId="77777777" w:rsidTr="00780F3C">
        <w:tc>
          <w:tcPr>
            <w:tcW w:w="1298" w:type="dxa"/>
            <w:shd w:val="clear" w:color="auto" w:fill="auto"/>
          </w:tcPr>
          <w:p w14:paraId="3D56871F" w14:textId="77777777" w:rsidR="00B56E87" w:rsidRPr="00780F3C" w:rsidRDefault="00B56E87" w:rsidP="00780F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1298" w:type="dxa"/>
            <w:shd w:val="clear" w:color="auto" w:fill="auto"/>
          </w:tcPr>
          <w:p w14:paraId="3B8A9305" w14:textId="77777777" w:rsidR="00B56E87" w:rsidRPr="00780F3C" w:rsidRDefault="00B56E87" w:rsidP="00780F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1298" w:type="dxa"/>
            <w:shd w:val="clear" w:color="auto" w:fill="auto"/>
          </w:tcPr>
          <w:p w14:paraId="4E36E9BA" w14:textId="77777777" w:rsidR="00B56E87" w:rsidRPr="00780F3C" w:rsidRDefault="00B56E87" w:rsidP="00780F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1298" w:type="dxa"/>
            <w:shd w:val="clear" w:color="auto" w:fill="auto"/>
          </w:tcPr>
          <w:p w14:paraId="2BB16647" w14:textId="77777777" w:rsidR="00B56E87" w:rsidRPr="00780F3C" w:rsidRDefault="00B56E87" w:rsidP="00780F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r>
      <w:tr w:rsidR="00B56E87" w:rsidRPr="00780F3C" w14:paraId="40EA60B8" w14:textId="77777777" w:rsidTr="00780F3C">
        <w:tc>
          <w:tcPr>
            <w:tcW w:w="1298" w:type="dxa"/>
            <w:shd w:val="clear" w:color="auto" w:fill="auto"/>
          </w:tcPr>
          <w:p w14:paraId="4F03A0D6" w14:textId="77777777" w:rsidR="00B56E87" w:rsidRPr="00780F3C" w:rsidRDefault="00B56E87" w:rsidP="00780F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1298" w:type="dxa"/>
            <w:shd w:val="clear" w:color="auto" w:fill="auto"/>
          </w:tcPr>
          <w:p w14:paraId="593E00F1" w14:textId="77777777" w:rsidR="00B56E87" w:rsidRPr="00780F3C" w:rsidRDefault="00B56E87" w:rsidP="00780F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1298" w:type="dxa"/>
            <w:shd w:val="clear" w:color="auto" w:fill="auto"/>
          </w:tcPr>
          <w:p w14:paraId="3AB6F72A" w14:textId="77777777" w:rsidR="00B56E87" w:rsidRPr="00780F3C" w:rsidRDefault="00B56E87" w:rsidP="00780F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1298" w:type="dxa"/>
            <w:shd w:val="clear" w:color="auto" w:fill="auto"/>
          </w:tcPr>
          <w:p w14:paraId="1834E964" w14:textId="77777777" w:rsidR="00B56E87" w:rsidRPr="00780F3C" w:rsidRDefault="00B56E87" w:rsidP="00780F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r>
    </w:tbl>
    <w:p w14:paraId="7A8D3FF1" w14:textId="77777777" w:rsidR="00B56E87" w:rsidRDefault="00B56E87" w:rsidP="00B56E87">
      <w:pPr>
        <w:pStyle w:val="P00"/>
        <w:spacing w:before="72"/>
        <w:ind w:left="624"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 xml:space="preserve">המבקש יציין אם הוא תאגיד קשור בעל עניין או בעל שליטה ברישיון אחר או במבקש רישיון אחר, או אם בעל עניין או בעל שליטה בו הוא בעל רישיון או מבקש רישיון אחר: </w:t>
      </w:r>
      <w:r>
        <w:rPr>
          <w:rStyle w:val="default"/>
          <w:rFonts w:cs="FrankRuehl"/>
          <w:rtl/>
        </w:rPr>
        <w:fldChar w:fldCharType="begin">
          <w:ffData>
            <w:name w:val="Text20"/>
            <w:enabled/>
            <w:calcOnExit w:val="0"/>
            <w:textInput/>
          </w:ffData>
        </w:fldChar>
      </w:r>
      <w:bookmarkStart w:id="32" w:name="Text2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Pr>
          <w:rStyle w:val="default"/>
          <w:rFonts w:cs="FrankRuehl"/>
          <w:rtl/>
        </w:rPr>
        <w:fldChar w:fldCharType="end"/>
      </w:r>
      <w:bookmarkEnd w:id="32"/>
    </w:p>
    <w:p w14:paraId="17DAFD3C" w14:textId="77777777" w:rsidR="00B56E87" w:rsidRDefault="00B56E87" w:rsidP="000035AC">
      <w:pPr>
        <w:pStyle w:val="P00"/>
        <w:spacing w:before="72"/>
        <w:ind w:left="624" w:right="1134" w:hanging="62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פרטי מוקד חירום טלפוני אנושי העונה לקריאה הנוגעת לאירוע גפ"מ 24 שעות ביממה כל ימות השנה:</w:t>
      </w:r>
    </w:p>
    <w:p w14:paraId="4731A3DD" w14:textId="77777777" w:rsidR="00B56E87" w:rsidRDefault="00B56E87" w:rsidP="000035AC">
      <w:pPr>
        <w:pStyle w:val="P00"/>
        <w:spacing w:before="72"/>
        <w:ind w:left="624" w:right="1134"/>
        <w:rPr>
          <w:rStyle w:val="default"/>
          <w:rFonts w:cs="FrankRuehl"/>
          <w:rtl/>
        </w:rPr>
      </w:pPr>
      <w:r>
        <w:rPr>
          <w:rStyle w:val="default"/>
          <w:rFonts w:cs="FrankRuehl" w:hint="cs"/>
          <w:rtl/>
        </w:rPr>
        <w:t xml:space="preserve">שם מפעיל המוקד </w:t>
      </w:r>
      <w:r w:rsidR="000035AC">
        <w:rPr>
          <w:rStyle w:val="default"/>
          <w:rFonts w:cs="FrankRuehl"/>
          <w:rtl/>
        </w:rPr>
        <w:fldChar w:fldCharType="begin">
          <w:ffData>
            <w:name w:val="Text21"/>
            <w:enabled/>
            <w:calcOnExit w:val="0"/>
            <w:textInput/>
          </w:ffData>
        </w:fldChar>
      </w:r>
      <w:bookmarkStart w:id="33" w:name="Text21"/>
      <w:r w:rsidR="000035AC">
        <w:rPr>
          <w:rStyle w:val="default"/>
          <w:rFonts w:cs="FrankRuehl"/>
          <w:rtl/>
        </w:rPr>
        <w:instrText xml:space="preserve"> </w:instrText>
      </w:r>
      <w:r w:rsidR="000035AC">
        <w:rPr>
          <w:rStyle w:val="default"/>
          <w:rFonts w:cs="FrankRuehl" w:hint="cs"/>
        </w:rPr>
        <w:instrText>FORMTEXT</w:instrText>
      </w:r>
      <w:r w:rsidR="000035AC">
        <w:rPr>
          <w:rStyle w:val="default"/>
          <w:rFonts w:cs="FrankRuehl"/>
          <w:rtl/>
        </w:rPr>
        <w:instrText xml:space="preserve"> </w:instrText>
      </w:r>
      <w:r w:rsidR="000035AC">
        <w:rPr>
          <w:rStyle w:val="default"/>
          <w:rFonts w:cs="FrankRuehl" w:hint="cs"/>
          <w:rtl/>
        </w:rPr>
      </w:r>
      <w:r w:rsidR="000035AC">
        <w:rPr>
          <w:rStyle w:val="default"/>
          <w:rFonts w:cs="FrankRuehl"/>
          <w:rtl/>
        </w:rPr>
        <w:fldChar w:fldCharType="separate"/>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0035AC">
        <w:rPr>
          <w:rStyle w:val="default"/>
          <w:rFonts w:cs="FrankRuehl"/>
          <w:rtl/>
        </w:rPr>
        <w:fldChar w:fldCharType="end"/>
      </w:r>
      <w:bookmarkEnd w:id="33"/>
    </w:p>
    <w:p w14:paraId="5668308C" w14:textId="77777777" w:rsidR="000035AC" w:rsidRDefault="000035AC" w:rsidP="000035AC">
      <w:pPr>
        <w:pStyle w:val="P00"/>
        <w:spacing w:before="72"/>
        <w:ind w:left="624" w:right="1134"/>
        <w:rPr>
          <w:rStyle w:val="default"/>
          <w:rFonts w:cs="FrankRuehl"/>
          <w:rtl/>
        </w:rPr>
      </w:pPr>
      <w:r>
        <w:rPr>
          <w:rStyle w:val="default"/>
          <w:rFonts w:cs="FrankRuehl" w:hint="cs"/>
          <w:rtl/>
        </w:rPr>
        <w:t xml:space="preserve">כתובת המוקד </w:t>
      </w:r>
      <w:r>
        <w:rPr>
          <w:rStyle w:val="default"/>
          <w:rFonts w:cs="FrankRuehl"/>
          <w:rtl/>
        </w:rPr>
        <w:fldChar w:fldCharType="begin">
          <w:ffData>
            <w:name w:val="Text22"/>
            <w:enabled/>
            <w:calcOnExit w:val="0"/>
            <w:textInput/>
          </w:ffData>
        </w:fldChar>
      </w:r>
      <w:bookmarkStart w:id="34" w:name="Text2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Pr>
          <w:rStyle w:val="default"/>
          <w:rFonts w:cs="FrankRuehl"/>
          <w:rtl/>
        </w:rPr>
        <w:fldChar w:fldCharType="end"/>
      </w:r>
      <w:bookmarkEnd w:id="34"/>
    </w:p>
    <w:p w14:paraId="761B4DD6" w14:textId="77777777" w:rsidR="000035AC" w:rsidRDefault="000035AC" w:rsidP="000035AC">
      <w:pPr>
        <w:pStyle w:val="P00"/>
        <w:spacing w:before="72"/>
        <w:ind w:left="624" w:right="1134"/>
        <w:rPr>
          <w:rStyle w:val="default"/>
          <w:rFonts w:cs="FrankRuehl"/>
          <w:rtl/>
        </w:rPr>
      </w:pPr>
      <w:r>
        <w:rPr>
          <w:rStyle w:val="default"/>
          <w:rFonts w:cs="FrankRuehl" w:hint="cs"/>
          <w:rtl/>
        </w:rPr>
        <w:t xml:space="preserve">טלפון </w:t>
      </w:r>
      <w:r>
        <w:rPr>
          <w:rStyle w:val="default"/>
          <w:rFonts w:cs="FrankRuehl"/>
          <w:rtl/>
        </w:rPr>
        <w:fldChar w:fldCharType="begin">
          <w:ffData>
            <w:name w:val="Text23"/>
            <w:enabled/>
            <w:calcOnExit w:val="0"/>
            <w:textInput/>
          </w:ffData>
        </w:fldChar>
      </w:r>
      <w:bookmarkStart w:id="35" w:name="Text2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Pr>
          <w:rStyle w:val="default"/>
          <w:rFonts w:cs="FrankRuehl"/>
          <w:rtl/>
        </w:rPr>
        <w:fldChar w:fldCharType="end"/>
      </w:r>
      <w:bookmarkEnd w:id="35"/>
      <w:r>
        <w:rPr>
          <w:rStyle w:val="default"/>
          <w:rFonts w:cs="FrankRuehl" w:hint="cs"/>
          <w:rtl/>
        </w:rPr>
        <w:t xml:space="preserve"> פקס' </w:t>
      </w:r>
      <w:r>
        <w:rPr>
          <w:rStyle w:val="default"/>
          <w:rFonts w:cs="FrankRuehl"/>
          <w:rtl/>
        </w:rPr>
        <w:fldChar w:fldCharType="begin">
          <w:ffData>
            <w:name w:val="Text24"/>
            <w:enabled/>
            <w:calcOnExit w:val="0"/>
            <w:textInput/>
          </w:ffData>
        </w:fldChar>
      </w:r>
      <w:bookmarkStart w:id="36" w:name="Text2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Pr>
          <w:rStyle w:val="default"/>
          <w:rFonts w:cs="FrankRuehl"/>
          <w:rtl/>
        </w:rPr>
        <w:fldChar w:fldCharType="end"/>
      </w:r>
      <w:bookmarkEnd w:id="36"/>
    </w:p>
    <w:p w14:paraId="108608ED" w14:textId="77777777" w:rsidR="000035AC" w:rsidRDefault="000035AC" w:rsidP="000035AC">
      <w:pPr>
        <w:pStyle w:val="P00"/>
        <w:spacing w:before="72"/>
        <w:ind w:left="624" w:right="1134"/>
        <w:rPr>
          <w:rStyle w:val="default"/>
          <w:rFonts w:cs="FrankRuehl"/>
          <w:rtl/>
        </w:rPr>
      </w:pPr>
      <w:r>
        <w:rPr>
          <w:rStyle w:val="default"/>
          <w:rFonts w:cs="FrankRuehl" w:hint="cs"/>
          <w:rtl/>
        </w:rPr>
        <w:t xml:space="preserve">דואר אלקטרוני </w:t>
      </w:r>
      <w:r>
        <w:rPr>
          <w:rStyle w:val="default"/>
          <w:rFonts w:cs="FrankRuehl"/>
          <w:rtl/>
        </w:rPr>
        <w:fldChar w:fldCharType="begin">
          <w:ffData>
            <w:name w:val="Text25"/>
            <w:enabled/>
            <w:calcOnExit w:val="0"/>
            <w:textInput/>
          </w:ffData>
        </w:fldChar>
      </w:r>
      <w:bookmarkStart w:id="37" w:name="Text2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Pr>
          <w:rStyle w:val="default"/>
          <w:rFonts w:cs="FrankRuehl"/>
          <w:rtl/>
        </w:rPr>
        <w:fldChar w:fldCharType="end"/>
      </w:r>
      <w:bookmarkEnd w:id="37"/>
    </w:p>
    <w:p w14:paraId="01111B15" w14:textId="77777777" w:rsidR="000035AC" w:rsidRDefault="000035AC">
      <w:pPr>
        <w:pStyle w:val="P00"/>
        <w:spacing w:before="72"/>
        <w:ind w:left="0" w:right="1134"/>
        <w:rPr>
          <w:rStyle w:val="default"/>
          <w:rFonts w:cs="FrankRuehl"/>
          <w:rtl/>
        </w:rPr>
      </w:pPr>
      <w:r>
        <w:rPr>
          <w:rStyle w:val="default"/>
          <w:rFonts w:cs="FrankRuehl" w:hint="cs"/>
          <w:rtl/>
        </w:rPr>
        <w:t>11.</w:t>
      </w:r>
      <w:r>
        <w:rPr>
          <w:rStyle w:val="default"/>
          <w:rFonts w:cs="FrankRuehl"/>
          <w:rtl/>
        </w:rPr>
        <w:tab/>
      </w:r>
      <w:r>
        <w:rPr>
          <w:rStyle w:val="default"/>
          <w:rFonts w:cs="FrankRuehl" w:hint="cs"/>
          <w:rtl/>
        </w:rPr>
        <w:t>פרטי המורשים מטעם החברה לספק גז לצרכני החברה:</w:t>
      </w:r>
    </w:p>
    <w:p w14:paraId="0848A3D6" w14:textId="77777777" w:rsidR="000035AC" w:rsidRDefault="000035AC" w:rsidP="000035AC">
      <w:pPr>
        <w:pStyle w:val="P00"/>
        <w:spacing w:before="72"/>
        <w:ind w:left="624" w:right="1134"/>
        <w:rPr>
          <w:rStyle w:val="default"/>
          <w:rFonts w:cs="FrankRuehl"/>
          <w:rtl/>
        </w:rPr>
      </w:pPr>
      <w:r>
        <w:rPr>
          <w:rStyle w:val="default"/>
          <w:rFonts w:cs="FrankRuehl" w:hint="cs"/>
          <w:rtl/>
        </w:rPr>
        <w:t>סוכן שהוא יחיד:</w:t>
      </w:r>
    </w:p>
    <w:p w14:paraId="65C20CDA" w14:textId="77777777" w:rsidR="000035AC" w:rsidRDefault="000035AC" w:rsidP="000035AC">
      <w:pPr>
        <w:pStyle w:val="P00"/>
        <w:spacing w:before="72"/>
        <w:ind w:left="1021" w:right="1134"/>
        <w:rPr>
          <w:rStyle w:val="default"/>
          <w:rFonts w:cs="FrankRuehl"/>
          <w:rtl/>
        </w:rPr>
      </w:pPr>
      <w:r>
        <w:rPr>
          <w:rStyle w:val="default"/>
          <w:rFonts w:cs="FrankRuehl" w:hint="cs"/>
          <w:rtl/>
        </w:rPr>
        <w:t xml:space="preserve">שם משפחה </w:t>
      </w:r>
      <w:r>
        <w:rPr>
          <w:rStyle w:val="default"/>
          <w:rFonts w:cs="FrankRuehl"/>
          <w:rtl/>
        </w:rPr>
        <w:fldChar w:fldCharType="begin">
          <w:ffData>
            <w:name w:val="Text26"/>
            <w:enabled/>
            <w:calcOnExit w:val="0"/>
            <w:textInput/>
          </w:ffData>
        </w:fldChar>
      </w:r>
      <w:bookmarkStart w:id="38" w:name="Text2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Pr>
          <w:rStyle w:val="default"/>
          <w:rFonts w:cs="FrankRuehl"/>
          <w:rtl/>
        </w:rPr>
        <w:fldChar w:fldCharType="end"/>
      </w:r>
      <w:bookmarkEnd w:id="38"/>
      <w:r>
        <w:rPr>
          <w:rStyle w:val="default"/>
          <w:rFonts w:cs="FrankRuehl" w:hint="cs"/>
          <w:rtl/>
        </w:rPr>
        <w:t xml:space="preserve"> שם פרטי </w:t>
      </w:r>
      <w:r>
        <w:rPr>
          <w:rStyle w:val="default"/>
          <w:rFonts w:cs="FrankRuehl"/>
          <w:rtl/>
        </w:rPr>
        <w:fldChar w:fldCharType="begin">
          <w:ffData>
            <w:name w:val="Text27"/>
            <w:enabled/>
            <w:calcOnExit w:val="0"/>
            <w:textInput/>
          </w:ffData>
        </w:fldChar>
      </w:r>
      <w:bookmarkStart w:id="39" w:name="Text2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Pr>
          <w:rStyle w:val="default"/>
          <w:rFonts w:cs="FrankRuehl"/>
          <w:rtl/>
        </w:rPr>
        <w:fldChar w:fldCharType="end"/>
      </w:r>
      <w:bookmarkEnd w:id="39"/>
    </w:p>
    <w:p w14:paraId="6073F0CE" w14:textId="77777777" w:rsidR="000035AC" w:rsidRDefault="000035AC" w:rsidP="000035AC">
      <w:pPr>
        <w:pStyle w:val="P00"/>
        <w:spacing w:before="72"/>
        <w:ind w:left="1021" w:right="1134"/>
        <w:rPr>
          <w:rStyle w:val="default"/>
          <w:rFonts w:cs="FrankRuehl"/>
          <w:rtl/>
        </w:rPr>
      </w:pPr>
      <w:r>
        <w:rPr>
          <w:rStyle w:val="default"/>
          <w:rFonts w:cs="FrankRuehl" w:hint="cs"/>
          <w:rtl/>
        </w:rPr>
        <w:t xml:space="preserve">מס' זהות </w:t>
      </w:r>
      <w:r>
        <w:rPr>
          <w:rStyle w:val="default"/>
          <w:rFonts w:cs="FrankRuehl"/>
          <w:rtl/>
        </w:rPr>
        <w:fldChar w:fldCharType="begin">
          <w:ffData>
            <w:name w:val="Text28"/>
            <w:enabled/>
            <w:calcOnExit w:val="0"/>
            <w:textInput/>
          </w:ffData>
        </w:fldChar>
      </w:r>
      <w:bookmarkStart w:id="40" w:name="Text2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Pr>
          <w:rStyle w:val="default"/>
          <w:rFonts w:cs="FrankRuehl"/>
          <w:rtl/>
        </w:rPr>
        <w:fldChar w:fldCharType="end"/>
      </w:r>
      <w:bookmarkEnd w:id="40"/>
    </w:p>
    <w:p w14:paraId="5AE9FCAE" w14:textId="77777777" w:rsidR="000035AC" w:rsidRDefault="000035AC" w:rsidP="000035AC">
      <w:pPr>
        <w:pStyle w:val="P00"/>
        <w:spacing w:before="72"/>
        <w:ind w:left="1021" w:right="1134"/>
        <w:rPr>
          <w:rStyle w:val="default"/>
          <w:rFonts w:cs="FrankRuehl"/>
          <w:rtl/>
        </w:rPr>
      </w:pPr>
      <w:r>
        <w:rPr>
          <w:rStyle w:val="default"/>
          <w:rFonts w:cs="FrankRuehl" w:hint="cs"/>
          <w:rtl/>
        </w:rPr>
        <w:t xml:space="preserve">מען: </w:t>
      </w:r>
      <w:r>
        <w:rPr>
          <w:rStyle w:val="default"/>
          <w:rFonts w:cs="FrankRuehl"/>
          <w:rtl/>
        </w:rPr>
        <w:fldChar w:fldCharType="begin">
          <w:ffData>
            <w:name w:val="Text29"/>
            <w:enabled/>
            <w:calcOnExit w:val="0"/>
            <w:textInput/>
          </w:ffData>
        </w:fldChar>
      </w:r>
      <w:bookmarkStart w:id="41" w:name="Text2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Pr>
          <w:rStyle w:val="default"/>
          <w:rFonts w:cs="FrankRuehl"/>
          <w:rtl/>
        </w:rPr>
        <w:fldChar w:fldCharType="end"/>
      </w:r>
      <w:bookmarkEnd w:id="41"/>
    </w:p>
    <w:p w14:paraId="5D8F83FD" w14:textId="77777777" w:rsidR="000035AC" w:rsidRDefault="000035AC" w:rsidP="000035AC">
      <w:pPr>
        <w:pStyle w:val="P00"/>
        <w:spacing w:before="72"/>
        <w:ind w:left="1021" w:right="1134"/>
        <w:rPr>
          <w:rStyle w:val="default"/>
          <w:rFonts w:cs="FrankRuehl"/>
          <w:rtl/>
        </w:rPr>
      </w:pPr>
      <w:r>
        <w:rPr>
          <w:rStyle w:val="default"/>
          <w:rFonts w:cs="FrankRuehl" w:hint="cs"/>
          <w:rtl/>
        </w:rPr>
        <w:t xml:space="preserve">מספר טלפון: </w:t>
      </w:r>
      <w:r>
        <w:rPr>
          <w:rStyle w:val="default"/>
          <w:rFonts w:cs="FrankRuehl"/>
          <w:rtl/>
        </w:rPr>
        <w:fldChar w:fldCharType="begin">
          <w:ffData>
            <w:name w:val="Text30"/>
            <w:enabled/>
            <w:calcOnExit w:val="0"/>
            <w:textInput/>
          </w:ffData>
        </w:fldChar>
      </w:r>
      <w:bookmarkStart w:id="42" w:name="Text3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Pr>
          <w:rStyle w:val="default"/>
          <w:rFonts w:cs="FrankRuehl"/>
          <w:rtl/>
        </w:rPr>
        <w:fldChar w:fldCharType="end"/>
      </w:r>
      <w:bookmarkEnd w:id="42"/>
    </w:p>
    <w:p w14:paraId="65C76683" w14:textId="77777777" w:rsidR="000035AC" w:rsidRDefault="000035AC" w:rsidP="000035AC">
      <w:pPr>
        <w:pStyle w:val="P00"/>
        <w:spacing w:before="72"/>
        <w:ind w:left="1021" w:right="1134"/>
        <w:rPr>
          <w:rStyle w:val="default"/>
          <w:rFonts w:cs="FrankRuehl"/>
          <w:rtl/>
        </w:rPr>
      </w:pPr>
      <w:r>
        <w:rPr>
          <w:rStyle w:val="default"/>
          <w:rFonts w:cs="FrankRuehl" w:hint="cs"/>
          <w:rtl/>
        </w:rPr>
        <w:t xml:space="preserve">אזור פעילות: </w:t>
      </w:r>
      <w:r>
        <w:rPr>
          <w:rStyle w:val="default"/>
          <w:rFonts w:cs="FrankRuehl"/>
          <w:rtl/>
        </w:rPr>
        <w:fldChar w:fldCharType="begin">
          <w:ffData>
            <w:name w:val="Text31"/>
            <w:enabled/>
            <w:calcOnExit w:val="0"/>
            <w:textInput/>
          </w:ffData>
        </w:fldChar>
      </w:r>
      <w:bookmarkStart w:id="43" w:name="Text3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Pr>
          <w:rStyle w:val="default"/>
          <w:rFonts w:cs="FrankRuehl"/>
          <w:rtl/>
        </w:rPr>
        <w:fldChar w:fldCharType="end"/>
      </w:r>
      <w:bookmarkEnd w:id="43"/>
    </w:p>
    <w:p w14:paraId="2DB4951E" w14:textId="77777777" w:rsidR="000035AC" w:rsidRDefault="000035AC" w:rsidP="000035AC">
      <w:pPr>
        <w:pStyle w:val="P00"/>
        <w:spacing w:before="72"/>
        <w:ind w:left="624" w:right="1134"/>
        <w:rPr>
          <w:rStyle w:val="default"/>
          <w:rFonts w:cs="FrankRuehl"/>
          <w:rtl/>
        </w:rPr>
      </w:pPr>
      <w:r>
        <w:rPr>
          <w:rStyle w:val="default"/>
          <w:rFonts w:cs="FrankRuehl" w:hint="cs"/>
          <w:rtl/>
        </w:rPr>
        <w:t>סוכן שהוא חברה:</w:t>
      </w:r>
    </w:p>
    <w:p w14:paraId="03C97E76" w14:textId="77777777" w:rsidR="000035AC" w:rsidRDefault="000035AC" w:rsidP="000035AC">
      <w:pPr>
        <w:pStyle w:val="P00"/>
        <w:spacing w:before="72"/>
        <w:ind w:left="1021" w:right="1134"/>
        <w:rPr>
          <w:rStyle w:val="default"/>
          <w:rFonts w:cs="FrankRuehl"/>
          <w:rtl/>
        </w:rPr>
      </w:pPr>
      <w:r>
        <w:rPr>
          <w:rStyle w:val="default"/>
          <w:rFonts w:cs="FrankRuehl" w:hint="cs"/>
          <w:rtl/>
        </w:rPr>
        <w:t xml:space="preserve">שם החברה: </w:t>
      </w:r>
      <w:r>
        <w:rPr>
          <w:rStyle w:val="default"/>
          <w:rFonts w:cs="FrankRuehl"/>
          <w:rtl/>
        </w:rPr>
        <w:fldChar w:fldCharType="begin">
          <w:ffData>
            <w:name w:val="Text32"/>
            <w:enabled/>
            <w:calcOnExit w:val="0"/>
            <w:textInput/>
          </w:ffData>
        </w:fldChar>
      </w:r>
      <w:bookmarkStart w:id="44" w:name="Text3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Pr>
          <w:rStyle w:val="default"/>
          <w:rFonts w:cs="FrankRuehl"/>
          <w:rtl/>
        </w:rPr>
        <w:fldChar w:fldCharType="end"/>
      </w:r>
      <w:bookmarkEnd w:id="44"/>
    </w:p>
    <w:p w14:paraId="6405312F" w14:textId="77777777" w:rsidR="000035AC" w:rsidRDefault="000035AC" w:rsidP="000035AC">
      <w:pPr>
        <w:pStyle w:val="P00"/>
        <w:spacing w:before="72"/>
        <w:ind w:left="1021" w:right="1134"/>
        <w:rPr>
          <w:rStyle w:val="default"/>
          <w:rFonts w:cs="FrankRuehl"/>
          <w:rtl/>
        </w:rPr>
      </w:pPr>
      <w:r>
        <w:rPr>
          <w:rStyle w:val="default"/>
          <w:rFonts w:cs="FrankRuehl" w:hint="cs"/>
          <w:rtl/>
        </w:rPr>
        <w:t xml:space="preserve">מספר רישום החברה: </w:t>
      </w:r>
      <w:r>
        <w:rPr>
          <w:rStyle w:val="default"/>
          <w:rFonts w:cs="FrankRuehl"/>
          <w:rtl/>
        </w:rPr>
        <w:fldChar w:fldCharType="begin">
          <w:ffData>
            <w:name w:val="Text33"/>
            <w:enabled/>
            <w:calcOnExit w:val="0"/>
            <w:textInput/>
          </w:ffData>
        </w:fldChar>
      </w:r>
      <w:bookmarkStart w:id="45" w:name="Text3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Pr>
          <w:rStyle w:val="default"/>
          <w:rFonts w:cs="FrankRuehl"/>
          <w:rtl/>
        </w:rPr>
        <w:fldChar w:fldCharType="end"/>
      </w:r>
      <w:bookmarkEnd w:id="45"/>
    </w:p>
    <w:p w14:paraId="363CBA62" w14:textId="77777777" w:rsidR="000035AC" w:rsidRDefault="000035AC" w:rsidP="000035AC">
      <w:pPr>
        <w:pStyle w:val="P00"/>
        <w:spacing w:before="72"/>
        <w:ind w:left="1021" w:right="1134"/>
        <w:rPr>
          <w:rStyle w:val="default"/>
          <w:rFonts w:cs="FrankRuehl"/>
          <w:rtl/>
        </w:rPr>
      </w:pPr>
      <w:r>
        <w:rPr>
          <w:rStyle w:val="default"/>
          <w:rFonts w:cs="FrankRuehl" w:hint="cs"/>
          <w:rtl/>
        </w:rPr>
        <w:t xml:space="preserve">שם מנהל החברה: </w:t>
      </w:r>
      <w:r>
        <w:rPr>
          <w:rStyle w:val="default"/>
          <w:rFonts w:cs="FrankRuehl"/>
          <w:rtl/>
        </w:rPr>
        <w:fldChar w:fldCharType="begin">
          <w:ffData>
            <w:name w:val="Text34"/>
            <w:enabled/>
            <w:calcOnExit w:val="0"/>
            <w:textInput/>
          </w:ffData>
        </w:fldChar>
      </w:r>
      <w:bookmarkStart w:id="46" w:name="Text3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Pr>
          <w:rStyle w:val="default"/>
          <w:rFonts w:cs="FrankRuehl"/>
          <w:rtl/>
        </w:rPr>
        <w:fldChar w:fldCharType="end"/>
      </w:r>
      <w:bookmarkEnd w:id="46"/>
    </w:p>
    <w:p w14:paraId="52C70111" w14:textId="77777777" w:rsidR="000035AC" w:rsidRDefault="000035AC" w:rsidP="000035AC">
      <w:pPr>
        <w:pStyle w:val="P00"/>
        <w:spacing w:before="72"/>
        <w:ind w:left="1021" w:right="1134"/>
        <w:rPr>
          <w:rStyle w:val="default"/>
          <w:rFonts w:cs="FrankRuehl"/>
          <w:rtl/>
        </w:rPr>
      </w:pPr>
      <w:r>
        <w:rPr>
          <w:rStyle w:val="default"/>
          <w:rFonts w:cs="FrankRuehl" w:hint="cs"/>
          <w:rtl/>
        </w:rPr>
        <w:t xml:space="preserve">מען החברה: </w:t>
      </w:r>
      <w:r>
        <w:rPr>
          <w:rStyle w:val="default"/>
          <w:rFonts w:cs="FrankRuehl"/>
          <w:rtl/>
        </w:rPr>
        <w:fldChar w:fldCharType="begin">
          <w:ffData>
            <w:name w:val="Text35"/>
            <w:enabled/>
            <w:calcOnExit w:val="0"/>
            <w:textInput/>
          </w:ffData>
        </w:fldChar>
      </w:r>
      <w:bookmarkStart w:id="47" w:name="Text3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Pr>
          <w:rStyle w:val="default"/>
          <w:rFonts w:cs="FrankRuehl"/>
          <w:rtl/>
        </w:rPr>
        <w:fldChar w:fldCharType="end"/>
      </w:r>
      <w:bookmarkEnd w:id="47"/>
    </w:p>
    <w:p w14:paraId="3780BD3F" w14:textId="77777777" w:rsidR="000035AC" w:rsidRDefault="000035AC" w:rsidP="000035AC">
      <w:pPr>
        <w:pStyle w:val="P00"/>
        <w:spacing w:before="72"/>
        <w:ind w:left="1021" w:right="1134"/>
        <w:rPr>
          <w:rStyle w:val="default"/>
          <w:rFonts w:cs="FrankRuehl"/>
          <w:rtl/>
        </w:rPr>
      </w:pPr>
      <w:r>
        <w:rPr>
          <w:rStyle w:val="default"/>
          <w:rFonts w:cs="FrankRuehl" w:hint="cs"/>
          <w:rtl/>
        </w:rPr>
        <w:t xml:space="preserve">מספר טלפון: </w:t>
      </w:r>
      <w:r>
        <w:rPr>
          <w:rStyle w:val="default"/>
          <w:rFonts w:cs="FrankRuehl"/>
          <w:rtl/>
        </w:rPr>
        <w:fldChar w:fldCharType="begin">
          <w:ffData>
            <w:name w:val="Text36"/>
            <w:enabled/>
            <w:calcOnExit w:val="0"/>
            <w:textInput/>
          </w:ffData>
        </w:fldChar>
      </w:r>
      <w:bookmarkStart w:id="48" w:name="Text3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Pr>
          <w:rStyle w:val="default"/>
          <w:rFonts w:cs="FrankRuehl"/>
          <w:rtl/>
        </w:rPr>
        <w:fldChar w:fldCharType="end"/>
      </w:r>
      <w:bookmarkEnd w:id="48"/>
    </w:p>
    <w:p w14:paraId="60E8EC15" w14:textId="77777777" w:rsidR="000035AC" w:rsidRDefault="000035AC" w:rsidP="000035AC">
      <w:pPr>
        <w:pStyle w:val="P00"/>
        <w:spacing w:before="72"/>
        <w:ind w:left="1021" w:right="1134"/>
        <w:rPr>
          <w:rStyle w:val="default"/>
          <w:rFonts w:cs="FrankRuehl"/>
          <w:rtl/>
        </w:rPr>
      </w:pPr>
      <w:r>
        <w:rPr>
          <w:rStyle w:val="default"/>
          <w:rFonts w:cs="FrankRuehl" w:hint="cs"/>
          <w:rtl/>
        </w:rPr>
        <w:t xml:space="preserve">אזור פעילות: </w:t>
      </w:r>
      <w:r>
        <w:rPr>
          <w:rStyle w:val="default"/>
          <w:rFonts w:cs="FrankRuehl"/>
          <w:rtl/>
        </w:rPr>
        <w:fldChar w:fldCharType="begin">
          <w:ffData>
            <w:name w:val="Text37"/>
            <w:enabled/>
            <w:calcOnExit w:val="0"/>
            <w:textInput/>
          </w:ffData>
        </w:fldChar>
      </w:r>
      <w:bookmarkStart w:id="49" w:name="Text3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Pr>
          <w:rStyle w:val="default"/>
          <w:rFonts w:cs="FrankRuehl"/>
          <w:rtl/>
        </w:rPr>
        <w:fldChar w:fldCharType="end"/>
      </w:r>
      <w:bookmarkEnd w:id="49"/>
    </w:p>
    <w:p w14:paraId="62B5C56E" w14:textId="77777777" w:rsidR="000035AC" w:rsidRDefault="000035AC">
      <w:pPr>
        <w:pStyle w:val="P00"/>
        <w:spacing w:before="72"/>
        <w:ind w:left="0" w:right="1134"/>
        <w:rPr>
          <w:rStyle w:val="default"/>
          <w:rFonts w:cs="FrankRuehl"/>
          <w:rtl/>
        </w:rPr>
      </w:pPr>
      <w:r>
        <w:rPr>
          <w:rStyle w:val="default"/>
          <w:rFonts w:cs="FrankRuehl" w:hint="cs"/>
          <w:rtl/>
        </w:rPr>
        <w:t>12.</w:t>
      </w:r>
      <w:r>
        <w:rPr>
          <w:rStyle w:val="default"/>
          <w:rFonts w:cs="FrankRuehl"/>
          <w:rtl/>
        </w:rPr>
        <w:tab/>
      </w:r>
      <w:r>
        <w:rPr>
          <w:rStyle w:val="default"/>
          <w:rFonts w:cs="FrankRuehl" w:hint="cs"/>
          <w:rtl/>
        </w:rPr>
        <w:t>פרטי עוסקים בעבודות גפ"מ שהמבקש מעסיק לצורך הפעילות לפי הרישיון:</w:t>
      </w:r>
    </w:p>
    <w:p w14:paraId="72640B10" w14:textId="77777777" w:rsidR="000035AC" w:rsidRDefault="000035AC" w:rsidP="000035AC">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בכל סוגי הרישיונות </w:t>
      </w:r>
      <w:r>
        <w:rPr>
          <w:rStyle w:val="default"/>
          <w:rFonts w:cs="FrankRuehl"/>
          <w:rtl/>
        </w:rPr>
        <w:t>–</w:t>
      </w:r>
      <w:r>
        <w:rPr>
          <w:rStyle w:val="default"/>
          <w:rFonts w:cs="FrankRuehl" w:hint="cs"/>
          <w:rtl/>
        </w:rPr>
        <w:t xml:space="preserve"> מפקח הבטיחות של החברה לפי תקנה 7(א)(4):</w:t>
      </w:r>
    </w:p>
    <w:p w14:paraId="0309598E" w14:textId="77777777" w:rsidR="000035AC" w:rsidRDefault="000035AC" w:rsidP="000035AC">
      <w:pPr>
        <w:pStyle w:val="P00"/>
        <w:spacing w:before="72"/>
        <w:ind w:left="1021" w:right="1134"/>
        <w:rPr>
          <w:rStyle w:val="default"/>
          <w:rFonts w:cs="FrankRuehl"/>
          <w:rtl/>
        </w:rPr>
      </w:pPr>
      <w:r>
        <w:rPr>
          <w:rStyle w:val="default"/>
          <w:rFonts w:cs="FrankRuehl" w:hint="cs"/>
          <w:rtl/>
        </w:rPr>
        <w:t xml:space="preserve">שם משפחה </w:t>
      </w:r>
      <w:r>
        <w:rPr>
          <w:rStyle w:val="default"/>
          <w:rFonts w:cs="FrankRuehl"/>
          <w:rtl/>
        </w:rPr>
        <w:fldChar w:fldCharType="begin">
          <w:ffData>
            <w:name w:val="Text38"/>
            <w:enabled/>
            <w:calcOnExit w:val="0"/>
            <w:textInput/>
          </w:ffData>
        </w:fldChar>
      </w:r>
      <w:bookmarkStart w:id="50" w:name="Text3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Pr>
          <w:rStyle w:val="default"/>
          <w:rFonts w:cs="FrankRuehl"/>
          <w:rtl/>
        </w:rPr>
        <w:fldChar w:fldCharType="end"/>
      </w:r>
      <w:bookmarkEnd w:id="50"/>
      <w:r>
        <w:rPr>
          <w:rStyle w:val="default"/>
          <w:rFonts w:cs="FrankRuehl" w:hint="cs"/>
          <w:rtl/>
        </w:rPr>
        <w:t xml:space="preserve"> שם פרטי </w:t>
      </w:r>
      <w:r>
        <w:rPr>
          <w:rStyle w:val="default"/>
          <w:rFonts w:cs="FrankRuehl"/>
          <w:rtl/>
        </w:rPr>
        <w:fldChar w:fldCharType="begin">
          <w:ffData>
            <w:name w:val="Text39"/>
            <w:enabled/>
            <w:calcOnExit w:val="0"/>
            <w:textInput/>
          </w:ffData>
        </w:fldChar>
      </w:r>
      <w:bookmarkStart w:id="51" w:name="Text3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Pr>
          <w:rStyle w:val="default"/>
          <w:rFonts w:cs="FrankRuehl"/>
          <w:rtl/>
        </w:rPr>
        <w:fldChar w:fldCharType="end"/>
      </w:r>
      <w:bookmarkEnd w:id="51"/>
    </w:p>
    <w:p w14:paraId="18BD5010" w14:textId="77777777" w:rsidR="000035AC" w:rsidRDefault="000035AC" w:rsidP="000035AC">
      <w:pPr>
        <w:pStyle w:val="P00"/>
        <w:spacing w:before="72"/>
        <w:ind w:left="1021" w:right="1134"/>
        <w:rPr>
          <w:rStyle w:val="default"/>
          <w:rFonts w:cs="FrankRuehl"/>
          <w:rtl/>
        </w:rPr>
      </w:pPr>
      <w:r>
        <w:rPr>
          <w:rStyle w:val="default"/>
          <w:rFonts w:cs="FrankRuehl" w:hint="cs"/>
          <w:rtl/>
        </w:rPr>
        <w:t xml:space="preserve">סוג רישיון לעסוק בעבודות גז </w:t>
      </w:r>
      <w:r>
        <w:rPr>
          <w:rStyle w:val="default"/>
          <w:rFonts w:cs="FrankRuehl"/>
          <w:rtl/>
        </w:rPr>
        <w:fldChar w:fldCharType="begin">
          <w:ffData>
            <w:name w:val="Text40"/>
            <w:enabled/>
            <w:calcOnExit w:val="0"/>
            <w:textInput/>
          </w:ffData>
        </w:fldChar>
      </w:r>
      <w:bookmarkStart w:id="52" w:name="Text4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Pr>
          <w:rStyle w:val="default"/>
          <w:rFonts w:cs="FrankRuehl"/>
          <w:rtl/>
        </w:rPr>
        <w:fldChar w:fldCharType="end"/>
      </w:r>
      <w:bookmarkEnd w:id="52"/>
    </w:p>
    <w:p w14:paraId="31B5477D" w14:textId="77777777" w:rsidR="000035AC" w:rsidRDefault="000035AC" w:rsidP="000035AC">
      <w:pPr>
        <w:pStyle w:val="P00"/>
        <w:spacing w:before="72"/>
        <w:ind w:left="1021" w:right="1134"/>
        <w:rPr>
          <w:rStyle w:val="default"/>
          <w:rFonts w:cs="FrankRuehl"/>
          <w:rtl/>
        </w:rPr>
      </w:pPr>
      <w:r>
        <w:rPr>
          <w:rStyle w:val="default"/>
          <w:rFonts w:cs="FrankRuehl" w:hint="cs"/>
          <w:rtl/>
        </w:rPr>
        <w:t xml:space="preserve">מס' רישיון עיסוק בעבודות גז </w:t>
      </w:r>
      <w:r>
        <w:rPr>
          <w:rStyle w:val="default"/>
          <w:rFonts w:cs="FrankRuehl"/>
          <w:rtl/>
        </w:rPr>
        <w:fldChar w:fldCharType="begin">
          <w:ffData>
            <w:name w:val="Text41"/>
            <w:enabled/>
            <w:calcOnExit w:val="0"/>
            <w:textInput/>
          </w:ffData>
        </w:fldChar>
      </w:r>
      <w:bookmarkStart w:id="53" w:name="Text4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Pr>
          <w:rStyle w:val="default"/>
          <w:rFonts w:cs="FrankRuehl"/>
          <w:rtl/>
        </w:rPr>
        <w:fldChar w:fldCharType="end"/>
      </w:r>
      <w:bookmarkEnd w:id="53"/>
    </w:p>
    <w:p w14:paraId="12845071" w14:textId="77777777" w:rsidR="000035AC" w:rsidRDefault="000035AC" w:rsidP="000035AC">
      <w:pPr>
        <w:pStyle w:val="P00"/>
        <w:spacing w:before="72"/>
        <w:ind w:left="1021" w:right="1134"/>
        <w:rPr>
          <w:rStyle w:val="default"/>
          <w:rFonts w:cs="FrankRuehl"/>
          <w:rtl/>
        </w:rPr>
      </w:pPr>
      <w:r>
        <w:rPr>
          <w:rStyle w:val="default"/>
          <w:rFonts w:cs="FrankRuehl" w:hint="cs"/>
          <w:rtl/>
        </w:rPr>
        <w:t xml:space="preserve">טלפון </w:t>
      </w:r>
      <w:r>
        <w:rPr>
          <w:rStyle w:val="default"/>
          <w:rFonts w:cs="FrankRuehl"/>
          <w:rtl/>
        </w:rPr>
        <w:fldChar w:fldCharType="begin">
          <w:ffData>
            <w:name w:val="Text42"/>
            <w:enabled/>
            <w:calcOnExit w:val="0"/>
            <w:textInput/>
          </w:ffData>
        </w:fldChar>
      </w:r>
      <w:bookmarkStart w:id="54" w:name="Text4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Pr>
          <w:rStyle w:val="default"/>
          <w:rFonts w:cs="FrankRuehl"/>
          <w:rtl/>
        </w:rPr>
        <w:fldChar w:fldCharType="end"/>
      </w:r>
      <w:bookmarkEnd w:id="54"/>
      <w:r>
        <w:rPr>
          <w:rStyle w:val="default"/>
          <w:rFonts w:cs="FrankRuehl" w:hint="cs"/>
          <w:rtl/>
        </w:rPr>
        <w:t xml:space="preserve"> נייד </w:t>
      </w:r>
      <w:r>
        <w:rPr>
          <w:rStyle w:val="default"/>
          <w:rFonts w:cs="FrankRuehl"/>
          <w:rtl/>
        </w:rPr>
        <w:fldChar w:fldCharType="begin">
          <w:ffData>
            <w:name w:val="Text43"/>
            <w:enabled/>
            <w:calcOnExit w:val="0"/>
            <w:textInput/>
          </w:ffData>
        </w:fldChar>
      </w:r>
      <w:bookmarkStart w:id="55" w:name="Text4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Pr>
          <w:rStyle w:val="default"/>
          <w:rFonts w:cs="FrankRuehl"/>
          <w:rtl/>
        </w:rPr>
        <w:fldChar w:fldCharType="end"/>
      </w:r>
      <w:bookmarkEnd w:id="55"/>
    </w:p>
    <w:p w14:paraId="790EC435" w14:textId="77777777" w:rsidR="000035AC" w:rsidRDefault="000035AC" w:rsidP="000035AC">
      <w:pPr>
        <w:pStyle w:val="P00"/>
        <w:spacing w:before="72"/>
        <w:ind w:left="1021" w:right="1134"/>
        <w:rPr>
          <w:rStyle w:val="default"/>
          <w:rFonts w:cs="FrankRuehl"/>
          <w:rtl/>
        </w:rPr>
      </w:pPr>
      <w:r>
        <w:rPr>
          <w:rStyle w:val="default"/>
          <w:rFonts w:cs="FrankRuehl" w:hint="cs"/>
          <w:rtl/>
        </w:rPr>
        <w:t xml:space="preserve">מען </w:t>
      </w:r>
      <w:r>
        <w:rPr>
          <w:rStyle w:val="default"/>
          <w:rFonts w:cs="FrankRuehl"/>
          <w:rtl/>
        </w:rPr>
        <w:fldChar w:fldCharType="begin">
          <w:ffData>
            <w:name w:val="Text44"/>
            <w:enabled/>
            <w:calcOnExit w:val="0"/>
            <w:textInput/>
          </w:ffData>
        </w:fldChar>
      </w:r>
      <w:bookmarkStart w:id="56" w:name="Text4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Pr>
          <w:rStyle w:val="default"/>
          <w:rFonts w:cs="FrankRuehl"/>
          <w:rtl/>
        </w:rPr>
        <w:fldChar w:fldCharType="end"/>
      </w:r>
      <w:bookmarkEnd w:id="56"/>
    </w:p>
    <w:p w14:paraId="468A1832" w14:textId="77777777" w:rsidR="000035AC" w:rsidRDefault="000035AC" w:rsidP="000035AC">
      <w:pPr>
        <w:pStyle w:val="P00"/>
        <w:spacing w:before="72"/>
        <w:ind w:left="1021" w:right="1134"/>
        <w:rPr>
          <w:rStyle w:val="default"/>
          <w:rFonts w:cs="FrankRuehl"/>
          <w:rtl/>
        </w:rPr>
      </w:pPr>
      <w:r>
        <w:rPr>
          <w:rStyle w:val="default"/>
          <w:rFonts w:cs="FrankRuehl" w:hint="cs"/>
          <w:rtl/>
        </w:rPr>
        <w:t xml:space="preserve">האם מועסק אצל המבקש במשרה מלאה: </w:t>
      </w:r>
      <w:r>
        <w:rPr>
          <w:rStyle w:val="default"/>
          <w:rFonts w:cs="FrankRuehl"/>
          <w:rtl/>
        </w:rPr>
        <w:fldChar w:fldCharType="begin">
          <w:ffData>
            <w:name w:val="Text45"/>
            <w:enabled/>
            <w:calcOnExit w:val="0"/>
            <w:textInput/>
          </w:ffData>
        </w:fldChar>
      </w:r>
      <w:bookmarkStart w:id="57" w:name="Text4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Pr>
          <w:rStyle w:val="default"/>
          <w:rFonts w:cs="FrankRuehl"/>
          <w:rtl/>
        </w:rPr>
        <w:fldChar w:fldCharType="end"/>
      </w:r>
      <w:bookmarkEnd w:id="57"/>
      <w:r>
        <w:rPr>
          <w:rStyle w:val="default"/>
          <w:rFonts w:cs="FrankRuehl" w:hint="cs"/>
          <w:rtl/>
        </w:rPr>
        <w:t xml:space="preserve"> כן/לא</w:t>
      </w:r>
    </w:p>
    <w:p w14:paraId="3ACF0238" w14:textId="77777777" w:rsidR="000035AC" w:rsidRDefault="000035AC" w:rsidP="000035AC">
      <w:pPr>
        <w:pStyle w:val="P00"/>
        <w:spacing w:before="72"/>
        <w:ind w:left="1021" w:right="1134"/>
        <w:rPr>
          <w:rStyle w:val="default"/>
          <w:rFonts w:cs="FrankRuehl"/>
          <w:rtl/>
        </w:rPr>
      </w:pPr>
      <w:r>
        <w:rPr>
          <w:rStyle w:val="default"/>
          <w:rFonts w:ascii="FrankRuehl" w:hAnsi="FrankRuehl" w:cs="FrankRuehl"/>
          <w:rtl/>
        </w:rPr>
        <w:t>•</w:t>
      </w:r>
      <w:r>
        <w:rPr>
          <w:rStyle w:val="default"/>
          <w:rFonts w:cs="FrankRuehl"/>
          <w:rtl/>
        </w:rPr>
        <w:tab/>
      </w:r>
      <w:r>
        <w:rPr>
          <w:rStyle w:val="default"/>
          <w:rFonts w:cs="FrankRuehl" w:hint="cs"/>
          <w:rtl/>
        </w:rPr>
        <w:t>יש לצרף רישיון לעיסוק בעבודות גז.</w:t>
      </w:r>
    </w:p>
    <w:p w14:paraId="3294DFD5" w14:textId="77777777" w:rsidR="000035AC" w:rsidRDefault="000035AC" w:rsidP="003823F5">
      <w:pPr>
        <w:pStyle w:val="P00"/>
        <w:spacing w:before="72"/>
        <w:ind w:left="1021" w:right="1134" w:hanging="397"/>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ברישיון אחסון גפ"מ</w:t>
      </w:r>
      <w:r w:rsidR="003823F5">
        <w:rPr>
          <w:rStyle w:val="default"/>
          <w:rFonts w:cs="FrankRuehl" w:hint="cs"/>
          <w:rtl/>
        </w:rPr>
        <w:t xml:space="preserve"> במכלים נייחים או מילוי גפ"מ במכלים מיטלטלים או במכלית במיתקן שקיבולתו עולה על 1,500 טון, ייצור גפ"מ, או הולכת גפ"מ בצנרת </w:t>
      </w:r>
      <w:r w:rsidR="003823F5">
        <w:rPr>
          <w:rStyle w:val="default"/>
          <w:rFonts w:cs="FrankRuehl"/>
          <w:rtl/>
        </w:rPr>
        <w:t>–</w:t>
      </w:r>
      <w:r w:rsidR="003823F5">
        <w:rPr>
          <w:rStyle w:val="default"/>
          <w:rFonts w:cs="FrankRuehl" w:hint="cs"/>
          <w:rtl/>
        </w:rPr>
        <w:t xml:space="preserve"> פרטי צוות העובדים אשר יהיו נוכחים במיתקן בכל שעות פעילותו;</w:t>
      </w:r>
    </w:p>
    <w:p w14:paraId="145BBEC8" w14:textId="77777777" w:rsidR="003823F5" w:rsidRDefault="003823F5" w:rsidP="003823F5">
      <w:pPr>
        <w:pStyle w:val="P00"/>
        <w:spacing w:before="72"/>
        <w:ind w:left="1021" w:right="1134" w:hanging="397"/>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ברישיון מילוי גפ"מ במכלים מיטלטלים במיתקן שקיבולתו אינה עולה על 1,500 טון </w:t>
      </w:r>
      <w:r>
        <w:rPr>
          <w:rStyle w:val="default"/>
          <w:rFonts w:cs="FrankRuehl"/>
          <w:rtl/>
        </w:rPr>
        <w:t>–</w:t>
      </w:r>
      <w:r>
        <w:rPr>
          <w:rStyle w:val="default"/>
          <w:rFonts w:cs="FrankRuehl" w:hint="cs"/>
          <w:rtl/>
        </w:rPr>
        <w:t xml:space="preserve"> פרטי מתקין גפ"מ רמה 2 אשר יהיה נוכח במיתקן בכל שעות פעילותו:</w:t>
      </w:r>
    </w:p>
    <w:p w14:paraId="1EB2AE50" w14:textId="77777777" w:rsidR="003823F5" w:rsidRDefault="003823F5" w:rsidP="00511435">
      <w:pPr>
        <w:pStyle w:val="P00"/>
        <w:spacing w:before="72"/>
        <w:ind w:left="1021" w:right="1134"/>
        <w:rPr>
          <w:rStyle w:val="default"/>
          <w:rFonts w:cs="FrankRuehl"/>
          <w:rtl/>
        </w:rPr>
      </w:pPr>
      <w:r>
        <w:rPr>
          <w:rStyle w:val="default"/>
          <w:rFonts w:cs="FrankRuehl" w:hint="cs"/>
          <w:rtl/>
        </w:rPr>
        <w:t xml:space="preserve">שם משפחה </w:t>
      </w:r>
      <w:r>
        <w:rPr>
          <w:rStyle w:val="default"/>
          <w:rFonts w:cs="FrankRuehl"/>
          <w:rtl/>
        </w:rPr>
        <w:fldChar w:fldCharType="begin">
          <w:ffData>
            <w:name w:val="Text46"/>
            <w:enabled/>
            <w:calcOnExit w:val="0"/>
            <w:textInput/>
          </w:ffData>
        </w:fldChar>
      </w:r>
      <w:bookmarkStart w:id="58" w:name="Text4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Pr>
          <w:rStyle w:val="default"/>
          <w:rFonts w:cs="FrankRuehl"/>
          <w:rtl/>
        </w:rPr>
        <w:fldChar w:fldCharType="end"/>
      </w:r>
      <w:bookmarkEnd w:id="58"/>
      <w:r>
        <w:rPr>
          <w:rStyle w:val="default"/>
          <w:rFonts w:cs="FrankRuehl" w:hint="cs"/>
          <w:rtl/>
        </w:rPr>
        <w:t xml:space="preserve"> שם פרטי </w:t>
      </w:r>
      <w:r>
        <w:rPr>
          <w:rStyle w:val="default"/>
          <w:rFonts w:cs="FrankRuehl"/>
          <w:rtl/>
        </w:rPr>
        <w:fldChar w:fldCharType="begin">
          <w:ffData>
            <w:name w:val="Text47"/>
            <w:enabled/>
            <w:calcOnExit w:val="0"/>
            <w:textInput/>
          </w:ffData>
        </w:fldChar>
      </w:r>
      <w:bookmarkStart w:id="59" w:name="Text4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Pr>
          <w:rStyle w:val="default"/>
          <w:rFonts w:cs="FrankRuehl"/>
          <w:rtl/>
        </w:rPr>
        <w:fldChar w:fldCharType="end"/>
      </w:r>
      <w:bookmarkEnd w:id="59"/>
    </w:p>
    <w:p w14:paraId="47D5FA9E" w14:textId="77777777" w:rsidR="003823F5" w:rsidRDefault="003823F5" w:rsidP="00511435">
      <w:pPr>
        <w:pStyle w:val="P00"/>
        <w:spacing w:before="72"/>
        <w:ind w:left="1021" w:right="1134"/>
        <w:rPr>
          <w:rStyle w:val="default"/>
          <w:rFonts w:cs="FrankRuehl"/>
          <w:rtl/>
        </w:rPr>
      </w:pPr>
      <w:r>
        <w:rPr>
          <w:rStyle w:val="default"/>
          <w:rFonts w:cs="FrankRuehl" w:hint="cs"/>
          <w:rtl/>
        </w:rPr>
        <w:t xml:space="preserve">סוג רישיון לעסוק בעבודות גז </w:t>
      </w:r>
      <w:r>
        <w:rPr>
          <w:rStyle w:val="default"/>
          <w:rFonts w:cs="FrankRuehl"/>
          <w:rtl/>
        </w:rPr>
        <w:fldChar w:fldCharType="begin">
          <w:ffData>
            <w:name w:val="Text48"/>
            <w:enabled/>
            <w:calcOnExit w:val="0"/>
            <w:textInput/>
          </w:ffData>
        </w:fldChar>
      </w:r>
      <w:bookmarkStart w:id="60" w:name="Text4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Pr>
          <w:rStyle w:val="default"/>
          <w:rFonts w:cs="FrankRuehl"/>
          <w:rtl/>
        </w:rPr>
        <w:fldChar w:fldCharType="end"/>
      </w:r>
      <w:bookmarkEnd w:id="60"/>
    </w:p>
    <w:p w14:paraId="76FC6B24" w14:textId="77777777" w:rsidR="003823F5" w:rsidRDefault="003823F5" w:rsidP="00511435">
      <w:pPr>
        <w:pStyle w:val="P00"/>
        <w:spacing w:before="72"/>
        <w:ind w:left="1021" w:right="1134"/>
        <w:rPr>
          <w:rStyle w:val="default"/>
          <w:rFonts w:cs="FrankRuehl"/>
          <w:rtl/>
        </w:rPr>
      </w:pPr>
      <w:r>
        <w:rPr>
          <w:rStyle w:val="default"/>
          <w:rFonts w:cs="FrankRuehl" w:hint="cs"/>
          <w:rtl/>
        </w:rPr>
        <w:t xml:space="preserve">מס' רישיון עיסוק </w:t>
      </w:r>
      <w:r w:rsidR="00511435">
        <w:rPr>
          <w:rStyle w:val="default"/>
          <w:rFonts w:cs="FrankRuehl" w:hint="cs"/>
          <w:rtl/>
        </w:rPr>
        <w:t xml:space="preserve">בעבודות גז </w:t>
      </w:r>
      <w:r w:rsidR="00511435">
        <w:rPr>
          <w:rStyle w:val="default"/>
          <w:rFonts w:cs="FrankRuehl"/>
          <w:rtl/>
        </w:rPr>
        <w:fldChar w:fldCharType="begin">
          <w:ffData>
            <w:name w:val="Text49"/>
            <w:enabled/>
            <w:calcOnExit w:val="0"/>
            <w:textInput/>
          </w:ffData>
        </w:fldChar>
      </w:r>
      <w:bookmarkStart w:id="61" w:name="Text49"/>
      <w:r w:rsidR="00511435">
        <w:rPr>
          <w:rStyle w:val="default"/>
          <w:rFonts w:cs="FrankRuehl"/>
          <w:rtl/>
        </w:rPr>
        <w:instrText xml:space="preserve"> </w:instrText>
      </w:r>
      <w:r w:rsidR="00511435">
        <w:rPr>
          <w:rStyle w:val="default"/>
          <w:rFonts w:cs="FrankRuehl"/>
        </w:rPr>
        <w:instrText>FORMTEXT</w:instrText>
      </w:r>
      <w:r w:rsidR="00511435">
        <w:rPr>
          <w:rStyle w:val="default"/>
          <w:rFonts w:cs="FrankRuehl"/>
          <w:rtl/>
        </w:rPr>
        <w:instrText xml:space="preserve"> </w:instrText>
      </w:r>
      <w:r w:rsidR="00511435">
        <w:rPr>
          <w:rStyle w:val="default"/>
          <w:rFonts w:cs="FrankRuehl"/>
          <w:rtl/>
        </w:rPr>
      </w:r>
      <w:r w:rsidR="00511435">
        <w:rPr>
          <w:rStyle w:val="default"/>
          <w:rFonts w:cs="FrankRuehl"/>
          <w:rtl/>
        </w:rPr>
        <w:fldChar w:fldCharType="separate"/>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511435">
        <w:rPr>
          <w:rStyle w:val="default"/>
          <w:rFonts w:cs="FrankRuehl"/>
          <w:rtl/>
        </w:rPr>
        <w:fldChar w:fldCharType="end"/>
      </w:r>
      <w:bookmarkEnd w:id="61"/>
    </w:p>
    <w:p w14:paraId="4CA74BEC" w14:textId="77777777" w:rsidR="00511435" w:rsidRDefault="00511435" w:rsidP="00511435">
      <w:pPr>
        <w:pStyle w:val="P00"/>
        <w:spacing w:before="72"/>
        <w:ind w:left="1021" w:right="1134"/>
        <w:rPr>
          <w:rStyle w:val="default"/>
          <w:rFonts w:cs="FrankRuehl"/>
          <w:rtl/>
        </w:rPr>
      </w:pPr>
      <w:r>
        <w:rPr>
          <w:rStyle w:val="default"/>
          <w:rFonts w:cs="FrankRuehl" w:hint="cs"/>
          <w:rtl/>
        </w:rPr>
        <w:t xml:space="preserve">ותק כמתקין גפ"מ רמה 2 </w:t>
      </w:r>
      <w:r>
        <w:rPr>
          <w:rStyle w:val="default"/>
          <w:rFonts w:cs="FrankRuehl"/>
          <w:rtl/>
        </w:rPr>
        <w:fldChar w:fldCharType="begin">
          <w:ffData>
            <w:name w:val="Text50"/>
            <w:enabled/>
            <w:calcOnExit w:val="0"/>
            <w:textInput/>
          </w:ffData>
        </w:fldChar>
      </w:r>
      <w:bookmarkStart w:id="62" w:name="Text5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Pr>
          <w:rStyle w:val="default"/>
          <w:rFonts w:cs="FrankRuehl"/>
          <w:rtl/>
        </w:rPr>
        <w:fldChar w:fldCharType="end"/>
      </w:r>
      <w:bookmarkEnd w:id="62"/>
    </w:p>
    <w:p w14:paraId="491882B6" w14:textId="77777777" w:rsidR="00511435" w:rsidRDefault="00511435" w:rsidP="00511435">
      <w:pPr>
        <w:pStyle w:val="P00"/>
        <w:spacing w:before="72"/>
        <w:ind w:left="1021" w:right="1134"/>
        <w:rPr>
          <w:rStyle w:val="default"/>
          <w:rFonts w:cs="FrankRuehl"/>
          <w:rtl/>
        </w:rPr>
      </w:pPr>
      <w:r>
        <w:rPr>
          <w:rStyle w:val="default"/>
          <w:rFonts w:cs="FrankRuehl" w:hint="cs"/>
          <w:rtl/>
        </w:rPr>
        <w:t xml:space="preserve">טלפון </w:t>
      </w:r>
      <w:r>
        <w:rPr>
          <w:rStyle w:val="default"/>
          <w:rFonts w:cs="FrankRuehl"/>
          <w:rtl/>
        </w:rPr>
        <w:fldChar w:fldCharType="begin">
          <w:ffData>
            <w:name w:val="Text51"/>
            <w:enabled/>
            <w:calcOnExit w:val="0"/>
            <w:textInput/>
          </w:ffData>
        </w:fldChar>
      </w:r>
      <w:bookmarkStart w:id="63" w:name="Text5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Pr>
          <w:rStyle w:val="default"/>
          <w:rFonts w:cs="FrankRuehl"/>
          <w:rtl/>
        </w:rPr>
        <w:fldChar w:fldCharType="end"/>
      </w:r>
      <w:bookmarkEnd w:id="63"/>
      <w:r>
        <w:rPr>
          <w:rStyle w:val="default"/>
          <w:rFonts w:cs="FrankRuehl" w:hint="cs"/>
          <w:rtl/>
        </w:rPr>
        <w:t xml:space="preserve"> סלולרי </w:t>
      </w:r>
      <w:r>
        <w:rPr>
          <w:rStyle w:val="default"/>
          <w:rFonts w:cs="FrankRuehl"/>
          <w:rtl/>
        </w:rPr>
        <w:fldChar w:fldCharType="begin">
          <w:ffData>
            <w:name w:val="Text52"/>
            <w:enabled/>
            <w:calcOnExit w:val="0"/>
            <w:textInput/>
          </w:ffData>
        </w:fldChar>
      </w:r>
      <w:bookmarkStart w:id="64" w:name="Text5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Pr>
          <w:rStyle w:val="default"/>
          <w:rFonts w:cs="FrankRuehl"/>
          <w:rtl/>
        </w:rPr>
        <w:fldChar w:fldCharType="end"/>
      </w:r>
      <w:bookmarkEnd w:id="64"/>
    </w:p>
    <w:p w14:paraId="4C5B621F" w14:textId="77777777" w:rsidR="00511435" w:rsidRDefault="00511435" w:rsidP="00511435">
      <w:pPr>
        <w:pStyle w:val="P00"/>
        <w:spacing w:before="72"/>
        <w:ind w:left="1021" w:right="1134"/>
        <w:rPr>
          <w:rStyle w:val="default"/>
          <w:rFonts w:cs="FrankRuehl"/>
          <w:rtl/>
        </w:rPr>
      </w:pPr>
      <w:r>
        <w:rPr>
          <w:rStyle w:val="default"/>
          <w:rFonts w:cs="FrankRuehl" w:hint="cs"/>
          <w:rtl/>
        </w:rPr>
        <w:t xml:space="preserve">מען </w:t>
      </w:r>
      <w:r>
        <w:rPr>
          <w:rStyle w:val="default"/>
          <w:rFonts w:cs="FrankRuehl"/>
          <w:rtl/>
        </w:rPr>
        <w:fldChar w:fldCharType="begin">
          <w:ffData>
            <w:name w:val="Text53"/>
            <w:enabled/>
            <w:calcOnExit w:val="0"/>
            <w:textInput/>
          </w:ffData>
        </w:fldChar>
      </w:r>
      <w:bookmarkStart w:id="65" w:name="Text5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Pr>
          <w:rStyle w:val="default"/>
          <w:rFonts w:cs="FrankRuehl"/>
          <w:rtl/>
        </w:rPr>
        <w:fldChar w:fldCharType="end"/>
      </w:r>
      <w:bookmarkEnd w:id="65"/>
    </w:p>
    <w:p w14:paraId="68D02F94" w14:textId="77777777" w:rsidR="00511435" w:rsidRDefault="00511435" w:rsidP="00511435">
      <w:pPr>
        <w:pStyle w:val="P00"/>
        <w:spacing w:before="72"/>
        <w:ind w:left="1021" w:right="1134"/>
        <w:rPr>
          <w:rStyle w:val="default"/>
          <w:rFonts w:cs="FrankRuehl"/>
          <w:rtl/>
        </w:rPr>
      </w:pPr>
      <w:r>
        <w:rPr>
          <w:rStyle w:val="default"/>
          <w:rFonts w:ascii="FrankRuehl" w:hAnsi="FrankRuehl" w:cs="FrankRuehl"/>
          <w:rtl/>
        </w:rPr>
        <w:t>•</w:t>
      </w:r>
      <w:r>
        <w:rPr>
          <w:rStyle w:val="default"/>
          <w:rFonts w:cs="FrankRuehl"/>
          <w:rtl/>
        </w:rPr>
        <w:tab/>
      </w:r>
      <w:r>
        <w:rPr>
          <w:rStyle w:val="default"/>
          <w:rFonts w:cs="FrankRuehl" w:hint="cs"/>
          <w:rtl/>
        </w:rPr>
        <w:t>יש לצרף רישיון לעיסוק בעבודות גז.</w:t>
      </w:r>
    </w:p>
    <w:p w14:paraId="15BE2553" w14:textId="77777777" w:rsidR="00511435" w:rsidRDefault="00511435" w:rsidP="00511435">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ברישיון הובלת גפ"מ </w:t>
      </w:r>
      <w:r>
        <w:rPr>
          <w:rStyle w:val="default"/>
          <w:rFonts w:cs="FrankRuehl"/>
          <w:rtl/>
        </w:rPr>
        <w:t>–</w:t>
      </w:r>
      <w:r>
        <w:rPr>
          <w:rStyle w:val="default"/>
          <w:rFonts w:cs="FrankRuehl" w:hint="cs"/>
          <w:rtl/>
        </w:rPr>
        <w:t xml:space="preserve"> פרטי הנהגים:</w:t>
      </w:r>
    </w:p>
    <w:p w14:paraId="3AAA8B7D" w14:textId="77777777" w:rsidR="00511435" w:rsidRDefault="00511435" w:rsidP="00511435">
      <w:pPr>
        <w:pStyle w:val="P00"/>
        <w:spacing w:before="72"/>
        <w:ind w:left="1021" w:right="1134"/>
        <w:rPr>
          <w:rStyle w:val="default"/>
          <w:rFonts w:cs="FrankRuehl"/>
          <w:rtl/>
        </w:rPr>
      </w:pPr>
      <w:r>
        <w:rPr>
          <w:rStyle w:val="default"/>
          <w:rFonts w:cs="FrankRuehl" w:hint="cs"/>
          <w:rtl/>
        </w:rPr>
        <w:t xml:space="preserve">שם משפחה </w:t>
      </w:r>
      <w:r>
        <w:rPr>
          <w:rStyle w:val="default"/>
          <w:rFonts w:cs="FrankRuehl"/>
          <w:rtl/>
        </w:rPr>
        <w:fldChar w:fldCharType="begin">
          <w:ffData>
            <w:name w:val="Text54"/>
            <w:enabled/>
            <w:calcOnExit w:val="0"/>
            <w:textInput/>
          </w:ffData>
        </w:fldChar>
      </w:r>
      <w:bookmarkStart w:id="66" w:name="Text5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Pr>
          <w:rStyle w:val="default"/>
          <w:rFonts w:cs="FrankRuehl"/>
          <w:rtl/>
        </w:rPr>
        <w:fldChar w:fldCharType="end"/>
      </w:r>
      <w:bookmarkEnd w:id="66"/>
      <w:r>
        <w:rPr>
          <w:rStyle w:val="default"/>
          <w:rFonts w:cs="FrankRuehl" w:hint="cs"/>
          <w:rtl/>
        </w:rPr>
        <w:t xml:space="preserve"> שם פרטי </w:t>
      </w:r>
      <w:r>
        <w:rPr>
          <w:rStyle w:val="default"/>
          <w:rFonts w:cs="FrankRuehl"/>
          <w:rtl/>
        </w:rPr>
        <w:fldChar w:fldCharType="begin">
          <w:ffData>
            <w:name w:val="Text55"/>
            <w:enabled/>
            <w:calcOnExit w:val="0"/>
            <w:textInput/>
          </w:ffData>
        </w:fldChar>
      </w:r>
      <w:bookmarkStart w:id="67" w:name="Text5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Pr>
          <w:rStyle w:val="default"/>
          <w:rFonts w:cs="FrankRuehl"/>
          <w:rtl/>
        </w:rPr>
        <w:fldChar w:fldCharType="end"/>
      </w:r>
      <w:bookmarkEnd w:id="67"/>
    </w:p>
    <w:p w14:paraId="3BB605F0" w14:textId="77777777" w:rsidR="00511435" w:rsidRDefault="00511435" w:rsidP="00511435">
      <w:pPr>
        <w:pStyle w:val="P00"/>
        <w:spacing w:before="72"/>
        <w:ind w:left="1021" w:right="1134"/>
        <w:rPr>
          <w:rStyle w:val="default"/>
          <w:rFonts w:cs="FrankRuehl"/>
          <w:rtl/>
        </w:rPr>
      </w:pPr>
      <w:r>
        <w:rPr>
          <w:rStyle w:val="default"/>
          <w:rFonts w:cs="FrankRuehl" w:hint="cs"/>
          <w:rtl/>
        </w:rPr>
        <w:t xml:space="preserve">מס' זהות </w:t>
      </w:r>
      <w:r>
        <w:rPr>
          <w:rStyle w:val="default"/>
          <w:rFonts w:cs="FrankRuehl"/>
          <w:rtl/>
        </w:rPr>
        <w:fldChar w:fldCharType="begin">
          <w:ffData>
            <w:name w:val="Text56"/>
            <w:enabled/>
            <w:calcOnExit w:val="0"/>
            <w:textInput/>
          </w:ffData>
        </w:fldChar>
      </w:r>
      <w:bookmarkStart w:id="68" w:name="Text5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Pr>
          <w:rStyle w:val="default"/>
          <w:rFonts w:cs="FrankRuehl"/>
          <w:rtl/>
        </w:rPr>
        <w:fldChar w:fldCharType="end"/>
      </w:r>
      <w:bookmarkEnd w:id="68"/>
      <w:r>
        <w:rPr>
          <w:rStyle w:val="default"/>
          <w:rFonts w:cs="FrankRuehl" w:hint="cs"/>
          <w:rtl/>
        </w:rPr>
        <w:t xml:space="preserve"> מספר רישיון נהיגה </w:t>
      </w:r>
      <w:r>
        <w:rPr>
          <w:rStyle w:val="default"/>
          <w:rFonts w:cs="FrankRuehl"/>
          <w:rtl/>
        </w:rPr>
        <w:fldChar w:fldCharType="begin">
          <w:ffData>
            <w:name w:val="Text57"/>
            <w:enabled/>
            <w:calcOnExit w:val="0"/>
            <w:textInput/>
          </w:ffData>
        </w:fldChar>
      </w:r>
      <w:bookmarkStart w:id="69" w:name="Text5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Pr>
          <w:rStyle w:val="default"/>
          <w:rFonts w:cs="FrankRuehl"/>
          <w:rtl/>
        </w:rPr>
        <w:fldChar w:fldCharType="end"/>
      </w:r>
      <w:bookmarkEnd w:id="69"/>
    </w:p>
    <w:p w14:paraId="510EA59F" w14:textId="77777777" w:rsidR="00511435" w:rsidRDefault="00511435" w:rsidP="00511435">
      <w:pPr>
        <w:pStyle w:val="P00"/>
        <w:spacing w:before="72"/>
        <w:ind w:left="1021" w:right="1134"/>
        <w:rPr>
          <w:rStyle w:val="default"/>
          <w:rFonts w:cs="FrankRuehl"/>
          <w:rtl/>
        </w:rPr>
      </w:pPr>
      <w:r>
        <w:rPr>
          <w:rStyle w:val="default"/>
          <w:rFonts w:cs="FrankRuehl" w:hint="cs"/>
          <w:rtl/>
        </w:rPr>
        <w:t xml:space="preserve">מספר אישור הובלת חומ"ס </w:t>
      </w:r>
      <w:r>
        <w:rPr>
          <w:rStyle w:val="default"/>
          <w:rFonts w:cs="FrankRuehl"/>
          <w:rtl/>
        </w:rPr>
        <w:fldChar w:fldCharType="begin">
          <w:ffData>
            <w:name w:val="Text58"/>
            <w:enabled/>
            <w:calcOnExit w:val="0"/>
            <w:textInput/>
          </w:ffData>
        </w:fldChar>
      </w:r>
      <w:bookmarkStart w:id="70" w:name="Text5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Pr>
          <w:rStyle w:val="default"/>
          <w:rFonts w:cs="FrankRuehl"/>
          <w:rtl/>
        </w:rPr>
        <w:fldChar w:fldCharType="end"/>
      </w:r>
      <w:bookmarkEnd w:id="70"/>
    </w:p>
    <w:p w14:paraId="39F4B202" w14:textId="77777777" w:rsidR="00511435" w:rsidRDefault="00511435" w:rsidP="00511435">
      <w:pPr>
        <w:pStyle w:val="P00"/>
        <w:spacing w:before="72"/>
        <w:ind w:left="1021" w:right="1134"/>
        <w:rPr>
          <w:rStyle w:val="default"/>
          <w:rFonts w:cs="FrankRuehl"/>
          <w:rtl/>
        </w:rPr>
      </w:pPr>
      <w:r>
        <w:rPr>
          <w:rStyle w:val="default"/>
          <w:rFonts w:ascii="FrankRuehl" w:hAnsi="FrankRuehl" w:cs="FrankRuehl"/>
          <w:rtl/>
        </w:rPr>
        <w:t>•</w:t>
      </w:r>
      <w:r>
        <w:rPr>
          <w:rStyle w:val="default"/>
          <w:rFonts w:cs="FrankRuehl"/>
          <w:rtl/>
        </w:rPr>
        <w:tab/>
      </w:r>
      <w:r>
        <w:rPr>
          <w:rStyle w:val="default"/>
          <w:rFonts w:cs="FrankRuehl" w:hint="cs"/>
          <w:rtl/>
        </w:rPr>
        <w:t>יש לצרף אישור הובלת חומ"ס בתוקף.</w:t>
      </w:r>
    </w:p>
    <w:p w14:paraId="7B5DCA1E" w14:textId="77777777" w:rsidR="00511435" w:rsidRDefault="00511435" w:rsidP="00511435">
      <w:pPr>
        <w:pStyle w:val="P00"/>
        <w:spacing w:before="72"/>
        <w:ind w:left="1021" w:right="1134"/>
        <w:rPr>
          <w:rStyle w:val="default"/>
          <w:rFonts w:cs="FrankRuehl"/>
          <w:rtl/>
        </w:rPr>
      </w:pPr>
      <w:r>
        <w:rPr>
          <w:rStyle w:val="default"/>
          <w:rFonts w:ascii="FrankRuehl" w:hAnsi="FrankRuehl" w:cs="FrankRuehl"/>
          <w:rtl/>
        </w:rPr>
        <w:t>•</w:t>
      </w:r>
      <w:r>
        <w:rPr>
          <w:rStyle w:val="default"/>
          <w:rFonts w:cs="FrankRuehl"/>
          <w:rtl/>
        </w:rPr>
        <w:tab/>
      </w:r>
      <w:r>
        <w:rPr>
          <w:rStyle w:val="default"/>
          <w:rFonts w:cs="FrankRuehl" w:hint="cs"/>
          <w:rtl/>
        </w:rPr>
        <w:t>יש לצרף אישור הכשרה והסמכה של המוביל על ידי המבקש.</w:t>
      </w:r>
    </w:p>
    <w:p w14:paraId="581FE778" w14:textId="77777777" w:rsidR="00511435" w:rsidRDefault="00511435" w:rsidP="00511435">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ברישיון שיווק גפ"מ למכלים נייחים ושיווק מכלים מיטלטלים:</w:t>
      </w:r>
    </w:p>
    <w:p w14:paraId="5AFFC920" w14:textId="77777777" w:rsidR="00511435" w:rsidRDefault="00511435" w:rsidP="00511435">
      <w:pPr>
        <w:pStyle w:val="P00"/>
        <w:spacing w:before="72"/>
        <w:ind w:left="1021" w:right="1134"/>
        <w:rPr>
          <w:rStyle w:val="default"/>
          <w:rFonts w:cs="FrankRuehl"/>
          <w:rtl/>
        </w:rPr>
      </w:pPr>
      <w:r>
        <w:rPr>
          <w:rStyle w:val="default"/>
          <w:rFonts w:cs="FrankRuehl" w:hint="cs"/>
          <w:rtl/>
        </w:rPr>
        <w:t>פרטי מתקיני גפ"מ רמה 1:</w:t>
      </w:r>
    </w:p>
    <w:p w14:paraId="21D3A4FF" w14:textId="77777777" w:rsidR="00511435" w:rsidRDefault="00511435" w:rsidP="00511435">
      <w:pPr>
        <w:pStyle w:val="P00"/>
        <w:spacing w:before="72"/>
        <w:ind w:left="1474" w:right="1134"/>
        <w:rPr>
          <w:rStyle w:val="default"/>
          <w:rFonts w:cs="FrankRuehl"/>
          <w:rtl/>
        </w:rPr>
      </w:pPr>
      <w:r>
        <w:rPr>
          <w:rStyle w:val="default"/>
          <w:rFonts w:cs="FrankRuehl" w:hint="cs"/>
          <w:rtl/>
        </w:rPr>
        <w:t xml:space="preserve">שם משפחה </w:t>
      </w:r>
      <w:r>
        <w:rPr>
          <w:rStyle w:val="default"/>
          <w:rFonts w:cs="FrankRuehl"/>
          <w:rtl/>
        </w:rPr>
        <w:fldChar w:fldCharType="begin">
          <w:ffData>
            <w:name w:val="Text59"/>
            <w:enabled/>
            <w:calcOnExit w:val="0"/>
            <w:textInput/>
          </w:ffData>
        </w:fldChar>
      </w:r>
      <w:bookmarkStart w:id="71" w:name="Text5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Pr>
          <w:rStyle w:val="default"/>
          <w:rFonts w:cs="FrankRuehl"/>
          <w:rtl/>
        </w:rPr>
        <w:fldChar w:fldCharType="end"/>
      </w:r>
      <w:bookmarkEnd w:id="71"/>
      <w:r>
        <w:rPr>
          <w:rStyle w:val="default"/>
          <w:rFonts w:cs="FrankRuehl" w:hint="cs"/>
          <w:rtl/>
        </w:rPr>
        <w:t xml:space="preserve"> שם פרטי </w:t>
      </w:r>
      <w:r>
        <w:rPr>
          <w:rStyle w:val="default"/>
          <w:rFonts w:cs="FrankRuehl"/>
          <w:rtl/>
        </w:rPr>
        <w:fldChar w:fldCharType="begin">
          <w:ffData>
            <w:name w:val="Text60"/>
            <w:enabled/>
            <w:calcOnExit w:val="0"/>
            <w:textInput/>
          </w:ffData>
        </w:fldChar>
      </w:r>
      <w:bookmarkStart w:id="72" w:name="Text6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Pr>
          <w:rStyle w:val="default"/>
          <w:rFonts w:cs="FrankRuehl"/>
          <w:rtl/>
        </w:rPr>
        <w:fldChar w:fldCharType="end"/>
      </w:r>
      <w:bookmarkEnd w:id="72"/>
    </w:p>
    <w:p w14:paraId="4F6D9258" w14:textId="77777777" w:rsidR="00511435" w:rsidRDefault="00511435" w:rsidP="00511435">
      <w:pPr>
        <w:pStyle w:val="P00"/>
        <w:spacing w:before="72"/>
        <w:ind w:left="1474" w:right="1134"/>
        <w:rPr>
          <w:rStyle w:val="default"/>
          <w:rFonts w:cs="FrankRuehl"/>
          <w:rtl/>
        </w:rPr>
      </w:pPr>
      <w:r>
        <w:rPr>
          <w:rStyle w:val="default"/>
          <w:rFonts w:cs="FrankRuehl" w:hint="cs"/>
          <w:rtl/>
        </w:rPr>
        <w:t xml:space="preserve">סוג רישיון לעסוק בעבודות גז </w:t>
      </w:r>
      <w:r>
        <w:rPr>
          <w:rStyle w:val="default"/>
          <w:rFonts w:cs="FrankRuehl"/>
          <w:rtl/>
        </w:rPr>
        <w:fldChar w:fldCharType="begin">
          <w:ffData>
            <w:name w:val="Text61"/>
            <w:enabled/>
            <w:calcOnExit w:val="0"/>
            <w:textInput/>
          </w:ffData>
        </w:fldChar>
      </w:r>
      <w:bookmarkStart w:id="73" w:name="Text6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Pr>
          <w:rStyle w:val="default"/>
          <w:rFonts w:cs="FrankRuehl"/>
          <w:rtl/>
        </w:rPr>
        <w:fldChar w:fldCharType="end"/>
      </w:r>
      <w:bookmarkEnd w:id="73"/>
    </w:p>
    <w:p w14:paraId="39940D4A" w14:textId="77777777" w:rsidR="00511435" w:rsidRDefault="00511435" w:rsidP="00511435">
      <w:pPr>
        <w:pStyle w:val="P00"/>
        <w:spacing w:before="72"/>
        <w:ind w:left="1474" w:right="1134"/>
        <w:rPr>
          <w:rStyle w:val="default"/>
          <w:rFonts w:cs="FrankRuehl"/>
          <w:rtl/>
        </w:rPr>
      </w:pPr>
      <w:r>
        <w:rPr>
          <w:rStyle w:val="default"/>
          <w:rFonts w:cs="FrankRuehl" w:hint="cs"/>
          <w:rtl/>
        </w:rPr>
        <w:t xml:space="preserve">מס' רישיון עיסוק בעבודות גז </w:t>
      </w:r>
      <w:r>
        <w:rPr>
          <w:rStyle w:val="default"/>
          <w:rFonts w:cs="FrankRuehl"/>
          <w:rtl/>
        </w:rPr>
        <w:fldChar w:fldCharType="begin">
          <w:ffData>
            <w:name w:val="Text62"/>
            <w:enabled/>
            <w:calcOnExit w:val="0"/>
            <w:textInput/>
          </w:ffData>
        </w:fldChar>
      </w:r>
      <w:bookmarkStart w:id="74" w:name="Text6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Pr>
          <w:rStyle w:val="default"/>
          <w:rFonts w:cs="FrankRuehl"/>
          <w:rtl/>
        </w:rPr>
        <w:fldChar w:fldCharType="end"/>
      </w:r>
      <w:bookmarkEnd w:id="74"/>
    </w:p>
    <w:p w14:paraId="7FCEA91E" w14:textId="77777777" w:rsidR="00511435" w:rsidRDefault="00511435" w:rsidP="00511435">
      <w:pPr>
        <w:pStyle w:val="P00"/>
        <w:spacing w:before="72"/>
        <w:ind w:left="1474" w:right="1134"/>
        <w:rPr>
          <w:rStyle w:val="default"/>
          <w:rFonts w:cs="FrankRuehl"/>
          <w:rtl/>
        </w:rPr>
      </w:pPr>
      <w:r>
        <w:rPr>
          <w:rStyle w:val="default"/>
          <w:rFonts w:cs="FrankRuehl" w:hint="cs"/>
          <w:rtl/>
        </w:rPr>
        <w:t xml:space="preserve">טלפון </w:t>
      </w:r>
      <w:r>
        <w:rPr>
          <w:rStyle w:val="default"/>
          <w:rFonts w:cs="FrankRuehl"/>
          <w:rtl/>
        </w:rPr>
        <w:fldChar w:fldCharType="begin">
          <w:ffData>
            <w:name w:val="Text63"/>
            <w:enabled/>
            <w:calcOnExit w:val="0"/>
            <w:textInput/>
          </w:ffData>
        </w:fldChar>
      </w:r>
      <w:bookmarkStart w:id="75" w:name="Text6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Pr>
          <w:rStyle w:val="default"/>
          <w:rFonts w:cs="FrankRuehl"/>
          <w:rtl/>
        </w:rPr>
        <w:fldChar w:fldCharType="end"/>
      </w:r>
      <w:bookmarkEnd w:id="75"/>
      <w:r>
        <w:rPr>
          <w:rStyle w:val="default"/>
          <w:rFonts w:cs="FrankRuehl" w:hint="cs"/>
          <w:rtl/>
        </w:rPr>
        <w:t xml:space="preserve"> סלולרי </w:t>
      </w:r>
      <w:r>
        <w:rPr>
          <w:rStyle w:val="default"/>
          <w:rFonts w:cs="FrankRuehl"/>
          <w:rtl/>
        </w:rPr>
        <w:fldChar w:fldCharType="begin">
          <w:ffData>
            <w:name w:val="Text64"/>
            <w:enabled/>
            <w:calcOnExit w:val="0"/>
            <w:textInput/>
          </w:ffData>
        </w:fldChar>
      </w:r>
      <w:bookmarkStart w:id="76" w:name="Text6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Pr>
          <w:rStyle w:val="default"/>
          <w:rFonts w:cs="FrankRuehl"/>
          <w:rtl/>
        </w:rPr>
        <w:fldChar w:fldCharType="end"/>
      </w:r>
      <w:bookmarkEnd w:id="76"/>
    </w:p>
    <w:p w14:paraId="363AF0EA" w14:textId="77777777" w:rsidR="00511435" w:rsidRDefault="00511435" w:rsidP="00511435">
      <w:pPr>
        <w:pStyle w:val="P00"/>
        <w:spacing w:before="72"/>
        <w:ind w:left="1021" w:right="1134"/>
        <w:rPr>
          <w:rStyle w:val="default"/>
          <w:rFonts w:cs="FrankRuehl"/>
          <w:rtl/>
        </w:rPr>
      </w:pPr>
      <w:r>
        <w:rPr>
          <w:rStyle w:val="default"/>
          <w:rFonts w:cs="FrankRuehl" w:hint="cs"/>
          <w:rtl/>
        </w:rPr>
        <w:t>פרטי מתקיני גפ"מ רמה 2:</w:t>
      </w:r>
    </w:p>
    <w:p w14:paraId="0E391528" w14:textId="77777777" w:rsidR="00511435" w:rsidRDefault="00511435" w:rsidP="00511435">
      <w:pPr>
        <w:pStyle w:val="P00"/>
        <w:spacing w:before="72"/>
        <w:ind w:left="1474" w:right="1134"/>
        <w:rPr>
          <w:rStyle w:val="default"/>
          <w:rFonts w:cs="FrankRuehl"/>
          <w:rtl/>
        </w:rPr>
      </w:pPr>
      <w:r>
        <w:rPr>
          <w:rStyle w:val="default"/>
          <w:rFonts w:cs="FrankRuehl" w:hint="cs"/>
          <w:rtl/>
        </w:rPr>
        <w:t xml:space="preserve">שם משפחה </w:t>
      </w:r>
      <w:r>
        <w:rPr>
          <w:rStyle w:val="default"/>
          <w:rFonts w:cs="FrankRuehl"/>
          <w:rtl/>
        </w:rPr>
        <w:fldChar w:fldCharType="begin">
          <w:ffData>
            <w:name w:val="Text65"/>
            <w:enabled/>
            <w:calcOnExit w:val="0"/>
            <w:textInput/>
          </w:ffData>
        </w:fldChar>
      </w:r>
      <w:bookmarkStart w:id="77" w:name="Text6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Pr>
          <w:rStyle w:val="default"/>
          <w:rFonts w:cs="FrankRuehl"/>
          <w:rtl/>
        </w:rPr>
        <w:fldChar w:fldCharType="end"/>
      </w:r>
      <w:bookmarkEnd w:id="77"/>
      <w:r>
        <w:rPr>
          <w:rStyle w:val="default"/>
          <w:rFonts w:cs="FrankRuehl" w:hint="cs"/>
          <w:rtl/>
        </w:rPr>
        <w:t xml:space="preserve"> שם פרטי </w:t>
      </w:r>
      <w:r>
        <w:rPr>
          <w:rStyle w:val="default"/>
          <w:rFonts w:cs="FrankRuehl"/>
          <w:rtl/>
        </w:rPr>
        <w:fldChar w:fldCharType="begin">
          <w:ffData>
            <w:name w:val="Text66"/>
            <w:enabled/>
            <w:calcOnExit w:val="0"/>
            <w:textInput/>
          </w:ffData>
        </w:fldChar>
      </w:r>
      <w:bookmarkStart w:id="78" w:name="Text6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Pr>
          <w:rStyle w:val="default"/>
          <w:rFonts w:cs="FrankRuehl"/>
          <w:rtl/>
        </w:rPr>
        <w:fldChar w:fldCharType="end"/>
      </w:r>
      <w:bookmarkEnd w:id="78"/>
    </w:p>
    <w:p w14:paraId="3EED5255" w14:textId="77777777" w:rsidR="00511435" w:rsidRDefault="00511435" w:rsidP="00511435">
      <w:pPr>
        <w:pStyle w:val="P00"/>
        <w:spacing w:before="72"/>
        <w:ind w:left="1474" w:right="1134"/>
        <w:rPr>
          <w:rStyle w:val="default"/>
          <w:rFonts w:cs="FrankRuehl"/>
          <w:rtl/>
        </w:rPr>
      </w:pPr>
      <w:r>
        <w:rPr>
          <w:rStyle w:val="default"/>
          <w:rFonts w:cs="FrankRuehl" w:hint="cs"/>
          <w:rtl/>
        </w:rPr>
        <w:t xml:space="preserve">סוג רישיון לעסוק בעבודות גז </w:t>
      </w:r>
      <w:r>
        <w:rPr>
          <w:rStyle w:val="default"/>
          <w:rFonts w:cs="FrankRuehl"/>
          <w:rtl/>
        </w:rPr>
        <w:fldChar w:fldCharType="begin">
          <w:ffData>
            <w:name w:val="Text67"/>
            <w:enabled/>
            <w:calcOnExit w:val="0"/>
            <w:textInput/>
          </w:ffData>
        </w:fldChar>
      </w:r>
      <w:bookmarkStart w:id="79" w:name="Text6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Pr>
          <w:rStyle w:val="default"/>
          <w:rFonts w:cs="FrankRuehl"/>
          <w:rtl/>
        </w:rPr>
        <w:fldChar w:fldCharType="end"/>
      </w:r>
      <w:bookmarkEnd w:id="79"/>
    </w:p>
    <w:p w14:paraId="317C6690" w14:textId="77777777" w:rsidR="00511435" w:rsidRDefault="00511435" w:rsidP="00511435">
      <w:pPr>
        <w:pStyle w:val="P00"/>
        <w:spacing w:before="72"/>
        <w:ind w:left="1474" w:right="1134"/>
        <w:rPr>
          <w:rStyle w:val="default"/>
          <w:rFonts w:cs="FrankRuehl"/>
          <w:rtl/>
        </w:rPr>
      </w:pPr>
      <w:r>
        <w:rPr>
          <w:rStyle w:val="default"/>
          <w:rFonts w:cs="FrankRuehl" w:hint="cs"/>
          <w:rtl/>
        </w:rPr>
        <w:t xml:space="preserve">מס' רישיון עיסוק בעבודות גז </w:t>
      </w:r>
      <w:r>
        <w:rPr>
          <w:rStyle w:val="default"/>
          <w:rFonts w:cs="FrankRuehl"/>
          <w:rtl/>
        </w:rPr>
        <w:fldChar w:fldCharType="begin">
          <w:ffData>
            <w:name w:val="Text68"/>
            <w:enabled/>
            <w:calcOnExit w:val="0"/>
            <w:textInput/>
          </w:ffData>
        </w:fldChar>
      </w:r>
      <w:bookmarkStart w:id="80" w:name="Text6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Pr>
          <w:rStyle w:val="default"/>
          <w:rFonts w:cs="FrankRuehl"/>
          <w:rtl/>
        </w:rPr>
        <w:fldChar w:fldCharType="end"/>
      </w:r>
      <w:bookmarkEnd w:id="80"/>
    </w:p>
    <w:p w14:paraId="0C777A6F" w14:textId="77777777" w:rsidR="00511435" w:rsidRDefault="00511435" w:rsidP="00511435">
      <w:pPr>
        <w:pStyle w:val="P00"/>
        <w:spacing w:before="72"/>
        <w:ind w:left="1474" w:right="1134"/>
        <w:rPr>
          <w:rStyle w:val="default"/>
          <w:rFonts w:cs="FrankRuehl"/>
          <w:rtl/>
        </w:rPr>
      </w:pPr>
      <w:r>
        <w:rPr>
          <w:rStyle w:val="default"/>
          <w:rFonts w:cs="FrankRuehl" w:hint="cs"/>
          <w:rtl/>
        </w:rPr>
        <w:t xml:space="preserve">טלפון </w:t>
      </w:r>
      <w:r>
        <w:rPr>
          <w:rStyle w:val="default"/>
          <w:rFonts w:cs="FrankRuehl"/>
          <w:rtl/>
        </w:rPr>
        <w:fldChar w:fldCharType="begin">
          <w:ffData>
            <w:name w:val="Text69"/>
            <w:enabled/>
            <w:calcOnExit w:val="0"/>
            <w:textInput/>
          </w:ffData>
        </w:fldChar>
      </w:r>
      <w:bookmarkStart w:id="81" w:name="Text6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Pr>
          <w:rStyle w:val="default"/>
          <w:rFonts w:cs="FrankRuehl"/>
          <w:rtl/>
        </w:rPr>
        <w:fldChar w:fldCharType="end"/>
      </w:r>
      <w:bookmarkEnd w:id="81"/>
      <w:r>
        <w:rPr>
          <w:rStyle w:val="default"/>
          <w:rFonts w:cs="FrankRuehl" w:hint="cs"/>
          <w:rtl/>
        </w:rPr>
        <w:t xml:space="preserve"> סלולרי </w:t>
      </w:r>
      <w:r>
        <w:rPr>
          <w:rStyle w:val="default"/>
          <w:rFonts w:cs="FrankRuehl"/>
          <w:rtl/>
        </w:rPr>
        <w:fldChar w:fldCharType="begin">
          <w:ffData>
            <w:name w:val="Text70"/>
            <w:enabled/>
            <w:calcOnExit w:val="0"/>
            <w:textInput/>
          </w:ffData>
        </w:fldChar>
      </w:r>
      <w:bookmarkStart w:id="82" w:name="Text7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Pr>
          <w:rStyle w:val="default"/>
          <w:rFonts w:cs="FrankRuehl"/>
          <w:rtl/>
        </w:rPr>
        <w:fldChar w:fldCharType="end"/>
      </w:r>
      <w:bookmarkEnd w:id="82"/>
    </w:p>
    <w:p w14:paraId="5EA098D0" w14:textId="77777777" w:rsidR="00511435" w:rsidRDefault="00511435" w:rsidP="00511435">
      <w:pPr>
        <w:pStyle w:val="P00"/>
        <w:spacing w:before="72"/>
        <w:ind w:left="1021" w:right="1134"/>
        <w:rPr>
          <w:rStyle w:val="default"/>
          <w:rFonts w:cs="FrankRuehl"/>
          <w:rtl/>
        </w:rPr>
      </w:pPr>
      <w:r w:rsidRPr="00511435">
        <w:rPr>
          <w:rStyle w:val="default"/>
          <w:rFonts w:cs="FrankRuehl"/>
          <w:rtl/>
        </w:rPr>
        <w:t>•</w:t>
      </w:r>
      <w:r>
        <w:rPr>
          <w:rStyle w:val="default"/>
          <w:rFonts w:cs="FrankRuehl"/>
          <w:rtl/>
        </w:rPr>
        <w:tab/>
      </w:r>
      <w:r>
        <w:rPr>
          <w:rStyle w:val="default"/>
          <w:rFonts w:cs="FrankRuehl" w:hint="cs"/>
          <w:rtl/>
        </w:rPr>
        <w:t>יש לצרף רישיון לעיסוק בעבודות גז.</w:t>
      </w:r>
    </w:p>
    <w:p w14:paraId="52134F02" w14:textId="77777777" w:rsidR="00511435" w:rsidRDefault="00511435" w:rsidP="00511435">
      <w:pPr>
        <w:pStyle w:val="P00"/>
        <w:spacing w:before="72"/>
        <w:ind w:left="1475" w:right="1134" w:hanging="454"/>
        <w:rPr>
          <w:rStyle w:val="default"/>
          <w:rFonts w:cs="FrankRuehl"/>
          <w:rtl/>
        </w:rPr>
      </w:pPr>
      <w:r w:rsidRPr="00511435">
        <w:rPr>
          <w:rStyle w:val="default"/>
          <w:rFonts w:cs="FrankRuehl"/>
          <w:rtl/>
        </w:rPr>
        <w:t>•</w:t>
      </w:r>
      <w:r>
        <w:rPr>
          <w:rStyle w:val="default"/>
          <w:rFonts w:cs="FrankRuehl"/>
          <w:rtl/>
        </w:rPr>
        <w:tab/>
      </w:r>
      <w:r>
        <w:rPr>
          <w:rStyle w:val="default"/>
          <w:rFonts w:cs="FrankRuehl" w:hint="cs"/>
          <w:rtl/>
        </w:rPr>
        <w:t>יש לצרף נהלים כתובים להכשרת עובדים בתחום הפעילות שלגביו מבוקש הרישיון.</w:t>
      </w:r>
    </w:p>
    <w:p w14:paraId="49CAEBB3" w14:textId="77777777" w:rsidR="00511435" w:rsidRDefault="00511435" w:rsidP="0099796A">
      <w:pPr>
        <w:pStyle w:val="P00"/>
        <w:spacing w:before="72"/>
        <w:ind w:left="624" w:right="1134" w:hanging="624"/>
        <w:rPr>
          <w:rStyle w:val="default"/>
          <w:rFonts w:cs="FrankRuehl"/>
          <w:rtl/>
        </w:rPr>
      </w:pPr>
      <w:r>
        <w:rPr>
          <w:rStyle w:val="default"/>
          <w:rFonts w:cs="FrankRuehl" w:hint="cs"/>
          <w:rtl/>
        </w:rPr>
        <w:t>13.</w:t>
      </w:r>
      <w:r>
        <w:rPr>
          <w:rStyle w:val="default"/>
          <w:rFonts w:cs="FrankRuehl"/>
          <w:rtl/>
        </w:rPr>
        <w:tab/>
      </w:r>
      <w:r w:rsidR="0099796A">
        <w:rPr>
          <w:rStyle w:val="default"/>
          <w:rFonts w:cs="FrankRuehl" w:hint="cs"/>
          <w:rtl/>
        </w:rPr>
        <w:t>בבקשה לחידוש רישיון ייצור גפ"מ, מילוי גפ"מ במכלים מיטלטלים, הולכת גפ"מ או אחסון גפ"מ, יש לפרט את כל סוגי מיתקני הגז העומדים לרשות המבקש לצורך הפעילות לפי הרישיון וכתובתם, לפי המתכונת הזו:</w:t>
      </w:r>
    </w:p>
    <w:tbl>
      <w:tblPr>
        <w:bidiVisual/>
        <w:tblW w:w="7314" w:type="dxa"/>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6"/>
        <w:gridCol w:w="2446"/>
        <w:gridCol w:w="2422"/>
      </w:tblGrid>
      <w:tr w:rsidR="00B5296A" w:rsidRPr="00780F3C" w14:paraId="5324DC86" w14:textId="77777777" w:rsidTr="00780F3C">
        <w:tc>
          <w:tcPr>
            <w:tcW w:w="3096" w:type="dxa"/>
            <w:shd w:val="clear" w:color="auto" w:fill="auto"/>
          </w:tcPr>
          <w:p w14:paraId="08C1020E" w14:textId="77777777" w:rsidR="00B5296A" w:rsidRPr="00780F3C" w:rsidRDefault="0082446C" w:rsidP="00780F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780F3C">
              <w:rPr>
                <w:rStyle w:val="default"/>
                <w:rFonts w:cs="FrankRuehl" w:hint="cs"/>
                <w:szCs w:val="24"/>
                <w:rtl/>
              </w:rPr>
              <w:t>סוג המיתקן</w:t>
            </w:r>
          </w:p>
        </w:tc>
        <w:tc>
          <w:tcPr>
            <w:tcW w:w="3096" w:type="dxa"/>
            <w:shd w:val="clear" w:color="auto" w:fill="auto"/>
          </w:tcPr>
          <w:p w14:paraId="6F788642" w14:textId="77777777" w:rsidR="00B5296A" w:rsidRPr="00780F3C" w:rsidRDefault="0082446C" w:rsidP="00780F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780F3C">
              <w:rPr>
                <w:rStyle w:val="default"/>
                <w:rFonts w:cs="FrankRuehl" w:hint="cs"/>
                <w:szCs w:val="24"/>
                <w:rtl/>
              </w:rPr>
              <w:t>כתובת המיתקן</w:t>
            </w:r>
          </w:p>
        </w:tc>
        <w:tc>
          <w:tcPr>
            <w:tcW w:w="3096" w:type="dxa"/>
            <w:shd w:val="clear" w:color="auto" w:fill="auto"/>
          </w:tcPr>
          <w:p w14:paraId="7DC39480" w14:textId="77777777" w:rsidR="00B5296A" w:rsidRPr="00780F3C" w:rsidRDefault="0082446C" w:rsidP="00780F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780F3C">
              <w:rPr>
                <w:rStyle w:val="default"/>
                <w:rFonts w:cs="FrankRuehl" w:hint="cs"/>
                <w:szCs w:val="24"/>
                <w:rtl/>
              </w:rPr>
              <w:t>תוקף ההיתר</w:t>
            </w:r>
          </w:p>
        </w:tc>
      </w:tr>
      <w:tr w:rsidR="00B5296A" w:rsidRPr="00780F3C" w14:paraId="48F82AB5" w14:textId="77777777" w:rsidTr="00780F3C">
        <w:tc>
          <w:tcPr>
            <w:tcW w:w="3096" w:type="dxa"/>
            <w:shd w:val="clear" w:color="auto" w:fill="auto"/>
          </w:tcPr>
          <w:p w14:paraId="482CDB6B" w14:textId="77777777" w:rsidR="00B5296A" w:rsidRPr="00780F3C" w:rsidRDefault="00B5296A" w:rsidP="00780F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3096" w:type="dxa"/>
            <w:shd w:val="clear" w:color="auto" w:fill="auto"/>
          </w:tcPr>
          <w:p w14:paraId="7BEA706F" w14:textId="77777777" w:rsidR="00B5296A" w:rsidRPr="00780F3C" w:rsidRDefault="00B5296A" w:rsidP="00780F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3096" w:type="dxa"/>
            <w:shd w:val="clear" w:color="auto" w:fill="auto"/>
          </w:tcPr>
          <w:p w14:paraId="6BE846FC" w14:textId="77777777" w:rsidR="00B5296A" w:rsidRPr="00780F3C" w:rsidRDefault="00B5296A" w:rsidP="00780F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r>
      <w:tr w:rsidR="00B5296A" w:rsidRPr="00780F3C" w14:paraId="3B3667F7" w14:textId="77777777" w:rsidTr="00780F3C">
        <w:tc>
          <w:tcPr>
            <w:tcW w:w="3096" w:type="dxa"/>
            <w:shd w:val="clear" w:color="auto" w:fill="auto"/>
          </w:tcPr>
          <w:p w14:paraId="738B30A7" w14:textId="77777777" w:rsidR="00B5296A" w:rsidRPr="00780F3C" w:rsidRDefault="00B5296A" w:rsidP="00780F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3096" w:type="dxa"/>
            <w:shd w:val="clear" w:color="auto" w:fill="auto"/>
          </w:tcPr>
          <w:p w14:paraId="3DD65AC6" w14:textId="77777777" w:rsidR="00B5296A" w:rsidRPr="00780F3C" w:rsidRDefault="00B5296A" w:rsidP="00780F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3096" w:type="dxa"/>
            <w:shd w:val="clear" w:color="auto" w:fill="auto"/>
          </w:tcPr>
          <w:p w14:paraId="63652B2E" w14:textId="77777777" w:rsidR="00B5296A" w:rsidRPr="00780F3C" w:rsidRDefault="00B5296A" w:rsidP="00780F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r>
    </w:tbl>
    <w:p w14:paraId="313F49EB" w14:textId="77777777" w:rsidR="0099796A" w:rsidRDefault="0082446C" w:rsidP="0082446C">
      <w:pPr>
        <w:pStyle w:val="P00"/>
        <w:spacing w:before="72"/>
        <w:ind w:left="624" w:right="1134" w:hanging="624"/>
        <w:rPr>
          <w:rStyle w:val="default"/>
          <w:rFonts w:cs="FrankRuehl"/>
          <w:rtl/>
        </w:rPr>
      </w:pPr>
      <w:r>
        <w:rPr>
          <w:rStyle w:val="default"/>
          <w:rFonts w:cs="FrankRuehl" w:hint="cs"/>
          <w:rtl/>
        </w:rPr>
        <w:t>14.</w:t>
      </w:r>
      <w:r>
        <w:rPr>
          <w:rStyle w:val="default"/>
          <w:rFonts w:cs="FrankRuehl"/>
          <w:rtl/>
        </w:rPr>
        <w:tab/>
      </w:r>
      <w:r>
        <w:rPr>
          <w:rStyle w:val="default"/>
          <w:rFonts w:cs="FrankRuehl" w:hint="cs"/>
          <w:rtl/>
        </w:rPr>
        <w:t xml:space="preserve">בבקשה לרישיון הובלת גפ"מ, פירוט מספרי המכליות או הרכבים העומדים לרשות המבקש לצורך הובלת גפ"מ </w:t>
      </w:r>
      <w:r>
        <w:rPr>
          <w:rStyle w:val="default"/>
          <w:rFonts w:cs="FrankRuehl"/>
          <w:rtl/>
        </w:rPr>
        <w:t>–</w:t>
      </w:r>
    </w:p>
    <w:p w14:paraId="64039862" w14:textId="77777777" w:rsidR="0082446C" w:rsidRDefault="0082446C" w:rsidP="0082446C">
      <w:pPr>
        <w:pStyle w:val="P00"/>
        <w:spacing w:before="72"/>
        <w:ind w:left="1021" w:right="1134" w:hanging="397"/>
        <w:rPr>
          <w:rStyle w:val="default"/>
          <w:rFonts w:cs="FrankRuehl"/>
          <w:rtl/>
        </w:rPr>
      </w:pPr>
      <w:r>
        <w:rPr>
          <w:rStyle w:val="default"/>
          <w:rFonts w:ascii="FrankRuehl" w:hAnsi="FrankRuehl" w:cs="FrankRuehl"/>
          <w:rtl/>
        </w:rPr>
        <w:t>•</w:t>
      </w:r>
      <w:r>
        <w:rPr>
          <w:rStyle w:val="default"/>
          <w:rFonts w:cs="FrankRuehl"/>
          <w:rtl/>
        </w:rPr>
        <w:tab/>
      </w:r>
      <w:r>
        <w:rPr>
          <w:rStyle w:val="default"/>
          <w:rFonts w:cs="FrankRuehl" w:hint="cs"/>
          <w:rtl/>
        </w:rPr>
        <w:t>יש לצרף רישיון של המכליות או הרכבים המפורטים בפרט זה;</w:t>
      </w:r>
    </w:p>
    <w:p w14:paraId="78F9C389" w14:textId="77777777" w:rsidR="0082446C" w:rsidRDefault="0082446C" w:rsidP="0082446C">
      <w:pPr>
        <w:pStyle w:val="P00"/>
        <w:spacing w:before="72"/>
        <w:ind w:left="1021" w:right="1134" w:hanging="397"/>
        <w:rPr>
          <w:rStyle w:val="default"/>
          <w:rFonts w:cs="FrankRuehl"/>
          <w:rtl/>
        </w:rPr>
      </w:pPr>
      <w:r>
        <w:rPr>
          <w:rStyle w:val="default"/>
          <w:rFonts w:ascii="FrankRuehl" w:hAnsi="FrankRuehl" w:cs="FrankRuehl"/>
          <w:rtl/>
        </w:rPr>
        <w:t>•</w:t>
      </w:r>
      <w:r>
        <w:rPr>
          <w:rStyle w:val="default"/>
          <w:rFonts w:cs="FrankRuehl"/>
          <w:rtl/>
        </w:rPr>
        <w:tab/>
      </w:r>
      <w:r>
        <w:rPr>
          <w:rStyle w:val="default"/>
          <w:rFonts w:cs="FrankRuehl" w:hint="cs"/>
          <w:rtl/>
        </w:rPr>
        <w:t>בבקשה לרישיון הובלת גפ"מ במכלית יש לצרף אישור כי לרשות המבקש ציוד לריקון גפ"מ ממכלית.</w:t>
      </w:r>
    </w:p>
    <w:p w14:paraId="20CF5A1B" w14:textId="77777777" w:rsidR="0082446C" w:rsidRDefault="0082446C">
      <w:pPr>
        <w:pStyle w:val="P00"/>
        <w:spacing w:before="72"/>
        <w:ind w:left="0" w:right="1134"/>
        <w:rPr>
          <w:rStyle w:val="default"/>
          <w:rFonts w:cs="FrankRuehl"/>
          <w:rtl/>
        </w:rPr>
      </w:pPr>
      <w:r>
        <w:rPr>
          <w:rStyle w:val="default"/>
          <w:rFonts w:cs="FrankRuehl" w:hint="cs"/>
          <w:rtl/>
        </w:rPr>
        <w:t>15.</w:t>
      </w:r>
      <w:r>
        <w:rPr>
          <w:rStyle w:val="default"/>
          <w:rFonts w:cs="FrankRuehl"/>
          <w:rtl/>
        </w:rPr>
        <w:tab/>
      </w:r>
      <w:r>
        <w:rPr>
          <w:rStyle w:val="default"/>
          <w:rFonts w:cs="FrankRuehl" w:hint="cs"/>
          <w:rtl/>
        </w:rPr>
        <w:t xml:space="preserve">בבקשה לרישיון שיווק גפ"מ למכלים נייחים </w:t>
      </w:r>
      <w:r>
        <w:rPr>
          <w:rStyle w:val="default"/>
          <w:rFonts w:cs="FrankRuehl"/>
          <w:rtl/>
        </w:rPr>
        <w:t>–</w:t>
      </w:r>
    </w:p>
    <w:p w14:paraId="4DC070AF" w14:textId="77777777" w:rsidR="0082446C" w:rsidRDefault="0082446C" w:rsidP="0067562A">
      <w:pPr>
        <w:pStyle w:val="P00"/>
        <w:spacing w:before="72"/>
        <w:ind w:left="1021" w:right="1134" w:hanging="397"/>
        <w:rPr>
          <w:rStyle w:val="default"/>
          <w:rFonts w:cs="FrankRuehl"/>
          <w:rtl/>
        </w:rPr>
      </w:pPr>
      <w:r>
        <w:rPr>
          <w:rStyle w:val="default"/>
          <w:rFonts w:ascii="FrankRuehl" w:hAnsi="FrankRuehl" w:cs="FrankRuehl"/>
          <w:rtl/>
        </w:rPr>
        <w:t>•</w:t>
      </w:r>
      <w:r>
        <w:rPr>
          <w:rStyle w:val="default"/>
          <w:rFonts w:cs="FrankRuehl"/>
          <w:rtl/>
        </w:rPr>
        <w:tab/>
      </w:r>
      <w:r>
        <w:rPr>
          <w:rStyle w:val="default"/>
          <w:rFonts w:cs="FrankRuehl" w:hint="cs"/>
          <w:rtl/>
        </w:rPr>
        <w:t>יש לצרף אישור כי למבקש ציוד מתאים לריקון גפ"מ ממכל נייח או חוזה התקשרות עם מי שיש לו ציוד כאמור;</w:t>
      </w:r>
    </w:p>
    <w:p w14:paraId="6AAFD039" w14:textId="77777777" w:rsidR="0082446C" w:rsidRDefault="0082446C" w:rsidP="0067562A">
      <w:pPr>
        <w:pStyle w:val="P00"/>
        <w:spacing w:before="72"/>
        <w:ind w:left="1021" w:right="1134" w:hanging="397"/>
        <w:rPr>
          <w:rStyle w:val="default"/>
          <w:rFonts w:cs="FrankRuehl"/>
          <w:rtl/>
        </w:rPr>
      </w:pPr>
      <w:r>
        <w:rPr>
          <w:rStyle w:val="default"/>
          <w:rFonts w:ascii="FrankRuehl" w:hAnsi="FrankRuehl" w:cs="FrankRuehl"/>
          <w:rtl/>
        </w:rPr>
        <w:t>•</w:t>
      </w:r>
      <w:r>
        <w:rPr>
          <w:rStyle w:val="default"/>
          <w:rFonts w:cs="FrankRuehl"/>
          <w:rtl/>
        </w:rPr>
        <w:tab/>
      </w:r>
      <w:r>
        <w:rPr>
          <w:rStyle w:val="default"/>
          <w:rFonts w:cs="FrankRuehl" w:hint="cs"/>
          <w:rtl/>
        </w:rPr>
        <w:t xml:space="preserve">בבקשה לחידוש רישיון שיווק גפ"מ במכלים נייחים </w:t>
      </w:r>
      <w:r>
        <w:rPr>
          <w:rStyle w:val="default"/>
          <w:rFonts w:cs="FrankRuehl"/>
          <w:rtl/>
        </w:rPr>
        <w:t>–</w:t>
      </w:r>
      <w:r>
        <w:rPr>
          <w:rStyle w:val="default"/>
          <w:rFonts w:cs="FrankRuehl" w:hint="cs"/>
          <w:rtl/>
        </w:rPr>
        <w:t xml:space="preserve"> יש לצרף רשימת כתובות עדכנית של המכלים הנייחים שהמבקש מספק להם גפ"מ;</w:t>
      </w:r>
    </w:p>
    <w:p w14:paraId="75D41510" w14:textId="77777777" w:rsidR="0082446C" w:rsidRDefault="0082446C" w:rsidP="0067562A">
      <w:pPr>
        <w:pStyle w:val="P00"/>
        <w:spacing w:before="72"/>
        <w:ind w:left="1021" w:right="1134" w:hanging="397"/>
        <w:rPr>
          <w:rStyle w:val="default"/>
          <w:rFonts w:cs="FrankRuehl"/>
          <w:rtl/>
        </w:rPr>
      </w:pPr>
      <w:r>
        <w:rPr>
          <w:rStyle w:val="default"/>
          <w:rFonts w:ascii="FrankRuehl" w:hAnsi="FrankRuehl" w:cs="FrankRuehl"/>
          <w:rtl/>
        </w:rPr>
        <w:t>•</w:t>
      </w:r>
      <w:r>
        <w:rPr>
          <w:rStyle w:val="default"/>
          <w:rFonts w:cs="FrankRuehl"/>
          <w:rtl/>
        </w:rPr>
        <w:tab/>
      </w:r>
      <w:r>
        <w:rPr>
          <w:rStyle w:val="default"/>
          <w:rFonts w:cs="FrankRuehl" w:hint="cs"/>
          <w:rtl/>
        </w:rPr>
        <w:t>אם הבקשה אינה לתחום הובלת גפ"מ במכלית, יש לצרף חוזה התקשרות עם בעל רישיון פסק גז שיש לו רישיון להובלת גפ"מ במכלית.</w:t>
      </w:r>
    </w:p>
    <w:p w14:paraId="6438F867" w14:textId="77777777" w:rsidR="0082446C" w:rsidRDefault="0082446C">
      <w:pPr>
        <w:pStyle w:val="P00"/>
        <w:spacing w:before="72"/>
        <w:ind w:left="0" w:right="1134"/>
        <w:rPr>
          <w:rStyle w:val="default"/>
          <w:rFonts w:cs="FrankRuehl"/>
          <w:rtl/>
        </w:rPr>
      </w:pPr>
      <w:r>
        <w:rPr>
          <w:rStyle w:val="default"/>
          <w:rFonts w:cs="FrankRuehl" w:hint="cs"/>
          <w:rtl/>
        </w:rPr>
        <w:t>16.</w:t>
      </w:r>
      <w:r>
        <w:rPr>
          <w:rStyle w:val="default"/>
          <w:rFonts w:cs="FrankRuehl"/>
          <w:rtl/>
        </w:rPr>
        <w:tab/>
      </w:r>
      <w:r>
        <w:rPr>
          <w:rStyle w:val="default"/>
          <w:rFonts w:cs="FrankRuehl" w:hint="cs"/>
          <w:rtl/>
        </w:rPr>
        <w:t xml:space="preserve">בבקשה לרישיון שיווק מכלים מיטלטלים </w:t>
      </w:r>
      <w:r>
        <w:rPr>
          <w:rStyle w:val="default"/>
          <w:rFonts w:cs="FrankRuehl"/>
          <w:rtl/>
        </w:rPr>
        <w:t>–</w:t>
      </w:r>
    </w:p>
    <w:p w14:paraId="789E6F57" w14:textId="77777777" w:rsidR="0082446C" w:rsidRDefault="000A79E3" w:rsidP="000A79E3">
      <w:pPr>
        <w:pStyle w:val="P00"/>
        <w:spacing w:before="72"/>
        <w:ind w:left="1021" w:right="1134" w:hanging="397"/>
        <w:rPr>
          <w:rStyle w:val="default"/>
          <w:rFonts w:cs="FrankRuehl"/>
          <w:rtl/>
        </w:rPr>
      </w:pPr>
      <w:r>
        <w:rPr>
          <w:rStyle w:val="default"/>
          <w:rFonts w:ascii="FrankRuehl" w:hAnsi="FrankRuehl" w:cs="FrankRuehl"/>
          <w:rtl/>
        </w:rPr>
        <w:t>•</w:t>
      </w:r>
      <w:r>
        <w:rPr>
          <w:rStyle w:val="default"/>
          <w:rFonts w:cs="FrankRuehl"/>
          <w:rtl/>
        </w:rPr>
        <w:tab/>
      </w:r>
      <w:r>
        <w:rPr>
          <w:rStyle w:val="default"/>
          <w:rFonts w:cs="FrankRuehl" w:hint="cs"/>
          <w:rtl/>
        </w:rPr>
        <w:t>יש לצרף אישור בדבר רכישת מכלים מיטלטלים המסומנים בשמו בקיבולת כוללת של 60 טון לפחות. דרישה זו לא תחול על חידוש רישיון;</w:t>
      </w:r>
    </w:p>
    <w:p w14:paraId="71225A55" w14:textId="77777777" w:rsidR="000A79E3" w:rsidRDefault="000A79E3" w:rsidP="000A79E3">
      <w:pPr>
        <w:pStyle w:val="P00"/>
        <w:spacing w:before="72"/>
        <w:ind w:left="1021" w:right="1134" w:hanging="397"/>
        <w:rPr>
          <w:rStyle w:val="default"/>
          <w:rFonts w:cs="FrankRuehl"/>
          <w:rtl/>
        </w:rPr>
      </w:pPr>
      <w:r>
        <w:rPr>
          <w:rStyle w:val="default"/>
          <w:rFonts w:ascii="FrankRuehl" w:hAnsi="FrankRuehl" w:cs="FrankRuehl"/>
          <w:rtl/>
        </w:rPr>
        <w:t>•</w:t>
      </w:r>
      <w:r>
        <w:rPr>
          <w:rStyle w:val="default"/>
          <w:rFonts w:cs="FrankRuehl"/>
          <w:rtl/>
        </w:rPr>
        <w:tab/>
      </w:r>
      <w:r>
        <w:rPr>
          <w:rStyle w:val="default"/>
          <w:rFonts w:cs="FrankRuehl" w:hint="cs"/>
          <w:rtl/>
        </w:rPr>
        <w:t xml:space="preserve">בבקשה לחידוש רישיון שיווק גפ"מ במכלים מיטלטלים </w:t>
      </w:r>
      <w:r>
        <w:rPr>
          <w:rStyle w:val="default"/>
          <w:rFonts w:cs="FrankRuehl"/>
          <w:rtl/>
        </w:rPr>
        <w:t>–</w:t>
      </w:r>
      <w:r>
        <w:rPr>
          <w:rStyle w:val="default"/>
          <w:rFonts w:cs="FrankRuehl" w:hint="cs"/>
          <w:rtl/>
        </w:rPr>
        <w:t xml:space="preserve"> יש לצרף רשימה עדכנית של כתובות מערכות הגז המרכזיות שהוא משווק להם גפ"מ באמצעות מכלים מיטלטלים;</w:t>
      </w:r>
    </w:p>
    <w:p w14:paraId="4DF0674A" w14:textId="77777777" w:rsidR="000A79E3" w:rsidRDefault="000A79E3" w:rsidP="000A79E3">
      <w:pPr>
        <w:pStyle w:val="P00"/>
        <w:spacing w:before="72"/>
        <w:ind w:left="1021" w:right="1134" w:hanging="397"/>
        <w:rPr>
          <w:rStyle w:val="default"/>
          <w:rFonts w:cs="FrankRuehl"/>
          <w:rtl/>
        </w:rPr>
      </w:pPr>
      <w:r>
        <w:rPr>
          <w:rStyle w:val="default"/>
          <w:rFonts w:ascii="FrankRuehl" w:hAnsi="FrankRuehl" w:cs="FrankRuehl"/>
          <w:rtl/>
        </w:rPr>
        <w:t>•</w:t>
      </w:r>
      <w:r>
        <w:rPr>
          <w:rStyle w:val="default"/>
          <w:rFonts w:cs="FrankRuehl"/>
          <w:rtl/>
        </w:rPr>
        <w:tab/>
      </w:r>
      <w:r>
        <w:rPr>
          <w:rStyle w:val="default"/>
          <w:rFonts w:cs="FrankRuehl" w:hint="cs"/>
          <w:rtl/>
        </w:rPr>
        <w:t>אם הבקשה אינה לתחום מילוי גפ"מ במכלים מיטלטלים, אחסון והובלה של מכלים כאמור, יש לצרף חוזה התקשרות עם בעל רישיון ספק גז, אחד או יותר, שיש לו רישיונות בתחומי הפעילות האמורים.</w:t>
      </w:r>
    </w:p>
    <w:p w14:paraId="1AB757D4" w14:textId="77777777" w:rsidR="000A79E3" w:rsidRDefault="000A79E3">
      <w:pPr>
        <w:pStyle w:val="P00"/>
        <w:spacing w:before="72"/>
        <w:ind w:left="0" w:right="1134"/>
        <w:rPr>
          <w:rStyle w:val="default"/>
          <w:rFonts w:cs="FrankRuehl"/>
          <w:rtl/>
        </w:rPr>
      </w:pPr>
      <w:r>
        <w:rPr>
          <w:rStyle w:val="default"/>
          <w:rFonts w:cs="FrankRuehl" w:hint="cs"/>
          <w:rtl/>
        </w:rPr>
        <w:t>17.</w:t>
      </w:r>
      <w:r>
        <w:rPr>
          <w:rStyle w:val="default"/>
          <w:rFonts w:cs="FrankRuehl"/>
          <w:rtl/>
        </w:rPr>
        <w:tab/>
      </w:r>
      <w:r>
        <w:rPr>
          <w:rStyle w:val="default"/>
          <w:rFonts w:cs="FrankRuehl" w:hint="cs"/>
          <w:rtl/>
        </w:rPr>
        <w:t xml:space="preserve">בבקשה לשיווק </w:t>
      </w:r>
      <w:r w:rsidR="002E408D">
        <w:rPr>
          <w:rStyle w:val="default"/>
          <w:rFonts w:cs="FrankRuehl" w:hint="cs"/>
          <w:rtl/>
        </w:rPr>
        <w:t xml:space="preserve">מכלים שלא למילוי חוזר </w:t>
      </w:r>
      <w:r w:rsidR="002E408D">
        <w:rPr>
          <w:rStyle w:val="default"/>
          <w:rFonts w:cs="FrankRuehl"/>
          <w:rtl/>
        </w:rPr>
        <w:t>–</w:t>
      </w:r>
    </w:p>
    <w:p w14:paraId="06B1209C" w14:textId="77777777" w:rsidR="002E408D" w:rsidRDefault="002E408D" w:rsidP="002E408D">
      <w:pPr>
        <w:pStyle w:val="P00"/>
        <w:spacing w:before="72"/>
        <w:ind w:left="1021" w:right="1134" w:hanging="397"/>
        <w:rPr>
          <w:rStyle w:val="default"/>
          <w:rFonts w:cs="FrankRuehl"/>
          <w:rtl/>
        </w:rPr>
      </w:pPr>
      <w:r>
        <w:rPr>
          <w:rStyle w:val="default"/>
          <w:rFonts w:ascii="FrankRuehl" w:hAnsi="FrankRuehl" w:cs="FrankRuehl"/>
          <w:rtl/>
        </w:rPr>
        <w:t>•</w:t>
      </w:r>
      <w:r>
        <w:rPr>
          <w:rStyle w:val="default"/>
          <w:rFonts w:cs="FrankRuehl"/>
          <w:rtl/>
        </w:rPr>
        <w:tab/>
      </w:r>
      <w:r>
        <w:rPr>
          <w:rStyle w:val="default"/>
          <w:rFonts w:cs="FrankRuehl" w:hint="cs"/>
          <w:rtl/>
        </w:rPr>
        <w:t>אם הבקשה אינה לתחום אחסון והובלה של מכלים שלא למילוי חוזר, יש לצרף חוזה התקשרות עם בעל רישיון ספק גז, אחד או יותר, שיש לו רישיונות בתחומי הפעילות האמורים.</w:t>
      </w:r>
    </w:p>
    <w:p w14:paraId="543CA3D0" w14:textId="77777777" w:rsidR="002E408D" w:rsidRDefault="002E408D">
      <w:pPr>
        <w:pStyle w:val="P00"/>
        <w:spacing w:before="72"/>
        <w:ind w:left="0" w:right="1134"/>
        <w:rPr>
          <w:rStyle w:val="default"/>
          <w:rFonts w:cs="FrankRuehl"/>
          <w:rtl/>
        </w:rPr>
      </w:pPr>
      <w:r>
        <w:rPr>
          <w:rStyle w:val="default"/>
          <w:rFonts w:cs="FrankRuehl" w:hint="cs"/>
          <w:rtl/>
        </w:rPr>
        <w:t>18.</w:t>
      </w:r>
      <w:r>
        <w:rPr>
          <w:rStyle w:val="default"/>
          <w:rFonts w:cs="FrankRuehl"/>
          <w:rtl/>
        </w:rPr>
        <w:tab/>
      </w:r>
      <w:r>
        <w:rPr>
          <w:rStyle w:val="default"/>
          <w:rFonts w:cs="FrankRuehl" w:hint="cs"/>
          <w:rtl/>
        </w:rPr>
        <w:t xml:space="preserve">בבקשה לרישיון שיווק גפ"מ תחבורה לתחנות תדלוק </w:t>
      </w:r>
      <w:r>
        <w:rPr>
          <w:rStyle w:val="default"/>
          <w:rFonts w:cs="FrankRuehl"/>
          <w:rtl/>
        </w:rPr>
        <w:t>–</w:t>
      </w:r>
    </w:p>
    <w:p w14:paraId="356543AC" w14:textId="77777777" w:rsidR="002E408D" w:rsidRDefault="002E408D" w:rsidP="002E408D">
      <w:pPr>
        <w:pStyle w:val="P00"/>
        <w:spacing w:before="72"/>
        <w:ind w:left="1021" w:right="1134" w:hanging="397"/>
        <w:rPr>
          <w:rStyle w:val="default"/>
          <w:rFonts w:cs="FrankRuehl"/>
          <w:rtl/>
        </w:rPr>
      </w:pPr>
      <w:r>
        <w:rPr>
          <w:rStyle w:val="default"/>
          <w:rFonts w:ascii="FrankRuehl" w:hAnsi="FrankRuehl" w:cs="FrankRuehl"/>
          <w:rtl/>
        </w:rPr>
        <w:t>•</w:t>
      </w:r>
      <w:r>
        <w:rPr>
          <w:rStyle w:val="default"/>
          <w:rFonts w:cs="FrankRuehl"/>
          <w:rtl/>
        </w:rPr>
        <w:tab/>
      </w:r>
      <w:r>
        <w:rPr>
          <w:rStyle w:val="default"/>
          <w:rFonts w:cs="FrankRuehl" w:hint="cs"/>
          <w:rtl/>
        </w:rPr>
        <w:t>יש לצרף אישור כי למבקש ציוד לריקון גפ"מ מתחנת תדלוק או חוזה התקשרות עם מי שיש לו ציוד כאמור;</w:t>
      </w:r>
    </w:p>
    <w:p w14:paraId="08E1E08D" w14:textId="77777777" w:rsidR="002E408D" w:rsidRDefault="002E408D" w:rsidP="002E408D">
      <w:pPr>
        <w:pStyle w:val="P00"/>
        <w:spacing w:before="72"/>
        <w:ind w:left="1021" w:right="1134" w:hanging="397"/>
        <w:rPr>
          <w:rStyle w:val="default"/>
          <w:rFonts w:cs="FrankRuehl"/>
          <w:rtl/>
        </w:rPr>
      </w:pPr>
      <w:r>
        <w:rPr>
          <w:rStyle w:val="default"/>
          <w:rFonts w:ascii="FrankRuehl" w:hAnsi="FrankRuehl" w:cs="FrankRuehl"/>
          <w:rtl/>
        </w:rPr>
        <w:t>•</w:t>
      </w:r>
      <w:r>
        <w:rPr>
          <w:rStyle w:val="default"/>
          <w:rFonts w:cs="FrankRuehl"/>
          <w:rtl/>
        </w:rPr>
        <w:tab/>
      </w:r>
      <w:r>
        <w:rPr>
          <w:rStyle w:val="default"/>
          <w:rFonts w:cs="FrankRuehl" w:hint="cs"/>
          <w:rtl/>
        </w:rPr>
        <w:t>אם הבקשה אינה לתחום הובלת גפ"מ במכלית, יש לצרף חוזה התקשרות עם ספק גז שיש לו רישיון להובלת גפ"מ במכלית.</w:t>
      </w:r>
    </w:p>
    <w:p w14:paraId="5C702423" w14:textId="77777777" w:rsidR="002E408D" w:rsidRDefault="002E408D">
      <w:pPr>
        <w:pStyle w:val="P00"/>
        <w:spacing w:before="72"/>
        <w:ind w:left="0" w:right="1134"/>
        <w:rPr>
          <w:rStyle w:val="default"/>
          <w:rFonts w:cs="FrankRuehl"/>
          <w:rtl/>
        </w:rPr>
      </w:pPr>
      <w:r>
        <w:rPr>
          <w:rStyle w:val="default"/>
          <w:rFonts w:cs="FrankRuehl" w:hint="cs"/>
          <w:rtl/>
        </w:rPr>
        <w:t>19.</w:t>
      </w:r>
      <w:r>
        <w:rPr>
          <w:rStyle w:val="default"/>
          <w:rFonts w:cs="FrankRuehl"/>
          <w:rtl/>
        </w:rPr>
        <w:tab/>
      </w:r>
      <w:r>
        <w:rPr>
          <w:rStyle w:val="default"/>
          <w:rFonts w:cs="FrankRuehl" w:hint="cs"/>
          <w:rtl/>
        </w:rPr>
        <w:t>יש לצרף הסכמה בנוסח שלהלן למסירת מידע מן המרשם הפלילי:</w:t>
      </w:r>
    </w:p>
    <w:p w14:paraId="55274547" w14:textId="77777777" w:rsidR="002E408D" w:rsidRDefault="002E408D" w:rsidP="001450B4">
      <w:pPr>
        <w:pStyle w:val="P00"/>
        <w:spacing w:before="72"/>
        <w:ind w:left="624" w:right="1134"/>
        <w:rPr>
          <w:rStyle w:val="default"/>
          <w:rFonts w:cs="FrankRuehl"/>
          <w:rtl/>
        </w:rPr>
      </w:pPr>
      <w:r>
        <w:rPr>
          <w:rStyle w:val="default"/>
          <w:rFonts w:cs="FrankRuehl" w:hint="cs"/>
          <w:rtl/>
        </w:rPr>
        <w:t xml:space="preserve">אני החתום מטה, המוסמך לחייב את החברה בחתימתי, שם המשפחה </w:t>
      </w:r>
      <w:r>
        <w:rPr>
          <w:rStyle w:val="default"/>
          <w:rFonts w:cs="FrankRuehl"/>
          <w:rtl/>
        </w:rPr>
        <w:fldChar w:fldCharType="begin">
          <w:ffData>
            <w:name w:val="Text71"/>
            <w:enabled/>
            <w:calcOnExit w:val="0"/>
            <w:textInput/>
          </w:ffData>
        </w:fldChar>
      </w:r>
      <w:bookmarkStart w:id="83" w:name="Text7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Pr>
          <w:rStyle w:val="default"/>
          <w:rFonts w:cs="FrankRuehl"/>
          <w:rtl/>
        </w:rPr>
        <w:fldChar w:fldCharType="end"/>
      </w:r>
      <w:bookmarkEnd w:id="83"/>
      <w:r>
        <w:rPr>
          <w:rStyle w:val="default"/>
          <w:rFonts w:cs="FrankRuehl" w:hint="cs"/>
          <w:rtl/>
        </w:rPr>
        <w:t xml:space="preserve"> שם פרטי </w:t>
      </w:r>
      <w:r>
        <w:rPr>
          <w:rStyle w:val="default"/>
          <w:rFonts w:cs="FrankRuehl"/>
          <w:rtl/>
        </w:rPr>
        <w:fldChar w:fldCharType="begin">
          <w:ffData>
            <w:name w:val="Text72"/>
            <w:enabled/>
            <w:calcOnExit w:val="0"/>
            <w:textInput/>
          </w:ffData>
        </w:fldChar>
      </w:r>
      <w:bookmarkStart w:id="84" w:name="Text7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Pr>
          <w:rStyle w:val="default"/>
          <w:rFonts w:cs="FrankRuehl"/>
          <w:rtl/>
        </w:rPr>
        <w:fldChar w:fldCharType="end"/>
      </w:r>
      <w:bookmarkEnd w:id="84"/>
      <w:r>
        <w:rPr>
          <w:rStyle w:val="default"/>
          <w:rFonts w:cs="FrankRuehl" w:hint="cs"/>
          <w:rtl/>
        </w:rPr>
        <w:t xml:space="preserve"> מס' זהות </w:t>
      </w:r>
      <w:r>
        <w:rPr>
          <w:rStyle w:val="default"/>
          <w:rFonts w:cs="FrankRuehl"/>
          <w:rtl/>
        </w:rPr>
        <w:fldChar w:fldCharType="begin">
          <w:ffData>
            <w:name w:val="Text73"/>
            <w:enabled/>
            <w:calcOnExit w:val="0"/>
            <w:textInput/>
          </w:ffData>
        </w:fldChar>
      </w:r>
      <w:bookmarkStart w:id="85" w:name="Text7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Pr>
          <w:rStyle w:val="default"/>
          <w:rFonts w:cs="FrankRuehl"/>
          <w:rtl/>
        </w:rPr>
        <w:fldChar w:fldCharType="end"/>
      </w:r>
      <w:bookmarkEnd w:id="85"/>
      <w:r>
        <w:rPr>
          <w:rStyle w:val="default"/>
          <w:rFonts w:cs="FrankRuehl" w:hint="cs"/>
          <w:rtl/>
        </w:rPr>
        <w:t xml:space="preserve"> מסכים לכך שמשטרת ישראל תמסור למנהל ענייני בטיחות הגז במשרד האנרגיה, מידע מן המרשם הפלילי על אודות חברת </w:t>
      </w:r>
      <w:r>
        <w:rPr>
          <w:rStyle w:val="default"/>
          <w:rFonts w:cs="FrankRuehl"/>
          <w:rtl/>
        </w:rPr>
        <w:fldChar w:fldCharType="begin">
          <w:ffData>
            <w:name w:val="Text74"/>
            <w:enabled/>
            <w:calcOnExit w:val="0"/>
            <w:textInput/>
          </w:ffData>
        </w:fldChar>
      </w:r>
      <w:bookmarkStart w:id="86" w:name="Text7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Pr>
          <w:rStyle w:val="default"/>
          <w:rFonts w:cs="FrankRuehl"/>
          <w:rtl/>
        </w:rPr>
        <w:fldChar w:fldCharType="end"/>
      </w:r>
      <w:bookmarkEnd w:id="86"/>
      <w:r>
        <w:rPr>
          <w:rStyle w:val="default"/>
          <w:rFonts w:cs="FrankRuehl" w:hint="cs"/>
          <w:rtl/>
        </w:rPr>
        <w:t xml:space="preserve">, ח"פ </w:t>
      </w:r>
      <w:r>
        <w:rPr>
          <w:rStyle w:val="default"/>
          <w:rFonts w:cs="FrankRuehl"/>
          <w:rtl/>
        </w:rPr>
        <w:fldChar w:fldCharType="begin">
          <w:ffData>
            <w:name w:val="Text75"/>
            <w:enabled/>
            <w:calcOnExit w:val="0"/>
            <w:textInput/>
          </w:ffData>
        </w:fldChar>
      </w:r>
      <w:bookmarkStart w:id="87" w:name="Text7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Pr>
          <w:rStyle w:val="default"/>
          <w:rFonts w:cs="FrankRuehl"/>
          <w:rtl/>
        </w:rPr>
        <w:fldChar w:fldCharType="end"/>
      </w:r>
      <w:bookmarkEnd w:id="87"/>
      <w:r w:rsidR="001450B4">
        <w:rPr>
          <w:rStyle w:val="default"/>
          <w:rFonts w:cs="FrankRuehl" w:hint="cs"/>
          <w:rtl/>
        </w:rPr>
        <w:t>, לצורך הטיפול בבקשת החברה לקבלת רישיון ספק גז.</w:t>
      </w:r>
    </w:p>
    <w:p w14:paraId="5E99AA94" w14:textId="77777777" w:rsidR="001450B4" w:rsidRDefault="001450B4" w:rsidP="001450B4">
      <w:pPr>
        <w:pStyle w:val="P00"/>
        <w:spacing w:before="72"/>
        <w:ind w:left="624" w:right="1134"/>
        <w:rPr>
          <w:rStyle w:val="default"/>
          <w:rFonts w:cs="FrankRuehl"/>
          <w:rtl/>
        </w:rPr>
      </w:pPr>
    </w:p>
    <w:p w14:paraId="4831DE49" w14:textId="77777777" w:rsidR="001450B4" w:rsidRDefault="001450B4" w:rsidP="001450B4">
      <w:pPr>
        <w:pStyle w:val="P00"/>
        <w:tabs>
          <w:tab w:val="clear" w:pos="624"/>
          <w:tab w:val="clear" w:pos="1021"/>
          <w:tab w:val="clear" w:pos="1474"/>
          <w:tab w:val="clear" w:pos="1928"/>
          <w:tab w:val="clear" w:pos="2381"/>
          <w:tab w:val="clear" w:pos="2835"/>
          <w:tab w:val="clear" w:pos="6259"/>
          <w:tab w:val="left" w:pos="4536"/>
        </w:tabs>
        <w:spacing w:before="72"/>
        <w:ind w:left="624" w:right="1134"/>
        <w:rPr>
          <w:rStyle w:val="default"/>
          <w:rFonts w:cs="FrankRuehl"/>
          <w:rtl/>
        </w:rPr>
      </w:pPr>
      <w:r>
        <w:rPr>
          <w:rStyle w:val="default"/>
          <w:rFonts w:cs="FrankRuehl" w:hint="cs"/>
          <w:rtl/>
        </w:rPr>
        <w:t xml:space="preserve">תאריך </w:t>
      </w:r>
      <w:r>
        <w:rPr>
          <w:rStyle w:val="default"/>
          <w:rFonts w:cs="FrankRuehl"/>
          <w:rtl/>
        </w:rPr>
        <w:fldChar w:fldCharType="begin">
          <w:ffData>
            <w:name w:val="Text76"/>
            <w:enabled/>
            <w:calcOnExit w:val="0"/>
            <w:textInput/>
          </w:ffData>
        </w:fldChar>
      </w:r>
      <w:bookmarkStart w:id="88" w:name="Text7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Pr>
          <w:rStyle w:val="default"/>
          <w:rFonts w:cs="FrankRuehl"/>
          <w:rtl/>
        </w:rPr>
        <w:fldChar w:fldCharType="end"/>
      </w:r>
      <w:bookmarkEnd w:id="88"/>
      <w:r>
        <w:rPr>
          <w:rStyle w:val="default"/>
          <w:rFonts w:cs="FrankRuehl"/>
          <w:rtl/>
        </w:rPr>
        <w:tab/>
      </w:r>
      <w:r>
        <w:rPr>
          <w:rStyle w:val="default"/>
          <w:rFonts w:cs="FrankRuehl" w:hint="cs"/>
          <w:rtl/>
        </w:rPr>
        <w:t>חתימה _____________________</w:t>
      </w:r>
    </w:p>
    <w:p w14:paraId="3C296D49" w14:textId="77777777" w:rsidR="001450B4" w:rsidRDefault="001450B4">
      <w:pPr>
        <w:pStyle w:val="P00"/>
        <w:spacing w:before="72"/>
        <w:ind w:left="0" w:right="1134"/>
        <w:rPr>
          <w:rStyle w:val="default"/>
          <w:rFonts w:cs="FrankRuehl"/>
          <w:rtl/>
        </w:rPr>
      </w:pPr>
      <w:r>
        <w:rPr>
          <w:rStyle w:val="default"/>
          <w:rFonts w:cs="FrankRuehl" w:hint="cs"/>
          <w:rtl/>
        </w:rPr>
        <w:t>20.</w:t>
      </w:r>
      <w:r>
        <w:rPr>
          <w:rStyle w:val="default"/>
          <w:rFonts w:cs="FrankRuehl"/>
          <w:rtl/>
        </w:rPr>
        <w:tab/>
      </w:r>
      <w:r>
        <w:rPr>
          <w:rStyle w:val="default"/>
          <w:rFonts w:cs="FrankRuehl" w:hint="cs"/>
          <w:rtl/>
        </w:rPr>
        <w:t>יש לצרף אישור תשלום אגרה לפי תקנה 5 לתקנות.</w:t>
      </w:r>
    </w:p>
    <w:p w14:paraId="1C527066" w14:textId="77777777" w:rsidR="001450B4" w:rsidRDefault="001450B4">
      <w:pPr>
        <w:pStyle w:val="P00"/>
        <w:spacing w:before="72"/>
        <w:ind w:left="0" w:right="1134"/>
        <w:rPr>
          <w:rStyle w:val="default"/>
          <w:rFonts w:cs="FrankRuehl"/>
          <w:rtl/>
        </w:rPr>
      </w:pPr>
      <w:r>
        <w:rPr>
          <w:rStyle w:val="default"/>
          <w:rFonts w:cs="FrankRuehl" w:hint="cs"/>
          <w:rtl/>
        </w:rPr>
        <w:t>21.</w:t>
      </w:r>
      <w:r>
        <w:rPr>
          <w:rStyle w:val="default"/>
          <w:rFonts w:cs="FrankRuehl"/>
          <w:rtl/>
        </w:rPr>
        <w:tab/>
      </w:r>
      <w:r>
        <w:rPr>
          <w:rStyle w:val="default"/>
          <w:rFonts w:cs="FrankRuehl" w:hint="cs"/>
          <w:rtl/>
        </w:rPr>
        <w:t>יש לצרף אישור עריכת ביטוח הערוך לפי הטופס המצורף"</w:t>
      </w:r>
    </w:p>
    <w:p w14:paraId="21AEBB98" w14:textId="77777777" w:rsidR="001450B4" w:rsidRPr="001450B4" w:rsidRDefault="001450B4" w:rsidP="001450B4">
      <w:pPr>
        <w:pStyle w:val="P00"/>
        <w:spacing w:before="72"/>
        <w:ind w:left="0" w:right="1134"/>
        <w:jc w:val="center"/>
        <w:rPr>
          <w:rStyle w:val="default"/>
          <w:rFonts w:cs="FrankRuehl"/>
          <w:b/>
          <w:bCs/>
          <w:sz w:val="16"/>
          <w:szCs w:val="22"/>
          <w:rtl/>
        </w:rPr>
      </w:pPr>
      <w:r w:rsidRPr="001450B4">
        <w:rPr>
          <w:rStyle w:val="default"/>
          <w:rFonts w:cs="FrankRuehl" w:hint="cs"/>
          <w:b/>
          <w:bCs/>
          <w:sz w:val="16"/>
          <w:szCs w:val="22"/>
          <w:rtl/>
        </w:rPr>
        <w:t>הנדון: אישור עריכת ביטוחים</w:t>
      </w:r>
    </w:p>
    <w:p w14:paraId="475F7515" w14:textId="77777777" w:rsidR="001450B4" w:rsidRDefault="001450B4">
      <w:pPr>
        <w:pStyle w:val="P00"/>
        <w:spacing w:before="72"/>
        <w:ind w:left="0" w:right="1134"/>
        <w:rPr>
          <w:rStyle w:val="default"/>
          <w:rFonts w:cs="FrankRuehl"/>
          <w:rtl/>
        </w:rPr>
      </w:pPr>
      <w:r>
        <w:rPr>
          <w:rStyle w:val="default"/>
          <w:rFonts w:cs="FrankRuehl" w:hint="cs"/>
          <w:rtl/>
        </w:rPr>
        <w:t xml:space="preserve">אנו, </w:t>
      </w:r>
      <w:r>
        <w:rPr>
          <w:rStyle w:val="default"/>
          <w:rFonts w:cs="FrankRuehl"/>
          <w:rtl/>
        </w:rPr>
        <w:fldChar w:fldCharType="begin">
          <w:ffData>
            <w:name w:val="Text77"/>
            <w:enabled/>
            <w:calcOnExit w:val="0"/>
            <w:textInput/>
          </w:ffData>
        </w:fldChar>
      </w:r>
      <w:bookmarkStart w:id="89" w:name="Text7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Pr>
          <w:rStyle w:val="default"/>
          <w:rFonts w:cs="FrankRuehl"/>
          <w:rtl/>
        </w:rPr>
        <w:fldChar w:fldCharType="end"/>
      </w:r>
      <w:bookmarkEnd w:id="89"/>
      <w:r>
        <w:rPr>
          <w:rStyle w:val="default"/>
          <w:rFonts w:cs="FrankRuehl" w:hint="cs"/>
          <w:rtl/>
        </w:rPr>
        <w:t xml:space="preserve"> החתומים מטה, מאשרים בזה כי ערכנו למבוטחנו </w:t>
      </w:r>
      <w:r>
        <w:rPr>
          <w:rStyle w:val="default"/>
          <w:rFonts w:cs="FrankRuehl"/>
          <w:rtl/>
        </w:rPr>
        <w:fldChar w:fldCharType="begin">
          <w:ffData>
            <w:name w:val="Text78"/>
            <w:enabled/>
            <w:calcOnExit w:val="0"/>
            <w:textInput/>
          </w:ffData>
        </w:fldChar>
      </w:r>
      <w:bookmarkStart w:id="90" w:name="Text7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Pr>
          <w:rStyle w:val="default"/>
          <w:rFonts w:cs="FrankRuehl"/>
          <w:rtl/>
        </w:rPr>
        <w:fldChar w:fldCharType="end"/>
      </w:r>
      <w:bookmarkEnd w:id="90"/>
      <w:r>
        <w:rPr>
          <w:rStyle w:val="default"/>
          <w:rFonts w:cs="FrankRuehl" w:hint="cs"/>
          <w:rtl/>
        </w:rPr>
        <w:t xml:space="preserve"> ח"פ </w:t>
      </w:r>
      <w:r>
        <w:rPr>
          <w:rStyle w:val="default"/>
          <w:rFonts w:cs="FrankRuehl"/>
          <w:rtl/>
        </w:rPr>
        <w:fldChar w:fldCharType="begin">
          <w:ffData>
            <w:name w:val="Text79"/>
            <w:enabled/>
            <w:calcOnExit w:val="0"/>
            <w:textInput/>
          </w:ffData>
        </w:fldChar>
      </w:r>
      <w:bookmarkStart w:id="91" w:name="Text7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Pr>
          <w:rStyle w:val="default"/>
          <w:rFonts w:cs="FrankRuehl"/>
          <w:rtl/>
        </w:rPr>
        <w:fldChar w:fldCharType="end"/>
      </w:r>
      <w:bookmarkEnd w:id="91"/>
      <w:r>
        <w:rPr>
          <w:rStyle w:val="default"/>
          <w:rFonts w:cs="FrankRuehl" w:hint="cs"/>
          <w:rtl/>
        </w:rPr>
        <w:t xml:space="preserve"> (להלן </w:t>
      </w:r>
      <w:r>
        <w:rPr>
          <w:rStyle w:val="default"/>
          <w:rFonts w:cs="FrankRuehl"/>
          <w:rtl/>
        </w:rPr>
        <w:t>–</w:t>
      </w:r>
      <w:r>
        <w:rPr>
          <w:rStyle w:val="default"/>
          <w:rFonts w:cs="FrankRuehl" w:hint="cs"/>
          <w:rtl/>
        </w:rPr>
        <w:t xml:space="preserve"> הספק) לתקופה שמיום </w:t>
      </w:r>
      <w:r>
        <w:rPr>
          <w:rStyle w:val="default"/>
          <w:rFonts w:cs="FrankRuehl"/>
          <w:rtl/>
        </w:rPr>
        <w:fldChar w:fldCharType="begin">
          <w:ffData>
            <w:name w:val="Text80"/>
            <w:enabled/>
            <w:calcOnExit w:val="0"/>
            <w:textInput/>
          </w:ffData>
        </w:fldChar>
      </w:r>
      <w:bookmarkStart w:id="92" w:name="Text8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Pr>
          <w:rStyle w:val="default"/>
          <w:rFonts w:cs="FrankRuehl"/>
          <w:rtl/>
        </w:rPr>
        <w:fldChar w:fldCharType="end"/>
      </w:r>
      <w:bookmarkEnd w:id="92"/>
      <w:r>
        <w:rPr>
          <w:rStyle w:val="default"/>
          <w:rFonts w:cs="FrankRuehl" w:hint="cs"/>
          <w:rtl/>
        </w:rPr>
        <w:t xml:space="preserve"> עד יום </w:t>
      </w:r>
      <w:r>
        <w:rPr>
          <w:rStyle w:val="default"/>
          <w:rFonts w:cs="FrankRuehl"/>
          <w:rtl/>
        </w:rPr>
        <w:fldChar w:fldCharType="begin">
          <w:ffData>
            <w:name w:val="Text81"/>
            <w:enabled/>
            <w:calcOnExit w:val="0"/>
            <w:textInput/>
          </w:ffData>
        </w:fldChar>
      </w:r>
      <w:bookmarkStart w:id="93" w:name="Text8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Pr>
          <w:rStyle w:val="default"/>
          <w:rFonts w:cs="FrankRuehl"/>
          <w:rtl/>
        </w:rPr>
        <w:fldChar w:fldCharType="end"/>
      </w:r>
      <w:bookmarkEnd w:id="93"/>
      <w:r>
        <w:rPr>
          <w:rStyle w:val="default"/>
          <w:rFonts w:cs="FrankRuehl" w:hint="cs"/>
          <w:rtl/>
        </w:rPr>
        <w:t xml:space="preserve"> בכל הקשור לתחומי הרישיון שלהלן של הספק: </w:t>
      </w:r>
      <w:r>
        <w:rPr>
          <w:rStyle w:val="default"/>
          <w:rFonts w:cs="FrankRuehl"/>
          <w:rtl/>
        </w:rPr>
        <w:fldChar w:fldCharType="begin">
          <w:ffData>
            <w:name w:val="Text82"/>
            <w:enabled/>
            <w:calcOnExit w:val="0"/>
            <w:textInput/>
          </w:ffData>
        </w:fldChar>
      </w:r>
      <w:bookmarkStart w:id="94" w:name="Text8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Pr>
          <w:rStyle w:val="default"/>
          <w:rFonts w:cs="FrankRuehl"/>
          <w:rtl/>
        </w:rPr>
        <w:fldChar w:fldCharType="end"/>
      </w:r>
      <w:bookmarkEnd w:id="94"/>
    </w:p>
    <w:p w14:paraId="341B8FAE" w14:textId="77777777" w:rsidR="001450B4" w:rsidRDefault="001450B4">
      <w:pPr>
        <w:pStyle w:val="P00"/>
        <w:spacing w:before="72"/>
        <w:ind w:left="0" w:right="1134"/>
        <w:rPr>
          <w:rStyle w:val="default"/>
          <w:rFonts w:cs="FrankRuehl"/>
          <w:rtl/>
        </w:rPr>
      </w:pPr>
      <w:r>
        <w:rPr>
          <w:rStyle w:val="default"/>
          <w:rFonts w:cs="FrankRuehl" w:hint="cs"/>
          <w:rtl/>
        </w:rPr>
        <w:t>את כל הביטוחים המפורטים להלן:</w:t>
      </w:r>
    </w:p>
    <w:p w14:paraId="2063D304" w14:textId="77777777" w:rsidR="001450B4" w:rsidRDefault="001450B4" w:rsidP="009E3DCD">
      <w:pPr>
        <w:pStyle w:val="P00"/>
        <w:spacing w:before="72"/>
        <w:ind w:left="624" w:right="1134" w:hanging="62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ביטוח חבות מעבידים בגבולות אחריות שלא יפחתו מסכום של 5,000,000 דולר ארה"ב לעובד, לאירוע; כיסוי ביטוחי זה יורחב לכסות את חבותושל הספק כלפי סוכנים, קבלנים, קבלני משנה ועובדיהם היה וייחשב כמעבידם;</w:t>
      </w:r>
    </w:p>
    <w:p w14:paraId="30A2FAE6" w14:textId="77777777" w:rsidR="001450B4" w:rsidRDefault="001450B4" w:rsidP="009E3DCD">
      <w:pPr>
        <w:pStyle w:val="P00"/>
        <w:spacing w:before="72"/>
        <w:ind w:left="624" w:right="1134" w:hanging="62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ביטוח אחריות כלפי צד שלישי בתנאים האלה:</w:t>
      </w:r>
    </w:p>
    <w:p w14:paraId="7780171A" w14:textId="77777777" w:rsidR="001450B4" w:rsidRDefault="001450B4" w:rsidP="00B9475D">
      <w:pPr>
        <w:pStyle w:val="P00"/>
        <w:spacing w:before="72"/>
        <w:ind w:left="62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גבול האחריות</w:t>
      </w:r>
      <w:r w:rsidR="00B9475D">
        <w:rPr>
          <w:rStyle w:val="default"/>
          <w:rFonts w:cs="FrankRuehl" w:hint="cs"/>
          <w:rtl/>
        </w:rPr>
        <w:t xml:space="preserve"> לא יפחת מסכום של 5,000,000 דולר ארה"ב לאירוע;</w:t>
      </w:r>
    </w:p>
    <w:p w14:paraId="08034094" w14:textId="77777777" w:rsidR="00B9475D" w:rsidRDefault="00B9475D" w:rsidP="00B9475D">
      <w:pPr>
        <w:pStyle w:val="P00"/>
        <w:spacing w:before="72"/>
        <w:ind w:left="62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הביטוח מורחב לכיסוי חבות הספק כלפי צד שלישי בעד פעילות סוכנים, קבלנים, קבלני משנה ועובדיהם;</w:t>
      </w:r>
    </w:p>
    <w:p w14:paraId="7FD11241" w14:textId="77777777" w:rsidR="00B9475D" w:rsidRDefault="00B9475D" w:rsidP="00B9475D">
      <w:pPr>
        <w:pStyle w:val="P00"/>
        <w:spacing w:before="72"/>
        <w:ind w:left="62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סכום ההשתתפות העצמית אינו עולה על 1% מסכום הביטוח לאירוע;</w:t>
      </w:r>
    </w:p>
    <w:p w14:paraId="12B63310" w14:textId="77777777" w:rsidR="00B9475D" w:rsidRDefault="00B9475D" w:rsidP="00B9475D">
      <w:pPr>
        <w:pStyle w:val="P00"/>
        <w:spacing w:before="72"/>
        <w:ind w:left="62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הביטוח מורחב לשפות את מדינת ישראל וכל מי מטעמה בעד כל תביעה שתוגש כנגדה או מי מטעמה בקשר למעשה או מחדל של הספק בקשר לפעילותו על פי הרישיון;</w:t>
      </w:r>
    </w:p>
    <w:p w14:paraId="72D1B291" w14:textId="77777777" w:rsidR="00B9475D" w:rsidRDefault="00B9475D" w:rsidP="009E3DCD">
      <w:pPr>
        <w:pStyle w:val="P00"/>
        <w:spacing w:before="72"/>
        <w:ind w:left="624" w:right="1134" w:hanging="624"/>
        <w:rPr>
          <w:rStyle w:val="default"/>
          <w:rFonts w:cs="FrankRuehl"/>
          <w:rtl/>
        </w:rPr>
      </w:pPr>
      <w:r>
        <w:rPr>
          <w:rStyle w:val="default"/>
          <w:rFonts w:cs="FrankRuehl" w:hint="cs"/>
          <w:rtl/>
        </w:rPr>
        <w:t>(3)</w:t>
      </w:r>
      <w:r>
        <w:rPr>
          <w:rStyle w:val="default"/>
          <w:rFonts w:cs="FrankRuehl"/>
          <w:rtl/>
        </w:rPr>
        <w:tab/>
      </w:r>
      <w:r w:rsidR="009E3DCD">
        <w:rPr>
          <w:rStyle w:val="default"/>
          <w:rFonts w:cs="FrankRuehl" w:hint="cs"/>
          <w:rtl/>
        </w:rPr>
        <w:t xml:space="preserve">ביטוח אחריות המוצר וביטוח אחריות מקצועית בתנאי פסקה (2)(א) עד (ד), ובעיסוק בהובלת גפ"מ </w:t>
      </w:r>
      <w:r w:rsidR="009E3DCD">
        <w:rPr>
          <w:rStyle w:val="default"/>
          <w:rFonts w:cs="FrankRuehl"/>
          <w:rtl/>
        </w:rPr>
        <w:t>–</w:t>
      </w:r>
      <w:r w:rsidR="009E3DCD">
        <w:rPr>
          <w:rStyle w:val="default"/>
          <w:rFonts w:cs="FrankRuehl" w:hint="cs"/>
          <w:rtl/>
        </w:rPr>
        <w:t xml:space="preserve"> ביטוח חובה על פי חוק הפיצויים לנפגעי תאונות דרכים, התשל"ה-1975, לכלי הרכב המובילים גפ"מ, וביטוח אחריות כלפי צד שלישי בשל נזקי רכוש כתוצאה משימוש ברכב, ובכלל זה טעינתו ופריקתו, בגבול אחריות שלא יפחת מסכום של 5,000,000 דולר ארה"ב לאירוע.</w:t>
      </w:r>
    </w:p>
    <w:p w14:paraId="71BC68FF" w14:textId="77777777" w:rsidR="009E3DCD" w:rsidRPr="009E3DCD" w:rsidRDefault="009E3DCD">
      <w:pPr>
        <w:pStyle w:val="P00"/>
        <w:spacing w:before="72"/>
        <w:ind w:left="0" w:right="1134"/>
        <w:rPr>
          <w:rStyle w:val="default"/>
          <w:rFonts w:cs="FrankRuehl"/>
          <w:b/>
          <w:bCs/>
          <w:sz w:val="16"/>
          <w:szCs w:val="22"/>
          <w:rtl/>
        </w:rPr>
      </w:pPr>
      <w:r w:rsidRPr="009E3DCD">
        <w:rPr>
          <w:rStyle w:val="default"/>
          <w:rFonts w:cs="FrankRuehl" w:hint="cs"/>
          <w:b/>
          <w:bCs/>
          <w:sz w:val="16"/>
          <w:szCs w:val="22"/>
          <w:rtl/>
        </w:rPr>
        <w:t>כללי</w:t>
      </w:r>
    </w:p>
    <w:p w14:paraId="6414F672" w14:textId="77777777" w:rsidR="009E3DCD" w:rsidRDefault="009E3DCD">
      <w:pPr>
        <w:pStyle w:val="P00"/>
        <w:spacing w:before="72"/>
        <w:ind w:left="0" w:right="1134"/>
        <w:rPr>
          <w:rStyle w:val="default"/>
          <w:rFonts w:cs="FrankRuehl"/>
          <w:rtl/>
        </w:rPr>
      </w:pPr>
      <w:r>
        <w:rPr>
          <w:rStyle w:val="default"/>
          <w:rFonts w:cs="FrankRuehl" w:hint="cs"/>
          <w:rtl/>
        </w:rPr>
        <w:t>בפוליסת הביטוח נכללו התנאים האלה:</w:t>
      </w:r>
    </w:p>
    <w:p w14:paraId="133F5E57" w14:textId="77777777" w:rsidR="009E3DCD" w:rsidRDefault="009E3DCD" w:rsidP="009E3DCD">
      <w:pPr>
        <w:pStyle w:val="P00"/>
        <w:spacing w:before="72"/>
        <w:ind w:left="624" w:right="1134" w:hanging="62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צמצום או ביטול הביטוח על ידי אחד הצדדים לא יהיה לו כל תוקף אלא אם כן ניתנה על ידינו הודעה מוקדמת של 60 ימים לפחות, במכתב רשום למנהל ענייני בטיחות הגז במשרד האנרגיה;</w:t>
      </w:r>
    </w:p>
    <w:p w14:paraId="0112EACE" w14:textId="77777777" w:rsidR="009E3DCD" w:rsidRDefault="009E3DCD" w:rsidP="009E3DCD">
      <w:pPr>
        <w:pStyle w:val="P00"/>
        <w:spacing w:before="72"/>
        <w:ind w:left="624" w:right="1134" w:hanging="62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אנו מוותרים על כל זכות שיבוב, תביעה, השתתפות או חזרה כלפי מדינת ישראל ועובדיה, ובלבד שהוויתור לא יחול לטובת אדם שגרם לנזק מתוך כוונת זדון.</w:t>
      </w:r>
    </w:p>
    <w:p w14:paraId="4DC680FB" w14:textId="77777777" w:rsidR="009E3DCD" w:rsidRDefault="009E3DCD">
      <w:pPr>
        <w:pStyle w:val="P00"/>
        <w:spacing w:before="72"/>
        <w:ind w:left="0" w:right="1134"/>
        <w:rPr>
          <w:rStyle w:val="default"/>
          <w:rFonts w:cs="FrankRuehl"/>
          <w:rtl/>
        </w:rPr>
      </w:pPr>
      <w:r>
        <w:rPr>
          <w:rStyle w:val="default"/>
          <w:rFonts w:cs="FrankRuehl" w:hint="cs"/>
          <w:rtl/>
        </w:rPr>
        <w:t xml:space="preserve">תאריך </w:t>
      </w:r>
      <w:r>
        <w:rPr>
          <w:rStyle w:val="default"/>
          <w:rFonts w:cs="FrankRuehl"/>
          <w:rtl/>
        </w:rPr>
        <w:fldChar w:fldCharType="begin">
          <w:ffData>
            <w:name w:val="Text83"/>
            <w:enabled/>
            <w:calcOnExit w:val="0"/>
            <w:textInput/>
          </w:ffData>
        </w:fldChar>
      </w:r>
      <w:bookmarkStart w:id="95" w:name="Text8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Pr>
          <w:rStyle w:val="default"/>
          <w:rFonts w:cs="FrankRuehl"/>
          <w:rtl/>
        </w:rPr>
        <w:fldChar w:fldCharType="end"/>
      </w:r>
      <w:bookmarkEnd w:id="95"/>
    </w:p>
    <w:p w14:paraId="534EF41A" w14:textId="77777777" w:rsidR="009E3DCD" w:rsidRDefault="009E3DCD">
      <w:pPr>
        <w:pStyle w:val="P00"/>
        <w:spacing w:before="72"/>
        <w:ind w:left="0" w:right="1134"/>
        <w:rPr>
          <w:rStyle w:val="default"/>
          <w:rFonts w:cs="FrankRuehl"/>
          <w:rtl/>
        </w:rPr>
      </w:pPr>
      <w:r>
        <w:rPr>
          <w:rStyle w:val="default"/>
          <w:rFonts w:cs="FrankRuehl" w:hint="cs"/>
          <w:rtl/>
        </w:rPr>
        <w:t>חתימת מורשה המבטח</w:t>
      </w:r>
      <w:r w:rsidR="001A1789">
        <w:rPr>
          <w:rStyle w:val="default"/>
          <w:rFonts w:cs="FrankRuehl" w:hint="cs"/>
          <w:rtl/>
        </w:rPr>
        <w:t xml:space="preserve"> וחותמת המבטח כהגדרתו בחוק הפיקוח על שירותים פיננסיים (ביטוח), התשמ"א-1981</w:t>
      </w:r>
    </w:p>
    <w:p w14:paraId="16F7635D" w14:textId="77777777" w:rsidR="001A1789" w:rsidRDefault="001A1789" w:rsidP="001A1789">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rtl/>
        </w:rPr>
        <w:tab/>
      </w:r>
      <w:r>
        <w:rPr>
          <w:rStyle w:val="default"/>
          <w:rFonts w:cs="FrankRuehl" w:hint="cs"/>
          <w:rtl/>
        </w:rPr>
        <w:t>______________________</w:t>
      </w:r>
    </w:p>
    <w:p w14:paraId="2BAB9910" w14:textId="77777777" w:rsidR="001A1789" w:rsidRDefault="001A1789" w:rsidP="001A1789">
      <w:pPr>
        <w:pStyle w:val="P00"/>
        <w:spacing w:before="72"/>
        <w:ind w:left="624" w:right="1134" w:hanging="624"/>
        <w:rPr>
          <w:rStyle w:val="default"/>
          <w:rFonts w:cs="FrankRuehl"/>
          <w:rtl/>
        </w:rPr>
      </w:pPr>
      <w:r>
        <w:rPr>
          <w:rStyle w:val="default"/>
          <w:rFonts w:cs="FrankRuehl" w:hint="cs"/>
          <w:rtl/>
        </w:rPr>
        <w:t>22.</w:t>
      </w:r>
      <w:r>
        <w:rPr>
          <w:rStyle w:val="default"/>
          <w:rFonts w:cs="FrankRuehl"/>
          <w:rtl/>
        </w:rPr>
        <w:tab/>
      </w:r>
      <w:r>
        <w:rPr>
          <w:rStyle w:val="default"/>
          <w:rFonts w:cs="FrankRuehl" w:hint="cs"/>
          <w:rtl/>
        </w:rPr>
        <w:t>יש לצרף תצהיר זה לצורך שקילת שיקולי ריכוזיות ופנייה לוועדה לצמצום הריכוזיות לפני הקצאת זכות לגורם ריכוזי. התצהיר יועבר לפי הצורך לוועדה לצמצום הריכוזיות לפי סעיף 4(ד)(2) לחוק לקידום התחרות ולצמצום הריכוזיות, התשע"ד-2013:</w:t>
      </w:r>
    </w:p>
    <w:p w14:paraId="711BD014" w14:textId="77777777" w:rsidR="001A1789" w:rsidRDefault="001A1789" w:rsidP="001A1789">
      <w:pPr>
        <w:pStyle w:val="P00"/>
        <w:spacing w:before="72"/>
        <w:ind w:left="624" w:right="1134"/>
        <w:rPr>
          <w:rStyle w:val="default"/>
          <w:rFonts w:cs="FrankRuehl"/>
          <w:rtl/>
        </w:rPr>
      </w:pPr>
      <w:r>
        <w:rPr>
          <w:rStyle w:val="default"/>
          <w:rFonts w:cs="FrankRuehl" w:hint="cs"/>
          <w:rtl/>
        </w:rPr>
        <w:t xml:space="preserve">אני הח"מ </w:t>
      </w:r>
      <w:r>
        <w:rPr>
          <w:rStyle w:val="default"/>
          <w:rFonts w:cs="FrankRuehl"/>
          <w:rtl/>
        </w:rPr>
        <w:fldChar w:fldCharType="begin">
          <w:ffData>
            <w:name w:val="Text84"/>
            <w:enabled/>
            <w:calcOnExit w:val="0"/>
            <w:textInput/>
          </w:ffData>
        </w:fldChar>
      </w:r>
      <w:bookmarkStart w:id="96" w:name="Text8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Pr>
          <w:rStyle w:val="default"/>
          <w:rFonts w:cs="FrankRuehl"/>
          <w:rtl/>
        </w:rPr>
        <w:fldChar w:fldCharType="end"/>
      </w:r>
      <w:bookmarkEnd w:id="96"/>
      <w:r>
        <w:rPr>
          <w:rStyle w:val="default"/>
          <w:rFonts w:cs="FrankRuehl" w:hint="cs"/>
          <w:rtl/>
        </w:rPr>
        <w:t xml:space="preserve"> מס' זהות </w:t>
      </w:r>
      <w:r>
        <w:rPr>
          <w:rStyle w:val="default"/>
          <w:rFonts w:cs="FrankRuehl"/>
          <w:rtl/>
        </w:rPr>
        <w:fldChar w:fldCharType="begin">
          <w:ffData>
            <w:name w:val="Text85"/>
            <w:enabled/>
            <w:calcOnExit w:val="0"/>
            <w:textInput/>
          </w:ffData>
        </w:fldChar>
      </w:r>
      <w:bookmarkStart w:id="97" w:name="Text8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Pr>
          <w:rStyle w:val="default"/>
          <w:rFonts w:cs="FrankRuehl"/>
          <w:rtl/>
        </w:rPr>
        <w:fldChar w:fldCharType="end"/>
      </w:r>
      <w:bookmarkEnd w:id="97"/>
      <w:r>
        <w:rPr>
          <w:rStyle w:val="default"/>
          <w:rFonts w:cs="FrankRuehl" w:hint="cs"/>
          <w:rtl/>
        </w:rPr>
        <w:t xml:space="preserve"> המשמש כ</w:t>
      </w:r>
      <w:r>
        <w:rPr>
          <w:rStyle w:val="default"/>
          <w:rFonts w:cs="FrankRuehl"/>
          <w:rtl/>
        </w:rPr>
        <w:fldChar w:fldCharType="begin">
          <w:ffData>
            <w:name w:val="Text86"/>
            <w:enabled/>
            <w:calcOnExit w:val="0"/>
            <w:textInput/>
          </w:ffData>
        </w:fldChar>
      </w:r>
      <w:bookmarkStart w:id="98" w:name="Text8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Pr>
          <w:rStyle w:val="default"/>
          <w:rFonts w:cs="FrankRuehl"/>
          <w:rtl/>
        </w:rPr>
        <w:fldChar w:fldCharType="end"/>
      </w:r>
      <w:bookmarkEnd w:id="98"/>
      <w:r>
        <w:rPr>
          <w:rStyle w:val="default"/>
          <w:rFonts w:cs="FrankRuehl" w:hint="cs"/>
          <w:rtl/>
        </w:rPr>
        <w:t xml:space="preserve"> (נושא משרה בתאגיד) בתאגיד </w:t>
      </w:r>
      <w:r>
        <w:rPr>
          <w:rStyle w:val="default"/>
          <w:rFonts w:cs="FrankRuehl"/>
          <w:rtl/>
        </w:rPr>
        <w:fldChar w:fldCharType="begin">
          <w:ffData>
            <w:name w:val="Text87"/>
            <w:enabled/>
            <w:calcOnExit w:val="0"/>
            <w:textInput/>
          </w:ffData>
        </w:fldChar>
      </w:r>
      <w:bookmarkStart w:id="99" w:name="Text8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Pr>
          <w:rStyle w:val="default"/>
          <w:rFonts w:cs="FrankRuehl"/>
          <w:rtl/>
        </w:rPr>
        <w:fldChar w:fldCharType="end"/>
      </w:r>
      <w:bookmarkEnd w:id="99"/>
      <w:r>
        <w:rPr>
          <w:rStyle w:val="default"/>
          <w:rFonts w:cs="FrankRuehl" w:hint="cs"/>
          <w:rtl/>
        </w:rPr>
        <w:t xml:space="preserve"> (שם התאגיד) מס' תאגיד </w:t>
      </w:r>
      <w:r>
        <w:rPr>
          <w:rStyle w:val="default"/>
          <w:rFonts w:cs="FrankRuehl"/>
          <w:rtl/>
        </w:rPr>
        <w:fldChar w:fldCharType="begin">
          <w:ffData>
            <w:name w:val="Text88"/>
            <w:enabled/>
            <w:calcOnExit w:val="0"/>
            <w:textInput/>
          </w:ffData>
        </w:fldChar>
      </w:r>
      <w:bookmarkStart w:id="100" w:name="Text8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Pr>
          <w:rStyle w:val="default"/>
          <w:rFonts w:cs="FrankRuehl"/>
          <w:rtl/>
        </w:rPr>
        <w:fldChar w:fldCharType="end"/>
      </w:r>
      <w:bookmarkEnd w:id="100"/>
      <w:r>
        <w:rPr>
          <w:rStyle w:val="default"/>
          <w:rFonts w:cs="FrankRuehl" w:hint="cs"/>
          <w:rtl/>
        </w:rPr>
        <w:t xml:space="preserve"> מאשר בזה כי:</w:t>
      </w:r>
    </w:p>
    <w:p w14:paraId="530A843A" w14:textId="77777777" w:rsidR="001A1789" w:rsidRDefault="001A1789" w:rsidP="001A1789">
      <w:pPr>
        <w:pStyle w:val="P00"/>
        <w:spacing w:before="72"/>
        <w:ind w:left="624" w:right="1134"/>
        <w:rPr>
          <w:rStyle w:val="default"/>
          <w:rFonts w:cs="FrankRuehl"/>
          <w:rtl/>
        </w:rPr>
      </w:pPr>
      <w:r>
        <w:rPr>
          <w:rStyle w:val="default"/>
          <w:rFonts w:cs="FrankRuehl" w:hint="cs"/>
          <w:rtl/>
        </w:rPr>
        <w:t>אני מוסמך לחתום על אישור זה בשם התאגיד.</w:t>
      </w:r>
    </w:p>
    <w:p w14:paraId="557F93BD" w14:textId="77777777" w:rsidR="001A1789" w:rsidRDefault="001A1789" w:rsidP="001A1789">
      <w:pPr>
        <w:pStyle w:val="P00"/>
        <w:spacing w:before="72"/>
        <w:ind w:left="624" w:right="1134"/>
        <w:rPr>
          <w:rStyle w:val="default"/>
          <w:rFonts w:cs="FrankRuehl"/>
          <w:rtl/>
        </w:rPr>
      </w:pPr>
      <w:r>
        <w:rPr>
          <w:rStyle w:val="default"/>
          <w:rFonts w:cs="FrankRuehl" w:hint="cs"/>
          <w:rtl/>
        </w:rPr>
        <w:t>אנא בחר באחת מן האפשרויות האלה:</w:t>
      </w:r>
    </w:p>
    <w:p w14:paraId="1A539E5E" w14:textId="77777777" w:rsidR="001A1789" w:rsidRDefault="001A1789" w:rsidP="001A1789">
      <w:pPr>
        <w:pStyle w:val="P00"/>
        <w:spacing w:before="72"/>
        <w:ind w:left="624" w:right="1134"/>
        <w:rPr>
          <w:rStyle w:val="default"/>
          <w:rFonts w:cs="FrankRuehl"/>
          <w:rtl/>
        </w:rPr>
      </w:pPr>
      <w:r>
        <w:rPr>
          <w:rStyle w:val="default"/>
          <w:rFonts w:cs="FrankRuehl"/>
          <w:rtl/>
        </w:rPr>
        <w:fldChar w:fldCharType="begin">
          <w:ffData>
            <w:name w:val="Check4"/>
            <w:enabled/>
            <w:calcOnExit w:val="0"/>
            <w:checkBox>
              <w:sizeAuto/>
              <w:default w:val="0"/>
            </w:checkBox>
          </w:ffData>
        </w:fldChar>
      </w:r>
      <w:bookmarkStart w:id="101" w:name="Check4"/>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hint="cs"/>
          <w:rtl/>
        </w:rPr>
      </w:r>
      <w:r>
        <w:rPr>
          <w:rStyle w:val="default"/>
          <w:rFonts w:cs="FrankRuehl"/>
          <w:rtl/>
        </w:rPr>
        <w:fldChar w:fldCharType="end"/>
      </w:r>
      <w:bookmarkEnd w:id="101"/>
      <w:r>
        <w:rPr>
          <w:rStyle w:val="default"/>
          <w:rFonts w:cs="FrankRuehl"/>
          <w:rtl/>
        </w:rPr>
        <w:tab/>
      </w:r>
      <w:r>
        <w:rPr>
          <w:rStyle w:val="default"/>
          <w:rFonts w:cs="FrankRuehl" w:hint="cs"/>
          <w:rtl/>
        </w:rPr>
        <w:t>יש לתאגיד בעל שליטה:</w:t>
      </w:r>
    </w:p>
    <w:p w14:paraId="14EF346C" w14:textId="77777777" w:rsidR="001A1789" w:rsidRDefault="001A1789" w:rsidP="00CD1241">
      <w:pPr>
        <w:pStyle w:val="P00"/>
        <w:spacing w:before="72"/>
        <w:ind w:left="1021" w:right="1134"/>
        <w:rPr>
          <w:rStyle w:val="default"/>
          <w:rFonts w:cs="FrankRuehl"/>
          <w:rtl/>
        </w:rPr>
      </w:pPr>
      <w:r>
        <w:rPr>
          <w:rStyle w:val="default"/>
          <w:rFonts w:cs="FrankRuehl" w:hint="cs"/>
          <w:rtl/>
        </w:rPr>
        <w:t xml:space="preserve">שם השולט הישיר: </w:t>
      </w:r>
      <w:r>
        <w:rPr>
          <w:rStyle w:val="default"/>
          <w:rFonts w:cs="FrankRuehl"/>
          <w:rtl/>
        </w:rPr>
        <w:fldChar w:fldCharType="begin">
          <w:ffData>
            <w:name w:val="Text89"/>
            <w:enabled/>
            <w:calcOnExit w:val="0"/>
            <w:textInput/>
          </w:ffData>
        </w:fldChar>
      </w:r>
      <w:bookmarkStart w:id="102" w:name="Text8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Pr>
          <w:rStyle w:val="default"/>
          <w:rFonts w:cs="FrankRuehl"/>
          <w:rtl/>
        </w:rPr>
        <w:fldChar w:fldCharType="end"/>
      </w:r>
      <w:bookmarkEnd w:id="102"/>
    </w:p>
    <w:p w14:paraId="37BAD685" w14:textId="77777777" w:rsidR="001A1789" w:rsidRDefault="001A1789" w:rsidP="00CD1241">
      <w:pPr>
        <w:pStyle w:val="P00"/>
        <w:spacing w:before="72"/>
        <w:ind w:left="1021" w:right="1134"/>
        <w:rPr>
          <w:rStyle w:val="default"/>
          <w:rFonts w:cs="FrankRuehl"/>
          <w:rtl/>
        </w:rPr>
      </w:pPr>
      <w:r>
        <w:rPr>
          <w:rStyle w:val="default"/>
          <w:rFonts w:cs="FrankRuehl" w:hint="cs"/>
          <w:rtl/>
        </w:rPr>
        <w:t xml:space="preserve">ח"פ/ת"ז </w:t>
      </w:r>
      <w:r>
        <w:rPr>
          <w:rStyle w:val="default"/>
          <w:rFonts w:cs="FrankRuehl"/>
          <w:rtl/>
        </w:rPr>
        <w:fldChar w:fldCharType="begin">
          <w:ffData>
            <w:name w:val="Text90"/>
            <w:enabled/>
            <w:calcOnExit w:val="0"/>
            <w:textInput/>
          </w:ffData>
        </w:fldChar>
      </w:r>
      <w:bookmarkStart w:id="103" w:name="Text9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Pr>
          <w:rStyle w:val="default"/>
          <w:rFonts w:cs="FrankRuehl"/>
          <w:rtl/>
        </w:rPr>
        <w:fldChar w:fldCharType="end"/>
      </w:r>
      <w:bookmarkEnd w:id="103"/>
    </w:p>
    <w:p w14:paraId="15C48A81" w14:textId="77777777" w:rsidR="001A1789" w:rsidRDefault="001A1789" w:rsidP="00CD1241">
      <w:pPr>
        <w:pStyle w:val="P00"/>
        <w:spacing w:before="72"/>
        <w:ind w:left="1021" w:right="1134"/>
        <w:rPr>
          <w:rStyle w:val="default"/>
          <w:rFonts w:cs="FrankRuehl"/>
          <w:rtl/>
        </w:rPr>
      </w:pPr>
      <w:r>
        <w:rPr>
          <w:rStyle w:val="default"/>
          <w:rFonts w:cs="FrankRuehl" w:hint="cs"/>
          <w:rtl/>
        </w:rPr>
        <w:t>שם בעלי השליטה הסופיים (</w:t>
      </w:r>
      <w:r>
        <w:rPr>
          <w:rStyle w:val="default"/>
          <w:rFonts w:cs="FrankRuehl"/>
        </w:rPr>
        <w:t>Ultimate Parent Entity</w:t>
      </w:r>
      <w:r>
        <w:rPr>
          <w:rStyle w:val="default"/>
          <w:rFonts w:cs="FrankRuehl" w:hint="cs"/>
          <w:rtl/>
        </w:rPr>
        <w:t xml:space="preserve">): </w:t>
      </w:r>
      <w:r>
        <w:rPr>
          <w:rStyle w:val="default"/>
          <w:rFonts w:cs="FrankRuehl"/>
          <w:rtl/>
        </w:rPr>
        <w:fldChar w:fldCharType="begin">
          <w:ffData>
            <w:name w:val="Text91"/>
            <w:enabled/>
            <w:calcOnExit w:val="0"/>
            <w:textInput/>
          </w:ffData>
        </w:fldChar>
      </w:r>
      <w:bookmarkStart w:id="104" w:name="Text9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Pr>
          <w:rStyle w:val="default"/>
          <w:rFonts w:cs="FrankRuehl"/>
          <w:rtl/>
        </w:rPr>
        <w:fldChar w:fldCharType="end"/>
      </w:r>
      <w:bookmarkEnd w:id="104"/>
    </w:p>
    <w:p w14:paraId="300236B4" w14:textId="77777777" w:rsidR="001A1789" w:rsidRDefault="001A1789" w:rsidP="00CD1241">
      <w:pPr>
        <w:pStyle w:val="P00"/>
        <w:spacing w:before="72"/>
        <w:ind w:left="1021" w:right="1134"/>
        <w:rPr>
          <w:rStyle w:val="default"/>
          <w:rFonts w:cs="FrankRuehl"/>
          <w:rtl/>
        </w:rPr>
      </w:pPr>
      <w:r>
        <w:rPr>
          <w:rStyle w:val="default"/>
          <w:rFonts w:cs="FrankRuehl" w:hint="cs"/>
          <w:rtl/>
        </w:rPr>
        <w:t xml:space="preserve">ח"פ/ת"ז </w:t>
      </w:r>
      <w:r>
        <w:rPr>
          <w:rStyle w:val="default"/>
          <w:rFonts w:cs="FrankRuehl"/>
          <w:rtl/>
        </w:rPr>
        <w:fldChar w:fldCharType="begin">
          <w:ffData>
            <w:name w:val="Text92"/>
            <w:enabled/>
            <w:calcOnExit w:val="0"/>
            <w:textInput/>
          </w:ffData>
        </w:fldChar>
      </w:r>
      <w:bookmarkStart w:id="105" w:name="Text9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Pr>
          <w:rStyle w:val="default"/>
          <w:rFonts w:cs="FrankRuehl"/>
          <w:rtl/>
        </w:rPr>
        <w:fldChar w:fldCharType="end"/>
      </w:r>
      <w:bookmarkEnd w:id="105"/>
    </w:p>
    <w:p w14:paraId="5FF967F0" w14:textId="77777777" w:rsidR="001A1789" w:rsidRDefault="00CD1241" w:rsidP="00CD1241">
      <w:pPr>
        <w:pStyle w:val="P00"/>
        <w:spacing w:before="72"/>
        <w:ind w:left="624" w:right="1134"/>
        <w:rPr>
          <w:rStyle w:val="default"/>
          <w:rFonts w:cs="FrankRuehl"/>
          <w:rtl/>
        </w:rPr>
      </w:pPr>
      <w:r>
        <w:rPr>
          <w:rStyle w:val="default"/>
          <w:rFonts w:cs="FrankRuehl"/>
          <w:rtl/>
        </w:rPr>
        <w:fldChar w:fldCharType="begin">
          <w:ffData>
            <w:name w:val="Check5"/>
            <w:enabled/>
            <w:calcOnExit w:val="0"/>
            <w:checkBox>
              <w:sizeAuto/>
              <w:default w:val="0"/>
            </w:checkBox>
          </w:ffData>
        </w:fldChar>
      </w:r>
      <w:bookmarkStart w:id="106" w:name="Check5"/>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106"/>
      <w:r>
        <w:rPr>
          <w:rStyle w:val="default"/>
          <w:rFonts w:cs="FrankRuehl"/>
          <w:rtl/>
        </w:rPr>
        <w:tab/>
      </w:r>
      <w:r>
        <w:rPr>
          <w:rStyle w:val="default"/>
          <w:rFonts w:cs="FrankRuehl" w:hint="cs"/>
          <w:rtl/>
        </w:rPr>
        <w:t>אין לתאגיד בעל שליטה.</w:t>
      </w:r>
    </w:p>
    <w:p w14:paraId="7E154623" w14:textId="77777777" w:rsidR="00CD1241" w:rsidRDefault="00CD1241" w:rsidP="00CD1241">
      <w:pPr>
        <w:pStyle w:val="P00"/>
        <w:spacing w:before="72"/>
        <w:ind w:left="624" w:right="1134"/>
        <w:rPr>
          <w:rStyle w:val="default"/>
          <w:rFonts w:cs="FrankRuehl"/>
          <w:rtl/>
        </w:rPr>
      </w:pPr>
      <w:r>
        <w:rPr>
          <w:rStyle w:val="default"/>
          <w:rFonts w:cs="FrankRuehl" w:hint="cs"/>
          <w:rtl/>
        </w:rPr>
        <w:t>אנא סמן את האפשרויות הנכונות בנוגע לתאגיד:</w:t>
      </w:r>
    </w:p>
    <w:p w14:paraId="1130B8C2" w14:textId="77777777" w:rsidR="00CD1241" w:rsidRDefault="00CD1241" w:rsidP="00CD1241">
      <w:pPr>
        <w:pStyle w:val="P00"/>
        <w:spacing w:before="72"/>
        <w:ind w:left="624" w:right="1134"/>
        <w:rPr>
          <w:rStyle w:val="default"/>
          <w:rFonts w:cs="FrankRuehl"/>
          <w:rtl/>
        </w:rPr>
      </w:pPr>
      <w:r>
        <w:rPr>
          <w:rStyle w:val="default"/>
          <w:rFonts w:cs="FrankRuehl"/>
          <w:rtl/>
        </w:rPr>
        <w:fldChar w:fldCharType="begin">
          <w:ffData>
            <w:name w:val="Check6"/>
            <w:enabled/>
            <w:calcOnExit w:val="0"/>
            <w:checkBox>
              <w:sizeAuto/>
              <w:default w:val="0"/>
            </w:checkBox>
          </w:ffData>
        </w:fldChar>
      </w:r>
      <w:bookmarkStart w:id="107" w:name="Check6"/>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107"/>
      <w:r>
        <w:rPr>
          <w:rStyle w:val="default"/>
          <w:rFonts w:cs="FrankRuehl"/>
          <w:rtl/>
        </w:rPr>
        <w:tab/>
      </w:r>
      <w:r>
        <w:rPr>
          <w:rStyle w:val="default"/>
          <w:rFonts w:cs="FrankRuehl" w:hint="cs"/>
          <w:rtl/>
        </w:rPr>
        <w:t xml:space="preserve">התאגיד, בעלי מניותיו או השותפים בו (המחזיקים 5% לפחות מאמצעי השליטה בו), לפי העניין, אינם מנויים ברשימת הגורמים הריכוזיים לפי סעיף 4 לחוק לקידום התחרות ולצמצום הריכוזיות), התשע"ד-2013 (להלן </w:t>
      </w:r>
      <w:r>
        <w:rPr>
          <w:rStyle w:val="default"/>
          <w:rFonts w:cs="FrankRuehl"/>
          <w:rtl/>
        </w:rPr>
        <w:t>–</w:t>
      </w:r>
      <w:r>
        <w:rPr>
          <w:rStyle w:val="default"/>
          <w:rFonts w:cs="FrankRuehl" w:hint="cs"/>
          <w:rtl/>
        </w:rPr>
        <w:t xml:space="preserve"> חוק הריכוזיות);</w:t>
      </w:r>
    </w:p>
    <w:p w14:paraId="152CB0B0" w14:textId="77777777" w:rsidR="00CD1241" w:rsidRDefault="00CD1241" w:rsidP="00CD1241">
      <w:pPr>
        <w:pStyle w:val="P00"/>
        <w:spacing w:before="72"/>
        <w:ind w:left="624" w:right="1134"/>
        <w:rPr>
          <w:rStyle w:val="default"/>
          <w:rFonts w:cs="FrankRuehl"/>
          <w:rtl/>
        </w:rPr>
      </w:pPr>
      <w:r>
        <w:rPr>
          <w:rStyle w:val="default"/>
          <w:rFonts w:cs="FrankRuehl"/>
          <w:rtl/>
        </w:rPr>
        <w:fldChar w:fldCharType="begin">
          <w:ffData>
            <w:name w:val="Check7"/>
            <w:enabled/>
            <w:calcOnExit w:val="0"/>
            <w:checkBox>
              <w:sizeAuto/>
              <w:default w:val="0"/>
            </w:checkBox>
          </w:ffData>
        </w:fldChar>
      </w:r>
      <w:bookmarkStart w:id="108" w:name="Check7"/>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r>
      <w:r>
        <w:rPr>
          <w:rStyle w:val="default"/>
          <w:rFonts w:cs="FrankRuehl"/>
          <w:rtl/>
        </w:rPr>
        <w:fldChar w:fldCharType="end"/>
      </w:r>
      <w:bookmarkEnd w:id="108"/>
      <w:r>
        <w:rPr>
          <w:rStyle w:val="default"/>
          <w:rFonts w:cs="FrankRuehl"/>
          <w:rtl/>
        </w:rPr>
        <w:tab/>
      </w:r>
      <w:r>
        <w:rPr>
          <w:rStyle w:val="default"/>
          <w:rFonts w:cs="FrankRuehl" w:hint="cs"/>
          <w:rtl/>
        </w:rPr>
        <w:t>למיטב ידיעתי, לא מתקיימת לגבי התאגיד, בעלי מניותיו או הושתפים בו (המחזיקים 5% לפחות מאמצעי השליטה בו) חלופה מהחלופות שבסעיף 4(א) לחוק הריכוזיות;</w:t>
      </w:r>
    </w:p>
    <w:p w14:paraId="6E830AFA" w14:textId="77777777" w:rsidR="00CD1241" w:rsidRDefault="00CD1241" w:rsidP="00CD1241">
      <w:pPr>
        <w:pStyle w:val="P00"/>
        <w:spacing w:before="72"/>
        <w:ind w:left="624" w:right="1134"/>
        <w:rPr>
          <w:rStyle w:val="default"/>
          <w:rFonts w:cs="FrankRuehl"/>
          <w:rtl/>
        </w:rPr>
      </w:pPr>
      <w:r>
        <w:rPr>
          <w:rStyle w:val="default"/>
          <w:rFonts w:cs="FrankRuehl"/>
          <w:rtl/>
        </w:rPr>
        <w:fldChar w:fldCharType="begin">
          <w:ffData>
            <w:name w:val="Check8"/>
            <w:enabled/>
            <w:calcOnExit w:val="0"/>
            <w:checkBox>
              <w:sizeAuto/>
              <w:default w:val="0"/>
            </w:checkBox>
          </w:ffData>
        </w:fldChar>
      </w:r>
      <w:bookmarkStart w:id="109" w:name="Check8"/>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hint="cs"/>
          <w:rtl/>
        </w:rPr>
      </w:r>
      <w:r>
        <w:rPr>
          <w:rStyle w:val="default"/>
          <w:rFonts w:cs="FrankRuehl"/>
          <w:rtl/>
        </w:rPr>
        <w:fldChar w:fldCharType="end"/>
      </w:r>
      <w:bookmarkEnd w:id="109"/>
      <w:r>
        <w:rPr>
          <w:rStyle w:val="default"/>
          <w:rFonts w:cs="FrankRuehl"/>
          <w:rtl/>
        </w:rPr>
        <w:tab/>
      </w:r>
      <w:r>
        <w:rPr>
          <w:rStyle w:val="default"/>
          <w:rFonts w:cs="FrankRuehl" w:hint="cs"/>
          <w:rtl/>
        </w:rPr>
        <w:t>למיטב ידיעתי, בעל מניות או שותף בתאגיד (במישרין או בעקיפין) הוא חלק מקבוצה המנויה ברשימת הגורמים הריכוזיים או שמתקיימת לגביו אחת מהחלופות האמורות.</w:t>
      </w:r>
    </w:p>
    <w:p w14:paraId="34491E1E" w14:textId="77777777" w:rsidR="00CD1241" w:rsidRDefault="00CD1241" w:rsidP="00CD1241">
      <w:pPr>
        <w:pStyle w:val="P00"/>
        <w:spacing w:before="72"/>
        <w:ind w:left="1021" w:right="1134"/>
        <w:rPr>
          <w:rStyle w:val="default"/>
          <w:rFonts w:cs="FrankRuehl"/>
          <w:rtl/>
        </w:rPr>
      </w:pPr>
      <w:r>
        <w:rPr>
          <w:rStyle w:val="default"/>
          <w:rFonts w:cs="FrankRuehl" w:hint="cs"/>
          <w:rtl/>
        </w:rPr>
        <w:t xml:space="preserve">פרט: </w:t>
      </w:r>
      <w:r>
        <w:rPr>
          <w:rStyle w:val="default"/>
          <w:rFonts w:cs="FrankRuehl"/>
          <w:rtl/>
        </w:rPr>
        <w:fldChar w:fldCharType="begin">
          <w:ffData>
            <w:name w:val="Text93"/>
            <w:enabled/>
            <w:calcOnExit w:val="0"/>
            <w:textInput/>
          </w:ffData>
        </w:fldChar>
      </w:r>
      <w:bookmarkStart w:id="110" w:name="Text9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sidR="00F234EB">
        <w:rPr>
          <w:rStyle w:val="default"/>
          <w:rFonts w:cs="FrankRuehl"/>
          <w:rtl/>
        </w:rPr>
        <w:t> </w:t>
      </w:r>
      <w:r>
        <w:rPr>
          <w:rStyle w:val="default"/>
          <w:rFonts w:cs="FrankRuehl"/>
          <w:rtl/>
        </w:rPr>
        <w:fldChar w:fldCharType="end"/>
      </w:r>
      <w:bookmarkEnd w:id="110"/>
    </w:p>
    <w:tbl>
      <w:tblPr>
        <w:bidiVisual/>
        <w:tblW w:w="7314" w:type="dxa"/>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4"/>
        <w:gridCol w:w="1470"/>
        <w:gridCol w:w="1470"/>
        <w:gridCol w:w="1470"/>
        <w:gridCol w:w="1470"/>
      </w:tblGrid>
      <w:tr w:rsidR="00CD1241" w:rsidRPr="00780F3C" w14:paraId="6231B189" w14:textId="77777777" w:rsidTr="00780F3C">
        <w:tc>
          <w:tcPr>
            <w:tcW w:w="1857" w:type="dxa"/>
            <w:shd w:val="clear" w:color="auto" w:fill="auto"/>
          </w:tcPr>
          <w:p w14:paraId="74154421" w14:textId="77777777" w:rsidR="00CD1241" w:rsidRPr="00780F3C" w:rsidRDefault="00CD1241" w:rsidP="00780F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780F3C">
              <w:rPr>
                <w:rStyle w:val="default"/>
                <w:rFonts w:cs="FrankRuehl" w:hint="cs"/>
                <w:szCs w:val="24"/>
                <w:rtl/>
              </w:rPr>
              <w:t>תאריך</w:t>
            </w:r>
          </w:p>
        </w:tc>
        <w:tc>
          <w:tcPr>
            <w:tcW w:w="1857" w:type="dxa"/>
            <w:shd w:val="clear" w:color="auto" w:fill="auto"/>
          </w:tcPr>
          <w:p w14:paraId="6EE3A105" w14:textId="77777777" w:rsidR="00CD1241" w:rsidRPr="00780F3C" w:rsidRDefault="00CD1241" w:rsidP="00780F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780F3C">
              <w:rPr>
                <w:rStyle w:val="default"/>
                <w:rFonts w:cs="FrankRuehl" w:hint="cs"/>
                <w:szCs w:val="24"/>
                <w:rtl/>
              </w:rPr>
              <w:t>שם התאגיד</w:t>
            </w:r>
          </w:p>
        </w:tc>
        <w:tc>
          <w:tcPr>
            <w:tcW w:w="1858" w:type="dxa"/>
            <w:shd w:val="clear" w:color="auto" w:fill="auto"/>
          </w:tcPr>
          <w:p w14:paraId="2DA5208C" w14:textId="77777777" w:rsidR="00CD1241" w:rsidRPr="00780F3C" w:rsidRDefault="00CD1241" w:rsidP="00780F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780F3C">
              <w:rPr>
                <w:rStyle w:val="default"/>
                <w:rFonts w:cs="FrankRuehl" w:hint="cs"/>
                <w:szCs w:val="24"/>
                <w:rtl/>
              </w:rPr>
              <w:t>חותמת התאגיד</w:t>
            </w:r>
          </w:p>
        </w:tc>
        <w:tc>
          <w:tcPr>
            <w:tcW w:w="1858" w:type="dxa"/>
            <w:shd w:val="clear" w:color="auto" w:fill="auto"/>
          </w:tcPr>
          <w:p w14:paraId="32DE6BB5" w14:textId="77777777" w:rsidR="00CD1241" w:rsidRPr="00780F3C" w:rsidRDefault="00CD1241" w:rsidP="00780F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780F3C">
              <w:rPr>
                <w:rStyle w:val="default"/>
                <w:rFonts w:cs="FrankRuehl" w:hint="cs"/>
                <w:szCs w:val="24"/>
                <w:rtl/>
              </w:rPr>
              <w:t>שם המאשר</w:t>
            </w:r>
          </w:p>
        </w:tc>
        <w:tc>
          <w:tcPr>
            <w:tcW w:w="1858" w:type="dxa"/>
            <w:shd w:val="clear" w:color="auto" w:fill="auto"/>
          </w:tcPr>
          <w:p w14:paraId="19D6D839" w14:textId="77777777" w:rsidR="00CD1241" w:rsidRPr="00780F3C" w:rsidRDefault="00CD1241" w:rsidP="00780F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Cs w:val="24"/>
                <w:rtl/>
              </w:rPr>
            </w:pPr>
            <w:r w:rsidRPr="00780F3C">
              <w:rPr>
                <w:rStyle w:val="default"/>
                <w:rFonts w:cs="FrankRuehl" w:hint="cs"/>
                <w:szCs w:val="24"/>
                <w:rtl/>
              </w:rPr>
              <w:t>חתימת המאשר</w:t>
            </w:r>
          </w:p>
        </w:tc>
      </w:tr>
      <w:tr w:rsidR="00CD1241" w:rsidRPr="00780F3C" w14:paraId="72187942" w14:textId="77777777" w:rsidTr="00780F3C">
        <w:tc>
          <w:tcPr>
            <w:tcW w:w="1857" w:type="dxa"/>
            <w:shd w:val="clear" w:color="auto" w:fill="auto"/>
          </w:tcPr>
          <w:p w14:paraId="2774C2C4" w14:textId="77777777" w:rsidR="00CD1241" w:rsidRPr="00780F3C" w:rsidRDefault="00CD1241" w:rsidP="00780F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1857" w:type="dxa"/>
            <w:shd w:val="clear" w:color="auto" w:fill="auto"/>
          </w:tcPr>
          <w:p w14:paraId="4560A58E" w14:textId="77777777" w:rsidR="00CD1241" w:rsidRPr="00780F3C" w:rsidRDefault="00CD1241" w:rsidP="00780F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1858" w:type="dxa"/>
            <w:shd w:val="clear" w:color="auto" w:fill="auto"/>
          </w:tcPr>
          <w:p w14:paraId="27BC15F3" w14:textId="77777777" w:rsidR="00CD1241" w:rsidRPr="00780F3C" w:rsidRDefault="00CD1241" w:rsidP="00780F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1858" w:type="dxa"/>
            <w:shd w:val="clear" w:color="auto" w:fill="auto"/>
          </w:tcPr>
          <w:p w14:paraId="75A2CB30" w14:textId="77777777" w:rsidR="00CD1241" w:rsidRPr="00780F3C" w:rsidRDefault="00CD1241" w:rsidP="00780F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c>
          <w:tcPr>
            <w:tcW w:w="1858" w:type="dxa"/>
            <w:shd w:val="clear" w:color="auto" w:fill="auto"/>
          </w:tcPr>
          <w:p w14:paraId="0159EE52" w14:textId="77777777" w:rsidR="00CD1241" w:rsidRPr="00780F3C" w:rsidRDefault="00CD1241" w:rsidP="00780F3C">
            <w:pPr>
              <w:pStyle w:val="P00"/>
              <w:tabs>
                <w:tab w:val="clear" w:pos="624"/>
                <w:tab w:val="clear" w:pos="1021"/>
                <w:tab w:val="clear" w:pos="1474"/>
                <w:tab w:val="clear" w:pos="1928"/>
                <w:tab w:val="clear" w:pos="2381"/>
                <w:tab w:val="clear" w:pos="2835"/>
                <w:tab w:val="clear" w:pos="6259"/>
              </w:tabs>
              <w:spacing w:before="0"/>
              <w:ind w:left="0"/>
              <w:rPr>
                <w:rStyle w:val="default"/>
                <w:rFonts w:cs="FrankRuehl" w:hint="cs"/>
                <w:szCs w:val="24"/>
                <w:rtl/>
              </w:rPr>
            </w:pPr>
          </w:p>
        </w:tc>
      </w:tr>
    </w:tbl>
    <w:p w14:paraId="2FF0BF08" w14:textId="77777777" w:rsidR="00CD1241" w:rsidRDefault="00CD1241">
      <w:pPr>
        <w:pStyle w:val="P00"/>
        <w:spacing w:before="72"/>
        <w:ind w:left="0" w:right="1134"/>
        <w:rPr>
          <w:rStyle w:val="default"/>
          <w:rFonts w:cs="FrankRuehl" w:hint="cs"/>
          <w:rtl/>
        </w:rPr>
      </w:pPr>
      <w:r>
        <w:rPr>
          <w:rStyle w:val="default"/>
          <w:rFonts w:cs="FrankRuehl" w:hint="cs"/>
          <w:rtl/>
        </w:rPr>
        <w:t xml:space="preserve">באישור זה, "שליטה", "החזקה" ו"אמצעי שליטה" </w:t>
      </w:r>
      <w:r>
        <w:rPr>
          <w:rStyle w:val="default"/>
          <w:rFonts w:cs="FrankRuehl"/>
          <w:rtl/>
        </w:rPr>
        <w:t>–</w:t>
      </w:r>
      <w:r>
        <w:rPr>
          <w:rStyle w:val="default"/>
          <w:rFonts w:cs="FrankRuehl" w:hint="cs"/>
          <w:rtl/>
        </w:rPr>
        <w:t xml:space="preserve"> כהגדרתם בחוק הבנקאות (רישוי), התשמ"א-1981.</w:t>
      </w:r>
    </w:p>
    <w:p w14:paraId="41DD640F" w14:textId="77777777" w:rsidR="00E35B89" w:rsidRDefault="00E35B89">
      <w:pPr>
        <w:pStyle w:val="P00"/>
        <w:spacing w:before="72"/>
        <w:ind w:left="0" w:right="1134"/>
        <w:rPr>
          <w:rStyle w:val="default"/>
          <w:rFonts w:cs="FrankRuehl" w:hint="cs"/>
          <w:rtl/>
        </w:rPr>
      </w:pPr>
    </w:p>
    <w:p w14:paraId="6554583B" w14:textId="77777777" w:rsidR="005B07A1" w:rsidRPr="00E76BEA" w:rsidRDefault="00CA5979" w:rsidP="00CA5979">
      <w:pPr>
        <w:pStyle w:val="medium2-header"/>
        <w:keepLines w:val="0"/>
        <w:spacing w:before="72"/>
        <w:ind w:left="0" w:right="1134"/>
        <w:rPr>
          <w:rFonts w:hint="cs"/>
          <w:noProof/>
          <w:rtl/>
        </w:rPr>
      </w:pPr>
      <w:bookmarkStart w:id="111" w:name="med2"/>
      <w:bookmarkEnd w:id="111"/>
      <w:r w:rsidRPr="00C74F9B">
        <w:rPr>
          <w:rFonts w:ascii="FrankRuehl" w:hAnsi="FrankRuehl"/>
          <w:noProof/>
          <w:lang w:eastAsia="en-US"/>
        </w:rPr>
        <w:pict w14:anchorId="7ABD23A2">
          <v:shapetype id="_x0000_t202" coordsize="21600,21600" o:spt="202" path="m,l,21600r21600,l21600,xe">
            <v:stroke joinstyle="miter"/>
            <v:path gradientshapeok="t" o:connecttype="rect"/>
          </v:shapetype>
          <v:shape id="_x0000_s2161" type="#_x0000_t202" style="position:absolute;left:0;text-align:left;margin-left:464.15pt;margin-top:6.95pt;width:78pt;height:11pt;z-index:251661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" filled="f" stroked="f">
            <v:textbox inset="1mm,0,1mm,0">
              <w:txbxContent>
                <w:p w14:paraId="4B26425C" w14:textId="77777777" w:rsidR="00CA5979" w:rsidRDefault="00CA5979" w:rsidP="00CA5979">
                  <w:pPr>
                    <w:spacing w:line="160" w:lineRule="exact"/>
                    <w:jc w:val="left"/>
                    <w:rPr>
                      <w:rFonts w:cs="Miriam"/>
                      <w:noProof/>
                      <w:szCs w:val="18"/>
                      <w:rtl/>
                    </w:rPr>
                  </w:pPr>
                  <w:r>
                    <w:rPr>
                      <w:rFonts w:cs="Miriam" w:hint="cs"/>
                      <w:noProof/>
                      <w:szCs w:val="18"/>
                      <w:rtl/>
                    </w:rPr>
                    <w:t xml:space="preserve">הודעה </w:t>
                  </w:r>
                  <w:r w:rsidR="00F85041">
                    <w:rPr>
                      <w:rFonts w:cs="Miriam" w:hint="cs"/>
                      <w:noProof/>
                      <w:szCs w:val="18"/>
                      <w:rtl/>
                    </w:rPr>
                    <w:t>תש</w:t>
                  </w:r>
                  <w:r w:rsidR="00CD1477">
                    <w:rPr>
                      <w:rFonts w:cs="Miriam" w:hint="cs"/>
                      <w:noProof/>
                      <w:szCs w:val="18"/>
                      <w:rtl/>
                    </w:rPr>
                    <w:t>פ"</w:t>
                  </w:r>
                  <w:r w:rsidR="005A65B7">
                    <w:rPr>
                      <w:rFonts w:cs="Miriam" w:hint="cs"/>
                      <w:noProof/>
                      <w:szCs w:val="18"/>
                      <w:rtl/>
                    </w:rPr>
                    <w:t>ג</w:t>
                  </w:r>
                  <w:r w:rsidR="00CD1477">
                    <w:rPr>
                      <w:rFonts w:cs="Miriam" w:hint="cs"/>
                      <w:noProof/>
                      <w:szCs w:val="18"/>
                      <w:rtl/>
                    </w:rPr>
                    <w:t>-202</w:t>
                  </w:r>
                  <w:r w:rsidR="00D352F0">
                    <w:rPr>
                      <w:rFonts w:cs="Miriam" w:hint="cs"/>
                      <w:noProof/>
                      <w:szCs w:val="18"/>
                      <w:rtl/>
                    </w:rPr>
                    <w:t>2</w:t>
                  </w:r>
                </w:p>
              </w:txbxContent>
            </v:textbox>
            <w10:anchorlock/>
          </v:shape>
        </w:pict>
      </w:r>
      <w:r w:rsidRPr="00C74F9B">
        <w:rPr>
          <w:rFonts w:ascii="FrankRuehl" w:hAnsi="FrankRuehl"/>
          <w:noProof/>
          <w:rtl/>
        </w:rPr>
        <w:t xml:space="preserve">תוספת </w:t>
      </w:r>
      <w:r w:rsidR="005B07A1" w:rsidRPr="00E76BEA">
        <w:rPr>
          <w:rFonts w:hint="cs"/>
          <w:noProof/>
          <w:rtl/>
        </w:rPr>
        <w:t>שני</w:t>
      </w:r>
      <w:r w:rsidR="00CD1241">
        <w:rPr>
          <w:rFonts w:hint="cs"/>
          <w:noProof/>
          <w:rtl/>
        </w:rPr>
        <w:t>י</w:t>
      </w:r>
      <w:r w:rsidR="005B07A1" w:rsidRPr="00E76BEA">
        <w:rPr>
          <w:rFonts w:hint="cs"/>
          <w:noProof/>
          <w:rtl/>
        </w:rPr>
        <w:t>ה</w:t>
      </w:r>
    </w:p>
    <w:p w14:paraId="6FC9C5E5" w14:textId="77777777" w:rsidR="005B07A1" w:rsidRDefault="005B07A1">
      <w:pPr>
        <w:pStyle w:val="P00"/>
        <w:spacing w:before="72"/>
        <w:ind w:left="0" w:right="1134"/>
        <w:jc w:val="center"/>
        <w:rPr>
          <w:rStyle w:val="default"/>
          <w:rFonts w:cs="FrankRuehl"/>
          <w:sz w:val="24"/>
          <w:szCs w:val="24"/>
          <w:rtl/>
        </w:rPr>
      </w:pPr>
      <w:r>
        <w:rPr>
          <w:rStyle w:val="default"/>
          <w:rFonts w:cs="FrankRuehl" w:hint="cs"/>
          <w:sz w:val="24"/>
          <w:szCs w:val="24"/>
          <w:rtl/>
        </w:rPr>
        <w:t xml:space="preserve">(תקנה </w:t>
      </w:r>
      <w:r w:rsidR="00CD1241">
        <w:rPr>
          <w:rStyle w:val="default"/>
          <w:rFonts w:cs="FrankRuehl" w:hint="cs"/>
          <w:sz w:val="24"/>
          <w:szCs w:val="24"/>
          <w:rtl/>
        </w:rPr>
        <w:t>5(א)</w:t>
      </w:r>
      <w:r>
        <w:rPr>
          <w:rStyle w:val="default"/>
          <w:rFonts w:cs="FrankRuehl" w:hint="cs"/>
          <w:sz w:val="24"/>
          <w:szCs w:val="24"/>
          <w:rtl/>
        </w:rPr>
        <w:t>)</w:t>
      </w:r>
    </w:p>
    <w:p w14:paraId="2AB9C2B3" w14:textId="77777777" w:rsidR="00CD1241" w:rsidRPr="00CD1241" w:rsidRDefault="00CD1241">
      <w:pPr>
        <w:pStyle w:val="P00"/>
        <w:spacing w:before="72"/>
        <w:ind w:left="0" w:right="1134"/>
        <w:jc w:val="center"/>
        <w:rPr>
          <w:rStyle w:val="default"/>
          <w:rFonts w:cs="FrankRuehl" w:hint="cs"/>
          <w:b/>
          <w:bCs/>
          <w:sz w:val="22"/>
          <w:szCs w:val="22"/>
          <w:rtl/>
        </w:rPr>
      </w:pPr>
      <w:r w:rsidRPr="00CD1241">
        <w:rPr>
          <w:rStyle w:val="default"/>
          <w:rFonts w:cs="FrankRuehl" w:hint="cs"/>
          <w:b/>
          <w:bCs/>
          <w:sz w:val="22"/>
          <w:szCs w:val="22"/>
          <w:rtl/>
        </w:rPr>
        <w:t>אגרות</w:t>
      </w:r>
    </w:p>
    <w:p w14:paraId="336F2512" w14:textId="77777777" w:rsidR="00907ABD" w:rsidRDefault="00CD1241">
      <w:pPr>
        <w:pStyle w:val="P00"/>
        <w:spacing w:before="72"/>
        <w:ind w:left="0" w:right="1134"/>
        <w:rPr>
          <w:rStyle w:val="default"/>
          <w:rFonts w:cs="FrankRuehl"/>
          <w:rtl/>
        </w:rPr>
      </w:pPr>
      <w:r>
        <w:rPr>
          <w:rStyle w:val="default"/>
          <w:rFonts w:cs="FrankRuehl" w:hint="cs"/>
          <w:rtl/>
        </w:rPr>
        <w:t xml:space="preserve">בתוספת זו </w:t>
      </w:r>
      <w:r>
        <w:rPr>
          <w:rStyle w:val="default"/>
          <w:rFonts w:cs="FrankRuehl"/>
          <w:rtl/>
        </w:rPr>
        <w:t>–</w:t>
      </w:r>
    </w:p>
    <w:p w14:paraId="49EDE76C" w14:textId="77777777" w:rsidR="00CD1241" w:rsidRDefault="00CD1241">
      <w:pPr>
        <w:pStyle w:val="P00"/>
        <w:spacing w:before="72"/>
        <w:ind w:left="0" w:right="1134"/>
        <w:rPr>
          <w:rStyle w:val="default"/>
          <w:rFonts w:cs="FrankRuehl"/>
          <w:rtl/>
        </w:rPr>
      </w:pPr>
      <w:r>
        <w:rPr>
          <w:rStyle w:val="default"/>
          <w:rFonts w:cs="FrankRuehl" w:hint="cs"/>
          <w:rtl/>
        </w:rPr>
        <w:t>"ספק גז קטן"</w:t>
      </w:r>
      <w:r w:rsidR="00333559">
        <w:rPr>
          <w:rStyle w:val="default"/>
          <w:rFonts w:cs="FrankRuehl" w:hint="cs"/>
          <w:rtl/>
        </w:rPr>
        <w:t xml:space="preserve"> </w:t>
      </w:r>
      <w:r w:rsidR="00333559">
        <w:rPr>
          <w:rStyle w:val="default"/>
          <w:rFonts w:cs="FrankRuehl"/>
          <w:rtl/>
        </w:rPr>
        <w:t>–</w:t>
      </w:r>
      <w:r w:rsidR="00333559">
        <w:rPr>
          <w:rStyle w:val="default"/>
          <w:rFonts w:cs="FrankRuehl" w:hint="cs"/>
          <w:rtl/>
        </w:rPr>
        <w:t xml:space="preserve"> כהגדרתו בתקנות הסדרים במשק המדינה (תיקוני חקיקה) (מכירת גז על ידי בתי זיקוק וספקי גז), התש"ע-2009.</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0"/>
        <w:gridCol w:w="2410"/>
        <w:gridCol w:w="2268"/>
      </w:tblGrid>
      <w:tr w:rsidR="00F8632B" w:rsidRPr="00780F3C" w14:paraId="1B1BB2C7" w14:textId="77777777" w:rsidTr="00780F3C">
        <w:tc>
          <w:tcPr>
            <w:tcW w:w="3260" w:type="dxa"/>
            <w:shd w:val="clear" w:color="auto" w:fill="auto"/>
            <w:vAlign w:val="bottom"/>
          </w:tcPr>
          <w:p w14:paraId="46D409CD" w14:textId="77777777" w:rsidR="00F8632B" w:rsidRPr="00780F3C" w:rsidRDefault="00F8632B" w:rsidP="00780F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780F3C">
              <w:rPr>
                <w:rStyle w:val="default"/>
                <w:rFonts w:cs="FrankRuehl" w:hint="cs"/>
                <w:sz w:val="18"/>
                <w:szCs w:val="22"/>
                <w:rtl/>
              </w:rPr>
              <w:t>תחום הפעילות בגז</w:t>
            </w:r>
          </w:p>
        </w:tc>
        <w:tc>
          <w:tcPr>
            <w:tcW w:w="2410" w:type="dxa"/>
            <w:shd w:val="clear" w:color="auto" w:fill="auto"/>
            <w:vAlign w:val="bottom"/>
          </w:tcPr>
          <w:p w14:paraId="4F88E912" w14:textId="77777777" w:rsidR="00F8632B" w:rsidRPr="00780F3C" w:rsidRDefault="00F8632B" w:rsidP="00780F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780F3C">
              <w:rPr>
                <w:rStyle w:val="default"/>
                <w:rFonts w:cs="FrankRuehl" w:hint="cs"/>
                <w:sz w:val="18"/>
                <w:szCs w:val="22"/>
                <w:rtl/>
              </w:rPr>
              <w:t xml:space="preserve">אגרה בשקלים חדשים </w:t>
            </w:r>
            <w:r w:rsidRPr="00780F3C">
              <w:rPr>
                <w:rStyle w:val="default"/>
                <w:rFonts w:cs="FrankRuehl"/>
                <w:sz w:val="18"/>
                <w:szCs w:val="22"/>
                <w:rtl/>
              </w:rPr>
              <w:br/>
            </w:r>
            <w:r w:rsidRPr="00780F3C">
              <w:rPr>
                <w:rStyle w:val="default"/>
                <w:rFonts w:cs="FrankRuehl" w:hint="cs"/>
                <w:sz w:val="18"/>
                <w:szCs w:val="22"/>
                <w:rtl/>
              </w:rPr>
              <w:t>לספק גז קטן</w:t>
            </w:r>
          </w:p>
        </w:tc>
        <w:tc>
          <w:tcPr>
            <w:tcW w:w="2268" w:type="dxa"/>
            <w:shd w:val="clear" w:color="auto" w:fill="auto"/>
            <w:vAlign w:val="bottom"/>
          </w:tcPr>
          <w:p w14:paraId="52622B15" w14:textId="77777777" w:rsidR="00F8632B" w:rsidRPr="00780F3C" w:rsidRDefault="00F8632B" w:rsidP="00780F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780F3C">
              <w:rPr>
                <w:rStyle w:val="default"/>
                <w:rFonts w:cs="FrankRuehl" w:hint="cs"/>
                <w:sz w:val="18"/>
                <w:szCs w:val="22"/>
                <w:rtl/>
              </w:rPr>
              <w:t>אגרה בשקלים חדשים לספק גז שאינו ספק גז קטן</w:t>
            </w:r>
          </w:p>
        </w:tc>
      </w:tr>
      <w:tr w:rsidR="00F8632B" w:rsidRPr="00780F3C" w14:paraId="2DE6F3AA" w14:textId="77777777" w:rsidTr="00780F3C">
        <w:tc>
          <w:tcPr>
            <w:tcW w:w="3260" w:type="dxa"/>
            <w:shd w:val="clear" w:color="auto" w:fill="auto"/>
          </w:tcPr>
          <w:p w14:paraId="10A63039" w14:textId="77777777" w:rsidR="00F8632B" w:rsidRPr="00780F3C" w:rsidRDefault="00F8632B" w:rsidP="00780F3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780F3C">
              <w:rPr>
                <w:rStyle w:val="default"/>
                <w:rFonts w:cs="FrankRuehl" w:hint="cs"/>
                <w:szCs w:val="24"/>
                <w:rtl/>
              </w:rPr>
              <w:t>1. ייצור גפ"מ</w:t>
            </w:r>
          </w:p>
        </w:tc>
        <w:tc>
          <w:tcPr>
            <w:tcW w:w="2410" w:type="dxa"/>
            <w:shd w:val="clear" w:color="auto" w:fill="auto"/>
          </w:tcPr>
          <w:p w14:paraId="5294A976" w14:textId="77777777" w:rsidR="00F8632B" w:rsidRPr="00780F3C" w:rsidRDefault="00F8632B" w:rsidP="00780F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780F3C">
              <w:rPr>
                <w:rStyle w:val="default"/>
                <w:rFonts w:cs="FrankRuehl" w:hint="cs"/>
                <w:szCs w:val="24"/>
                <w:rtl/>
              </w:rPr>
              <w:t>1,</w:t>
            </w:r>
            <w:r w:rsidR="005A65B7">
              <w:rPr>
                <w:rStyle w:val="default"/>
                <w:rFonts w:cs="FrankRuehl" w:hint="cs"/>
                <w:szCs w:val="24"/>
                <w:rtl/>
              </w:rPr>
              <w:t>667</w:t>
            </w:r>
          </w:p>
        </w:tc>
        <w:tc>
          <w:tcPr>
            <w:tcW w:w="2268" w:type="dxa"/>
            <w:shd w:val="clear" w:color="auto" w:fill="auto"/>
          </w:tcPr>
          <w:p w14:paraId="2C35FAE5" w14:textId="77777777" w:rsidR="00F8632B" w:rsidRPr="00780F3C" w:rsidRDefault="00F8632B" w:rsidP="00780F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780F3C">
              <w:rPr>
                <w:rStyle w:val="default"/>
                <w:rFonts w:cs="FrankRuehl" w:hint="cs"/>
                <w:szCs w:val="24"/>
                <w:rtl/>
              </w:rPr>
              <w:t>6,</w:t>
            </w:r>
            <w:r w:rsidR="005A65B7">
              <w:rPr>
                <w:rStyle w:val="default"/>
                <w:rFonts w:cs="FrankRuehl" w:hint="cs"/>
                <w:szCs w:val="24"/>
                <w:rtl/>
              </w:rPr>
              <w:t>665</w:t>
            </w:r>
          </w:p>
        </w:tc>
      </w:tr>
      <w:tr w:rsidR="00F8632B" w:rsidRPr="00780F3C" w14:paraId="322DF11B" w14:textId="77777777" w:rsidTr="00780F3C">
        <w:tc>
          <w:tcPr>
            <w:tcW w:w="3260" w:type="dxa"/>
            <w:shd w:val="clear" w:color="auto" w:fill="auto"/>
          </w:tcPr>
          <w:p w14:paraId="101E9DBF" w14:textId="77777777" w:rsidR="00F8632B" w:rsidRPr="00780F3C" w:rsidRDefault="00F8632B" w:rsidP="00780F3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780F3C">
              <w:rPr>
                <w:rStyle w:val="default"/>
                <w:rFonts w:cs="FrankRuehl" w:hint="cs"/>
                <w:szCs w:val="24"/>
                <w:rtl/>
              </w:rPr>
              <w:t>2. מילוי גפ"מ במכלית</w:t>
            </w:r>
          </w:p>
        </w:tc>
        <w:tc>
          <w:tcPr>
            <w:tcW w:w="2410" w:type="dxa"/>
            <w:shd w:val="clear" w:color="auto" w:fill="auto"/>
          </w:tcPr>
          <w:p w14:paraId="01966BD4" w14:textId="77777777" w:rsidR="00F8632B" w:rsidRPr="00780F3C" w:rsidRDefault="005A65B7" w:rsidP="00780F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Pr>
                <w:rStyle w:val="default"/>
                <w:rFonts w:cs="FrankRuehl" w:hint="cs"/>
                <w:szCs w:val="24"/>
                <w:rtl/>
              </w:rPr>
              <w:t>666</w:t>
            </w:r>
          </w:p>
        </w:tc>
        <w:tc>
          <w:tcPr>
            <w:tcW w:w="2268" w:type="dxa"/>
            <w:shd w:val="clear" w:color="auto" w:fill="auto"/>
          </w:tcPr>
          <w:p w14:paraId="02B3436A" w14:textId="77777777" w:rsidR="00F8632B" w:rsidRPr="00780F3C" w:rsidRDefault="00F8632B" w:rsidP="00780F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780F3C">
              <w:rPr>
                <w:rStyle w:val="default"/>
                <w:rFonts w:cs="FrankRuehl" w:hint="cs"/>
                <w:szCs w:val="24"/>
                <w:rtl/>
              </w:rPr>
              <w:t>2,</w:t>
            </w:r>
            <w:r w:rsidR="005A65B7">
              <w:rPr>
                <w:rStyle w:val="default"/>
                <w:rFonts w:cs="FrankRuehl" w:hint="cs"/>
                <w:szCs w:val="24"/>
                <w:rtl/>
              </w:rPr>
              <w:t>667</w:t>
            </w:r>
          </w:p>
        </w:tc>
      </w:tr>
      <w:tr w:rsidR="00F8632B" w:rsidRPr="00780F3C" w14:paraId="380B8C6B" w14:textId="77777777" w:rsidTr="00780F3C">
        <w:tc>
          <w:tcPr>
            <w:tcW w:w="3260" w:type="dxa"/>
            <w:shd w:val="clear" w:color="auto" w:fill="auto"/>
          </w:tcPr>
          <w:p w14:paraId="2787759B" w14:textId="77777777" w:rsidR="00F8632B" w:rsidRPr="00780F3C" w:rsidRDefault="00F8632B" w:rsidP="00780F3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780F3C">
              <w:rPr>
                <w:rStyle w:val="default"/>
                <w:rFonts w:cs="FrankRuehl" w:hint="cs"/>
                <w:szCs w:val="24"/>
                <w:rtl/>
              </w:rPr>
              <w:t>3. מילוי גפ"מ במכלים מיטלטלים</w:t>
            </w:r>
          </w:p>
        </w:tc>
        <w:tc>
          <w:tcPr>
            <w:tcW w:w="2410" w:type="dxa"/>
            <w:shd w:val="clear" w:color="auto" w:fill="auto"/>
          </w:tcPr>
          <w:p w14:paraId="12B78FDE" w14:textId="77777777" w:rsidR="00F8632B" w:rsidRPr="00780F3C" w:rsidRDefault="005A65B7" w:rsidP="00780F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Pr>
                <w:rStyle w:val="default"/>
                <w:rFonts w:cs="FrankRuehl" w:hint="cs"/>
                <w:szCs w:val="24"/>
                <w:rtl/>
              </w:rPr>
              <w:t>666</w:t>
            </w:r>
          </w:p>
        </w:tc>
        <w:tc>
          <w:tcPr>
            <w:tcW w:w="2268" w:type="dxa"/>
            <w:shd w:val="clear" w:color="auto" w:fill="auto"/>
          </w:tcPr>
          <w:p w14:paraId="2716FD99" w14:textId="77777777" w:rsidR="00F8632B" w:rsidRPr="00780F3C" w:rsidRDefault="00F8632B" w:rsidP="00780F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780F3C">
              <w:rPr>
                <w:rStyle w:val="default"/>
                <w:rFonts w:cs="FrankRuehl" w:hint="cs"/>
                <w:szCs w:val="24"/>
                <w:rtl/>
              </w:rPr>
              <w:t>2,</w:t>
            </w:r>
            <w:r w:rsidR="005A65B7">
              <w:rPr>
                <w:rStyle w:val="default"/>
                <w:rFonts w:cs="FrankRuehl" w:hint="cs"/>
                <w:szCs w:val="24"/>
                <w:rtl/>
              </w:rPr>
              <w:t>667</w:t>
            </w:r>
          </w:p>
        </w:tc>
      </w:tr>
      <w:tr w:rsidR="00F8632B" w:rsidRPr="00780F3C" w14:paraId="5153591F" w14:textId="77777777" w:rsidTr="00780F3C">
        <w:tc>
          <w:tcPr>
            <w:tcW w:w="3260" w:type="dxa"/>
            <w:shd w:val="clear" w:color="auto" w:fill="auto"/>
          </w:tcPr>
          <w:p w14:paraId="2E16BF0C" w14:textId="77777777" w:rsidR="00F8632B" w:rsidRPr="00780F3C" w:rsidRDefault="00F8632B" w:rsidP="00780F3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780F3C">
              <w:rPr>
                <w:rStyle w:val="default"/>
                <w:rFonts w:cs="FrankRuehl" w:hint="cs"/>
                <w:szCs w:val="24"/>
                <w:rtl/>
              </w:rPr>
              <w:t>4. הולכת גפ"מ בצנרת</w:t>
            </w:r>
          </w:p>
        </w:tc>
        <w:tc>
          <w:tcPr>
            <w:tcW w:w="2410" w:type="dxa"/>
            <w:shd w:val="clear" w:color="auto" w:fill="auto"/>
          </w:tcPr>
          <w:p w14:paraId="39AC0D2C" w14:textId="77777777" w:rsidR="00F8632B" w:rsidRPr="00780F3C" w:rsidRDefault="00F8632B" w:rsidP="00780F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780F3C">
              <w:rPr>
                <w:rStyle w:val="default"/>
                <w:rFonts w:cs="FrankRuehl" w:hint="cs"/>
                <w:szCs w:val="24"/>
                <w:rtl/>
              </w:rPr>
              <w:t>1,</w:t>
            </w:r>
            <w:r w:rsidR="005A65B7">
              <w:rPr>
                <w:rStyle w:val="default"/>
                <w:rFonts w:cs="FrankRuehl" w:hint="cs"/>
                <w:szCs w:val="24"/>
                <w:rtl/>
              </w:rPr>
              <w:t>667</w:t>
            </w:r>
          </w:p>
        </w:tc>
        <w:tc>
          <w:tcPr>
            <w:tcW w:w="2268" w:type="dxa"/>
            <w:shd w:val="clear" w:color="auto" w:fill="auto"/>
          </w:tcPr>
          <w:p w14:paraId="18821459" w14:textId="77777777" w:rsidR="00F8632B" w:rsidRPr="00780F3C" w:rsidRDefault="00F8632B" w:rsidP="00780F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780F3C">
              <w:rPr>
                <w:rStyle w:val="default"/>
                <w:rFonts w:cs="FrankRuehl" w:hint="cs"/>
                <w:szCs w:val="24"/>
                <w:rtl/>
              </w:rPr>
              <w:t>6,</w:t>
            </w:r>
            <w:r w:rsidR="005A65B7">
              <w:rPr>
                <w:rStyle w:val="default"/>
                <w:rFonts w:cs="FrankRuehl" w:hint="cs"/>
                <w:szCs w:val="24"/>
                <w:rtl/>
              </w:rPr>
              <w:t>665</w:t>
            </w:r>
          </w:p>
        </w:tc>
      </w:tr>
      <w:tr w:rsidR="00F8632B" w:rsidRPr="00780F3C" w14:paraId="7BE42669" w14:textId="77777777" w:rsidTr="00780F3C">
        <w:tc>
          <w:tcPr>
            <w:tcW w:w="3260" w:type="dxa"/>
            <w:shd w:val="clear" w:color="auto" w:fill="auto"/>
          </w:tcPr>
          <w:p w14:paraId="058EDC59" w14:textId="77777777" w:rsidR="00F8632B" w:rsidRPr="00780F3C" w:rsidRDefault="00F8632B" w:rsidP="00780F3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780F3C">
              <w:rPr>
                <w:rStyle w:val="default"/>
                <w:rFonts w:cs="FrankRuehl" w:hint="cs"/>
                <w:szCs w:val="24"/>
                <w:rtl/>
              </w:rPr>
              <w:t>5. הובלת גפ"מ במכלית</w:t>
            </w:r>
          </w:p>
        </w:tc>
        <w:tc>
          <w:tcPr>
            <w:tcW w:w="2410" w:type="dxa"/>
            <w:shd w:val="clear" w:color="auto" w:fill="auto"/>
          </w:tcPr>
          <w:p w14:paraId="54A7ECE4" w14:textId="77777777" w:rsidR="00F8632B" w:rsidRPr="00780F3C" w:rsidRDefault="005A65B7" w:rsidP="00780F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Pr>
                <w:rStyle w:val="default"/>
                <w:rFonts w:cs="FrankRuehl" w:hint="cs"/>
                <w:szCs w:val="24"/>
                <w:rtl/>
              </w:rPr>
              <w:t>333</w:t>
            </w:r>
          </w:p>
        </w:tc>
        <w:tc>
          <w:tcPr>
            <w:tcW w:w="2268" w:type="dxa"/>
            <w:shd w:val="clear" w:color="auto" w:fill="auto"/>
          </w:tcPr>
          <w:p w14:paraId="4937C743" w14:textId="77777777" w:rsidR="00F8632B" w:rsidRPr="00780F3C" w:rsidRDefault="00F8632B" w:rsidP="00780F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780F3C">
              <w:rPr>
                <w:rStyle w:val="default"/>
                <w:rFonts w:cs="FrankRuehl" w:hint="cs"/>
                <w:szCs w:val="24"/>
                <w:rtl/>
              </w:rPr>
              <w:t>1,</w:t>
            </w:r>
            <w:r w:rsidR="005A65B7">
              <w:rPr>
                <w:rStyle w:val="default"/>
                <w:rFonts w:cs="FrankRuehl" w:hint="cs"/>
                <w:szCs w:val="24"/>
                <w:rtl/>
              </w:rPr>
              <w:t>334</w:t>
            </w:r>
          </w:p>
        </w:tc>
      </w:tr>
      <w:tr w:rsidR="00F8632B" w:rsidRPr="00780F3C" w14:paraId="482130D7" w14:textId="77777777" w:rsidTr="00780F3C">
        <w:tc>
          <w:tcPr>
            <w:tcW w:w="3260" w:type="dxa"/>
            <w:shd w:val="clear" w:color="auto" w:fill="auto"/>
          </w:tcPr>
          <w:p w14:paraId="7AA27883" w14:textId="77777777" w:rsidR="00F8632B" w:rsidRPr="00780F3C" w:rsidRDefault="00F8632B" w:rsidP="00780F3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780F3C">
              <w:rPr>
                <w:rStyle w:val="default"/>
                <w:rFonts w:cs="FrankRuehl" w:hint="cs"/>
                <w:szCs w:val="24"/>
                <w:rtl/>
              </w:rPr>
              <w:t>6. הובלת מכלים מיטלטלים</w:t>
            </w:r>
          </w:p>
        </w:tc>
        <w:tc>
          <w:tcPr>
            <w:tcW w:w="2410" w:type="dxa"/>
            <w:shd w:val="clear" w:color="auto" w:fill="auto"/>
          </w:tcPr>
          <w:p w14:paraId="45F628DC" w14:textId="77777777" w:rsidR="00F8632B" w:rsidRPr="00780F3C" w:rsidRDefault="005A65B7" w:rsidP="00780F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Pr>
                <w:rStyle w:val="default"/>
                <w:rFonts w:cs="FrankRuehl" w:hint="cs"/>
                <w:szCs w:val="24"/>
                <w:rtl/>
              </w:rPr>
              <w:t>666</w:t>
            </w:r>
          </w:p>
        </w:tc>
        <w:tc>
          <w:tcPr>
            <w:tcW w:w="2268" w:type="dxa"/>
            <w:shd w:val="clear" w:color="auto" w:fill="auto"/>
          </w:tcPr>
          <w:p w14:paraId="0F8A4FB9" w14:textId="77777777" w:rsidR="00F8632B" w:rsidRPr="00780F3C" w:rsidRDefault="00F8632B" w:rsidP="00780F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780F3C">
              <w:rPr>
                <w:rStyle w:val="default"/>
                <w:rFonts w:cs="FrankRuehl" w:hint="cs"/>
                <w:szCs w:val="24"/>
                <w:rtl/>
              </w:rPr>
              <w:t>2,</w:t>
            </w:r>
            <w:r w:rsidR="005A65B7">
              <w:rPr>
                <w:rStyle w:val="default"/>
                <w:rFonts w:cs="FrankRuehl" w:hint="cs"/>
                <w:szCs w:val="24"/>
                <w:rtl/>
              </w:rPr>
              <w:t>667</w:t>
            </w:r>
          </w:p>
        </w:tc>
      </w:tr>
      <w:tr w:rsidR="00F8632B" w:rsidRPr="00780F3C" w14:paraId="7A5F3D11" w14:textId="77777777" w:rsidTr="00780F3C">
        <w:tc>
          <w:tcPr>
            <w:tcW w:w="3260" w:type="dxa"/>
            <w:shd w:val="clear" w:color="auto" w:fill="auto"/>
          </w:tcPr>
          <w:p w14:paraId="3C5B90A2" w14:textId="77777777" w:rsidR="00F8632B" w:rsidRPr="00780F3C" w:rsidRDefault="00F8632B" w:rsidP="00780F3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780F3C">
              <w:rPr>
                <w:rStyle w:val="default"/>
                <w:rFonts w:cs="FrankRuehl" w:hint="cs"/>
                <w:szCs w:val="24"/>
                <w:rtl/>
              </w:rPr>
              <w:t>7. הובלת מכלים שלא למילוי חוזר</w:t>
            </w:r>
          </w:p>
        </w:tc>
        <w:tc>
          <w:tcPr>
            <w:tcW w:w="2410" w:type="dxa"/>
            <w:shd w:val="clear" w:color="auto" w:fill="auto"/>
          </w:tcPr>
          <w:p w14:paraId="1FC8593E" w14:textId="77777777" w:rsidR="00F8632B" w:rsidRPr="00780F3C" w:rsidRDefault="005A65B7" w:rsidP="00780F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Pr>
                <w:rStyle w:val="default"/>
                <w:rFonts w:cs="FrankRuehl" w:hint="cs"/>
                <w:szCs w:val="24"/>
                <w:rtl/>
              </w:rPr>
              <w:t>333</w:t>
            </w:r>
          </w:p>
        </w:tc>
        <w:tc>
          <w:tcPr>
            <w:tcW w:w="2268" w:type="dxa"/>
            <w:shd w:val="clear" w:color="auto" w:fill="auto"/>
          </w:tcPr>
          <w:p w14:paraId="64145073" w14:textId="77777777" w:rsidR="00F8632B" w:rsidRPr="00780F3C" w:rsidRDefault="00F8632B" w:rsidP="00780F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780F3C">
              <w:rPr>
                <w:rStyle w:val="default"/>
                <w:rFonts w:cs="FrankRuehl" w:hint="cs"/>
                <w:szCs w:val="24"/>
                <w:rtl/>
              </w:rPr>
              <w:t>1,</w:t>
            </w:r>
            <w:r w:rsidR="005A65B7">
              <w:rPr>
                <w:rStyle w:val="default"/>
                <w:rFonts w:cs="FrankRuehl" w:hint="cs"/>
                <w:szCs w:val="24"/>
                <w:rtl/>
              </w:rPr>
              <w:t>334</w:t>
            </w:r>
          </w:p>
        </w:tc>
      </w:tr>
      <w:tr w:rsidR="00F8632B" w:rsidRPr="00780F3C" w14:paraId="2BD25314" w14:textId="77777777" w:rsidTr="00780F3C">
        <w:tc>
          <w:tcPr>
            <w:tcW w:w="3260" w:type="dxa"/>
            <w:shd w:val="clear" w:color="auto" w:fill="auto"/>
          </w:tcPr>
          <w:p w14:paraId="32B6A798" w14:textId="77777777" w:rsidR="00F8632B" w:rsidRPr="00780F3C" w:rsidRDefault="00F8632B" w:rsidP="00780F3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780F3C">
              <w:rPr>
                <w:rStyle w:val="default"/>
                <w:rFonts w:cs="FrankRuehl" w:hint="cs"/>
                <w:szCs w:val="24"/>
                <w:rtl/>
              </w:rPr>
              <w:t>8. אחסון גפ"מ במכלים נייחים</w:t>
            </w:r>
          </w:p>
        </w:tc>
        <w:tc>
          <w:tcPr>
            <w:tcW w:w="2410" w:type="dxa"/>
            <w:shd w:val="clear" w:color="auto" w:fill="auto"/>
          </w:tcPr>
          <w:p w14:paraId="244833C8" w14:textId="77777777" w:rsidR="00F8632B" w:rsidRPr="00780F3C" w:rsidRDefault="005A65B7" w:rsidP="00780F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Pr>
                <w:rStyle w:val="default"/>
                <w:rFonts w:cs="FrankRuehl" w:hint="cs"/>
                <w:szCs w:val="24"/>
                <w:rtl/>
              </w:rPr>
              <w:t>666</w:t>
            </w:r>
          </w:p>
        </w:tc>
        <w:tc>
          <w:tcPr>
            <w:tcW w:w="2268" w:type="dxa"/>
            <w:shd w:val="clear" w:color="auto" w:fill="auto"/>
          </w:tcPr>
          <w:p w14:paraId="00F75707" w14:textId="77777777" w:rsidR="00F8632B" w:rsidRPr="00780F3C" w:rsidRDefault="00F8632B" w:rsidP="00780F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780F3C">
              <w:rPr>
                <w:rStyle w:val="default"/>
                <w:rFonts w:cs="FrankRuehl" w:hint="cs"/>
                <w:szCs w:val="24"/>
                <w:rtl/>
              </w:rPr>
              <w:t>2,</w:t>
            </w:r>
            <w:r w:rsidR="005A65B7">
              <w:rPr>
                <w:rStyle w:val="default"/>
                <w:rFonts w:cs="FrankRuehl" w:hint="cs"/>
                <w:szCs w:val="24"/>
                <w:rtl/>
              </w:rPr>
              <w:t>667</w:t>
            </w:r>
          </w:p>
        </w:tc>
      </w:tr>
      <w:tr w:rsidR="00F8632B" w:rsidRPr="00780F3C" w14:paraId="457061D2" w14:textId="77777777" w:rsidTr="00780F3C">
        <w:tc>
          <w:tcPr>
            <w:tcW w:w="3260" w:type="dxa"/>
            <w:shd w:val="clear" w:color="auto" w:fill="auto"/>
          </w:tcPr>
          <w:p w14:paraId="3EC9EE33" w14:textId="77777777" w:rsidR="00F8632B" w:rsidRPr="00780F3C" w:rsidRDefault="00F8632B" w:rsidP="00780F3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780F3C">
              <w:rPr>
                <w:rStyle w:val="default"/>
                <w:rFonts w:cs="FrankRuehl" w:hint="cs"/>
                <w:szCs w:val="24"/>
                <w:rtl/>
              </w:rPr>
              <w:t>9. אחסון מכלים מיטלטלים</w:t>
            </w:r>
          </w:p>
        </w:tc>
        <w:tc>
          <w:tcPr>
            <w:tcW w:w="2410" w:type="dxa"/>
            <w:shd w:val="clear" w:color="auto" w:fill="auto"/>
          </w:tcPr>
          <w:p w14:paraId="63C3E7E4" w14:textId="77777777" w:rsidR="00F8632B" w:rsidRPr="00780F3C" w:rsidRDefault="005A65B7" w:rsidP="00780F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Pr>
                <w:rStyle w:val="default"/>
                <w:rFonts w:cs="FrankRuehl" w:hint="cs"/>
                <w:szCs w:val="24"/>
                <w:rtl/>
              </w:rPr>
              <w:t>666</w:t>
            </w:r>
          </w:p>
        </w:tc>
        <w:tc>
          <w:tcPr>
            <w:tcW w:w="2268" w:type="dxa"/>
            <w:shd w:val="clear" w:color="auto" w:fill="auto"/>
          </w:tcPr>
          <w:p w14:paraId="6DA3F163" w14:textId="77777777" w:rsidR="00F8632B" w:rsidRPr="00780F3C" w:rsidRDefault="00F8632B" w:rsidP="00780F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780F3C">
              <w:rPr>
                <w:rStyle w:val="default"/>
                <w:rFonts w:cs="FrankRuehl" w:hint="cs"/>
                <w:szCs w:val="24"/>
                <w:rtl/>
              </w:rPr>
              <w:t>2,</w:t>
            </w:r>
            <w:r w:rsidR="005A65B7">
              <w:rPr>
                <w:rStyle w:val="default"/>
                <w:rFonts w:cs="FrankRuehl" w:hint="cs"/>
                <w:szCs w:val="24"/>
                <w:rtl/>
              </w:rPr>
              <w:t>667</w:t>
            </w:r>
          </w:p>
        </w:tc>
      </w:tr>
      <w:tr w:rsidR="00F8632B" w:rsidRPr="00780F3C" w14:paraId="17D8BD5E" w14:textId="77777777" w:rsidTr="00780F3C">
        <w:tc>
          <w:tcPr>
            <w:tcW w:w="3260" w:type="dxa"/>
            <w:shd w:val="clear" w:color="auto" w:fill="auto"/>
          </w:tcPr>
          <w:p w14:paraId="03657CB3" w14:textId="77777777" w:rsidR="00F8632B" w:rsidRPr="00780F3C" w:rsidRDefault="00F8632B" w:rsidP="00780F3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780F3C">
              <w:rPr>
                <w:rStyle w:val="default"/>
                <w:rFonts w:cs="FrankRuehl" w:hint="cs"/>
                <w:szCs w:val="24"/>
                <w:rtl/>
              </w:rPr>
              <w:t>10. אחסון מכלים שלא למילוי חוזר</w:t>
            </w:r>
          </w:p>
        </w:tc>
        <w:tc>
          <w:tcPr>
            <w:tcW w:w="2410" w:type="dxa"/>
            <w:shd w:val="clear" w:color="auto" w:fill="auto"/>
          </w:tcPr>
          <w:p w14:paraId="676D9679" w14:textId="77777777" w:rsidR="00F8632B" w:rsidRPr="00780F3C" w:rsidRDefault="005A65B7" w:rsidP="00780F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Pr>
                <w:rStyle w:val="default"/>
                <w:rFonts w:cs="FrankRuehl" w:hint="cs"/>
                <w:szCs w:val="24"/>
                <w:rtl/>
              </w:rPr>
              <w:t>333</w:t>
            </w:r>
          </w:p>
        </w:tc>
        <w:tc>
          <w:tcPr>
            <w:tcW w:w="2268" w:type="dxa"/>
            <w:shd w:val="clear" w:color="auto" w:fill="auto"/>
          </w:tcPr>
          <w:p w14:paraId="723289AE" w14:textId="77777777" w:rsidR="00F8632B" w:rsidRPr="00780F3C" w:rsidRDefault="00F8632B" w:rsidP="00780F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780F3C">
              <w:rPr>
                <w:rStyle w:val="default"/>
                <w:rFonts w:cs="FrankRuehl" w:hint="cs"/>
                <w:szCs w:val="24"/>
                <w:rtl/>
              </w:rPr>
              <w:t>1,</w:t>
            </w:r>
            <w:r w:rsidR="005A65B7">
              <w:rPr>
                <w:rStyle w:val="default"/>
                <w:rFonts w:cs="FrankRuehl" w:hint="cs"/>
                <w:szCs w:val="24"/>
                <w:rtl/>
              </w:rPr>
              <w:t>334</w:t>
            </w:r>
          </w:p>
        </w:tc>
      </w:tr>
      <w:tr w:rsidR="00F8632B" w:rsidRPr="00780F3C" w14:paraId="377E4F2D" w14:textId="77777777" w:rsidTr="00780F3C">
        <w:tc>
          <w:tcPr>
            <w:tcW w:w="3260" w:type="dxa"/>
            <w:shd w:val="clear" w:color="auto" w:fill="auto"/>
          </w:tcPr>
          <w:p w14:paraId="70E57B03" w14:textId="77777777" w:rsidR="00F8632B" w:rsidRPr="00780F3C" w:rsidRDefault="00F8632B" w:rsidP="00780F3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780F3C">
              <w:rPr>
                <w:rStyle w:val="default"/>
                <w:rFonts w:cs="FrankRuehl" w:hint="cs"/>
                <w:szCs w:val="24"/>
                <w:rtl/>
              </w:rPr>
              <w:t>11. שיווק גפ"מ למכלים נייחים</w:t>
            </w:r>
          </w:p>
        </w:tc>
        <w:tc>
          <w:tcPr>
            <w:tcW w:w="2410" w:type="dxa"/>
            <w:shd w:val="clear" w:color="auto" w:fill="auto"/>
          </w:tcPr>
          <w:p w14:paraId="2EAD2750" w14:textId="77777777" w:rsidR="00F8632B" w:rsidRPr="00780F3C" w:rsidRDefault="005A65B7" w:rsidP="00780F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Pr>
                <w:rStyle w:val="default"/>
                <w:rFonts w:cs="FrankRuehl" w:hint="cs"/>
                <w:szCs w:val="24"/>
                <w:rtl/>
              </w:rPr>
              <w:t>666</w:t>
            </w:r>
          </w:p>
        </w:tc>
        <w:tc>
          <w:tcPr>
            <w:tcW w:w="2268" w:type="dxa"/>
            <w:shd w:val="clear" w:color="auto" w:fill="auto"/>
          </w:tcPr>
          <w:p w14:paraId="43CA0067" w14:textId="77777777" w:rsidR="00F8632B" w:rsidRPr="00780F3C" w:rsidRDefault="00F8632B" w:rsidP="00780F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780F3C">
              <w:rPr>
                <w:rStyle w:val="default"/>
                <w:rFonts w:cs="FrankRuehl" w:hint="cs"/>
                <w:szCs w:val="24"/>
                <w:rtl/>
              </w:rPr>
              <w:t>2,</w:t>
            </w:r>
            <w:r w:rsidR="005A65B7">
              <w:rPr>
                <w:rStyle w:val="default"/>
                <w:rFonts w:cs="FrankRuehl" w:hint="cs"/>
                <w:szCs w:val="24"/>
                <w:rtl/>
              </w:rPr>
              <w:t>667</w:t>
            </w:r>
          </w:p>
        </w:tc>
      </w:tr>
      <w:tr w:rsidR="00F8632B" w:rsidRPr="00780F3C" w14:paraId="42CA21BB" w14:textId="77777777" w:rsidTr="00780F3C">
        <w:tc>
          <w:tcPr>
            <w:tcW w:w="3260" w:type="dxa"/>
            <w:shd w:val="clear" w:color="auto" w:fill="auto"/>
          </w:tcPr>
          <w:p w14:paraId="03B05070" w14:textId="77777777" w:rsidR="00F8632B" w:rsidRPr="00780F3C" w:rsidRDefault="00F8632B" w:rsidP="00780F3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780F3C">
              <w:rPr>
                <w:rStyle w:val="default"/>
                <w:rFonts w:cs="FrankRuehl" w:hint="cs"/>
                <w:szCs w:val="24"/>
                <w:rtl/>
              </w:rPr>
              <w:t>12. שיווק מכלים מיט</w:t>
            </w:r>
            <w:r w:rsidR="0012482F">
              <w:rPr>
                <w:rStyle w:val="default"/>
                <w:rFonts w:cs="FrankRuehl" w:hint="cs"/>
                <w:szCs w:val="24"/>
                <w:rtl/>
              </w:rPr>
              <w:t>ל</w:t>
            </w:r>
            <w:r w:rsidRPr="00780F3C">
              <w:rPr>
                <w:rStyle w:val="default"/>
                <w:rFonts w:cs="FrankRuehl" w:hint="cs"/>
                <w:szCs w:val="24"/>
                <w:rtl/>
              </w:rPr>
              <w:t>טלים</w:t>
            </w:r>
          </w:p>
        </w:tc>
        <w:tc>
          <w:tcPr>
            <w:tcW w:w="2410" w:type="dxa"/>
            <w:shd w:val="clear" w:color="auto" w:fill="auto"/>
          </w:tcPr>
          <w:p w14:paraId="1E0A790F" w14:textId="77777777" w:rsidR="00F8632B" w:rsidRPr="00780F3C" w:rsidRDefault="005A65B7" w:rsidP="00780F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Pr>
                <w:rStyle w:val="default"/>
                <w:rFonts w:cs="FrankRuehl" w:hint="cs"/>
                <w:szCs w:val="24"/>
                <w:rtl/>
              </w:rPr>
              <w:t>666</w:t>
            </w:r>
          </w:p>
        </w:tc>
        <w:tc>
          <w:tcPr>
            <w:tcW w:w="2268" w:type="dxa"/>
            <w:shd w:val="clear" w:color="auto" w:fill="auto"/>
          </w:tcPr>
          <w:p w14:paraId="12D2F9E9" w14:textId="77777777" w:rsidR="00F8632B" w:rsidRPr="00780F3C" w:rsidRDefault="00F8632B" w:rsidP="00780F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780F3C">
              <w:rPr>
                <w:rStyle w:val="default"/>
                <w:rFonts w:cs="FrankRuehl" w:hint="cs"/>
                <w:szCs w:val="24"/>
                <w:rtl/>
              </w:rPr>
              <w:t>2,</w:t>
            </w:r>
            <w:r w:rsidR="005A65B7">
              <w:rPr>
                <w:rStyle w:val="default"/>
                <w:rFonts w:cs="FrankRuehl" w:hint="cs"/>
                <w:szCs w:val="24"/>
                <w:rtl/>
              </w:rPr>
              <w:t>667</w:t>
            </w:r>
          </w:p>
        </w:tc>
      </w:tr>
      <w:tr w:rsidR="00F8632B" w:rsidRPr="00780F3C" w14:paraId="5CE370F6" w14:textId="77777777" w:rsidTr="00780F3C">
        <w:tc>
          <w:tcPr>
            <w:tcW w:w="3260" w:type="dxa"/>
            <w:shd w:val="clear" w:color="auto" w:fill="auto"/>
          </w:tcPr>
          <w:p w14:paraId="5F7CE4B7" w14:textId="77777777" w:rsidR="00F8632B" w:rsidRPr="00780F3C" w:rsidRDefault="00F8632B" w:rsidP="00780F3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780F3C">
              <w:rPr>
                <w:rStyle w:val="default"/>
                <w:rFonts w:cs="FrankRuehl" w:hint="cs"/>
                <w:szCs w:val="24"/>
                <w:rtl/>
              </w:rPr>
              <w:t>13. שיווק מכלים שלא למילוי חוזר</w:t>
            </w:r>
          </w:p>
        </w:tc>
        <w:tc>
          <w:tcPr>
            <w:tcW w:w="2410" w:type="dxa"/>
            <w:shd w:val="clear" w:color="auto" w:fill="auto"/>
          </w:tcPr>
          <w:p w14:paraId="555F1BE4" w14:textId="77777777" w:rsidR="00F8632B" w:rsidRPr="00780F3C" w:rsidRDefault="005A65B7" w:rsidP="00780F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Pr>
                <w:rStyle w:val="default"/>
                <w:rFonts w:cs="FrankRuehl" w:hint="cs"/>
                <w:szCs w:val="24"/>
                <w:rtl/>
              </w:rPr>
              <w:t>666</w:t>
            </w:r>
          </w:p>
        </w:tc>
        <w:tc>
          <w:tcPr>
            <w:tcW w:w="2268" w:type="dxa"/>
            <w:shd w:val="clear" w:color="auto" w:fill="auto"/>
          </w:tcPr>
          <w:p w14:paraId="3CBDEABF" w14:textId="77777777" w:rsidR="00F8632B" w:rsidRPr="00780F3C" w:rsidRDefault="00F8632B" w:rsidP="00780F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780F3C">
              <w:rPr>
                <w:rStyle w:val="default"/>
                <w:rFonts w:cs="FrankRuehl" w:hint="cs"/>
                <w:szCs w:val="24"/>
                <w:rtl/>
              </w:rPr>
              <w:t>2,</w:t>
            </w:r>
            <w:r w:rsidR="005A65B7">
              <w:rPr>
                <w:rStyle w:val="default"/>
                <w:rFonts w:cs="FrankRuehl" w:hint="cs"/>
                <w:szCs w:val="24"/>
                <w:rtl/>
              </w:rPr>
              <w:t>667</w:t>
            </w:r>
          </w:p>
        </w:tc>
      </w:tr>
      <w:tr w:rsidR="00F8632B" w:rsidRPr="00780F3C" w14:paraId="64CCFD7F" w14:textId="77777777" w:rsidTr="00780F3C">
        <w:tc>
          <w:tcPr>
            <w:tcW w:w="3260" w:type="dxa"/>
            <w:shd w:val="clear" w:color="auto" w:fill="auto"/>
          </w:tcPr>
          <w:p w14:paraId="1C716376" w14:textId="77777777" w:rsidR="00F8632B" w:rsidRPr="00780F3C" w:rsidRDefault="00F8632B" w:rsidP="00780F3C">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780F3C">
              <w:rPr>
                <w:rStyle w:val="default"/>
                <w:rFonts w:cs="FrankRuehl" w:hint="cs"/>
                <w:szCs w:val="24"/>
                <w:rtl/>
              </w:rPr>
              <w:t>14. שיווק גפ"מ תחבורה לתחנות תדלוק</w:t>
            </w:r>
          </w:p>
        </w:tc>
        <w:tc>
          <w:tcPr>
            <w:tcW w:w="2410" w:type="dxa"/>
            <w:shd w:val="clear" w:color="auto" w:fill="auto"/>
          </w:tcPr>
          <w:p w14:paraId="45017464" w14:textId="77777777" w:rsidR="00F8632B" w:rsidRPr="00780F3C" w:rsidRDefault="005A65B7" w:rsidP="00780F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Pr>
                <w:rStyle w:val="default"/>
                <w:rFonts w:cs="FrankRuehl" w:hint="cs"/>
                <w:szCs w:val="24"/>
                <w:rtl/>
              </w:rPr>
              <w:t>1,000</w:t>
            </w:r>
          </w:p>
        </w:tc>
        <w:tc>
          <w:tcPr>
            <w:tcW w:w="2268" w:type="dxa"/>
            <w:shd w:val="clear" w:color="auto" w:fill="auto"/>
          </w:tcPr>
          <w:p w14:paraId="63DB07F4" w14:textId="77777777" w:rsidR="00F8632B" w:rsidRPr="00780F3C" w:rsidRDefault="00F8632B" w:rsidP="00780F3C">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Cs w:val="24"/>
                <w:rtl/>
              </w:rPr>
            </w:pPr>
            <w:r w:rsidRPr="00780F3C">
              <w:rPr>
                <w:rStyle w:val="default"/>
                <w:rFonts w:cs="FrankRuehl" w:hint="cs"/>
                <w:szCs w:val="24"/>
                <w:rtl/>
              </w:rPr>
              <w:t>3,</w:t>
            </w:r>
            <w:r w:rsidR="005A65B7">
              <w:rPr>
                <w:rStyle w:val="default"/>
                <w:rFonts w:cs="FrankRuehl" w:hint="cs"/>
                <w:szCs w:val="24"/>
                <w:rtl/>
              </w:rPr>
              <w:t>9</w:t>
            </w:r>
            <w:r w:rsidR="00217BBD">
              <w:rPr>
                <w:rStyle w:val="default"/>
                <w:rFonts w:cs="FrankRuehl" w:hint="cs"/>
                <w:szCs w:val="24"/>
                <w:rtl/>
              </w:rPr>
              <w:t>99</w:t>
            </w:r>
          </w:p>
        </w:tc>
      </w:tr>
    </w:tbl>
    <w:p w14:paraId="2725D385" w14:textId="77777777" w:rsidR="00CA5979" w:rsidRDefault="00CA5979">
      <w:pPr>
        <w:pStyle w:val="P00"/>
        <w:spacing w:before="72"/>
        <w:ind w:left="0" w:right="1134"/>
        <w:rPr>
          <w:rStyle w:val="default"/>
          <w:rFonts w:cs="FrankRuehl"/>
          <w:rtl/>
        </w:rPr>
      </w:pPr>
    </w:p>
    <w:p w14:paraId="71305BBF" w14:textId="77777777" w:rsidR="00F85041" w:rsidRDefault="00F85041">
      <w:pPr>
        <w:pStyle w:val="P00"/>
        <w:spacing w:before="72"/>
        <w:ind w:left="0" w:right="1134"/>
        <w:rPr>
          <w:rStyle w:val="default"/>
          <w:rFonts w:cs="FrankRuehl"/>
          <w:rtl/>
        </w:rPr>
      </w:pPr>
    </w:p>
    <w:p w14:paraId="673CA4B2" w14:textId="77777777" w:rsidR="009E299F" w:rsidRDefault="009E299F">
      <w:pPr>
        <w:pStyle w:val="P00"/>
        <w:spacing w:before="72"/>
        <w:ind w:left="0" w:right="1134"/>
        <w:rPr>
          <w:rFonts w:hint="cs"/>
          <w:rtl/>
        </w:rPr>
      </w:pPr>
    </w:p>
    <w:p w14:paraId="1C8739AD" w14:textId="77777777" w:rsidR="005B07A1" w:rsidRDefault="00F8632B" w:rsidP="00F8632B">
      <w:pPr>
        <w:pStyle w:val="P00"/>
        <w:tabs>
          <w:tab w:val="clear" w:pos="624"/>
          <w:tab w:val="clear" w:pos="1021"/>
          <w:tab w:val="clear" w:pos="1474"/>
          <w:tab w:val="clear" w:pos="1928"/>
          <w:tab w:val="clear" w:pos="2381"/>
          <w:tab w:val="clear" w:pos="2835"/>
          <w:tab w:val="clear" w:pos="6259"/>
          <w:tab w:val="center" w:pos="5670"/>
        </w:tabs>
        <w:spacing w:before="72"/>
        <w:ind w:left="0" w:right="1134"/>
        <w:rPr>
          <w:rtl/>
        </w:rPr>
      </w:pPr>
      <w:r>
        <w:rPr>
          <w:rFonts w:hint="cs"/>
          <w:rtl/>
        </w:rPr>
        <w:t>ז' בחשוון התשע"ט (16 באוקטובר 2018</w:t>
      </w:r>
      <w:r w:rsidR="005B07A1">
        <w:rPr>
          <w:rFonts w:hint="cs"/>
          <w:rtl/>
        </w:rPr>
        <w:t>)</w:t>
      </w:r>
      <w:r>
        <w:rPr>
          <w:rtl/>
        </w:rPr>
        <w:tab/>
      </w:r>
      <w:r>
        <w:rPr>
          <w:rFonts w:hint="cs"/>
          <w:rtl/>
        </w:rPr>
        <w:t>יובל שטייניץ</w:t>
      </w:r>
    </w:p>
    <w:p w14:paraId="0ABC62BD" w14:textId="77777777" w:rsidR="005B07A1" w:rsidRDefault="005B07A1" w:rsidP="00F8632B">
      <w:pPr>
        <w:pStyle w:val="sig-1"/>
        <w:widowControl/>
        <w:tabs>
          <w:tab w:val="clear" w:pos="851"/>
          <w:tab w:val="clear" w:pos="2835"/>
          <w:tab w:val="clear" w:pos="4820"/>
          <w:tab w:val="center" w:pos="5670"/>
        </w:tabs>
        <w:ind w:left="0" w:right="1134"/>
        <w:rPr>
          <w:rFonts w:hint="cs"/>
          <w:rtl/>
        </w:rPr>
      </w:pPr>
      <w:r>
        <w:rPr>
          <w:rFonts w:hint="cs"/>
          <w:rtl/>
        </w:rPr>
        <w:tab/>
        <w:t xml:space="preserve">שר </w:t>
      </w:r>
      <w:r w:rsidR="00F8632B">
        <w:rPr>
          <w:rFonts w:hint="cs"/>
          <w:rtl/>
        </w:rPr>
        <w:t>האנרגיה</w:t>
      </w:r>
    </w:p>
    <w:p w14:paraId="7824ABAC" w14:textId="77777777" w:rsidR="009E299F" w:rsidRDefault="009E299F">
      <w:pPr>
        <w:pStyle w:val="P00"/>
        <w:spacing w:before="72"/>
        <w:ind w:left="0" w:right="1134"/>
        <w:rPr>
          <w:rFonts w:hint="cs"/>
          <w:rtl/>
        </w:rPr>
      </w:pPr>
    </w:p>
    <w:p w14:paraId="31DADC79" w14:textId="77777777" w:rsidR="00821AA6" w:rsidRDefault="00821AA6">
      <w:pPr>
        <w:pStyle w:val="P00"/>
        <w:spacing w:before="72"/>
        <w:ind w:left="0" w:right="1134"/>
        <w:rPr>
          <w:rtl/>
        </w:rPr>
      </w:pPr>
    </w:p>
    <w:p w14:paraId="3448D284" w14:textId="77777777" w:rsidR="00F234EB" w:rsidRDefault="00F234EB" w:rsidP="00F234EB">
      <w:pPr>
        <w:pStyle w:val="P00"/>
        <w:spacing w:before="72"/>
        <w:ind w:left="0" w:right="1134"/>
        <w:jc w:val="center"/>
        <w:rPr>
          <w:rFonts w:cs="David"/>
          <w:color w:val="0000FF"/>
          <w:szCs w:val="24"/>
          <w:u w:val="single"/>
          <w:rtl/>
        </w:rPr>
      </w:pPr>
      <w:hyperlink r:id="rId6" w:history="1">
        <w:r>
          <w:rPr>
            <w:rStyle w:val="Hyperlink"/>
            <w:rFonts w:cs="David"/>
            <w:noProof w:val="0"/>
            <w:sz w:val="22"/>
            <w:szCs w:val="24"/>
            <w:rtl/>
          </w:rPr>
          <w:t>הודעה למנויים על עריכה ושינויים במסמכי פסיקה, חקיקה ועוד באתר נבו - הקש כאן</w:t>
        </w:r>
      </w:hyperlink>
    </w:p>
    <w:p w14:paraId="68C0F382" w14:textId="77777777" w:rsidR="00821AA6" w:rsidRPr="00F234EB" w:rsidRDefault="00821AA6" w:rsidP="00F234EB">
      <w:pPr>
        <w:pStyle w:val="P00"/>
        <w:spacing w:before="72"/>
        <w:ind w:left="0" w:right="1134"/>
        <w:jc w:val="center"/>
        <w:rPr>
          <w:rFonts w:cs="David"/>
          <w:color w:val="0000FF"/>
          <w:szCs w:val="24"/>
          <w:u w:val="single"/>
          <w:rtl/>
        </w:rPr>
      </w:pPr>
    </w:p>
    <w:sectPr w:rsidR="00821AA6" w:rsidRPr="00F234EB">
      <w:headerReference w:type="even" r:id="rId7"/>
      <w:headerReference w:type="default" r:id="rId8"/>
      <w:footerReference w:type="even" r:id="rId9"/>
      <w:footerReference w:type="default" r:id="rId10"/>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6644D" w14:textId="77777777" w:rsidR="000B2C8B" w:rsidRDefault="000B2C8B">
      <w:r>
        <w:separator/>
      </w:r>
    </w:p>
  </w:endnote>
  <w:endnote w:type="continuationSeparator" w:id="0">
    <w:p w14:paraId="166854D6" w14:textId="77777777" w:rsidR="000B2C8B" w:rsidRDefault="000B2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4653F" w14:textId="77777777" w:rsidR="003823F5" w:rsidRDefault="003823F5">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587D187F" w14:textId="77777777" w:rsidR="003823F5" w:rsidRDefault="003823F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221AEA8" w14:textId="77777777" w:rsidR="003823F5" w:rsidRDefault="003823F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Z:\000-law\yael\2015\2015-03-25\999_620.doc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42DFC" w14:textId="77777777" w:rsidR="003823F5" w:rsidRDefault="003823F5">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F97D0C">
      <w:rPr>
        <w:rFonts w:hAnsi="FrankRuehl"/>
        <w:noProof/>
        <w:sz w:val="24"/>
        <w:szCs w:val="24"/>
        <w:rtl/>
      </w:rPr>
      <w:t>12</w:t>
    </w:r>
    <w:r>
      <w:rPr>
        <w:rFonts w:hAnsi="FrankRuehl"/>
        <w:sz w:val="24"/>
        <w:szCs w:val="24"/>
        <w:rtl/>
      </w:rPr>
      <w:fldChar w:fldCharType="end"/>
    </w:r>
  </w:p>
  <w:p w14:paraId="60750585" w14:textId="77777777" w:rsidR="003823F5" w:rsidRDefault="003823F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461AB84" w14:textId="77777777" w:rsidR="003823F5" w:rsidRDefault="003823F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Z:\000-law\yael\2015\2015-03-25\999_620.doc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CEBC5" w14:textId="77777777" w:rsidR="000B2C8B" w:rsidRDefault="000B2C8B">
      <w:pPr>
        <w:pStyle w:val="medium-header"/>
        <w:spacing w:before="60"/>
        <w:ind w:left="0" w:right="1134"/>
        <w:jc w:val="both"/>
        <w:rPr>
          <w:rFonts w:cs="David"/>
          <w:noProof w:val="0"/>
          <w:sz w:val="22"/>
          <w:szCs w:val="24"/>
        </w:rPr>
      </w:pPr>
      <w:r>
        <w:separator/>
      </w:r>
    </w:p>
  </w:footnote>
  <w:footnote w:type="continuationSeparator" w:id="0">
    <w:p w14:paraId="5BF04E6A" w14:textId="77777777" w:rsidR="000B2C8B" w:rsidRDefault="000B2C8B">
      <w:pPr>
        <w:pStyle w:val="medium-header"/>
        <w:jc w:val="both"/>
        <w:rPr>
          <w:rFonts w:cs="David"/>
          <w:noProof w:val="0"/>
          <w:sz w:val="22"/>
          <w:szCs w:val="24"/>
        </w:rPr>
      </w:pPr>
      <w:r>
        <w:separator/>
      </w:r>
    </w:p>
  </w:footnote>
  <w:footnote w:id="1">
    <w:p w14:paraId="6FBD3B0E" w14:textId="77777777" w:rsidR="00C53537" w:rsidRDefault="003823F5" w:rsidP="00C5353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פורסמו </w:t>
      </w:r>
      <w:hyperlink r:id="rId1" w:history="1">
        <w:r w:rsidRPr="00C53537">
          <w:rPr>
            <w:rStyle w:val="Hyperlink"/>
            <w:rFonts w:hint="cs"/>
            <w:sz w:val="20"/>
            <w:rtl/>
          </w:rPr>
          <w:t>ק"ת תשע"ט מס' 8096</w:t>
        </w:r>
      </w:hyperlink>
      <w:r>
        <w:rPr>
          <w:rFonts w:hint="cs"/>
          <w:sz w:val="20"/>
          <w:rtl/>
        </w:rPr>
        <w:t xml:space="preserve"> מיום 28.10.2018 עמ' 634.</w:t>
      </w:r>
    </w:p>
    <w:p w14:paraId="498F8DC2" w14:textId="77777777" w:rsidR="00CB712F" w:rsidRDefault="00CA5979" w:rsidP="00CB712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Fonts w:hint="cs"/>
          <w:sz w:val="20"/>
          <w:rtl/>
        </w:rPr>
        <w:t xml:space="preserve">תוקנו </w:t>
      </w:r>
      <w:hyperlink r:id="rId2" w:history="1">
        <w:r w:rsidRPr="00CB712F">
          <w:rPr>
            <w:rStyle w:val="Hyperlink"/>
            <w:rFonts w:hint="cs"/>
            <w:sz w:val="20"/>
            <w:rtl/>
          </w:rPr>
          <w:t>ק"ת תשע"ט מס' 8135</w:t>
        </w:r>
      </w:hyperlink>
      <w:r>
        <w:rPr>
          <w:rFonts w:hint="cs"/>
          <w:sz w:val="20"/>
          <w:rtl/>
        </w:rPr>
        <w:t xml:space="preserve"> מיום 30.12.2018 עמ' 1669 </w:t>
      </w:r>
      <w:r>
        <w:rPr>
          <w:sz w:val="20"/>
          <w:rtl/>
        </w:rPr>
        <w:t>–</w:t>
      </w:r>
      <w:r>
        <w:rPr>
          <w:rFonts w:hint="cs"/>
          <w:sz w:val="20"/>
          <w:rtl/>
        </w:rPr>
        <w:t xml:space="preserve"> הודעה תשע"ט-2018; תחילתה ביום 1.1.2019.</w:t>
      </w:r>
    </w:p>
    <w:p w14:paraId="233E271E" w14:textId="77777777" w:rsidR="00630E10" w:rsidRDefault="00630E10" w:rsidP="00630E1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sidR="00F85041" w:rsidRPr="00630E10">
          <w:rPr>
            <w:rStyle w:val="Hyperlink"/>
            <w:rFonts w:hint="cs"/>
            <w:sz w:val="20"/>
            <w:rtl/>
          </w:rPr>
          <w:t>ק"ת תש"ף מס' 8324</w:t>
        </w:r>
      </w:hyperlink>
      <w:r w:rsidR="00F85041">
        <w:rPr>
          <w:rFonts w:hint="cs"/>
          <w:sz w:val="20"/>
          <w:rtl/>
        </w:rPr>
        <w:t xml:space="preserve"> מיום 14.1.2020 עמ' 416 </w:t>
      </w:r>
      <w:r w:rsidR="00F85041">
        <w:rPr>
          <w:sz w:val="20"/>
          <w:rtl/>
        </w:rPr>
        <w:t>–</w:t>
      </w:r>
      <w:r w:rsidR="00F85041">
        <w:rPr>
          <w:rFonts w:hint="cs"/>
          <w:sz w:val="20"/>
          <w:rtl/>
        </w:rPr>
        <w:t xml:space="preserve"> הודעה תש"ף-2020; תחילתה ביום 1.1.2020.</w:t>
      </w:r>
    </w:p>
    <w:p w14:paraId="226F62FF" w14:textId="77777777" w:rsidR="00AE2100" w:rsidRDefault="00AE2100" w:rsidP="00AE210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sidR="00CD1477" w:rsidRPr="00AE2100">
          <w:rPr>
            <w:rStyle w:val="Hyperlink"/>
            <w:rFonts w:hint="cs"/>
            <w:sz w:val="20"/>
            <w:rtl/>
          </w:rPr>
          <w:t>ק"ת תשפ"א מס' 9063</w:t>
        </w:r>
      </w:hyperlink>
      <w:r w:rsidR="00CD1477">
        <w:rPr>
          <w:rFonts w:hint="cs"/>
          <w:sz w:val="20"/>
          <w:rtl/>
        </w:rPr>
        <w:t xml:space="preserve"> מיום 5.1.2021 עמ' 1404 </w:t>
      </w:r>
      <w:r w:rsidR="00CD1477">
        <w:rPr>
          <w:sz w:val="20"/>
          <w:rtl/>
        </w:rPr>
        <w:t>–</w:t>
      </w:r>
      <w:r w:rsidR="00CD1477">
        <w:rPr>
          <w:rFonts w:hint="cs"/>
          <w:sz w:val="20"/>
          <w:rtl/>
        </w:rPr>
        <w:t xml:space="preserve"> הודעה תשפ"א-2021; תחילתה ביום 1.1.2021.</w:t>
      </w:r>
    </w:p>
    <w:p w14:paraId="263593D9" w14:textId="77777777" w:rsidR="00315D16" w:rsidRDefault="00315D16" w:rsidP="00315D1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sidR="00D352F0" w:rsidRPr="00315D16">
          <w:rPr>
            <w:rStyle w:val="Hyperlink"/>
            <w:rFonts w:hint="cs"/>
            <w:sz w:val="20"/>
            <w:rtl/>
          </w:rPr>
          <w:t>ק"ת תשפ"ב מס' 9868</w:t>
        </w:r>
      </w:hyperlink>
      <w:r w:rsidR="00D352F0">
        <w:rPr>
          <w:rFonts w:hint="cs"/>
          <w:sz w:val="20"/>
          <w:rtl/>
        </w:rPr>
        <w:t xml:space="preserve"> מיום 30.12.2021 עמ' 1510 </w:t>
      </w:r>
      <w:r w:rsidR="00D352F0">
        <w:rPr>
          <w:sz w:val="20"/>
          <w:rtl/>
        </w:rPr>
        <w:t>–</w:t>
      </w:r>
      <w:r w:rsidR="00D352F0">
        <w:rPr>
          <w:rFonts w:hint="cs"/>
          <w:sz w:val="20"/>
          <w:rtl/>
        </w:rPr>
        <w:t xml:space="preserve"> הודעה תשפ"ב-2021; תחילתה ביום 1.1.2022.</w:t>
      </w:r>
    </w:p>
    <w:p w14:paraId="7075C30C" w14:textId="77777777" w:rsidR="00F97D0C" w:rsidRDefault="00F97D0C" w:rsidP="00F97D0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sidR="005A65B7" w:rsidRPr="00F97D0C">
          <w:rPr>
            <w:rStyle w:val="Hyperlink"/>
            <w:rFonts w:hint="cs"/>
            <w:sz w:val="20"/>
            <w:rtl/>
          </w:rPr>
          <w:t>ק"ת תשפ"ג מס' 10474</w:t>
        </w:r>
      </w:hyperlink>
      <w:r w:rsidR="005A65B7">
        <w:rPr>
          <w:rFonts w:hint="cs"/>
          <w:sz w:val="20"/>
          <w:rtl/>
        </w:rPr>
        <w:t xml:space="preserve"> מיום 29.12.2022 עמ' 726 </w:t>
      </w:r>
      <w:r w:rsidR="005A65B7">
        <w:rPr>
          <w:sz w:val="20"/>
          <w:rtl/>
        </w:rPr>
        <w:t>–</w:t>
      </w:r>
      <w:r w:rsidR="005A65B7">
        <w:rPr>
          <w:rFonts w:hint="cs"/>
          <w:sz w:val="20"/>
          <w:rtl/>
        </w:rPr>
        <w:t xml:space="preserve"> הודעה תשפ"ג-2022; תחילתה ביום 1.1.2023.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5017B" w14:textId="77777777" w:rsidR="003823F5" w:rsidRDefault="003823F5">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(תשלומים בעד שירותי בזק המפורטים בתוספת לחוק), תשס"ב- 2002</w:t>
    </w:r>
  </w:p>
  <w:p w14:paraId="1A46B350" w14:textId="77777777" w:rsidR="003823F5" w:rsidRDefault="003823F5">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2559BF8F" w14:textId="77777777" w:rsidR="003823F5" w:rsidRDefault="003823F5">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ACC87" w14:textId="77777777" w:rsidR="003823F5" w:rsidRDefault="003823F5">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תקנות הגז (בטיחות ורישוי) (רישוי ספקי גפ"מ)</w:t>
    </w:r>
    <w:r>
      <w:rPr>
        <w:rFonts w:hAnsi="FrankRuehl"/>
        <w:color w:val="000000"/>
        <w:sz w:val="28"/>
        <w:szCs w:val="28"/>
        <w:rtl/>
      </w:rPr>
      <w:t xml:space="preserve">, </w:t>
    </w:r>
    <w:r>
      <w:rPr>
        <w:rFonts w:hAnsi="FrankRuehl" w:hint="cs"/>
        <w:color w:val="000000"/>
        <w:sz w:val="28"/>
        <w:szCs w:val="28"/>
        <w:rtl/>
      </w:rPr>
      <w:t>תשע"ט-2018</w:t>
    </w:r>
  </w:p>
  <w:p w14:paraId="47F526FE" w14:textId="77777777" w:rsidR="003823F5" w:rsidRDefault="003823F5">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22E5B0D9" w14:textId="77777777" w:rsidR="003823F5" w:rsidRDefault="003823F5">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B07A1"/>
    <w:rsid w:val="000035AC"/>
    <w:rsid w:val="000133CC"/>
    <w:rsid w:val="000A79E3"/>
    <w:rsid w:val="000B2C8B"/>
    <w:rsid w:val="000C302C"/>
    <w:rsid w:val="000F65DE"/>
    <w:rsid w:val="0012482F"/>
    <w:rsid w:val="00125D1F"/>
    <w:rsid w:val="00127674"/>
    <w:rsid w:val="001450B4"/>
    <w:rsid w:val="00181F8D"/>
    <w:rsid w:val="00196915"/>
    <w:rsid w:val="001A1789"/>
    <w:rsid w:val="001A2D29"/>
    <w:rsid w:val="001A50EF"/>
    <w:rsid w:val="001C3B55"/>
    <w:rsid w:val="002023AD"/>
    <w:rsid w:val="00212C9E"/>
    <w:rsid w:val="00217BBD"/>
    <w:rsid w:val="00274AFC"/>
    <w:rsid w:val="002B1EF8"/>
    <w:rsid w:val="002E408D"/>
    <w:rsid w:val="00307B86"/>
    <w:rsid w:val="00313AA9"/>
    <w:rsid w:val="00315D16"/>
    <w:rsid w:val="00333559"/>
    <w:rsid w:val="00335854"/>
    <w:rsid w:val="003823F5"/>
    <w:rsid w:val="00390D08"/>
    <w:rsid w:val="003C6837"/>
    <w:rsid w:val="003D08C7"/>
    <w:rsid w:val="0041581C"/>
    <w:rsid w:val="00417AE9"/>
    <w:rsid w:val="00423AC9"/>
    <w:rsid w:val="00426D67"/>
    <w:rsid w:val="00433553"/>
    <w:rsid w:val="004378C8"/>
    <w:rsid w:val="00441E70"/>
    <w:rsid w:val="00481E66"/>
    <w:rsid w:val="00492344"/>
    <w:rsid w:val="00493CA3"/>
    <w:rsid w:val="004957C6"/>
    <w:rsid w:val="004C297C"/>
    <w:rsid w:val="00511435"/>
    <w:rsid w:val="005A65B7"/>
    <w:rsid w:val="005A6C21"/>
    <w:rsid w:val="005B02A6"/>
    <w:rsid w:val="005B07A1"/>
    <w:rsid w:val="005B2DCC"/>
    <w:rsid w:val="005C3549"/>
    <w:rsid w:val="00611C34"/>
    <w:rsid w:val="00614E6D"/>
    <w:rsid w:val="00630E10"/>
    <w:rsid w:val="006326A0"/>
    <w:rsid w:val="0067562A"/>
    <w:rsid w:val="006C4D44"/>
    <w:rsid w:val="006E14C0"/>
    <w:rsid w:val="007109D1"/>
    <w:rsid w:val="007127E8"/>
    <w:rsid w:val="0071574B"/>
    <w:rsid w:val="00780F3C"/>
    <w:rsid w:val="007B7D80"/>
    <w:rsid w:val="00821AA6"/>
    <w:rsid w:val="0082446C"/>
    <w:rsid w:val="00833C16"/>
    <w:rsid w:val="00863BF0"/>
    <w:rsid w:val="0088116A"/>
    <w:rsid w:val="00891483"/>
    <w:rsid w:val="008C1432"/>
    <w:rsid w:val="00907ABD"/>
    <w:rsid w:val="00924B27"/>
    <w:rsid w:val="0099796A"/>
    <w:rsid w:val="009C169C"/>
    <w:rsid w:val="009E299F"/>
    <w:rsid w:val="009E3DCD"/>
    <w:rsid w:val="00A04C7B"/>
    <w:rsid w:val="00A07B53"/>
    <w:rsid w:val="00A14B58"/>
    <w:rsid w:val="00A17D7B"/>
    <w:rsid w:val="00A37F94"/>
    <w:rsid w:val="00A51939"/>
    <w:rsid w:val="00A53187"/>
    <w:rsid w:val="00AE2100"/>
    <w:rsid w:val="00AF4FAC"/>
    <w:rsid w:val="00B40582"/>
    <w:rsid w:val="00B473B6"/>
    <w:rsid w:val="00B5296A"/>
    <w:rsid w:val="00B56E87"/>
    <w:rsid w:val="00B9475D"/>
    <w:rsid w:val="00BC5E59"/>
    <w:rsid w:val="00BC5F07"/>
    <w:rsid w:val="00BC7448"/>
    <w:rsid w:val="00BE2481"/>
    <w:rsid w:val="00C53537"/>
    <w:rsid w:val="00CA5979"/>
    <w:rsid w:val="00CB712F"/>
    <w:rsid w:val="00CD1241"/>
    <w:rsid w:val="00CD1477"/>
    <w:rsid w:val="00CF29B5"/>
    <w:rsid w:val="00CF7D9C"/>
    <w:rsid w:val="00D16E3B"/>
    <w:rsid w:val="00D250BA"/>
    <w:rsid w:val="00D343A7"/>
    <w:rsid w:val="00D352F0"/>
    <w:rsid w:val="00D40930"/>
    <w:rsid w:val="00D53688"/>
    <w:rsid w:val="00D8262F"/>
    <w:rsid w:val="00D9446E"/>
    <w:rsid w:val="00DE4D06"/>
    <w:rsid w:val="00E12480"/>
    <w:rsid w:val="00E24B64"/>
    <w:rsid w:val="00E3229D"/>
    <w:rsid w:val="00E35B89"/>
    <w:rsid w:val="00E41F3A"/>
    <w:rsid w:val="00E76BEA"/>
    <w:rsid w:val="00E82B72"/>
    <w:rsid w:val="00F03F9F"/>
    <w:rsid w:val="00F10F2D"/>
    <w:rsid w:val="00F15142"/>
    <w:rsid w:val="00F234EB"/>
    <w:rsid w:val="00F47D00"/>
    <w:rsid w:val="00F57E80"/>
    <w:rsid w:val="00F6048A"/>
    <w:rsid w:val="00F644B2"/>
    <w:rsid w:val="00F729AC"/>
    <w:rsid w:val="00F84FA0"/>
    <w:rsid w:val="00F85041"/>
    <w:rsid w:val="00F8632B"/>
    <w:rsid w:val="00F97D0C"/>
    <w:rsid w:val="00FA2281"/>
    <w:rsid w:val="00FD6B46"/>
    <w:rsid w:val="00FE0EF8"/>
    <w:rsid w:val="00FE1E1A"/>
    <w:rsid w:val="00FF2F97"/>
    <w:rsid w:val="00FF576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40EE3430"/>
  <w15:chartTrackingRefBased/>
  <w15:docId w15:val="{0FF36BCA-DBF4-4E57-ADDC-F752D5E72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 w:type="character" w:customStyle="1" w:styleId="UnresolvedMention">
    <w:name w:val="Unresolved Mention"/>
    <w:uiPriority w:val="99"/>
    <w:semiHidden/>
    <w:unhideWhenUsed/>
    <w:rsid w:val="00E82B72"/>
    <w:rPr>
      <w:color w:val="808080"/>
      <w:shd w:val="clear" w:color="auto" w:fill="E6E6E6"/>
    </w:rPr>
  </w:style>
  <w:style w:type="table" w:styleId="a8">
    <w:name w:val="Table Grid"/>
    <w:basedOn w:val="a1"/>
    <w:rsid w:val="000133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8324.pdf" TargetMode="External"/><Relationship Id="rId2" Type="http://schemas.openxmlformats.org/officeDocument/2006/relationships/hyperlink" Target="http://www.nevo.co.il/Law_word/law06/TAK-8135.pdf" TargetMode="External"/><Relationship Id="rId1" Type="http://schemas.openxmlformats.org/officeDocument/2006/relationships/hyperlink" Target="http://www.nevo.co.il/Law_word/law06/TAK-8096.pdf" TargetMode="External"/><Relationship Id="rId6" Type="http://schemas.openxmlformats.org/officeDocument/2006/relationships/hyperlink" Target="https://www.nevo.co.il/law_word/law06/tak-10474.pdf" TargetMode="External"/><Relationship Id="rId5" Type="http://schemas.openxmlformats.org/officeDocument/2006/relationships/hyperlink" Target="https://www.nevo.co.il/law_word/law06/tak-9868.pdf" TargetMode="External"/><Relationship Id="rId4" Type="http://schemas.openxmlformats.org/officeDocument/2006/relationships/hyperlink" Target="https://www.nevo.co.il/law_word/law06/tak-906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3310</Words>
  <Characters>18867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22133</CharactersWithSpaces>
  <SharedDoc>false</SharedDoc>
  <HLinks>
    <vt:vector size="108" baseType="variant">
      <vt:variant>
        <vt:i4>393283</vt:i4>
      </vt:variant>
      <vt:variant>
        <vt:i4>361</vt:i4>
      </vt:variant>
      <vt:variant>
        <vt:i4>0</vt:i4>
      </vt:variant>
      <vt:variant>
        <vt:i4>5</vt:i4>
      </vt:variant>
      <vt:variant>
        <vt:lpwstr>http://www.nevo.co.il/advertisements/nevo-100.doc</vt:lpwstr>
      </vt:variant>
      <vt:variant>
        <vt:lpwstr/>
      </vt:variant>
      <vt:variant>
        <vt:i4>5701641</vt:i4>
      </vt:variant>
      <vt:variant>
        <vt:i4>60</vt:i4>
      </vt:variant>
      <vt:variant>
        <vt:i4>0</vt:i4>
      </vt:variant>
      <vt:variant>
        <vt:i4>5</vt:i4>
      </vt:variant>
      <vt:variant>
        <vt:lpwstr/>
      </vt:variant>
      <vt:variant>
        <vt:lpwstr>med2</vt:lpwstr>
      </vt:variant>
      <vt:variant>
        <vt:i4>5505033</vt:i4>
      </vt:variant>
      <vt:variant>
        <vt:i4>54</vt:i4>
      </vt:variant>
      <vt:variant>
        <vt:i4>0</vt:i4>
      </vt:variant>
      <vt:variant>
        <vt:i4>5</vt:i4>
      </vt:variant>
      <vt:variant>
        <vt:lpwstr/>
      </vt:variant>
      <vt:variant>
        <vt:lpwstr>med1</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2949145</vt:i4>
      </vt:variant>
      <vt:variant>
        <vt:i4>15</vt:i4>
      </vt:variant>
      <vt:variant>
        <vt:i4>0</vt:i4>
      </vt:variant>
      <vt:variant>
        <vt:i4>5</vt:i4>
      </vt:variant>
      <vt:variant>
        <vt:lpwstr>https://www.nevo.co.il/law_word/law06/tak-10474.pdf</vt:lpwstr>
      </vt:variant>
      <vt:variant>
        <vt:lpwstr/>
      </vt:variant>
      <vt:variant>
        <vt:i4>7733277</vt:i4>
      </vt:variant>
      <vt:variant>
        <vt:i4>12</vt:i4>
      </vt:variant>
      <vt:variant>
        <vt:i4>0</vt:i4>
      </vt:variant>
      <vt:variant>
        <vt:i4>5</vt:i4>
      </vt:variant>
      <vt:variant>
        <vt:lpwstr>https://www.nevo.co.il/law_word/law06/tak-9868.pdf</vt:lpwstr>
      </vt:variant>
      <vt:variant>
        <vt:lpwstr/>
      </vt:variant>
      <vt:variant>
        <vt:i4>7667741</vt:i4>
      </vt:variant>
      <vt:variant>
        <vt:i4>9</vt:i4>
      </vt:variant>
      <vt:variant>
        <vt:i4>0</vt:i4>
      </vt:variant>
      <vt:variant>
        <vt:i4>5</vt:i4>
      </vt:variant>
      <vt:variant>
        <vt:lpwstr>https://www.nevo.co.il/law_word/law06/tak-9063.pdf</vt:lpwstr>
      </vt:variant>
      <vt:variant>
        <vt:lpwstr/>
      </vt:variant>
      <vt:variant>
        <vt:i4>7536655</vt:i4>
      </vt:variant>
      <vt:variant>
        <vt:i4>6</vt:i4>
      </vt:variant>
      <vt:variant>
        <vt:i4>0</vt:i4>
      </vt:variant>
      <vt:variant>
        <vt:i4>5</vt:i4>
      </vt:variant>
      <vt:variant>
        <vt:lpwstr>http://www.nevo.co.il/Law_word/law06/tak-8324.pdf</vt:lpwstr>
      </vt:variant>
      <vt:variant>
        <vt:lpwstr/>
      </vt:variant>
      <vt:variant>
        <vt:i4>7471116</vt:i4>
      </vt:variant>
      <vt:variant>
        <vt:i4>3</vt:i4>
      </vt:variant>
      <vt:variant>
        <vt:i4>0</vt:i4>
      </vt:variant>
      <vt:variant>
        <vt:i4>5</vt:i4>
      </vt:variant>
      <vt:variant>
        <vt:lpwstr>http://www.nevo.co.il/Law_word/law06/TAK-8135.pdf</vt:lpwstr>
      </vt:variant>
      <vt:variant>
        <vt:lpwstr/>
      </vt:variant>
      <vt:variant>
        <vt:i4>7864334</vt:i4>
      </vt:variant>
      <vt:variant>
        <vt:i4>0</vt:i4>
      </vt:variant>
      <vt:variant>
        <vt:i4>0</vt:i4>
      </vt:variant>
      <vt:variant>
        <vt:i4>5</vt:i4>
      </vt:variant>
      <vt:variant>
        <vt:lpwstr>http://www.nevo.co.il/Law_word/law06/TAK-8096.pdf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2023-06-05T20:18:00Z</dcterms:created>
  <dcterms:modified xsi:type="dcterms:W3CDTF">2023-06-05T20:18:00Z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תשתיות</vt:lpwstr>
  </property>
  <property fmtid="{D5CDD505-2E9C-101B-9397-08002B2CF9AE}" pid="4" name="LAWNAME">
    <vt:lpwstr>תקנות הגז (בטיחות ורישוי) (רישוי ספקי גפ"מ), תשע"ט-2018</vt:lpwstr>
  </property>
  <property fmtid="{D5CDD505-2E9C-101B-9397-08002B2CF9AE}" pid="5" name="LAWNUMBER">
    <vt:lpwstr>0978</vt:lpwstr>
  </property>
  <property fmtid="{D5CDD505-2E9C-101B-9397-08002B2CF9AE}" pid="6" name="TYPE">
    <vt:lpwstr>01</vt:lpwstr>
  </property>
  <property fmtid="{D5CDD505-2E9C-101B-9397-08002B2CF9AE}" pid="7" name="LINKK8">
    <vt:lpwstr/>
  </property>
  <property fmtid="{D5CDD505-2E9C-101B-9397-08002B2CF9AE}" pid="8" name="LINKK9">
    <vt:lpwstr/>
  </property>
  <property fmtid="{D5CDD505-2E9C-101B-9397-08002B2CF9AE}" pid="9" name="LINKK10">
    <vt:lpwstr/>
  </property>
  <property fmtid="{D5CDD505-2E9C-101B-9397-08002B2CF9AE}" pid="10" name="LINKI1">
    <vt:lpwstr/>
  </property>
  <property fmtid="{D5CDD505-2E9C-101B-9397-08002B2CF9AE}" pid="11" name="LINKI2">
    <vt:lpwstr/>
  </property>
  <property fmtid="{D5CDD505-2E9C-101B-9397-08002B2CF9AE}" pid="12" name="LINKI3">
    <vt:lpwstr/>
  </property>
  <property fmtid="{D5CDD505-2E9C-101B-9397-08002B2CF9AE}" pid="13" name="LINKI4">
    <vt:lpwstr/>
  </property>
  <property fmtid="{D5CDD505-2E9C-101B-9397-08002B2CF9AE}" pid="14" name="LINKI5">
    <vt:lpwstr/>
  </property>
  <property fmtid="{D5CDD505-2E9C-101B-9397-08002B2CF9AE}" pid="15" name="NOSE11">
    <vt:lpwstr>עבודה</vt:lpwstr>
  </property>
  <property fmtid="{D5CDD505-2E9C-101B-9397-08002B2CF9AE}" pid="16" name="NOSE21">
    <vt:lpwstr>איסור עיסוק</vt:lpwstr>
  </property>
  <property fmtid="{D5CDD505-2E9C-101B-9397-08002B2CF9AE}" pid="17" name="NOSE31">
    <vt:lpwstr>רישוי</vt:lpwstr>
  </property>
  <property fmtid="{D5CDD505-2E9C-101B-9397-08002B2CF9AE}" pid="18" name="NOSE41">
    <vt:lpwstr/>
  </property>
  <property fmtid="{D5CDD505-2E9C-101B-9397-08002B2CF9AE}" pid="19" name="NOSE12">
    <vt:lpwstr>רשויות ומשפט מנהלי</vt:lpwstr>
  </property>
  <property fmtid="{D5CDD505-2E9C-101B-9397-08002B2CF9AE}" pid="20" name="NOSE22">
    <vt:lpwstr>רישוי</vt:lpwstr>
  </property>
  <property fmtid="{D5CDD505-2E9C-101B-9397-08002B2CF9AE}" pid="21" name="NOSE32">
    <vt:lpwstr>גז</vt:lpwstr>
  </property>
  <property fmtid="{D5CDD505-2E9C-101B-9397-08002B2CF9AE}" pid="22" name="NOSE42">
    <vt:lpwstr/>
  </property>
  <property fmtid="{D5CDD505-2E9C-101B-9397-08002B2CF9AE}" pid="23" name="NOSE13">
    <vt:lpwstr>רשויות ומשפט מנהלי</vt:lpwstr>
  </property>
  <property fmtid="{D5CDD505-2E9C-101B-9397-08002B2CF9AE}" pid="24" name="NOSE23">
    <vt:lpwstr>תשתיות</vt:lpwstr>
  </property>
  <property fmtid="{D5CDD505-2E9C-101B-9397-08002B2CF9AE}" pid="25" name="NOSE33">
    <vt:lpwstr>גז</vt:lpwstr>
  </property>
  <property fmtid="{D5CDD505-2E9C-101B-9397-08002B2CF9AE}" pid="26" name="NOSE43">
    <vt:lpwstr/>
  </property>
  <property fmtid="{D5CDD505-2E9C-101B-9397-08002B2CF9AE}" pid="27" name="NOSE14">
    <vt:lpwstr/>
  </property>
  <property fmtid="{D5CDD505-2E9C-101B-9397-08002B2CF9AE}" pid="28" name="NOSE24">
    <vt:lpwstr/>
  </property>
  <property fmtid="{D5CDD505-2E9C-101B-9397-08002B2CF9AE}" pid="29" name="NOSE34">
    <vt:lpwstr/>
  </property>
  <property fmtid="{D5CDD505-2E9C-101B-9397-08002B2CF9AE}" pid="30" name="NOSE44">
    <vt:lpwstr/>
  </property>
  <property fmtid="{D5CDD505-2E9C-101B-9397-08002B2CF9AE}" pid="31" name="NOSE15">
    <vt:lpwstr/>
  </property>
  <property fmtid="{D5CDD505-2E9C-101B-9397-08002B2CF9AE}" pid="32" name="NOSE25">
    <vt:lpwstr/>
  </property>
  <property fmtid="{D5CDD505-2E9C-101B-9397-08002B2CF9AE}" pid="33" name="NOSE35">
    <vt:lpwstr/>
  </property>
  <property fmtid="{D5CDD505-2E9C-101B-9397-08002B2CF9AE}" pid="34" name="NOSE45">
    <vt:lpwstr/>
  </property>
  <property fmtid="{D5CDD505-2E9C-101B-9397-08002B2CF9AE}" pid="35" name="NOSE16">
    <vt:lpwstr/>
  </property>
  <property fmtid="{D5CDD505-2E9C-101B-9397-08002B2CF9AE}" pid="36" name="NOSE26">
    <vt:lpwstr/>
  </property>
  <property fmtid="{D5CDD505-2E9C-101B-9397-08002B2CF9AE}" pid="37" name="NOSE36">
    <vt:lpwstr/>
  </property>
  <property fmtid="{D5CDD505-2E9C-101B-9397-08002B2CF9AE}" pid="38" name="NOSE46">
    <vt:lpwstr/>
  </property>
  <property fmtid="{D5CDD505-2E9C-101B-9397-08002B2CF9AE}" pid="39" name="NOSE17">
    <vt:lpwstr/>
  </property>
  <property fmtid="{D5CDD505-2E9C-101B-9397-08002B2CF9AE}" pid="40" name="NOSE27">
    <vt:lpwstr/>
  </property>
  <property fmtid="{D5CDD505-2E9C-101B-9397-08002B2CF9AE}" pid="41" name="NOSE37">
    <vt:lpwstr/>
  </property>
  <property fmtid="{D5CDD505-2E9C-101B-9397-08002B2CF9AE}" pid="42" name="NOSE47">
    <vt:lpwstr/>
  </property>
  <property fmtid="{D5CDD505-2E9C-101B-9397-08002B2CF9AE}" pid="43" name="NOSE18">
    <vt:lpwstr/>
  </property>
  <property fmtid="{D5CDD505-2E9C-101B-9397-08002B2CF9AE}" pid="44" name="NOSE28">
    <vt:lpwstr/>
  </property>
  <property fmtid="{D5CDD505-2E9C-101B-9397-08002B2CF9AE}" pid="45" name="NOSE38">
    <vt:lpwstr/>
  </property>
  <property fmtid="{D5CDD505-2E9C-101B-9397-08002B2CF9AE}" pid="46" name="NOSE48">
    <vt:lpwstr/>
  </property>
  <property fmtid="{D5CDD505-2E9C-101B-9397-08002B2CF9AE}" pid="47" name="NOSE19">
    <vt:lpwstr/>
  </property>
  <property fmtid="{D5CDD505-2E9C-101B-9397-08002B2CF9AE}" pid="48" name="NOSE29">
    <vt:lpwstr/>
  </property>
  <property fmtid="{D5CDD505-2E9C-101B-9397-08002B2CF9AE}" pid="49" name="NOSE39">
    <vt:lpwstr/>
  </property>
  <property fmtid="{D5CDD505-2E9C-101B-9397-08002B2CF9AE}" pid="50" name="NOSE49">
    <vt:lpwstr/>
  </property>
  <property fmtid="{D5CDD505-2E9C-101B-9397-08002B2CF9AE}" pid="51" name="NOSE110">
    <vt:lpwstr/>
  </property>
  <property fmtid="{D5CDD505-2E9C-101B-9397-08002B2CF9AE}" pid="52" name="NOSE210">
    <vt:lpwstr/>
  </property>
  <property fmtid="{D5CDD505-2E9C-101B-9397-08002B2CF9AE}" pid="53" name="NOSE310">
    <vt:lpwstr/>
  </property>
  <property fmtid="{D5CDD505-2E9C-101B-9397-08002B2CF9AE}" pid="54" name="NOSE410">
    <vt:lpwstr/>
  </property>
  <property fmtid="{D5CDD505-2E9C-101B-9397-08002B2CF9AE}" pid="55" name="MEKORSAMCHUT">
    <vt:lpwstr/>
  </property>
  <property fmtid="{D5CDD505-2E9C-101B-9397-08002B2CF9AE}" pid="56" name="MEKOR_NAME1">
    <vt:lpwstr>חוק הגז (בטיחות ורישוי)</vt:lpwstr>
  </property>
  <property fmtid="{D5CDD505-2E9C-101B-9397-08002B2CF9AE}" pid="57" name="MEKOR_SAIF1">
    <vt:lpwstr>9X;10XאX;14X;29XאX</vt:lpwstr>
  </property>
  <property fmtid="{D5CDD505-2E9C-101B-9397-08002B2CF9AE}" pid="58" name="MEKOR_NAME2">
    <vt:lpwstr>חוק הגז (בטיחות ורישוי)</vt:lpwstr>
  </property>
  <property fmtid="{D5CDD505-2E9C-101B-9397-08002B2CF9AE}" pid="59" name="MEKOR_SAIF2">
    <vt:lpwstr>30X</vt:lpwstr>
  </property>
  <property fmtid="{D5CDD505-2E9C-101B-9397-08002B2CF9AE}" pid="60" name="LINKK1">
    <vt:lpwstr>http://www.nevo.co.il/Law_word/law06/TAK-8096.pdf;‎רשומות - תקנות כלליות#פורסמו ק"ת תשע"ט ‏מס' 8096 #מיום 28.10.2018 עמ' 634‏</vt:lpwstr>
  </property>
  <property fmtid="{D5CDD505-2E9C-101B-9397-08002B2CF9AE}" pid="61" name="LINKK2">
    <vt:lpwstr>http://www.nevo.co.il/Law_word/law06/TAK-8135.pdf;‎רשומות - תקנות כלליות#תוקנו ק"ת תשע"ט ‏מס' 8135 #מיום 30.12.2018 עמ' 1669 – הודעה תשע"ט-2018; תחילתה ביום 1.1.2019‏</vt:lpwstr>
  </property>
  <property fmtid="{D5CDD505-2E9C-101B-9397-08002B2CF9AE}" pid="62" name="LINKK3">
    <vt:lpwstr>http://www.nevo.co.il/Law_word/law06/tak-8324.pdf;‎רשומות - תקנות כלליות#ק"ת תש"ף מס' 8324 ‏‏#מיום 14.1.2020 עמ' 416 – הודעה תש"ף-2020; תחילתה ביום 1.1.2020‏</vt:lpwstr>
  </property>
  <property fmtid="{D5CDD505-2E9C-101B-9397-08002B2CF9AE}" pid="63" name="LINKK4">
    <vt:lpwstr>https://www.nevo.co.il/law_word/law06/tak-9063.pdf;‎רשומות - תקנות כלליות#ק"ת תשפ"א מס' 9063 ‏‏#מיום 5.1.2021 עמ' 1404 – הודעה תשפ"א-2021; תחילתה ביום 1.1.2021‏</vt:lpwstr>
  </property>
  <property fmtid="{D5CDD505-2E9C-101B-9397-08002B2CF9AE}" pid="64" name="LINKK5">
    <vt:lpwstr>https://www.nevo.co.il/law_word/law06/tak-9868.pdf;‎רשומות - תקנות כלליות#ק"ת תשפ"ב מס' 9868 ‏‏#מיום 30.12.2021 עמ' 1510 – הודעה תשפ"ב-2021; תחילתה ביום 1.1.2022‏</vt:lpwstr>
  </property>
  <property fmtid="{D5CDD505-2E9C-101B-9397-08002B2CF9AE}" pid="65" name="LINKK6">
    <vt:lpwstr>https://www.nevo.co.il/law_word/law06/tak-10474.pdf;‎רשומות - תקנות כלליות#ק"ת תשפ"ג מס' ‏‏10474#מיום 29.12.2022 עמ' 726 – הודעה תשפ"ג-2022; תחילתה ביום 1.1.2023‏</vt:lpwstr>
  </property>
  <property fmtid="{D5CDD505-2E9C-101B-9397-08002B2CF9AE}" pid="66" name="LINKK7">
    <vt:lpwstr/>
  </property>
</Properties>
</file>