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680C" w14:textId="77777777" w:rsidR="0011092B" w:rsidRDefault="0011092B" w:rsidP="00177C7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ההסגר (אגרות חיסונים ותעודות), תשל"ז</w:t>
      </w:r>
      <w:r w:rsidR="00177C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757B6DD2" w14:textId="77777777" w:rsidR="00BF7702" w:rsidRPr="00BF7702" w:rsidRDefault="00BF7702" w:rsidP="00BF7702">
      <w:pPr>
        <w:spacing w:line="320" w:lineRule="auto"/>
        <w:jc w:val="left"/>
        <w:rPr>
          <w:rFonts w:cs="FrankRuehl"/>
          <w:szCs w:val="26"/>
          <w:rtl/>
        </w:rPr>
      </w:pPr>
    </w:p>
    <w:p w14:paraId="1B310CD9" w14:textId="77777777" w:rsidR="00BF7702" w:rsidRDefault="00BF7702" w:rsidP="00BF7702">
      <w:pPr>
        <w:spacing w:line="320" w:lineRule="auto"/>
        <w:jc w:val="left"/>
        <w:rPr>
          <w:rtl/>
        </w:rPr>
      </w:pPr>
    </w:p>
    <w:p w14:paraId="43C6A88A" w14:textId="77777777" w:rsidR="00BF7702" w:rsidRDefault="00BF7702" w:rsidP="00BF7702">
      <w:pPr>
        <w:spacing w:line="320" w:lineRule="auto"/>
        <w:jc w:val="left"/>
        <w:rPr>
          <w:rFonts w:cs="FrankRuehl"/>
          <w:szCs w:val="26"/>
          <w:rtl/>
        </w:rPr>
      </w:pPr>
      <w:r w:rsidRPr="00BF7702">
        <w:rPr>
          <w:rFonts w:cs="Miriam"/>
          <w:szCs w:val="22"/>
          <w:rtl/>
        </w:rPr>
        <w:t>בריאות</w:t>
      </w:r>
      <w:r w:rsidRPr="00BF7702">
        <w:rPr>
          <w:rFonts w:cs="FrankRuehl"/>
          <w:szCs w:val="26"/>
          <w:rtl/>
        </w:rPr>
        <w:t xml:space="preserve"> – בריאות העם – מחלות – הסגר למניעת מגפות</w:t>
      </w:r>
    </w:p>
    <w:p w14:paraId="373C8974" w14:textId="77777777" w:rsidR="00BF7702" w:rsidRDefault="00BF7702" w:rsidP="00BF7702">
      <w:pPr>
        <w:spacing w:line="320" w:lineRule="auto"/>
        <w:jc w:val="left"/>
        <w:rPr>
          <w:rFonts w:cs="FrankRuehl"/>
          <w:szCs w:val="26"/>
          <w:rtl/>
        </w:rPr>
      </w:pPr>
      <w:r w:rsidRPr="00BF7702">
        <w:rPr>
          <w:rFonts w:cs="Miriam"/>
          <w:szCs w:val="22"/>
          <w:rtl/>
        </w:rPr>
        <w:t>בריאות</w:t>
      </w:r>
      <w:r w:rsidRPr="00BF7702">
        <w:rPr>
          <w:rFonts w:cs="FrankRuehl"/>
          <w:szCs w:val="26"/>
          <w:rtl/>
        </w:rPr>
        <w:t xml:space="preserve"> – חיסונים</w:t>
      </w:r>
    </w:p>
    <w:p w14:paraId="28720062" w14:textId="77777777" w:rsidR="000958AB" w:rsidRPr="00BF7702" w:rsidRDefault="00BF7702" w:rsidP="00BF7702">
      <w:pPr>
        <w:spacing w:line="320" w:lineRule="auto"/>
        <w:jc w:val="left"/>
        <w:rPr>
          <w:rFonts w:cs="Miriam"/>
          <w:szCs w:val="22"/>
          <w:rtl/>
        </w:rPr>
      </w:pPr>
      <w:r w:rsidRPr="00BF7702">
        <w:rPr>
          <w:rFonts w:cs="Miriam"/>
          <w:szCs w:val="22"/>
          <w:rtl/>
        </w:rPr>
        <w:t>משפט פרטי וכלכלה</w:t>
      </w:r>
      <w:r w:rsidRPr="00BF7702">
        <w:rPr>
          <w:rFonts w:cs="FrankRuehl"/>
          <w:szCs w:val="26"/>
          <w:rtl/>
        </w:rPr>
        <w:t xml:space="preserve"> – מסחר  – סחר – שירותי הסגר בישראל</w:t>
      </w:r>
    </w:p>
    <w:p w14:paraId="38856FE4" w14:textId="77777777" w:rsidR="0011092B" w:rsidRDefault="0011092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1092B" w14:paraId="6D820F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22251D2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7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A9D6E2" w14:textId="77777777" w:rsidR="0011092B" w:rsidRDefault="0011092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A55DA9" w14:textId="77777777" w:rsidR="0011092B" w:rsidRDefault="001109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A071A20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1092B" w14:paraId="0EF684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1A00F5A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7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479CFD4" w14:textId="77777777" w:rsidR="0011092B" w:rsidRDefault="0011092B">
            <w:pPr>
              <w:spacing w:line="240" w:lineRule="auto"/>
              <w:rPr>
                <w:sz w:val="24"/>
              </w:rPr>
            </w:pPr>
            <w:hyperlink w:anchor="Seif1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26D394" w14:textId="77777777" w:rsidR="0011092B" w:rsidRDefault="001109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5C8FAD41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1092B" w14:paraId="06CA82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3EA18B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7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7C818FA" w14:textId="77777777" w:rsidR="0011092B" w:rsidRDefault="0011092B">
            <w:pPr>
              <w:spacing w:line="240" w:lineRule="auto"/>
              <w:rPr>
                <w:sz w:val="24"/>
              </w:rPr>
            </w:pPr>
            <w:hyperlink w:anchor="Seif2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273139A" w14:textId="77777777" w:rsidR="0011092B" w:rsidRDefault="001109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3C3BA30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1092B" w14:paraId="317CA9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012C82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7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15338C" w14:textId="77777777" w:rsidR="0011092B" w:rsidRDefault="0011092B">
            <w:pPr>
              <w:spacing w:line="240" w:lineRule="auto"/>
              <w:rPr>
                <w:sz w:val="24"/>
              </w:rPr>
            </w:pPr>
            <w:hyperlink w:anchor="Seif3" w:tooltip="תחילת תוקף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2673DCE" w14:textId="77777777" w:rsidR="0011092B" w:rsidRDefault="001109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תוקף</w:t>
            </w:r>
          </w:p>
        </w:tc>
        <w:tc>
          <w:tcPr>
            <w:tcW w:w="1247" w:type="dxa"/>
          </w:tcPr>
          <w:p w14:paraId="6DBAC74C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1092B" w14:paraId="260A1A8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66DDD58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7C7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FD1445A" w14:textId="77777777" w:rsidR="0011092B" w:rsidRDefault="0011092B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37D9D4" w14:textId="77777777" w:rsidR="0011092B" w:rsidRDefault="0011092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BAC8F80" w14:textId="77777777" w:rsidR="0011092B" w:rsidRDefault="0011092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6CA7D48D" w14:textId="77777777" w:rsidR="0011092B" w:rsidRDefault="0011092B">
      <w:pPr>
        <w:pStyle w:val="big-header"/>
        <w:ind w:left="0" w:right="1134"/>
        <w:rPr>
          <w:rFonts w:cs="FrankRuehl"/>
          <w:sz w:val="32"/>
          <w:rtl/>
        </w:rPr>
      </w:pPr>
    </w:p>
    <w:p w14:paraId="7D921191" w14:textId="77777777" w:rsidR="0011092B" w:rsidRDefault="0011092B" w:rsidP="000958A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</w:t>
      </w:r>
      <w:r>
        <w:rPr>
          <w:rFonts w:cs="FrankRuehl" w:hint="cs"/>
          <w:sz w:val="32"/>
          <w:rtl/>
        </w:rPr>
        <w:t>קנות ההסגר (אגרות חיסונים ותעודות), תשל"ז</w:t>
      </w:r>
      <w:r w:rsidR="00177C7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177C7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7B8DAB0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תוקף סמכותי לפי סעיף 5(1)(ד) ו-(ו) לפקודת ההסגר, ולפי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סעיפים 9, 23 ו-70 לפקודת בריאות העם, 1940, ובאישור ועדת הכספים של הכנסת לפי סעיף 1(ב) לחוק יסוד: משק המדינה,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ני מתקין תקנות אלה:</w:t>
      </w:r>
    </w:p>
    <w:p w14:paraId="39AA8B3F" w14:textId="77777777" w:rsidR="0011092B" w:rsidRDefault="001109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CB71639">
          <v:rect id="_x0000_s1026" style="position:absolute;left:0;text-align:left;margin-left:464.5pt;margin-top:8.05pt;width:75.05pt;height:13.6pt;z-index:251654656" o:allowincell="f" filled="f" stroked="f" strokecolor="lime" strokeweight=".25pt">
            <v:textbox inset="0,0,0,0">
              <w:txbxContent>
                <w:p w14:paraId="157A6809" w14:textId="77777777" w:rsidR="0011092B" w:rsidRDefault="001109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43F9C">
        <w:rPr>
          <w:rStyle w:val="default"/>
          <w:rFonts w:cs="FrankRuehl"/>
          <w:rtl/>
        </w:rPr>
        <w:t>–</w:t>
      </w:r>
    </w:p>
    <w:p w14:paraId="5EACCCA5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וסע" </w:t>
      </w:r>
      <w:r w:rsidR="00911C6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היוצא מישראל בדרך היבשה, הים או האויר;</w:t>
      </w:r>
    </w:p>
    <w:p w14:paraId="2633D133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אמנה" </w:t>
      </w:r>
      <w:r w:rsidR="00911C6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הבריאות הבינלאומיות משנת 1969;</w:t>
      </w:r>
    </w:p>
    <w:p w14:paraId="2CED63A6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רכבת חיסון" </w:t>
      </w:r>
      <w:r w:rsidR="00911C6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הרכבת חיסון לנוסע בהתאם לאמנה;</w:t>
      </w:r>
    </w:p>
    <w:p w14:paraId="2A14B424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עודת חיסון בינלאומית" </w:t>
      </w:r>
      <w:r w:rsidR="00911C65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תעודת הרכבת חיסון שניתנה לנוסע בהתאם לאמנ</w:t>
      </w:r>
      <w:r>
        <w:rPr>
          <w:rStyle w:val="default"/>
          <w:rFonts w:cs="FrankRuehl"/>
          <w:rtl/>
        </w:rPr>
        <w:t>ה.</w:t>
      </w:r>
    </w:p>
    <w:p w14:paraId="774FA4F0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6DC6279">
          <v:rect id="_x0000_s1027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14:paraId="5BACD580" w14:textId="77777777" w:rsidR="0011092B" w:rsidRDefault="001109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  <w:p w14:paraId="1087872A" w14:textId="77777777" w:rsidR="0011092B" w:rsidRDefault="0011092B" w:rsidP="00E43F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E43F9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הרכבת חיסון ורישום בתעודת חיסון בינלאומית תשולם אגרה כמפורט בסעיף 14 בתוספת השניה לתקנות אגרות בריאות, תשמ"ט</w:t>
      </w:r>
      <w:r w:rsidR="00E43F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1989.</w:t>
      </w:r>
    </w:p>
    <w:p w14:paraId="45777F8D" w14:textId="77777777" w:rsidR="0011092B" w:rsidRDefault="001109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ופא ממשלתי שמונה לענין תקנה זו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לגבות תשלום מיוחד בעד חומר הרכבה, אם לפי דעתו הנסיבות מצדיקות תשלום כזה.</w:t>
      </w:r>
    </w:p>
    <w:p w14:paraId="14652183" w14:textId="77777777" w:rsidR="0040415C" w:rsidRDefault="0011092B" w:rsidP="004041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6FBA86A8">
          <v:rect id="_x0000_s1028" style="position:absolute;left:0;text-align:left;margin-left:464.5pt;margin-top:8.05pt;width:75.05pt;height:8.2pt;z-index:251656704" o:allowincell="f" filled="f" stroked="f" strokecolor="lime" strokeweight=".25pt">
            <v:textbox inset="0,0,0,0">
              <w:txbxContent>
                <w:p w14:paraId="054D1DAC" w14:textId="77777777" w:rsidR="0011092B" w:rsidRDefault="0011092B" w:rsidP="00E43F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E43F9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וטל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חובת חיסון בחוק או על פיו, לא יחולו הוראות תקנת משנה (א).</w:t>
      </w:r>
    </w:p>
    <w:p w14:paraId="06C3578A" w14:textId="77777777" w:rsidR="0040415C" w:rsidRDefault="0040415C" w:rsidP="0040415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61CCDEE7">
          <v:rect id="_x0000_s1033" style="position:absolute;left:0;text-align:left;margin-left:464.5pt;margin-top:8.05pt;width:75.05pt;height:14pt;z-index:251660800" o:allowincell="f" filled="f" stroked="f" strokecolor="lime" strokeweight=".25pt">
            <v:textbox inset="0,0,0,0">
              <w:txbxContent>
                <w:p w14:paraId="66B22495" w14:textId="77777777" w:rsidR="0011092B" w:rsidRDefault="0011092B" w:rsidP="00E43F9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תשמ"ט</w:t>
                  </w:r>
                  <w:r w:rsidR="00E43F9C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1989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בוטלה).</w:t>
      </w:r>
    </w:p>
    <w:p w14:paraId="0F01FE69" w14:textId="77777777" w:rsidR="0040415C" w:rsidRPr="00E43F9C" w:rsidRDefault="0040415C" w:rsidP="0040415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7"/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15.11.1979</w:t>
      </w:r>
    </w:p>
    <w:p w14:paraId="5A89BB3D" w14:textId="77777777" w:rsidR="0040415C" w:rsidRPr="00E43F9C" w:rsidRDefault="0040415C" w:rsidP="0040415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תש"ם-1979</w:t>
      </w:r>
    </w:p>
    <w:p w14:paraId="70E0FCBB" w14:textId="77777777" w:rsidR="0040415C" w:rsidRPr="00E43F9C" w:rsidRDefault="0040415C" w:rsidP="004041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4044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5.11.1979 עמ' 155</w:t>
      </w:r>
    </w:p>
    <w:p w14:paraId="024C8F84" w14:textId="77777777" w:rsidR="0040415C" w:rsidRPr="00E43F9C" w:rsidRDefault="0040415C" w:rsidP="0040415C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4E2A7EEA" w14:textId="77777777" w:rsidR="0040415C" w:rsidRPr="00E43F9C" w:rsidRDefault="0040415C" w:rsidP="0040415C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שיעור האגרה בלירות</w:t>
      </w:r>
    </w:p>
    <w:p w14:paraId="4F53A72F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14:paraId="57418E30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</w:p>
    <w:p w14:paraId="08F8B8A8" w14:textId="77777777" w:rsidR="0040415C" w:rsidRPr="00E43F9C" w:rsidRDefault="0040415C" w:rsidP="0040415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8D0CA1D" w14:textId="77777777" w:rsidR="0040415C" w:rsidRPr="00E43F9C" w:rsidRDefault="0040415C" w:rsidP="0040415C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8.3.1982</w:t>
      </w:r>
    </w:p>
    <w:p w14:paraId="0CE6A683" w14:textId="77777777" w:rsidR="0040415C" w:rsidRPr="00E43F9C" w:rsidRDefault="0040415C" w:rsidP="0040415C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תשמ"ב-1982</w:t>
      </w:r>
    </w:p>
    <w:p w14:paraId="078E9941" w14:textId="77777777" w:rsidR="0040415C" w:rsidRPr="00E43F9C" w:rsidRDefault="0040415C" w:rsidP="0040415C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4323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8.3.1982 עמ' 718</w:t>
      </w:r>
    </w:p>
    <w:p w14:paraId="049A05CB" w14:textId="77777777" w:rsidR="0040415C" w:rsidRPr="00E43F9C" w:rsidRDefault="0040415C" w:rsidP="0040415C">
      <w:pPr>
        <w:pStyle w:val="P0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23DCF28C" w14:textId="77777777" w:rsidR="0040415C" w:rsidRPr="00E43F9C" w:rsidRDefault="0040415C" w:rsidP="0040415C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שיעור האגרה בלירות</w:t>
      </w:r>
    </w:p>
    <w:p w14:paraId="6E51A85E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</w:p>
    <w:p w14:paraId="4DB5113D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</w:t>
      </w:r>
    </w:p>
    <w:p w14:paraId="36632B00" w14:textId="77777777" w:rsidR="0040415C" w:rsidRPr="00E43F9C" w:rsidRDefault="0040415C" w:rsidP="0040415C">
      <w:pPr>
        <w:pStyle w:val="P00"/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157570AD" w14:textId="77777777" w:rsidR="0040415C" w:rsidRPr="00E43F9C" w:rsidRDefault="0040415C" w:rsidP="0040415C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55704FDF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</w:t>
      </w:r>
    </w:p>
    <w:p w14:paraId="50B51299" w14:textId="77777777" w:rsidR="0040415C" w:rsidRPr="00E43F9C" w:rsidRDefault="0040415C" w:rsidP="0040415C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4D9769B3" w14:textId="77777777" w:rsidR="0011092B" w:rsidRPr="00E43F9C" w:rsidRDefault="0011092B" w:rsidP="0011092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ופא ממשלתי שמונה לענין תקנה זו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רשאי לגבות תשלום מיוחד בעד חומר הרכבה, אם לפי דעתו הנסיבות מצדיקות תשלום כזה.</w:t>
      </w:r>
    </w:p>
    <w:p w14:paraId="44BEC401" w14:textId="77777777" w:rsidR="0011092B" w:rsidRPr="00E43F9C" w:rsidRDefault="0011092B" w:rsidP="001109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וטל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חובת חיסון בחוק או על פיו, לא יחולו הוראות תקנות משנה (א) ו-(ב).</w:t>
      </w:r>
    </w:p>
    <w:p w14:paraId="65723B3E" w14:textId="77777777" w:rsidR="0011092B" w:rsidRPr="00E43F9C" w:rsidRDefault="0011092B" w:rsidP="0011092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(1)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בתקנה זו, "מדד" </w:t>
      </w:r>
      <w:r w:rsidRPr="00E43F9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מדד המחירים לצרכן שפרסמה הלשכה המרכזית לסטטיסטיקה;</w:t>
      </w:r>
    </w:p>
    <w:p w14:paraId="6A57B467" w14:textId="77777777" w:rsidR="0011092B" w:rsidRPr="00E43F9C" w:rsidRDefault="0011092B" w:rsidP="0011092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שיעורי האגרה לפי תקנה זו יועלו פעמיים בשנה לפי שיעור עליית המדד כמפורט להלן:</w:t>
      </w:r>
    </w:p>
    <w:p w14:paraId="41B0CF6D" w14:textId="77777777" w:rsidR="0011092B" w:rsidRPr="00E43F9C" w:rsidRDefault="0011092B" w:rsidP="0011092B">
      <w:pPr>
        <w:pStyle w:val="P00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א.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אם יתברר כי המדד שפורסם בחודש פברואר של שנה פלונית, שיראו אותו כמדד החדש, עלה לעומת המדד שפורסם בחודש אוגוסט שלפניו, שיראו אותו כמדד היסודי, תשולם האגרה החל ב-1 במרס שלאחר חודש פברואר האמור, כשהיא מוגדלת באופן יחסי לשיעור העליה של המדד החדש לעומת המדד היסודי;</w:t>
      </w:r>
    </w:p>
    <w:p w14:paraId="371253AD" w14:textId="77777777" w:rsidR="0011092B" w:rsidRPr="00E43F9C" w:rsidRDefault="0011092B" w:rsidP="0011092B">
      <w:pPr>
        <w:pStyle w:val="P00"/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ב.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אם יתברר כי המדד שפורסם בחודש אוגוסט של שנה פלונית, שיראו אותו כמדד החדש, עלה לעומת המדד שפורסם לחודש פברואר של אותה שנה, שיראו אותו כמדד היסודי, תשולם האגרה החל ב-1 בספטמבר שלאחר חודש אוגוסט האמור, כשהיא מוגדלת באופן יחסי לשיעור העליה של המדד החדש לעומת המדד היסודי.</w:t>
      </w:r>
    </w:p>
    <w:p w14:paraId="5520EDD6" w14:textId="77777777" w:rsidR="0011092B" w:rsidRPr="00E43F9C" w:rsidRDefault="0011092B" w:rsidP="0011092B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המנהל יפרסם ברשומות את נוסח תקנת משנה (א) כפי שהוא מתוקן עקב האמור בפסקה (2).</w:t>
      </w:r>
    </w:p>
    <w:p w14:paraId="6B510A59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F06EFD8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1.5.1982</w:t>
      </w:r>
    </w:p>
    <w:p w14:paraId="682C0084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7B1CB9FE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4341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30.4.1982 עמ' 928</w:t>
      </w:r>
    </w:p>
    <w:p w14:paraId="181830A6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730F0F04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23C00DEE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76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</w:t>
      </w:r>
    </w:p>
    <w:p w14:paraId="19E33882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</w:t>
      </w:r>
    </w:p>
    <w:p w14:paraId="3CFB8CEC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95A0E55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1.9.1982</w:t>
      </w:r>
    </w:p>
    <w:p w14:paraId="2EE48921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14:paraId="106D7DF3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4398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1.9.1982 עמ' 1576</w:t>
      </w:r>
    </w:p>
    <w:p w14:paraId="53858747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44A38AE1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5113BCA5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112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</w:t>
      </w:r>
    </w:p>
    <w:p w14:paraId="7D38D6C9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35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154</w:t>
      </w:r>
    </w:p>
    <w:p w14:paraId="0894DCDA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1E9462D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1.3.1983</w:t>
      </w:r>
    </w:p>
    <w:p w14:paraId="7D3601EA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14:paraId="1BF4587C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4475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24.3.1983 עמ' 1037</w:t>
      </w:r>
    </w:p>
    <w:p w14:paraId="07F344DF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1AA5DEDA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686321BE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170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261</w:t>
      </w:r>
    </w:p>
    <w:p w14:paraId="3E1259FA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154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236</w:t>
      </w:r>
    </w:p>
    <w:p w14:paraId="6112B17F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53041A3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1.9.1983</w:t>
      </w:r>
    </w:p>
    <w:p w14:paraId="4752BE4A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14:paraId="4C5AFFF0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4526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1.9.1983 עמ' 1932</w:t>
      </w:r>
    </w:p>
    <w:p w14:paraId="5A1978F8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1E42B9AF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00DA1E28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261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369</w:t>
      </w:r>
    </w:p>
    <w:p w14:paraId="4AC3A51E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236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333</w:t>
      </w:r>
    </w:p>
    <w:p w14:paraId="4EA25FC4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640CEC6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1.3.1984</w:t>
      </w:r>
    </w:p>
    <w:p w14:paraId="3F496356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תשמ"ד-1984</w:t>
      </w:r>
    </w:p>
    <w:p w14:paraId="7D74B92C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4603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8.3.1984 עמ' 1073</w:t>
      </w:r>
    </w:p>
    <w:p w14:paraId="01F0D283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0EC89315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3FBF358B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369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771</w:t>
      </w:r>
    </w:p>
    <w:p w14:paraId="2575E6B8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333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695</w:t>
      </w:r>
    </w:p>
    <w:p w14:paraId="3720F6CA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6A863FA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1.9.1984</w:t>
      </w:r>
    </w:p>
    <w:p w14:paraId="051010F7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14:paraId="54678E79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4700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9.9.1984 עמ' 2547</w:t>
      </w:r>
    </w:p>
    <w:p w14:paraId="23D1A162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3C28F5E2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0A6DAB4F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771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1,677</w:t>
      </w:r>
    </w:p>
    <w:p w14:paraId="2C519EC3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695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1,512</w:t>
      </w:r>
    </w:p>
    <w:p w14:paraId="524466FF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5301B68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1.3.1985</w:t>
      </w:r>
    </w:p>
    <w:p w14:paraId="4198254B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04DB9726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4771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10.3.1985 עמ' 802</w:t>
      </w:r>
    </w:p>
    <w:p w14:paraId="77424BAB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455DC82C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39D50CF0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1,677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3,847</w:t>
      </w:r>
    </w:p>
    <w:p w14:paraId="3D5E1B92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1,512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3,468</w:t>
      </w:r>
    </w:p>
    <w:p w14:paraId="5E547559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926B1D8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1.3.1985</w:t>
      </w:r>
    </w:p>
    <w:p w14:paraId="0C81957F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14:paraId="6250DD6F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4771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10.3.1985 עמ' 802</w:t>
      </w:r>
    </w:p>
    <w:p w14:paraId="534BE349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215B39F1" w14:textId="77777777" w:rsidR="0011092B" w:rsidRPr="00E43F9C" w:rsidRDefault="0011092B" w:rsidP="0011092B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</w:t>
      </w:r>
    </w:p>
    <w:p w14:paraId="43CAA4E6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1,677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3,847</w:t>
      </w:r>
    </w:p>
    <w:p w14:paraId="5024D6EF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1,512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3,468</w:t>
      </w:r>
    </w:p>
    <w:p w14:paraId="30565E53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C6D6546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1.12.1985</w:t>
      </w:r>
    </w:p>
    <w:p w14:paraId="0BD32771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14:paraId="3E9CDB04" w14:textId="77777777" w:rsidR="0011092B" w:rsidRPr="00E43F9C" w:rsidRDefault="0011092B" w:rsidP="001109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4877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1.12.1985 עמ' 224</w:t>
      </w:r>
    </w:p>
    <w:p w14:paraId="228AEE70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46EA0B30" w14:textId="77777777" w:rsidR="0011092B" w:rsidRPr="00E43F9C" w:rsidRDefault="0011092B" w:rsidP="0011092B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בשקלים</w:t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 xml:space="preserve"> בשקלים חדשים</w:t>
      </w:r>
    </w:p>
    <w:p w14:paraId="1BBC1BBD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3,847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7.17</w:t>
      </w:r>
    </w:p>
    <w:p w14:paraId="1A80D956" w14:textId="77777777" w:rsidR="0011092B" w:rsidRPr="00E43F9C" w:rsidRDefault="0011092B" w:rsidP="0011092B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3,468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6.46</w:t>
      </w:r>
    </w:p>
    <w:p w14:paraId="5C1E6A25" w14:textId="77777777" w:rsidR="0011092B" w:rsidRPr="00E43F9C" w:rsidRDefault="0011092B" w:rsidP="0011092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5DAE63C" w14:textId="77777777" w:rsidR="0011092B" w:rsidRPr="00E43F9C" w:rsidRDefault="0011092B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2410A"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15.1.1987</w:t>
      </w:r>
    </w:p>
    <w:p w14:paraId="09BF48A4" w14:textId="77777777" w:rsidR="0011092B" w:rsidRPr="00E43F9C" w:rsidRDefault="0011092B" w:rsidP="002241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</w:t>
      </w:r>
      <w:r w:rsidR="0022410A"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ז-1987</w:t>
      </w:r>
    </w:p>
    <w:p w14:paraId="0A5281F0" w14:textId="77777777" w:rsidR="0011092B" w:rsidRPr="00E43F9C" w:rsidRDefault="0022410A" w:rsidP="002241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</w:t>
        </w:r>
        <w:r w:rsidR="0011092B"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 מס' </w:t>
        </w:r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5003</w:t>
        </w:r>
      </w:hyperlink>
      <w:r w:rsidR="0011092B"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E43F9C">
        <w:rPr>
          <w:rFonts w:cs="FrankRuehl" w:hint="cs"/>
          <w:vanish/>
          <w:szCs w:val="20"/>
          <w:shd w:val="clear" w:color="auto" w:fill="FFFF99"/>
          <w:rtl/>
        </w:rPr>
        <w:t>5.2.1987</w:t>
      </w:r>
      <w:r w:rsidR="0011092B"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עמ' </w:t>
      </w:r>
      <w:r w:rsidRPr="00E43F9C">
        <w:rPr>
          <w:rFonts w:cs="FrankRuehl" w:hint="cs"/>
          <w:vanish/>
          <w:szCs w:val="20"/>
          <w:shd w:val="clear" w:color="auto" w:fill="FFFF99"/>
          <w:rtl/>
        </w:rPr>
        <w:t>399</w:t>
      </w:r>
    </w:p>
    <w:p w14:paraId="1A4F9D2C" w14:textId="77777777" w:rsidR="0011092B" w:rsidRPr="00E43F9C" w:rsidRDefault="0011092B" w:rsidP="0011092B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7B4D514F" w14:textId="77777777" w:rsidR="0011092B" w:rsidRPr="00E43F9C" w:rsidRDefault="0011092B" w:rsidP="005F3A3A">
      <w:pPr>
        <w:pStyle w:val="P00"/>
        <w:tabs>
          <w:tab w:val="clear" w:pos="6259"/>
          <w:tab w:val="left" w:pos="6102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603549F8" w14:textId="77777777" w:rsidR="0011092B" w:rsidRPr="00E43F9C" w:rsidRDefault="0011092B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2410A"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7.17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410A"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11.32</w:t>
      </w:r>
    </w:p>
    <w:p w14:paraId="77639C1D" w14:textId="77777777" w:rsidR="0011092B" w:rsidRPr="00E43F9C" w:rsidRDefault="0011092B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22410A"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6.46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2410A"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10.20</w:t>
      </w:r>
    </w:p>
    <w:p w14:paraId="4368E964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2ACE67B0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15.11.1987</w:t>
      </w:r>
    </w:p>
    <w:p w14:paraId="4B6C93EB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תשמ"ח-1987</w:t>
      </w:r>
    </w:p>
    <w:p w14:paraId="1F737511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5065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15.11.1987 עמ' 168</w:t>
      </w:r>
    </w:p>
    <w:p w14:paraId="2B5EC6B9" w14:textId="77777777" w:rsidR="0022410A" w:rsidRPr="00E43F9C" w:rsidRDefault="0022410A" w:rsidP="0022410A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6DFA6DDD" w14:textId="77777777" w:rsidR="0022410A" w:rsidRPr="00E43F9C" w:rsidRDefault="0022410A" w:rsidP="005F3A3A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5F3A3A"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3B559C24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12.73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</w:p>
    <w:p w14:paraId="5E53D76F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11.47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</w:t>
      </w:r>
    </w:p>
    <w:p w14:paraId="517CACAB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6F8F2D0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15.4.1988</w:t>
      </w:r>
    </w:p>
    <w:p w14:paraId="0787F579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14:paraId="05E0E99E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5101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15.4.1988 עמ' 729</w:t>
      </w:r>
    </w:p>
    <w:p w14:paraId="206F10E4" w14:textId="77777777" w:rsidR="0022410A" w:rsidRPr="00E43F9C" w:rsidRDefault="0022410A" w:rsidP="0022410A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5FE7C109" w14:textId="77777777" w:rsidR="0022410A" w:rsidRPr="00E43F9C" w:rsidRDefault="0022410A" w:rsidP="0022410A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58E557AD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</w:t>
      </w:r>
    </w:p>
    <w:p w14:paraId="716166C7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12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</w:t>
      </w:r>
    </w:p>
    <w:p w14:paraId="40B0E5D1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5D6D50C6" w14:textId="77777777" w:rsidR="0022410A" w:rsidRPr="00E43F9C" w:rsidRDefault="0022410A" w:rsidP="0022410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13.11.1988</w:t>
      </w:r>
    </w:p>
    <w:p w14:paraId="45C0B191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 תשמ"ט-1988</w:t>
      </w:r>
    </w:p>
    <w:p w14:paraId="0C68E843" w14:textId="77777777" w:rsidR="0022410A" w:rsidRPr="00E43F9C" w:rsidRDefault="0022410A" w:rsidP="0022410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5145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13.11.1988 עמ' 151</w:t>
      </w:r>
    </w:p>
    <w:p w14:paraId="2FA30AFD" w14:textId="77777777" w:rsidR="0022410A" w:rsidRPr="00E43F9C" w:rsidRDefault="0022410A" w:rsidP="0022410A">
      <w:pPr>
        <w:pStyle w:val="P00"/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 ורישום בתעודת חיסון בינלאומית תשולם אגרה כלהלן:</w:t>
      </w:r>
    </w:p>
    <w:p w14:paraId="1CE94BAD" w14:textId="77777777" w:rsidR="0022410A" w:rsidRPr="00E43F9C" w:rsidRDefault="0022410A" w:rsidP="005F3A3A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Cs w:val="20"/>
          <w:u w:val="single"/>
          <w:shd w:val="clear" w:color="auto" w:fill="FFFF99"/>
          <w:rtl/>
        </w:rPr>
        <w:t>בשקלים חדשים</w:t>
      </w:r>
    </w:p>
    <w:p w14:paraId="3D08F56E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</w:t>
      </w:r>
    </w:p>
    <w:p w14:paraId="1BBC3EAD" w14:textId="77777777" w:rsidR="0022410A" w:rsidRPr="00E43F9C" w:rsidRDefault="0022410A" w:rsidP="0022410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13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</w:t>
      </w:r>
    </w:p>
    <w:p w14:paraId="1FBD31CA" w14:textId="77777777" w:rsidR="005F3A3A" w:rsidRPr="00E43F9C" w:rsidRDefault="005F3A3A" w:rsidP="005F3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82BDC0A" w14:textId="77777777" w:rsidR="005F3A3A" w:rsidRPr="00E43F9C" w:rsidRDefault="005F3A3A" w:rsidP="005F3A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מיום4.5.1989</w:t>
      </w:r>
    </w:p>
    <w:p w14:paraId="05A53451" w14:textId="77777777" w:rsidR="005F3A3A" w:rsidRPr="00E43F9C" w:rsidRDefault="005F3A3A" w:rsidP="005F3A3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3F9C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תשמ"ט-1989</w:t>
      </w:r>
    </w:p>
    <w:p w14:paraId="2DD4C23F" w14:textId="77777777" w:rsidR="005F3A3A" w:rsidRPr="00E43F9C" w:rsidRDefault="005F3A3A" w:rsidP="005F3A3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E43F9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5181</w:t>
        </w:r>
      </w:hyperlink>
      <w:r w:rsidRPr="00E43F9C">
        <w:rPr>
          <w:rFonts w:cs="FrankRuehl" w:hint="cs"/>
          <w:vanish/>
          <w:szCs w:val="20"/>
          <w:shd w:val="clear" w:color="auto" w:fill="FFFF99"/>
          <w:rtl/>
        </w:rPr>
        <w:t xml:space="preserve"> מיום 4.5.1989 עמ' 717</w:t>
      </w:r>
    </w:p>
    <w:p w14:paraId="562CB4EA" w14:textId="77777777" w:rsidR="005F3A3A" w:rsidRPr="00E43F9C" w:rsidRDefault="005F3A3A" w:rsidP="005F3A3A">
      <w:pPr>
        <w:pStyle w:val="P0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(א)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הרכבת חיסון ורישום בתעודת חיסון בינלאומית תשולם אגרה 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כלהלן:</w:t>
      </w:r>
    </w:p>
    <w:p w14:paraId="0C256089" w14:textId="77777777" w:rsidR="005F3A3A" w:rsidRPr="00E43F9C" w:rsidRDefault="005F3A3A" w:rsidP="005F3A3A">
      <w:pPr>
        <w:pStyle w:val="P00"/>
        <w:tabs>
          <w:tab w:val="clear" w:pos="6259"/>
          <w:tab w:val="left" w:pos="5937"/>
        </w:tabs>
        <w:spacing w:before="0"/>
        <w:ind w:left="1021" w:right="1134"/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Cs w:val="20"/>
          <w:u w:val="single"/>
          <w:shd w:val="clear" w:color="auto" w:fill="FFFF99"/>
          <w:rtl/>
        </w:rPr>
        <w:t>בשקלים חדשים</w:t>
      </w:r>
    </w:p>
    <w:p w14:paraId="10F50DFC" w14:textId="77777777" w:rsidR="005F3A3A" w:rsidRPr="00E43F9C" w:rsidRDefault="005F3A3A" w:rsidP="005F3A3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הרכבת חיסון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</w:t>
      </w:r>
    </w:p>
    <w:p w14:paraId="24264874" w14:textId="77777777" w:rsidR="005F3A3A" w:rsidRPr="00E43F9C" w:rsidRDefault="005F3A3A" w:rsidP="005F3A3A">
      <w:pPr>
        <w:pStyle w:val="P00"/>
        <w:tabs>
          <w:tab w:val="clear" w:pos="6259"/>
          <w:tab w:val="center" w:pos="6597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רישום בתעודת חיסון בינלאומית</w:t>
      </w:r>
      <w:r w:rsidRPr="00E43F9C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14</w:t>
      </w:r>
    </w:p>
    <w:p w14:paraId="6BB63DB0" w14:textId="77777777" w:rsidR="005F3A3A" w:rsidRPr="00E43F9C" w:rsidRDefault="005F3A3A" w:rsidP="005F3A3A">
      <w:pPr>
        <w:pStyle w:val="P00"/>
        <w:tabs>
          <w:tab w:val="clear" w:pos="6259"/>
          <w:tab w:val="center" w:pos="6597"/>
        </w:tabs>
        <w:spacing w:before="0"/>
        <w:ind w:left="0" w:right="1134"/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3F9C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כמפורט בסעיף 14 בתוספת השניה לתקנות אגרות בריאות, התשמ"ט-1989.</w:t>
      </w:r>
    </w:p>
    <w:p w14:paraId="496987F1" w14:textId="77777777" w:rsidR="005F3A3A" w:rsidRPr="00E43F9C" w:rsidRDefault="005F3A3A" w:rsidP="005F3A3A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ופא ממשלתי שמונה לענין תקנה זו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רשאי לגבות תשלום מיוחד בעד חומר הרכבה, אם לפי דעתו הנסיבות מצדיקות תשלום כזה.</w:t>
      </w:r>
    </w:p>
    <w:p w14:paraId="7090FDE4" w14:textId="77777777" w:rsidR="005F3A3A" w:rsidRPr="00E43F9C" w:rsidRDefault="005F3A3A" w:rsidP="005F3A3A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3F9C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(ג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וטל</w:t>
      </w:r>
      <w:r w:rsidRPr="00E43F9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חובת חיסון בחוק או על פיו, לא יחולו הוראות 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תקנות משנה (א) ו-(ב)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3F9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תקנת משנה (א)</w:t>
      </w: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5690FC3" w14:textId="77777777" w:rsidR="005F3A3A" w:rsidRPr="00E43F9C" w:rsidRDefault="005F3A3A" w:rsidP="005F3A3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(1)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זו, "מדד" </w:t>
      </w:r>
      <w:r w:rsidRPr="00E43F9C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שפרסמה הלשכה המרכזית לסטטיסטיקה;</w:t>
      </w:r>
    </w:p>
    <w:p w14:paraId="2A8E701A" w14:textId="77777777" w:rsidR="005F3A3A" w:rsidRPr="00E43F9C" w:rsidRDefault="005F3A3A" w:rsidP="005F3A3A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שיעורי האגרה לפי תקנה זו יועלו פעמיים בשנה לפי שיעור עליית המדד כמפורט להלן:</w:t>
      </w:r>
    </w:p>
    <w:p w14:paraId="356F5B21" w14:textId="77777777" w:rsidR="005F3A3A" w:rsidRPr="00E43F9C" w:rsidRDefault="005F3A3A" w:rsidP="005F3A3A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א.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אם יתברר כי המדד שפורסם בחודש פברואר של שנה פלונית, שיראו אותו כמדד החדש, עלה לעומת המדד שפורסם בחודש אוגוסט שלפניו, שיראו אותו כמדד היסודי, תשולם האגרה החל ב-1 במרס שלאחר חודש פברואר האמור, כשהיא מוגדלת באופן יחסי לשיעור העליה של המדד החדש לעומת המדד היסודי;</w:t>
      </w:r>
    </w:p>
    <w:p w14:paraId="0C07D7FC" w14:textId="77777777" w:rsidR="005F3A3A" w:rsidRPr="00E43F9C" w:rsidRDefault="005F3A3A" w:rsidP="005F3A3A">
      <w:pPr>
        <w:pStyle w:val="P00"/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ב.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אם יתברר כי המדד שפורסם בחודש אוגוסט של שנה פלונית, שיראו אותו כמדד החדש, עלה לעומת המדד שפורסם לחודש פברואר של אותה שנה, שיראו אותו כמדד היסודי, תשולם האגרה החל ב-1 בספטמבר שלאחר חודש אוגוסט האמור, כשהיא מוגדלת באופן יחסי לשיעור העליה של המדד החדש לעומת המדד היסודי.</w:t>
      </w:r>
    </w:p>
    <w:p w14:paraId="23F58D9B" w14:textId="77777777" w:rsidR="005F3A3A" w:rsidRPr="005F3A3A" w:rsidRDefault="005F3A3A" w:rsidP="005F3A3A">
      <w:pPr>
        <w:pStyle w:val="P00"/>
        <w:spacing w:before="0"/>
        <w:ind w:left="1021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E43F9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המנהל יפרסם ברשומות את נוסח תקנת משנה (א) כפי שהוא מתוקן עקב האמור בפסקה (2).</w:t>
      </w:r>
      <w:bookmarkEnd w:id="2"/>
    </w:p>
    <w:p w14:paraId="1E46297C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 w14:anchorId="0B903823">
          <v:rect id="_x0000_s1030" style="position:absolute;left:0;text-align:left;margin-left:464.5pt;margin-top:8.05pt;width:75.05pt;height:12pt;z-index:251657728" o:allowincell="f" filled="f" stroked="f" strokecolor="lime" strokeweight=".25pt">
            <v:textbox inset="0,0,0,0">
              <w:txbxContent>
                <w:p w14:paraId="371B9F16" w14:textId="77777777" w:rsidR="0011092B" w:rsidRDefault="001109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בריאות העם (אגרות תעודות), תשי"ג</w:t>
      </w:r>
      <w:r w:rsidR="00E43F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 </w:t>
      </w:r>
      <w:r w:rsidR="00911C65">
        <w:rPr>
          <w:rStyle w:val="default"/>
          <w:rFonts w:cs="FrankRuehl"/>
          <w:rtl/>
        </w:rPr>
        <w:t>–</w:t>
      </w:r>
      <w:r w:rsidR="00E43F9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טלות.</w:t>
      </w:r>
    </w:p>
    <w:p w14:paraId="04B23A0A" w14:textId="77777777" w:rsidR="0011092B" w:rsidRDefault="0011092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36C63FA0">
          <v:rect id="_x0000_s1031" style="position:absolute;left:0;text-align:left;margin-left:464.5pt;margin-top:8.05pt;width:75.05pt;height:14.5pt;z-index:251658752" o:allowincell="f" filled="f" stroked="f" strokecolor="lime" strokeweight=".25pt">
            <v:textbox inset="0,0,0,0">
              <w:txbxContent>
                <w:p w14:paraId="200DFFE1" w14:textId="77777777" w:rsidR="0011092B" w:rsidRDefault="001109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ילת תוקף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בתום עשרה ימים לאחר פרסומן ברשומות.</w:t>
      </w:r>
    </w:p>
    <w:p w14:paraId="446949C1" w14:textId="77777777" w:rsidR="0011092B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6E83BDB4">
          <v:rect id="_x0000_s1032" style="position:absolute;left:0;text-align:left;margin-left:464.5pt;margin-top:8.05pt;width:75.05pt;height:11.35pt;z-index:251659776" o:allowincell="f" filled="f" stroked="f" strokecolor="lime" strokeweight=".25pt">
            <v:textbox inset="0,0,0,0">
              <w:txbxContent>
                <w:p w14:paraId="240DB7DF" w14:textId="77777777" w:rsidR="0011092B" w:rsidRDefault="0011092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הסגר (אגרות חיסונים ותעודות), תשל"ז</w:t>
      </w:r>
      <w:r w:rsidR="00E43F9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163F4CD4" w14:textId="77777777" w:rsidR="0011092B" w:rsidRDefault="001109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732115" w14:textId="77777777" w:rsidR="0011092B" w:rsidRDefault="0011092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C8E1B7" w14:textId="77777777" w:rsidR="0011092B" w:rsidRPr="00E43F9C" w:rsidRDefault="0011092B" w:rsidP="00911C65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43F9C">
        <w:rPr>
          <w:rFonts w:cs="FrankRuehl"/>
          <w:sz w:val="26"/>
          <w:szCs w:val="26"/>
          <w:rtl/>
        </w:rPr>
        <w:t>כ"</w:t>
      </w:r>
      <w:r w:rsidRPr="00E43F9C">
        <w:rPr>
          <w:rFonts w:cs="FrankRuehl" w:hint="cs"/>
          <w:sz w:val="26"/>
          <w:szCs w:val="26"/>
          <w:rtl/>
        </w:rPr>
        <w:t>ח בחשון תשל"ז (21 בנובמבר 1976)</w:t>
      </w:r>
      <w:r w:rsidRPr="00E43F9C">
        <w:rPr>
          <w:rFonts w:cs="FrankRuehl"/>
          <w:sz w:val="26"/>
          <w:szCs w:val="26"/>
          <w:rtl/>
        </w:rPr>
        <w:tab/>
        <w:t>י</w:t>
      </w:r>
      <w:r w:rsidRPr="00E43F9C">
        <w:rPr>
          <w:rFonts w:cs="FrankRuehl" w:hint="cs"/>
          <w:sz w:val="26"/>
          <w:szCs w:val="26"/>
          <w:rtl/>
        </w:rPr>
        <w:t>עקב מנצ'ל</w:t>
      </w:r>
    </w:p>
    <w:p w14:paraId="4188276F" w14:textId="77777777" w:rsidR="0011092B" w:rsidRDefault="0011092B" w:rsidP="00911C65">
      <w:pPr>
        <w:pStyle w:val="sig-1"/>
        <w:widowControl/>
        <w:tabs>
          <w:tab w:val="clear" w:pos="851"/>
          <w:tab w:val="clear" w:pos="2835"/>
          <w:tab w:val="clear" w:pos="4820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מנהל הכללי של משרד</w:t>
      </w:r>
      <w:r w:rsidR="00E43F9C"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בריאות</w:t>
      </w:r>
    </w:p>
    <w:p w14:paraId="1F5DB434" w14:textId="77777777" w:rsidR="0011092B" w:rsidRPr="00E43F9C" w:rsidRDefault="0011092B" w:rsidP="00E43F9C">
      <w:pPr>
        <w:pStyle w:val="sig-1"/>
        <w:widowControl/>
        <w:tabs>
          <w:tab w:val="clear" w:pos="851"/>
          <w:tab w:val="clear" w:pos="2835"/>
          <w:tab w:val="clear" w:pos="4820"/>
          <w:tab w:val="left" w:pos="1134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43F9C">
        <w:rPr>
          <w:rFonts w:cs="FrankRuehl"/>
          <w:sz w:val="26"/>
          <w:szCs w:val="26"/>
          <w:rtl/>
        </w:rPr>
        <w:tab/>
        <w:t>א</w:t>
      </w:r>
      <w:r w:rsidRPr="00E43F9C">
        <w:rPr>
          <w:rFonts w:cs="FrankRuehl" w:hint="cs"/>
          <w:sz w:val="26"/>
          <w:szCs w:val="26"/>
          <w:rtl/>
        </w:rPr>
        <w:t>ני מאשר</w:t>
      </w:r>
      <w:r w:rsidR="00911C65">
        <w:rPr>
          <w:rFonts w:cs="FrankRuehl" w:hint="cs"/>
          <w:sz w:val="26"/>
          <w:szCs w:val="26"/>
          <w:rtl/>
        </w:rPr>
        <w:t>.</w:t>
      </w:r>
    </w:p>
    <w:p w14:paraId="68D6F16D" w14:textId="77777777" w:rsidR="0011092B" w:rsidRPr="00E43F9C" w:rsidRDefault="0011092B" w:rsidP="00911C6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43F9C">
        <w:rPr>
          <w:rFonts w:cs="FrankRuehl"/>
          <w:sz w:val="26"/>
          <w:szCs w:val="26"/>
          <w:rtl/>
        </w:rPr>
        <w:lastRenderedPageBreak/>
        <w:tab/>
        <w:t>ו</w:t>
      </w:r>
      <w:r w:rsidRPr="00E43F9C">
        <w:rPr>
          <w:rFonts w:cs="FrankRuehl" w:hint="cs"/>
          <w:sz w:val="26"/>
          <w:szCs w:val="26"/>
          <w:rtl/>
        </w:rPr>
        <w:t>יקטור שם-טוב</w:t>
      </w:r>
    </w:p>
    <w:p w14:paraId="18F8C7D4" w14:textId="77777777" w:rsidR="0011092B" w:rsidRDefault="0011092B" w:rsidP="00911C65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1B16D2B4" w14:textId="77777777" w:rsidR="0011092B" w:rsidRPr="00E43F9C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9E1031" w14:textId="77777777" w:rsidR="0011092B" w:rsidRPr="00E43F9C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E0089C" w14:textId="77777777" w:rsidR="0011092B" w:rsidRPr="00E43F9C" w:rsidRDefault="0011092B" w:rsidP="00E43F9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1092B" w:rsidRPr="00E43F9C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50111" w14:textId="77777777" w:rsidR="00F07F25" w:rsidRDefault="00F07F25">
      <w:r>
        <w:separator/>
      </w:r>
    </w:p>
  </w:endnote>
  <w:endnote w:type="continuationSeparator" w:id="0">
    <w:p w14:paraId="73163E31" w14:textId="77777777" w:rsidR="00F07F25" w:rsidRDefault="00F0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530A" w14:textId="77777777" w:rsidR="0011092B" w:rsidRDefault="0011092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6A694A1" w14:textId="77777777" w:rsidR="0011092B" w:rsidRDefault="0011092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FA0B0D8" w14:textId="77777777" w:rsidR="0011092B" w:rsidRDefault="0011092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7C76">
      <w:rPr>
        <w:rFonts w:cs="TopType Jerushalmi"/>
        <w:noProof/>
        <w:color w:val="000000"/>
        <w:sz w:val="14"/>
        <w:szCs w:val="14"/>
      </w:rPr>
      <w:t>D:\Yael\hakika\Revadim\108_005.doc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78C81" w14:textId="77777777" w:rsidR="0011092B" w:rsidRDefault="0011092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1C6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6962EBE" w14:textId="77777777" w:rsidR="0011092B" w:rsidRDefault="0011092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8C0EDB" w14:textId="77777777" w:rsidR="0011092B" w:rsidRDefault="0011092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7C76">
      <w:rPr>
        <w:rFonts w:cs="TopType Jerushalmi"/>
        <w:noProof/>
        <w:color w:val="000000"/>
        <w:sz w:val="14"/>
        <w:szCs w:val="14"/>
      </w:rPr>
      <w:t>D:\Yael\hakika\Revadim\108_005.doc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A7C3" w14:textId="77777777" w:rsidR="00F07F25" w:rsidRDefault="00F07F25" w:rsidP="00177C7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019F8AC" w14:textId="77777777" w:rsidR="00F07F25" w:rsidRDefault="00F07F25">
      <w:r>
        <w:continuationSeparator/>
      </w:r>
    </w:p>
  </w:footnote>
  <w:footnote w:id="1">
    <w:p w14:paraId="13D62024" w14:textId="77777777" w:rsidR="00177C76" w:rsidRDefault="00177C76" w:rsidP="00177C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177C7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40415C">
          <w:rPr>
            <w:rStyle w:val="Hyperlink"/>
            <w:rFonts w:cs="FrankRuehl" w:hint="cs"/>
            <w:rtl/>
          </w:rPr>
          <w:t>ק"ת תשל"</w:t>
        </w:r>
        <w:r w:rsidRPr="0040415C">
          <w:rPr>
            <w:rStyle w:val="Hyperlink"/>
            <w:rFonts w:cs="FrankRuehl" w:hint="cs"/>
            <w:rtl/>
          </w:rPr>
          <w:t>ז מס' 3649</w:t>
        </w:r>
      </w:hyperlink>
      <w:r>
        <w:rPr>
          <w:rFonts w:cs="FrankRuehl" w:hint="cs"/>
          <w:rtl/>
        </w:rPr>
        <w:t xml:space="preserve"> מיום 12.1.1977 עמ' 705.</w:t>
      </w:r>
    </w:p>
    <w:p w14:paraId="189BC3A5" w14:textId="77777777" w:rsidR="00177C76" w:rsidRDefault="00177C76" w:rsidP="00EB41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40415C">
          <w:rPr>
            <w:rStyle w:val="Hyperlink"/>
            <w:rFonts w:cs="FrankRuehl" w:hint="cs"/>
            <w:rtl/>
          </w:rPr>
          <w:t>ק"ת תש"ם מס' 4</w:t>
        </w:r>
        <w:r w:rsidRPr="0040415C">
          <w:rPr>
            <w:rStyle w:val="Hyperlink"/>
            <w:rFonts w:cs="FrankRuehl" w:hint="cs"/>
            <w:rtl/>
          </w:rPr>
          <w:t>044</w:t>
        </w:r>
      </w:hyperlink>
      <w:r>
        <w:rPr>
          <w:rFonts w:cs="FrankRuehl" w:hint="cs"/>
          <w:rtl/>
        </w:rPr>
        <w:t xml:space="preserve"> מיום 5.11.1979 עמ' 155</w:t>
      </w:r>
      <w:r w:rsidR="00E90937">
        <w:rPr>
          <w:rFonts w:cs="FrankRuehl" w:hint="cs"/>
          <w:rtl/>
        </w:rPr>
        <w:t xml:space="preserve"> </w:t>
      </w:r>
      <w:r w:rsidR="00E90937">
        <w:rPr>
          <w:rFonts w:cs="FrankRuehl"/>
          <w:rtl/>
        </w:rPr>
        <w:t>–</w:t>
      </w:r>
      <w:r w:rsidR="00E90937">
        <w:rPr>
          <w:rFonts w:cs="FrankRuehl" w:hint="cs"/>
          <w:rtl/>
        </w:rPr>
        <w:t xml:space="preserve"> תק' תש"ם-1979; תחילתן </w:t>
      </w:r>
      <w:r w:rsidR="00EB41C6">
        <w:rPr>
          <w:rFonts w:cs="FrankRuehl" w:hint="cs"/>
          <w:rtl/>
        </w:rPr>
        <w:t>עשרה</w:t>
      </w:r>
      <w:r w:rsidR="00E90937">
        <w:rPr>
          <w:rFonts w:cs="FrankRuehl" w:hint="cs"/>
          <w:rtl/>
        </w:rPr>
        <w:t xml:space="preserve"> ימים מיום פרסומן</w:t>
      </w:r>
      <w:r>
        <w:rPr>
          <w:rFonts w:cs="FrankRuehl" w:hint="cs"/>
          <w:rtl/>
        </w:rPr>
        <w:t>.</w:t>
      </w:r>
    </w:p>
    <w:p w14:paraId="2AAD5E1F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תשמ"ב מס' 4323</w:t>
        </w:r>
      </w:hyperlink>
      <w:r>
        <w:rPr>
          <w:rFonts w:cs="FrankRuehl" w:hint="cs"/>
          <w:rtl/>
        </w:rPr>
        <w:t xml:space="preserve"> מיום 8.3.1982 עמ' 718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תשמ"ב-1982.</w:t>
      </w:r>
    </w:p>
    <w:p w14:paraId="5800822F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911C65">
          <w:rPr>
            <w:rStyle w:val="Hyperlink"/>
            <w:rFonts w:cs="FrankRuehl" w:hint="cs"/>
            <w:rtl/>
          </w:rPr>
          <w:t>ק"ת תשמ"ב מ</w:t>
        </w:r>
        <w:r w:rsidRPr="0040415C">
          <w:rPr>
            <w:rStyle w:val="Hyperlink"/>
            <w:rFonts w:cs="FrankRuehl" w:hint="cs"/>
            <w:rtl/>
          </w:rPr>
          <w:t>ס' 43</w:t>
        </w:r>
        <w:r w:rsidRPr="0040415C">
          <w:rPr>
            <w:rStyle w:val="Hyperlink"/>
            <w:rFonts w:cs="FrankRuehl" w:hint="cs"/>
            <w:rtl/>
          </w:rPr>
          <w:t>41</w:t>
        </w:r>
      </w:hyperlink>
      <w:r>
        <w:rPr>
          <w:rFonts w:cs="FrankRuehl" w:hint="cs"/>
          <w:rtl/>
        </w:rPr>
        <w:t xml:space="preserve"> מיום 30.4.1982 עמ'</w:t>
      </w:r>
      <w:r>
        <w:rPr>
          <w:rFonts w:cs="FrankRuehl"/>
          <w:rtl/>
        </w:rPr>
        <w:t xml:space="preserve"> 928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</w:t>
      </w:r>
      <w:r w:rsidR="00EB41C6">
        <w:rPr>
          <w:rFonts w:cs="FrankRuehl" w:hint="cs"/>
          <w:rtl/>
        </w:rPr>
        <w:t>; תחילתה ביום 1.5.1982</w:t>
      </w:r>
      <w:r>
        <w:rPr>
          <w:rFonts w:cs="FrankRuehl" w:hint="cs"/>
          <w:rtl/>
        </w:rPr>
        <w:t>.</w:t>
      </w:r>
    </w:p>
    <w:p w14:paraId="268F2463" w14:textId="77777777" w:rsid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911C65">
          <w:rPr>
            <w:rStyle w:val="Hyperlink"/>
            <w:rFonts w:cs="FrankRuehl" w:hint="cs"/>
            <w:rtl/>
          </w:rPr>
          <w:t>ק"ת תשמ"ב מ</w:t>
        </w:r>
        <w:r w:rsidRPr="0040415C">
          <w:rPr>
            <w:rStyle w:val="Hyperlink"/>
            <w:rFonts w:cs="FrankRuehl" w:hint="cs"/>
            <w:rtl/>
          </w:rPr>
          <w:t>ס' 4398</w:t>
        </w:r>
      </w:hyperlink>
      <w:r>
        <w:rPr>
          <w:rFonts w:cs="FrankRuehl" w:hint="cs"/>
          <w:rtl/>
        </w:rPr>
        <w:t xml:space="preserve"> מיום 1.9.1982 עמ' 1576 </w:t>
      </w:r>
      <w:r w:rsidR="00EB41C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תשמ"ב</w:t>
      </w:r>
      <w:r w:rsidR="00EB41C6">
        <w:rPr>
          <w:rFonts w:cs="FrankRuehl" w:hint="cs"/>
          <w:rtl/>
        </w:rPr>
        <w:t>-</w:t>
      </w:r>
      <w:r>
        <w:rPr>
          <w:rFonts w:cs="FrankRuehl"/>
          <w:rtl/>
        </w:rPr>
        <w:t>1982</w:t>
      </w:r>
      <w:r w:rsidR="00EB41C6">
        <w:rPr>
          <w:rFonts w:cs="FrankRuehl" w:hint="cs"/>
          <w:rtl/>
        </w:rPr>
        <w:t>; תחילתה ביום 1.9.1982</w:t>
      </w:r>
      <w:r>
        <w:rPr>
          <w:rFonts w:cs="FrankRuehl"/>
          <w:rtl/>
        </w:rPr>
        <w:t>.</w:t>
      </w:r>
    </w:p>
    <w:p w14:paraId="5C739F3D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תשמ"ג מס' 4475</w:t>
        </w:r>
      </w:hyperlink>
      <w:r>
        <w:rPr>
          <w:rFonts w:cs="FrankRuehl" w:hint="cs"/>
          <w:rtl/>
        </w:rPr>
        <w:t xml:space="preserve"> מיום 24.3.1983 עמ' 1037 </w:t>
      </w:r>
      <w:r w:rsidR="00EB41C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תשמ"ג</w:t>
      </w:r>
      <w:r w:rsidR="00EB41C6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EB41C6">
        <w:rPr>
          <w:rFonts w:cs="FrankRuehl" w:hint="cs"/>
          <w:rtl/>
        </w:rPr>
        <w:t>; תחילתה ביום 1.3.1983</w:t>
      </w:r>
      <w:r>
        <w:rPr>
          <w:rFonts w:cs="FrankRuehl"/>
          <w:rtl/>
        </w:rPr>
        <w:t>.</w:t>
      </w:r>
    </w:p>
    <w:p w14:paraId="5AB0C69E" w14:textId="77777777" w:rsid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911C65">
          <w:rPr>
            <w:rStyle w:val="Hyperlink"/>
            <w:rFonts w:cs="FrankRuehl" w:hint="cs"/>
            <w:rtl/>
          </w:rPr>
          <w:t>ק"ת תשמ"ג מ</w:t>
        </w:r>
        <w:r w:rsidRPr="0040415C">
          <w:rPr>
            <w:rStyle w:val="Hyperlink"/>
            <w:rFonts w:cs="FrankRuehl"/>
            <w:rtl/>
          </w:rPr>
          <w:t>ס</w:t>
        </w:r>
        <w:r w:rsidRPr="0040415C">
          <w:rPr>
            <w:rStyle w:val="Hyperlink"/>
            <w:rFonts w:cs="FrankRuehl" w:hint="cs"/>
            <w:rtl/>
          </w:rPr>
          <w:t xml:space="preserve">' </w:t>
        </w:r>
        <w:r w:rsidRPr="0040415C">
          <w:rPr>
            <w:rStyle w:val="Hyperlink"/>
            <w:rFonts w:cs="FrankRuehl" w:hint="cs"/>
            <w:rtl/>
          </w:rPr>
          <w:t>4526</w:t>
        </w:r>
      </w:hyperlink>
      <w:r>
        <w:rPr>
          <w:rFonts w:cs="FrankRuehl" w:hint="cs"/>
          <w:rtl/>
        </w:rPr>
        <w:t xml:space="preserve"> מיום 1.9.1983 עמ' 1932 </w:t>
      </w:r>
      <w:r w:rsidR="00EB41C6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תשמ"ג</w:t>
      </w:r>
      <w:r w:rsidR="00EB41C6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EB41C6">
        <w:rPr>
          <w:rFonts w:cs="FrankRuehl" w:hint="cs"/>
          <w:rtl/>
        </w:rPr>
        <w:t>; תחילתה ביום 1.9.1983</w:t>
      </w:r>
      <w:r>
        <w:rPr>
          <w:rFonts w:cs="FrankRuehl"/>
          <w:rtl/>
        </w:rPr>
        <w:t>.</w:t>
      </w:r>
    </w:p>
    <w:p w14:paraId="4AC084F9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תשמ"ד מס' 4603</w:t>
        </w:r>
      </w:hyperlink>
      <w:r>
        <w:rPr>
          <w:rFonts w:cs="FrankRuehl" w:hint="cs"/>
          <w:rtl/>
        </w:rPr>
        <w:t xml:space="preserve"> מיום 8.3.1984 עמ' 1073 </w:t>
      </w:r>
      <w:r w:rsidR="00283213">
        <w:rPr>
          <w:rFonts w:cs="FrankRuehl"/>
          <w:rtl/>
        </w:rPr>
        <w:t>–</w:t>
      </w:r>
      <w:r w:rsidR="00283213">
        <w:rPr>
          <w:rFonts w:cs="FrankRuehl" w:hint="cs"/>
          <w:rtl/>
        </w:rPr>
        <w:t xml:space="preserve"> </w:t>
      </w:r>
      <w:r>
        <w:rPr>
          <w:rFonts w:cs="FrankRuehl"/>
          <w:rtl/>
        </w:rPr>
        <w:t>ה</w:t>
      </w:r>
      <w:r>
        <w:rPr>
          <w:rFonts w:cs="FrankRuehl" w:hint="cs"/>
          <w:rtl/>
        </w:rPr>
        <w:t>ודעה תשמ"ד</w:t>
      </w:r>
      <w:r w:rsidR="00283213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283213">
        <w:rPr>
          <w:rFonts w:cs="FrankRuehl" w:hint="cs"/>
          <w:rtl/>
        </w:rPr>
        <w:t>; תחילתה ביום 1.3.1984</w:t>
      </w:r>
      <w:r>
        <w:rPr>
          <w:rFonts w:cs="FrankRuehl" w:hint="cs"/>
          <w:rtl/>
        </w:rPr>
        <w:t>.</w:t>
      </w:r>
    </w:p>
    <w:p w14:paraId="56BA1BAC" w14:textId="77777777" w:rsid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 w:rsidR="00911C65">
          <w:rPr>
            <w:rStyle w:val="Hyperlink"/>
            <w:rFonts w:cs="FrankRuehl" w:hint="cs"/>
            <w:rtl/>
          </w:rPr>
          <w:t>ק"ת תשמ"ד מ</w:t>
        </w:r>
        <w:r w:rsidRPr="0040415C">
          <w:rPr>
            <w:rStyle w:val="Hyperlink"/>
            <w:rFonts w:cs="FrankRuehl"/>
            <w:rtl/>
          </w:rPr>
          <w:t>ס</w:t>
        </w:r>
        <w:r w:rsidRPr="0040415C">
          <w:rPr>
            <w:rStyle w:val="Hyperlink"/>
            <w:rFonts w:cs="FrankRuehl" w:hint="cs"/>
            <w:rtl/>
          </w:rPr>
          <w:t>' 470</w:t>
        </w:r>
        <w:r w:rsidRPr="0040415C">
          <w:rPr>
            <w:rStyle w:val="Hyperlink"/>
            <w:rFonts w:cs="FrankRuehl" w:hint="cs"/>
            <w:rtl/>
          </w:rPr>
          <w:t>0</w:t>
        </w:r>
      </w:hyperlink>
      <w:r>
        <w:rPr>
          <w:rFonts w:cs="FrankRuehl" w:hint="cs"/>
          <w:rtl/>
        </w:rPr>
        <w:t xml:space="preserve"> מיום 9.9.1984 עמ' 2547 </w:t>
      </w:r>
      <w:r w:rsidR="0070605B">
        <w:rPr>
          <w:rFonts w:cs="FrankRuehl"/>
          <w:rtl/>
        </w:rPr>
        <w:t>–</w:t>
      </w:r>
      <w:r w:rsidR="0070605B">
        <w:rPr>
          <w:rFonts w:cs="FrankRuehl" w:hint="cs"/>
          <w:rtl/>
        </w:rPr>
        <w:t xml:space="preserve"> </w:t>
      </w:r>
      <w:r>
        <w:rPr>
          <w:rFonts w:cs="FrankRuehl"/>
          <w:rtl/>
        </w:rPr>
        <w:t>ה</w:t>
      </w:r>
      <w:r>
        <w:rPr>
          <w:rFonts w:cs="FrankRuehl" w:hint="cs"/>
          <w:rtl/>
        </w:rPr>
        <w:t>ודעה (מס' 2) תשמ"ד</w:t>
      </w:r>
      <w:r w:rsidR="0070605B">
        <w:rPr>
          <w:rFonts w:cs="FrankRuehl" w:hint="cs"/>
          <w:rtl/>
        </w:rPr>
        <w:t>-</w:t>
      </w:r>
      <w:r>
        <w:rPr>
          <w:rFonts w:cs="FrankRuehl"/>
          <w:rtl/>
        </w:rPr>
        <w:t>1984</w:t>
      </w:r>
      <w:r w:rsidR="0070605B">
        <w:rPr>
          <w:rFonts w:cs="FrankRuehl" w:hint="cs"/>
          <w:rtl/>
        </w:rPr>
        <w:t>; תחילתה ביום 1.9.1984</w:t>
      </w:r>
      <w:r>
        <w:rPr>
          <w:rFonts w:cs="FrankRuehl"/>
          <w:rtl/>
        </w:rPr>
        <w:t>.</w:t>
      </w:r>
    </w:p>
    <w:p w14:paraId="3CC47FCF" w14:textId="77777777" w:rsidR="00177C76" w:rsidRDefault="00177C76" w:rsidP="00D868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0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תשמ"ה מס' 4771</w:t>
        </w:r>
      </w:hyperlink>
      <w:r>
        <w:rPr>
          <w:rFonts w:cs="FrankRuehl" w:hint="cs"/>
          <w:rtl/>
        </w:rPr>
        <w:t xml:space="preserve"> מיום 10.3.1985 עמ' 802 </w:t>
      </w:r>
      <w:r w:rsidR="00D868D2">
        <w:rPr>
          <w:rFonts w:cs="FrankRuehl"/>
          <w:rtl/>
        </w:rPr>
        <w:t>–</w:t>
      </w:r>
      <w:r w:rsidR="00D868D2">
        <w:rPr>
          <w:rFonts w:cs="FrankRuehl" w:hint="cs"/>
          <w:rtl/>
        </w:rPr>
        <w:t xml:space="preserve"> </w:t>
      </w:r>
      <w:r>
        <w:rPr>
          <w:rFonts w:cs="FrankRuehl"/>
          <w:rtl/>
        </w:rPr>
        <w:t>ה</w:t>
      </w:r>
      <w:r>
        <w:rPr>
          <w:rFonts w:cs="FrankRuehl" w:hint="cs"/>
          <w:rtl/>
        </w:rPr>
        <w:t>ודעה תשמ"ה</w:t>
      </w:r>
      <w:r w:rsidR="00D868D2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D868D2">
        <w:rPr>
          <w:rFonts w:cs="FrankRuehl" w:hint="cs"/>
          <w:rtl/>
        </w:rPr>
        <w:t>; תחילתה ביום 1.3.1985</w:t>
      </w:r>
      <w:r>
        <w:rPr>
          <w:rFonts w:cs="FrankRuehl"/>
          <w:rtl/>
        </w:rPr>
        <w:t>.</w:t>
      </w:r>
    </w:p>
    <w:p w14:paraId="5967F85F" w14:textId="77777777" w:rsidR="00177C76" w:rsidRDefault="00177C76" w:rsidP="00D868D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 xml:space="preserve">ת תשמ"ו </w:t>
        </w:r>
        <w:r w:rsidRPr="0040415C">
          <w:rPr>
            <w:rStyle w:val="Hyperlink"/>
            <w:rFonts w:cs="FrankRuehl"/>
            <w:rtl/>
          </w:rPr>
          <w:t>מ</w:t>
        </w:r>
        <w:r w:rsidRPr="0040415C">
          <w:rPr>
            <w:rStyle w:val="Hyperlink"/>
            <w:rFonts w:cs="FrankRuehl" w:hint="cs"/>
            <w:rtl/>
          </w:rPr>
          <w:t>ס' 4877</w:t>
        </w:r>
      </w:hyperlink>
      <w:r>
        <w:rPr>
          <w:rFonts w:cs="FrankRuehl" w:hint="cs"/>
          <w:rtl/>
        </w:rPr>
        <w:t xml:space="preserve"> מיום 1.12.1985 עמ' 224 </w:t>
      </w:r>
      <w:r w:rsidR="00D868D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תשמ"ו</w:t>
      </w:r>
      <w:r w:rsidR="00D868D2">
        <w:rPr>
          <w:rFonts w:cs="FrankRuehl" w:hint="cs"/>
          <w:rtl/>
        </w:rPr>
        <w:t>-</w:t>
      </w:r>
      <w:r>
        <w:rPr>
          <w:rFonts w:cs="FrankRuehl"/>
          <w:rtl/>
        </w:rPr>
        <w:t>1985</w:t>
      </w:r>
      <w:r w:rsidR="00D868D2">
        <w:rPr>
          <w:rFonts w:cs="FrankRuehl" w:hint="cs"/>
          <w:rtl/>
        </w:rPr>
        <w:t>; תחילתה ביום 1.12.1985</w:t>
      </w:r>
      <w:r>
        <w:rPr>
          <w:rFonts w:cs="FrankRuehl"/>
          <w:rtl/>
        </w:rPr>
        <w:t>.</w:t>
      </w:r>
    </w:p>
    <w:p w14:paraId="04B03BFE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 xml:space="preserve">ת תשמ"ז </w:t>
        </w:r>
        <w:r w:rsidRPr="0040415C">
          <w:rPr>
            <w:rStyle w:val="Hyperlink"/>
            <w:rFonts w:cs="FrankRuehl" w:hint="cs"/>
            <w:rtl/>
          </w:rPr>
          <w:t>מס' 5003</w:t>
        </w:r>
      </w:hyperlink>
      <w:r>
        <w:rPr>
          <w:rFonts w:cs="FrankRuehl" w:hint="cs"/>
          <w:rtl/>
        </w:rPr>
        <w:t xml:space="preserve"> מיום 5.2.1987 עמ' 399 </w:t>
      </w:r>
      <w:r w:rsidR="00D868D2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תשמ"ז</w:t>
      </w:r>
      <w:r w:rsidR="00D868D2">
        <w:rPr>
          <w:rFonts w:cs="FrankRuehl" w:hint="cs"/>
          <w:rtl/>
        </w:rPr>
        <w:t>-</w:t>
      </w:r>
      <w:r>
        <w:rPr>
          <w:rFonts w:cs="FrankRuehl"/>
          <w:rtl/>
        </w:rPr>
        <w:t>1987</w:t>
      </w:r>
      <w:r w:rsidR="00D868D2">
        <w:rPr>
          <w:rFonts w:cs="FrankRuehl" w:hint="cs"/>
          <w:rtl/>
        </w:rPr>
        <w:t>; תחילתה ביום 15.1.1987</w:t>
      </w:r>
      <w:r>
        <w:rPr>
          <w:rFonts w:cs="FrankRuehl"/>
          <w:rtl/>
        </w:rPr>
        <w:t>.</w:t>
      </w:r>
    </w:p>
    <w:p w14:paraId="77FA2CD4" w14:textId="77777777" w:rsid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911C65">
          <w:rPr>
            <w:rStyle w:val="Hyperlink"/>
            <w:rFonts w:cs="FrankRuehl" w:hint="cs"/>
            <w:rtl/>
          </w:rPr>
          <w:t>ק"ת תשמ"ז מ</w:t>
        </w:r>
        <w:r w:rsidRPr="0040415C">
          <w:rPr>
            <w:rStyle w:val="Hyperlink"/>
            <w:rFonts w:cs="FrankRuehl"/>
            <w:rtl/>
          </w:rPr>
          <w:t>ס</w:t>
        </w:r>
        <w:r w:rsidRPr="0040415C">
          <w:rPr>
            <w:rStyle w:val="Hyperlink"/>
            <w:rFonts w:cs="FrankRuehl" w:hint="cs"/>
            <w:rtl/>
          </w:rPr>
          <w:t>' 503</w:t>
        </w:r>
        <w:r w:rsidRPr="0040415C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19.5.1987 עמ' 958 </w:t>
      </w:r>
      <w:r w:rsidR="000A7DA8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(מס' 2) תשמ"ז</w:t>
      </w:r>
      <w:r w:rsidR="000A7DA8">
        <w:rPr>
          <w:rFonts w:cs="FrankRuehl" w:hint="cs"/>
          <w:rtl/>
        </w:rPr>
        <w:t>-</w:t>
      </w:r>
      <w:r>
        <w:rPr>
          <w:rFonts w:cs="FrankRuehl"/>
          <w:rtl/>
        </w:rPr>
        <w:t>1987.</w:t>
      </w:r>
    </w:p>
    <w:p w14:paraId="5396ABA3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תשמ"ח מס' 5065</w:t>
        </w:r>
      </w:hyperlink>
      <w:r>
        <w:rPr>
          <w:rFonts w:cs="FrankRuehl" w:hint="cs"/>
          <w:rtl/>
        </w:rPr>
        <w:t xml:space="preserve"> מיום 15.11.1987 עמ' 168 </w:t>
      </w:r>
      <w:r w:rsidR="003D664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תשמ"ח</w:t>
      </w:r>
      <w:r w:rsidR="003D664F">
        <w:rPr>
          <w:rFonts w:cs="FrankRuehl" w:hint="cs"/>
          <w:rtl/>
        </w:rPr>
        <w:t>-</w:t>
      </w:r>
      <w:r>
        <w:rPr>
          <w:rFonts w:cs="FrankRuehl"/>
          <w:rtl/>
        </w:rPr>
        <w:t>1987.</w:t>
      </w:r>
    </w:p>
    <w:p w14:paraId="56437856" w14:textId="77777777" w:rsid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911C65">
          <w:rPr>
            <w:rStyle w:val="Hyperlink"/>
            <w:rFonts w:cs="FrankRuehl" w:hint="cs"/>
            <w:rtl/>
          </w:rPr>
          <w:t>ק"ת תשמ"ח מ</w:t>
        </w:r>
        <w:r w:rsidRPr="0040415C">
          <w:rPr>
            <w:rStyle w:val="Hyperlink"/>
            <w:rFonts w:cs="FrankRuehl"/>
            <w:rtl/>
          </w:rPr>
          <w:t>ס</w:t>
        </w:r>
        <w:r w:rsidRPr="0040415C">
          <w:rPr>
            <w:rStyle w:val="Hyperlink"/>
            <w:rFonts w:cs="FrankRuehl" w:hint="cs"/>
            <w:rtl/>
          </w:rPr>
          <w:t>' 5</w:t>
        </w:r>
        <w:r w:rsidRPr="0040415C">
          <w:rPr>
            <w:rStyle w:val="Hyperlink"/>
            <w:rFonts w:cs="FrankRuehl" w:hint="cs"/>
            <w:rtl/>
          </w:rPr>
          <w:t>101</w:t>
        </w:r>
      </w:hyperlink>
      <w:r>
        <w:rPr>
          <w:rFonts w:cs="FrankRuehl" w:hint="cs"/>
          <w:rtl/>
        </w:rPr>
        <w:t xml:space="preserve"> מיום 15.4</w:t>
      </w:r>
      <w:r>
        <w:rPr>
          <w:rFonts w:cs="FrankRuehl"/>
          <w:rtl/>
        </w:rPr>
        <w:t xml:space="preserve">.1988 </w:t>
      </w:r>
      <w:r>
        <w:rPr>
          <w:rFonts w:cs="FrankRuehl" w:hint="cs"/>
          <w:rtl/>
        </w:rPr>
        <w:t xml:space="preserve">עמ' 729 </w:t>
      </w:r>
      <w:r w:rsidR="003D664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הודעה </w:t>
      </w:r>
      <w:r w:rsidR="003D664F">
        <w:rPr>
          <w:rFonts w:cs="FrankRuehl" w:hint="cs"/>
          <w:rtl/>
        </w:rPr>
        <w:t xml:space="preserve">(מס' 2) </w:t>
      </w:r>
      <w:r>
        <w:rPr>
          <w:rFonts w:cs="FrankRuehl" w:hint="cs"/>
          <w:rtl/>
        </w:rPr>
        <w:t>תשמ"ח</w:t>
      </w:r>
      <w:r w:rsidR="003D664F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756C5933" w14:textId="77777777" w:rsidR="00911C65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6" w:history="1">
        <w:r w:rsidRPr="0040415C">
          <w:rPr>
            <w:rStyle w:val="Hyperlink"/>
            <w:rFonts w:cs="FrankRuehl" w:hint="cs"/>
            <w:rtl/>
          </w:rPr>
          <w:t>ק</w:t>
        </w:r>
        <w:r w:rsidRPr="0040415C">
          <w:rPr>
            <w:rStyle w:val="Hyperlink"/>
            <w:rFonts w:cs="FrankRuehl"/>
            <w:rtl/>
          </w:rPr>
          <w:t>"</w:t>
        </w:r>
        <w:r w:rsidRPr="0040415C">
          <w:rPr>
            <w:rStyle w:val="Hyperlink"/>
            <w:rFonts w:cs="FrankRuehl" w:hint="cs"/>
            <w:rtl/>
          </w:rPr>
          <w:t>ת תשמ"ט מס' 5145</w:t>
        </w:r>
      </w:hyperlink>
      <w:r>
        <w:rPr>
          <w:rFonts w:cs="FrankRuehl" w:hint="cs"/>
          <w:rtl/>
        </w:rPr>
        <w:t xml:space="preserve"> מיום 13.11.1988 עמ' 151 </w:t>
      </w:r>
      <w:r w:rsidR="003D664F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תשמ"ט</w:t>
      </w:r>
      <w:r w:rsidR="003D664F">
        <w:rPr>
          <w:rFonts w:cs="FrankRuehl" w:hint="cs"/>
          <w:rtl/>
        </w:rPr>
        <w:t>-</w:t>
      </w:r>
      <w:r>
        <w:rPr>
          <w:rFonts w:cs="FrankRuehl"/>
          <w:rtl/>
        </w:rPr>
        <w:t>1988.</w:t>
      </w:r>
    </w:p>
    <w:p w14:paraId="58A6F130" w14:textId="77777777" w:rsidR="00177C76" w:rsidRPr="00177C76" w:rsidRDefault="00177C76" w:rsidP="00911C6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7" w:history="1">
        <w:r w:rsidR="00911C65">
          <w:rPr>
            <w:rStyle w:val="Hyperlink"/>
            <w:rFonts w:cs="FrankRuehl" w:hint="cs"/>
            <w:rtl/>
          </w:rPr>
          <w:t>ק"ת תשמ"ט מ</w:t>
        </w:r>
        <w:r w:rsidRPr="0040415C">
          <w:rPr>
            <w:rStyle w:val="Hyperlink"/>
            <w:rFonts w:cs="FrankRuehl"/>
            <w:rtl/>
          </w:rPr>
          <w:t>ס</w:t>
        </w:r>
        <w:r w:rsidRPr="0040415C">
          <w:rPr>
            <w:rStyle w:val="Hyperlink"/>
            <w:rFonts w:cs="FrankRuehl" w:hint="cs"/>
            <w:rtl/>
          </w:rPr>
          <w:t>'</w:t>
        </w:r>
        <w:r w:rsidRPr="0040415C">
          <w:rPr>
            <w:rStyle w:val="Hyperlink"/>
            <w:rFonts w:cs="FrankRuehl" w:hint="cs"/>
            <w:rtl/>
          </w:rPr>
          <w:t xml:space="preserve"> 5181</w:t>
        </w:r>
      </w:hyperlink>
      <w:r>
        <w:rPr>
          <w:rFonts w:cs="FrankRuehl" w:hint="cs"/>
          <w:rtl/>
        </w:rPr>
        <w:t xml:space="preserve"> מיום 4.5.1989 ע</w:t>
      </w:r>
      <w:r>
        <w:rPr>
          <w:rFonts w:cs="FrankRuehl"/>
          <w:rtl/>
        </w:rPr>
        <w:t>מ' 717</w:t>
      </w:r>
      <w:r w:rsidR="00E43F9C">
        <w:rPr>
          <w:rFonts w:cs="FrankRuehl" w:hint="cs"/>
          <w:rtl/>
        </w:rPr>
        <w:t>, 723</w:t>
      </w:r>
      <w:r>
        <w:rPr>
          <w:rFonts w:cs="FrankRuehl"/>
          <w:rtl/>
        </w:rPr>
        <w:t xml:space="preserve"> </w:t>
      </w:r>
      <w:r w:rsidR="00E43F9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 w:rsidR="00E43F9C">
        <w:rPr>
          <w:rFonts w:cs="FrankRuehl" w:hint="cs"/>
          <w:rtl/>
        </w:rPr>
        <w:t>תק' תשמ"ט-1989 ב</w:t>
      </w:r>
      <w:r>
        <w:rPr>
          <w:rFonts w:cs="FrankRuehl" w:hint="cs"/>
          <w:rtl/>
        </w:rPr>
        <w:t>תקנה 3(יד) לתקנות אגרות בריאות</w:t>
      </w:r>
      <w:r w:rsidR="00E43F9C">
        <w:rPr>
          <w:rFonts w:cs="FrankRuehl" w:hint="cs"/>
          <w:rtl/>
        </w:rPr>
        <w:t>,</w:t>
      </w:r>
      <w:r>
        <w:rPr>
          <w:rFonts w:cs="FrankRuehl" w:hint="cs"/>
          <w:rtl/>
        </w:rPr>
        <w:t xml:space="preserve"> תשמ"ט</w:t>
      </w:r>
      <w:r w:rsidR="00E43F9C">
        <w:rPr>
          <w:rFonts w:cs="FrankRuehl" w:hint="cs"/>
          <w:rtl/>
        </w:rPr>
        <w:t>-</w:t>
      </w:r>
      <w:r>
        <w:rPr>
          <w:rFonts w:cs="FrankRuehl"/>
          <w:rtl/>
        </w:rPr>
        <w:t>1989</w:t>
      </w:r>
      <w:r w:rsidR="00E43F9C">
        <w:rPr>
          <w:rFonts w:cs="FrankRuehl" w:hint="cs"/>
          <w:rtl/>
        </w:rPr>
        <w:t xml:space="preserve"> ובפרט 14 לתוספת השניה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46F9" w14:textId="77777777" w:rsidR="0011092B" w:rsidRDefault="0011092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ההסגר (אגרות חיסונים ותעודות), תשל"ז–1977</w:t>
    </w:r>
  </w:p>
  <w:p w14:paraId="667CC314" w14:textId="77777777" w:rsidR="0011092B" w:rsidRDefault="001109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B54C396" w14:textId="77777777" w:rsidR="0011092B" w:rsidRDefault="001109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4CA4" w14:textId="77777777" w:rsidR="0011092B" w:rsidRDefault="0011092B" w:rsidP="00177C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ההסגר (אגרות חיסונים ותעודות), תשל"ז</w:t>
    </w:r>
    <w:r w:rsidR="00177C7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0C2C38DA" w14:textId="77777777" w:rsidR="0011092B" w:rsidRDefault="001109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8DADAF" w14:textId="77777777" w:rsidR="0011092B" w:rsidRDefault="0011092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15C"/>
    <w:rsid w:val="000814C4"/>
    <w:rsid w:val="000958AB"/>
    <w:rsid w:val="000A7DA8"/>
    <w:rsid w:val="0011092B"/>
    <w:rsid w:val="00177C76"/>
    <w:rsid w:val="0022410A"/>
    <w:rsid w:val="00283213"/>
    <w:rsid w:val="00373159"/>
    <w:rsid w:val="003D664F"/>
    <w:rsid w:val="0040415C"/>
    <w:rsid w:val="004421F6"/>
    <w:rsid w:val="004F47EB"/>
    <w:rsid w:val="00540FB7"/>
    <w:rsid w:val="005E6E44"/>
    <w:rsid w:val="005F3A3A"/>
    <w:rsid w:val="0070605B"/>
    <w:rsid w:val="00911C65"/>
    <w:rsid w:val="00BE6717"/>
    <w:rsid w:val="00BF7702"/>
    <w:rsid w:val="00CB731B"/>
    <w:rsid w:val="00D868D2"/>
    <w:rsid w:val="00DF10FE"/>
    <w:rsid w:val="00E14098"/>
    <w:rsid w:val="00E43F9C"/>
    <w:rsid w:val="00E90937"/>
    <w:rsid w:val="00EB41C6"/>
    <w:rsid w:val="00F0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93D24C"/>
  <w15:chartTrackingRefBased/>
  <w15:docId w15:val="{4DB13D48-E1AE-4C20-9C71-E98A6DB7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40415C"/>
    <w:rPr>
      <w:color w:val="800080"/>
      <w:u w:val="single"/>
    </w:rPr>
  </w:style>
  <w:style w:type="paragraph" w:styleId="a5">
    <w:name w:val="footnote text"/>
    <w:basedOn w:val="a"/>
    <w:semiHidden/>
    <w:rsid w:val="00177C76"/>
    <w:rPr>
      <w:sz w:val="20"/>
      <w:szCs w:val="20"/>
    </w:rPr>
  </w:style>
  <w:style w:type="character" w:styleId="a6">
    <w:name w:val="footnote reference"/>
    <w:basedOn w:val="a0"/>
    <w:semiHidden/>
    <w:rsid w:val="00177C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341.pdf" TargetMode="External"/><Relationship Id="rId13" Type="http://schemas.openxmlformats.org/officeDocument/2006/relationships/hyperlink" Target="http://www.nevo.co.il/Law_word/law06/TAK-4700.pdf" TargetMode="External"/><Relationship Id="rId18" Type="http://schemas.openxmlformats.org/officeDocument/2006/relationships/hyperlink" Target="http://www.nevo.co.il/Law_word/law06/TAK-5065.pd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Law_word/law06/TAK-5181.pdf" TargetMode="External"/><Relationship Id="rId7" Type="http://schemas.openxmlformats.org/officeDocument/2006/relationships/hyperlink" Target="http://www.nevo.co.il/Law_word/law06/TAK-4323.pdf" TargetMode="External"/><Relationship Id="rId12" Type="http://schemas.openxmlformats.org/officeDocument/2006/relationships/hyperlink" Target="http://www.nevo.co.il/Law_word/law06/TAK-4603.pdf" TargetMode="External"/><Relationship Id="rId17" Type="http://schemas.openxmlformats.org/officeDocument/2006/relationships/hyperlink" Target="http://www.nevo.co.il/Law_word/law06/TAK-5003.pdf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877.pdf" TargetMode="External"/><Relationship Id="rId20" Type="http://schemas.openxmlformats.org/officeDocument/2006/relationships/hyperlink" Target="http://www.nevo.co.il/Law_word/law06/TAK-514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044.pdf" TargetMode="External"/><Relationship Id="rId11" Type="http://schemas.openxmlformats.org/officeDocument/2006/relationships/hyperlink" Target="http://www.nevo.co.il/Law_word/law06/TAK-4526.pdf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06/TAK-4771.pdf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_word/law06/TAK-4475.pdf" TargetMode="External"/><Relationship Id="rId19" Type="http://schemas.openxmlformats.org/officeDocument/2006/relationships/hyperlink" Target="http://www.nevo.co.il/Law_word/law06/TAK-510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4398.pdf" TargetMode="External"/><Relationship Id="rId14" Type="http://schemas.openxmlformats.org/officeDocument/2006/relationships/hyperlink" Target="http://www.nevo.co.il/Law_word/law06/TAK-4771.pdf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603.pdf" TargetMode="External"/><Relationship Id="rId13" Type="http://schemas.openxmlformats.org/officeDocument/2006/relationships/hyperlink" Target="http://www.nevo.co.il/Law_word/law06/TAK-5033.pdf" TargetMode="External"/><Relationship Id="rId3" Type="http://schemas.openxmlformats.org/officeDocument/2006/relationships/hyperlink" Target="http://www.nevo.co.il/Law_word/law06/TAK-4323.pdf" TargetMode="External"/><Relationship Id="rId7" Type="http://schemas.openxmlformats.org/officeDocument/2006/relationships/hyperlink" Target="http://www.nevo.co.il/Law_word/law06/TAK-4526.pdf" TargetMode="External"/><Relationship Id="rId12" Type="http://schemas.openxmlformats.org/officeDocument/2006/relationships/hyperlink" Target="http://www.nevo.co.il/Law_word/law06/TAK-5003.pdf" TargetMode="External"/><Relationship Id="rId17" Type="http://schemas.openxmlformats.org/officeDocument/2006/relationships/hyperlink" Target="http://www.nevo.co.il/Law_word/law06/TAK-5181.pdf" TargetMode="External"/><Relationship Id="rId2" Type="http://schemas.openxmlformats.org/officeDocument/2006/relationships/hyperlink" Target="http://www.nevo.co.il/Law_word/law06/TAK-4044.pdf" TargetMode="External"/><Relationship Id="rId16" Type="http://schemas.openxmlformats.org/officeDocument/2006/relationships/hyperlink" Target="http://www.nevo.co.il/Law_word/law06/TAK-5145.pdf" TargetMode="External"/><Relationship Id="rId1" Type="http://schemas.openxmlformats.org/officeDocument/2006/relationships/hyperlink" Target="http://www.nevo.co.il/Law_word/law06/TAK-3649.pdf" TargetMode="External"/><Relationship Id="rId6" Type="http://schemas.openxmlformats.org/officeDocument/2006/relationships/hyperlink" Target="http://www.nevo.co.il/Law_word/law06/TAK-4475.pdf" TargetMode="External"/><Relationship Id="rId11" Type="http://schemas.openxmlformats.org/officeDocument/2006/relationships/hyperlink" Target="http://www.nevo.co.il/Law_word/law06/TAK-4877.pdf" TargetMode="External"/><Relationship Id="rId5" Type="http://schemas.openxmlformats.org/officeDocument/2006/relationships/hyperlink" Target="http://www.nevo.co.il/Law_word/law06/TAK-4398.pdf" TargetMode="External"/><Relationship Id="rId15" Type="http://schemas.openxmlformats.org/officeDocument/2006/relationships/hyperlink" Target="http://www.nevo.co.il/Law_word/law06/TAK-5101.pdf" TargetMode="External"/><Relationship Id="rId10" Type="http://schemas.openxmlformats.org/officeDocument/2006/relationships/hyperlink" Target="http://www.nevo.co.il/Law_word/law06/TAK-4771.pdf" TargetMode="External"/><Relationship Id="rId4" Type="http://schemas.openxmlformats.org/officeDocument/2006/relationships/hyperlink" Target="http://www.nevo.co.il/Law_word/law06/TAK-4341.pdf" TargetMode="External"/><Relationship Id="rId9" Type="http://schemas.openxmlformats.org/officeDocument/2006/relationships/hyperlink" Target="http://www.nevo.co.il/Law_word/law06/TAK-4700.pdf" TargetMode="External"/><Relationship Id="rId14" Type="http://schemas.openxmlformats.org/officeDocument/2006/relationships/hyperlink" Target="http://www.nevo.co.il/Law_word/law06/TAK-50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108</vt:lpstr>
    </vt:vector>
  </TitlesOfParts>
  <Company/>
  <LinksUpToDate>false</LinksUpToDate>
  <CharactersWithSpaces>8646</CharactersWithSpaces>
  <SharedDoc>false</SharedDoc>
  <HLinks>
    <vt:vector size="228" baseType="variant">
      <vt:variant>
        <vt:i4>7602184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7864332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8126472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http://www.nevo.co.il/Law_word/law06/TAK-5101.pdf</vt:lpwstr>
      </vt:variant>
      <vt:variant>
        <vt:lpwstr/>
      </vt:variant>
      <vt:variant>
        <vt:i4>7995405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8126475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7995406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8192015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http://www.nevo.co.il/Law_word/law06/TAK-4700.pdf</vt:lpwstr>
      </vt:variant>
      <vt:variant>
        <vt:lpwstr/>
      </vt:variant>
      <vt:variant>
        <vt:i4>8192013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8323083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http://www.nevo.co.il/Law_word/law06/TAK-4526.pdf</vt:lpwstr>
      </vt:variant>
      <vt:variant>
        <vt:lpwstr/>
      </vt:variant>
      <vt:variant>
        <vt:i4>7995401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http://www.nevo.co.il/Law_word/law06/TAK-4475.pdf</vt:lpwstr>
      </vt:variant>
      <vt:variant>
        <vt:lpwstr/>
      </vt:variant>
      <vt:variant>
        <vt:i4>7602179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http://www.nevo.co.il/Law_word/law06/TAK-4398.pdf</vt:lpwstr>
      </vt:variant>
      <vt:variant>
        <vt:lpwstr/>
      </vt:variant>
      <vt:variant>
        <vt:i4>7929866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http://www.nevo.co.il/Law_word/law06/TAK-4341.pdf</vt:lpwstr>
      </vt:variant>
      <vt:variant>
        <vt:lpwstr/>
      </vt:variant>
      <vt:variant>
        <vt:i4>8323080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http://www.nevo.co.il/Law_word/law06/TAK-4323.pdf</vt:lpwstr>
      </vt:variant>
      <vt:variant>
        <vt:lpwstr/>
      </vt:variant>
      <vt:variant>
        <vt:i4>7929868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http://www.nevo.co.il/Law_word/law06/TAK-4044.pdf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http://www.nevo.co.il/Law_word/law06/TAK-5181.pdf</vt:lpwstr>
      </vt:variant>
      <vt:variant>
        <vt:lpwstr/>
      </vt:variant>
      <vt:variant>
        <vt:i4>7864332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http://www.nevo.co.il/Law_word/law06/TAK-5145.pdf</vt:lpwstr>
      </vt:variant>
      <vt:variant>
        <vt:lpwstr/>
      </vt:variant>
      <vt:variant>
        <vt:i4>8126472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http://www.nevo.co.il/Law_word/law06/TAK-5101.pdf</vt:lpwstr>
      </vt:variant>
      <vt:variant>
        <vt:lpwstr/>
      </vt:variant>
      <vt:variant>
        <vt:i4>7995405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http://www.nevo.co.il/Law_word/law06/TAK-5065.pdf</vt:lpwstr>
      </vt:variant>
      <vt:variant>
        <vt:lpwstr/>
      </vt:variant>
      <vt:variant>
        <vt:i4>8323083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http://www.nevo.co.il/Law_word/law06/TAK-5033.pdf</vt:lpwstr>
      </vt:variant>
      <vt:variant>
        <vt:lpwstr/>
      </vt:variant>
      <vt:variant>
        <vt:i4>8126475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  <vt:variant>
        <vt:i4>7995399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http://www.nevo.co.il/Law_word/law06/TAK-4877.pdf</vt:lpwstr>
      </vt:variant>
      <vt:variant>
        <vt:lpwstr/>
      </vt:variant>
      <vt:variant>
        <vt:i4>7995406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http://www.nevo.co.il/Law_word/law06/TAK-4771.pdf</vt:lpwstr>
      </vt:variant>
      <vt:variant>
        <vt:lpwstr/>
      </vt:variant>
      <vt:variant>
        <vt:i4>8192015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http://www.nevo.co.il/Law_word/law06/TAK-4700.pdf</vt:lpwstr>
      </vt:variant>
      <vt:variant>
        <vt:lpwstr/>
      </vt:variant>
      <vt:variant>
        <vt:i4>8192013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http://www.nevo.co.il/Law_word/law06/TAK-4603.pdf</vt:lpwstr>
      </vt:variant>
      <vt:variant>
        <vt:lpwstr/>
      </vt:variant>
      <vt:variant>
        <vt:i4>8323083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http://www.nevo.co.il/Law_word/law06/TAK-4526.pdf</vt:lpwstr>
      </vt:variant>
      <vt:variant>
        <vt:lpwstr/>
      </vt:variant>
      <vt:variant>
        <vt:i4>7995401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http://www.nevo.co.il/Law_word/law06/TAK-4475.pdf</vt:lpwstr>
      </vt:variant>
      <vt:variant>
        <vt:lpwstr/>
      </vt:variant>
      <vt:variant>
        <vt:i4>7602179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http://www.nevo.co.il/Law_word/law06/TAK-4398.pdf</vt:lpwstr>
      </vt:variant>
      <vt:variant>
        <vt:lpwstr/>
      </vt:variant>
      <vt:variant>
        <vt:i4>7929866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http://www.nevo.co.il/Law_word/law06/TAK-4341.pdf</vt:lpwstr>
      </vt:variant>
      <vt:variant>
        <vt:lpwstr/>
      </vt:variant>
      <vt:variant>
        <vt:i4>8323080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http://www.nevo.co.il/Law_word/law06/TAK-4323.pdf</vt:lpwstr>
      </vt:variant>
      <vt:variant>
        <vt:lpwstr/>
      </vt:variant>
      <vt:variant>
        <vt:i4>7929868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http://www.nevo.co.il/Law_word/law06/TAK-4044.pdf</vt:lpwstr>
      </vt:variant>
      <vt:variant>
        <vt:lpwstr/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108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0108</vt:lpwstr>
  </property>
  <property fmtid="{D5CDD505-2E9C-101B-9397-08002B2CF9AE}" pid="3" name="CHNAME">
    <vt:lpwstr>הסגר</vt:lpwstr>
  </property>
  <property fmtid="{D5CDD505-2E9C-101B-9397-08002B2CF9AE}" pid="4" name="LAWNAME">
    <vt:lpwstr>תקנות ההסגר (אגרות חיסונים ותעודות), תשל"ז-1977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ההסגר</vt:lpwstr>
  </property>
  <property fmtid="{D5CDD505-2E9C-101B-9397-08002B2CF9AE}" pid="8" name="MEKOR_SAIF1">
    <vt:lpwstr>5X1XדX;5XוX</vt:lpwstr>
  </property>
  <property fmtid="{D5CDD505-2E9C-101B-9397-08002B2CF9AE}" pid="9" name="MEKOR_NAME2">
    <vt:lpwstr>פקודת בריאות העם</vt:lpwstr>
  </property>
  <property fmtid="{D5CDD505-2E9C-101B-9397-08002B2CF9AE}" pid="10" name="MEKOR_SAIF2">
    <vt:lpwstr>9X;23X;70X</vt:lpwstr>
  </property>
  <property fmtid="{D5CDD505-2E9C-101B-9397-08002B2CF9AE}" pid="11" name="MEKOR_NAME3">
    <vt:lpwstr>חוק יסוד: משק המדינה</vt:lpwstr>
  </property>
  <property fmtid="{D5CDD505-2E9C-101B-9397-08002B2CF9AE}" pid="12" name="MEKOR_SAIF3">
    <vt:lpwstr>1XבX</vt:lpwstr>
  </property>
  <property fmtid="{D5CDD505-2E9C-101B-9397-08002B2CF9AE}" pid="13" name="NOSE11">
    <vt:lpwstr>בריאות</vt:lpwstr>
  </property>
  <property fmtid="{D5CDD505-2E9C-101B-9397-08002B2CF9AE}" pid="14" name="NOSE21">
    <vt:lpwstr>בריאות העם</vt:lpwstr>
  </property>
  <property fmtid="{D5CDD505-2E9C-101B-9397-08002B2CF9AE}" pid="15" name="NOSE31">
    <vt:lpwstr>מחלות</vt:lpwstr>
  </property>
  <property fmtid="{D5CDD505-2E9C-101B-9397-08002B2CF9AE}" pid="16" name="NOSE41">
    <vt:lpwstr>הסגר למניעת מגפות</vt:lpwstr>
  </property>
  <property fmtid="{D5CDD505-2E9C-101B-9397-08002B2CF9AE}" pid="17" name="NOSE12">
    <vt:lpwstr>בריאות</vt:lpwstr>
  </property>
  <property fmtid="{D5CDD505-2E9C-101B-9397-08002B2CF9AE}" pid="18" name="NOSE22">
    <vt:lpwstr>חיסונים</vt:lpwstr>
  </property>
  <property fmtid="{D5CDD505-2E9C-101B-9397-08002B2CF9AE}" pid="19" name="NOSE32">
    <vt:lpwstr/>
  </property>
  <property fmtid="{D5CDD505-2E9C-101B-9397-08002B2CF9AE}" pid="20" name="NOSE42">
    <vt:lpwstr/>
  </property>
  <property fmtid="{D5CDD505-2E9C-101B-9397-08002B2CF9AE}" pid="21" name="NOSE13">
    <vt:lpwstr>משפט פרטי וכלכלה</vt:lpwstr>
  </property>
  <property fmtid="{D5CDD505-2E9C-101B-9397-08002B2CF9AE}" pid="22" name="NOSE23">
    <vt:lpwstr>מסחר </vt:lpwstr>
  </property>
  <property fmtid="{D5CDD505-2E9C-101B-9397-08002B2CF9AE}" pid="23" name="NOSE33">
    <vt:lpwstr>סחר</vt:lpwstr>
  </property>
  <property fmtid="{D5CDD505-2E9C-101B-9397-08002B2CF9AE}" pid="24" name="NOSE43">
    <vt:lpwstr>שירותי הסגר בישראל</vt:lpwstr>
  </property>
  <property fmtid="{D5CDD505-2E9C-101B-9397-08002B2CF9AE}" pid="25" name="NOSE14">
    <vt:lpwstr/>
  </property>
  <property fmtid="{D5CDD505-2E9C-101B-9397-08002B2CF9AE}" pid="26" name="NOSE24">
    <vt:lpwstr/>
  </property>
  <property fmtid="{D5CDD505-2E9C-101B-9397-08002B2CF9AE}" pid="27" name="NOSE34">
    <vt:lpwstr/>
  </property>
  <property fmtid="{D5CDD505-2E9C-101B-9397-08002B2CF9AE}" pid="28" name="NOSE44">
    <vt:lpwstr/>
  </property>
  <property fmtid="{D5CDD505-2E9C-101B-9397-08002B2CF9AE}" pid="29" name="NOSE15">
    <vt:lpwstr/>
  </property>
  <property fmtid="{D5CDD505-2E9C-101B-9397-08002B2CF9AE}" pid="30" name="NOSE25">
    <vt:lpwstr/>
  </property>
  <property fmtid="{D5CDD505-2E9C-101B-9397-08002B2CF9AE}" pid="31" name="NOSE35">
    <vt:lpwstr/>
  </property>
  <property fmtid="{D5CDD505-2E9C-101B-9397-08002B2CF9AE}" pid="32" name="NOSE45">
    <vt:lpwstr/>
  </property>
  <property fmtid="{D5CDD505-2E9C-101B-9397-08002B2CF9AE}" pid="33" name="NOSE16">
    <vt:lpwstr/>
  </property>
  <property fmtid="{D5CDD505-2E9C-101B-9397-08002B2CF9AE}" pid="34" name="NOSE26">
    <vt:lpwstr/>
  </property>
  <property fmtid="{D5CDD505-2E9C-101B-9397-08002B2CF9AE}" pid="35" name="NOSE36">
    <vt:lpwstr/>
  </property>
  <property fmtid="{D5CDD505-2E9C-101B-9397-08002B2CF9AE}" pid="36" name="NOSE46">
    <vt:lpwstr/>
  </property>
  <property fmtid="{D5CDD505-2E9C-101B-9397-08002B2CF9AE}" pid="37" name="NOSE17">
    <vt:lpwstr/>
  </property>
  <property fmtid="{D5CDD505-2E9C-101B-9397-08002B2CF9AE}" pid="38" name="NOSE27">
    <vt:lpwstr/>
  </property>
  <property fmtid="{D5CDD505-2E9C-101B-9397-08002B2CF9AE}" pid="39" name="NOSE37">
    <vt:lpwstr/>
  </property>
  <property fmtid="{D5CDD505-2E9C-101B-9397-08002B2CF9AE}" pid="40" name="NOSE47">
    <vt:lpwstr/>
  </property>
  <property fmtid="{D5CDD505-2E9C-101B-9397-08002B2CF9AE}" pid="41" name="NOSE18">
    <vt:lpwstr/>
  </property>
  <property fmtid="{D5CDD505-2E9C-101B-9397-08002B2CF9AE}" pid="42" name="NOSE28">
    <vt:lpwstr/>
  </property>
  <property fmtid="{D5CDD505-2E9C-101B-9397-08002B2CF9AE}" pid="43" name="NOSE38">
    <vt:lpwstr/>
  </property>
  <property fmtid="{D5CDD505-2E9C-101B-9397-08002B2CF9AE}" pid="44" name="NOSE48">
    <vt:lpwstr/>
  </property>
  <property fmtid="{D5CDD505-2E9C-101B-9397-08002B2CF9AE}" pid="45" name="NOSE19">
    <vt:lpwstr/>
  </property>
  <property fmtid="{D5CDD505-2E9C-101B-9397-08002B2CF9AE}" pid="46" name="NOSE29">
    <vt:lpwstr/>
  </property>
  <property fmtid="{D5CDD505-2E9C-101B-9397-08002B2CF9AE}" pid="47" name="NOSE39">
    <vt:lpwstr/>
  </property>
  <property fmtid="{D5CDD505-2E9C-101B-9397-08002B2CF9AE}" pid="48" name="NOSE49">
    <vt:lpwstr/>
  </property>
  <property fmtid="{D5CDD505-2E9C-101B-9397-08002B2CF9AE}" pid="49" name="NOSE110">
    <vt:lpwstr/>
  </property>
  <property fmtid="{D5CDD505-2E9C-101B-9397-08002B2CF9AE}" pid="50" name="NOSE210">
    <vt:lpwstr/>
  </property>
  <property fmtid="{D5CDD505-2E9C-101B-9397-08002B2CF9AE}" pid="51" name="NOSE310">
    <vt:lpwstr/>
  </property>
  <property fmtid="{D5CDD505-2E9C-101B-9397-08002B2CF9AE}" pid="52" name="NOSE410">
    <vt:lpwstr/>
  </property>
</Properties>
</file>