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C5CD" w14:textId="77777777" w:rsidR="005F6688" w:rsidRDefault="005F6688">
      <w:pPr>
        <w:pStyle w:val="big-header"/>
        <w:ind w:left="0" w:right="1134"/>
        <w:rPr>
          <w:rFonts w:cs="FrankRuehl" w:hint="cs"/>
          <w:sz w:val="32"/>
          <w:rtl/>
        </w:rPr>
      </w:pPr>
      <w:r>
        <w:rPr>
          <w:rFonts w:cs="FrankRuehl"/>
          <w:sz w:val="32"/>
          <w:rtl/>
        </w:rPr>
        <w:t>תקנות הזרעים (גידול שתילים ומכירתם), תשכ"ד</w:t>
      </w:r>
      <w:r>
        <w:rPr>
          <w:rFonts w:cs="FrankRuehl" w:hint="cs"/>
          <w:sz w:val="32"/>
          <w:rtl/>
        </w:rPr>
        <w:t>-</w:t>
      </w:r>
      <w:r>
        <w:rPr>
          <w:rFonts w:cs="FrankRuehl"/>
          <w:sz w:val="32"/>
          <w:rtl/>
        </w:rPr>
        <w:t>1964</w:t>
      </w:r>
    </w:p>
    <w:p w14:paraId="01ABFF5A" w14:textId="77777777" w:rsidR="00E24179" w:rsidRDefault="00E24179" w:rsidP="00E24179">
      <w:pPr>
        <w:spacing w:line="320" w:lineRule="auto"/>
        <w:jc w:val="left"/>
        <w:rPr>
          <w:rFonts w:hint="cs"/>
          <w:rtl/>
        </w:rPr>
      </w:pPr>
    </w:p>
    <w:p w14:paraId="3E6FC3D0" w14:textId="77777777" w:rsidR="00C62A18" w:rsidRDefault="00C62A18" w:rsidP="00E24179">
      <w:pPr>
        <w:spacing w:line="320" w:lineRule="auto"/>
        <w:jc w:val="left"/>
        <w:rPr>
          <w:rFonts w:hint="cs"/>
          <w:rtl/>
        </w:rPr>
      </w:pPr>
    </w:p>
    <w:p w14:paraId="60B7CB2B" w14:textId="77777777" w:rsidR="00E24179" w:rsidRPr="00E24179" w:rsidRDefault="00E24179" w:rsidP="00E24179">
      <w:pPr>
        <w:spacing w:line="320" w:lineRule="auto"/>
        <w:jc w:val="left"/>
        <w:rPr>
          <w:rFonts w:cs="Miriam" w:hint="cs"/>
          <w:szCs w:val="22"/>
          <w:rtl/>
        </w:rPr>
      </w:pPr>
      <w:r w:rsidRPr="00E24179">
        <w:rPr>
          <w:rFonts w:cs="Miriam"/>
          <w:szCs w:val="22"/>
          <w:rtl/>
        </w:rPr>
        <w:t>חקלאות טבע וסביבה</w:t>
      </w:r>
      <w:r w:rsidRPr="00E24179">
        <w:rPr>
          <w:rFonts w:cs="FrankRuehl"/>
          <w:szCs w:val="26"/>
          <w:rtl/>
        </w:rPr>
        <w:t xml:space="preserve"> – חקלאות – גידולים חקלאיים – זרעים וצמחים</w:t>
      </w:r>
    </w:p>
    <w:p w14:paraId="05FA21D7" w14:textId="77777777" w:rsidR="005F6688" w:rsidRDefault="005F668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A4E9B" w:rsidRPr="001A4E9B" w14:paraId="545BD721" w14:textId="77777777">
        <w:tblPrEx>
          <w:tblCellMar>
            <w:top w:w="0" w:type="dxa"/>
            <w:bottom w:w="0" w:type="dxa"/>
          </w:tblCellMar>
        </w:tblPrEx>
        <w:tc>
          <w:tcPr>
            <w:tcW w:w="1247" w:type="dxa"/>
          </w:tcPr>
          <w:p w14:paraId="67F0FA30"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22BAEF69"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787F5F2A" w14:textId="77777777" w:rsidR="001A4E9B" w:rsidRPr="001A4E9B" w:rsidRDefault="001A4E9B" w:rsidP="001A4E9B">
            <w:pPr>
              <w:spacing w:line="240" w:lineRule="auto"/>
              <w:jc w:val="left"/>
              <w:rPr>
                <w:rStyle w:val="Hyperlink"/>
                <w:rFonts w:hint="cs"/>
                <w:rtl/>
              </w:rPr>
            </w:pPr>
            <w:hyperlink w:anchor="Seif1" w:tooltip="הגדרות" w:history="1">
              <w:r w:rsidRPr="001A4E9B">
                <w:rPr>
                  <w:rStyle w:val="Hyperlink"/>
                </w:rPr>
                <w:t>Go</w:t>
              </w:r>
            </w:hyperlink>
          </w:p>
        </w:tc>
        <w:tc>
          <w:tcPr>
            <w:tcW w:w="850" w:type="dxa"/>
          </w:tcPr>
          <w:p w14:paraId="4972CE2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472A540F" w14:textId="77777777">
        <w:tblPrEx>
          <w:tblCellMar>
            <w:top w:w="0" w:type="dxa"/>
            <w:bottom w:w="0" w:type="dxa"/>
          </w:tblCellMar>
        </w:tblPrEx>
        <w:tc>
          <w:tcPr>
            <w:tcW w:w="1247" w:type="dxa"/>
          </w:tcPr>
          <w:p w14:paraId="6258FDD4" w14:textId="77777777" w:rsidR="001A4E9B" w:rsidRPr="001A4E9B" w:rsidRDefault="001A4E9B" w:rsidP="001A4E9B">
            <w:pPr>
              <w:spacing w:line="240" w:lineRule="auto"/>
              <w:jc w:val="left"/>
              <w:rPr>
                <w:rFonts w:cs="Frankruhel" w:hint="cs"/>
                <w:sz w:val="24"/>
                <w:rtl/>
              </w:rPr>
            </w:pPr>
            <w:r>
              <w:rPr>
                <w:sz w:val="24"/>
                <w:rtl/>
              </w:rPr>
              <w:t xml:space="preserve">סעיף 2 </w:t>
            </w:r>
          </w:p>
        </w:tc>
        <w:tc>
          <w:tcPr>
            <w:tcW w:w="5669" w:type="dxa"/>
          </w:tcPr>
          <w:p w14:paraId="0B0E9CFD" w14:textId="77777777" w:rsidR="001A4E9B" w:rsidRPr="001A4E9B" w:rsidRDefault="001A4E9B" w:rsidP="001A4E9B">
            <w:pPr>
              <w:spacing w:line="240" w:lineRule="auto"/>
              <w:jc w:val="left"/>
              <w:rPr>
                <w:rFonts w:cs="Frankruhel" w:hint="cs"/>
                <w:sz w:val="24"/>
                <w:rtl/>
              </w:rPr>
            </w:pPr>
            <w:r>
              <w:rPr>
                <w:sz w:val="24"/>
                <w:rtl/>
              </w:rPr>
              <w:t>זרעים משובחים</w:t>
            </w:r>
          </w:p>
        </w:tc>
        <w:tc>
          <w:tcPr>
            <w:tcW w:w="567" w:type="dxa"/>
          </w:tcPr>
          <w:p w14:paraId="4AA949C3" w14:textId="77777777" w:rsidR="001A4E9B" w:rsidRPr="001A4E9B" w:rsidRDefault="001A4E9B" w:rsidP="001A4E9B">
            <w:pPr>
              <w:spacing w:line="240" w:lineRule="auto"/>
              <w:jc w:val="left"/>
              <w:rPr>
                <w:rStyle w:val="Hyperlink"/>
                <w:rFonts w:hint="cs"/>
                <w:rtl/>
              </w:rPr>
            </w:pPr>
            <w:hyperlink w:anchor="Seif2" w:tooltip="זרעים משובחים" w:history="1">
              <w:r w:rsidRPr="001A4E9B">
                <w:rPr>
                  <w:rStyle w:val="Hyperlink"/>
                </w:rPr>
                <w:t>Go</w:t>
              </w:r>
            </w:hyperlink>
          </w:p>
        </w:tc>
        <w:tc>
          <w:tcPr>
            <w:tcW w:w="850" w:type="dxa"/>
          </w:tcPr>
          <w:p w14:paraId="5B7F8BF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3B4A0004" w14:textId="77777777">
        <w:tblPrEx>
          <w:tblCellMar>
            <w:top w:w="0" w:type="dxa"/>
            <w:bottom w:w="0" w:type="dxa"/>
          </w:tblCellMar>
        </w:tblPrEx>
        <w:tc>
          <w:tcPr>
            <w:tcW w:w="1247" w:type="dxa"/>
          </w:tcPr>
          <w:p w14:paraId="3DE7938C"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7814425D" w14:textId="77777777" w:rsidR="001A4E9B" w:rsidRPr="001A4E9B" w:rsidRDefault="001A4E9B" w:rsidP="001A4E9B">
            <w:pPr>
              <w:spacing w:line="240" w:lineRule="auto"/>
              <w:jc w:val="left"/>
              <w:rPr>
                <w:rFonts w:cs="Frankruhel" w:hint="cs"/>
                <w:sz w:val="24"/>
                <w:rtl/>
              </w:rPr>
            </w:pPr>
            <w:r>
              <w:rPr>
                <w:sz w:val="24"/>
                <w:rtl/>
              </w:rPr>
              <w:t>ייצור שתילים ומכירתם</w:t>
            </w:r>
          </w:p>
        </w:tc>
        <w:tc>
          <w:tcPr>
            <w:tcW w:w="567" w:type="dxa"/>
          </w:tcPr>
          <w:p w14:paraId="3C42E831" w14:textId="77777777" w:rsidR="001A4E9B" w:rsidRPr="001A4E9B" w:rsidRDefault="001A4E9B" w:rsidP="001A4E9B">
            <w:pPr>
              <w:spacing w:line="240" w:lineRule="auto"/>
              <w:jc w:val="left"/>
              <w:rPr>
                <w:rStyle w:val="Hyperlink"/>
                <w:rFonts w:hint="cs"/>
                <w:rtl/>
              </w:rPr>
            </w:pPr>
            <w:hyperlink w:anchor="Seif3" w:tooltip="ייצור שתילים ומכירתם" w:history="1">
              <w:r w:rsidRPr="001A4E9B">
                <w:rPr>
                  <w:rStyle w:val="Hyperlink"/>
                </w:rPr>
                <w:t>Go</w:t>
              </w:r>
            </w:hyperlink>
          </w:p>
        </w:tc>
        <w:tc>
          <w:tcPr>
            <w:tcW w:w="850" w:type="dxa"/>
          </w:tcPr>
          <w:p w14:paraId="6DD263C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7400AAE5" w14:textId="77777777">
        <w:tblPrEx>
          <w:tblCellMar>
            <w:top w:w="0" w:type="dxa"/>
            <w:bottom w:w="0" w:type="dxa"/>
          </w:tblCellMar>
        </w:tblPrEx>
        <w:tc>
          <w:tcPr>
            <w:tcW w:w="1247" w:type="dxa"/>
          </w:tcPr>
          <w:p w14:paraId="20EF5AB8"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19780057" w14:textId="77777777" w:rsidR="001A4E9B" w:rsidRPr="001A4E9B" w:rsidRDefault="001A4E9B" w:rsidP="001A4E9B">
            <w:pPr>
              <w:spacing w:line="240" w:lineRule="auto"/>
              <w:jc w:val="left"/>
              <w:rPr>
                <w:rFonts w:cs="Frankruhel" w:hint="cs"/>
                <w:sz w:val="24"/>
                <w:rtl/>
              </w:rPr>
            </w:pPr>
            <w:r>
              <w:rPr>
                <w:sz w:val="24"/>
                <w:rtl/>
              </w:rPr>
              <w:t>דרכים לקידום שתילים</w:t>
            </w:r>
          </w:p>
        </w:tc>
        <w:tc>
          <w:tcPr>
            <w:tcW w:w="567" w:type="dxa"/>
          </w:tcPr>
          <w:p w14:paraId="2BB1C5A0" w14:textId="77777777" w:rsidR="001A4E9B" w:rsidRPr="001A4E9B" w:rsidRDefault="001A4E9B" w:rsidP="001A4E9B">
            <w:pPr>
              <w:spacing w:line="240" w:lineRule="auto"/>
              <w:jc w:val="left"/>
              <w:rPr>
                <w:rStyle w:val="Hyperlink"/>
                <w:rFonts w:hint="cs"/>
                <w:rtl/>
              </w:rPr>
            </w:pPr>
            <w:hyperlink w:anchor="Seif4" w:tooltip="דרכים לקידום שתילים" w:history="1">
              <w:r w:rsidRPr="001A4E9B">
                <w:rPr>
                  <w:rStyle w:val="Hyperlink"/>
                </w:rPr>
                <w:t>Go</w:t>
              </w:r>
            </w:hyperlink>
          </w:p>
        </w:tc>
        <w:tc>
          <w:tcPr>
            <w:tcW w:w="850" w:type="dxa"/>
          </w:tcPr>
          <w:p w14:paraId="5DF7518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23F1CCD8" w14:textId="77777777">
        <w:tblPrEx>
          <w:tblCellMar>
            <w:top w:w="0" w:type="dxa"/>
            <w:bottom w:w="0" w:type="dxa"/>
          </w:tblCellMar>
        </w:tblPrEx>
        <w:tc>
          <w:tcPr>
            <w:tcW w:w="1247" w:type="dxa"/>
          </w:tcPr>
          <w:p w14:paraId="58A90C20"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6843080E" w14:textId="77777777" w:rsidR="001A4E9B" w:rsidRPr="001A4E9B" w:rsidRDefault="001A4E9B" w:rsidP="001A4E9B">
            <w:pPr>
              <w:spacing w:line="240" w:lineRule="auto"/>
              <w:jc w:val="left"/>
              <w:rPr>
                <w:rFonts w:cs="Frankruhel" w:hint="cs"/>
                <w:sz w:val="24"/>
                <w:rtl/>
              </w:rPr>
            </w:pPr>
            <w:r>
              <w:rPr>
                <w:sz w:val="24"/>
                <w:rtl/>
              </w:rPr>
              <w:t>רשיון למשתלה</w:t>
            </w:r>
          </w:p>
        </w:tc>
        <w:tc>
          <w:tcPr>
            <w:tcW w:w="567" w:type="dxa"/>
          </w:tcPr>
          <w:p w14:paraId="6E98F885" w14:textId="77777777" w:rsidR="001A4E9B" w:rsidRPr="001A4E9B" w:rsidRDefault="001A4E9B" w:rsidP="001A4E9B">
            <w:pPr>
              <w:spacing w:line="240" w:lineRule="auto"/>
              <w:jc w:val="left"/>
              <w:rPr>
                <w:rStyle w:val="Hyperlink"/>
                <w:rFonts w:hint="cs"/>
                <w:rtl/>
              </w:rPr>
            </w:pPr>
            <w:hyperlink w:anchor="Seif5" w:tooltip="רשיון למשתלה" w:history="1">
              <w:r w:rsidRPr="001A4E9B">
                <w:rPr>
                  <w:rStyle w:val="Hyperlink"/>
                </w:rPr>
                <w:t>Go</w:t>
              </w:r>
            </w:hyperlink>
          </w:p>
        </w:tc>
        <w:tc>
          <w:tcPr>
            <w:tcW w:w="850" w:type="dxa"/>
          </w:tcPr>
          <w:p w14:paraId="7D82F4A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23C030C0" w14:textId="77777777">
        <w:tblPrEx>
          <w:tblCellMar>
            <w:top w:w="0" w:type="dxa"/>
            <w:bottom w:w="0" w:type="dxa"/>
          </w:tblCellMar>
        </w:tblPrEx>
        <w:tc>
          <w:tcPr>
            <w:tcW w:w="1247" w:type="dxa"/>
          </w:tcPr>
          <w:p w14:paraId="0E4C4A45"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1FC9FDB4" w14:textId="77777777" w:rsidR="001A4E9B" w:rsidRPr="001A4E9B" w:rsidRDefault="001A4E9B" w:rsidP="001A4E9B">
            <w:pPr>
              <w:spacing w:line="240" w:lineRule="auto"/>
              <w:jc w:val="left"/>
              <w:rPr>
                <w:rFonts w:cs="Frankruhel" w:hint="cs"/>
                <w:sz w:val="24"/>
                <w:rtl/>
              </w:rPr>
            </w:pPr>
            <w:r>
              <w:rPr>
                <w:sz w:val="24"/>
                <w:rtl/>
              </w:rPr>
              <w:t>היתר לגידול שתילים</w:t>
            </w:r>
          </w:p>
        </w:tc>
        <w:tc>
          <w:tcPr>
            <w:tcW w:w="567" w:type="dxa"/>
          </w:tcPr>
          <w:p w14:paraId="2316A48E" w14:textId="77777777" w:rsidR="001A4E9B" w:rsidRPr="001A4E9B" w:rsidRDefault="001A4E9B" w:rsidP="001A4E9B">
            <w:pPr>
              <w:spacing w:line="240" w:lineRule="auto"/>
              <w:jc w:val="left"/>
              <w:rPr>
                <w:rStyle w:val="Hyperlink"/>
                <w:rFonts w:hint="cs"/>
                <w:rtl/>
              </w:rPr>
            </w:pPr>
            <w:hyperlink w:anchor="Seif6" w:tooltip="היתר לגידול שתילים" w:history="1">
              <w:r w:rsidRPr="001A4E9B">
                <w:rPr>
                  <w:rStyle w:val="Hyperlink"/>
                </w:rPr>
                <w:t>Go</w:t>
              </w:r>
            </w:hyperlink>
          </w:p>
        </w:tc>
        <w:tc>
          <w:tcPr>
            <w:tcW w:w="850" w:type="dxa"/>
          </w:tcPr>
          <w:p w14:paraId="36B39DF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280A5F8C" w14:textId="77777777">
        <w:tblPrEx>
          <w:tblCellMar>
            <w:top w:w="0" w:type="dxa"/>
            <w:bottom w:w="0" w:type="dxa"/>
          </w:tblCellMar>
        </w:tblPrEx>
        <w:tc>
          <w:tcPr>
            <w:tcW w:w="1247" w:type="dxa"/>
          </w:tcPr>
          <w:p w14:paraId="1F1B00AE" w14:textId="77777777" w:rsidR="001A4E9B" w:rsidRPr="001A4E9B" w:rsidRDefault="001A4E9B" w:rsidP="001A4E9B">
            <w:pPr>
              <w:spacing w:line="240" w:lineRule="auto"/>
              <w:jc w:val="left"/>
              <w:rPr>
                <w:rFonts w:cs="Frankruhel" w:hint="cs"/>
                <w:sz w:val="24"/>
                <w:rtl/>
              </w:rPr>
            </w:pPr>
            <w:r>
              <w:rPr>
                <w:sz w:val="24"/>
                <w:rtl/>
              </w:rPr>
              <w:t xml:space="preserve">סעיף 7 </w:t>
            </w:r>
          </w:p>
        </w:tc>
        <w:tc>
          <w:tcPr>
            <w:tcW w:w="5669" w:type="dxa"/>
          </w:tcPr>
          <w:p w14:paraId="69F5DF43" w14:textId="77777777" w:rsidR="001A4E9B" w:rsidRPr="001A4E9B" w:rsidRDefault="001A4E9B" w:rsidP="001A4E9B">
            <w:pPr>
              <w:spacing w:line="240" w:lineRule="auto"/>
              <w:jc w:val="left"/>
              <w:rPr>
                <w:rFonts w:cs="Frankruhel" w:hint="cs"/>
                <w:sz w:val="24"/>
                <w:rtl/>
              </w:rPr>
            </w:pPr>
            <w:r>
              <w:rPr>
                <w:sz w:val="24"/>
                <w:rtl/>
              </w:rPr>
              <w:t>בקשה להיתר</w:t>
            </w:r>
          </w:p>
        </w:tc>
        <w:tc>
          <w:tcPr>
            <w:tcW w:w="567" w:type="dxa"/>
          </w:tcPr>
          <w:p w14:paraId="1882F531" w14:textId="77777777" w:rsidR="001A4E9B" w:rsidRPr="001A4E9B" w:rsidRDefault="001A4E9B" w:rsidP="001A4E9B">
            <w:pPr>
              <w:spacing w:line="240" w:lineRule="auto"/>
              <w:jc w:val="left"/>
              <w:rPr>
                <w:rStyle w:val="Hyperlink"/>
                <w:rFonts w:hint="cs"/>
                <w:rtl/>
              </w:rPr>
            </w:pPr>
            <w:hyperlink w:anchor="Seif7" w:tooltip="בקשה להיתר" w:history="1">
              <w:r w:rsidRPr="001A4E9B">
                <w:rPr>
                  <w:rStyle w:val="Hyperlink"/>
                </w:rPr>
                <w:t>Go</w:t>
              </w:r>
            </w:hyperlink>
          </w:p>
        </w:tc>
        <w:tc>
          <w:tcPr>
            <w:tcW w:w="850" w:type="dxa"/>
          </w:tcPr>
          <w:p w14:paraId="7305293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0B7A86AC" w14:textId="77777777">
        <w:tblPrEx>
          <w:tblCellMar>
            <w:top w:w="0" w:type="dxa"/>
            <w:bottom w:w="0" w:type="dxa"/>
          </w:tblCellMar>
        </w:tblPrEx>
        <w:tc>
          <w:tcPr>
            <w:tcW w:w="1247" w:type="dxa"/>
          </w:tcPr>
          <w:p w14:paraId="3100456B" w14:textId="77777777" w:rsidR="001A4E9B" w:rsidRPr="001A4E9B" w:rsidRDefault="001A4E9B" w:rsidP="001A4E9B">
            <w:pPr>
              <w:spacing w:line="240" w:lineRule="auto"/>
              <w:jc w:val="left"/>
              <w:rPr>
                <w:rFonts w:cs="Frankruhel" w:hint="cs"/>
                <w:sz w:val="24"/>
                <w:rtl/>
              </w:rPr>
            </w:pPr>
            <w:r>
              <w:rPr>
                <w:sz w:val="24"/>
                <w:rtl/>
              </w:rPr>
              <w:t xml:space="preserve">סעיף 8 </w:t>
            </w:r>
          </w:p>
        </w:tc>
        <w:tc>
          <w:tcPr>
            <w:tcW w:w="5669" w:type="dxa"/>
          </w:tcPr>
          <w:p w14:paraId="7273DF40" w14:textId="77777777" w:rsidR="001A4E9B" w:rsidRPr="001A4E9B" w:rsidRDefault="001A4E9B" w:rsidP="001A4E9B">
            <w:pPr>
              <w:spacing w:line="240" w:lineRule="auto"/>
              <w:jc w:val="left"/>
              <w:rPr>
                <w:rFonts w:cs="Frankruhel" w:hint="cs"/>
                <w:sz w:val="24"/>
                <w:rtl/>
              </w:rPr>
            </w:pPr>
            <w:r>
              <w:rPr>
                <w:sz w:val="24"/>
                <w:rtl/>
              </w:rPr>
              <w:t>מועד הגשת בקשה</w:t>
            </w:r>
          </w:p>
        </w:tc>
        <w:tc>
          <w:tcPr>
            <w:tcW w:w="567" w:type="dxa"/>
          </w:tcPr>
          <w:p w14:paraId="6248A218" w14:textId="77777777" w:rsidR="001A4E9B" w:rsidRPr="001A4E9B" w:rsidRDefault="001A4E9B" w:rsidP="001A4E9B">
            <w:pPr>
              <w:spacing w:line="240" w:lineRule="auto"/>
              <w:jc w:val="left"/>
              <w:rPr>
                <w:rStyle w:val="Hyperlink"/>
                <w:rFonts w:hint="cs"/>
                <w:rtl/>
              </w:rPr>
            </w:pPr>
            <w:hyperlink w:anchor="Seif8" w:tooltip="מועד הגשת בקשה" w:history="1">
              <w:r w:rsidRPr="001A4E9B">
                <w:rPr>
                  <w:rStyle w:val="Hyperlink"/>
                </w:rPr>
                <w:t>Go</w:t>
              </w:r>
            </w:hyperlink>
          </w:p>
        </w:tc>
        <w:tc>
          <w:tcPr>
            <w:tcW w:w="850" w:type="dxa"/>
          </w:tcPr>
          <w:p w14:paraId="177F58B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5F6F1F29" w14:textId="77777777">
        <w:tblPrEx>
          <w:tblCellMar>
            <w:top w:w="0" w:type="dxa"/>
            <w:bottom w:w="0" w:type="dxa"/>
          </w:tblCellMar>
        </w:tblPrEx>
        <w:tc>
          <w:tcPr>
            <w:tcW w:w="1247" w:type="dxa"/>
          </w:tcPr>
          <w:p w14:paraId="768D3E70" w14:textId="77777777" w:rsidR="001A4E9B" w:rsidRPr="001A4E9B" w:rsidRDefault="001A4E9B" w:rsidP="001A4E9B">
            <w:pPr>
              <w:spacing w:line="240" w:lineRule="auto"/>
              <w:jc w:val="left"/>
              <w:rPr>
                <w:rFonts w:cs="Frankruhel" w:hint="cs"/>
                <w:sz w:val="24"/>
                <w:rtl/>
              </w:rPr>
            </w:pPr>
            <w:r>
              <w:rPr>
                <w:sz w:val="24"/>
                <w:rtl/>
              </w:rPr>
              <w:t xml:space="preserve">סעיף 9 </w:t>
            </w:r>
          </w:p>
        </w:tc>
        <w:tc>
          <w:tcPr>
            <w:tcW w:w="5669" w:type="dxa"/>
          </w:tcPr>
          <w:p w14:paraId="23A1333E" w14:textId="77777777" w:rsidR="001A4E9B" w:rsidRPr="001A4E9B" w:rsidRDefault="001A4E9B" w:rsidP="001A4E9B">
            <w:pPr>
              <w:spacing w:line="240" w:lineRule="auto"/>
              <w:jc w:val="left"/>
              <w:rPr>
                <w:rFonts w:cs="Frankruhel" w:hint="cs"/>
                <w:sz w:val="24"/>
                <w:rtl/>
              </w:rPr>
            </w:pPr>
            <w:r>
              <w:rPr>
                <w:sz w:val="24"/>
                <w:rtl/>
              </w:rPr>
              <w:t>מתן רשיון</w:t>
            </w:r>
          </w:p>
        </w:tc>
        <w:tc>
          <w:tcPr>
            <w:tcW w:w="567" w:type="dxa"/>
          </w:tcPr>
          <w:p w14:paraId="7A37A25E" w14:textId="77777777" w:rsidR="001A4E9B" w:rsidRPr="001A4E9B" w:rsidRDefault="001A4E9B" w:rsidP="001A4E9B">
            <w:pPr>
              <w:spacing w:line="240" w:lineRule="auto"/>
              <w:jc w:val="left"/>
              <w:rPr>
                <w:rStyle w:val="Hyperlink"/>
                <w:rFonts w:hint="cs"/>
                <w:rtl/>
              </w:rPr>
            </w:pPr>
            <w:hyperlink w:anchor="Seif9" w:tooltip="מתן רשיון" w:history="1">
              <w:r w:rsidRPr="001A4E9B">
                <w:rPr>
                  <w:rStyle w:val="Hyperlink"/>
                </w:rPr>
                <w:t>Go</w:t>
              </w:r>
            </w:hyperlink>
          </w:p>
        </w:tc>
        <w:tc>
          <w:tcPr>
            <w:tcW w:w="850" w:type="dxa"/>
          </w:tcPr>
          <w:p w14:paraId="435CEFFA"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03566614" w14:textId="77777777">
        <w:tblPrEx>
          <w:tblCellMar>
            <w:top w:w="0" w:type="dxa"/>
            <w:bottom w:w="0" w:type="dxa"/>
          </w:tblCellMar>
        </w:tblPrEx>
        <w:tc>
          <w:tcPr>
            <w:tcW w:w="1247" w:type="dxa"/>
          </w:tcPr>
          <w:p w14:paraId="450B63D3" w14:textId="77777777" w:rsidR="001A4E9B" w:rsidRPr="001A4E9B" w:rsidRDefault="001A4E9B" w:rsidP="001A4E9B">
            <w:pPr>
              <w:spacing w:line="240" w:lineRule="auto"/>
              <w:jc w:val="left"/>
              <w:rPr>
                <w:rFonts w:cs="Frankruhel" w:hint="cs"/>
                <w:sz w:val="24"/>
                <w:rtl/>
              </w:rPr>
            </w:pPr>
            <w:r>
              <w:rPr>
                <w:sz w:val="24"/>
                <w:rtl/>
              </w:rPr>
              <w:t xml:space="preserve">סעיף 10 </w:t>
            </w:r>
          </w:p>
        </w:tc>
        <w:tc>
          <w:tcPr>
            <w:tcW w:w="5669" w:type="dxa"/>
          </w:tcPr>
          <w:p w14:paraId="61018020" w14:textId="77777777" w:rsidR="001A4E9B" w:rsidRPr="001A4E9B" w:rsidRDefault="001A4E9B" w:rsidP="001A4E9B">
            <w:pPr>
              <w:spacing w:line="240" w:lineRule="auto"/>
              <w:jc w:val="left"/>
              <w:rPr>
                <w:rFonts w:cs="Frankruhel" w:hint="cs"/>
                <w:sz w:val="24"/>
                <w:rtl/>
              </w:rPr>
            </w:pPr>
            <w:r>
              <w:rPr>
                <w:sz w:val="24"/>
                <w:rtl/>
              </w:rPr>
              <w:t>בדיקת משתלה</w:t>
            </w:r>
          </w:p>
        </w:tc>
        <w:tc>
          <w:tcPr>
            <w:tcW w:w="567" w:type="dxa"/>
          </w:tcPr>
          <w:p w14:paraId="119D29BD" w14:textId="77777777" w:rsidR="001A4E9B" w:rsidRPr="001A4E9B" w:rsidRDefault="001A4E9B" w:rsidP="001A4E9B">
            <w:pPr>
              <w:spacing w:line="240" w:lineRule="auto"/>
              <w:jc w:val="left"/>
              <w:rPr>
                <w:rStyle w:val="Hyperlink"/>
                <w:rFonts w:hint="cs"/>
                <w:rtl/>
              </w:rPr>
            </w:pPr>
            <w:hyperlink w:anchor="Seif10" w:tooltip="בדיקת משתלה" w:history="1">
              <w:r w:rsidRPr="001A4E9B">
                <w:rPr>
                  <w:rStyle w:val="Hyperlink"/>
                </w:rPr>
                <w:t>Go</w:t>
              </w:r>
            </w:hyperlink>
          </w:p>
        </w:tc>
        <w:tc>
          <w:tcPr>
            <w:tcW w:w="850" w:type="dxa"/>
          </w:tcPr>
          <w:p w14:paraId="5556F08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4B6179C9" w14:textId="77777777">
        <w:tblPrEx>
          <w:tblCellMar>
            <w:top w:w="0" w:type="dxa"/>
            <w:bottom w:w="0" w:type="dxa"/>
          </w:tblCellMar>
        </w:tblPrEx>
        <w:tc>
          <w:tcPr>
            <w:tcW w:w="1247" w:type="dxa"/>
          </w:tcPr>
          <w:p w14:paraId="2496CA7C" w14:textId="77777777" w:rsidR="001A4E9B" w:rsidRPr="001A4E9B" w:rsidRDefault="001A4E9B" w:rsidP="001A4E9B">
            <w:pPr>
              <w:spacing w:line="240" w:lineRule="auto"/>
              <w:jc w:val="left"/>
              <w:rPr>
                <w:rFonts w:cs="Frankruhel" w:hint="cs"/>
                <w:sz w:val="24"/>
                <w:rtl/>
              </w:rPr>
            </w:pPr>
            <w:r>
              <w:rPr>
                <w:sz w:val="24"/>
                <w:rtl/>
              </w:rPr>
              <w:t xml:space="preserve">סעיף 11 </w:t>
            </w:r>
          </w:p>
        </w:tc>
        <w:tc>
          <w:tcPr>
            <w:tcW w:w="5669" w:type="dxa"/>
          </w:tcPr>
          <w:p w14:paraId="47E2B9E2" w14:textId="77777777" w:rsidR="001A4E9B" w:rsidRPr="001A4E9B" w:rsidRDefault="001A4E9B" w:rsidP="001A4E9B">
            <w:pPr>
              <w:spacing w:line="240" w:lineRule="auto"/>
              <w:jc w:val="left"/>
              <w:rPr>
                <w:rFonts w:cs="Frankruhel" w:hint="cs"/>
                <w:sz w:val="24"/>
                <w:rtl/>
              </w:rPr>
            </w:pPr>
            <w:r>
              <w:rPr>
                <w:sz w:val="24"/>
                <w:rtl/>
              </w:rPr>
              <w:t>תקן שתילים הראויים למכירה</w:t>
            </w:r>
          </w:p>
        </w:tc>
        <w:tc>
          <w:tcPr>
            <w:tcW w:w="567" w:type="dxa"/>
          </w:tcPr>
          <w:p w14:paraId="6001EDD7" w14:textId="77777777" w:rsidR="001A4E9B" w:rsidRPr="001A4E9B" w:rsidRDefault="001A4E9B" w:rsidP="001A4E9B">
            <w:pPr>
              <w:spacing w:line="240" w:lineRule="auto"/>
              <w:jc w:val="left"/>
              <w:rPr>
                <w:rStyle w:val="Hyperlink"/>
                <w:rFonts w:hint="cs"/>
                <w:rtl/>
              </w:rPr>
            </w:pPr>
            <w:hyperlink w:anchor="Seif11" w:tooltip="תקן שתילים הראויים למכירה" w:history="1">
              <w:r w:rsidRPr="001A4E9B">
                <w:rPr>
                  <w:rStyle w:val="Hyperlink"/>
                </w:rPr>
                <w:t>Go</w:t>
              </w:r>
            </w:hyperlink>
          </w:p>
        </w:tc>
        <w:tc>
          <w:tcPr>
            <w:tcW w:w="850" w:type="dxa"/>
          </w:tcPr>
          <w:p w14:paraId="450E29A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56B98124" w14:textId="77777777">
        <w:tblPrEx>
          <w:tblCellMar>
            <w:top w:w="0" w:type="dxa"/>
            <w:bottom w:w="0" w:type="dxa"/>
          </w:tblCellMar>
        </w:tblPrEx>
        <w:tc>
          <w:tcPr>
            <w:tcW w:w="1247" w:type="dxa"/>
          </w:tcPr>
          <w:p w14:paraId="7589E6BD" w14:textId="77777777" w:rsidR="001A4E9B" w:rsidRPr="001A4E9B" w:rsidRDefault="001A4E9B" w:rsidP="001A4E9B">
            <w:pPr>
              <w:spacing w:line="240" w:lineRule="auto"/>
              <w:jc w:val="left"/>
              <w:rPr>
                <w:rFonts w:cs="Frankruhel" w:hint="cs"/>
                <w:sz w:val="24"/>
                <w:rtl/>
              </w:rPr>
            </w:pPr>
            <w:r>
              <w:rPr>
                <w:sz w:val="24"/>
                <w:rtl/>
              </w:rPr>
              <w:t xml:space="preserve">סעיף 12 </w:t>
            </w:r>
          </w:p>
        </w:tc>
        <w:tc>
          <w:tcPr>
            <w:tcW w:w="5669" w:type="dxa"/>
          </w:tcPr>
          <w:p w14:paraId="4665CEE1" w14:textId="77777777" w:rsidR="001A4E9B" w:rsidRPr="001A4E9B" w:rsidRDefault="001A4E9B" w:rsidP="001A4E9B">
            <w:pPr>
              <w:spacing w:line="240" w:lineRule="auto"/>
              <w:jc w:val="left"/>
              <w:rPr>
                <w:rFonts w:cs="Frankruhel" w:hint="cs"/>
                <w:sz w:val="24"/>
                <w:rtl/>
              </w:rPr>
            </w:pPr>
            <w:r>
              <w:rPr>
                <w:sz w:val="24"/>
                <w:rtl/>
              </w:rPr>
              <w:t>דרישות משתלה</w:t>
            </w:r>
          </w:p>
        </w:tc>
        <w:tc>
          <w:tcPr>
            <w:tcW w:w="567" w:type="dxa"/>
          </w:tcPr>
          <w:p w14:paraId="4ABE6F12" w14:textId="77777777" w:rsidR="001A4E9B" w:rsidRPr="001A4E9B" w:rsidRDefault="001A4E9B" w:rsidP="001A4E9B">
            <w:pPr>
              <w:spacing w:line="240" w:lineRule="auto"/>
              <w:jc w:val="left"/>
              <w:rPr>
                <w:rStyle w:val="Hyperlink"/>
                <w:rFonts w:hint="cs"/>
                <w:rtl/>
              </w:rPr>
            </w:pPr>
            <w:hyperlink w:anchor="Seif12" w:tooltip="דרישות משתלה" w:history="1">
              <w:r w:rsidRPr="001A4E9B">
                <w:rPr>
                  <w:rStyle w:val="Hyperlink"/>
                </w:rPr>
                <w:t>Go</w:t>
              </w:r>
            </w:hyperlink>
          </w:p>
        </w:tc>
        <w:tc>
          <w:tcPr>
            <w:tcW w:w="850" w:type="dxa"/>
          </w:tcPr>
          <w:p w14:paraId="06B7DD8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A4E9B" w:rsidRPr="001A4E9B" w14:paraId="0DAAA49A" w14:textId="77777777">
        <w:tblPrEx>
          <w:tblCellMar>
            <w:top w:w="0" w:type="dxa"/>
            <w:bottom w:w="0" w:type="dxa"/>
          </w:tblCellMar>
        </w:tblPrEx>
        <w:tc>
          <w:tcPr>
            <w:tcW w:w="1247" w:type="dxa"/>
          </w:tcPr>
          <w:p w14:paraId="259C35C5" w14:textId="77777777" w:rsidR="001A4E9B" w:rsidRPr="001A4E9B" w:rsidRDefault="001A4E9B" w:rsidP="001A4E9B">
            <w:pPr>
              <w:spacing w:line="240" w:lineRule="auto"/>
              <w:jc w:val="left"/>
              <w:rPr>
                <w:rFonts w:cs="Frankruhel" w:hint="cs"/>
                <w:sz w:val="24"/>
                <w:rtl/>
              </w:rPr>
            </w:pPr>
            <w:r>
              <w:rPr>
                <w:sz w:val="24"/>
                <w:rtl/>
              </w:rPr>
              <w:t xml:space="preserve">סעיף 13 </w:t>
            </w:r>
          </w:p>
        </w:tc>
        <w:tc>
          <w:tcPr>
            <w:tcW w:w="5669" w:type="dxa"/>
          </w:tcPr>
          <w:p w14:paraId="74C78B6C" w14:textId="77777777" w:rsidR="001A4E9B" w:rsidRPr="001A4E9B" w:rsidRDefault="001A4E9B" w:rsidP="001A4E9B">
            <w:pPr>
              <w:spacing w:line="240" w:lineRule="auto"/>
              <w:jc w:val="left"/>
              <w:rPr>
                <w:rFonts w:cs="Frankruhel" w:hint="cs"/>
                <w:sz w:val="24"/>
                <w:rtl/>
              </w:rPr>
            </w:pPr>
            <w:r>
              <w:rPr>
                <w:sz w:val="24"/>
                <w:rtl/>
              </w:rPr>
              <w:t>החזקת מפה</w:t>
            </w:r>
          </w:p>
        </w:tc>
        <w:tc>
          <w:tcPr>
            <w:tcW w:w="567" w:type="dxa"/>
          </w:tcPr>
          <w:p w14:paraId="263CABAB" w14:textId="77777777" w:rsidR="001A4E9B" w:rsidRPr="001A4E9B" w:rsidRDefault="001A4E9B" w:rsidP="001A4E9B">
            <w:pPr>
              <w:spacing w:line="240" w:lineRule="auto"/>
              <w:jc w:val="left"/>
              <w:rPr>
                <w:rStyle w:val="Hyperlink"/>
                <w:rFonts w:hint="cs"/>
                <w:rtl/>
              </w:rPr>
            </w:pPr>
            <w:hyperlink w:anchor="Seif13" w:tooltip="החזקת מפה" w:history="1">
              <w:r w:rsidRPr="001A4E9B">
                <w:rPr>
                  <w:rStyle w:val="Hyperlink"/>
                </w:rPr>
                <w:t>Go</w:t>
              </w:r>
            </w:hyperlink>
          </w:p>
        </w:tc>
        <w:tc>
          <w:tcPr>
            <w:tcW w:w="850" w:type="dxa"/>
          </w:tcPr>
          <w:p w14:paraId="0092754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7EC37100" w14:textId="77777777">
        <w:tblPrEx>
          <w:tblCellMar>
            <w:top w:w="0" w:type="dxa"/>
            <w:bottom w:w="0" w:type="dxa"/>
          </w:tblCellMar>
        </w:tblPrEx>
        <w:tc>
          <w:tcPr>
            <w:tcW w:w="1247" w:type="dxa"/>
          </w:tcPr>
          <w:p w14:paraId="66796011" w14:textId="77777777" w:rsidR="001A4E9B" w:rsidRPr="001A4E9B" w:rsidRDefault="001A4E9B" w:rsidP="001A4E9B">
            <w:pPr>
              <w:spacing w:line="240" w:lineRule="auto"/>
              <w:jc w:val="left"/>
              <w:rPr>
                <w:rFonts w:cs="Frankruhel" w:hint="cs"/>
                <w:sz w:val="24"/>
                <w:rtl/>
              </w:rPr>
            </w:pPr>
            <w:r>
              <w:rPr>
                <w:sz w:val="24"/>
                <w:rtl/>
              </w:rPr>
              <w:t xml:space="preserve">סעיף 14 </w:t>
            </w:r>
          </w:p>
        </w:tc>
        <w:tc>
          <w:tcPr>
            <w:tcW w:w="5669" w:type="dxa"/>
          </w:tcPr>
          <w:p w14:paraId="59675363" w14:textId="77777777" w:rsidR="001A4E9B" w:rsidRPr="001A4E9B" w:rsidRDefault="001A4E9B" w:rsidP="001A4E9B">
            <w:pPr>
              <w:spacing w:line="240" w:lineRule="auto"/>
              <w:jc w:val="left"/>
              <w:rPr>
                <w:rFonts w:cs="Frankruhel" w:hint="cs"/>
                <w:sz w:val="24"/>
                <w:rtl/>
              </w:rPr>
            </w:pPr>
            <w:r>
              <w:rPr>
                <w:sz w:val="24"/>
                <w:rtl/>
              </w:rPr>
              <w:t>החסנת שתילים</w:t>
            </w:r>
          </w:p>
        </w:tc>
        <w:tc>
          <w:tcPr>
            <w:tcW w:w="567" w:type="dxa"/>
          </w:tcPr>
          <w:p w14:paraId="6BF6F200" w14:textId="77777777" w:rsidR="001A4E9B" w:rsidRPr="001A4E9B" w:rsidRDefault="001A4E9B" w:rsidP="001A4E9B">
            <w:pPr>
              <w:spacing w:line="240" w:lineRule="auto"/>
              <w:jc w:val="left"/>
              <w:rPr>
                <w:rStyle w:val="Hyperlink"/>
                <w:rFonts w:hint="cs"/>
                <w:rtl/>
              </w:rPr>
            </w:pPr>
            <w:hyperlink w:anchor="Seif14" w:tooltip="החסנת שתילים" w:history="1">
              <w:r w:rsidRPr="001A4E9B">
                <w:rPr>
                  <w:rStyle w:val="Hyperlink"/>
                </w:rPr>
                <w:t>Go</w:t>
              </w:r>
            </w:hyperlink>
          </w:p>
        </w:tc>
        <w:tc>
          <w:tcPr>
            <w:tcW w:w="850" w:type="dxa"/>
          </w:tcPr>
          <w:p w14:paraId="7BAEDF8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0806FBF3" w14:textId="77777777">
        <w:tblPrEx>
          <w:tblCellMar>
            <w:top w:w="0" w:type="dxa"/>
            <w:bottom w:w="0" w:type="dxa"/>
          </w:tblCellMar>
        </w:tblPrEx>
        <w:tc>
          <w:tcPr>
            <w:tcW w:w="1247" w:type="dxa"/>
          </w:tcPr>
          <w:p w14:paraId="2AD2F72D" w14:textId="77777777" w:rsidR="001A4E9B" w:rsidRPr="001A4E9B" w:rsidRDefault="001A4E9B" w:rsidP="001A4E9B">
            <w:pPr>
              <w:spacing w:line="240" w:lineRule="auto"/>
              <w:jc w:val="left"/>
              <w:rPr>
                <w:rFonts w:cs="Frankruhel" w:hint="cs"/>
                <w:sz w:val="24"/>
                <w:rtl/>
              </w:rPr>
            </w:pPr>
            <w:r>
              <w:rPr>
                <w:sz w:val="24"/>
                <w:rtl/>
              </w:rPr>
              <w:t xml:space="preserve">סעיף 15 </w:t>
            </w:r>
          </w:p>
        </w:tc>
        <w:tc>
          <w:tcPr>
            <w:tcW w:w="5669" w:type="dxa"/>
          </w:tcPr>
          <w:p w14:paraId="7A613BA8" w14:textId="77777777" w:rsidR="001A4E9B" w:rsidRPr="001A4E9B" w:rsidRDefault="001A4E9B" w:rsidP="001A4E9B">
            <w:pPr>
              <w:spacing w:line="240" w:lineRule="auto"/>
              <w:jc w:val="left"/>
              <w:rPr>
                <w:rFonts w:cs="Frankruhel" w:hint="cs"/>
                <w:sz w:val="24"/>
                <w:rtl/>
              </w:rPr>
            </w:pPr>
            <w:r>
              <w:rPr>
                <w:sz w:val="24"/>
                <w:rtl/>
              </w:rPr>
              <w:t>העברת שתילים</w:t>
            </w:r>
          </w:p>
        </w:tc>
        <w:tc>
          <w:tcPr>
            <w:tcW w:w="567" w:type="dxa"/>
          </w:tcPr>
          <w:p w14:paraId="7F3A92B7" w14:textId="77777777" w:rsidR="001A4E9B" w:rsidRPr="001A4E9B" w:rsidRDefault="001A4E9B" w:rsidP="001A4E9B">
            <w:pPr>
              <w:spacing w:line="240" w:lineRule="auto"/>
              <w:jc w:val="left"/>
              <w:rPr>
                <w:rStyle w:val="Hyperlink"/>
                <w:rFonts w:hint="cs"/>
                <w:rtl/>
              </w:rPr>
            </w:pPr>
            <w:hyperlink w:anchor="Seif15" w:tooltip="העברת שתילים" w:history="1">
              <w:r w:rsidRPr="001A4E9B">
                <w:rPr>
                  <w:rStyle w:val="Hyperlink"/>
                </w:rPr>
                <w:t>Go</w:t>
              </w:r>
            </w:hyperlink>
          </w:p>
        </w:tc>
        <w:tc>
          <w:tcPr>
            <w:tcW w:w="850" w:type="dxa"/>
          </w:tcPr>
          <w:p w14:paraId="051B6BE6"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2594FC01" w14:textId="77777777">
        <w:tblPrEx>
          <w:tblCellMar>
            <w:top w:w="0" w:type="dxa"/>
            <w:bottom w:w="0" w:type="dxa"/>
          </w:tblCellMar>
        </w:tblPrEx>
        <w:tc>
          <w:tcPr>
            <w:tcW w:w="1247" w:type="dxa"/>
          </w:tcPr>
          <w:p w14:paraId="0EFC3EE5" w14:textId="77777777" w:rsidR="001A4E9B" w:rsidRPr="001A4E9B" w:rsidRDefault="001A4E9B" w:rsidP="001A4E9B">
            <w:pPr>
              <w:spacing w:line="240" w:lineRule="auto"/>
              <w:jc w:val="left"/>
              <w:rPr>
                <w:rFonts w:cs="Frankruhel" w:hint="cs"/>
                <w:sz w:val="24"/>
                <w:rtl/>
              </w:rPr>
            </w:pPr>
            <w:r>
              <w:rPr>
                <w:sz w:val="24"/>
                <w:rtl/>
              </w:rPr>
              <w:t xml:space="preserve">סעיף 16 </w:t>
            </w:r>
          </w:p>
        </w:tc>
        <w:tc>
          <w:tcPr>
            <w:tcW w:w="5669" w:type="dxa"/>
          </w:tcPr>
          <w:p w14:paraId="7E0591B5" w14:textId="77777777" w:rsidR="001A4E9B" w:rsidRPr="001A4E9B" w:rsidRDefault="001A4E9B" w:rsidP="001A4E9B">
            <w:pPr>
              <w:spacing w:line="240" w:lineRule="auto"/>
              <w:jc w:val="left"/>
              <w:rPr>
                <w:rFonts w:cs="Frankruhel" w:hint="cs"/>
                <w:sz w:val="24"/>
                <w:rtl/>
              </w:rPr>
            </w:pPr>
            <w:r>
              <w:rPr>
                <w:sz w:val="24"/>
                <w:rtl/>
              </w:rPr>
              <w:t>איסור מכירת שתילים שלא לפי התקן</w:t>
            </w:r>
          </w:p>
        </w:tc>
        <w:tc>
          <w:tcPr>
            <w:tcW w:w="567" w:type="dxa"/>
          </w:tcPr>
          <w:p w14:paraId="36B3C7A3" w14:textId="77777777" w:rsidR="001A4E9B" w:rsidRPr="001A4E9B" w:rsidRDefault="001A4E9B" w:rsidP="001A4E9B">
            <w:pPr>
              <w:spacing w:line="240" w:lineRule="auto"/>
              <w:jc w:val="left"/>
              <w:rPr>
                <w:rStyle w:val="Hyperlink"/>
                <w:rFonts w:hint="cs"/>
                <w:rtl/>
              </w:rPr>
            </w:pPr>
            <w:hyperlink w:anchor="Seif16" w:tooltip="איסור מכירת שתילים שלא לפי התקן" w:history="1">
              <w:r w:rsidRPr="001A4E9B">
                <w:rPr>
                  <w:rStyle w:val="Hyperlink"/>
                </w:rPr>
                <w:t>Go</w:t>
              </w:r>
            </w:hyperlink>
          </w:p>
        </w:tc>
        <w:tc>
          <w:tcPr>
            <w:tcW w:w="850" w:type="dxa"/>
          </w:tcPr>
          <w:p w14:paraId="29FE8DD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3916A31D" w14:textId="77777777">
        <w:tblPrEx>
          <w:tblCellMar>
            <w:top w:w="0" w:type="dxa"/>
            <w:bottom w:w="0" w:type="dxa"/>
          </w:tblCellMar>
        </w:tblPrEx>
        <w:tc>
          <w:tcPr>
            <w:tcW w:w="1247" w:type="dxa"/>
          </w:tcPr>
          <w:p w14:paraId="5F9465FD" w14:textId="77777777" w:rsidR="001A4E9B" w:rsidRPr="001A4E9B" w:rsidRDefault="001A4E9B" w:rsidP="001A4E9B">
            <w:pPr>
              <w:spacing w:line="240" w:lineRule="auto"/>
              <w:jc w:val="left"/>
              <w:rPr>
                <w:rFonts w:cs="Frankruhel" w:hint="cs"/>
                <w:sz w:val="24"/>
                <w:rtl/>
              </w:rPr>
            </w:pPr>
            <w:r>
              <w:rPr>
                <w:sz w:val="24"/>
                <w:rtl/>
              </w:rPr>
              <w:t xml:space="preserve">סעיף 17 </w:t>
            </w:r>
          </w:p>
        </w:tc>
        <w:tc>
          <w:tcPr>
            <w:tcW w:w="5669" w:type="dxa"/>
          </w:tcPr>
          <w:p w14:paraId="5B197A84" w14:textId="77777777" w:rsidR="001A4E9B" w:rsidRPr="001A4E9B" w:rsidRDefault="001A4E9B" w:rsidP="001A4E9B">
            <w:pPr>
              <w:spacing w:line="240" w:lineRule="auto"/>
              <w:jc w:val="left"/>
              <w:rPr>
                <w:rFonts w:cs="Frankruhel" w:hint="cs"/>
                <w:sz w:val="24"/>
                <w:rtl/>
              </w:rPr>
            </w:pPr>
            <w:r>
              <w:rPr>
                <w:sz w:val="24"/>
                <w:rtl/>
              </w:rPr>
              <w:t>אישור מכירת שתילים מתחת לתקן</w:t>
            </w:r>
          </w:p>
        </w:tc>
        <w:tc>
          <w:tcPr>
            <w:tcW w:w="567" w:type="dxa"/>
          </w:tcPr>
          <w:p w14:paraId="7B7E1176" w14:textId="77777777" w:rsidR="001A4E9B" w:rsidRPr="001A4E9B" w:rsidRDefault="001A4E9B" w:rsidP="001A4E9B">
            <w:pPr>
              <w:spacing w:line="240" w:lineRule="auto"/>
              <w:jc w:val="left"/>
              <w:rPr>
                <w:rStyle w:val="Hyperlink"/>
                <w:rFonts w:hint="cs"/>
                <w:rtl/>
              </w:rPr>
            </w:pPr>
            <w:hyperlink w:anchor="Seif17" w:tooltip="אישור מכירת שתילים מתחת לתקן" w:history="1">
              <w:r w:rsidRPr="001A4E9B">
                <w:rPr>
                  <w:rStyle w:val="Hyperlink"/>
                </w:rPr>
                <w:t>Go</w:t>
              </w:r>
            </w:hyperlink>
          </w:p>
        </w:tc>
        <w:tc>
          <w:tcPr>
            <w:tcW w:w="850" w:type="dxa"/>
          </w:tcPr>
          <w:p w14:paraId="2E70D13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6F0CD57E" w14:textId="77777777">
        <w:tblPrEx>
          <w:tblCellMar>
            <w:top w:w="0" w:type="dxa"/>
            <w:bottom w:w="0" w:type="dxa"/>
          </w:tblCellMar>
        </w:tblPrEx>
        <w:tc>
          <w:tcPr>
            <w:tcW w:w="1247" w:type="dxa"/>
          </w:tcPr>
          <w:p w14:paraId="347C669A" w14:textId="77777777" w:rsidR="001A4E9B" w:rsidRPr="001A4E9B" w:rsidRDefault="001A4E9B" w:rsidP="001A4E9B">
            <w:pPr>
              <w:spacing w:line="240" w:lineRule="auto"/>
              <w:jc w:val="left"/>
              <w:rPr>
                <w:rFonts w:cs="Frankruhel" w:hint="cs"/>
                <w:sz w:val="24"/>
                <w:rtl/>
              </w:rPr>
            </w:pPr>
            <w:r>
              <w:rPr>
                <w:sz w:val="24"/>
                <w:rtl/>
              </w:rPr>
              <w:t xml:space="preserve">סעיף 18 </w:t>
            </w:r>
          </w:p>
        </w:tc>
        <w:tc>
          <w:tcPr>
            <w:tcW w:w="5669" w:type="dxa"/>
          </w:tcPr>
          <w:p w14:paraId="2378FE55" w14:textId="77777777" w:rsidR="001A4E9B" w:rsidRPr="001A4E9B" w:rsidRDefault="001A4E9B" w:rsidP="001A4E9B">
            <w:pPr>
              <w:spacing w:line="240" w:lineRule="auto"/>
              <w:jc w:val="left"/>
              <w:rPr>
                <w:rFonts w:cs="Frankruhel" w:hint="cs"/>
                <w:sz w:val="24"/>
                <w:rtl/>
              </w:rPr>
            </w:pPr>
            <w:r>
              <w:rPr>
                <w:sz w:val="24"/>
                <w:rtl/>
              </w:rPr>
              <w:t>אישור מקום מכירה</w:t>
            </w:r>
          </w:p>
        </w:tc>
        <w:tc>
          <w:tcPr>
            <w:tcW w:w="567" w:type="dxa"/>
          </w:tcPr>
          <w:p w14:paraId="73C1DB4B" w14:textId="77777777" w:rsidR="001A4E9B" w:rsidRPr="001A4E9B" w:rsidRDefault="001A4E9B" w:rsidP="001A4E9B">
            <w:pPr>
              <w:spacing w:line="240" w:lineRule="auto"/>
              <w:jc w:val="left"/>
              <w:rPr>
                <w:rStyle w:val="Hyperlink"/>
                <w:rFonts w:hint="cs"/>
                <w:rtl/>
              </w:rPr>
            </w:pPr>
            <w:hyperlink w:anchor="Seif18" w:tooltip="אישור מקום מכירה" w:history="1">
              <w:r w:rsidRPr="001A4E9B">
                <w:rPr>
                  <w:rStyle w:val="Hyperlink"/>
                </w:rPr>
                <w:t>Go</w:t>
              </w:r>
            </w:hyperlink>
          </w:p>
        </w:tc>
        <w:tc>
          <w:tcPr>
            <w:tcW w:w="850" w:type="dxa"/>
          </w:tcPr>
          <w:p w14:paraId="6F06B2F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401DA570" w14:textId="77777777">
        <w:tblPrEx>
          <w:tblCellMar>
            <w:top w:w="0" w:type="dxa"/>
            <w:bottom w:w="0" w:type="dxa"/>
          </w:tblCellMar>
        </w:tblPrEx>
        <w:tc>
          <w:tcPr>
            <w:tcW w:w="1247" w:type="dxa"/>
          </w:tcPr>
          <w:p w14:paraId="5A673749" w14:textId="77777777" w:rsidR="001A4E9B" w:rsidRPr="001A4E9B" w:rsidRDefault="001A4E9B" w:rsidP="001A4E9B">
            <w:pPr>
              <w:spacing w:line="240" w:lineRule="auto"/>
              <w:jc w:val="left"/>
              <w:rPr>
                <w:rFonts w:cs="Frankruhel" w:hint="cs"/>
                <w:sz w:val="24"/>
                <w:rtl/>
              </w:rPr>
            </w:pPr>
            <w:r>
              <w:rPr>
                <w:sz w:val="24"/>
                <w:rtl/>
              </w:rPr>
              <w:t xml:space="preserve">סעיף 19 </w:t>
            </w:r>
          </w:p>
        </w:tc>
        <w:tc>
          <w:tcPr>
            <w:tcW w:w="5669" w:type="dxa"/>
          </w:tcPr>
          <w:p w14:paraId="44C0D6BE" w14:textId="77777777" w:rsidR="001A4E9B" w:rsidRPr="001A4E9B" w:rsidRDefault="001A4E9B" w:rsidP="001A4E9B">
            <w:pPr>
              <w:spacing w:line="240" w:lineRule="auto"/>
              <w:jc w:val="left"/>
              <w:rPr>
                <w:rFonts w:cs="Frankruhel" w:hint="cs"/>
                <w:sz w:val="24"/>
                <w:rtl/>
              </w:rPr>
            </w:pPr>
            <w:r>
              <w:rPr>
                <w:sz w:val="24"/>
                <w:rtl/>
              </w:rPr>
              <w:t>תשלום אגרה</w:t>
            </w:r>
          </w:p>
        </w:tc>
        <w:tc>
          <w:tcPr>
            <w:tcW w:w="567" w:type="dxa"/>
          </w:tcPr>
          <w:p w14:paraId="34FB0E17" w14:textId="77777777" w:rsidR="001A4E9B" w:rsidRPr="001A4E9B" w:rsidRDefault="001A4E9B" w:rsidP="001A4E9B">
            <w:pPr>
              <w:spacing w:line="240" w:lineRule="auto"/>
              <w:jc w:val="left"/>
              <w:rPr>
                <w:rStyle w:val="Hyperlink"/>
                <w:rFonts w:hint="cs"/>
                <w:rtl/>
              </w:rPr>
            </w:pPr>
            <w:hyperlink w:anchor="Seif19" w:tooltip="תשלום אגרה" w:history="1">
              <w:r w:rsidRPr="001A4E9B">
                <w:rPr>
                  <w:rStyle w:val="Hyperlink"/>
                </w:rPr>
                <w:t>Go</w:t>
              </w:r>
            </w:hyperlink>
          </w:p>
        </w:tc>
        <w:tc>
          <w:tcPr>
            <w:tcW w:w="850" w:type="dxa"/>
          </w:tcPr>
          <w:p w14:paraId="1E5864B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26F8C462" w14:textId="77777777">
        <w:tblPrEx>
          <w:tblCellMar>
            <w:top w:w="0" w:type="dxa"/>
            <w:bottom w:w="0" w:type="dxa"/>
          </w:tblCellMar>
        </w:tblPrEx>
        <w:tc>
          <w:tcPr>
            <w:tcW w:w="1247" w:type="dxa"/>
          </w:tcPr>
          <w:p w14:paraId="4C60A06A" w14:textId="77777777" w:rsidR="001A4E9B" w:rsidRPr="001A4E9B" w:rsidRDefault="001A4E9B" w:rsidP="001A4E9B">
            <w:pPr>
              <w:spacing w:line="240" w:lineRule="auto"/>
              <w:jc w:val="left"/>
              <w:rPr>
                <w:rFonts w:cs="Frankruhel" w:hint="cs"/>
                <w:sz w:val="24"/>
                <w:rtl/>
              </w:rPr>
            </w:pPr>
            <w:r>
              <w:rPr>
                <w:sz w:val="24"/>
                <w:rtl/>
              </w:rPr>
              <w:t xml:space="preserve">סעיף 20 </w:t>
            </w:r>
          </w:p>
        </w:tc>
        <w:tc>
          <w:tcPr>
            <w:tcW w:w="5669" w:type="dxa"/>
          </w:tcPr>
          <w:p w14:paraId="31F6DD79" w14:textId="77777777" w:rsidR="001A4E9B" w:rsidRPr="001A4E9B" w:rsidRDefault="001A4E9B" w:rsidP="001A4E9B">
            <w:pPr>
              <w:spacing w:line="240" w:lineRule="auto"/>
              <w:jc w:val="left"/>
              <w:rPr>
                <w:rFonts w:cs="Frankruhel" w:hint="cs"/>
                <w:sz w:val="24"/>
                <w:rtl/>
              </w:rPr>
            </w:pPr>
            <w:r>
              <w:rPr>
                <w:sz w:val="24"/>
                <w:rtl/>
              </w:rPr>
              <w:t>סימון שתילים</w:t>
            </w:r>
          </w:p>
        </w:tc>
        <w:tc>
          <w:tcPr>
            <w:tcW w:w="567" w:type="dxa"/>
          </w:tcPr>
          <w:p w14:paraId="669B3210" w14:textId="77777777" w:rsidR="001A4E9B" w:rsidRPr="001A4E9B" w:rsidRDefault="001A4E9B" w:rsidP="001A4E9B">
            <w:pPr>
              <w:spacing w:line="240" w:lineRule="auto"/>
              <w:jc w:val="left"/>
              <w:rPr>
                <w:rStyle w:val="Hyperlink"/>
                <w:rFonts w:hint="cs"/>
                <w:rtl/>
              </w:rPr>
            </w:pPr>
            <w:hyperlink w:anchor="Seif20" w:tooltip="סימון שתילים" w:history="1">
              <w:r w:rsidRPr="001A4E9B">
                <w:rPr>
                  <w:rStyle w:val="Hyperlink"/>
                </w:rPr>
                <w:t>Go</w:t>
              </w:r>
            </w:hyperlink>
          </w:p>
        </w:tc>
        <w:tc>
          <w:tcPr>
            <w:tcW w:w="850" w:type="dxa"/>
          </w:tcPr>
          <w:p w14:paraId="6ADC781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7A39BEBB" w14:textId="77777777">
        <w:tblPrEx>
          <w:tblCellMar>
            <w:top w:w="0" w:type="dxa"/>
            <w:bottom w:w="0" w:type="dxa"/>
          </w:tblCellMar>
        </w:tblPrEx>
        <w:tc>
          <w:tcPr>
            <w:tcW w:w="1247" w:type="dxa"/>
          </w:tcPr>
          <w:p w14:paraId="3092A0F8" w14:textId="77777777" w:rsidR="001A4E9B" w:rsidRPr="001A4E9B" w:rsidRDefault="001A4E9B" w:rsidP="001A4E9B">
            <w:pPr>
              <w:spacing w:line="240" w:lineRule="auto"/>
              <w:jc w:val="left"/>
              <w:rPr>
                <w:rFonts w:cs="Frankruhel" w:hint="cs"/>
                <w:sz w:val="24"/>
                <w:rtl/>
              </w:rPr>
            </w:pPr>
            <w:r>
              <w:rPr>
                <w:sz w:val="24"/>
                <w:rtl/>
              </w:rPr>
              <w:t xml:space="preserve">סעיף 21 </w:t>
            </w:r>
          </w:p>
        </w:tc>
        <w:tc>
          <w:tcPr>
            <w:tcW w:w="5669" w:type="dxa"/>
          </w:tcPr>
          <w:p w14:paraId="04361ADF" w14:textId="77777777" w:rsidR="001A4E9B" w:rsidRPr="001A4E9B" w:rsidRDefault="001A4E9B" w:rsidP="001A4E9B">
            <w:pPr>
              <w:spacing w:line="240" w:lineRule="auto"/>
              <w:jc w:val="left"/>
              <w:rPr>
                <w:rFonts w:cs="Frankruhel" w:hint="cs"/>
                <w:sz w:val="24"/>
                <w:rtl/>
              </w:rPr>
            </w:pPr>
            <w:r>
              <w:rPr>
                <w:sz w:val="24"/>
                <w:rtl/>
              </w:rPr>
              <w:t>תווית הסימון</w:t>
            </w:r>
          </w:p>
        </w:tc>
        <w:tc>
          <w:tcPr>
            <w:tcW w:w="567" w:type="dxa"/>
          </w:tcPr>
          <w:p w14:paraId="2AB18925" w14:textId="77777777" w:rsidR="001A4E9B" w:rsidRPr="001A4E9B" w:rsidRDefault="001A4E9B" w:rsidP="001A4E9B">
            <w:pPr>
              <w:spacing w:line="240" w:lineRule="auto"/>
              <w:jc w:val="left"/>
              <w:rPr>
                <w:rStyle w:val="Hyperlink"/>
                <w:rFonts w:hint="cs"/>
                <w:rtl/>
              </w:rPr>
            </w:pPr>
            <w:hyperlink w:anchor="Seif21" w:tooltip="תווית הסימון" w:history="1">
              <w:r w:rsidRPr="001A4E9B">
                <w:rPr>
                  <w:rStyle w:val="Hyperlink"/>
                </w:rPr>
                <w:t>Go</w:t>
              </w:r>
            </w:hyperlink>
          </w:p>
        </w:tc>
        <w:tc>
          <w:tcPr>
            <w:tcW w:w="850" w:type="dxa"/>
          </w:tcPr>
          <w:p w14:paraId="77E729C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37848FD8" w14:textId="77777777">
        <w:tblPrEx>
          <w:tblCellMar>
            <w:top w:w="0" w:type="dxa"/>
            <w:bottom w:w="0" w:type="dxa"/>
          </w:tblCellMar>
        </w:tblPrEx>
        <w:tc>
          <w:tcPr>
            <w:tcW w:w="1247" w:type="dxa"/>
          </w:tcPr>
          <w:p w14:paraId="14570240" w14:textId="77777777" w:rsidR="001A4E9B" w:rsidRPr="001A4E9B" w:rsidRDefault="001A4E9B" w:rsidP="001A4E9B">
            <w:pPr>
              <w:spacing w:line="240" w:lineRule="auto"/>
              <w:jc w:val="left"/>
              <w:rPr>
                <w:rFonts w:cs="Frankruhel" w:hint="cs"/>
                <w:sz w:val="24"/>
                <w:rtl/>
              </w:rPr>
            </w:pPr>
            <w:r>
              <w:rPr>
                <w:sz w:val="24"/>
                <w:rtl/>
              </w:rPr>
              <w:t xml:space="preserve">סעיף 22 </w:t>
            </w:r>
          </w:p>
        </w:tc>
        <w:tc>
          <w:tcPr>
            <w:tcW w:w="5669" w:type="dxa"/>
          </w:tcPr>
          <w:p w14:paraId="68FDFD88" w14:textId="77777777" w:rsidR="001A4E9B" w:rsidRPr="001A4E9B" w:rsidRDefault="001A4E9B" w:rsidP="001A4E9B">
            <w:pPr>
              <w:spacing w:line="240" w:lineRule="auto"/>
              <w:jc w:val="left"/>
              <w:rPr>
                <w:rFonts w:cs="Frankruhel" w:hint="cs"/>
                <w:sz w:val="24"/>
                <w:rtl/>
              </w:rPr>
            </w:pPr>
            <w:r>
              <w:rPr>
                <w:sz w:val="24"/>
                <w:rtl/>
              </w:rPr>
              <w:t>חיבור תווית הסימון</w:t>
            </w:r>
          </w:p>
        </w:tc>
        <w:tc>
          <w:tcPr>
            <w:tcW w:w="567" w:type="dxa"/>
          </w:tcPr>
          <w:p w14:paraId="72F431A8" w14:textId="77777777" w:rsidR="001A4E9B" w:rsidRPr="001A4E9B" w:rsidRDefault="001A4E9B" w:rsidP="001A4E9B">
            <w:pPr>
              <w:spacing w:line="240" w:lineRule="auto"/>
              <w:jc w:val="left"/>
              <w:rPr>
                <w:rStyle w:val="Hyperlink"/>
                <w:rFonts w:hint="cs"/>
                <w:rtl/>
              </w:rPr>
            </w:pPr>
            <w:hyperlink w:anchor="Seif22" w:tooltip="חיבור תווית הסימון" w:history="1">
              <w:r w:rsidRPr="001A4E9B">
                <w:rPr>
                  <w:rStyle w:val="Hyperlink"/>
                </w:rPr>
                <w:t>Go</w:t>
              </w:r>
            </w:hyperlink>
          </w:p>
        </w:tc>
        <w:tc>
          <w:tcPr>
            <w:tcW w:w="850" w:type="dxa"/>
          </w:tcPr>
          <w:p w14:paraId="1D21DF6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08492D9C" w14:textId="77777777">
        <w:tblPrEx>
          <w:tblCellMar>
            <w:top w:w="0" w:type="dxa"/>
            <w:bottom w:w="0" w:type="dxa"/>
          </w:tblCellMar>
        </w:tblPrEx>
        <w:tc>
          <w:tcPr>
            <w:tcW w:w="1247" w:type="dxa"/>
          </w:tcPr>
          <w:p w14:paraId="738F1CFE" w14:textId="77777777" w:rsidR="001A4E9B" w:rsidRPr="001A4E9B" w:rsidRDefault="001A4E9B" w:rsidP="001A4E9B">
            <w:pPr>
              <w:spacing w:line="240" w:lineRule="auto"/>
              <w:jc w:val="left"/>
              <w:rPr>
                <w:rFonts w:cs="Frankruhel" w:hint="cs"/>
                <w:sz w:val="24"/>
                <w:rtl/>
              </w:rPr>
            </w:pPr>
            <w:r>
              <w:rPr>
                <w:sz w:val="24"/>
                <w:rtl/>
              </w:rPr>
              <w:t xml:space="preserve">סעיף 23 </w:t>
            </w:r>
          </w:p>
        </w:tc>
        <w:tc>
          <w:tcPr>
            <w:tcW w:w="5669" w:type="dxa"/>
          </w:tcPr>
          <w:p w14:paraId="54584012" w14:textId="77777777" w:rsidR="001A4E9B" w:rsidRPr="001A4E9B" w:rsidRDefault="001A4E9B" w:rsidP="001A4E9B">
            <w:pPr>
              <w:spacing w:line="240" w:lineRule="auto"/>
              <w:jc w:val="left"/>
              <w:rPr>
                <w:rFonts w:cs="Frankruhel" w:hint="cs"/>
                <w:sz w:val="24"/>
                <w:rtl/>
              </w:rPr>
            </w:pPr>
            <w:r>
              <w:rPr>
                <w:sz w:val="24"/>
                <w:rtl/>
              </w:rPr>
              <w:t>הדפסת סימנים</w:t>
            </w:r>
          </w:p>
        </w:tc>
        <w:tc>
          <w:tcPr>
            <w:tcW w:w="567" w:type="dxa"/>
          </w:tcPr>
          <w:p w14:paraId="589EDFDC" w14:textId="77777777" w:rsidR="001A4E9B" w:rsidRPr="001A4E9B" w:rsidRDefault="001A4E9B" w:rsidP="001A4E9B">
            <w:pPr>
              <w:spacing w:line="240" w:lineRule="auto"/>
              <w:jc w:val="left"/>
              <w:rPr>
                <w:rStyle w:val="Hyperlink"/>
                <w:rFonts w:hint="cs"/>
                <w:rtl/>
              </w:rPr>
            </w:pPr>
            <w:hyperlink w:anchor="Seif23" w:tooltip="הדפסת סימנים" w:history="1">
              <w:r w:rsidRPr="001A4E9B">
                <w:rPr>
                  <w:rStyle w:val="Hyperlink"/>
                </w:rPr>
                <w:t>Go</w:t>
              </w:r>
            </w:hyperlink>
          </w:p>
        </w:tc>
        <w:tc>
          <w:tcPr>
            <w:tcW w:w="850" w:type="dxa"/>
          </w:tcPr>
          <w:p w14:paraId="61FED54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03BDCA23" w14:textId="77777777">
        <w:tblPrEx>
          <w:tblCellMar>
            <w:top w:w="0" w:type="dxa"/>
            <w:bottom w:w="0" w:type="dxa"/>
          </w:tblCellMar>
        </w:tblPrEx>
        <w:tc>
          <w:tcPr>
            <w:tcW w:w="1247" w:type="dxa"/>
          </w:tcPr>
          <w:p w14:paraId="7A677636" w14:textId="77777777" w:rsidR="001A4E9B" w:rsidRPr="001A4E9B" w:rsidRDefault="001A4E9B" w:rsidP="001A4E9B">
            <w:pPr>
              <w:spacing w:line="240" w:lineRule="auto"/>
              <w:jc w:val="left"/>
              <w:rPr>
                <w:rFonts w:cs="Frankruhel" w:hint="cs"/>
                <w:sz w:val="24"/>
                <w:rtl/>
              </w:rPr>
            </w:pPr>
            <w:r>
              <w:rPr>
                <w:sz w:val="24"/>
                <w:rtl/>
              </w:rPr>
              <w:t xml:space="preserve">סעיף 24 </w:t>
            </w:r>
          </w:p>
        </w:tc>
        <w:tc>
          <w:tcPr>
            <w:tcW w:w="5669" w:type="dxa"/>
          </w:tcPr>
          <w:p w14:paraId="6E2EECD3" w14:textId="77777777" w:rsidR="001A4E9B" w:rsidRPr="001A4E9B" w:rsidRDefault="001A4E9B" w:rsidP="001A4E9B">
            <w:pPr>
              <w:spacing w:line="240" w:lineRule="auto"/>
              <w:jc w:val="left"/>
              <w:rPr>
                <w:rFonts w:cs="Frankruhel" w:hint="cs"/>
                <w:sz w:val="24"/>
                <w:rtl/>
              </w:rPr>
            </w:pPr>
            <w:r>
              <w:rPr>
                <w:sz w:val="24"/>
                <w:rtl/>
              </w:rPr>
              <w:t>שינוי תווית או פרט אחר</w:t>
            </w:r>
          </w:p>
        </w:tc>
        <w:tc>
          <w:tcPr>
            <w:tcW w:w="567" w:type="dxa"/>
          </w:tcPr>
          <w:p w14:paraId="19405A8F" w14:textId="77777777" w:rsidR="001A4E9B" w:rsidRPr="001A4E9B" w:rsidRDefault="001A4E9B" w:rsidP="001A4E9B">
            <w:pPr>
              <w:spacing w:line="240" w:lineRule="auto"/>
              <w:jc w:val="left"/>
              <w:rPr>
                <w:rStyle w:val="Hyperlink"/>
                <w:rFonts w:hint="cs"/>
                <w:rtl/>
              </w:rPr>
            </w:pPr>
            <w:hyperlink w:anchor="Seif24" w:tooltip="שינוי תווית או פרט אחר" w:history="1">
              <w:r w:rsidRPr="001A4E9B">
                <w:rPr>
                  <w:rStyle w:val="Hyperlink"/>
                </w:rPr>
                <w:t>Go</w:t>
              </w:r>
            </w:hyperlink>
          </w:p>
        </w:tc>
        <w:tc>
          <w:tcPr>
            <w:tcW w:w="850" w:type="dxa"/>
          </w:tcPr>
          <w:p w14:paraId="54DED5D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179742D6" w14:textId="77777777">
        <w:tblPrEx>
          <w:tblCellMar>
            <w:top w:w="0" w:type="dxa"/>
            <w:bottom w:w="0" w:type="dxa"/>
          </w:tblCellMar>
        </w:tblPrEx>
        <w:tc>
          <w:tcPr>
            <w:tcW w:w="1247" w:type="dxa"/>
          </w:tcPr>
          <w:p w14:paraId="230042F6" w14:textId="77777777" w:rsidR="001A4E9B" w:rsidRPr="001A4E9B" w:rsidRDefault="001A4E9B" w:rsidP="001A4E9B">
            <w:pPr>
              <w:spacing w:line="240" w:lineRule="auto"/>
              <w:jc w:val="left"/>
              <w:rPr>
                <w:rFonts w:cs="Frankruhel" w:hint="cs"/>
                <w:sz w:val="24"/>
                <w:rtl/>
              </w:rPr>
            </w:pPr>
            <w:r>
              <w:rPr>
                <w:sz w:val="24"/>
                <w:rtl/>
              </w:rPr>
              <w:t xml:space="preserve">סעיף 25 </w:t>
            </w:r>
          </w:p>
        </w:tc>
        <w:tc>
          <w:tcPr>
            <w:tcW w:w="5669" w:type="dxa"/>
          </w:tcPr>
          <w:p w14:paraId="5C158B37" w14:textId="77777777" w:rsidR="001A4E9B" w:rsidRPr="001A4E9B" w:rsidRDefault="001A4E9B" w:rsidP="001A4E9B">
            <w:pPr>
              <w:spacing w:line="240" w:lineRule="auto"/>
              <w:jc w:val="left"/>
              <w:rPr>
                <w:rFonts w:cs="Frankruhel" w:hint="cs"/>
                <w:sz w:val="24"/>
                <w:rtl/>
              </w:rPr>
            </w:pPr>
            <w:r>
              <w:rPr>
                <w:sz w:val="24"/>
                <w:rtl/>
              </w:rPr>
              <w:t>סייג לסימון</w:t>
            </w:r>
          </w:p>
        </w:tc>
        <w:tc>
          <w:tcPr>
            <w:tcW w:w="567" w:type="dxa"/>
          </w:tcPr>
          <w:p w14:paraId="418AB17F" w14:textId="77777777" w:rsidR="001A4E9B" w:rsidRPr="001A4E9B" w:rsidRDefault="001A4E9B" w:rsidP="001A4E9B">
            <w:pPr>
              <w:spacing w:line="240" w:lineRule="auto"/>
              <w:jc w:val="left"/>
              <w:rPr>
                <w:rStyle w:val="Hyperlink"/>
                <w:rFonts w:hint="cs"/>
                <w:rtl/>
              </w:rPr>
            </w:pPr>
            <w:hyperlink w:anchor="Seif25" w:tooltip="סייג לסימון" w:history="1">
              <w:r w:rsidRPr="001A4E9B">
                <w:rPr>
                  <w:rStyle w:val="Hyperlink"/>
                </w:rPr>
                <w:t>Go</w:t>
              </w:r>
            </w:hyperlink>
          </w:p>
        </w:tc>
        <w:tc>
          <w:tcPr>
            <w:tcW w:w="850" w:type="dxa"/>
          </w:tcPr>
          <w:p w14:paraId="00C819E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A4E9B" w:rsidRPr="001A4E9B" w14:paraId="25E7EA6C" w14:textId="77777777">
        <w:tblPrEx>
          <w:tblCellMar>
            <w:top w:w="0" w:type="dxa"/>
            <w:bottom w:w="0" w:type="dxa"/>
          </w:tblCellMar>
        </w:tblPrEx>
        <w:tc>
          <w:tcPr>
            <w:tcW w:w="1247" w:type="dxa"/>
          </w:tcPr>
          <w:p w14:paraId="20EBC5E4" w14:textId="77777777" w:rsidR="001A4E9B" w:rsidRPr="001A4E9B" w:rsidRDefault="001A4E9B" w:rsidP="001A4E9B">
            <w:pPr>
              <w:spacing w:line="240" w:lineRule="auto"/>
              <w:jc w:val="left"/>
              <w:rPr>
                <w:rFonts w:cs="Frankruhel" w:hint="cs"/>
                <w:sz w:val="24"/>
                <w:rtl/>
              </w:rPr>
            </w:pPr>
            <w:r>
              <w:rPr>
                <w:sz w:val="24"/>
                <w:rtl/>
              </w:rPr>
              <w:t xml:space="preserve">סעיף 26 </w:t>
            </w:r>
          </w:p>
        </w:tc>
        <w:tc>
          <w:tcPr>
            <w:tcW w:w="5669" w:type="dxa"/>
          </w:tcPr>
          <w:p w14:paraId="10137903" w14:textId="77777777" w:rsidR="001A4E9B" w:rsidRPr="001A4E9B" w:rsidRDefault="001A4E9B" w:rsidP="001A4E9B">
            <w:pPr>
              <w:spacing w:line="240" w:lineRule="auto"/>
              <w:jc w:val="left"/>
              <w:rPr>
                <w:rFonts w:cs="Frankruhel" w:hint="cs"/>
                <w:sz w:val="24"/>
                <w:rtl/>
              </w:rPr>
            </w:pPr>
            <w:r>
              <w:rPr>
                <w:sz w:val="24"/>
                <w:rtl/>
              </w:rPr>
              <w:t>ערר על החלטת המנהל</w:t>
            </w:r>
          </w:p>
        </w:tc>
        <w:tc>
          <w:tcPr>
            <w:tcW w:w="567" w:type="dxa"/>
          </w:tcPr>
          <w:p w14:paraId="56161442" w14:textId="77777777" w:rsidR="001A4E9B" w:rsidRPr="001A4E9B" w:rsidRDefault="001A4E9B" w:rsidP="001A4E9B">
            <w:pPr>
              <w:spacing w:line="240" w:lineRule="auto"/>
              <w:jc w:val="left"/>
              <w:rPr>
                <w:rStyle w:val="Hyperlink"/>
                <w:rFonts w:hint="cs"/>
                <w:rtl/>
              </w:rPr>
            </w:pPr>
            <w:hyperlink w:anchor="Seif26" w:tooltip="ערר על החלטת המנהל" w:history="1">
              <w:r w:rsidRPr="001A4E9B">
                <w:rPr>
                  <w:rStyle w:val="Hyperlink"/>
                </w:rPr>
                <w:t>Go</w:t>
              </w:r>
            </w:hyperlink>
          </w:p>
        </w:tc>
        <w:tc>
          <w:tcPr>
            <w:tcW w:w="850" w:type="dxa"/>
          </w:tcPr>
          <w:p w14:paraId="281417F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0B7CF4C1" w14:textId="77777777">
        <w:tblPrEx>
          <w:tblCellMar>
            <w:top w:w="0" w:type="dxa"/>
            <w:bottom w:w="0" w:type="dxa"/>
          </w:tblCellMar>
        </w:tblPrEx>
        <w:tc>
          <w:tcPr>
            <w:tcW w:w="1247" w:type="dxa"/>
          </w:tcPr>
          <w:p w14:paraId="4D18F199" w14:textId="77777777" w:rsidR="001A4E9B" w:rsidRPr="001A4E9B" w:rsidRDefault="001A4E9B" w:rsidP="001A4E9B">
            <w:pPr>
              <w:spacing w:line="240" w:lineRule="auto"/>
              <w:jc w:val="left"/>
              <w:rPr>
                <w:rFonts w:cs="Frankruhel" w:hint="cs"/>
                <w:sz w:val="24"/>
                <w:rtl/>
              </w:rPr>
            </w:pPr>
            <w:r>
              <w:rPr>
                <w:sz w:val="24"/>
                <w:rtl/>
              </w:rPr>
              <w:t xml:space="preserve">סעיף 27 </w:t>
            </w:r>
          </w:p>
        </w:tc>
        <w:tc>
          <w:tcPr>
            <w:tcW w:w="5669" w:type="dxa"/>
          </w:tcPr>
          <w:p w14:paraId="50F9558B" w14:textId="77777777" w:rsidR="001A4E9B" w:rsidRPr="001A4E9B" w:rsidRDefault="001A4E9B" w:rsidP="001A4E9B">
            <w:pPr>
              <w:spacing w:line="240" w:lineRule="auto"/>
              <w:jc w:val="left"/>
              <w:rPr>
                <w:rFonts w:cs="Frankruhel" w:hint="cs"/>
                <w:sz w:val="24"/>
                <w:rtl/>
              </w:rPr>
            </w:pPr>
            <w:r>
              <w:rPr>
                <w:sz w:val="24"/>
                <w:rtl/>
              </w:rPr>
              <w:t>ניהול רישום על ידי שתל</w:t>
            </w:r>
          </w:p>
        </w:tc>
        <w:tc>
          <w:tcPr>
            <w:tcW w:w="567" w:type="dxa"/>
          </w:tcPr>
          <w:p w14:paraId="0853A2F8" w14:textId="77777777" w:rsidR="001A4E9B" w:rsidRPr="001A4E9B" w:rsidRDefault="001A4E9B" w:rsidP="001A4E9B">
            <w:pPr>
              <w:spacing w:line="240" w:lineRule="auto"/>
              <w:jc w:val="left"/>
              <w:rPr>
                <w:rStyle w:val="Hyperlink"/>
                <w:rFonts w:hint="cs"/>
                <w:rtl/>
              </w:rPr>
            </w:pPr>
            <w:hyperlink w:anchor="Seif27" w:tooltip="ניהול רישום על ידי שתל" w:history="1">
              <w:r w:rsidRPr="001A4E9B">
                <w:rPr>
                  <w:rStyle w:val="Hyperlink"/>
                </w:rPr>
                <w:t>Go</w:t>
              </w:r>
            </w:hyperlink>
          </w:p>
        </w:tc>
        <w:tc>
          <w:tcPr>
            <w:tcW w:w="850" w:type="dxa"/>
          </w:tcPr>
          <w:p w14:paraId="0B9FC60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15117351" w14:textId="77777777">
        <w:tblPrEx>
          <w:tblCellMar>
            <w:top w:w="0" w:type="dxa"/>
            <w:bottom w:w="0" w:type="dxa"/>
          </w:tblCellMar>
        </w:tblPrEx>
        <w:tc>
          <w:tcPr>
            <w:tcW w:w="1247" w:type="dxa"/>
          </w:tcPr>
          <w:p w14:paraId="53C64D67" w14:textId="77777777" w:rsidR="001A4E9B" w:rsidRPr="001A4E9B" w:rsidRDefault="001A4E9B" w:rsidP="001A4E9B">
            <w:pPr>
              <w:spacing w:line="240" w:lineRule="auto"/>
              <w:jc w:val="left"/>
              <w:rPr>
                <w:rFonts w:cs="Frankruhel" w:hint="cs"/>
                <w:sz w:val="24"/>
                <w:rtl/>
              </w:rPr>
            </w:pPr>
            <w:r>
              <w:rPr>
                <w:sz w:val="24"/>
                <w:rtl/>
              </w:rPr>
              <w:t xml:space="preserve">סעיף 28 </w:t>
            </w:r>
          </w:p>
        </w:tc>
        <w:tc>
          <w:tcPr>
            <w:tcW w:w="5669" w:type="dxa"/>
          </w:tcPr>
          <w:p w14:paraId="79945895" w14:textId="77777777" w:rsidR="001A4E9B" w:rsidRPr="001A4E9B" w:rsidRDefault="001A4E9B" w:rsidP="001A4E9B">
            <w:pPr>
              <w:spacing w:line="240" w:lineRule="auto"/>
              <w:jc w:val="left"/>
              <w:rPr>
                <w:rFonts w:cs="Frankruhel" w:hint="cs"/>
                <w:sz w:val="24"/>
                <w:rtl/>
              </w:rPr>
            </w:pPr>
            <w:r>
              <w:rPr>
                <w:sz w:val="24"/>
                <w:rtl/>
              </w:rPr>
              <w:t>הודעות מפקח והשירות</w:t>
            </w:r>
          </w:p>
        </w:tc>
        <w:tc>
          <w:tcPr>
            <w:tcW w:w="567" w:type="dxa"/>
          </w:tcPr>
          <w:p w14:paraId="4B17491C" w14:textId="77777777" w:rsidR="001A4E9B" w:rsidRPr="001A4E9B" w:rsidRDefault="001A4E9B" w:rsidP="001A4E9B">
            <w:pPr>
              <w:spacing w:line="240" w:lineRule="auto"/>
              <w:jc w:val="left"/>
              <w:rPr>
                <w:rStyle w:val="Hyperlink"/>
                <w:rFonts w:hint="cs"/>
                <w:rtl/>
              </w:rPr>
            </w:pPr>
            <w:hyperlink w:anchor="Seif132" w:tooltip="הודעות מפקח והשירות" w:history="1">
              <w:r w:rsidRPr="001A4E9B">
                <w:rPr>
                  <w:rStyle w:val="Hyperlink"/>
                </w:rPr>
                <w:t>Go</w:t>
              </w:r>
            </w:hyperlink>
          </w:p>
        </w:tc>
        <w:tc>
          <w:tcPr>
            <w:tcW w:w="850" w:type="dxa"/>
          </w:tcPr>
          <w:p w14:paraId="575C901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5F459FAF" w14:textId="77777777">
        <w:tblPrEx>
          <w:tblCellMar>
            <w:top w:w="0" w:type="dxa"/>
            <w:bottom w:w="0" w:type="dxa"/>
          </w:tblCellMar>
        </w:tblPrEx>
        <w:tc>
          <w:tcPr>
            <w:tcW w:w="1247" w:type="dxa"/>
          </w:tcPr>
          <w:p w14:paraId="5981A88A" w14:textId="77777777" w:rsidR="001A4E9B" w:rsidRPr="001A4E9B" w:rsidRDefault="001A4E9B" w:rsidP="001A4E9B">
            <w:pPr>
              <w:spacing w:line="240" w:lineRule="auto"/>
              <w:jc w:val="left"/>
              <w:rPr>
                <w:rFonts w:cs="Frankruhel" w:hint="cs"/>
                <w:sz w:val="24"/>
                <w:rtl/>
              </w:rPr>
            </w:pPr>
            <w:r>
              <w:rPr>
                <w:sz w:val="24"/>
                <w:rtl/>
              </w:rPr>
              <w:t xml:space="preserve">סעיף 29 </w:t>
            </w:r>
          </w:p>
        </w:tc>
        <w:tc>
          <w:tcPr>
            <w:tcW w:w="5669" w:type="dxa"/>
          </w:tcPr>
          <w:p w14:paraId="5E2BA639" w14:textId="77777777" w:rsidR="001A4E9B" w:rsidRPr="001A4E9B" w:rsidRDefault="001A4E9B" w:rsidP="001A4E9B">
            <w:pPr>
              <w:spacing w:line="240" w:lineRule="auto"/>
              <w:jc w:val="left"/>
              <w:rPr>
                <w:rFonts w:cs="Frankruhel" w:hint="cs"/>
                <w:sz w:val="24"/>
                <w:rtl/>
              </w:rPr>
            </w:pPr>
            <w:r>
              <w:rPr>
                <w:sz w:val="24"/>
                <w:rtl/>
              </w:rPr>
              <w:t>הנחה בדבר מכירת שתילים</w:t>
            </w:r>
          </w:p>
        </w:tc>
        <w:tc>
          <w:tcPr>
            <w:tcW w:w="567" w:type="dxa"/>
          </w:tcPr>
          <w:p w14:paraId="4B94CEB8" w14:textId="77777777" w:rsidR="001A4E9B" w:rsidRPr="001A4E9B" w:rsidRDefault="001A4E9B" w:rsidP="001A4E9B">
            <w:pPr>
              <w:spacing w:line="240" w:lineRule="auto"/>
              <w:jc w:val="left"/>
              <w:rPr>
                <w:rStyle w:val="Hyperlink"/>
                <w:rFonts w:hint="cs"/>
                <w:rtl/>
              </w:rPr>
            </w:pPr>
            <w:hyperlink w:anchor="Seif133" w:tooltip="הנחה בדבר מכירת שתילים" w:history="1">
              <w:r w:rsidRPr="001A4E9B">
                <w:rPr>
                  <w:rStyle w:val="Hyperlink"/>
                </w:rPr>
                <w:t>Go</w:t>
              </w:r>
            </w:hyperlink>
          </w:p>
        </w:tc>
        <w:tc>
          <w:tcPr>
            <w:tcW w:w="850" w:type="dxa"/>
          </w:tcPr>
          <w:p w14:paraId="26CB45E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614201FA" w14:textId="77777777">
        <w:tblPrEx>
          <w:tblCellMar>
            <w:top w:w="0" w:type="dxa"/>
            <w:bottom w:w="0" w:type="dxa"/>
          </w:tblCellMar>
        </w:tblPrEx>
        <w:tc>
          <w:tcPr>
            <w:tcW w:w="1247" w:type="dxa"/>
          </w:tcPr>
          <w:p w14:paraId="0D0BE494" w14:textId="77777777" w:rsidR="001A4E9B" w:rsidRPr="001A4E9B" w:rsidRDefault="001A4E9B" w:rsidP="001A4E9B">
            <w:pPr>
              <w:spacing w:line="240" w:lineRule="auto"/>
              <w:jc w:val="left"/>
              <w:rPr>
                <w:rFonts w:cs="Frankruhel" w:hint="cs"/>
                <w:sz w:val="24"/>
                <w:rtl/>
              </w:rPr>
            </w:pPr>
            <w:r>
              <w:rPr>
                <w:sz w:val="24"/>
                <w:rtl/>
              </w:rPr>
              <w:t xml:space="preserve">סעיף 30 </w:t>
            </w:r>
          </w:p>
        </w:tc>
        <w:tc>
          <w:tcPr>
            <w:tcW w:w="5669" w:type="dxa"/>
          </w:tcPr>
          <w:p w14:paraId="1C4CB9BD" w14:textId="77777777" w:rsidR="001A4E9B" w:rsidRPr="001A4E9B" w:rsidRDefault="001A4E9B" w:rsidP="001A4E9B">
            <w:pPr>
              <w:spacing w:line="240" w:lineRule="auto"/>
              <w:jc w:val="left"/>
              <w:rPr>
                <w:rFonts w:cs="Frankruhel" w:hint="cs"/>
                <w:sz w:val="24"/>
                <w:rtl/>
              </w:rPr>
            </w:pPr>
            <w:r>
              <w:rPr>
                <w:sz w:val="24"/>
                <w:rtl/>
              </w:rPr>
              <w:t>אגרות רשיון למשתלה</w:t>
            </w:r>
          </w:p>
        </w:tc>
        <w:tc>
          <w:tcPr>
            <w:tcW w:w="567" w:type="dxa"/>
          </w:tcPr>
          <w:p w14:paraId="467E5570" w14:textId="77777777" w:rsidR="001A4E9B" w:rsidRPr="001A4E9B" w:rsidRDefault="001A4E9B" w:rsidP="001A4E9B">
            <w:pPr>
              <w:spacing w:line="240" w:lineRule="auto"/>
              <w:jc w:val="left"/>
              <w:rPr>
                <w:rStyle w:val="Hyperlink"/>
                <w:rFonts w:hint="cs"/>
                <w:rtl/>
              </w:rPr>
            </w:pPr>
            <w:hyperlink w:anchor="Seif134" w:tooltip="אגרות רשיון למשתלה" w:history="1">
              <w:r w:rsidRPr="001A4E9B">
                <w:rPr>
                  <w:rStyle w:val="Hyperlink"/>
                </w:rPr>
                <w:t>Go</w:t>
              </w:r>
            </w:hyperlink>
          </w:p>
        </w:tc>
        <w:tc>
          <w:tcPr>
            <w:tcW w:w="850" w:type="dxa"/>
          </w:tcPr>
          <w:p w14:paraId="77A071F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2D88EC4A" w14:textId="77777777">
        <w:tblPrEx>
          <w:tblCellMar>
            <w:top w:w="0" w:type="dxa"/>
            <w:bottom w:w="0" w:type="dxa"/>
          </w:tblCellMar>
        </w:tblPrEx>
        <w:tc>
          <w:tcPr>
            <w:tcW w:w="1247" w:type="dxa"/>
          </w:tcPr>
          <w:p w14:paraId="3C52B275" w14:textId="77777777" w:rsidR="001A4E9B" w:rsidRPr="001A4E9B" w:rsidRDefault="001A4E9B" w:rsidP="001A4E9B">
            <w:pPr>
              <w:spacing w:line="240" w:lineRule="auto"/>
              <w:jc w:val="left"/>
              <w:rPr>
                <w:rFonts w:cs="Frankruhel" w:hint="cs"/>
                <w:sz w:val="24"/>
                <w:rtl/>
              </w:rPr>
            </w:pPr>
            <w:r>
              <w:rPr>
                <w:sz w:val="24"/>
                <w:rtl/>
              </w:rPr>
              <w:t xml:space="preserve">סעיף 31 </w:t>
            </w:r>
          </w:p>
        </w:tc>
        <w:tc>
          <w:tcPr>
            <w:tcW w:w="5669" w:type="dxa"/>
          </w:tcPr>
          <w:p w14:paraId="4B94F5CA" w14:textId="77777777" w:rsidR="001A4E9B" w:rsidRPr="001A4E9B" w:rsidRDefault="001A4E9B" w:rsidP="001A4E9B">
            <w:pPr>
              <w:spacing w:line="240" w:lineRule="auto"/>
              <w:jc w:val="left"/>
              <w:rPr>
                <w:rFonts w:cs="Frankruhel" w:hint="cs"/>
                <w:sz w:val="24"/>
                <w:rtl/>
              </w:rPr>
            </w:pPr>
            <w:r>
              <w:rPr>
                <w:sz w:val="24"/>
                <w:rtl/>
              </w:rPr>
              <w:t>תוקף רשיונות קיימים</w:t>
            </w:r>
          </w:p>
        </w:tc>
        <w:tc>
          <w:tcPr>
            <w:tcW w:w="567" w:type="dxa"/>
          </w:tcPr>
          <w:p w14:paraId="2CA62492" w14:textId="77777777" w:rsidR="001A4E9B" w:rsidRPr="001A4E9B" w:rsidRDefault="001A4E9B" w:rsidP="001A4E9B">
            <w:pPr>
              <w:spacing w:line="240" w:lineRule="auto"/>
              <w:jc w:val="left"/>
              <w:rPr>
                <w:rStyle w:val="Hyperlink"/>
                <w:rFonts w:hint="cs"/>
                <w:rtl/>
              </w:rPr>
            </w:pPr>
            <w:hyperlink w:anchor="Seif28" w:tooltip="תוקף רשיונות קיימים" w:history="1">
              <w:r w:rsidRPr="001A4E9B">
                <w:rPr>
                  <w:rStyle w:val="Hyperlink"/>
                </w:rPr>
                <w:t>Go</w:t>
              </w:r>
            </w:hyperlink>
          </w:p>
        </w:tc>
        <w:tc>
          <w:tcPr>
            <w:tcW w:w="850" w:type="dxa"/>
          </w:tcPr>
          <w:p w14:paraId="7CD5B4E0"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69BD41C5" w14:textId="77777777">
        <w:tblPrEx>
          <w:tblCellMar>
            <w:top w:w="0" w:type="dxa"/>
            <w:bottom w:w="0" w:type="dxa"/>
          </w:tblCellMar>
        </w:tblPrEx>
        <w:tc>
          <w:tcPr>
            <w:tcW w:w="1247" w:type="dxa"/>
          </w:tcPr>
          <w:p w14:paraId="78DD908C" w14:textId="77777777" w:rsidR="001A4E9B" w:rsidRPr="001A4E9B" w:rsidRDefault="001A4E9B" w:rsidP="001A4E9B">
            <w:pPr>
              <w:spacing w:line="240" w:lineRule="auto"/>
              <w:jc w:val="left"/>
              <w:rPr>
                <w:rFonts w:cs="Frankruhel" w:hint="cs"/>
                <w:sz w:val="24"/>
                <w:rtl/>
              </w:rPr>
            </w:pPr>
            <w:r>
              <w:rPr>
                <w:sz w:val="24"/>
                <w:rtl/>
              </w:rPr>
              <w:t xml:space="preserve">סעיף 32 </w:t>
            </w:r>
          </w:p>
        </w:tc>
        <w:tc>
          <w:tcPr>
            <w:tcW w:w="5669" w:type="dxa"/>
          </w:tcPr>
          <w:p w14:paraId="66FF3781" w14:textId="77777777" w:rsidR="001A4E9B" w:rsidRPr="001A4E9B" w:rsidRDefault="001A4E9B" w:rsidP="001A4E9B">
            <w:pPr>
              <w:spacing w:line="240" w:lineRule="auto"/>
              <w:jc w:val="left"/>
              <w:rPr>
                <w:rFonts w:cs="Frankruhel" w:hint="cs"/>
                <w:sz w:val="24"/>
                <w:rtl/>
              </w:rPr>
            </w:pPr>
            <w:r>
              <w:rPr>
                <w:sz w:val="24"/>
                <w:rtl/>
              </w:rPr>
              <w:t>תחולה</w:t>
            </w:r>
          </w:p>
        </w:tc>
        <w:tc>
          <w:tcPr>
            <w:tcW w:w="567" w:type="dxa"/>
          </w:tcPr>
          <w:p w14:paraId="68013863" w14:textId="77777777" w:rsidR="001A4E9B" w:rsidRPr="001A4E9B" w:rsidRDefault="001A4E9B" w:rsidP="001A4E9B">
            <w:pPr>
              <w:spacing w:line="240" w:lineRule="auto"/>
              <w:jc w:val="left"/>
              <w:rPr>
                <w:rStyle w:val="Hyperlink"/>
                <w:rFonts w:hint="cs"/>
                <w:rtl/>
              </w:rPr>
            </w:pPr>
            <w:hyperlink w:anchor="Seif29" w:tooltip="תחולה" w:history="1">
              <w:r w:rsidRPr="001A4E9B">
                <w:rPr>
                  <w:rStyle w:val="Hyperlink"/>
                </w:rPr>
                <w:t>Go</w:t>
              </w:r>
            </w:hyperlink>
          </w:p>
        </w:tc>
        <w:tc>
          <w:tcPr>
            <w:tcW w:w="850" w:type="dxa"/>
          </w:tcPr>
          <w:p w14:paraId="11DD16B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63E78A2C" w14:textId="77777777">
        <w:tblPrEx>
          <w:tblCellMar>
            <w:top w:w="0" w:type="dxa"/>
            <w:bottom w:w="0" w:type="dxa"/>
          </w:tblCellMar>
        </w:tblPrEx>
        <w:tc>
          <w:tcPr>
            <w:tcW w:w="1247" w:type="dxa"/>
          </w:tcPr>
          <w:p w14:paraId="1C9113DC" w14:textId="77777777" w:rsidR="001A4E9B" w:rsidRPr="001A4E9B" w:rsidRDefault="001A4E9B" w:rsidP="001A4E9B">
            <w:pPr>
              <w:spacing w:line="240" w:lineRule="auto"/>
              <w:jc w:val="left"/>
              <w:rPr>
                <w:rFonts w:cs="Frankruhel" w:hint="cs"/>
                <w:sz w:val="24"/>
                <w:rtl/>
              </w:rPr>
            </w:pPr>
            <w:r>
              <w:rPr>
                <w:sz w:val="24"/>
                <w:rtl/>
              </w:rPr>
              <w:t xml:space="preserve">סעיף 33 </w:t>
            </w:r>
          </w:p>
        </w:tc>
        <w:tc>
          <w:tcPr>
            <w:tcW w:w="5669" w:type="dxa"/>
          </w:tcPr>
          <w:p w14:paraId="04B3AAFA" w14:textId="77777777" w:rsidR="001A4E9B" w:rsidRPr="001A4E9B" w:rsidRDefault="001A4E9B" w:rsidP="001A4E9B">
            <w:pPr>
              <w:spacing w:line="240" w:lineRule="auto"/>
              <w:jc w:val="left"/>
              <w:rPr>
                <w:rFonts w:cs="Frankruhel" w:hint="cs"/>
                <w:sz w:val="24"/>
                <w:rtl/>
              </w:rPr>
            </w:pPr>
            <w:r>
              <w:rPr>
                <w:sz w:val="24"/>
                <w:rtl/>
              </w:rPr>
              <w:t>הוראות מעבר</w:t>
            </w:r>
          </w:p>
        </w:tc>
        <w:tc>
          <w:tcPr>
            <w:tcW w:w="567" w:type="dxa"/>
          </w:tcPr>
          <w:p w14:paraId="7BB2FA4E" w14:textId="77777777" w:rsidR="001A4E9B" w:rsidRPr="001A4E9B" w:rsidRDefault="001A4E9B" w:rsidP="001A4E9B">
            <w:pPr>
              <w:spacing w:line="240" w:lineRule="auto"/>
              <w:jc w:val="left"/>
              <w:rPr>
                <w:rStyle w:val="Hyperlink"/>
                <w:rFonts w:hint="cs"/>
                <w:rtl/>
              </w:rPr>
            </w:pPr>
            <w:hyperlink w:anchor="Seif30" w:tooltip="הוראות מעבר" w:history="1">
              <w:r w:rsidRPr="001A4E9B">
                <w:rPr>
                  <w:rStyle w:val="Hyperlink"/>
                </w:rPr>
                <w:t>Go</w:t>
              </w:r>
            </w:hyperlink>
          </w:p>
        </w:tc>
        <w:tc>
          <w:tcPr>
            <w:tcW w:w="850" w:type="dxa"/>
          </w:tcPr>
          <w:p w14:paraId="1C39791A"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2562972B" w14:textId="77777777">
        <w:tblPrEx>
          <w:tblCellMar>
            <w:top w:w="0" w:type="dxa"/>
            <w:bottom w:w="0" w:type="dxa"/>
          </w:tblCellMar>
        </w:tblPrEx>
        <w:tc>
          <w:tcPr>
            <w:tcW w:w="1247" w:type="dxa"/>
          </w:tcPr>
          <w:p w14:paraId="44ACAEDF" w14:textId="77777777" w:rsidR="001A4E9B" w:rsidRPr="001A4E9B" w:rsidRDefault="001A4E9B" w:rsidP="001A4E9B">
            <w:pPr>
              <w:spacing w:line="240" w:lineRule="auto"/>
              <w:jc w:val="left"/>
              <w:rPr>
                <w:rFonts w:cs="Frankruhel" w:hint="cs"/>
                <w:sz w:val="24"/>
                <w:rtl/>
              </w:rPr>
            </w:pPr>
            <w:r>
              <w:rPr>
                <w:sz w:val="24"/>
                <w:rtl/>
              </w:rPr>
              <w:t xml:space="preserve">סעיף 34 </w:t>
            </w:r>
          </w:p>
        </w:tc>
        <w:tc>
          <w:tcPr>
            <w:tcW w:w="5669" w:type="dxa"/>
          </w:tcPr>
          <w:p w14:paraId="2FBD88A4" w14:textId="77777777" w:rsidR="001A4E9B" w:rsidRPr="001A4E9B" w:rsidRDefault="001A4E9B" w:rsidP="001A4E9B">
            <w:pPr>
              <w:spacing w:line="240" w:lineRule="auto"/>
              <w:jc w:val="left"/>
              <w:rPr>
                <w:rFonts w:cs="Frankruhel" w:hint="cs"/>
                <w:sz w:val="24"/>
                <w:rtl/>
              </w:rPr>
            </w:pPr>
            <w:r>
              <w:rPr>
                <w:sz w:val="24"/>
                <w:rtl/>
              </w:rPr>
              <w:t>ביטול</w:t>
            </w:r>
          </w:p>
        </w:tc>
        <w:tc>
          <w:tcPr>
            <w:tcW w:w="567" w:type="dxa"/>
          </w:tcPr>
          <w:p w14:paraId="152FB713" w14:textId="77777777" w:rsidR="001A4E9B" w:rsidRPr="001A4E9B" w:rsidRDefault="001A4E9B" w:rsidP="001A4E9B">
            <w:pPr>
              <w:spacing w:line="240" w:lineRule="auto"/>
              <w:jc w:val="left"/>
              <w:rPr>
                <w:rStyle w:val="Hyperlink"/>
                <w:rFonts w:hint="cs"/>
                <w:rtl/>
              </w:rPr>
            </w:pPr>
            <w:hyperlink w:anchor="Seif31" w:tooltip="ביטול" w:history="1">
              <w:r w:rsidRPr="001A4E9B">
                <w:rPr>
                  <w:rStyle w:val="Hyperlink"/>
                </w:rPr>
                <w:t>Go</w:t>
              </w:r>
            </w:hyperlink>
          </w:p>
        </w:tc>
        <w:tc>
          <w:tcPr>
            <w:tcW w:w="850" w:type="dxa"/>
          </w:tcPr>
          <w:p w14:paraId="628F0FE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726C2253" w14:textId="77777777">
        <w:tblPrEx>
          <w:tblCellMar>
            <w:top w:w="0" w:type="dxa"/>
            <w:bottom w:w="0" w:type="dxa"/>
          </w:tblCellMar>
        </w:tblPrEx>
        <w:tc>
          <w:tcPr>
            <w:tcW w:w="1247" w:type="dxa"/>
          </w:tcPr>
          <w:p w14:paraId="524E1C92" w14:textId="77777777" w:rsidR="001A4E9B" w:rsidRPr="001A4E9B" w:rsidRDefault="001A4E9B" w:rsidP="001A4E9B">
            <w:pPr>
              <w:spacing w:line="240" w:lineRule="auto"/>
              <w:jc w:val="left"/>
              <w:rPr>
                <w:rFonts w:cs="Frankruhel" w:hint="cs"/>
                <w:sz w:val="24"/>
                <w:rtl/>
              </w:rPr>
            </w:pPr>
            <w:r>
              <w:rPr>
                <w:sz w:val="24"/>
                <w:rtl/>
              </w:rPr>
              <w:t xml:space="preserve">סעיף 35 </w:t>
            </w:r>
          </w:p>
        </w:tc>
        <w:tc>
          <w:tcPr>
            <w:tcW w:w="5669" w:type="dxa"/>
          </w:tcPr>
          <w:p w14:paraId="19AADF9D" w14:textId="77777777" w:rsidR="001A4E9B" w:rsidRPr="001A4E9B" w:rsidRDefault="001A4E9B" w:rsidP="001A4E9B">
            <w:pPr>
              <w:spacing w:line="240" w:lineRule="auto"/>
              <w:jc w:val="left"/>
              <w:rPr>
                <w:rFonts w:cs="Frankruhel" w:hint="cs"/>
                <w:sz w:val="24"/>
                <w:rtl/>
              </w:rPr>
            </w:pPr>
            <w:r>
              <w:rPr>
                <w:sz w:val="24"/>
                <w:rtl/>
              </w:rPr>
              <w:t>השם</w:t>
            </w:r>
          </w:p>
        </w:tc>
        <w:tc>
          <w:tcPr>
            <w:tcW w:w="567" w:type="dxa"/>
          </w:tcPr>
          <w:p w14:paraId="4B5143F4" w14:textId="77777777" w:rsidR="001A4E9B" w:rsidRPr="001A4E9B" w:rsidRDefault="001A4E9B" w:rsidP="001A4E9B">
            <w:pPr>
              <w:spacing w:line="240" w:lineRule="auto"/>
              <w:jc w:val="left"/>
              <w:rPr>
                <w:rStyle w:val="Hyperlink"/>
                <w:rFonts w:hint="cs"/>
                <w:rtl/>
              </w:rPr>
            </w:pPr>
            <w:hyperlink w:anchor="Seif32" w:tooltip="השם" w:history="1">
              <w:r w:rsidRPr="001A4E9B">
                <w:rPr>
                  <w:rStyle w:val="Hyperlink"/>
                </w:rPr>
                <w:t>Go</w:t>
              </w:r>
            </w:hyperlink>
          </w:p>
        </w:tc>
        <w:tc>
          <w:tcPr>
            <w:tcW w:w="850" w:type="dxa"/>
          </w:tcPr>
          <w:p w14:paraId="07A8D12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13F25DF3" w14:textId="77777777">
        <w:tblPrEx>
          <w:tblCellMar>
            <w:top w:w="0" w:type="dxa"/>
            <w:bottom w:w="0" w:type="dxa"/>
          </w:tblCellMar>
        </w:tblPrEx>
        <w:tc>
          <w:tcPr>
            <w:tcW w:w="1247" w:type="dxa"/>
          </w:tcPr>
          <w:p w14:paraId="396DB899" w14:textId="77777777" w:rsidR="001A4E9B" w:rsidRPr="001A4E9B" w:rsidRDefault="001A4E9B" w:rsidP="001A4E9B">
            <w:pPr>
              <w:spacing w:line="240" w:lineRule="auto"/>
              <w:jc w:val="left"/>
              <w:rPr>
                <w:rFonts w:cs="Frankruhel" w:hint="cs"/>
                <w:sz w:val="24"/>
                <w:rtl/>
              </w:rPr>
            </w:pPr>
          </w:p>
        </w:tc>
        <w:tc>
          <w:tcPr>
            <w:tcW w:w="5669" w:type="dxa"/>
          </w:tcPr>
          <w:p w14:paraId="414F9588" w14:textId="77777777" w:rsidR="001A4E9B" w:rsidRPr="001A4E9B" w:rsidRDefault="001A4E9B" w:rsidP="001A4E9B">
            <w:pPr>
              <w:spacing w:line="240" w:lineRule="auto"/>
              <w:jc w:val="left"/>
              <w:rPr>
                <w:rFonts w:cs="Frankruhel" w:hint="cs"/>
                <w:sz w:val="24"/>
                <w:rtl/>
              </w:rPr>
            </w:pPr>
            <w:r>
              <w:rPr>
                <w:sz w:val="24"/>
                <w:rtl/>
              </w:rPr>
              <w:t>תוספת ראשונה</w:t>
            </w:r>
          </w:p>
        </w:tc>
        <w:tc>
          <w:tcPr>
            <w:tcW w:w="567" w:type="dxa"/>
          </w:tcPr>
          <w:p w14:paraId="252854FB" w14:textId="77777777" w:rsidR="001A4E9B" w:rsidRPr="001A4E9B" w:rsidRDefault="001A4E9B" w:rsidP="001A4E9B">
            <w:pPr>
              <w:spacing w:line="240" w:lineRule="auto"/>
              <w:jc w:val="left"/>
              <w:rPr>
                <w:rStyle w:val="Hyperlink"/>
                <w:rFonts w:hint="cs"/>
                <w:rtl/>
              </w:rPr>
            </w:pPr>
            <w:hyperlink w:anchor="med0" w:tooltip="תוספת ראשונה" w:history="1">
              <w:r w:rsidRPr="001A4E9B">
                <w:rPr>
                  <w:rStyle w:val="Hyperlink"/>
                </w:rPr>
                <w:t>Go</w:t>
              </w:r>
            </w:hyperlink>
          </w:p>
        </w:tc>
        <w:tc>
          <w:tcPr>
            <w:tcW w:w="850" w:type="dxa"/>
          </w:tcPr>
          <w:p w14:paraId="1750DB1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2046AA09" w14:textId="77777777">
        <w:tblPrEx>
          <w:tblCellMar>
            <w:top w:w="0" w:type="dxa"/>
            <w:bottom w:w="0" w:type="dxa"/>
          </w:tblCellMar>
        </w:tblPrEx>
        <w:tc>
          <w:tcPr>
            <w:tcW w:w="1247" w:type="dxa"/>
          </w:tcPr>
          <w:p w14:paraId="540ADD29" w14:textId="77777777" w:rsidR="001A4E9B" w:rsidRPr="001A4E9B" w:rsidRDefault="001A4E9B" w:rsidP="001A4E9B">
            <w:pPr>
              <w:spacing w:line="240" w:lineRule="auto"/>
              <w:jc w:val="left"/>
              <w:rPr>
                <w:rFonts w:cs="Frankruhel" w:hint="cs"/>
                <w:sz w:val="24"/>
                <w:rtl/>
              </w:rPr>
            </w:pPr>
          </w:p>
        </w:tc>
        <w:tc>
          <w:tcPr>
            <w:tcW w:w="5669" w:type="dxa"/>
          </w:tcPr>
          <w:p w14:paraId="3FD35C57" w14:textId="77777777" w:rsidR="001A4E9B" w:rsidRPr="001A4E9B" w:rsidRDefault="001A4E9B" w:rsidP="001A4E9B">
            <w:pPr>
              <w:spacing w:line="240" w:lineRule="auto"/>
              <w:jc w:val="left"/>
              <w:rPr>
                <w:rFonts w:cs="Frankruhel" w:hint="cs"/>
                <w:sz w:val="24"/>
                <w:rtl/>
              </w:rPr>
            </w:pPr>
            <w:r>
              <w:rPr>
                <w:sz w:val="24"/>
                <w:rtl/>
              </w:rPr>
              <w:t>חלק א': גידול שתילי עצי-פרי נשירים גלעיניים וגרעיניים ומכירתם</w:t>
            </w:r>
          </w:p>
        </w:tc>
        <w:tc>
          <w:tcPr>
            <w:tcW w:w="567" w:type="dxa"/>
          </w:tcPr>
          <w:p w14:paraId="2A8A4568" w14:textId="77777777" w:rsidR="001A4E9B" w:rsidRPr="001A4E9B" w:rsidRDefault="001A4E9B" w:rsidP="001A4E9B">
            <w:pPr>
              <w:spacing w:line="240" w:lineRule="auto"/>
              <w:jc w:val="left"/>
              <w:rPr>
                <w:rStyle w:val="Hyperlink"/>
                <w:rFonts w:hint="cs"/>
                <w:rtl/>
              </w:rPr>
            </w:pPr>
            <w:hyperlink w:anchor="med1" w:tooltip="חלק א: גידול שתילי עצי-פרי נשירים גלעיניים וגרעיניים ומכירתם" w:history="1">
              <w:r w:rsidRPr="001A4E9B">
                <w:rPr>
                  <w:rStyle w:val="Hyperlink"/>
                </w:rPr>
                <w:t>Go</w:t>
              </w:r>
            </w:hyperlink>
          </w:p>
        </w:tc>
        <w:tc>
          <w:tcPr>
            <w:tcW w:w="850" w:type="dxa"/>
          </w:tcPr>
          <w:p w14:paraId="15956B6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36985C10" w14:textId="77777777">
        <w:tblPrEx>
          <w:tblCellMar>
            <w:top w:w="0" w:type="dxa"/>
            <w:bottom w:w="0" w:type="dxa"/>
          </w:tblCellMar>
        </w:tblPrEx>
        <w:tc>
          <w:tcPr>
            <w:tcW w:w="1247" w:type="dxa"/>
          </w:tcPr>
          <w:p w14:paraId="51F5DDA8"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60454D52"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5DB43414" w14:textId="77777777" w:rsidR="001A4E9B" w:rsidRPr="001A4E9B" w:rsidRDefault="001A4E9B" w:rsidP="001A4E9B">
            <w:pPr>
              <w:spacing w:line="240" w:lineRule="auto"/>
              <w:jc w:val="left"/>
              <w:rPr>
                <w:rStyle w:val="Hyperlink"/>
                <w:rFonts w:hint="cs"/>
                <w:rtl/>
              </w:rPr>
            </w:pPr>
            <w:hyperlink w:anchor="Seif33" w:tooltip="הגדרות" w:history="1">
              <w:r w:rsidRPr="001A4E9B">
                <w:rPr>
                  <w:rStyle w:val="Hyperlink"/>
                </w:rPr>
                <w:t>Go</w:t>
              </w:r>
            </w:hyperlink>
          </w:p>
        </w:tc>
        <w:tc>
          <w:tcPr>
            <w:tcW w:w="850" w:type="dxa"/>
          </w:tcPr>
          <w:p w14:paraId="653ED5A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7E36A28A" w14:textId="77777777">
        <w:tblPrEx>
          <w:tblCellMar>
            <w:top w:w="0" w:type="dxa"/>
            <w:bottom w:w="0" w:type="dxa"/>
          </w:tblCellMar>
        </w:tblPrEx>
        <w:tc>
          <w:tcPr>
            <w:tcW w:w="1247" w:type="dxa"/>
          </w:tcPr>
          <w:p w14:paraId="0E10A237" w14:textId="77777777" w:rsidR="001A4E9B" w:rsidRPr="001A4E9B" w:rsidRDefault="001A4E9B" w:rsidP="001A4E9B">
            <w:pPr>
              <w:spacing w:line="240" w:lineRule="auto"/>
              <w:jc w:val="left"/>
              <w:rPr>
                <w:rFonts w:cs="Frankruhel" w:hint="cs"/>
                <w:sz w:val="24"/>
                <w:rtl/>
              </w:rPr>
            </w:pPr>
            <w:r>
              <w:rPr>
                <w:sz w:val="24"/>
                <w:rtl/>
              </w:rPr>
              <w:lastRenderedPageBreak/>
              <w:t xml:space="preserve">סעיף 2 </w:t>
            </w:r>
          </w:p>
        </w:tc>
        <w:tc>
          <w:tcPr>
            <w:tcW w:w="5669" w:type="dxa"/>
          </w:tcPr>
          <w:p w14:paraId="2F2BC7A3" w14:textId="77777777" w:rsidR="001A4E9B" w:rsidRPr="001A4E9B" w:rsidRDefault="001A4E9B" w:rsidP="001A4E9B">
            <w:pPr>
              <w:spacing w:line="240" w:lineRule="auto"/>
              <w:jc w:val="left"/>
              <w:rPr>
                <w:rFonts w:cs="Frankruhel" w:hint="cs"/>
                <w:sz w:val="24"/>
                <w:rtl/>
              </w:rPr>
            </w:pPr>
            <w:r>
              <w:rPr>
                <w:sz w:val="24"/>
                <w:rtl/>
              </w:rPr>
              <w:t>הדברת מזיקים ומחלות</w:t>
            </w:r>
          </w:p>
        </w:tc>
        <w:tc>
          <w:tcPr>
            <w:tcW w:w="567" w:type="dxa"/>
          </w:tcPr>
          <w:p w14:paraId="3D967FC6" w14:textId="77777777" w:rsidR="001A4E9B" w:rsidRPr="001A4E9B" w:rsidRDefault="001A4E9B" w:rsidP="001A4E9B">
            <w:pPr>
              <w:spacing w:line="240" w:lineRule="auto"/>
              <w:jc w:val="left"/>
              <w:rPr>
                <w:rStyle w:val="Hyperlink"/>
                <w:rFonts w:hint="cs"/>
                <w:rtl/>
              </w:rPr>
            </w:pPr>
            <w:hyperlink w:anchor="Seif34" w:tooltip="הדברת מזיקים ומחלות" w:history="1">
              <w:r w:rsidRPr="001A4E9B">
                <w:rPr>
                  <w:rStyle w:val="Hyperlink"/>
                </w:rPr>
                <w:t>Go</w:t>
              </w:r>
            </w:hyperlink>
          </w:p>
        </w:tc>
        <w:tc>
          <w:tcPr>
            <w:tcW w:w="850" w:type="dxa"/>
          </w:tcPr>
          <w:p w14:paraId="51B09450"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A4E9B" w:rsidRPr="001A4E9B" w14:paraId="186BA952" w14:textId="77777777">
        <w:tblPrEx>
          <w:tblCellMar>
            <w:top w:w="0" w:type="dxa"/>
            <w:bottom w:w="0" w:type="dxa"/>
          </w:tblCellMar>
        </w:tblPrEx>
        <w:tc>
          <w:tcPr>
            <w:tcW w:w="1247" w:type="dxa"/>
          </w:tcPr>
          <w:p w14:paraId="11069467"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4477E818" w14:textId="77777777" w:rsidR="001A4E9B" w:rsidRPr="001A4E9B" w:rsidRDefault="001A4E9B" w:rsidP="001A4E9B">
            <w:pPr>
              <w:spacing w:line="240" w:lineRule="auto"/>
              <w:jc w:val="left"/>
              <w:rPr>
                <w:rFonts w:cs="Frankruhel" w:hint="cs"/>
                <w:sz w:val="24"/>
                <w:rtl/>
              </w:rPr>
            </w:pPr>
            <w:r>
              <w:rPr>
                <w:sz w:val="24"/>
                <w:rtl/>
              </w:rPr>
              <w:t>תקן משתלה</w:t>
            </w:r>
          </w:p>
        </w:tc>
        <w:tc>
          <w:tcPr>
            <w:tcW w:w="567" w:type="dxa"/>
          </w:tcPr>
          <w:p w14:paraId="470FAECB" w14:textId="77777777" w:rsidR="001A4E9B" w:rsidRPr="001A4E9B" w:rsidRDefault="001A4E9B" w:rsidP="001A4E9B">
            <w:pPr>
              <w:spacing w:line="240" w:lineRule="auto"/>
              <w:jc w:val="left"/>
              <w:rPr>
                <w:rStyle w:val="Hyperlink"/>
                <w:rFonts w:hint="cs"/>
                <w:rtl/>
              </w:rPr>
            </w:pPr>
            <w:hyperlink w:anchor="Seif35" w:tooltip="תקן משתלה" w:history="1">
              <w:r w:rsidRPr="001A4E9B">
                <w:rPr>
                  <w:rStyle w:val="Hyperlink"/>
                </w:rPr>
                <w:t>Go</w:t>
              </w:r>
            </w:hyperlink>
          </w:p>
        </w:tc>
        <w:tc>
          <w:tcPr>
            <w:tcW w:w="850" w:type="dxa"/>
          </w:tcPr>
          <w:p w14:paraId="3FB185E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A4E9B" w:rsidRPr="001A4E9B" w14:paraId="0B3C62FE" w14:textId="77777777">
        <w:tblPrEx>
          <w:tblCellMar>
            <w:top w:w="0" w:type="dxa"/>
            <w:bottom w:w="0" w:type="dxa"/>
          </w:tblCellMar>
        </w:tblPrEx>
        <w:tc>
          <w:tcPr>
            <w:tcW w:w="1247" w:type="dxa"/>
          </w:tcPr>
          <w:p w14:paraId="754B688E"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68F71182" w14:textId="77777777" w:rsidR="001A4E9B" w:rsidRPr="001A4E9B" w:rsidRDefault="001A4E9B" w:rsidP="001A4E9B">
            <w:pPr>
              <w:spacing w:line="240" w:lineRule="auto"/>
              <w:jc w:val="left"/>
              <w:rPr>
                <w:rFonts w:cs="Frankruhel" w:hint="cs"/>
                <w:sz w:val="24"/>
                <w:rtl/>
              </w:rPr>
            </w:pPr>
            <w:r>
              <w:rPr>
                <w:sz w:val="24"/>
                <w:rtl/>
              </w:rPr>
              <w:t>ביטול רשיון</w:t>
            </w:r>
          </w:p>
        </w:tc>
        <w:tc>
          <w:tcPr>
            <w:tcW w:w="567" w:type="dxa"/>
          </w:tcPr>
          <w:p w14:paraId="6967A73A" w14:textId="77777777" w:rsidR="001A4E9B" w:rsidRPr="001A4E9B" w:rsidRDefault="001A4E9B" w:rsidP="001A4E9B">
            <w:pPr>
              <w:spacing w:line="240" w:lineRule="auto"/>
              <w:jc w:val="left"/>
              <w:rPr>
                <w:rStyle w:val="Hyperlink"/>
                <w:rFonts w:hint="cs"/>
                <w:rtl/>
              </w:rPr>
            </w:pPr>
            <w:hyperlink w:anchor="Seif36" w:tooltip="ביטול רשיון" w:history="1">
              <w:r w:rsidRPr="001A4E9B">
                <w:rPr>
                  <w:rStyle w:val="Hyperlink"/>
                </w:rPr>
                <w:t>Go</w:t>
              </w:r>
            </w:hyperlink>
          </w:p>
        </w:tc>
        <w:tc>
          <w:tcPr>
            <w:tcW w:w="850" w:type="dxa"/>
          </w:tcPr>
          <w:p w14:paraId="488757B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A4E9B" w:rsidRPr="001A4E9B" w14:paraId="207021BD" w14:textId="77777777">
        <w:tblPrEx>
          <w:tblCellMar>
            <w:top w:w="0" w:type="dxa"/>
            <w:bottom w:w="0" w:type="dxa"/>
          </w:tblCellMar>
        </w:tblPrEx>
        <w:tc>
          <w:tcPr>
            <w:tcW w:w="1247" w:type="dxa"/>
          </w:tcPr>
          <w:p w14:paraId="26AE7282"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0D6B9C9A" w14:textId="77777777" w:rsidR="001A4E9B" w:rsidRPr="001A4E9B" w:rsidRDefault="001A4E9B" w:rsidP="001A4E9B">
            <w:pPr>
              <w:spacing w:line="240" w:lineRule="auto"/>
              <w:jc w:val="left"/>
              <w:rPr>
                <w:rFonts w:cs="Frankruhel" w:hint="cs"/>
                <w:sz w:val="24"/>
                <w:rtl/>
              </w:rPr>
            </w:pPr>
            <w:r>
              <w:rPr>
                <w:sz w:val="24"/>
                <w:rtl/>
              </w:rPr>
              <w:t>רמת נקיון שתילים</w:t>
            </w:r>
          </w:p>
        </w:tc>
        <w:tc>
          <w:tcPr>
            <w:tcW w:w="567" w:type="dxa"/>
          </w:tcPr>
          <w:p w14:paraId="74637C56" w14:textId="77777777" w:rsidR="001A4E9B" w:rsidRPr="001A4E9B" w:rsidRDefault="001A4E9B" w:rsidP="001A4E9B">
            <w:pPr>
              <w:spacing w:line="240" w:lineRule="auto"/>
              <w:jc w:val="left"/>
              <w:rPr>
                <w:rStyle w:val="Hyperlink"/>
                <w:rFonts w:hint="cs"/>
                <w:rtl/>
              </w:rPr>
            </w:pPr>
            <w:hyperlink w:anchor="Seif37" w:tooltip="רמת נקיון שתילים" w:history="1">
              <w:r w:rsidRPr="001A4E9B">
                <w:rPr>
                  <w:rStyle w:val="Hyperlink"/>
                </w:rPr>
                <w:t>Go</w:t>
              </w:r>
            </w:hyperlink>
          </w:p>
        </w:tc>
        <w:tc>
          <w:tcPr>
            <w:tcW w:w="850" w:type="dxa"/>
          </w:tcPr>
          <w:p w14:paraId="27A5D88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A4E9B" w:rsidRPr="001A4E9B" w14:paraId="456C5DC3" w14:textId="77777777">
        <w:tblPrEx>
          <w:tblCellMar>
            <w:top w:w="0" w:type="dxa"/>
            <w:bottom w:w="0" w:type="dxa"/>
          </w:tblCellMar>
        </w:tblPrEx>
        <w:tc>
          <w:tcPr>
            <w:tcW w:w="1247" w:type="dxa"/>
          </w:tcPr>
          <w:p w14:paraId="08CB04B7"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6F8084AB" w14:textId="77777777" w:rsidR="001A4E9B" w:rsidRPr="001A4E9B" w:rsidRDefault="001A4E9B" w:rsidP="001A4E9B">
            <w:pPr>
              <w:spacing w:line="240" w:lineRule="auto"/>
              <w:jc w:val="left"/>
              <w:rPr>
                <w:rFonts w:cs="Frankruhel" w:hint="cs"/>
                <w:sz w:val="24"/>
                <w:rtl/>
              </w:rPr>
            </w:pPr>
            <w:r>
              <w:rPr>
                <w:sz w:val="24"/>
                <w:rtl/>
              </w:rPr>
              <w:t>תקן השתילים</w:t>
            </w:r>
          </w:p>
        </w:tc>
        <w:tc>
          <w:tcPr>
            <w:tcW w:w="567" w:type="dxa"/>
          </w:tcPr>
          <w:p w14:paraId="306E8A0F" w14:textId="77777777" w:rsidR="001A4E9B" w:rsidRPr="001A4E9B" w:rsidRDefault="001A4E9B" w:rsidP="001A4E9B">
            <w:pPr>
              <w:spacing w:line="240" w:lineRule="auto"/>
              <w:jc w:val="left"/>
              <w:rPr>
                <w:rStyle w:val="Hyperlink"/>
                <w:rFonts w:hint="cs"/>
                <w:rtl/>
              </w:rPr>
            </w:pPr>
            <w:hyperlink w:anchor="Seif38" w:tooltip="תקן השתילים" w:history="1">
              <w:r w:rsidRPr="001A4E9B">
                <w:rPr>
                  <w:rStyle w:val="Hyperlink"/>
                </w:rPr>
                <w:t>Go</w:t>
              </w:r>
            </w:hyperlink>
          </w:p>
        </w:tc>
        <w:tc>
          <w:tcPr>
            <w:tcW w:w="850" w:type="dxa"/>
          </w:tcPr>
          <w:p w14:paraId="1BB337B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A4E9B" w:rsidRPr="001A4E9B" w14:paraId="320DEB0F" w14:textId="77777777">
        <w:tblPrEx>
          <w:tblCellMar>
            <w:top w:w="0" w:type="dxa"/>
            <w:bottom w:w="0" w:type="dxa"/>
          </w:tblCellMar>
        </w:tblPrEx>
        <w:tc>
          <w:tcPr>
            <w:tcW w:w="1247" w:type="dxa"/>
          </w:tcPr>
          <w:p w14:paraId="6955E139" w14:textId="77777777" w:rsidR="001A4E9B" w:rsidRPr="001A4E9B" w:rsidRDefault="001A4E9B" w:rsidP="001A4E9B">
            <w:pPr>
              <w:spacing w:line="240" w:lineRule="auto"/>
              <w:jc w:val="left"/>
              <w:rPr>
                <w:rFonts w:cs="Frankruhel" w:hint="cs"/>
                <w:sz w:val="24"/>
                <w:rtl/>
              </w:rPr>
            </w:pPr>
          </w:p>
        </w:tc>
        <w:tc>
          <w:tcPr>
            <w:tcW w:w="5669" w:type="dxa"/>
          </w:tcPr>
          <w:p w14:paraId="1EAE2A51" w14:textId="77777777" w:rsidR="001A4E9B" w:rsidRPr="001A4E9B" w:rsidRDefault="001A4E9B" w:rsidP="001A4E9B">
            <w:pPr>
              <w:spacing w:line="240" w:lineRule="auto"/>
              <w:jc w:val="left"/>
              <w:rPr>
                <w:rFonts w:cs="Frankruhel" w:hint="cs"/>
                <w:sz w:val="24"/>
                <w:rtl/>
              </w:rPr>
            </w:pPr>
            <w:r>
              <w:rPr>
                <w:sz w:val="24"/>
                <w:rtl/>
              </w:rPr>
              <w:t>חלק ב' – שתילי הדר</w:t>
            </w:r>
          </w:p>
        </w:tc>
        <w:tc>
          <w:tcPr>
            <w:tcW w:w="567" w:type="dxa"/>
          </w:tcPr>
          <w:p w14:paraId="1A9A1A67" w14:textId="77777777" w:rsidR="001A4E9B" w:rsidRPr="001A4E9B" w:rsidRDefault="001A4E9B" w:rsidP="001A4E9B">
            <w:pPr>
              <w:spacing w:line="240" w:lineRule="auto"/>
              <w:jc w:val="left"/>
              <w:rPr>
                <w:rStyle w:val="Hyperlink"/>
                <w:rFonts w:hint="cs"/>
                <w:rtl/>
              </w:rPr>
            </w:pPr>
            <w:hyperlink w:anchor="med2" w:tooltip="חלק ב – שתילי הדר" w:history="1">
              <w:r w:rsidRPr="001A4E9B">
                <w:rPr>
                  <w:rStyle w:val="Hyperlink"/>
                </w:rPr>
                <w:t>Go</w:t>
              </w:r>
            </w:hyperlink>
          </w:p>
        </w:tc>
        <w:tc>
          <w:tcPr>
            <w:tcW w:w="850" w:type="dxa"/>
          </w:tcPr>
          <w:p w14:paraId="24F3A50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A4E9B" w:rsidRPr="001A4E9B" w14:paraId="65FD03D1" w14:textId="77777777">
        <w:tblPrEx>
          <w:tblCellMar>
            <w:top w:w="0" w:type="dxa"/>
            <w:bottom w:w="0" w:type="dxa"/>
          </w:tblCellMar>
        </w:tblPrEx>
        <w:tc>
          <w:tcPr>
            <w:tcW w:w="1247" w:type="dxa"/>
          </w:tcPr>
          <w:p w14:paraId="5AFF742A"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151867AC"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644DE0FD" w14:textId="77777777" w:rsidR="001A4E9B" w:rsidRPr="001A4E9B" w:rsidRDefault="001A4E9B" w:rsidP="001A4E9B">
            <w:pPr>
              <w:spacing w:line="240" w:lineRule="auto"/>
              <w:jc w:val="left"/>
              <w:rPr>
                <w:rStyle w:val="Hyperlink"/>
                <w:rFonts w:hint="cs"/>
                <w:rtl/>
              </w:rPr>
            </w:pPr>
            <w:hyperlink w:anchor="Seif39" w:tooltip="הגדרות" w:history="1">
              <w:r w:rsidRPr="001A4E9B">
                <w:rPr>
                  <w:rStyle w:val="Hyperlink"/>
                </w:rPr>
                <w:t>Go</w:t>
              </w:r>
            </w:hyperlink>
          </w:p>
        </w:tc>
        <w:tc>
          <w:tcPr>
            <w:tcW w:w="850" w:type="dxa"/>
          </w:tcPr>
          <w:p w14:paraId="1ABD29E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A4E9B" w:rsidRPr="001A4E9B" w14:paraId="74BD12A8" w14:textId="77777777">
        <w:tblPrEx>
          <w:tblCellMar>
            <w:top w:w="0" w:type="dxa"/>
            <w:bottom w:w="0" w:type="dxa"/>
          </w:tblCellMar>
        </w:tblPrEx>
        <w:tc>
          <w:tcPr>
            <w:tcW w:w="1247" w:type="dxa"/>
          </w:tcPr>
          <w:p w14:paraId="368849A9" w14:textId="77777777" w:rsidR="001A4E9B" w:rsidRPr="001A4E9B" w:rsidRDefault="001A4E9B" w:rsidP="001A4E9B">
            <w:pPr>
              <w:spacing w:line="240" w:lineRule="auto"/>
              <w:jc w:val="left"/>
              <w:rPr>
                <w:rFonts w:cs="Frankruhel" w:hint="cs"/>
                <w:sz w:val="24"/>
                <w:rtl/>
              </w:rPr>
            </w:pPr>
            <w:r>
              <w:rPr>
                <w:sz w:val="24"/>
                <w:rtl/>
              </w:rPr>
              <w:t xml:space="preserve">סעיף 2 </w:t>
            </w:r>
          </w:p>
        </w:tc>
        <w:tc>
          <w:tcPr>
            <w:tcW w:w="5669" w:type="dxa"/>
          </w:tcPr>
          <w:p w14:paraId="257E9EFB" w14:textId="77777777" w:rsidR="001A4E9B" w:rsidRPr="001A4E9B" w:rsidRDefault="001A4E9B" w:rsidP="001A4E9B">
            <w:pPr>
              <w:spacing w:line="240" w:lineRule="auto"/>
              <w:jc w:val="left"/>
              <w:rPr>
                <w:rFonts w:cs="Frankruhel" w:hint="cs"/>
                <w:sz w:val="24"/>
                <w:rtl/>
              </w:rPr>
            </w:pPr>
            <w:r>
              <w:rPr>
                <w:sz w:val="24"/>
                <w:rtl/>
              </w:rPr>
              <w:t>רשיון למשתלה</w:t>
            </w:r>
          </w:p>
        </w:tc>
        <w:tc>
          <w:tcPr>
            <w:tcW w:w="567" w:type="dxa"/>
          </w:tcPr>
          <w:p w14:paraId="05A5BAB6" w14:textId="77777777" w:rsidR="001A4E9B" w:rsidRPr="001A4E9B" w:rsidRDefault="001A4E9B" w:rsidP="001A4E9B">
            <w:pPr>
              <w:spacing w:line="240" w:lineRule="auto"/>
              <w:jc w:val="left"/>
              <w:rPr>
                <w:rStyle w:val="Hyperlink"/>
                <w:rFonts w:hint="cs"/>
                <w:rtl/>
              </w:rPr>
            </w:pPr>
            <w:hyperlink w:anchor="Seif40" w:tooltip="רשיון למשתלה" w:history="1">
              <w:r w:rsidRPr="001A4E9B">
                <w:rPr>
                  <w:rStyle w:val="Hyperlink"/>
                </w:rPr>
                <w:t>Go</w:t>
              </w:r>
            </w:hyperlink>
          </w:p>
        </w:tc>
        <w:tc>
          <w:tcPr>
            <w:tcW w:w="850" w:type="dxa"/>
          </w:tcPr>
          <w:p w14:paraId="41F87C1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A4E9B" w:rsidRPr="001A4E9B" w14:paraId="354D6A86" w14:textId="77777777">
        <w:tblPrEx>
          <w:tblCellMar>
            <w:top w:w="0" w:type="dxa"/>
            <w:bottom w:w="0" w:type="dxa"/>
          </w:tblCellMar>
        </w:tblPrEx>
        <w:tc>
          <w:tcPr>
            <w:tcW w:w="1247" w:type="dxa"/>
          </w:tcPr>
          <w:p w14:paraId="1481BFDA"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50A9DBBF" w14:textId="77777777" w:rsidR="001A4E9B" w:rsidRPr="001A4E9B" w:rsidRDefault="001A4E9B" w:rsidP="001A4E9B">
            <w:pPr>
              <w:spacing w:line="240" w:lineRule="auto"/>
              <w:jc w:val="left"/>
              <w:rPr>
                <w:rFonts w:cs="Frankruhel" w:hint="cs"/>
                <w:sz w:val="24"/>
                <w:rtl/>
              </w:rPr>
            </w:pPr>
            <w:r>
              <w:rPr>
                <w:sz w:val="24"/>
                <w:rtl/>
              </w:rPr>
              <w:t>דרישות לבית גידול בלתי חדיר לחרקים</w:t>
            </w:r>
          </w:p>
        </w:tc>
        <w:tc>
          <w:tcPr>
            <w:tcW w:w="567" w:type="dxa"/>
          </w:tcPr>
          <w:p w14:paraId="1F600827" w14:textId="77777777" w:rsidR="001A4E9B" w:rsidRPr="001A4E9B" w:rsidRDefault="001A4E9B" w:rsidP="001A4E9B">
            <w:pPr>
              <w:spacing w:line="240" w:lineRule="auto"/>
              <w:jc w:val="left"/>
              <w:rPr>
                <w:rStyle w:val="Hyperlink"/>
                <w:rFonts w:hint="cs"/>
                <w:rtl/>
              </w:rPr>
            </w:pPr>
            <w:hyperlink w:anchor="Seif41" w:tooltip="דרישות לבית גידול בלתי חדיר לחרקים" w:history="1">
              <w:r w:rsidRPr="001A4E9B">
                <w:rPr>
                  <w:rStyle w:val="Hyperlink"/>
                </w:rPr>
                <w:t>Go</w:t>
              </w:r>
            </w:hyperlink>
          </w:p>
        </w:tc>
        <w:tc>
          <w:tcPr>
            <w:tcW w:w="850" w:type="dxa"/>
          </w:tcPr>
          <w:p w14:paraId="42258AD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A4E9B" w:rsidRPr="001A4E9B" w14:paraId="07DAC6F9" w14:textId="77777777">
        <w:tblPrEx>
          <w:tblCellMar>
            <w:top w:w="0" w:type="dxa"/>
            <w:bottom w:w="0" w:type="dxa"/>
          </w:tblCellMar>
        </w:tblPrEx>
        <w:tc>
          <w:tcPr>
            <w:tcW w:w="1247" w:type="dxa"/>
          </w:tcPr>
          <w:p w14:paraId="75FC6487"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6EA984AE" w14:textId="77777777" w:rsidR="001A4E9B" w:rsidRPr="001A4E9B" w:rsidRDefault="001A4E9B" w:rsidP="001A4E9B">
            <w:pPr>
              <w:spacing w:line="240" w:lineRule="auto"/>
              <w:jc w:val="left"/>
              <w:rPr>
                <w:rFonts w:cs="Frankruhel" w:hint="cs"/>
                <w:sz w:val="24"/>
                <w:rtl/>
              </w:rPr>
            </w:pPr>
            <w:r>
              <w:rPr>
                <w:sz w:val="24"/>
                <w:rtl/>
              </w:rPr>
              <w:t>הדברת נגעים והשמדת שתילים</w:t>
            </w:r>
          </w:p>
        </w:tc>
        <w:tc>
          <w:tcPr>
            <w:tcW w:w="567" w:type="dxa"/>
          </w:tcPr>
          <w:p w14:paraId="7853E7F1" w14:textId="77777777" w:rsidR="001A4E9B" w:rsidRPr="001A4E9B" w:rsidRDefault="001A4E9B" w:rsidP="001A4E9B">
            <w:pPr>
              <w:spacing w:line="240" w:lineRule="auto"/>
              <w:jc w:val="left"/>
              <w:rPr>
                <w:rStyle w:val="Hyperlink"/>
                <w:rFonts w:hint="cs"/>
                <w:rtl/>
              </w:rPr>
            </w:pPr>
            <w:hyperlink w:anchor="Seif42" w:tooltip="הדברת נגעים והשמדת שתילים" w:history="1">
              <w:r w:rsidRPr="001A4E9B">
                <w:rPr>
                  <w:rStyle w:val="Hyperlink"/>
                </w:rPr>
                <w:t>Go</w:t>
              </w:r>
            </w:hyperlink>
          </w:p>
        </w:tc>
        <w:tc>
          <w:tcPr>
            <w:tcW w:w="850" w:type="dxa"/>
          </w:tcPr>
          <w:p w14:paraId="45F5F59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A4E9B" w:rsidRPr="001A4E9B" w14:paraId="62283859" w14:textId="77777777">
        <w:tblPrEx>
          <w:tblCellMar>
            <w:top w:w="0" w:type="dxa"/>
            <w:bottom w:w="0" w:type="dxa"/>
          </w:tblCellMar>
        </w:tblPrEx>
        <w:tc>
          <w:tcPr>
            <w:tcW w:w="1247" w:type="dxa"/>
          </w:tcPr>
          <w:p w14:paraId="6F0FE544"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4FDB655A" w14:textId="77777777" w:rsidR="001A4E9B" w:rsidRPr="001A4E9B" w:rsidRDefault="001A4E9B" w:rsidP="001A4E9B">
            <w:pPr>
              <w:spacing w:line="240" w:lineRule="auto"/>
              <w:jc w:val="left"/>
              <w:rPr>
                <w:rFonts w:cs="Frankruhel" w:hint="cs"/>
                <w:sz w:val="24"/>
                <w:rtl/>
              </w:rPr>
            </w:pPr>
            <w:r>
              <w:rPr>
                <w:sz w:val="24"/>
                <w:rtl/>
              </w:rPr>
              <w:t>מכירת שתילים</w:t>
            </w:r>
          </w:p>
        </w:tc>
        <w:tc>
          <w:tcPr>
            <w:tcW w:w="567" w:type="dxa"/>
          </w:tcPr>
          <w:p w14:paraId="2ECC0D15" w14:textId="77777777" w:rsidR="001A4E9B" w:rsidRPr="001A4E9B" w:rsidRDefault="001A4E9B" w:rsidP="001A4E9B">
            <w:pPr>
              <w:spacing w:line="240" w:lineRule="auto"/>
              <w:jc w:val="left"/>
              <w:rPr>
                <w:rStyle w:val="Hyperlink"/>
                <w:rFonts w:hint="cs"/>
                <w:rtl/>
              </w:rPr>
            </w:pPr>
            <w:hyperlink w:anchor="Seif43" w:tooltip="מכירת שתילים" w:history="1">
              <w:r w:rsidRPr="001A4E9B">
                <w:rPr>
                  <w:rStyle w:val="Hyperlink"/>
                </w:rPr>
                <w:t>Go</w:t>
              </w:r>
            </w:hyperlink>
          </w:p>
        </w:tc>
        <w:tc>
          <w:tcPr>
            <w:tcW w:w="850" w:type="dxa"/>
          </w:tcPr>
          <w:p w14:paraId="651E9AD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0F080EF5" w14:textId="77777777">
        <w:tblPrEx>
          <w:tblCellMar>
            <w:top w:w="0" w:type="dxa"/>
            <w:bottom w:w="0" w:type="dxa"/>
          </w:tblCellMar>
        </w:tblPrEx>
        <w:tc>
          <w:tcPr>
            <w:tcW w:w="1247" w:type="dxa"/>
          </w:tcPr>
          <w:p w14:paraId="3C069848"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640CD5D9" w14:textId="77777777" w:rsidR="001A4E9B" w:rsidRPr="001A4E9B" w:rsidRDefault="001A4E9B" w:rsidP="001A4E9B">
            <w:pPr>
              <w:spacing w:line="240" w:lineRule="auto"/>
              <w:jc w:val="left"/>
              <w:rPr>
                <w:rFonts w:cs="Frankruhel" w:hint="cs"/>
                <w:sz w:val="24"/>
                <w:rtl/>
              </w:rPr>
            </w:pPr>
            <w:r>
              <w:rPr>
                <w:sz w:val="24"/>
                <w:rtl/>
              </w:rPr>
              <w:t>חומר ריבוי</w:t>
            </w:r>
          </w:p>
        </w:tc>
        <w:tc>
          <w:tcPr>
            <w:tcW w:w="567" w:type="dxa"/>
          </w:tcPr>
          <w:p w14:paraId="5B74E1E9" w14:textId="77777777" w:rsidR="001A4E9B" w:rsidRPr="001A4E9B" w:rsidRDefault="001A4E9B" w:rsidP="001A4E9B">
            <w:pPr>
              <w:spacing w:line="240" w:lineRule="auto"/>
              <w:jc w:val="left"/>
              <w:rPr>
                <w:rStyle w:val="Hyperlink"/>
                <w:rFonts w:hint="cs"/>
                <w:rtl/>
              </w:rPr>
            </w:pPr>
            <w:hyperlink w:anchor="Seif44" w:tooltip="חומר ריבוי" w:history="1">
              <w:r w:rsidRPr="001A4E9B">
                <w:rPr>
                  <w:rStyle w:val="Hyperlink"/>
                </w:rPr>
                <w:t>Go</w:t>
              </w:r>
            </w:hyperlink>
          </w:p>
        </w:tc>
        <w:tc>
          <w:tcPr>
            <w:tcW w:w="850" w:type="dxa"/>
          </w:tcPr>
          <w:p w14:paraId="2E0BA00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42A5AC86" w14:textId="77777777">
        <w:tblPrEx>
          <w:tblCellMar>
            <w:top w:w="0" w:type="dxa"/>
            <w:bottom w:w="0" w:type="dxa"/>
          </w:tblCellMar>
        </w:tblPrEx>
        <w:tc>
          <w:tcPr>
            <w:tcW w:w="1247" w:type="dxa"/>
          </w:tcPr>
          <w:p w14:paraId="433286A0" w14:textId="77777777" w:rsidR="001A4E9B" w:rsidRPr="001A4E9B" w:rsidRDefault="001A4E9B" w:rsidP="001A4E9B">
            <w:pPr>
              <w:spacing w:line="240" w:lineRule="auto"/>
              <w:jc w:val="left"/>
              <w:rPr>
                <w:rFonts w:cs="Frankruhel" w:hint="cs"/>
                <w:sz w:val="24"/>
                <w:rtl/>
              </w:rPr>
            </w:pPr>
            <w:r>
              <w:rPr>
                <w:sz w:val="24"/>
                <w:rtl/>
              </w:rPr>
              <w:t xml:space="preserve">סעיף 7 </w:t>
            </w:r>
          </w:p>
        </w:tc>
        <w:tc>
          <w:tcPr>
            <w:tcW w:w="5669" w:type="dxa"/>
          </w:tcPr>
          <w:p w14:paraId="046375C1" w14:textId="77777777" w:rsidR="001A4E9B" w:rsidRPr="001A4E9B" w:rsidRDefault="001A4E9B" w:rsidP="001A4E9B">
            <w:pPr>
              <w:spacing w:line="240" w:lineRule="auto"/>
              <w:jc w:val="left"/>
              <w:rPr>
                <w:rFonts w:cs="Frankruhel" w:hint="cs"/>
                <w:sz w:val="24"/>
                <w:rtl/>
              </w:rPr>
            </w:pPr>
            <w:r>
              <w:rPr>
                <w:sz w:val="24"/>
                <w:rtl/>
              </w:rPr>
              <w:t>בקשה לסימון עץ ריבוי</w:t>
            </w:r>
          </w:p>
        </w:tc>
        <w:tc>
          <w:tcPr>
            <w:tcW w:w="567" w:type="dxa"/>
          </w:tcPr>
          <w:p w14:paraId="76A9277B" w14:textId="77777777" w:rsidR="001A4E9B" w:rsidRPr="001A4E9B" w:rsidRDefault="001A4E9B" w:rsidP="001A4E9B">
            <w:pPr>
              <w:spacing w:line="240" w:lineRule="auto"/>
              <w:jc w:val="left"/>
              <w:rPr>
                <w:rStyle w:val="Hyperlink"/>
                <w:rFonts w:hint="cs"/>
                <w:rtl/>
              </w:rPr>
            </w:pPr>
            <w:hyperlink w:anchor="Seif45" w:tooltip="בקשה לסימון עץ ריבוי" w:history="1">
              <w:r w:rsidRPr="001A4E9B">
                <w:rPr>
                  <w:rStyle w:val="Hyperlink"/>
                </w:rPr>
                <w:t>Go</w:t>
              </w:r>
            </w:hyperlink>
          </w:p>
        </w:tc>
        <w:tc>
          <w:tcPr>
            <w:tcW w:w="850" w:type="dxa"/>
          </w:tcPr>
          <w:p w14:paraId="525C86A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4BCD1D9B" w14:textId="77777777">
        <w:tblPrEx>
          <w:tblCellMar>
            <w:top w:w="0" w:type="dxa"/>
            <w:bottom w:w="0" w:type="dxa"/>
          </w:tblCellMar>
        </w:tblPrEx>
        <w:tc>
          <w:tcPr>
            <w:tcW w:w="1247" w:type="dxa"/>
          </w:tcPr>
          <w:p w14:paraId="68D868F1" w14:textId="77777777" w:rsidR="001A4E9B" w:rsidRPr="001A4E9B" w:rsidRDefault="001A4E9B" w:rsidP="001A4E9B">
            <w:pPr>
              <w:spacing w:line="240" w:lineRule="auto"/>
              <w:jc w:val="left"/>
              <w:rPr>
                <w:rFonts w:cs="Frankruhel" w:hint="cs"/>
                <w:sz w:val="24"/>
                <w:rtl/>
              </w:rPr>
            </w:pPr>
            <w:r>
              <w:rPr>
                <w:sz w:val="24"/>
                <w:rtl/>
              </w:rPr>
              <w:t xml:space="preserve">סעיף 8 </w:t>
            </w:r>
          </w:p>
        </w:tc>
        <w:tc>
          <w:tcPr>
            <w:tcW w:w="5669" w:type="dxa"/>
          </w:tcPr>
          <w:p w14:paraId="513EE4B4" w14:textId="77777777" w:rsidR="001A4E9B" w:rsidRPr="001A4E9B" w:rsidRDefault="001A4E9B" w:rsidP="001A4E9B">
            <w:pPr>
              <w:spacing w:line="240" w:lineRule="auto"/>
              <w:jc w:val="left"/>
              <w:rPr>
                <w:rFonts w:cs="Frankruhel" w:hint="cs"/>
                <w:sz w:val="24"/>
                <w:rtl/>
              </w:rPr>
            </w:pPr>
            <w:r>
              <w:rPr>
                <w:sz w:val="24"/>
                <w:rtl/>
              </w:rPr>
              <w:t>אישור סימון</w:t>
            </w:r>
          </w:p>
        </w:tc>
        <w:tc>
          <w:tcPr>
            <w:tcW w:w="567" w:type="dxa"/>
          </w:tcPr>
          <w:p w14:paraId="74D8B098" w14:textId="77777777" w:rsidR="001A4E9B" w:rsidRPr="001A4E9B" w:rsidRDefault="001A4E9B" w:rsidP="001A4E9B">
            <w:pPr>
              <w:spacing w:line="240" w:lineRule="auto"/>
              <w:jc w:val="left"/>
              <w:rPr>
                <w:rStyle w:val="Hyperlink"/>
                <w:rFonts w:hint="cs"/>
                <w:rtl/>
              </w:rPr>
            </w:pPr>
            <w:hyperlink w:anchor="Seif46" w:tooltip="אישור סימון" w:history="1">
              <w:r w:rsidRPr="001A4E9B">
                <w:rPr>
                  <w:rStyle w:val="Hyperlink"/>
                </w:rPr>
                <w:t>Go</w:t>
              </w:r>
            </w:hyperlink>
          </w:p>
        </w:tc>
        <w:tc>
          <w:tcPr>
            <w:tcW w:w="850" w:type="dxa"/>
          </w:tcPr>
          <w:p w14:paraId="37FBA3F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4ADECC8A" w14:textId="77777777">
        <w:tblPrEx>
          <w:tblCellMar>
            <w:top w:w="0" w:type="dxa"/>
            <w:bottom w:w="0" w:type="dxa"/>
          </w:tblCellMar>
        </w:tblPrEx>
        <w:tc>
          <w:tcPr>
            <w:tcW w:w="1247" w:type="dxa"/>
          </w:tcPr>
          <w:p w14:paraId="16F5A0F9" w14:textId="77777777" w:rsidR="001A4E9B" w:rsidRPr="001A4E9B" w:rsidRDefault="001A4E9B" w:rsidP="001A4E9B">
            <w:pPr>
              <w:spacing w:line="240" w:lineRule="auto"/>
              <w:jc w:val="left"/>
              <w:rPr>
                <w:rFonts w:cs="Frankruhel" w:hint="cs"/>
                <w:sz w:val="24"/>
                <w:rtl/>
              </w:rPr>
            </w:pPr>
            <w:r>
              <w:rPr>
                <w:sz w:val="24"/>
                <w:rtl/>
              </w:rPr>
              <w:t xml:space="preserve">סעיף 9 </w:t>
            </w:r>
          </w:p>
        </w:tc>
        <w:tc>
          <w:tcPr>
            <w:tcW w:w="5669" w:type="dxa"/>
          </w:tcPr>
          <w:p w14:paraId="682D25E1" w14:textId="77777777" w:rsidR="001A4E9B" w:rsidRPr="001A4E9B" w:rsidRDefault="001A4E9B" w:rsidP="001A4E9B">
            <w:pPr>
              <w:spacing w:line="240" w:lineRule="auto"/>
              <w:jc w:val="left"/>
              <w:rPr>
                <w:rFonts w:cs="Frankruhel" w:hint="cs"/>
                <w:sz w:val="24"/>
                <w:rtl/>
              </w:rPr>
            </w:pPr>
            <w:r>
              <w:rPr>
                <w:sz w:val="24"/>
                <w:rtl/>
              </w:rPr>
              <w:t>תוקף אישור</w:t>
            </w:r>
          </w:p>
        </w:tc>
        <w:tc>
          <w:tcPr>
            <w:tcW w:w="567" w:type="dxa"/>
          </w:tcPr>
          <w:p w14:paraId="27131623" w14:textId="77777777" w:rsidR="001A4E9B" w:rsidRPr="001A4E9B" w:rsidRDefault="001A4E9B" w:rsidP="001A4E9B">
            <w:pPr>
              <w:spacing w:line="240" w:lineRule="auto"/>
              <w:jc w:val="left"/>
              <w:rPr>
                <w:rStyle w:val="Hyperlink"/>
                <w:rFonts w:hint="cs"/>
                <w:rtl/>
              </w:rPr>
            </w:pPr>
            <w:hyperlink w:anchor="Seif47" w:tooltip="תוקף אישור" w:history="1">
              <w:r w:rsidRPr="001A4E9B">
                <w:rPr>
                  <w:rStyle w:val="Hyperlink"/>
                </w:rPr>
                <w:t>Go</w:t>
              </w:r>
            </w:hyperlink>
          </w:p>
        </w:tc>
        <w:tc>
          <w:tcPr>
            <w:tcW w:w="850" w:type="dxa"/>
          </w:tcPr>
          <w:p w14:paraId="2244F7B0"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71493C58" w14:textId="77777777">
        <w:tblPrEx>
          <w:tblCellMar>
            <w:top w:w="0" w:type="dxa"/>
            <w:bottom w:w="0" w:type="dxa"/>
          </w:tblCellMar>
        </w:tblPrEx>
        <w:tc>
          <w:tcPr>
            <w:tcW w:w="1247" w:type="dxa"/>
          </w:tcPr>
          <w:p w14:paraId="6059AD69" w14:textId="77777777" w:rsidR="001A4E9B" w:rsidRPr="001A4E9B" w:rsidRDefault="001A4E9B" w:rsidP="001A4E9B">
            <w:pPr>
              <w:spacing w:line="240" w:lineRule="auto"/>
              <w:jc w:val="left"/>
              <w:rPr>
                <w:rFonts w:cs="Frankruhel" w:hint="cs"/>
                <w:sz w:val="24"/>
                <w:rtl/>
              </w:rPr>
            </w:pPr>
            <w:r>
              <w:rPr>
                <w:sz w:val="24"/>
                <w:rtl/>
              </w:rPr>
              <w:t xml:space="preserve">סעיף 10 </w:t>
            </w:r>
          </w:p>
        </w:tc>
        <w:tc>
          <w:tcPr>
            <w:tcW w:w="5669" w:type="dxa"/>
          </w:tcPr>
          <w:p w14:paraId="6B5E88D5" w14:textId="77777777" w:rsidR="001A4E9B" w:rsidRPr="001A4E9B" w:rsidRDefault="001A4E9B" w:rsidP="001A4E9B">
            <w:pPr>
              <w:spacing w:line="240" w:lineRule="auto"/>
              <w:jc w:val="left"/>
              <w:rPr>
                <w:rFonts w:cs="Frankruhel" w:hint="cs"/>
                <w:sz w:val="24"/>
                <w:rtl/>
              </w:rPr>
            </w:pPr>
            <w:r>
              <w:rPr>
                <w:sz w:val="24"/>
                <w:rtl/>
              </w:rPr>
              <w:t>אגרת סימון</w:t>
            </w:r>
          </w:p>
        </w:tc>
        <w:tc>
          <w:tcPr>
            <w:tcW w:w="567" w:type="dxa"/>
          </w:tcPr>
          <w:p w14:paraId="24B43E9A" w14:textId="77777777" w:rsidR="001A4E9B" w:rsidRPr="001A4E9B" w:rsidRDefault="001A4E9B" w:rsidP="001A4E9B">
            <w:pPr>
              <w:spacing w:line="240" w:lineRule="auto"/>
              <w:jc w:val="left"/>
              <w:rPr>
                <w:rStyle w:val="Hyperlink"/>
                <w:rFonts w:hint="cs"/>
                <w:rtl/>
              </w:rPr>
            </w:pPr>
            <w:hyperlink w:anchor="Seif48" w:tooltip="אגרת סימון" w:history="1">
              <w:r w:rsidRPr="001A4E9B">
                <w:rPr>
                  <w:rStyle w:val="Hyperlink"/>
                </w:rPr>
                <w:t>Go</w:t>
              </w:r>
            </w:hyperlink>
          </w:p>
        </w:tc>
        <w:tc>
          <w:tcPr>
            <w:tcW w:w="850" w:type="dxa"/>
          </w:tcPr>
          <w:p w14:paraId="31D27117"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0F41F185" w14:textId="77777777">
        <w:tblPrEx>
          <w:tblCellMar>
            <w:top w:w="0" w:type="dxa"/>
            <w:bottom w:w="0" w:type="dxa"/>
          </w:tblCellMar>
        </w:tblPrEx>
        <w:tc>
          <w:tcPr>
            <w:tcW w:w="1247" w:type="dxa"/>
          </w:tcPr>
          <w:p w14:paraId="219CF6A1" w14:textId="77777777" w:rsidR="001A4E9B" w:rsidRPr="001A4E9B" w:rsidRDefault="001A4E9B" w:rsidP="001A4E9B">
            <w:pPr>
              <w:spacing w:line="240" w:lineRule="auto"/>
              <w:jc w:val="left"/>
              <w:rPr>
                <w:rFonts w:cs="Frankruhel" w:hint="cs"/>
                <w:sz w:val="24"/>
                <w:rtl/>
              </w:rPr>
            </w:pPr>
            <w:r>
              <w:rPr>
                <w:sz w:val="24"/>
                <w:rtl/>
              </w:rPr>
              <w:t xml:space="preserve">סעיף 11 </w:t>
            </w:r>
          </w:p>
        </w:tc>
        <w:tc>
          <w:tcPr>
            <w:tcW w:w="5669" w:type="dxa"/>
          </w:tcPr>
          <w:p w14:paraId="1DAE3F4E" w14:textId="77777777" w:rsidR="001A4E9B" w:rsidRPr="001A4E9B" w:rsidRDefault="001A4E9B" w:rsidP="001A4E9B">
            <w:pPr>
              <w:spacing w:line="240" w:lineRule="auto"/>
              <w:jc w:val="left"/>
              <w:rPr>
                <w:rFonts w:cs="Frankruhel" w:hint="cs"/>
                <w:sz w:val="24"/>
                <w:rtl/>
              </w:rPr>
            </w:pPr>
            <w:r>
              <w:rPr>
                <w:sz w:val="24"/>
                <w:rtl/>
              </w:rPr>
              <w:t>רשימת עצים מסומנים</w:t>
            </w:r>
          </w:p>
        </w:tc>
        <w:tc>
          <w:tcPr>
            <w:tcW w:w="567" w:type="dxa"/>
          </w:tcPr>
          <w:p w14:paraId="40BF4B62" w14:textId="77777777" w:rsidR="001A4E9B" w:rsidRPr="001A4E9B" w:rsidRDefault="001A4E9B" w:rsidP="001A4E9B">
            <w:pPr>
              <w:spacing w:line="240" w:lineRule="auto"/>
              <w:jc w:val="left"/>
              <w:rPr>
                <w:rStyle w:val="Hyperlink"/>
                <w:rFonts w:hint="cs"/>
                <w:rtl/>
              </w:rPr>
            </w:pPr>
            <w:hyperlink w:anchor="Seif49" w:tooltip="רשימת עצים מסומנים" w:history="1">
              <w:r w:rsidRPr="001A4E9B">
                <w:rPr>
                  <w:rStyle w:val="Hyperlink"/>
                </w:rPr>
                <w:t>Go</w:t>
              </w:r>
            </w:hyperlink>
          </w:p>
        </w:tc>
        <w:tc>
          <w:tcPr>
            <w:tcW w:w="850" w:type="dxa"/>
          </w:tcPr>
          <w:p w14:paraId="05BBC35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4B3760ED" w14:textId="77777777">
        <w:tblPrEx>
          <w:tblCellMar>
            <w:top w:w="0" w:type="dxa"/>
            <w:bottom w:w="0" w:type="dxa"/>
          </w:tblCellMar>
        </w:tblPrEx>
        <w:tc>
          <w:tcPr>
            <w:tcW w:w="1247" w:type="dxa"/>
          </w:tcPr>
          <w:p w14:paraId="6FDB3A07" w14:textId="77777777" w:rsidR="001A4E9B" w:rsidRPr="001A4E9B" w:rsidRDefault="001A4E9B" w:rsidP="001A4E9B">
            <w:pPr>
              <w:spacing w:line="240" w:lineRule="auto"/>
              <w:jc w:val="left"/>
              <w:rPr>
                <w:rFonts w:cs="Frankruhel" w:hint="cs"/>
                <w:sz w:val="24"/>
                <w:rtl/>
              </w:rPr>
            </w:pPr>
            <w:r>
              <w:rPr>
                <w:sz w:val="24"/>
                <w:rtl/>
              </w:rPr>
              <w:t xml:space="preserve">סעיף 12 </w:t>
            </w:r>
          </w:p>
        </w:tc>
        <w:tc>
          <w:tcPr>
            <w:tcW w:w="5669" w:type="dxa"/>
          </w:tcPr>
          <w:p w14:paraId="484E2005" w14:textId="77777777" w:rsidR="001A4E9B" w:rsidRPr="001A4E9B" w:rsidRDefault="001A4E9B" w:rsidP="001A4E9B">
            <w:pPr>
              <w:spacing w:line="240" w:lineRule="auto"/>
              <w:jc w:val="left"/>
              <w:rPr>
                <w:rFonts w:cs="Frankruhel" w:hint="cs"/>
                <w:sz w:val="24"/>
                <w:rtl/>
              </w:rPr>
            </w:pPr>
            <w:r>
              <w:rPr>
                <w:sz w:val="24"/>
                <w:rtl/>
              </w:rPr>
              <w:t>טיפול בעץ מסומן</w:t>
            </w:r>
          </w:p>
        </w:tc>
        <w:tc>
          <w:tcPr>
            <w:tcW w:w="567" w:type="dxa"/>
          </w:tcPr>
          <w:p w14:paraId="782F34DB" w14:textId="77777777" w:rsidR="001A4E9B" w:rsidRPr="001A4E9B" w:rsidRDefault="001A4E9B" w:rsidP="001A4E9B">
            <w:pPr>
              <w:spacing w:line="240" w:lineRule="auto"/>
              <w:jc w:val="left"/>
              <w:rPr>
                <w:rStyle w:val="Hyperlink"/>
                <w:rFonts w:hint="cs"/>
                <w:rtl/>
              </w:rPr>
            </w:pPr>
            <w:hyperlink w:anchor="Seif50" w:tooltip="טיפול בעץ מסומן" w:history="1">
              <w:r w:rsidRPr="001A4E9B">
                <w:rPr>
                  <w:rStyle w:val="Hyperlink"/>
                </w:rPr>
                <w:t>Go</w:t>
              </w:r>
            </w:hyperlink>
          </w:p>
        </w:tc>
        <w:tc>
          <w:tcPr>
            <w:tcW w:w="850" w:type="dxa"/>
          </w:tcPr>
          <w:p w14:paraId="460BBBF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517C0AEC" w14:textId="77777777">
        <w:tblPrEx>
          <w:tblCellMar>
            <w:top w:w="0" w:type="dxa"/>
            <w:bottom w:w="0" w:type="dxa"/>
          </w:tblCellMar>
        </w:tblPrEx>
        <w:tc>
          <w:tcPr>
            <w:tcW w:w="1247" w:type="dxa"/>
          </w:tcPr>
          <w:p w14:paraId="268E4EA6" w14:textId="77777777" w:rsidR="001A4E9B" w:rsidRPr="001A4E9B" w:rsidRDefault="001A4E9B" w:rsidP="001A4E9B">
            <w:pPr>
              <w:spacing w:line="240" w:lineRule="auto"/>
              <w:jc w:val="left"/>
              <w:rPr>
                <w:rFonts w:cs="Frankruhel" w:hint="cs"/>
                <w:sz w:val="24"/>
                <w:rtl/>
              </w:rPr>
            </w:pPr>
            <w:r>
              <w:rPr>
                <w:sz w:val="24"/>
                <w:rtl/>
              </w:rPr>
              <w:t xml:space="preserve">סעיף 13 </w:t>
            </w:r>
          </w:p>
        </w:tc>
        <w:tc>
          <w:tcPr>
            <w:tcW w:w="5669" w:type="dxa"/>
          </w:tcPr>
          <w:p w14:paraId="3C6BF505" w14:textId="77777777" w:rsidR="001A4E9B" w:rsidRPr="001A4E9B" w:rsidRDefault="001A4E9B" w:rsidP="001A4E9B">
            <w:pPr>
              <w:spacing w:line="240" w:lineRule="auto"/>
              <w:jc w:val="left"/>
              <w:rPr>
                <w:rFonts w:cs="Frankruhel" w:hint="cs"/>
                <w:sz w:val="24"/>
                <w:rtl/>
              </w:rPr>
            </w:pPr>
            <w:r>
              <w:rPr>
                <w:sz w:val="24"/>
                <w:rtl/>
              </w:rPr>
              <w:t>חובת ניהול רישום ומסירת פרטים</w:t>
            </w:r>
          </w:p>
        </w:tc>
        <w:tc>
          <w:tcPr>
            <w:tcW w:w="567" w:type="dxa"/>
          </w:tcPr>
          <w:p w14:paraId="14A39BEF" w14:textId="77777777" w:rsidR="001A4E9B" w:rsidRPr="001A4E9B" w:rsidRDefault="001A4E9B" w:rsidP="001A4E9B">
            <w:pPr>
              <w:spacing w:line="240" w:lineRule="auto"/>
              <w:jc w:val="left"/>
              <w:rPr>
                <w:rStyle w:val="Hyperlink"/>
                <w:rFonts w:hint="cs"/>
                <w:rtl/>
              </w:rPr>
            </w:pPr>
            <w:hyperlink w:anchor="Seif51" w:tooltip="חובת ניהול רישום ומסירת פרטים" w:history="1">
              <w:r w:rsidRPr="001A4E9B">
                <w:rPr>
                  <w:rStyle w:val="Hyperlink"/>
                </w:rPr>
                <w:t>Go</w:t>
              </w:r>
            </w:hyperlink>
          </w:p>
        </w:tc>
        <w:tc>
          <w:tcPr>
            <w:tcW w:w="850" w:type="dxa"/>
          </w:tcPr>
          <w:p w14:paraId="63A1CE8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A4E9B" w:rsidRPr="001A4E9B" w14:paraId="402030E1" w14:textId="77777777">
        <w:tblPrEx>
          <w:tblCellMar>
            <w:top w:w="0" w:type="dxa"/>
            <w:bottom w:w="0" w:type="dxa"/>
          </w:tblCellMar>
        </w:tblPrEx>
        <w:tc>
          <w:tcPr>
            <w:tcW w:w="1247" w:type="dxa"/>
          </w:tcPr>
          <w:p w14:paraId="1EBBD455" w14:textId="77777777" w:rsidR="001A4E9B" w:rsidRPr="001A4E9B" w:rsidRDefault="001A4E9B" w:rsidP="001A4E9B">
            <w:pPr>
              <w:spacing w:line="240" w:lineRule="auto"/>
              <w:jc w:val="left"/>
              <w:rPr>
                <w:rFonts w:cs="Frankruhel" w:hint="cs"/>
                <w:sz w:val="24"/>
                <w:rtl/>
              </w:rPr>
            </w:pPr>
            <w:r>
              <w:rPr>
                <w:sz w:val="24"/>
                <w:rtl/>
              </w:rPr>
              <w:t xml:space="preserve">סעיף 14 </w:t>
            </w:r>
          </w:p>
        </w:tc>
        <w:tc>
          <w:tcPr>
            <w:tcW w:w="5669" w:type="dxa"/>
          </w:tcPr>
          <w:p w14:paraId="26CD7721" w14:textId="77777777" w:rsidR="001A4E9B" w:rsidRPr="001A4E9B" w:rsidRDefault="001A4E9B" w:rsidP="001A4E9B">
            <w:pPr>
              <w:spacing w:line="240" w:lineRule="auto"/>
              <w:jc w:val="left"/>
              <w:rPr>
                <w:rFonts w:cs="Frankruhel" w:hint="cs"/>
                <w:sz w:val="24"/>
                <w:rtl/>
              </w:rPr>
            </w:pPr>
            <w:r>
              <w:rPr>
                <w:sz w:val="24"/>
                <w:rtl/>
              </w:rPr>
              <w:t>אישורים</w:t>
            </w:r>
          </w:p>
        </w:tc>
        <w:tc>
          <w:tcPr>
            <w:tcW w:w="567" w:type="dxa"/>
          </w:tcPr>
          <w:p w14:paraId="335FF3F2" w14:textId="77777777" w:rsidR="001A4E9B" w:rsidRPr="001A4E9B" w:rsidRDefault="001A4E9B" w:rsidP="001A4E9B">
            <w:pPr>
              <w:spacing w:line="240" w:lineRule="auto"/>
              <w:jc w:val="left"/>
              <w:rPr>
                <w:rStyle w:val="Hyperlink"/>
                <w:rFonts w:hint="cs"/>
                <w:rtl/>
              </w:rPr>
            </w:pPr>
            <w:hyperlink w:anchor="Seif52" w:tooltip="אישורים" w:history="1">
              <w:r w:rsidRPr="001A4E9B">
                <w:rPr>
                  <w:rStyle w:val="Hyperlink"/>
                </w:rPr>
                <w:t>Go</w:t>
              </w:r>
            </w:hyperlink>
          </w:p>
        </w:tc>
        <w:tc>
          <w:tcPr>
            <w:tcW w:w="850" w:type="dxa"/>
          </w:tcPr>
          <w:p w14:paraId="031E654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22021E6D" w14:textId="77777777">
        <w:tblPrEx>
          <w:tblCellMar>
            <w:top w:w="0" w:type="dxa"/>
            <w:bottom w:w="0" w:type="dxa"/>
          </w:tblCellMar>
        </w:tblPrEx>
        <w:tc>
          <w:tcPr>
            <w:tcW w:w="1247" w:type="dxa"/>
          </w:tcPr>
          <w:p w14:paraId="2E000AA6" w14:textId="77777777" w:rsidR="001A4E9B" w:rsidRPr="001A4E9B" w:rsidRDefault="001A4E9B" w:rsidP="001A4E9B">
            <w:pPr>
              <w:spacing w:line="240" w:lineRule="auto"/>
              <w:jc w:val="left"/>
              <w:rPr>
                <w:rFonts w:cs="Frankruhel" w:hint="cs"/>
                <w:sz w:val="24"/>
                <w:rtl/>
              </w:rPr>
            </w:pPr>
            <w:r>
              <w:rPr>
                <w:sz w:val="24"/>
                <w:rtl/>
              </w:rPr>
              <w:t xml:space="preserve">סעיף 15 </w:t>
            </w:r>
          </w:p>
        </w:tc>
        <w:tc>
          <w:tcPr>
            <w:tcW w:w="5669" w:type="dxa"/>
          </w:tcPr>
          <w:p w14:paraId="52A543CB" w14:textId="77777777" w:rsidR="001A4E9B" w:rsidRPr="001A4E9B" w:rsidRDefault="001A4E9B" w:rsidP="001A4E9B">
            <w:pPr>
              <w:spacing w:line="240" w:lineRule="auto"/>
              <w:jc w:val="left"/>
              <w:rPr>
                <w:rFonts w:cs="Frankruhel" w:hint="cs"/>
                <w:sz w:val="24"/>
                <w:rtl/>
              </w:rPr>
            </w:pPr>
            <w:r>
              <w:rPr>
                <w:sz w:val="24"/>
                <w:rtl/>
              </w:rPr>
              <w:t>תקן מכלי גידול</w:t>
            </w:r>
          </w:p>
        </w:tc>
        <w:tc>
          <w:tcPr>
            <w:tcW w:w="567" w:type="dxa"/>
          </w:tcPr>
          <w:p w14:paraId="29269325" w14:textId="77777777" w:rsidR="001A4E9B" w:rsidRPr="001A4E9B" w:rsidRDefault="001A4E9B" w:rsidP="001A4E9B">
            <w:pPr>
              <w:spacing w:line="240" w:lineRule="auto"/>
              <w:jc w:val="left"/>
              <w:rPr>
                <w:rStyle w:val="Hyperlink"/>
                <w:rFonts w:hint="cs"/>
                <w:rtl/>
              </w:rPr>
            </w:pPr>
            <w:hyperlink w:anchor="Seif53" w:tooltip="תקן מכלי גידול" w:history="1">
              <w:r w:rsidRPr="001A4E9B">
                <w:rPr>
                  <w:rStyle w:val="Hyperlink"/>
                </w:rPr>
                <w:t>Go</w:t>
              </w:r>
            </w:hyperlink>
          </w:p>
        </w:tc>
        <w:tc>
          <w:tcPr>
            <w:tcW w:w="850" w:type="dxa"/>
          </w:tcPr>
          <w:p w14:paraId="47E7C87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03B63367" w14:textId="77777777">
        <w:tblPrEx>
          <w:tblCellMar>
            <w:top w:w="0" w:type="dxa"/>
            <w:bottom w:w="0" w:type="dxa"/>
          </w:tblCellMar>
        </w:tblPrEx>
        <w:tc>
          <w:tcPr>
            <w:tcW w:w="1247" w:type="dxa"/>
          </w:tcPr>
          <w:p w14:paraId="465600FB" w14:textId="77777777" w:rsidR="001A4E9B" w:rsidRPr="001A4E9B" w:rsidRDefault="001A4E9B" w:rsidP="001A4E9B">
            <w:pPr>
              <w:spacing w:line="240" w:lineRule="auto"/>
              <w:jc w:val="left"/>
              <w:rPr>
                <w:rFonts w:cs="Frankruhel" w:hint="cs"/>
                <w:sz w:val="24"/>
                <w:rtl/>
              </w:rPr>
            </w:pPr>
            <w:r>
              <w:rPr>
                <w:sz w:val="24"/>
                <w:rtl/>
              </w:rPr>
              <w:t xml:space="preserve">סעיף 16 </w:t>
            </w:r>
          </w:p>
        </w:tc>
        <w:tc>
          <w:tcPr>
            <w:tcW w:w="5669" w:type="dxa"/>
          </w:tcPr>
          <w:p w14:paraId="6C707EAA" w14:textId="77777777" w:rsidR="001A4E9B" w:rsidRPr="001A4E9B" w:rsidRDefault="001A4E9B" w:rsidP="001A4E9B">
            <w:pPr>
              <w:spacing w:line="240" w:lineRule="auto"/>
              <w:jc w:val="left"/>
              <w:rPr>
                <w:rFonts w:cs="Frankruhel" w:hint="cs"/>
                <w:sz w:val="24"/>
                <w:rtl/>
              </w:rPr>
            </w:pPr>
            <w:r>
              <w:rPr>
                <w:sz w:val="24"/>
                <w:rtl/>
              </w:rPr>
              <w:t>סימון שתילים</w:t>
            </w:r>
          </w:p>
        </w:tc>
        <w:tc>
          <w:tcPr>
            <w:tcW w:w="567" w:type="dxa"/>
          </w:tcPr>
          <w:p w14:paraId="32B825A9" w14:textId="77777777" w:rsidR="001A4E9B" w:rsidRPr="001A4E9B" w:rsidRDefault="001A4E9B" w:rsidP="001A4E9B">
            <w:pPr>
              <w:spacing w:line="240" w:lineRule="auto"/>
              <w:jc w:val="left"/>
              <w:rPr>
                <w:rStyle w:val="Hyperlink"/>
                <w:rFonts w:hint="cs"/>
                <w:rtl/>
              </w:rPr>
            </w:pPr>
            <w:hyperlink w:anchor="Seif54" w:tooltip="סימון שתילים" w:history="1">
              <w:r w:rsidRPr="001A4E9B">
                <w:rPr>
                  <w:rStyle w:val="Hyperlink"/>
                </w:rPr>
                <w:t>Go</w:t>
              </w:r>
            </w:hyperlink>
          </w:p>
        </w:tc>
        <w:tc>
          <w:tcPr>
            <w:tcW w:w="850" w:type="dxa"/>
          </w:tcPr>
          <w:p w14:paraId="5D899F6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554C3E93" w14:textId="77777777">
        <w:tblPrEx>
          <w:tblCellMar>
            <w:top w:w="0" w:type="dxa"/>
            <w:bottom w:w="0" w:type="dxa"/>
          </w:tblCellMar>
        </w:tblPrEx>
        <w:tc>
          <w:tcPr>
            <w:tcW w:w="1247" w:type="dxa"/>
          </w:tcPr>
          <w:p w14:paraId="7FDEB43B" w14:textId="77777777" w:rsidR="001A4E9B" w:rsidRPr="001A4E9B" w:rsidRDefault="001A4E9B" w:rsidP="001A4E9B">
            <w:pPr>
              <w:spacing w:line="240" w:lineRule="auto"/>
              <w:jc w:val="left"/>
              <w:rPr>
                <w:rFonts w:cs="Frankruhel" w:hint="cs"/>
                <w:sz w:val="24"/>
                <w:rtl/>
              </w:rPr>
            </w:pPr>
            <w:r>
              <w:rPr>
                <w:sz w:val="24"/>
                <w:rtl/>
              </w:rPr>
              <w:t xml:space="preserve">סעיף 17 </w:t>
            </w:r>
          </w:p>
        </w:tc>
        <w:tc>
          <w:tcPr>
            <w:tcW w:w="5669" w:type="dxa"/>
          </w:tcPr>
          <w:p w14:paraId="1DB53605" w14:textId="77777777" w:rsidR="001A4E9B" w:rsidRPr="001A4E9B" w:rsidRDefault="001A4E9B" w:rsidP="001A4E9B">
            <w:pPr>
              <w:spacing w:line="240" w:lineRule="auto"/>
              <w:jc w:val="left"/>
              <w:rPr>
                <w:rFonts w:cs="Frankruhel" w:hint="cs"/>
                <w:sz w:val="24"/>
                <w:rtl/>
              </w:rPr>
            </w:pPr>
            <w:r>
              <w:rPr>
                <w:sz w:val="24"/>
                <w:rtl/>
              </w:rPr>
              <w:t>רמת בריאות שתילים למכירה</w:t>
            </w:r>
          </w:p>
        </w:tc>
        <w:tc>
          <w:tcPr>
            <w:tcW w:w="567" w:type="dxa"/>
          </w:tcPr>
          <w:p w14:paraId="4BE61796" w14:textId="77777777" w:rsidR="001A4E9B" w:rsidRPr="001A4E9B" w:rsidRDefault="001A4E9B" w:rsidP="001A4E9B">
            <w:pPr>
              <w:spacing w:line="240" w:lineRule="auto"/>
              <w:jc w:val="left"/>
              <w:rPr>
                <w:rStyle w:val="Hyperlink"/>
                <w:rFonts w:hint="cs"/>
                <w:rtl/>
              </w:rPr>
            </w:pPr>
            <w:hyperlink w:anchor="Seif55" w:tooltip="רמת בריאות שתילים למכירה" w:history="1">
              <w:r w:rsidRPr="001A4E9B">
                <w:rPr>
                  <w:rStyle w:val="Hyperlink"/>
                </w:rPr>
                <w:t>Go</w:t>
              </w:r>
            </w:hyperlink>
          </w:p>
        </w:tc>
        <w:tc>
          <w:tcPr>
            <w:tcW w:w="850" w:type="dxa"/>
          </w:tcPr>
          <w:p w14:paraId="5523B10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5CCA7B19" w14:textId="77777777">
        <w:tblPrEx>
          <w:tblCellMar>
            <w:top w:w="0" w:type="dxa"/>
            <w:bottom w:w="0" w:type="dxa"/>
          </w:tblCellMar>
        </w:tblPrEx>
        <w:tc>
          <w:tcPr>
            <w:tcW w:w="1247" w:type="dxa"/>
          </w:tcPr>
          <w:p w14:paraId="69097B18" w14:textId="77777777" w:rsidR="001A4E9B" w:rsidRPr="001A4E9B" w:rsidRDefault="001A4E9B" w:rsidP="001A4E9B">
            <w:pPr>
              <w:spacing w:line="240" w:lineRule="auto"/>
              <w:jc w:val="left"/>
              <w:rPr>
                <w:rFonts w:cs="Frankruhel" w:hint="cs"/>
                <w:sz w:val="24"/>
                <w:rtl/>
              </w:rPr>
            </w:pPr>
            <w:r>
              <w:rPr>
                <w:sz w:val="24"/>
                <w:rtl/>
              </w:rPr>
              <w:t xml:space="preserve">סעיף 18 </w:t>
            </w:r>
          </w:p>
        </w:tc>
        <w:tc>
          <w:tcPr>
            <w:tcW w:w="5669" w:type="dxa"/>
          </w:tcPr>
          <w:p w14:paraId="2BC444ED" w14:textId="77777777" w:rsidR="001A4E9B" w:rsidRPr="001A4E9B" w:rsidRDefault="001A4E9B" w:rsidP="001A4E9B">
            <w:pPr>
              <w:spacing w:line="240" w:lineRule="auto"/>
              <w:jc w:val="left"/>
              <w:rPr>
                <w:rFonts w:cs="Frankruhel" w:hint="cs"/>
                <w:sz w:val="24"/>
                <w:rtl/>
              </w:rPr>
            </w:pPr>
            <w:r>
              <w:rPr>
                <w:sz w:val="24"/>
                <w:rtl/>
              </w:rPr>
              <w:t>פסילת משתלה למכירת שתילים</w:t>
            </w:r>
          </w:p>
        </w:tc>
        <w:tc>
          <w:tcPr>
            <w:tcW w:w="567" w:type="dxa"/>
          </w:tcPr>
          <w:p w14:paraId="2394FF95" w14:textId="77777777" w:rsidR="001A4E9B" w:rsidRPr="001A4E9B" w:rsidRDefault="001A4E9B" w:rsidP="001A4E9B">
            <w:pPr>
              <w:spacing w:line="240" w:lineRule="auto"/>
              <w:jc w:val="left"/>
              <w:rPr>
                <w:rStyle w:val="Hyperlink"/>
                <w:rFonts w:hint="cs"/>
                <w:rtl/>
              </w:rPr>
            </w:pPr>
            <w:hyperlink w:anchor="Seif56" w:tooltip="פסילת משתלה למכירת שתילים" w:history="1">
              <w:r w:rsidRPr="001A4E9B">
                <w:rPr>
                  <w:rStyle w:val="Hyperlink"/>
                </w:rPr>
                <w:t>Go</w:t>
              </w:r>
            </w:hyperlink>
          </w:p>
        </w:tc>
        <w:tc>
          <w:tcPr>
            <w:tcW w:w="850" w:type="dxa"/>
          </w:tcPr>
          <w:p w14:paraId="261DB58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57B337EF" w14:textId="77777777">
        <w:tblPrEx>
          <w:tblCellMar>
            <w:top w:w="0" w:type="dxa"/>
            <w:bottom w:w="0" w:type="dxa"/>
          </w:tblCellMar>
        </w:tblPrEx>
        <w:tc>
          <w:tcPr>
            <w:tcW w:w="1247" w:type="dxa"/>
          </w:tcPr>
          <w:p w14:paraId="5EE1539C" w14:textId="77777777" w:rsidR="001A4E9B" w:rsidRPr="001A4E9B" w:rsidRDefault="001A4E9B" w:rsidP="001A4E9B">
            <w:pPr>
              <w:spacing w:line="240" w:lineRule="auto"/>
              <w:jc w:val="left"/>
              <w:rPr>
                <w:rFonts w:cs="Frankruhel" w:hint="cs"/>
                <w:sz w:val="24"/>
                <w:rtl/>
              </w:rPr>
            </w:pPr>
            <w:r>
              <w:rPr>
                <w:sz w:val="24"/>
                <w:rtl/>
              </w:rPr>
              <w:t xml:space="preserve">סעיף 19 </w:t>
            </w:r>
          </w:p>
        </w:tc>
        <w:tc>
          <w:tcPr>
            <w:tcW w:w="5669" w:type="dxa"/>
          </w:tcPr>
          <w:p w14:paraId="0551663C" w14:textId="77777777" w:rsidR="001A4E9B" w:rsidRPr="001A4E9B" w:rsidRDefault="001A4E9B" w:rsidP="001A4E9B">
            <w:pPr>
              <w:spacing w:line="240" w:lineRule="auto"/>
              <w:jc w:val="left"/>
              <w:rPr>
                <w:rFonts w:cs="Frankruhel" w:hint="cs"/>
                <w:sz w:val="24"/>
                <w:rtl/>
              </w:rPr>
            </w:pPr>
            <w:r>
              <w:rPr>
                <w:sz w:val="24"/>
                <w:rtl/>
              </w:rPr>
              <w:t>תקן למכירת כנות הדרים</w:t>
            </w:r>
          </w:p>
        </w:tc>
        <w:tc>
          <w:tcPr>
            <w:tcW w:w="567" w:type="dxa"/>
          </w:tcPr>
          <w:p w14:paraId="1ECBC81E" w14:textId="77777777" w:rsidR="001A4E9B" w:rsidRPr="001A4E9B" w:rsidRDefault="001A4E9B" w:rsidP="001A4E9B">
            <w:pPr>
              <w:spacing w:line="240" w:lineRule="auto"/>
              <w:jc w:val="left"/>
              <w:rPr>
                <w:rStyle w:val="Hyperlink"/>
                <w:rFonts w:hint="cs"/>
                <w:rtl/>
              </w:rPr>
            </w:pPr>
            <w:hyperlink w:anchor="Seif57" w:tooltip="תקן למכירת כנות הדרים" w:history="1">
              <w:r w:rsidRPr="001A4E9B">
                <w:rPr>
                  <w:rStyle w:val="Hyperlink"/>
                </w:rPr>
                <w:t>Go</w:t>
              </w:r>
            </w:hyperlink>
          </w:p>
        </w:tc>
        <w:tc>
          <w:tcPr>
            <w:tcW w:w="850" w:type="dxa"/>
          </w:tcPr>
          <w:p w14:paraId="0AC8E2D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32E72D13" w14:textId="77777777">
        <w:tblPrEx>
          <w:tblCellMar>
            <w:top w:w="0" w:type="dxa"/>
            <w:bottom w:w="0" w:type="dxa"/>
          </w:tblCellMar>
        </w:tblPrEx>
        <w:tc>
          <w:tcPr>
            <w:tcW w:w="1247" w:type="dxa"/>
          </w:tcPr>
          <w:p w14:paraId="11759FE6" w14:textId="77777777" w:rsidR="001A4E9B" w:rsidRPr="001A4E9B" w:rsidRDefault="001A4E9B" w:rsidP="001A4E9B">
            <w:pPr>
              <w:spacing w:line="240" w:lineRule="auto"/>
              <w:jc w:val="left"/>
              <w:rPr>
                <w:rFonts w:cs="Frankruhel" w:hint="cs"/>
                <w:sz w:val="24"/>
                <w:rtl/>
              </w:rPr>
            </w:pPr>
            <w:r>
              <w:rPr>
                <w:sz w:val="24"/>
                <w:rtl/>
              </w:rPr>
              <w:t xml:space="preserve">סעיף 20 </w:t>
            </w:r>
          </w:p>
        </w:tc>
        <w:tc>
          <w:tcPr>
            <w:tcW w:w="5669" w:type="dxa"/>
          </w:tcPr>
          <w:p w14:paraId="6883E663" w14:textId="77777777" w:rsidR="001A4E9B" w:rsidRPr="001A4E9B" w:rsidRDefault="001A4E9B" w:rsidP="001A4E9B">
            <w:pPr>
              <w:spacing w:line="240" w:lineRule="auto"/>
              <w:jc w:val="left"/>
              <w:rPr>
                <w:rFonts w:cs="Frankruhel" w:hint="cs"/>
                <w:sz w:val="24"/>
                <w:rtl/>
              </w:rPr>
            </w:pPr>
            <w:r>
              <w:rPr>
                <w:sz w:val="24"/>
                <w:rtl/>
              </w:rPr>
              <w:t>תקן למכירת שתילים מורכבים</w:t>
            </w:r>
          </w:p>
        </w:tc>
        <w:tc>
          <w:tcPr>
            <w:tcW w:w="567" w:type="dxa"/>
          </w:tcPr>
          <w:p w14:paraId="272A47C5" w14:textId="77777777" w:rsidR="001A4E9B" w:rsidRPr="001A4E9B" w:rsidRDefault="001A4E9B" w:rsidP="001A4E9B">
            <w:pPr>
              <w:spacing w:line="240" w:lineRule="auto"/>
              <w:jc w:val="left"/>
              <w:rPr>
                <w:rStyle w:val="Hyperlink"/>
                <w:rFonts w:hint="cs"/>
                <w:rtl/>
              </w:rPr>
            </w:pPr>
            <w:hyperlink w:anchor="Seif58" w:tooltip="תקן למכירת שתילים מורכבים" w:history="1">
              <w:r w:rsidRPr="001A4E9B">
                <w:rPr>
                  <w:rStyle w:val="Hyperlink"/>
                </w:rPr>
                <w:t>Go</w:t>
              </w:r>
            </w:hyperlink>
          </w:p>
        </w:tc>
        <w:tc>
          <w:tcPr>
            <w:tcW w:w="850" w:type="dxa"/>
          </w:tcPr>
          <w:p w14:paraId="1C10284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A4E9B" w:rsidRPr="001A4E9B" w14:paraId="7DA187F2" w14:textId="77777777">
        <w:tblPrEx>
          <w:tblCellMar>
            <w:top w:w="0" w:type="dxa"/>
            <w:bottom w:w="0" w:type="dxa"/>
          </w:tblCellMar>
        </w:tblPrEx>
        <w:tc>
          <w:tcPr>
            <w:tcW w:w="1247" w:type="dxa"/>
          </w:tcPr>
          <w:p w14:paraId="69B90B97" w14:textId="77777777" w:rsidR="001A4E9B" w:rsidRPr="001A4E9B" w:rsidRDefault="001A4E9B" w:rsidP="001A4E9B">
            <w:pPr>
              <w:spacing w:line="240" w:lineRule="auto"/>
              <w:jc w:val="left"/>
              <w:rPr>
                <w:rFonts w:cs="Frankruhel" w:hint="cs"/>
                <w:sz w:val="24"/>
                <w:rtl/>
              </w:rPr>
            </w:pPr>
            <w:r>
              <w:rPr>
                <w:sz w:val="24"/>
                <w:rtl/>
              </w:rPr>
              <w:t xml:space="preserve">סעיף 21 </w:t>
            </w:r>
          </w:p>
        </w:tc>
        <w:tc>
          <w:tcPr>
            <w:tcW w:w="5669" w:type="dxa"/>
          </w:tcPr>
          <w:p w14:paraId="7AFE89F3" w14:textId="77777777" w:rsidR="001A4E9B" w:rsidRPr="001A4E9B" w:rsidRDefault="001A4E9B" w:rsidP="001A4E9B">
            <w:pPr>
              <w:spacing w:line="240" w:lineRule="auto"/>
              <w:jc w:val="left"/>
              <w:rPr>
                <w:rFonts w:cs="Frankruhel" w:hint="cs"/>
                <w:sz w:val="24"/>
                <w:rtl/>
              </w:rPr>
            </w:pPr>
            <w:r>
              <w:rPr>
                <w:sz w:val="24"/>
                <w:rtl/>
              </w:rPr>
              <w:t>תקן למכירת שתילים לא מורכבים</w:t>
            </w:r>
          </w:p>
        </w:tc>
        <w:tc>
          <w:tcPr>
            <w:tcW w:w="567" w:type="dxa"/>
          </w:tcPr>
          <w:p w14:paraId="11FF3746" w14:textId="77777777" w:rsidR="001A4E9B" w:rsidRPr="001A4E9B" w:rsidRDefault="001A4E9B" w:rsidP="001A4E9B">
            <w:pPr>
              <w:spacing w:line="240" w:lineRule="auto"/>
              <w:jc w:val="left"/>
              <w:rPr>
                <w:rStyle w:val="Hyperlink"/>
                <w:rFonts w:hint="cs"/>
                <w:rtl/>
              </w:rPr>
            </w:pPr>
            <w:hyperlink w:anchor="Seif59" w:tooltip="תקן למכירת שתילים לא מורכבים" w:history="1">
              <w:r w:rsidRPr="001A4E9B">
                <w:rPr>
                  <w:rStyle w:val="Hyperlink"/>
                </w:rPr>
                <w:t>Go</w:t>
              </w:r>
            </w:hyperlink>
          </w:p>
        </w:tc>
        <w:tc>
          <w:tcPr>
            <w:tcW w:w="850" w:type="dxa"/>
          </w:tcPr>
          <w:p w14:paraId="06F845F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00C557DC" w14:textId="77777777">
        <w:tblPrEx>
          <w:tblCellMar>
            <w:top w:w="0" w:type="dxa"/>
            <w:bottom w:w="0" w:type="dxa"/>
          </w:tblCellMar>
        </w:tblPrEx>
        <w:tc>
          <w:tcPr>
            <w:tcW w:w="1247" w:type="dxa"/>
          </w:tcPr>
          <w:p w14:paraId="38E93FFB" w14:textId="77777777" w:rsidR="001A4E9B" w:rsidRPr="001A4E9B" w:rsidRDefault="001A4E9B" w:rsidP="001A4E9B">
            <w:pPr>
              <w:spacing w:line="240" w:lineRule="auto"/>
              <w:jc w:val="left"/>
              <w:rPr>
                <w:rFonts w:cs="Frankruhel" w:hint="cs"/>
                <w:sz w:val="24"/>
                <w:rtl/>
              </w:rPr>
            </w:pPr>
          </w:p>
        </w:tc>
        <w:tc>
          <w:tcPr>
            <w:tcW w:w="5669" w:type="dxa"/>
          </w:tcPr>
          <w:p w14:paraId="67485DC4" w14:textId="77777777" w:rsidR="001A4E9B" w:rsidRPr="001A4E9B" w:rsidRDefault="001A4E9B" w:rsidP="001A4E9B">
            <w:pPr>
              <w:spacing w:line="240" w:lineRule="auto"/>
              <w:jc w:val="left"/>
              <w:rPr>
                <w:rFonts w:cs="Frankruhel" w:hint="cs"/>
                <w:sz w:val="24"/>
                <w:rtl/>
              </w:rPr>
            </w:pPr>
            <w:r>
              <w:rPr>
                <w:sz w:val="24"/>
                <w:rtl/>
              </w:rPr>
              <w:t>חלק ג'</w:t>
            </w:r>
          </w:p>
        </w:tc>
        <w:tc>
          <w:tcPr>
            <w:tcW w:w="567" w:type="dxa"/>
          </w:tcPr>
          <w:p w14:paraId="5E422362" w14:textId="77777777" w:rsidR="001A4E9B" w:rsidRPr="001A4E9B" w:rsidRDefault="001A4E9B" w:rsidP="001A4E9B">
            <w:pPr>
              <w:spacing w:line="240" w:lineRule="auto"/>
              <w:jc w:val="left"/>
              <w:rPr>
                <w:rStyle w:val="Hyperlink"/>
                <w:rFonts w:hint="cs"/>
                <w:rtl/>
              </w:rPr>
            </w:pPr>
            <w:hyperlink w:anchor="med3" w:tooltip="חלק ג" w:history="1">
              <w:r w:rsidRPr="001A4E9B">
                <w:rPr>
                  <w:rStyle w:val="Hyperlink"/>
                </w:rPr>
                <w:t>Go</w:t>
              </w:r>
            </w:hyperlink>
          </w:p>
        </w:tc>
        <w:tc>
          <w:tcPr>
            <w:tcW w:w="850" w:type="dxa"/>
          </w:tcPr>
          <w:p w14:paraId="2A54581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55F8221C" w14:textId="77777777">
        <w:tblPrEx>
          <w:tblCellMar>
            <w:top w:w="0" w:type="dxa"/>
            <w:bottom w:w="0" w:type="dxa"/>
          </w:tblCellMar>
        </w:tblPrEx>
        <w:tc>
          <w:tcPr>
            <w:tcW w:w="1247" w:type="dxa"/>
          </w:tcPr>
          <w:p w14:paraId="2DC8480C"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7780C5E1"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2234460F" w14:textId="77777777" w:rsidR="001A4E9B" w:rsidRPr="001A4E9B" w:rsidRDefault="001A4E9B" w:rsidP="001A4E9B">
            <w:pPr>
              <w:spacing w:line="240" w:lineRule="auto"/>
              <w:jc w:val="left"/>
              <w:rPr>
                <w:rStyle w:val="Hyperlink"/>
                <w:rFonts w:hint="cs"/>
                <w:rtl/>
              </w:rPr>
            </w:pPr>
            <w:hyperlink w:anchor="Seif135" w:tooltip="הגדרות" w:history="1">
              <w:r w:rsidRPr="001A4E9B">
                <w:rPr>
                  <w:rStyle w:val="Hyperlink"/>
                </w:rPr>
                <w:t>Go</w:t>
              </w:r>
            </w:hyperlink>
          </w:p>
        </w:tc>
        <w:tc>
          <w:tcPr>
            <w:tcW w:w="850" w:type="dxa"/>
          </w:tcPr>
          <w:p w14:paraId="4A706C50"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0B0026DF" w14:textId="77777777">
        <w:tblPrEx>
          <w:tblCellMar>
            <w:top w:w="0" w:type="dxa"/>
            <w:bottom w:w="0" w:type="dxa"/>
          </w:tblCellMar>
        </w:tblPrEx>
        <w:tc>
          <w:tcPr>
            <w:tcW w:w="1247" w:type="dxa"/>
          </w:tcPr>
          <w:p w14:paraId="2B417F57" w14:textId="77777777" w:rsidR="001A4E9B" w:rsidRPr="001A4E9B" w:rsidRDefault="001A4E9B" w:rsidP="001A4E9B">
            <w:pPr>
              <w:spacing w:line="240" w:lineRule="auto"/>
              <w:jc w:val="left"/>
              <w:rPr>
                <w:rFonts w:cs="Frankruhel" w:hint="cs"/>
                <w:sz w:val="24"/>
                <w:rtl/>
              </w:rPr>
            </w:pPr>
            <w:r>
              <w:rPr>
                <w:sz w:val="24"/>
                <w:rtl/>
              </w:rPr>
              <w:t xml:space="preserve">סעיף 2 </w:t>
            </w:r>
          </w:p>
        </w:tc>
        <w:tc>
          <w:tcPr>
            <w:tcW w:w="5669" w:type="dxa"/>
          </w:tcPr>
          <w:p w14:paraId="0ABEE70E" w14:textId="77777777" w:rsidR="001A4E9B" w:rsidRPr="001A4E9B" w:rsidRDefault="001A4E9B" w:rsidP="001A4E9B">
            <w:pPr>
              <w:spacing w:line="240" w:lineRule="auto"/>
              <w:jc w:val="left"/>
              <w:rPr>
                <w:rFonts w:cs="Frankruhel" w:hint="cs"/>
                <w:sz w:val="24"/>
                <w:rtl/>
              </w:rPr>
            </w:pPr>
            <w:r>
              <w:rPr>
                <w:sz w:val="24"/>
                <w:rtl/>
              </w:rPr>
              <w:t>מקור כנות ורכב והטיפול בהם</w:t>
            </w:r>
          </w:p>
        </w:tc>
        <w:tc>
          <w:tcPr>
            <w:tcW w:w="567" w:type="dxa"/>
          </w:tcPr>
          <w:p w14:paraId="58B2AB46" w14:textId="77777777" w:rsidR="001A4E9B" w:rsidRPr="001A4E9B" w:rsidRDefault="001A4E9B" w:rsidP="001A4E9B">
            <w:pPr>
              <w:spacing w:line="240" w:lineRule="auto"/>
              <w:jc w:val="left"/>
              <w:rPr>
                <w:rStyle w:val="Hyperlink"/>
                <w:rFonts w:hint="cs"/>
                <w:rtl/>
              </w:rPr>
            </w:pPr>
            <w:hyperlink w:anchor="Seif60" w:tooltip="מקור כנות ורכב והטיפול בהם" w:history="1">
              <w:r w:rsidRPr="001A4E9B">
                <w:rPr>
                  <w:rStyle w:val="Hyperlink"/>
                </w:rPr>
                <w:t>Go</w:t>
              </w:r>
            </w:hyperlink>
          </w:p>
        </w:tc>
        <w:tc>
          <w:tcPr>
            <w:tcW w:w="850" w:type="dxa"/>
          </w:tcPr>
          <w:p w14:paraId="5961763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0939A493" w14:textId="77777777">
        <w:tblPrEx>
          <w:tblCellMar>
            <w:top w:w="0" w:type="dxa"/>
            <w:bottom w:w="0" w:type="dxa"/>
          </w:tblCellMar>
        </w:tblPrEx>
        <w:tc>
          <w:tcPr>
            <w:tcW w:w="1247" w:type="dxa"/>
          </w:tcPr>
          <w:p w14:paraId="1FDFF029"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6D0D22BE" w14:textId="77777777" w:rsidR="001A4E9B" w:rsidRPr="001A4E9B" w:rsidRDefault="001A4E9B" w:rsidP="001A4E9B">
            <w:pPr>
              <w:spacing w:line="240" w:lineRule="auto"/>
              <w:jc w:val="left"/>
              <w:rPr>
                <w:rFonts w:cs="Frankruhel" w:hint="cs"/>
                <w:sz w:val="24"/>
                <w:rtl/>
              </w:rPr>
            </w:pPr>
            <w:r>
              <w:rPr>
                <w:sz w:val="24"/>
                <w:rtl/>
              </w:rPr>
              <w:t>תנאים להקמת משתלה</w:t>
            </w:r>
          </w:p>
        </w:tc>
        <w:tc>
          <w:tcPr>
            <w:tcW w:w="567" w:type="dxa"/>
          </w:tcPr>
          <w:p w14:paraId="2BFAC8AA" w14:textId="77777777" w:rsidR="001A4E9B" w:rsidRPr="001A4E9B" w:rsidRDefault="001A4E9B" w:rsidP="001A4E9B">
            <w:pPr>
              <w:spacing w:line="240" w:lineRule="auto"/>
              <w:jc w:val="left"/>
              <w:rPr>
                <w:rStyle w:val="Hyperlink"/>
                <w:rFonts w:hint="cs"/>
                <w:rtl/>
              </w:rPr>
            </w:pPr>
            <w:hyperlink w:anchor="Seif61" w:tooltip="תנאים להקמת משתלה" w:history="1">
              <w:r w:rsidRPr="001A4E9B">
                <w:rPr>
                  <w:rStyle w:val="Hyperlink"/>
                </w:rPr>
                <w:t>Go</w:t>
              </w:r>
            </w:hyperlink>
          </w:p>
        </w:tc>
        <w:tc>
          <w:tcPr>
            <w:tcW w:w="850" w:type="dxa"/>
          </w:tcPr>
          <w:p w14:paraId="4EF0DC20"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6239A950" w14:textId="77777777">
        <w:tblPrEx>
          <w:tblCellMar>
            <w:top w:w="0" w:type="dxa"/>
            <w:bottom w:w="0" w:type="dxa"/>
          </w:tblCellMar>
        </w:tblPrEx>
        <w:tc>
          <w:tcPr>
            <w:tcW w:w="1247" w:type="dxa"/>
          </w:tcPr>
          <w:p w14:paraId="036B52EE"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4759186D" w14:textId="77777777" w:rsidR="001A4E9B" w:rsidRPr="001A4E9B" w:rsidRDefault="001A4E9B" w:rsidP="001A4E9B">
            <w:pPr>
              <w:spacing w:line="240" w:lineRule="auto"/>
              <w:jc w:val="left"/>
              <w:rPr>
                <w:rFonts w:cs="Frankruhel" w:hint="cs"/>
                <w:sz w:val="24"/>
                <w:rtl/>
              </w:rPr>
            </w:pPr>
            <w:r>
              <w:rPr>
                <w:sz w:val="24"/>
                <w:rtl/>
              </w:rPr>
              <w:t>דגימות קרקע</w:t>
            </w:r>
          </w:p>
        </w:tc>
        <w:tc>
          <w:tcPr>
            <w:tcW w:w="567" w:type="dxa"/>
          </w:tcPr>
          <w:p w14:paraId="400AEEA1" w14:textId="77777777" w:rsidR="001A4E9B" w:rsidRPr="001A4E9B" w:rsidRDefault="001A4E9B" w:rsidP="001A4E9B">
            <w:pPr>
              <w:spacing w:line="240" w:lineRule="auto"/>
              <w:jc w:val="left"/>
              <w:rPr>
                <w:rStyle w:val="Hyperlink"/>
                <w:rFonts w:hint="cs"/>
                <w:rtl/>
              </w:rPr>
            </w:pPr>
            <w:hyperlink w:anchor="Seif62" w:tooltip="דגימות קרקע" w:history="1">
              <w:r w:rsidRPr="001A4E9B">
                <w:rPr>
                  <w:rStyle w:val="Hyperlink"/>
                </w:rPr>
                <w:t>Go</w:t>
              </w:r>
            </w:hyperlink>
          </w:p>
        </w:tc>
        <w:tc>
          <w:tcPr>
            <w:tcW w:w="850" w:type="dxa"/>
          </w:tcPr>
          <w:p w14:paraId="7E7178F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4CC54987" w14:textId="77777777">
        <w:tblPrEx>
          <w:tblCellMar>
            <w:top w:w="0" w:type="dxa"/>
            <w:bottom w:w="0" w:type="dxa"/>
          </w:tblCellMar>
        </w:tblPrEx>
        <w:tc>
          <w:tcPr>
            <w:tcW w:w="1247" w:type="dxa"/>
          </w:tcPr>
          <w:p w14:paraId="59215454"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6EACF46D" w14:textId="77777777" w:rsidR="001A4E9B" w:rsidRPr="001A4E9B" w:rsidRDefault="001A4E9B" w:rsidP="001A4E9B">
            <w:pPr>
              <w:spacing w:line="240" w:lineRule="auto"/>
              <w:jc w:val="left"/>
              <w:rPr>
                <w:rFonts w:cs="Frankruhel" w:hint="cs"/>
                <w:sz w:val="24"/>
                <w:rtl/>
              </w:rPr>
            </w:pPr>
            <w:r>
              <w:rPr>
                <w:sz w:val="24"/>
                <w:rtl/>
              </w:rPr>
              <w:t>חיטוי</w:t>
            </w:r>
          </w:p>
        </w:tc>
        <w:tc>
          <w:tcPr>
            <w:tcW w:w="567" w:type="dxa"/>
          </w:tcPr>
          <w:p w14:paraId="7C29F899" w14:textId="77777777" w:rsidR="001A4E9B" w:rsidRPr="001A4E9B" w:rsidRDefault="001A4E9B" w:rsidP="001A4E9B">
            <w:pPr>
              <w:spacing w:line="240" w:lineRule="auto"/>
              <w:jc w:val="left"/>
              <w:rPr>
                <w:rStyle w:val="Hyperlink"/>
                <w:rFonts w:hint="cs"/>
                <w:rtl/>
              </w:rPr>
            </w:pPr>
            <w:hyperlink w:anchor="Seif63" w:tooltip="חיטוי" w:history="1">
              <w:r w:rsidRPr="001A4E9B">
                <w:rPr>
                  <w:rStyle w:val="Hyperlink"/>
                </w:rPr>
                <w:t>Go</w:t>
              </w:r>
            </w:hyperlink>
          </w:p>
        </w:tc>
        <w:tc>
          <w:tcPr>
            <w:tcW w:w="850" w:type="dxa"/>
          </w:tcPr>
          <w:p w14:paraId="7133014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5218F9E2" w14:textId="77777777">
        <w:tblPrEx>
          <w:tblCellMar>
            <w:top w:w="0" w:type="dxa"/>
            <w:bottom w:w="0" w:type="dxa"/>
          </w:tblCellMar>
        </w:tblPrEx>
        <w:tc>
          <w:tcPr>
            <w:tcW w:w="1247" w:type="dxa"/>
          </w:tcPr>
          <w:p w14:paraId="47A28B32"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41C2DE1F" w14:textId="77777777" w:rsidR="001A4E9B" w:rsidRPr="001A4E9B" w:rsidRDefault="001A4E9B" w:rsidP="001A4E9B">
            <w:pPr>
              <w:spacing w:line="240" w:lineRule="auto"/>
              <w:jc w:val="left"/>
              <w:rPr>
                <w:rFonts w:cs="Frankruhel" w:hint="cs"/>
                <w:sz w:val="24"/>
                <w:rtl/>
              </w:rPr>
            </w:pPr>
            <w:r>
              <w:rPr>
                <w:sz w:val="24"/>
                <w:rtl/>
              </w:rPr>
              <w:t>הדברת מזיקים ומחלות</w:t>
            </w:r>
          </w:p>
        </w:tc>
        <w:tc>
          <w:tcPr>
            <w:tcW w:w="567" w:type="dxa"/>
          </w:tcPr>
          <w:p w14:paraId="6BD026BF" w14:textId="77777777" w:rsidR="001A4E9B" w:rsidRPr="001A4E9B" w:rsidRDefault="001A4E9B" w:rsidP="001A4E9B">
            <w:pPr>
              <w:spacing w:line="240" w:lineRule="auto"/>
              <w:jc w:val="left"/>
              <w:rPr>
                <w:rStyle w:val="Hyperlink"/>
                <w:rFonts w:hint="cs"/>
                <w:rtl/>
              </w:rPr>
            </w:pPr>
            <w:hyperlink w:anchor="Seif64" w:tooltip="הדברת מזיקים ומחלות" w:history="1">
              <w:r w:rsidRPr="001A4E9B">
                <w:rPr>
                  <w:rStyle w:val="Hyperlink"/>
                </w:rPr>
                <w:t>Go</w:t>
              </w:r>
            </w:hyperlink>
          </w:p>
        </w:tc>
        <w:tc>
          <w:tcPr>
            <w:tcW w:w="850" w:type="dxa"/>
          </w:tcPr>
          <w:p w14:paraId="2B6B6546"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A4E9B" w:rsidRPr="001A4E9B" w14:paraId="17CF1ADA" w14:textId="77777777">
        <w:tblPrEx>
          <w:tblCellMar>
            <w:top w:w="0" w:type="dxa"/>
            <w:bottom w:w="0" w:type="dxa"/>
          </w:tblCellMar>
        </w:tblPrEx>
        <w:tc>
          <w:tcPr>
            <w:tcW w:w="1247" w:type="dxa"/>
          </w:tcPr>
          <w:p w14:paraId="23372992" w14:textId="77777777" w:rsidR="001A4E9B" w:rsidRPr="001A4E9B" w:rsidRDefault="001A4E9B" w:rsidP="001A4E9B">
            <w:pPr>
              <w:spacing w:line="240" w:lineRule="auto"/>
              <w:jc w:val="left"/>
              <w:rPr>
                <w:rFonts w:cs="Frankruhel" w:hint="cs"/>
                <w:sz w:val="24"/>
                <w:rtl/>
              </w:rPr>
            </w:pPr>
            <w:r>
              <w:rPr>
                <w:sz w:val="24"/>
                <w:rtl/>
              </w:rPr>
              <w:t xml:space="preserve">סעיף 7 </w:t>
            </w:r>
          </w:p>
        </w:tc>
        <w:tc>
          <w:tcPr>
            <w:tcW w:w="5669" w:type="dxa"/>
          </w:tcPr>
          <w:p w14:paraId="1642910C" w14:textId="77777777" w:rsidR="001A4E9B" w:rsidRPr="001A4E9B" w:rsidRDefault="001A4E9B" w:rsidP="001A4E9B">
            <w:pPr>
              <w:spacing w:line="240" w:lineRule="auto"/>
              <w:jc w:val="left"/>
              <w:rPr>
                <w:rFonts w:cs="Frankruhel" w:hint="cs"/>
                <w:sz w:val="24"/>
                <w:rtl/>
              </w:rPr>
            </w:pPr>
            <w:r>
              <w:rPr>
                <w:sz w:val="24"/>
                <w:rtl/>
              </w:rPr>
              <w:t>סבילות לפגמים במשתלה</w:t>
            </w:r>
          </w:p>
        </w:tc>
        <w:tc>
          <w:tcPr>
            <w:tcW w:w="567" w:type="dxa"/>
          </w:tcPr>
          <w:p w14:paraId="12C32605" w14:textId="77777777" w:rsidR="001A4E9B" w:rsidRPr="001A4E9B" w:rsidRDefault="001A4E9B" w:rsidP="001A4E9B">
            <w:pPr>
              <w:spacing w:line="240" w:lineRule="auto"/>
              <w:jc w:val="left"/>
              <w:rPr>
                <w:rStyle w:val="Hyperlink"/>
                <w:rFonts w:hint="cs"/>
                <w:rtl/>
              </w:rPr>
            </w:pPr>
            <w:hyperlink w:anchor="Seif65" w:tooltip="סבילות לפגמים במשתלה" w:history="1">
              <w:r w:rsidRPr="001A4E9B">
                <w:rPr>
                  <w:rStyle w:val="Hyperlink"/>
                </w:rPr>
                <w:t>Go</w:t>
              </w:r>
            </w:hyperlink>
          </w:p>
        </w:tc>
        <w:tc>
          <w:tcPr>
            <w:tcW w:w="850" w:type="dxa"/>
          </w:tcPr>
          <w:p w14:paraId="63964B2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A4E9B" w:rsidRPr="001A4E9B" w14:paraId="21366CF6" w14:textId="77777777">
        <w:tblPrEx>
          <w:tblCellMar>
            <w:top w:w="0" w:type="dxa"/>
            <w:bottom w:w="0" w:type="dxa"/>
          </w:tblCellMar>
        </w:tblPrEx>
        <w:tc>
          <w:tcPr>
            <w:tcW w:w="1247" w:type="dxa"/>
          </w:tcPr>
          <w:p w14:paraId="7F45C953" w14:textId="77777777" w:rsidR="001A4E9B" w:rsidRPr="001A4E9B" w:rsidRDefault="001A4E9B" w:rsidP="001A4E9B">
            <w:pPr>
              <w:spacing w:line="240" w:lineRule="auto"/>
              <w:jc w:val="left"/>
              <w:rPr>
                <w:rFonts w:cs="Frankruhel" w:hint="cs"/>
                <w:sz w:val="24"/>
                <w:rtl/>
              </w:rPr>
            </w:pPr>
            <w:r>
              <w:rPr>
                <w:sz w:val="24"/>
                <w:rtl/>
              </w:rPr>
              <w:t xml:space="preserve">סעיף 8 </w:t>
            </w:r>
          </w:p>
        </w:tc>
        <w:tc>
          <w:tcPr>
            <w:tcW w:w="5669" w:type="dxa"/>
          </w:tcPr>
          <w:p w14:paraId="334974D5" w14:textId="77777777" w:rsidR="001A4E9B" w:rsidRPr="001A4E9B" w:rsidRDefault="001A4E9B" w:rsidP="001A4E9B">
            <w:pPr>
              <w:spacing w:line="240" w:lineRule="auto"/>
              <w:jc w:val="left"/>
              <w:rPr>
                <w:rFonts w:cs="Frankruhel" w:hint="cs"/>
                <w:sz w:val="24"/>
                <w:rtl/>
              </w:rPr>
            </w:pPr>
            <w:r>
              <w:rPr>
                <w:sz w:val="24"/>
                <w:rtl/>
              </w:rPr>
              <w:t>נקיון שתילים</w:t>
            </w:r>
          </w:p>
        </w:tc>
        <w:tc>
          <w:tcPr>
            <w:tcW w:w="567" w:type="dxa"/>
          </w:tcPr>
          <w:p w14:paraId="2413D6A3" w14:textId="77777777" w:rsidR="001A4E9B" w:rsidRPr="001A4E9B" w:rsidRDefault="001A4E9B" w:rsidP="001A4E9B">
            <w:pPr>
              <w:spacing w:line="240" w:lineRule="auto"/>
              <w:jc w:val="left"/>
              <w:rPr>
                <w:rStyle w:val="Hyperlink"/>
                <w:rFonts w:hint="cs"/>
                <w:rtl/>
              </w:rPr>
            </w:pPr>
            <w:hyperlink w:anchor="Seif66" w:tooltip="נקיון שתילים" w:history="1">
              <w:r w:rsidRPr="001A4E9B">
                <w:rPr>
                  <w:rStyle w:val="Hyperlink"/>
                </w:rPr>
                <w:t>Go</w:t>
              </w:r>
            </w:hyperlink>
          </w:p>
        </w:tc>
        <w:tc>
          <w:tcPr>
            <w:tcW w:w="850" w:type="dxa"/>
          </w:tcPr>
          <w:p w14:paraId="281DFB17"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A4E9B" w:rsidRPr="001A4E9B" w14:paraId="515B1225" w14:textId="77777777">
        <w:tblPrEx>
          <w:tblCellMar>
            <w:top w:w="0" w:type="dxa"/>
            <w:bottom w:w="0" w:type="dxa"/>
          </w:tblCellMar>
        </w:tblPrEx>
        <w:tc>
          <w:tcPr>
            <w:tcW w:w="1247" w:type="dxa"/>
          </w:tcPr>
          <w:p w14:paraId="3FFED768" w14:textId="77777777" w:rsidR="001A4E9B" w:rsidRPr="001A4E9B" w:rsidRDefault="001A4E9B" w:rsidP="001A4E9B">
            <w:pPr>
              <w:spacing w:line="240" w:lineRule="auto"/>
              <w:jc w:val="left"/>
              <w:rPr>
                <w:rFonts w:cs="Frankruhel" w:hint="cs"/>
                <w:sz w:val="24"/>
                <w:rtl/>
              </w:rPr>
            </w:pPr>
            <w:r>
              <w:rPr>
                <w:sz w:val="24"/>
                <w:rtl/>
              </w:rPr>
              <w:t xml:space="preserve">סעיף 9 </w:t>
            </w:r>
          </w:p>
        </w:tc>
        <w:tc>
          <w:tcPr>
            <w:tcW w:w="5669" w:type="dxa"/>
          </w:tcPr>
          <w:p w14:paraId="2E9A99E8" w14:textId="77777777" w:rsidR="001A4E9B" w:rsidRPr="001A4E9B" w:rsidRDefault="001A4E9B" w:rsidP="001A4E9B">
            <w:pPr>
              <w:spacing w:line="240" w:lineRule="auto"/>
              <w:jc w:val="left"/>
              <w:rPr>
                <w:rFonts w:cs="Frankruhel" w:hint="cs"/>
                <w:sz w:val="24"/>
                <w:rtl/>
              </w:rPr>
            </w:pPr>
            <w:r>
              <w:rPr>
                <w:sz w:val="24"/>
                <w:rtl/>
              </w:rPr>
              <w:t>תקן שתילים ויחורים</w:t>
            </w:r>
          </w:p>
        </w:tc>
        <w:tc>
          <w:tcPr>
            <w:tcW w:w="567" w:type="dxa"/>
          </w:tcPr>
          <w:p w14:paraId="7C0F2D0C" w14:textId="77777777" w:rsidR="001A4E9B" w:rsidRPr="001A4E9B" w:rsidRDefault="001A4E9B" w:rsidP="001A4E9B">
            <w:pPr>
              <w:spacing w:line="240" w:lineRule="auto"/>
              <w:jc w:val="left"/>
              <w:rPr>
                <w:rStyle w:val="Hyperlink"/>
                <w:rFonts w:hint="cs"/>
                <w:rtl/>
              </w:rPr>
            </w:pPr>
            <w:hyperlink w:anchor="Seif67" w:tooltip="תקן שתילים ויחורים" w:history="1">
              <w:r w:rsidRPr="001A4E9B">
                <w:rPr>
                  <w:rStyle w:val="Hyperlink"/>
                </w:rPr>
                <w:t>Go</w:t>
              </w:r>
            </w:hyperlink>
          </w:p>
        </w:tc>
        <w:tc>
          <w:tcPr>
            <w:tcW w:w="850" w:type="dxa"/>
          </w:tcPr>
          <w:p w14:paraId="6D40286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A4E9B" w:rsidRPr="001A4E9B" w14:paraId="4D875374" w14:textId="77777777">
        <w:tblPrEx>
          <w:tblCellMar>
            <w:top w:w="0" w:type="dxa"/>
            <w:bottom w:w="0" w:type="dxa"/>
          </w:tblCellMar>
        </w:tblPrEx>
        <w:tc>
          <w:tcPr>
            <w:tcW w:w="1247" w:type="dxa"/>
          </w:tcPr>
          <w:p w14:paraId="2DD3F2BB" w14:textId="77777777" w:rsidR="001A4E9B" w:rsidRPr="001A4E9B" w:rsidRDefault="001A4E9B" w:rsidP="001A4E9B">
            <w:pPr>
              <w:spacing w:line="240" w:lineRule="auto"/>
              <w:jc w:val="left"/>
              <w:rPr>
                <w:rFonts w:cs="Frankruhel" w:hint="cs"/>
                <w:sz w:val="24"/>
                <w:rtl/>
              </w:rPr>
            </w:pPr>
            <w:r>
              <w:rPr>
                <w:sz w:val="24"/>
                <w:rtl/>
              </w:rPr>
              <w:t xml:space="preserve">סעיף 10 </w:t>
            </w:r>
          </w:p>
        </w:tc>
        <w:tc>
          <w:tcPr>
            <w:tcW w:w="5669" w:type="dxa"/>
          </w:tcPr>
          <w:p w14:paraId="3713A8E1" w14:textId="77777777" w:rsidR="001A4E9B" w:rsidRPr="001A4E9B" w:rsidRDefault="001A4E9B" w:rsidP="001A4E9B">
            <w:pPr>
              <w:spacing w:line="240" w:lineRule="auto"/>
              <w:jc w:val="left"/>
              <w:rPr>
                <w:rFonts w:cs="Frankruhel" w:hint="cs"/>
                <w:sz w:val="24"/>
                <w:rtl/>
              </w:rPr>
            </w:pPr>
            <w:r>
              <w:rPr>
                <w:sz w:val="24"/>
                <w:rtl/>
              </w:rPr>
              <w:t>שטיפת שתילים חיטוים ואריזתם</w:t>
            </w:r>
          </w:p>
        </w:tc>
        <w:tc>
          <w:tcPr>
            <w:tcW w:w="567" w:type="dxa"/>
          </w:tcPr>
          <w:p w14:paraId="08429B61" w14:textId="77777777" w:rsidR="001A4E9B" w:rsidRPr="001A4E9B" w:rsidRDefault="001A4E9B" w:rsidP="001A4E9B">
            <w:pPr>
              <w:spacing w:line="240" w:lineRule="auto"/>
              <w:jc w:val="left"/>
              <w:rPr>
                <w:rStyle w:val="Hyperlink"/>
                <w:rFonts w:hint="cs"/>
                <w:rtl/>
              </w:rPr>
            </w:pPr>
            <w:hyperlink w:anchor="Seif68" w:tooltip="שטיפת שתילים חיטוים ואריזתם" w:history="1">
              <w:r w:rsidRPr="001A4E9B">
                <w:rPr>
                  <w:rStyle w:val="Hyperlink"/>
                </w:rPr>
                <w:t>Go</w:t>
              </w:r>
            </w:hyperlink>
          </w:p>
        </w:tc>
        <w:tc>
          <w:tcPr>
            <w:tcW w:w="850" w:type="dxa"/>
          </w:tcPr>
          <w:p w14:paraId="7E4F915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A4E9B" w:rsidRPr="001A4E9B" w14:paraId="22E48012" w14:textId="77777777">
        <w:tblPrEx>
          <w:tblCellMar>
            <w:top w:w="0" w:type="dxa"/>
            <w:bottom w:w="0" w:type="dxa"/>
          </w:tblCellMar>
        </w:tblPrEx>
        <w:tc>
          <w:tcPr>
            <w:tcW w:w="1247" w:type="dxa"/>
          </w:tcPr>
          <w:p w14:paraId="5B99606E" w14:textId="77777777" w:rsidR="001A4E9B" w:rsidRPr="001A4E9B" w:rsidRDefault="001A4E9B" w:rsidP="001A4E9B">
            <w:pPr>
              <w:spacing w:line="240" w:lineRule="auto"/>
              <w:jc w:val="left"/>
              <w:rPr>
                <w:rFonts w:cs="Frankruhel" w:hint="cs"/>
                <w:sz w:val="24"/>
                <w:rtl/>
              </w:rPr>
            </w:pPr>
            <w:r>
              <w:rPr>
                <w:sz w:val="24"/>
                <w:rtl/>
              </w:rPr>
              <w:t xml:space="preserve">סעיף 11 </w:t>
            </w:r>
          </w:p>
        </w:tc>
        <w:tc>
          <w:tcPr>
            <w:tcW w:w="5669" w:type="dxa"/>
          </w:tcPr>
          <w:p w14:paraId="26154D41" w14:textId="77777777" w:rsidR="001A4E9B" w:rsidRPr="001A4E9B" w:rsidRDefault="001A4E9B" w:rsidP="001A4E9B">
            <w:pPr>
              <w:spacing w:line="240" w:lineRule="auto"/>
              <w:jc w:val="left"/>
              <w:rPr>
                <w:rFonts w:cs="Frankruhel" w:hint="cs"/>
                <w:sz w:val="24"/>
                <w:rtl/>
              </w:rPr>
            </w:pPr>
            <w:r>
              <w:rPr>
                <w:sz w:val="24"/>
                <w:rtl/>
              </w:rPr>
              <w:t>סימון בידי שתלן</w:t>
            </w:r>
          </w:p>
        </w:tc>
        <w:tc>
          <w:tcPr>
            <w:tcW w:w="567" w:type="dxa"/>
          </w:tcPr>
          <w:p w14:paraId="1A4182AB" w14:textId="77777777" w:rsidR="001A4E9B" w:rsidRPr="001A4E9B" w:rsidRDefault="001A4E9B" w:rsidP="001A4E9B">
            <w:pPr>
              <w:spacing w:line="240" w:lineRule="auto"/>
              <w:jc w:val="left"/>
              <w:rPr>
                <w:rStyle w:val="Hyperlink"/>
                <w:rFonts w:hint="cs"/>
                <w:rtl/>
              </w:rPr>
            </w:pPr>
            <w:hyperlink w:anchor="Seif69" w:tooltip="סימון בידי שתלן" w:history="1">
              <w:r w:rsidRPr="001A4E9B">
                <w:rPr>
                  <w:rStyle w:val="Hyperlink"/>
                </w:rPr>
                <w:t>Go</w:t>
              </w:r>
            </w:hyperlink>
          </w:p>
        </w:tc>
        <w:tc>
          <w:tcPr>
            <w:tcW w:w="850" w:type="dxa"/>
          </w:tcPr>
          <w:p w14:paraId="5E3E9B9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A4E9B" w:rsidRPr="001A4E9B" w14:paraId="17A08926" w14:textId="77777777">
        <w:tblPrEx>
          <w:tblCellMar>
            <w:top w:w="0" w:type="dxa"/>
            <w:bottom w:w="0" w:type="dxa"/>
          </w:tblCellMar>
        </w:tblPrEx>
        <w:tc>
          <w:tcPr>
            <w:tcW w:w="1247" w:type="dxa"/>
          </w:tcPr>
          <w:p w14:paraId="3312088F" w14:textId="77777777" w:rsidR="001A4E9B" w:rsidRPr="001A4E9B" w:rsidRDefault="001A4E9B" w:rsidP="001A4E9B">
            <w:pPr>
              <w:spacing w:line="240" w:lineRule="auto"/>
              <w:jc w:val="left"/>
              <w:rPr>
                <w:rFonts w:cs="Frankruhel" w:hint="cs"/>
                <w:sz w:val="24"/>
                <w:rtl/>
              </w:rPr>
            </w:pPr>
            <w:r>
              <w:rPr>
                <w:sz w:val="24"/>
                <w:rtl/>
              </w:rPr>
              <w:t xml:space="preserve">סעיף 12 </w:t>
            </w:r>
          </w:p>
        </w:tc>
        <w:tc>
          <w:tcPr>
            <w:tcW w:w="5669" w:type="dxa"/>
          </w:tcPr>
          <w:p w14:paraId="55DF1D81" w14:textId="77777777" w:rsidR="001A4E9B" w:rsidRPr="001A4E9B" w:rsidRDefault="001A4E9B" w:rsidP="001A4E9B">
            <w:pPr>
              <w:spacing w:line="240" w:lineRule="auto"/>
              <w:jc w:val="left"/>
              <w:rPr>
                <w:rFonts w:cs="Frankruhel" w:hint="cs"/>
                <w:sz w:val="24"/>
                <w:rtl/>
              </w:rPr>
            </w:pPr>
            <w:r>
              <w:rPr>
                <w:sz w:val="24"/>
                <w:rtl/>
              </w:rPr>
              <w:t>סימון בידי השירות לבקורת זרעים ושתילים</w:t>
            </w:r>
          </w:p>
        </w:tc>
        <w:tc>
          <w:tcPr>
            <w:tcW w:w="567" w:type="dxa"/>
          </w:tcPr>
          <w:p w14:paraId="6B7BC99C" w14:textId="77777777" w:rsidR="001A4E9B" w:rsidRPr="001A4E9B" w:rsidRDefault="001A4E9B" w:rsidP="001A4E9B">
            <w:pPr>
              <w:spacing w:line="240" w:lineRule="auto"/>
              <w:jc w:val="left"/>
              <w:rPr>
                <w:rStyle w:val="Hyperlink"/>
                <w:rFonts w:hint="cs"/>
                <w:rtl/>
              </w:rPr>
            </w:pPr>
            <w:hyperlink w:anchor="Seif70" w:tooltip="סימון בידי השירות לבקורת זרעים ושתילים" w:history="1">
              <w:r w:rsidRPr="001A4E9B">
                <w:rPr>
                  <w:rStyle w:val="Hyperlink"/>
                </w:rPr>
                <w:t>Go</w:t>
              </w:r>
            </w:hyperlink>
          </w:p>
        </w:tc>
        <w:tc>
          <w:tcPr>
            <w:tcW w:w="850" w:type="dxa"/>
          </w:tcPr>
          <w:p w14:paraId="06F2472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A4E9B" w:rsidRPr="001A4E9B" w14:paraId="62D53E70" w14:textId="77777777">
        <w:tblPrEx>
          <w:tblCellMar>
            <w:top w:w="0" w:type="dxa"/>
            <w:bottom w:w="0" w:type="dxa"/>
          </w:tblCellMar>
        </w:tblPrEx>
        <w:tc>
          <w:tcPr>
            <w:tcW w:w="1247" w:type="dxa"/>
          </w:tcPr>
          <w:p w14:paraId="04BA3274" w14:textId="77777777" w:rsidR="001A4E9B" w:rsidRPr="001A4E9B" w:rsidRDefault="001A4E9B" w:rsidP="001A4E9B">
            <w:pPr>
              <w:spacing w:line="240" w:lineRule="auto"/>
              <w:jc w:val="left"/>
              <w:rPr>
                <w:rFonts w:cs="Frankruhel" w:hint="cs"/>
                <w:sz w:val="24"/>
                <w:rtl/>
              </w:rPr>
            </w:pPr>
            <w:r>
              <w:rPr>
                <w:sz w:val="24"/>
                <w:rtl/>
              </w:rPr>
              <w:t xml:space="preserve">סעיף 13 </w:t>
            </w:r>
          </w:p>
        </w:tc>
        <w:tc>
          <w:tcPr>
            <w:tcW w:w="5669" w:type="dxa"/>
          </w:tcPr>
          <w:p w14:paraId="762E2FBB" w14:textId="77777777" w:rsidR="001A4E9B" w:rsidRPr="001A4E9B" w:rsidRDefault="001A4E9B" w:rsidP="001A4E9B">
            <w:pPr>
              <w:spacing w:line="240" w:lineRule="auto"/>
              <w:jc w:val="left"/>
              <w:rPr>
                <w:rFonts w:cs="Frankruhel" w:hint="cs"/>
                <w:sz w:val="24"/>
                <w:rtl/>
              </w:rPr>
            </w:pPr>
            <w:r>
              <w:rPr>
                <w:sz w:val="24"/>
                <w:rtl/>
              </w:rPr>
              <w:t>תעודת משלוח של השירות לבקורת זרעים</w:t>
            </w:r>
          </w:p>
        </w:tc>
        <w:tc>
          <w:tcPr>
            <w:tcW w:w="567" w:type="dxa"/>
          </w:tcPr>
          <w:p w14:paraId="64E9FD7C" w14:textId="77777777" w:rsidR="001A4E9B" w:rsidRPr="001A4E9B" w:rsidRDefault="001A4E9B" w:rsidP="001A4E9B">
            <w:pPr>
              <w:spacing w:line="240" w:lineRule="auto"/>
              <w:jc w:val="left"/>
              <w:rPr>
                <w:rStyle w:val="Hyperlink"/>
                <w:rFonts w:hint="cs"/>
                <w:rtl/>
              </w:rPr>
            </w:pPr>
            <w:hyperlink w:anchor="Seif71" w:tooltip="תעודת משלוח של השירות לבקורת זרעים" w:history="1">
              <w:r w:rsidRPr="001A4E9B">
                <w:rPr>
                  <w:rStyle w:val="Hyperlink"/>
                </w:rPr>
                <w:t>Go</w:t>
              </w:r>
            </w:hyperlink>
          </w:p>
        </w:tc>
        <w:tc>
          <w:tcPr>
            <w:tcW w:w="850" w:type="dxa"/>
          </w:tcPr>
          <w:p w14:paraId="7FAE754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A4E9B" w:rsidRPr="001A4E9B" w14:paraId="5D38F8B2" w14:textId="77777777">
        <w:tblPrEx>
          <w:tblCellMar>
            <w:top w:w="0" w:type="dxa"/>
            <w:bottom w:w="0" w:type="dxa"/>
          </w:tblCellMar>
        </w:tblPrEx>
        <w:tc>
          <w:tcPr>
            <w:tcW w:w="1247" w:type="dxa"/>
          </w:tcPr>
          <w:p w14:paraId="29C94A65" w14:textId="77777777" w:rsidR="001A4E9B" w:rsidRPr="001A4E9B" w:rsidRDefault="001A4E9B" w:rsidP="001A4E9B">
            <w:pPr>
              <w:spacing w:line="240" w:lineRule="auto"/>
              <w:jc w:val="left"/>
              <w:rPr>
                <w:rFonts w:cs="Frankruhel" w:hint="cs"/>
                <w:sz w:val="24"/>
                <w:rtl/>
              </w:rPr>
            </w:pPr>
            <w:r>
              <w:rPr>
                <w:sz w:val="24"/>
                <w:rtl/>
              </w:rPr>
              <w:t xml:space="preserve">סעיף 14 </w:t>
            </w:r>
          </w:p>
        </w:tc>
        <w:tc>
          <w:tcPr>
            <w:tcW w:w="5669" w:type="dxa"/>
          </w:tcPr>
          <w:p w14:paraId="2A37DA43" w14:textId="77777777" w:rsidR="001A4E9B" w:rsidRPr="001A4E9B" w:rsidRDefault="001A4E9B" w:rsidP="001A4E9B">
            <w:pPr>
              <w:spacing w:line="240" w:lineRule="auto"/>
              <w:jc w:val="left"/>
              <w:rPr>
                <w:rFonts w:cs="Frankruhel" w:hint="cs"/>
                <w:sz w:val="24"/>
                <w:rtl/>
              </w:rPr>
            </w:pPr>
            <w:r>
              <w:rPr>
                <w:sz w:val="24"/>
                <w:rtl/>
              </w:rPr>
              <w:t>אגרות</w:t>
            </w:r>
          </w:p>
        </w:tc>
        <w:tc>
          <w:tcPr>
            <w:tcW w:w="567" w:type="dxa"/>
          </w:tcPr>
          <w:p w14:paraId="3BBD0073" w14:textId="77777777" w:rsidR="001A4E9B" w:rsidRPr="001A4E9B" w:rsidRDefault="001A4E9B" w:rsidP="001A4E9B">
            <w:pPr>
              <w:spacing w:line="240" w:lineRule="auto"/>
              <w:jc w:val="left"/>
              <w:rPr>
                <w:rStyle w:val="Hyperlink"/>
                <w:rFonts w:hint="cs"/>
                <w:rtl/>
              </w:rPr>
            </w:pPr>
            <w:hyperlink w:anchor="Seif72" w:tooltip="אגרות" w:history="1">
              <w:r w:rsidRPr="001A4E9B">
                <w:rPr>
                  <w:rStyle w:val="Hyperlink"/>
                </w:rPr>
                <w:t>Go</w:t>
              </w:r>
            </w:hyperlink>
          </w:p>
        </w:tc>
        <w:tc>
          <w:tcPr>
            <w:tcW w:w="850" w:type="dxa"/>
          </w:tcPr>
          <w:p w14:paraId="5CC719E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A4E9B" w:rsidRPr="001A4E9B" w14:paraId="75CFB75E" w14:textId="77777777">
        <w:tblPrEx>
          <w:tblCellMar>
            <w:top w:w="0" w:type="dxa"/>
            <w:bottom w:w="0" w:type="dxa"/>
          </w:tblCellMar>
        </w:tblPrEx>
        <w:tc>
          <w:tcPr>
            <w:tcW w:w="1247" w:type="dxa"/>
          </w:tcPr>
          <w:p w14:paraId="6DA9BFB2" w14:textId="77777777" w:rsidR="001A4E9B" w:rsidRPr="001A4E9B" w:rsidRDefault="001A4E9B" w:rsidP="001A4E9B">
            <w:pPr>
              <w:spacing w:line="240" w:lineRule="auto"/>
              <w:jc w:val="left"/>
              <w:rPr>
                <w:rFonts w:cs="Frankruhel" w:hint="cs"/>
                <w:sz w:val="24"/>
                <w:rtl/>
              </w:rPr>
            </w:pPr>
          </w:p>
        </w:tc>
        <w:tc>
          <w:tcPr>
            <w:tcW w:w="5669" w:type="dxa"/>
          </w:tcPr>
          <w:p w14:paraId="242BF33F" w14:textId="77777777" w:rsidR="001A4E9B" w:rsidRPr="001A4E9B" w:rsidRDefault="001A4E9B" w:rsidP="001A4E9B">
            <w:pPr>
              <w:spacing w:line="240" w:lineRule="auto"/>
              <w:jc w:val="left"/>
              <w:rPr>
                <w:rFonts w:cs="Frankruhel" w:hint="cs"/>
                <w:sz w:val="24"/>
                <w:rtl/>
              </w:rPr>
            </w:pPr>
            <w:r>
              <w:rPr>
                <w:sz w:val="24"/>
                <w:rtl/>
              </w:rPr>
              <w:t>חלק ד' – גידול שתילי גפן ומכירתם</w:t>
            </w:r>
          </w:p>
        </w:tc>
        <w:tc>
          <w:tcPr>
            <w:tcW w:w="567" w:type="dxa"/>
          </w:tcPr>
          <w:p w14:paraId="451F7ACC" w14:textId="77777777" w:rsidR="001A4E9B" w:rsidRPr="001A4E9B" w:rsidRDefault="001A4E9B" w:rsidP="001A4E9B">
            <w:pPr>
              <w:spacing w:line="240" w:lineRule="auto"/>
              <w:jc w:val="left"/>
              <w:rPr>
                <w:rStyle w:val="Hyperlink"/>
                <w:rFonts w:hint="cs"/>
                <w:rtl/>
              </w:rPr>
            </w:pPr>
            <w:hyperlink w:anchor="med4" w:tooltip="חלק ד – גידול שתילי גפן ומכירתם" w:history="1">
              <w:r w:rsidRPr="001A4E9B">
                <w:rPr>
                  <w:rStyle w:val="Hyperlink"/>
                </w:rPr>
                <w:t>Go</w:t>
              </w:r>
            </w:hyperlink>
          </w:p>
        </w:tc>
        <w:tc>
          <w:tcPr>
            <w:tcW w:w="850" w:type="dxa"/>
          </w:tcPr>
          <w:p w14:paraId="63B6C5D0"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A4E9B" w:rsidRPr="001A4E9B" w14:paraId="385B759A" w14:textId="77777777">
        <w:tblPrEx>
          <w:tblCellMar>
            <w:top w:w="0" w:type="dxa"/>
            <w:bottom w:w="0" w:type="dxa"/>
          </w:tblCellMar>
        </w:tblPrEx>
        <w:tc>
          <w:tcPr>
            <w:tcW w:w="1247" w:type="dxa"/>
          </w:tcPr>
          <w:p w14:paraId="3CBA8630"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5ABAAEC9"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46D03C92" w14:textId="77777777" w:rsidR="001A4E9B" w:rsidRPr="001A4E9B" w:rsidRDefault="001A4E9B" w:rsidP="001A4E9B">
            <w:pPr>
              <w:spacing w:line="240" w:lineRule="auto"/>
              <w:jc w:val="left"/>
              <w:rPr>
                <w:rStyle w:val="Hyperlink"/>
                <w:rFonts w:hint="cs"/>
                <w:rtl/>
              </w:rPr>
            </w:pPr>
            <w:hyperlink w:anchor="Seif73" w:tooltip="הגדרות" w:history="1">
              <w:r w:rsidRPr="001A4E9B">
                <w:rPr>
                  <w:rStyle w:val="Hyperlink"/>
                </w:rPr>
                <w:t>Go</w:t>
              </w:r>
            </w:hyperlink>
          </w:p>
        </w:tc>
        <w:tc>
          <w:tcPr>
            <w:tcW w:w="850" w:type="dxa"/>
          </w:tcPr>
          <w:p w14:paraId="3DB087E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A4E9B" w:rsidRPr="001A4E9B" w14:paraId="39AE8662" w14:textId="77777777">
        <w:tblPrEx>
          <w:tblCellMar>
            <w:top w:w="0" w:type="dxa"/>
            <w:bottom w:w="0" w:type="dxa"/>
          </w:tblCellMar>
        </w:tblPrEx>
        <w:tc>
          <w:tcPr>
            <w:tcW w:w="1247" w:type="dxa"/>
          </w:tcPr>
          <w:p w14:paraId="27BB5B01" w14:textId="77777777" w:rsidR="001A4E9B" w:rsidRPr="001A4E9B" w:rsidRDefault="001A4E9B" w:rsidP="001A4E9B">
            <w:pPr>
              <w:spacing w:line="240" w:lineRule="auto"/>
              <w:jc w:val="left"/>
              <w:rPr>
                <w:rFonts w:cs="Frankruhel" w:hint="cs"/>
                <w:sz w:val="24"/>
                <w:rtl/>
              </w:rPr>
            </w:pPr>
            <w:r>
              <w:rPr>
                <w:sz w:val="24"/>
                <w:rtl/>
              </w:rPr>
              <w:t xml:space="preserve">סעיף 2 </w:t>
            </w:r>
          </w:p>
        </w:tc>
        <w:tc>
          <w:tcPr>
            <w:tcW w:w="5669" w:type="dxa"/>
          </w:tcPr>
          <w:p w14:paraId="599F08D5" w14:textId="77777777" w:rsidR="001A4E9B" w:rsidRPr="001A4E9B" w:rsidRDefault="001A4E9B" w:rsidP="001A4E9B">
            <w:pPr>
              <w:spacing w:line="240" w:lineRule="auto"/>
              <w:jc w:val="left"/>
              <w:rPr>
                <w:rFonts w:cs="Frankruhel" w:hint="cs"/>
                <w:sz w:val="24"/>
                <w:rtl/>
              </w:rPr>
            </w:pPr>
            <w:r>
              <w:rPr>
                <w:sz w:val="24"/>
                <w:rtl/>
              </w:rPr>
              <w:t>מקור כנות ורכב לגידול, הרכבה ומכירת שתילים</w:t>
            </w:r>
          </w:p>
        </w:tc>
        <w:tc>
          <w:tcPr>
            <w:tcW w:w="567" w:type="dxa"/>
          </w:tcPr>
          <w:p w14:paraId="4522BA8E" w14:textId="77777777" w:rsidR="001A4E9B" w:rsidRPr="001A4E9B" w:rsidRDefault="001A4E9B" w:rsidP="001A4E9B">
            <w:pPr>
              <w:spacing w:line="240" w:lineRule="auto"/>
              <w:jc w:val="left"/>
              <w:rPr>
                <w:rStyle w:val="Hyperlink"/>
                <w:rFonts w:hint="cs"/>
                <w:rtl/>
              </w:rPr>
            </w:pPr>
            <w:hyperlink w:anchor="Seif74" w:tooltip="מקור כנות ורכב לגידול, הרכבה ומכירת שתילים" w:history="1">
              <w:r w:rsidRPr="001A4E9B">
                <w:rPr>
                  <w:rStyle w:val="Hyperlink"/>
                </w:rPr>
                <w:t>Go</w:t>
              </w:r>
            </w:hyperlink>
          </w:p>
        </w:tc>
        <w:tc>
          <w:tcPr>
            <w:tcW w:w="850" w:type="dxa"/>
          </w:tcPr>
          <w:p w14:paraId="605BB7F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6C695133" w14:textId="77777777">
        <w:tblPrEx>
          <w:tblCellMar>
            <w:top w:w="0" w:type="dxa"/>
            <w:bottom w:w="0" w:type="dxa"/>
          </w:tblCellMar>
        </w:tblPrEx>
        <w:tc>
          <w:tcPr>
            <w:tcW w:w="1247" w:type="dxa"/>
          </w:tcPr>
          <w:p w14:paraId="776621C9"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242B011A" w14:textId="77777777" w:rsidR="001A4E9B" w:rsidRPr="001A4E9B" w:rsidRDefault="001A4E9B" w:rsidP="001A4E9B">
            <w:pPr>
              <w:spacing w:line="240" w:lineRule="auto"/>
              <w:jc w:val="left"/>
              <w:rPr>
                <w:rFonts w:cs="Frankruhel" w:hint="cs"/>
                <w:sz w:val="24"/>
                <w:rtl/>
              </w:rPr>
            </w:pPr>
            <w:r>
              <w:rPr>
                <w:sz w:val="24"/>
                <w:rtl/>
              </w:rPr>
              <w:t>תנאים להקמת חלקת ריבוי</w:t>
            </w:r>
          </w:p>
        </w:tc>
        <w:tc>
          <w:tcPr>
            <w:tcW w:w="567" w:type="dxa"/>
          </w:tcPr>
          <w:p w14:paraId="20D5F746" w14:textId="77777777" w:rsidR="001A4E9B" w:rsidRPr="001A4E9B" w:rsidRDefault="001A4E9B" w:rsidP="001A4E9B">
            <w:pPr>
              <w:spacing w:line="240" w:lineRule="auto"/>
              <w:jc w:val="left"/>
              <w:rPr>
                <w:rStyle w:val="Hyperlink"/>
                <w:rFonts w:hint="cs"/>
                <w:rtl/>
              </w:rPr>
            </w:pPr>
            <w:hyperlink w:anchor="Seif75" w:tooltip="תנאים להקמת חלקת ריבוי" w:history="1">
              <w:r w:rsidRPr="001A4E9B">
                <w:rPr>
                  <w:rStyle w:val="Hyperlink"/>
                </w:rPr>
                <w:t>Go</w:t>
              </w:r>
            </w:hyperlink>
          </w:p>
        </w:tc>
        <w:tc>
          <w:tcPr>
            <w:tcW w:w="850" w:type="dxa"/>
          </w:tcPr>
          <w:p w14:paraId="4B7BEE1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2213F6CA" w14:textId="77777777">
        <w:tblPrEx>
          <w:tblCellMar>
            <w:top w:w="0" w:type="dxa"/>
            <w:bottom w:w="0" w:type="dxa"/>
          </w:tblCellMar>
        </w:tblPrEx>
        <w:tc>
          <w:tcPr>
            <w:tcW w:w="1247" w:type="dxa"/>
          </w:tcPr>
          <w:p w14:paraId="1F5D0CDD"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4FC32D29" w14:textId="77777777" w:rsidR="001A4E9B" w:rsidRPr="001A4E9B" w:rsidRDefault="001A4E9B" w:rsidP="001A4E9B">
            <w:pPr>
              <w:spacing w:line="240" w:lineRule="auto"/>
              <w:jc w:val="left"/>
              <w:rPr>
                <w:rFonts w:cs="Frankruhel" w:hint="cs"/>
                <w:sz w:val="24"/>
                <w:rtl/>
              </w:rPr>
            </w:pPr>
            <w:r>
              <w:rPr>
                <w:sz w:val="24"/>
                <w:rtl/>
              </w:rPr>
              <w:t>חיטוי קרקע בחלקת ריבוי ובמשתלה</w:t>
            </w:r>
          </w:p>
        </w:tc>
        <w:tc>
          <w:tcPr>
            <w:tcW w:w="567" w:type="dxa"/>
          </w:tcPr>
          <w:p w14:paraId="0DA8648D" w14:textId="77777777" w:rsidR="001A4E9B" w:rsidRPr="001A4E9B" w:rsidRDefault="001A4E9B" w:rsidP="001A4E9B">
            <w:pPr>
              <w:spacing w:line="240" w:lineRule="auto"/>
              <w:jc w:val="left"/>
              <w:rPr>
                <w:rStyle w:val="Hyperlink"/>
                <w:rFonts w:hint="cs"/>
                <w:rtl/>
              </w:rPr>
            </w:pPr>
            <w:hyperlink w:anchor="Seif76" w:tooltip="חיטוי קרקע בחלקת ריבוי ובמשתלה" w:history="1">
              <w:r w:rsidRPr="001A4E9B">
                <w:rPr>
                  <w:rStyle w:val="Hyperlink"/>
                </w:rPr>
                <w:t>Go</w:t>
              </w:r>
            </w:hyperlink>
          </w:p>
        </w:tc>
        <w:tc>
          <w:tcPr>
            <w:tcW w:w="850" w:type="dxa"/>
          </w:tcPr>
          <w:p w14:paraId="102622D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65D7B975" w14:textId="77777777">
        <w:tblPrEx>
          <w:tblCellMar>
            <w:top w:w="0" w:type="dxa"/>
            <w:bottom w:w="0" w:type="dxa"/>
          </w:tblCellMar>
        </w:tblPrEx>
        <w:tc>
          <w:tcPr>
            <w:tcW w:w="1247" w:type="dxa"/>
          </w:tcPr>
          <w:p w14:paraId="72EF64F1"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65006F47" w14:textId="77777777" w:rsidR="001A4E9B" w:rsidRPr="001A4E9B" w:rsidRDefault="001A4E9B" w:rsidP="001A4E9B">
            <w:pPr>
              <w:spacing w:line="240" w:lineRule="auto"/>
              <w:jc w:val="left"/>
              <w:rPr>
                <w:rFonts w:cs="Frankruhel" w:hint="cs"/>
                <w:sz w:val="24"/>
                <w:rtl/>
              </w:rPr>
            </w:pPr>
            <w:r>
              <w:rPr>
                <w:sz w:val="24"/>
                <w:rtl/>
              </w:rPr>
              <w:t>נטילת דגימת קרקע</w:t>
            </w:r>
          </w:p>
        </w:tc>
        <w:tc>
          <w:tcPr>
            <w:tcW w:w="567" w:type="dxa"/>
          </w:tcPr>
          <w:p w14:paraId="5CB9EF34" w14:textId="77777777" w:rsidR="001A4E9B" w:rsidRPr="001A4E9B" w:rsidRDefault="001A4E9B" w:rsidP="001A4E9B">
            <w:pPr>
              <w:spacing w:line="240" w:lineRule="auto"/>
              <w:jc w:val="left"/>
              <w:rPr>
                <w:rStyle w:val="Hyperlink"/>
                <w:rFonts w:hint="cs"/>
                <w:rtl/>
              </w:rPr>
            </w:pPr>
            <w:hyperlink w:anchor="Seif77" w:tooltip="נטילת דגימת קרקע" w:history="1">
              <w:r w:rsidRPr="001A4E9B">
                <w:rPr>
                  <w:rStyle w:val="Hyperlink"/>
                </w:rPr>
                <w:t>Go</w:t>
              </w:r>
            </w:hyperlink>
          </w:p>
        </w:tc>
        <w:tc>
          <w:tcPr>
            <w:tcW w:w="850" w:type="dxa"/>
          </w:tcPr>
          <w:p w14:paraId="641A73C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308BE166" w14:textId="77777777">
        <w:tblPrEx>
          <w:tblCellMar>
            <w:top w:w="0" w:type="dxa"/>
            <w:bottom w:w="0" w:type="dxa"/>
          </w:tblCellMar>
        </w:tblPrEx>
        <w:tc>
          <w:tcPr>
            <w:tcW w:w="1247" w:type="dxa"/>
          </w:tcPr>
          <w:p w14:paraId="1FF2B17F"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3C900F82" w14:textId="77777777" w:rsidR="001A4E9B" w:rsidRPr="001A4E9B" w:rsidRDefault="001A4E9B" w:rsidP="001A4E9B">
            <w:pPr>
              <w:spacing w:line="240" w:lineRule="auto"/>
              <w:jc w:val="left"/>
              <w:rPr>
                <w:rFonts w:cs="Frankruhel" w:hint="cs"/>
                <w:sz w:val="24"/>
                <w:rtl/>
              </w:rPr>
            </w:pPr>
            <w:r>
              <w:rPr>
                <w:sz w:val="24"/>
                <w:rtl/>
              </w:rPr>
              <w:t>בקורת חלקות ריבוי</w:t>
            </w:r>
          </w:p>
        </w:tc>
        <w:tc>
          <w:tcPr>
            <w:tcW w:w="567" w:type="dxa"/>
          </w:tcPr>
          <w:p w14:paraId="7DAFB4CE" w14:textId="77777777" w:rsidR="001A4E9B" w:rsidRPr="001A4E9B" w:rsidRDefault="001A4E9B" w:rsidP="001A4E9B">
            <w:pPr>
              <w:spacing w:line="240" w:lineRule="auto"/>
              <w:jc w:val="left"/>
              <w:rPr>
                <w:rStyle w:val="Hyperlink"/>
                <w:rFonts w:hint="cs"/>
                <w:rtl/>
              </w:rPr>
            </w:pPr>
            <w:hyperlink w:anchor="Seif78" w:tooltip="בקורת חלקות ריבוי" w:history="1">
              <w:r w:rsidRPr="001A4E9B">
                <w:rPr>
                  <w:rStyle w:val="Hyperlink"/>
                </w:rPr>
                <w:t>Go</w:t>
              </w:r>
            </w:hyperlink>
          </w:p>
        </w:tc>
        <w:tc>
          <w:tcPr>
            <w:tcW w:w="850" w:type="dxa"/>
          </w:tcPr>
          <w:p w14:paraId="58B8471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18FA4BD6" w14:textId="77777777">
        <w:tblPrEx>
          <w:tblCellMar>
            <w:top w:w="0" w:type="dxa"/>
            <w:bottom w:w="0" w:type="dxa"/>
          </w:tblCellMar>
        </w:tblPrEx>
        <w:tc>
          <w:tcPr>
            <w:tcW w:w="1247" w:type="dxa"/>
          </w:tcPr>
          <w:p w14:paraId="0152C7B2" w14:textId="77777777" w:rsidR="001A4E9B" w:rsidRPr="001A4E9B" w:rsidRDefault="001A4E9B" w:rsidP="001A4E9B">
            <w:pPr>
              <w:spacing w:line="240" w:lineRule="auto"/>
              <w:jc w:val="left"/>
              <w:rPr>
                <w:rFonts w:cs="Frankruhel" w:hint="cs"/>
                <w:sz w:val="24"/>
                <w:rtl/>
              </w:rPr>
            </w:pPr>
            <w:r>
              <w:rPr>
                <w:sz w:val="24"/>
                <w:rtl/>
              </w:rPr>
              <w:lastRenderedPageBreak/>
              <w:t xml:space="preserve">סעיף 7 </w:t>
            </w:r>
          </w:p>
        </w:tc>
        <w:tc>
          <w:tcPr>
            <w:tcW w:w="5669" w:type="dxa"/>
          </w:tcPr>
          <w:p w14:paraId="5FC3AFA2" w14:textId="77777777" w:rsidR="001A4E9B" w:rsidRPr="001A4E9B" w:rsidRDefault="001A4E9B" w:rsidP="001A4E9B">
            <w:pPr>
              <w:spacing w:line="240" w:lineRule="auto"/>
              <w:jc w:val="left"/>
              <w:rPr>
                <w:rFonts w:cs="Frankruhel" w:hint="cs"/>
                <w:sz w:val="24"/>
                <w:rtl/>
              </w:rPr>
            </w:pPr>
            <w:r>
              <w:rPr>
                <w:sz w:val="24"/>
                <w:rtl/>
              </w:rPr>
              <w:t>אבחון גפנים בחלקות ריבוי</w:t>
            </w:r>
          </w:p>
        </w:tc>
        <w:tc>
          <w:tcPr>
            <w:tcW w:w="567" w:type="dxa"/>
          </w:tcPr>
          <w:p w14:paraId="7135CDFD" w14:textId="77777777" w:rsidR="001A4E9B" w:rsidRPr="001A4E9B" w:rsidRDefault="001A4E9B" w:rsidP="001A4E9B">
            <w:pPr>
              <w:spacing w:line="240" w:lineRule="auto"/>
              <w:jc w:val="left"/>
              <w:rPr>
                <w:rStyle w:val="Hyperlink"/>
                <w:rFonts w:hint="cs"/>
                <w:rtl/>
              </w:rPr>
            </w:pPr>
            <w:hyperlink w:anchor="Seif79" w:tooltip="אבחון גפנים בחלקות ריבוי" w:history="1">
              <w:r w:rsidRPr="001A4E9B">
                <w:rPr>
                  <w:rStyle w:val="Hyperlink"/>
                </w:rPr>
                <w:t>Go</w:t>
              </w:r>
            </w:hyperlink>
          </w:p>
        </w:tc>
        <w:tc>
          <w:tcPr>
            <w:tcW w:w="850" w:type="dxa"/>
          </w:tcPr>
          <w:p w14:paraId="382C5D0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71FCFF74" w14:textId="77777777">
        <w:tblPrEx>
          <w:tblCellMar>
            <w:top w:w="0" w:type="dxa"/>
            <w:bottom w:w="0" w:type="dxa"/>
          </w:tblCellMar>
        </w:tblPrEx>
        <w:tc>
          <w:tcPr>
            <w:tcW w:w="1247" w:type="dxa"/>
          </w:tcPr>
          <w:p w14:paraId="553C063D" w14:textId="77777777" w:rsidR="001A4E9B" w:rsidRPr="001A4E9B" w:rsidRDefault="001A4E9B" w:rsidP="001A4E9B">
            <w:pPr>
              <w:spacing w:line="240" w:lineRule="auto"/>
              <w:jc w:val="left"/>
              <w:rPr>
                <w:rFonts w:cs="Frankruhel" w:hint="cs"/>
                <w:sz w:val="24"/>
                <w:rtl/>
              </w:rPr>
            </w:pPr>
            <w:r>
              <w:rPr>
                <w:sz w:val="24"/>
                <w:rtl/>
              </w:rPr>
              <w:t xml:space="preserve">סעיף 8 </w:t>
            </w:r>
          </w:p>
        </w:tc>
        <w:tc>
          <w:tcPr>
            <w:tcW w:w="5669" w:type="dxa"/>
          </w:tcPr>
          <w:p w14:paraId="7AC84685" w14:textId="77777777" w:rsidR="001A4E9B" w:rsidRPr="001A4E9B" w:rsidRDefault="001A4E9B" w:rsidP="001A4E9B">
            <w:pPr>
              <w:spacing w:line="240" w:lineRule="auto"/>
              <w:jc w:val="left"/>
              <w:rPr>
                <w:rFonts w:cs="Frankruhel" w:hint="cs"/>
                <w:sz w:val="24"/>
                <w:rtl/>
              </w:rPr>
            </w:pPr>
            <w:r>
              <w:rPr>
                <w:sz w:val="24"/>
                <w:rtl/>
              </w:rPr>
              <w:t>בקשה לאישור חלקת ריבוי</w:t>
            </w:r>
          </w:p>
        </w:tc>
        <w:tc>
          <w:tcPr>
            <w:tcW w:w="567" w:type="dxa"/>
          </w:tcPr>
          <w:p w14:paraId="70465FE3" w14:textId="77777777" w:rsidR="001A4E9B" w:rsidRPr="001A4E9B" w:rsidRDefault="001A4E9B" w:rsidP="001A4E9B">
            <w:pPr>
              <w:spacing w:line="240" w:lineRule="auto"/>
              <w:jc w:val="left"/>
              <w:rPr>
                <w:rStyle w:val="Hyperlink"/>
                <w:rFonts w:hint="cs"/>
                <w:rtl/>
              </w:rPr>
            </w:pPr>
            <w:hyperlink w:anchor="Seif80" w:tooltip="בקשה לאישור חלקת ריבוי" w:history="1">
              <w:r w:rsidRPr="001A4E9B">
                <w:rPr>
                  <w:rStyle w:val="Hyperlink"/>
                </w:rPr>
                <w:t>Go</w:t>
              </w:r>
            </w:hyperlink>
          </w:p>
        </w:tc>
        <w:tc>
          <w:tcPr>
            <w:tcW w:w="850" w:type="dxa"/>
          </w:tcPr>
          <w:p w14:paraId="56D9862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5688D7E8" w14:textId="77777777">
        <w:tblPrEx>
          <w:tblCellMar>
            <w:top w:w="0" w:type="dxa"/>
            <w:bottom w:w="0" w:type="dxa"/>
          </w:tblCellMar>
        </w:tblPrEx>
        <w:tc>
          <w:tcPr>
            <w:tcW w:w="1247" w:type="dxa"/>
          </w:tcPr>
          <w:p w14:paraId="11E0EB32" w14:textId="77777777" w:rsidR="001A4E9B" w:rsidRPr="001A4E9B" w:rsidRDefault="001A4E9B" w:rsidP="001A4E9B">
            <w:pPr>
              <w:spacing w:line="240" w:lineRule="auto"/>
              <w:jc w:val="left"/>
              <w:rPr>
                <w:rFonts w:cs="Frankruhel" w:hint="cs"/>
                <w:sz w:val="24"/>
                <w:rtl/>
              </w:rPr>
            </w:pPr>
            <w:r>
              <w:rPr>
                <w:sz w:val="24"/>
                <w:rtl/>
              </w:rPr>
              <w:t xml:space="preserve">סעיף 9 </w:t>
            </w:r>
          </w:p>
        </w:tc>
        <w:tc>
          <w:tcPr>
            <w:tcW w:w="5669" w:type="dxa"/>
          </w:tcPr>
          <w:p w14:paraId="7CAB9FEC" w14:textId="77777777" w:rsidR="001A4E9B" w:rsidRPr="001A4E9B" w:rsidRDefault="001A4E9B" w:rsidP="001A4E9B">
            <w:pPr>
              <w:spacing w:line="240" w:lineRule="auto"/>
              <w:jc w:val="left"/>
              <w:rPr>
                <w:rFonts w:cs="Frankruhel" w:hint="cs"/>
                <w:sz w:val="24"/>
                <w:rtl/>
              </w:rPr>
            </w:pPr>
            <w:r>
              <w:rPr>
                <w:sz w:val="24"/>
                <w:rtl/>
              </w:rPr>
              <w:t>אישור חלקה לחומר ריבוי מסומן</w:t>
            </w:r>
          </w:p>
        </w:tc>
        <w:tc>
          <w:tcPr>
            <w:tcW w:w="567" w:type="dxa"/>
          </w:tcPr>
          <w:p w14:paraId="5F231ADE" w14:textId="77777777" w:rsidR="001A4E9B" w:rsidRPr="001A4E9B" w:rsidRDefault="001A4E9B" w:rsidP="001A4E9B">
            <w:pPr>
              <w:spacing w:line="240" w:lineRule="auto"/>
              <w:jc w:val="left"/>
              <w:rPr>
                <w:rStyle w:val="Hyperlink"/>
                <w:rFonts w:hint="cs"/>
                <w:rtl/>
              </w:rPr>
            </w:pPr>
            <w:hyperlink w:anchor="Seif81" w:tooltip="אישור חלקה לחומר ריבוי מסומן" w:history="1">
              <w:r w:rsidRPr="001A4E9B">
                <w:rPr>
                  <w:rStyle w:val="Hyperlink"/>
                </w:rPr>
                <w:t>Go</w:t>
              </w:r>
            </w:hyperlink>
          </w:p>
        </w:tc>
        <w:tc>
          <w:tcPr>
            <w:tcW w:w="850" w:type="dxa"/>
          </w:tcPr>
          <w:p w14:paraId="60CA937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A4E9B" w:rsidRPr="001A4E9B" w14:paraId="1D329A81" w14:textId="77777777">
        <w:tblPrEx>
          <w:tblCellMar>
            <w:top w:w="0" w:type="dxa"/>
            <w:bottom w:w="0" w:type="dxa"/>
          </w:tblCellMar>
        </w:tblPrEx>
        <w:tc>
          <w:tcPr>
            <w:tcW w:w="1247" w:type="dxa"/>
          </w:tcPr>
          <w:p w14:paraId="5ACFD3A5" w14:textId="77777777" w:rsidR="001A4E9B" w:rsidRPr="001A4E9B" w:rsidRDefault="001A4E9B" w:rsidP="001A4E9B">
            <w:pPr>
              <w:spacing w:line="240" w:lineRule="auto"/>
              <w:jc w:val="left"/>
              <w:rPr>
                <w:rFonts w:cs="Frankruhel" w:hint="cs"/>
                <w:sz w:val="24"/>
                <w:rtl/>
              </w:rPr>
            </w:pPr>
            <w:r>
              <w:rPr>
                <w:sz w:val="24"/>
                <w:rtl/>
              </w:rPr>
              <w:t xml:space="preserve">סעיף 10 </w:t>
            </w:r>
          </w:p>
        </w:tc>
        <w:tc>
          <w:tcPr>
            <w:tcW w:w="5669" w:type="dxa"/>
          </w:tcPr>
          <w:p w14:paraId="71F73E26" w14:textId="77777777" w:rsidR="001A4E9B" w:rsidRPr="001A4E9B" w:rsidRDefault="001A4E9B" w:rsidP="001A4E9B">
            <w:pPr>
              <w:spacing w:line="240" w:lineRule="auto"/>
              <w:jc w:val="left"/>
              <w:rPr>
                <w:rFonts w:cs="Frankruhel" w:hint="cs"/>
                <w:sz w:val="24"/>
                <w:rtl/>
              </w:rPr>
            </w:pPr>
            <w:r>
              <w:rPr>
                <w:sz w:val="24"/>
                <w:rtl/>
              </w:rPr>
              <w:t>פסילת חלקה לחומר ריבוי</w:t>
            </w:r>
          </w:p>
        </w:tc>
        <w:tc>
          <w:tcPr>
            <w:tcW w:w="567" w:type="dxa"/>
          </w:tcPr>
          <w:p w14:paraId="35183682" w14:textId="77777777" w:rsidR="001A4E9B" w:rsidRPr="001A4E9B" w:rsidRDefault="001A4E9B" w:rsidP="001A4E9B">
            <w:pPr>
              <w:spacing w:line="240" w:lineRule="auto"/>
              <w:jc w:val="left"/>
              <w:rPr>
                <w:rStyle w:val="Hyperlink"/>
                <w:rFonts w:hint="cs"/>
                <w:rtl/>
              </w:rPr>
            </w:pPr>
            <w:hyperlink w:anchor="Seif82" w:tooltip="פסילת חלקה לחומר ריבוי" w:history="1">
              <w:r w:rsidRPr="001A4E9B">
                <w:rPr>
                  <w:rStyle w:val="Hyperlink"/>
                </w:rPr>
                <w:t>Go</w:t>
              </w:r>
            </w:hyperlink>
          </w:p>
        </w:tc>
        <w:tc>
          <w:tcPr>
            <w:tcW w:w="850" w:type="dxa"/>
          </w:tcPr>
          <w:p w14:paraId="7CEFF90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2C525000" w14:textId="77777777">
        <w:tblPrEx>
          <w:tblCellMar>
            <w:top w:w="0" w:type="dxa"/>
            <w:bottom w:w="0" w:type="dxa"/>
          </w:tblCellMar>
        </w:tblPrEx>
        <w:tc>
          <w:tcPr>
            <w:tcW w:w="1247" w:type="dxa"/>
          </w:tcPr>
          <w:p w14:paraId="395E09A0" w14:textId="77777777" w:rsidR="001A4E9B" w:rsidRPr="001A4E9B" w:rsidRDefault="001A4E9B" w:rsidP="001A4E9B">
            <w:pPr>
              <w:spacing w:line="240" w:lineRule="auto"/>
              <w:jc w:val="left"/>
              <w:rPr>
                <w:rFonts w:cs="Frankruhel" w:hint="cs"/>
                <w:sz w:val="24"/>
                <w:rtl/>
              </w:rPr>
            </w:pPr>
            <w:r>
              <w:rPr>
                <w:sz w:val="24"/>
                <w:rtl/>
              </w:rPr>
              <w:t xml:space="preserve">סעיף 11 </w:t>
            </w:r>
          </w:p>
        </w:tc>
        <w:tc>
          <w:tcPr>
            <w:tcW w:w="5669" w:type="dxa"/>
          </w:tcPr>
          <w:p w14:paraId="67A412E5" w14:textId="77777777" w:rsidR="001A4E9B" w:rsidRPr="001A4E9B" w:rsidRDefault="001A4E9B" w:rsidP="001A4E9B">
            <w:pPr>
              <w:spacing w:line="240" w:lineRule="auto"/>
              <w:jc w:val="left"/>
              <w:rPr>
                <w:rFonts w:cs="Frankruhel" w:hint="cs"/>
                <w:sz w:val="24"/>
                <w:rtl/>
              </w:rPr>
            </w:pPr>
            <w:r>
              <w:rPr>
                <w:sz w:val="24"/>
                <w:rtl/>
              </w:rPr>
              <w:t>ביעור גפנים יוצאות דופן בחלקות ריבוי</w:t>
            </w:r>
          </w:p>
        </w:tc>
        <w:tc>
          <w:tcPr>
            <w:tcW w:w="567" w:type="dxa"/>
          </w:tcPr>
          <w:p w14:paraId="1C75B7E1" w14:textId="77777777" w:rsidR="001A4E9B" w:rsidRPr="001A4E9B" w:rsidRDefault="001A4E9B" w:rsidP="001A4E9B">
            <w:pPr>
              <w:spacing w:line="240" w:lineRule="auto"/>
              <w:jc w:val="left"/>
              <w:rPr>
                <w:rStyle w:val="Hyperlink"/>
                <w:rFonts w:hint="cs"/>
                <w:rtl/>
              </w:rPr>
            </w:pPr>
            <w:hyperlink w:anchor="Seif83" w:tooltip="ביעור גפנים יוצאות דופן בחלקות ריבוי" w:history="1">
              <w:r w:rsidRPr="001A4E9B">
                <w:rPr>
                  <w:rStyle w:val="Hyperlink"/>
                </w:rPr>
                <w:t>Go</w:t>
              </w:r>
            </w:hyperlink>
          </w:p>
        </w:tc>
        <w:tc>
          <w:tcPr>
            <w:tcW w:w="850" w:type="dxa"/>
          </w:tcPr>
          <w:p w14:paraId="6B1C00A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55F6D54A" w14:textId="77777777">
        <w:tblPrEx>
          <w:tblCellMar>
            <w:top w:w="0" w:type="dxa"/>
            <w:bottom w:w="0" w:type="dxa"/>
          </w:tblCellMar>
        </w:tblPrEx>
        <w:tc>
          <w:tcPr>
            <w:tcW w:w="1247" w:type="dxa"/>
          </w:tcPr>
          <w:p w14:paraId="6CD3EC89" w14:textId="77777777" w:rsidR="001A4E9B" w:rsidRPr="001A4E9B" w:rsidRDefault="001A4E9B" w:rsidP="001A4E9B">
            <w:pPr>
              <w:spacing w:line="240" w:lineRule="auto"/>
              <w:jc w:val="left"/>
              <w:rPr>
                <w:rFonts w:cs="Frankruhel" w:hint="cs"/>
                <w:sz w:val="24"/>
                <w:rtl/>
              </w:rPr>
            </w:pPr>
            <w:r>
              <w:rPr>
                <w:sz w:val="24"/>
                <w:rtl/>
              </w:rPr>
              <w:t xml:space="preserve">סעיף 12 </w:t>
            </w:r>
          </w:p>
        </w:tc>
        <w:tc>
          <w:tcPr>
            <w:tcW w:w="5669" w:type="dxa"/>
          </w:tcPr>
          <w:p w14:paraId="19262A20" w14:textId="77777777" w:rsidR="001A4E9B" w:rsidRPr="001A4E9B" w:rsidRDefault="001A4E9B" w:rsidP="001A4E9B">
            <w:pPr>
              <w:spacing w:line="240" w:lineRule="auto"/>
              <w:jc w:val="left"/>
              <w:rPr>
                <w:rFonts w:cs="Frankruhel" w:hint="cs"/>
                <w:sz w:val="24"/>
                <w:rtl/>
              </w:rPr>
            </w:pPr>
            <w:r>
              <w:rPr>
                <w:sz w:val="24"/>
                <w:rtl/>
              </w:rPr>
              <w:t>הפרדה בין זנים בחלקות ריבוי וסימון</w:t>
            </w:r>
          </w:p>
        </w:tc>
        <w:tc>
          <w:tcPr>
            <w:tcW w:w="567" w:type="dxa"/>
          </w:tcPr>
          <w:p w14:paraId="682AC5E5" w14:textId="77777777" w:rsidR="001A4E9B" w:rsidRPr="001A4E9B" w:rsidRDefault="001A4E9B" w:rsidP="001A4E9B">
            <w:pPr>
              <w:spacing w:line="240" w:lineRule="auto"/>
              <w:jc w:val="left"/>
              <w:rPr>
                <w:rStyle w:val="Hyperlink"/>
                <w:rFonts w:hint="cs"/>
                <w:rtl/>
              </w:rPr>
            </w:pPr>
            <w:hyperlink w:anchor="Seif84" w:tooltip="הפרדה בין זנים בחלקות ריבוי וסימון" w:history="1">
              <w:r w:rsidRPr="001A4E9B">
                <w:rPr>
                  <w:rStyle w:val="Hyperlink"/>
                </w:rPr>
                <w:t>Go</w:t>
              </w:r>
            </w:hyperlink>
          </w:p>
        </w:tc>
        <w:tc>
          <w:tcPr>
            <w:tcW w:w="850" w:type="dxa"/>
          </w:tcPr>
          <w:p w14:paraId="4BF6CBD7"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003AAF83" w14:textId="77777777">
        <w:tblPrEx>
          <w:tblCellMar>
            <w:top w:w="0" w:type="dxa"/>
            <w:bottom w:w="0" w:type="dxa"/>
          </w:tblCellMar>
        </w:tblPrEx>
        <w:tc>
          <w:tcPr>
            <w:tcW w:w="1247" w:type="dxa"/>
          </w:tcPr>
          <w:p w14:paraId="79615E15" w14:textId="77777777" w:rsidR="001A4E9B" w:rsidRPr="001A4E9B" w:rsidRDefault="001A4E9B" w:rsidP="001A4E9B">
            <w:pPr>
              <w:spacing w:line="240" w:lineRule="auto"/>
              <w:jc w:val="left"/>
              <w:rPr>
                <w:rFonts w:cs="Frankruhel" w:hint="cs"/>
                <w:sz w:val="24"/>
                <w:rtl/>
              </w:rPr>
            </w:pPr>
            <w:r>
              <w:rPr>
                <w:sz w:val="24"/>
                <w:rtl/>
              </w:rPr>
              <w:t xml:space="preserve">סעיף 13 </w:t>
            </w:r>
          </w:p>
        </w:tc>
        <w:tc>
          <w:tcPr>
            <w:tcW w:w="5669" w:type="dxa"/>
          </w:tcPr>
          <w:p w14:paraId="2763428B" w14:textId="77777777" w:rsidR="001A4E9B" w:rsidRPr="001A4E9B" w:rsidRDefault="001A4E9B" w:rsidP="001A4E9B">
            <w:pPr>
              <w:spacing w:line="240" w:lineRule="auto"/>
              <w:jc w:val="left"/>
              <w:rPr>
                <w:rFonts w:cs="Frankruhel" w:hint="cs"/>
                <w:sz w:val="24"/>
                <w:rtl/>
              </w:rPr>
            </w:pPr>
            <w:r>
              <w:rPr>
                <w:sz w:val="24"/>
                <w:rtl/>
              </w:rPr>
              <w:t>הודעה על פעולות חיטוי, עקירה וכיו"ב ורישומן</w:t>
            </w:r>
          </w:p>
        </w:tc>
        <w:tc>
          <w:tcPr>
            <w:tcW w:w="567" w:type="dxa"/>
          </w:tcPr>
          <w:p w14:paraId="25FC8C2A" w14:textId="77777777" w:rsidR="001A4E9B" w:rsidRPr="001A4E9B" w:rsidRDefault="001A4E9B" w:rsidP="001A4E9B">
            <w:pPr>
              <w:spacing w:line="240" w:lineRule="auto"/>
              <w:jc w:val="left"/>
              <w:rPr>
                <w:rStyle w:val="Hyperlink"/>
                <w:rFonts w:hint="cs"/>
                <w:rtl/>
              </w:rPr>
            </w:pPr>
            <w:hyperlink w:anchor="Seif85" w:tooltip="הודעה על פעולות חיטוי, עקירה וכיוב ורישומן" w:history="1">
              <w:r w:rsidRPr="001A4E9B">
                <w:rPr>
                  <w:rStyle w:val="Hyperlink"/>
                </w:rPr>
                <w:t>Go</w:t>
              </w:r>
            </w:hyperlink>
          </w:p>
        </w:tc>
        <w:tc>
          <w:tcPr>
            <w:tcW w:w="850" w:type="dxa"/>
          </w:tcPr>
          <w:p w14:paraId="6499ED8A"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5665F674" w14:textId="77777777">
        <w:tblPrEx>
          <w:tblCellMar>
            <w:top w:w="0" w:type="dxa"/>
            <w:bottom w:w="0" w:type="dxa"/>
          </w:tblCellMar>
        </w:tblPrEx>
        <w:tc>
          <w:tcPr>
            <w:tcW w:w="1247" w:type="dxa"/>
          </w:tcPr>
          <w:p w14:paraId="666BE90A" w14:textId="77777777" w:rsidR="001A4E9B" w:rsidRPr="001A4E9B" w:rsidRDefault="001A4E9B" w:rsidP="001A4E9B">
            <w:pPr>
              <w:spacing w:line="240" w:lineRule="auto"/>
              <w:jc w:val="left"/>
              <w:rPr>
                <w:rFonts w:cs="Frankruhel" w:hint="cs"/>
                <w:sz w:val="24"/>
                <w:rtl/>
              </w:rPr>
            </w:pPr>
            <w:r>
              <w:rPr>
                <w:sz w:val="24"/>
                <w:rtl/>
              </w:rPr>
              <w:t xml:space="preserve">סעיף 14 </w:t>
            </w:r>
          </w:p>
        </w:tc>
        <w:tc>
          <w:tcPr>
            <w:tcW w:w="5669" w:type="dxa"/>
          </w:tcPr>
          <w:p w14:paraId="54D8042B" w14:textId="77777777" w:rsidR="001A4E9B" w:rsidRPr="001A4E9B" w:rsidRDefault="001A4E9B" w:rsidP="001A4E9B">
            <w:pPr>
              <w:spacing w:line="240" w:lineRule="auto"/>
              <w:jc w:val="left"/>
              <w:rPr>
                <w:rFonts w:cs="Frankruhel" w:hint="cs"/>
                <w:sz w:val="24"/>
                <w:rtl/>
              </w:rPr>
            </w:pPr>
            <w:r>
              <w:rPr>
                <w:sz w:val="24"/>
                <w:rtl/>
              </w:rPr>
              <w:t>אישורים</w:t>
            </w:r>
          </w:p>
        </w:tc>
        <w:tc>
          <w:tcPr>
            <w:tcW w:w="567" w:type="dxa"/>
          </w:tcPr>
          <w:p w14:paraId="7E24BE2F" w14:textId="77777777" w:rsidR="001A4E9B" w:rsidRPr="001A4E9B" w:rsidRDefault="001A4E9B" w:rsidP="001A4E9B">
            <w:pPr>
              <w:spacing w:line="240" w:lineRule="auto"/>
              <w:jc w:val="left"/>
              <w:rPr>
                <w:rStyle w:val="Hyperlink"/>
                <w:rFonts w:hint="cs"/>
                <w:rtl/>
              </w:rPr>
            </w:pPr>
            <w:hyperlink w:anchor="Seif86" w:tooltip="אישורים" w:history="1">
              <w:r w:rsidRPr="001A4E9B">
                <w:rPr>
                  <w:rStyle w:val="Hyperlink"/>
                </w:rPr>
                <w:t>Go</w:t>
              </w:r>
            </w:hyperlink>
          </w:p>
        </w:tc>
        <w:tc>
          <w:tcPr>
            <w:tcW w:w="850" w:type="dxa"/>
          </w:tcPr>
          <w:p w14:paraId="62A105B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7765135F" w14:textId="77777777">
        <w:tblPrEx>
          <w:tblCellMar>
            <w:top w:w="0" w:type="dxa"/>
            <w:bottom w:w="0" w:type="dxa"/>
          </w:tblCellMar>
        </w:tblPrEx>
        <w:tc>
          <w:tcPr>
            <w:tcW w:w="1247" w:type="dxa"/>
          </w:tcPr>
          <w:p w14:paraId="20ACB555" w14:textId="77777777" w:rsidR="001A4E9B" w:rsidRPr="001A4E9B" w:rsidRDefault="001A4E9B" w:rsidP="001A4E9B">
            <w:pPr>
              <w:spacing w:line="240" w:lineRule="auto"/>
              <w:jc w:val="left"/>
              <w:rPr>
                <w:rFonts w:cs="Frankruhel" w:hint="cs"/>
                <w:sz w:val="24"/>
                <w:rtl/>
              </w:rPr>
            </w:pPr>
            <w:r>
              <w:rPr>
                <w:sz w:val="24"/>
                <w:rtl/>
              </w:rPr>
              <w:t xml:space="preserve">סעיף 15 </w:t>
            </w:r>
          </w:p>
        </w:tc>
        <w:tc>
          <w:tcPr>
            <w:tcW w:w="5669" w:type="dxa"/>
          </w:tcPr>
          <w:p w14:paraId="1CB534A7" w14:textId="77777777" w:rsidR="001A4E9B" w:rsidRPr="001A4E9B" w:rsidRDefault="001A4E9B" w:rsidP="001A4E9B">
            <w:pPr>
              <w:spacing w:line="240" w:lineRule="auto"/>
              <w:jc w:val="left"/>
              <w:rPr>
                <w:rFonts w:cs="Frankruhel" w:hint="cs"/>
                <w:sz w:val="24"/>
                <w:rtl/>
              </w:rPr>
            </w:pPr>
            <w:r>
              <w:rPr>
                <w:sz w:val="24"/>
                <w:rtl/>
              </w:rPr>
              <w:t>הורדת חומר הריבוי וסימונו</w:t>
            </w:r>
          </w:p>
        </w:tc>
        <w:tc>
          <w:tcPr>
            <w:tcW w:w="567" w:type="dxa"/>
          </w:tcPr>
          <w:p w14:paraId="6EB1BC0A" w14:textId="77777777" w:rsidR="001A4E9B" w:rsidRPr="001A4E9B" w:rsidRDefault="001A4E9B" w:rsidP="001A4E9B">
            <w:pPr>
              <w:spacing w:line="240" w:lineRule="auto"/>
              <w:jc w:val="left"/>
              <w:rPr>
                <w:rStyle w:val="Hyperlink"/>
                <w:rFonts w:hint="cs"/>
                <w:rtl/>
              </w:rPr>
            </w:pPr>
            <w:hyperlink w:anchor="Seif87" w:tooltip="הורדת חומר הריבוי וסימונו" w:history="1">
              <w:r w:rsidRPr="001A4E9B">
                <w:rPr>
                  <w:rStyle w:val="Hyperlink"/>
                </w:rPr>
                <w:t>Go</w:t>
              </w:r>
            </w:hyperlink>
          </w:p>
        </w:tc>
        <w:tc>
          <w:tcPr>
            <w:tcW w:w="850" w:type="dxa"/>
          </w:tcPr>
          <w:p w14:paraId="3387AF8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71EAC28E" w14:textId="77777777">
        <w:tblPrEx>
          <w:tblCellMar>
            <w:top w:w="0" w:type="dxa"/>
            <w:bottom w:w="0" w:type="dxa"/>
          </w:tblCellMar>
        </w:tblPrEx>
        <w:tc>
          <w:tcPr>
            <w:tcW w:w="1247" w:type="dxa"/>
          </w:tcPr>
          <w:p w14:paraId="7BA51B18" w14:textId="77777777" w:rsidR="001A4E9B" w:rsidRPr="001A4E9B" w:rsidRDefault="001A4E9B" w:rsidP="001A4E9B">
            <w:pPr>
              <w:spacing w:line="240" w:lineRule="auto"/>
              <w:jc w:val="left"/>
              <w:rPr>
                <w:rFonts w:cs="Frankruhel" w:hint="cs"/>
                <w:sz w:val="24"/>
                <w:rtl/>
              </w:rPr>
            </w:pPr>
            <w:r>
              <w:rPr>
                <w:sz w:val="24"/>
                <w:rtl/>
              </w:rPr>
              <w:t xml:space="preserve">סעיף 16 </w:t>
            </w:r>
          </w:p>
        </w:tc>
        <w:tc>
          <w:tcPr>
            <w:tcW w:w="5669" w:type="dxa"/>
          </w:tcPr>
          <w:p w14:paraId="080D6407" w14:textId="77777777" w:rsidR="001A4E9B" w:rsidRPr="001A4E9B" w:rsidRDefault="001A4E9B" w:rsidP="001A4E9B">
            <w:pPr>
              <w:spacing w:line="240" w:lineRule="auto"/>
              <w:jc w:val="left"/>
              <w:rPr>
                <w:rFonts w:cs="Frankruhel" w:hint="cs"/>
                <w:sz w:val="24"/>
                <w:rtl/>
              </w:rPr>
            </w:pPr>
            <w:r>
              <w:rPr>
                <w:sz w:val="24"/>
                <w:rtl/>
              </w:rPr>
              <w:t>תנאים להקמת משתלה</w:t>
            </w:r>
          </w:p>
        </w:tc>
        <w:tc>
          <w:tcPr>
            <w:tcW w:w="567" w:type="dxa"/>
          </w:tcPr>
          <w:p w14:paraId="04C32136" w14:textId="77777777" w:rsidR="001A4E9B" w:rsidRPr="001A4E9B" w:rsidRDefault="001A4E9B" w:rsidP="001A4E9B">
            <w:pPr>
              <w:spacing w:line="240" w:lineRule="auto"/>
              <w:jc w:val="left"/>
              <w:rPr>
                <w:rStyle w:val="Hyperlink"/>
                <w:rFonts w:hint="cs"/>
                <w:rtl/>
              </w:rPr>
            </w:pPr>
            <w:hyperlink w:anchor="Seif88" w:tooltip="תנאים להקמת משתלה" w:history="1">
              <w:r w:rsidRPr="001A4E9B">
                <w:rPr>
                  <w:rStyle w:val="Hyperlink"/>
                </w:rPr>
                <w:t>Go</w:t>
              </w:r>
            </w:hyperlink>
          </w:p>
        </w:tc>
        <w:tc>
          <w:tcPr>
            <w:tcW w:w="850" w:type="dxa"/>
          </w:tcPr>
          <w:p w14:paraId="4CDDBEBA"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5B653F48" w14:textId="77777777">
        <w:tblPrEx>
          <w:tblCellMar>
            <w:top w:w="0" w:type="dxa"/>
            <w:bottom w:w="0" w:type="dxa"/>
          </w:tblCellMar>
        </w:tblPrEx>
        <w:tc>
          <w:tcPr>
            <w:tcW w:w="1247" w:type="dxa"/>
          </w:tcPr>
          <w:p w14:paraId="5636AB62" w14:textId="77777777" w:rsidR="001A4E9B" w:rsidRPr="001A4E9B" w:rsidRDefault="001A4E9B" w:rsidP="001A4E9B">
            <w:pPr>
              <w:spacing w:line="240" w:lineRule="auto"/>
              <w:jc w:val="left"/>
              <w:rPr>
                <w:rFonts w:cs="Frankruhel" w:hint="cs"/>
                <w:sz w:val="24"/>
                <w:rtl/>
              </w:rPr>
            </w:pPr>
            <w:r>
              <w:rPr>
                <w:sz w:val="24"/>
                <w:rtl/>
              </w:rPr>
              <w:t xml:space="preserve">סעיף 17 </w:t>
            </w:r>
          </w:p>
        </w:tc>
        <w:tc>
          <w:tcPr>
            <w:tcW w:w="5669" w:type="dxa"/>
          </w:tcPr>
          <w:p w14:paraId="0A59BABA" w14:textId="77777777" w:rsidR="001A4E9B" w:rsidRPr="001A4E9B" w:rsidRDefault="001A4E9B" w:rsidP="001A4E9B">
            <w:pPr>
              <w:spacing w:line="240" w:lineRule="auto"/>
              <w:jc w:val="left"/>
              <w:rPr>
                <w:rFonts w:cs="Frankruhel" w:hint="cs"/>
                <w:sz w:val="24"/>
                <w:rtl/>
              </w:rPr>
            </w:pPr>
            <w:r>
              <w:rPr>
                <w:sz w:val="24"/>
                <w:rtl/>
              </w:rPr>
              <w:t>הכנת שתילים מחומר מעוצה במכלים</w:t>
            </w:r>
          </w:p>
        </w:tc>
        <w:tc>
          <w:tcPr>
            <w:tcW w:w="567" w:type="dxa"/>
          </w:tcPr>
          <w:p w14:paraId="2F5D292B" w14:textId="77777777" w:rsidR="001A4E9B" w:rsidRPr="001A4E9B" w:rsidRDefault="001A4E9B" w:rsidP="001A4E9B">
            <w:pPr>
              <w:spacing w:line="240" w:lineRule="auto"/>
              <w:jc w:val="left"/>
              <w:rPr>
                <w:rStyle w:val="Hyperlink"/>
                <w:rFonts w:hint="cs"/>
                <w:rtl/>
              </w:rPr>
            </w:pPr>
            <w:hyperlink w:anchor="Seif89" w:tooltip="הכנת שתילים מחומר מעוצה במכלים" w:history="1">
              <w:r w:rsidRPr="001A4E9B">
                <w:rPr>
                  <w:rStyle w:val="Hyperlink"/>
                </w:rPr>
                <w:t>Go</w:t>
              </w:r>
            </w:hyperlink>
          </w:p>
        </w:tc>
        <w:tc>
          <w:tcPr>
            <w:tcW w:w="850" w:type="dxa"/>
          </w:tcPr>
          <w:p w14:paraId="240127E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A4E9B" w:rsidRPr="001A4E9B" w14:paraId="0D63F209" w14:textId="77777777">
        <w:tblPrEx>
          <w:tblCellMar>
            <w:top w:w="0" w:type="dxa"/>
            <w:bottom w:w="0" w:type="dxa"/>
          </w:tblCellMar>
        </w:tblPrEx>
        <w:tc>
          <w:tcPr>
            <w:tcW w:w="1247" w:type="dxa"/>
          </w:tcPr>
          <w:p w14:paraId="56398FFC" w14:textId="77777777" w:rsidR="001A4E9B" w:rsidRPr="001A4E9B" w:rsidRDefault="001A4E9B" w:rsidP="001A4E9B">
            <w:pPr>
              <w:spacing w:line="240" w:lineRule="auto"/>
              <w:jc w:val="left"/>
              <w:rPr>
                <w:rFonts w:cs="Frankruhel" w:hint="cs"/>
                <w:sz w:val="24"/>
                <w:rtl/>
              </w:rPr>
            </w:pPr>
            <w:r>
              <w:rPr>
                <w:sz w:val="24"/>
                <w:rtl/>
              </w:rPr>
              <w:t xml:space="preserve">סעיף 18 </w:t>
            </w:r>
          </w:p>
        </w:tc>
        <w:tc>
          <w:tcPr>
            <w:tcW w:w="5669" w:type="dxa"/>
          </w:tcPr>
          <w:p w14:paraId="7955A6C9" w14:textId="77777777" w:rsidR="001A4E9B" w:rsidRPr="001A4E9B" w:rsidRDefault="001A4E9B" w:rsidP="001A4E9B">
            <w:pPr>
              <w:spacing w:line="240" w:lineRule="auto"/>
              <w:jc w:val="left"/>
              <w:rPr>
                <w:rFonts w:cs="Frankruhel" w:hint="cs"/>
                <w:sz w:val="24"/>
                <w:rtl/>
              </w:rPr>
            </w:pPr>
            <w:r>
              <w:rPr>
                <w:sz w:val="24"/>
                <w:rtl/>
              </w:rPr>
              <w:t>סימון חומר ריבוי ושתילים במשתלה ורישום</w:t>
            </w:r>
          </w:p>
        </w:tc>
        <w:tc>
          <w:tcPr>
            <w:tcW w:w="567" w:type="dxa"/>
          </w:tcPr>
          <w:p w14:paraId="65EC70F7" w14:textId="77777777" w:rsidR="001A4E9B" w:rsidRPr="001A4E9B" w:rsidRDefault="001A4E9B" w:rsidP="001A4E9B">
            <w:pPr>
              <w:spacing w:line="240" w:lineRule="auto"/>
              <w:jc w:val="left"/>
              <w:rPr>
                <w:rStyle w:val="Hyperlink"/>
                <w:rFonts w:hint="cs"/>
                <w:rtl/>
              </w:rPr>
            </w:pPr>
            <w:hyperlink w:anchor="Seif90" w:tooltip="סימון חומר ריבוי ושתילים במשתלה ורישום" w:history="1">
              <w:r w:rsidRPr="001A4E9B">
                <w:rPr>
                  <w:rStyle w:val="Hyperlink"/>
                </w:rPr>
                <w:t>Go</w:t>
              </w:r>
            </w:hyperlink>
          </w:p>
        </w:tc>
        <w:tc>
          <w:tcPr>
            <w:tcW w:w="850" w:type="dxa"/>
          </w:tcPr>
          <w:p w14:paraId="3AB6AEF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A4E9B" w:rsidRPr="001A4E9B" w14:paraId="0DAE4065" w14:textId="77777777">
        <w:tblPrEx>
          <w:tblCellMar>
            <w:top w:w="0" w:type="dxa"/>
            <w:bottom w:w="0" w:type="dxa"/>
          </w:tblCellMar>
        </w:tblPrEx>
        <w:tc>
          <w:tcPr>
            <w:tcW w:w="1247" w:type="dxa"/>
          </w:tcPr>
          <w:p w14:paraId="4E48F9BE" w14:textId="77777777" w:rsidR="001A4E9B" w:rsidRPr="001A4E9B" w:rsidRDefault="001A4E9B" w:rsidP="001A4E9B">
            <w:pPr>
              <w:spacing w:line="240" w:lineRule="auto"/>
              <w:jc w:val="left"/>
              <w:rPr>
                <w:rFonts w:cs="Frankruhel" w:hint="cs"/>
                <w:sz w:val="24"/>
                <w:rtl/>
              </w:rPr>
            </w:pPr>
            <w:r>
              <w:rPr>
                <w:sz w:val="24"/>
                <w:rtl/>
              </w:rPr>
              <w:t xml:space="preserve">סעיף 19 </w:t>
            </w:r>
          </w:p>
        </w:tc>
        <w:tc>
          <w:tcPr>
            <w:tcW w:w="5669" w:type="dxa"/>
          </w:tcPr>
          <w:p w14:paraId="60A1C9E2" w14:textId="77777777" w:rsidR="001A4E9B" w:rsidRPr="001A4E9B" w:rsidRDefault="001A4E9B" w:rsidP="001A4E9B">
            <w:pPr>
              <w:spacing w:line="240" w:lineRule="auto"/>
              <w:jc w:val="left"/>
              <w:rPr>
                <w:rFonts w:cs="Frankruhel" w:hint="cs"/>
                <w:sz w:val="24"/>
                <w:rtl/>
              </w:rPr>
            </w:pPr>
            <w:r>
              <w:rPr>
                <w:sz w:val="24"/>
                <w:rtl/>
              </w:rPr>
              <w:t>הטמנת יחורים ושתילים</w:t>
            </w:r>
          </w:p>
        </w:tc>
        <w:tc>
          <w:tcPr>
            <w:tcW w:w="567" w:type="dxa"/>
          </w:tcPr>
          <w:p w14:paraId="39CAD777" w14:textId="77777777" w:rsidR="001A4E9B" w:rsidRPr="001A4E9B" w:rsidRDefault="001A4E9B" w:rsidP="001A4E9B">
            <w:pPr>
              <w:spacing w:line="240" w:lineRule="auto"/>
              <w:jc w:val="left"/>
              <w:rPr>
                <w:rStyle w:val="Hyperlink"/>
                <w:rFonts w:hint="cs"/>
                <w:rtl/>
              </w:rPr>
            </w:pPr>
            <w:hyperlink w:anchor="Seif91" w:tooltip="הטמנת יחורים ושתילים" w:history="1">
              <w:r w:rsidRPr="001A4E9B">
                <w:rPr>
                  <w:rStyle w:val="Hyperlink"/>
                </w:rPr>
                <w:t>Go</w:t>
              </w:r>
            </w:hyperlink>
          </w:p>
        </w:tc>
        <w:tc>
          <w:tcPr>
            <w:tcW w:w="850" w:type="dxa"/>
          </w:tcPr>
          <w:p w14:paraId="35B8CD7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A4E9B" w:rsidRPr="001A4E9B" w14:paraId="735394D8" w14:textId="77777777">
        <w:tblPrEx>
          <w:tblCellMar>
            <w:top w:w="0" w:type="dxa"/>
            <w:bottom w:w="0" w:type="dxa"/>
          </w:tblCellMar>
        </w:tblPrEx>
        <w:tc>
          <w:tcPr>
            <w:tcW w:w="1247" w:type="dxa"/>
          </w:tcPr>
          <w:p w14:paraId="70E91C15" w14:textId="77777777" w:rsidR="001A4E9B" w:rsidRPr="001A4E9B" w:rsidRDefault="001A4E9B" w:rsidP="001A4E9B">
            <w:pPr>
              <w:spacing w:line="240" w:lineRule="auto"/>
              <w:jc w:val="left"/>
              <w:rPr>
                <w:rFonts w:cs="Frankruhel" w:hint="cs"/>
                <w:sz w:val="24"/>
                <w:rtl/>
              </w:rPr>
            </w:pPr>
            <w:r>
              <w:rPr>
                <w:sz w:val="24"/>
                <w:rtl/>
              </w:rPr>
              <w:t xml:space="preserve">סעיף 20 </w:t>
            </w:r>
          </w:p>
        </w:tc>
        <w:tc>
          <w:tcPr>
            <w:tcW w:w="5669" w:type="dxa"/>
          </w:tcPr>
          <w:p w14:paraId="39E75714" w14:textId="77777777" w:rsidR="001A4E9B" w:rsidRPr="001A4E9B" w:rsidRDefault="001A4E9B" w:rsidP="001A4E9B">
            <w:pPr>
              <w:spacing w:line="240" w:lineRule="auto"/>
              <w:jc w:val="left"/>
              <w:rPr>
                <w:rFonts w:cs="Frankruhel" w:hint="cs"/>
                <w:sz w:val="24"/>
                <w:rtl/>
              </w:rPr>
            </w:pPr>
            <w:r>
              <w:rPr>
                <w:sz w:val="24"/>
                <w:rtl/>
              </w:rPr>
              <w:t>ביעור ובידוד</w:t>
            </w:r>
          </w:p>
        </w:tc>
        <w:tc>
          <w:tcPr>
            <w:tcW w:w="567" w:type="dxa"/>
          </w:tcPr>
          <w:p w14:paraId="7B046112" w14:textId="77777777" w:rsidR="001A4E9B" w:rsidRPr="001A4E9B" w:rsidRDefault="001A4E9B" w:rsidP="001A4E9B">
            <w:pPr>
              <w:spacing w:line="240" w:lineRule="auto"/>
              <w:jc w:val="left"/>
              <w:rPr>
                <w:rStyle w:val="Hyperlink"/>
                <w:rFonts w:hint="cs"/>
                <w:rtl/>
              </w:rPr>
            </w:pPr>
            <w:hyperlink w:anchor="Seif92" w:tooltip="ביעור ובידוד" w:history="1">
              <w:r w:rsidRPr="001A4E9B">
                <w:rPr>
                  <w:rStyle w:val="Hyperlink"/>
                </w:rPr>
                <w:t>Go</w:t>
              </w:r>
            </w:hyperlink>
          </w:p>
        </w:tc>
        <w:tc>
          <w:tcPr>
            <w:tcW w:w="850" w:type="dxa"/>
          </w:tcPr>
          <w:p w14:paraId="720CE25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A4E9B" w:rsidRPr="001A4E9B" w14:paraId="42019DB9" w14:textId="77777777">
        <w:tblPrEx>
          <w:tblCellMar>
            <w:top w:w="0" w:type="dxa"/>
            <w:bottom w:w="0" w:type="dxa"/>
          </w:tblCellMar>
        </w:tblPrEx>
        <w:tc>
          <w:tcPr>
            <w:tcW w:w="1247" w:type="dxa"/>
          </w:tcPr>
          <w:p w14:paraId="688204B3" w14:textId="77777777" w:rsidR="001A4E9B" w:rsidRPr="001A4E9B" w:rsidRDefault="001A4E9B" w:rsidP="001A4E9B">
            <w:pPr>
              <w:spacing w:line="240" w:lineRule="auto"/>
              <w:jc w:val="left"/>
              <w:rPr>
                <w:rFonts w:cs="Frankruhel" w:hint="cs"/>
                <w:sz w:val="24"/>
                <w:rtl/>
              </w:rPr>
            </w:pPr>
            <w:r>
              <w:rPr>
                <w:sz w:val="24"/>
                <w:rtl/>
              </w:rPr>
              <w:t xml:space="preserve">סעיף 21 </w:t>
            </w:r>
          </w:p>
        </w:tc>
        <w:tc>
          <w:tcPr>
            <w:tcW w:w="5669" w:type="dxa"/>
          </w:tcPr>
          <w:p w14:paraId="5EFB25F6" w14:textId="77777777" w:rsidR="001A4E9B" w:rsidRPr="001A4E9B" w:rsidRDefault="001A4E9B" w:rsidP="001A4E9B">
            <w:pPr>
              <w:spacing w:line="240" w:lineRule="auto"/>
              <w:jc w:val="left"/>
              <w:rPr>
                <w:rFonts w:cs="Frankruhel" w:hint="cs"/>
                <w:sz w:val="24"/>
                <w:rtl/>
              </w:rPr>
            </w:pPr>
            <w:r>
              <w:rPr>
                <w:sz w:val="24"/>
                <w:rtl/>
              </w:rPr>
              <w:t>הדברת מזיקים ומחלות בחלקות</w:t>
            </w:r>
          </w:p>
        </w:tc>
        <w:tc>
          <w:tcPr>
            <w:tcW w:w="567" w:type="dxa"/>
          </w:tcPr>
          <w:p w14:paraId="63EC2D86" w14:textId="77777777" w:rsidR="001A4E9B" w:rsidRPr="001A4E9B" w:rsidRDefault="001A4E9B" w:rsidP="001A4E9B">
            <w:pPr>
              <w:spacing w:line="240" w:lineRule="auto"/>
              <w:jc w:val="left"/>
              <w:rPr>
                <w:rStyle w:val="Hyperlink"/>
                <w:rFonts w:hint="cs"/>
                <w:rtl/>
              </w:rPr>
            </w:pPr>
            <w:hyperlink w:anchor="Seif93" w:tooltip="הדברת מזיקים ומחלות בחלקות" w:history="1">
              <w:r w:rsidRPr="001A4E9B">
                <w:rPr>
                  <w:rStyle w:val="Hyperlink"/>
                </w:rPr>
                <w:t>Go</w:t>
              </w:r>
            </w:hyperlink>
          </w:p>
        </w:tc>
        <w:tc>
          <w:tcPr>
            <w:tcW w:w="850" w:type="dxa"/>
          </w:tcPr>
          <w:p w14:paraId="769B61B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A4E9B" w:rsidRPr="001A4E9B" w14:paraId="5590CA4B" w14:textId="77777777">
        <w:tblPrEx>
          <w:tblCellMar>
            <w:top w:w="0" w:type="dxa"/>
            <w:bottom w:w="0" w:type="dxa"/>
          </w:tblCellMar>
        </w:tblPrEx>
        <w:tc>
          <w:tcPr>
            <w:tcW w:w="1247" w:type="dxa"/>
          </w:tcPr>
          <w:p w14:paraId="530CAB08" w14:textId="77777777" w:rsidR="001A4E9B" w:rsidRPr="001A4E9B" w:rsidRDefault="001A4E9B" w:rsidP="001A4E9B">
            <w:pPr>
              <w:spacing w:line="240" w:lineRule="auto"/>
              <w:jc w:val="left"/>
              <w:rPr>
                <w:rFonts w:cs="Frankruhel" w:hint="cs"/>
                <w:sz w:val="24"/>
                <w:rtl/>
              </w:rPr>
            </w:pPr>
            <w:r>
              <w:rPr>
                <w:sz w:val="24"/>
                <w:rtl/>
              </w:rPr>
              <w:t xml:space="preserve">סעיף 22 </w:t>
            </w:r>
          </w:p>
        </w:tc>
        <w:tc>
          <w:tcPr>
            <w:tcW w:w="5669" w:type="dxa"/>
          </w:tcPr>
          <w:p w14:paraId="280A302B" w14:textId="77777777" w:rsidR="001A4E9B" w:rsidRPr="001A4E9B" w:rsidRDefault="001A4E9B" w:rsidP="001A4E9B">
            <w:pPr>
              <w:spacing w:line="240" w:lineRule="auto"/>
              <w:jc w:val="left"/>
              <w:rPr>
                <w:rFonts w:cs="Frankruhel" w:hint="cs"/>
                <w:sz w:val="24"/>
                <w:rtl/>
              </w:rPr>
            </w:pPr>
            <w:r>
              <w:rPr>
                <w:sz w:val="24"/>
                <w:rtl/>
              </w:rPr>
              <w:t>נקיון שתילים</w:t>
            </w:r>
          </w:p>
        </w:tc>
        <w:tc>
          <w:tcPr>
            <w:tcW w:w="567" w:type="dxa"/>
          </w:tcPr>
          <w:p w14:paraId="29E6A86E" w14:textId="77777777" w:rsidR="001A4E9B" w:rsidRPr="001A4E9B" w:rsidRDefault="001A4E9B" w:rsidP="001A4E9B">
            <w:pPr>
              <w:spacing w:line="240" w:lineRule="auto"/>
              <w:jc w:val="left"/>
              <w:rPr>
                <w:rStyle w:val="Hyperlink"/>
                <w:rFonts w:hint="cs"/>
                <w:rtl/>
              </w:rPr>
            </w:pPr>
            <w:hyperlink w:anchor="Seif94" w:tooltip="נקיון שתילים" w:history="1">
              <w:r w:rsidRPr="001A4E9B">
                <w:rPr>
                  <w:rStyle w:val="Hyperlink"/>
                </w:rPr>
                <w:t>Go</w:t>
              </w:r>
            </w:hyperlink>
          </w:p>
        </w:tc>
        <w:tc>
          <w:tcPr>
            <w:tcW w:w="850" w:type="dxa"/>
          </w:tcPr>
          <w:p w14:paraId="10D8506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A4E9B" w:rsidRPr="001A4E9B" w14:paraId="2529659F" w14:textId="77777777">
        <w:tblPrEx>
          <w:tblCellMar>
            <w:top w:w="0" w:type="dxa"/>
            <w:bottom w:w="0" w:type="dxa"/>
          </w:tblCellMar>
        </w:tblPrEx>
        <w:tc>
          <w:tcPr>
            <w:tcW w:w="1247" w:type="dxa"/>
          </w:tcPr>
          <w:p w14:paraId="2EAD8167" w14:textId="77777777" w:rsidR="001A4E9B" w:rsidRPr="001A4E9B" w:rsidRDefault="001A4E9B" w:rsidP="001A4E9B">
            <w:pPr>
              <w:spacing w:line="240" w:lineRule="auto"/>
              <w:jc w:val="left"/>
              <w:rPr>
                <w:rFonts w:cs="Frankruhel" w:hint="cs"/>
                <w:sz w:val="24"/>
                <w:rtl/>
              </w:rPr>
            </w:pPr>
            <w:r>
              <w:rPr>
                <w:sz w:val="24"/>
                <w:rtl/>
              </w:rPr>
              <w:t xml:space="preserve">סעיף 23 </w:t>
            </w:r>
          </w:p>
        </w:tc>
        <w:tc>
          <w:tcPr>
            <w:tcW w:w="5669" w:type="dxa"/>
          </w:tcPr>
          <w:p w14:paraId="514A244F" w14:textId="77777777" w:rsidR="001A4E9B" w:rsidRPr="001A4E9B" w:rsidRDefault="001A4E9B" w:rsidP="001A4E9B">
            <w:pPr>
              <w:spacing w:line="240" w:lineRule="auto"/>
              <w:jc w:val="left"/>
              <w:rPr>
                <w:rFonts w:cs="Frankruhel" w:hint="cs"/>
                <w:sz w:val="24"/>
                <w:rtl/>
              </w:rPr>
            </w:pPr>
            <w:r>
              <w:rPr>
                <w:sz w:val="24"/>
                <w:rtl/>
              </w:rPr>
              <w:t>תקן שתילים וכנות</w:t>
            </w:r>
          </w:p>
        </w:tc>
        <w:tc>
          <w:tcPr>
            <w:tcW w:w="567" w:type="dxa"/>
          </w:tcPr>
          <w:p w14:paraId="245FC703" w14:textId="77777777" w:rsidR="001A4E9B" w:rsidRPr="001A4E9B" w:rsidRDefault="001A4E9B" w:rsidP="001A4E9B">
            <w:pPr>
              <w:spacing w:line="240" w:lineRule="auto"/>
              <w:jc w:val="left"/>
              <w:rPr>
                <w:rStyle w:val="Hyperlink"/>
                <w:rFonts w:hint="cs"/>
                <w:rtl/>
              </w:rPr>
            </w:pPr>
            <w:hyperlink w:anchor="Seif95" w:tooltip="תקן שתילים וכנות" w:history="1">
              <w:r w:rsidRPr="001A4E9B">
                <w:rPr>
                  <w:rStyle w:val="Hyperlink"/>
                </w:rPr>
                <w:t>Go</w:t>
              </w:r>
            </w:hyperlink>
          </w:p>
        </w:tc>
        <w:tc>
          <w:tcPr>
            <w:tcW w:w="850" w:type="dxa"/>
          </w:tcPr>
          <w:p w14:paraId="09628F8A"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A4E9B" w:rsidRPr="001A4E9B" w14:paraId="6F7A0D0F" w14:textId="77777777">
        <w:tblPrEx>
          <w:tblCellMar>
            <w:top w:w="0" w:type="dxa"/>
            <w:bottom w:w="0" w:type="dxa"/>
          </w:tblCellMar>
        </w:tblPrEx>
        <w:tc>
          <w:tcPr>
            <w:tcW w:w="1247" w:type="dxa"/>
          </w:tcPr>
          <w:p w14:paraId="402C38FD" w14:textId="77777777" w:rsidR="001A4E9B" w:rsidRPr="001A4E9B" w:rsidRDefault="001A4E9B" w:rsidP="001A4E9B">
            <w:pPr>
              <w:spacing w:line="240" w:lineRule="auto"/>
              <w:jc w:val="left"/>
              <w:rPr>
                <w:rFonts w:cs="Frankruhel" w:hint="cs"/>
                <w:sz w:val="24"/>
                <w:rtl/>
              </w:rPr>
            </w:pPr>
            <w:r>
              <w:rPr>
                <w:sz w:val="24"/>
                <w:rtl/>
              </w:rPr>
              <w:t xml:space="preserve">סעיף 24 </w:t>
            </w:r>
          </w:p>
        </w:tc>
        <w:tc>
          <w:tcPr>
            <w:tcW w:w="5669" w:type="dxa"/>
          </w:tcPr>
          <w:p w14:paraId="7B930C89" w14:textId="77777777" w:rsidR="001A4E9B" w:rsidRPr="001A4E9B" w:rsidRDefault="001A4E9B" w:rsidP="001A4E9B">
            <w:pPr>
              <w:spacing w:line="240" w:lineRule="auto"/>
              <w:jc w:val="left"/>
              <w:rPr>
                <w:rFonts w:cs="Frankruhel" w:hint="cs"/>
                <w:sz w:val="24"/>
                <w:rtl/>
              </w:rPr>
            </w:pPr>
            <w:r>
              <w:rPr>
                <w:sz w:val="24"/>
                <w:rtl/>
              </w:rPr>
              <w:t>אריזת שתילים</w:t>
            </w:r>
          </w:p>
        </w:tc>
        <w:tc>
          <w:tcPr>
            <w:tcW w:w="567" w:type="dxa"/>
          </w:tcPr>
          <w:p w14:paraId="5354E0AD" w14:textId="77777777" w:rsidR="001A4E9B" w:rsidRPr="001A4E9B" w:rsidRDefault="001A4E9B" w:rsidP="001A4E9B">
            <w:pPr>
              <w:spacing w:line="240" w:lineRule="auto"/>
              <w:jc w:val="left"/>
              <w:rPr>
                <w:rStyle w:val="Hyperlink"/>
                <w:rFonts w:hint="cs"/>
                <w:rtl/>
              </w:rPr>
            </w:pPr>
            <w:hyperlink w:anchor="Seif96" w:tooltip="אריזת שתילים" w:history="1">
              <w:r w:rsidRPr="001A4E9B">
                <w:rPr>
                  <w:rStyle w:val="Hyperlink"/>
                </w:rPr>
                <w:t>Go</w:t>
              </w:r>
            </w:hyperlink>
          </w:p>
        </w:tc>
        <w:tc>
          <w:tcPr>
            <w:tcW w:w="850" w:type="dxa"/>
          </w:tcPr>
          <w:p w14:paraId="7A3C1EE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64B1BE62" w14:textId="77777777">
        <w:tblPrEx>
          <w:tblCellMar>
            <w:top w:w="0" w:type="dxa"/>
            <w:bottom w:w="0" w:type="dxa"/>
          </w:tblCellMar>
        </w:tblPrEx>
        <w:tc>
          <w:tcPr>
            <w:tcW w:w="1247" w:type="dxa"/>
          </w:tcPr>
          <w:p w14:paraId="3853D895" w14:textId="77777777" w:rsidR="001A4E9B" w:rsidRPr="001A4E9B" w:rsidRDefault="001A4E9B" w:rsidP="001A4E9B">
            <w:pPr>
              <w:spacing w:line="240" w:lineRule="auto"/>
              <w:jc w:val="left"/>
              <w:rPr>
                <w:rFonts w:cs="Frankruhel" w:hint="cs"/>
                <w:sz w:val="24"/>
                <w:rtl/>
              </w:rPr>
            </w:pPr>
            <w:r>
              <w:rPr>
                <w:sz w:val="24"/>
                <w:rtl/>
              </w:rPr>
              <w:t xml:space="preserve">סעיף 25 </w:t>
            </w:r>
          </w:p>
        </w:tc>
        <w:tc>
          <w:tcPr>
            <w:tcW w:w="5669" w:type="dxa"/>
          </w:tcPr>
          <w:p w14:paraId="03A8A7C5" w14:textId="77777777" w:rsidR="001A4E9B" w:rsidRPr="001A4E9B" w:rsidRDefault="001A4E9B" w:rsidP="001A4E9B">
            <w:pPr>
              <w:spacing w:line="240" w:lineRule="auto"/>
              <w:jc w:val="left"/>
              <w:rPr>
                <w:rFonts w:cs="Frankruhel" w:hint="cs"/>
                <w:sz w:val="24"/>
                <w:rtl/>
              </w:rPr>
            </w:pPr>
            <w:r>
              <w:rPr>
                <w:sz w:val="24"/>
                <w:rtl/>
              </w:rPr>
              <w:t>סימון שתילים</w:t>
            </w:r>
          </w:p>
        </w:tc>
        <w:tc>
          <w:tcPr>
            <w:tcW w:w="567" w:type="dxa"/>
          </w:tcPr>
          <w:p w14:paraId="7838E9A9" w14:textId="77777777" w:rsidR="001A4E9B" w:rsidRPr="001A4E9B" w:rsidRDefault="001A4E9B" w:rsidP="001A4E9B">
            <w:pPr>
              <w:spacing w:line="240" w:lineRule="auto"/>
              <w:jc w:val="left"/>
              <w:rPr>
                <w:rStyle w:val="Hyperlink"/>
                <w:rFonts w:hint="cs"/>
                <w:rtl/>
              </w:rPr>
            </w:pPr>
            <w:hyperlink w:anchor="Seif97" w:tooltip="סימון שתילים" w:history="1">
              <w:r w:rsidRPr="001A4E9B">
                <w:rPr>
                  <w:rStyle w:val="Hyperlink"/>
                </w:rPr>
                <w:t>Go</w:t>
              </w:r>
            </w:hyperlink>
          </w:p>
        </w:tc>
        <w:tc>
          <w:tcPr>
            <w:tcW w:w="850" w:type="dxa"/>
          </w:tcPr>
          <w:p w14:paraId="3A68E1F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53783385" w14:textId="77777777">
        <w:tblPrEx>
          <w:tblCellMar>
            <w:top w:w="0" w:type="dxa"/>
            <w:bottom w:w="0" w:type="dxa"/>
          </w:tblCellMar>
        </w:tblPrEx>
        <w:tc>
          <w:tcPr>
            <w:tcW w:w="1247" w:type="dxa"/>
          </w:tcPr>
          <w:p w14:paraId="11E1A6E5" w14:textId="77777777" w:rsidR="001A4E9B" w:rsidRPr="001A4E9B" w:rsidRDefault="001A4E9B" w:rsidP="001A4E9B">
            <w:pPr>
              <w:spacing w:line="240" w:lineRule="auto"/>
              <w:jc w:val="left"/>
              <w:rPr>
                <w:rFonts w:cs="Frankruhel" w:hint="cs"/>
                <w:sz w:val="24"/>
                <w:rtl/>
              </w:rPr>
            </w:pPr>
            <w:r>
              <w:rPr>
                <w:sz w:val="24"/>
                <w:rtl/>
              </w:rPr>
              <w:t xml:space="preserve">סעיף 26 </w:t>
            </w:r>
          </w:p>
        </w:tc>
        <w:tc>
          <w:tcPr>
            <w:tcW w:w="5669" w:type="dxa"/>
          </w:tcPr>
          <w:p w14:paraId="18CC6B3F" w14:textId="77777777" w:rsidR="001A4E9B" w:rsidRPr="001A4E9B" w:rsidRDefault="001A4E9B" w:rsidP="001A4E9B">
            <w:pPr>
              <w:spacing w:line="240" w:lineRule="auto"/>
              <w:jc w:val="left"/>
              <w:rPr>
                <w:rFonts w:cs="Frankruhel" w:hint="cs"/>
                <w:sz w:val="24"/>
                <w:rtl/>
              </w:rPr>
            </w:pPr>
            <w:r>
              <w:rPr>
                <w:sz w:val="24"/>
                <w:rtl/>
              </w:rPr>
              <w:t>תעודת משלוח של השירות לביקורת זרעים ושתילים</w:t>
            </w:r>
          </w:p>
        </w:tc>
        <w:tc>
          <w:tcPr>
            <w:tcW w:w="567" w:type="dxa"/>
          </w:tcPr>
          <w:p w14:paraId="753B115F" w14:textId="77777777" w:rsidR="001A4E9B" w:rsidRPr="001A4E9B" w:rsidRDefault="001A4E9B" w:rsidP="001A4E9B">
            <w:pPr>
              <w:spacing w:line="240" w:lineRule="auto"/>
              <w:jc w:val="left"/>
              <w:rPr>
                <w:rStyle w:val="Hyperlink"/>
                <w:rFonts w:hint="cs"/>
                <w:rtl/>
              </w:rPr>
            </w:pPr>
            <w:hyperlink w:anchor="Seif98" w:tooltip="תעודת משלוח של השירות לביקורת זרעים ושתילים" w:history="1">
              <w:r w:rsidRPr="001A4E9B">
                <w:rPr>
                  <w:rStyle w:val="Hyperlink"/>
                </w:rPr>
                <w:t>Go</w:t>
              </w:r>
            </w:hyperlink>
          </w:p>
        </w:tc>
        <w:tc>
          <w:tcPr>
            <w:tcW w:w="850" w:type="dxa"/>
          </w:tcPr>
          <w:p w14:paraId="7616604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64CB9214" w14:textId="77777777">
        <w:tblPrEx>
          <w:tblCellMar>
            <w:top w:w="0" w:type="dxa"/>
            <w:bottom w:w="0" w:type="dxa"/>
          </w:tblCellMar>
        </w:tblPrEx>
        <w:tc>
          <w:tcPr>
            <w:tcW w:w="1247" w:type="dxa"/>
          </w:tcPr>
          <w:p w14:paraId="455D6A48" w14:textId="77777777" w:rsidR="001A4E9B" w:rsidRPr="001A4E9B" w:rsidRDefault="001A4E9B" w:rsidP="001A4E9B">
            <w:pPr>
              <w:spacing w:line="240" w:lineRule="auto"/>
              <w:jc w:val="left"/>
              <w:rPr>
                <w:rFonts w:cs="Frankruhel" w:hint="cs"/>
                <w:sz w:val="24"/>
                <w:rtl/>
              </w:rPr>
            </w:pPr>
          </w:p>
        </w:tc>
        <w:tc>
          <w:tcPr>
            <w:tcW w:w="5669" w:type="dxa"/>
          </w:tcPr>
          <w:p w14:paraId="2BC31464" w14:textId="77777777" w:rsidR="001A4E9B" w:rsidRPr="001A4E9B" w:rsidRDefault="001A4E9B" w:rsidP="001A4E9B">
            <w:pPr>
              <w:spacing w:line="240" w:lineRule="auto"/>
              <w:jc w:val="left"/>
              <w:rPr>
                <w:rFonts w:cs="Frankruhel" w:hint="cs"/>
                <w:sz w:val="24"/>
                <w:rtl/>
              </w:rPr>
            </w:pPr>
            <w:r>
              <w:rPr>
                <w:sz w:val="24"/>
                <w:rtl/>
              </w:rPr>
              <w:t>חלק ה' – גידול שתילי אבוקדו ומכירתם</w:t>
            </w:r>
          </w:p>
        </w:tc>
        <w:tc>
          <w:tcPr>
            <w:tcW w:w="567" w:type="dxa"/>
          </w:tcPr>
          <w:p w14:paraId="75F1F7B2" w14:textId="77777777" w:rsidR="001A4E9B" w:rsidRPr="001A4E9B" w:rsidRDefault="001A4E9B" w:rsidP="001A4E9B">
            <w:pPr>
              <w:spacing w:line="240" w:lineRule="auto"/>
              <w:jc w:val="left"/>
              <w:rPr>
                <w:rStyle w:val="Hyperlink"/>
                <w:rFonts w:hint="cs"/>
                <w:rtl/>
              </w:rPr>
            </w:pPr>
            <w:hyperlink w:anchor="med5" w:tooltip="חלק ה – גידול שתילי אבוקדו ומכירתם" w:history="1">
              <w:r w:rsidRPr="001A4E9B">
                <w:rPr>
                  <w:rStyle w:val="Hyperlink"/>
                </w:rPr>
                <w:t>Go</w:t>
              </w:r>
            </w:hyperlink>
          </w:p>
        </w:tc>
        <w:tc>
          <w:tcPr>
            <w:tcW w:w="850" w:type="dxa"/>
          </w:tcPr>
          <w:p w14:paraId="5EB870C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5447CF02" w14:textId="77777777">
        <w:tblPrEx>
          <w:tblCellMar>
            <w:top w:w="0" w:type="dxa"/>
            <w:bottom w:w="0" w:type="dxa"/>
          </w:tblCellMar>
        </w:tblPrEx>
        <w:tc>
          <w:tcPr>
            <w:tcW w:w="1247" w:type="dxa"/>
          </w:tcPr>
          <w:p w14:paraId="70AFF8E8"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29ECCED9"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7CC82A54" w14:textId="77777777" w:rsidR="001A4E9B" w:rsidRPr="001A4E9B" w:rsidRDefault="001A4E9B" w:rsidP="001A4E9B">
            <w:pPr>
              <w:spacing w:line="240" w:lineRule="auto"/>
              <w:jc w:val="left"/>
              <w:rPr>
                <w:rStyle w:val="Hyperlink"/>
                <w:rFonts w:hint="cs"/>
                <w:rtl/>
              </w:rPr>
            </w:pPr>
            <w:hyperlink w:anchor="Seif99" w:tooltip="הגדרות" w:history="1">
              <w:r w:rsidRPr="001A4E9B">
                <w:rPr>
                  <w:rStyle w:val="Hyperlink"/>
                </w:rPr>
                <w:t>Go</w:t>
              </w:r>
            </w:hyperlink>
          </w:p>
        </w:tc>
        <w:tc>
          <w:tcPr>
            <w:tcW w:w="850" w:type="dxa"/>
          </w:tcPr>
          <w:p w14:paraId="260CCE01"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4A2A5C20" w14:textId="77777777">
        <w:tblPrEx>
          <w:tblCellMar>
            <w:top w:w="0" w:type="dxa"/>
            <w:bottom w:w="0" w:type="dxa"/>
          </w:tblCellMar>
        </w:tblPrEx>
        <w:tc>
          <w:tcPr>
            <w:tcW w:w="1247" w:type="dxa"/>
          </w:tcPr>
          <w:p w14:paraId="61DD66FA" w14:textId="77777777" w:rsidR="001A4E9B" w:rsidRPr="001A4E9B" w:rsidRDefault="001A4E9B" w:rsidP="001A4E9B">
            <w:pPr>
              <w:spacing w:line="240" w:lineRule="auto"/>
              <w:jc w:val="left"/>
              <w:rPr>
                <w:rFonts w:cs="Frankruhel" w:hint="cs"/>
                <w:sz w:val="24"/>
                <w:rtl/>
              </w:rPr>
            </w:pPr>
            <w:r>
              <w:rPr>
                <w:sz w:val="24"/>
                <w:rtl/>
              </w:rPr>
              <w:t xml:space="preserve">סעיף 2 </w:t>
            </w:r>
          </w:p>
        </w:tc>
        <w:tc>
          <w:tcPr>
            <w:tcW w:w="5669" w:type="dxa"/>
          </w:tcPr>
          <w:p w14:paraId="05C46A34" w14:textId="77777777" w:rsidR="001A4E9B" w:rsidRPr="001A4E9B" w:rsidRDefault="001A4E9B" w:rsidP="001A4E9B">
            <w:pPr>
              <w:spacing w:line="240" w:lineRule="auto"/>
              <w:jc w:val="left"/>
              <w:rPr>
                <w:rFonts w:cs="Frankruhel" w:hint="cs"/>
                <w:sz w:val="24"/>
                <w:rtl/>
              </w:rPr>
            </w:pPr>
            <w:r>
              <w:rPr>
                <w:sz w:val="24"/>
                <w:rtl/>
              </w:rPr>
              <w:t>מכירת שתילים</w:t>
            </w:r>
          </w:p>
        </w:tc>
        <w:tc>
          <w:tcPr>
            <w:tcW w:w="567" w:type="dxa"/>
          </w:tcPr>
          <w:p w14:paraId="5B2AF726" w14:textId="77777777" w:rsidR="001A4E9B" w:rsidRPr="001A4E9B" w:rsidRDefault="001A4E9B" w:rsidP="001A4E9B">
            <w:pPr>
              <w:spacing w:line="240" w:lineRule="auto"/>
              <w:jc w:val="left"/>
              <w:rPr>
                <w:rStyle w:val="Hyperlink"/>
                <w:rFonts w:hint="cs"/>
                <w:rtl/>
              </w:rPr>
            </w:pPr>
            <w:hyperlink w:anchor="Seif100" w:tooltip="מכירת שתילים" w:history="1">
              <w:r w:rsidRPr="001A4E9B">
                <w:rPr>
                  <w:rStyle w:val="Hyperlink"/>
                </w:rPr>
                <w:t>Go</w:t>
              </w:r>
            </w:hyperlink>
          </w:p>
        </w:tc>
        <w:tc>
          <w:tcPr>
            <w:tcW w:w="850" w:type="dxa"/>
          </w:tcPr>
          <w:p w14:paraId="1A5857B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460C2193" w14:textId="77777777">
        <w:tblPrEx>
          <w:tblCellMar>
            <w:top w:w="0" w:type="dxa"/>
            <w:bottom w:w="0" w:type="dxa"/>
          </w:tblCellMar>
        </w:tblPrEx>
        <w:tc>
          <w:tcPr>
            <w:tcW w:w="1247" w:type="dxa"/>
          </w:tcPr>
          <w:p w14:paraId="561D247F"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370DF30E" w14:textId="77777777" w:rsidR="001A4E9B" w:rsidRPr="001A4E9B" w:rsidRDefault="001A4E9B" w:rsidP="001A4E9B">
            <w:pPr>
              <w:spacing w:line="240" w:lineRule="auto"/>
              <w:jc w:val="left"/>
              <w:rPr>
                <w:rFonts w:cs="Frankruhel" w:hint="cs"/>
                <w:sz w:val="24"/>
                <w:rtl/>
              </w:rPr>
            </w:pPr>
            <w:r>
              <w:rPr>
                <w:sz w:val="24"/>
                <w:rtl/>
              </w:rPr>
              <w:t>בקשה לסימון עץ ריבוי</w:t>
            </w:r>
          </w:p>
        </w:tc>
        <w:tc>
          <w:tcPr>
            <w:tcW w:w="567" w:type="dxa"/>
          </w:tcPr>
          <w:p w14:paraId="2D322E8A" w14:textId="77777777" w:rsidR="001A4E9B" w:rsidRPr="001A4E9B" w:rsidRDefault="001A4E9B" w:rsidP="001A4E9B">
            <w:pPr>
              <w:spacing w:line="240" w:lineRule="auto"/>
              <w:jc w:val="left"/>
              <w:rPr>
                <w:rStyle w:val="Hyperlink"/>
                <w:rFonts w:hint="cs"/>
                <w:rtl/>
              </w:rPr>
            </w:pPr>
            <w:hyperlink w:anchor="Seif101" w:tooltip="בקשה לסימון עץ ריבוי" w:history="1">
              <w:r w:rsidRPr="001A4E9B">
                <w:rPr>
                  <w:rStyle w:val="Hyperlink"/>
                </w:rPr>
                <w:t>Go</w:t>
              </w:r>
            </w:hyperlink>
          </w:p>
        </w:tc>
        <w:tc>
          <w:tcPr>
            <w:tcW w:w="850" w:type="dxa"/>
          </w:tcPr>
          <w:p w14:paraId="79301E6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A4E9B" w:rsidRPr="001A4E9B" w14:paraId="6FC13BE7" w14:textId="77777777">
        <w:tblPrEx>
          <w:tblCellMar>
            <w:top w:w="0" w:type="dxa"/>
            <w:bottom w:w="0" w:type="dxa"/>
          </w:tblCellMar>
        </w:tblPrEx>
        <w:tc>
          <w:tcPr>
            <w:tcW w:w="1247" w:type="dxa"/>
          </w:tcPr>
          <w:p w14:paraId="5A70E67B"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3846F3F8" w14:textId="77777777" w:rsidR="001A4E9B" w:rsidRPr="001A4E9B" w:rsidRDefault="001A4E9B" w:rsidP="001A4E9B">
            <w:pPr>
              <w:spacing w:line="240" w:lineRule="auto"/>
              <w:jc w:val="left"/>
              <w:rPr>
                <w:rFonts w:cs="Frankruhel" w:hint="cs"/>
                <w:sz w:val="24"/>
                <w:rtl/>
              </w:rPr>
            </w:pPr>
            <w:r>
              <w:rPr>
                <w:sz w:val="24"/>
                <w:rtl/>
              </w:rPr>
              <w:t>אישור סימון עץ וביטולו</w:t>
            </w:r>
          </w:p>
        </w:tc>
        <w:tc>
          <w:tcPr>
            <w:tcW w:w="567" w:type="dxa"/>
          </w:tcPr>
          <w:p w14:paraId="150A5188" w14:textId="77777777" w:rsidR="001A4E9B" w:rsidRPr="001A4E9B" w:rsidRDefault="001A4E9B" w:rsidP="001A4E9B">
            <w:pPr>
              <w:spacing w:line="240" w:lineRule="auto"/>
              <w:jc w:val="left"/>
              <w:rPr>
                <w:rStyle w:val="Hyperlink"/>
                <w:rFonts w:hint="cs"/>
                <w:rtl/>
              </w:rPr>
            </w:pPr>
            <w:hyperlink w:anchor="Seif102" w:tooltip="אישור סימון עץ וביטולו" w:history="1">
              <w:r w:rsidRPr="001A4E9B">
                <w:rPr>
                  <w:rStyle w:val="Hyperlink"/>
                </w:rPr>
                <w:t>Go</w:t>
              </w:r>
            </w:hyperlink>
          </w:p>
        </w:tc>
        <w:tc>
          <w:tcPr>
            <w:tcW w:w="850" w:type="dxa"/>
          </w:tcPr>
          <w:p w14:paraId="47E6791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4CD144FC" w14:textId="77777777">
        <w:tblPrEx>
          <w:tblCellMar>
            <w:top w:w="0" w:type="dxa"/>
            <w:bottom w:w="0" w:type="dxa"/>
          </w:tblCellMar>
        </w:tblPrEx>
        <w:tc>
          <w:tcPr>
            <w:tcW w:w="1247" w:type="dxa"/>
          </w:tcPr>
          <w:p w14:paraId="6323FC1C"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768BAD4A" w14:textId="77777777" w:rsidR="001A4E9B" w:rsidRPr="001A4E9B" w:rsidRDefault="001A4E9B" w:rsidP="001A4E9B">
            <w:pPr>
              <w:spacing w:line="240" w:lineRule="auto"/>
              <w:jc w:val="left"/>
              <w:rPr>
                <w:rFonts w:cs="Frankruhel" w:hint="cs"/>
                <w:sz w:val="24"/>
                <w:rtl/>
              </w:rPr>
            </w:pPr>
            <w:r>
              <w:rPr>
                <w:sz w:val="24"/>
                <w:rtl/>
              </w:rPr>
              <w:t>אגרת סימון</w:t>
            </w:r>
          </w:p>
        </w:tc>
        <w:tc>
          <w:tcPr>
            <w:tcW w:w="567" w:type="dxa"/>
          </w:tcPr>
          <w:p w14:paraId="6783D808" w14:textId="77777777" w:rsidR="001A4E9B" w:rsidRPr="001A4E9B" w:rsidRDefault="001A4E9B" w:rsidP="001A4E9B">
            <w:pPr>
              <w:spacing w:line="240" w:lineRule="auto"/>
              <w:jc w:val="left"/>
              <w:rPr>
                <w:rStyle w:val="Hyperlink"/>
                <w:rFonts w:hint="cs"/>
                <w:rtl/>
              </w:rPr>
            </w:pPr>
            <w:hyperlink w:anchor="Seif103" w:tooltip="אגרת סימון" w:history="1">
              <w:r w:rsidRPr="001A4E9B">
                <w:rPr>
                  <w:rStyle w:val="Hyperlink"/>
                </w:rPr>
                <w:t>Go</w:t>
              </w:r>
            </w:hyperlink>
          </w:p>
        </w:tc>
        <w:tc>
          <w:tcPr>
            <w:tcW w:w="850" w:type="dxa"/>
          </w:tcPr>
          <w:p w14:paraId="4803975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775B5533" w14:textId="77777777">
        <w:tblPrEx>
          <w:tblCellMar>
            <w:top w:w="0" w:type="dxa"/>
            <w:bottom w:w="0" w:type="dxa"/>
          </w:tblCellMar>
        </w:tblPrEx>
        <w:tc>
          <w:tcPr>
            <w:tcW w:w="1247" w:type="dxa"/>
          </w:tcPr>
          <w:p w14:paraId="13505EBA"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0D4EBD9F" w14:textId="77777777" w:rsidR="001A4E9B" w:rsidRPr="001A4E9B" w:rsidRDefault="001A4E9B" w:rsidP="001A4E9B">
            <w:pPr>
              <w:spacing w:line="240" w:lineRule="auto"/>
              <w:jc w:val="left"/>
              <w:rPr>
                <w:rFonts w:cs="Frankruhel" w:hint="cs"/>
                <w:sz w:val="24"/>
                <w:rtl/>
              </w:rPr>
            </w:pPr>
            <w:r>
              <w:rPr>
                <w:sz w:val="24"/>
                <w:rtl/>
              </w:rPr>
              <w:t>תוקף האישור</w:t>
            </w:r>
          </w:p>
        </w:tc>
        <w:tc>
          <w:tcPr>
            <w:tcW w:w="567" w:type="dxa"/>
          </w:tcPr>
          <w:p w14:paraId="20CD2B25" w14:textId="77777777" w:rsidR="001A4E9B" w:rsidRPr="001A4E9B" w:rsidRDefault="001A4E9B" w:rsidP="001A4E9B">
            <w:pPr>
              <w:spacing w:line="240" w:lineRule="auto"/>
              <w:jc w:val="left"/>
              <w:rPr>
                <w:rStyle w:val="Hyperlink"/>
                <w:rFonts w:hint="cs"/>
                <w:rtl/>
              </w:rPr>
            </w:pPr>
            <w:hyperlink w:anchor="Seif104" w:tooltip="תוקף האישור" w:history="1">
              <w:r w:rsidRPr="001A4E9B">
                <w:rPr>
                  <w:rStyle w:val="Hyperlink"/>
                </w:rPr>
                <w:t>Go</w:t>
              </w:r>
            </w:hyperlink>
          </w:p>
        </w:tc>
        <w:tc>
          <w:tcPr>
            <w:tcW w:w="850" w:type="dxa"/>
          </w:tcPr>
          <w:p w14:paraId="79FCEE9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59EB2E36" w14:textId="77777777">
        <w:tblPrEx>
          <w:tblCellMar>
            <w:top w:w="0" w:type="dxa"/>
            <w:bottom w:w="0" w:type="dxa"/>
          </w:tblCellMar>
        </w:tblPrEx>
        <w:tc>
          <w:tcPr>
            <w:tcW w:w="1247" w:type="dxa"/>
          </w:tcPr>
          <w:p w14:paraId="05E08715" w14:textId="77777777" w:rsidR="001A4E9B" w:rsidRPr="001A4E9B" w:rsidRDefault="001A4E9B" w:rsidP="001A4E9B">
            <w:pPr>
              <w:spacing w:line="240" w:lineRule="auto"/>
              <w:jc w:val="left"/>
              <w:rPr>
                <w:rFonts w:cs="Frankruhel" w:hint="cs"/>
                <w:sz w:val="24"/>
                <w:rtl/>
              </w:rPr>
            </w:pPr>
            <w:r>
              <w:rPr>
                <w:sz w:val="24"/>
                <w:rtl/>
              </w:rPr>
              <w:t xml:space="preserve">סעיף 7 </w:t>
            </w:r>
          </w:p>
        </w:tc>
        <w:tc>
          <w:tcPr>
            <w:tcW w:w="5669" w:type="dxa"/>
          </w:tcPr>
          <w:p w14:paraId="11AAE65B" w14:textId="77777777" w:rsidR="001A4E9B" w:rsidRPr="001A4E9B" w:rsidRDefault="001A4E9B" w:rsidP="001A4E9B">
            <w:pPr>
              <w:spacing w:line="240" w:lineRule="auto"/>
              <w:jc w:val="left"/>
              <w:rPr>
                <w:rFonts w:cs="Frankruhel" w:hint="cs"/>
                <w:sz w:val="24"/>
                <w:rtl/>
              </w:rPr>
            </w:pPr>
            <w:r>
              <w:rPr>
                <w:sz w:val="24"/>
                <w:rtl/>
              </w:rPr>
              <w:t>רשימת עצי ריבוי מסומנים</w:t>
            </w:r>
          </w:p>
        </w:tc>
        <w:tc>
          <w:tcPr>
            <w:tcW w:w="567" w:type="dxa"/>
          </w:tcPr>
          <w:p w14:paraId="6453ED99" w14:textId="77777777" w:rsidR="001A4E9B" w:rsidRPr="001A4E9B" w:rsidRDefault="001A4E9B" w:rsidP="001A4E9B">
            <w:pPr>
              <w:spacing w:line="240" w:lineRule="auto"/>
              <w:jc w:val="left"/>
              <w:rPr>
                <w:rStyle w:val="Hyperlink"/>
                <w:rFonts w:hint="cs"/>
                <w:rtl/>
              </w:rPr>
            </w:pPr>
            <w:hyperlink w:anchor="Seif105" w:tooltip="רשימת עצי ריבוי מסומנים" w:history="1">
              <w:r w:rsidRPr="001A4E9B">
                <w:rPr>
                  <w:rStyle w:val="Hyperlink"/>
                </w:rPr>
                <w:t>Go</w:t>
              </w:r>
            </w:hyperlink>
          </w:p>
        </w:tc>
        <w:tc>
          <w:tcPr>
            <w:tcW w:w="850" w:type="dxa"/>
          </w:tcPr>
          <w:p w14:paraId="02CEFDCC"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1CC51D97" w14:textId="77777777">
        <w:tblPrEx>
          <w:tblCellMar>
            <w:top w:w="0" w:type="dxa"/>
            <w:bottom w:w="0" w:type="dxa"/>
          </w:tblCellMar>
        </w:tblPrEx>
        <w:tc>
          <w:tcPr>
            <w:tcW w:w="1247" w:type="dxa"/>
          </w:tcPr>
          <w:p w14:paraId="2E58A2D0" w14:textId="77777777" w:rsidR="001A4E9B" w:rsidRPr="001A4E9B" w:rsidRDefault="001A4E9B" w:rsidP="001A4E9B">
            <w:pPr>
              <w:spacing w:line="240" w:lineRule="auto"/>
              <w:jc w:val="left"/>
              <w:rPr>
                <w:rFonts w:cs="Frankruhel" w:hint="cs"/>
                <w:sz w:val="24"/>
                <w:rtl/>
              </w:rPr>
            </w:pPr>
            <w:r>
              <w:rPr>
                <w:sz w:val="24"/>
                <w:rtl/>
              </w:rPr>
              <w:t xml:space="preserve">סעיף 8 </w:t>
            </w:r>
          </w:p>
        </w:tc>
        <w:tc>
          <w:tcPr>
            <w:tcW w:w="5669" w:type="dxa"/>
          </w:tcPr>
          <w:p w14:paraId="196AE433" w14:textId="77777777" w:rsidR="001A4E9B" w:rsidRPr="001A4E9B" w:rsidRDefault="001A4E9B" w:rsidP="001A4E9B">
            <w:pPr>
              <w:spacing w:line="240" w:lineRule="auto"/>
              <w:jc w:val="left"/>
              <w:rPr>
                <w:rFonts w:cs="Frankruhel" w:hint="cs"/>
                <w:sz w:val="24"/>
                <w:rtl/>
              </w:rPr>
            </w:pPr>
            <w:r>
              <w:rPr>
                <w:sz w:val="24"/>
                <w:rtl/>
              </w:rPr>
              <w:t>טיפול בעץ ריבוי מסומן</w:t>
            </w:r>
          </w:p>
        </w:tc>
        <w:tc>
          <w:tcPr>
            <w:tcW w:w="567" w:type="dxa"/>
          </w:tcPr>
          <w:p w14:paraId="34C13BD0" w14:textId="77777777" w:rsidR="001A4E9B" w:rsidRPr="001A4E9B" w:rsidRDefault="001A4E9B" w:rsidP="001A4E9B">
            <w:pPr>
              <w:spacing w:line="240" w:lineRule="auto"/>
              <w:jc w:val="left"/>
              <w:rPr>
                <w:rStyle w:val="Hyperlink"/>
                <w:rFonts w:hint="cs"/>
                <w:rtl/>
              </w:rPr>
            </w:pPr>
            <w:hyperlink w:anchor="Seif106" w:tooltip="טיפול בעץ ריבוי מסומן" w:history="1">
              <w:r w:rsidRPr="001A4E9B">
                <w:rPr>
                  <w:rStyle w:val="Hyperlink"/>
                </w:rPr>
                <w:t>Go</w:t>
              </w:r>
            </w:hyperlink>
          </w:p>
        </w:tc>
        <w:tc>
          <w:tcPr>
            <w:tcW w:w="850" w:type="dxa"/>
          </w:tcPr>
          <w:p w14:paraId="742078B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51CB7F22" w14:textId="77777777">
        <w:tblPrEx>
          <w:tblCellMar>
            <w:top w:w="0" w:type="dxa"/>
            <w:bottom w:w="0" w:type="dxa"/>
          </w:tblCellMar>
        </w:tblPrEx>
        <w:tc>
          <w:tcPr>
            <w:tcW w:w="1247" w:type="dxa"/>
          </w:tcPr>
          <w:p w14:paraId="510CFA67" w14:textId="77777777" w:rsidR="001A4E9B" w:rsidRPr="001A4E9B" w:rsidRDefault="001A4E9B" w:rsidP="001A4E9B">
            <w:pPr>
              <w:spacing w:line="240" w:lineRule="auto"/>
              <w:jc w:val="left"/>
              <w:rPr>
                <w:rFonts w:cs="Frankruhel" w:hint="cs"/>
                <w:sz w:val="24"/>
                <w:rtl/>
              </w:rPr>
            </w:pPr>
            <w:r>
              <w:rPr>
                <w:sz w:val="24"/>
                <w:rtl/>
              </w:rPr>
              <w:t xml:space="preserve">סעיף 9 </w:t>
            </w:r>
          </w:p>
        </w:tc>
        <w:tc>
          <w:tcPr>
            <w:tcW w:w="5669" w:type="dxa"/>
          </w:tcPr>
          <w:p w14:paraId="79EF255E" w14:textId="77777777" w:rsidR="001A4E9B" w:rsidRPr="001A4E9B" w:rsidRDefault="001A4E9B" w:rsidP="001A4E9B">
            <w:pPr>
              <w:spacing w:line="240" w:lineRule="auto"/>
              <w:jc w:val="left"/>
              <w:rPr>
                <w:rFonts w:cs="Frankruhel" w:hint="cs"/>
                <w:sz w:val="24"/>
                <w:rtl/>
              </w:rPr>
            </w:pPr>
            <w:r>
              <w:rPr>
                <w:sz w:val="24"/>
                <w:rtl/>
              </w:rPr>
              <w:t>ניהול, רישום ומסירת פרטים</w:t>
            </w:r>
          </w:p>
        </w:tc>
        <w:tc>
          <w:tcPr>
            <w:tcW w:w="567" w:type="dxa"/>
          </w:tcPr>
          <w:p w14:paraId="66799330" w14:textId="77777777" w:rsidR="001A4E9B" w:rsidRPr="001A4E9B" w:rsidRDefault="001A4E9B" w:rsidP="001A4E9B">
            <w:pPr>
              <w:spacing w:line="240" w:lineRule="auto"/>
              <w:jc w:val="left"/>
              <w:rPr>
                <w:rStyle w:val="Hyperlink"/>
                <w:rFonts w:hint="cs"/>
                <w:rtl/>
              </w:rPr>
            </w:pPr>
            <w:hyperlink w:anchor="Seif107" w:tooltip="ניהול, רישום ומסירת פרטים" w:history="1">
              <w:r w:rsidRPr="001A4E9B">
                <w:rPr>
                  <w:rStyle w:val="Hyperlink"/>
                </w:rPr>
                <w:t>Go</w:t>
              </w:r>
            </w:hyperlink>
          </w:p>
        </w:tc>
        <w:tc>
          <w:tcPr>
            <w:tcW w:w="850" w:type="dxa"/>
          </w:tcPr>
          <w:p w14:paraId="61108502"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286E87CC" w14:textId="77777777">
        <w:tblPrEx>
          <w:tblCellMar>
            <w:top w:w="0" w:type="dxa"/>
            <w:bottom w:w="0" w:type="dxa"/>
          </w:tblCellMar>
        </w:tblPrEx>
        <w:tc>
          <w:tcPr>
            <w:tcW w:w="1247" w:type="dxa"/>
          </w:tcPr>
          <w:p w14:paraId="06D91A4A" w14:textId="77777777" w:rsidR="001A4E9B" w:rsidRPr="001A4E9B" w:rsidRDefault="001A4E9B" w:rsidP="001A4E9B">
            <w:pPr>
              <w:spacing w:line="240" w:lineRule="auto"/>
              <w:jc w:val="left"/>
              <w:rPr>
                <w:rFonts w:cs="Frankruhel" w:hint="cs"/>
                <w:sz w:val="24"/>
                <w:rtl/>
              </w:rPr>
            </w:pPr>
            <w:r>
              <w:rPr>
                <w:sz w:val="24"/>
                <w:rtl/>
              </w:rPr>
              <w:t xml:space="preserve">סעיף 10 </w:t>
            </w:r>
          </w:p>
        </w:tc>
        <w:tc>
          <w:tcPr>
            <w:tcW w:w="5669" w:type="dxa"/>
          </w:tcPr>
          <w:p w14:paraId="51D241AD" w14:textId="77777777" w:rsidR="001A4E9B" w:rsidRPr="001A4E9B" w:rsidRDefault="001A4E9B" w:rsidP="001A4E9B">
            <w:pPr>
              <w:spacing w:line="240" w:lineRule="auto"/>
              <w:jc w:val="left"/>
              <w:rPr>
                <w:rFonts w:cs="Frankruhel" w:hint="cs"/>
                <w:sz w:val="24"/>
                <w:rtl/>
              </w:rPr>
            </w:pPr>
            <w:r>
              <w:rPr>
                <w:sz w:val="24"/>
                <w:rtl/>
              </w:rPr>
              <w:t>נוכחות מחזיק</w:t>
            </w:r>
          </w:p>
        </w:tc>
        <w:tc>
          <w:tcPr>
            <w:tcW w:w="567" w:type="dxa"/>
          </w:tcPr>
          <w:p w14:paraId="0A2E7DEA" w14:textId="77777777" w:rsidR="001A4E9B" w:rsidRPr="001A4E9B" w:rsidRDefault="001A4E9B" w:rsidP="001A4E9B">
            <w:pPr>
              <w:spacing w:line="240" w:lineRule="auto"/>
              <w:jc w:val="left"/>
              <w:rPr>
                <w:rStyle w:val="Hyperlink"/>
                <w:rFonts w:hint="cs"/>
                <w:rtl/>
              </w:rPr>
            </w:pPr>
            <w:hyperlink w:anchor="Seif108" w:tooltip="נוכחות מחזיק" w:history="1">
              <w:r w:rsidRPr="001A4E9B">
                <w:rPr>
                  <w:rStyle w:val="Hyperlink"/>
                </w:rPr>
                <w:t>Go</w:t>
              </w:r>
            </w:hyperlink>
          </w:p>
        </w:tc>
        <w:tc>
          <w:tcPr>
            <w:tcW w:w="850" w:type="dxa"/>
          </w:tcPr>
          <w:p w14:paraId="34A13B5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27F015EE" w14:textId="77777777">
        <w:tblPrEx>
          <w:tblCellMar>
            <w:top w:w="0" w:type="dxa"/>
            <w:bottom w:w="0" w:type="dxa"/>
          </w:tblCellMar>
        </w:tblPrEx>
        <w:tc>
          <w:tcPr>
            <w:tcW w:w="1247" w:type="dxa"/>
          </w:tcPr>
          <w:p w14:paraId="335C5502" w14:textId="77777777" w:rsidR="001A4E9B" w:rsidRPr="001A4E9B" w:rsidRDefault="001A4E9B" w:rsidP="001A4E9B">
            <w:pPr>
              <w:spacing w:line="240" w:lineRule="auto"/>
              <w:jc w:val="left"/>
              <w:rPr>
                <w:rFonts w:cs="Frankruhel" w:hint="cs"/>
                <w:sz w:val="24"/>
                <w:rtl/>
              </w:rPr>
            </w:pPr>
            <w:r>
              <w:rPr>
                <w:sz w:val="24"/>
                <w:rtl/>
              </w:rPr>
              <w:t xml:space="preserve">סעיף 11 </w:t>
            </w:r>
          </w:p>
        </w:tc>
        <w:tc>
          <w:tcPr>
            <w:tcW w:w="5669" w:type="dxa"/>
          </w:tcPr>
          <w:p w14:paraId="7835F488" w14:textId="77777777" w:rsidR="001A4E9B" w:rsidRPr="001A4E9B" w:rsidRDefault="001A4E9B" w:rsidP="001A4E9B">
            <w:pPr>
              <w:spacing w:line="240" w:lineRule="auto"/>
              <w:jc w:val="left"/>
              <w:rPr>
                <w:rFonts w:cs="Frankruhel" w:hint="cs"/>
                <w:sz w:val="24"/>
                <w:rtl/>
              </w:rPr>
            </w:pPr>
            <w:r>
              <w:rPr>
                <w:sz w:val="24"/>
                <w:rtl/>
              </w:rPr>
              <w:t>אישורים</w:t>
            </w:r>
          </w:p>
        </w:tc>
        <w:tc>
          <w:tcPr>
            <w:tcW w:w="567" w:type="dxa"/>
          </w:tcPr>
          <w:p w14:paraId="48F2F832" w14:textId="77777777" w:rsidR="001A4E9B" w:rsidRPr="001A4E9B" w:rsidRDefault="001A4E9B" w:rsidP="001A4E9B">
            <w:pPr>
              <w:spacing w:line="240" w:lineRule="auto"/>
              <w:jc w:val="left"/>
              <w:rPr>
                <w:rStyle w:val="Hyperlink"/>
                <w:rFonts w:hint="cs"/>
                <w:rtl/>
              </w:rPr>
            </w:pPr>
            <w:hyperlink w:anchor="Seif109" w:tooltip="אישורים" w:history="1">
              <w:r w:rsidRPr="001A4E9B">
                <w:rPr>
                  <w:rStyle w:val="Hyperlink"/>
                </w:rPr>
                <w:t>Go</w:t>
              </w:r>
            </w:hyperlink>
          </w:p>
        </w:tc>
        <w:tc>
          <w:tcPr>
            <w:tcW w:w="850" w:type="dxa"/>
          </w:tcPr>
          <w:p w14:paraId="2C287A7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22A7BDD7" w14:textId="77777777">
        <w:tblPrEx>
          <w:tblCellMar>
            <w:top w:w="0" w:type="dxa"/>
            <w:bottom w:w="0" w:type="dxa"/>
          </w:tblCellMar>
        </w:tblPrEx>
        <w:tc>
          <w:tcPr>
            <w:tcW w:w="1247" w:type="dxa"/>
          </w:tcPr>
          <w:p w14:paraId="4086235A" w14:textId="77777777" w:rsidR="001A4E9B" w:rsidRPr="001A4E9B" w:rsidRDefault="001A4E9B" w:rsidP="001A4E9B">
            <w:pPr>
              <w:spacing w:line="240" w:lineRule="auto"/>
              <w:jc w:val="left"/>
              <w:rPr>
                <w:rFonts w:cs="Frankruhel" w:hint="cs"/>
                <w:sz w:val="24"/>
                <w:rtl/>
              </w:rPr>
            </w:pPr>
            <w:r>
              <w:rPr>
                <w:sz w:val="24"/>
                <w:rtl/>
              </w:rPr>
              <w:t xml:space="preserve">סעיף 12 </w:t>
            </w:r>
          </w:p>
        </w:tc>
        <w:tc>
          <w:tcPr>
            <w:tcW w:w="5669" w:type="dxa"/>
          </w:tcPr>
          <w:p w14:paraId="75071001" w14:textId="77777777" w:rsidR="001A4E9B" w:rsidRPr="001A4E9B" w:rsidRDefault="001A4E9B" w:rsidP="001A4E9B">
            <w:pPr>
              <w:spacing w:line="240" w:lineRule="auto"/>
              <w:jc w:val="left"/>
              <w:rPr>
                <w:rFonts w:cs="Frankruhel" w:hint="cs"/>
                <w:sz w:val="24"/>
                <w:rtl/>
              </w:rPr>
            </w:pPr>
            <w:r>
              <w:rPr>
                <w:sz w:val="24"/>
                <w:rtl/>
              </w:rPr>
              <w:t>סימון שתילים במשתלה וניהול ספר</w:t>
            </w:r>
          </w:p>
        </w:tc>
        <w:tc>
          <w:tcPr>
            <w:tcW w:w="567" w:type="dxa"/>
          </w:tcPr>
          <w:p w14:paraId="2AFDEE2D" w14:textId="77777777" w:rsidR="001A4E9B" w:rsidRPr="001A4E9B" w:rsidRDefault="001A4E9B" w:rsidP="001A4E9B">
            <w:pPr>
              <w:spacing w:line="240" w:lineRule="auto"/>
              <w:jc w:val="left"/>
              <w:rPr>
                <w:rStyle w:val="Hyperlink"/>
                <w:rFonts w:hint="cs"/>
                <w:rtl/>
              </w:rPr>
            </w:pPr>
            <w:hyperlink w:anchor="Seif110" w:tooltip="סימון שתילים במשתלה וניהול ספר" w:history="1">
              <w:r w:rsidRPr="001A4E9B">
                <w:rPr>
                  <w:rStyle w:val="Hyperlink"/>
                </w:rPr>
                <w:t>Go</w:t>
              </w:r>
            </w:hyperlink>
          </w:p>
        </w:tc>
        <w:tc>
          <w:tcPr>
            <w:tcW w:w="850" w:type="dxa"/>
          </w:tcPr>
          <w:p w14:paraId="6AA6F8E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A4E9B" w:rsidRPr="001A4E9B" w14:paraId="65953F37" w14:textId="77777777">
        <w:tblPrEx>
          <w:tblCellMar>
            <w:top w:w="0" w:type="dxa"/>
            <w:bottom w:w="0" w:type="dxa"/>
          </w:tblCellMar>
        </w:tblPrEx>
        <w:tc>
          <w:tcPr>
            <w:tcW w:w="1247" w:type="dxa"/>
          </w:tcPr>
          <w:p w14:paraId="182AA79E" w14:textId="77777777" w:rsidR="001A4E9B" w:rsidRPr="001A4E9B" w:rsidRDefault="001A4E9B" w:rsidP="001A4E9B">
            <w:pPr>
              <w:spacing w:line="240" w:lineRule="auto"/>
              <w:jc w:val="left"/>
              <w:rPr>
                <w:rFonts w:cs="Frankruhel" w:hint="cs"/>
                <w:sz w:val="24"/>
                <w:rtl/>
              </w:rPr>
            </w:pPr>
            <w:r>
              <w:rPr>
                <w:sz w:val="24"/>
                <w:rtl/>
              </w:rPr>
              <w:t xml:space="preserve">סעיף 13 </w:t>
            </w:r>
          </w:p>
        </w:tc>
        <w:tc>
          <w:tcPr>
            <w:tcW w:w="5669" w:type="dxa"/>
          </w:tcPr>
          <w:p w14:paraId="376D08F4" w14:textId="77777777" w:rsidR="001A4E9B" w:rsidRPr="001A4E9B" w:rsidRDefault="001A4E9B" w:rsidP="001A4E9B">
            <w:pPr>
              <w:spacing w:line="240" w:lineRule="auto"/>
              <w:jc w:val="left"/>
              <w:rPr>
                <w:rFonts w:cs="Frankruhel" w:hint="cs"/>
                <w:sz w:val="24"/>
                <w:rtl/>
              </w:rPr>
            </w:pPr>
            <w:r>
              <w:rPr>
                <w:sz w:val="24"/>
                <w:rtl/>
              </w:rPr>
              <w:t>מצע זריעה וחיטוי זרעים</w:t>
            </w:r>
          </w:p>
        </w:tc>
        <w:tc>
          <w:tcPr>
            <w:tcW w:w="567" w:type="dxa"/>
          </w:tcPr>
          <w:p w14:paraId="6CFD4717" w14:textId="77777777" w:rsidR="001A4E9B" w:rsidRPr="001A4E9B" w:rsidRDefault="001A4E9B" w:rsidP="001A4E9B">
            <w:pPr>
              <w:spacing w:line="240" w:lineRule="auto"/>
              <w:jc w:val="left"/>
              <w:rPr>
                <w:rStyle w:val="Hyperlink"/>
                <w:rFonts w:hint="cs"/>
                <w:rtl/>
              </w:rPr>
            </w:pPr>
            <w:hyperlink w:anchor="Seif111" w:tooltip="מצע זריעה וחיטוי זרעים" w:history="1">
              <w:r w:rsidRPr="001A4E9B">
                <w:rPr>
                  <w:rStyle w:val="Hyperlink"/>
                </w:rPr>
                <w:t>Go</w:t>
              </w:r>
            </w:hyperlink>
          </w:p>
        </w:tc>
        <w:tc>
          <w:tcPr>
            <w:tcW w:w="850" w:type="dxa"/>
          </w:tcPr>
          <w:p w14:paraId="4B9D1E0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A4E9B" w:rsidRPr="001A4E9B" w14:paraId="6729BFFF" w14:textId="77777777">
        <w:tblPrEx>
          <w:tblCellMar>
            <w:top w:w="0" w:type="dxa"/>
            <w:bottom w:w="0" w:type="dxa"/>
          </w:tblCellMar>
        </w:tblPrEx>
        <w:tc>
          <w:tcPr>
            <w:tcW w:w="1247" w:type="dxa"/>
          </w:tcPr>
          <w:p w14:paraId="29A710ED" w14:textId="77777777" w:rsidR="001A4E9B" w:rsidRPr="001A4E9B" w:rsidRDefault="001A4E9B" w:rsidP="001A4E9B">
            <w:pPr>
              <w:spacing w:line="240" w:lineRule="auto"/>
              <w:jc w:val="left"/>
              <w:rPr>
                <w:rFonts w:cs="Frankruhel" w:hint="cs"/>
                <w:sz w:val="24"/>
                <w:rtl/>
              </w:rPr>
            </w:pPr>
            <w:r>
              <w:rPr>
                <w:sz w:val="24"/>
                <w:rtl/>
              </w:rPr>
              <w:t xml:space="preserve">סעיף 14 </w:t>
            </w:r>
          </w:p>
        </w:tc>
        <w:tc>
          <w:tcPr>
            <w:tcW w:w="5669" w:type="dxa"/>
          </w:tcPr>
          <w:p w14:paraId="094115D0" w14:textId="77777777" w:rsidR="001A4E9B" w:rsidRPr="001A4E9B" w:rsidRDefault="001A4E9B" w:rsidP="001A4E9B">
            <w:pPr>
              <w:spacing w:line="240" w:lineRule="auto"/>
              <w:jc w:val="left"/>
              <w:rPr>
                <w:rFonts w:cs="Frankruhel" w:hint="cs"/>
                <w:sz w:val="24"/>
                <w:rtl/>
              </w:rPr>
            </w:pPr>
            <w:r>
              <w:rPr>
                <w:sz w:val="24"/>
                <w:rtl/>
              </w:rPr>
              <w:t>דרישות לגבי משתלה</w:t>
            </w:r>
          </w:p>
        </w:tc>
        <w:tc>
          <w:tcPr>
            <w:tcW w:w="567" w:type="dxa"/>
          </w:tcPr>
          <w:p w14:paraId="20EE8B81" w14:textId="77777777" w:rsidR="001A4E9B" w:rsidRPr="001A4E9B" w:rsidRDefault="001A4E9B" w:rsidP="001A4E9B">
            <w:pPr>
              <w:spacing w:line="240" w:lineRule="auto"/>
              <w:jc w:val="left"/>
              <w:rPr>
                <w:rStyle w:val="Hyperlink"/>
                <w:rFonts w:hint="cs"/>
                <w:rtl/>
              </w:rPr>
            </w:pPr>
            <w:hyperlink w:anchor="Seif112" w:tooltip="דרישות לגבי משתלה" w:history="1">
              <w:r w:rsidRPr="001A4E9B">
                <w:rPr>
                  <w:rStyle w:val="Hyperlink"/>
                </w:rPr>
                <w:t>Go</w:t>
              </w:r>
            </w:hyperlink>
          </w:p>
        </w:tc>
        <w:tc>
          <w:tcPr>
            <w:tcW w:w="850" w:type="dxa"/>
          </w:tcPr>
          <w:p w14:paraId="7A6A9D8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A4E9B" w:rsidRPr="001A4E9B" w14:paraId="2FA3CC33" w14:textId="77777777">
        <w:tblPrEx>
          <w:tblCellMar>
            <w:top w:w="0" w:type="dxa"/>
            <w:bottom w:w="0" w:type="dxa"/>
          </w:tblCellMar>
        </w:tblPrEx>
        <w:tc>
          <w:tcPr>
            <w:tcW w:w="1247" w:type="dxa"/>
          </w:tcPr>
          <w:p w14:paraId="47B77AF8" w14:textId="77777777" w:rsidR="001A4E9B" w:rsidRPr="001A4E9B" w:rsidRDefault="001A4E9B" w:rsidP="001A4E9B">
            <w:pPr>
              <w:spacing w:line="240" w:lineRule="auto"/>
              <w:jc w:val="left"/>
              <w:rPr>
                <w:rFonts w:cs="Frankruhel" w:hint="cs"/>
                <w:sz w:val="24"/>
                <w:rtl/>
              </w:rPr>
            </w:pPr>
            <w:r>
              <w:rPr>
                <w:sz w:val="24"/>
                <w:rtl/>
              </w:rPr>
              <w:t xml:space="preserve">סעיף 15 </w:t>
            </w:r>
          </w:p>
        </w:tc>
        <w:tc>
          <w:tcPr>
            <w:tcW w:w="5669" w:type="dxa"/>
          </w:tcPr>
          <w:p w14:paraId="64F5540F" w14:textId="77777777" w:rsidR="001A4E9B" w:rsidRPr="001A4E9B" w:rsidRDefault="001A4E9B" w:rsidP="001A4E9B">
            <w:pPr>
              <w:spacing w:line="240" w:lineRule="auto"/>
              <w:jc w:val="left"/>
              <w:rPr>
                <w:rFonts w:cs="Frankruhel" w:hint="cs"/>
                <w:sz w:val="24"/>
                <w:rtl/>
              </w:rPr>
            </w:pPr>
            <w:r>
              <w:rPr>
                <w:sz w:val="24"/>
                <w:rtl/>
              </w:rPr>
              <w:t>שתילים נגועים בוירוס</w:t>
            </w:r>
          </w:p>
        </w:tc>
        <w:tc>
          <w:tcPr>
            <w:tcW w:w="567" w:type="dxa"/>
          </w:tcPr>
          <w:p w14:paraId="32A6A6BB" w14:textId="77777777" w:rsidR="001A4E9B" w:rsidRPr="001A4E9B" w:rsidRDefault="001A4E9B" w:rsidP="001A4E9B">
            <w:pPr>
              <w:spacing w:line="240" w:lineRule="auto"/>
              <w:jc w:val="left"/>
              <w:rPr>
                <w:rStyle w:val="Hyperlink"/>
                <w:rFonts w:hint="cs"/>
                <w:rtl/>
              </w:rPr>
            </w:pPr>
            <w:hyperlink w:anchor="Seif113" w:tooltip="שתילים נגועים בוירוס" w:history="1">
              <w:r w:rsidRPr="001A4E9B">
                <w:rPr>
                  <w:rStyle w:val="Hyperlink"/>
                </w:rPr>
                <w:t>Go</w:t>
              </w:r>
            </w:hyperlink>
          </w:p>
        </w:tc>
        <w:tc>
          <w:tcPr>
            <w:tcW w:w="850" w:type="dxa"/>
          </w:tcPr>
          <w:p w14:paraId="3E57214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A4E9B" w:rsidRPr="001A4E9B" w14:paraId="5CDC06DC" w14:textId="77777777">
        <w:tblPrEx>
          <w:tblCellMar>
            <w:top w:w="0" w:type="dxa"/>
            <w:bottom w:w="0" w:type="dxa"/>
          </w:tblCellMar>
        </w:tblPrEx>
        <w:tc>
          <w:tcPr>
            <w:tcW w:w="1247" w:type="dxa"/>
          </w:tcPr>
          <w:p w14:paraId="39DD9798" w14:textId="77777777" w:rsidR="001A4E9B" w:rsidRPr="001A4E9B" w:rsidRDefault="001A4E9B" w:rsidP="001A4E9B">
            <w:pPr>
              <w:spacing w:line="240" w:lineRule="auto"/>
              <w:jc w:val="left"/>
              <w:rPr>
                <w:rFonts w:cs="Frankruhel" w:hint="cs"/>
                <w:sz w:val="24"/>
                <w:rtl/>
              </w:rPr>
            </w:pPr>
            <w:r>
              <w:rPr>
                <w:sz w:val="24"/>
                <w:rtl/>
              </w:rPr>
              <w:t xml:space="preserve">סעיף 16 </w:t>
            </w:r>
          </w:p>
        </w:tc>
        <w:tc>
          <w:tcPr>
            <w:tcW w:w="5669" w:type="dxa"/>
          </w:tcPr>
          <w:p w14:paraId="050D7E9C" w14:textId="77777777" w:rsidR="001A4E9B" w:rsidRPr="001A4E9B" w:rsidRDefault="001A4E9B" w:rsidP="001A4E9B">
            <w:pPr>
              <w:spacing w:line="240" w:lineRule="auto"/>
              <w:jc w:val="left"/>
              <w:rPr>
                <w:rFonts w:cs="Frankruhel" w:hint="cs"/>
                <w:sz w:val="24"/>
                <w:rtl/>
              </w:rPr>
            </w:pPr>
            <w:r>
              <w:rPr>
                <w:sz w:val="24"/>
                <w:rtl/>
              </w:rPr>
              <w:t>תקן שתילים למכירה</w:t>
            </w:r>
          </w:p>
        </w:tc>
        <w:tc>
          <w:tcPr>
            <w:tcW w:w="567" w:type="dxa"/>
          </w:tcPr>
          <w:p w14:paraId="71BED8B9" w14:textId="77777777" w:rsidR="001A4E9B" w:rsidRPr="001A4E9B" w:rsidRDefault="001A4E9B" w:rsidP="001A4E9B">
            <w:pPr>
              <w:spacing w:line="240" w:lineRule="auto"/>
              <w:jc w:val="left"/>
              <w:rPr>
                <w:rStyle w:val="Hyperlink"/>
                <w:rFonts w:hint="cs"/>
                <w:rtl/>
              </w:rPr>
            </w:pPr>
            <w:hyperlink w:anchor="Seif114" w:tooltip="תקן שתילים למכירה" w:history="1">
              <w:r w:rsidRPr="001A4E9B">
                <w:rPr>
                  <w:rStyle w:val="Hyperlink"/>
                </w:rPr>
                <w:t>Go</w:t>
              </w:r>
            </w:hyperlink>
          </w:p>
        </w:tc>
        <w:tc>
          <w:tcPr>
            <w:tcW w:w="850" w:type="dxa"/>
          </w:tcPr>
          <w:p w14:paraId="418D17E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A4E9B" w:rsidRPr="001A4E9B" w14:paraId="75372217" w14:textId="77777777">
        <w:tblPrEx>
          <w:tblCellMar>
            <w:top w:w="0" w:type="dxa"/>
            <w:bottom w:w="0" w:type="dxa"/>
          </w:tblCellMar>
        </w:tblPrEx>
        <w:tc>
          <w:tcPr>
            <w:tcW w:w="1247" w:type="dxa"/>
          </w:tcPr>
          <w:p w14:paraId="00001A5D" w14:textId="77777777" w:rsidR="001A4E9B" w:rsidRPr="001A4E9B" w:rsidRDefault="001A4E9B" w:rsidP="001A4E9B">
            <w:pPr>
              <w:spacing w:line="240" w:lineRule="auto"/>
              <w:jc w:val="left"/>
              <w:rPr>
                <w:rFonts w:cs="Frankruhel" w:hint="cs"/>
                <w:sz w:val="24"/>
                <w:rtl/>
              </w:rPr>
            </w:pPr>
            <w:r>
              <w:rPr>
                <w:sz w:val="24"/>
                <w:rtl/>
              </w:rPr>
              <w:t xml:space="preserve">סעיף 17 </w:t>
            </w:r>
          </w:p>
        </w:tc>
        <w:tc>
          <w:tcPr>
            <w:tcW w:w="5669" w:type="dxa"/>
          </w:tcPr>
          <w:p w14:paraId="1F001F9A" w14:textId="77777777" w:rsidR="001A4E9B" w:rsidRPr="001A4E9B" w:rsidRDefault="001A4E9B" w:rsidP="001A4E9B">
            <w:pPr>
              <w:spacing w:line="240" w:lineRule="auto"/>
              <w:jc w:val="left"/>
              <w:rPr>
                <w:rFonts w:cs="Frankruhel" w:hint="cs"/>
                <w:sz w:val="24"/>
                <w:rtl/>
              </w:rPr>
            </w:pPr>
            <w:r>
              <w:rPr>
                <w:sz w:val="24"/>
                <w:rtl/>
              </w:rPr>
              <w:t>מכירת שתילים מעל 24 חדשים מזריעתם</w:t>
            </w:r>
          </w:p>
        </w:tc>
        <w:tc>
          <w:tcPr>
            <w:tcW w:w="567" w:type="dxa"/>
          </w:tcPr>
          <w:p w14:paraId="62C92B2A" w14:textId="77777777" w:rsidR="001A4E9B" w:rsidRPr="001A4E9B" w:rsidRDefault="001A4E9B" w:rsidP="001A4E9B">
            <w:pPr>
              <w:spacing w:line="240" w:lineRule="auto"/>
              <w:jc w:val="left"/>
              <w:rPr>
                <w:rStyle w:val="Hyperlink"/>
                <w:rFonts w:hint="cs"/>
                <w:rtl/>
              </w:rPr>
            </w:pPr>
            <w:hyperlink w:anchor="Seif115" w:tooltip="מכירת שתילים מעל 24 חדשים מזריעתם" w:history="1">
              <w:r w:rsidRPr="001A4E9B">
                <w:rPr>
                  <w:rStyle w:val="Hyperlink"/>
                </w:rPr>
                <w:t>Go</w:t>
              </w:r>
            </w:hyperlink>
          </w:p>
        </w:tc>
        <w:tc>
          <w:tcPr>
            <w:tcW w:w="850" w:type="dxa"/>
          </w:tcPr>
          <w:p w14:paraId="5A89D82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A4E9B" w:rsidRPr="001A4E9B" w14:paraId="1C9DF849" w14:textId="77777777">
        <w:tblPrEx>
          <w:tblCellMar>
            <w:top w:w="0" w:type="dxa"/>
            <w:bottom w:w="0" w:type="dxa"/>
          </w:tblCellMar>
        </w:tblPrEx>
        <w:tc>
          <w:tcPr>
            <w:tcW w:w="1247" w:type="dxa"/>
          </w:tcPr>
          <w:p w14:paraId="5F23D433" w14:textId="77777777" w:rsidR="001A4E9B" w:rsidRPr="001A4E9B" w:rsidRDefault="001A4E9B" w:rsidP="001A4E9B">
            <w:pPr>
              <w:spacing w:line="240" w:lineRule="auto"/>
              <w:jc w:val="left"/>
              <w:rPr>
                <w:rFonts w:cs="Frankruhel" w:hint="cs"/>
                <w:sz w:val="24"/>
                <w:rtl/>
              </w:rPr>
            </w:pPr>
            <w:r>
              <w:rPr>
                <w:sz w:val="24"/>
                <w:rtl/>
              </w:rPr>
              <w:t xml:space="preserve">סעיף 18 </w:t>
            </w:r>
          </w:p>
        </w:tc>
        <w:tc>
          <w:tcPr>
            <w:tcW w:w="5669" w:type="dxa"/>
          </w:tcPr>
          <w:p w14:paraId="7C908E80" w14:textId="77777777" w:rsidR="001A4E9B" w:rsidRPr="001A4E9B" w:rsidRDefault="001A4E9B" w:rsidP="001A4E9B">
            <w:pPr>
              <w:spacing w:line="240" w:lineRule="auto"/>
              <w:jc w:val="left"/>
              <w:rPr>
                <w:rFonts w:cs="Frankruhel" w:hint="cs"/>
                <w:sz w:val="24"/>
                <w:rtl/>
              </w:rPr>
            </w:pPr>
            <w:r>
              <w:rPr>
                <w:sz w:val="24"/>
                <w:rtl/>
              </w:rPr>
              <w:t>השמדת שתילים במשתלה</w:t>
            </w:r>
          </w:p>
        </w:tc>
        <w:tc>
          <w:tcPr>
            <w:tcW w:w="567" w:type="dxa"/>
          </w:tcPr>
          <w:p w14:paraId="50B7CCDE" w14:textId="77777777" w:rsidR="001A4E9B" w:rsidRPr="001A4E9B" w:rsidRDefault="001A4E9B" w:rsidP="001A4E9B">
            <w:pPr>
              <w:spacing w:line="240" w:lineRule="auto"/>
              <w:jc w:val="left"/>
              <w:rPr>
                <w:rStyle w:val="Hyperlink"/>
                <w:rFonts w:hint="cs"/>
                <w:rtl/>
              </w:rPr>
            </w:pPr>
            <w:hyperlink w:anchor="Seif116" w:tooltip="השמדת שתילים במשתלה" w:history="1">
              <w:r w:rsidRPr="001A4E9B">
                <w:rPr>
                  <w:rStyle w:val="Hyperlink"/>
                </w:rPr>
                <w:t>Go</w:t>
              </w:r>
            </w:hyperlink>
          </w:p>
        </w:tc>
        <w:tc>
          <w:tcPr>
            <w:tcW w:w="850" w:type="dxa"/>
          </w:tcPr>
          <w:p w14:paraId="363B50F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A4E9B" w:rsidRPr="001A4E9B" w14:paraId="52637CCA" w14:textId="77777777">
        <w:tblPrEx>
          <w:tblCellMar>
            <w:top w:w="0" w:type="dxa"/>
            <w:bottom w:w="0" w:type="dxa"/>
          </w:tblCellMar>
        </w:tblPrEx>
        <w:tc>
          <w:tcPr>
            <w:tcW w:w="1247" w:type="dxa"/>
          </w:tcPr>
          <w:p w14:paraId="734AD937" w14:textId="77777777" w:rsidR="001A4E9B" w:rsidRPr="001A4E9B" w:rsidRDefault="001A4E9B" w:rsidP="001A4E9B">
            <w:pPr>
              <w:spacing w:line="240" w:lineRule="auto"/>
              <w:jc w:val="left"/>
              <w:rPr>
                <w:rFonts w:cs="Frankruhel" w:hint="cs"/>
                <w:sz w:val="24"/>
                <w:rtl/>
              </w:rPr>
            </w:pPr>
            <w:r>
              <w:rPr>
                <w:sz w:val="24"/>
                <w:rtl/>
              </w:rPr>
              <w:t xml:space="preserve">סעיף 19 </w:t>
            </w:r>
          </w:p>
        </w:tc>
        <w:tc>
          <w:tcPr>
            <w:tcW w:w="5669" w:type="dxa"/>
          </w:tcPr>
          <w:p w14:paraId="197C04E0" w14:textId="77777777" w:rsidR="001A4E9B" w:rsidRPr="001A4E9B" w:rsidRDefault="001A4E9B" w:rsidP="001A4E9B">
            <w:pPr>
              <w:spacing w:line="240" w:lineRule="auto"/>
              <w:jc w:val="left"/>
              <w:rPr>
                <w:rFonts w:cs="Frankruhel" w:hint="cs"/>
                <w:sz w:val="24"/>
                <w:rtl/>
              </w:rPr>
            </w:pPr>
            <w:r>
              <w:rPr>
                <w:sz w:val="24"/>
                <w:rtl/>
              </w:rPr>
              <w:t>סימון</w:t>
            </w:r>
          </w:p>
        </w:tc>
        <w:tc>
          <w:tcPr>
            <w:tcW w:w="567" w:type="dxa"/>
          </w:tcPr>
          <w:p w14:paraId="45D3BC73" w14:textId="77777777" w:rsidR="001A4E9B" w:rsidRPr="001A4E9B" w:rsidRDefault="001A4E9B" w:rsidP="001A4E9B">
            <w:pPr>
              <w:spacing w:line="240" w:lineRule="auto"/>
              <w:jc w:val="left"/>
              <w:rPr>
                <w:rStyle w:val="Hyperlink"/>
                <w:rFonts w:hint="cs"/>
                <w:rtl/>
              </w:rPr>
            </w:pPr>
            <w:hyperlink w:anchor="Seif117" w:tooltip="סימון" w:history="1">
              <w:r w:rsidRPr="001A4E9B">
                <w:rPr>
                  <w:rStyle w:val="Hyperlink"/>
                </w:rPr>
                <w:t>Go</w:t>
              </w:r>
            </w:hyperlink>
          </w:p>
        </w:tc>
        <w:tc>
          <w:tcPr>
            <w:tcW w:w="850" w:type="dxa"/>
          </w:tcPr>
          <w:p w14:paraId="66F14EA8"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544A0999" w14:textId="77777777">
        <w:tblPrEx>
          <w:tblCellMar>
            <w:top w:w="0" w:type="dxa"/>
            <w:bottom w:w="0" w:type="dxa"/>
          </w:tblCellMar>
        </w:tblPrEx>
        <w:tc>
          <w:tcPr>
            <w:tcW w:w="1247" w:type="dxa"/>
          </w:tcPr>
          <w:p w14:paraId="4DB73197" w14:textId="77777777" w:rsidR="001A4E9B" w:rsidRPr="001A4E9B" w:rsidRDefault="001A4E9B" w:rsidP="001A4E9B">
            <w:pPr>
              <w:spacing w:line="240" w:lineRule="auto"/>
              <w:jc w:val="left"/>
              <w:rPr>
                <w:rFonts w:cs="Frankruhel" w:hint="cs"/>
                <w:sz w:val="24"/>
                <w:rtl/>
              </w:rPr>
            </w:pPr>
            <w:r>
              <w:rPr>
                <w:sz w:val="24"/>
                <w:rtl/>
              </w:rPr>
              <w:t xml:space="preserve">סעיף 20 </w:t>
            </w:r>
          </w:p>
        </w:tc>
        <w:tc>
          <w:tcPr>
            <w:tcW w:w="5669" w:type="dxa"/>
          </w:tcPr>
          <w:p w14:paraId="07F65064" w14:textId="77777777" w:rsidR="001A4E9B" w:rsidRPr="001A4E9B" w:rsidRDefault="001A4E9B" w:rsidP="001A4E9B">
            <w:pPr>
              <w:spacing w:line="240" w:lineRule="auto"/>
              <w:jc w:val="left"/>
              <w:rPr>
                <w:rFonts w:cs="Frankruhel" w:hint="cs"/>
                <w:sz w:val="24"/>
                <w:rtl/>
              </w:rPr>
            </w:pPr>
            <w:r>
              <w:rPr>
                <w:sz w:val="24"/>
                <w:rtl/>
              </w:rPr>
              <w:t>איסור מכירה ללא תווית סימון</w:t>
            </w:r>
          </w:p>
        </w:tc>
        <w:tc>
          <w:tcPr>
            <w:tcW w:w="567" w:type="dxa"/>
          </w:tcPr>
          <w:p w14:paraId="0F76BA56" w14:textId="77777777" w:rsidR="001A4E9B" w:rsidRPr="001A4E9B" w:rsidRDefault="001A4E9B" w:rsidP="001A4E9B">
            <w:pPr>
              <w:spacing w:line="240" w:lineRule="auto"/>
              <w:jc w:val="left"/>
              <w:rPr>
                <w:rStyle w:val="Hyperlink"/>
                <w:rFonts w:hint="cs"/>
                <w:rtl/>
              </w:rPr>
            </w:pPr>
            <w:hyperlink w:anchor="Seif118" w:tooltip="איסור מכירה ללא תווית סימון" w:history="1">
              <w:r w:rsidRPr="001A4E9B">
                <w:rPr>
                  <w:rStyle w:val="Hyperlink"/>
                </w:rPr>
                <w:t>Go</w:t>
              </w:r>
            </w:hyperlink>
          </w:p>
        </w:tc>
        <w:tc>
          <w:tcPr>
            <w:tcW w:w="850" w:type="dxa"/>
          </w:tcPr>
          <w:p w14:paraId="58D73CF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41662BEB" w14:textId="77777777">
        <w:tblPrEx>
          <w:tblCellMar>
            <w:top w:w="0" w:type="dxa"/>
            <w:bottom w:w="0" w:type="dxa"/>
          </w:tblCellMar>
        </w:tblPrEx>
        <w:tc>
          <w:tcPr>
            <w:tcW w:w="1247" w:type="dxa"/>
          </w:tcPr>
          <w:p w14:paraId="375F0BD3" w14:textId="77777777" w:rsidR="001A4E9B" w:rsidRPr="001A4E9B" w:rsidRDefault="001A4E9B" w:rsidP="001A4E9B">
            <w:pPr>
              <w:spacing w:line="240" w:lineRule="auto"/>
              <w:jc w:val="left"/>
              <w:rPr>
                <w:rFonts w:cs="Frankruhel" w:hint="cs"/>
                <w:sz w:val="24"/>
                <w:rtl/>
              </w:rPr>
            </w:pPr>
          </w:p>
        </w:tc>
        <w:tc>
          <w:tcPr>
            <w:tcW w:w="5669" w:type="dxa"/>
          </w:tcPr>
          <w:p w14:paraId="54555DF1" w14:textId="77777777" w:rsidR="001A4E9B" w:rsidRPr="001A4E9B" w:rsidRDefault="001A4E9B" w:rsidP="001A4E9B">
            <w:pPr>
              <w:spacing w:line="240" w:lineRule="auto"/>
              <w:jc w:val="left"/>
              <w:rPr>
                <w:rFonts w:cs="Frankruhel" w:hint="cs"/>
                <w:sz w:val="24"/>
                <w:rtl/>
              </w:rPr>
            </w:pPr>
            <w:r>
              <w:rPr>
                <w:sz w:val="24"/>
                <w:rtl/>
              </w:rPr>
              <w:t>חלק ו' – גידול שתילי מנגו ומכירתם</w:t>
            </w:r>
          </w:p>
        </w:tc>
        <w:tc>
          <w:tcPr>
            <w:tcW w:w="567" w:type="dxa"/>
          </w:tcPr>
          <w:p w14:paraId="6A01BA8B" w14:textId="77777777" w:rsidR="001A4E9B" w:rsidRPr="001A4E9B" w:rsidRDefault="001A4E9B" w:rsidP="001A4E9B">
            <w:pPr>
              <w:spacing w:line="240" w:lineRule="auto"/>
              <w:jc w:val="left"/>
              <w:rPr>
                <w:rStyle w:val="Hyperlink"/>
                <w:rFonts w:hint="cs"/>
                <w:rtl/>
              </w:rPr>
            </w:pPr>
            <w:hyperlink w:anchor="med6" w:tooltip="חלק ו – גידול שתילי מנגו ומכירתם" w:history="1">
              <w:r w:rsidRPr="001A4E9B">
                <w:rPr>
                  <w:rStyle w:val="Hyperlink"/>
                </w:rPr>
                <w:t>Go</w:t>
              </w:r>
            </w:hyperlink>
          </w:p>
        </w:tc>
        <w:tc>
          <w:tcPr>
            <w:tcW w:w="850" w:type="dxa"/>
          </w:tcPr>
          <w:p w14:paraId="5F5E5816"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6DAD219B" w14:textId="77777777">
        <w:tblPrEx>
          <w:tblCellMar>
            <w:top w:w="0" w:type="dxa"/>
            <w:bottom w:w="0" w:type="dxa"/>
          </w:tblCellMar>
        </w:tblPrEx>
        <w:tc>
          <w:tcPr>
            <w:tcW w:w="1247" w:type="dxa"/>
          </w:tcPr>
          <w:p w14:paraId="07AFADBE" w14:textId="77777777" w:rsidR="001A4E9B" w:rsidRPr="001A4E9B" w:rsidRDefault="001A4E9B" w:rsidP="001A4E9B">
            <w:pPr>
              <w:spacing w:line="240" w:lineRule="auto"/>
              <w:jc w:val="left"/>
              <w:rPr>
                <w:rFonts w:cs="Frankruhel" w:hint="cs"/>
                <w:sz w:val="24"/>
                <w:rtl/>
              </w:rPr>
            </w:pPr>
            <w:r>
              <w:rPr>
                <w:sz w:val="24"/>
                <w:rtl/>
              </w:rPr>
              <w:t xml:space="preserve">סעיף 1 </w:t>
            </w:r>
          </w:p>
        </w:tc>
        <w:tc>
          <w:tcPr>
            <w:tcW w:w="5669" w:type="dxa"/>
          </w:tcPr>
          <w:p w14:paraId="79A8FD8E" w14:textId="77777777" w:rsidR="001A4E9B" w:rsidRPr="001A4E9B" w:rsidRDefault="001A4E9B" w:rsidP="001A4E9B">
            <w:pPr>
              <w:spacing w:line="240" w:lineRule="auto"/>
              <w:jc w:val="left"/>
              <w:rPr>
                <w:rFonts w:cs="Frankruhel" w:hint="cs"/>
                <w:sz w:val="24"/>
                <w:rtl/>
              </w:rPr>
            </w:pPr>
            <w:r>
              <w:rPr>
                <w:sz w:val="24"/>
                <w:rtl/>
              </w:rPr>
              <w:t>הגדרות</w:t>
            </w:r>
          </w:p>
        </w:tc>
        <w:tc>
          <w:tcPr>
            <w:tcW w:w="567" w:type="dxa"/>
          </w:tcPr>
          <w:p w14:paraId="63141EE1" w14:textId="77777777" w:rsidR="001A4E9B" w:rsidRPr="001A4E9B" w:rsidRDefault="001A4E9B" w:rsidP="001A4E9B">
            <w:pPr>
              <w:spacing w:line="240" w:lineRule="auto"/>
              <w:jc w:val="left"/>
              <w:rPr>
                <w:rStyle w:val="Hyperlink"/>
                <w:rFonts w:hint="cs"/>
                <w:rtl/>
              </w:rPr>
            </w:pPr>
            <w:hyperlink w:anchor="Seif119" w:tooltip="הגדרות" w:history="1">
              <w:r w:rsidRPr="001A4E9B">
                <w:rPr>
                  <w:rStyle w:val="Hyperlink"/>
                </w:rPr>
                <w:t>Go</w:t>
              </w:r>
            </w:hyperlink>
          </w:p>
        </w:tc>
        <w:tc>
          <w:tcPr>
            <w:tcW w:w="850" w:type="dxa"/>
          </w:tcPr>
          <w:p w14:paraId="15F185F7"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6450638E" w14:textId="77777777">
        <w:tblPrEx>
          <w:tblCellMar>
            <w:top w:w="0" w:type="dxa"/>
            <w:bottom w:w="0" w:type="dxa"/>
          </w:tblCellMar>
        </w:tblPrEx>
        <w:tc>
          <w:tcPr>
            <w:tcW w:w="1247" w:type="dxa"/>
          </w:tcPr>
          <w:p w14:paraId="25EF1F16" w14:textId="77777777" w:rsidR="001A4E9B" w:rsidRPr="001A4E9B" w:rsidRDefault="001A4E9B" w:rsidP="001A4E9B">
            <w:pPr>
              <w:spacing w:line="240" w:lineRule="auto"/>
              <w:jc w:val="left"/>
              <w:rPr>
                <w:rFonts w:cs="Frankruhel" w:hint="cs"/>
                <w:sz w:val="24"/>
                <w:rtl/>
              </w:rPr>
            </w:pPr>
            <w:r>
              <w:rPr>
                <w:sz w:val="24"/>
                <w:rtl/>
              </w:rPr>
              <w:t xml:space="preserve">סעיף 2 </w:t>
            </w:r>
          </w:p>
        </w:tc>
        <w:tc>
          <w:tcPr>
            <w:tcW w:w="5669" w:type="dxa"/>
          </w:tcPr>
          <w:p w14:paraId="6188587F" w14:textId="77777777" w:rsidR="001A4E9B" w:rsidRPr="001A4E9B" w:rsidRDefault="001A4E9B" w:rsidP="001A4E9B">
            <w:pPr>
              <w:spacing w:line="240" w:lineRule="auto"/>
              <w:jc w:val="left"/>
              <w:rPr>
                <w:rFonts w:cs="Frankruhel" w:hint="cs"/>
                <w:sz w:val="24"/>
                <w:rtl/>
              </w:rPr>
            </w:pPr>
            <w:r>
              <w:rPr>
                <w:sz w:val="24"/>
                <w:rtl/>
              </w:rPr>
              <w:t>אישור על מקור חומר ריבוי</w:t>
            </w:r>
          </w:p>
        </w:tc>
        <w:tc>
          <w:tcPr>
            <w:tcW w:w="567" w:type="dxa"/>
          </w:tcPr>
          <w:p w14:paraId="46B7E13E" w14:textId="77777777" w:rsidR="001A4E9B" w:rsidRPr="001A4E9B" w:rsidRDefault="001A4E9B" w:rsidP="001A4E9B">
            <w:pPr>
              <w:spacing w:line="240" w:lineRule="auto"/>
              <w:jc w:val="left"/>
              <w:rPr>
                <w:rStyle w:val="Hyperlink"/>
                <w:rFonts w:hint="cs"/>
                <w:rtl/>
              </w:rPr>
            </w:pPr>
            <w:hyperlink w:anchor="Seif120" w:tooltip="אישור על מקור חומר ריבוי" w:history="1">
              <w:r w:rsidRPr="001A4E9B">
                <w:rPr>
                  <w:rStyle w:val="Hyperlink"/>
                </w:rPr>
                <w:t>Go</w:t>
              </w:r>
            </w:hyperlink>
          </w:p>
        </w:tc>
        <w:tc>
          <w:tcPr>
            <w:tcW w:w="850" w:type="dxa"/>
          </w:tcPr>
          <w:p w14:paraId="1748F0F3"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5B39BA74" w14:textId="77777777">
        <w:tblPrEx>
          <w:tblCellMar>
            <w:top w:w="0" w:type="dxa"/>
            <w:bottom w:w="0" w:type="dxa"/>
          </w:tblCellMar>
        </w:tblPrEx>
        <w:tc>
          <w:tcPr>
            <w:tcW w:w="1247" w:type="dxa"/>
          </w:tcPr>
          <w:p w14:paraId="7B083126" w14:textId="77777777" w:rsidR="001A4E9B" w:rsidRPr="001A4E9B" w:rsidRDefault="001A4E9B" w:rsidP="001A4E9B">
            <w:pPr>
              <w:spacing w:line="240" w:lineRule="auto"/>
              <w:jc w:val="left"/>
              <w:rPr>
                <w:rFonts w:cs="Frankruhel" w:hint="cs"/>
                <w:sz w:val="24"/>
                <w:rtl/>
              </w:rPr>
            </w:pPr>
            <w:r>
              <w:rPr>
                <w:sz w:val="24"/>
                <w:rtl/>
              </w:rPr>
              <w:t xml:space="preserve">סעיף 3 </w:t>
            </w:r>
          </w:p>
        </w:tc>
        <w:tc>
          <w:tcPr>
            <w:tcW w:w="5669" w:type="dxa"/>
          </w:tcPr>
          <w:p w14:paraId="04527499" w14:textId="77777777" w:rsidR="001A4E9B" w:rsidRPr="001A4E9B" w:rsidRDefault="001A4E9B" w:rsidP="001A4E9B">
            <w:pPr>
              <w:spacing w:line="240" w:lineRule="auto"/>
              <w:jc w:val="left"/>
              <w:rPr>
                <w:rFonts w:cs="Frankruhel" w:hint="cs"/>
                <w:sz w:val="24"/>
                <w:rtl/>
              </w:rPr>
            </w:pPr>
            <w:r>
              <w:rPr>
                <w:sz w:val="24"/>
                <w:rtl/>
              </w:rPr>
              <w:t>סימון שתילים במשתלה וניהול רישום</w:t>
            </w:r>
          </w:p>
        </w:tc>
        <w:tc>
          <w:tcPr>
            <w:tcW w:w="567" w:type="dxa"/>
          </w:tcPr>
          <w:p w14:paraId="6A4FB35F" w14:textId="77777777" w:rsidR="001A4E9B" w:rsidRPr="001A4E9B" w:rsidRDefault="001A4E9B" w:rsidP="001A4E9B">
            <w:pPr>
              <w:spacing w:line="240" w:lineRule="auto"/>
              <w:jc w:val="left"/>
              <w:rPr>
                <w:rStyle w:val="Hyperlink"/>
                <w:rFonts w:hint="cs"/>
                <w:rtl/>
              </w:rPr>
            </w:pPr>
            <w:hyperlink w:anchor="Seif121" w:tooltip="סימון שתילים במשתלה וניהול רישום" w:history="1">
              <w:r w:rsidRPr="001A4E9B">
                <w:rPr>
                  <w:rStyle w:val="Hyperlink"/>
                </w:rPr>
                <w:t>Go</w:t>
              </w:r>
            </w:hyperlink>
          </w:p>
        </w:tc>
        <w:tc>
          <w:tcPr>
            <w:tcW w:w="850" w:type="dxa"/>
          </w:tcPr>
          <w:p w14:paraId="0EA140A5"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6C5D4E86" w14:textId="77777777">
        <w:tblPrEx>
          <w:tblCellMar>
            <w:top w:w="0" w:type="dxa"/>
            <w:bottom w:w="0" w:type="dxa"/>
          </w:tblCellMar>
        </w:tblPrEx>
        <w:tc>
          <w:tcPr>
            <w:tcW w:w="1247" w:type="dxa"/>
          </w:tcPr>
          <w:p w14:paraId="50B2DD0A" w14:textId="77777777" w:rsidR="001A4E9B" w:rsidRPr="001A4E9B" w:rsidRDefault="001A4E9B" w:rsidP="001A4E9B">
            <w:pPr>
              <w:spacing w:line="240" w:lineRule="auto"/>
              <w:jc w:val="left"/>
              <w:rPr>
                <w:rFonts w:cs="Frankruhel" w:hint="cs"/>
                <w:sz w:val="24"/>
                <w:rtl/>
              </w:rPr>
            </w:pPr>
            <w:r>
              <w:rPr>
                <w:sz w:val="24"/>
                <w:rtl/>
              </w:rPr>
              <w:t xml:space="preserve">סעיף 4 </w:t>
            </w:r>
          </w:p>
        </w:tc>
        <w:tc>
          <w:tcPr>
            <w:tcW w:w="5669" w:type="dxa"/>
          </w:tcPr>
          <w:p w14:paraId="78D6ADDC" w14:textId="77777777" w:rsidR="001A4E9B" w:rsidRPr="001A4E9B" w:rsidRDefault="001A4E9B" w:rsidP="001A4E9B">
            <w:pPr>
              <w:spacing w:line="240" w:lineRule="auto"/>
              <w:jc w:val="left"/>
              <w:rPr>
                <w:rFonts w:cs="Frankruhel" w:hint="cs"/>
                <w:sz w:val="24"/>
                <w:rtl/>
              </w:rPr>
            </w:pPr>
            <w:r>
              <w:rPr>
                <w:sz w:val="24"/>
                <w:rtl/>
              </w:rPr>
              <w:t>סימון ערוגות כנות מועתקות</w:t>
            </w:r>
          </w:p>
        </w:tc>
        <w:tc>
          <w:tcPr>
            <w:tcW w:w="567" w:type="dxa"/>
          </w:tcPr>
          <w:p w14:paraId="5ED8B9F8" w14:textId="77777777" w:rsidR="001A4E9B" w:rsidRPr="001A4E9B" w:rsidRDefault="001A4E9B" w:rsidP="001A4E9B">
            <w:pPr>
              <w:spacing w:line="240" w:lineRule="auto"/>
              <w:jc w:val="left"/>
              <w:rPr>
                <w:rStyle w:val="Hyperlink"/>
                <w:rFonts w:hint="cs"/>
                <w:rtl/>
              </w:rPr>
            </w:pPr>
            <w:hyperlink w:anchor="Seif122" w:tooltip="סימון ערוגות כנות מועתקות" w:history="1">
              <w:r w:rsidRPr="001A4E9B">
                <w:rPr>
                  <w:rStyle w:val="Hyperlink"/>
                </w:rPr>
                <w:t>Go</w:t>
              </w:r>
            </w:hyperlink>
          </w:p>
        </w:tc>
        <w:tc>
          <w:tcPr>
            <w:tcW w:w="850" w:type="dxa"/>
          </w:tcPr>
          <w:p w14:paraId="3B63526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19CC4C4E" w14:textId="77777777">
        <w:tblPrEx>
          <w:tblCellMar>
            <w:top w:w="0" w:type="dxa"/>
            <w:bottom w:w="0" w:type="dxa"/>
          </w:tblCellMar>
        </w:tblPrEx>
        <w:tc>
          <w:tcPr>
            <w:tcW w:w="1247" w:type="dxa"/>
          </w:tcPr>
          <w:p w14:paraId="529A565A" w14:textId="77777777" w:rsidR="001A4E9B" w:rsidRPr="001A4E9B" w:rsidRDefault="001A4E9B" w:rsidP="001A4E9B">
            <w:pPr>
              <w:spacing w:line="240" w:lineRule="auto"/>
              <w:jc w:val="left"/>
              <w:rPr>
                <w:rFonts w:cs="Frankruhel" w:hint="cs"/>
                <w:sz w:val="24"/>
                <w:rtl/>
              </w:rPr>
            </w:pPr>
            <w:r>
              <w:rPr>
                <w:sz w:val="24"/>
                <w:rtl/>
              </w:rPr>
              <w:t xml:space="preserve">סעיף 5 </w:t>
            </w:r>
          </w:p>
        </w:tc>
        <w:tc>
          <w:tcPr>
            <w:tcW w:w="5669" w:type="dxa"/>
          </w:tcPr>
          <w:p w14:paraId="05EF954A" w14:textId="77777777" w:rsidR="001A4E9B" w:rsidRPr="001A4E9B" w:rsidRDefault="001A4E9B" w:rsidP="001A4E9B">
            <w:pPr>
              <w:spacing w:line="240" w:lineRule="auto"/>
              <w:jc w:val="left"/>
              <w:rPr>
                <w:rFonts w:cs="Frankruhel" w:hint="cs"/>
                <w:sz w:val="24"/>
                <w:rtl/>
              </w:rPr>
            </w:pPr>
            <w:r>
              <w:rPr>
                <w:sz w:val="24"/>
                <w:rtl/>
              </w:rPr>
              <w:t>גודל מינימלי של מכל</w:t>
            </w:r>
          </w:p>
        </w:tc>
        <w:tc>
          <w:tcPr>
            <w:tcW w:w="567" w:type="dxa"/>
          </w:tcPr>
          <w:p w14:paraId="533EDC26" w14:textId="77777777" w:rsidR="001A4E9B" w:rsidRPr="001A4E9B" w:rsidRDefault="001A4E9B" w:rsidP="001A4E9B">
            <w:pPr>
              <w:spacing w:line="240" w:lineRule="auto"/>
              <w:jc w:val="left"/>
              <w:rPr>
                <w:rStyle w:val="Hyperlink"/>
                <w:rFonts w:hint="cs"/>
                <w:rtl/>
              </w:rPr>
            </w:pPr>
            <w:hyperlink w:anchor="Seif123" w:tooltip="גודל מינימלי של מכל" w:history="1">
              <w:r w:rsidRPr="001A4E9B">
                <w:rPr>
                  <w:rStyle w:val="Hyperlink"/>
                </w:rPr>
                <w:t>Go</w:t>
              </w:r>
            </w:hyperlink>
          </w:p>
        </w:tc>
        <w:tc>
          <w:tcPr>
            <w:tcW w:w="850" w:type="dxa"/>
          </w:tcPr>
          <w:p w14:paraId="2D907459"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7D4CC08F" w14:textId="77777777">
        <w:tblPrEx>
          <w:tblCellMar>
            <w:top w:w="0" w:type="dxa"/>
            <w:bottom w:w="0" w:type="dxa"/>
          </w:tblCellMar>
        </w:tblPrEx>
        <w:tc>
          <w:tcPr>
            <w:tcW w:w="1247" w:type="dxa"/>
          </w:tcPr>
          <w:p w14:paraId="4D981B3C" w14:textId="77777777" w:rsidR="001A4E9B" w:rsidRPr="001A4E9B" w:rsidRDefault="001A4E9B" w:rsidP="001A4E9B">
            <w:pPr>
              <w:spacing w:line="240" w:lineRule="auto"/>
              <w:jc w:val="left"/>
              <w:rPr>
                <w:rFonts w:cs="Frankruhel" w:hint="cs"/>
                <w:sz w:val="24"/>
                <w:rtl/>
              </w:rPr>
            </w:pPr>
            <w:r>
              <w:rPr>
                <w:sz w:val="24"/>
                <w:rtl/>
              </w:rPr>
              <w:t xml:space="preserve">סעיף 6 </w:t>
            </w:r>
          </w:p>
        </w:tc>
        <w:tc>
          <w:tcPr>
            <w:tcW w:w="5669" w:type="dxa"/>
          </w:tcPr>
          <w:p w14:paraId="5F59B0E6" w14:textId="77777777" w:rsidR="001A4E9B" w:rsidRPr="001A4E9B" w:rsidRDefault="001A4E9B" w:rsidP="001A4E9B">
            <w:pPr>
              <w:spacing w:line="240" w:lineRule="auto"/>
              <w:jc w:val="left"/>
              <w:rPr>
                <w:rFonts w:cs="Frankruhel" w:hint="cs"/>
                <w:sz w:val="24"/>
                <w:rtl/>
              </w:rPr>
            </w:pPr>
            <w:r>
              <w:rPr>
                <w:sz w:val="24"/>
                <w:rtl/>
              </w:rPr>
              <w:t>תקן שתילים למכירה</w:t>
            </w:r>
          </w:p>
        </w:tc>
        <w:tc>
          <w:tcPr>
            <w:tcW w:w="567" w:type="dxa"/>
          </w:tcPr>
          <w:p w14:paraId="0EE45B2C" w14:textId="77777777" w:rsidR="001A4E9B" w:rsidRPr="001A4E9B" w:rsidRDefault="001A4E9B" w:rsidP="001A4E9B">
            <w:pPr>
              <w:spacing w:line="240" w:lineRule="auto"/>
              <w:jc w:val="left"/>
              <w:rPr>
                <w:rStyle w:val="Hyperlink"/>
                <w:rFonts w:hint="cs"/>
                <w:rtl/>
              </w:rPr>
            </w:pPr>
            <w:hyperlink w:anchor="Seif124" w:tooltip="תקן שתילים למכירה" w:history="1">
              <w:r w:rsidRPr="001A4E9B">
                <w:rPr>
                  <w:rStyle w:val="Hyperlink"/>
                </w:rPr>
                <w:t>Go</w:t>
              </w:r>
            </w:hyperlink>
          </w:p>
        </w:tc>
        <w:tc>
          <w:tcPr>
            <w:tcW w:w="850" w:type="dxa"/>
          </w:tcPr>
          <w:p w14:paraId="698A64D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A4E9B" w:rsidRPr="001A4E9B" w14:paraId="3F68133D" w14:textId="77777777">
        <w:tblPrEx>
          <w:tblCellMar>
            <w:top w:w="0" w:type="dxa"/>
            <w:bottom w:w="0" w:type="dxa"/>
          </w:tblCellMar>
        </w:tblPrEx>
        <w:tc>
          <w:tcPr>
            <w:tcW w:w="1247" w:type="dxa"/>
          </w:tcPr>
          <w:p w14:paraId="04843054" w14:textId="77777777" w:rsidR="001A4E9B" w:rsidRPr="001A4E9B" w:rsidRDefault="001A4E9B" w:rsidP="001A4E9B">
            <w:pPr>
              <w:spacing w:line="240" w:lineRule="auto"/>
              <w:jc w:val="left"/>
              <w:rPr>
                <w:rFonts w:cs="Frankruhel" w:hint="cs"/>
                <w:sz w:val="24"/>
                <w:rtl/>
              </w:rPr>
            </w:pPr>
            <w:r>
              <w:rPr>
                <w:sz w:val="24"/>
                <w:rtl/>
              </w:rPr>
              <w:t xml:space="preserve">סעיף 7 </w:t>
            </w:r>
          </w:p>
        </w:tc>
        <w:tc>
          <w:tcPr>
            <w:tcW w:w="5669" w:type="dxa"/>
          </w:tcPr>
          <w:p w14:paraId="5E3EBC16" w14:textId="77777777" w:rsidR="001A4E9B" w:rsidRPr="001A4E9B" w:rsidRDefault="001A4E9B" w:rsidP="001A4E9B">
            <w:pPr>
              <w:spacing w:line="240" w:lineRule="auto"/>
              <w:jc w:val="left"/>
              <w:rPr>
                <w:rFonts w:cs="Frankruhel" w:hint="cs"/>
                <w:sz w:val="24"/>
                <w:rtl/>
              </w:rPr>
            </w:pPr>
            <w:r>
              <w:rPr>
                <w:sz w:val="24"/>
                <w:rtl/>
              </w:rPr>
              <w:t>הקשייה</w:t>
            </w:r>
          </w:p>
        </w:tc>
        <w:tc>
          <w:tcPr>
            <w:tcW w:w="567" w:type="dxa"/>
          </w:tcPr>
          <w:p w14:paraId="27C29353" w14:textId="77777777" w:rsidR="001A4E9B" w:rsidRPr="001A4E9B" w:rsidRDefault="001A4E9B" w:rsidP="001A4E9B">
            <w:pPr>
              <w:spacing w:line="240" w:lineRule="auto"/>
              <w:jc w:val="left"/>
              <w:rPr>
                <w:rStyle w:val="Hyperlink"/>
                <w:rFonts w:hint="cs"/>
                <w:rtl/>
              </w:rPr>
            </w:pPr>
            <w:hyperlink w:anchor="Seif125" w:tooltip="הקשייה" w:history="1">
              <w:r w:rsidRPr="001A4E9B">
                <w:rPr>
                  <w:rStyle w:val="Hyperlink"/>
                </w:rPr>
                <w:t>Go</w:t>
              </w:r>
            </w:hyperlink>
          </w:p>
        </w:tc>
        <w:tc>
          <w:tcPr>
            <w:tcW w:w="850" w:type="dxa"/>
          </w:tcPr>
          <w:p w14:paraId="6E9AB03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35E34682" w14:textId="77777777">
        <w:tblPrEx>
          <w:tblCellMar>
            <w:top w:w="0" w:type="dxa"/>
            <w:bottom w:w="0" w:type="dxa"/>
          </w:tblCellMar>
        </w:tblPrEx>
        <w:tc>
          <w:tcPr>
            <w:tcW w:w="1247" w:type="dxa"/>
          </w:tcPr>
          <w:p w14:paraId="16B6E766" w14:textId="77777777" w:rsidR="001A4E9B" w:rsidRPr="001A4E9B" w:rsidRDefault="001A4E9B" w:rsidP="001A4E9B">
            <w:pPr>
              <w:spacing w:line="240" w:lineRule="auto"/>
              <w:jc w:val="left"/>
              <w:rPr>
                <w:rFonts w:cs="Frankruhel" w:hint="cs"/>
                <w:sz w:val="24"/>
                <w:rtl/>
              </w:rPr>
            </w:pPr>
            <w:r>
              <w:rPr>
                <w:sz w:val="24"/>
                <w:rtl/>
              </w:rPr>
              <w:t xml:space="preserve">סעיף 8 </w:t>
            </w:r>
          </w:p>
        </w:tc>
        <w:tc>
          <w:tcPr>
            <w:tcW w:w="5669" w:type="dxa"/>
          </w:tcPr>
          <w:p w14:paraId="01D7FE8A" w14:textId="77777777" w:rsidR="001A4E9B" w:rsidRPr="001A4E9B" w:rsidRDefault="001A4E9B" w:rsidP="001A4E9B">
            <w:pPr>
              <w:spacing w:line="240" w:lineRule="auto"/>
              <w:jc w:val="left"/>
              <w:rPr>
                <w:rFonts w:cs="Frankruhel" w:hint="cs"/>
                <w:sz w:val="24"/>
                <w:rtl/>
              </w:rPr>
            </w:pPr>
            <w:r>
              <w:rPr>
                <w:sz w:val="24"/>
                <w:rtl/>
              </w:rPr>
              <w:t>פסילת שתיל</w:t>
            </w:r>
          </w:p>
        </w:tc>
        <w:tc>
          <w:tcPr>
            <w:tcW w:w="567" w:type="dxa"/>
          </w:tcPr>
          <w:p w14:paraId="564C9660" w14:textId="77777777" w:rsidR="001A4E9B" w:rsidRPr="001A4E9B" w:rsidRDefault="001A4E9B" w:rsidP="001A4E9B">
            <w:pPr>
              <w:spacing w:line="240" w:lineRule="auto"/>
              <w:jc w:val="left"/>
              <w:rPr>
                <w:rStyle w:val="Hyperlink"/>
                <w:rFonts w:hint="cs"/>
                <w:rtl/>
              </w:rPr>
            </w:pPr>
            <w:hyperlink w:anchor="Seif126" w:tooltip="פסילת שתיל" w:history="1">
              <w:r w:rsidRPr="001A4E9B">
                <w:rPr>
                  <w:rStyle w:val="Hyperlink"/>
                </w:rPr>
                <w:t>Go</w:t>
              </w:r>
            </w:hyperlink>
          </w:p>
        </w:tc>
        <w:tc>
          <w:tcPr>
            <w:tcW w:w="850" w:type="dxa"/>
          </w:tcPr>
          <w:p w14:paraId="5331BB17"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427FF151" w14:textId="77777777">
        <w:tblPrEx>
          <w:tblCellMar>
            <w:top w:w="0" w:type="dxa"/>
            <w:bottom w:w="0" w:type="dxa"/>
          </w:tblCellMar>
        </w:tblPrEx>
        <w:tc>
          <w:tcPr>
            <w:tcW w:w="1247" w:type="dxa"/>
          </w:tcPr>
          <w:p w14:paraId="6B14CB4E" w14:textId="77777777" w:rsidR="001A4E9B" w:rsidRPr="001A4E9B" w:rsidRDefault="001A4E9B" w:rsidP="001A4E9B">
            <w:pPr>
              <w:spacing w:line="240" w:lineRule="auto"/>
              <w:jc w:val="left"/>
              <w:rPr>
                <w:rFonts w:cs="Frankruhel" w:hint="cs"/>
                <w:sz w:val="24"/>
                <w:rtl/>
              </w:rPr>
            </w:pPr>
            <w:r>
              <w:rPr>
                <w:sz w:val="24"/>
                <w:rtl/>
              </w:rPr>
              <w:t xml:space="preserve">סעיף 9 </w:t>
            </w:r>
          </w:p>
        </w:tc>
        <w:tc>
          <w:tcPr>
            <w:tcW w:w="5669" w:type="dxa"/>
          </w:tcPr>
          <w:p w14:paraId="17C866A0" w14:textId="77777777" w:rsidR="001A4E9B" w:rsidRPr="001A4E9B" w:rsidRDefault="001A4E9B" w:rsidP="001A4E9B">
            <w:pPr>
              <w:spacing w:line="240" w:lineRule="auto"/>
              <w:jc w:val="left"/>
              <w:rPr>
                <w:rFonts w:cs="Frankruhel" w:hint="cs"/>
                <w:sz w:val="24"/>
                <w:rtl/>
              </w:rPr>
            </w:pPr>
            <w:r>
              <w:rPr>
                <w:sz w:val="24"/>
                <w:rtl/>
              </w:rPr>
              <w:t>העברת שתיל למכל גדול</w:t>
            </w:r>
          </w:p>
        </w:tc>
        <w:tc>
          <w:tcPr>
            <w:tcW w:w="567" w:type="dxa"/>
          </w:tcPr>
          <w:p w14:paraId="7E15C231" w14:textId="77777777" w:rsidR="001A4E9B" w:rsidRPr="001A4E9B" w:rsidRDefault="001A4E9B" w:rsidP="001A4E9B">
            <w:pPr>
              <w:spacing w:line="240" w:lineRule="auto"/>
              <w:jc w:val="left"/>
              <w:rPr>
                <w:rStyle w:val="Hyperlink"/>
                <w:rFonts w:hint="cs"/>
                <w:rtl/>
              </w:rPr>
            </w:pPr>
            <w:hyperlink w:anchor="Seif127" w:tooltip="העברת שתיל למכל גדול" w:history="1">
              <w:r w:rsidRPr="001A4E9B">
                <w:rPr>
                  <w:rStyle w:val="Hyperlink"/>
                </w:rPr>
                <w:t>Go</w:t>
              </w:r>
            </w:hyperlink>
          </w:p>
        </w:tc>
        <w:tc>
          <w:tcPr>
            <w:tcW w:w="850" w:type="dxa"/>
          </w:tcPr>
          <w:p w14:paraId="23C7C93D"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3BCD0E16" w14:textId="77777777">
        <w:tblPrEx>
          <w:tblCellMar>
            <w:top w:w="0" w:type="dxa"/>
            <w:bottom w:w="0" w:type="dxa"/>
          </w:tblCellMar>
        </w:tblPrEx>
        <w:tc>
          <w:tcPr>
            <w:tcW w:w="1247" w:type="dxa"/>
          </w:tcPr>
          <w:p w14:paraId="41598731" w14:textId="77777777" w:rsidR="001A4E9B" w:rsidRPr="001A4E9B" w:rsidRDefault="001A4E9B" w:rsidP="001A4E9B">
            <w:pPr>
              <w:spacing w:line="240" w:lineRule="auto"/>
              <w:jc w:val="left"/>
              <w:rPr>
                <w:rFonts w:cs="Frankruhel" w:hint="cs"/>
                <w:sz w:val="24"/>
                <w:rtl/>
              </w:rPr>
            </w:pPr>
            <w:r>
              <w:rPr>
                <w:sz w:val="24"/>
                <w:rtl/>
              </w:rPr>
              <w:t xml:space="preserve">סעיף 10 </w:t>
            </w:r>
          </w:p>
        </w:tc>
        <w:tc>
          <w:tcPr>
            <w:tcW w:w="5669" w:type="dxa"/>
          </w:tcPr>
          <w:p w14:paraId="22A449AE" w14:textId="77777777" w:rsidR="001A4E9B" w:rsidRPr="001A4E9B" w:rsidRDefault="001A4E9B" w:rsidP="001A4E9B">
            <w:pPr>
              <w:spacing w:line="240" w:lineRule="auto"/>
              <w:jc w:val="left"/>
              <w:rPr>
                <w:rFonts w:cs="Frankruhel" w:hint="cs"/>
                <w:sz w:val="24"/>
                <w:rtl/>
              </w:rPr>
            </w:pPr>
            <w:r>
              <w:rPr>
                <w:sz w:val="24"/>
                <w:rtl/>
              </w:rPr>
              <w:t>העתקת שתילים מהקרקע למכלים</w:t>
            </w:r>
          </w:p>
        </w:tc>
        <w:tc>
          <w:tcPr>
            <w:tcW w:w="567" w:type="dxa"/>
          </w:tcPr>
          <w:p w14:paraId="13AB5AC0" w14:textId="77777777" w:rsidR="001A4E9B" w:rsidRPr="001A4E9B" w:rsidRDefault="001A4E9B" w:rsidP="001A4E9B">
            <w:pPr>
              <w:spacing w:line="240" w:lineRule="auto"/>
              <w:jc w:val="left"/>
              <w:rPr>
                <w:rStyle w:val="Hyperlink"/>
                <w:rFonts w:hint="cs"/>
                <w:rtl/>
              </w:rPr>
            </w:pPr>
            <w:hyperlink w:anchor="Seif128" w:tooltip="העתקת שתילים מהקרקע למכלים" w:history="1">
              <w:r w:rsidRPr="001A4E9B">
                <w:rPr>
                  <w:rStyle w:val="Hyperlink"/>
                </w:rPr>
                <w:t>Go</w:t>
              </w:r>
            </w:hyperlink>
          </w:p>
        </w:tc>
        <w:tc>
          <w:tcPr>
            <w:tcW w:w="850" w:type="dxa"/>
          </w:tcPr>
          <w:p w14:paraId="2FC5369E"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4AA77863" w14:textId="77777777">
        <w:tblPrEx>
          <w:tblCellMar>
            <w:top w:w="0" w:type="dxa"/>
            <w:bottom w:w="0" w:type="dxa"/>
          </w:tblCellMar>
        </w:tblPrEx>
        <w:tc>
          <w:tcPr>
            <w:tcW w:w="1247" w:type="dxa"/>
          </w:tcPr>
          <w:p w14:paraId="44A22ECB" w14:textId="77777777" w:rsidR="001A4E9B" w:rsidRPr="001A4E9B" w:rsidRDefault="001A4E9B" w:rsidP="001A4E9B">
            <w:pPr>
              <w:spacing w:line="240" w:lineRule="auto"/>
              <w:jc w:val="left"/>
              <w:rPr>
                <w:rFonts w:cs="Frankruhel" w:hint="cs"/>
                <w:sz w:val="24"/>
                <w:rtl/>
              </w:rPr>
            </w:pPr>
            <w:r>
              <w:rPr>
                <w:sz w:val="24"/>
                <w:rtl/>
              </w:rPr>
              <w:t xml:space="preserve">סעיף 11 </w:t>
            </w:r>
          </w:p>
        </w:tc>
        <w:tc>
          <w:tcPr>
            <w:tcW w:w="5669" w:type="dxa"/>
          </w:tcPr>
          <w:p w14:paraId="1CEA028E" w14:textId="77777777" w:rsidR="001A4E9B" w:rsidRPr="001A4E9B" w:rsidRDefault="001A4E9B" w:rsidP="001A4E9B">
            <w:pPr>
              <w:spacing w:line="240" w:lineRule="auto"/>
              <w:jc w:val="left"/>
              <w:rPr>
                <w:rFonts w:cs="Frankruhel" w:hint="cs"/>
                <w:sz w:val="24"/>
                <w:rtl/>
              </w:rPr>
            </w:pPr>
            <w:r>
              <w:rPr>
                <w:sz w:val="24"/>
                <w:rtl/>
              </w:rPr>
              <w:t>השמדת שתילים</w:t>
            </w:r>
          </w:p>
        </w:tc>
        <w:tc>
          <w:tcPr>
            <w:tcW w:w="567" w:type="dxa"/>
          </w:tcPr>
          <w:p w14:paraId="5870CF23" w14:textId="77777777" w:rsidR="001A4E9B" w:rsidRPr="001A4E9B" w:rsidRDefault="001A4E9B" w:rsidP="001A4E9B">
            <w:pPr>
              <w:spacing w:line="240" w:lineRule="auto"/>
              <w:jc w:val="left"/>
              <w:rPr>
                <w:rStyle w:val="Hyperlink"/>
                <w:rFonts w:hint="cs"/>
                <w:rtl/>
              </w:rPr>
            </w:pPr>
            <w:hyperlink w:anchor="Seif129" w:tooltip="השמדת שתילים" w:history="1">
              <w:r w:rsidRPr="001A4E9B">
                <w:rPr>
                  <w:rStyle w:val="Hyperlink"/>
                </w:rPr>
                <w:t>Go</w:t>
              </w:r>
            </w:hyperlink>
          </w:p>
        </w:tc>
        <w:tc>
          <w:tcPr>
            <w:tcW w:w="850" w:type="dxa"/>
          </w:tcPr>
          <w:p w14:paraId="7AC74B7A"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0AFEE07B" w14:textId="77777777">
        <w:tblPrEx>
          <w:tblCellMar>
            <w:top w:w="0" w:type="dxa"/>
            <w:bottom w:w="0" w:type="dxa"/>
          </w:tblCellMar>
        </w:tblPrEx>
        <w:tc>
          <w:tcPr>
            <w:tcW w:w="1247" w:type="dxa"/>
          </w:tcPr>
          <w:p w14:paraId="15C24B8E" w14:textId="77777777" w:rsidR="001A4E9B" w:rsidRPr="001A4E9B" w:rsidRDefault="001A4E9B" w:rsidP="001A4E9B">
            <w:pPr>
              <w:spacing w:line="240" w:lineRule="auto"/>
              <w:jc w:val="left"/>
              <w:rPr>
                <w:rFonts w:cs="Frankruhel" w:hint="cs"/>
                <w:sz w:val="24"/>
                <w:rtl/>
              </w:rPr>
            </w:pPr>
            <w:r>
              <w:rPr>
                <w:sz w:val="24"/>
                <w:rtl/>
              </w:rPr>
              <w:t xml:space="preserve">סעיף 12 </w:t>
            </w:r>
          </w:p>
        </w:tc>
        <w:tc>
          <w:tcPr>
            <w:tcW w:w="5669" w:type="dxa"/>
          </w:tcPr>
          <w:p w14:paraId="59D9350A" w14:textId="77777777" w:rsidR="001A4E9B" w:rsidRPr="001A4E9B" w:rsidRDefault="001A4E9B" w:rsidP="001A4E9B">
            <w:pPr>
              <w:spacing w:line="240" w:lineRule="auto"/>
              <w:jc w:val="left"/>
              <w:rPr>
                <w:rFonts w:cs="Frankruhel" w:hint="cs"/>
                <w:sz w:val="24"/>
                <w:rtl/>
              </w:rPr>
            </w:pPr>
            <w:r>
              <w:rPr>
                <w:sz w:val="24"/>
                <w:rtl/>
              </w:rPr>
              <w:t>סימון</w:t>
            </w:r>
          </w:p>
        </w:tc>
        <w:tc>
          <w:tcPr>
            <w:tcW w:w="567" w:type="dxa"/>
          </w:tcPr>
          <w:p w14:paraId="7CD4B225" w14:textId="77777777" w:rsidR="001A4E9B" w:rsidRPr="001A4E9B" w:rsidRDefault="001A4E9B" w:rsidP="001A4E9B">
            <w:pPr>
              <w:spacing w:line="240" w:lineRule="auto"/>
              <w:jc w:val="left"/>
              <w:rPr>
                <w:rStyle w:val="Hyperlink"/>
                <w:rFonts w:hint="cs"/>
                <w:rtl/>
              </w:rPr>
            </w:pPr>
            <w:hyperlink w:anchor="Seif130" w:tooltip="סימון" w:history="1">
              <w:r w:rsidRPr="001A4E9B">
                <w:rPr>
                  <w:rStyle w:val="Hyperlink"/>
                </w:rPr>
                <w:t>Go</w:t>
              </w:r>
            </w:hyperlink>
          </w:p>
        </w:tc>
        <w:tc>
          <w:tcPr>
            <w:tcW w:w="850" w:type="dxa"/>
          </w:tcPr>
          <w:p w14:paraId="06C33CC4"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76F8AABC" w14:textId="77777777">
        <w:tblPrEx>
          <w:tblCellMar>
            <w:top w:w="0" w:type="dxa"/>
            <w:bottom w:w="0" w:type="dxa"/>
          </w:tblCellMar>
        </w:tblPrEx>
        <w:tc>
          <w:tcPr>
            <w:tcW w:w="1247" w:type="dxa"/>
          </w:tcPr>
          <w:p w14:paraId="6EF687C7" w14:textId="77777777" w:rsidR="001A4E9B" w:rsidRPr="001A4E9B" w:rsidRDefault="001A4E9B" w:rsidP="001A4E9B">
            <w:pPr>
              <w:spacing w:line="240" w:lineRule="auto"/>
              <w:jc w:val="left"/>
              <w:rPr>
                <w:rFonts w:cs="Frankruhel" w:hint="cs"/>
                <w:sz w:val="24"/>
                <w:rtl/>
              </w:rPr>
            </w:pPr>
            <w:r>
              <w:rPr>
                <w:sz w:val="24"/>
                <w:rtl/>
              </w:rPr>
              <w:t xml:space="preserve">סעיף 13 </w:t>
            </w:r>
          </w:p>
        </w:tc>
        <w:tc>
          <w:tcPr>
            <w:tcW w:w="5669" w:type="dxa"/>
          </w:tcPr>
          <w:p w14:paraId="02C3C6DF" w14:textId="77777777" w:rsidR="001A4E9B" w:rsidRPr="001A4E9B" w:rsidRDefault="001A4E9B" w:rsidP="001A4E9B">
            <w:pPr>
              <w:spacing w:line="240" w:lineRule="auto"/>
              <w:jc w:val="left"/>
              <w:rPr>
                <w:rFonts w:cs="Frankruhel" w:hint="cs"/>
                <w:sz w:val="24"/>
                <w:rtl/>
              </w:rPr>
            </w:pPr>
            <w:r>
              <w:rPr>
                <w:sz w:val="24"/>
                <w:rtl/>
              </w:rPr>
              <w:t>איסור מכירה ללא תווית סימון</w:t>
            </w:r>
          </w:p>
        </w:tc>
        <w:tc>
          <w:tcPr>
            <w:tcW w:w="567" w:type="dxa"/>
          </w:tcPr>
          <w:p w14:paraId="2BB109F1" w14:textId="77777777" w:rsidR="001A4E9B" w:rsidRPr="001A4E9B" w:rsidRDefault="001A4E9B" w:rsidP="001A4E9B">
            <w:pPr>
              <w:spacing w:line="240" w:lineRule="auto"/>
              <w:jc w:val="left"/>
              <w:rPr>
                <w:rStyle w:val="Hyperlink"/>
                <w:rFonts w:hint="cs"/>
                <w:rtl/>
              </w:rPr>
            </w:pPr>
            <w:hyperlink w:anchor="Seif131" w:tooltip="איסור מכירה ללא תווית סימון" w:history="1">
              <w:r w:rsidRPr="001A4E9B">
                <w:rPr>
                  <w:rStyle w:val="Hyperlink"/>
                </w:rPr>
                <w:t>Go</w:t>
              </w:r>
            </w:hyperlink>
          </w:p>
        </w:tc>
        <w:tc>
          <w:tcPr>
            <w:tcW w:w="850" w:type="dxa"/>
          </w:tcPr>
          <w:p w14:paraId="41D72D7B"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A4E9B" w:rsidRPr="001A4E9B" w14:paraId="33AA5BC1" w14:textId="77777777">
        <w:tblPrEx>
          <w:tblCellMar>
            <w:top w:w="0" w:type="dxa"/>
            <w:bottom w:w="0" w:type="dxa"/>
          </w:tblCellMar>
        </w:tblPrEx>
        <w:tc>
          <w:tcPr>
            <w:tcW w:w="1247" w:type="dxa"/>
          </w:tcPr>
          <w:p w14:paraId="3CBAF372" w14:textId="77777777" w:rsidR="001A4E9B" w:rsidRPr="001A4E9B" w:rsidRDefault="001A4E9B" w:rsidP="001A4E9B">
            <w:pPr>
              <w:spacing w:line="240" w:lineRule="auto"/>
              <w:jc w:val="left"/>
              <w:rPr>
                <w:rFonts w:cs="Frankruhel" w:hint="cs"/>
                <w:sz w:val="24"/>
                <w:rtl/>
              </w:rPr>
            </w:pPr>
          </w:p>
        </w:tc>
        <w:tc>
          <w:tcPr>
            <w:tcW w:w="5669" w:type="dxa"/>
          </w:tcPr>
          <w:p w14:paraId="6B1A2DB5" w14:textId="77777777" w:rsidR="001A4E9B" w:rsidRPr="001A4E9B" w:rsidRDefault="001A4E9B" w:rsidP="001A4E9B">
            <w:pPr>
              <w:spacing w:line="240" w:lineRule="auto"/>
              <w:jc w:val="left"/>
              <w:rPr>
                <w:rFonts w:cs="Frankruhel" w:hint="cs"/>
                <w:sz w:val="24"/>
                <w:rtl/>
              </w:rPr>
            </w:pPr>
            <w:r>
              <w:rPr>
                <w:sz w:val="24"/>
                <w:rtl/>
              </w:rPr>
              <w:t>תוספת שניה</w:t>
            </w:r>
          </w:p>
        </w:tc>
        <w:tc>
          <w:tcPr>
            <w:tcW w:w="567" w:type="dxa"/>
          </w:tcPr>
          <w:p w14:paraId="66587C07" w14:textId="77777777" w:rsidR="001A4E9B" w:rsidRPr="001A4E9B" w:rsidRDefault="001A4E9B" w:rsidP="001A4E9B">
            <w:pPr>
              <w:spacing w:line="240" w:lineRule="auto"/>
              <w:jc w:val="left"/>
              <w:rPr>
                <w:rStyle w:val="Hyperlink"/>
                <w:rFonts w:hint="cs"/>
                <w:rtl/>
              </w:rPr>
            </w:pPr>
            <w:hyperlink w:anchor="med7" w:tooltip="תוספת שניה" w:history="1">
              <w:r w:rsidRPr="001A4E9B">
                <w:rPr>
                  <w:rStyle w:val="Hyperlink"/>
                </w:rPr>
                <w:t>Go</w:t>
              </w:r>
            </w:hyperlink>
          </w:p>
        </w:tc>
        <w:tc>
          <w:tcPr>
            <w:tcW w:w="850" w:type="dxa"/>
          </w:tcPr>
          <w:p w14:paraId="6B9AFB5F" w14:textId="77777777" w:rsidR="001A4E9B" w:rsidRPr="001A4E9B" w:rsidRDefault="001A4E9B" w:rsidP="001A4E9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bl>
    <w:p w14:paraId="298ED8DA" w14:textId="77777777" w:rsidR="005F6688" w:rsidRDefault="005F6688">
      <w:pPr>
        <w:pStyle w:val="big-header"/>
        <w:ind w:left="0" w:right="1134"/>
        <w:rPr>
          <w:rFonts w:cs="FrankRuehl" w:hint="cs"/>
          <w:sz w:val="32"/>
          <w:rtl/>
        </w:rPr>
      </w:pPr>
    </w:p>
    <w:p w14:paraId="6821DF96" w14:textId="77777777" w:rsidR="005F6688" w:rsidRPr="00E24179" w:rsidRDefault="005F6688" w:rsidP="00E24179">
      <w:pPr>
        <w:pStyle w:val="big-header"/>
        <w:ind w:left="0" w:right="1134"/>
        <w:rPr>
          <w:rStyle w:val="default"/>
          <w:rFonts w:cs="FrankRuehl" w:hint="cs"/>
          <w:sz w:val="32"/>
          <w:szCs w:val="32"/>
          <w:rtl/>
        </w:rPr>
      </w:pPr>
      <w:r>
        <w:rPr>
          <w:rFonts w:cs="FrankRuehl"/>
          <w:sz w:val="32"/>
          <w:rtl/>
        </w:rPr>
        <w:br w:type="page"/>
        <w:t>תק</w:t>
      </w:r>
      <w:r>
        <w:rPr>
          <w:rFonts w:cs="FrankRuehl" w:hint="cs"/>
          <w:sz w:val="32"/>
          <w:rtl/>
        </w:rPr>
        <w:t>נות הזרעים (גידול שתילים ומכירתם), תשכ"ד-</w:t>
      </w:r>
      <w:r>
        <w:rPr>
          <w:rFonts w:cs="FrankRuehl"/>
          <w:sz w:val="32"/>
          <w:rtl/>
        </w:rPr>
        <w:t>1964</w:t>
      </w:r>
      <w:r>
        <w:rPr>
          <w:rStyle w:val="default"/>
          <w:rtl/>
        </w:rPr>
        <w:footnoteReference w:customMarkFollows="1" w:id="1"/>
        <w:t>*</w:t>
      </w:r>
    </w:p>
    <w:p w14:paraId="768B66C3"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ו-4 לחוק הזרעים, תשט"ז</w:t>
      </w:r>
      <w:r w:rsidR="00B77624">
        <w:rPr>
          <w:rStyle w:val="default"/>
          <w:rFonts w:cs="FrankRuehl" w:hint="cs"/>
          <w:rtl/>
        </w:rPr>
        <w:t>-</w:t>
      </w:r>
      <w:r>
        <w:rPr>
          <w:rStyle w:val="default"/>
          <w:rFonts w:cs="FrankRuehl"/>
          <w:rtl/>
        </w:rPr>
        <w:t xml:space="preserve">1956, </w:t>
      </w:r>
      <w:r>
        <w:rPr>
          <w:rStyle w:val="default"/>
          <w:rFonts w:cs="FrankRuehl" w:hint="cs"/>
          <w:rtl/>
        </w:rPr>
        <w:t>אני מתקין תקנות אלה:</w:t>
      </w:r>
    </w:p>
    <w:p w14:paraId="5CF24EE8" w14:textId="77777777" w:rsidR="005F6688" w:rsidRDefault="005F6688">
      <w:pPr>
        <w:pStyle w:val="P00"/>
        <w:spacing w:before="72"/>
        <w:ind w:left="0" w:right="1134"/>
        <w:rPr>
          <w:rStyle w:val="default"/>
          <w:rFonts w:cs="FrankRuehl" w:hint="cs"/>
          <w:rtl/>
        </w:rPr>
      </w:pPr>
      <w:bookmarkStart w:id="3" w:name="Seif1"/>
      <w:bookmarkEnd w:id="3"/>
      <w:r>
        <w:rPr>
          <w:lang w:val="he-IL"/>
        </w:rPr>
        <w:pict w14:anchorId="2EC4693C">
          <v:rect id="_x0000_s2050" style="position:absolute;left:0;text-align:left;margin-left:464.5pt;margin-top:8.05pt;width:75.05pt;height:11.4pt;z-index:251579904" o:allowincell="f" filled="f" stroked="f" strokecolor="lime" strokeweight=".25pt">
            <v:textbox inset="0,0,0,0">
              <w:txbxContent>
                <w:p w14:paraId="0AD44377" w14:textId="77777777" w:rsidR="00A44BBF" w:rsidRDefault="00A44B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B77624">
        <w:rPr>
          <w:rStyle w:val="default"/>
          <w:rFonts w:cs="FrankRuehl"/>
          <w:rtl/>
        </w:rPr>
        <w:t>–</w:t>
      </w:r>
    </w:p>
    <w:p w14:paraId="56CA1516"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B77624">
        <w:rPr>
          <w:rStyle w:val="default"/>
          <w:rFonts w:cs="FrankRuehl" w:hint="cs"/>
          <w:rtl/>
        </w:rPr>
        <w:t>-</w:t>
      </w:r>
      <w:r>
        <w:rPr>
          <w:rStyle w:val="default"/>
          <w:rFonts w:cs="FrankRuehl"/>
          <w:rtl/>
        </w:rPr>
        <w:t xml:space="preserve"> </w:t>
      </w:r>
      <w:r>
        <w:rPr>
          <w:rStyle w:val="default"/>
          <w:rFonts w:cs="FrankRuehl" w:hint="cs"/>
          <w:rtl/>
        </w:rPr>
        <w:t>רשות שמונתה על ידי שר החקלאות, מבין יצרני השתילים ועובדי המדינה, לצורך תקנות אלה;</w:t>
      </w:r>
    </w:p>
    <w:p w14:paraId="2197E208"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לבקורת זרעים ושתילים" </w:t>
      </w:r>
      <w:r w:rsidR="00B77624">
        <w:rPr>
          <w:rStyle w:val="default"/>
          <w:rFonts w:cs="FrankRuehl" w:hint="cs"/>
          <w:rtl/>
        </w:rPr>
        <w:t>-</w:t>
      </w:r>
      <w:r>
        <w:rPr>
          <w:rStyle w:val="default"/>
          <w:rFonts w:cs="FrankRuehl"/>
          <w:rtl/>
        </w:rPr>
        <w:t xml:space="preserve"> </w:t>
      </w:r>
      <w:r>
        <w:rPr>
          <w:rStyle w:val="default"/>
          <w:rFonts w:cs="FrankRuehl" w:hint="cs"/>
          <w:rtl/>
        </w:rPr>
        <w:t>השירות לבקורת זרעים</w:t>
      </w:r>
      <w:r>
        <w:rPr>
          <w:rStyle w:val="default"/>
          <w:rFonts w:cs="FrankRuehl"/>
          <w:rtl/>
        </w:rPr>
        <w:t xml:space="preserve"> ו</w:t>
      </w:r>
      <w:r>
        <w:rPr>
          <w:rStyle w:val="default"/>
          <w:rFonts w:cs="FrankRuehl" w:hint="cs"/>
          <w:rtl/>
        </w:rPr>
        <w:t>שתילים במשרד החקלאות;</w:t>
      </w:r>
    </w:p>
    <w:p w14:paraId="5AC71C1B" w14:textId="77777777" w:rsidR="005F6688" w:rsidRDefault="005F6688" w:rsidP="00B77624">
      <w:pPr>
        <w:pStyle w:val="P00"/>
        <w:spacing w:before="72"/>
        <w:ind w:left="0" w:right="1134"/>
        <w:rPr>
          <w:rStyle w:val="default"/>
          <w:rFonts w:cs="FrankRuehl" w:hint="cs"/>
          <w:rtl/>
        </w:rPr>
      </w:pPr>
      <w:r>
        <w:rPr>
          <w:lang w:val="he-IL"/>
        </w:rPr>
        <w:pict w14:anchorId="4005DCCB">
          <v:rect id="_x0000_s2051" style="position:absolute;left:0;text-align:left;margin-left:464.5pt;margin-top:8.05pt;width:75.05pt;height:12.4pt;z-index:251580928" o:allowincell="f" filled="f" stroked="f" strokecolor="lime" strokeweight=".25pt">
            <v:textbox inset="0,0,0,0">
              <w:txbxContent>
                <w:p w14:paraId="2E5E6DA5" w14:textId="77777777" w:rsidR="00A44BBF" w:rsidRDefault="00A44BBF" w:rsidP="003D130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Pr>
                      <w:rFonts w:cs="Miriam"/>
                      <w:sz w:val="18"/>
                      <w:szCs w:val="18"/>
                      <w:rtl/>
                    </w:rPr>
                    <w:t>1968</w:t>
                  </w:r>
                </w:p>
              </w:txbxContent>
            </v:textbox>
            <w10:anchorlock/>
          </v:rect>
        </w:pict>
      </w:r>
      <w:r>
        <w:rPr>
          <w:rFonts w:cs="FrankRuehl"/>
          <w:sz w:val="26"/>
          <w:rtl/>
        </w:rPr>
        <w:tab/>
      </w:r>
      <w:r>
        <w:rPr>
          <w:rStyle w:val="default"/>
          <w:rFonts w:cs="FrankRuehl"/>
          <w:rtl/>
        </w:rPr>
        <w:t>"ש</w:t>
      </w:r>
      <w:r>
        <w:rPr>
          <w:rStyle w:val="default"/>
          <w:rFonts w:cs="FrankRuehl" w:hint="cs"/>
          <w:rtl/>
        </w:rPr>
        <w:t xml:space="preserve">תיל" </w:t>
      </w:r>
      <w:r w:rsidR="00B77624">
        <w:rPr>
          <w:rStyle w:val="default"/>
          <w:rFonts w:cs="FrankRuehl" w:hint="cs"/>
          <w:rtl/>
        </w:rPr>
        <w:t>-</w:t>
      </w:r>
      <w:r>
        <w:rPr>
          <w:rStyle w:val="default"/>
          <w:rFonts w:cs="FrankRuehl"/>
          <w:rtl/>
        </w:rPr>
        <w:t xml:space="preserve"> </w:t>
      </w:r>
      <w:r>
        <w:rPr>
          <w:rStyle w:val="default"/>
          <w:rFonts w:cs="FrankRuehl" w:hint="cs"/>
          <w:rtl/>
        </w:rPr>
        <w:t>נטע של עץ פרי, של גפן או של ורדים, שהונבט או פיתח שורשים ונועד לנטיעה;</w:t>
      </w:r>
    </w:p>
    <w:p w14:paraId="238E116D" w14:textId="77777777" w:rsidR="00737EEB" w:rsidRPr="00494366" w:rsidRDefault="00737EEB" w:rsidP="00737EEB">
      <w:pPr>
        <w:pStyle w:val="P00"/>
        <w:tabs>
          <w:tab w:val="clear" w:pos="6259"/>
        </w:tabs>
        <w:spacing w:before="0"/>
        <w:ind w:left="0" w:right="1134"/>
        <w:rPr>
          <w:rFonts w:cs="FrankRuehl"/>
          <w:vanish/>
          <w:szCs w:val="20"/>
          <w:shd w:val="clear" w:color="auto" w:fill="FFFF99"/>
          <w:rtl/>
        </w:rPr>
      </w:pPr>
      <w:bookmarkStart w:id="4" w:name="Rov245"/>
      <w:r w:rsidRPr="00494366">
        <w:rPr>
          <w:rFonts w:cs="FrankRuehl" w:hint="cs"/>
          <w:vanish/>
          <w:color w:val="FF0000"/>
          <w:szCs w:val="20"/>
          <w:shd w:val="clear" w:color="auto" w:fill="FFFF99"/>
          <w:rtl/>
        </w:rPr>
        <w:t>מיום 28.3.1968</w:t>
      </w:r>
    </w:p>
    <w:p w14:paraId="1C3F3F5E" w14:textId="77777777" w:rsidR="00737EEB" w:rsidRPr="00494366" w:rsidRDefault="00737EEB" w:rsidP="00737EE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תשכ"ח-1968</w:t>
      </w:r>
    </w:p>
    <w:p w14:paraId="416EB88A" w14:textId="77777777" w:rsidR="00737EEB" w:rsidRPr="00494366" w:rsidRDefault="00737EEB" w:rsidP="00737EEB">
      <w:pPr>
        <w:pStyle w:val="P00"/>
        <w:spacing w:before="0"/>
        <w:ind w:left="0" w:right="1134"/>
        <w:rPr>
          <w:rFonts w:cs="FrankRuehl" w:hint="cs"/>
          <w:vanish/>
          <w:szCs w:val="20"/>
          <w:shd w:val="clear" w:color="auto" w:fill="FFFF99"/>
          <w:rtl/>
        </w:rPr>
      </w:pPr>
      <w:hyperlink r:id="rId6" w:history="1">
        <w:r w:rsidRPr="00494366">
          <w:rPr>
            <w:rStyle w:val="Hyperlink"/>
            <w:rFonts w:cs="FrankRuehl" w:hint="cs"/>
            <w:vanish/>
            <w:szCs w:val="20"/>
            <w:shd w:val="clear" w:color="auto" w:fill="FFFF99"/>
            <w:rtl/>
          </w:rPr>
          <w:t>ק"ת תשכ"ח מס' 2200</w:t>
        </w:r>
      </w:hyperlink>
      <w:r w:rsidRPr="00494366">
        <w:rPr>
          <w:rFonts w:cs="FrankRuehl" w:hint="cs"/>
          <w:vanish/>
          <w:szCs w:val="20"/>
          <w:shd w:val="clear" w:color="auto" w:fill="FFFF99"/>
          <w:rtl/>
        </w:rPr>
        <w:t xml:space="preserve"> מיום 28.3.1968 עמ' 1085</w:t>
      </w:r>
    </w:p>
    <w:p w14:paraId="4FAA533C" w14:textId="77777777" w:rsidR="00737EEB" w:rsidRPr="00494366" w:rsidRDefault="00737EEB" w:rsidP="00737EE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הגדרת "שתיל"</w:t>
      </w:r>
    </w:p>
    <w:p w14:paraId="5447FB1D" w14:textId="77777777" w:rsidR="00737EEB" w:rsidRPr="00494366" w:rsidRDefault="00737EEB" w:rsidP="00737EEB">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68796AF6" w14:textId="77777777" w:rsidR="00737EEB" w:rsidRPr="00674F0B" w:rsidRDefault="00737EEB" w:rsidP="00674F0B">
      <w:pPr>
        <w:pStyle w:val="P00"/>
        <w:spacing w:before="0"/>
        <w:ind w:left="0" w:right="1134"/>
        <w:rPr>
          <w:rFonts w:cs="FrankRuehl" w:hint="cs"/>
          <w:strike/>
          <w:sz w:val="2"/>
          <w:szCs w:val="2"/>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 xml:space="preserve">"שתיל" </w:t>
      </w:r>
      <w:r w:rsidRPr="00494366">
        <w:rPr>
          <w:rFonts w:cs="FrankRuehl"/>
          <w:strike/>
          <w:vanish/>
          <w:sz w:val="22"/>
          <w:szCs w:val="22"/>
          <w:shd w:val="clear" w:color="auto" w:fill="FFFF99"/>
          <w:rtl/>
        </w:rPr>
        <w:t>–</w:t>
      </w:r>
      <w:r w:rsidRPr="00494366">
        <w:rPr>
          <w:rFonts w:cs="FrankRuehl" w:hint="cs"/>
          <w:strike/>
          <w:vanish/>
          <w:sz w:val="22"/>
          <w:szCs w:val="22"/>
          <w:shd w:val="clear" w:color="auto" w:fill="FFFF99"/>
          <w:rtl/>
        </w:rPr>
        <w:t xml:space="preserve"> נטע צמח שהונבט או פתח שורשים ונועד לנטיעה;</w:t>
      </w:r>
      <w:bookmarkEnd w:id="4"/>
    </w:p>
    <w:p w14:paraId="150960FF"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שתלה" </w:t>
      </w:r>
      <w:r w:rsidR="00B77624">
        <w:rPr>
          <w:rStyle w:val="default"/>
          <w:rFonts w:cs="FrankRuehl" w:hint="cs"/>
          <w:rtl/>
        </w:rPr>
        <w:t>-</w:t>
      </w:r>
      <w:r>
        <w:rPr>
          <w:rStyle w:val="default"/>
          <w:rFonts w:cs="FrankRuehl"/>
          <w:rtl/>
        </w:rPr>
        <w:t xml:space="preserve"> </w:t>
      </w:r>
      <w:r>
        <w:rPr>
          <w:rStyle w:val="default"/>
          <w:rFonts w:cs="FrankRuehl" w:hint="cs"/>
          <w:rtl/>
        </w:rPr>
        <w:t>מקום בו מנביטים, משרישים או מגדלים שתילים;</w:t>
      </w:r>
    </w:p>
    <w:p w14:paraId="23DAD341"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וכר" </w:t>
      </w:r>
      <w:r w:rsidR="00B77624">
        <w:rPr>
          <w:rStyle w:val="default"/>
          <w:rFonts w:cs="FrankRuehl" w:hint="cs"/>
          <w:rtl/>
        </w:rPr>
        <w:t>-</w:t>
      </w:r>
      <w:r>
        <w:rPr>
          <w:rStyle w:val="default"/>
          <w:rFonts w:cs="FrankRuehl"/>
          <w:rtl/>
        </w:rPr>
        <w:t xml:space="preserve"> </w:t>
      </w:r>
      <w:r>
        <w:rPr>
          <w:rStyle w:val="default"/>
          <w:rFonts w:cs="FrankRuehl" w:hint="cs"/>
          <w:rtl/>
        </w:rPr>
        <w:t>מי שקיבל הית</w:t>
      </w:r>
      <w:r>
        <w:rPr>
          <w:rStyle w:val="default"/>
          <w:rFonts w:cs="FrankRuehl"/>
          <w:rtl/>
        </w:rPr>
        <w:t xml:space="preserve">ר </w:t>
      </w:r>
      <w:r>
        <w:rPr>
          <w:rStyle w:val="default"/>
          <w:rFonts w:cs="FrankRuehl" w:hint="cs"/>
          <w:rtl/>
        </w:rPr>
        <w:t>למכור שתילים על פי תקנות אלה;</w:t>
      </w:r>
    </w:p>
    <w:p w14:paraId="1CE73C6F"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B77624">
        <w:rPr>
          <w:rStyle w:val="default"/>
          <w:rFonts w:cs="FrankRuehl" w:hint="cs"/>
          <w:rtl/>
        </w:rPr>
        <w:t>-</w:t>
      </w:r>
      <w:r>
        <w:rPr>
          <w:rStyle w:val="default"/>
          <w:rFonts w:cs="FrankRuehl"/>
          <w:rtl/>
        </w:rPr>
        <w:t xml:space="preserve"> </w:t>
      </w:r>
      <w:r>
        <w:rPr>
          <w:rStyle w:val="default"/>
          <w:rFonts w:cs="FrankRuehl" w:hint="cs"/>
          <w:rtl/>
        </w:rPr>
        <w:t>מי ששר החקלאות מינהו להיות מנהל לענין תקנות אלה;</w:t>
      </w:r>
    </w:p>
    <w:p w14:paraId="6E061D4D"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B77624">
        <w:rPr>
          <w:rStyle w:val="default"/>
          <w:rFonts w:cs="FrankRuehl" w:hint="cs"/>
          <w:rtl/>
        </w:rPr>
        <w:t>-</w:t>
      </w:r>
      <w:r>
        <w:rPr>
          <w:rStyle w:val="default"/>
          <w:rFonts w:cs="FrankRuehl"/>
          <w:rtl/>
        </w:rPr>
        <w:t xml:space="preserve"> </w:t>
      </w:r>
      <w:r>
        <w:rPr>
          <w:rStyle w:val="default"/>
          <w:rFonts w:cs="FrankRuehl" w:hint="cs"/>
          <w:rtl/>
        </w:rPr>
        <w:t>מי שמונה להיות מפקח על פי סעיף 6 לחוק;</w:t>
      </w:r>
    </w:p>
    <w:p w14:paraId="7B9F0EE7"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שתלה מאושרת" </w:t>
      </w:r>
      <w:r w:rsidR="00B77624">
        <w:rPr>
          <w:rStyle w:val="default"/>
          <w:rFonts w:cs="FrankRuehl" w:hint="cs"/>
          <w:rtl/>
        </w:rPr>
        <w:t>-</w:t>
      </w:r>
      <w:r>
        <w:rPr>
          <w:rStyle w:val="default"/>
          <w:rFonts w:cs="FrankRuehl"/>
          <w:rtl/>
        </w:rPr>
        <w:t xml:space="preserve"> </w:t>
      </w:r>
      <w:r>
        <w:rPr>
          <w:rStyle w:val="default"/>
          <w:rFonts w:cs="FrankRuehl" w:hint="cs"/>
          <w:rtl/>
        </w:rPr>
        <w:t>משתלה המתנהלת בהתאם להוראות תקנה 5;</w:t>
      </w:r>
    </w:p>
    <w:p w14:paraId="200B9E8B"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תל" </w:t>
      </w:r>
      <w:r w:rsidR="00B77624">
        <w:rPr>
          <w:rStyle w:val="default"/>
          <w:rFonts w:cs="FrankRuehl" w:hint="cs"/>
          <w:rtl/>
        </w:rPr>
        <w:t>-</w:t>
      </w:r>
      <w:r>
        <w:rPr>
          <w:rStyle w:val="default"/>
          <w:rFonts w:cs="FrankRuehl"/>
          <w:rtl/>
        </w:rPr>
        <w:t xml:space="preserve"> </w:t>
      </w:r>
      <w:r>
        <w:rPr>
          <w:rStyle w:val="default"/>
          <w:rFonts w:cs="FrankRuehl" w:hint="cs"/>
          <w:rtl/>
        </w:rPr>
        <w:t>מי שמחזיק ומנהל משתלה מאושרת.</w:t>
      </w:r>
    </w:p>
    <w:p w14:paraId="78CE0040" w14:textId="77777777" w:rsidR="005F6688" w:rsidRDefault="005F6688" w:rsidP="0038729C">
      <w:pPr>
        <w:pStyle w:val="P00"/>
        <w:spacing w:before="72"/>
        <w:ind w:left="0" w:right="1134"/>
        <w:rPr>
          <w:rStyle w:val="default"/>
          <w:rFonts w:cs="FrankRuehl"/>
          <w:rtl/>
        </w:rPr>
      </w:pPr>
      <w:bookmarkStart w:id="5" w:name="Seif2"/>
      <w:bookmarkEnd w:id="5"/>
      <w:r>
        <w:rPr>
          <w:lang w:val="he-IL"/>
        </w:rPr>
        <w:pict w14:anchorId="3BF421DA">
          <v:rect id="_x0000_s2052" style="position:absolute;left:0;text-align:left;margin-left:464.5pt;margin-top:8.05pt;width:75.05pt;height:15.4pt;z-index:251581952" o:allowincell="f" filled="f" stroked="f" strokecolor="lime" strokeweight=".25pt">
            <v:textbox inset="0,0,0,0">
              <w:txbxContent>
                <w:p w14:paraId="7CE0EA98" w14:textId="77777777" w:rsidR="00A44BBF" w:rsidRDefault="00A44BBF">
                  <w:pPr>
                    <w:spacing w:line="160" w:lineRule="exact"/>
                    <w:jc w:val="left"/>
                    <w:rPr>
                      <w:rFonts w:cs="Miriam"/>
                      <w:noProof/>
                      <w:sz w:val="18"/>
                      <w:szCs w:val="18"/>
                      <w:rtl/>
                    </w:rPr>
                  </w:pPr>
                  <w:r>
                    <w:rPr>
                      <w:rFonts w:cs="Miriam"/>
                      <w:sz w:val="18"/>
                      <w:szCs w:val="18"/>
                      <w:rtl/>
                    </w:rPr>
                    <w:t>זר</w:t>
                  </w:r>
                  <w:r>
                    <w:rPr>
                      <w:rFonts w:cs="Miriam" w:hint="cs"/>
                      <w:sz w:val="18"/>
                      <w:szCs w:val="18"/>
                      <w:rtl/>
                    </w:rPr>
                    <w:t>עים משובחים</w:t>
                  </w:r>
                </w:p>
              </w:txbxContent>
            </v:textbox>
            <w10:anchorlock/>
          </v:rect>
        </w:pict>
      </w:r>
      <w:r>
        <w:rPr>
          <w:rStyle w:val="big-number"/>
          <w:rFonts w:cs="Miriam"/>
          <w:rtl/>
        </w:rPr>
        <w:t>2.</w:t>
      </w:r>
      <w:r>
        <w:rPr>
          <w:rStyle w:val="big-number"/>
          <w:rFonts w:cs="Miriam"/>
          <w:rtl/>
        </w:rPr>
        <w:tab/>
      </w:r>
      <w:r>
        <w:rPr>
          <w:rStyle w:val="default"/>
          <w:rFonts w:cs="FrankRuehl"/>
          <w:rtl/>
        </w:rPr>
        <w:t>שת</w:t>
      </w:r>
      <w:r>
        <w:rPr>
          <w:rStyle w:val="default"/>
          <w:rFonts w:cs="FrankRuehl" w:hint="cs"/>
          <w:rtl/>
        </w:rPr>
        <w:t>ילים שנתקיימו בה</w:t>
      </w:r>
      <w:r>
        <w:rPr>
          <w:rStyle w:val="default"/>
          <w:rFonts w:cs="FrankRuehl"/>
          <w:rtl/>
        </w:rPr>
        <w:t xml:space="preserve">ם </w:t>
      </w:r>
      <w:r>
        <w:rPr>
          <w:rStyle w:val="default"/>
          <w:rFonts w:cs="FrankRuehl" w:hint="cs"/>
          <w:rtl/>
        </w:rPr>
        <w:t>הוראות תקנות אלה מוגדרים בזה</w:t>
      </w:r>
      <w:r>
        <w:rPr>
          <w:rStyle w:val="default"/>
          <w:rFonts w:cs="FrankRuehl"/>
          <w:rtl/>
        </w:rPr>
        <w:t xml:space="preserve"> כ</w:t>
      </w:r>
      <w:r>
        <w:rPr>
          <w:rStyle w:val="default"/>
          <w:rFonts w:cs="FrankRuehl" w:hint="cs"/>
          <w:rtl/>
        </w:rPr>
        <w:t>משובחים.</w:t>
      </w:r>
    </w:p>
    <w:p w14:paraId="11EC9B94" w14:textId="77777777" w:rsidR="005F6688" w:rsidRDefault="005F6688">
      <w:pPr>
        <w:pStyle w:val="P00"/>
        <w:spacing w:before="72"/>
        <w:ind w:left="0" w:right="1134"/>
        <w:rPr>
          <w:rStyle w:val="default"/>
          <w:rFonts w:cs="FrankRuehl"/>
          <w:rtl/>
        </w:rPr>
      </w:pPr>
      <w:bookmarkStart w:id="6" w:name="Seif3"/>
      <w:bookmarkEnd w:id="6"/>
      <w:r>
        <w:rPr>
          <w:lang w:val="he-IL"/>
        </w:rPr>
        <w:pict w14:anchorId="1FC37453">
          <v:rect id="_x0000_s2053" style="position:absolute;left:0;text-align:left;margin-left:464.5pt;margin-top:8.05pt;width:75.05pt;height:23.45pt;z-index:251582976" o:allowincell="f" filled="f" stroked="f" strokecolor="lime" strokeweight=".25pt">
            <v:textbox inset="0,0,0,0">
              <w:txbxContent>
                <w:p w14:paraId="7353E4C2" w14:textId="77777777" w:rsidR="00A44BBF" w:rsidRDefault="00A44BBF">
                  <w:pPr>
                    <w:spacing w:line="160" w:lineRule="exact"/>
                    <w:jc w:val="left"/>
                    <w:rPr>
                      <w:rFonts w:cs="Miriam"/>
                      <w:noProof/>
                      <w:sz w:val="18"/>
                      <w:szCs w:val="18"/>
                      <w:rtl/>
                    </w:rPr>
                  </w:pPr>
                  <w:r>
                    <w:rPr>
                      <w:rFonts w:cs="Miriam"/>
                      <w:sz w:val="18"/>
                      <w:szCs w:val="18"/>
                      <w:rtl/>
                    </w:rPr>
                    <w:t>יי</w:t>
                  </w:r>
                  <w:r>
                    <w:rPr>
                      <w:rFonts w:cs="Miriam" w:hint="cs"/>
                      <w:sz w:val="18"/>
                      <w:szCs w:val="18"/>
                      <w:rtl/>
                    </w:rPr>
                    <w:t>צור שתילים ומכירתם</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יגדל אדם למכירה ולא ימכור שתילים אלא אם נתקיימו בהם ההוראות המפורטות לגבי סוגיהם בתוספת הראשונה וכן הוראות תקנות אלה במידה והן מתיישבות עם ההוראות שנקבעו להם בתוספת הראשונה, ובלבד שהוראות אלה יחולו אף על שת</w:t>
      </w:r>
      <w:r>
        <w:rPr>
          <w:rStyle w:val="default"/>
          <w:rFonts w:cs="FrankRuehl"/>
          <w:rtl/>
        </w:rPr>
        <w:t>יל</w:t>
      </w:r>
      <w:r>
        <w:rPr>
          <w:rStyle w:val="default"/>
          <w:rFonts w:cs="FrankRuehl" w:hint="cs"/>
          <w:rtl/>
        </w:rPr>
        <w:t xml:space="preserve">ים שלא נקבעו להם הוראות </w:t>
      </w:r>
      <w:r>
        <w:rPr>
          <w:rStyle w:val="default"/>
          <w:rFonts w:cs="FrankRuehl"/>
          <w:rtl/>
        </w:rPr>
        <w:t>מ</w:t>
      </w:r>
      <w:r>
        <w:rPr>
          <w:rStyle w:val="default"/>
          <w:rFonts w:cs="FrankRuehl" w:hint="cs"/>
          <w:rtl/>
        </w:rPr>
        <w:t>יוחדות בתוספת הראשונה.</w:t>
      </w:r>
    </w:p>
    <w:p w14:paraId="3D1927DA" w14:textId="77777777" w:rsidR="005F6688" w:rsidRDefault="005F6688">
      <w:pPr>
        <w:pStyle w:val="P00"/>
        <w:spacing w:before="72"/>
        <w:ind w:left="0" w:right="1134"/>
        <w:rPr>
          <w:rStyle w:val="default"/>
          <w:rFonts w:cs="FrankRuehl"/>
          <w:rtl/>
        </w:rPr>
      </w:pPr>
      <w:bookmarkStart w:id="7" w:name="Seif4"/>
      <w:bookmarkEnd w:id="7"/>
      <w:r>
        <w:rPr>
          <w:lang w:val="he-IL"/>
        </w:rPr>
        <w:pict w14:anchorId="28525C9C">
          <v:rect id="_x0000_s2054" style="position:absolute;left:0;text-align:left;margin-left:464.5pt;margin-top:8.05pt;width:75.05pt;height:20.55pt;z-index:251584000" o:allowincell="f" filled="f" stroked="f" strokecolor="lime" strokeweight=".25pt">
            <v:textbox inset="0,0,0,0">
              <w:txbxContent>
                <w:p w14:paraId="4EC96457" w14:textId="77777777" w:rsidR="00A44BBF" w:rsidRDefault="00A44BBF">
                  <w:pPr>
                    <w:spacing w:line="160" w:lineRule="exact"/>
                    <w:jc w:val="left"/>
                    <w:rPr>
                      <w:rFonts w:cs="Miriam"/>
                      <w:noProof/>
                      <w:sz w:val="18"/>
                      <w:szCs w:val="18"/>
                      <w:rtl/>
                    </w:rPr>
                  </w:pPr>
                  <w:r>
                    <w:rPr>
                      <w:rFonts w:cs="Miriam"/>
                      <w:sz w:val="18"/>
                      <w:szCs w:val="18"/>
                      <w:rtl/>
                    </w:rPr>
                    <w:t>דר</w:t>
                  </w:r>
                  <w:r>
                    <w:rPr>
                      <w:rFonts w:cs="Miriam" w:hint="cs"/>
                      <w:sz w:val="18"/>
                      <w:szCs w:val="18"/>
                      <w:rtl/>
                    </w:rPr>
                    <w:t>כים לקידום שתילים</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שות תציע לשר תקנות, תקנים ודרישות לקידום ייצור השתילים.</w:t>
      </w:r>
    </w:p>
    <w:p w14:paraId="091A9AAF" w14:textId="77777777" w:rsidR="005F6688" w:rsidRDefault="005F6688" w:rsidP="000D4A4C">
      <w:pPr>
        <w:pStyle w:val="P00"/>
        <w:spacing w:before="72"/>
        <w:ind w:left="0" w:right="1134"/>
        <w:rPr>
          <w:rStyle w:val="default"/>
          <w:rFonts w:cs="FrankRuehl"/>
          <w:rtl/>
        </w:rPr>
      </w:pPr>
      <w:bookmarkStart w:id="8" w:name="Seif5"/>
      <w:bookmarkEnd w:id="8"/>
      <w:r>
        <w:rPr>
          <w:lang w:val="he-IL"/>
        </w:rPr>
        <w:pict w14:anchorId="7AB798F2">
          <v:rect id="_x0000_s2055" style="position:absolute;left:0;text-align:left;margin-left:464.5pt;margin-top:8.05pt;width:75.05pt;height:16.3pt;z-index:251585024" o:allowincell="f" filled="f" stroked="f" strokecolor="lime" strokeweight=".25pt">
            <v:textbox inset="0,0,0,0">
              <w:txbxContent>
                <w:p w14:paraId="74FF417E" w14:textId="77777777" w:rsidR="00A44BBF" w:rsidRDefault="00A44BBF">
                  <w:pPr>
                    <w:spacing w:line="160" w:lineRule="exact"/>
                    <w:jc w:val="left"/>
                    <w:rPr>
                      <w:rFonts w:cs="Miriam" w:hint="cs"/>
                      <w:noProof/>
                      <w:sz w:val="18"/>
                      <w:szCs w:val="18"/>
                      <w:rtl/>
                    </w:rPr>
                  </w:pPr>
                  <w:r>
                    <w:rPr>
                      <w:rFonts w:cs="Miriam" w:hint="cs"/>
                      <w:sz w:val="18"/>
                      <w:szCs w:val="18"/>
                      <w:rtl/>
                    </w:rPr>
                    <w:t>רשיון למשתלה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D4A4C">
        <w:rPr>
          <w:rStyle w:val="default"/>
          <w:rFonts w:cs="FrankRuehl" w:hint="cs"/>
          <w:rtl/>
        </w:rPr>
        <w:t xml:space="preserve">לא יחזיק אדם ולא ינהל משתלה ולא ימכור שתילים ממנה, אלא אם יש לו רשיון בר-תוקף מאת המנהל (להלן </w:t>
      </w:r>
      <w:r w:rsidR="000D4A4C">
        <w:rPr>
          <w:rStyle w:val="default"/>
          <w:rFonts w:cs="FrankRuehl"/>
          <w:rtl/>
        </w:rPr>
        <w:t>–</w:t>
      </w:r>
      <w:r w:rsidR="000D4A4C">
        <w:rPr>
          <w:rStyle w:val="default"/>
          <w:rFonts w:cs="FrankRuehl" w:hint="cs"/>
          <w:rtl/>
        </w:rPr>
        <w:t xml:space="preserve"> רשיון משתלה), ובתנאים שייקבעו ברשיון</w:t>
      </w:r>
      <w:r>
        <w:rPr>
          <w:rStyle w:val="default"/>
          <w:rFonts w:cs="FrankRuehl" w:hint="cs"/>
          <w:rtl/>
        </w:rPr>
        <w:t>.</w:t>
      </w:r>
    </w:p>
    <w:p w14:paraId="5CACDFCC" w14:textId="77777777" w:rsidR="005F6688" w:rsidRDefault="005F6688" w:rsidP="000D4A4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0D4A4C">
        <w:rPr>
          <w:rStyle w:val="default"/>
          <w:rFonts w:cs="FrankRuehl" w:hint="cs"/>
          <w:rtl/>
        </w:rPr>
        <w:t>תוקף רשיון למשתלה לא יעלה על שנה אחת מיום הוצאתו והוא יפקע ב-15 ביוני של כל שנה</w:t>
      </w:r>
      <w:r>
        <w:rPr>
          <w:rStyle w:val="default"/>
          <w:rFonts w:cs="FrankRuehl" w:hint="cs"/>
          <w:rtl/>
        </w:rPr>
        <w:t>.</w:t>
      </w:r>
    </w:p>
    <w:p w14:paraId="6F128619" w14:textId="77777777" w:rsidR="005F6688" w:rsidRDefault="005F6688">
      <w:pPr>
        <w:pStyle w:val="P00"/>
        <w:spacing w:before="72"/>
        <w:ind w:left="0" w:right="1134"/>
        <w:rPr>
          <w:rStyle w:val="default"/>
          <w:rFonts w:cs="FrankRuehl"/>
          <w:rtl/>
        </w:rPr>
      </w:pPr>
      <w:bookmarkStart w:id="9" w:name="Seif6"/>
      <w:bookmarkEnd w:id="9"/>
      <w:r>
        <w:rPr>
          <w:lang w:val="he-IL"/>
        </w:rPr>
        <w:pict w14:anchorId="707378AB">
          <v:rect id="_x0000_s2056" style="position:absolute;left:0;text-align:left;margin-left:464.5pt;margin-top:8.05pt;width:75.05pt;height:16.5pt;z-index:251586048" o:allowincell="f" filled="f" stroked="f" strokecolor="lime" strokeweight=".25pt">
            <v:textbox inset="0,0,0,0">
              <w:txbxContent>
                <w:p w14:paraId="7F1B53FF" w14:textId="77777777" w:rsidR="00A44BBF" w:rsidRDefault="00A44BBF">
                  <w:pPr>
                    <w:spacing w:line="160" w:lineRule="exact"/>
                    <w:jc w:val="left"/>
                    <w:rPr>
                      <w:rFonts w:cs="Miriam"/>
                      <w:noProof/>
                      <w:sz w:val="18"/>
                      <w:szCs w:val="18"/>
                      <w:rtl/>
                    </w:rPr>
                  </w:pPr>
                  <w:r>
                    <w:rPr>
                      <w:rFonts w:cs="Miriam"/>
                      <w:sz w:val="18"/>
                      <w:szCs w:val="18"/>
                      <w:rtl/>
                    </w:rPr>
                    <w:t>הי</w:t>
                  </w:r>
                  <w:r>
                    <w:rPr>
                      <w:rFonts w:cs="Miriam" w:hint="cs"/>
                      <w:sz w:val="18"/>
                      <w:szCs w:val="18"/>
                      <w:rtl/>
                    </w:rPr>
                    <w:t>תר לגידול</w:t>
                  </w:r>
                  <w:r>
                    <w:rPr>
                      <w:rFonts w:cs="Miriam"/>
                      <w:sz w:val="18"/>
                      <w:szCs w:val="18"/>
                      <w:rtl/>
                    </w:rPr>
                    <w:t xml:space="preserve"> ש</w:t>
                  </w:r>
                  <w:r>
                    <w:rPr>
                      <w:rFonts w:cs="Miriam" w:hint="cs"/>
                      <w:sz w:val="18"/>
                      <w:szCs w:val="18"/>
                      <w:rtl/>
                    </w:rPr>
                    <w:t>תילים</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יגדל אדם שתילים מכל סוג במשתלה שניתן עליה רשיון אלא על פי היתר מאת המנהל ומאותו סוג שהתיר.</w:t>
      </w:r>
    </w:p>
    <w:p w14:paraId="34AF69FD" w14:textId="77777777" w:rsidR="005F6688" w:rsidRDefault="005F6688">
      <w:pPr>
        <w:pStyle w:val="P00"/>
        <w:spacing w:before="72"/>
        <w:ind w:left="0" w:right="1134"/>
        <w:rPr>
          <w:rStyle w:val="default"/>
          <w:rFonts w:cs="FrankRuehl"/>
          <w:rtl/>
        </w:rPr>
      </w:pPr>
      <w:bookmarkStart w:id="10" w:name="Seif7"/>
      <w:bookmarkEnd w:id="10"/>
      <w:r>
        <w:rPr>
          <w:lang w:val="he-IL"/>
        </w:rPr>
        <w:pict w14:anchorId="18E92299">
          <v:rect id="_x0000_s2057" style="position:absolute;left:0;text-align:left;margin-left:464.5pt;margin-top:8.05pt;width:75.05pt;height:17.2pt;z-index:251587072" o:allowincell="f" filled="f" stroked="f" strokecolor="lime" strokeweight=".25pt">
            <v:textbox inset="0,0,0,0">
              <w:txbxContent>
                <w:p w14:paraId="7AB527CD" w14:textId="77777777" w:rsidR="00A44BBF" w:rsidRDefault="00A44BBF">
                  <w:pPr>
                    <w:spacing w:line="160" w:lineRule="exact"/>
                    <w:jc w:val="left"/>
                    <w:rPr>
                      <w:rFonts w:cs="Miriam"/>
                      <w:noProof/>
                      <w:sz w:val="18"/>
                      <w:szCs w:val="18"/>
                      <w:rtl/>
                    </w:rPr>
                  </w:pPr>
                  <w:r>
                    <w:rPr>
                      <w:rFonts w:cs="Miriam"/>
                      <w:sz w:val="18"/>
                      <w:szCs w:val="18"/>
                      <w:rtl/>
                    </w:rPr>
                    <w:t>בק</w:t>
                  </w:r>
                  <w:r>
                    <w:rPr>
                      <w:rFonts w:cs="Miriam" w:hint="cs"/>
                      <w:sz w:val="18"/>
                      <w:szCs w:val="18"/>
                      <w:rtl/>
                    </w:rPr>
                    <w:t>שה להיתר</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רשאי לקבוע טופס בקשה למתן רשיון משתלה ולכלול בו פרטים ודרישות; קבע המנהל כאמור, לא תוגש בקשה אלא בטופס שקבע.</w:t>
      </w:r>
    </w:p>
    <w:p w14:paraId="4881E0F5" w14:textId="77777777" w:rsidR="005F6688" w:rsidRDefault="005F6688">
      <w:pPr>
        <w:pStyle w:val="P00"/>
        <w:spacing w:before="72"/>
        <w:ind w:left="0" w:right="1134"/>
        <w:rPr>
          <w:rStyle w:val="default"/>
          <w:rFonts w:cs="FrankRuehl"/>
          <w:rtl/>
        </w:rPr>
      </w:pPr>
      <w:bookmarkStart w:id="11" w:name="Seif8"/>
      <w:bookmarkEnd w:id="11"/>
      <w:r>
        <w:rPr>
          <w:lang w:val="he-IL"/>
        </w:rPr>
        <w:pict w14:anchorId="42E0FF67">
          <v:rect id="_x0000_s2058" style="position:absolute;left:0;text-align:left;margin-left:464.5pt;margin-top:8.05pt;width:75.05pt;height:12.25pt;z-index:251588096" o:allowincell="f" filled="f" stroked="f" strokecolor="lime" strokeweight=".25pt">
            <v:textbox inset="0,0,0,0">
              <w:txbxContent>
                <w:p w14:paraId="23E9B1D8" w14:textId="77777777" w:rsidR="00A44BBF" w:rsidRDefault="00A44BBF">
                  <w:pPr>
                    <w:spacing w:line="160" w:lineRule="exact"/>
                    <w:jc w:val="left"/>
                    <w:rPr>
                      <w:rFonts w:cs="Miriam"/>
                      <w:noProof/>
                      <w:sz w:val="18"/>
                      <w:szCs w:val="18"/>
                      <w:rtl/>
                    </w:rPr>
                  </w:pPr>
                  <w:r>
                    <w:rPr>
                      <w:rFonts w:cs="Miriam"/>
                      <w:sz w:val="18"/>
                      <w:szCs w:val="18"/>
                      <w:rtl/>
                    </w:rPr>
                    <w:t>מו</w:t>
                  </w:r>
                  <w:r>
                    <w:rPr>
                      <w:rFonts w:cs="Miriam" w:hint="cs"/>
                      <w:sz w:val="18"/>
                      <w:szCs w:val="18"/>
                      <w:rtl/>
                    </w:rPr>
                    <w:t>עד הגשת בקשה</w:t>
                  </w:r>
                </w:p>
              </w:txbxContent>
            </v:textbox>
            <w10:anchorlock/>
          </v:rect>
        </w:pict>
      </w:r>
      <w:r>
        <w:rPr>
          <w:rStyle w:val="big-number"/>
          <w:rFonts w:cs="Miriam"/>
          <w:rtl/>
        </w:rPr>
        <w:t>8.</w:t>
      </w:r>
      <w:r>
        <w:rPr>
          <w:rStyle w:val="big-number"/>
          <w:rFonts w:cs="Miriam"/>
          <w:rtl/>
        </w:rPr>
        <w:tab/>
      </w:r>
      <w:r>
        <w:rPr>
          <w:rStyle w:val="default"/>
          <w:rFonts w:cs="FrankRuehl"/>
          <w:rtl/>
        </w:rPr>
        <w:t>בק</w:t>
      </w:r>
      <w:r>
        <w:rPr>
          <w:rStyle w:val="default"/>
          <w:rFonts w:cs="FrankRuehl" w:hint="cs"/>
          <w:rtl/>
        </w:rPr>
        <w:t>שה לרשיון תוגש למנהל בתקופה שמהראשון ביוני עד חמישה-עשר בו בכל שנה.</w:t>
      </w:r>
    </w:p>
    <w:p w14:paraId="399FECDF" w14:textId="77777777" w:rsidR="005F6688" w:rsidRDefault="005F6688">
      <w:pPr>
        <w:pStyle w:val="P00"/>
        <w:spacing w:before="72"/>
        <w:ind w:left="0" w:right="1134"/>
        <w:rPr>
          <w:rStyle w:val="default"/>
          <w:rFonts w:cs="FrankRuehl"/>
          <w:rtl/>
        </w:rPr>
      </w:pPr>
      <w:bookmarkStart w:id="12" w:name="Seif9"/>
      <w:bookmarkEnd w:id="12"/>
      <w:r>
        <w:rPr>
          <w:lang w:val="he-IL"/>
        </w:rPr>
        <w:pict w14:anchorId="4CB2F89F">
          <v:rect id="_x0000_s2059" style="position:absolute;left:0;text-align:left;margin-left:464.5pt;margin-top:8.05pt;width:75.05pt;height:14.75pt;z-index:251589120" o:allowincell="f" filled="f" stroked="f" strokecolor="lime" strokeweight=".25pt">
            <v:textbox inset="0,0,0,0">
              <w:txbxContent>
                <w:p w14:paraId="77333992" w14:textId="77777777" w:rsidR="00A44BBF" w:rsidRDefault="00A44BBF">
                  <w:pPr>
                    <w:spacing w:line="160" w:lineRule="exact"/>
                    <w:jc w:val="left"/>
                    <w:rPr>
                      <w:rFonts w:cs="Miriam"/>
                      <w:noProof/>
                      <w:sz w:val="18"/>
                      <w:szCs w:val="18"/>
                      <w:rtl/>
                    </w:rPr>
                  </w:pPr>
                  <w:r>
                    <w:rPr>
                      <w:rFonts w:cs="Miriam"/>
                      <w:sz w:val="18"/>
                      <w:szCs w:val="18"/>
                      <w:rtl/>
                    </w:rPr>
                    <w:t>מת</w:t>
                  </w:r>
                  <w:r>
                    <w:rPr>
                      <w:rFonts w:cs="Miriam" w:hint="cs"/>
                      <w:sz w:val="18"/>
                      <w:szCs w:val="18"/>
                      <w:rtl/>
                    </w:rPr>
                    <w:t>ן רשיון</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נהל רשאי לתת רשיון משתלה, לסרב לתיתו, להשהותו או לבטלו.</w:t>
      </w:r>
    </w:p>
    <w:p w14:paraId="474F06FF" w14:textId="77777777" w:rsidR="005F6688" w:rsidRDefault="005F6688">
      <w:pPr>
        <w:pStyle w:val="P00"/>
        <w:spacing w:before="72"/>
        <w:ind w:left="0" w:right="1134"/>
        <w:rPr>
          <w:rStyle w:val="default"/>
          <w:rFonts w:cs="FrankRuehl"/>
          <w:rtl/>
        </w:rPr>
      </w:pPr>
      <w:bookmarkStart w:id="13" w:name="Seif10"/>
      <w:bookmarkEnd w:id="13"/>
      <w:r>
        <w:rPr>
          <w:lang w:val="he-IL"/>
        </w:rPr>
        <w:pict w14:anchorId="08F8BC50">
          <v:rect id="_x0000_s2060" style="position:absolute;left:0;text-align:left;margin-left:464.5pt;margin-top:8.05pt;width:75.05pt;height:17.2pt;z-index:251590144" o:allowincell="f" filled="f" stroked="f" strokecolor="lime" strokeweight=".25pt">
            <v:textbox inset="0,0,0,0">
              <w:txbxContent>
                <w:p w14:paraId="11F08BA8" w14:textId="77777777" w:rsidR="00A44BBF" w:rsidRDefault="00A44BBF">
                  <w:pPr>
                    <w:spacing w:line="160" w:lineRule="exact"/>
                    <w:jc w:val="left"/>
                    <w:rPr>
                      <w:rFonts w:cs="Miriam"/>
                      <w:noProof/>
                      <w:sz w:val="18"/>
                      <w:szCs w:val="18"/>
                      <w:rtl/>
                    </w:rPr>
                  </w:pPr>
                  <w:r>
                    <w:rPr>
                      <w:rFonts w:cs="Miriam"/>
                      <w:sz w:val="18"/>
                      <w:szCs w:val="18"/>
                      <w:rtl/>
                    </w:rPr>
                    <w:t>בדי</w:t>
                  </w:r>
                  <w:r>
                    <w:rPr>
                      <w:rFonts w:cs="Miriam" w:hint="cs"/>
                      <w:sz w:val="18"/>
                      <w:szCs w:val="18"/>
                      <w:rtl/>
                    </w:rPr>
                    <w:t>קת משתלה</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יתן המנהל רשיון לפי תקנה 9 אלא אם השטח המיועד לניהול משתלה נבדק על ידי מפקח, ומיתקניה נמצאו מתאימים ל</w:t>
      </w:r>
      <w:r>
        <w:rPr>
          <w:rStyle w:val="default"/>
          <w:rFonts w:cs="FrankRuehl"/>
          <w:rtl/>
        </w:rPr>
        <w:t>יי</w:t>
      </w:r>
      <w:r>
        <w:rPr>
          <w:rStyle w:val="default"/>
          <w:rFonts w:cs="FrankRuehl" w:hint="cs"/>
          <w:rtl/>
        </w:rPr>
        <w:t>עודם ולדרישות תקנות אלה.</w:t>
      </w:r>
    </w:p>
    <w:p w14:paraId="3DCC3243" w14:textId="77777777" w:rsidR="005F6688" w:rsidRDefault="005F6688" w:rsidP="00B77624">
      <w:pPr>
        <w:pStyle w:val="P00"/>
        <w:spacing w:before="72"/>
        <w:ind w:left="0" w:right="1134"/>
        <w:rPr>
          <w:rStyle w:val="default"/>
          <w:rFonts w:cs="FrankRuehl"/>
          <w:rtl/>
        </w:rPr>
      </w:pPr>
      <w:bookmarkStart w:id="14" w:name="Seif11"/>
      <w:bookmarkEnd w:id="14"/>
      <w:r>
        <w:rPr>
          <w:lang w:val="he-IL"/>
        </w:rPr>
        <w:pict w14:anchorId="495D06A7">
          <v:rect id="_x0000_s2061" style="position:absolute;left:0;text-align:left;margin-left:464.5pt;margin-top:8.05pt;width:75.05pt;height:23.5pt;z-index:251591168" o:allowincell="f" filled="f" stroked="f" strokecolor="lime" strokeweight=".25pt">
            <v:textbox inset="0,0,0,0">
              <w:txbxContent>
                <w:p w14:paraId="7B706670"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ן שתילים הראויים למכירה</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ימכור אדם שתיל אשר סימניו החיצוניים וצורת גידולו אינם זהים לאלה המקובלים בזן אליו הוא מתייחס, או שמצב התפתחותו לקוי או הוא נגוע במחלות ומזיקים (להלן </w:t>
      </w:r>
      <w:r w:rsidR="00B77624">
        <w:rPr>
          <w:rStyle w:val="default"/>
          <w:rFonts w:cs="FrankRuehl" w:hint="cs"/>
          <w:rtl/>
        </w:rPr>
        <w:t>-</w:t>
      </w:r>
      <w:r>
        <w:rPr>
          <w:rStyle w:val="default"/>
          <w:rFonts w:cs="FrankRuehl"/>
          <w:rtl/>
        </w:rPr>
        <w:t xml:space="preserve"> </w:t>
      </w:r>
      <w:r>
        <w:rPr>
          <w:rStyle w:val="default"/>
          <w:rFonts w:cs="FrankRuehl" w:hint="cs"/>
          <w:rtl/>
        </w:rPr>
        <w:t>פגמים), בין שהפגמים נתגלו בבדיקה הראשונה ובין שנתגלו בכל בדיקת משתלה א</w:t>
      </w:r>
      <w:r>
        <w:rPr>
          <w:rStyle w:val="default"/>
          <w:rFonts w:cs="FrankRuehl"/>
          <w:rtl/>
        </w:rPr>
        <w:t xml:space="preserve">ו </w:t>
      </w:r>
      <w:r>
        <w:rPr>
          <w:rStyle w:val="default"/>
          <w:rFonts w:cs="FrankRuehl" w:hint="cs"/>
          <w:rtl/>
        </w:rPr>
        <w:t>שתילים שלאחריה.</w:t>
      </w:r>
    </w:p>
    <w:p w14:paraId="5DB11512" w14:textId="77777777" w:rsidR="005F6688" w:rsidRDefault="005F6688">
      <w:pPr>
        <w:pStyle w:val="P00"/>
        <w:spacing w:before="72"/>
        <w:ind w:left="0" w:right="1134"/>
        <w:rPr>
          <w:rStyle w:val="default"/>
          <w:rFonts w:cs="FrankRuehl"/>
          <w:rtl/>
        </w:rPr>
      </w:pPr>
      <w:bookmarkStart w:id="15" w:name="Seif12"/>
      <w:bookmarkEnd w:id="15"/>
      <w:r>
        <w:rPr>
          <w:lang w:val="he-IL"/>
        </w:rPr>
        <w:pict w14:anchorId="10D51A59">
          <v:rect id="_x0000_s2062" style="position:absolute;left:0;text-align:left;margin-left:464.5pt;margin-top:8.05pt;width:75.05pt;height:14.85pt;z-index:251592192" o:allowincell="f" filled="f" stroked="f" strokecolor="lime" strokeweight=".25pt">
            <v:textbox inset="0,0,0,0">
              <w:txbxContent>
                <w:p w14:paraId="6008488A" w14:textId="77777777" w:rsidR="00A44BBF" w:rsidRDefault="00A44BBF">
                  <w:pPr>
                    <w:spacing w:line="160" w:lineRule="exact"/>
                    <w:jc w:val="left"/>
                    <w:rPr>
                      <w:rFonts w:cs="Miriam"/>
                      <w:noProof/>
                      <w:sz w:val="18"/>
                      <w:szCs w:val="18"/>
                      <w:rtl/>
                    </w:rPr>
                  </w:pPr>
                  <w:r>
                    <w:rPr>
                      <w:rFonts w:cs="Miriam"/>
                      <w:sz w:val="18"/>
                      <w:szCs w:val="18"/>
                      <w:rtl/>
                    </w:rPr>
                    <w:t>דר</w:t>
                  </w:r>
                  <w:r>
                    <w:rPr>
                      <w:rFonts w:cs="Miriam" w:hint="cs"/>
                      <w:sz w:val="18"/>
                      <w:szCs w:val="18"/>
                      <w:rtl/>
                    </w:rPr>
                    <w:t>ישות משתלה</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יתן המנהל רשיון לפי תקנה 9 אלא אם נתקיימו הוראות אלה:</w:t>
      </w:r>
    </w:p>
    <w:p w14:paraId="6D82407B"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שטח המיועד לגידול שתילים וסביבתו הקרובה נקיים מעשבים שוטים רב-שנתיים;</w:t>
      </w:r>
    </w:p>
    <w:p w14:paraId="38F0B2EF" w14:textId="77777777" w:rsidR="005F6688" w:rsidRDefault="005F6688" w:rsidP="00B7762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ותקנו דרכי גישה נוחות לכל חלקה בה מגדלים</w:t>
      </w:r>
      <w:r>
        <w:rPr>
          <w:rStyle w:val="default"/>
          <w:rFonts w:cs="FrankRuehl"/>
          <w:rtl/>
        </w:rPr>
        <w:t xml:space="preserve"> ש</w:t>
      </w:r>
      <w:r>
        <w:rPr>
          <w:rStyle w:val="default"/>
          <w:rFonts w:cs="FrankRuehl" w:hint="cs"/>
          <w:rtl/>
        </w:rPr>
        <w:t>תילים;</w:t>
      </w:r>
    </w:p>
    <w:p w14:paraId="050D453B"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חלקה המיועדת לגידול שתילים עובדה והוכנה ב</w:t>
      </w:r>
      <w:r>
        <w:rPr>
          <w:rStyle w:val="default"/>
          <w:rFonts w:cs="FrankRuehl"/>
          <w:rtl/>
        </w:rPr>
        <w:t>דר</w:t>
      </w:r>
      <w:r>
        <w:rPr>
          <w:rStyle w:val="default"/>
          <w:rFonts w:cs="FrankRuehl" w:hint="cs"/>
          <w:rtl/>
        </w:rPr>
        <w:t>ך אשר תבטיח, לדעת מפקח, גידולם והתפתחותם של השתילים ללא כל תקלות.</w:t>
      </w:r>
    </w:p>
    <w:p w14:paraId="6925AA12" w14:textId="77777777" w:rsidR="005F6688" w:rsidRDefault="005F6688" w:rsidP="00B77624">
      <w:pPr>
        <w:pStyle w:val="P00"/>
        <w:spacing w:before="72"/>
        <w:ind w:left="0" w:right="1134"/>
        <w:rPr>
          <w:rStyle w:val="default"/>
          <w:rFonts w:cs="FrankRuehl"/>
          <w:rtl/>
        </w:rPr>
      </w:pPr>
      <w:bookmarkStart w:id="16" w:name="Seif13"/>
      <w:bookmarkEnd w:id="16"/>
      <w:r>
        <w:rPr>
          <w:lang w:val="he-IL"/>
        </w:rPr>
        <w:pict w14:anchorId="5A608E77">
          <v:rect id="_x0000_s2063" style="position:absolute;left:0;text-align:left;margin-left:464.5pt;margin-top:8.05pt;width:75.05pt;height:14.3pt;z-index:251593216" o:allowincell="f" filled="f" stroked="f" strokecolor="lime" strokeweight=".25pt">
            <v:textbox inset="0,0,0,0">
              <w:txbxContent>
                <w:p w14:paraId="3082220C" w14:textId="77777777" w:rsidR="00A44BBF" w:rsidRDefault="00A44BBF">
                  <w:pPr>
                    <w:spacing w:line="160" w:lineRule="exact"/>
                    <w:jc w:val="left"/>
                    <w:rPr>
                      <w:rFonts w:cs="Miriam"/>
                      <w:noProof/>
                      <w:sz w:val="18"/>
                      <w:szCs w:val="18"/>
                      <w:rtl/>
                    </w:rPr>
                  </w:pPr>
                  <w:r>
                    <w:rPr>
                      <w:rFonts w:cs="Miriam"/>
                      <w:sz w:val="18"/>
                      <w:szCs w:val="18"/>
                      <w:rtl/>
                    </w:rPr>
                    <w:t>הח</w:t>
                  </w:r>
                  <w:r>
                    <w:rPr>
                      <w:rFonts w:cs="Miriam" w:hint="cs"/>
                      <w:sz w:val="18"/>
                      <w:szCs w:val="18"/>
                      <w:rtl/>
                    </w:rPr>
                    <w:t>זקת מפה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תל</w:t>
      </w:r>
      <w:r>
        <w:rPr>
          <w:rStyle w:val="default"/>
          <w:rFonts w:cs="FrankRuehl"/>
          <w:rtl/>
        </w:rPr>
        <w:t xml:space="preserve"> </w:t>
      </w:r>
      <w:r>
        <w:rPr>
          <w:rStyle w:val="default"/>
          <w:rFonts w:cs="FrankRuehl" w:hint="cs"/>
          <w:rtl/>
        </w:rPr>
        <w:t xml:space="preserve">יחזיק במשתלה מאושרת מפה מעודכנת של כל שטח המשתלה בקנה מידה של לפחות 1:500 ובה מסומנות בצורה ברורה חלקות הגידול ותיאור מקוצר של סוג שתילים הגדל בהן (להלן </w:t>
      </w:r>
      <w:r w:rsidR="00B77624">
        <w:rPr>
          <w:rStyle w:val="default"/>
          <w:rFonts w:cs="FrankRuehl" w:hint="cs"/>
          <w:rtl/>
        </w:rPr>
        <w:t>-</w:t>
      </w:r>
      <w:r>
        <w:rPr>
          <w:rStyle w:val="default"/>
          <w:rFonts w:cs="FrankRuehl"/>
          <w:rtl/>
        </w:rPr>
        <w:t xml:space="preserve"> </w:t>
      </w:r>
      <w:r>
        <w:rPr>
          <w:rStyle w:val="default"/>
          <w:rFonts w:cs="FrankRuehl" w:hint="cs"/>
          <w:rtl/>
        </w:rPr>
        <w:t>המפה).</w:t>
      </w:r>
    </w:p>
    <w:p w14:paraId="64FA52DF"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תל יציג</w:t>
      </w:r>
      <w:r>
        <w:rPr>
          <w:rStyle w:val="default"/>
          <w:rFonts w:cs="FrankRuehl"/>
          <w:rtl/>
        </w:rPr>
        <w:t>, ב</w:t>
      </w:r>
      <w:r>
        <w:rPr>
          <w:rStyle w:val="default"/>
          <w:rFonts w:cs="FrankRuehl" w:hint="cs"/>
          <w:rtl/>
        </w:rPr>
        <w:t>שטח המשתלה המאושרת, את המפה בפני מפקח בכל עת שיידרש זאת.</w:t>
      </w:r>
    </w:p>
    <w:p w14:paraId="724A2926" w14:textId="77777777" w:rsidR="005F6688" w:rsidRDefault="005F6688">
      <w:pPr>
        <w:pStyle w:val="P00"/>
        <w:spacing w:before="72"/>
        <w:ind w:left="0" w:right="1134"/>
        <w:rPr>
          <w:rStyle w:val="default"/>
          <w:rFonts w:cs="FrankRuehl"/>
          <w:rtl/>
        </w:rPr>
      </w:pPr>
      <w:bookmarkStart w:id="17" w:name="Seif14"/>
      <w:bookmarkEnd w:id="17"/>
      <w:r>
        <w:rPr>
          <w:lang w:val="he-IL"/>
        </w:rPr>
        <w:pict w14:anchorId="454645AB">
          <v:rect id="_x0000_s2064" style="position:absolute;left:0;text-align:left;margin-left:464.5pt;margin-top:8.05pt;width:75.05pt;height:15.25pt;z-index:251594240" o:allowincell="f" filled="f" stroked="f" strokecolor="lime" strokeweight=".25pt">
            <v:textbox inset="0,0,0,0">
              <w:txbxContent>
                <w:p w14:paraId="20C4F38F" w14:textId="77777777" w:rsidR="00A44BBF" w:rsidRDefault="00A44BBF">
                  <w:pPr>
                    <w:spacing w:line="160" w:lineRule="exact"/>
                    <w:jc w:val="left"/>
                    <w:rPr>
                      <w:rFonts w:cs="Miriam"/>
                      <w:noProof/>
                      <w:sz w:val="18"/>
                      <w:szCs w:val="18"/>
                      <w:rtl/>
                    </w:rPr>
                  </w:pPr>
                  <w:r>
                    <w:rPr>
                      <w:rFonts w:cs="Miriam"/>
                      <w:sz w:val="18"/>
                      <w:szCs w:val="18"/>
                      <w:rtl/>
                    </w:rPr>
                    <w:t>הח</w:t>
                  </w:r>
                  <w:r>
                    <w:rPr>
                      <w:rFonts w:cs="Miriam" w:hint="cs"/>
                      <w:sz w:val="18"/>
                      <w:szCs w:val="18"/>
                      <w:rtl/>
                    </w:rPr>
                    <w:t>סנת שתילים</w:t>
                  </w:r>
                </w:p>
              </w:txbxContent>
            </v:textbox>
            <w10:anchorlock/>
          </v:rect>
        </w:pict>
      </w:r>
      <w:r>
        <w:rPr>
          <w:rStyle w:val="big-number"/>
          <w:rFonts w:cs="Miriam"/>
          <w:rtl/>
        </w:rPr>
        <w:t>14.</w:t>
      </w:r>
      <w:r>
        <w:rPr>
          <w:rStyle w:val="big-number"/>
          <w:rFonts w:cs="Miriam"/>
          <w:rtl/>
        </w:rPr>
        <w:tab/>
      </w:r>
      <w:r>
        <w:rPr>
          <w:rStyle w:val="default"/>
          <w:rFonts w:cs="FrankRuehl"/>
          <w:rtl/>
        </w:rPr>
        <w:t>שת</w:t>
      </w:r>
      <w:r>
        <w:rPr>
          <w:rStyle w:val="default"/>
          <w:rFonts w:cs="FrankRuehl" w:hint="cs"/>
          <w:rtl/>
        </w:rPr>
        <w:t>ילים המיועדים למכירה יוחזקו במקום מוצל, נקי ממזיקים וגורמי מחלות, שיועד והותאם להחזקת השתילים בדרך שתמנע ערבובם וקלקולם.</w:t>
      </w:r>
    </w:p>
    <w:p w14:paraId="2219857A" w14:textId="77777777" w:rsidR="005F6688" w:rsidRDefault="005F6688">
      <w:pPr>
        <w:pStyle w:val="P00"/>
        <w:spacing w:before="72"/>
        <w:ind w:left="0" w:right="1134"/>
        <w:rPr>
          <w:rStyle w:val="default"/>
          <w:rFonts w:cs="FrankRuehl"/>
          <w:rtl/>
        </w:rPr>
      </w:pPr>
      <w:bookmarkStart w:id="18" w:name="Seif15"/>
      <w:bookmarkEnd w:id="18"/>
      <w:r>
        <w:rPr>
          <w:lang w:val="he-IL"/>
        </w:rPr>
        <w:pict w14:anchorId="33EB942D">
          <v:rect id="_x0000_s2065" style="position:absolute;left:0;text-align:left;margin-left:464.5pt;margin-top:8.05pt;width:75.05pt;height:15.95pt;z-index:251595264" o:allowincell="f" filled="f" stroked="f" strokecolor="lime" strokeweight=".25pt">
            <v:textbox inset="0,0,0,0">
              <w:txbxContent>
                <w:p w14:paraId="7897F691" w14:textId="77777777" w:rsidR="00A44BBF" w:rsidRDefault="00A44BBF">
                  <w:pPr>
                    <w:spacing w:line="160" w:lineRule="exact"/>
                    <w:jc w:val="left"/>
                    <w:rPr>
                      <w:rFonts w:cs="Miriam"/>
                      <w:noProof/>
                      <w:sz w:val="18"/>
                      <w:szCs w:val="18"/>
                      <w:rtl/>
                    </w:rPr>
                  </w:pPr>
                  <w:r>
                    <w:rPr>
                      <w:rFonts w:cs="Miriam"/>
                      <w:sz w:val="18"/>
                      <w:szCs w:val="18"/>
                      <w:rtl/>
                    </w:rPr>
                    <w:t>הע</w:t>
                  </w:r>
                  <w:r>
                    <w:rPr>
                      <w:rFonts w:cs="Miriam" w:hint="cs"/>
                      <w:sz w:val="18"/>
                      <w:szCs w:val="18"/>
                      <w:rtl/>
                    </w:rPr>
                    <w:t>ברת שתילים</w:t>
                  </w:r>
                </w:p>
              </w:txbxContent>
            </v:textbox>
            <w10:anchorlock/>
          </v:rect>
        </w:pict>
      </w:r>
      <w:r>
        <w:rPr>
          <w:rStyle w:val="big-number"/>
          <w:rFonts w:cs="Miriam"/>
          <w:rtl/>
        </w:rPr>
        <w:t>15.</w:t>
      </w:r>
      <w:r>
        <w:rPr>
          <w:rStyle w:val="big-number"/>
          <w:rFonts w:cs="Miriam"/>
          <w:rtl/>
        </w:rPr>
        <w:tab/>
      </w:r>
      <w:r>
        <w:rPr>
          <w:rStyle w:val="default"/>
          <w:rFonts w:cs="FrankRuehl"/>
          <w:rtl/>
        </w:rPr>
        <w:t>שת</w:t>
      </w:r>
      <w:r>
        <w:rPr>
          <w:rStyle w:val="default"/>
          <w:rFonts w:cs="FrankRuehl" w:hint="cs"/>
          <w:rtl/>
        </w:rPr>
        <w:t xml:space="preserve">ילים המיועדים למכירה יועברו ממקום למקום בדרך שתשמור על זהותם </w:t>
      </w:r>
      <w:r>
        <w:rPr>
          <w:rStyle w:val="default"/>
          <w:rFonts w:cs="FrankRuehl"/>
          <w:rtl/>
        </w:rPr>
        <w:t>המ</w:t>
      </w:r>
      <w:r>
        <w:rPr>
          <w:rStyle w:val="default"/>
          <w:rFonts w:cs="FrankRuehl" w:hint="cs"/>
          <w:rtl/>
        </w:rPr>
        <w:t>דוייקת ותמנע אפשרות פגיעה בהם מחמת יובש או כל גו</w:t>
      </w:r>
      <w:r>
        <w:rPr>
          <w:rStyle w:val="default"/>
          <w:rFonts w:cs="FrankRuehl"/>
          <w:rtl/>
        </w:rPr>
        <w:t>ר</w:t>
      </w:r>
      <w:r>
        <w:rPr>
          <w:rStyle w:val="default"/>
          <w:rFonts w:cs="FrankRuehl" w:hint="cs"/>
          <w:rtl/>
        </w:rPr>
        <w:t>ם אחר.</w:t>
      </w:r>
    </w:p>
    <w:p w14:paraId="482257BC" w14:textId="77777777" w:rsidR="005F6688" w:rsidRDefault="005F6688">
      <w:pPr>
        <w:pStyle w:val="P00"/>
        <w:spacing w:before="72"/>
        <w:ind w:left="0" w:right="1134"/>
        <w:rPr>
          <w:rStyle w:val="default"/>
          <w:rFonts w:cs="FrankRuehl"/>
          <w:rtl/>
        </w:rPr>
      </w:pPr>
      <w:bookmarkStart w:id="19" w:name="Seif16"/>
      <w:bookmarkEnd w:id="19"/>
      <w:r>
        <w:rPr>
          <w:lang w:val="he-IL"/>
        </w:rPr>
        <w:pict w14:anchorId="6FA06121">
          <v:rect id="_x0000_s2066" style="position:absolute;left:0;text-align:left;margin-left:464.5pt;margin-top:8.05pt;width:75.05pt;height:22.2pt;z-index:251596288" o:allowincell="f" filled="f" stroked="f" strokecolor="lime" strokeweight=".25pt">
            <v:textbox inset="0,0,0,0">
              <w:txbxContent>
                <w:p w14:paraId="054B4476" w14:textId="77777777" w:rsidR="00A44BBF" w:rsidRDefault="00A44BBF" w:rsidP="003D130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מכירת </w:t>
                  </w:r>
                  <w:r>
                    <w:rPr>
                      <w:rFonts w:cs="Miriam"/>
                      <w:sz w:val="18"/>
                      <w:szCs w:val="18"/>
                      <w:rtl/>
                    </w:rPr>
                    <w:t>שת</w:t>
                  </w:r>
                  <w:r>
                    <w:rPr>
                      <w:rFonts w:cs="Miriam" w:hint="cs"/>
                      <w:sz w:val="18"/>
                      <w:szCs w:val="18"/>
                      <w:rtl/>
                    </w:rPr>
                    <w:t>ילים שלא</w:t>
                  </w:r>
                  <w:r>
                    <w:rPr>
                      <w:rFonts w:cs="Miriam" w:hint="cs"/>
                      <w:noProof/>
                      <w:sz w:val="18"/>
                      <w:szCs w:val="18"/>
                      <w:rtl/>
                    </w:rPr>
                    <w:t xml:space="preserve"> </w:t>
                  </w:r>
                  <w:r>
                    <w:rPr>
                      <w:rFonts w:cs="Miriam"/>
                      <w:sz w:val="18"/>
                      <w:szCs w:val="18"/>
                      <w:rtl/>
                    </w:rPr>
                    <w:t>לפ</w:t>
                  </w:r>
                  <w:r>
                    <w:rPr>
                      <w:rFonts w:cs="Miriam" w:hint="cs"/>
                      <w:sz w:val="18"/>
                      <w:szCs w:val="18"/>
                      <w:rtl/>
                    </w:rPr>
                    <w:t>י התקן</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ימכור אדם שתילים אלא אם נתקיימו בהם הוראות תקנות אלה.</w:t>
      </w:r>
    </w:p>
    <w:p w14:paraId="688CACE6" w14:textId="77777777" w:rsidR="005F6688" w:rsidRDefault="005F6688">
      <w:pPr>
        <w:pStyle w:val="P00"/>
        <w:spacing w:before="72"/>
        <w:ind w:left="0" w:right="1134"/>
        <w:rPr>
          <w:rStyle w:val="default"/>
          <w:rFonts w:cs="FrankRuehl"/>
          <w:rtl/>
        </w:rPr>
      </w:pPr>
      <w:bookmarkStart w:id="20" w:name="Seif17"/>
      <w:bookmarkEnd w:id="20"/>
      <w:r>
        <w:rPr>
          <w:lang w:val="he-IL"/>
        </w:rPr>
        <w:pict w14:anchorId="76BB2692">
          <v:rect id="_x0000_s2067" style="position:absolute;left:0;text-align:left;margin-left:464.5pt;margin-top:8.05pt;width:75.05pt;height:24pt;z-index:251597312" o:allowincell="f" filled="f" stroked="f" strokecolor="lime" strokeweight=".25pt">
            <v:textbox inset="0,0,0,0">
              <w:txbxContent>
                <w:p w14:paraId="6D9178EA" w14:textId="77777777" w:rsidR="00A44BBF" w:rsidRDefault="00A44BBF" w:rsidP="003D130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מכירת </w:t>
                  </w:r>
                  <w:r>
                    <w:rPr>
                      <w:rFonts w:cs="Miriam"/>
                      <w:sz w:val="18"/>
                      <w:szCs w:val="18"/>
                      <w:rtl/>
                    </w:rPr>
                    <w:t>שת</w:t>
                  </w:r>
                  <w:r>
                    <w:rPr>
                      <w:rFonts w:cs="Miriam" w:hint="cs"/>
                      <w:sz w:val="18"/>
                      <w:szCs w:val="18"/>
                      <w:rtl/>
                    </w:rPr>
                    <w:t xml:space="preserve">ילים מתחת </w:t>
                  </w:r>
                  <w:r>
                    <w:rPr>
                      <w:rFonts w:cs="Miriam"/>
                      <w:sz w:val="18"/>
                      <w:szCs w:val="18"/>
                      <w:rtl/>
                    </w:rPr>
                    <w:t>לת</w:t>
                  </w:r>
                  <w:r>
                    <w:rPr>
                      <w:rFonts w:cs="Miriam" w:hint="cs"/>
                      <w:sz w:val="18"/>
                      <w:szCs w:val="18"/>
                      <w:rtl/>
                    </w:rPr>
                    <w:t>קן</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בתקנה 16 רשאית הרשות להרשות מכירת שתילים שלא נתקיימה בהם הוראה מהוראות תקנות אלה ובתנאים </w:t>
      </w:r>
      <w:r>
        <w:rPr>
          <w:rStyle w:val="default"/>
          <w:rFonts w:cs="FrankRuehl"/>
          <w:rtl/>
        </w:rPr>
        <w:t>שה</w:t>
      </w:r>
      <w:r>
        <w:rPr>
          <w:rStyle w:val="default"/>
          <w:rFonts w:cs="FrankRuehl" w:hint="cs"/>
          <w:rtl/>
        </w:rPr>
        <w:t>יא תקבע.</w:t>
      </w:r>
    </w:p>
    <w:p w14:paraId="77D1D914"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תשתמש הרשות בסמכויותיה לפי תקנת משנה (א) לגבי שתיל שיש בו פגמים, למעט מצב התפתחות לקוי.</w:t>
      </w:r>
    </w:p>
    <w:p w14:paraId="4881D930" w14:textId="77777777" w:rsidR="005F6688" w:rsidRDefault="005F6688" w:rsidP="00B77624">
      <w:pPr>
        <w:pStyle w:val="P00"/>
        <w:spacing w:before="72"/>
        <w:ind w:left="0" w:right="1134"/>
        <w:rPr>
          <w:rStyle w:val="default"/>
          <w:rFonts w:cs="FrankRuehl"/>
          <w:rtl/>
        </w:rPr>
      </w:pPr>
      <w:bookmarkStart w:id="21" w:name="Seif18"/>
      <w:bookmarkEnd w:id="21"/>
      <w:r>
        <w:rPr>
          <w:lang w:val="he-IL"/>
        </w:rPr>
        <w:pict w14:anchorId="04C3AB59">
          <v:rect id="_x0000_s2068" style="position:absolute;left:0;text-align:left;margin-left:464.5pt;margin-top:8.05pt;width:75.05pt;height:16pt;z-index:251598336" o:allowincell="f" filled="f" stroked="f" strokecolor="lime" strokeweight=".25pt">
            <v:textbox inset="0,0,0,0">
              <w:txbxContent>
                <w:p w14:paraId="0F70B5F1" w14:textId="77777777" w:rsidR="00A44BBF" w:rsidRDefault="00A44BBF" w:rsidP="003D130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מקום </w:t>
                  </w:r>
                  <w:r>
                    <w:rPr>
                      <w:rFonts w:cs="Miriam"/>
                      <w:sz w:val="18"/>
                      <w:szCs w:val="18"/>
                      <w:rtl/>
                    </w:rPr>
                    <w:t>מכ</w:t>
                  </w:r>
                  <w:r>
                    <w:rPr>
                      <w:rFonts w:cs="Miriam" w:hint="cs"/>
                      <w:sz w:val="18"/>
                      <w:szCs w:val="18"/>
                      <w:rtl/>
                    </w:rPr>
                    <w:t>ירה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ימכור אדם שתיל אלא במקום מכירה שנמצא מתאים להחזקת שתילים למכירה ושאושר למטרה זו על ידי המנהל (להלן </w:t>
      </w:r>
      <w:r w:rsidR="00B77624">
        <w:rPr>
          <w:rStyle w:val="default"/>
          <w:rFonts w:cs="FrankRuehl" w:hint="cs"/>
          <w:rtl/>
        </w:rPr>
        <w:t>-</w:t>
      </w:r>
      <w:r>
        <w:rPr>
          <w:rStyle w:val="default"/>
          <w:rFonts w:cs="FrankRuehl"/>
          <w:rtl/>
        </w:rPr>
        <w:t xml:space="preserve"> </w:t>
      </w:r>
      <w:r>
        <w:rPr>
          <w:rStyle w:val="default"/>
          <w:rFonts w:cs="FrankRuehl" w:hint="cs"/>
          <w:rtl/>
        </w:rPr>
        <w:t>אי</w:t>
      </w:r>
      <w:r>
        <w:rPr>
          <w:rStyle w:val="default"/>
          <w:rFonts w:cs="FrankRuehl"/>
          <w:rtl/>
        </w:rPr>
        <w:t>ש</w:t>
      </w:r>
      <w:r>
        <w:rPr>
          <w:rStyle w:val="default"/>
          <w:rFonts w:cs="FrankRuehl" w:hint="cs"/>
          <w:rtl/>
        </w:rPr>
        <w:t>ור מכירה).</w:t>
      </w:r>
    </w:p>
    <w:p w14:paraId="3875E945"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לתת אי</w:t>
      </w:r>
      <w:r>
        <w:rPr>
          <w:rStyle w:val="default"/>
          <w:rFonts w:cs="FrankRuehl"/>
          <w:rtl/>
        </w:rPr>
        <w:t>שו</w:t>
      </w:r>
      <w:r>
        <w:rPr>
          <w:rStyle w:val="default"/>
          <w:rFonts w:cs="FrankRuehl" w:hint="cs"/>
          <w:rtl/>
        </w:rPr>
        <w:t>ר מכירה, לסרב לתיתו, להתלותו או לבטלו.</w:t>
      </w:r>
    </w:p>
    <w:p w14:paraId="1E82C5F3"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קפו של אישור מכירה יהיה לתקופה שלא תעלה על שנה אחת והוא יפקע ב-30 ביוני שלאחר נתינתו.</w:t>
      </w:r>
    </w:p>
    <w:p w14:paraId="19F0B281" w14:textId="77777777" w:rsidR="005F6688" w:rsidRDefault="005F6688">
      <w:pPr>
        <w:pStyle w:val="P00"/>
        <w:spacing w:before="72"/>
        <w:ind w:left="0" w:right="1134"/>
        <w:rPr>
          <w:rStyle w:val="default"/>
          <w:rFonts w:cs="FrankRuehl"/>
          <w:rtl/>
        </w:rPr>
      </w:pPr>
      <w:bookmarkStart w:id="22" w:name="Seif19"/>
      <w:bookmarkEnd w:id="22"/>
      <w:r>
        <w:rPr>
          <w:lang w:val="he-IL"/>
        </w:rPr>
        <w:pict w14:anchorId="619135FE">
          <v:rect id="_x0000_s2069" style="position:absolute;left:0;text-align:left;margin-left:464.5pt;margin-top:8.05pt;width:75.05pt;height:15.5pt;z-index:251599360" o:allowincell="f" filled="f" stroked="f" strokecolor="lime" strokeweight=".25pt">
            <v:textbox inset="0,0,0,0">
              <w:txbxContent>
                <w:p w14:paraId="1B2B5101" w14:textId="77777777" w:rsidR="00A44BBF" w:rsidRDefault="00A44BBF">
                  <w:pPr>
                    <w:spacing w:line="160" w:lineRule="exact"/>
                    <w:jc w:val="left"/>
                    <w:rPr>
                      <w:rFonts w:cs="Miriam"/>
                      <w:noProof/>
                      <w:sz w:val="18"/>
                      <w:szCs w:val="18"/>
                      <w:rtl/>
                    </w:rPr>
                  </w:pPr>
                  <w:r>
                    <w:rPr>
                      <w:rFonts w:cs="Miriam"/>
                      <w:sz w:val="18"/>
                      <w:szCs w:val="18"/>
                      <w:rtl/>
                    </w:rPr>
                    <w:t>תש</w:t>
                  </w:r>
                  <w:r>
                    <w:rPr>
                      <w:rFonts w:cs="Miriam" w:hint="cs"/>
                      <w:sz w:val="18"/>
                      <w:szCs w:val="18"/>
                      <w:rtl/>
                    </w:rPr>
                    <w:t>לום אגרה</w:t>
                  </w:r>
                </w:p>
              </w:txbxContent>
            </v:textbox>
            <w10:anchorlock/>
          </v:rect>
        </w:pict>
      </w:r>
      <w:r>
        <w:rPr>
          <w:rStyle w:val="big-number"/>
          <w:rFonts w:cs="Miriam"/>
          <w:rtl/>
        </w:rPr>
        <w:t>19.</w:t>
      </w:r>
      <w:r>
        <w:rPr>
          <w:rStyle w:val="big-number"/>
          <w:rFonts w:cs="Miriam"/>
          <w:rtl/>
        </w:rPr>
        <w:tab/>
      </w:r>
      <w:r>
        <w:rPr>
          <w:rStyle w:val="default"/>
          <w:rFonts w:cs="FrankRuehl"/>
          <w:rtl/>
        </w:rPr>
        <w:t>בע</w:t>
      </w:r>
      <w:r>
        <w:rPr>
          <w:rStyle w:val="default"/>
          <w:rFonts w:cs="FrankRuehl" w:hint="cs"/>
          <w:rtl/>
        </w:rPr>
        <w:t>ד אישור מכירה תשולם אגרה בשיעור שנקבע בתוספת השניה.</w:t>
      </w:r>
    </w:p>
    <w:p w14:paraId="41FCAD52" w14:textId="77777777" w:rsidR="005F6688" w:rsidRDefault="005F6688" w:rsidP="00B77624">
      <w:pPr>
        <w:pStyle w:val="P00"/>
        <w:spacing w:before="72"/>
        <w:ind w:left="0" w:right="1134"/>
        <w:rPr>
          <w:rStyle w:val="default"/>
          <w:rFonts w:cs="FrankRuehl"/>
          <w:rtl/>
        </w:rPr>
      </w:pPr>
      <w:bookmarkStart w:id="23" w:name="Seif20"/>
      <w:bookmarkEnd w:id="23"/>
      <w:r>
        <w:rPr>
          <w:lang w:val="he-IL"/>
        </w:rPr>
        <w:pict w14:anchorId="1AD1481D">
          <v:rect id="_x0000_s2070" style="position:absolute;left:0;text-align:left;margin-left:464.5pt;margin-top:8.05pt;width:75.05pt;height:12.4pt;z-index:251600384" o:allowincell="f" filled="f" stroked="f" strokecolor="lime" strokeweight=".25pt">
            <v:textbox inset="0,0,0,0">
              <w:txbxContent>
                <w:p w14:paraId="1689F005" w14:textId="77777777" w:rsidR="00A44BBF" w:rsidRDefault="00A44BBF">
                  <w:pPr>
                    <w:spacing w:line="160" w:lineRule="exact"/>
                    <w:jc w:val="left"/>
                    <w:rPr>
                      <w:rFonts w:cs="Miriam"/>
                      <w:noProof/>
                      <w:sz w:val="18"/>
                      <w:szCs w:val="18"/>
                      <w:rtl/>
                    </w:rPr>
                  </w:pPr>
                  <w:r>
                    <w:rPr>
                      <w:rFonts w:cs="Miriam"/>
                      <w:sz w:val="18"/>
                      <w:szCs w:val="18"/>
                      <w:rtl/>
                    </w:rPr>
                    <w:t>סי</w:t>
                  </w:r>
                  <w:r>
                    <w:rPr>
                      <w:rFonts w:cs="Miriam" w:hint="cs"/>
                      <w:sz w:val="18"/>
                      <w:szCs w:val="18"/>
                      <w:rtl/>
                    </w:rPr>
                    <w:t>מון שתילים</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ולא יקנה שתיל אלא אם סומן בהתאם להוראות תק</w:t>
      </w:r>
      <w:r>
        <w:rPr>
          <w:rStyle w:val="default"/>
          <w:rFonts w:cs="FrankRuehl"/>
          <w:rtl/>
        </w:rPr>
        <w:t>נת</w:t>
      </w:r>
      <w:r>
        <w:rPr>
          <w:rStyle w:val="default"/>
          <w:rFonts w:cs="FrankRuehl" w:hint="cs"/>
          <w:rtl/>
        </w:rPr>
        <w:t xml:space="preserve"> משנה (ב) (להלן </w:t>
      </w:r>
      <w:r w:rsidR="00B77624">
        <w:rPr>
          <w:rStyle w:val="default"/>
          <w:rFonts w:cs="FrankRuehl" w:hint="cs"/>
          <w:rtl/>
        </w:rPr>
        <w:t>-</w:t>
      </w:r>
      <w:r>
        <w:rPr>
          <w:rStyle w:val="default"/>
          <w:rFonts w:cs="FrankRuehl"/>
          <w:rtl/>
        </w:rPr>
        <w:t xml:space="preserve"> </w:t>
      </w:r>
      <w:r>
        <w:rPr>
          <w:rStyle w:val="default"/>
          <w:rFonts w:cs="FrankRuehl" w:hint="cs"/>
          <w:rtl/>
        </w:rPr>
        <w:t>הסימון).</w:t>
      </w:r>
    </w:p>
    <w:p w14:paraId="1591EDF2"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סימון של שתיל יכלול פרטים אלה:</w:t>
      </w:r>
    </w:p>
    <w:p w14:paraId="1A621783"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המין והזן;</w:t>
      </w:r>
    </w:p>
    <w:p w14:paraId="402CB1B7"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הכנה;</w:t>
      </w:r>
    </w:p>
    <w:p w14:paraId="0DAA8B01"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המשתלה המאושרת בה יוצר השתיל או סימן זהוי שנקבע לה על ידי המנהל;</w:t>
      </w:r>
    </w:p>
    <w:p w14:paraId="62A370D0"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מידה וההרכבה נעשתה </w:t>
      </w:r>
      <w:r>
        <w:rPr>
          <w:rStyle w:val="default"/>
          <w:rFonts w:cs="FrankRuehl"/>
          <w:rtl/>
        </w:rPr>
        <w:t>ב</w:t>
      </w:r>
      <w:r>
        <w:rPr>
          <w:rStyle w:val="default"/>
          <w:rFonts w:cs="FrankRuehl" w:hint="cs"/>
          <w:rtl/>
        </w:rPr>
        <w:t>מתווך יצויינו גם שמות המין והזן של המתווך;</w:t>
      </w:r>
    </w:p>
    <w:p w14:paraId="332BD865" w14:textId="77777777" w:rsidR="005F6688" w:rsidRDefault="005F6688">
      <w:pPr>
        <w:pStyle w:val="P22"/>
        <w:spacing w:before="72"/>
        <w:ind w:left="1021" w:right="1134"/>
        <w:rPr>
          <w:rStyle w:val="default"/>
          <w:rFonts w:cs="FrankRuehl"/>
          <w:rtl/>
        </w:rPr>
      </w:pPr>
      <w:r>
        <w:rPr>
          <w:rStyle w:val="default"/>
          <w:rFonts w:cs="FrankRuehl" w:hint="cs"/>
          <w:rtl/>
        </w:rPr>
        <w:t>(5)</w:t>
      </w:r>
      <w:r>
        <w:rPr>
          <w:rStyle w:val="default"/>
          <w:rFonts w:cs="FrankRuehl"/>
          <w:rtl/>
        </w:rPr>
        <w:tab/>
        <w:t>ג</w:t>
      </w:r>
      <w:r>
        <w:rPr>
          <w:rStyle w:val="default"/>
          <w:rFonts w:cs="FrankRuehl" w:hint="cs"/>
          <w:rtl/>
        </w:rPr>
        <w:t>יל השתיל;</w:t>
      </w:r>
    </w:p>
    <w:p w14:paraId="341965B2"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עד הסימון.</w:t>
      </w:r>
    </w:p>
    <w:p w14:paraId="4D5F30AF" w14:textId="77777777" w:rsidR="005F6688" w:rsidRDefault="005F6688" w:rsidP="00B77624">
      <w:pPr>
        <w:pStyle w:val="P00"/>
        <w:spacing w:before="72"/>
        <w:ind w:left="0" w:right="1134"/>
        <w:rPr>
          <w:rStyle w:val="default"/>
          <w:rFonts w:cs="FrankRuehl"/>
          <w:rtl/>
        </w:rPr>
      </w:pPr>
      <w:bookmarkStart w:id="24" w:name="Seif21"/>
      <w:bookmarkEnd w:id="24"/>
      <w:r>
        <w:rPr>
          <w:lang w:val="he-IL"/>
        </w:rPr>
        <w:pict w14:anchorId="69C83728">
          <v:rect id="_x0000_s2071" style="position:absolute;left:0;text-align:left;margin-left:464.5pt;margin-top:8.05pt;width:75.05pt;height:10.75pt;z-index:251601408" o:allowincell="f" filled="f" stroked="f" strokecolor="lime" strokeweight=".25pt">
            <v:textbox inset="0,0,0,0">
              <w:txbxContent>
                <w:p w14:paraId="09A961F8" w14:textId="77777777" w:rsidR="00A44BBF" w:rsidRDefault="00A44BBF">
                  <w:pPr>
                    <w:spacing w:line="160" w:lineRule="exact"/>
                    <w:jc w:val="left"/>
                    <w:rPr>
                      <w:rFonts w:cs="Miriam"/>
                      <w:noProof/>
                      <w:sz w:val="18"/>
                      <w:szCs w:val="18"/>
                      <w:rtl/>
                    </w:rPr>
                  </w:pPr>
                  <w:r>
                    <w:rPr>
                      <w:rFonts w:cs="Miriam"/>
                      <w:sz w:val="18"/>
                      <w:szCs w:val="18"/>
                      <w:rtl/>
                    </w:rPr>
                    <w:t>תו</w:t>
                  </w:r>
                  <w:r>
                    <w:rPr>
                      <w:rFonts w:cs="Miriam" w:hint="cs"/>
                      <w:sz w:val="18"/>
                      <w:szCs w:val="18"/>
                      <w:rtl/>
                    </w:rPr>
                    <w:t>וית הס</w:t>
                  </w:r>
                  <w:r>
                    <w:rPr>
                      <w:rFonts w:cs="Miriam"/>
                      <w:sz w:val="18"/>
                      <w:szCs w:val="18"/>
                      <w:rtl/>
                    </w:rPr>
                    <w:t>ימ</w:t>
                  </w:r>
                  <w:r>
                    <w:rPr>
                      <w:rFonts w:cs="Miriam" w:hint="cs"/>
                      <w:sz w:val="18"/>
                      <w:szCs w:val="18"/>
                      <w:rtl/>
                    </w:rPr>
                    <w:t>ון</w:t>
                  </w:r>
                </w:p>
              </w:txbxContent>
            </v:textbox>
            <w10:anchorlock/>
          </v:rect>
        </w:pict>
      </w:r>
      <w:r>
        <w:rPr>
          <w:rStyle w:val="big-number"/>
          <w:rFonts w:cs="Miriam"/>
          <w:rtl/>
        </w:rPr>
        <w:t>21.</w:t>
      </w:r>
      <w:r>
        <w:rPr>
          <w:rStyle w:val="big-number"/>
          <w:rFonts w:cs="Miriam"/>
          <w:rtl/>
        </w:rPr>
        <w:tab/>
      </w:r>
      <w:r>
        <w:rPr>
          <w:rStyle w:val="default"/>
          <w:rFonts w:cs="FrankRuehl"/>
          <w:rtl/>
        </w:rPr>
        <w:t>הס</w:t>
      </w:r>
      <w:r>
        <w:rPr>
          <w:rStyle w:val="default"/>
          <w:rFonts w:cs="FrankRuehl" w:hint="cs"/>
          <w:rtl/>
        </w:rPr>
        <w:t xml:space="preserve">ימון יודפס באותיות ובמספרים ברורים ונוחים לקריאה על גבי תווית מיוחדת (להלן </w:t>
      </w:r>
      <w:r w:rsidR="00B77624">
        <w:rPr>
          <w:rStyle w:val="default"/>
          <w:rFonts w:cs="FrankRuehl" w:hint="cs"/>
          <w:rtl/>
        </w:rPr>
        <w:t>-</w:t>
      </w:r>
      <w:r>
        <w:rPr>
          <w:rStyle w:val="default"/>
          <w:rFonts w:cs="FrankRuehl"/>
          <w:rtl/>
        </w:rPr>
        <w:t xml:space="preserve"> </w:t>
      </w:r>
      <w:r>
        <w:rPr>
          <w:rStyle w:val="default"/>
          <w:rFonts w:cs="FrankRuehl" w:hint="cs"/>
          <w:rtl/>
        </w:rPr>
        <w:t>תווית הסימון).</w:t>
      </w:r>
    </w:p>
    <w:p w14:paraId="57DB8D4D" w14:textId="77777777" w:rsidR="005F6688" w:rsidRDefault="005F6688">
      <w:pPr>
        <w:pStyle w:val="P00"/>
        <w:spacing w:before="72"/>
        <w:ind w:left="0" w:right="1134"/>
        <w:rPr>
          <w:rStyle w:val="default"/>
          <w:rFonts w:cs="FrankRuehl"/>
          <w:rtl/>
        </w:rPr>
      </w:pPr>
      <w:bookmarkStart w:id="25" w:name="Seif22"/>
      <w:bookmarkEnd w:id="25"/>
      <w:r>
        <w:rPr>
          <w:lang w:val="he-IL"/>
        </w:rPr>
        <w:pict w14:anchorId="40F8E355">
          <v:rect id="_x0000_s2072" style="position:absolute;left:0;text-align:left;margin-left:464.5pt;margin-top:8.05pt;width:75.05pt;height:17.05pt;z-index:251602432" o:allowincell="f" filled="f" stroked="f" strokecolor="lime" strokeweight=".25pt">
            <v:textbox inset="0,0,0,0">
              <w:txbxContent>
                <w:p w14:paraId="65601C6F" w14:textId="77777777" w:rsidR="00A44BBF" w:rsidRDefault="00A44BBF">
                  <w:pPr>
                    <w:spacing w:line="160" w:lineRule="exact"/>
                    <w:jc w:val="left"/>
                    <w:rPr>
                      <w:rFonts w:cs="Miriam"/>
                      <w:noProof/>
                      <w:sz w:val="18"/>
                      <w:szCs w:val="18"/>
                      <w:rtl/>
                    </w:rPr>
                  </w:pPr>
                  <w:r>
                    <w:rPr>
                      <w:rFonts w:cs="Miriam"/>
                      <w:sz w:val="18"/>
                      <w:szCs w:val="18"/>
                      <w:rtl/>
                    </w:rPr>
                    <w:t>חי</w:t>
                  </w:r>
                  <w:r>
                    <w:rPr>
                      <w:rFonts w:cs="Miriam" w:hint="cs"/>
                      <w:sz w:val="18"/>
                      <w:szCs w:val="18"/>
                      <w:rtl/>
                    </w:rPr>
                    <w:t>בור תווית הסימון</w:t>
                  </w:r>
                </w:p>
              </w:txbxContent>
            </v:textbox>
            <w10:anchorlock/>
          </v:rect>
        </w:pict>
      </w:r>
      <w:r>
        <w:rPr>
          <w:rStyle w:val="big-number"/>
          <w:rFonts w:cs="Miriam"/>
          <w:rtl/>
        </w:rPr>
        <w:t>22.</w:t>
      </w:r>
      <w:r>
        <w:rPr>
          <w:rStyle w:val="big-number"/>
          <w:rFonts w:cs="Miriam"/>
          <w:rtl/>
        </w:rPr>
        <w:tab/>
      </w:r>
      <w:r>
        <w:rPr>
          <w:rStyle w:val="default"/>
          <w:rFonts w:cs="FrankRuehl"/>
          <w:rtl/>
        </w:rPr>
        <w:t>תו</w:t>
      </w:r>
      <w:r>
        <w:rPr>
          <w:rStyle w:val="default"/>
          <w:rFonts w:cs="FrankRuehl" w:hint="cs"/>
          <w:rtl/>
        </w:rPr>
        <w:t>וית הסימון תחובר לכל שתיל בדרך ובצורה שאין להורידה בקלות.</w:t>
      </w:r>
    </w:p>
    <w:p w14:paraId="1CC8BA1C" w14:textId="77777777" w:rsidR="005F6688" w:rsidRDefault="005F6688">
      <w:pPr>
        <w:pStyle w:val="P00"/>
        <w:spacing w:before="72"/>
        <w:ind w:left="0" w:right="1134"/>
        <w:rPr>
          <w:rStyle w:val="default"/>
          <w:rFonts w:cs="FrankRuehl"/>
          <w:rtl/>
        </w:rPr>
      </w:pPr>
      <w:bookmarkStart w:id="26" w:name="Seif23"/>
      <w:bookmarkEnd w:id="26"/>
      <w:r>
        <w:rPr>
          <w:lang w:val="he-IL"/>
        </w:rPr>
        <w:pict w14:anchorId="2735F9A4">
          <v:rect id="_x0000_s2073" style="position:absolute;left:0;text-align:left;margin-left:464.5pt;margin-top:8.05pt;width:75.05pt;height:13.9pt;z-index:251603456" o:allowincell="f" filled="f" stroked="f" strokecolor="lime" strokeweight=".25pt">
            <v:textbox inset="0,0,0,0">
              <w:txbxContent>
                <w:p w14:paraId="46F9DD6E" w14:textId="77777777" w:rsidR="00A44BBF" w:rsidRDefault="00A44BBF">
                  <w:pPr>
                    <w:spacing w:line="160" w:lineRule="exact"/>
                    <w:jc w:val="left"/>
                    <w:rPr>
                      <w:rFonts w:cs="Miriam"/>
                      <w:noProof/>
                      <w:sz w:val="18"/>
                      <w:szCs w:val="18"/>
                      <w:rtl/>
                    </w:rPr>
                  </w:pPr>
                  <w:r>
                    <w:rPr>
                      <w:rFonts w:cs="Miriam"/>
                      <w:sz w:val="18"/>
                      <w:szCs w:val="18"/>
                      <w:rtl/>
                    </w:rPr>
                    <w:t>הד</w:t>
                  </w:r>
                  <w:r>
                    <w:rPr>
                      <w:rFonts w:cs="Miriam" w:hint="cs"/>
                      <w:sz w:val="18"/>
                      <w:szCs w:val="18"/>
                      <w:rtl/>
                    </w:rPr>
                    <w:t>פסת סימנים</w:t>
                  </w:r>
                </w:p>
              </w:txbxContent>
            </v:textbox>
            <w10:anchorlock/>
          </v:rect>
        </w:pict>
      </w:r>
      <w:r>
        <w:rPr>
          <w:rStyle w:val="big-number"/>
          <w:rFonts w:cs="Miriam"/>
          <w:rtl/>
        </w:rPr>
        <w:t>23.</w:t>
      </w:r>
      <w:r>
        <w:rPr>
          <w:rStyle w:val="big-number"/>
          <w:rFonts w:cs="Miriam"/>
          <w:rtl/>
        </w:rPr>
        <w:tab/>
      </w:r>
      <w:r>
        <w:rPr>
          <w:rStyle w:val="default"/>
          <w:rFonts w:cs="FrankRuehl"/>
          <w:rtl/>
        </w:rPr>
        <w:t>לא</w:t>
      </w:r>
      <w:r>
        <w:rPr>
          <w:rStyle w:val="default"/>
          <w:rFonts w:cs="FrankRuehl" w:hint="cs"/>
          <w:rtl/>
        </w:rPr>
        <w:t xml:space="preserve"> ידפיס אדם, לא ידביק, לא יחבר ולא יצרף כל דפוס</w:t>
      </w:r>
      <w:r>
        <w:rPr>
          <w:rStyle w:val="default"/>
          <w:rFonts w:cs="FrankRuehl"/>
          <w:rtl/>
        </w:rPr>
        <w:t>, ה</w:t>
      </w:r>
      <w:r>
        <w:rPr>
          <w:rStyle w:val="default"/>
          <w:rFonts w:cs="FrankRuehl" w:hint="cs"/>
          <w:rtl/>
        </w:rPr>
        <w:t>טבעה, ציור, תווית או כל סימן אחר, המתייחסים לטיב השתילים, לכל חבילה, מיכל או שתיל מאותם השתילים אלא באישור המנהל.</w:t>
      </w:r>
    </w:p>
    <w:p w14:paraId="5B9896AB" w14:textId="77777777" w:rsidR="005F6688" w:rsidRDefault="005F6688">
      <w:pPr>
        <w:pStyle w:val="P00"/>
        <w:spacing w:before="72"/>
        <w:ind w:left="0" w:right="1134"/>
        <w:rPr>
          <w:rStyle w:val="default"/>
          <w:rFonts w:cs="FrankRuehl"/>
          <w:rtl/>
        </w:rPr>
      </w:pPr>
      <w:bookmarkStart w:id="27" w:name="Seif24"/>
      <w:bookmarkEnd w:id="27"/>
      <w:r>
        <w:rPr>
          <w:lang w:val="he-IL"/>
        </w:rPr>
        <w:pict w14:anchorId="5CB6C02C">
          <v:rect id="_x0000_s2074" style="position:absolute;left:0;text-align:left;margin-left:464.5pt;margin-top:8.05pt;width:75.05pt;height:18.4pt;z-index:251604480" o:allowincell="f" filled="f" stroked="f" strokecolor="lime" strokeweight=".25pt">
            <v:textbox inset="0,0,0,0">
              <w:txbxContent>
                <w:p w14:paraId="6364802E" w14:textId="77777777" w:rsidR="00A44BBF" w:rsidRDefault="00A44BBF">
                  <w:pPr>
                    <w:spacing w:line="160" w:lineRule="exact"/>
                    <w:jc w:val="left"/>
                    <w:rPr>
                      <w:rFonts w:cs="Miriam"/>
                      <w:noProof/>
                      <w:sz w:val="18"/>
                      <w:szCs w:val="18"/>
                      <w:rtl/>
                    </w:rPr>
                  </w:pPr>
                  <w:r>
                    <w:rPr>
                      <w:rFonts w:cs="Miriam"/>
                      <w:sz w:val="18"/>
                      <w:szCs w:val="18"/>
                      <w:rtl/>
                    </w:rPr>
                    <w:t>שי</w:t>
                  </w:r>
                  <w:r>
                    <w:rPr>
                      <w:rFonts w:cs="Miriam" w:hint="cs"/>
                      <w:sz w:val="18"/>
                      <w:szCs w:val="18"/>
                      <w:rtl/>
                    </w:rPr>
                    <w:t>נוי תווית או פרט אחר</w:t>
                  </w:r>
                </w:p>
              </w:txbxContent>
            </v:textbox>
            <w10:anchorlock/>
          </v:rect>
        </w:pict>
      </w:r>
      <w:r>
        <w:rPr>
          <w:rStyle w:val="big-number"/>
          <w:rFonts w:cs="Miriam"/>
          <w:rtl/>
        </w:rPr>
        <w:t>24.</w:t>
      </w:r>
      <w:r>
        <w:rPr>
          <w:rStyle w:val="big-number"/>
          <w:rFonts w:cs="Miriam"/>
          <w:rtl/>
        </w:rPr>
        <w:tab/>
      </w:r>
      <w:r>
        <w:rPr>
          <w:rStyle w:val="default"/>
          <w:rFonts w:cs="FrankRuehl"/>
          <w:rtl/>
        </w:rPr>
        <w:t>לא</w:t>
      </w:r>
      <w:r>
        <w:rPr>
          <w:rStyle w:val="default"/>
          <w:rFonts w:cs="FrankRuehl" w:hint="cs"/>
          <w:rtl/>
        </w:rPr>
        <w:t xml:space="preserve"> ישנה אדם, למעט צרכן, לא יחליף, לא ישחית, לא יקלקל, לא יסיר ולא ימחוק כל הדפסה בתווית סימון או פרט אחר המצויים על השתיל, על המיכל או</w:t>
      </w:r>
      <w:r>
        <w:rPr>
          <w:rStyle w:val="default"/>
          <w:rFonts w:cs="FrankRuehl"/>
          <w:rtl/>
        </w:rPr>
        <w:t xml:space="preserve"> ע</w:t>
      </w:r>
      <w:r>
        <w:rPr>
          <w:rStyle w:val="default"/>
          <w:rFonts w:cs="FrankRuehl" w:hint="cs"/>
          <w:rtl/>
        </w:rPr>
        <w:t>ל חבילת השתילים.</w:t>
      </w:r>
    </w:p>
    <w:p w14:paraId="07D8F770" w14:textId="77777777" w:rsidR="005F6688" w:rsidRDefault="005F6688">
      <w:pPr>
        <w:pStyle w:val="P00"/>
        <w:spacing w:before="72"/>
        <w:ind w:left="0" w:right="1134"/>
        <w:rPr>
          <w:rStyle w:val="default"/>
          <w:rFonts w:cs="FrankRuehl"/>
          <w:rtl/>
        </w:rPr>
      </w:pPr>
      <w:bookmarkStart w:id="28" w:name="Seif25"/>
      <w:bookmarkEnd w:id="28"/>
      <w:r>
        <w:rPr>
          <w:lang w:val="he-IL"/>
        </w:rPr>
        <w:pict w14:anchorId="69F74FA5">
          <v:rect id="_x0000_s2075" style="position:absolute;left:0;text-align:left;margin-left:464.5pt;margin-top:8.05pt;width:75.05pt;height:13.45pt;z-index:251605504" o:allowincell="f" filled="f" stroked="f" strokecolor="lime" strokeweight=".25pt">
            <v:textbox inset="0,0,0,0">
              <w:txbxContent>
                <w:p w14:paraId="1DB66434" w14:textId="77777777" w:rsidR="00A44BBF" w:rsidRDefault="00A44BBF">
                  <w:pPr>
                    <w:spacing w:line="160" w:lineRule="exact"/>
                    <w:jc w:val="left"/>
                    <w:rPr>
                      <w:rFonts w:cs="Miriam"/>
                      <w:noProof/>
                      <w:sz w:val="18"/>
                      <w:szCs w:val="18"/>
                      <w:rtl/>
                    </w:rPr>
                  </w:pPr>
                  <w:r>
                    <w:rPr>
                      <w:rFonts w:cs="Miriam"/>
                      <w:sz w:val="18"/>
                      <w:szCs w:val="18"/>
                      <w:rtl/>
                    </w:rPr>
                    <w:t>סי</w:t>
                  </w:r>
                  <w:r>
                    <w:rPr>
                      <w:rFonts w:cs="Miriam" w:hint="cs"/>
                      <w:sz w:val="18"/>
                      <w:szCs w:val="18"/>
                      <w:rtl/>
                    </w:rPr>
                    <w:t>יג לסימון</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המנהל לפטור מהוראות תקנה 22 שתילים שנתקיימו בהם הוראות אלה:</w:t>
      </w:r>
    </w:p>
    <w:p w14:paraId="29994AF2"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שתילי</w:t>
      </w:r>
      <w:r>
        <w:rPr>
          <w:rStyle w:val="default"/>
          <w:rFonts w:cs="FrankRuehl"/>
          <w:rtl/>
        </w:rPr>
        <w:t>ם</w:t>
      </w:r>
      <w:r>
        <w:rPr>
          <w:rStyle w:val="default"/>
          <w:rFonts w:cs="FrankRuehl" w:hint="cs"/>
          <w:rtl/>
        </w:rPr>
        <w:t xml:space="preserve"> נמצאים בחבילה סגורה באופן המבטיח שלא יוצא מתוכה או שלא יוכנס לתוכה כל חומר זר כל עוד החבילה סגורה;</w:t>
      </w:r>
    </w:p>
    <w:p w14:paraId="78DCF5C9" w14:textId="77777777" w:rsidR="005F6688" w:rsidRDefault="005F6688" w:rsidP="00B7762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וכח, להנחת דעתו של המנהל או של מפקח, כי</w:t>
      </w:r>
      <w:r>
        <w:rPr>
          <w:rStyle w:val="default"/>
          <w:rFonts w:cs="FrankRuehl"/>
          <w:rtl/>
        </w:rPr>
        <w:t xml:space="preserve"> ה</w:t>
      </w:r>
      <w:r>
        <w:rPr>
          <w:rStyle w:val="default"/>
          <w:rFonts w:cs="FrankRuehl" w:hint="cs"/>
          <w:rtl/>
        </w:rPr>
        <w:t>שתילי</w:t>
      </w:r>
      <w:r>
        <w:rPr>
          <w:rStyle w:val="default"/>
          <w:rFonts w:cs="FrankRuehl"/>
          <w:rtl/>
        </w:rPr>
        <w:t xml:space="preserve">ם </w:t>
      </w:r>
      <w:r>
        <w:rPr>
          <w:rStyle w:val="default"/>
          <w:rFonts w:cs="FrankRuehl" w:hint="cs"/>
          <w:rtl/>
        </w:rPr>
        <w:t>נמכרים מהיצרן לצרכן;</w:t>
      </w:r>
    </w:p>
    <w:p w14:paraId="4FCE11FC"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כל חבילה של שתילים מצורפת תווית סימון שבה מצויין גם מספר השתילים שבחבילה;</w:t>
      </w:r>
    </w:p>
    <w:p w14:paraId="2F94D507" w14:textId="77777777" w:rsidR="005F6688" w:rsidRDefault="005F6688">
      <w:pPr>
        <w:pStyle w:val="P22"/>
        <w:spacing w:before="72"/>
        <w:ind w:left="1021" w:right="1134"/>
        <w:rPr>
          <w:rStyle w:val="default"/>
          <w:rFonts w:cs="FrankRuehl"/>
          <w:rtl/>
        </w:rPr>
      </w:pPr>
      <w:r>
        <w:rPr>
          <w:rStyle w:val="default"/>
          <w:rFonts w:cs="FrankRuehl" w:hint="cs"/>
          <w:rtl/>
        </w:rPr>
        <w:t>(</w:t>
      </w:r>
      <w:r>
        <w:rPr>
          <w:rStyle w:val="default"/>
          <w:rFonts w:cs="FrankRuehl"/>
          <w:rtl/>
        </w:rPr>
        <w:t>4)</w:t>
      </w:r>
      <w:r>
        <w:rPr>
          <w:rStyle w:val="default"/>
          <w:rFonts w:cs="FrankRuehl"/>
          <w:rtl/>
        </w:rPr>
        <w:tab/>
        <w:t>ת</w:t>
      </w:r>
      <w:r>
        <w:rPr>
          <w:rStyle w:val="default"/>
          <w:rFonts w:cs="FrankRuehl" w:hint="cs"/>
          <w:rtl/>
        </w:rPr>
        <w:t>ווית סימון אחת, כאמור בפסקה (3), הוכנסה לתוך החבילה.</w:t>
      </w:r>
    </w:p>
    <w:p w14:paraId="7BBD3745"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טור שניתן על ידי המנהל לפי הוראות תקנת משנה (א) יוגבל לגבי שתיל מסויים, לתקופה או לסוג של </w:t>
      </w:r>
      <w:r>
        <w:rPr>
          <w:rStyle w:val="default"/>
          <w:rFonts w:cs="FrankRuehl"/>
          <w:rtl/>
        </w:rPr>
        <w:t>שת</w:t>
      </w:r>
      <w:r>
        <w:rPr>
          <w:rStyle w:val="default"/>
          <w:rFonts w:cs="FrankRuehl" w:hint="cs"/>
          <w:rtl/>
        </w:rPr>
        <w:t>ילים כפי שיצויין בפטור.</w:t>
      </w:r>
    </w:p>
    <w:p w14:paraId="24FE4815" w14:textId="77777777" w:rsidR="005F6688" w:rsidRDefault="005F6688">
      <w:pPr>
        <w:pStyle w:val="P00"/>
        <w:spacing w:before="72"/>
        <w:ind w:left="0" w:right="1134"/>
        <w:rPr>
          <w:rStyle w:val="default"/>
          <w:rFonts w:cs="FrankRuehl"/>
          <w:rtl/>
        </w:rPr>
      </w:pPr>
      <w:bookmarkStart w:id="29" w:name="Seif26"/>
      <w:bookmarkEnd w:id="29"/>
      <w:r>
        <w:rPr>
          <w:lang w:val="he-IL"/>
        </w:rPr>
        <w:pict w14:anchorId="4FB749DA">
          <v:rect id="_x0000_s2076" style="position:absolute;left:0;text-align:left;margin-left:464.5pt;margin-top:8.05pt;width:75.05pt;height:21.2pt;z-index:251606528" o:allowincell="f" filled="f" stroked="f" strokecolor="lime" strokeweight=".25pt">
            <v:textbox inset="0,0,0,0">
              <w:txbxContent>
                <w:p w14:paraId="18E3BCCD" w14:textId="77777777" w:rsidR="00A44BBF" w:rsidRDefault="00A44BBF" w:rsidP="003D1307">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ר על </w:t>
                  </w:r>
                  <w:r>
                    <w:rPr>
                      <w:rFonts w:cs="Miriam"/>
                      <w:sz w:val="18"/>
                      <w:szCs w:val="18"/>
                      <w:rtl/>
                    </w:rPr>
                    <w:t>הח</w:t>
                  </w:r>
                  <w:r>
                    <w:rPr>
                      <w:rFonts w:cs="Miriam" w:hint="cs"/>
                      <w:sz w:val="18"/>
                      <w:szCs w:val="18"/>
                      <w:rtl/>
                    </w:rPr>
                    <w:t>לטת המנהל</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החקלאות ימנה ועדות ערר של שלושה לענין תקנות אלה.</w:t>
      </w:r>
    </w:p>
    <w:p w14:paraId="4A200467"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אדם לערור בכתב על החלטת המנהל בפני ועדת ערר שמונתה לפי תקנת משנה (א), תוך שבעה ימים מיום שנמסרה לו החלטת המנהל.</w:t>
      </w:r>
    </w:p>
    <w:p w14:paraId="4955B4CA"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תתן החלטתה תוך 10 ימים מיום הגשת</w:t>
      </w:r>
      <w:r>
        <w:rPr>
          <w:rStyle w:val="default"/>
          <w:rFonts w:cs="FrankRuehl"/>
          <w:rtl/>
        </w:rPr>
        <w:t xml:space="preserve"> ה</w:t>
      </w:r>
      <w:r>
        <w:rPr>
          <w:rStyle w:val="default"/>
          <w:rFonts w:cs="FrankRuehl" w:hint="cs"/>
          <w:rtl/>
        </w:rPr>
        <w:t>ערר.</w:t>
      </w:r>
    </w:p>
    <w:p w14:paraId="78058D42" w14:textId="77777777" w:rsidR="005F6688" w:rsidRDefault="005F6688">
      <w:pPr>
        <w:pStyle w:val="P00"/>
        <w:spacing w:before="72"/>
        <w:ind w:left="0" w:right="1134"/>
        <w:rPr>
          <w:rStyle w:val="default"/>
          <w:rFonts w:cs="FrankRuehl"/>
          <w:rtl/>
        </w:rPr>
      </w:pPr>
      <w:bookmarkStart w:id="30" w:name="Seif27"/>
      <w:bookmarkEnd w:id="30"/>
      <w:r>
        <w:rPr>
          <w:lang w:val="he-IL"/>
        </w:rPr>
        <w:pict w14:anchorId="45991307">
          <v:rect id="_x0000_s2077" style="position:absolute;left:0;text-align:left;margin-left:464.5pt;margin-top:8.05pt;width:75.05pt;height:22.3pt;z-index:251607552" o:allowincell="f" filled="f" stroked="f" strokecolor="lime" strokeweight=".25pt">
            <v:textbox inset="0,0,0,0">
              <w:txbxContent>
                <w:p w14:paraId="5C233A92" w14:textId="77777777" w:rsidR="00A44BBF" w:rsidRDefault="00A44BBF" w:rsidP="003D1307">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רישום </w:t>
                  </w:r>
                  <w:r>
                    <w:rPr>
                      <w:rFonts w:cs="Miriam"/>
                      <w:sz w:val="18"/>
                      <w:szCs w:val="18"/>
                      <w:rtl/>
                    </w:rPr>
                    <w:t>על</w:t>
                  </w:r>
                  <w:r>
                    <w:rPr>
                      <w:rFonts w:cs="Miriam" w:hint="cs"/>
                      <w:sz w:val="18"/>
                      <w:szCs w:val="18"/>
                      <w:rtl/>
                    </w:rPr>
                    <w:t>-ידי שתל</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תל ינהל רישום שוטף על מקורות חומר הריבוי</w:t>
      </w:r>
      <w:r>
        <w:rPr>
          <w:rStyle w:val="default"/>
          <w:rFonts w:cs="FrankRuehl"/>
          <w:rtl/>
        </w:rPr>
        <w:t xml:space="preserve"> </w:t>
      </w:r>
      <w:r>
        <w:rPr>
          <w:rStyle w:val="default"/>
          <w:rFonts w:cs="FrankRuehl" w:hint="cs"/>
          <w:rtl/>
        </w:rPr>
        <w:t>בהם השתמש ועל תאריכי זריעה, שתילה והרכבה ולהציגו למפקח בכל עת שיידרש לעשות כן.</w:t>
      </w:r>
    </w:p>
    <w:p w14:paraId="0809220E"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רישום ינוהל על פי הטופס שיקבע המנהל.</w:t>
      </w:r>
    </w:p>
    <w:p w14:paraId="616C16FA"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תל ישמור את הרישום לפחות 3 שנים לאחר שמכר השתילים שאליהם מתייחס הרישום</w:t>
      </w:r>
      <w:r>
        <w:rPr>
          <w:rStyle w:val="default"/>
          <w:rFonts w:cs="FrankRuehl"/>
          <w:rtl/>
        </w:rPr>
        <w:t>.</w:t>
      </w:r>
    </w:p>
    <w:p w14:paraId="0ABA4EE3" w14:textId="77777777" w:rsidR="005F6688" w:rsidRDefault="00EE207D">
      <w:pPr>
        <w:pStyle w:val="P00"/>
        <w:spacing w:before="72"/>
        <w:ind w:left="0" w:right="1134"/>
        <w:rPr>
          <w:rStyle w:val="default"/>
          <w:rFonts w:cs="FrankRuehl"/>
          <w:rtl/>
        </w:rPr>
      </w:pPr>
      <w:bookmarkStart w:id="31" w:name="Seif132"/>
      <w:bookmarkEnd w:id="31"/>
      <w:r>
        <w:rPr>
          <w:rFonts w:cs="Miriam"/>
          <w:sz w:val="32"/>
          <w:szCs w:val="32"/>
          <w:rtl/>
          <w:lang w:eastAsia="en-US"/>
        </w:rPr>
        <w:pict w14:anchorId="1C7BBD6D">
          <v:shapetype id="_x0000_t202" coordsize="21600,21600" o:spt="202" path="m,l,21600r21600,l21600,xe">
            <v:stroke joinstyle="miter"/>
            <v:path gradientshapeok="t" o:connecttype="rect"/>
          </v:shapetype>
          <v:shape id="_x0000_s2210" type="#_x0000_t202" style="position:absolute;left:0;text-align:left;margin-left:470.25pt;margin-top:7.2pt;width:1in;height:16.8pt;z-index:251726336" filled="f" stroked="f">
            <v:textbox inset="1mm,0,1mm,0">
              <w:txbxContent>
                <w:p w14:paraId="3DE2A569" w14:textId="77777777" w:rsidR="00A44BBF" w:rsidRDefault="00A44BBF" w:rsidP="00EE207D">
                  <w:pPr>
                    <w:spacing w:line="160" w:lineRule="exact"/>
                    <w:jc w:val="left"/>
                    <w:rPr>
                      <w:rFonts w:cs="Miriam" w:hint="cs"/>
                      <w:noProof/>
                      <w:sz w:val="18"/>
                      <w:szCs w:val="18"/>
                      <w:rtl/>
                    </w:rPr>
                  </w:pPr>
                  <w:r>
                    <w:rPr>
                      <w:rFonts w:cs="Miriam" w:hint="cs"/>
                      <w:sz w:val="18"/>
                      <w:szCs w:val="18"/>
                      <w:rtl/>
                    </w:rPr>
                    <w:t>הודעות מפקח והשירות</w:t>
                  </w:r>
                </w:p>
              </w:txbxContent>
            </v:textbox>
          </v:shape>
        </w:pict>
      </w:r>
      <w:r w:rsidR="005F6688">
        <w:rPr>
          <w:rStyle w:val="big-number"/>
          <w:rFonts w:cs="Miriam"/>
          <w:rtl/>
        </w:rPr>
        <w:t>28.</w:t>
      </w:r>
      <w:r w:rsidR="005F6688">
        <w:rPr>
          <w:rStyle w:val="big-number"/>
          <w:rFonts w:cs="Miriam"/>
          <w:rtl/>
        </w:rPr>
        <w:tab/>
      </w:r>
      <w:r w:rsidR="005F6688">
        <w:rPr>
          <w:rStyle w:val="default"/>
          <w:rFonts w:cs="FrankRuehl"/>
          <w:rtl/>
        </w:rPr>
        <w:t>מפ</w:t>
      </w:r>
      <w:r w:rsidR="005F6688">
        <w:rPr>
          <w:rStyle w:val="default"/>
          <w:rFonts w:cs="FrankRuehl" w:hint="cs"/>
          <w:rtl/>
        </w:rPr>
        <w:t>קח יודיע לשתל, בהודעה בכתב, תוצאות כל בדיקה שנעשתה על ידיו במשתלה או בשתילים.</w:t>
      </w:r>
    </w:p>
    <w:p w14:paraId="28711AAE" w14:textId="77777777" w:rsidR="005F6688" w:rsidRDefault="00EE207D">
      <w:pPr>
        <w:pStyle w:val="P00"/>
        <w:spacing w:before="72"/>
        <w:ind w:left="0" w:right="1134"/>
        <w:rPr>
          <w:rStyle w:val="default"/>
          <w:rFonts w:cs="FrankRuehl"/>
          <w:rtl/>
        </w:rPr>
      </w:pPr>
      <w:bookmarkStart w:id="32" w:name="Seif133"/>
      <w:bookmarkEnd w:id="32"/>
      <w:r>
        <w:rPr>
          <w:rFonts w:cs="Miriam"/>
          <w:sz w:val="32"/>
          <w:szCs w:val="32"/>
          <w:rtl/>
          <w:lang w:eastAsia="en-US"/>
        </w:rPr>
        <w:pict w14:anchorId="521EB5D2">
          <v:shape id="_x0000_s2211" type="#_x0000_t202" style="position:absolute;left:0;text-align:left;margin-left:470.25pt;margin-top:7.1pt;width:1in;height:22.4pt;z-index:251727360" filled="f" stroked="f">
            <v:textbox inset="1mm,0,1mm,0">
              <w:txbxContent>
                <w:p w14:paraId="386603FF" w14:textId="77777777" w:rsidR="00A44BBF" w:rsidRDefault="00A44BBF" w:rsidP="00EE207D">
                  <w:pPr>
                    <w:spacing w:line="160" w:lineRule="exact"/>
                    <w:jc w:val="left"/>
                    <w:rPr>
                      <w:rFonts w:cs="Miriam" w:hint="cs"/>
                      <w:noProof/>
                      <w:sz w:val="18"/>
                      <w:szCs w:val="18"/>
                      <w:rtl/>
                    </w:rPr>
                  </w:pPr>
                  <w:r>
                    <w:rPr>
                      <w:rFonts w:cs="Miriam" w:hint="cs"/>
                      <w:sz w:val="18"/>
                      <w:szCs w:val="18"/>
                      <w:rtl/>
                    </w:rPr>
                    <w:t>הנחה בדבר מכירת שתילים</w:t>
                  </w:r>
                </w:p>
              </w:txbxContent>
            </v:textbox>
          </v:shape>
        </w:pict>
      </w:r>
      <w:r w:rsidR="005F6688">
        <w:rPr>
          <w:rStyle w:val="big-number"/>
          <w:rFonts w:cs="Miriam"/>
          <w:rtl/>
        </w:rPr>
        <w:t>29.</w:t>
      </w:r>
      <w:r w:rsidR="005F6688">
        <w:rPr>
          <w:rStyle w:val="big-number"/>
          <w:rFonts w:cs="Miriam"/>
          <w:rtl/>
        </w:rPr>
        <w:tab/>
      </w:r>
      <w:r w:rsidR="005F6688">
        <w:rPr>
          <w:rStyle w:val="default"/>
          <w:rFonts w:cs="FrankRuehl"/>
          <w:rtl/>
        </w:rPr>
        <w:t>כל</w:t>
      </w:r>
      <w:r w:rsidR="005F6688">
        <w:rPr>
          <w:rStyle w:val="default"/>
          <w:rFonts w:cs="FrankRuehl" w:hint="cs"/>
          <w:rtl/>
        </w:rPr>
        <w:t xml:space="preserve"> שתיל הנמצא במשתלה מאושרת יראוהו כמיועד למכירה.</w:t>
      </w:r>
    </w:p>
    <w:p w14:paraId="1619523D" w14:textId="77777777" w:rsidR="005F6688" w:rsidRDefault="00EE207D" w:rsidP="003D1307">
      <w:pPr>
        <w:pStyle w:val="P00"/>
        <w:spacing w:before="72"/>
        <w:ind w:left="0" w:right="1134"/>
        <w:rPr>
          <w:rStyle w:val="default"/>
          <w:rFonts w:cs="FrankRuehl"/>
          <w:rtl/>
        </w:rPr>
      </w:pPr>
      <w:bookmarkStart w:id="33" w:name="Seif134"/>
      <w:bookmarkEnd w:id="33"/>
      <w:r>
        <w:rPr>
          <w:rFonts w:cs="Miriam"/>
          <w:sz w:val="32"/>
          <w:szCs w:val="32"/>
          <w:rtl/>
          <w:lang w:eastAsia="en-US"/>
        </w:rPr>
        <w:pict w14:anchorId="7F320E1B">
          <v:shape id="_x0000_s2212" type="#_x0000_t202" style="position:absolute;left:0;text-align:left;margin-left:470.25pt;margin-top:7.1pt;width:1in;height:16.8pt;z-index:251728384" filled="f" stroked="f">
            <v:textbox inset="1mm,0,1mm,0">
              <w:txbxContent>
                <w:p w14:paraId="643EDD4E" w14:textId="77777777" w:rsidR="00A44BBF" w:rsidRDefault="00A44BBF" w:rsidP="00EE207D">
                  <w:pPr>
                    <w:spacing w:line="160" w:lineRule="exact"/>
                    <w:jc w:val="left"/>
                    <w:rPr>
                      <w:rFonts w:cs="Miriam" w:hint="cs"/>
                      <w:noProof/>
                      <w:sz w:val="18"/>
                      <w:szCs w:val="18"/>
                      <w:rtl/>
                    </w:rPr>
                  </w:pPr>
                  <w:r>
                    <w:rPr>
                      <w:rFonts w:cs="Miriam" w:hint="cs"/>
                      <w:sz w:val="18"/>
                      <w:szCs w:val="18"/>
                      <w:rtl/>
                    </w:rPr>
                    <w:t>אגרות רשיון למשתלה</w:t>
                  </w:r>
                </w:p>
              </w:txbxContent>
            </v:textbox>
          </v:shape>
        </w:pict>
      </w:r>
      <w:r w:rsidR="005F6688">
        <w:rPr>
          <w:rStyle w:val="big-number"/>
          <w:rFonts w:cs="Miriam"/>
          <w:rtl/>
        </w:rPr>
        <w:t>30.</w:t>
      </w:r>
      <w:r w:rsidR="005F6688">
        <w:rPr>
          <w:rStyle w:val="big-number"/>
          <w:rFonts w:cs="Miriam"/>
          <w:rtl/>
        </w:rPr>
        <w:tab/>
      </w:r>
      <w:r w:rsidR="005F6688">
        <w:rPr>
          <w:rStyle w:val="default"/>
          <w:rFonts w:cs="FrankRuehl"/>
          <w:rtl/>
        </w:rPr>
        <w:t>עב</w:t>
      </w:r>
      <w:r w:rsidR="005F6688">
        <w:rPr>
          <w:rStyle w:val="default"/>
          <w:rFonts w:cs="FrankRuehl" w:hint="cs"/>
          <w:rtl/>
        </w:rPr>
        <w:t>ור רשיון למשתלה מאושרת תשולם אגרה בשיעור שנקבע</w:t>
      </w:r>
      <w:r w:rsidR="005F6688">
        <w:rPr>
          <w:rStyle w:val="default"/>
          <w:rFonts w:cs="FrankRuehl"/>
          <w:rtl/>
        </w:rPr>
        <w:t xml:space="preserve"> ב</w:t>
      </w:r>
      <w:r w:rsidR="005F6688">
        <w:rPr>
          <w:rStyle w:val="default"/>
          <w:rFonts w:cs="FrankRuehl" w:hint="cs"/>
          <w:rtl/>
        </w:rPr>
        <w:t>תוספת השניה.</w:t>
      </w:r>
    </w:p>
    <w:p w14:paraId="6474BD82" w14:textId="77777777" w:rsidR="005F6688" w:rsidRDefault="005F6688">
      <w:pPr>
        <w:pStyle w:val="P00"/>
        <w:spacing w:before="72"/>
        <w:ind w:left="0" w:right="1134"/>
        <w:rPr>
          <w:rStyle w:val="default"/>
          <w:rFonts w:cs="FrankRuehl"/>
          <w:rtl/>
        </w:rPr>
      </w:pPr>
      <w:bookmarkStart w:id="34" w:name="Seif28"/>
      <w:bookmarkEnd w:id="34"/>
      <w:r>
        <w:rPr>
          <w:lang w:val="he-IL"/>
        </w:rPr>
        <w:pict w14:anchorId="3E541353">
          <v:rect id="_x0000_s2078" style="position:absolute;left:0;text-align:left;margin-left:464.5pt;margin-top:8.05pt;width:75.05pt;height:10.4pt;z-index:251608576" o:allowincell="f" filled="f" stroked="f" strokecolor="lime" strokeweight=".25pt">
            <v:textbox inset="0,0,0,0">
              <w:txbxContent>
                <w:p w14:paraId="1A0C6ADE" w14:textId="77777777" w:rsidR="00A44BBF" w:rsidRDefault="00A44BBF">
                  <w:pPr>
                    <w:spacing w:line="160" w:lineRule="exact"/>
                    <w:jc w:val="left"/>
                    <w:rPr>
                      <w:rFonts w:cs="Miriam"/>
                      <w:noProof/>
                      <w:sz w:val="18"/>
                      <w:szCs w:val="18"/>
                      <w:rtl/>
                    </w:rPr>
                  </w:pPr>
                  <w:r>
                    <w:rPr>
                      <w:rFonts w:cs="Miriam"/>
                      <w:sz w:val="18"/>
                      <w:szCs w:val="18"/>
                      <w:rtl/>
                    </w:rPr>
                    <w:t>תו</w:t>
                  </w:r>
                  <w:r>
                    <w:rPr>
                      <w:rFonts w:cs="Miriam" w:hint="cs"/>
                      <w:sz w:val="18"/>
                      <w:szCs w:val="18"/>
                      <w:rtl/>
                    </w:rPr>
                    <w:t>קף רשיונות קיימים</w:t>
                  </w:r>
                </w:p>
              </w:txbxContent>
            </v:textbox>
            <w10:anchorlock/>
          </v:rect>
        </w:pict>
      </w:r>
      <w:r>
        <w:rPr>
          <w:rStyle w:val="big-number"/>
          <w:rFonts w:cs="Miriam"/>
          <w:rtl/>
        </w:rPr>
        <w:t>31.</w:t>
      </w:r>
      <w:r>
        <w:rPr>
          <w:rStyle w:val="big-number"/>
          <w:rFonts w:cs="Miriam"/>
          <w:rtl/>
        </w:rPr>
        <w:tab/>
      </w:r>
      <w:r>
        <w:rPr>
          <w:rStyle w:val="default"/>
          <w:rFonts w:cs="FrankRuehl"/>
          <w:rtl/>
        </w:rPr>
        <w:t>תק</w:t>
      </w:r>
      <w:r>
        <w:rPr>
          <w:rStyle w:val="default"/>
          <w:rFonts w:cs="FrankRuehl" w:hint="cs"/>
          <w:rtl/>
        </w:rPr>
        <w:t>פם של רשיונות ש</w:t>
      </w:r>
      <w:r>
        <w:rPr>
          <w:rStyle w:val="default"/>
          <w:rFonts w:cs="FrankRuehl"/>
          <w:rtl/>
        </w:rPr>
        <w:t>הו</w:t>
      </w:r>
      <w:r>
        <w:rPr>
          <w:rStyle w:val="default"/>
          <w:rFonts w:cs="FrankRuehl" w:hint="cs"/>
          <w:rtl/>
        </w:rPr>
        <w:t>צאו לפי תקנות ההגנה על הצומח (משת</w:t>
      </w:r>
      <w:r>
        <w:rPr>
          <w:rStyle w:val="default"/>
          <w:rFonts w:cs="FrankRuehl"/>
          <w:rtl/>
        </w:rPr>
        <w:t>ל</w:t>
      </w:r>
      <w:r>
        <w:rPr>
          <w:rStyle w:val="default"/>
          <w:rFonts w:cs="FrankRuehl" w:hint="cs"/>
          <w:rtl/>
        </w:rPr>
        <w:t>ה), 1943, יפקע ביום כ"ב בתמוז תשכ"ד (2 ביולי 1964).</w:t>
      </w:r>
    </w:p>
    <w:p w14:paraId="6D970BC6" w14:textId="77777777" w:rsidR="005F6688" w:rsidRDefault="005F6688">
      <w:pPr>
        <w:pStyle w:val="P00"/>
        <w:spacing w:before="72"/>
        <w:ind w:left="0" w:right="1134"/>
        <w:rPr>
          <w:rStyle w:val="default"/>
          <w:rFonts w:cs="FrankRuehl"/>
          <w:rtl/>
        </w:rPr>
      </w:pPr>
      <w:bookmarkStart w:id="35" w:name="Seif29"/>
      <w:bookmarkEnd w:id="35"/>
      <w:r>
        <w:rPr>
          <w:lang w:val="he-IL"/>
        </w:rPr>
        <w:pict w14:anchorId="3A76382F">
          <v:rect id="_x0000_s2079" style="position:absolute;left:0;text-align:left;margin-left:464.5pt;margin-top:8.05pt;width:75.05pt;height:11.1pt;z-index:251609600" o:allowincell="f" filled="f" stroked="f" strokecolor="lime" strokeweight=".25pt">
            <v:textbox inset="0,0,0,0">
              <w:txbxContent>
                <w:p w14:paraId="00F4F68B" w14:textId="77777777" w:rsidR="00A44BBF" w:rsidRDefault="00A44BBF">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32.</w:t>
      </w:r>
      <w:r>
        <w:rPr>
          <w:rStyle w:val="big-number"/>
          <w:rFonts w:cs="Miriam"/>
          <w:rtl/>
        </w:rPr>
        <w:tab/>
      </w:r>
      <w:r>
        <w:rPr>
          <w:rStyle w:val="default"/>
          <w:rFonts w:cs="FrankRuehl"/>
          <w:rtl/>
        </w:rPr>
        <w:t>תח</w:t>
      </w:r>
      <w:r>
        <w:rPr>
          <w:rStyle w:val="default"/>
          <w:rFonts w:cs="FrankRuehl" w:hint="cs"/>
          <w:rtl/>
        </w:rPr>
        <w:t>ולתה של תקנה 25 היא עד תום שנה מיום פרסומן של תקנות אלה ברשומות.</w:t>
      </w:r>
    </w:p>
    <w:p w14:paraId="56ABAC2E" w14:textId="77777777" w:rsidR="005F6688" w:rsidRDefault="005F6688">
      <w:pPr>
        <w:pStyle w:val="P00"/>
        <w:spacing w:before="72"/>
        <w:ind w:left="0" w:right="1134"/>
        <w:rPr>
          <w:rStyle w:val="default"/>
          <w:rFonts w:cs="FrankRuehl"/>
          <w:rtl/>
        </w:rPr>
      </w:pPr>
      <w:bookmarkStart w:id="36" w:name="Seif30"/>
      <w:bookmarkEnd w:id="36"/>
      <w:r>
        <w:rPr>
          <w:lang w:val="he-IL"/>
        </w:rPr>
        <w:pict w14:anchorId="64564587">
          <v:rect id="_x0000_s2080" style="position:absolute;left:0;text-align:left;margin-left:464.5pt;margin-top:8.05pt;width:75.05pt;height:13.55pt;z-index:251610624" o:allowincell="f" filled="f" stroked="f" strokecolor="lime" strokeweight=".25pt">
            <v:textbox inset="0,0,0,0">
              <w:txbxContent>
                <w:p w14:paraId="146312E0" w14:textId="77777777" w:rsidR="00A44BBF" w:rsidRDefault="00A44BBF">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33.</w:t>
      </w:r>
      <w:r>
        <w:rPr>
          <w:rStyle w:val="big-number"/>
          <w:rFonts w:cs="Miriam"/>
          <w:rtl/>
        </w:rPr>
        <w:tab/>
      </w:r>
      <w:r>
        <w:rPr>
          <w:rStyle w:val="default"/>
          <w:rFonts w:cs="FrankRuehl"/>
          <w:rtl/>
        </w:rPr>
        <w:t>על</w:t>
      </w:r>
      <w:r>
        <w:rPr>
          <w:rStyle w:val="default"/>
          <w:rFonts w:cs="FrankRuehl" w:hint="cs"/>
          <w:rtl/>
        </w:rPr>
        <w:t xml:space="preserve"> אף האמור בתקנה 8 מותר להגיש בקשה למשתלה תוך שלושים יום מיום פרסומן של תקנות אלה ברשומות.</w:t>
      </w:r>
    </w:p>
    <w:p w14:paraId="12F9474A" w14:textId="77777777" w:rsidR="005F6688" w:rsidRDefault="005F6688" w:rsidP="00B77624">
      <w:pPr>
        <w:pStyle w:val="P00"/>
        <w:spacing w:before="72"/>
        <w:ind w:left="0" w:right="1134"/>
        <w:rPr>
          <w:rStyle w:val="default"/>
          <w:rFonts w:cs="FrankRuehl"/>
          <w:rtl/>
        </w:rPr>
      </w:pPr>
      <w:bookmarkStart w:id="37" w:name="Seif31"/>
      <w:bookmarkEnd w:id="37"/>
      <w:r>
        <w:rPr>
          <w:lang w:val="he-IL"/>
        </w:rPr>
        <w:pict w14:anchorId="5CB63FCE">
          <v:rect id="_x0000_s2081" style="position:absolute;left:0;text-align:left;margin-left:464.5pt;margin-top:8.05pt;width:75.05pt;height:14.25pt;z-index:251611648" o:allowincell="f" filled="f" stroked="f" strokecolor="lime" strokeweight=".25pt">
            <v:textbox inset="0,0,0,0">
              <w:txbxContent>
                <w:p w14:paraId="6D91AE14" w14:textId="77777777" w:rsidR="00A44BBF" w:rsidRDefault="00A44BB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34.</w:t>
      </w:r>
      <w:r>
        <w:rPr>
          <w:rStyle w:val="big-number"/>
          <w:rFonts w:cs="Miriam"/>
          <w:rtl/>
        </w:rPr>
        <w:tab/>
      </w:r>
      <w:r>
        <w:rPr>
          <w:rStyle w:val="default"/>
          <w:rFonts w:cs="FrankRuehl"/>
          <w:rtl/>
        </w:rPr>
        <w:t>תק</w:t>
      </w:r>
      <w:r>
        <w:rPr>
          <w:rStyle w:val="default"/>
          <w:rFonts w:cs="FrankRuehl" w:hint="cs"/>
          <w:rtl/>
        </w:rPr>
        <w:t xml:space="preserve">נות ההגנה על הצומח (משתלה), 1934 </w:t>
      </w:r>
      <w:r w:rsidR="00B77624">
        <w:rPr>
          <w:rStyle w:val="default"/>
          <w:rFonts w:cs="FrankRuehl" w:hint="cs"/>
          <w:rtl/>
        </w:rPr>
        <w:t>-</w:t>
      </w:r>
      <w:r>
        <w:rPr>
          <w:rStyle w:val="default"/>
          <w:rFonts w:cs="FrankRuehl"/>
          <w:rtl/>
        </w:rPr>
        <w:t xml:space="preserve"> </w:t>
      </w:r>
      <w:r>
        <w:rPr>
          <w:rStyle w:val="default"/>
          <w:rFonts w:cs="FrankRuehl" w:hint="cs"/>
          <w:rtl/>
        </w:rPr>
        <w:t>בטלות.</w:t>
      </w:r>
    </w:p>
    <w:p w14:paraId="0030AEEA" w14:textId="77777777" w:rsidR="005F6688" w:rsidRDefault="005F6688" w:rsidP="00B77624">
      <w:pPr>
        <w:pStyle w:val="P00"/>
        <w:spacing w:before="72"/>
        <w:ind w:left="0" w:right="1134"/>
        <w:rPr>
          <w:rStyle w:val="default"/>
          <w:rFonts w:cs="FrankRuehl" w:hint="cs"/>
          <w:rtl/>
        </w:rPr>
      </w:pPr>
      <w:bookmarkStart w:id="38" w:name="Seif32"/>
      <w:bookmarkEnd w:id="38"/>
      <w:r>
        <w:rPr>
          <w:lang w:val="he-IL"/>
        </w:rPr>
        <w:pict w14:anchorId="56BAB407">
          <v:rect id="_x0000_s2082" style="position:absolute;left:0;text-align:left;margin-left:464.5pt;margin-top:8.05pt;width:75.05pt;height:11.1pt;z-index:251612672" o:allowincell="f" filled="f" stroked="f" strokecolor="lime" strokeweight=".25pt">
            <v:textbox style="mso-next-textbox:#_x0000_s2082" inset="0,0,0,0">
              <w:txbxContent>
                <w:p w14:paraId="36B42D83" w14:textId="77777777" w:rsidR="00A44BBF" w:rsidRDefault="00A44BB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35.</w:t>
      </w:r>
      <w:r>
        <w:rPr>
          <w:rStyle w:val="big-number"/>
          <w:rFonts w:cs="Miriam"/>
          <w:rtl/>
        </w:rPr>
        <w:tab/>
      </w:r>
      <w:r>
        <w:rPr>
          <w:rStyle w:val="default"/>
          <w:rFonts w:cs="FrankRuehl"/>
          <w:rtl/>
        </w:rPr>
        <w:t>לת</w:t>
      </w:r>
      <w:r>
        <w:rPr>
          <w:rStyle w:val="default"/>
          <w:rFonts w:cs="FrankRuehl" w:hint="cs"/>
          <w:rtl/>
        </w:rPr>
        <w:t>קנות אלה ייקרא "תקנות הזרעים (גידול שתילים ומכירתם),</w:t>
      </w:r>
      <w:r>
        <w:rPr>
          <w:rStyle w:val="default"/>
          <w:rFonts w:cs="FrankRuehl"/>
          <w:rtl/>
        </w:rPr>
        <w:t xml:space="preserve"> ת</w:t>
      </w:r>
      <w:r>
        <w:rPr>
          <w:rStyle w:val="default"/>
          <w:rFonts w:cs="FrankRuehl" w:hint="cs"/>
          <w:rtl/>
        </w:rPr>
        <w:t>שכ"ד</w:t>
      </w:r>
      <w:r w:rsidR="00B77624">
        <w:rPr>
          <w:rStyle w:val="default"/>
          <w:rFonts w:cs="FrankRuehl" w:hint="cs"/>
          <w:rtl/>
        </w:rPr>
        <w:t>-</w:t>
      </w:r>
      <w:r>
        <w:rPr>
          <w:rStyle w:val="default"/>
          <w:rFonts w:cs="FrankRuehl"/>
          <w:rtl/>
        </w:rPr>
        <w:t>1964".</w:t>
      </w:r>
    </w:p>
    <w:p w14:paraId="66B2EFFE" w14:textId="77777777" w:rsidR="005F6688" w:rsidRDefault="005F6688">
      <w:pPr>
        <w:pStyle w:val="P00"/>
        <w:spacing w:before="72"/>
        <w:ind w:left="0" w:right="1134"/>
        <w:rPr>
          <w:rStyle w:val="default"/>
          <w:rFonts w:cs="FrankRuehl" w:hint="cs"/>
          <w:rtl/>
        </w:rPr>
      </w:pPr>
    </w:p>
    <w:p w14:paraId="79ADCAD3" w14:textId="77777777" w:rsidR="005F6688" w:rsidRPr="00B77624" w:rsidRDefault="005F6688">
      <w:pPr>
        <w:pStyle w:val="medium2-header"/>
        <w:keepLines w:val="0"/>
        <w:spacing w:before="72"/>
        <w:ind w:left="0" w:right="1134"/>
        <w:rPr>
          <w:rFonts w:cs="FrankRuehl"/>
          <w:noProof/>
          <w:sz w:val="26"/>
          <w:szCs w:val="26"/>
          <w:rtl/>
        </w:rPr>
      </w:pPr>
      <w:bookmarkStart w:id="39" w:name="med0"/>
      <w:bookmarkEnd w:id="39"/>
      <w:r w:rsidRPr="00B77624">
        <w:rPr>
          <w:rFonts w:cs="FrankRuehl"/>
          <w:noProof/>
          <w:sz w:val="26"/>
          <w:szCs w:val="26"/>
          <w:rtl/>
        </w:rPr>
        <w:t>תו</w:t>
      </w:r>
      <w:r w:rsidRPr="00B77624">
        <w:rPr>
          <w:rFonts w:cs="FrankRuehl" w:hint="cs"/>
          <w:noProof/>
          <w:sz w:val="26"/>
          <w:szCs w:val="26"/>
          <w:rtl/>
        </w:rPr>
        <w:t>ספת ראשונה</w:t>
      </w:r>
    </w:p>
    <w:p w14:paraId="1B4AE9EE" w14:textId="77777777" w:rsidR="005F6688" w:rsidRPr="00B77624" w:rsidRDefault="005F6688">
      <w:pPr>
        <w:pStyle w:val="medium-header"/>
        <w:keepNext w:val="0"/>
        <w:keepLines w:val="0"/>
        <w:ind w:left="0" w:right="1134"/>
        <w:rPr>
          <w:rFonts w:cs="FrankRuehl"/>
          <w:sz w:val="24"/>
          <w:szCs w:val="24"/>
          <w:rtl/>
        </w:rPr>
      </w:pPr>
      <w:r w:rsidRPr="00B77624">
        <w:rPr>
          <w:rFonts w:cs="FrankRuehl"/>
          <w:sz w:val="24"/>
          <w:szCs w:val="24"/>
          <w:rtl/>
        </w:rPr>
        <w:t>(ת</w:t>
      </w:r>
      <w:r w:rsidRPr="00B77624">
        <w:rPr>
          <w:rFonts w:cs="FrankRuehl" w:hint="cs"/>
          <w:sz w:val="24"/>
          <w:szCs w:val="24"/>
          <w:rtl/>
        </w:rPr>
        <w:t>קנה 3)</w:t>
      </w:r>
    </w:p>
    <w:p w14:paraId="23FD0AE2" w14:textId="77777777" w:rsidR="005F6688" w:rsidRPr="00B77624" w:rsidRDefault="005F6688">
      <w:pPr>
        <w:pStyle w:val="medium2-header"/>
        <w:keepLines w:val="0"/>
        <w:spacing w:before="72"/>
        <w:ind w:left="0" w:right="1134"/>
        <w:rPr>
          <w:rFonts w:cs="FrankRuehl" w:hint="cs"/>
          <w:noProof/>
          <w:sz w:val="22"/>
          <w:szCs w:val="22"/>
          <w:rtl/>
        </w:rPr>
      </w:pPr>
      <w:bookmarkStart w:id="40" w:name="med1"/>
      <w:bookmarkEnd w:id="40"/>
      <w:r w:rsidRPr="00B77624">
        <w:rPr>
          <w:noProof/>
          <w:sz w:val="22"/>
          <w:szCs w:val="22"/>
          <w:lang w:val="he-IL"/>
        </w:rPr>
        <w:pict w14:anchorId="5399437D">
          <v:rect id="_x0000_s2083" style="position:absolute;left:0;text-align:left;margin-left:464.5pt;margin-top:8.05pt;width:75.05pt;height:15.2pt;z-index:251613696" o:allowincell="f" filled="f" stroked="f" strokecolor="lime" strokeweight=".25pt">
            <v:textbox inset="0,0,0,0">
              <w:txbxContent>
                <w:p w14:paraId="518F0C25" w14:textId="77777777" w:rsidR="00A44BBF" w:rsidRDefault="00A44BBF" w:rsidP="00EE207D">
                  <w:pPr>
                    <w:spacing w:line="160" w:lineRule="exact"/>
                    <w:jc w:val="left"/>
                    <w:rPr>
                      <w:rFonts w:cs="Miriam"/>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תשכ"ד-</w:t>
                  </w:r>
                  <w:r>
                    <w:rPr>
                      <w:rFonts w:cs="Miriam"/>
                      <w:sz w:val="18"/>
                      <w:szCs w:val="18"/>
                      <w:rtl/>
                    </w:rPr>
                    <w:t>1964</w:t>
                  </w:r>
                </w:p>
              </w:txbxContent>
            </v:textbox>
            <w10:anchorlock/>
          </v:rect>
        </w:pict>
      </w:r>
      <w:r w:rsidRPr="00B77624">
        <w:rPr>
          <w:rFonts w:cs="FrankRuehl"/>
          <w:noProof/>
          <w:sz w:val="22"/>
          <w:szCs w:val="22"/>
          <w:rtl/>
        </w:rPr>
        <w:t>חל</w:t>
      </w:r>
      <w:r w:rsidRPr="00B77624">
        <w:rPr>
          <w:rFonts w:cs="FrankRuehl" w:hint="cs"/>
          <w:noProof/>
          <w:sz w:val="22"/>
          <w:szCs w:val="22"/>
          <w:rtl/>
        </w:rPr>
        <w:t>ק א': גידול שתילי עצי-פרי נשירים גלעיניים וגרעיניים ומכירתם</w:t>
      </w:r>
    </w:p>
    <w:p w14:paraId="3D973527" w14:textId="77777777" w:rsidR="00B22253" w:rsidRPr="00494366" w:rsidRDefault="00B22253" w:rsidP="00B22253">
      <w:pPr>
        <w:pStyle w:val="P00"/>
        <w:tabs>
          <w:tab w:val="clear" w:pos="6259"/>
        </w:tabs>
        <w:spacing w:before="0"/>
        <w:ind w:left="0" w:right="1134"/>
        <w:rPr>
          <w:rFonts w:cs="FrankRuehl"/>
          <w:vanish/>
          <w:szCs w:val="20"/>
          <w:shd w:val="clear" w:color="auto" w:fill="FFFF99"/>
          <w:rtl/>
        </w:rPr>
      </w:pPr>
      <w:bookmarkStart w:id="41" w:name="Rov243"/>
      <w:r w:rsidRPr="00494366">
        <w:rPr>
          <w:rFonts w:cs="FrankRuehl" w:hint="cs"/>
          <w:vanish/>
          <w:color w:val="FF0000"/>
          <w:szCs w:val="20"/>
          <w:shd w:val="clear" w:color="auto" w:fill="FFFF99"/>
          <w:rtl/>
        </w:rPr>
        <w:t>מיום 27.8.1964</w:t>
      </w:r>
    </w:p>
    <w:p w14:paraId="6CDEE3B8" w14:textId="77777777" w:rsidR="00B22253" w:rsidRPr="00494366" w:rsidRDefault="00B22253" w:rsidP="00B2225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תשכ"ד-1964</w:t>
      </w:r>
    </w:p>
    <w:p w14:paraId="3DD2FFC8" w14:textId="77777777" w:rsidR="00B22253" w:rsidRPr="00494366" w:rsidRDefault="00B22253" w:rsidP="00B22253">
      <w:pPr>
        <w:pStyle w:val="P00"/>
        <w:spacing w:before="0"/>
        <w:ind w:left="0" w:right="1134"/>
        <w:rPr>
          <w:rFonts w:cs="FrankRuehl" w:hint="cs"/>
          <w:vanish/>
          <w:szCs w:val="20"/>
          <w:shd w:val="clear" w:color="auto" w:fill="FFFF99"/>
          <w:rtl/>
        </w:rPr>
      </w:pPr>
      <w:hyperlink r:id="rId7" w:history="1">
        <w:r w:rsidRPr="00494366">
          <w:rPr>
            <w:rStyle w:val="Hyperlink"/>
            <w:rFonts w:cs="FrankRuehl" w:hint="cs"/>
            <w:vanish/>
            <w:szCs w:val="20"/>
            <w:shd w:val="clear" w:color="auto" w:fill="FFFF99"/>
            <w:rtl/>
          </w:rPr>
          <w:t>ק"ת תשכ"ד מס' 1620</w:t>
        </w:r>
      </w:hyperlink>
      <w:r w:rsidRPr="00494366">
        <w:rPr>
          <w:rFonts w:cs="FrankRuehl" w:hint="cs"/>
          <w:vanish/>
          <w:szCs w:val="20"/>
          <w:shd w:val="clear" w:color="auto" w:fill="FFFF99"/>
          <w:rtl/>
        </w:rPr>
        <w:t xml:space="preserve"> מיום 27.8.1964 עמ' 1789</w:t>
      </w:r>
    </w:p>
    <w:p w14:paraId="62AB71E6" w14:textId="77777777" w:rsidR="00B22253" w:rsidRPr="00494366" w:rsidRDefault="00B22253" w:rsidP="00B2225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הכותרת</w:t>
      </w:r>
    </w:p>
    <w:p w14:paraId="663D6104" w14:textId="77777777" w:rsidR="00B22253" w:rsidRPr="00494366" w:rsidRDefault="00B22253" w:rsidP="00B22253">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5BBFB5D6" w14:textId="77777777" w:rsidR="00B22253" w:rsidRPr="00674F0B" w:rsidRDefault="00B22253" w:rsidP="00674F0B">
      <w:pPr>
        <w:pStyle w:val="P00"/>
        <w:spacing w:before="0"/>
        <w:ind w:left="0" w:right="1134"/>
        <w:rPr>
          <w:rFonts w:cs="FrankRuehl" w:hint="cs"/>
          <w:strike/>
          <w:sz w:val="2"/>
          <w:szCs w:val="2"/>
          <w:rtl/>
        </w:rPr>
      </w:pPr>
      <w:r w:rsidRPr="00494366">
        <w:rPr>
          <w:rFonts w:cs="FrankRuehl" w:hint="cs"/>
          <w:strike/>
          <w:vanish/>
          <w:sz w:val="22"/>
          <w:szCs w:val="22"/>
          <w:shd w:val="clear" w:color="auto" w:fill="FFFF99"/>
          <w:rtl/>
        </w:rPr>
        <w:t>גידול ומכירת שתילי עצי פרי נשירים גליעיניים וגרעיניים</w:t>
      </w:r>
      <w:bookmarkEnd w:id="41"/>
    </w:p>
    <w:p w14:paraId="64AFB559" w14:textId="77777777" w:rsidR="005F6688" w:rsidRDefault="005F6688">
      <w:pPr>
        <w:pStyle w:val="P00"/>
        <w:spacing w:before="72"/>
        <w:ind w:left="0" w:right="1134"/>
        <w:rPr>
          <w:rStyle w:val="default"/>
          <w:rFonts w:cs="FrankRuehl" w:hint="cs"/>
          <w:rtl/>
        </w:rPr>
      </w:pPr>
      <w:bookmarkStart w:id="42" w:name="Seif33"/>
      <w:bookmarkEnd w:id="42"/>
      <w:r w:rsidRPr="00674F0B">
        <w:rPr>
          <w:lang w:val="he-IL"/>
        </w:rPr>
        <w:pict w14:anchorId="39BEEF2C">
          <v:rect id="_x0000_s2084" style="position:absolute;left:0;text-align:left;margin-left:464.5pt;margin-top:8.05pt;width:75.05pt;height:25.2pt;z-index:251614720" o:allowincell="f" filled="f" stroked="f" strokecolor="lime" strokeweight=".25pt">
            <v:textbox style="mso-next-textbox:#_x0000_s2084" inset="0,0,0,0">
              <w:txbxContent>
                <w:p w14:paraId="44FF182E" w14:textId="77777777" w:rsidR="00A44BBF" w:rsidRDefault="00A44B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094F87F0"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w10:anchorlock/>
          </v:rect>
        </w:pict>
      </w:r>
      <w:r w:rsidRPr="00674F0B">
        <w:rPr>
          <w:rStyle w:val="big-number"/>
          <w:rFonts w:cs="Miriam"/>
          <w:rtl/>
        </w:rPr>
        <w:t>1.</w:t>
      </w:r>
      <w:r w:rsidRPr="00674F0B">
        <w:rPr>
          <w:rStyle w:val="big-number"/>
          <w:rFonts w:cs="Miriam"/>
          <w:rtl/>
        </w:rPr>
        <w:tab/>
      </w:r>
      <w:r w:rsidRPr="00674F0B">
        <w:rPr>
          <w:rStyle w:val="default"/>
          <w:rFonts w:cs="FrankRuehl"/>
          <w:rtl/>
        </w:rPr>
        <w:t>בח</w:t>
      </w:r>
      <w:r w:rsidRPr="00674F0B">
        <w:rPr>
          <w:rStyle w:val="default"/>
          <w:rFonts w:cs="FrankRuehl" w:hint="cs"/>
          <w:rtl/>
        </w:rPr>
        <w:t xml:space="preserve">לק זה </w:t>
      </w:r>
      <w:r w:rsidR="00B77624">
        <w:rPr>
          <w:rStyle w:val="default"/>
          <w:rFonts w:cs="FrankRuehl"/>
          <w:rtl/>
        </w:rPr>
        <w:t>–</w:t>
      </w:r>
    </w:p>
    <w:p w14:paraId="43CCF2AB" w14:textId="77777777" w:rsidR="00B22253" w:rsidRPr="00494366" w:rsidRDefault="00B22253" w:rsidP="00B22253">
      <w:pPr>
        <w:pStyle w:val="P00"/>
        <w:tabs>
          <w:tab w:val="clear" w:pos="6259"/>
        </w:tabs>
        <w:spacing w:before="0"/>
        <w:ind w:left="0" w:right="1134"/>
        <w:rPr>
          <w:rFonts w:cs="FrankRuehl"/>
          <w:vanish/>
          <w:szCs w:val="20"/>
          <w:shd w:val="clear" w:color="auto" w:fill="FFFF99"/>
          <w:rtl/>
        </w:rPr>
      </w:pPr>
      <w:bookmarkStart w:id="43" w:name="Rov244"/>
      <w:r w:rsidRPr="00494366">
        <w:rPr>
          <w:rFonts w:cs="FrankRuehl" w:hint="cs"/>
          <w:vanish/>
          <w:color w:val="FF0000"/>
          <w:szCs w:val="20"/>
          <w:shd w:val="clear" w:color="auto" w:fill="FFFF99"/>
          <w:rtl/>
        </w:rPr>
        <w:t>מיום 27.8.1964</w:t>
      </w:r>
    </w:p>
    <w:p w14:paraId="28867412" w14:textId="77777777" w:rsidR="00B22253" w:rsidRPr="00494366" w:rsidRDefault="00B22253" w:rsidP="00B2225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תשכ"ד-1964</w:t>
      </w:r>
    </w:p>
    <w:p w14:paraId="491FAA3C" w14:textId="77777777" w:rsidR="00B22253" w:rsidRPr="00494366" w:rsidRDefault="00B22253" w:rsidP="00B22253">
      <w:pPr>
        <w:pStyle w:val="P00"/>
        <w:spacing w:before="0"/>
        <w:ind w:left="0" w:right="1134"/>
        <w:rPr>
          <w:rFonts w:cs="FrankRuehl" w:hint="cs"/>
          <w:vanish/>
          <w:szCs w:val="20"/>
          <w:shd w:val="clear" w:color="auto" w:fill="FFFF99"/>
          <w:rtl/>
        </w:rPr>
      </w:pPr>
      <w:hyperlink r:id="rId8" w:history="1">
        <w:r w:rsidRPr="00494366">
          <w:rPr>
            <w:rStyle w:val="Hyperlink"/>
            <w:rFonts w:cs="FrankRuehl" w:hint="cs"/>
            <w:vanish/>
            <w:szCs w:val="20"/>
            <w:shd w:val="clear" w:color="auto" w:fill="FFFF99"/>
            <w:rtl/>
          </w:rPr>
          <w:t>ק"ת תשכ"ד מס' 1620</w:t>
        </w:r>
      </w:hyperlink>
      <w:r w:rsidRPr="00494366">
        <w:rPr>
          <w:rFonts w:cs="FrankRuehl" w:hint="cs"/>
          <w:vanish/>
          <w:szCs w:val="20"/>
          <w:shd w:val="clear" w:color="auto" w:fill="FFFF99"/>
          <w:rtl/>
        </w:rPr>
        <w:t xml:space="preserve"> מיום 27.8.1964 עמ' 1789</w:t>
      </w:r>
    </w:p>
    <w:p w14:paraId="5ED29583" w14:textId="77777777" w:rsidR="00B22253" w:rsidRPr="00674F0B" w:rsidRDefault="00B22253" w:rsidP="00B77624">
      <w:pPr>
        <w:pStyle w:val="P00"/>
        <w:ind w:left="0" w:right="1134"/>
        <w:rPr>
          <w:rStyle w:val="default"/>
          <w:rFonts w:cs="FrankRuehl" w:hint="cs"/>
          <w:sz w:val="2"/>
          <w:szCs w:val="2"/>
          <w:rtl/>
        </w:rPr>
      </w:pPr>
      <w:r w:rsidRPr="00494366">
        <w:rPr>
          <w:rStyle w:val="big-number"/>
          <w:rFonts w:cs="FrankRuehl"/>
          <w:vanish/>
          <w:sz w:val="22"/>
          <w:szCs w:val="22"/>
          <w:shd w:val="clear" w:color="auto" w:fill="FFFF99"/>
          <w:rtl/>
        </w:rPr>
        <w:tab/>
      </w:r>
      <w:r w:rsidRPr="00494366">
        <w:rPr>
          <w:rStyle w:val="big-number"/>
          <w:rFonts w:cs="FrankRuehl" w:hint="cs"/>
          <w:strike/>
          <w:vanish/>
          <w:sz w:val="22"/>
          <w:szCs w:val="22"/>
          <w:shd w:val="clear" w:color="auto" w:fill="FFFF99"/>
          <w:rtl/>
        </w:rPr>
        <w:t>בתוספת זו</w:t>
      </w:r>
      <w:r w:rsidRPr="00494366">
        <w:rPr>
          <w:rStyle w:val="big-number"/>
          <w:rFonts w:cs="FrankRuehl" w:hint="cs"/>
          <w:vanish/>
          <w:sz w:val="22"/>
          <w:szCs w:val="22"/>
          <w:shd w:val="clear" w:color="auto" w:fill="FFFF99"/>
          <w:rtl/>
        </w:rPr>
        <w:t xml:space="preserve"> </w:t>
      </w:r>
      <w:r w:rsidRPr="00494366">
        <w:rPr>
          <w:rStyle w:val="default"/>
          <w:rFonts w:cs="FrankRuehl"/>
          <w:vanish/>
          <w:sz w:val="22"/>
          <w:szCs w:val="22"/>
          <w:u w:val="single"/>
          <w:shd w:val="clear" w:color="auto" w:fill="FFFF99"/>
          <w:rtl/>
        </w:rPr>
        <w:t>בח</w:t>
      </w:r>
      <w:r w:rsidRPr="00494366">
        <w:rPr>
          <w:rStyle w:val="default"/>
          <w:rFonts w:cs="FrankRuehl" w:hint="cs"/>
          <w:vanish/>
          <w:sz w:val="22"/>
          <w:szCs w:val="22"/>
          <w:u w:val="single"/>
          <w:shd w:val="clear" w:color="auto" w:fill="FFFF99"/>
          <w:rtl/>
        </w:rPr>
        <w:t>לק זה</w:t>
      </w:r>
      <w:r w:rsidRPr="00494366">
        <w:rPr>
          <w:rStyle w:val="default"/>
          <w:rFonts w:cs="FrankRuehl" w:hint="cs"/>
          <w:vanish/>
          <w:sz w:val="22"/>
          <w:szCs w:val="22"/>
          <w:shd w:val="clear" w:color="auto" w:fill="FFFF99"/>
          <w:rtl/>
        </w:rPr>
        <w:t xml:space="preserve"> </w:t>
      </w:r>
      <w:r w:rsidR="00B77624" w:rsidRPr="00494366">
        <w:rPr>
          <w:rStyle w:val="default"/>
          <w:rFonts w:cs="FrankRuehl"/>
          <w:vanish/>
          <w:sz w:val="22"/>
          <w:szCs w:val="22"/>
          <w:shd w:val="clear" w:color="auto" w:fill="FFFF99"/>
          <w:rtl/>
        </w:rPr>
        <w:t>–</w:t>
      </w:r>
      <w:bookmarkEnd w:id="43"/>
    </w:p>
    <w:p w14:paraId="4FBEBB00"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חד-עונתי" </w:t>
      </w:r>
      <w:r w:rsidR="00B77624">
        <w:rPr>
          <w:rStyle w:val="default"/>
          <w:rFonts w:cs="FrankRuehl" w:hint="cs"/>
          <w:rtl/>
        </w:rPr>
        <w:t>-</w:t>
      </w:r>
      <w:r>
        <w:rPr>
          <w:rStyle w:val="default"/>
          <w:rFonts w:cs="FrankRuehl"/>
          <w:rtl/>
        </w:rPr>
        <w:t xml:space="preserve"> </w:t>
      </w:r>
      <w:r>
        <w:rPr>
          <w:rStyle w:val="default"/>
          <w:rFonts w:cs="FrankRuehl" w:hint="cs"/>
          <w:rtl/>
        </w:rPr>
        <w:t>שתיל בעל כנה ב</w:t>
      </w:r>
      <w:r>
        <w:rPr>
          <w:rStyle w:val="default"/>
          <w:rFonts w:cs="FrankRuehl"/>
          <w:rtl/>
        </w:rPr>
        <w:t>גי</w:t>
      </w:r>
      <w:r>
        <w:rPr>
          <w:rStyle w:val="default"/>
          <w:rFonts w:cs="FrankRuehl" w:hint="cs"/>
          <w:rtl/>
        </w:rPr>
        <w:t>ל שנה מהגלעיניים אשר הורכב לפני חצי שנה;</w:t>
      </w:r>
    </w:p>
    <w:p w14:paraId="6318C4DE"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חד-שנתי" </w:t>
      </w:r>
      <w:r w:rsidR="00B77624">
        <w:rPr>
          <w:rStyle w:val="default"/>
          <w:rFonts w:cs="FrankRuehl" w:hint="cs"/>
          <w:rtl/>
        </w:rPr>
        <w:t>-</w:t>
      </w:r>
      <w:r>
        <w:rPr>
          <w:rStyle w:val="default"/>
          <w:rFonts w:cs="FrankRuehl"/>
          <w:rtl/>
        </w:rPr>
        <w:t xml:space="preserve"> </w:t>
      </w:r>
      <w:r>
        <w:rPr>
          <w:rStyle w:val="default"/>
          <w:rFonts w:cs="FrankRuehl" w:hint="cs"/>
          <w:rtl/>
        </w:rPr>
        <w:t>שתיל בעל כנה בגיל שנתיים אשר הורכבה לפני שנה;</w:t>
      </w:r>
    </w:p>
    <w:p w14:paraId="484558A2"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דו-שנתי" </w:t>
      </w:r>
      <w:r w:rsidR="00B77624">
        <w:rPr>
          <w:rStyle w:val="default"/>
          <w:rFonts w:cs="FrankRuehl" w:hint="cs"/>
          <w:rtl/>
        </w:rPr>
        <w:t>-</w:t>
      </w:r>
      <w:r>
        <w:rPr>
          <w:rStyle w:val="default"/>
          <w:rFonts w:cs="FrankRuehl"/>
          <w:rtl/>
        </w:rPr>
        <w:t xml:space="preserve"> </w:t>
      </w:r>
      <w:r>
        <w:rPr>
          <w:rStyle w:val="default"/>
          <w:rFonts w:cs="FrankRuehl" w:hint="cs"/>
          <w:rtl/>
        </w:rPr>
        <w:t>שתיל בעל כנה בגיל שנתיים אשר הורכבה לפני שנה וחצי;</w:t>
      </w:r>
    </w:p>
    <w:p w14:paraId="27660C7B"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w:t>
      </w:r>
      <w:r w:rsidR="00B77624">
        <w:rPr>
          <w:rStyle w:val="default"/>
          <w:rFonts w:cs="FrankRuehl" w:hint="cs"/>
          <w:rtl/>
        </w:rPr>
        <w:t>-</w:t>
      </w:r>
      <w:r>
        <w:rPr>
          <w:rStyle w:val="default"/>
          <w:rFonts w:cs="FrankRuehl"/>
          <w:rtl/>
        </w:rPr>
        <w:t xml:space="preserve"> </w:t>
      </w:r>
      <w:r>
        <w:rPr>
          <w:rStyle w:val="default"/>
          <w:rFonts w:cs="FrankRuehl" w:hint="cs"/>
          <w:rtl/>
        </w:rPr>
        <w:t>שתיל עץ פרי נשיר מהגלעיניים והגרעיניים.</w:t>
      </w:r>
    </w:p>
    <w:p w14:paraId="10F9850E" w14:textId="77777777" w:rsidR="005F6688" w:rsidRDefault="005F6688" w:rsidP="00B77624">
      <w:pPr>
        <w:pStyle w:val="P00"/>
        <w:spacing w:before="72"/>
        <w:ind w:left="0" w:right="1134"/>
        <w:rPr>
          <w:rStyle w:val="default"/>
          <w:rFonts w:cs="FrankRuehl"/>
          <w:rtl/>
        </w:rPr>
      </w:pPr>
      <w:bookmarkStart w:id="44" w:name="Seif34"/>
      <w:bookmarkEnd w:id="44"/>
      <w:r>
        <w:rPr>
          <w:lang w:val="he-IL"/>
        </w:rPr>
        <w:pict w14:anchorId="6CEA3FE0">
          <v:rect id="_x0000_s2085" style="position:absolute;left:0;text-align:left;margin-left:464.5pt;margin-top:8.05pt;width:75.05pt;height:18.8pt;z-index:251615744" o:allowincell="f" filled="f" stroked="f" strokecolor="lime" strokeweight=".25pt">
            <v:textbox inset="0,0,0,0">
              <w:txbxContent>
                <w:p w14:paraId="73C1B136" w14:textId="77777777" w:rsidR="00A44BBF" w:rsidRDefault="00A44BBF">
                  <w:pPr>
                    <w:spacing w:line="160" w:lineRule="exact"/>
                    <w:jc w:val="left"/>
                    <w:rPr>
                      <w:rFonts w:cs="Miriam"/>
                      <w:noProof/>
                      <w:sz w:val="18"/>
                      <w:szCs w:val="18"/>
                      <w:rtl/>
                    </w:rPr>
                  </w:pPr>
                  <w:r>
                    <w:rPr>
                      <w:rFonts w:cs="Miriam"/>
                      <w:sz w:val="18"/>
                      <w:szCs w:val="18"/>
                      <w:rtl/>
                    </w:rPr>
                    <w:t>הד</w:t>
                  </w:r>
                  <w:r>
                    <w:rPr>
                      <w:rFonts w:cs="Miriam" w:hint="cs"/>
                      <w:sz w:val="18"/>
                      <w:szCs w:val="18"/>
                      <w:rtl/>
                    </w:rPr>
                    <w:t>ברת מזיקים ומחלות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מפקח בעת ביקורת משתלה כי שתילים נגועים באחת מהמחלות או המזיקים הניתנים להדברה יודיע על כך לשתל ויורה לו בכתב לבצע פעולות הדברת המזיק או המחלה בדרך ובמועד שייקבע על ידי</w:t>
      </w:r>
      <w:r>
        <w:rPr>
          <w:rStyle w:val="default"/>
          <w:rFonts w:cs="FrankRuehl"/>
          <w:rtl/>
        </w:rPr>
        <w:t xml:space="preserve"> ה</w:t>
      </w:r>
      <w:r>
        <w:rPr>
          <w:rStyle w:val="default"/>
          <w:rFonts w:cs="FrankRuehl" w:hint="cs"/>
          <w:rtl/>
        </w:rPr>
        <w:t>מפקח.</w:t>
      </w:r>
    </w:p>
    <w:p w14:paraId="4F7230AB"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ימכור אדם שתיל ממשתלה כל עוד לא בוצעו בה הוראות מפקח שניתנו בהתא</w:t>
      </w:r>
      <w:r>
        <w:rPr>
          <w:rStyle w:val="default"/>
          <w:rFonts w:cs="FrankRuehl"/>
          <w:rtl/>
        </w:rPr>
        <w:t xml:space="preserve">ם </w:t>
      </w:r>
      <w:r>
        <w:rPr>
          <w:rStyle w:val="default"/>
          <w:rFonts w:cs="FrankRuehl" w:hint="cs"/>
          <w:rtl/>
        </w:rPr>
        <w:t>לסעיף קטן (א).</w:t>
      </w:r>
    </w:p>
    <w:p w14:paraId="6AC1EE01" w14:textId="77777777" w:rsidR="005F6688" w:rsidRDefault="005F6688">
      <w:pPr>
        <w:pStyle w:val="P00"/>
        <w:spacing w:before="72"/>
        <w:ind w:left="0" w:right="1134"/>
        <w:rPr>
          <w:rStyle w:val="default"/>
          <w:rFonts w:cs="FrankRuehl"/>
          <w:rtl/>
        </w:rPr>
      </w:pPr>
      <w:bookmarkStart w:id="45" w:name="Seif35"/>
      <w:bookmarkEnd w:id="45"/>
      <w:r>
        <w:rPr>
          <w:lang w:val="he-IL"/>
        </w:rPr>
        <w:pict w14:anchorId="71A16CDB">
          <v:rect id="_x0000_s2086" style="position:absolute;left:0;text-align:left;margin-left:464.5pt;margin-top:8.05pt;width:75.05pt;height:14.1pt;z-index:251616768" o:allowincell="f" filled="f" stroked="f" strokecolor="lime" strokeweight=".25pt">
            <v:textbox inset="0,0,0,0">
              <w:txbxContent>
                <w:p w14:paraId="04CA006C"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ן משתלה</w:t>
                  </w:r>
                </w:p>
              </w:txbxContent>
            </v:textbox>
            <w10:anchorlock/>
          </v:rect>
        </w:pict>
      </w:r>
      <w:r>
        <w:rPr>
          <w:rStyle w:val="big-number"/>
          <w:rFonts w:cs="Miriam"/>
          <w:rtl/>
        </w:rPr>
        <w:t>3.</w:t>
      </w:r>
      <w:r>
        <w:rPr>
          <w:rStyle w:val="big-number"/>
          <w:rFonts w:cs="Miriam"/>
          <w:rtl/>
        </w:rPr>
        <w:tab/>
      </w:r>
      <w:r>
        <w:rPr>
          <w:rStyle w:val="default"/>
          <w:rFonts w:cs="FrankRuehl"/>
          <w:rtl/>
        </w:rPr>
        <w:t>שי</w:t>
      </w:r>
      <w:r>
        <w:rPr>
          <w:rStyle w:val="default"/>
          <w:rFonts w:cs="FrankRuehl" w:hint="cs"/>
          <w:rtl/>
        </w:rPr>
        <w:t>עור הפגמים באחוזים בכל בקורת משתלה לא יעלה על המפורט להלן:</w:t>
      </w:r>
    </w:p>
    <w:p w14:paraId="2CD48D0F" w14:textId="77777777" w:rsidR="005F6688" w:rsidRDefault="005F6688" w:rsidP="00B77624">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נים זרים </w:t>
      </w:r>
      <w:r w:rsidR="00B77624">
        <w:rPr>
          <w:rStyle w:val="default"/>
          <w:rFonts w:cs="FrankRuehl" w:hint="cs"/>
          <w:rtl/>
        </w:rPr>
        <w:t>-</w:t>
      </w:r>
      <w:r>
        <w:rPr>
          <w:rStyle w:val="default"/>
          <w:rFonts w:cs="FrankRuehl"/>
          <w:rtl/>
        </w:rPr>
        <w:t xml:space="preserve"> </w:t>
      </w:r>
      <w:r>
        <w:rPr>
          <w:rStyle w:val="default"/>
          <w:rFonts w:cs="FrankRuehl" w:hint="cs"/>
          <w:rtl/>
        </w:rPr>
        <w:t>אפס (במקרה שלא נתן להגדרה והבדלה ברורה);</w:t>
      </w:r>
    </w:p>
    <w:p w14:paraId="7134331E" w14:textId="77777777" w:rsidR="005F6688" w:rsidRDefault="005F6688" w:rsidP="00B77624">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קלרוציום רולפסי </w:t>
      </w:r>
      <w:r w:rsidR="00B77624">
        <w:rPr>
          <w:rStyle w:val="default"/>
          <w:rFonts w:cs="FrankRuehl" w:hint="cs"/>
          <w:rtl/>
        </w:rPr>
        <w:t>-</w:t>
      </w:r>
      <w:r>
        <w:rPr>
          <w:rStyle w:val="default"/>
          <w:rFonts w:cs="FrankRuehl"/>
          <w:rtl/>
        </w:rPr>
        <w:t xml:space="preserve"> 2% </w:t>
      </w:r>
      <w:r>
        <w:rPr>
          <w:rStyle w:val="default"/>
          <w:rFonts w:cs="FrankRuehl" w:hint="cs"/>
          <w:rtl/>
        </w:rPr>
        <w:t>בכל שטח המשתלה;</w:t>
      </w:r>
    </w:p>
    <w:p w14:paraId="7A99E85A" w14:textId="77777777" w:rsidR="005F6688" w:rsidRDefault="005F6688" w:rsidP="00B77624">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פצים הנגרמים על ידי </w:t>
      </w:r>
      <w:r>
        <w:rPr>
          <w:rStyle w:val="default"/>
          <w:rFonts w:cs="FrankRuehl"/>
          <w:sz w:val="20"/>
        </w:rPr>
        <w:t>B. tunefaciene</w:t>
      </w:r>
      <w:r>
        <w:rPr>
          <w:rStyle w:val="default"/>
          <w:rFonts w:cs="FrankRuehl"/>
          <w:rtl/>
        </w:rPr>
        <w:t xml:space="preserve"> </w:t>
      </w:r>
      <w:r w:rsidR="00B77624">
        <w:rPr>
          <w:rStyle w:val="default"/>
          <w:rFonts w:cs="FrankRuehl" w:hint="cs"/>
          <w:rtl/>
        </w:rPr>
        <w:t>-</w:t>
      </w:r>
      <w:r>
        <w:rPr>
          <w:rStyle w:val="default"/>
          <w:rFonts w:cs="FrankRuehl"/>
          <w:rtl/>
        </w:rPr>
        <w:t xml:space="preserve"> 2% </w:t>
      </w:r>
      <w:r>
        <w:rPr>
          <w:rStyle w:val="default"/>
          <w:rFonts w:cs="FrankRuehl" w:hint="cs"/>
          <w:rtl/>
        </w:rPr>
        <w:t>בכל שטח המשתלה;</w:t>
      </w:r>
    </w:p>
    <w:p w14:paraId="7D73B89B" w14:textId="77777777" w:rsidR="005F6688" w:rsidRDefault="005F6688" w:rsidP="00B77624">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מטודות </w:t>
      </w:r>
      <w:r w:rsidR="00B77624">
        <w:rPr>
          <w:rStyle w:val="default"/>
          <w:rFonts w:cs="FrankRuehl" w:hint="cs"/>
          <w:rtl/>
        </w:rPr>
        <w:t>-</w:t>
      </w:r>
      <w:r>
        <w:rPr>
          <w:rStyle w:val="default"/>
          <w:rFonts w:cs="FrankRuehl"/>
          <w:rtl/>
        </w:rPr>
        <w:t xml:space="preserve"> 2% ב</w:t>
      </w:r>
      <w:r>
        <w:rPr>
          <w:rStyle w:val="default"/>
          <w:rFonts w:cs="FrankRuehl" w:hint="cs"/>
          <w:rtl/>
        </w:rPr>
        <w:t>כל שטח המשתלה;</w:t>
      </w:r>
    </w:p>
    <w:p w14:paraId="5B7E1282" w14:textId="77777777" w:rsidR="005F6688" w:rsidRDefault="005F6688" w:rsidP="00B77624">
      <w:pPr>
        <w:pStyle w:val="P22"/>
        <w:spacing w:before="72"/>
        <w:ind w:left="1021"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 xml:space="preserve">מחים המראים סימני נגיעות במחלות וירוס </w:t>
      </w:r>
      <w:r w:rsidR="00B77624">
        <w:rPr>
          <w:rStyle w:val="default"/>
          <w:rFonts w:cs="FrankRuehl" w:hint="cs"/>
          <w:rtl/>
        </w:rPr>
        <w:t>-</w:t>
      </w:r>
      <w:r>
        <w:rPr>
          <w:rStyle w:val="default"/>
          <w:rFonts w:cs="FrankRuehl"/>
          <w:rtl/>
        </w:rPr>
        <w:t xml:space="preserve"> 0%.</w:t>
      </w:r>
    </w:p>
    <w:p w14:paraId="0E98FD57" w14:textId="77777777" w:rsidR="005F6688" w:rsidRDefault="005F6688">
      <w:pPr>
        <w:pStyle w:val="P00"/>
        <w:spacing w:before="72"/>
        <w:ind w:left="0" w:right="1134"/>
        <w:rPr>
          <w:rStyle w:val="default"/>
          <w:rFonts w:cs="FrankRuehl"/>
          <w:rtl/>
        </w:rPr>
      </w:pPr>
      <w:bookmarkStart w:id="46" w:name="Seif36"/>
      <w:bookmarkEnd w:id="46"/>
      <w:r>
        <w:rPr>
          <w:lang w:val="he-IL"/>
        </w:rPr>
        <w:pict w14:anchorId="58DA10C2">
          <v:rect id="_x0000_s2087" style="position:absolute;left:0;text-align:left;margin-left:464.5pt;margin-top:8.05pt;width:75.05pt;height:13.45pt;z-index:251617792" o:allowincell="f" filled="f" stroked="f" strokecolor="lime" strokeweight=".25pt">
            <v:textbox inset="0,0,0,0">
              <w:txbxContent>
                <w:p w14:paraId="22F74FDA" w14:textId="77777777" w:rsidR="00A44BBF" w:rsidRDefault="00A44BBF">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עמדה משתלה בתקן המפורט בסעיף 3 יבוטל מיד רשיון המשתלה.</w:t>
      </w:r>
    </w:p>
    <w:p w14:paraId="1E3BAC9A" w14:textId="77777777" w:rsidR="005F6688" w:rsidRDefault="005F6688" w:rsidP="00B776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w:t>
      </w:r>
      <w:r>
        <w:rPr>
          <w:rStyle w:val="default"/>
          <w:rFonts w:cs="FrankRuehl"/>
          <w:rtl/>
        </w:rPr>
        <w:t>ש</w:t>
      </w:r>
      <w:r>
        <w:rPr>
          <w:rStyle w:val="default"/>
          <w:rFonts w:cs="FrankRuehl" w:hint="cs"/>
          <w:rtl/>
        </w:rPr>
        <w:t xml:space="preserve">אי מפקח להורות על ביעור פגמים במשתלה או בכל חלק ממנה </w:t>
      </w:r>
      <w:r w:rsidR="00B77624">
        <w:rPr>
          <w:rStyle w:val="default"/>
          <w:rFonts w:cs="FrankRuehl" w:hint="cs"/>
          <w:rtl/>
        </w:rPr>
        <w:t>-</w:t>
      </w:r>
      <w:r>
        <w:rPr>
          <w:rStyle w:val="default"/>
          <w:rFonts w:cs="FrankRuehl"/>
          <w:rtl/>
        </w:rPr>
        <w:t xml:space="preserve"> </w:t>
      </w:r>
      <w:r>
        <w:rPr>
          <w:rStyle w:val="default"/>
          <w:rFonts w:cs="FrankRuehl" w:hint="cs"/>
          <w:rtl/>
        </w:rPr>
        <w:t>אם ניתן, לדעתו, לבער הפגמים מבלי ש</w:t>
      </w:r>
      <w:r>
        <w:rPr>
          <w:rStyle w:val="default"/>
          <w:rFonts w:cs="FrankRuehl"/>
          <w:rtl/>
        </w:rPr>
        <w:t>יי</w:t>
      </w:r>
      <w:r>
        <w:rPr>
          <w:rStyle w:val="default"/>
          <w:rFonts w:cs="FrankRuehl" w:hint="cs"/>
          <w:rtl/>
        </w:rPr>
        <w:t>פגעו השתילים שאינם נגועים.</w:t>
      </w:r>
    </w:p>
    <w:p w14:paraId="72595A0C"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סכים מפקח לביעור נגעים בהתאם להוראות סעיף קטן (ב) יבוטל רשיון המשתלה עד למועד בו יאשר המפקח ביצוע הביעור.</w:t>
      </w:r>
    </w:p>
    <w:p w14:paraId="68E070D9" w14:textId="77777777" w:rsidR="005F6688" w:rsidRDefault="005F6688">
      <w:pPr>
        <w:pStyle w:val="P00"/>
        <w:spacing w:before="72"/>
        <w:ind w:left="0" w:right="1134"/>
        <w:rPr>
          <w:rStyle w:val="default"/>
          <w:rFonts w:cs="FrankRuehl"/>
          <w:rtl/>
        </w:rPr>
      </w:pPr>
      <w:bookmarkStart w:id="47" w:name="Seif37"/>
      <w:bookmarkEnd w:id="47"/>
      <w:r>
        <w:rPr>
          <w:lang w:val="he-IL"/>
        </w:rPr>
        <w:pict w14:anchorId="40C1BE6A">
          <v:rect id="_x0000_s2088" style="position:absolute;left:0;text-align:left;margin-left:464.5pt;margin-top:8.05pt;width:75.05pt;height:16pt;z-index:251618816" o:allowincell="f" filled="f" stroked="f" strokecolor="lime" strokeweight=".25pt">
            <v:textbox inset="0,0,0,0">
              <w:txbxContent>
                <w:p w14:paraId="33408C33" w14:textId="77777777" w:rsidR="00A44BBF" w:rsidRDefault="00A44BBF" w:rsidP="00EE207D">
                  <w:pPr>
                    <w:spacing w:line="160" w:lineRule="exact"/>
                    <w:jc w:val="left"/>
                    <w:rPr>
                      <w:rFonts w:cs="Miriam"/>
                      <w:noProof/>
                      <w:sz w:val="18"/>
                      <w:szCs w:val="18"/>
                      <w:rtl/>
                    </w:rPr>
                  </w:pPr>
                  <w:r>
                    <w:rPr>
                      <w:rFonts w:cs="Miriam"/>
                      <w:sz w:val="18"/>
                      <w:szCs w:val="18"/>
                      <w:rtl/>
                    </w:rPr>
                    <w:t>רמ</w:t>
                  </w:r>
                  <w:r>
                    <w:rPr>
                      <w:rFonts w:cs="Miriam" w:hint="cs"/>
                      <w:sz w:val="18"/>
                      <w:szCs w:val="18"/>
                      <w:rtl/>
                    </w:rPr>
                    <w:t xml:space="preserve">ת נקיון </w:t>
                  </w:r>
                  <w:r>
                    <w:rPr>
                      <w:rFonts w:cs="Miriam"/>
                      <w:sz w:val="18"/>
                      <w:szCs w:val="18"/>
                      <w:rtl/>
                    </w:rPr>
                    <w:t>שת</w:t>
                  </w:r>
                  <w:r>
                    <w:rPr>
                      <w:rFonts w:cs="Miriam" w:hint="cs"/>
                      <w:sz w:val="18"/>
                      <w:szCs w:val="18"/>
                      <w:rtl/>
                    </w:rPr>
                    <w:t>ילים</w:t>
                  </w:r>
                </w:p>
              </w:txbxContent>
            </v:textbox>
            <w10:anchorlock/>
          </v:rect>
        </w:pict>
      </w:r>
      <w:r>
        <w:rPr>
          <w:rStyle w:val="big-number"/>
          <w:rFonts w:cs="Miriam"/>
          <w:rtl/>
        </w:rPr>
        <w:t>5.</w:t>
      </w:r>
      <w:r>
        <w:rPr>
          <w:rStyle w:val="big-number"/>
          <w:rFonts w:cs="Miriam"/>
          <w:rtl/>
        </w:rPr>
        <w:tab/>
      </w:r>
      <w:r>
        <w:rPr>
          <w:rStyle w:val="default"/>
          <w:rFonts w:cs="FrankRuehl"/>
          <w:rtl/>
        </w:rPr>
        <w:t xml:space="preserve">לא </w:t>
      </w:r>
      <w:r>
        <w:rPr>
          <w:rStyle w:val="default"/>
          <w:rFonts w:cs="FrankRuehl" w:hint="cs"/>
          <w:rtl/>
        </w:rPr>
        <w:t>ימכור אדם שתיל הנגוע באחד הפגמים המפורטים להלן:</w:t>
      </w:r>
    </w:p>
    <w:p w14:paraId="055623A8"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בור על ידי אחד מנוברי הקליפה או העצה;</w:t>
      </w:r>
    </w:p>
    <w:p w14:paraId="54A289F2"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גוע בעפצים ה</w:t>
      </w:r>
      <w:r>
        <w:rPr>
          <w:rStyle w:val="default"/>
          <w:rFonts w:cs="FrankRuehl"/>
          <w:rtl/>
        </w:rPr>
        <w:t>נג</w:t>
      </w:r>
      <w:r>
        <w:rPr>
          <w:rStyle w:val="default"/>
          <w:rFonts w:cs="FrankRuehl" w:hint="cs"/>
          <w:rtl/>
        </w:rPr>
        <w:t>רמים על ידי כנימת הדם או בכנימת האבעבועות או כנימת הקיסוס;</w:t>
      </w:r>
    </w:p>
    <w:p w14:paraId="7A92DF4E"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גוע בקשיון רולפסי;</w:t>
      </w:r>
    </w:p>
    <w:p w14:paraId="6F8D9DBB" w14:textId="77777777" w:rsidR="005F6688" w:rsidRDefault="005F6688" w:rsidP="00EE207D">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גוע ברקבון יבש הנגרם על ידי </w:t>
      </w:r>
      <w:r>
        <w:rPr>
          <w:rStyle w:val="default"/>
          <w:rFonts w:cs="FrankRuehl"/>
          <w:sz w:val="20"/>
        </w:rPr>
        <w:t>Rhizoctonia Batatecola</w:t>
      </w:r>
      <w:r>
        <w:rPr>
          <w:rStyle w:val="default"/>
          <w:rFonts w:cs="FrankRuehl"/>
          <w:rtl/>
        </w:rPr>
        <w:t>;</w:t>
      </w:r>
    </w:p>
    <w:p w14:paraId="26E90C71" w14:textId="77777777" w:rsidR="005F6688" w:rsidRDefault="005F6688" w:rsidP="00EE207D">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גוע ברקבון ספוגי של השרשים הנגרם על-ידי</w:t>
      </w:r>
      <w:r>
        <w:rPr>
          <w:rStyle w:val="default"/>
          <w:rFonts w:cs="FrankRuehl"/>
          <w:rtl/>
        </w:rPr>
        <w:t xml:space="preserve"> </w:t>
      </w:r>
      <w:r>
        <w:rPr>
          <w:rStyle w:val="default"/>
          <w:rFonts w:cs="FrankRuehl"/>
          <w:sz w:val="20"/>
        </w:rPr>
        <w:t>Polyporellus rhyzophyllus</w:t>
      </w:r>
      <w:r>
        <w:rPr>
          <w:rStyle w:val="default"/>
          <w:rFonts w:cs="FrankRuehl"/>
          <w:rtl/>
        </w:rPr>
        <w:t>;</w:t>
      </w:r>
    </w:p>
    <w:p w14:paraId="558F081E" w14:textId="77777777" w:rsidR="005F6688" w:rsidRDefault="005F6688">
      <w:pPr>
        <w:pStyle w:val="P22"/>
        <w:spacing w:before="72"/>
        <w:ind w:left="1021" w:right="1134"/>
        <w:rPr>
          <w:rStyle w:val="default"/>
          <w:rFonts w:cs="FrankRuehl"/>
          <w:rtl/>
        </w:rPr>
      </w:pPr>
      <w:r>
        <w:rPr>
          <w:rStyle w:val="default"/>
          <w:rFonts w:cs="FrankRuehl"/>
          <w:rtl/>
        </w:rPr>
        <w:t>(6)</w:t>
      </w:r>
      <w:r>
        <w:rPr>
          <w:rStyle w:val="default"/>
          <w:rFonts w:cs="FrankRuehl"/>
          <w:rtl/>
        </w:rPr>
        <w:tab/>
        <w:t>נ</w:t>
      </w:r>
      <w:r>
        <w:rPr>
          <w:rStyle w:val="default"/>
          <w:rFonts w:cs="FrankRuehl" w:hint="cs"/>
          <w:rtl/>
        </w:rPr>
        <w:t>גוע ברק</w:t>
      </w:r>
      <w:r>
        <w:rPr>
          <w:rStyle w:val="default"/>
          <w:rFonts w:cs="FrankRuehl"/>
          <w:rtl/>
        </w:rPr>
        <w:t>בו</w:t>
      </w:r>
      <w:r>
        <w:rPr>
          <w:rStyle w:val="default"/>
          <w:rFonts w:cs="FrankRuehl" w:hint="cs"/>
          <w:rtl/>
        </w:rPr>
        <w:t>ן שרשים מגורמים שונים;</w:t>
      </w:r>
    </w:p>
    <w:p w14:paraId="6B374229" w14:textId="77777777" w:rsidR="005F6688" w:rsidRDefault="005F6688">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גוע בהתייבשות הכנה הנגרם על ידי .</w:t>
      </w:r>
      <w:r>
        <w:rPr>
          <w:rStyle w:val="default"/>
          <w:rFonts w:cs="FrankRuehl"/>
          <w:sz w:val="20"/>
        </w:rPr>
        <w:t>Diplodia sp</w:t>
      </w:r>
      <w:r>
        <w:rPr>
          <w:rStyle w:val="default"/>
          <w:rFonts w:cs="FrankRuehl"/>
          <w:rtl/>
        </w:rPr>
        <w:t>;</w:t>
      </w:r>
    </w:p>
    <w:p w14:paraId="41F201E0" w14:textId="77777777" w:rsidR="005F6688" w:rsidRDefault="005F6688">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 xml:space="preserve">גוע בעפצי שורש הנגרמים על ידי </w:t>
      </w:r>
      <w:r>
        <w:rPr>
          <w:rStyle w:val="default"/>
          <w:rFonts w:cs="FrankRuehl"/>
          <w:sz w:val="20"/>
        </w:rPr>
        <w:t>B. tunefaciens</w:t>
      </w:r>
      <w:r>
        <w:rPr>
          <w:rStyle w:val="default"/>
          <w:rFonts w:cs="FrankRuehl"/>
          <w:rtl/>
        </w:rPr>
        <w:t>;</w:t>
      </w:r>
    </w:p>
    <w:p w14:paraId="7C3EC643" w14:textId="77777777" w:rsidR="005F6688" w:rsidRDefault="005F6688">
      <w:pPr>
        <w:pStyle w:val="P22"/>
        <w:spacing w:before="72"/>
        <w:ind w:left="1021"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גוע בנמטודות.</w:t>
      </w:r>
    </w:p>
    <w:p w14:paraId="0F48FB05" w14:textId="77777777" w:rsidR="005F6688" w:rsidRDefault="005F6688">
      <w:pPr>
        <w:pStyle w:val="P00"/>
        <w:spacing w:before="72"/>
        <w:ind w:left="0" w:right="1134"/>
        <w:rPr>
          <w:rStyle w:val="default"/>
          <w:rFonts w:cs="FrankRuehl"/>
          <w:rtl/>
        </w:rPr>
      </w:pPr>
      <w:bookmarkStart w:id="48" w:name="Seif38"/>
      <w:bookmarkEnd w:id="48"/>
      <w:r>
        <w:rPr>
          <w:lang w:val="he-IL"/>
        </w:rPr>
        <w:pict w14:anchorId="63B2BD7A">
          <v:rect id="_x0000_s2089" style="position:absolute;left:0;text-align:left;margin-left:464.5pt;margin-top:8.05pt;width:75.05pt;height:16pt;z-index:251619840" o:allowincell="f" filled="f" stroked="f" strokecolor="lime" strokeweight=".25pt">
            <v:textbox inset="0,0,0,0">
              <w:txbxContent>
                <w:p w14:paraId="51036B18"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ן השתילים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שתיל אלא אם עומד הוא אף בדרישות התקן לשתילים המפורטים בסעיף קטן (ב).</w:t>
      </w:r>
    </w:p>
    <w:p w14:paraId="7DD299E6"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קן שתילים יהיה</w:t>
      </w:r>
      <w:r>
        <w:rPr>
          <w:rStyle w:val="default"/>
          <w:rFonts w:cs="FrankRuehl"/>
          <w:rtl/>
        </w:rPr>
        <w:t>:</w:t>
      </w:r>
    </w:p>
    <w:p w14:paraId="1366F768" w14:textId="77777777" w:rsidR="005F6688" w:rsidRDefault="005F6688" w:rsidP="00C06226">
      <w:pPr>
        <w:pStyle w:val="P22"/>
        <w:tabs>
          <w:tab w:val="clear" w:pos="1474"/>
          <w:tab w:val="clear" w:pos="1928"/>
          <w:tab w:val="clear" w:pos="2381"/>
          <w:tab w:val="clear" w:pos="2835"/>
          <w:tab w:val="clear" w:pos="6259"/>
          <w:tab w:val="center" w:pos="1985"/>
          <w:tab w:val="center" w:pos="4253"/>
          <w:tab w:val="center" w:pos="6521"/>
        </w:tabs>
        <w:spacing w:before="72"/>
        <w:ind w:left="1021" w:right="1134"/>
        <w:rPr>
          <w:rStyle w:val="default"/>
          <w:rFonts w:cs="FrankRuehl" w:hint="cs"/>
          <w:rtl/>
        </w:rPr>
      </w:pPr>
      <w:r>
        <w:rPr>
          <w:rStyle w:val="default"/>
          <w:rFonts w:cs="FrankRuehl"/>
          <w:rtl/>
        </w:rPr>
        <w:t>(1)</w:t>
      </w:r>
      <w:r w:rsidR="00B77624">
        <w:rPr>
          <w:rStyle w:val="default"/>
          <w:rFonts w:cs="FrankRuehl" w:hint="cs"/>
          <w:rtl/>
        </w:rPr>
        <w:tab/>
      </w:r>
      <w:r w:rsidR="00B77624" w:rsidRPr="00B77624">
        <w:rPr>
          <w:rStyle w:val="default"/>
          <w:rFonts w:cs="FrankRuehl" w:hint="cs"/>
          <w:sz w:val="22"/>
          <w:szCs w:val="22"/>
          <w:rtl/>
        </w:rPr>
        <w:tab/>
      </w:r>
      <w:r w:rsidR="00B77624" w:rsidRPr="00B77624">
        <w:rPr>
          <w:rStyle w:val="default"/>
          <w:rFonts w:cs="FrankRuehl" w:hint="cs"/>
          <w:sz w:val="22"/>
          <w:szCs w:val="22"/>
          <w:rtl/>
        </w:rPr>
        <w:tab/>
        <w:t>עובי מינימלי</w:t>
      </w:r>
      <w:r w:rsidR="00C06226" w:rsidRPr="00C06226">
        <w:rPr>
          <w:rStyle w:val="default"/>
          <w:rFonts w:cs="FrankRuehl" w:hint="cs"/>
          <w:sz w:val="22"/>
          <w:szCs w:val="22"/>
          <w:rtl/>
        </w:rPr>
        <w:t xml:space="preserve"> </w:t>
      </w:r>
      <w:r w:rsidR="00C06226" w:rsidRPr="00B77624">
        <w:rPr>
          <w:rStyle w:val="default"/>
          <w:rFonts w:cs="FrankRuehl" w:hint="cs"/>
          <w:sz w:val="22"/>
          <w:szCs w:val="22"/>
          <w:rtl/>
        </w:rPr>
        <w:t>ומכסימלי</w:t>
      </w:r>
      <w:r w:rsidR="00C06226" w:rsidRPr="00C06226">
        <w:rPr>
          <w:rStyle w:val="default"/>
          <w:rFonts w:cs="FrankRuehl" w:hint="cs"/>
          <w:sz w:val="22"/>
          <w:szCs w:val="22"/>
          <w:rtl/>
        </w:rPr>
        <w:t xml:space="preserve"> </w:t>
      </w:r>
      <w:r w:rsidR="00C06226" w:rsidRPr="00B77624">
        <w:rPr>
          <w:rStyle w:val="default"/>
          <w:rFonts w:cs="FrankRuehl" w:hint="cs"/>
          <w:sz w:val="22"/>
          <w:szCs w:val="22"/>
          <w:rtl/>
        </w:rPr>
        <w:t>של</w:t>
      </w:r>
    </w:p>
    <w:p w14:paraId="702E0527" w14:textId="77777777" w:rsidR="00B77624" w:rsidRPr="00B77624" w:rsidRDefault="00B77624" w:rsidP="00B77624">
      <w:pPr>
        <w:pStyle w:val="P22"/>
        <w:tabs>
          <w:tab w:val="clear" w:pos="1474"/>
          <w:tab w:val="clear" w:pos="1928"/>
          <w:tab w:val="clear" w:pos="2381"/>
          <w:tab w:val="clear" w:pos="2835"/>
          <w:tab w:val="clear" w:pos="6259"/>
          <w:tab w:val="center" w:pos="1985"/>
          <w:tab w:val="center" w:pos="4253"/>
          <w:tab w:val="center" w:pos="6521"/>
        </w:tabs>
        <w:spacing w:before="0"/>
        <w:ind w:left="1021" w:right="1134"/>
        <w:rPr>
          <w:rStyle w:val="default"/>
          <w:rFonts w:cs="FrankRuehl" w:hint="cs"/>
          <w:sz w:val="22"/>
          <w:szCs w:val="22"/>
          <w:rtl/>
        </w:rPr>
      </w:pPr>
      <w:r w:rsidRPr="00B77624">
        <w:rPr>
          <w:rStyle w:val="default"/>
          <w:rFonts w:cs="FrankRuehl" w:hint="cs"/>
          <w:sz w:val="22"/>
          <w:szCs w:val="22"/>
          <w:rtl/>
        </w:rPr>
        <w:tab/>
      </w:r>
      <w:r w:rsidRPr="00B77624">
        <w:rPr>
          <w:rStyle w:val="default"/>
          <w:rFonts w:cs="FrankRuehl" w:hint="cs"/>
          <w:sz w:val="22"/>
          <w:szCs w:val="22"/>
          <w:rtl/>
        </w:rPr>
        <w:tab/>
      </w:r>
      <w:r w:rsidR="00C06226" w:rsidRPr="00B77624">
        <w:rPr>
          <w:rStyle w:val="default"/>
          <w:rFonts w:cs="FrankRuehl"/>
          <w:sz w:val="22"/>
          <w:szCs w:val="22"/>
          <w:rtl/>
        </w:rPr>
        <w:t>ע</w:t>
      </w:r>
      <w:r w:rsidR="00C06226" w:rsidRPr="00B77624">
        <w:rPr>
          <w:rStyle w:val="default"/>
          <w:rFonts w:cs="FrankRuehl" w:hint="cs"/>
          <w:sz w:val="22"/>
          <w:szCs w:val="22"/>
          <w:rtl/>
        </w:rPr>
        <w:t>ובי מינימלי ומכסימלי</w:t>
      </w:r>
      <w:r w:rsidRPr="00B77624">
        <w:rPr>
          <w:rStyle w:val="default"/>
          <w:rFonts w:cs="FrankRuehl" w:hint="cs"/>
          <w:sz w:val="22"/>
          <w:szCs w:val="22"/>
          <w:rtl/>
        </w:rPr>
        <w:tab/>
        <w:t xml:space="preserve">הרוכב בגובה של 10 ס"מ </w:t>
      </w:r>
    </w:p>
    <w:p w14:paraId="3088A819" w14:textId="77777777" w:rsidR="00B77624" w:rsidRPr="00B77624" w:rsidRDefault="00B77624" w:rsidP="00C06226">
      <w:pPr>
        <w:pStyle w:val="P22"/>
        <w:pBdr>
          <w:bottom w:val="single" w:sz="4" w:space="1" w:color="auto"/>
        </w:pBdr>
        <w:tabs>
          <w:tab w:val="clear" w:pos="1474"/>
          <w:tab w:val="clear" w:pos="1928"/>
          <w:tab w:val="clear" w:pos="2381"/>
          <w:tab w:val="clear" w:pos="2835"/>
          <w:tab w:val="clear" w:pos="6259"/>
          <w:tab w:val="center" w:pos="1985"/>
          <w:tab w:val="center" w:pos="4253"/>
          <w:tab w:val="center" w:pos="6521"/>
        </w:tabs>
        <w:spacing w:before="0"/>
        <w:ind w:left="1021" w:right="1134"/>
        <w:rPr>
          <w:rStyle w:val="default"/>
          <w:rFonts w:cs="FrankRuehl" w:hint="cs"/>
          <w:sz w:val="22"/>
          <w:szCs w:val="22"/>
          <w:rtl/>
        </w:rPr>
      </w:pPr>
      <w:r w:rsidRPr="00B77624">
        <w:rPr>
          <w:rStyle w:val="default"/>
          <w:rFonts w:cs="FrankRuehl" w:hint="cs"/>
          <w:sz w:val="22"/>
          <w:szCs w:val="22"/>
          <w:rtl/>
        </w:rPr>
        <w:tab/>
        <w:t>סוג השתיל</w:t>
      </w:r>
      <w:r w:rsidRPr="00B77624">
        <w:rPr>
          <w:rStyle w:val="default"/>
          <w:rFonts w:cs="FrankRuehl" w:hint="cs"/>
          <w:sz w:val="22"/>
          <w:szCs w:val="22"/>
          <w:rtl/>
        </w:rPr>
        <w:tab/>
        <w:t>של</w:t>
      </w:r>
      <w:r>
        <w:rPr>
          <w:rFonts w:cs="FrankRuehl" w:hint="cs"/>
          <w:sz w:val="26"/>
          <w:rtl/>
        </w:rPr>
        <w:t xml:space="preserve"> </w:t>
      </w:r>
      <w:r w:rsidRPr="00B77624">
        <w:rPr>
          <w:rStyle w:val="default"/>
          <w:rFonts w:cs="FrankRuehl" w:hint="cs"/>
          <w:sz w:val="22"/>
          <w:szCs w:val="22"/>
          <w:rtl/>
        </w:rPr>
        <w:t>הכנה במילימטרים</w:t>
      </w:r>
      <w:r w:rsidRPr="00B77624">
        <w:rPr>
          <w:rStyle w:val="default"/>
          <w:rFonts w:cs="FrankRuehl" w:hint="cs"/>
          <w:sz w:val="22"/>
          <w:szCs w:val="22"/>
          <w:rtl/>
        </w:rPr>
        <w:tab/>
        <w:t>מעל להרכבה במילימטרים</w:t>
      </w:r>
    </w:p>
    <w:p w14:paraId="05A59589" w14:textId="77777777" w:rsidR="005F6688" w:rsidRDefault="005F6688" w:rsidP="00B77624">
      <w:pPr>
        <w:pStyle w:val="P04"/>
        <w:tabs>
          <w:tab w:val="clear" w:pos="624"/>
          <w:tab w:val="clear" w:pos="1021"/>
          <w:tab w:val="clear" w:pos="1474"/>
          <w:tab w:val="clear" w:pos="1928"/>
          <w:tab w:val="clear" w:pos="2381"/>
          <w:tab w:val="clear" w:pos="2835"/>
          <w:tab w:val="clear" w:pos="6259"/>
          <w:tab w:val="left" w:pos="3969"/>
          <w:tab w:val="left" w:pos="6237"/>
        </w:tabs>
        <w:spacing w:before="72"/>
        <w:ind w:left="1021" w:right="1134" w:firstLine="0"/>
        <w:rPr>
          <w:rFonts w:cs="FrankRuehl" w:hint="cs"/>
          <w:sz w:val="26"/>
          <w:rtl/>
        </w:rPr>
      </w:pPr>
      <w:r>
        <w:rPr>
          <w:rFonts w:cs="FrankRuehl"/>
          <w:sz w:val="26"/>
          <w:rtl/>
        </w:rPr>
        <w:t>ש</w:t>
      </w:r>
      <w:r>
        <w:rPr>
          <w:rFonts w:cs="FrankRuehl" w:hint="cs"/>
          <w:sz w:val="26"/>
          <w:rtl/>
        </w:rPr>
        <w:t>תיל חד</w:t>
      </w:r>
      <w:r w:rsidR="00B77624">
        <w:rPr>
          <w:rFonts w:cs="FrankRuehl" w:hint="cs"/>
          <w:sz w:val="26"/>
          <w:rtl/>
        </w:rPr>
        <w:t>-</w:t>
      </w:r>
      <w:r>
        <w:rPr>
          <w:rFonts w:cs="FrankRuehl" w:hint="cs"/>
          <w:sz w:val="26"/>
          <w:rtl/>
        </w:rPr>
        <w:t>עונתי</w:t>
      </w:r>
      <w:r>
        <w:rPr>
          <w:rFonts w:cs="FrankRuehl"/>
          <w:sz w:val="26"/>
          <w:rtl/>
        </w:rPr>
        <w:tab/>
      </w:r>
      <w:r w:rsidR="00B77624">
        <w:rPr>
          <w:rFonts w:cs="FrankRuehl" w:hint="cs"/>
          <w:sz w:val="26"/>
          <w:rtl/>
        </w:rPr>
        <w:t>12-10</w:t>
      </w:r>
      <w:r w:rsidR="00B77624">
        <w:rPr>
          <w:rFonts w:cs="FrankRuehl" w:hint="cs"/>
          <w:sz w:val="26"/>
          <w:rtl/>
        </w:rPr>
        <w:tab/>
        <w:t>10-8</w:t>
      </w:r>
    </w:p>
    <w:p w14:paraId="3C666310" w14:textId="77777777" w:rsidR="005F6688" w:rsidRDefault="005F6688" w:rsidP="00B77624">
      <w:pPr>
        <w:pStyle w:val="P04"/>
        <w:tabs>
          <w:tab w:val="clear" w:pos="624"/>
          <w:tab w:val="clear" w:pos="1021"/>
          <w:tab w:val="clear" w:pos="1474"/>
          <w:tab w:val="clear" w:pos="1928"/>
          <w:tab w:val="clear" w:pos="2381"/>
          <w:tab w:val="clear" w:pos="2835"/>
          <w:tab w:val="clear" w:pos="6259"/>
          <w:tab w:val="left" w:pos="3969"/>
          <w:tab w:val="left" w:pos="6237"/>
        </w:tabs>
        <w:spacing w:before="72"/>
        <w:ind w:left="1021" w:right="1134" w:firstLine="0"/>
        <w:rPr>
          <w:rFonts w:cs="FrankRuehl" w:hint="cs"/>
          <w:sz w:val="26"/>
          <w:rtl/>
        </w:rPr>
      </w:pPr>
      <w:r>
        <w:rPr>
          <w:rFonts w:cs="FrankRuehl"/>
          <w:sz w:val="26"/>
          <w:rtl/>
        </w:rPr>
        <w:t>ש</w:t>
      </w:r>
      <w:r>
        <w:rPr>
          <w:rFonts w:cs="FrankRuehl" w:hint="cs"/>
          <w:sz w:val="26"/>
          <w:rtl/>
        </w:rPr>
        <w:t>תיל חד</w:t>
      </w:r>
      <w:r w:rsidR="00B77624">
        <w:rPr>
          <w:rFonts w:cs="FrankRuehl" w:hint="cs"/>
          <w:sz w:val="26"/>
          <w:rtl/>
        </w:rPr>
        <w:t>-</w:t>
      </w:r>
      <w:r>
        <w:rPr>
          <w:rFonts w:cs="FrankRuehl" w:hint="cs"/>
          <w:sz w:val="26"/>
          <w:rtl/>
        </w:rPr>
        <w:t>שנתי</w:t>
      </w:r>
      <w:r>
        <w:rPr>
          <w:rFonts w:cs="FrankRuehl"/>
          <w:sz w:val="26"/>
          <w:rtl/>
        </w:rPr>
        <w:tab/>
      </w:r>
      <w:r w:rsidR="00B77624">
        <w:rPr>
          <w:rFonts w:cs="FrankRuehl" w:hint="cs"/>
          <w:rtl/>
        </w:rPr>
        <w:t>16-14</w:t>
      </w:r>
      <w:r w:rsidR="00B77624">
        <w:rPr>
          <w:rFonts w:cs="FrankRuehl" w:hint="cs"/>
          <w:rtl/>
        </w:rPr>
        <w:tab/>
        <w:t>14-12</w:t>
      </w:r>
    </w:p>
    <w:p w14:paraId="3EF342CA" w14:textId="77777777" w:rsidR="005F6688" w:rsidRDefault="005F6688" w:rsidP="00B77624">
      <w:pPr>
        <w:pStyle w:val="P04"/>
        <w:tabs>
          <w:tab w:val="clear" w:pos="624"/>
          <w:tab w:val="clear" w:pos="1021"/>
          <w:tab w:val="clear" w:pos="1474"/>
          <w:tab w:val="clear" w:pos="1928"/>
          <w:tab w:val="clear" w:pos="2381"/>
          <w:tab w:val="clear" w:pos="2835"/>
          <w:tab w:val="clear" w:pos="6259"/>
          <w:tab w:val="left" w:pos="3969"/>
          <w:tab w:val="left" w:pos="6237"/>
        </w:tabs>
        <w:spacing w:before="72"/>
        <w:ind w:left="1021" w:right="1134" w:firstLine="0"/>
        <w:rPr>
          <w:rFonts w:cs="FrankRuehl" w:hint="cs"/>
          <w:sz w:val="26"/>
          <w:rtl/>
        </w:rPr>
      </w:pPr>
      <w:r>
        <w:rPr>
          <w:rFonts w:cs="FrankRuehl"/>
          <w:sz w:val="26"/>
          <w:rtl/>
        </w:rPr>
        <w:t>ש</w:t>
      </w:r>
      <w:r>
        <w:rPr>
          <w:rFonts w:cs="FrankRuehl" w:hint="cs"/>
          <w:sz w:val="26"/>
          <w:rtl/>
        </w:rPr>
        <w:t>תיל דו</w:t>
      </w:r>
      <w:r w:rsidR="00B77624">
        <w:rPr>
          <w:rFonts w:cs="FrankRuehl" w:hint="cs"/>
          <w:sz w:val="26"/>
          <w:rtl/>
        </w:rPr>
        <w:t>-</w:t>
      </w:r>
      <w:r>
        <w:rPr>
          <w:rFonts w:cs="FrankRuehl" w:hint="cs"/>
          <w:sz w:val="26"/>
          <w:rtl/>
        </w:rPr>
        <w:t>שנתי</w:t>
      </w:r>
      <w:r>
        <w:rPr>
          <w:rFonts w:cs="FrankRuehl"/>
          <w:sz w:val="26"/>
          <w:rtl/>
        </w:rPr>
        <w:tab/>
      </w:r>
      <w:r w:rsidR="00B77624">
        <w:rPr>
          <w:rFonts w:cs="FrankRuehl" w:hint="cs"/>
          <w:rtl/>
        </w:rPr>
        <w:t>22-17</w:t>
      </w:r>
      <w:r w:rsidR="00B77624">
        <w:rPr>
          <w:rFonts w:cs="FrankRuehl" w:hint="cs"/>
          <w:rtl/>
        </w:rPr>
        <w:tab/>
        <w:t>20-14</w:t>
      </w:r>
    </w:p>
    <w:p w14:paraId="15562164" w14:textId="77777777" w:rsidR="005F6688" w:rsidRDefault="005F6688">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ערכת השרשים של שתי</w:t>
      </w:r>
      <w:r>
        <w:rPr>
          <w:rStyle w:val="default"/>
          <w:rFonts w:cs="FrankRuehl"/>
          <w:rtl/>
        </w:rPr>
        <w:t xml:space="preserve">ל </w:t>
      </w:r>
      <w:r>
        <w:rPr>
          <w:rStyle w:val="default"/>
          <w:rFonts w:cs="FrankRuehl" w:hint="cs"/>
          <w:rtl/>
        </w:rPr>
        <w:t>תהיה מסועפת היטב באופן שווה לכל;</w:t>
      </w:r>
    </w:p>
    <w:p w14:paraId="244BC349"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זע השתיל יהיה נקי מפצעים, מזיזים, ישר וחסר ברך בעלת זווית חדה;</w:t>
      </w:r>
    </w:p>
    <w:p w14:paraId="098F85B7"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גזע נקי ממכות שמש;</w:t>
      </w:r>
    </w:p>
    <w:p w14:paraId="620967D0" w14:textId="77777777" w:rsidR="005F6688" w:rsidRDefault="005F6688">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תך פצע חזיז מוגלד היטב, עם טבעת הגלדה שלמה השווה בעביה בכל היקפה;</w:t>
      </w:r>
    </w:p>
    <w:p w14:paraId="1DE08875"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יחוי הרוכב והכנה חייב להיות חלק וישר ובמקרה של התעבות</w:t>
      </w:r>
      <w:r>
        <w:rPr>
          <w:rStyle w:val="default"/>
          <w:rFonts w:cs="FrankRuehl"/>
          <w:rtl/>
        </w:rPr>
        <w:t xml:space="preserve"> ח</w:t>
      </w:r>
      <w:r>
        <w:rPr>
          <w:rStyle w:val="default"/>
          <w:rFonts w:cs="FrankRuehl" w:hint="cs"/>
          <w:rtl/>
        </w:rPr>
        <w:t>ייבת הכנה להיות בשיעור האפייני בצורתו לאותה הכנה והרוכב;</w:t>
      </w:r>
    </w:p>
    <w:p w14:paraId="49DFA793" w14:textId="77777777" w:rsidR="005F6688" w:rsidRDefault="005F6688">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א יהיה בשתיל אזור יבש החודר מתחת להגלדה;</w:t>
      </w:r>
    </w:p>
    <w:p w14:paraId="242C9FA6" w14:textId="77777777" w:rsidR="005F6688" w:rsidRDefault="005F6688" w:rsidP="00C06226">
      <w:pPr>
        <w:pStyle w:val="P22"/>
        <w:spacing w:before="72"/>
        <w:ind w:left="1021"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שתיל בעל כנה שהיא תולד</w:t>
      </w:r>
      <w:r>
        <w:rPr>
          <w:rStyle w:val="default"/>
          <w:rFonts w:cs="FrankRuehl"/>
          <w:rtl/>
        </w:rPr>
        <w:t>ה</w:t>
      </w:r>
      <w:r>
        <w:rPr>
          <w:rStyle w:val="default"/>
          <w:rFonts w:cs="FrankRuehl" w:hint="cs"/>
          <w:rtl/>
        </w:rPr>
        <w:t xml:space="preserve"> ישירה של זרע יהיה</w:t>
      </w:r>
      <w:r>
        <w:rPr>
          <w:rStyle w:val="default"/>
          <w:rFonts w:cs="FrankRuehl"/>
          <w:rtl/>
        </w:rPr>
        <w:t xml:space="preserve"> ה</w:t>
      </w:r>
      <w:r>
        <w:rPr>
          <w:rStyle w:val="default"/>
          <w:rFonts w:cs="FrankRuehl" w:hint="cs"/>
          <w:rtl/>
        </w:rPr>
        <w:t>שורש השפודי ארוך מ-20 ס"מ;</w:t>
      </w:r>
    </w:p>
    <w:p w14:paraId="5EF576B3" w14:textId="77777777" w:rsidR="005F6688" w:rsidRDefault="005F6688">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שתיל גודל במשתלה תקופה שאינה עולה על שנתיים.</w:t>
      </w:r>
    </w:p>
    <w:p w14:paraId="09D7913D" w14:textId="77777777" w:rsidR="005F6688" w:rsidRDefault="005F6688" w:rsidP="00C06226">
      <w:pPr>
        <w:pStyle w:val="medium2-header"/>
        <w:keepLines w:val="0"/>
        <w:spacing w:before="72"/>
        <w:ind w:left="0" w:right="1134"/>
        <w:rPr>
          <w:rFonts w:cs="FrankRuehl" w:hint="cs"/>
          <w:noProof/>
          <w:rtl/>
        </w:rPr>
      </w:pPr>
      <w:bookmarkStart w:id="49" w:name="med2"/>
      <w:bookmarkEnd w:id="49"/>
      <w:r>
        <w:rPr>
          <w:noProof/>
          <w:sz w:val="20"/>
          <w:lang w:val="he-IL"/>
        </w:rPr>
        <w:pict w14:anchorId="5B1BCA69">
          <v:rect id="_x0000_s2090" style="position:absolute;left:0;text-align:left;margin-left:464.5pt;margin-top:8.05pt;width:75.05pt;height:12.6pt;z-index:251620864" o:allowincell="f" filled="f" stroked="f" strokecolor="lime" strokeweight=".25pt">
            <v:textbox inset="0,0,0,0">
              <w:txbxContent>
                <w:p w14:paraId="573A122E" w14:textId="77777777" w:rsidR="00A44BBF" w:rsidRDefault="00A44BBF" w:rsidP="00EE207D">
                  <w:pPr>
                    <w:spacing w:line="160" w:lineRule="exact"/>
                    <w:jc w:val="left"/>
                    <w:rPr>
                      <w:rFonts w:cs="Miriam"/>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תשנ"א-</w:t>
                  </w:r>
                  <w:r>
                    <w:rPr>
                      <w:rFonts w:cs="Miriam"/>
                      <w:sz w:val="18"/>
                      <w:szCs w:val="18"/>
                      <w:rtl/>
                    </w:rPr>
                    <w:t>1991</w:t>
                  </w:r>
                </w:p>
              </w:txbxContent>
            </v:textbox>
            <w10:anchorlock/>
          </v:rect>
        </w:pict>
      </w:r>
      <w:r>
        <w:rPr>
          <w:rFonts w:cs="FrankRuehl"/>
          <w:noProof/>
          <w:rtl/>
        </w:rPr>
        <w:t>חל</w:t>
      </w:r>
      <w:r>
        <w:rPr>
          <w:rFonts w:cs="FrankRuehl" w:hint="cs"/>
          <w:noProof/>
          <w:rtl/>
        </w:rPr>
        <w:t xml:space="preserve">ק ב' </w:t>
      </w:r>
      <w:r w:rsidR="00C06226">
        <w:rPr>
          <w:rFonts w:cs="FrankRuehl"/>
          <w:noProof/>
          <w:rtl/>
        </w:rPr>
        <w:t>–</w:t>
      </w:r>
      <w:r>
        <w:rPr>
          <w:rFonts w:cs="FrankRuehl"/>
          <w:noProof/>
          <w:rtl/>
        </w:rPr>
        <w:t xml:space="preserve"> </w:t>
      </w:r>
      <w:r>
        <w:rPr>
          <w:rFonts w:cs="FrankRuehl" w:hint="cs"/>
          <w:noProof/>
          <w:rtl/>
        </w:rPr>
        <w:t>שתילי הדר</w:t>
      </w:r>
    </w:p>
    <w:p w14:paraId="2DEB8D54" w14:textId="77777777" w:rsidR="00B442DA" w:rsidRPr="00494366" w:rsidRDefault="00B442DA" w:rsidP="00B442DA">
      <w:pPr>
        <w:pStyle w:val="P00"/>
        <w:tabs>
          <w:tab w:val="clear" w:pos="6259"/>
        </w:tabs>
        <w:spacing w:before="0"/>
        <w:ind w:left="0" w:right="1134"/>
        <w:rPr>
          <w:rFonts w:cs="FrankRuehl"/>
          <w:vanish/>
          <w:szCs w:val="20"/>
          <w:shd w:val="clear" w:color="auto" w:fill="FFFF99"/>
          <w:rtl/>
        </w:rPr>
      </w:pPr>
      <w:bookmarkStart w:id="50" w:name="Rov241"/>
      <w:r w:rsidRPr="00494366">
        <w:rPr>
          <w:rFonts w:cs="FrankRuehl" w:hint="cs"/>
          <w:vanish/>
          <w:color w:val="FF0000"/>
          <w:szCs w:val="20"/>
          <w:shd w:val="clear" w:color="auto" w:fill="FFFF99"/>
          <w:rtl/>
        </w:rPr>
        <w:t>מיום 16.2.1991</w:t>
      </w:r>
    </w:p>
    <w:p w14:paraId="4099A3E3"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6131032B" w14:textId="77777777" w:rsidR="00B442DA" w:rsidRPr="00494366" w:rsidRDefault="00B442DA" w:rsidP="00B442DA">
      <w:pPr>
        <w:pStyle w:val="P00"/>
        <w:spacing w:before="0"/>
        <w:ind w:left="0" w:right="1134"/>
        <w:rPr>
          <w:rFonts w:cs="FrankRuehl" w:hint="cs"/>
          <w:vanish/>
          <w:szCs w:val="20"/>
          <w:shd w:val="clear" w:color="auto" w:fill="FFFF99"/>
          <w:rtl/>
        </w:rPr>
      </w:pPr>
      <w:hyperlink r:id="rId9"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414</w:t>
      </w:r>
    </w:p>
    <w:p w14:paraId="3053824E"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חלק ב'</w:t>
      </w:r>
    </w:p>
    <w:p w14:paraId="0EBAC394" w14:textId="77777777" w:rsidR="00B442DA" w:rsidRPr="00C06226" w:rsidRDefault="00BD3745" w:rsidP="00674F0B">
      <w:pPr>
        <w:pStyle w:val="P00"/>
        <w:ind w:left="0" w:right="1134"/>
        <w:rPr>
          <w:rFonts w:cs="FrankRuehl" w:hint="cs"/>
          <w:sz w:val="2"/>
          <w:szCs w:val="2"/>
          <w:rtl/>
        </w:rPr>
      </w:pPr>
      <w:hyperlink r:id="rId10" w:history="1">
        <w:r w:rsidR="00B442DA" w:rsidRPr="00494366">
          <w:rPr>
            <w:rStyle w:val="Hyperlink"/>
            <w:rFonts w:cs="FrankRuehl" w:hint="cs"/>
            <w:vanish/>
            <w:szCs w:val="20"/>
            <w:shd w:val="clear" w:color="auto" w:fill="FFFF99"/>
            <w:rtl/>
          </w:rPr>
          <w:t>לנוסח חלק ב'</w:t>
        </w:r>
      </w:hyperlink>
      <w:r w:rsidR="00B442DA" w:rsidRPr="00494366">
        <w:rPr>
          <w:rFonts w:cs="FrankRuehl" w:hint="cs"/>
          <w:vanish/>
          <w:szCs w:val="20"/>
          <w:shd w:val="clear" w:color="auto" w:fill="FFFF99"/>
          <w:rtl/>
        </w:rPr>
        <w:t xml:space="preserve"> לפני החלפתו</w:t>
      </w:r>
      <w:bookmarkEnd w:id="50"/>
    </w:p>
    <w:p w14:paraId="2DEDC50E" w14:textId="77777777" w:rsidR="005F6688" w:rsidRDefault="005F6688">
      <w:pPr>
        <w:pStyle w:val="P00"/>
        <w:spacing w:before="72"/>
        <w:ind w:left="0" w:right="1134"/>
        <w:rPr>
          <w:rStyle w:val="default"/>
          <w:rFonts w:cs="FrankRuehl" w:hint="cs"/>
          <w:rtl/>
        </w:rPr>
      </w:pPr>
      <w:bookmarkStart w:id="51" w:name="Seif39"/>
      <w:bookmarkEnd w:id="51"/>
      <w:r w:rsidRPr="00674F0B">
        <w:rPr>
          <w:lang w:val="he-IL"/>
        </w:rPr>
        <w:pict w14:anchorId="5430F6DC">
          <v:rect id="_x0000_s2091" style="position:absolute;left:0;text-align:left;margin-left:464.5pt;margin-top:8.05pt;width:75.05pt;height:24pt;z-index:251621888" o:allowincell="f" filled="f" stroked="f" strokecolor="lime" strokeweight=".25pt">
            <v:textbox style="mso-next-textbox:#_x0000_s2091" inset="0,0,0,0">
              <w:txbxContent>
                <w:p w14:paraId="2CE212AD" w14:textId="77777777" w:rsidR="00A44BBF" w:rsidRDefault="00A44B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77F34093"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w:t>
      </w:r>
      <w:r w:rsidRPr="00674F0B">
        <w:rPr>
          <w:rStyle w:val="big-number"/>
          <w:rFonts w:cs="Miriam"/>
          <w:rtl/>
        </w:rPr>
        <w:tab/>
      </w:r>
      <w:r w:rsidRPr="00674F0B">
        <w:rPr>
          <w:rStyle w:val="default"/>
          <w:rFonts w:cs="FrankRuehl"/>
          <w:rtl/>
        </w:rPr>
        <w:t>בח</w:t>
      </w:r>
      <w:r w:rsidRPr="00674F0B">
        <w:rPr>
          <w:rStyle w:val="default"/>
          <w:rFonts w:cs="FrankRuehl" w:hint="cs"/>
          <w:rtl/>
        </w:rPr>
        <w:t xml:space="preserve">לק זה </w:t>
      </w:r>
      <w:r w:rsidR="00BD3745">
        <w:rPr>
          <w:rStyle w:val="default"/>
          <w:rFonts w:cs="FrankRuehl"/>
          <w:rtl/>
        </w:rPr>
        <w:t>–</w:t>
      </w:r>
    </w:p>
    <w:p w14:paraId="15AD7E15" w14:textId="77777777" w:rsidR="00B442DA" w:rsidRPr="00494366" w:rsidRDefault="00B442DA" w:rsidP="00B442DA">
      <w:pPr>
        <w:pStyle w:val="P00"/>
        <w:tabs>
          <w:tab w:val="clear" w:pos="6259"/>
        </w:tabs>
        <w:spacing w:before="0"/>
        <w:ind w:left="0" w:right="1134"/>
        <w:rPr>
          <w:rFonts w:cs="FrankRuehl"/>
          <w:vanish/>
          <w:szCs w:val="20"/>
          <w:shd w:val="clear" w:color="auto" w:fill="FFFF99"/>
          <w:rtl/>
        </w:rPr>
      </w:pPr>
      <w:bookmarkStart w:id="52" w:name="Rov242"/>
      <w:r w:rsidRPr="00494366">
        <w:rPr>
          <w:rFonts w:cs="FrankRuehl" w:hint="cs"/>
          <w:vanish/>
          <w:color w:val="FF0000"/>
          <w:szCs w:val="20"/>
          <w:shd w:val="clear" w:color="auto" w:fill="FFFF99"/>
          <w:rtl/>
        </w:rPr>
        <w:t>מיום 16.2.1991</w:t>
      </w:r>
    </w:p>
    <w:p w14:paraId="3BCAB6DC"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6AD5D77B" w14:textId="77777777" w:rsidR="00B442DA" w:rsidRPr="00494366" w:rsidRDefault="00B442DA" w:rsidP="00B442DA">
      <w:pPr>
        <w:pStyle w:val="P00"/>
        <w:spacing w:before="0"/>
        <w:ind w:left="0" w:right="1134"/>
        <w:rPr>
          <w:rFonts w:cs="FrankRuehl" w:hint="cs"/>
          <w:vanish/>
          <w:szCs w:val="20"/>
          <w:shd w:val="clear" w:color="auto" w:fill="FFFF99"/>
          <w:rtl/>
        </w:rPr>
      </w:pPr>
      <w:hyperlink r:id="rId11"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414</w:t>
      </w:r>
    </w:p>
    <w:p w14:paraId="28B8876A" w14:textId="77777777" w:rsidR="00B442DA" w:rsidRPr="00674F0B" w:rsidRDefault="00B442DA"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w:t>
      </w:r>
      <w:bookmarkEnd w:id="52"/>
    </w:p>
    <w:p w14:paraId="4A2FBF8E"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ץ ריבוי" </w:t>
      </w:r>
      <w:r w:rsidR="00BD3745">
        <w:rPr>
          <w:rStyle w:val="default"/>
          <w:rFonts w:cs="FrankRuehl" w:hint="cs"/>
          <w:rtl/>
        </w:rPr>
        <w:t>-</w:t>
      </w:r>
      <w:r>
        <w:rPr>
          <w:rStyle w:val="default"/>
          <w:rFonts w:cs="FrankRuehl"/>
          <w:rtl/>
        </w:rPr>
        <w:t xml:space="preserve"> </w:t>
      </w:r>
      <w:r>
        <w:rPr>
          <w:rStyle w:val="default"/>
          <w:rFonts w:cs="FrankRuehl" w:hint="cs"/>
          <w:rtl/>
        </w:rPr>
        <w:t>עץ הדר המיועד לייצור רכב, יחורים וזרעים</w:t>
      </w:r>
      <w:r>
        <w:rPr>
          <w:rStyle w:val="default"/>
          <w:rFonts w:cs="FrankRuehl"/>
          <w:rtl/>
        </w:rPr>
        <w:t xml:space="preserve"> ה</w:t>
      </w:r>
      <w:r>
        <w:rPr>
          <w:rStyle w:val="default"/>
          <w:rFonts w:cs="FrankRuehl" w:hint="cs"/>
          <w:rtl/>
        </w:rPr>
        <w:t>מתאימים לזן או לכנה;</w:t>
      </w:r>
    </w:p>
    <w:p w14:paraId="24D48075"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ץ ריבוי מסומן" </w:t>
      </w:r>
      <w:r w:rsidR="00BD3745">
        <w:rPr>
          <w:rStyle w:val="default"/>
          <w:rFonts w:cs="FrankRuehl" w:hint="cs"/>
          <w:rtl/>
        </w:rPr>
        <w:t>-</w:t>
      </w:r>
      <w:r>
        <w:rPr>
          <w:rStyle w:val="default"/>
          <w:rFonts w:cs="FrankRuehl"/>
          <w:rtl/>
        </w:rPr>
        <w:t xml:space="preserve"> </w:t>
      </w:r>
      <w:r>
        <w:rPr>
          <w:rStyle w:val="default"/>
          <w:rFonts w:cs="FrankRuehl" w:hint="cs"/>
          <w:rtl/>
        </w:rPr>
        <w:t>עץ ריבוי שסומן בהתאם להוראות תוספת זו;</w:t>
      </w:r>
    </w:p>
    <w:p w14:paraId="0750C221"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w:t>
      </w:r>
      <w:r w:rsidR="00BD3745">
        <w:rPr>
          <w:rStyle w:val="default"/>
          <w:rFonts w:cs="FrankRuehl" w:hint="cs"/>
          <w:rtl/>
        </w:rPr>
        <w:t>-</w:t>
      </w:r>
      <w:r>
        <w:rPr>
          <w:rStyle w:val="default"/>
          <w:rFonts w:cs="FrankRuehl"/>
          <w:rtl/>
        </w:rPr>
        <w:t xml:space="preserve"> </w:t>
      </w:r>
      <w:r>
        <w:rPr>
          <w:rStyle w:val="default"/>
          <w:rFonts w:cs="FrankRuehl" w:hint="cs"/>
          <w:rtl/>
        </w:rPr>
        <w:t>חלק של עץ הדר המיועד להרכבה ליצירת עץ נושא פרי, עץ נוי או כמקור לנינוס;</w:t>
      </w:r>
    </w:p>
    <w:p w14:paraId="40341340"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w:t>
      </w:r>
      <w:r>
        <w:rPr>
          <w:rStyle w:val="default"/>
          <w:rFonts w:cs="FrankRuehl"/>
          <w:rtl/>
        </w:rPr>
        <w:t>כב</w:t>
      </w:r>
      <w:r>
        <w:rPr>
          <w:rStyle w:val="default"/>
          <w:rFonts w:cs="FrankRuehl" w:hint="cs"/>
          <w:rtl/>
        </w:rPr>
        <w:t xml:space="preserve">" </w:t>
      </w:r>
      <w:r w:rsidR="00BD3745">
        <w:rPr>
          <w:rStyle w:val="default"/>
          <w:rFonts w:cs="FrankRuehl" w:hint="cs"/>
          <w:rtl/>
        </w:rPr>
        <w:t>-</w:t>
      </w:r>
      <w:r>
        <w:rPr>
          <w:rStyle w:val="default"/>
          <w:rFonts w:cs="FrankRuehl"/>
          <w:rtl/>
        </w:rPr>
        <w:t xml:space="preserve"> </w:t>
      </w:r>
      <w:r>
        <w:rPr>
          <w:rStyle w:val="default"/>
          <w:rFonts w:cs="FrankRuehl" w:hint="cs"/>
          <w:rtl/>
        </w:rPr>
        <w:t>חלק של עץ הדר אשר הורכב על כנה;</w:t>
      </w:r>
    </w:p>
    <w:p w14:paraId="28D35EFC"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נה" </w:t>
      </w:r>
      <w:r w:rsidR="00BD3745">
        <w:rPr>
          <w:rStyle w:val="default"/>
          <w:rFonts w:cs="FrankRuehl" w:hint="cs"/>
          <w:rtl/>
        </w:rPr>
        <w:t>-</w:t>
      </w:r>
      <w:r>
        <w:rPr>
          <w:rStyle w:val="default"/>
          <w:rFonts w:cs="FrankRuehl"/>
          <w:rtl/>
        </w:rPr>
        <w:t xml:space="preserve"> </w:t>
      </w:r>
      <w:r>
        <w:rPr>
          <w:rStyle w:val="default"/>
          <w:rFonts w:cs="FrankRuehl" w:hint="cs"/>
          <w:rtl/>
        </w:rPr>
        <w:t>שתיל שמרכיבים עליו זן הדרים;</w:t>
      </w:r>
    </w:p>
    <w:p w14:paraId="4FEFB021"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ריבוי" </w:t>
      </w:r>
      <w:r w:rsidR="00BD3745">
        <w:rPr>
          <w:rStyle w:val="default"/>
          <w:rFonts w:cs="FrankRuehl" w:hint="cs"/>
          <w:rtl/>
        </w:rPr>
        <w:t>-</w:t>
      </w:r>
      <w:r>
        <w:rPr>
          <w:rStyle w:val="default"/>
          <w:rFonts w:cs="FrankRuehl"/>
          <w:rtl/>
        </w:rPr>
        <w:t xml:space="preserve"> </w:t>
      </w:r>
      <w:r>
        <w:rPr>
          <w:rStyle w:val="default"/>
          <w:rFonts w:cs="FrankRuehl" w:hint="cs"/>
          <w:rtl/>
        </w:rPr>
        <w:t>כל חלק של השתיל המשמש לריבויו;</w:t>
      </w:r>
    </w:p>
    <w:p w14:paraId="3944BFE0"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w:t>
      </w:r>
      <w:r w:rsidR="00BD3745">
        <w:rPr>
          <w:rStyle w:val="default"/>
          <w:rFonts w:cs="FrankRuehl" w:hint="cs"/>
          <w:rtl/>
        </w:rPr>
        <w:t>-</w:t>
      </w:r>
      <w:r>
        <w:rPr>
          <w:rStyle w:val="default"/>
          <w:rFonts w:cs="FrankRuehl"/>
          <w:rtl/>
        </w:rPr>
        <w:t xml:space="preserve"> </w:t>
      </w:r>
      <w:r>
        <w:rPr>
          <w:rStyle w:val="default"/>
          <w:rFonts w:cs="FrankRuehl" w:hint="cs"/>
          <w:rtl/>
        </w:rPr>
        <w:t>שתיל של עץ הדר;</w:t>
      </w:r>
    </w:p>
    <w:p w14:paraId="1D81BEB5"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תילי הדר לנוי" </w:t>
      </w:r>
      <w:r w:rsidR="00BD3745">
        <w:rPr>
          <w:rStyle w:val="default"/>
          <w:rFonts w:cs="FrankRuehl" w:hint="cs"/>
          <w:rtl/>
        </w:rPr>
        <w:t>-</w:t>
      </w:r>
      <w:r>
        <w:rPr>
          <w:rStyle w:val="default"/>
          <w:rFonts w:cs="FrankRuehl"/>
          <w:rtl/>
        </w:rPr>
        <w:t xml:space="preserve"> </w:t>
      </w:r>
      <w:r>
        <w:rPr>
          <w:rStyle w:val="default"/>
          <w:rFonts w:cs="FrankRuehl" w:hint="cs"/>
          <w:rtl/>
        </w:rPr>
        <w:t>שתילים של מיני הדרים או קרובי הדרים ממשפחת הפיגמיים אשר משמשים לנוי ואינם זני מאכל.</w:t>
      </w:r>
    </w:p>
    <w:p w14:paraId="157DE06D" w14:textId="77777777" w:rsidR="005F6688" w:rsidRDefault="005F6688">
      <w:pPr>
        <w:pStyle w:val="P00"/>
        <w:spacing w:before="72"/>
        <w:ind w:left="0" w:right="1134"/>
        <w:rPr>
          <w:rStyle w:val="default"/>
          <w:rFonts w:cs="FrankRuehl"/>
          <w:rtl/>
        </w:rPr>
      </w:pPr>
      <w:bookmarkStart w:id="53" w:name="Seif40"/>
      <w:bookmarkEnd w:id="53"/>
      <w:r>
        <w:rPr>
          <w:lang w:val="he-IL"/>
        </w:rPr>
        <w:pict w14:anchorId="757B3228">
          <v:rect id="_x0000_s2092" style="position:absolute;left:0;text-align:left;margin-left:464.5pt;margin-top:8.05pt;width:75.05pt;height:24pt;z-index:251622912" o:allowincell="f" filled="f" stroked="f" strokecolor="lime" strokeweight=".25pt">
            <v:textbox inset="0,0,0,0">
              <w:txbxContent>
                <w:p w14:paraId="2C9DE8A5" w14:textId="77777777" w:rsidR="00A44BBF" w:rsidRDefault="00A44BBF">
                  <w:pPr>
                    <w:spacing w:line="160" w:lineRule="exact"/>
                    <w:jc w:val="left"/>
                    <w:rPr>
                      <w:rFonts w:cs="Miriam"/>
                      <w:noProof/>
                      <w:sz w:val="18"/>
                      <w:szCs w:val="18"/>
                      <w:rtl/>
                    </w:rPr>
                  </w:pPr>
                  <w:r>
                    <w:rPr>
                      <w:rFonts w:cs="Miriam"/>
                      <w:sz w:val="18"/>
                      <w:szCs w:val="18"/>
                      <w:rtl/>
                    </w:rPr>
                    <w:t>רש</w:t>
                  </w:r>
                  <w:r>
                    <w:rPr>
                      <w:rFonts w:cs="Miriam" w:hint="cs"/>
                      <w:sz w:val="18"/>
                      <w:szCs w:val="18"/>
                      <w:rtl/>
                    </w:rPr>
                    <w:t>יון למשתלה</w:t>
                  </w:r>
                </w:p>
                <w:p w14:paraId="40F2D350"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יגדל אדם שתילים אלא במשתלה שניתן עליה רשיון.</w:t>
      </w:r>
    </w:p>
    <w:p w14:paraId="191771B1"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לא</w:t>
      </w:r>
      <w:r>
        <w:rPr>
          <w:rStyle w:val="default"/>
          <w:rFonts w:cs="FrankRuehl" w:hint="cs"/>
          <w:rtl/>
        </w:rPr>
        <w:t xml:space="preserve"> יתן המנהל רשיון למשתלה אלא אם כן גידול השתילים נעשה בבית גידול בלתי חדיר לחרקים שאושר לפי סעיף 3, וזאת למן הזריעה או ההשרשה ועד למכירה.</w:t>
      </w:r>
    </w:p>
    <w:p w14:paraId="337160B4" w14:textId="77777777" w:rsidR="005F6688" w:rsidRDefault="005F6688">
      <w:pPr>
        <w:pStyle w:val="P00"/>
        <w:spacing w:before="72"/>
        <w:ind w:left="0" w:right="1134"/>
        <w:rPr>
          <w:rStyle w:val="default"/>
          <w:rFonts w:cs="FrankRuehl"/>
          <w:rtl/>
        </w:rPr>
      </w:pPr>
      <w:r>
        <w:rPr>
          <w:lang w:val="he-IL"/>
        </w:rPr>
        <w:pict w14:anchorId="12401960">
          <v:rect id="_x0000_s2093" style="position:absolute;left:0;text-align:left;margin-left:464.5pt;margin-top:8.05pt;width:75.05pt;height:11.25pt;z-index:251623936" o:allowincell="f" filled="f" stroked="f" strokecolor="lime" strokeweight=".25pt">
            <v:textbox inset="0,0,0,0">
              <w:txbxContent>
                <w:p w14:paraId="55E90742"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רשאי המנהל לתת רשיון למשתלה</w:t>
      </w:r>
      <w:r>
        <w:rPr>
          <w:rStyle w:val="default"/>
          <w:rFonts w:cs="FrankRuehl"/>
          <w:rtl/>
        </w:rPr>
        <w:t xml:space="preserve"> ש</w:t>
      </w:r>
      <w:r>
        <w:rPr>
          <w:rStyle w:val="default"/>
          <w:rFonts w:cs="FrankRuehl" w:hint="cs"/>
          <w:rtl/>
        </w:rPr>
        <w:t xml:space="preserve">אין בה בית גידול בלתי חדיר לחרקים, למעט </w:t>
      </w:r>
      <w:r>
        <w:rPr>
          <w:rStyle w:val="default"/>
          <w:rFonts w:cs="FrankRuehl"/>
          <w:rtl/>
        </w:rPr>
        <w:t>ל</w:t>
      </w:r>
      <w:r>
        <w:rPr>
          <w:rStyle w:val="default"/>
          <w:rFonts w:cs="FrankRuehl" w:hint="cs"/>
          <w:rtl/>
        </w:rPr>
        <w:t>משתלה לגידול שתילי הדר לנוי, ובלבד שנתקיימו בה תנאים אלה:</w:t>
      </w:r>
    </w:p>
    <w:p w14:paraId="1F97A538" w14:textId="77777777" w:rsidR="005F6688" w:rsidRDefault="005F6688" w:rsidP="00BD3745">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ש סביבה רצועת קרקע ברוחב של 5000 מטרים שבה לא נמצא עץ הדר (להלן </w:t>
      </w:r>
      <w:r w:rsidR="00BD3745">
        <w:rPr>
          <w:rStyle w:val="default"/>
          <w:rFonts w:cs="FrankRuehl" w:hint="cs"/>
          <w:rtl/>
        </w:rPr>
        <w:t>-</w:t>
      </w:r>
      <w:r>
        <w:rPr>
          <w:rStyle w:val="default"/>
          <w:rFonts w:cs="FrankRuehl"/>
          <w:rtl/>
        </w:rPr>
        <w:t xml:space="preserve"> </w:t>
      </w:r>
      <w:r>
        <w:rPr>
          <w:rStyle w:val="default"/>
          <w:rFonts w:cs="FrankRuehl" w:hint="cs"/>
          <w:rtl/>
        </w:rPr>
        <w:t>רצועת בידוד);</w:t>
      </w:r>
    </w:p>
    <w:p w14:paraId="17AA284B"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שטח המשתלה לא גדלו עצי הדר במשך חמש השנים שקדמו למועד השתילה; תנא</w:t>
      </w:r>
      <w:r>
        <w:rPr>
          <w:rStyle w:val="default"/>
          <w:rFonts w:cs="FrankRuehl"/>
          <w:rtl/>
        </w:rPr>
        <w:t xml:space="preserve">י </w:t>
      </w:r>
      <w:r>
        <w:rPr>
          <w:rStyle w:val="default"/>
          <w:rFonts w:cs="FrankRuehl" w:hint="cs"/>
          <w:rtl/>
        </w:rPr>
        <w:t>זה לא יחול על משתלה שבה מגדלים את השתילים במכלי גידול.</w:t>
      </w:r>
    </w:p>
    <w:p w14:paraId="75D87BA4" w14:textId="77777777" w:rsidR="00BD3745" w:rsidRDefault="00BD3745" w:rsidP="00BD3745">
      <w:pPr>
        <w:pStyle w:val="P00"/>
        <w:spacing w:before="72"/>
        <w:ind w:left="0" w:right="1134"/>
        <w:rPr>
          <w:rStyle w:val="default"/>
          <w:rFonts w:cs="FrankRuehl" w:hint="cs"/>
          <w:rtl/>
        </w:rPr>
      </w:pPr>
      <w:r>
        <w:rPr>
          <w:rFonts w:cs="FrankRuehl"/>
          <w:sz w:val="26"/>
          <w:rtl/>
          <w:lang w:eastAsia="en-US"/>
        </w:rPr>
        <w:pict w14:anchorId="401A40A1">
          <v:shape id="_x0000_s2214" type="#_x0000_t202" style="position:absolute;left:0;text-align:left;margin-left:470.25pt;margin-top:7.1pt;width:1in;height:11.2pt;z-index:251730432" filled="f" stroked="f">
            <v:textbox inset="1mm,0,1mm,0">
              <w:txbxContent>
                <w:p w14:paraId="0D082449" w14:textId="77777777" w:rsidR="00A44BBF" w:rsidRDefault="00A44BBF" w:rsidP="00BD3745">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hint="cs"/>
          <w:rtl/>
        </w:rPr>
        <w:tab/>
      </w:r>
      <w:r>
        <w:rPr>
          <w:rStyle w:val="default"/>
          <w:rFonts w:cs="FrankRuehl"/>
          <w:rtl/>
        </w:rPr>
        <w:t>(ב</w:t>
      </w:r>
      <w:r>
        <w:rPr>
          <w:rStyle w:val="default"/>
          <w:rFonts w:cs="FrankRuehl" w:hint="cs"/>
          <w:rtl/>
        </w:rPr>
        <w:t>וטל).</w:t>
      </w:r>
    </w:p>
    <w:p w14:paraId="0D0C3DD7" w14:textId="77777777" w:rsidR="005F6688" w:rsidRDefault="00BD3745" w:rsidP="00BD3745">
      <w:pPr>
        <w:pStyle w:val="P00"/>
        <w:spacing w:before="72"/>
        <w:ind w:left="0" w:right="1134"/>
        <w:rPr>
          <w:rStyle w:val="default"/>
          <w:rFonts w:cs="FrankRuehl" w:hint="cs"/>
          <w:rtl/>
        </w:rPr>
      </w:pPr>
      <w:r>
        <w:rPr>
          <w:rFonts w:cs="FrankRuehl"/>
          <w:sz w:val="26"/>
          <w:rtl/>
          <w:lang w:eastAsia="en-US"/>
        </w:rPr>
        <w:pict w14:anchorId="4A2E48A3">
          <v:shape id="_x0000_s2213" type="#_x0000_t202" style="position:absolute;left:0;text-align:left;margin-left:470.25pt;margin-top:7.1pt;width:1in;height:11.2pt;z-index:251729408" filled="f" stroked="f">
            <v:textbox inset="1mm,0,1mm,0">
              <w:txbxContent>
                <w:p w14:paraId="10DC2D54" w14:textId="77777777" w:rsidR="00A44BBF" w:rsidRDefault="00A44BBF" w:rsidP="00BD3745">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v:shape>
        </w:pict>
      </w:r>
      <w:r w:rsidR="005F6688">
        <w:rPr>
          <w:rFonts w:cs="FrankRuehl"/>
          <w:sz w:val="26"/>
          <w:rtl/>
        </w:rPr>
        <w:tab/>
      </w:r>
      <w:r w:rsidR="005F6688">
        <w:rPr>
          <w:rStyle w:val="default"/>
          <w:rFonts w:cs="FrankRuehl"/>
          <w:rtl/>
        </w:rPr>
        <w:t>(</w:t>
      </w:r>
      <w:r>
        <w:rPr>
          <w:rStyle w:val="default"/>
          <w:rFonts w:cs="FrankRuehl" w:hint="cs"/>
          <w:rtl/>
        </w:rPr>
        <w:t>ה</w:t>
      </w:r>
      <w:r w:rsidR="005F6688">
        <w:rPr>
          <w:rStyle w:val="default"/>
          <w:rFonts w:cs="FrankRuehl" w:hint="cs"/>
          <w:rtl/>
        </w:rPr>
        <w:t>)</w:t>
      </w:r>
      <w:r>
        <w:rPr>
          <w:rStyle w:val="default"/>
          <w:rFonts w:cs="FrankRuehl" w:hint="cs"/>
          <w:rtl/>
        </w:rPr>
        <w:tab/>
      </w:r>
      <w:r w:rsidR="005F6688">
        <w:rPr>
          <w:rStyle w:val="default"/>
          <w:rFonts w:cs="FrankRuehl"/>
          <w:rtl/>
        </w:rPr>
        <w:t>(ב</w:t>
      </w:r>
      <w:r>
        <w:rPr>
          <w:rStyle w:val="default"/>
          <w:rFonts w:cs="FrankRuehl" w:hint="cs"/>
          <w:rtl/>
        </w:rPr>
        <w:t>וטל</w:t>
      </w:r>
      <w:r w:rsidR="005F6688">
        <w:rPr>
          <w:rStyle w:val="default"/>
          <w:rFonts w:cs="FrankRuehl" w:hint="cs"/>
          <w:rtl/>
        </w:rPr>
        <w:t>).</w:t>
      </w:r>
    </w:p>
    <w:p w14:paraId="29AD0CF1" w14:textId="77777777" w:rsidR="00B442DA" w:rsidRPr="00494366" w:rsidRDefault="00B442DA" w:rsidP="00B442DA">
      <w:pPr>
        <w:pStyle w:val="P00"/>
        <w:tabs>
          <w:tab w:val="clear" w:pos="6259"/>
        </w:tabs>
        <w:spacing w:before="0"/>
        <w:ind w:left="0" w:right="1134"/>
        <w:rPr>
          <w:rFonts w:cs="FrankRuehl"/>
          <w:vanish/>
          <w:szCs w:val="20"/>
          <w:shd w:val="clear" w:color="auto" w:fill="FFFF99"/>
          <w:rtl/>
        </w:rPr>
      </w:pPr>
      <w:bookmarkStart w:id="54" w:name="Rov240"/>
      <w:r w:rsidRPr="00494366">
        <w:rPr>
          <w:rFonts w:cs="FrankRuehl" w:hint="cs"/>
          <w:vanish/>
          <w:color w:val="FF0000"/>
          <w:szCs w:val="20"/>
          <w:shd w:val="clear" w:color="auto" w:fill="FFFF99"/>
          <w:rtl/>
        </w:rPr>
        <w:t>מיום 16.2.1991</w:t>
      </w:r>
    </w:p>
    <w:p w14:paraId="6ED636FD"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2B088604" w14:textId="77777777" w:rsidR="00B442DA" w:rsidRPr="00494366" w:rsidRDefault="00B442DA" w:rsidP="00B442DA">
      <w:pPr>
        <w:pStyle w:val="P00"/>
        <w:spacing w:before="0"/>
        <w:ind w:left="0" w:right="1134"/>
        <w:rPr>
          <w:rFonts w:cs="FrankRuehl" w:hint="cs"/>
          <w:vanish/>
          <w:szCs w:val="20"/>
          <w:shd w:val="clear" w:color="auto" w:fill="FFFF99"/>
          <w:rtl/>
        </w:rPr>
      </w:pPr>
      <w:hyperlink r:id="rId12" w:history="1">
        <w:r w:rsidRPr="00494366">
          <w:rPr>
            <w:rStyle w:val="Hyperlink"/>
            <w:rFonts w:cs="FrankRuehl" w:hint="cs"/>
            <w:vanish/>
            <w:szCs w:val="20"/>
            <w:shd w:val="clear" w:color="auto" w:fill="FFFF99"/>
            <w:rtl/>
          </w:rPr>
          <w:t>ק</w:t>
        </w:r>
        <w:r w:rsidRPr="00494366">
          <w:rPr>
            <w:rStyle w:val="Hyperlink"/>
            <w:rFonts w:cs="FrankRuehl" w:hint="cs"/>
            <w:vanish/>
            <w:szCs w:val="20"/>
            <w:shd w:val="clear" w:color="auto" w:fill="FFFF99"/>
            <w:rtl/>
          </w:rPr>
          <w:t>"ת תשנ"א מס' 5322</w:t>
        </w:r>
      </w:hyperlink>
      <w:r w:rsidRPr="00494366">
        <w:rPr>
          <w:rFonts w:cs="FrankRuehl" w:hint="cs"/>
          <w:vanish/>
          <w:szCs w:val="20"/>
          <w:shd w:val="clear" w:color="auto" w:fill="FFFF99"/>
          <w:rtl/>
        </w:rPr>
        <w:t xml:space="preserve"> מיום 17.1.1991 עמ' 414</w:t>
      </w:r>
    </w:p>
    <w:p w14:paraId="010A15E8"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2</w:t>
      </w:r>
    </w:p>
    <w:p w14:paraId="7AF71F92" w14:textId="77777777" w:rsidR="00E56991" w:rsidRPr="00494366" w:rsidRDefault="00E56991" w:rsidP="00E56991">
      <w:pPr>
        <w:pStyle w:val="P00"/>
        <w:tabs>
          <w:tab w:val="clear" w:pos="6259"/>
        </w:tabs>
        <w:spacing w:before="0"/>
        <w:ind w:left="0" w:right="1134"/>
        <w:rPr>
          <w:rFonts w:cs="FrankRuehl" w:hint="cs"/>
          <w:vanish/>
          <w:color w:val="FF0000"/>
          <w:szCs w:val="20"/>
          <w:shd w:val="clear" w:color="auto" w:fill="FFFF99"/>
          <w:rtl/>
        </w:rPr>
      </w:pPr>
    </w:p>
    <w:p w14:paraId="75833061" w14:textId="77777777" w:rsidR="00E56991" w:rsidRPr="00494366" w:rsidRDefault="00E56991" w:rsidP="00E56991">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5.3.1994</w:t>
      </w:r>
    </w:p>
    <w:p w14:paraId="44E3E6DC"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תשנ"ד-1994</w:t>
      </w:r>
    </w:p>
    <w:p w14:paraId="761C55DE" w14:textId="77777777" w:rsidR="00E56991" w:rsidRPr="00494366" w:rsidRDefault="00E56991" w:rsidP="00E56991">
      <w:pPr>
        <w:pStyle w:val="P00"/>
        <w:spacing w:before="0"/>
        <w:ind w:left="0" w:right="1134"/>
        <w:rPr>
          <w:rFonts w:cs="FrankRuehl" w:hint="cs"/>
          <w:vanish/>
          <w:szCs w:val="20"/>
          <w:shd w:val="clear" w:color="auto" w:fill="FFFF99"/>
          <w:rtl/>
        </w:rPr>
      </w:pPr>
      <w:hyperlink r:id="rId13" w:history="1">
        <w:r w:rsidRPr="00494366">
          <w:rPr>
            <w:rStyle w:val="Hyperlink"/>
            <w:rFonts w:cs="FrankRuehl" w:hint="cs"/>
            <w:vanish/>
            <w:szCs w:val="20"/>
            <w:shd w:val="clear" w:color="auto" w:fill="FFFF99"/>
            <w:rtl/>
          </w:rPr>
          <w:t>ק"ת תשנ"ד מס' 5579</w:t>
        </w:r>
      </w:hyperlink>
      <w:r w:rsidRPr="00494366">
        <w:rPr>
          <w:rFonts w:cs="FrankRuehl" w:hint="cs"/>
          <w:vanish/>
          <w:szCs w:val="20"/>
          <w:shd w:val="clear" w:color="auto" w:fill="FFFF99"/>
          <w:rtl/>
        </w:rPr>
        <w:t xml:space="preserve"> מיום 3.2.1994 עמ' 624</w:t>
      </w:r>
    </w:p>
    <w:p w14:paraId="38171E95" w14:textId="77777777" w:rsidR="00E56991" w:rsidRPr="00494366" w:rsidRDefault="00E56991" w:rsidP="00E56991">
      <w:pPr>
        <w:pStyle w:val="P00"/>
        <w:ind w:left="0" w:right="1134"/>
        <w:rPr>
          <w:rStyle w:val="default"/>
          <w:rFonts w:cs="FrankRuehl" w:hint="cs"/>
          <w:vanish/>
          <w:sz w:val="22"/>
          <w:szCs w:val="22"/>
          <w:shd w:val="clear" w:color="auto" w:fill="FFFF99"/>
          <w:rtl/>
        </w:rPr>
      </w:pPr>
      <w:r w:rsidRPr="00494366">
        <w:rPr>
          <w:rFonts w:cs="FrankRuehl"/>
          <w:vanish/>
          <w:sz w:val="22"/>
          <w:szCs w:val="22"/>
          <w:shd w:val="clear" w:color="auto" w:fill="FFFF99"/>
          <w:rtl/>
        </w:rPr>
        <w:tab/>
      </w:r>
      <w:r w:rsidRPr="00494366">
        <w:rPr>
          <w:rStyle w:val="default"/>
          <w:rFonts w:cs="FrankRuehl"/>
          <w:vanish/>
          <w:sz w:val="22"/>
          <w:szCs w:val="22"/>
          <w:shd w:val="clear" w:color="auto" w:fill="FFFF99"/>
          <w:rtl/>
        </w:rPr>
        <w:t>(ג</w:t>
      </w:r>
      <w:r w:rsidRPr="00494366">
        <w:rPr>
          <w:rStyle w:val="default"/>
          <w:rFonts w:cs="FrankRuehl" w:hint="cs"/>
          <w:vanish/>
          <w:sz w:val="22"/>
          <w:szCs w:val="22"/>
          <w:shd w:val="clear" w:color="auto" w:fill="FFFF99"/>
          <w:rtl/>
        </w:rPr>
        <w:t>)</w:t>
      </w:r>
      <w:r w:rsidRPr="00494366">
        <w:rPr>
          <w:rStyle w:val="default"/>
          <w:rFonts w:cs="FrankRuehl"/>
          <w:vanish/>
          <w:sz w:val="22"/>
          <w:szCs w:val="22"/>
          <w:shd w:val="clear" w:color="auto" w:fill="FFFF99"/>
          <w:rtl/>
        </w:rPr>
        <w:tab/>
        <w:t>ע</w:t>
      </w:r>
      <w:r w:rsidRPr="00494366">
        <w:rPr>
          <w:rStyle w:val="default"/>
          <w:rFonts w:cs="FrankRuehl" w:hint="cs"/>
          <w:vanish/>
          <w:sz w:val="22"/>
          <w:szCs w:val="22"/>
          <w:shd w:val="clear" w:color="auto" w:fill="FFFF99"/>
          <w:rtl/>
        </w:rPr>
        <w:t>ל אף האמור בסעיף קטן (ב) רשאי המנהל לתת רשיון למשתלה</w:t>
      </w:r>
      <w:r w:rsidRPr="00494366">
        <w:rPr>
          <w:rStyle w:val="default"/>
          <w:rFonts w:cs="FrankRuehl"/>
          <w:vanish/>
          <w:sz w:val="22"/>
          <w:szCs w:val="22"/>
          <w:shd w:val="clear" w:color="auto" w:fill="FFFF99"/>
          <w:rtl/>
        </w:rPr>
        <w:t xml:space="preserve"> ש</w:t>
      </w:r>
      <w:r w:rsidRPr="00494366">
        <w:rPr>
          <w:rStyle w:val="default"/>
          <w:rFonts w:cs="FrankRuehl" w:hint="cs"/>
          <w:vanish/>
          <w:sz w:val="22"/>
          <w:szCs w:val="22"/>
          <w:shd w:val="clear" w:color="auto" w:fill="FFFF99"/>
          <w:rtl/>
        </w:rPr>
        <w:t xml:space="preserve">אין בה בית גידול בלתי חדיר לחרקים, </w:t>
      </w:r>
      <w:r w:rsidRPr="00494366">
        <w:rPr>
          <w:rStyle w:val="default"/>
          <w:rFonts w:cs="FrankRuehl" w:hint="cs"/>
          <w:vanish/>
          <w:sz w:val="22"/>
          <w:szCs w:val="22"/>
          <w:u w:val="single"/>
          <w:shd w:val="clear" w:color="auto" w:fill="FFFF99"/>
          <w:rtl/>
        </w:rPr>
        <w:t xml:space="preserve">למעט </w:t>
      </w:r>
      <w:r w:rsidRPr="00494366">
        <w:rPr>
          <w:rStyle w:val="default"/>
          <w:rFonts w:cs="FrankRuehl"/>
          <w:vanish/>
          <w:sz w:val="22"/>
          <w:szCs w:val="22"/>
          <w:u w:val="single"/>
          <w:shd w:val="clear" w:color="auto" w:fill="FFFF99"/>
          <w:rtl/>
        </w:rPr>
        <w:t>ל</w:t>
      </w:r>
      <w:r w:rsidRPr="00494366">
        <w:rPr>
          <w:rStyle w:val="default"/>
          <w:rFonts w:cs="FrankRuehl" w:hint="cs"/>
          <w:vanish/>
          <w:sz w:val="22"/>
          <w:szCs w:val="22"/>
          <w:u w:val="single"/>
          <w:shd w:val="clear" w:color="auto" w:fill="FFFF99"/>
          <w:rtl/>
        </w:rPr>
        <w:t>משתלה לגידול שתילי הדר לנוי,</w:t>
      </w:r>
      <w:r w:rsidRPr="00494366">
        <w:rPr>
          <w:rStyle w:val="default"/>
          <w:rFonts w:cs="FrankRuehl" w:hint="cs"/>
          <w:vanish/>
          <w:sz w:val="22"/>
          <w:szCs w:val="22"/>
          <w:shd w:val="clear" w:color="auto" w:fill="FFFF99"/>
          <w:rtl/>
        </w:rPr>
        <w:t xml:space="preserve"> ובלבד שנתקיימו בה תנאים אלה:</w:t>
      </w:r>
    </w:p>
    <w:p w14:paraId="69FD1A8F" w14:textId="77777777" w:rsidR="00E56991" w:rsidRPr="00494366" w:rsidRDefault="00E56991" w:rsidP="00BD3745">
      <w:pPr>
        <w:pStyle w:val="P22"/>
        <w:spacing w:before="0"/>
        <w:ind w:left="1021" w:right="1134"/>
        <w:rPr>
          <w:rStyle w:val="default"/>
          <w:rFonts w:cs="FrankRuehl"/>
          <w:vanish/>
          <w:sz w:val="22"/>
          <w:szCs w:val="22"/>
          <w:shd w:val="clear" w:color="auto" w:fill="FFFF99"/>
          <w:rtl/>
        </w:rPr>
      </w:pPr>
      <w:r w:rsidRPr="00494366">
        <w:rPr>
          <w:rStyle w:val="default"/>
          <w:rFonts w:cs="FrankRuehl"/>
          <w:vanish/>
          <w:sz w:val="22"/>
          <w:szCs w:val="22"/>
          <w:shd w:val="clear" w:color="auto" w:fill="FFFF99"/>
          <w:rtl/>
        </w:rPr>
        <w:t>(1)</w:t>
      </w:r>
      <w:r w:rsidRPr="00494366">
        <w:rPr>
          <w:rStyle w:val="default"/>
          <w:rFonts w:cs="FrankRuehl"/>
          <w:vanish/>
          <w:sz w:val="22"/>
          <w:szCs w:val="22"/>
          <w:shd w:val="clear" w:color="auto" w:fill="FFFF99"/>
          <w:rtl/>
        </w:rPr>
        <w:tab/>
        <w:t>י</w:t>
      </w:r>
      <w:r w:rsidRPr="00494366">
        <w:rPr>
          <w:rStyle w:val="default"/>
          <w:rFonts w:cs="FrankRuehl" w:hint="cs"/>
          <w:vanish/>
          <w:sz w:val="22"/>
          <w:szCs w:val="22"/>
          <w:shd w:val="clear" w:color="auto" w:fill="FFFF99"/>
          <w:rtl/>
        </w:rPr>
        <w:t xml:space="preserve">ש סביבה רצועת קרקע ברוחב של </w:t>
      </w:r>
      <w:smartTag w:uri="urn:schemas-microsoft-com:office:smarttags" w:element="metricconverter">
        <w:smartTagPr>
          <w:attr w:name="ProductID" w:val="5000 מטרים"/>
        </w:smartTagPr>
        <w:r w:rsidRPr="00494366">
          <w:rPr>
            <w:rStyle w:val="default"/>
            <w:rFonts w:cs="FrankRuehl" w:hint="cs"/>
            <w:vanish/>
            <w:sz w:val="22"/>
            <w:szCs w:val="22"/>
            <w:shd w:val="clear" w:color="auto" w:fill="FFFF99"/>
            <w:rtl/>
          </w:rPr>
          <w:t>5000 מטרים</w:t>
        </w:r>
      </w:smartTag>
      <w:r w:rsidRPr="00494366">
        <w:rPr>
          <w:rStyle w:val="default"/>
          <w:rFonts w:cs="FrankRuehl" w:hint="cs"/>
          <w:vanish/>
          <w:sz w:val="22"/>
          <w:szCs w:val="22"/>
          <w:shd w:val="clear" w:color="auto" w:fill="FFFF99"/>
          <w:rtl/>
        </w:rPr>
        <w:t xml:space="preserve"> שבה לא נמצא עץ הדר (להלן </w:t>
      </w:r>
      <w:r w:rsidR="00BD3745" w:rsidRPr="00494366">
        <w:rPr>
          <w:rStyle w:val="default"/>
          <w:rFonts w:cs="FrankRuehl" w:hint="cs"/>
          <w:vanish/>
          <w:sz w:val="22"/>
          <w:szCs w:val="22"/>
          <w:shd w:val="clear" w:color="auto" w:fill="FFFF99"/>
          <w:rtl/>
        </w:rPr>
        <w:t>-</w:t>
      </w:r>
      <w:r w:rsidRPr="00494366">
        <w:rPr>
          <w:rStyle w:val="default"/>
          <w:rFonts w:cs="FrankRuehl"/>
          <w:vanish/>
          <w:sz w:val="22"/>
          <w:szCs w:val="22"/>
          <w:shd w:val="clear" w:color="auto" w:fill="FFFF99"/>
          <w:rtl/>
        </w:rPr>
        <w:t xml:space="preserve"> </w:t>
      </w:r>
      <w:r w:rsidRPr="00494366">
        <w:rPr>
          <w:rStyle w:val="default"/>
          <w:rFonts w:cs="FrankRuehl" w:hint="cs"/>
          <w:vanish/>
          <w:sz w:val="22"/>
          <w:szCs w:val="22"/>
          <w:shd w:val="clear" w:color="auto" w:fill="FFFF99"/>
          <w:rtl/>
        </w:rPr>
        <w:t>רצועת בידוד);</w:t>
      </w:r>
    </w:p>
    <w:p w14:paraId="2DF0D763" w14:textId="77777777" w:rsidR="00E56991" w:rsidRPr="00494366" w:rsidRDefault="00E56991" w:rsidP="00E56991">
      <w:pPr>
        <w:pStyle w:val="P22"/>
        <w:spacing w:before="0"/>
        <w:ind w:left="1021" w:right="1134"/>
        <w:rPr>
          <w:rStyle w:val="default"/>
          <w:rFonts w:cs="FrankRuehl" w:hint="cs"/>
          <w:vanish/>
          <w:sz w:val="22"/>
          <w:szCs w:val="22"/>
          <w:shd w:val="clear" w:color="auto" w:fill="FFFF99"/>
          <w:rtl/>
        </w:rPr>
      </w:pPr>
      <w:r w:rsidRPr="00494366">
        <w:rPr>
          <w:rStyle w:val="default"/>
          <w:rFonts w:cs="FrankRuehl" w:hint="cs"/>
          <w:vanish/>
          <w:sz w:val="22"/>
          <w:szCs w:val="22"/>
          <w:shd w:val="clear" w:color="auto" w:fill="FFFF99"/>
          <w:rtl/>
        </w:rPr>
        <w:t>(2)</w:t>
      </w:r>
      <w:r w:rsidRPr="00494366">
        <w:rPr>
          <w:rStyle w:val="default"/>
          <w:rFonts w:cs="FrankRuehl"/>
          <w:vanish/>
          <w:sz w:val="22"/>
          <w:szCs w:val="22"/>
          <w:shd w:val="clear" w:color="auto" w:fill="FFFF99"/>
          <w:rtl/>
        </w:rPr>
        <w:tab/>
        <w:t>ב</w:t>
      </w:r>
      <w:r w:rsidRPr="00494366">
        <w:rPr>
          <w:rStyle w:val="default"/>
          <w:rFonts w:cs="FrankRuehl" w:hint="cs"/>
          <w:vanish/>
          <w:sz w:val="22"/>
          <w:szCs w:val="22"/>
          <w:shd w:val="clear" w:color="auto" w:fill="FFFF99"/>
          <w:rtl/>
        </w:rPr>
        <w:t>שטח המשתלה לא גדלו עצי הדר במשך חמש השנים שקדמו למועד השתילה; תנא</w:t>
      </w:r>
      <w:r w:rsidRPr="00494366">
        <w:rPr>
          <w:rStyle w:val="default"/>
          <w:rFonts w:cs="FrankRuehl"/>
          <w:vanish/>
          <w:sz w:val="22"/>
          <w:szCs w:val="22"/>
          <w:shd w:val="clear" w:color="auto" w:fill="FFFF99"/>
          <w:rtl/>
        </w:rPr>
        <w:t xml:space="preserve">י </w:t>
      </w:r>
      <w:r w:rsidRPr="00494366">
        <w:rPr>
          <w:rStyle w:val="default"/>
          <w:rFonts w:cs="FrankRuehl" w:hint="cs"/>
          <w:vanish/>
          <w:sz w:val="22"/>
          <w:szCs w:val="22"/>
          <w:shd w:val="clear" w:color="auto" w:fill="FFFF99"/>
          <w:rtl/>
        </w:rPr>
        <w:t>זה לא יחול על משתלה שבה מגדלים את השתילים במכלי גידול.</w:t>
      </w:r>
    </w:p>
    <w:p w14:paraId="0B83B8F9" w14:textId="77777777" w:rsidR="00D11365" w:rsidRPr="00494366" w:rsidRDefault="00D11365" w:rsidP="00D11365">
      <w:pPr>
        <w:pStyle w:val="P00"/>
        <w:spacing w:before="0"/>
        <w:ind w:left="0" w:right="1134"/>
        <w:rPr>
          <w:rStyle w:val="default"/>
          <w:rFonts w:cs="FrankRuehl" w:hint="cs"/>
          <w:strike/>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(ד)</w:t>
      </w:r>
      <w:r w:rsidRPr="00494366">
        <w:rPr>
          <w:rStyle w:val="default"/>
          <w:rFonts w:cs="FrankRuehl" w:hint="cs"/>
          <w:strike/>
          <w:vanish/>
          <w:sz w:val="22"/>
          <w:szCs w:val="22"/>
          <w:shd w:val="clear" w:color="auto" w:fill="FFFF99"/>
          <w:rtl/>
        </w:rPr>
        <w:tab/>
        <w:t>המנהל רשאי להתיר גידול שתילי הדר לנוי שלא בבית גידול בלתי חדיר לחרקים ואף אם רצועת הבידוד סביב המשתלה קטנה מ-</w:t>
      </w:r>
      <w:smartTag w:uri="urn:schemas-microsoft-com:office:smarttags" w:element="metricconverter">
        <w:smartTagPr>
          <w:attr w:name="ProductID" w:val="5,000 מטרים"/>
        </w:smartTagPr>
        <w:r w:rsidRPr="00494366">
          <w:rPr>
            <w:rStyle w:val="default"/>
            <w:rFonts w:cs="FrankRuehl" w:hint="cs"/>
            <w:strike/>
            <w:vanish/>
            <w:sz w:val="22"/>
            <w:szCs w:val="22"/>
            <w:shd w:val="clear" w:color="auto" w:fill="FFFF99"/>
            <w:rtl/>
          </w:rPr>
          <w:t>5,000 מטרים</w:t>
        </w:r>
      </w:smartTag>
      <w:r w:rsidRPr="00494366">
        <w:rPr>
          <w:rStyle w:val="default"/>
          <w:rFonts w:cs="FrankRuehl" w:hint="cs"/>
          <w:strike/>
          <w:vanish/>
          <w:sz w:val="22"/>
          <w:szCs w:val="22"/>
          <w:shd w:val="clear" w:color="auto" w:fill="FFFF99"/>
          <w:rtl/>
        </w:rPr>
        <w:t>, בהתקיים תנאים אלה:</w:t>
      </w:r>
    </w:p>
    <w:p w14:paraId="575BF149" w14:textId="77777777" w:rsidR="00D11365" w:rsidRPr="00494366" w:rsidRDefault="00D11365" w:rsidP="00D11365">
      <w:pPr>
        <w:pStyle w:val="P00"/>
        <w:spacing w:before="0"/>
        <w:ind w:left="1021"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(1)</w:t>
      </w:r>
      <w:r w:rsidRPr="00494366">
        <w:rPr>
          <w:rStyle w:val="default"/>
          <w:rFonts w:cs="FrankRuehl" w:hint="cs"/>
          <w:strike/>
          <w:vanish/>
          <w:sz w:val="22"/>
          <w:szCs w:val="22"/>
          <w:shd w:val="clear" w:color="auto" w:fill="FFFF99"/>
          <w:rtl/>
        </w:rPr>
        <w:tab/>
        <w:t>השתל הוא בעל משתלה מאושרת לגידול שתילי הדר;</w:t>
      </w:r>
    </w:p>
    <w:p w14:paraId="7D446CA3" w14:textId="77777777" w:rsidR="00D11365" w:rsidRPr="00494366" w:rsidRDefault="00D11365" w:rsidP="00D11365">
      <w:pPr>
        <w:pStyle w:val="P00"/>
        <w:spacing w:before="0"/>
        <w:ind w:left="1021"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(2)</w:t>
      </w:r>
      <w:r w:rsidRPr="00494366">
        <w:rPr>
          <w:rStyle w:val="default"/>
          <w:rFonts w:cs="FrankRuehl" w:hint="cs"/>
          <w:strike/>
          <w:vanish/>
          <w:sz w:val="22"/>
          <w:szCs w:val="22"/>
          <w:shd w:val="clear" w:color="auto" w:fill="FFFF99"/>
          <w:rtl/>
        </w:rPr>
        <w:tab/>
        <w:t>שתילי ההדר לנוי מיועדים ליצוא בלבד;</w:t>
      </w:r>
    </w:p>
    <w:p w14:paraId="4508915D" w14:textId="77777777" w:rsidR="00D11365" w:rsidRPr="00494366" w:rsidRDefault="00D11365" w:rsidP="00D11365">
      <w:pPr>
        <w:pStyle w:val="P00"/>
        <w:spacing w:before="0"/>
        <w:ind w:left="1021"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(3)</w:t>
      </w:r>
      <w:r w:rsidRPr="00494366">
        <w:rPr>
          <w:rStyle w:val="default"/>
          <w:rFonts w:cs="FrankRuehl" w:hint="cs"/>
          <w:strike/>
          <w:vanish/>
          <w:sz w:val="22"/>
          <w:szCs w:val="22"/>
          <w:shd w:val="clear" w:color="auto" w:fill="FFFF99"/>
          <w:rtl/>
        </w:rPr>
        <w:tab/>
        <w:t xml:space="preserve">שתילים אשר לא יישלחו ליצוא </w:t>
      </w:r>
      <w:r w:rsidRPr="00494366">
        <w:rPr>
          <w:rStyle w:val="default"/>
          <w:rFonts w:cs="FrankRuehl"/>
          <w:strike/>
          <w:vanish/>
          <w:sz w:val="22"/>
          <w:szCs w:val="22"/>
          <w:shd w:val="clear" w:color="auto" w:fill="FFFF99"/>
          <w:rtl/>
        </w:rPr>
        <w:t>–</w:t>
      </w:r>
      <w:r w:rsidRPr="00494366">
        <w:rPr>
          <w:rStyle w:val="default"/>
          <w:rFonts w:cs="FrankRuehl" w:hint="cs"/>
          <w:strike/>
          <w:vanish/>
          <w:sz w:val="22"/>
          <w:szCs w:val="22"/>
          <w:shd w:val="clear" w:color="auto" w:fill="FFFF99"/>
          <w:rtl/>
        </w:rPr>
        <w:t xml:space="preserve"> יושמדו;</w:t>
      </w:r>
    </w:p>
    <w:p w14:paraId="74BD8934" w14:textId="77777777" w:rsidR="00D11365" w:rsidRPr="00674F0B" w:rsidRDefault="00D11365" w:rsidP="00674F0B">
      <w:pPr>
        <w:pStyle w:val="P00"/>
        <w:spacing w:before="0"/>
        <w:ind w:left="0" w:right="1134"/>
        <w:rPr>
          <w:rStyle w:val="default"/>
          <w:rFonts w:cs="FrankRuehl" w:hint="cs"/>
          <w:strike/>
          <w:sz w:val="2"/>
          <w:szCs w:val="2"/>
          <w:rtl/>
        </w:rPr>
      </w:pP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(ה)</w:t>
      </w:r>
      <w:r w:rsidRPr="00494366">
        <w:rPr>
          <w:rStyle w:val="default"/>
          <w:rFonts w:cs="FrankRuehl" w:hint="cs"/>
          <w:strike/>
          <w:vanish/>
          <w:sz w:val="22"/>
          <w:szCs w:val="22"/>
          <w:shd w:val="clear" w:color="auto" w:fill="FFFF99"/>
          <w:rtl/>
        </w:rPr>
        <w:tab/>
        <w:t>היתר לפי סעיף קטן (ד) לא יחול על זני מאכל, למעט שתילי קומקווט ולימקווט, גם אם גודלו למטרות נוי.</w:t>
      </w:r>
      <w:bookmarkEnd w:id="54"/>
    </w:p>
    <w:p w14:paraId="264589BA" w14:textId="77777777" w:rsidR="005F6688" w:rsidRDefault="005F6688">
      <w:pPr>
        <w:pStyle w:val="P00"/>
        <w:spacing w:before="72"/>
        <w:ind w:left="0" w:right="1134"/>
        <w:rPr>
          <w:rStyle w:val="default"/>
          <w:rFonts w:cs="FrankRuehl"/>
          <w:rtl/>
        </w:rPr>
      </w:pPr>
      <w:bookmarkStart w:id="55" w:name="Seif41"/>
      <w:bookmarkEnd w:id="55"/>
      <w:r>
        <w:rPr>
          <w:lang w:val="he-IL"/>
        </w:rPr>
        <w:pict w14:anchorId="6CA5817C">
          <v:rect id="_x0000_s2095" style="position:absolute;left:0;text-align:left;margin-left:464.5pt;margin-top:8.05pt;width:75.05pt;height:30.35pt;z-index:251624960" o:allowincell="f" filled="f" stroked="f" strokecolor="lime" strokeweight=".25pt">
            <v:textbox inset="0,0,0,0">
              <w:txbxContent>
                <w:p w14:paraId="0FBE4E0E" w14:textId="77777777" w:rsidR="00A44BBF" w:rsidRDefault="00A44BBF">
                  <w:pPr>
                    <w:spacing w:line="160" w:lineRule="exact"/>
                    <w:jc w:val="left"/>
                    <w:rPr>
                      <w:rFonts w:cs="Miriam" w:hint="cs"/>
                      <w:noProof/>
                      <w:sz w:val="18"/>
                      <w:szCs w:val="18"/>
                      <w:rtl/>
                    </w:rPr>
                  </w:pPr>
                  <w:r>
                    <w:rPr>
                      <w:rFonts w:cs="Miriam"/>
                      <w:sz w:val="18"/>
                      <w:szCs w:val="18"/>
                      <w:rtl/>
                    </w:rPr>
                    <w:t>דר</w:t>
                  </w:r>
                  <w:r>
                    <w:rPr>
                      <w:rFonts w:cs="Miriam" w:hint="cs"/>
                      <w:sz w:val="18"/>
                      <w:szCs w:val="18"/>
                      <w:rtl/>
                    </w:rPr>
                    <w:t>ישות לבית גידול בלתי חדיר לחרקים</w:t>
                  </w:r>
                </w:p>
                <w:p w14:paraId="12C5239D"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גידול בלתי חדיר לחרקים יאושר בידי המנהל אם נתקיימו בו כל אלה:</w:t>
      </w:r>
    </w:p>
    <w:p w14:paraId="54C16588" w14:textId="77777777" w:rsidR="005F6688" w:rsidRDefault="005F6688" w:rsidP="00BD37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בנוי מחומר קשיח או מרשת; לענין סעיף זה, "רשת" </w:t>
      </w:r>
      <w:r w:rsidR="00BD3745">
        <w:rPr>
          <w:rStyle w:val="default"/>
          <w:rFonts w:cs="FrankRuehl" w:hint="cs"/>
          <w:rtl/>
        </w:rPr>
        <w:t>-</w:t>
      </w:r>
      <w:r>
        <w:rPr>
          <w:rStyle w:val="default"/>
          <w:rFonts w:cs="FrankRuehl"/>
          <w:rtl/>
        </w:rPr>
        <w:t xml:space="preserve"> </w:t>
      </w:r>
      <w:r>
        <w:rPr>
          <w:rStyle w:val="default"/>
          <w:rFonts w:cs="FrankRuehl" w:hint="cs"/>
          <w:rtl/>
        </w:rPr>
        <w:t>רשת אשר מספר החורים ב</w:t>
      </w:r>
      <w:r>
        <w:rPr>
          <w:rStyle w:val="default"/>
          <w:rFonts w:cs="FrankRuehl"/>
          <w:rtl/>
        </w:rPr>
        <w:t>שת</w:t>
      </w:r>
      <w:r>
        <w:rPr>
          <w:rStyle w:val="default"/>
          <w:rFonts w:cs="FrankRuehl" w:hint="cs"/>
          <w:rtl/>
        </w:rPr>
        <w:t>י הוא 12 או 13 חורים לסנטימטר רץ ומספר החורים בערב הוא 9 או 10 חורים לסנטימטר רץ ועובי החוט 0.23 או 0.24 מילימטרים;</w:t>
      </w:r>
    </w:p>
    <w:p w14:paraId="1A60FEC1"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כניסה אליו דרך חדר כניסה עם דלתות כפולות כאשר שטח חדר הכניסה מאפשר סגירת דלת אחת לפני פתיחת דלת שניה, הדל</w:t>
      </w:r>
      <w:r>
        <w:rPr>
          <w:rStyle w:val="default"/>
          <w:rFonts w:cs="FrankRuehl"/>
          <w:rtl/>
        </w:rPr>
        <w:t>ת</w:t>
      </w:r>
      <w:r>
        <w:rPr>
          <w:rStyle w:val="default"/>
          <w:rFonts w:cs="FrankRuehl" w:hint="cs"/>
          <w:rtl/>
        </w:rPr>
        <w:t>ות נסגרות באופן אטום ומצויד</w:t>
      </w:r>
      <w:r>
        <w:rPr>
          <w:rStyle w:val="default"/>
          <w:rFonts w:cs="FrankRuehl"/>
          <w:rtl/>
        </w:rPr>
        <w:t>ות</w:t>
      </w:r>
      <w:r>
        <w:rPr>
          <w:rStyle w:val="default"/>
          <w:rFonts w:cs="FrankRuehl" w:hint="cs"/>
          <w:rtl/>
        </w:rPr>
        <w:t xml:space="preserve"> במיתקן הסוגר אותן אוטומטית;</w:t>
      </w:r>
    </w:p>
    <w:p w14:paraId="1619FE9E"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הכניסה מיועדת לטרקטור היא תהיה כפולה כמפורט בפסקה (2) למעט הצורך במיתקן סגירה אוטומטי.</w:t>
      </w:r>
    </w:p>
    <w:p w14:paraId="7E49B854"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ערכת צינורות ההשקיה או החימום תוכנס לבית הגידול דרך הקרקע.</w:t>
      </w:r>
    </w:p>
    <w:p w14:paraId="6D3172E9"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רוגות השתילים או השולחנות שעליהם גדלים השתילים יהיו, כאשר הק</w:t>
      </w:r>
      <w:r>
        <w:rPr>
          <w:rStyle w:val="default"/>
          <w:rFonts w:cs="FrankRuehl"/>
          <w:rtl/>
        </w:rPr>
        <w:t>יר</w:t>
      </w:r>
      <w:r>
        <w:rPr>
          <w:rStyle w:val="default"/>
          <w:rFonts w:cs="FrankRuehl" w:hint="cs"/>
          <w:rtl/>
        </w:rPr>
        <w:t xml:space="preserve"> עשוי רשת, במרחק שימנע מגע של השתילים עם קיר.</w:t>
      </w:r>
    </w:p>
    <w:p w14:paraId="1D12535A"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שבילים בין הערוגות או השולחנות חייבים להיות ברוחב של 60 סנטימטרים לפחות, ויאפשרו מעבר נוח בהם.</w:t>
      </w:r>
    </w:p>
    <w:p w14:paraId="63145D2A"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 הגידול וסביבתו יהיו מנוקזים ויישמרו נקיים מעשבים כל עת הגידול.</w:t>
      </w:r>
    </w:p>
    <w:p w14:paraId="1F46FA50"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ת</w:t>
      </w:r>
      <w:r>
        <w:rPr>
          <w:rStyle w:val="default"/>
          <w:rFonts w:cs="FrankRuehl"/>
          <w:rtl/>
        </w:rPr>
        <w:t>ל</w:t>
      </w:r>
      <w:r>
        <w:rPr>
          <w:rStyle w:val="default"/>
          <w:rFonts w:cs="FrankRuehl" w:hint="cs"/>
          <w:rtl/>
        </w:rPr>
        <w:t xml:space="preserve"> לא יזרע ולא יגדל שתילים בב</w:t>
      </w:r>
      <w:r>
        <w:rPr>
          <w:rStyle w:val="default"/>
          <w:rFonts w:cs="FrankRuehl"/>
          <w:rtl/>
        </w:rPr>
        <w:t>ית</w:t>
      </w:r>
      <w:r>
        <w:rPr>
          <w:rStyle w:val="default"/>
          <w:rFonts w:cs="FrankRuehl" w:hint="cs"/>
          <w:rtl/>
        </w:rPr>
        <w:t xml:space="preserve"> גידול חדש לפני שאישר אותו המנהל.</w:t>
      </w:r>
    </w:p>
    <w:p w14:paraId="00FD91AE" w14:textId="77777777" w:rsidR="00B442DA" w:rsidRPr="00494366" w:rsidRDefault="00B442DA" w:rsidP="00B442DA">
      <w:pPr>
        <w:pStyle w:val="P00"/>
        <w:tabs>
          <w:tab w:val="clear" w:pos="6259"/>
        </w:tabs>
        <w:spacing w:before="0"/>
        <w:ind w:left="0" w:right="1134"/>
        <w:rPr>
          <w:rFonts w:cs="FrankRuehl"/>
          <w:vanish/>
          <w:szCs w:val="20"/>
          <w:shd w:val="clear" w:color="auto" w:fill="FFFF99"/>
          <w:rtl/>
        </w:rPr>
      </w:pPr>
      <w:bookmarkStart w:id="56" w:name="Rov236"/>
      <w:r w:rsidRPr="00494366">
        <w:rPr>
          <w:rFonts w:cs="FrankRuehl" w:hint="cs"/>
          <w:vanish/>
          <w:color w:val="FF0000"/>
          <w:szCs w:val="20"/>
          <w:shd w:val="clear" w:color="auto" w:fill="FFFF99"/>
          <w:rtl/>
        </w:rPr>
        <w:t>מיום 16.2.1991</w:t>
      </w:r>
    </w:p>
    <w:p w14:paraId="1ACA5FAF"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60C57B24" w14:textId="77777777" w:rsidR="00B442DA" w:rsidRPr="00494366" w:rsidRDefault="00B442DA" w:rsidP="00B442DA">
      <w:pPr>
        <w:pStyle w:val="P00"/>
        <w:spacing w:before="0"/>
        <w:ind w:left="0" w:right="1134"/>
        <w:rPr>
          <w:rFonts w:cs="FrankRuehl" w:hint="cs"/>
          <w:vanish/>
          <w:szCs w:val="20"/>
          <w:shd w:val="clear" w:color="auto" w:fill="FFFF99"/>
          <w:rtl/>
        </w:rPr>
      </w:pPr>
      <w:hyperlink r:id="rId14"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415</w:t>
      </w:r>
    </w:p>
    <w:p w14:paraId="1311ECC2" w14:textId="77777777" w:rsidR="00B442DA" w:rsidRPr="00674F0B" w:rsidRDefault="00B442DA"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3</w:t>
      </w:r>
      <w:bookmarkEnd w:id="56"/>
    </w:p>
    <w:p w14:paraId="31B49403" w14:textId="77777777" w:rsidR="005F6688" w:rsidRPr="00674F0B" w:rsidRDefault="005F6688">
      <w:pPr>
        <w:pStyle w:val="P00"/>
        <w:spacing w:before="72"/>
        <w:ind w:left="0" w:right="1134"/>
        <w:rPr>
          <w:rStyle w:val="default"/>
          <w:rFonts w:cs="FrankRuehl"/>
          <w:rtl/>
        </w:rPr>
      </w:pPr>
      <w:bookmarkStart w:id="57" w:name="Seif42"/>
      <w:bookmarkEnd w:id="57"/>
      <w:r w:rsidRPr="00674F0B">
        <w:rPr>
          <w:lang w:val="he-IL"/>
        </w:rPr>
        <w:pict w14:anchorId="24655DF2">
          <v:rect id="_x0000_s2096" style="position:absolute;left:0;text-align:left;margin-left:464.5pt;margin-top:8.05pt;width:75.05pt;height:30.3pt;z-index:251625984" o:allowincell="f" filled="f" stroked="f" strokecolor="lime" strokeweight=".25pt">
            <v:textbox inset="0,0,0,0">
              <w:txbxContent>
                <w:p w14:paraId="3E6ACA68" w14:textId="77777777" w:rsidR="00A44BBF" w:rsidRDefault="00A44BBF">
                  <w:pPr>
                    <w:spacing w:line="160" w:lineRule="exact"/>
                    <w:jc w:val="left"/>
                    <w:rPr>
                      <w:rFonts w:cs="Miriam" w:hint="cs"/>
                      <w:sz w:val="18"/>
                      <w:szCs w:val="18"/>
                      <w:rtl/>
                    </w:rPr>
                  </w:pPr>
                  <w:r>
                    <w:rPr>
                      <w:rFonts w:cs="Miriam"/>
                      <w:sz w:val="18"/>
                      <w:szCs w:val="18"/>
                      <w:rtl/>
                    </w:rPr>
                    <w:t>הד</w:t>
                  </w:r>
                  <w:r>
                    <w:rPr>
                      <w:rFonts w:cs="Miriam" w:hint="cs"/>
                      <w:sz w:val="18"/>
                      <w:szCs w:val="18"/>
                      <w:rtl/>
                    </w:rPr>
                    <w:t>ברת נגעים והשמדת שתילים</w:t>
                  </w:r>
                </w:p>
                <w:p w14:paraId="21E3CB41" w14:textId="77777777" w:rsidR="00A44BBF" w:rsidRDefault="00A44BBF">
                  <w:pPr>
                    <w:spacing w:line="160" w:lineRule="exact"/>
                    <w:jc w:val="left"/>
                    <w:rPr>
                      <w:rFonts w:cs="Miriam"/>
                      <w:noProof/>
                      <w:sz w:val="18"/>
                      <w:szCs w:val="18"/>
                      <w:rtl/>
                    </w:rPr>
                  </w:pPr>
                  <w:r>
                    <w:rPr>
                      <w:rFonts w:cs="Miriam" w:hint="cs"/>
                      <w:sz w:val="18"/>
                      <w:szCs w:val="18"/>
                      <w:rtl/>
                    </w:rPr>
                    <w:t>תק' תשנ"א-</w:t>
                  </w:r>
                  <w:r>
                    <w:rPr>
                      <w:rFonts w:cs="Miriam"/>
                      <w:sz w:val="18"/>
                      <w:szCs w:val="18"/>
                      <w:rtl/>
                    </w:rPr>
                    <w:t>1991</w:t>
                  </w:r>
                </w:p>
              </w:txbxContent>
            </v:textbox>
            <w10:anchorlock/>
          </v:rect>
        </w:pict>
      </w:r>
      <w:r w:rsidRPr="00674F0B">
        <w:rPr>
          <w:rStyle w:val="big-number"/>
          <w:rFonts w:cs="Miriam"/>
          <w:rtl/>
        </w:rPr>
        <w:t>4.</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ב</w:t>
      </w:r>
      <w:r w:rsidRPr="00674F0B">
        <w:rPr>
          <w:rStyle w:val="default"/>
          <w:rFonts w:cs="FrankRuehl" w:hint="cs"/>
          <w:rtl/>
        </w:rPr>
        <w:t>בית הגידול תיעשה פעולת הדברה קבועה ומסודרת שתמנע התפתחות נגעים.</w:t>
      </w:r>
    </w:p>
    <w:p w14:paraId="779F0024"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מ</w:t>
      </w:r>
      <w:r w:rsidRPr="00674F0B">
        <w:rPr>
          <w:rStyle w:val="default"/>
          <w:rFonts w:cs="FrankRuehl" w:hint="cs"/>
          <w:rtl/>
        </w:rPr>
        <w:t>צא מפקח, בעת ביקורת במשתלה, כי שתילים נגועים באחת המחלות או המזיקים הנ</w:t>
      </w:r>
      <w:r w:rsidRPr="00674F0B">
        <w:rPr>
          <w:rStyle w:val="default"/>
          <w:rFonts w:cs="FrankRuehl"/>
          <w:rtl/>
        </w:rPr>
        <w:t>י</w:t>
      </w:r>
      <w:r w:rsidRPr="00674F0B">
        <w:rPr>
          <w:rStyle w:val="default"/>
          <w:rFonts w:cs="FrankRuehl" w:hint="cs"/>
          <w:rtl/>
        </w:rPr>
        <w:t>תנים להדברה, יודיע על כך לשתל ויורה לו בכתב לבצע פעולות הדרושות להדברת</w:t>
      </w:r>
      <w:r w:rsidRPr="00674F0B">
        <w:rPr>
          <w:rStyle w:val="default"/>
          <w:rFonts w:cs="FrankRuehl"/>
          <w:rtl/>
        </w:rPr>
        <w:t xml:space="preserve"> ה</w:t>
      </w:r>
      <w:r w:rsidRPr="00674F0B">
        <w:rPr>
          <w:rStyle w:val="default"/>
          <w:rFonts w:cs="FrankRuehl" w:hint="cs"/>
          <w:rtl/>
        </w:rPr>
        <w:t>נגעים.</w:t>
      </w:r>
    </w:p>
    <w:p w14:paraId="29D5691A"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מ</w:t>
      </w:r>
      <w:r w:rsidRPr="00674F0B">
        <w:rPr>
          <w:rStyle w:val="default"/>
          <w:rFonts w:cs="FrankRuehl" w:hint="cs"/>
          <w:rtl/>
        </w:rPr>
        <w:t>צא מפקח, בעת ביקורת במשתלה, כי שתילים נגועים במחלה שאיננה ניתנת להדברה, יודיע על כך בכתב לשתל ויורה לו על השמדת השתילים בנוכחות מפקח.</w:t>
      </w:r>
    </w:p>
    <w:p w14:paraId="7B2DE661"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(ד</w:t>
      </w:r>
      <w:r w:rsidRPr="00674F0B">
        <w:rPr>
          <w:rStyle w:val="default"/>
          <w:rFonts w:cs="FrankRuehl" w:hint="cs"/>
          <w:rtl/>
        </w:rPr>
        <w:t>)</w:t>
      </w:r>
      <w:r w:rsidRPr="00674F0B">
        <w:rPr>
          <w:rStyle w:val="default"/>
          <w:rFonts w:cs="FrankRuehl"/>
          <w:rtl/>
        </w:rPr>
        <w:tab/>
        <w:t>ל</w:t>
      </w:r>
      <w:r w:rsidRPr="00674F0B">
        <w:rPr>
          <w:rStyle w:val="default"/>
          <w:rFonts w:cs="FrankRuehl" w:hint="cs"/>
          <w:rtl/>
        </w:rPr>
        <w:t>א ימכור אדם שתילים ממשתלה שמפק</w:t>
      </w:r>
      <w:r w:rsidRPr="00674F0B">
        <w:rPr>
          <w:rStyle w:val="default"/>
          <w:rFonts w:cs="FrankRuehl"/>
          <w:rtl/>
        </w:rPr>
        <w:t>ח</w:t>
      </w:r>
      <w:r w:rsidRPr="00674F0B">
        <w:rPr>
          <w:rStyle w:val="default"/>
          <w:rFonts w:cs="FrankRuehl" w:hint="cs"/>
          <w:rtl/>
        </w:rPr>
        <w:t xml:space="preserve"> הורה על ביעור הנגעים בה כל עוד לא בוצעו ההוראות שנתן המפקח בהתאם לסעי</w:t>
      </w:r>
      <w:r w:rsidRPr="00674F0B">
        <w:rPr>
          <w:rStyle w:val="default"/>
          <w:rFonts w:cs="FrankRuehl"/>
          <w:rtl/>
        </w:rPr>
        <w:t>פי</w:t>
      </w:r>
      <w:r w:rsidRPr="00674F0B">
        <w:rPr>
          <w:rStyle w:val="default"/>
          <w:rFonts w:cs="FrankRuehl" w:hint="cs"/>
          <w:rtl/>
        </w:rPr>
        <w:t>ם קטנים (ב) ו-(ג), וקיבל על כך אישור, בכתב, מאת המפקח.</w:t>
      </w:r>
    </w:p>
    <w:p w14:paraId="2AEC1292" w14:textId="77777777" w:rsidR="00B442DA" w:rsidRPr="00494366" w:rsidRDefault="00B442DA" w:rsidP="00B442DA">
      <w:pPr>
        <w:pStyle w:val="P00"/>
        <w:tabs>
          <w:tab w:val="clear" w:pos="6259"/>
        </w:tabs>
        <w:spacing w:before="0"/>
        <w:ind w:left="0" w:right="1134"/>
        <w:rPr>
          <w:rFonts w:cs="FrankRuehl"/>
          <w:vanish/>
          <w:szCs w:val="20"/>
          <w:shd w:val="clear" w:color="auto" w:fill="FFFF99"/>
          <w:rtl/>
        </w:rPr>
      </w:pPr>
      <w:bookmarkStart w:id="58" w:name="Rov237"/>
      <w:r w:rsidRPr="00494366">
        <w:rPr>
          <w:rFonts w:cs="FrankRuehl" w:hint="cs"/>
          <w:vanish/>
          <w:color w:val="FF0000"/>
          <w:szCs w:val="20"/>
          <w:shd w:val="clear" w:color="auto" w:fill="FFFF99"/>
          <w:rtl/>
        </w:rPr>
        <w:t>מיום 16.2.1991</w:t>
      </w:r>
    </w:p>
    <w:p w14:paraId="3D914447"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08F53E73" w14:textId="77777777" w:rsidR="00B442DA" w:rsidRPr="00494366" w:rsidRDefault="00B442DA" w:rsidP="00B442DA">
      <w:pPr>
        <w:pStyle w:val="P00"/>
        <w:spacing w:before="0"/>
        <w:ind w:left="0" w:right="1134"/>
        <w:rPr>
          <w:rFonts w:cs="FrankRuehl" w:hint="cs"/>
          <w:vanish/>
          <w:szCs w:val="20"/>
          <w:shd w:val="clear" w:color="auto" w:fill="FFFF99"/>
          <w:rtl/>
        </w:rPr>
      </w:pPr>
      <w:hyperlink r:id="rId15"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415</w:t>
      </w:r>
    </w:p>
    <w:p w14:paraId="43696F69" w14:textId="77777777" w:rsidR="00B442DA" w:rsidRPr="00674F0B" w:rsidRDefault="00B442DA"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4</w:t>
      </w:r>
      <w:bookmarkEnd w:id="58"/>
    </w:p>
    <w:p w14:paraId="3EE3DA5F" w14:textId="77777777" w:rsidR="005F6688" w:rsidRPr="00674F0B" w:rsidRDefault="005F6688" w:rsidP="00B442DA">
      <w:pPr>
        <w:pStyle w:val="page"/>
        <w:widowControl/>
        <w:ind w:right="1134"/>
        <w:rPr>
          <w:rStyle w:val="default"/>
          <w:rFonts w:cs="FrankRuehl" w:hint="cs"/>
          <w:rtl/>
        </w:rPr>
      </w:pPr>
      <w:bookmarkStart w:id="59" w:name="Seif43"/>
      <w:bookmarkEnd w:id="59"/>
      <w:r w:rsidRPr="00674F0B">
        <w:rPr>
          <w:lang w:val="he-IL"/>
        </w:rPr>
        <w:pict w14:anchorId="5FD1D5F8">
          <v:rect id="_x0000_s2097" style="position:absolute;left:0;text-align:left;margin-left:464.5pt;margin-top:8.05pt;width:75.05pt;height:24pt;z-index:251627008" o:allowincell="f" filled="f" stroked="f" strokecolor="lime" strokeweight=".25pt">
            <v:textbox inset="0,0,0,0">
              <w:txbxContent>
                <w:p w14:paraId="06B65D03" w14:textId="77777777" w:rsidR="00A44BBF" w:rsidRDefault="00A44BBF">
                  <w:pPr>
                    <w:spacing w:line="160" w:lineRule="exact"/>
                    <w:jc w:val="left"/>
                    <w:rPr>
                      <w:rFonts w:cs="Miriam"/>
                      <w:noProof/>
                      <w:sz w:val="18"/>
                      <w:szCs w:val="18"/>
                      <w:rtl/>
                    </w:rPr>
                  </w:pPr>
                  <w:r>
                    <w:rPr>
                      <w:rFonts w:cs="Miriam"/>
                      <w:sz w:val="18"/>
                      <w:szCs w:val="18"/>
                      <w:rtl/>
                    </w:rPr>
                    <w:t>מכ</w:t>
                  </w:r>
                  <w:r>
                    <w:rPr>
                      <w:rFonts w:cs="Miriam" w:hint="cs"/>
                      <w:sz w:val="18"/>
                      <w:szCs w:val="18"/>
                      <w:rtl/>
                    </w:rPr>
                    <w:t>ירת שתילים</w:t>
                  </w:r>
                </w:p>
                <w:p w14:paraId="1D1AEA79"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5.</w:t>
      </w:r>
      <w:r w:rsidRPr="00674F0B">
        <w:rPr>
          <w:rStyle w:val="big-number"/>
          <w:rFonts w:cs="Miriam"/>
          <w:rtl/>
        </w:rPr>
        <w:tab/>
      </w:r>
      <w:r w:rsidRPr="00674F0B">
        <w:rPr>
          <w:rStyle w:val="default"/>
          <w:rFonts w:cs="FrankRuehl"/>
          <w:rtl/>
        </w:rPr>
        <w:t>לא</w:t>
      </w:r>
      <w:r w:rsidRPr="00674F0B">
        <w:rPr>
          <w:rStyle w:val="default"/>
          <w:rFonts w:cs="FrankRuehl" w:hint="cs"/>
          <w:rtl/>
        </w:rPr>
        <w:t xml:space="preserve"> יקנה אדם, לא ימכור, לא ירכיב ולא יעביר שתילים או חומר ריבוי לאחר, אלא אם כן חומר הריבוי, למעט זרעים, לייצורם נלקח מעץ ריבוי מסומן.</w:t>
      </w:r>
    </w:p>
    <w:p w14:paraId="463D5670" w14:textId="77777777" w:rsidR="00B442DA" w:rsidRPr="00494366" w:rsidRDefault="00B442DA" w:rsidP="00B442DA">
      <w:pPr>
        <w:pStyle w:val="P00"/>
        <w:tabs>
          <w:tab w:val="clear" w:pos="6259"/>
        </w:tabs>
        <w:spacing w:before="0"/>
        <w:ind w:left="0" w:right="1134"/>
        <w:rPr>
          <w:rFonts w:cs="FrankRuehl"/>
          <w:vanish/>
          <w:szCs w:val="20"/>
          <w:shd w:val="clear" w:color="auto" w:fill="FFFF99"/>
          <w:rtl/>
        </w:rPr>
      </w:pPr>
      <w:bookmarkStart w:id="60" w:name="Rov238"/>
      <w:r w:rsidRPr="00494366">
        <w:rPr>
          <w:rFonts w:cs="FrankRuehl" w:hint="cs"/>
          <w:vanish/>
          <w:color w:val="FF0000"/>
          <w:szCs w:val="20"/>
          <w:shd w:val="clear" w:color="auto" w:fill="FFFF99"/>
          <w:rtl/>
        </w:rPr>
        <w:t>מיום 16.2.1991</w:t>
      </w:r>
    </w:p>
    <w:p w14:paraId="3A29DE0E"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733890FB" w14:textId="77777777" w:rsidR="00B442DA" w:rsidRPr="00494366" w:rsidRDefault="00B442DA" w:rsidP="00B442DA">
      <w:pPr>
        <w:pStyle w:val="P00"/>
        <w:spacing w:before="0"/>
        <w:ind w:left="0" w:right="1134"/>
        <w:rPr>
          <w:rFonts w:cs="FrankRuehl" w:hint="cs"/>
          <w:vanish/>
          <w:szCs w:val="20"/>
          <w:shd w:val="clear" w:color="auto" w:fill="FFFF99"/>
          <w:rtl/>
        </w:rPr>
      </w:pPr>
      <w:hyperlink r:id="rId16"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416</w:t>
      </w:r>
    </w:p>
    <w:p w14:paraId="5C1EDB7A" w14:textId="77777777" w:rsidR="00FF0D6E" w:rsidRPr="00674F0B" w:rsidRDefault="00B442DA"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5</w:t>
      </w:r>
      <w:bookmarkEnd w:id="60"/>
    </w:p>
    <w:p w14:paraId="26D6BF8C" w14:textId="77777777" w:rsidR="005F6688" w:rsidRDefault="005F6688">
      <w:pPr>
        <w:pStyle w:val="P00"/>
        <w:spacing w:before="72"/>
        <w:ind w:left="0" w:right="1134"/>
        <w:rPr>
          <w:rStyle w:val="default"/>
          <w:rFonts w:cs="FrankRuehl" w:hint="cs"/>
          <w:rtl/>
        </w:rPr>
      </w:pPr>
      <w:bookmarkStart w:id="61" w:name="Seif44"/>
      <w:bookmarkEnd w:id="61"/>
      <w:r w:rsidRPr="00674F0B">
        <w:rPr>
          <w:lang w:val="he-IL"/>
        </w:rPr>
        <w:pict w14:anchorId="100A68C2">
          <v:rect id="_x0000_s2098" style="position:absolute;left:0;text-align:left;margin-left:464.5pt;margin-top:8.05pt;width:75.05pt;height:24pt;z-index:251628032" o:allowincell="f" filled="f" stroked="f" strokecolor="lime" strokeweight=".25pt">
            <v:textbox inset="0,0,0,0">
              <w:txbxContent>
                <w:p w14:paraId="5A539228" w14:textId="77777777" w:rsidR="00A44BBF" w:rsidRDefault="00A44BBF">
                  <w:pPr>
                    <w:spacing w:line="160" w:lineRule="exact"/>
                    <w:jc w:val="left"/>
                    <w:rPr>
                      <w:rFonts w:cs="Miriam"/>
                      <w:noProof/>
                      <w:sz w:val="18"/>
                      <w:szCs w:val="18"/>
                      <w:rtl/>
                    </w:rPr>
                  </w:pPr>
                  <w:r>
                    <w:rPr>
                      <w:rFonts w:cs="Miriam"/>
                      <w:sz w:val="18"/>
                      <w:szCs w:val="18"/>
                      <w:rtl/>
                    </w:rPr>
                    <w:t>חו</w:t>
                  </w:r>
                  <w:r>
                    <w:rPr>
                      <w:rFonts w:cs="Miriam" w:hint="cs"/>
                      <w:sz w:val="18"/>
                      <w:szCs w:val="18"/>
                      <w:rtl/>
                    </w:rPr>
                    <w:t>מר ריבוי</w:t>
                  </w:r>
                </w:p>
                <w:p w14:paraId="531AE3A5"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6.</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ר</w:t>
      </w:r>
      <w:r w:rsidRPr="00674F0B">
        <w:rPr>
          <w:rStyle w:val="default"/>
          <w:rFonts w:cs="FrankRuehl" w:hint="cs"/>
          <w:rtl/>
        </w:rPr>
        <w:t>כב להרכבה או להחלפת זני הד</w:t>
      </w:r>
      <w:r w:rsidRPr="00674F0B">
        <w:rPr>
          <w:rStyle w:val="default"/>
          <w:rFonts w:cs="FrankRuehl"/>
          <w:rtl/>
        </w:rPr>
        <w:t>רי</w:t>
      </w:r>
      <w:r w:rsidRPr="00674F0B">
        <w:rPr>
          <w:rStyle w:val="default"/>
          <w:rFonts w:cs="FrankRuehl" w:hint="cs"/>
          <w:rtl/>
        </w:rPr>
        <w:t xml:space="preserve">ם מכל המינים והזנים יילקח </w:t>
      </w:r>
      <w:r w:rsidR="00BD3745">
        <w:rPr>
          <w:rStyle w:val="default"/>
          <w:rFonts w:cs="FrankRuehl"/>
          <w:rtl/>
        </w:rPr>
        <w:t>–</w:t>
      </w:r>
    </w:p>
    <w:p w14:paraId="177F2ABD" w14:textId="77777777" w:rsidR="005F6688" w:rsidRPr="00674F0B" w:rsidRDefault="005F6688" w:rsidP="00BD3745">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ב</w:t>
      </w:r>
      <w:r w:rsidRPr="00674F0B">
        <w:rPr>
          <w:rStyle w:val="default"/>
          <w:rFonts w:cs="FrankRuehl" w:hint="cs"/>
          <w:rtl/>
        </w:rPr>
        <w:t xml:space="preserve">זנים ובמינים הכלולים ברשימת עצי ריבוי מסומנים כאמור בסעיף 11 (להלן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 xml:space="preserve">הרשימה)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 xml:space="preserve">מאותם עצים </w:t>
      </w:r>
      <w:r w:rsidRPr="00674F0B">
        <w:rPr>
          <w:rStyle w:val="default"/>
          <w:rFonts w:cs="FrankRuehl"/>
          <w:rtl/>
        </w:rPr>
        <w:t>ב</w:t>
      </w:r>
      <w:r w:rsidRPr="00674F0B">
        <w:rPr>
          <w:rStyle w:val="default"/>
          <w:rFonts w:cs="FrankRuehl" w:hint="cs"/>
          <w:rtl/>
        </w:rPr>
        <w:t>לבד;</w:t>
      </w:r>
    </w:p>
    <w:p w14:paraId="04975614" w14:textId="77777777" w:rsidR="005F6688" w:rsidRPr="00674F0B" w:rsidRDefault="005F6688" w:rsidP="00BD3745">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ב</w:t>
      </w:r>
      <w:r w:rsidRPr="00674F0B">
        <w:rPr>
          <w:rStyle w:val="default"/>
          <w:rFonts w:cs="FrankRuehl" w:hint="cs"/>
          <w:rtl/>
        </w:rPr>
        <w:t xml:space="preserve">זנים ובמינים שאינם כלולים ברשימה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רק לאחר שהמנהל אישר, בכתב, כי העץ שממנו נלקח הרכב נקי ממחלת הטריסטזה.</w:t>
      </w:r>
    </w:p>
    <w:p w14:paraId="3CCDE055"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ע</w:t>
      </w:r>
      <w:r w:rsidRPr="00674F0B">
        <w:rPr>
          <w:rStyle w:val="default"/>
          <w:rFonts w:cs="FrankRuehl" w:hint="cs"/>
          <w:rtl/>
        </w:rPr>
        <w:t>ל אף האמו</w:t>
      </w:r>
      <w:r w:rsidRPr="00674F0B">
        <w:rPr>
          <w:rStyle w:val="default"/>
          <w:rFonts w:cs="FrankRuehl"/>
          <w:rtl/>
        </w:rPr>
        <w:t xml:space="preserve">ר </w:t>
      </w:r>
      <w:r w:rsidRPr="00674F0B">
        <w:rPr>
          <w:rStyle w:val="default"/>
          <w:rFonts w:cs="FrankRuehl" w:hint="cs"/>
          <w:rtl/>
        </w:rPr>
        <w:t>בסעיף קטן (א) רשאי המנהל לתת אישור שתקפו לשנה אחת, לשימוש ברכב משתילים הנמצאים במשתלה שמקורם עצי ריבוי מסומנים.</w:t>
      </w:r>
    </w:p>
    <w:p w14:paraId="4123F705" w14:textId="77777777" w:rsidR="00FF0D6E" w:rsidRPr="00494366" w:rsidRDefault="00FF0D6E" w:rsidP="00FF0D6E">
      <w:pPr>
        <w:pStyle w:val="P00"/>
        <w:tabs>
          <w:tab w:val="clear" w:pos="6259"/>
        </w:tabs>
        <w:spacing w:before="0"/>
        <w:ind w:left="0" w:right="1134"/>
        <w:rPr>
          <w:rFonts w:cs="FrankRuehl"/>
          <w:vanish/>
          <w:szCs w:val="20"/>
          <w:shd w:val="clear" w:color="auto" w:fill="FFFF99"/>
          <w:rtl/>
        </w:rPr>
      </w:pPr>
      <w:bookmarkStart w:id="62" w:name="Rov239"/>
      <w:r w:rsidRPr="00494366">
        <w:rPr>
          <w:rFonts w:cs="FrankRuehl" w:hint="cs"/>
          <w:vanish/>
          <w:color w:val="FF0000"/>
          <w:szCs w:val="20"/>
          <w:shd w:val="clear" w:color="auto" w:fill="FFFF99"/>
          <w:rtl/>
        </w:rPr>
        <w:t>מיום 16.2.1991</w:t>
      </w:r>
    </w:p>
    <w:p w14:paraId="1BC84200" w14:textId="77777777" w:rsidR="00FF0D6E" w:rsidRPr="00494366" w:rsidRDefault="00FF0D6E" w:rsidP="00FF0D6E">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6C98C2E7" w14:textId="77777777" w:rsidR="00FF0D6E" w:rsidRPr="00494366" w:rsidRDefault="00FF0D6E" w:rsidP="00FF0D6E">
      <w:pPr>
        <w:pStyle w:val="P00"/>
        <w:spacing w:before="0"/>
        <w:ind w:left="0" w:right="1134"/>
        <w:rPr>
          <w:rFonts w:cs="FrankRuehl" w:hint="cs"/>
          <w:vanish/>
          <w:szCs w:val="20"/>
          <w:shd w:val="clear" w:color="auto" w:fill="FFFF99"/>
          <w:rtl/>
        </w:rPr>
      </w:pPr>
      <w:hyperlink r:id="rId17"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416</w:t>
      </w:r>
    </w:p>
    <w:p w14:paraId="3B7A0E01" w14:textId="77777777" w:rsidR="00FF0D6E" w:rsidRPr="00674F0B" w:rsidRDefault="00FF0D6E"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6</w:t>
      </w:r>
      <w:bookmarkEnd w:id="62"/>
    </w:p>
    <w:p w14:paraId="54782064" w14:textId="77777777" w:rsidR="005F6688" w:rsidRDefault="005F6688">
      <w:pPr>
        <w:pStyle w:val="P00"/>
        <w:spacing w:before="72"/>
        <w:ind w:left="0" w:right="1134"/>
        <w:rPr>
          <w:rStyle w:val="default"/>
          <w:rFonts w:cs="FrankRuehl"/>
          <w:rtl/>
        </w:rPr>
      </w:pPr>
      <w:bookmarkStart w:id="63" w:name="Seif45"/>
      <w:bookmarkEnd w:id="63"/>
      <w:r w:rsidRPr="00674F0B">
        <w:rPr>
          <w:lang w:val="he-IL"/>
        </w:rPr>
        <w:pict w14:anchorId="7A618FE6">
          <v:rect id="_x0000_s2099" style="position:absolute;left:0;text-align:left;margin-left:464.5pt;margin-top:8.05pt;width:75.05pt;height:32pt;z-index:251629056" o:allowincell="f" filled="f" stroked="f" strokecolor="lime" strokeweight=".25pt">
            <v:textbox inset="0,0,0,0">
              <w:txbxContent>
                <w:p w14:paraId="019E749C" w14:textId="77777777" w:rsidR="00A44BBF" w:rsidRDefault="00A44BBF" w:rsidP="00EE207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לסימון </w:t>
                  </w:r>
                  <w:r>
                    <w:rPr>
                      <w:rFonts w:cs="Miriam"/>
                      <w:sz w:val="18"/>
                      <w:szCs w:val="18"/>
                      <w:rtl/>
                    </w:rPr>
                    <w:t>עץ</w:t>
                  </w:r>
                  <w:r>
                    <w:rPr>
                      <w:rFonts w:cs="Miriam" w:hint="cs"/>
                      <w:sz w:val="18"/>
                      <w:szCs w:val="18"/>
                      <w:rtl/>
                    </w:rPr>
                    <w:t xml:space="preserve"> ריבוי</w:t>
                  </w:r>
                </w:p>
                <w:p w14:paraId="36EC32E7"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7.</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ר</w:t>
      </w:r>
      <w:r w:rsidRPr="00674F0B">
        <w:rPr>
          <w:rStyle w:val="default"/>
          <w:rFonts w:cs="FrankRuehl" w:hint="cs"/>
          <w:rtl/>
        </w:rPr>
        <w:t>שאי אדם לפנות בבקשה בכתב למנהל לסמן, לענין תקנות אלה, עץ ריבוי הנמצא</w:t>
      </w:r>
      <w:r>
        <w:rPr>
          <w:rStyle w:val="default"/>
          <w:rFonts w:cs="FrankRuehl" w:hint="cs"/>
          <w:rtl/>
        </w:rPr>
        <w:t xml:space="preserve"> ברשותו.</w:t>
      </w:r>
    </w:p>
    <w:p w14:paraId="1F7F88FA" w14:textId="77777777" w:rsidR="005F6688" w:rsidRDefault="005F6688" w:rsidP="00BD37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כאמור בסעיף קטן (א) יתן למנהל פרטים מלאים</w:t>
      </w:r>
      <w:r>
        <w:rPr>
          <w:rStyle w:val="default"/>
          <w:rFonts w:cs="FrankRuehl"/>
          <w:rtl/>
        </w:rPr>
        <w:t xml:space="preserve"> ו</w:t>
      </w:r>
      <w:r>
        <w:rPr>
          <w:rStyle w:val="default"/>
          <w:rFonts w:cs="FrankRuehl" w:hint="cs"/>
          <w:rtl/>
        </w:rPr>
        <w:t>מד</w:t>
      </w:r>
      <w:r>
        <w:rPr>
          <w:rStyle w:val="default"/>
          <w:rFonts w:cs="FrankRuehl"/>
          <w:rtl/>
        </w:rPr>
        <w:t>וי</w:t>
      </w:r>
      <w:r>
        <w:rPr>
          <w:rStyle w:val="default"/>
          <w:rFonts w:cs="FrankRuehl" w:hint="cs"/>
          <w:rtl/>
        </w:rPr>
        <w:t>יקים בכל הנוגע לעץ, ובכללם פרטים אלה:</w:t>
      </w:r>
    </w:p>
    <w:p w14:paraId="7AB6A0D4"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קום הגידול;</w:t>
      </w:r>
    </w:p>
    <w:p w14:paraId="4B44E631"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קור חומר הריבוי;</w:t>
      </w:r>
    </w:p>
    <w:p w14:paraId="2D3FC556"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זן;</w:t>
      </w:r>
    </w:p>
    <w:p w14:paraId="02823E6D"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גיל;</w:t>
      </w:r>
    </w:p>
    <w:p w14:paraId="59A18854" w14:textId="77777777" w:rsidR="005F6688" w:rsidRDefault="005F6688">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תונים על בריאות;</w:t>
      </w:r>
    </w:p>
    <w:p w14:paraId="24F7E938"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פרט נוסף שידרוש המנהל, בנוגע לעץ או לפרדס שבו הוא גדל.</w:t>
      </w:r>
    </w:p>
    <w:p w14:paraId="55BAC6A2"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מבקש יצרף לבקשתו המלצה של המחלקה להדרים במשרד החקלאות.</w:t>
      </w:r>
    </w:p>
    <w:p w14:paraId="79632504" w14:textId="77777777" w:rsidR="00FF0D6E" w:rsidRPr="00494366" w:rsidRDefault="00FF0D6E" w:rsidP="00FF0D6E">
      <w:pPr>
        <w:pStyle w:val="P00"/>
        <w:tabs>
          <w:tab w:val="clear" w:pos="6259"/>
        </w:tabs>
        <w:spacing w:before="0"/>
        <w:ind w:left="0" w:right="1134"/>
        <w:rPr>
          <w:rFonts w:cs="FrankRuehl"/>
          <w:vanish/>
          <w:szCs w:val="20"/>
          <w:shd w:val="clear" w:color="auto" w:fill="FFFF99"/>
          <w:rtl/>
        </w:rPr>
      </w:pPr>
      <w:bookmarkStart w:id="64" w:name="Rov235"/>
      <w:r w:rsidRPr="00494366">
        <w:rPr>
          <w:rFonts w:cs="FrankRuehl" w:hint="cs"/>
          <w:vanish/>
          <w:color w:val="FF0000"/>
          <w:szCs w:val="20"/>
          <w:shd w:val="clear" w:color="auto" w:fill="FFFF99"/>
          <w:rtl/>
        </w:rPr>
        <w:t>מיום 16.2.1991</w:t>
      </w:r>
    </w:p>
    <w:p w14:paraId="6B90076E" w14:textId="77777777" w:rsidR="00FF0D6E" w:rsidRPr="00494366" w:rsidRDefault="00FF0D6E" w:rsidP="00FF0D6E">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0F7A0644" w14:textId="77777777" w:rsidR="00FF0D6E" w:rsidRPr="00494366" w:rsidRDefault="00FF0D6E" w:rsidP="00FF0D6E">
      <w:pPr>
        <w:pStyle w:val="P00"/>
        <w:spacing w:before="0"/>
        <w:ind w:left="0" w:right="1134"/>
        <w:rPr>
          <w:rFonts w:cs="FrankRuehl" w:hint="cs"/>
          <w:vanish/>
          <w:szCs w:val="20"/>
          <w:shd w:val="clear" w:color="auto" w:fill="FFFF99"/>
          <w:rtl/>
        </w:rPr>
      </w:pPr>
      <w:hyperlink r:id="rId18"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416</w:t>
      </w:r>
    </w:p>
    <w:p w14:paraId="574F298E" w14:textId="77777777" w:rsidR="00FF0D6E" w:rsidRPr="00674F0B" w:rsidRDefault="00FF0D6E"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7</w:t>
      </w:r>
      <w:bookmarkEnd w:id="64"/>
    </w:p>
    <w:p w14:paraId="12FA1809" w14:textId="77777777" w:rsidR="005F6688" w:rsidRDefault="005F6688">
      <w:pPr>
        <w:pStyle w:val="P00"/>
        <w:spacing w:before="72"/>
        <w:ind w:left="0" w:right="1134"/>
        <w:rPr>
          <w:rStyle w:val="default"/>
          <w:rFonts w:cs="FrankRuehl"/>
          <w:rtl/>
        </w:rPr>
      </w:pPr>
      <w:bookmarkStart w:id="65" w:name="Seif46"/>
      <w:bookmarkEnd w:id="65"/>
      <w:r>
        <w:rPr>
          <w:lang w:val="he-IL"/>
        </w:rPr>
        <w:pict w14:anchorId="0BDA57F4">
          <v:rect id="_x0000_s2100" style="position:absolute;left:0;text-align:left;margin-left:464.5pt;margin-top:8.05pt;width:75.05pt;height:18.3pt;z-index:251630080" o:allowincell="f" filled="f" stroked="f" strokecolor="lime" strokeweight=".25pt">
            <v:textbox style="mso-next-textbox:#_x0000_s2100" inset="0,0,0,0">
              <w:txbxContent>
                <w:p w14:paraId="55D9C7D4" w14:textId="77777777" w:rsidR="00A44BBF" w:rsidRDefault="00A44BBF">
                  <w:pPr>
                    <w:spacing w:line="160" w:lineRule="exact"/>
                    <w:jc w:val="left"/>
                    <w:rPr>
                      <w:rFonts w:cs="Miriam"/>
                      <w:noProof/>
                      <w:sz w:val="18"/>
                      <w:szCs w:val="18"/>
                      <w:rtl/>
                    </w:rPr>
                  </w:pPr>
                  <w:r>
                    <w:rPr>
                      <w:rFonts w:cs="Miriam"/>
                      <w:sz w:val="18"/>
                      <w:szCs w:val="18"/>
                      <w:rtl/>
                    </w:rPr>
                    <w:t>אי</w:t>
                  </w:r>
                  <w:r>
                    <w:rPr>
                      <w:rFonts w:cs="Miriam" w:hint="cs"/>
                      <w:sz w:val="18"/>
                      <w:szCs w:val="18"/>
                      <w:rtl/>
                    </w:rPr>
                    <w:t>שור סימון</w:t>
                  </w:r>
                </w:p>
                <w:p w14:paraId="1ED3E25D"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w:t>
      </w:r>
      <w:r>
        <w:rPr>
          <w:rStyle w:val="default"/>
          <w:rFonts w:cs="FrankRuehl"/>
          <w:rtl/>
        </w:rPr>
        <w:t>מנ</w:t>
      </w:r>
      <w:r>
        <w:rPr>
          <w:rStyle w:val="default"/>
          <w:rFonts w:cs="FrankRuehl" w:hint="cs"/>
          <w:rtl/>
        </w:rPr>
        <w:t>הל, בהסתמך על הפרטים שציין המבקש לפי סעיף 7 ולאחר בדיקה</w:t>
      </w:r>
      <w:r>
        <w:rPr>
          <w:rStyle w:val="default"/>
          <w:rFonts w:cs="FrankRuehl"/>
          <w:rtl/>
        </w:rPr>
        <w:t xml:space="preserve"> </w:t>
      </w:r>
      <w:r>
        <w:rPr>
          <w:rStyle w:val="default"/>
          <w:rFonts w:cs="FrankRuehl" w:hint="cs"/>
          <w:rtl/>
        </w:rPr>
        <w:t>של העץ לגבי מחלות הניתנות לאבחנה בשיטות הבדיקה המקובלות באותה עת, כי העץ ראוי לשמש עץ ריבוי מסומן, יסמן את העץ בדרך שתיראה לו ויתן אישור על כך למבקש, לאחר תשלום אגרת הסימון שנקבעה בסעיף 10.</w:t>
      </w:r>
    </w:p>
    <w:p w14:paraId="1F78D6E1"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המנהל, בכל עת לאחר הסימון, כי עץ הריבוי המסומן אינו מתאים לדרישות המפורטות בסעיף קטן (א), רשאי הוא לבטל את אישורו, להתלותו או להתנות המשך תקפו של האישור בתנאים שיקבע.</w:t>
      </w:r>
    </w:p>
    <w:p w14:paraId="79D845C2" w14:textId="77777777" w:rsidR="005F6688" w:rsidRPr="00674F0B" w:rsidRDefault="005F668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חזיק בעץ ריבוי מסומן על פי סעיף זה, חייב להודיע למנהל, ב</w:t>
      </w:r>
      <w:r>
        <w:rPr>
          <w:rStyle w:val="default"/>
          <w:rFonts w:cs="FrankRuehl"/>
          <w:rtl/>
        </w:rPr>
        <w:t>כת</w:t>
      </w:r>
      <w:r>
        <w:rPr>
          <w:rStyle w:val="default"/>
          <w:rFonts w:cs="FrankRuehl" w:hint="cs"/>
          <w:rtl/>
        </w:rPr>
        <w:t xml:space="preserve">ב, ללא דיחוי, על </w:t>
      </w:r>
      <w:r w:rsidRPr="00674F0B">
        <w:rPr>
          <w:rStyle w:val="default"/>
          <w:rFonts w:cs="FrankRuehl" w:hint="cs"/>
          <w:rtl/>
        </w:rPr>
        <w:t>כל שינוי, מחלה או גידול חריג שנתגלה בע</w:t>
      </w:r>
      <w:r w:rsidRPr="00674F0B">
        <w:rPr>
          <w:rStyle w:val="default"/>
          <w:rFonts w:cs="FrankRuehl"/>
          <w:rtl/>
        </w:rPr>
        <w:t>ץ</w:t>
      </w:r>
      <w:r w:rsidRPr="00674F0B">
        <w:rPr>
          <w:rStyle w:val="default"/>
          <w:rFonts w:cs="FrankRuehl" w:hint="cs"/>
          <w:rtl/>
        </w:rPr>
        <w:t>.</w:t>
      </w:r>
    </w:p>
    <w:p w14:paraId="78F92360" w14:textId="77777777" w:rsidR="00FF0D6E" w:rsidRPr="00494366" w:rsidRDefault="00FF0D6E" w:rsidP="00FF0D6E">
      <w:pPr>
        <w:pStyle w:val="P00"/>
        <w:tabs>
          <w:tab w:val="clear" w:pos="6259"/>
        </w:tabs>
        <w:spacing w:before="0"/>
        <w:ind w:left="0" w:right="1134"/>
        <w:rPr>
          <w:rFonts w:cs="FrankRuehl"/>
          <w:vanish/>
          <w:szCs w:val="20"/>
          <w:shd w:val="clear" w:color="auto" w:fill="FFFF99"/>
          <w:rtl/>
        </w:rPr>
      </w:pPr>
      <w:bookmarkStart w:id="66" w:name="Rov233"/>
      <w:r w:rsidRPr="00494366">
        <w:rPr>
          <w:rFonts w:cs="FrankRuehl" w:hint="cs"/>
          <w:vanish/>
          <w:color w:val="FF0000"/>
          <w:szCs w:val="20"/>
          <w:shd w:val="clear" w:color="auto" w:fill="FFFF99"/>
          <w:rtl/>
        </w:rPr>
        <w:t>מיום 16.2.1991</w:t>
      </w:r>
    </w:p>
    <w:p w14:paraId="08CF1C7B" w14:textId="77777777" w:rsidR="00FF0D6E" w:rsidRPr="00494366" w:rsidRDefault="00FF0D6E" w:rsidP="00FF0D6E">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0C843EE1" w14:textId="77777777" w:rsidR="00FF0D6E" w:rsidRPr="00494366" w:rsidRDefault="00FF0D6E" w:rsidP="00FF0D6E">
      <w:pPr>
        <w:pStyle w:val="P00"/>
        <w:spacing w:before="0"/>
        <w:ind w:left="0" w:right="1134"/>
        <w:rPr>
          <w:rFonts w:cs="FrankRuehl" w:hint="cs"/>
          <w:vanish/>
          <w:szCs w:val="20"/>
          <w:shd w:val="clear" w:color="auto" w:fill="FFFF99"/>
          <w:rtl/>
        </w:rPr>
      </w:pPr>
      <w:hyperlink r:id="rId19"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416</w:t>
      </w:r>
    </w:p>
    <w:p w14:paraId="486CE6F3" w14:textId="77777777" w:rsidR="00FF0D6E" w:rsidRPr="00674F0B" w:rsidRDefault="00FF0D6E"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8</w:t>
      </w:r>
      <w:bookmarkEnd w:id="66"/>
    </w:p>
    <w:p w14:paraId="14E4CE5F" w14:textId="77777777" w:rsidR="005F6688" w:rsidRPr="00674F0B" w:rsidRDefault="005F6688">
      <w:pPr>
        <w:pStyle w:val="P00"/>
        <w:spacing w:before="72"/>
        <w:ind w:left="0" w:right="1134"/>
        <w:rPr>
          <w:rStyle w:val="default"/>
          <w:rFonts w:cs="FrankRuehl"/>
          <w:rtl/>
        </w:rPr>
      </w:pPr>
      <w:bookmarkStart w:id="67" w:name="Seif47"/>
      <w:bookmarkEnd w:id="67"/>
      <w:r w:rsidRPr="00674F0B">
        <w:rPr>
          <w:lang w:val="he-IL"/>
        </w:rPr>
        <w:pict w14:anchorId="526CE69C">
          <v:rect id="_x0000_s2101" style="position:absolute;left:0;text-align:left;margin-left:464.5pt;margin-top:8.05pt;width:75.05pt;height:20.75pt;z-index:251631104" o:allowincell="f" filled="f" stroked="f" strokecolor="lime" strokeweight=".25pt">
            <v:textbox inset="0,0,0,0">
              <w:txbxContent>
                <w:p w14:paraId="2BC17BC2" w14:textId="77777777" w:rsidR="00A44BBF" w:rsidRDefault="00A44BBF">
                  <w:pPr>
                    <w:spacing w:line="160" w:lineRule="exact"/>
                    <w:jc w:val="left"/>
                    <w:rPr>
                      <w:rFonts w:cs="Miriam"/>
                      <w:noProof/>
                      <w:sz w:val="18"/>
                      <w:szCs w:val="18"/>
                      <w:rtl/>
                    </w:rPr>
                  </w:pPr>
                  <w:r>
                    <w:rPr>
                      <w:rFonts w:cs="Miriam"/>
                      <w:sz w:val="18"/>
                      <w:szCs w:val="18"/>
                      <w:rtl/>
                    </w:rPr>
                    <w:t>תו</w:t>
                  </w:r>
                  <w:r>
                    <w:rPr>
                      <w:rFonts w:cs="Miriam" w:hint="cs"/>
                      <w:sz w:val="18"/>
                      <w:szCs w:val="18"/>
                      <w:rtl/>
                    </w:rPr>
                    <w:t>קף אישור</w:t>
                  </w:r>
                </w:p>
                <w:p w14:paraId="38B5909A"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9.</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ת</w:t>
      </w:r>
      <w:r w:rsidRPr="00674F0B">
        <w:rPr>
          <w:rStyle w:val="default"/>
          <w:rFonts w:cs="FrankRuehl" w:hint="cs"/>
          <w:rtl/>
        </w:rPr>
        <w:t>וקף האישור שניתן לעץ ריבוי מסומן הוא לשנתיים מיום נתינתו.</w:t>
      </w:r>
    </w:p>
    <w:p w14:paraId="28CDE10A"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נ</w:t>
      </w:r>
      <w:r w:rsidRPr="00674F0B">
        <w:rPr>
          <w:rStyle w:val="default"/>
          <w:rFonts w:cs="FrankRuehl" w:hint="cs"/>
          <w:rtl/>
        </w:rPr>
        <w:t>מסרה הודעה כאמור בסעיף 8(ג), או גילה מפקח שינוי, מחלה או גידול חריג בעץ, יותלה תקפו של האישור מיום ההודעה או מיום שנתגלה הש</w:t>
      </w:r>
      <w:r w:rsidRPr="00674F0B">
        <w:rPr>
          <w:rStyle w:val="default"/>
          <w:rFonts w:cs="FrankRuehl"/>
          <w:rtl/>
        </w:rPr>
        <w:t>ינ</w:t>
      </w:r>
      <w:r w:rsidRPr="00674F0B">
        <w:rPr>
          <w:rStyle w:val="default"/>
          <w:rFonts w:cs="FrankRuehl" w:hint="cs"/>
          <w:rtl/>
        </w:rPr>
        <w:t>וי, לפי המוקדם.</w:t>
      </w:r>
    </w:p>
    <w:p w14:paraId="7D3EFDE4" w14:textId="77777777" w:rsidR="00FF0D6E" w:rsidRPr="00494366" w:rsidRDefault="00FF0D6E" w:rsidP="00FF0D6E">
      <w:pPr>
        <w:pStyle w:val="P00"/>
        <w:tabs>
          <w:tab w:val="clear" w:pos="6259"/>
        </w:tabs>
        <w:spacing w:before="0"/>
        <w:ind w:left="0" w:right="1134"/>
        <w:rPr>
          <w:rFonts w:cs="FrankRuehl"/>
          <w:vanish/>
          <w:szCs w:val="20"/>
          <w:shd w:val="clear" w:color="auto" w:fill="FFFF99"/>
          <w:rtl/>
        </w:rPr>
      </w:pPr>
      <w:bookmarkStart w:id="68" w:name="Rov234"/>
      <w:r w:rsidRPr="00494366">
        <w:rPr>
          <w:rFonts w:cs="FrankRuehl" w:hint="cs"/>
          <w:vanish/>
          <w:color w:val="FF0000"/>
          <w:szCs w:val="20"/>
          <w:shd w:val="clear" w:color="auto" w:fill="FFFF99"/>
          <w:rtl/>
        </w:rPr>
        <w:t>מיום 16.2.1991</w:t>
      </w:r>
    </w:p>
    <w:p w14:paraId="749F1C0B" w14:textId="77777777" w:rsidR="00FF0D6E" w:rsidRPr="00494366" w:rsidRDefault="00FF0D6E" w:rsidP="00FF0D6E">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1703DAE5" w14:textId="77777777" w:rsidR="00FF0D6E" w:rsidRPr="00494366" w:rsidRDefault="00FF0D6E" w:rsidP="00FF0D6E">
      <w:pPr>
        <w:pStyle w:val="P00"/>
        <w:spacing w:before="0"/>
        <w:ind w:left="0" w:right="1134"/>
        <w:rPr>
          <w:rFonts w:cs="FrankRuehl" w:hint="cs"/>
          <w:vanish/>
          <w:szCs w:val="20"/>
          <w:shd w:val="clear" w:color="auto" w:fill="FFFF99"/>
          <w:rtl/>
        </w:rPr>
      </w:pPr>
      <w:hyperlink r:id="rId20"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416</w:t>
      </w:r>
    </w:p>
    <w:p w14:paraId="09F13147" w14:textId="77777777" w:rsidR="00FF0D6E" w:rsidRPr="00674F0B" w:rsidRDefault="00FF0D6E"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9</w:t>
      </w:r>
      <w:bookmarkEnd w:id="68"/>
    </w:p>
    <w:p w14:paraId="04FC191C" w14:textId="77777777" w:rsidR="005F6688" w:rsidRDefault="005F6688" w:rsidP="000D611E">
      <w:pPr>
        <w:pStyle w:val="P00"/>
        <w:spacing w:before="72"/>
        <w:ind w:left="0" w:right="1134"/>
        <w:rPr>
          <w:rStyle w:val="default"/>
          <w:rFonts w:cs="FrankRuehl" w:hint="cs"/>
          <w:rtl/>
        </w:rPr>
      </w:pPr>
      <w:bookmarkStart w:id="69" w:name="Seif48"/>
      <w:bookmarkEnd w:id="69"/>
      <w:r>
        <w:rPr>
          <w:lang w:val="he-IL"/>
        </w:rPr>
        <w:pict w14:anchorId="36D7C6A3">
          <v:rect id="_x0000_s2102" style="position:absolute;left:0;text-align:left;margin-left:464.5pt;margin-top:8.05pt;width:75.05pt;height:27.3pt;z-index:251632128" o:allowincell="f" filled="f" stroked="f" strokecolor="lime" strokeweight=".25pt">
            <v:textbox style="mso-next-textbox:#_x0000_s2102" inset="0,0,0,0">
              <w:txbxContent>
                <w:p w14:paraId="4D30261B" w14:textId="77777777" w:rsidR="00A44BBF" w:rsidRDefault="00A44BBF">
                  <w:pPr>
                    <w:spacing w:line="160" w:lineRule="exact"/>
                    <w:jc w:val="left"/>
                    <w:rPr>
                      <w:rFonts w:cs="Miriam" w:hint="cs"/>
                      <w:noProof/>
                      <w:sz w:val="18"/>
                      <w:szCs w:val="18"/>
                      <w:rtl/>
                    </w:rPr>
                  </w:pPr>
                  <w:r>
                    <w:rPr>
                      <w:rFonts w:cs="Miriam"/>
                      <w:sz w:val="18"/>
                      <w:szCs w:val="18"/>
                      <w:rtl/>
                    </w:rPr>
                    <w:t>אג</w:t>
                  </w:r>
                  <w:r>
                    <w:rPr>
                      <w:rFonts w:cs="Miriam" w:hint="cs"/>
                      <w:sz w:val="18"/>
                      <w:szCs w:val="18"/>
                      <w:rtl/>
                    </w:rPr>
                    <w:t>רת סימון</w:t>
                  </w:r>
                </w:p>
                <w:p w14:paraId="4B32BF30" w14:textId="77777777" w:rsidR="00A44BBF" w:rsidRDefault="00A44BBF">
                  <w:pPr>
                    <w:spacing w:line="160" w:lineRule="exact"/>
                    <w:jc w:val="left"/>
                    <w:rPr>
                      <w:rFonts w:cs="Miriam" w:hint="cs"/>
                      <w:noProof/>
                      <w:sz w:val="18"/>
                      <w:szCs w:val="18"/>
                      <w:rtl/>
                    </w:rPr>
                  </w:pPr>
                  <w:r>
                    <w:rPr>
                      <w:rFonts w:cs="Miriam" w:hint="cs"/>
                      <w:noProof/>
                      <w:sz w:val="18"/>
                      <w:szCs w:val="18"/>
                      <w:rtl/>
                    </w:rPr>
                    <w:t>תק' תשנ"א-1991</w:t>
                  </w:r>
                </w:p>
                <w:p w14:paraId="74DD650F" w14:textId="77777777" w:rsidR="00A44BBF" w:rsidRDefault="00A44BBF" w:rsidP="000D611E">
                  <w:pPr>
                    <w:spacing w:line="160" w:lineRule="exact"/>
                    <w:jc w:val="left"/>
                    <w:rPr>
                      <w:rFonts w:cs="Miriam" w:hint="cs"/>
                      <w:noProof/>
                      <w:sz w:val="18"/>
                      <w:szCs w:val="18"/>
                      <w:rtl/>
                    </w:rPr>
                  </w:pPr>
                  <w:r>
                    <w:rPr>
                      <w:rFonts w:cs="Miriam" w:hint="cs"/>
                      <w:sz w:val="18"/>
                      <w:szCs w:val="18"/>
                      <w:rtl/>
                    </w:rPr>
                    <w:t xml:space="preserve">הודעה </w:t>
                  </w:r>
                  <w:r w:rsidR="00A04F7A">
                    <w:rPr>
                      <w:rFonts w:cs="Miriam" w:hint="cs"/>
                      <w:sz w:val="18"/>
                      <w:szCs w:val="18"/>
                      <w:rtl/>
                    </w:rPr>
                    <w:t>תשפ"</w:t>
                  </w:r>
                  <w:r w:rsidR="00494366">
                    <w:rPr>
                      <w:rFonts w:cs="Miriam" w:hint="cs"/>
                      <w:sz w:val="18"/>
                      <w:szCs w:val="18"/>
                      <w:rtl/>
                    </w:rPr>
                    <w:t>ג</w:t>
                  </w:r>
                  <w:r w:rsidR="00A04F7A">
                    <w:rPr>
                      <w:rFonts w:cs="Miriam" w:hint="cs"/>
                      <w:sz w:val="18"/>
                      <w:szCs w:val="18"/>
                      <w:rtl/>
                    </w:rPr>
                    <w:t>-202</w:t>
                  </w:r>
                  <w:r w:rsidR="00494366">
                    <w:rPr>
                      <w:rFonts w:cs="Miriam" w:hint="cs"/>
                      <w:sz w:val="18"/>
                      <w:szCs w:val="18"/>
                      <w:rtl/>
                    </w:rPr>
                    <w:t>3</w:t>
                  </w:r>
                </w:p>
              </w:txbxContent>
            </v:textbox>
            <w10:anchorlock/>
          </v:rect>
        </w:pict>
      </w:r>
      <w:r>
        <w:rPr>
          <w:rStyle w:val="big-number"/>
          <w:rFonts w:cs="Miriam"/>
          <w:rtl/>
        </w:rPr>
        <w:t>10.</w:t>
      </w:r>
      <w:r>
        <w:rPr>
          <w:rStyle w:val="big-number"/>
          <w:rFonts w:cs="Miriam"/>
          <w:rtl/>
        </w:rPr>
        <w:tab/>
      </w:r>
      <w:r>
        <w:rPr>
          <w:rStyle w:val="default"/>
          <w:rFonts w:cs="FrankRuehl"/>
          <w:rtl/>
        </w:rPr>
        <w:t>בע</w:t>
      </w:r>
      <w:r>
        <w:rPr>
          <w:rStyle w:val="default"/>
          <w:rFonts w:cs="FrankRuehl" w:hint="cs"/>
          <w:rtl/>
        </w:rPr>
        <w:t xml:space="preserve">ד סימון עץ ריבוי ישלם המבקש אגרה בשיעור של </w:t>
      </w:r>
      <w:r w:rsidR="009D1869">
        <w:rPr>
          <w:rStyle w:val="default"/>
          <w:rFonts w:cs="FrankRuehl" w:hint="cs"/>
          <w:rtl/>
        </w:rPr>
        <w:t>5</w:t>
      </w:r>
      <w:r w:rsidR="00494366">
        <w:rPr>
          <w:rStyle w:val="default"/>
          <w:rFonts w:cs="FrankRuehl" w:hint="cs"/>
          <w:rtl/>
        </w:rPr>
        <w:t>2</w:t>
      </w:r>
      <w:r w:rsidR="009D1869">
        <w:rPr>
          <w:rStyle w:val="default"/>
          <w:rFonts w:cs="FrankRuehl" w:hint="cs"/>
          <w:rtl/>
        </w:rPr>
        <w:t>.00</w:t>
      </w:r>
      <w:r>
        <w:rPr>
          <w:rStyle w:val="default"/>
          <w:rFonts w:cs="FrankRuehl" w:hint="cs"/>
          <w:rtl/>
        </w:rPr>
        <w:t xml:space="preserve"> שקלים חדשים.</w:t>
      </w:r>
    </w:p>
    <w:p w14:paraId="565BF002" w14:textId="77777777" w:rsidR="00BD3745" w:rsidRPr="00494366" w:rsidRDefault="00BD3745" w:rsidP="00BD3745">
      <w:pPr>
        <w:pStyle w:val="P00"/>
        <w:tabs>
          <w:tab w:val="clear" w:pos="6259"/>
        </w:tabs>
        <w:spacing w:before="0"/>
        <w:ind w:left="0" w:right="1134"/>
        <w:rPr>
          <w:rFonts w:cs="FrankRuehl"/>
          <w:vanish/>
          <w:szCs w:val="20"/>
          <w:shd w:val="clear" w:color="auto" w:fill="FFFF99"/>
          <w:rtl/>
        </w:rPr>
      </w:pPr>
      <w:bookmarkStart w:id="70" w:name="Rov248"/>
      <w:r w:rsidRPr="00494366">
        <w:rPr>
          <w:rFonts w:cs="FrankRuehl" w:hint="cs"/>
          <w:vanish/>
          <w:color w:val="FF0000"/>
          <w:szCs w:val="20"/>
          <w:shd w:val="clear" w:color="auto" w:fill="FFFF99"/>
          <w:rtl/>
        </w:rPr>
        <w:t>מיום 16.2.1991</w:t>
      </w:r>
    </w:p>
    <w:p w14:paraId="20135658"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20E42ABD" w14:textId="77777777" w:rsidR="00BD3745" w:rsidRPr="00494366" w:rsidRDefault="00BD3745" w:rsidP="00BD3745">
      <w:pPr>
        <w:pStyle w:val="P00"/>
        <w:spacing w:before="0"/>
        <w:ind w:left="0" w:right="1134"/>
        <w:rPr>
          <w:rFonts w:cs="FrankRuehl" w:hint="cs"/>
          <w:vanish/>
          <w:szCs w:val="20"/>
          <w:shd w:val="clear" w:color="auto" w:fill="FFFF99"/>
          <w:rtl/>
        </w:rPr>
      </w:pPr>
      <w:hyperlink r:id="rId21"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6C48540C"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10</w:t>
      </w:r>
    </w:p>
    <w:p w14:paraId="2DCD43D3" w14:textId="77777777" w:rsidR="00BD3745" w:rsidRPr="00494366" w:rsidRDefault="00BD3745" w:rsidP="00BD3745">
      <w:pPr>
        <w:pStyle w:val="P00"/>
        <w:tabs>
          <w:tab w:val="clear" w:pos="6259"/>
        </w:tabs>
        <w:spacing w:before="0"/>
        <w:ind w:left="0" w:right="1134"/>
        <w:rPr>
          <w:rFonts w:cs="FrankRuehl" w:hint="cs"/>
          <w:vanish/>
          <w:color w:val="FF0000"/>
          <w:szCs w:val="20"/>
          <w:shd w:val="clear" w:color="auto" w:fill="FFFF99"/>
          <w:rtl/>
        </w:rPr>
      </w:pPr>
    </w:p>
    <w:p w14:paraId="36AFCC0C" w14:textId="77777777" w:rsidR="00BD3745" w:rsidRPr="00494366" w:rsidRDefault="00BD3745" w:rsidP="00BD3745">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16.2.1991</w:t>
      </w:r>
    </w:p>
    <w:p w14:paraId="1133AC66"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תשנ"א-1991</w:t>
      </w:r>
    </w:p>
    <w:p w14:paraId="066975D6" w14:textId="77777777" w:rsidR="00BD3745" w:rsidRPr="00494366" w:rsidRDefault="00BD3745" w:rsidP="00BD3745">
      <w:pPr>
        <w:pStyle w:val="P00"/>
        <w:spacing w:before="0"/>
        <w:ind w:left="0" w:right="1134"/>
        <w:rPr>
          <w:rFonts w:cs="FrankRuehl" w:hint="cs"/>
          <w:vanish/>
          <w:szCs w:val="20"/>
          <w:shd w:val="clear" w:color="auto" w:fill="FFFF99"/>
          <w:rtl/>
        </w:rPr>
      </w:pPr>
      <w:hyperlink r:id="rId22" w:history="1">
        <w:r w:rsidRPr="00494366">
          <w:rPr>
            <w:rStyle w:val="Hyperlink"/>
            <w:rFonts w:cs="FrankRuehl" w:hint="cs"/>
            <w:vanish/>
            <w:szCs w:val="20"/>
            <w:shd w:val="clear" w:color="auto" w:fill="FFFF99"/>
            <w:rtl/>
          </w:rPr>
          <w:t>ק"ת תשנ"א מס' 5335</w:t>
        </w:r>
      </w:hyperlink>
      <w:r w:rsidRPr="00494366">
        <w:rPr>
          <w:rFonts w:cs="FrankRuehl" w:hint="cs"/>
          <w:vanish/>
          <w:szCs w:val="20"/>
          <w:shd w:val="clear" w:color="auto" w:fill="FFFF99"/>
          <w:rtl/>
        </w:rPr>
        <w:t xml:space="preserve"> מיום 17.1.1991 עמ' 417</w:t>
      </w:r>
    </w:p>
    <w:p w14:paraId="16DA4FBD"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15.50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16.50</w:t>
      </w:r>
      <w:r w:rsidRPr="00494366">
        <w:rPr>
          <w:rStyle w:val="default"/>
          <w:rFonts w:cs="FrankRuehl" w:hint="cs"/>
          <w:vanish/>
          <w:sz w:val="22"/>
          <w:szCs w:val="22"/>
          <w:shd w:val="clear" w:color="auto" w:fill="FFFF99"/>
          <w:rtl/>
        </w:rPr>
        <w:t xml:space="preserve"> שקלים חדשים.</w:t>
      </w:r>
    </w:p>
    <w:p w14:paraId="5031B397"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1DC38EF6"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1.7.1991</w:t>
      </w:r>
    </w:p>
    <w:p w14:paraId="72502471"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תשנ"א-1991</w:t>
      </w:r>
    </w:p>
    <w:p w14:paraId="07930248"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3" w:history="1">
        <w:r w:rsidRPr="00494366">
          <w:rPr>
            <w:rStyle w:val="Hyperlink"/>
            <w:rFonts w:cs="FrankRuehl" w:hint="cs"/>
            <w:vanish/>
            <w:szCs w:val="20"/>
            <w:shd w:val="clear" w:color="auto" w:fill="FFFF99"/>
            <w:rtl/>
          </w:rPr>
          <w:t>ק"ת תשנ"א מס' 5364</w:t>
        </w:r>
      </w:hyperlink>
      <w:r w:rsidRPr="00494366">
        <w:rPr>
          <w:rFonts w:cs="FrankRuehl" w:hint="cs"/>
          <w:vanish/>
          <w:szCs w:val="20"/>
          <w:shd w:val="clear" w:color="auto" w:fill="FFFF99"/>
          <w:rtl/>
        </w:rPr>
        <w:t xml:space="preserve"> מיום 18.6.1991 עמ' 945</w:t>
      </w:r>
    </w:p>
    <w:p w14:paraId="2DCB481E"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16.50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17.50</w:t>
      </w:r>
      <w:r w:rsidRPr="00494366">
        <w:rPr>
          <w:rStyle w:val="default"/>
          <w:rFonts w:cs="FrankRuehl" w:hint="cs"/>
          <w:vanish/>
          <w:sz w:val="22"/>
          <w:szCs w:val="22"/>
          <w:shd w:val="clear" w:color="auto" w:fill="FFFF99"/>
          <w:rtl/>
        </w:rPr>
        <w:t xml:space="preserve"> שקלים חדשים.</w:t>
      </w:r>
    </w:p>
    <w:p w14:paraId="6A9A7712"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42D6D504"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1.10.1991</w:t>
      </w:r>
    </w:p>
    <w:p w14:paraId="46B6CE5F"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תשנ"ב-1991</w:t>
      </w:r>
    </w:p>
    <w:p w14:paraId="6E17FD22"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4" w:history="1">
        <w:r w:rsidRPr="00494366">
          <w:rPr>
            <w:rStyle w:val="Hyperlink"/>
            <w:rFonts w:cs="FrankRuehl" w:hint="cs"/>
            <w:vanish/>
            <w:szCs w:val="20"/>
            <w:shd w:val="clear" w:color="auto" w:fill="FFFF99"/>
            <w:rtl/>
          </w:rPr>
          <w:t>ק"ת תשנ"ב מס' 5391</w:t>
        </w:r>
      </w:hyperlink>
      <w:r w:rsidRPr="00494366">
        <w:rPr>
          <w:rFonts w:cs="FrankRuehl" w:hint="cs"/>
          <w:vanish/>
          <w:szCs w:val="20"/>
          <w:shd w:val="clear" w:color="auto" w:fill="FFFF99"/>
          <w:rtl/>
        </w:rPr>
        <w:t xml:space="preserve"> מיום 17.10.1991 עמ' 300</w:t>
      </w:r>
    </w:p>
    <w:p w14:paraId="2956ED66"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17.50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18.50</w:t>
      </w:r>
      <w:r w:rsidRPr="00494366">
        <w:rPr>
          <w:rStyle w:val="default"/>
          <w:rFonts w:cs="FrankRuehl" w:hint="cs"/>
          <w:vanish/>
          <w:sz w:val="22"/>
          <w:szCs w:val="22"/>
          <w:shd w:val="clear" w:color="auto" w:fill="FFFF99"/>
          <w:rtl/>
        </w:rPr>
        <w:t xml:space="preserve"> שקלים חדשים.</w:t>
      </w:r>
    </w:p>
    <w:p w14:paraId="06DE3933"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16451686"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1.7.1992</w:t>
      </w:r>
    </w:p>
    <w:p w14:paraId="737DC09C"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תשנ"ב-1992</w:t>
      </w:r>
    </w:p>
    <w:p w14:paraId="3A5307C6"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5" w:history="1">
        <w:r w:rsidRPr="00494366">
          <w:rPr>
            <w:rStyle w:val="Hyperlink"/>
            <w:rFonts w:cs="FrankRuehl" w:hint="cs"/>
            <w:vanish/>
            <w:szCs w:val="20"/>
            <w:shd w:val="clear" w:color="auto" w:fill="FFFF99"/>
            <w:rtl/>
          </w:rPr>
          <w:t>ק"ת תשנ"ב מס' 5460</w:t>
        </w:r>
      </w:hyperlink>
      <w:r w:rsidRPr="00494366">
        <w:rPr>
          <w:rFonts w:cs="FrankRuehl" w:hint="cs"/>
          <w:vanish/>
          <w:szCs w:val="20"/>
          <w:shd w:val="clear" w:color="auto" w:fill="FFFF99"/>
          <w:rtl/>
        </w:rPr>
        <w:t xml:space="preserve"> מיום 21.7.1992 עמ' 1390</w:t>
      </w:r>
    </w:p>
    <w:p w14:paraId="1E5E0E60"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18.50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20.00</w:t>
      </w:r>
      <w:r w:rsidRPr="00494366">
        <w:rPr>
          <w:rStyle w:val="default"/>
          <w:rFonts w:cs="FrankRuehl" w:hint="cs"/>
          <w:vanish/>
          <w:sz w:val="22"/>
          <w:szCs w:val="22"/>
          <w:shd w:val="clear" w:color="auto" w:fill="FFFF99"/>
          <w:rtl/>
        </w:rPr>
        <w:t xml:space="preserve"> שקלים חדשים.</w:t>
      </w:r>
    </w:p>
    <w:p w14:paraId="195A2B61"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333EEC0D"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1.4.1993</w:t>
      </w:r>
    </w:p>
    <w:p w14:paraId="0FF270F6"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תשנ"ג-1993</w:t>
      </w:r>
    </w:p>
    <w:p w14:paraId="62E456B8"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6" w:history="1">
        <w:r w:rsidRPr="00494366">
          <w:rPr>
            <w:rStyle w:val="Hyperlink"/>
            <w:rFonts w:cs="FrankRuehl" w:hint="cs"/>
            <w:vanish/>
            <w:szCs w:val="20"/>
            <w:shd w:val="clear" w:color="auto" w:fill="FFFF99"/>
            <w:rtl/>
          </w:rPr>
          <w:t>ק"ת תשנ"ג מס' 5516</w:t>
        </w:r>
      </w:hyperlink>
      <w:r w:rsidRPr="00494366">
        <w:rPr>
          <w:rFonts w:cs="FrankRuehl" w:hint="cs"/>
          <w:vanish/>
          <w:szCs w:val="20"/>
          <w:shd w:val="clear" w:color="auto" w:fill="FFFF99"/>
          <w:rtl/>
        </w:rPr>
        <w:t xml:space="preserve"> מיום 22.4.1993 עמ' 751</w:t>
      </w:r>
    </w:p>
    <w:p w14:paraId="6CDFCA60"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20.00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21.00</w:t>
      </w:r>
      <w:r w:rsidRPr="00494366">
        <w:rPr>
          <w:rStyle w:val="default"/>
          <w:rFonts w:cs="FrankRuehl" w:hint="cs"/>
          <w:vanish/>
          <w:sz w:val="22"/>
          <w:szCs w:val="22"/>
          <w:shd w:val="clear" w:color="auto" w:fill="FFFF99"/>
          <w:rtl/>
        </w:rPr>
        <w:t xml:space="preserve"> שקלים חדשים.</w:t>
      </w:r>
    </w:p>
    <w:p w14:paraId="6063B68A"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6C5EBB19"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2.1.1994</w:t>
      </w:r>
    </w:p>
    <w:p w14:paraId="093CAEAA"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תשנ"ד-1994</w:t>
      </w:r>
    </w:p>
    <w:p w14:paraId="7805578B"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7" w:history="1">
        <w:r w:rsidRPr="00494366">
          <w:rPr>
            <w:rStyle w:val="Hyperlink"/>
            <w:rFonts w:cs="FrankRuehl" w:hint="cs"/>
            <w:vanish/>
            <w:szCs w:val="20"/>
            <w:shd w:val="clear" w:color="auto" w:fill="FFFF99"/>
            <w:rtl/>
          </w:rPr>
          <w:t>ק"ת תשנ"ד מס' 5571</w:t>
        </w:r>
      </w:hyperlink>
      <w:r w:rsidRPr="00494366">
        <w:rPr>
          <w:rFonts w:cs="FrankRuehl" w:hint="cs"/>
          <w:vanish/>
          <w:szCs w:val="20"/>
          <w:shd w:val="clear" w:color="auto" w:fill="FFFF99"/>
          <w:rtl/>
        </w:rPr>
        <w:t xml:space="preserve"> מיום 6.1.1994 עמ' 337</w:t>
      </w:r>
    </w:p>
    <w:p w14:paraId="7FFC5AA4"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21.00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22.50</w:t>
      </w:r>
      <w:r w:rsidRPr="00494366">
        <w:rPr>
          <w:rStyle w:val="default"/>
          <w:rFonts w:cs="FrankRuehl" w:hint="cs"/>
          <w:vanish/>
          <w:sz w:val="22"/>
          <w:szCs w:val="22"/>
          <w:shd w:val="clear" w:color="auto" w:fill="FFFF99"/>
          <w:rtl/>
        </w:rPr>
        <w:t xml:space="preserve"> שקלים חדשים.</w:t>
      </w:r>
    </w:p>
    <w:p w14:paraId="0F2E3C31"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7BC7EBF4"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1.7.1994</w:t>
      </w:r>
    </w:p>
    <w:p w14:paraId="3FB3ECC5"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תשנ"ד-1994</w:t>
      </w:r>
    </w:p>
    <w:p w14:paraId="748F2897"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8" w:history="1">
        <w:r w:rsidRPr="00494366">
          <w:rPr>
            <w:rStyle w:val="Hyperlink"/>
            <w:rFonts w:cs="FrankRuehl" w:hint="cs"/>
            <w:vanish/>
            <w:szCs w:val="20"/>
            <w:shd w:val="clear" w:color="auto" w:fill="FFFF99"/>
            <w:rtl/>
          </w:rPr>
          <w:t>ק"ת תשנ"ד מס' 5611</w:t>
        </w:r>
      </w:hyperlink>
      <w:r w:rsidRPr="00494366">
        <w:rPr>
          <w:rFonts w:cs="FrankRuehl" w:hint="cs"/>
          <w:vanish/>
          <w:szCs w:val="20"/>
          <w:shd w:val="clear" w:color="auto" w:fill="FFFF99"/>
          <w:rtl/>
        </w:rPr>
        <w:t xml:space="preserve"> מיום 1.7.1994 עמ' 1121</w:t>
      </w:r>
    </w:p>
    <w:p w14:paraId="33151FB1"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22.50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24.00</w:t>
      </w:r>
      <w:r w:rsidRPr="00494366">
        <w:rPr>
          <w:rStyle w:val="default"/>
          <w:rFonts w:cs="FrankRuehl" w:hint="cs"/>
          <w:vanish/>
          <w:sz w:val="22"/>
          <w:szCs w:val="22"/>
          <w:shd w:val="clear" w:color="auto" w:fill="FFFF99"/>
          <w:rtl/>
        </w:rPr>
        <w:t xml:space="preserve"> שקלים חדשים.</w:t>
      </w:r>
    </w:p>
    <w:p w14:paraId="4C6DA670"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2596E810"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1.1.1995</w:t>
      </w:r>
    </w:p>
    <w:p w14:paraId="29516B55"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תשנ"ה-1994</w:t>
      </w:r>
    </w:p>
    <w:p w14:paraId="338F543A"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29" w:history="1">
        <w:r w:rsidRPr="00494366">
          <w:rPr>
            <w:rStyle w:val="Hyperlink"/>
            <w:rFonts w:cs="FrankRuehl" w:hint="cs"/>
            <w:vanish/>
            <w:szCs w:val="20"/>
            <w:shd w:val="clear" w:color="auto" w:fill="FFFF99"/>
            <w:rtl/>
          </w:rPr>
          <w:t>ק"ת תשנ"ה מס' 5648</w:t>
        </w:r>
      </w:hyperlink>
      <w:r w:rsidRPr="00494366">
        <w:rPr>
          <w:rFonts w:cs="FrankRuehl" w:hint="cs"/>
          <w:vanish/>
          <w:szCs w:val="20"/>
          <w:shd w:val="clear" w:color="auto" w:fill="FFFF99"/>
          <w:rtl/>
        </w:rPr>
        <w:t xml:space="preserve"> מיום 29.12.1994 עמ' 478</w:t>
      </w:r>
    </w:p>
    <w:p w14:paraId="1C9EFF54"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24.00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26.00</w:t>
      </w:r>
      <w:r w:rsidRPr="00494366">
        <w:rPr>
          <w:rStyle w:val="default"/>
          <w:rFonts w:cs="FrankRuehl" w:hint="cs"/>
          <w:vanish/>
          <w:sz w:val="22"/>
          <w:szCs w:val="22"/>
          <w:shd w:val="clear" w:color="auto" w:fill="FFFF99"/>
          <w:rtl/>
        </w:rPr>
        <w:t xml:space="preserve"> שקלים חדשים.</w:t>
      </w:r>
    </w:p>
    <w:p w14:paraId="1AB5ED38"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505A3D8E"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1.1.1996</w:t>
      </w:r>
    </w:p>
    <w:p w14:paraId="30F863FA"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תשנ"ו-1995</w:t>
      </w:r>
    </w:p>
    <w:p w14:paraId="44203D2B"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0" w:history="1">
        <w:r w:rsidRPr="00494366">
          <w:rPr>
            <w:rStyle w:val="Hyperlink"/>
            <w:rFonts w:cs="FrankRuehl" w:hint="cs"/>
            <w:vanish/>
            <w:szCs w:val="20"/>
            <w:shd w:val="clear" w:color="auto" w:fill="FFFF99"/>
            <w:rtl/>
          </w:rPr>
          <w:t>ק"ת תשנ"ו מס' 5724</w:t>
        </w:r>
      </w:hyperlink>
      <w:r w:rsidRPr="00494366">
        <w:rPr>
          <w:rFonts w:cs="FrankRuehl" w:hint="cs"/>
          <w:vanish/>
          <w:szCs w:val="20"/>
          <w:shd w:val="clear" w:color="auto" w:fill="FFFF99"/>
          <w:rtl/>
        </w:rPr>
        <w:t xml:space="preserve"> מיום 25.12.1995 עמ' 292</w:t>
      </w:r>
    </w:p>
    <w:p w14:paraId="23D7822D"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26.00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28.00</w:t>
      </w:r>
      <w:r w:rsidRPr="00494366">
        <w:rPr>
          <w:rStyle w:val="default"/>
          <w:rFonts w:cs="FrankRuehl" w:hint="cs"/>
          <w:vanish/>
          <w:sz w:val="22"/>
          <w:szCs w:val="22"/>
          <w:shd w:val="clear" w:color="auto" w:fill="FFFF99"/>
          <w:rtl/>
        </w:rPr>
        <w:t xml:space="preserve"> שקלים חדשים.</w:t>
      </w:r>
    </w:p>
    <w:p w14:paraId="1DA9ACE0"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1159CD84"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1.7.1996</w:t>
      </w:r>
    </w:p>
    <w:p w14:paraId="3D2E0703"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תשנ"ו-1996</w:t>
      </w:r>
    </w:p>
    <w:p w14:paraId="29CFD190"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1" w:history="1">
        <w:r w:rsidRPr="00494366">
          <w:rPr>
            <w:rStyle w:val="Hyperlink"/>
            <w:rFonts w:cs="FrankRuehl" w:hint="cs"/>
            <w:vanish/>
            <w:szCs w:val="20"/>
            <w:shd w:val="clear" w:color="auto" w:fill="FFFF99"/>
            <w:rtl/>
          </w:rPr>
          <w:t>ק"ת תשנ"ו מס' 5769</w:t>
        </w:r>
      </w:hyperlink>
      <w:r w:rsidRPr="00494366">
        <w:rPr>
          <w:rFonts w:cs="FrankRuehl" w:hint="cs"/>
          <w:vanish/>
          <w:szCs w:val="20"/>
          <w:shd w:val="clear" w:color="auto" w:fill="FFFF99"/>
          <w:rtl/>
        </w:rPr>
        <w:t xml:space="preserve"> מיום 1.7.1996 עמ' 1392</w:t>
      </w:r>
    </w:p>
    <w:p w14:paraId="24A74221"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28.00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30.00</w:t>
      </w:r>
      <w:r w:rsidRPr="00494366">
        <w:rPr>
          <w:rStyle w:val="default"/>
          <w:rFonts w:cs="FrankRuehl" w:hint="cs"/>
          <w:vanish/>
          <w:sz w:val="22"/>
          <w:szCs w:val="22"/>
          <w:shd w:val="clear" w:color="auto" w:fill="FFFF99"/>
          <w:rtl/>
        </w:rPr>
        <w:t xml:space="preserve"> שקלים חדשים.</w:t>
      </w:r>
    </w:p>
    <w:p w14:paraId="3FA0A409"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10C1C204"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1.4.1997</w:t>
      </w:r>
    </w:p>
    <w:p w14:paraId="743CD7A3"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תשנ"ז-1997</w:t>
      </w:r>
    </w:p>
    <w:p w14:paraId="5D296D4B"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2" w:history="1">
        <w:r w:rsidRPr="00494366">
          <w:rPr>
            <w:rStyle w:val="Hyperlink"/>
            <w:rFonts w:cs="FrankRuehl" w:hint="cs"/>
            <w:vanish/>
            <w:szCs w:val="20"/>
            <w:shd w:val="clear" w:color="auto" w:fill="FFFF99"/>
            <w:rtl/>
          </w:rPr>
          <w:t>ק"ת תשנ"ז מס' 5826</w:t>
        </w:r>
      </w:hyperlink>
      <w:r w:rsidRPr="00494366">
        <w:rPr>
          <w:rFonts w:cs="FrankRuehl" w:hint="cs"/>
          <w:vanish/>
          <w:szCs w:val="20"/>
          <w:shd w:val="clear" w:color="auto" w:fill="FFFF99"/>
          <w:rtl/>
        </w:rPr>
        <w:t xml:space="preserve"> מיום 1.5.1997 עמ' 609</w:t>
      </w:r>
    </w:p>
    <w:p w14:paraId="1952B170"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30.00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32.00</w:t>
      </w:r>
      <w:r w:rsidRPr="00494366">
        <w:rPr>
          <w:rStyle w:val="default"/>
          <w:rFonts w:cs="FrankRuehl" w:hint="cs"/>
          <w:vanish/>
          <w:sz w:val="22"/>
          <w:szCs w:val="22"/>
          <w:shd w:val="clear" w:color="auto" w:fill="FFFF99"/>
          <w:rtl/>
        </w:rPr>
        <w:t xml:space="preserve"> שקלים חדשים.</w:t>
      </w:r>
    </w:p>
    <w:p w14:paraId="146DCB57"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531E7E2E"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1.10.1997</w:t>
      </w:r>
    </w:p>
    <w:p w14:paraId="53DB7FAE"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תשנ"ז-1997</w:t>
      </w:r>
    </w:p>
    <w:p w14:paraId="26BE0F4D"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3" w:history="1">
        <w:r w:rsidRPr="00494366">
          <w:rPr>
            <w:rStyle w:val="Hyperlink"/>
            <w:rFonts w:cs="FrankRuehl" w:hint="cs"/>
            <w:vanish/>
            <w:szCs w:val="20"/>
            <w:shd w:val="clear" w:color="auto" w:fill="FFFF99"/>
            <w:rtl/>
          </w:rPr>
          <w:t>ק"ת תשנ"ז מס' 5852</w:t>
        </w:r>
      </w:hyperlink>
      <w:r w:rsidRPr="00494366">
        <w:rPr>
          <w:rFonts w:cs="FrankRuehl" w:hint="cs"/>
          <w:vanish/>
          <w:szCs w:val="20"/>
          <w:shd w:val="clear" w:color="auto" w:fill="FFFF99"/>
          <w:rtl/>
        </w:rPr>
        <w:t xml:space="preserve"> מיום 19.9.1997 עמ' 1231</w:t>
      </w:r>
    </w:p>
    <w:p w14:paraId="645DD5B0"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32.00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34.00</w:t>
      </w:r>
      <w:r w:rsidRPr="00494366">
        <w:rPr>
          <w:rStyle w:val="default"/>
          <w:rFonts w:cs="FrankRuehl" w:hint="cs"/>
          <w:vanish/>
          <w:sz w:val="22"/>
          <w:szCs w:val="22"/>
          <w:shd w:val="clear" w:color="auto" w:fill="FFFF99"/>
          <w:rtl/>
        </w:rPr>
        <w:t xml:space="preserve"> שקלים חדשים.</w:t>
      </w:r>
    </w:p>
    <w:p w14:paraId="7EDB9D2C"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4A2991D3"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1.1.1999</w:t>
      </w:r>
    </w:p>
    <w:p w14:paraId="37CC3AC6"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תשנ"ט-1999</w:t>
      </w:r>
    </w:p>
    <w:p w14:paraId="30F77FB8"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4" w:history="1">
        <w:r w:rsidRPr="00494366">
          <w:rPr>
            <w:rStyle w:val="Hyperlink"/>
            <w:rFonts w:cs="FrankRuehl" w:hint="cs"/>
            <w:vanish/>
            <w:szCs w:val="20"/>
            <w:shd w:val="clear" w:color="auto" w:fill="FFFF99"/>
            <w:rtl/>
          </w:rPr>
          <w:t>ק"ת תשנ"ט מס' 5953</w:t>
        </w:r>
      </w:hyperlink>
      <w:r w:rsidRPr="00494366">
        <w:rPr>
          <w:rFonts w:cs="FrankRuehl" w:hint="cs"/>
          <w:vanish/>
          <w:szCs w:val="20"/>
          <w:shd w:val="clear" w:color="auto" w:fill="FFFF99"/>
          <w:rtl/>
        </w:rPr>
        <w:t xml:space="preserve"> מיום 22.2.1999 עמ' 392</w:t>
      </w:r>
    </w:p>
    <w:p w14:paraId="21EB7BC1"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34.00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37.00</w:t>
      </w:r>
      <w:r w:rsidRPr="00494366">
        <w:rPr>
          <w:rStyle w:val="default"/>
          <w:rFonts w:cs="FrankRuehl" w:hint="cs"/>
          <w:vanish/>
          <w:sz w:val="22"/>
          <w:szCs w:val="22"/>
          <w:shd w:val="clear" w:color="auto" w:fill="FFFF99"/>
          <w:rtl/>
        </w:rPr>
        <w:t xml:space="preserve"> שקלים חדשים.</w:t>
      </w:r>
    </w:p>
    <w:p w14:paraId="61F760A5"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6A43895C"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1.4.2002</w:t>
      </w:r>
    </w:p>
    <w:p w14:paraId="3BF96C15"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תשס"ב-2002</w:t>
      </w:r>
    </w:p>
    <w:p w14:paraId="6AB43D6A"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5" w:history="1">
        <w:r w:rsidRPr="00494366">
          <w:rPr>
            <w:rStyle w:val="Hyperlink"/>
            <w:rFonts w:cs="FrankRuehl" w:hint="cs"/>
            <w:vanish/>
            <w:szCs w:val="20"/>
            <w:shd w:val="clear" w:color="auto" w:fill="FFFF99"/>
            <w:rtl/>
          </w:rPr>
          <w:t>ק"ת תשס"ב מס' 6184</w:t>
        </w:r>
      </w:hyperlink>
      <w:r w:rsidRPr="00494366">
        <w:rPr>
          <w:rFonts w:cs="FrankRuehl" w:hint="cs"/>
          <w:vanish/>
          <w:szCs w:val="20"/>
          <w:shd w:val="clear" w:color="auto" w:fill="FFFF99"/>
          <w:rtl/>
        </w:rPr>
        <w:t xml:space="preserve"> מיום 16.7.2002 עמ' 1015</w:t>
      </w:r>
    </w:p>
    <w:p w14:paraId="1FA4F8E8"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37.00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39.00</w:t>
      </w:r>
      <w:r w:rsidRPr="00494366">
        <w:rPr>
          <w:rStyle w:val="default"/>
          <w:rFonts w:cs="FrankRuehl" w:hint="cs"/>
          <w:vanish/>
          <w:sz w:val="22"/>
          <w:szCs w:val="22"/>
          <w:shd w:val="clear" w:color="auto" w:fill="FFFF99"/>
          <w:rtl/>
        </w:rPr>
        <w:t xml:space="preserve"> שקלים חדשים.</w:t>
      </w:r>
    </w:p>
    <w:p w14:paraId="16ED9741" w14:textId="77777777" w:rsidR="00BD3745" w:rsidRPr="00494366" w:rsidRDefault="00BD3745" w:rsidP="00BD3745">
      <w:pPr>
        <w:pStyle w:val="P00"/>
        <w:spacing w:before="0"/>
        <w:ind w:left="0" w:right="1134"/>
        <w:rPr>
          <w:rFonts w:cs="FrankRuehl" w:hint="cs"/>
          <w:vanish/>
          <w:color w:val="FF0000"/>
          <w:szCs w:val="20"/>
          <w:shd w:val="clear" w:color="auto" w:fill="FFFF99"/>
          <w:rtl/>
        </w:rPr>
      </w:pPr>
    </w:p>
    <w:p w14:paraId="33D04A38"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1.10.2002</w:t>
      </w:r>
    </w:p>
    <w:p w14:paraId="58BC0342" w14:textId="77777777" w:rsidR="00BD3745" w:rsidRPr="00494366" w:rsidRDefault="00BD3745" w:rsidP="00BD374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תשס"ג-2002</w:t>
      </w:r>
    </w:p>
    <w:p w14:paraId="3FD5EEAB" w14:textId="77777777" w:rsidR="00BD3745" w:rsidRPr="00494366" w:rsidRDefault="00BD3745" w:rsidP="00BD3745">
      <w:pPr>
        <w:pStyle w:val="P00"/>
        <w:tabs>
          <w:tab w:val="clear" w:pos="6259"/>
        </w:tabs>
        <w:spacing w:before="0"/>
        <w:ind w:left="0" w:right="1134"/>
        <w:rPr>
          <w:rFonts w:cs="FrankRuehl" w:hint="cs"/>
          <w:vanish/>
          <w:szCs w:val="20"/>
          <w:shd w:val="clear" w:color="auto" w:fill="FFFF99"/>
          <w:rtl/>
        </w:rPr>
      </w:pPr>
      <w:hyperlink r:id="rId36" w:history="1">
        <w:r w:rsidRPr="00494366">
          <w:rPr>
            <w:rStyle w:val="Hyperlink"/>
            <w:rFonts w:cs="FrankRuehl" w:hint="cs"/>
            <w:vanish/>
            <w:szCs w:val="20"/>
            <w:shd w:val="clear" w:color="auto" w:fill="FFFF99"/>
            <w:rtl/>
          </w:rPr>
          <w:t>ק"ת תשס"ג מס' 6197</w:t>
        </w:r>
      </w:hyperlink>
      <w:r w:rsidRPr="00494366">
        <w:rPr>
          <w:rFonts w:cs="FrankRuehl" w:hint="cs"/>
          <w:vanish/>
          <w:szCs w:val="20"/>
          <w:shd w:val="clear" w:color="auto" w:fill="FFFF99"/>
          <w:rtl/>
        </w:rPr>
        <w:t xml:space="preserve"> מיום 11.9.2002 עמ' 10</w:t>
      </w:r>
    </w:p>
    <w:p w14:paraId="0D31DAFC"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39.00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41.50</w:t>
      </w:r>
      <w:r w:rsidRPr="00494366">
        <w:rPr>
          <w:rStyle w:val="default"/>
          <w:rFonts w:cs="FrankRuehl" w:hint="cs"/>
          <w:vanish/>
          <w:sz w:val="22"/>
          <w:szCs w:val="22"/>
          <w:shd w:val="clear" w:color="auto" w:fill="FFFF99"/>
          <w:rtl/>
        </w:rPr>
        <w:t xml:space="preserve"> שקלים חדשים.</w:t>
      </w:r>
    </w:p>
    <w:p w14:paraId="4CAAA640" w14:textId="77777777" w:rsidR="00BD3745" w:rsidRPr="00494366" w:rsidRDefault="00BD3745" w:rsidP="00BD3745">
      <w:pPr>
        <w:pStyle w:val="P00"/>
        <w:spacing w:before="0"/>
        <w:ind w:left="0" w:right="1134"/>
        <w:rPr>
          <w:rStyle w:val="default"/>
          <w:rFonts w:cs="FrankRuehl" w:hint="cs"/>
          <w:vanish/>
          <w:color w:val="FF0000"/>
          <w:szCs w:val="20"/>
          <w:shd w:val="clear" w:color="auto" w:fill="FFFF99"/>
          <w:rtl/>
        </w:rPr>
      </w:pPr>
    </w:p>
    <w:p w14:paraId="49B8C1A3" w14:textId="77777777" w:rsidR="00BD3745" w:rsidRPr="00494366" w:rsidRDefault="00BD3745" w:rsidP="00BD3745">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1.7.2007</w:t>
      </w:r>
    </w:p>
    <w:p w14:paraId="4FE962A1" w14:textId="77777777" w:rsidR="00BD3745" w:rsidRPr="00494366" w:rsidRDefault="00BD3745" w:rsidP="00BD3745">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תשס"ח-2008</w:t>
      </w:r>
    </w:p>
    <w:p w14:paraId="4779A137" w14:textId="77777777" w:rsidR="00BD3745" w:rsidRPr="00494366" w:rsidRDefault="00BD3745" w:rsidP="00BD3745">
      <w:pPr>
        <w:pStyle w:val="P00"/>
        <w:spacing w:before="0"/>
        <w:ind w:left="0" w:right="1134"/>
        <w:rPr>
          <w:rStyle w:val="default"/>
          <w:rFonts w:cs="FrankRuehl" w:hint="cs"/>
          <w:vanish/>
          <w:szCs w:val="20"/>
          <w:shd w:val="clear" w:color="auto" w:fill="FFFF99"/>
          <w:rtl/>
        </w:rPr>
      </w:pPr>
      <w:hyperlink r:id="rId37" w:history="1">
        <w:r w:rsidRPr="00494366">
          <w:rPr>
            <w:rStyle w:val="Hyperlink"/>
            <w:rFonts w:cs="FrankRuehl" w:hint="cs"/>
            <w:vanish/>
            <w:szCs w:val="20"/>
            <w:shd w:val="clear" w:color="auto" w:fill="FFFF99"/>
            <w:rtl/>
          </w:rPr>
          <w:t>ק"ת תשס"ח מס' 6658</w:t>
        </w:r>
      </w:hyperlink>
      <w:r w:rsidRPr="00494366">
        <w:rPr>
          <w:rStyle w:val="default"/>
          <w:rFonts w:cs="FrankRuehl" w:hint="cs"/>
          <w:vanish/>
          <w:szCs w:val="20"/>
          <w:shd w:val="clear" w:color="auto" w:fill="FFFF99"/>
          <w:rtl/>
        </w:rPr>
        <w:t xml:space="preserve"> מיום 30.3.2008 עמ' 649</w:t>
      </w:r>
    </w:p>
    <w:p w14:paraId="202A95F2" w14:textId="77777777" w:rsidR="00BD3745" w:rsidRPr="00494366" w:rsidRDefault="00BD3745" w:rsidP="00BD3745">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41.50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42.00</w:t>
      </w:r>
      <w:r w:rsidRPr="00494366">
        <w:rPr>
          <w:rStyle w:val="default"/>
          <w:rFonts w:cs="FrankRuehl" w:hint="cs"/>
          <w:vanish/>
          <w:sz w:val="22"/>
          <w:szCs w:val="22"/>
          <w:shd w:val="clear" w:color="auto" w:fill="FFFF99"/>
          <w:rtl/>
        </w:rPr>
        <w:t xml:space="preserve"> שקלים חדשים.</w:t>
      </w:r>
    </w:p>
    <w:p w14:paraId="1CC72C06" w14:textId="77777777" w:rsidR="00BF2B39" w:rsidRPr="00494366" w:rsidRDefault="00BF2B39" w:rsidP="00BF2B39">
      <w:pPr>
        <w:pStyle w:val="P00"/>
        <w:spacing w:before="0"/>
        <w:ind w:left="0" w:right="1134"/>
        <w:rPr>
          <w:rStyle w:val="default"/>
          <w:rFonts w:cs="FrankRuehl" w:hint="cs"/>
          <w:vanish/>
          <w:sz w:val="20"/>
          <w:szCs w:val="20"/>
          <w:shd w:val="clear" w:color="auto" w:fill="FFFF99"/>
          <w:rtl/>
        </w:rPr>
      </w:pPr>
    </w:p>
    <w:p w14:paraId="1FF0A41E" w14:textId="77777777" w:rsidR="00BF2B39" w:rsidRPr="00494366" w:rsidRDefault="00BF2B39" w:rsidP="00BF2B39">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1.7.2008</w:t>
      </w:r>
    </w:p>
    <w:p w14:paraId="6DD4E6BE" w14:textId="77777777" w:rsidR="00BF2B39" w:rsidRPr="00494366" w:rsidRDefault="00BF2B39" w:rsidP="00BF2B39">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תשס"ט-2009</w:t>
      </w:r>
    </w:p>
    <w:p w14:paraId="1BA4EAAE" w14:textId="77777777" w:rsidR="00BF2B39" w:rsidRPr="00494366" w:rsidRDefault="00BF2B39" w:rsidP="00BF2B39">
      <w:pPr>
        <w:pStyle w:val="P00"/>
        <w:spacing w:before="0"/>
        <w:ind w:left="0" w:right="1134"/>
        <w:rPr>
          <w:rStyle w:val="default"/>
          <w:rFonts w:cs="FrankRuehl" w:hint="cs"/>
          <w:vanish/>
          <w:sz w:val="20"/>
          <w:szCs w:val="20"/>
          <w:shd w:val="clear" w:color="auto" w:fill="FFFF99"/>
          <w:rtl/>
        </w:rPr>
      </w:pPr>
      <w:hyperlink r:id="rId38" w:history="1">
        <w:r w:rsidRPr="00494366">
          <w:rPr>
            <w:rStyle w:val="Hyperlink"/>
            <w:rFonts w:cs="FrankRuehl" w:hint="cs"/>
            <w:vanish/>
            <w:szCs w:val="20"/>
            <w:shd w:val="clear" w:color="auto" w:fill="FFFF99"/>
            <w:rtl/>
          </w:rPr>
          <w:t>ק"ת תשס"ט מס' 6794</w:t>
        </w:r>
      </w:hyperlink>
      <w:r w:rsidRPr="00494366">
        <w:rPr>
          <w:rStyle w:val="default"/>
          <w:rFonts w:cs="FrankRuehl" w:hint="cs"/>
          <w:vanish/>
          <w:sz w:val="20"/>
          <w:szCs w:val="20"/>
          <w:shd w:val="clear" w:color="auto" w:fill="FFFF99"/>
          <w:rtl/>
        </w:rPr>
        <w:t xml:space="preserve"> מיום 13.7.2009 עמ' 112</w:t>
      </w:r>
      <w:r w:rsidRPr="00494366">
        <w:rPr>
          <w:rStyle w:val="default"/>
          <w:rFonts w:cs="FrankRuehl" w:hint="cs"/>
          <w:vanish/>
          <w:szCs w:val="20"/>
          <w:shd w:val="clear" w:color="auto" w:fill="FFFF99"/>
          <w:rtl/>
        </w:rPr>
        <w:t>4</w:t>
      </w:r>
    </w:p>
    <w:p w14:paraId="20CBDF2B"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42.00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44.00</w:t>
      </w:r>
      <w:r w:rsidRPr="00494366">
        <w:rPr>
          <w:rStyle w:val="default"/>
          <w:rFonts w:cs="FrankRuehl" w:hint="cs"/>
          <w:vanish/>
          <w:sz w:val="22"/>
          <w:szCs w:val="22"/>
          <w:shd w:val="clear" w:color="auto" w:fill="FFFF99"/>
          <w:rtl/>
        </w:rPr>
        <w:t xml:space="preserve"> שקלים חדשים.</w:t>
      </w:r>
    </w:p>
    <w:p w14:paraId="483D32D0" w14:textId="77777777" w:rsidR="001758B8" w:rsidRPr="00494366" w:rsidRDefault="001758B8" w:rsidP="001758B8">
      <w:pPr>
        <w:pStyle w:val="P00"/>
        <w:spacing w:before="0"/>
        <w:ind w:left="0" w:right="1134"/>
        <w:rPr>
          <w:rStyle w:val="default"/>
          <w:rFonts w:cs="FrankRuehl" w:hint="cs"/>
          <w:vanish/>
          <w:szCs w:val="20"/>
          <w:shd w:val="clear" w:color="auto" w:fill="FFFF99"/>
          <w:rtl/>
        </w:rPr>
      </w:pPr>
    </w:p>
    <w:p w14:paraId="6ED32642" w14:textId="77777777" w:rsidR="001758B8" w:rsidRPr="00494366" w:rsidRDefault="001758B8" w:rsidP="001758B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1.7.2009</w:t>
      </w:r>
    </w:p>
    <w:p w14:paraId="356FA3DE"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(מס' 2) תשס"ט-2009</w:t>
      </w:r>
    </w:p>
    <w:p w14:paraId="16EE5916"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hyperlink r:id="rId39" w:history="1">
        <w:r w:rsidRPr="00494366">
          <w:rPr>
            <w:rStyle w:val="Hyperlink"/>
            <w:rFonts w:cs="FrankRuehl" w:hint="cs"/>
            <w:vanish/>
            <w:szCs w:val="20"/>
            <w:shd w:val="clear" w:color="auto" w:fill="FFFF99"/>
            <w:rtl/>
          </w:rPr>
          <w:t>ק"ת תשס"ט מס' 6803</w:t>
        </w:r>
      </w:hyperlink>
      <w:r w:rsidRPr="00494366">
        <w:rPr>
          <w:rStyle w:val="default"/>
          <w:rFonts w:cs="FrankRuehl" w:hint="cs"/>
          <w:vanish/>
          <w:sz w:val="20"/>
          <w:szCs w:val="20"/>
          <w:shd w:val="clear" w:color="auto" w:fill="FFFF99"/>
          <w:rtl/>
        </w:rPr>
        <w:t xml:space="preserve"> מיום 12.8.2009 עמ' 1215</w:t>
      </w:r>
    </w:p>
    <w:p w14:paraId="50DC67E0" w14:textId="77777777" w:rsidR="00AC25E1" w:rsidRPr="00494366" w:rsidRDefault="00AC25E1" w:rsidP="00AC25E1">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44.00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45.50</w:t>
      </w:r>
      <w:r w:rsidRPr="00494366">
        <w:rPr>
          <w:rStyle w:val="default"/>
          <w:rFonts w:cs="FrankRuehl" w:hint="cs"/>
          <w:vanish/>
          <w:sz w:val="22"/>
          <w:szCs w:val="22"/>
          <w:shd w:val="clear" w:color="auto" w:fill="FFFF99"/>
          <w:rtl/>
        </w:rPr>
        <w:t xml:space="preserve"> שקלים חדשים.</w:t>
      </w:r>
    </w:p>
    <w:p w14:paraId="3289CFC5"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p>
    <w:p w14:paraId="6BF498C6" w14:textId="77777777" w:rsidR="00AC25E1" w:rsidRPr="00494366" w:rsidRDefault="00AC25E1" w:rsidP="00AC25E1">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1.7.2010</w:t>
      </w:r>
    </w:p>
    <w:p w14:paraId="2195C676"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תש"ע-2010</w:t>
      </w:r>
    </w:p>
    <w:p w14:paraId="09EB7151"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hyperlink r:id="rId40" w:history="1">
        <w:r w:rsidRPr="00494366">
          <w:rPr>
            <w:rStyle w:val="Hyperlink"/>
            <w:rFonts w:cs="FrankRuehl" w:hint="cs"/>
            <w:vanish/>
            <w:szCs w:val="20"/>
            <w:shd w:val="clear" w:color="auto" w:fill="FFFF99"/>
            <w:rtl/>
          </w:rPr>
          <w:t>ק"ת תש"ע מס' 6923</w:t>
        </w:r>
      </w:hyperlink>
      <w:r w:rsidRPr="00494366">
        <w:rPr>
          <w:rStyle w:val="default"/>
          <w:rFonts w:cs="FrankRuehl" w:hint="cs"/>
          <w:vanish/>
          <w:sz w:val="20"/>
          <w:szCs w:val="20"/>
          <w:shd w:val="clear" w:color="auto" w:fill="FFFF99"/>
          <w:rtl/>
        </w:rPr>
        <w:t xml:space="preserve"> מיום 30.8.2010 עמ' 1580</w:t>
      </w:r>
    </w:p>
    <w:p w14:paraId="2866D8BD" w14:textId="77777777" w:rsidR="00BF2B39" w:rsidRPr="00494366" w:rsidRDefault="00BF2B39" w:rsidP="00AC25E1">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00AC25E1" w:rsidRPr="00494366">
        <w:rPr>
          <w:rStyle w:val="default"/>
          <w:rFonts w:cs="FrankRuehl" w:hint="cs"/>
          <w:strike/>
          <w:vanish/>
          <w:sz w:val="22"/>
          <w:szCs w:val="22"/>
          <w:shd w:val="clear" w:color="auto" w:fill="FFFF99"/>
          <w:rtl/>
        </w:rPr>
        <w:t>45.5</w:t>
      </w:r>
      <w:r w:rsidRPr="00494366">
        <w:rPr>
          <w:rStyle w:val="default"/>
          <w:rFonts w:cs="FrankRuehl" w:hint="cs"/>
          <w:strike/>
          <w:vanish/>
          <w:sz w:val="22"/>
          <w:szCs w:val="22"/>
          <w:shd w:val="clear" w:color="auto" w:fill="FFFF99"/>
          <w:rtl/>
        </w:rPr>
        <w:t>0</w:t>
      </w:r>
      <w:r w:rsidRPr="00494366">
        <w:rPr>
          <w:rStyle w:val="default"/>
          <w:rFonts w:cs="FrankRuehl" w:hint="cs"/>
          <w:vanish/>
          <w:sz w:val="22"/>
          <w:szCs w:val="22"/>
          <w:shd w:val="clear" w:color="auto" w:fill="FFFF99"/>
          <w:rtl/>
        </w:rPr>
        <w:t xml:space="preserve"> </w:t>
      </w:r>
      <w:r w:rsidR="00AC25E1" w:rsidRPr="00494366">
        <w:rPr>
          <w:rStyle w:val="default"/>
          <w:rFonts w:cs="FrankRuehl" w:hint="cs"/>
          <w:vanish/>
          <w:sz w:val="22"/>
          <w:szCs w:val="22"/>
          <w:u w:val="single"/>
          <w:shd w:val="clear" w:color="auto" w:fill="FFFF99"/>
          <w:rtl/>
        </w:rPr>
        <w:t>47.0</w:t>
      </w:r>
      <w:r w:rsidRPr="00494366">
        <w:rPr>
          <w:rStyle w:val="default"/>
          <w:rFonts w:cs="FrankRuehl" w:hint="cs"/>
          <w:vanish/>
          <w:sz w:val="22"/>
          <w:szCs w:val="22"/>
          <w:u w:val="single"/>
          <w:shd w:val="clear" w:color="auto" w:fill="FFFF99"/>
          <w:rtl/>
        </w:rPr>
        <w:t>0</w:t>
      </w:r>
      <w:r w:rsidRPr="00494366">
        <w:rPr>
          <w:rStyle w:val="default"/>
          <w:rFonts w:cs="FrankRuehl" w:hint="cs"/>
          <w:vanish/>
          <w:sz w:val="22"/>
          <w:szCs w:val="22"/>
          <w:shd w:val="clear" w:color="auto" w:fill="FFFF99"/>
          <w:rtl/>
        </w:rPr>
        <w:t xml:space="preserve"> שקלים חדשים.</w:t>
      </w:r>
    </w:p>
    <w:p w14:paraId="0C9599DD"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p>
    <w:p w14:paraId="623C6689" w14:textId="77777777" w:rsidR="00C62A18" w:rsidRPr="00494366" w:rsidRDefault="00C62A18" w:rsidP="00C62A1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1.7.2011</w:t>
      </w:r>
    </w:p>
    <w:p w14:paraId="423678E6"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תשע"א-2011</w:t>
      </w:r>
    </w:p>
    <w:p w14:paraId="3EC8F54F"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hyperlink r:id="rId41" w:history="1">
        <w:r w:rsidRPr="00494366">
          <w:rPr>
            <w:rStyle w:val="Hyperlink"/>
            <w:rFonts w:cs="FrankRuehl" w:hint="cs"/>
            <w:vanish/>
            <w:szCs w:val="20"/>
            <w:shd w:val="clear" w:color="auto" w:fill="FFFF99"/>
            <w:rtl/>
          </w:rPr>
          <w:t>ק"ת תשע"א מס' 7023</w:t>
        </w:r>
      </w:hyperlink>
      <w:r w:rsidRPr="00494366">
        <w:rPr>
          <w:rStyle w:val="default"/>
          <w:rFonts w:cs="FrankRuehl" w:hint="cs"/>
          <w:vanish/>
          <w:sz w:val="20"/>
          <w:szCs w:val="20"/>
          <w:shd w:val="clear" w:color="auto" w:fill="FFFF99"/>
          <w:rtl/>
        </w:rPr>
        <w:t xml:space="preserve"> מיום 14.8.2011 עמ' 12</w:t>
      </w:r>
      <w:r w:rsidRPr="00494366">
        <w:rPr>
          <w:rStyle w:val="default"/>
          <w:rFonts w:cs="FrankRuehl" w:hint="cs"/>
          <w:vanish/>
          <w:szCs w:val="20"/>
          <w:shd w:val="clear" w:color="auto" w:fill="FFFF99"/>
          <w:rtl/>
        </w:rPr>
        <w:t>62</w:t>
      </w:r>
    </w:p>
    <w:p w14:paraId="3E77A4CD" w14:textId="77777777" w:rsidR="000D611E" w:rsidRPr="00494366" w:rsidRDefault="000D611E" w:rsidP="00C62A1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[הסכום נותר ללא שינוי]</w:t>
      </w:r>
    </w:p>
    <w:p w14:paraId="0EFA22CB" w14:textId="77777777" w:rsidR="000D611E" w:rsidRPr="00494366" w:rsidRDefault="000D611E" w:rsidP="000D611E">
      <w:pPr>
        <w:pStyle w:val="P00"/>
        <w:spacing w:before="0"/>
        <w:ind w:left="0" w:right="1134"/>
        <w:rPr>
          <w:rStyle w:val="default"/>
          <w:rFonts w:cs="FrankRuehl" w:hint="cs"/>
          <w:vanish/>
          <w:szCs w:val="20"/>
          <w:shd w:val="clear" w:color="auto" w:fill="FFFF99"/>
          <w:rtl/>
        </w:rPr>
      </w:pPr>
    </w:p>
    <w:p w14:paraId="2D1582D0" w14:textId="77777777" w:rsidR="000D611E" w:rsidRPr="00494366" w:rsidRDefault="000D611E" w:rsidP="000D611E">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1.7.2013</w:t>
      </w:r>
    </w:p>
    <w:p w14:paraId="2D4840D4" w14:textId="77777777" w:rsidR="000D611E" w:rsidRPr="00494366" w:rsidRDefault="000D611E" w:rsidP="000D611E">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תשע"ג-2013</w:t>
      </w:r>
    </w:p>
    <w:p w14:paraId="47EBC1A2" w14:textId="77777777" w:rsidR="000D611E" w:rsidRPr="00494366" w:rsidRDefault="000D611E" w:rsidP="000D611E">
      <w:pPr>
        <w:pStyle w:val="P00"/>
        <w:spacing w:before="0"/>
        <w:ind w:left="0" w:right="1134"/>
        <w:rPr>
          <w:rStyle w:val="default"/>
          <w:rFonts w:cs="FrankRuehl" w:hint="cs"/>
          <w:vanish/>
          <w:szCs w:val="20"/>
          <w:shd w:val="clear" w:color="auto" w:fill="FFFF99"/>
          <w:rtl/>
        </w:rPr>
      </w:pPr>
      <w:hyperlink r:id="rId42" w:history="1">
        <w:r w:rsidRPr="00494366">
          <w:rPr>
            <w:rStyle w:val="Hyperlink"/>
            <w:rFonts w:cs="FrankRuehl" w:hint="cs"/>
            <w:vanish/>
            <w:szCs w:val="20"/>
            <w:shd w:val="clear" w:color="auto" w:fill="FFFF99"/>
            <w:rtl/>
          </w:rPr>
          <w:t>ק"ת תשע"ג מס' 7278</w:t>
        </w:r>
      </w:hyperlink>
      <w:r w:rsidRPr="00494366">
        <w:rPr>
          <w:rStyle w:val="default"/>
          <w:rFonts w:cs="FrankRuehl" w:hint="cs"/>
          <w:vanish/>
          <w:szCs w:val="20"/>
          <w:shd w:val="clear" w:color="auto" w:fill="FFFF99"/>
          <w:rtl/>
        </w:rPr>
        <w:t xml:space="preserve"> מיום 11.8.2013 עמ' 1588</w:t>
      </w:r>
    </w:p>
    <w:p w14:paraId="3A703BAB" w14:textId="77777777" w:rsidR="00161888" w:rsidRPr="00494366" w:rsidRDefault="00161888" w:rsidP="00161888">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47.00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50.00</w:t>
      </w:r>
      <w:r w:rsidRPr="00494366">
        <w:rPr>
          <w:rStyle w:val="default"/>
          <w:rFonts w:cs="FrankRuehl" w:hint="cs"/>
          <w:vanish/>
          <w:sz w:val="22"/>
          <w:szCs w:val="22"/>
          <w:shd w:val="clear" w:color="auto" w:fill="FFFF99"/>
          <w:rtl/>
        </w:rPr>
        <w:t xml:space="preserve"> שקלים חדשים.</w:t>
      </w:r>
    </w:p>
    <w:p w14:paraId="7EADE476"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p>
    <w:p w14:paraId="70227ECC" w14:textId="77777777" w:rsidR="00161888" w:rsidRPr="00494366" w:rsidRDefault="00161888" w:rsidP="00161888">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1.7.2018</w:t>
      </w:r>
    </w:p>
    <w:p w14:paraId="766742BB"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תשע"ט-2018</w:t>
      </w:r>
    </w:p>
    <w:p w14:paraId="7277EC0D"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hyperlink r:id="rId43" w:history="1">
        <w:r w:rsidRPr="00494366">
          <w:rPr>
            <w:rStyle w:val="Hyperlink"/>
            <w:rFonts w:ascii="FrankRuehl" w:hAnsi="FrankRuehl" w:cs="FrankRuehl"/>
            <w:vanish/>
            <w:szCs w:val="20"/>
            <w:shd w:val="clear" w:color="auto" w:fill="FFFF99"/>
            <w:rtl/>
          </w:rPr>
          <w:t>ק"ת תשע"ט מס' 8118</w:t>
        </w:r>
      </w:hyperlink>
      <w:r w:rsidRPr="00494366">
        <w:rPr>
          <w:rStyle w:val="default"/>
          <w:rFonts w:ascii="FrankRuehl" w:hAnsi="FrankRuehl" w:cs="FrankRuehl"/>
          <w:vanish/>
          <w:sz w:val="20"/>
          <w:szCs w:val="20"/>
          <w:shd w:val="clear" w:color="auto" w:fill="FFFF99"/>
          <w:rtl/>
        </w:rPr>
        <w:t xml:space="preserve"> מיום 5.12.2018 עמ' </w:t>
      </w:r>
      <w:r w:rsidRPr="00494366">
        <w:rPr>
          <w:rStyle w:val="default"/>
          <w:rFonts w:ascii="FrankRuehl" w:hAnsi="FrankRuehl" w:cs="FrankRuehl" w:hint="cs"/>
          <w:vanish/>
          <w:sz w:val="20"/>
          <w:szCs w:val="20"/>
          <w:shd w:val="clear" w:color="auto" w:fill="FFFF99"/>
          <w:rtl/>
        </w:rPr>
        <w:t>1461</w:t>
      </w:r>
    </w:p>
    <w:p w14:paraId="7DA7B31E" w14:textId="77777777" w:rsidR="00290C69" w:rsidRPr="00494366" w:rsidRDefault="00290C69" w:rsidP="00290C69">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50.00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49.50</w:t>
      </w:r>
      <w:r w:rsidRPr="00494366">
        <w:rPr>
          <w:rStyle w:val="default"/>
          <w:rFonts w:cs="FrankRuehl" w:hint="cs"/>
          <w:vanish/>
          <w:sz w:val="22"/>
          <w:szCs w:val="22"/>
          <w:shd w:val="clear" w:color="auto" w:fill="FFFF99"/>
          <w:rtl/>
        </w:rPr>
        <w:t xml:space="preserve"> שקלים חדשים.</w:t>
      </w:r>
    </w:p>
    <w:p w14:paraId="258F849B" w14:textId="77777777" w:rsidR="009D1869" w:rsidRPr="00494366" w:rsidRDefault="009D1869" w:rsidP="009D1869">
      <w:pPr>
        <w:pStyle w:val="P00"/>
        <w:spacing w:before="0"/>
        <w:ind w:left="0" w:right="1134"/>
        <w:rPr>
          <w:rStyle w:val="default"/>
          <w:rFonts w:ascii="FrankRuehl" w:hAnsi="FrankRuehl" w:cs="FrankRuehl"/>
          <w:vanish/>
          <w:sz w:val="20"/>
          <w:szCs w:val="20"/>
          <w:shd w:val="clear" w:color="auto" w:fill="FFFF99"/>
          <w:rtl/>
        </w:rPr>
      </w:pPr>
    </w:p>
    <w:p w14:paraId="0DDEE7C8" w14:textId="77777777" w:rsidR="009D1869" w:rsidRPr="00494366" w:rsidRDefault="009D1869" w:rsidP="009D1869">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1.7.2019</w:t>
      </w:r>
    </w:p>
    <w:p w14:paraId="3B6EA359" w14:textId="77777777" w:rsidR="009D1869" w:rsidRPr="00494366" w:rsidRDefault="009D1869" w:rsidP="009D1869">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תש"ף-2020</w:t>
      </w:r>
    </w:p>
    <w:p w14:paraId="1E7D4FF2" w14:textId="77777777" w:rsidR="009D1869" w:rsidRPr="00494366" w:rsidRDefault="009D1869" w:rsidP="009D1869">
      <w:pPr>
        <w:pStyle w:val="P00"/>
        <w:spacing w:before="0"/>
        <w:ind w:left="0" w:right="1134"/>
        <w:rPr>
          <w:rStyle w:val="default"/>
          <w:rFonts w:ascii="FrankRuehl" w:hAnsi="FrankRuehl" w:cs="FrankRuehl"/>
          <w:vanish/>
          <w:sz w:val="20"/>
          <w:szCs w:val="20"/>
          <w:shd w:val="clear" w:color="auto" w:fill="FFFF99"/>
          <w:rtl/>
        </w:rPr>
      </w:pPr>
      <w:hyperlink r:id="rId44" w:history="1">
        <w:r w:rsidRPr="00494366">
          <w:rPr>
            <w:rStyle w:val="Hyperlink"/>
            <w:rFonts w:ascii="FrankRuehl" w:hAnsi="FrankRuehl" w:cs="FrankRuehl"/>
            <w:vanish/>
            <w:szCs w:val="20"/>
            <w:shd w:val="clear" w:color="auto" w:fill="FFFF99"/>
            <w:rtl/>
          </w:rPr>
          <w:t>ק"ת תש"ף מס' 8699</w:t>
        </w:r>
      </w:hyperlink>
      <w:r w:rsidRPr="00494366">
        <w:rPr>
          <w:rStyle w:val="default"/>
          <w:rFonts w:ascii="FrankRuehl" w:hAnsi="FrankRuehl" w:cs="FrankRuehl"/>
          <w:vanish/>
          <w:sz w:val="20"/>
          <w:szCs w:val="20"/>
          <w:shd w:val="clear" w:color="auto" w:fill="FFFF99"/>
          <w:rtl/>
        </w:rPr>
        <w:t xml:space="preserve"> מיום 17.8.2020 עמ' </w:t>
      </w:r>
      <w:r w:rsidRPr="00494366">
        <w:rPr>
          <w:rStyle w:val="default"/>
          <w:rFonts w:ascii="FrankRuehl" w:hAnsi="FrankRuehl" w:cs="FrankRuehl" w:hint="cs"/>
          <w:vanish/>
          <w:sz w:val="20"/>
          <w:szCs w:val="20"/>
          <w:shd w:val="clear" w:color="auto" w:fill="FFFF99"/>
          <w:rtl/>
        </w:rPr>
        <w:t>2021</w:t>
      </w:r>
    </w:p>
    <w:p w14:paraId="4870BCBF" w14:textId="77777777" w:rsidR="00A04F7A" w:rsidRPr="00494366" w:rsidRDefault="000D611E" w:rsidP="000D611E">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00290C69" w:rsidRPr="00494366">
        <w:rPr>
          <w:rStyle w:val="default"/>
          <w:rFonts w:cs="FrankRuehl" w:hint="cs"/>
          <w:strike/>
          <w:vanish/>
          <w:sz w:val="22"/>
          <w:szCs w:val="22"/>
          <w:shd w:val="clear" w:color="auto" w:fill="FFFF99"/>
          <w:rtl/>
        </w:rPr>
        <w:t>49.5</w:t>
      </w:r>
      <w:r w:rsidRPr="00494366">
        <w:rPr>
          <w:rStyle w:val="default"/>
          <w:rFonts w:cs="FrankRuehl" w:hint="cs"/>
          <w:strike/>
          <w:vanish/>
          <w:sz w:val="22"/>
          <w:szCs w:val="22"/>
          <w:shd w:val="clear" w:color="auto" w:fill="FFFF99"/>
          <w:rtl/>
        </w:rPr>
        <w:t>0</w:t>
      </w:r>
      <w:r w:rsidRPr="00494366">
        <w:rPr>
          <w:rStyle w:val="default"/>
          <w:rFonts w:cs="FrankRuehl" w:hint="cs"/>
          <w:vanish/>
          <w:sz w:val="22"/>
          <w:szCs w:val="22"/>
          <w:shd w:val="clear" w:color="auto" w:fill="FFFF99"/>
          <w:rtl/>
        </w:rPr>
        <w:t xml:space="preserve"> </w:t>
      </w:r>
      <w:r w:rsidR="00290C69" w:rsidRPr="00494366">
        <w:rPr>
          <w:rStyle w:val="default"/>
          <w:rFonts w:cs="FrankRuehl" w:hint="cs"/>
          <w:vanish/>
          <w:sz w:val="22"/>
          <w:szCs w:val="22"/>
          <w:u w:val="single"/>
          <w:shd w:val="clear" w:color="auto" w:fill="FFFF99"/>
          <w:rtl/>
        </w:rPr>
        <w:t>50.0</w:t>
      </w:r>
      <w:r w:rsidRPr="00494366">
        <w:rPr>
          <w:rStyle w:val="default"/>
          <w:rFonts w:cs="FrankRuehl" w:hint="cs"/>
          <w:vanish/>
          <w:sz w:val="22"/>
          <w:szCs w:val="22"/>
          <w:u w:val="single"/>
          <w:shd w:val="clear" w:color="auto" w:fill="FFFF99"/>
          <w:rtl/>
        </w:rPr>
        <w:t>0</w:t>
      </w:r>
      <w:r w:rsidRPr="00494366">
        <w:rPr>
          <w:rStyle w:val="default"/>
          <w:rFonts w:cs="FrankRuehl" w:hint="cs"/>
          <w:vanish/>
          <w:sz w:val="22"/>
          <w:szCs w:val="22"/>
          <w:shd w:val="clear" w:color="auto" w:fill="FFFF99"/>
          <w:rtl/>
        </w:rPr>
        <w:t xml:space="preserve"> שקלים חדשים</w:t>
      </w:r>
      <w:r w:rsidR="00A04F7A" w:rsidRPr="00494366">
        <w:rPr>
          <w:rStyle w:val="default"/>
          <w:rFonts w:cs="FrankRuehl" w:hint="cs"/>
          <w:vanish/>
          <w:sz w:val="22"/>
          <w:szCs w:val="22"/>
          <w:shd w:val="clear" w:color="auto" w:fill="FFFF99"/>
          <w:rtl/>
        </w:rPr>
        <w:t>.</w:t>
      </w:r>
    </w:p>
    <w:p w14:paraId="2805D051"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p>
    <w:p w14:paraId="0215809B" w14:textId="77777777" w:rsidR="00A04F7A" w:rsidRPr="00494366" w:rsidRDefault="00A04F7A" w:rsidP="00A04F7A">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1.7.2021</w:t>
      </w:r>
    </w:p>
    <w:p w14:paraId="0DF3713C"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תשפ"א-2021</w:t>
      </w:r>
    </w:p>
    <w:p w14:paraId="4F4BC3BE"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hyperlink r:id="rId45" w:history="1">
        <w:r w:rsidRPr="00494366">
          <w:rPr>
            <w:rStyle w:val="Hyperlink"/>
            <w:rFonts w:ascii="FrankRuehl" w:hAnsi="FrankRuehl" w:cs="FrankRuehl" w:hint="cs"/>
            <w:vanish/>
            <w:szCs w:val="20"/>
            <w:shd w:val="clear" w:color="auto" w:fill="FFFF99"/>
            <w:rtl/>
          </w:rPr>
          <w:t>ק"ת תשפ"א מס' 9431</w:t>
        </w:r>
      </w:hyperlink>
      <w:r w:rsidRPr="00494366">
        <w:rPr>
          <w:rStyle w:val="default"/>
          <w:rFonts w:ascii="FrankRuehl" w:hAnsi="FrankRuehl" w:cs="FrankRuehl" w:hint="cs"/>
          <w:vanish/>
          <w:sz w:val="20"/>
          <w:szCs w:val="20"/>
          <w:shd w:val="clear" w:color="auto" w:fill="FFFF99"/>
          <w:rtl/>
        </w:rPr>
        <w:t xml:space="preserve"> מיום 10.6.2021 עמ' 333</w:t>
      </w:r>
      <w:r w:rsidRPr="00494366">
        <w:rPr>
          <w:rStyle w:val="default"/>
          <w:rFonts w:ascii="FrankRuehl" w:hAnsi="FrankRuehl" w:cs="FrankRuehl" w:hint="cs"/>
          <w:vanish/>
          <w:szCs w:val="20"/>
          <w:shd w:val="clear" w:color="auto" w:fill="FFFF99"/>
          <w:rtl/>
        </w:rPr>
        <w:t>5</w:t>
      </w:r>
    </w:p>
    <w:p w14:paraId="28A142AA" w14:textId="77777777" w:rsidR="00494366" w:rsidRPr="00494366" w:rsidRDefault="00A04F7A" w:rsidP="00A04F7A">
      <w:pPr>
        <w:pStyle w:val="P00"/>
        <w:spacing w:before="0"/>
        <w:ind w:left="0" w:right="1134"/>
        <w:rPr>
          <w:rStyle w:val="default"/>
          <w:rFonts w:cs="FrankRuehl"/>
          <w:vanish/>
          <w:sz w:val="20"/>
          <w:szCs w:val="20"/>
          <w:shd w:val="clear" w:color="auto" w:fill="FFFF99"/>
          <w:rtl/>
        </w:rPr>
      </w:pPr>
      <w:r w:rsidRPr="00494366">
        <w:rPr>
          <w:rStyle w:val="default"/>
          <w:rFonts w:cs="FrankRuehl" w:hint="cs"/>
          <w:vanish/>
          <w:sz w:val="20"/>
          <w:szCs w:val="20"/>
          <w:shd w:val="clear" w:color="auto" w:fill="FFFF99"/>
          <w:rtl/>
        </w:rPr>
        <w:t>[הסכום נותר ללא שינוי</w:t>
      </w:r>
      <w:r w:rsidR="00494366" w:rsidRPr="00494366">
        <w:rPr>
          <w:rStyle w:val="default"/>
          <w:rFonts w:cs="FrankRuehl" w:hint="cs"/>
          <w:vanish/>
          <w:sz w:val="20"/>
          <w:szCs w:val="20"/>
          <w:shd w:val="clear" w:color="auto" w:fill="FFFF99"/>
          <w:rtl/>
        </w:rPr>
        <w:t>]</w:t>
      </w:r>
    </w:p>
    <w:p w14:paraId="4D874A26"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p>
    <w:p w14:paraId="5A347E34" w14:textId="77777777" w:rsidR="00494366" w:rsidRPr="00494366" w:rsidRDefault="00494366" w:rsidP="00494366">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1.7.2022</w:t>
      </w:r>
    </w:p>
    <w:p w14:paraId="2ADA6809"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תשפ"ג-2023</w:t>
      </w:r>
    </w:p>
    <w:p w14:paraId="17D5DE44"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hyperlink r:id="rId46" w:history="1">
        <w:r w:rsidRPr="00494366">
          <w:rPr>
            <w:rStyle w:val="Hyperlink"/>
            <w:rFonts w:ascii="FrankRuehl" w:hAnsi="FrankRuehl" w:cs="FrankRuehl" w:hint="cs"/>
            <w:vanish/>
            <w:szCs w:val="20"/>
            <w:shd w:val="clear" w:color="auto" w:fill="FFFF99"/>
            <w:rtl/>
          </w:rPr>
          <w:t>ק"ת תשפ"ג מס' 10653</w:t>
        </w:r>
      </w:hyperlink>
      <w:r w:rsidRPr="00494366">
        <w:rPr>
          <w:rStyle w:val="default"/>
          <w:rFonts w:ascii="FrankRuehl" w:hAnsi="FrankRuehl" w:cs="FrankRuehl" w:hint="cs"/>
          <w:vanish/>
          <w:sz w:val="20"/>
          <w:szCs w:val="20"/>
          <w:shd w:val="clear" w:color="auto" w:fill="FFFF99"/>
          <w:rtl/>
        </w:rPr>
        <w:t xml:space="preserve"> מיום 22.5.2023 עמ' 1791</w:t>
      </w:r>
    </w:p>
    <w:p w14:paraId="02BC84A3" w14:textId="77777777" w:rsidR="00C62A18" w:rsidRPr="00C62A18" w:rsidRDefault="00494366" w:rsidP="00494366">
      <w:pPr>
        <w:pStyle w:val="P00"/>
        <w:ind w:left="0" w:right="1134"/>
        <w:rPr>
          <w:rStyle w:val="default"/>
          <w:rFonts w:cs="FrankRuehl" w:hint="cs"/>
          <w:sz w:val="2"/>
          <w:szCs w:val="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סימון עץ ריבוי ישלם המבקש אגרה בשיעור של </w:t>
      </w:r>
      <w:r w:rsidRPr="00494366">
        <w:rPr>
          <w:rStyle w:val="default"/>
          <w:rFonts w:cs="FrankRuehl" w:hint="cs"/>
          <w:strike/>
          <w:vanish/>
          <w:sz w:val="22"/>
          <w:szCs w:val="22"/>
          <w:shd w:val="clear" w:color="auto" w:fill="FFFF99"/>
          <w:rtl/>
        </w:rPr>
        <w:t>50.00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52.00</w:t>
      </w:r>
      <w:r w:rsidRPr="00494366">
        <w:rPr>
          <w:rStyle w:val="default"/>
          <w:rFonts w:cs="FrankRuehl" w:hint="cs"/>
          <w:vanish/>
          <w:sz w:val="22"/>
          <w:szCs w:val="22"/>
          <w:shd w:val="clear" w:color="auto" w:fill="FFFF99"/>
          <w:rtl/>
        </w:rPr>
        <w:t xml:space="preserve"> שקלים חדשים.</w:t>
      </w:r>
      <w:bookmarkEnd w:id="70"/>
    </w:p>
    <w:p w14:paraId="153921F5" w14:textId="77777777" w:rsidR="005F6688" w:rsidRDefault="005F6688">
      <w:pPr>
        <w:pStyle w:val="P00"/>
        <w:spacing w:before="72"/>
        <w:ind w:left="0" w:right="1134"/>
        <w:rPr>
          <w:rStyle w:val="default"/>
          <w:rFonts w:cs="FrankRuehl" w:hint="cs"/>
          <w:rtl/>
        </w:rPr>
      </w:pPr>
      <w:bookmarkStart w:id="71" w:name="Seif49"/>
      <w:bookmarkEnd w:id="71"/>
      <w:r>
        <w:rPr>
          <w:lang w:val="he-IL"/>
        </w:rPr>
        <w:pict w14:anchorId="0EEC3E80">
          <v:rect id="_x0000_s2103" style="position:absolute;left:0;text-align:left;margin-left:464.5pt;margin-top:8.05pt;width:75.05pt;height:24pt;z-index:251633152" o:allowincell="f" filled="f" stroked="f" strokecolor="lime" strokeweight=".25pt">
            <v:textbox inset="0,0,0,0">
              <w:txbxContent>
                <w:p w14:paraId="403EAD25" w14:textId="77777777" w:rsidR="00A44BBF" w:rsidRDefault="00A44BBF" w:rsidP="00EE207D">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ימת עצים </w:t>
                  </w:r>
                  <w:r>
                    <w:rPr>
                      <w:rFonts w:cs="Miriam"/>
                      <w:sz w:val="18"/>
                      <w:szCs w:val="18"/>
                      <w:rtl/>
                    </w:rPr>
                    <w:t>מס</w:t>
                  </w:r>
                  <w:r>
                    <w:rPr>
                      <w:rFonts w:cs="Miriam" w:hint="cs"/>
                      <w:sz w:val="18"/>
                      <w:szCs w:val="18"/>
                      <w:rtl/>
                    </w:rPr>
                    <w:t>ומנים</w:t>
                  </w:r>
                </w:p>
                <w:p w14:paraId="3F8531FE"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 xml:space="preserve">נהל ינהל רשימת עצי ריבוי מסומנים ובה פרטים בדבר מקום העצים ושמות המחזיקים בהם; הרשימה תוחזק במשרדי האגף להגנת הצומח ולביקורת וכן במשרדים האזוריים של משרד החקלאות </w:t>
      </w:r>
      <w:r>
        <w:rPr>
          <w:rStyle w:val="default"/>
          <w:rFonts w:cs="FrankRuehl"/>
          <w:rtl/>
        </w:rPr>
        <w:t>ות</w:t>
      </w:r>
      <w:r>
        <w:rPr>
          <w:rStyle w:val="default"/>
          <w:rFonts w:cs="FrankRuehl" w:hint="cs"/>
          <w:rtl/>
        </w:rPr>
        <w:t>היה פתוחה לעיון הציבור בשעות העבודה המקובלות במשרדי הממשלה.</w:t>
      </w:r>
    </w:p>
    <w:p w14:paraId="4BD86515" w14:textId="77777777" w:rsidR="00FF0D6E" w:rsidRPr="00494366" w:rsidRDefault="00FF0D6E" w:rsidP="00FF0D6E">
      <w:pPr>
        <w:pStyle w:val="P00"/>
        <w:tabs>
          <w:tab w:val="clear" w:pos="6259"/>
        </w:tabs>
        <w:spacing w:before="0"/>
        <w:ind w:left="0" w:right="1134"/>
        <w:rPr>
          <w:rFonts w:cs="FrankRuehl"/>
          <w:vanish/>
          <w:szCs w:val="20"/>
          <w:shd w:val="clear" w:color="auto" w:fill="FFFF99"/>
          <w:rtl/>
        </w:rPr>
      </w:pPr>
      <w:bookmarkStart w:id="72" w:name="Rov230"/>
      <w:r w:rsidRPr="00494366">
        <w:rPr>
          <w:rFonts w:cs="FrankRuehl" w:hint="cs"/>
          <w:vanish/>
          <w:color w:val="FF0000"/>
          <w:szCs w:val="20"/>
          <w:shd w:val="clear" w:color="auto" w:fill="FFFF99"/>
          <w:rtl/>
        </w:rPr>
        <w:t>מיום 16.2.1991</w:t>
      </w:r>
    </w:p>
    <w:p w14:paraId="47AAC67F" w14:textId="77777777" w:rsidR="00FF0D6E" w:rsidRPr="00494366" w:rsidRDefault="00FF0D6E" w:rsidP="00FF0D6E">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7D8DD73E" w14:textId="77777777" w:rsidR="00FF0D6E" w:rsidRPr="00494366" w:rsidRDefault="00FF0D6E" w:rsidP="00FF0D6E">
      <w:pPr>
        <w:pStyle w:val="P00"/>
        <w:spacing w:before="0"/>
        <w:ind w:left="0" w:right="1134"/>
        <w:rPr>
          <w:rFonts w:cs="FrankRuehl" w:hint="cs"/>
          <w:vanish/>
          <w:szCs w:val="20"/>
          <w:shd w:val="clear" w:color="auto" w:fill="FFFF99"/>
          <w:rtl/>
        </w:rPr>
      </w:pPr>
      <w:hyperlink r:id="rId47"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45874EF3" w14:textId="77777777" w:rsidR="00FF0D6E" w:rsidRPr="00674F0B" w:rsidRDefault="00FF0D6E"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11</w:t>
      </w:r>
      <w:bookmarkEnd w:id="72"/>
    </w:p>
    <w:p w14:paraId="72EC89A1" w14:textId="77777777" w:rsidR="005F6688" w:rsidRPr="00674F0B" w:rsidRDefault="005F6688">
      <w:pPr>
        <w:pStyle w:val="P00"/>
        <w:spacing w:before="72"/>
        <w:ind w:left="0" w:right="1134"/>
        <w:rPr>
          <w:rStyle w:val="default"/>
          <w:rFonts w:cs="FrankRuehl" w:hint="cs"/>
          <w:rtl/>
        </w:rPr>
      </w:pPr>
      <w:bookmarkStart w:id="73" w:name="Seif50"/>
      <w:bookmarkEnd w:id="73"/>
      <w:r w:rsidRPr="00674F0B">
        <w:rPr>
          <w:lang w:val="he-IL"/>
        </w:rPr>
        <w:pict w14:anchorId="18265B77">
          <v:rect id="_x0000_s2104" style="position:absolute;left:0;text-align:left;margin-left:464.5pt;margin-top:8.05pt;width:75.05pt;height:24pt;z-index:251634176" o:allowincell="f" filled="f" stroked="f" strokecolor="lime" strokeweight=".25pt">
            <v:textbox inset="0,0,0,0">
              <w:txbxContent>
                <w:p w14:paraId="4F09C556" w14:textId="77777777" w:rsidR="00A44BBF" w:rsidRDefault="00A44BBF" w:rsidP="00EE207D">
                  <w:pPr>
                    <w:spacing w:line="160" w:lineRule="exact"/>
                    <w:jc w:val="left"/>
                    <w:rPr>
                      <w:rFonts w:cs="Miriam"/>
                      <w:noProof/>
                      <w:sz w:val="18"/>
                      <w:szCs w:val="18"/>
                      <w:rtl/>
                    </w:rPr>
                  </w:pPr>
                  <w:r>
                    <w:rPr>
                      <w:rFonts w:cs="Miriam"/>
                      <w:sz w:val="18"/>
                      <w:szCs w:val="18"/>
                      <w:rtl/>
                    </w:rPr>
                    <w:t>טי</w:t>
                  </w:r>
                  <w:r>
                    <w:rPr>
                      <w:rFonts w:cs="Miriam" w:hint="cs"/>
                      <w:sz w:val="18"/>
                      <w:szCs w:val="18"/>
                      <w:rtl/>
                    </w:rPr>
                    <w:t xml:space="preserve">פול בעץ </w:t>
                  </w:r>
                  <w:r>
                    <w:rPr>
                      <w:rFonts w:cs="Miriam"/>
                      <w:sz w:val="18"/>
                      <w:szCs w:val="18"/>
                      <w:rtl/>
                    </w:rPr>
                    <w:t>מס</w:t>
                  </w:r>
                  <w:r>
                    <w:rPr>
                      <w:rFonts w:cs="Miriam" w:hint="cs"/>
                      <w:sz w:val="18"/>
                      <w:szCs w:val="18"/>
                      <w:rtl/>
                    </w:rPr>
                    <w:t>ומן</w:t>
                  </w:r>
                </w:p>
                <w:p w14:paraId="44E451D4"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12.</w:t>
      </w:r>
      <w:r w:rsidRPr="00674F0B">
        <w:rPr>
          <w:rStyle w:val="big-number"/>
          <w:rFonts w:cs="Miriam"/>
          <w:rtl/>
        </w:rPr>
        <w:tab/>
      </w:r>
      <w:r w:rsidRPr="00674F0B">
        <w:rPr>
          <w:rStyle w:val="default"/>
          <w:rFonts w:cs="FrankRuehl"/>
          <w:rtl/>
        </w:rPr>
        <w:t>המ</w:t>
      </w:r>
      <w:r w:rsidRPr="00674F0B">
        <w:rPr>
          <w:rStyle w:val="default"/>
          <w:rFonts w:cs="FrankRuehl" w:hint="cs"/>
          <w:rtl/>
        </w:rPr>
        <w:t xml:space="preserve">נהל או מי שהוא הסמיכו לכך רשאי לדרוש מאדם המחזיק עץ ריבוי מסומן, לבצע בו טיפולים או לבצעם בעצמו וכן ליטול מהעץ </w:t>
      </w:r>
      <w:r w:rsidRPr="00674F0B">
        <w:rPr>
          <w:rStyle w:val="default"/>
          <w:rFonts w:cs="FrankRuehl"/>
          <w:rtl/>
        </w:rPr>
        <w:t>ד</w:t>
      </w:r>
      <w:r w:rsidRPr="00674F0B">
        <w:rPr>
          <w:rStyle w:val="default"/>
          <w:rFonts w:cs="FrankRuehl" w:hint="cs"/>
          <w:rtl/>
        </w:rPr>
        <w:t>וגמאות לבדיקה.</w:t>
      </w:r>
    </w:p>
    <w:p w14:paraId="7768DF05" w14:textId="77777777" w:rsidR="00FF0D6E" w:rsidRPr="00494366" w:rsidRDefault="00FF0D6E" w:rsidP="00FF0D6E">
      <w:pPr>
        <w:pStyle w:val="P00"/>
        <w:tabs>
          <w:tab w:val="clear" w:pos="6259"/>
        </w:tabs>
        <w:spacing w:before="0"/>
        <w:ind w:left="0" w:right="1134"/>
        <w:rPr>
          <w:rFonts w:cs="FrankRuehl"/>
          <w:vanish/>
          <w:szCs w:val="20"/>
          <w:shd w:val="clear" w:color="auto" w:fill="FFFF99"/>
          <w:rtl/>
        </w:rPr>
      </w:pPr>
      <w:bookmarkStart w:id="74" w:name="Rov231"/>
      <w:r w:rsidRPr="00494366">
        <w:rPr>
          <w:rFonts w:cs="FrankRuehl" w:hint="cs"/>
          <w:vanish/>
          <w:color w:val="FF0000"/>
          <w:szCs w:val="20"/>
          <w:shd w:val="clear" w:color="auto" w:fill="FFFF99"/>
          <w:rtl/>
        </w:rPr>
        <w:t>מיום 16.2.1991</w:t>
      </w:r>
    </w:p>
    <w:p w14:paraId="0D40B4A3" w14:textId="77777777" w:rsidR="00FF0D6E" w:rsidRPr="00494366" w:rsidRDefault="00FF0D6E" w:rsidP="00FF0D6E">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065E8166" w14:textId="77777777" w:rsidR="00FF0D6E" w:rsidRPr="00494366" w:rsidRDefault="00FF0D6E" w:rsidP="00FF0D6E">
      <w:pPr>
        <w:pStyle w:val="P00"/>
        <w:spacing w:before="0"/>
        <w:ind w:left="0" w:right="1134"/>
        <w:rPr>
          <w:rFonts w:cs="FrankRuehl" w:hint="cs"/>
          <w:vanish/>
          <w:szCs w:val="20"/>
          <w:shd w:val="clear" w:color="auto" w:fill="FFFF99"/>
          <w:rtl/>
        </w:rPr>
      </w:pPr>
      <w:hyperlink r:id="rId48"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7296D1A9" w14:textId="77777777" w:rsidR="00FF0D6E" w:rsidRPr="00674F0B" w:rsidRDefault="00FF0D6E"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12</w:t>
      </w:r>
      <w:bookmarkEnd w:id="74"/>
    </w:p>
    <w:p w14:paraId="1EF635A9" w14:textId="77777777" w:rsidR="005F6688" w:rsidRDefault="005F6688">
      <w:pPr>
        <w:pStyle w:val="P00"/>
        <w:spacing w:before="72"/>
        <w:ind w:left="0" w:right="1134"/>
        <w:rPr>
          <w:rStyle w:val="default"/>
          <w:rFonts w:cs="FrankRuehl" w:hint="cs"/>
          <w:rtl/>
        </w:rPr>
      </w:pPr>
      <w:bookmarkStart w:id="75" w:name="Seif51"/>
      <w:bookmarkEnd w:id="75"/>
      <w:r>
        <w:rPr>
          <w:lang w:val="he-IL"/>
        </w:rPr>
        <w:pict w14:anchorId="128FA918">
          <v:rect id="_x0000_s2105" style="position:absolute;left:0;text-align:left;margin-left:464.5pt;margin-top:8.05pt;width:75.05pt;height:32pt;z-index:251635200" o:allowincell="f" filled="f" stroked="f" strokecolor="lime" strokeweight=".25pt">
            <v:textbox inset="0,0,0,0">
              <w:txbxContent>
                <w:p w14:paraId="2F270AE6" w14:textId="77777777" w:rsidR="00A44BBF" w:rsidRDefault="00A44BBF" w:rsidP="00EE207D">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רי</w:t>
                  </w:r>
                  <w:r>
                    <w:rPr>
                      <w:rFonts w:cs="Miriam" w:hint="cs"/>
                      <w:sz w:val="18"/>
                      <w:szCs w:val="18"/>
                      <w:rtl/>
                    </w:rPr>
                    <w:t>שום ומסירת</w:t>
                  </w:r>
                  <w:r>
                    <w:rPr>
                      <w:rFonts w:cs="Miriam" w:hint="cs"/>
                      <w:noProof/>
                      <w:sz w:val="18"/>
                      <w:szCs w:val="18"/>
                      <w:rtl/>
                    </w:rPr>
                    <w:t xml:space="preserve"> </w:t>
                  </w:r>
                  <w:r>
                    <w:rPr>
                      <w:rFonts w:cs="Miriam"/>
                      <w:sz w:val="18"/>
                      <w:szCs w:val="18"/>
                      <w:rtl/>
                    </w:rPr>
                    <w:t>פר</w:t>
                  </w:r>
                  <w:r>
                    <w:rPr>
                      <w:rFonts w:cs="Miriam" w:hint="cs"/>
                      <w:sz w:val="18"/>
                      <w:szCs w:val="18"/>
                      <w:rtl/>
                    </w:rPr>
                    <w:t>טים</w:t>
                  </w:r>
                </w:p>
                <w:p w14:paraId="07D9D427"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13.</w:t>
      </w:r>
      <w:r>
        <w:rPr>
          <w:rStyle w:val="big-number"/>
          <w:rFonts w:cs="Miriam"/>
          <w:rtl/>
        </w:rPr>
        <w:tab/>
      </w:r>
      <w:r>
        <w:rPr>
          <w:rStyle w:val="default"/>
          <w:rFonts w:cs="FrankRuehl"/>
          <w:rtl/>
        </w:rPr>
        <w:t>מח</w:t>
      </w:r>
      <w:r>
        <w:rPr>
          <w:rStyle w:val="default"/>
          <w:rFonts w:cs="FrankRuehl" w:hint="cs"/>
          <w:rtl/>
        </w:rPr>
        <w:t>זיק בעץ ריבוי מסומן ינהל רישום מלא ומדויק של תנובת הע</w:t>
      </w:r>
      <w:r>
        <w:rPr>
          <w:rStyle w:val="default"/>
          <w:rFonts w:cs="FrankRuehl"/>
          <w:rtl/>
        </w:rPr>
        <w:t xml:space="preserve">ץ </w:t>
      </w:r>
      <w:r>
        <w:rPr>
          <w:rStyle w:val="default"/>
          <w:rFonts w:cs="FrankRuehl" w:hint="cs"/>
          <w:rtl/>
        </w:rPr>
        <w:t>וימסור, במועד ובמקום שיורה לו המנהל, פירוט מלא ומדויק על תנובת העץ לתקופה שיורה.</w:t>
      </w:r>
    </w:p>
    <w:p w14:paraId="66755235"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76" w:name="Rov226"/>
      <w:r w:rsidRPr="00494366">
        <w:rPr>
          <w:rFonts w:cs="FrankRuehl" w:hint="cs"/>
          <w:vanish/>
          <w:color w:val="FF0000"/>
          <w:szCs w:val="20"/>
          <w:shd w:val="clear" w:color="auto" w:fill="FFFF99"/>
          <w:rtl/>
        </w:rPr>
        <w:t>מיום 16.2.1991</w:t>
      </w:r>
    </w:p>
    <w:p w14:paraId="3DDFB5D6"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4A4FB2E0" w14:textId="77777777" w:rsidR="00EA49C4" w:rsidRPr="00494366" w:rsidRDefault="00EA49C4" w:rsidP="00EA49C4">
      <w:pPr>
        <w:pStyle w:val="P00"/>
        <w:spacing w:before="0"/>
        <w:ind w:left="0" w:right="1134"/>
        <w:rPr>
          <w:rFonts w:cs="FrankRuehl" w:hint="cs"/>
          <w:vanish/>
          <w:szCs w:val="20"/>
          <w:shd w:val="clear" w:color="auto" w:fill="FFFF99"/>
          <w:rtl/>
        </w:rPr>
      </w:pPr>
      <w:hyperlink r:id="rId49"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6E8E16EF"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13</w:t>
      </w:r>
      <w:bookmarkEnd w:id="76"/>
    </w:p>
    <w:p w14:paraId="5C12CDAD" w14:textId="77777777" w:rsidR="005F6688" w:rsidRPr="00674F0B" w:rsidRDefault="005F6688" w:rsidP="00BD3745">
      <w:pPr>
        <w:pStyle w:val="P02"/>
        <w:spacing w:before="72"/>
        <w:ind w:left="1021" w:right="1134"/>
        <w:rPr>
          <w:rStyle w:val="default"/>
          <w:rFonts w:cs="FrankRuehl"/>
          <w:rtl/>
        </w:rPr>
      </w:pPr>
      <w:bookmarkStart w:id="77" w:name="Seif52"/>
      <w:bookmarkEnd w:id="77"/>
      <w:r w:rsidRPr="00674F0B">
        <w:rPr>
          <w:lang w:val="he-IL"/>
        </w:rPr>
        <w:pict w14:anchorId="2C56AE6C">
          <v:rect id="_x0000_s2106" style="position:absolute;left:0;text-align:left;margin-left:464.5pt;margin-top:8.05pt;width:75.05pt;height:19.05pt;z-index:251636224" o:allowincell="f" filled="f" stroked="f" strokecolor="lime" strokeweight=".25pt">
            <v:textbox inset="0,0,0,0">
              <w:txbxContent>
                <w:p w14:paraId="594EBBC4" w14:textId="77777777" w:rsidR="00A44BBF" w:rsidRDefault="00A44BBF">
                  <w:pPr>
                    <w:spacing w:line="160" w:lineRule="exact"/>
                    <w:jc w:val="left"/>
                    <w:rPr>
                      <w:rFonts w:cs="Miriam"/>
                      <w:noProof/>
                      <w:sz w:val="18"/>
                      <w:szCs w:val="18"/>
                      <w:rtl/>
                    </w:rPr>
                  </w:pPr>
                  <w:r>
                    <w:rPr>
                      <w:rFonts w:cs="Miriam"/>
                      <w:sz w:val="18"/>
                      <w:szCs w:val="18"/>
                      <w:rtl/>
                    </w:rPr>
                    <w:t>אי</w:t>
                  </w:r>
                  <w:r>
                    <w:rPr>
                      <w:rFonts w:cs="Miriam" w:hint="cs"/>
                      <w:sz w:val="18"/>
                      <w:szCs w:val="18"/>
                      <w:rtl/>
                    </w:rPr>
                    <w:t>שורים</w:t>
                  </w:r>
                </w:p>
                <w:p w14:paraId="3C864005"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14.</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(1)</w:t>
      </w:r>
      <w:r w:rsidRPr="00674F0B">
        <w:rPr>
          <w:rStyle w:val="default"/>
          <w:rFonts w:cs="FrankRuehl"/>
          <w:rtl/>
        </w:rPr>
        <w:tab/>
        <w:t>מ</w:t>
      </w:r>
      <w:r w:rsidRPr="00674F0B">
        <w:rPr>
          <w:rStyle w:val="default"/>
          <w:rFonts w:cs="FrankRuehl" w:hint="cs"/>
          <w:rtl/>
        </w:rPr>
        <w:t>סר מחזיק בעץ ריבוי מסומן חומר ריבוי לאחר או לשימושו העצמי, יתן אישור בטופס שקבע המנהל, כי חומר הריבוי נלקח מעץ ריבוי מסומן ויציין את סימונו של העץ וכמות חומר ה</w:t>
      </w:r>
      <w:r w:rsidRPr="00674F0B">
        <w:rPr>
          <w:rStyle w:val="default"/>
          <w:rFonts w:cs="FrankRuehl"/>
          <w:rtl/>
        </w:rPr>
        <w:t>רי</w:t>
      </w:r>
      <w:r w:rsidRPr="00674F0B">
        <w:rPr>
          <w:rStyle w:val="default"/>
          <w:rFonts w:cs="FrankRuehl" w:hint="cs"/>
          <w:rtl/>
        </w:rPr>
        <w:t xml:space="preserve">בוי שנמסרה (להלן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האישור);</w:t>
      </w:r>
    </w:p>
    <w:p w14:paraId="5869539E" w14:textId="77777777" w:rsidR="005F6688" w:rsidRPr="00674F0B" w:rsidRDefault="005F6688" w:rsidP="00BD3745">
      <w:pPr>
        <w:pStyle w:val="P22"/>
        <w:spacing w:before="72"/>
        <w:ind w:left="1021" w:right="1134"/>
        <w:rPr>
          <w:rStyle w:val="default"/>
          <w:rFonts w:cs="FrankRuehl"/>
          <w:rtl/>
        </w:rPr>
      </w:pPr>
      <w:r w:rsidRPr="00674F0B">
        <w:rPr>
          <w:rStyle w:val="default"/>
          <w:rFonts w:cs="FrankRuehl"/>
          <w:rtl/>
        </w:rPr>
        <w:t>(2)</w:t>
      </w:r>
      <w:r w:rsidRPr="00674F0B">
        <w:rPr>
          <w:rStyle w:val="default"/>
          <w:rFonts w:cs="FrankRuehl"/>
          <w:rtl/>
        </w:rPr>
        <w:tab/>
        <w:t>ה</w:t>
      </w:r>
      <w:r w:rsidRPr="00674F0B">
        <w:rPr>
          <w:rStyle w:val="default"/>
          <w:rFonts w:cs="FrankRuehl" w:hint="cs"/>
          <w:rtl/>
        </w:rPr>
        <w:t xml:space="preserve">יה מקור הרכב שתילים כאמור בסעיף 6(ב)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יצויין הדבר באישור.</w:t>
      </w:r>
    </w:p>
    <w:p w14:paraId="5BB9B235"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ה</w:t>
      </w:r>
      <w:r w:rsidRPr="00674F0B">
        <w:rPr>
          <w:rStyle w:val="default"/>
          <w:rFonts w:cs="FrankRuehl" w:hint="cs"/>
          <w:rtl/>
        </w:rPr>
        <w:t>עתק האיש</w:t>
      </w:r>
      <w:r w:rsidRPr="00674F0B">
        <w:rPr>
          <w:rStyle w:val="default"/>
          <w:rFonts w:cs="FrankRuehl"/>
          <w:rtl/>
        </w:rPr>
        <w:t>ו</w:t>
      </w:r>
      <w:r w:rsidRPr="00674F0B">
        <w:rPr>
          <w:rStyle w:val="default"/>
          <w:rFonts w:cs="FrankRuehl" w:hint="cs"/>
          <w:rtl/>
        </w:rPr>
        <w:t>ר שניתן לפי סעיף קטן (א), יישלח בדואר רשום למנהל במשרדו, תוך 30 ימים מנתינתו.</w:t>
      </w:r>
    </w:p>
    <w:p w14:paraId="7DF684F9"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78" w:name="Rov227"/>
      <w:r w:rsidRPr="00494366">
        <w:rPr>
          <w:rFonts w:cs="FrankRuehl" w:hint="cs"/>
          <w:vanish/>
          <w:color w:val="FF0000"/>
          <w:szCs w:val="20"/>
          <w:shd w:val="clear" w:color="auto" w:fill="FFFF99"/>
          <w:rtl/>
        </w:rPr>
        <w:t>מיום 16.2.1991</w:t>
      </w:r>
    </w:p>
    <w:p w14:paraId="75584FF8"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5800E5B0" w14:textId="77777777" w:rsidR="00EA49C4" w:rsidRPr="00494366" w:rsidRDefault="00EA49C4" w:rsidP="00EA49C4">
      <w:pPr>
        <w:pStyle w:val="P00"/>
        <w:spacing w:before="0"/>
        <w:ind w:left="0" w:right="1134"/>
        <w:rPr>
          <w:rFonts w:cs="FrankRuehl" w:hint="cs"/>
          <w:vanish/>
          <w:szCs w:val="20"/>
          <w:shd w:val="clear" w:color="auto" w:fill="FFFF99"/>
          <w:rtl/>
        </w:rPr>
      </w:pPr>
      <w:hyperlink r:id="rId50"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35786FDF"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14</w:t>
      </w:r>
      <w:bookmarkEnd w:id="78"/>
    </w:p>
    <w:p w14:paraId="68689D2B" w14:textId="77777777" w:rsidR="005F6688" w:rsidRPr="00674F0B" w:rsidRDefault="005F6688">
      <w:pPr>
        <w:pStyle w:val="P00"/>
        <w:spacing w:before="72"/>
        <w:ind w:left="0" w:right="1134"/>
        <w:rPr>
          <w:rStyle w:val="default"/>
          <w:rFonts w:cs="FrankRuehl"/>
          <w:rtl/>
        </w:rPr>
      </w:pPr>
      <w:bookmarkStart w:id="79" w:name="Seif53"/>
      <w:bookmarkEnd w:id="79"/>
      <w:r w:rsidRPr="00674F0B">
        <w:rPr>
          <w:lang w:val="he-IL"/>
        </w:rPr>
        <w:pict w14:anchorId="146E41A0">
          <v:rect id="_x0000_s2107" style="position:absolute;left:0;text-align:left;margin-left:464.5pt;margin-top:8.05pt;width:75.05pt;height:23.05pt;z-index:251637248" o:allowincell="f" filled="f" stroked="f" strokecolor="lime" strokeweight=".25pt">
            <v:textbox inset="0,0,0,0">
              <w:txbxContent>
                <w:p w14:paraId="55F37986"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ן מכלי גידול</w:t>
                  </w:r>
                </w:p>
                <w:p w14:paraId="7889DCB2"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15.</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ש</w:t>
      </w:r>
      <w:r w:rsidRPr="00674F0B">
        <w:rPr>
          <w:rStyle w:val="default"/>
          <w:rFonts w:cs="FrankRuehl" w:hint="cs"/>
          <w:rtl/>
        </w:rPr>
        <w:t>תל יגדל שתילים במכלים במידות כמפו</w:t>
      </w:r>
      <w:r w:rsidRPr="00674F0B">
        <w:rPr>
          <w:rStyle w:val="default"/>
          <w:rFonts w:cs="FrankRuehl"/>
          <w:rtl/>
        </w:rPr>
        <w:t>רט</w:t>
      </w:r>
      <w:r w:rsidRPr="00674F0B">
        <w:rPr>
          <w:rStyle w:val="default"/>
          <w:rFonts w:cs="FrankRuehl" w:hint="cs"/>
          <w:rtl/>
        </w:rPr>
        <w:t xml:space="preserve"> להלן:</w:t>
      </w:r>
    </w:p>
    <w:p w14:paraId="10626EB0" w14:textId="77777777" w:rsidR="005F6688" w:rsidRPr="00674F0B" w:rsidRDefault="005F6688" w:rsidP="00BD3745">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כ</w:t>
      </w:r>
      <w:r w:rsidRPr="00674F0B">
        <w:rPr>
          <w:rStyle w:val="default"/>
          <w:rFonts w:cs="FrankRuehl" w:hint="cs"/>
          <w:rtl/>
        </w:rPr>
        <w:t xml:space="preserve">נות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במכל בעל נפח של 750 סנטימטרים מעוקבים לפחות;</w:t>
      </w:r>
    </w:p>
    <w:p w14:paraId="2B3D1747" w14:textId="77777777" w:rsidR="005F6688" w:rsidRPr="00674F0B" w:rsidRDefault="005F6688" w:rsidP="00BD3745">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ש</w:t>
      </w:r>
      <w:r w:rsidRPr="00674F0B">
        <w:rPr>
          <w:rStyle w:val="default"/>
          <w:rFonts w:cs="FrankRuehl" w:hint="cs"/>
          <w:rtl/>
        </w:rPr>
        <w:t xml:space="preserve">תילים </w:t>
      </w:r>
      <w:r w:rsidRPr="00674F0B">
        <w:rPr>
          <w:rStyle w:val="default"/>
          <w:rFonts w:cs="FrankRuehl"/>
          <w:rtl/>
        </w:rPr>
        <w:t>מ</w:t>
      </w:r>
      <w:r w:rsidRPr="00674F0B">
        <w:rPr>
          <w:rStyle w:val="default"/>
          <w:rFonts w:cs="FrankRuehl" w:hint="cs"/>
          <w:rtl/>
        </w:rPr>
        <w:t xml:space="preserve">ורכבים או לא מורכבים </w:t>
      </w:r>
      <w:r w:rsidR="00BD3745">
        <w:rPr>
          <w:rStyle w:val="default"/>
          <w:rFonts w:cs="FrankRuehl" w:hint="cs"/>
          <w:rtl/>
        </w:rPr>
        <w:t>-</w:t>
      </w:r>
      <w:r w:rsidRPr="00674F0B">
        <w:rPr>
          <w:rStyle w:val="default"/>
          <w:rFonts w:cs="FrankRuehl"/>
          <w:rtl/>
        </w:rPr>
        <w:t xml:space="preserve"> </w:t>
      </w:r>
      <w:r w:rsidRPr="00674F0B">
        <w:rPr>
          <w:rStyle w:val="default"/>
          <w:rFonts w:cs="FrankRuehl" w:hint="cs"/>
          <w:rtl/>
        </w:rPr>
        <w:t>במכל בעל נפח של 5 ליטרים וגובה 30 סנטימטרים לפחות.</w:t>
      </w:r>
    </w:p>
    <w:p w14:paraId="61B2C141"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ע</w:t>
      </w:r>
      <w:r w:rsidRPr="00674F0B">
        <w:rPr>
          <w:rStyle w:val="default"/>
          <w:rFonts w:cs="FrankRuehl" w:hint="cs"/>
          <w:rtl/>
        </w:rPr>
        <w:t>ל אף האמור בסעיף קטן (א), רשאי המנהל, על פי בקשת השתל, להתיר לו ליצור שתילים במכלים שגודלם שונה.</w:t>
      </w:r>
    </w:p>
    <w:p w14:paraId="21ACB8E0"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80" w:name="Rov228"/>
      <w:r w:rsidRPr="00494366">
        <w:rPr>
          <w:rFonts w:cs="FrankRuehl" w:hint="cs"/>
          <w:vanish/>
          <w:color w:val="FF0000"/>
          <w:szCs w:val="20"/>
          <w:shd w:val="clear" w:color="auto" w:fill="FFFF99"/>
          <w:rtl/>
        </w:rPr>
        <w:t>מיום 16.2.1991</w:t>
      </w:r>
    </w:p>
    <w:p w14:paraId="7A3D302E"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186E4781" w14:textId="77777777" w:rsidR="00EA49C4" w:rsidRPr="00494366" w:rsidRDefault="00EA49C4" w:rsidP="00EA49C4">
      <w:pPr>
        <w:pStyle w:val="P00"/>
        <w:spacing w:before="0"/>
        <w:ind w:left="0" w:right="1134"/>
        <w:rPr>
          <w:rFonts w:cs="FrankRuehl" w:hint="cs"/>
          <w:vanish/>
          <w:szCs w:val="20"/>
          <w:shd w:val="clear" w:color="auto" w:fill="FFFF99"/>
          <w:rtl/>
        </w:rPr>
      </w:pPr>
      <w:hyperlink r:id="rId51"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59B9DDD4"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15</w:t>
      </w:r>
      <w:bookmarkEnd w:id="80"/>
    </w:p>
    <w:p w14:paraId="4A7FF02C" w14:textId="77777777" w:rsidR="005F6688" w:rsidRPr="00674F0B" w:rsidRDefault="005F6688">
      <w:pPr>
        <w:pStyle w:val="P00"/>
        <w:spacing w:before="72"/>
        <w:ind w:left="0" w:right="1134"/>
        <w:rPr>
          <w:rStyle w:val="default"/>
          <w:rFonts w:cs="FrankRuehl"/>
          <w:rtl/>
        </w:rPr>
      </w:pPr>
      <w:bookmarkStart w:id="81" w:name="Seif54"/>
      <w:bookmarkEnd w:id="81"/>
      <w:r w:rsidRPr="00674F0B">
        <w:rPr>
          <w:lang w:val="he-IL"/>
        </w:rPr>
        <w:pict w14:anchorId="64D8492D">
          <v:rect id="_x0000_s2108" style="position:absolute;left:0;text-align:left;margin-left:464.5pt;margin-top:8.05pt;width:75.05pt;height:21.8pt;z-index:251638272" o:allowincell="f" filled="f" stroked="f" strokecolor="lime" strokeweight=".25pt">
            <v:textbox inset="0,0,0,0">
              <w:txbxContent>
                <w:p w14:paraId="6D44BD52" w14:textId="77777777" w:rsidR="00A44BBF" w:rsidRDefault="00A44BBF">
                  <w:pPr>
                    <w:spacing w:line="160" w:lineRule="exact"/>
                    <w:jc w:val="left"/>
                    <w:rPr>
                      <w:rFonts w:cs="Miriam"/>
                      <w:noProof/>
                      <w:sz w:val="18"/>
                      <w:szCs w:val="18"/>
                      <w:rtl/>
                    </w:rPr>
                  </w:pPr>
                  <w:r>
                    <w:rPr>
                      <w:rFonts w:cs="Miriam"/>
                      <w:sz w:val="18"/>
                      <w:szCs w:val="18"/>
                      <w:rtl/>
                    </w:rPr>
                    <w:t>סי</w:t>
                  </w:r>
                  <w:r>
                    <w:rPr>
                      <w:rFonts w:cs="Miriam" w:hint="cs"/>
                      <w:sz w:val="18"/>
                      <w:szCs w:val="18"/>
                      <w:rtl/>
                    </w:rPr>
                    <w:t>מון שתילים</w:t>
                  </w:r>
                </w:p>
                <w:p w14:paraId="011FF29F"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16.</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ש</w:t>
      </w:r>
      <w:r w:rsidRPr="00674F0B">
        <w:rPr>
          <w:rStyle w:val="default"/>
          <w:rFonts w:cs="FrankRuehl" w:hint="cs"/>
          <w:rtl/>
        </w:rPr>
        <w:t>תל ישתול ויסמן במשתלה כל קבוצה של שתילים אשר הרוכב בהם נלקח מעץ ריבוי מסומן אחד, באופן שניתן יהיה להבחין ביניהם ובין שתילים שיוצרו מעץ ריבוי מסומן אחר.</w:t>
      </w:r>
    </w:p>
    <w:p w14:paraId="292D9FE1"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ס</w:t>
      </w:r>
      <w:r w:rsidRPr="00674F0B">
        <w:rPr>
          <w:rStyle w:val="default"/>
          <w:rFonts w:cs="FrankRuehl" w:hint="cs"/>
          <w:rtl/>
        </w:rPr>
        <w:t>ימון שתילים במשתלה ובמקום מכירת שתילים יכלול פרטים אלה:</w:t>
      </w:r>
    </w:p>
    <w:p w14:paraId="565B30B0"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ש</w:t>
      </w:r>
      <w:r w:rsidRPr="00674F0B">
        <w:rPr>
          <w:rStyle w:val="default"/>
          <w:rFonts w:cs="FrankRuehl" w:hint="cs"/>
          <w:rtl/>
        </w:rPr>
        <w:t>ם הכנה;</w:t>
      </w:r>
    </w:p>
    <w:p w14:paraId="0367A163"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ש</w:t>
      </w:r>
      <w:r w:rsidRPr="00674F0B">
        <w:rPr>
          <w:rStyle w:val="default"/>
          <w:rFonts w:cs="FrankRuehl" w:hint="cs"/>
          <w:rtl/>
        </w:rPr>
        <w:t>ם הרוכב;</w:t>
      </w:r>
    </w:p>
    <w:p w14:paraId="39A71773" w14:textId="77777777" w:rsidR="005F6688" w:rsidRPr="00674F0B" w:rsidRDefault="005F6688">
      <w:pPr>
        <w:pStyle w:val="P22"/>
        <w:spacing w:before="72"/>
        <w:ind w:left="1021" w:right="1134"/>
        <w:rPr>
          <w:rStyle w:val="default"/>
          <w:rFonts w:cs="FrankRuehl" w:hint="cs"/>
          <w:rtl/>
        </w:rPr>
      </w:pPr>
      <w:r w:rsidRPr="00674F0B">
        <w:rPr>
          <w:rStyle w:val="default"/>
          <w:rFonts w:cs="FrankRuehl" w:hint="cs"/>
          <w:rtl/>
        </w:rPr>
        <w:t>(3)</w:t>
      </w:r>
      <w:r w:rsidRPr="00674F0B">
        <w:rPr>
          <w:rStyle w:val="default"/>
          <w:rFonts w:cs="FrankRuehl"/>
          <w:rtl/>
        </w:rPr>
        <w:tab/>
        <w:t>ה</w:t>
      </w:r>
      <w:r w:rsidRPr="00674F0B">
        <w:rPr>
          <w:rStyle w:val="default"/>
          <w:rFonts w:cs="FrankRuehl" w:hint="cs"/>
          <w:rtl/>
        </w:rPr>
        <w:t>מק</w:t>
      </w:r>
      <w:r w:rsidRPr="00674F0B">
        <w:rPr>
          <w:rStyle w:val="default"/>
          <w:rFonts w:cs="FrankRuehl"/>
          <w:rtl/>
        </w:rPr>
        <w:t>ום</w:t>
      </w:r>
      <w:r w:rsidRPr="00674F0B">
        <w:rPr>
          <w:rStyle w:val="default"/>
          <w:rFonts w:cs="FrankRuehl" w:hint="cs"/>
          <w:rtl/>
        </w:rPr>
        <w:t xml:space="preserve"> ומספר עץ הריבוי המסומן שממנו נלקח הרכב.</w:t>
      </w:r>
    </w:p>
    <w:p w14:paraId="5A3B715D"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82" w:name="Rov229"/>
      <w:r w:rsidRPr="00494366">
        <w:rPr>
          <w:rFonts w:cs="FrankRuehl" w:hint="cs"/>
          <w:vanish/>
          <w:color w:val="FF0000"/>
          <w:szCs w:val="20"/>
          <w:shd w:val="clear" w:color="auto" w:fill="FFFF99"/>
          <w:rtl/>
        </w:rPr>
        <w:t>מיום 16.2.1991</w:t>
      </w:r>
    </w:p>
    <w:p w14:paraId="3578EDC7"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7B46C1D5" w14:textId="77777777" w:rsidR="00EA49C4" w:rsidRPr="00494366" w:rsidRDefault="00EA49C4" w:rsidP="00EA49C4">
      <w:pPr>
        <w:pStyle w:val="P00"/>
        <w:spacing w:before="0"/>
        <w:ind w:left="0" w:right="1134"/>
        <w:rPr>
          <w:rFonts w:cs="FrankRuehl" w:hint="cs"/>
          <w:vanish/>
          <w:szCs w:val="20"/>
          <w:shd w:val="clear" w:color="auto" w:fill="FFFF99"/>
          <w:rtl/>
        </w:rPr>
      </w:pPr>
      <w:hyperlink r:id="rId52"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648700B6"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16</w:t>
      </w:r>
      <w:bookmarkEnd w:id="82"/>
    </w:p>
    <w:p w14:paraId="2A333B88" w14:textId="77777777" w:rsidR="005F6688" w:rsidRPr="00674F0B" w:rsidRDefault="005F6688">
      <w:pPr>
        <w:pStyle w:val="P00"/>
        <w:spacing w:before="72"/>
        <w:ind w:left="0" w:right="1134"/>
        <w:rPr>
          <w:rStyle w:val="default"/>
          <w:rFonts w:cs="FrankRuehl"/>
          <w:rtl/>
        </w:rPr>
      </w:pPr>
      <w:bookmarkStart w:id="83" w:name="Seif55"/>
      <w:bookmarkEnd w:id="83"/>
      <w:r w:rsidRPr="00674F0B">
        <w:rPr>
          <w:lang w:val="he-IL"/>
        </w:rPr>
        <w:pict w14:anchorId="587C2A13">
          <v:rect id="_x0000_s2109" style="position:absolute;left:0;text-align:left;margin-left:464.5pt;margin-top:8.05pt;width:75.05pt;height:28.1pt;z-index:251639296" o:allowincell="f" filled="f" stroked="f" strokecolor="lime" strokeweight=".25pt">
            <v:textbox inset="0,0,0,0">
              <w:txbxContent>
                <w:p w14:paraId="68778A97" w14:textId="77777777" w:rsidR="00A44BBF" w:rsidRDefault="00A44BBF">
                  <w:pPr>
                    <w:spacing w:line="160" w:lineRule="exact"/>
                    <w:jc w:val="left"/>
                    <w:rPr>
                      <w:rFonts w:cs="Miriam" w:hint="cs"/>
                      <w:sz w:val="18"/>
                      <w:szCs w:val="18"/>
                      <w:rtl/>
                    </w:rPr>
                  </w:pPr>
                  <w:r>
                    <w:rPr>
                      <w:rFonts w:cs="Miriam"/>
                      <w:sz w:val="18"/>
                      <w:szCs w:val="18"/>
                      <w:rtl/>
                    </w:rPr>
                    <w:t>רמ</w:t>
                  </w:r>
                  <w:r>
                    <w:rPr>
                      <w:rFonts w:cs="Miriam" w:hint="cs"/>
                      <w:sz w:val="18"/>
                      <w:szCs w:val="18"/>
                      <w:rtl/>
                    </w:rPr>
                    <w:t>ת בריאות שתילים למכירה</w:t>
                  </w:r>
                </w:p>
                <w:p w14:paraId="4D0CB8CB" w14:textId="77777777" w:rsidR="00A44BBF" w:rsidRDefault="00A44BBF">
                  <w:pPr>
                    <w:spacing w:line="160" w:lineRule="exact"/>
                    <w:jc w:val="left"/>
                    <w:rPr>
                      <w:rFonts w:cs="Miriam"/>
                      <w:noProof/>
                      <w:sz w:val="18"/>
                      <w:szCs w:val="18"/>
                      <w:rtl/>
                    </w:rPr>
                  </w:pPr>
                  <w:r>
                    <w:rPr>
                      <w:rFonts w:cs="Miriam" w:hint="cs"/>
                      <w:sz w:val="18"/>
                      <w:szCs w:val="18"/>
                      <w:rtl/>
                    </w:rPr>
                    <w:t>תק' תשנ"א-</w:t>
                  </w:r>
                  <w:r>
                    <w:rPr>
                      <w:rFonts w:cs="Miriam"/>
                      <w:sz w:val="18"/>
                      <w:szCs w:val="18"/>
                      <w:rtl/>
                    </w:rPr>
                    <w:t>1991</w:t>
                  </w:r>
                </w:p>
              </w:txbxContent>
            </v:textbox>
            <w10:anchorlock/>
          </v:rect>
        </w:pict>
      </w:r>
      <w:r w:rsidRPr="00674F0B">
        <w:rPr>
          <w:rStyle w:val="big-number"/>
          <w:rFonts w:cs="Miriam"/>
          <w:rtl/>
        </w:rPr>
        <w:t>17.</w:t>
      </w:r>
      <w:r w:rsidRPr="00674F0B">
        <w:rPr>
          <w:rStyle w:val="big-number"/>
          <w:rFonts w:cs="Miriam"/>
          <w:rtl/>
        </w:rPr>
        <w:tab/>
      </w:r>
      <w:r w:rsidRPr="00674F0B">
        <w:rPr>
          <w:rStyle w:val="default"/>
          <w:rFonts w:cs="FrankRuehl"/>
          <w:rtl/>
        </w:rPr>
        <w:t>לא</w:t>
      </w:r>
      <w:r w:rsidRPr="00674F0B">
        <w:rPr>
          <w:rStyle w:val="default"/>
          <w:rFonts w:cs="FrankRuehl" w:hint="cs"/>
          <w:rtl/>
        </w:rPr>
        <w:t xml:space="preserve"> ימכור אדם שתיל הנגוע באחד מאלה:</w:t>
      </w:r>
    </w:p>
    <w:p w14:paraId="0A7F9C16"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ר</w:t>
      </w:r>
      <w:r w:rsidRPr="00674F0B">
        <w:rPr>
          <w:rStyle w:val="default"/>
          <w:rFonts w:cs="FrankRuehl" w:hint="cs"/>
          <w:rtl/>
        </w:rPr>
        <w:t>קבון שורשים או רקבון צוואר השורש;</w:t>
      </w:r>
    </w:p>
    <w:p w14:paraId="5C93BD00" w14:textId="77777777" w:rsidR="005F6688" w:rsidRDefault="005F6688">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נ</w:t>
      </w:r>
      <w:r w:rsidRPr="00674F0B">
        <w:rPr>
          <w:rStyle w:val="default"/>
          <w:rFonts w:cs="FrankRuehl" w:hint="cs"/>
          <w:rtl/>
        </w:rPr>
        <w:t>מטודות;</w:t>
      </w:r>
    </w:p>
    <w:p w14:paraId="2AC68E01"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נימות חיות;</w:t>
      </w:r>
    </w:p>
    <w:p w14:paraId="1E429083"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קריות הפקע חיות;</w:t>
      </w:r>
    </w:p>
    <w:p w14:paraId="7AAEA463" w14:textId="77777777" w:rsidR="005F6688" w:rsidRDefault="005F6688">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געים ומזיקים חיים;</w:t>
      </w:r>
    </w:p>
    <w:p w14:paraId="18E57004" w14:textId="77777777" w:rsidR="005F6688" w:rsidRDefault="005F6688">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ס</w:t>
      </w:r>
      <w:r>
        <w:rPr>
          <w:rStyle w:val="default"/>
          <w:rFonts w:cs="FrankRuehl" w:hint="cs"/>
          <w:rtl/>
        </w:rPr>
        <w:t>ימני כרסום.</w:t>
      </w:r>
    </w:p>
    <w:p w14:paraId="3506FB48"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84" w:name="Rov224"/>
      <w:r w:rsidRPr="00494366">
        <w:rPr>
          <w:rFonts w:cs="FrankRuehl" w:hint="cs"/>
          <w:vanish/>
          <w:color w:val="FF0000"/>
          <w:szCs w:val="20"/>
          <w:shd w:val="clear" w:color="auto" w:fill="FFFF99"/>
          <w:rtl/>
        </w:rPr>
        <w:t>מיום 16.2.1991</w:t>
      </w:r>
    </w:p>
    <w:p w14:paraId="67E2CAFA"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0291C027" w14:textId="77777777" w:rsidR="00EA49C4" w:rsidRPr="00494366" w:rsidRDefault="00EA49C4" w:rsidP="00EA49C4">
      <w:pPr>
        <w:pStyle w:val="P00"/>
        <w:spacing w:before="0"/>
        <w:ind w:left="0" w:right="1134"/>
        <w:rPr>
          <w:rFonts w:cs="FrankRuehl" w:hint="cs"/>
          <w:vanish/>
          <w:szCs w:val="20"/>
          <w:shd w:val="clear" w:color="auto" w:fill="FFFF99"/>
          <w:rtl/>
        </w:rPr>
      </w:pPr>
      <w:hyperlink r:id="rId53"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417</w:t>
      </w:r>
    </w:p>
    <w:p w14:paraId="2C8537CA"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17</w:t>
      </w:r>
      <w:bookmarkEnd w:id="84"/>
    </w:p>
    <w:p w14:paraId="0DBA0CE4" w14:textId="77777777" w:rsidR="005F6688" w:rsidRPr="00674F0B" w:rsidRDefault="005F6688">
      <w:pPr>
        <w:pStyle w:val="P00"/>
        <w:spacing w:before="72"/>
        <w:ind w:left="0" w:right="1134"/>
        <w:rPr>
          <w:rStyle w:val="default"/>
          <w:rFonts w:cs="FrankRuehl" w:hint="cs"/>
          <w:rtl/>
        </w:rPr>
      </w:pPr>
      <w:bookmarkStart w:id="85" w:name="Seif56"/>
      <w:bookmarkEnd w:id="85"/>
      <w:r w:rsidRPr="00674F0B">
        <w:rPr>
          <w:lang w:val="he-IL"/>
        </w:rPr>
        <w:pict w14:anchorId="2E66F5DE">
          <v:rect id="_x0000_s2110" style="position:absolute;left:0;text-align:left;margin-left:464.5pt;margin-top:8.05pt;width:75.05pt;height:30.95pt;z-index:251640320" o:allowincell="f" filled="f" stroked="f" strokecolor="lime" strokeweight=".25pt">
            <v:textbox inset="0,0,0,0">
              <w:txbxContent>
                <w:p w14:paraId="105E1BA2" w14:textId="77777777" w:rsidR="00A44BBF" w:rsidRDefault="00A44BBF">
                  <w:pPr>
                    <w:spacing w:line="160" w:lineRule="exact"/>
                    <w:jc w:val="left"/>
                    <w:rPr>
                      <w:rFonts w:cs="Miriam"/>
                      <w:noProof/>
                      <w:sz w:val="18"/>
                      <w:szCs w:val="18"/>
                      <w:rtl/>
                    </w:rPr>
                  </w:pPr>
                  <w:r>
                    <w:rPr>
                      <w:rFonts w:cs="Miriam"/>
                      <w:sz w:val="18"/>
                      <w:szCs w:val="18"/>
                      <w:rtl/>
                    </w:rPr>
                    <w:t>פס</w:t>
                  </w:r>
                  <w:r>
                    <w:rPr>
                      <w:rFonts w:cs="Miriam" w:hint="cs"/>
                      <w:sz w:val="18"/>
                      <w:szCs w:val="18"/>
                      <w:rtl/>
                    </w:rPr>
                    <w:t>ילת משתלה למכירת שתילים</w:t>
                  </w:r>
                </w:p>
                <w:p w14:paraId="0556D71E"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18.</w:t>
      </w:r>
      <w:r w:rsidRPr="00674F0B">
        <w:rPr>
          <w:rStyle w:val="big-number"/>
          <w:rFonts w:cs="Miriam"/>
          <w:rtl/>
        </w:rPr>
        <w:tab/>
      </w:r>
      <w:r w:rsidRPr="00674F0B">
        <w:rPr>
          <w:rStyle w:val="default"/>
          <w:rFonts w:cs="FrankRuehl"/>
          <w:rtl/>
        </w:rPr>
        <w:t>לא</w:t>
      </w:r>
      <w:r w:rsidRPr="00674F0B">
        <w:rPr>
          <w:rStyle w:val="default"/>
          <w:rFonts w:cs="FrankRuehl" w:hint="cs"/>
          <w:rtl/>
        </w:rPr>
        <w:t xml:space="preserve"> ימכור אדם שתילים ממשתלה או מחלק מ</w:t>
      </w:r>
      <w:r w:rsidRPr="00674F0B">
        <w:rPr>
          <w:rStyle w:val="default"/>
          <w:rFonts w:cs="FrankRuehl"/>
          <w:rtl/>
        </w:rPr>
        <w:t>מנ</w:t>
      </w:r>
      <w:r w:rsidRPr="00674F0B">
        <w:rPr>
          <w:rStyle w:val="default"/>
          <w:rFonts w:cs="FrankRuehl" w:hint="cs"/>
          <w:rtl/>
        </w:rPr>
        <w:t>ה, שיש בהם נגיעות, בשיעור שמעל 10% מכלל השתילים, ברקבון מגורמים שונים בשורש או בצוואר השורש.</w:t>
      </w:r>
    </w:p>
    <w:p w14:paraId="358D3C67"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86" w:name="Rov225"/>
      <w:r w:rsidRPr="00494366">
        <w:rPr>
          <w:rFonts w:cs="FrankRuehl" w:hint="cs"/>
          <w:vanish/>
          <w:color w:val="FF0000"/>
          <w:szCs w:val="20"/>
          <w:shd w:val="clear" w:color="auto" w:fill="FFFF99"/>
          <w:rtl/>
        </w:rPr>
        <w:t>מיום 16.2.1991</w:t>
      </w:r>
    </w:p>
    <w:p w14:paraId="06531064"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3BA87F0E" w14:textId="77777777" w:rsidR="00EA49C4" w:rsidRPr="00494366" w:rsidRDefault="00EA49C4" w:rsidP="00EA49C4">
      <w:pPr>
        <w:pStyle w:val="P00"/>
        <w:spacing w:before="0"/>
        <w:ind w:left="0" w:right="1134"/>
        <w:rPr>
          <w:rFonts w:cs="FrankRuehl" w:hint="cs"/>
          <w:vanish/>
          <w:szCs w:val="20"/>
          <w:shd w:val="clear" w:color="auto" w:fill="FFFF99"/>
          <w:rtl/>
        </w:rPr>
      </w:pPr>
      <w:hyperlink r:id="rId54"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418</w:t>
      </w:r>
    </w:p>
    <w:p w14:paraId="4A1F14CD"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18</w:t>
      </w:r>
      <w:bookmarkEnd w:id="86"/>
    </w:p>
    <w:p w14:paraId="256DD8B6" w14:textId="77777777" w:rsidR="005F6688" w:rsidRDefault="005F6688">
      <w:pPr>
        <w:pStyle w:val="P00"/>
        <w:spacing w:before="72"/>
        <w:ind w:left="0" w:right="1134"/>
        <w:rPr>
          <w:rStyle w:val="default"/>
          <w:rFonts w:cs="FrankRuehl"/>
          <w:rtl/>
        </w:rPr>
      </w:pPr>
      <w:bookmarkStart w:id="87" w:name="Seif57"/>
      <w:bookmarkEnd w:id="87"/>
      <w:r w:rsidRPr="00674F0B">
        <w:rPr>
          <w:lang w:val="he-IL"/>
        </w:rPr>
        <w:pict w14:anchorId="3EF30CC1">
          <v:rect id="_x0000_s2111" style="position:absolute;left:0;text-align:left;margin-left:464.5pt;margin-top:8.05pt;width:75.05pt;height:30.85pt;z-index:251641344" o:allowincell="f" filled="f" stroked="f" strokecolor="lime" strokeweight=".25pt">
            <v:textbox inset="0,0,0,0">
              <w:txbxContent>
                <w:p w14:paraId="35E3BFB6"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ן למכירת </w:t>
                  </w:r>
                  <w:r>
                    <w:rPr>
                      <w:rFonts w:cs="Miriam"/>
                      <w:sz w:val="18"/>
                      <w:szCs w:val="18"/>
                      <w:rtl/>
                    </w:rPr>
                    <w:t>כנ</w:t>
                  </w:r>
                  <w:r>
                    <w:rPr>
                      <w:rFonts w:cs="Miriam" w:hint="cs"/>
                      <w:sz w:val="18"/>
                      <w:szCs w:val="18"/>
                      <w:rtl/>
                    </w:rPr>
                    <w:t>ות הדרים</w:t>
                  </w:r>
                </w:p>
                <w:p w14:paraId="7D3E6F9F"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19.</w:t>
      </w:r>
      <w:r w:rsidRPr="00674F0B">
        <w:rPr>
          <w:rStyle w:val="big-number"/>
          <w:rFonts w:cs="Miriam"/>
          <w:rtl/>
        </w:rPr>
        <w:tab/>
      </w:r>
      <w:r w:rsidRPr="00674F0B">
        <w:rPr>
          <w:rStyle w:val="default"/>
          <w:rFonts w:cs="FrankRuehl"/>
          <w:rtl/>
        </w:rPr>
        <w:t>הת</w:t>
      </w:r>
      <w:r w:rsidRPr="00674F0B">
        <w:rPr>
          <w:rStyle w:val="default"/>
          <w:rFonts w:cs="FrankRuehl" w:hint="cs"/>
          <w:rtl/>
        </w:rPr>
        <w:t>קן למכירת כנות הדרים יהיה כלהלן:</w:t>
      </w:r>
    </w:p>
    <w:p w14:paraId="021F889A"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ערכת שורשים מסועפת וללא פיתול בצוואר </w:t>
      </w:r>
      <w:r>
        <w:rPr>
          <w:rStyle w:val="default"/>
          <w:rFonts w:cs="FrankRuehl"/>
          <w:rtl/>
        </w:rPr>
        <w:t>ה</w:t>
      </w:r>
      <w:r>
        <w:rPr>
          <w:rStyle w:val="default"/>
          <w:rFonts w:cs="FrankRuehl" w:hint="cs"/>
          <w:rtl/>
        </w:rPr>
        <w:t>שורש;</w:t>
      </w:r>
    </w:p>
    <w:p w14:paraId="0EC81E31"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זע השתיל חייב להיות ישר, נקי מפצעים ומזיזי ענפים;</w:t>
      </w:r>
    </w:p>
    <w:p w14:paraId="2E3AF1A8" w14:textId="77777777" w:rsidR="005F6688" w:rsidRDefault="005F668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שתיל בעל עלו</w:t>
      </w:r>
      <w:r>
        <w:rPr>
          <w:rStyle w:val="default"/>
          <w:rFonts w:cs="FrankRuehl"/>
          <w:rtl/>
        </w:rPr>
        <w:t>וה</w:t>
      </w:r>
      <w:r>
        <w:rPr>
          <w:rStyle w:val="default"/>
          <w:rFonts w:cs="FrankRuehl" w:hint="cs"/>
          <w:rtl/>
        </w:rPr>
        <w:t xml:space="preserve"> מפותחת בריאה וטיפוסית לכנה.</w:t>
      </w:r>
    </w:p>
    <w:p w14:paraId="265578D3"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88" w:name="Rov221"/>
      <w:r w:rsidRPr="00494366">
        <w:rPr>
          <w:rFonts w:cs="FrankRuehl" w:hint="cs"/>
          <w:vanish/>
          <w:color w:val="FF0000"/>
          <w:szCs w:val="20"/>
          <w:shd w:val="clear" w:color="auto" w:fill="FFFF99"/>
          <w:rtl/>
        </w:rPr>
        <w:t>מיום 16.2.1991</w:t>
      </w:r>
    </w:p>
    <w:p w14:paraId="3808F25F"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4A46F76F" w14:textId="77777777" w:rsidR="00EA49C4" w:rsidRPr="00494366" w:rsidRDefault="00EA49C4" w:rsidP="00EA49C4">
      <w:pPr>
        <w:pStyle w:val="P00"/>
        <w:spacing w:before="0"/>
        <w:ind w:left="0" w:right="1134"/>
        <w:rPr>
          <w:rFonts w:cs="FrankRuehl" w:hint="cs"/>
          <w:vanish/>
          <w:szCs w:val="20"/>
          <w:shd w:val="clear" w:color="auto" w:fill="FFFF99"/>
          <w:rtl/>
        </w:rPr>
      </w:pPr>
      <w:hyperlink r:id="rId55"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418</w:t>
      </w:r>
    </w:p>
    <w:p w14:paraId="1F8F3DC2"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19</w:t>
      </w:r>
      <w:bookmarkEnd w:id="88"/>
    </w:p>
    <w:p w14:paraId="55410C8C" w14:textId="77777777" w:rsidR="005F6688" w:rsidRPr="00674F0B" w:rsidRDefault="005F6688">
      <w:pPr>
        <w:pStyle w:val="P00"/>
        <w:spacing w:before="72"/>
        <w:ind w:left="0" w:right="1134"/>
        <w:rPr>
          <w:rStyle w:val="default"/>
          <w:rFonts w:cs="FrankRuehl"/>
          <w:rtl/>
        </w:rPr>
      </w:pPr>
      <w:bookmarkStart w:id="89" w:name="Seif58"/>
      <w:bookmarkEnd w:id="89"/>
      <w:r w:rsidRPr="00674F0B">
        <w:rPr>
          <w:lang w:val="he-IL"/>
        </w:rPr>
        <w:pict w14:anchorId="0D3D306B">
          <v:rect id="_x0000_s2112" style="position:absolute;left:0;text-align:left;margin-left:464.5pt;margin-top:8.05pt;width:75.05pt;height:27.5pt;z-index:251642368" o:allowincell="f" filled="f" stroked="f" strokecolor="lime" strokeweight=".25pt">
            <v:textbox inset="0,0,0,0">
              <w:txbxContent>
                <w:p w14:paraId="2D6C8873"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ן למכירת </w:t>
                  </w:r>
                  <w:r>
                    <w:rPr>
                      <w:rFonts w:cs="Miriam"/>
                      <w:sz w:val="18"/>
                      <w:szCs w:val="18"/>
                      <w:rtl/>
                    </w:rPr>
                    <w:t>שת</w:t>
                  </w:r>
                  <w:r>
                    <w:rPr>
                      <w:rFonts w:cs="Miriam" w:hint="cs"/>
                      <w:sz w:val="18"/>
                      <w:szCs w:val="18"/>
                      <w:rtl/>
                    </w:rPr>
                    <w:t>ילים מורכבים</w:t>
                  </w:r>
                </w:p>
                <w:p w14:paraId="37BB5E13"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sidRPr="00674F0B">
        <w:rPr>
          <w:rStyle w:val="big-number"/>
          <w:rFonts w:cs="Miriam"/>
          <w:rtl/>
        </w:rPr>
        <w:t>20.</w:t>
      </w:r>
      <w:r w:rsidRPr="00674F0B">
        <w:rPr>
          <w:rStyle w:val="big-number"/>
          <w:rFonts w:cs="Miriam"/>
          <w:rtl/>
        </w:rPr>
        <w:tab/>
      </w:r>
      <w:r w:rsidRPr="00674F0B">
        <w:rPr>
          <w:rStyle w:val="default"/>
          <w:rFonts w:cs="FrankRuehl"/>
          <w:rtl/>
        </w:rPr>
        <w:t>הת</w:t>
      </w:r>
      <w:r w:rsidRPr="00674F0B">
        <w:rPr>
          <w:rStyle w:val="default"/>
          <w:rFonts w:cs="FrankRuehl" w:hint="cs"/>
          <w:rtl/>
        </w:rPr>
        <w:t>קן למכירת שתילים מורכבים יהיה כלהלן:</w:t>
      </w:r>
    </w:p>
    <w:p w14:paraId="3B8B453B"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מ</w:t>
      </w:r>
      <w:r w:rsidRPr="00674F0B">
        <w:rPr>
          <w:rStyle w:val="default"/>
          <w:rFonts w:cs="FrankRuehl" w:hint="cs"/>
          <w:rtl/>
        </w:rPr>
        <w:t>ערכת שורשים מסועפת וללא פיתול בצוואר השורש;</w:t>
      </w:r>
    </w:p>
    <w:p w14:paraId="68EBB143" w14:textId="77777777" w:rsidR="005F6688" w:rsidRPr="00674F0B" w:rsidRDefault="005F6688" w:rsidP="00BD3745">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ק</w:t>
      </w:r>
      <w:r w:rsidRPr="00674F0B">
        <w:rPr>
          <w:rStyle w:val="default"/>
          <w:rFonts w:cs="FrankRuehl" w:hint="cs"/>
          <w:rtl/>
        </w:rPr>
        <w:t xml:space="preserve">וטר הרוכב בגובה של 10 סנטימטרים מעל למקום ההרכבה יהיה 10 מילימטרים לפחות ובזני קליפים </w:t>
      </w:r>
      <w:r w:rsidR="00BD3745">
        <w:rPr>
          <w:rStyle w:val="default"/>
          <w:rFonts w:cs="FrankRuehl" w:hint="cs"/>
          <w:rtl/>
        </w:rPr>
        <w:t>-</w:t>
      </w:r>
      <w:r w:rsidRPr="00674F0B">
        <w:rPr>
          <w:rStyle w:val="default"/>
          <w:rFonts w:cs="FrankRuehl"/>
          <w:rtl/>
        </w:rPr>
        <w:t xml:space="preserve"> 8 </w:t>
      </w:r>
      <w:r w:rsidRPr="00674F0B">
        <w:rPr>
          <w:rStyle w:val="default"/>
          <w:rFonts w:cs="FrankRuehl" w:hint="cs"/>
          <w:rtl/>
        </w:rPr>
        <w:t>מילימטרים ל</w:t>
      </w:r>
      <w:r w:rsidRPr="00674F0B">
        <w:rPr>
          <w:rStyle w:val="default"/>
          <w:rFonts w:cs="FrankRuehl"/>
          <w:rtl/>
        </w:rPr>
        <w:t>פח</w:t>
      </w:r>
      <w:r w:rsidRPr="00674F0B">
        <w:rPr>
          <w:rStyle w:val="default"/>
          <w:rFonts w:cs="FrankRuehl" w:hint="cs"/>
          <w:rtl/>
        </w:rPr>
        <w:t>ות;</w:t>
      </w:r>
    </w:p>
    <w:p w14:paraId="34FC4676"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(3)</w:t>
      </w:r>
      <w:r w:rsidRPr="00674F0B">
        <w:rPr>
          <w:rStyle w:val="default"/>
          <w:rFonts w:cs="FrankRuehl"/>
          <w:rtl/>
        </w:rPr>
        <w:tab/>
        <w:t>ה</w:t>
      </w:r>
      <w:r w:rsidRPr="00674F0B">
        <w:rPr>
          <w:rStyle w:val="default"/>
          <w:rFonts w:cs="FrankRuehl" w:hint="cs"/>
          <w:rtl/>
        </w:rPr>
        <w:t>הרכבה תהיה בגובה 12 סנטימטרים לפחות מעל פני הקרקע;</w:t>
      </w:r>
    </w:p>
    <w:p w14:paraId="4D27DEA7"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(4)</w:t>
      </w:r>
      <w:r w:rsidRPr="00674F0B">
        <w:rPr>
          <w:rStyle w:val="default"/>
          <w:rFonts w:cs="FrankRuehl"/>
          <w:rtl/>
        </w:rPr>
        <w:tab/>
        <w:t>ג</w:t>
      </w:r>
      <w:r w:rsidRPr="00674F0B">
        <w:rPr>
          <w:rStyle w:val="default"/>
          <w:rFonts w:cs="FrankRuehl" w:hint="cs"/>
          <w:rtl/>
        </w:rPr>
        <w:t>זע השתיל יהיה ישר, נקי מפצעים, זיזים, פגעים, מכות שמש, מכות מיכניות, מזיקים ומחלות, וללא כרסומים;</w:t>
      </w:r>
    </w:p>
    <w:p w14:paraId="0D9598F1"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(5)</w:t>
      </w:r>
      <w:r w:rsidRPr="00674F0B">
        <w:rPr>
          <w:rStyle w:val="default"/>
          <w:rFonts w:cs="FrankRuehl"/>
          <w:rtl/>
        </w:rPr>
        <w:tab/>
        <w:t>א</w:t>
      </w:r>
      <w:r w:rsidRPr="00674F0B">
        <w:rPr>
          <w:rStyle w:val="default"/>
          <w:rFonts w:cs="FrankRuehl" w:hint="cs"/>
          <w:rtl/>
        </w:rPr>
        <w:t>זור האיחוי יהיה ללא ברך;</w:t>
      </w:r>
    </w:p>
    <w:p w14:paraId="3F191B16"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(6)</w:t>
      </w:r>
      <w:r w:rsidRPr="00674F0B">
        <w:rPr>
          <w:rStyle w:val="default"/>
          <w:rFonts w:cs="FrankRuehl"/>
          <w:rtl/>
        </w:rPr>
        <w:tab/>
        <w:t>ק</w:t>
      </w:r>
      <w:r w:rsidRPr="00674F0B">
        <w:rPr>
          <w:rStyle w:val="default"/>
          <w:rFonts w:cs="FrankRuehl" w:hint="cs"/>
          <w:rtl/>
        </w:rPr>
        <w:t>וטר הכנה לא יהיה קטן מקוטר הרוכב;</w:t>
      </w:r>
    </w:p>
    <w:p w14:paraId="4130E40C" w14:textId="77777777" w:rsidR="005F6688" w:rsidRPr="00674F0B" w:rsidRDefault="005F6688">
      <w:pPr>
        <w:pStyle w:val="P22"/>
        <w:spacing w:before="72"/>
        <w:ind w:left="1021" w:right="1134"/>
        <w:rPr>
          <w:rStyle w:val="default"/>
          <w:rFonts w:cs="FrankRuehl" w:hint="cs"/>
          <w:rtl/>
        </w:rPr>
      </w:pPr>
      <w:r w:rsidRPr="00674F0B">
        <w:rPr>
          <w:rStyle w:val="default"/>
          <w:rFonts w:cs="FrankRuehl" w:hint="cs"/>
          <w:rtl/>
        </w:rPr>
        <w:t>(7)</w:t>
      </w:r>
      <w:r w:rsidRPr="00674F0B">
        <w:rPr>
          <w:rStyle w:val="default"/>
          <w:rFonts w:cs="FrankRuehl"/>
          <w:rtl/>
        </w:rPr>
        <w:tab/>
        <w:t>ה</w:t>
      </w:r>
      <w:r w:rsidRPr="00674F0B">
        <w:rPr>
          <w:rStyle w:val="default"/>
          <w:rFonts w:cs="FrankRuehl" w:hint="cs"/>
          <w:rtl/>
        </w:rPr>
        <w:t>שתיל יהיה בעל עלו</w:t>
      </w:r>
      <w:r w:rsidRPr="00674F0B">
        <w:rPr>
          <w:rStyle w:val="default"/>
          <w:rFonts w:cs="FrankRuehl"/>
          <w:rtl/>
        </w:rPr>
        <w:t>וה</w:t>
      </w:r>
      <w:r w:rsidRPr="00674F0B">
        <w:rPr>
          <w:rStyle w:val="default"/>
          <w:rFonts w:cs="FrankRuehl" w:hint="cs"/>
          <w:rtl/>
        </w:rPr>
        <w:t xml:space="preserve"> מפותחת, בריאה וטיפוסית לזן ובגובה </w:t>
      </w:r>
      <w:smartTag w:uri="urn:schemas-microsoft-com:office:smarttags" w:element="metricconverter">
        <w:smartTagPr>
          <w:attr w:name="ProductID" w:val="60 סנטימטרים"/>
        </w:smartTagPr>
        <w:r w:rsidRPr="00674F0B">
          <w:rPr>
            <w:rStyle w:val="default"/>
            <w:rFonts w:cs="FrankRuehl" w:hint="cs"/>
            <w:rtl/>
          </w:rPr>
          <w:t>60 סנטימטרים</w:t>
        </w:r>
      </w:smartTag>
      <w:r w:rsidRPr="00674F0B">
        <w:rPr>
          <w:rStyle w:val="default"/>
          <w:rFonts w:cs="FrankRuehl" w:hint="cs"/>
          <w:rtl/>
        </w:rPr>
        <w:t xml:space="preserve"> לפחות.</w:t>
      </w:r>
    </w:p>
    <w:p w14:paraId="0BA97E06"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90" w:name="Rov222"/>
      <w:r w:rsidRPr="00494366">
        <w:rPr>
          <w:rFonts w:cs="FrankRuehl" w:hint="cs"/>
          <w:vanish/>
          <w:color w:val="FF0000"/>
          <w:szCs w:val="20"/>
          <w:shd w:val="clear" w:color="auto" w:fill="FFFF99"/>
          <w:rtl/>
        </w:rPr>
        <w:t>מיום 16.2.1991</w:t>
      </w:r>
    </w:p>
    <w:p w14:paraId="0054619C"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40313E57" w14:textId="77777777" w:rsidR="00EA49C4" w:rsidRPr="00494366" w:rsidRDefault="00EA49C4" w:rsidP="00EA49C4">
      <w:pPr>
        <w:pStyle w:val="P00"/>
        <w:spacing w:before="0"/>
        <w:ind w:left="0" w:right="1134"/>
        <w:rPr>
          <w:rFonts w:cs="FrankRuehl" w:hint="cs"/>
          <w:vanish/>
          <w:szCs w:val="20"/>
          <w:shd w:val="clear" w:color="auto" w:fill="FFFF99"/>
          <w:rtl/>
        </w:rPr>
      </w:pPr>
      <w:hyperlink r:id="rId56"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418</w:t>
      </w:r>
    </w:p>
    <w:p w14:paraId="3C3170F0"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20</w:t>
      </w:r>
      <w:bookmarkEnd w:id="90"/>
    </w:p>
    <w:p w14:paraId="4FC68D8A" w14:textId="77777777" w:rsidR="005F6688" w:rsidRPr="00674F0B" w:rsidRDefault="005F6688">
      <w:pPr>
        <w:pStyle w:val="P00"/>
        <w:spacing w:before="72"/>
        <w:ind w:left="0" w:right="1134"/>
        <w:rPr>
          <w:rStyle w:val="default"/>
          <w:rFonts w:cs="FrankRuehl"/>
          <w:rtl/>
        </w:rPr>
      </w:pPr>
      <w:bookmarkStart w:id="91" w:name="Seif59"/>
      <w:bookmarkEnd w:id="91"/>
      <w:r w:rsidRPr="00674F0B">
        <w:rPr>
          <w:lang w:val="he-IL"/>
        </w:rPr>
        <w:pict w14:anchorId="7F772659">
          <v:rect id="_x0000_s2113" style="position:absolute;left:0;text-align:left;margin-left:464.5pt;margin-top:8.05pt;width:75.05pt;height:32pt;z-index:251643392" o:allowincell="f" filled="f" stroked="f" strokecolor="lime" strokeweight=".25pt">
            <v:textbox inset="0,0,0,0">
              <w:txbxContent>
                <w:p w14:paraId="78DDAFF5"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ן למכירת </w:t>
                  </w:r>
                  <w:r>
                    <w:rPr>
                      <w:rFonts w:cs="Miriam"/>
                      <w:sz w:val="18"/>
                      <w:szCs w:val="18"/>
                      <w:rtl/>
                    </w:rPr>
                    <w:t>שת</w:t>
                  </w:r>
                  <w:r>
                    <w:rPr>
                      <w:rFonts w:cs="Miriam" w:hint="cs"/>
                      <w:sz w:val="18"/>
                      <w:szCs w:val="18"/>
                      <w:rtl/>
                    </w:rPr>
                    <w:t>ילים לא</w:t>
                  </w:r>
                  <w:r>
                    <w:rPr>
                      <w:rFonts w:cs="Miriam" w:hint="cs"/>
                      <w:noProof/>
                      <w:sz w:val="18"/>
                      <w:szCs w:val="18"/>
                      <w:rtl/>
                    </w:rPr>
                    <w:t xml:space="preserve"> </w:t>
                  </w:r>
                  <w:r>
                    <w:rPr>
                      <w:rFonts w:cs="Miriam"/>
                      <w:sz w:val="18"/>
                      <w:szCs w:val="18"/>
                      <w:rtl/>
                    </w:rPr>
                    <w:t>מו</w:t>
                  </w:r>
                  <w:r>
                    <w:rPr>
                      <w:rFonts w:cs="Miriam" w:hint="cs"/>
                      <w:sz w:val="18"/>
                      <w:szCs w:val="18"/>
                      <w:rtl/>
                    </w:rPr>
                    <w:t>רכבים</w:t>
                  </w:r>
                </w:p>
                <w:p w14:paraId="6BB43A52"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674F0B">
        <w:rPr>
          <w:rStyle w:val="big-number"/>
          <w:rFonts w:cs="Miriam"/>
          <w:rtl/>
        </w:rPr>
        <w:t>21.</w:t>
      </w:r>
      <w:r w:rsidRPr="00674F0B">
        <w:rPr>
          <w:rStyle w:val="big-number"/>
          <w:rFonts w:cs="Miriam"/>
          <w:rtl/>
        </w:rPr>
        <w:tab/>
      </w:r>
      <w:r w:rsidRPr="00674F0B">
        <w:rPr>
          <w:rStyle w:val="default"/>
          <w:rFonts w:cs="FrankRuehl"/>
          <w:rtl/>
        </w:rPr>
        <w:t>הת</w:t>
      </w:r>
      <w:r w:rsidRPr="00674F0B">
        <w:rPr>
          <w:rStyle w:val="default"/>
          <w:rFonts w:cs="FrankRuehl" w:hint="cs"/>
          <w:rtl/>
        </w:rPr>
        <w:t>קן למכירת שתילים לא מורכ</w:t>
      </w:r>
      <w:r w:rsidRPr="00674F0B">
        <w:rPr>
          <w:rStyle w:val="default"/>
          <w:rFonts w:cs="FrankRuehl"/>
          <w:rtl/>
        </w:rPr>
        <w:t>ב</w:t>
      </w:r>
      <w:r w:rsidRPr="00674F0B">
        <w:rPr>
          <w:rStyle w:val="default"/>
          <w:rFonts w:cs="FrankRuehl" w:hint="cs"/>
          <w:rtl/>
        </w:rPr>
        <w:t>ים יהיה כלהלן:</w:t>
      </w:r>
    </w:p>
    <w:p w14:paraId="0F30C59F"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מ</w:t>
      </w:r>
      <w:r w:rsidRPr="00674F0B">
        <w:rPr>
          <w:rStyle w:val="default"/>
          <w:rFonts w:cs="FrankRuehl" w:hint="cs"/>
          <w:rtl/>
        </w:rPr>
        <w:t>ערכת שורשים מסועפת וללא פיתול בצוואר השורש;</w:t>
      </w:r>
    </w:p>
    <w:p w14:paraId="5D1A1A1C"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ג</w:t>
      </w:r>
      <w:r w:rsidRPr="00674F0B">
        <w:rPr>
          <w:rStyle w:val="default"/>
          <w:rFonts w:cs="FrankRuehl" w:hint="cs"/>
          <w:rtl/>
        </w:rPr>
        <w:t>זע השתיל יהיה ישר, נקי מפצעים, זיזים, פגעים, מכות שמש, מכות מכניות, מזיקים ומחלות, וללא כרסומים;</w:t>
      </w:r>
    </w:p>
    <w:p w14:paraId="4D688A99"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(3)</w:t>
      </w:r>
      <w:r w:rsidRPr="00674F0B">
        <w:rPr>
          <w:rStyle w:val="default"/>
          <w:rFonts w:cs="FrankRuehl"/>
          <w:rtl/>
        </w:rPr>
        <w:tab/>
        <w:t>ה</w:t>
      </w:r>
      <w:r w:rsidRPr="00674F0B">
        <w:rPr>
          <w:rStyle w:val="default"/>
          <w:rFonts w:cs="FrankRuehl" w:hint="cs"/>
          <w:rtl/>
        </w:rPr>
        <w:t>שתיל יהיה בעל עלווה מפותחת, בריאה וטיפוסית לזן;</w:t>
      </w:r>
    </w:p>
    <w:p w14:paraId="3E99F509" w14:textId="77777777" w:rsidR="005F6688" w:rsidRPr="00674F0B" w:rsidRDefault="005F6688" w:rsidP="00BD3745">
      <w:pPr>
        <w:pStyle w:val="P22"/>
        <w:spacing w:before="72"/>
        <w:ind w:left="1021" w:right="1134"/>
        <w:rPr>
          <w:rStyle w:val="default"/>
          <w:rFonts w:cs="FrankRuehl" w:hint="cs"/>
          <w:rtl/>
        </w:rPr>
      </w:pPr>
      <w:r w:rsidRPr="00674F0B">
        <w:rPr>
          <w:rStyle w:val="default"/>
          <w:rFonts w:cs="FrankRuehl" w:hint="cs"/>
          <w:rtl/>
        </w:rPr>
        <w:t>(4)</w:t>
      </w:r>
      <w:r w:rsidRPr="00674F0B">
        <w:rPr>
          <w:rStyle w:val="default"/>
          <w:rFonts w:cs="FrankRuehl"/>
          <w:rtl/>
        </w:rPr>
        <w:tab/>
        <w:t>ק</w:t>
      </w:r>
      <w:r w:rsidRPr="00674F0B">
        <w:rPr>
          <w:rStyle w:val="default"/>
          <w:rFonts w:cs="FrankRuehl" w:hint="cs"/>
          <w:rtl/>
        </w:rPr>
        <w:t xml:space="preserve">וטר השתיל בגובה </w:t>
      </w:r>
      <w:smartTag w:uri="urn:schemas-microsoft-com:office:smarttags" w:element="metricconverter">
        <w:smartTagPr>
          <w:attr w:name="ProductID" w:val="15 סנטימטרים"/>
        </w:smartTagPr>
        <w:r w:rsidRPr="00674F0B">
          <w:rPr>
            <w:rStyle w:val="default"/>
            <w:rFonts w:cs="FrankRuehl" w:hint="cs"/>
            <w:rtl/>
          </w:rPr>
          <w:t>15 סנטימטרים</w:t>
        </w:r>
      </w:smartTag>
      <w:r w:rsidRPr="00674F0B">
        <w:rPr>
          <w:rStyle w:val="default"/>
          <w:rFonts w:cs="FrankRuehl" w:hint="cs"/>
          <w:rtl/>
        </w:rPr>
        <w:t xml:space="preserve"> מעל פני הקרקע יהיה </w:t>
      </w:r>
      <w:smartTag w:uri="urn:schemas-microsoft-com:office:smarttags" w:element="metricconverter">
        <w:smartTagPr>
          <w:attr w:name="ProductID" w:val="10 מילימטרים"/>
        </w:smartTagPr>
        <w:r w:rsidRPr="00674F0B">
          <w:rPr>
            <w:rStyle w:val="default"/>
            <w:rFonts w:cs="FrankRuehl" w:hint="cs"/>
            <w:rtl/>
          </w:rPr>
          <w:t>10 מילימטרים</w:t>
        </w:r>
      </w:smartTag>
      <w:r w:rsidRPr="00674F0B">
        <w:rPr>
          <w:rStyle w:val="default"/>
          <w:rFonts w:cs="FrankRuehl" w:hint="cs"/>
          <w:rtl/>
        </w:rPr>
        <w:t xml:space="preserve"> לפחות ובזני קליפים </w:t>
      </w:r>
      <w:r w:rsidR="00BD3745">
        <w:rPr>
          <w:rStyle w:val="default"/>
          <w:rFonts w:cs="FrankRuehl" w:hint="cs"/>
          <w:rtl/>
        </w:rPr>
        <w:t>-</w:t>
      </w:r>
      <w:r w:rsidRPr="00674F0B">
        <w:rPr>
          <w:rStyle w:val="default"/>
          <w:rFonts w:cs="FrankRuehl"/>
          <w:rtl/>
        </w:rPr>
        <w:t xml:space="preserve"> </w:t>
      </w:r>
      <w:smartTag w:uri="urn:schemas-microsoft-com:office:smarttags" w:element="metricconverter">
        <w:smartTagPr>
          <w:attr w:name="ProductID" w:val="8 מילימטרים"/>
        </w:smartTagPr>
        <w:r w:rsidRPr="00674F0B">
          <w:rPr>
            <w:rStyle w:val="default"/>
            <w:rFonts w:cs="FrankRuehl" w:hint="cs"/>
            <w:rtl/>
          </w:rPr>
          <w:t>8 מילימטרים</w:t>
        </w:r>
      </w:smartTag>
      <w:r w:rsidRPr="00674F0B">
        <w:rPr>
          <w:rStyle w:val="default"/>
          <w:rFonts w:cs="FrankRuehl" w:hint="cs"/>
          <w:rtl/>
        </w:rPr>
        <w:t xml:space="preserve"> לפחות.</w:t>
      </w:r>
    </w:p>
    <w:p w14:paraId="335A31DD" w14:textId="77777777" w:rsidR="00EA49C4" w:rsidRPr="00494366" w:rsidRDefault="00EA49C4" w:rsidP="00EA49C4">
      <w:pPr>
        <w:pStyle w:val="P00"/>
        <w:tabs>
          <w:tab w:val="clear" w:pos="6259"/>
        </w:tabs>
        <w:spacing w:before="0"/>
        <w:ind w:left="0" w:right="1134"/>
        <w:rPr>
          <w:rFonts w:cs="FrankRuehl"/>
          <w:vanish/>
          <w:szCs w:val="20"/>
          <w:shd w:val="clear" w:color="auto" w:fill="FFFF99"/>
          <w:rtl/>
        </w:rPr>
      </w:pPr>
      <w:bookmarkStart w:id="92" w:name="Rov223"/>
      <w:r w:rsidRPr="00494366">
        <w:rPr>
          <w:rFonts w:cs="FrankRuehl" w:hint="cs"/>
          <w:vanish/>
          <w:color w:val="FF0000"/>
          <w:szCs w:val="20"/>
          <w:shd w:val="clear" w:color="auto" w:fill="FFFF99"/>
          <w:rtl/>
        </w:rPr>
        <w:t>מיום 16.2.1991</w:t>
      </w:r>
    </w:p>
    <w:p w14:paraId="2637ABBA" w14:textId="77777777" w:rsidR="00EA49C4" w:rsidRPr="00494366" w:rsidRDefault="00EA49C4" w:rsidP="00EA49C4">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תשנ"א-1991</w:t>
      </w:r>
    </w:p>
    <w:p w14:paraId="40C3BA23" w14:textId="77777777" w:rsidR="00EA49C4" w:rsidRPr="00494366" w:rsidRDefault="00EA49C4" w:rsidP="00EA49C4">
      <w:pPr>
        <w:pStyle w:val="P00"/>
        <w:spacing w:before="0"/>
        <w:ind w:left="0" w:right="1134"/>
        <w:rPr>
          <w:rFonts w:cs="FrankRuehl" w:hint="cs"/>
          <w:vanish/>
          <w:szCs w:val="20"/>
          <w:shd w:val="clear" w:color="auto" w:fill="FFFF99"/>
          <w:rtl/>
        </w:rPr>
      </w:pPr>
      <w:hyperlink r:id="rId57"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418</w:t>
      </w:r>
    </w:p>
    <w:p w14:paraId="2FC8BA11" w14:textId="77777777" w:rsidR="00EA49C4" w:rsidRPr="00674F0B" w:rsidRDefault="00EA49C4"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21</w:t>
      </w:r>
      <w:bookmarkEnd w:id="92"/>
    </w:p>
    <w:p w14:paraId="4296E07D" w14:textId="77777777" w:rsidR="005F6688" w:rsidRPr="00BD3745" w:rsidRDefault="005F6688">
      <w:pPr>
        <w:pStyle w:val="medium2-header"/>
        <w:keepLines w:val="0"/>
        <w:spacing w:before="72"/>
        <w:ind w:left="0" w:right="1134"/>
        <w:rPr>
          <w:rFonts w:cs="FrankRuehl"/>
          <w:noProof/>
          <w:rtl/>
        </w:rPr>
      </w:pPr>
      <w:bookmarkStart w:id="93" w:name="med3"/>
      <w:bookmarkEnd w:id="93"/>
      <w:r w:rsidRPr="00BD3745">
        <w:rPr>
          <w:noProof/>
          <w:lang w:val="he-IL"/>
        </w:rPr>
        <w:pict w14:anchorId="19072E5A">
          <v:rect id="_x0000_s2114" style="position:absolute;left:0;text-align:left;margin-left:464.5pt;margin-top:8.05pt;width:75.05pt;height:22.75pt;z-index:251644416" o:allowincell="f" filled="f" stroked="f" strokecolor="lime" strokeweight=".25pt">
            <v:textbox inset="0,0,0,0">
              <w:txbxContent>
                <w:p w14:paraId="156A209D" w14:textId="77777777" w:rsidR="00A44BBF" w:rsidRDefault="00A44BBF">
                  <w:pPr>
                    <w:spacing w:line="160" w:lineRule="exact"/>
                    <w:jc w:val="left"/>
                    <w:rPr>
                      <w:rFonts w:cs="Miriam"/>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sidRPr="00BD3745">
        <w:rPr>
          <w:rFonts w:cs="FrankRuehl"/>
          <w:noProof/>
          <w:rtl/>
        </w:rPr>
        <w:t>חל</w:t>
      </w:r>
      <w:r w:rsidRPr="00BD3745">
        <w:rPr>
          <w:rFonts w:cs="FrankRuehl" w:hint="cs"/>
          <w:noProof/>
          <w:rtl/>
        </w:rPr>
        <w:t>ק ג'</w:t>
      </w:r>
    </w:p>
    <w:p w14:paraId="312EEBBC" w14:textId="77777777" w:rsidR="005F6688" w:rsidRPr="00BD3745" w:rsidRDefault="005F6688">
      <w:pPr>
        <w:pStyle w:val="medium-header"/>
        <w:keepNext w:val="0"/>
        <w:keepLines w:val="0"/>
        <w:ind w:left="0" w:right="1134"/>
        <w:rPr>
          <w:rFonts w:cs="FrankRuehl" w:hint="cs"/>
          <w:sz w:val="24"/>
          <w:szCs w:val="24"/>
          <w:rtl/>
        </w:rPr>
      </w:pPr>
      <w:r w:rsidRPr="00BD3745">
        <w:rPr>
          <w:sz w:val="24"/>
          <w:szCs w:val="24"/>
          <w:lang w:val="he-IL"/>
        </w:rPr>
        <w:pict w14:anchorId="4389FCA6">
          <v:rect id="_x0000_s2115" style="position:absolute;left:0;text-align:left;margin-left:470.25pt;margin-top:48.8pt;width:75.05pt;height:12.75pt;z-index:251645440" filled="f" stroked="f" strokecolor="lime" strokeweight=".25pt">
            <v:textbox inset="0,0,0,0">
              <w:txbxContent>
                <w:p w14:paraId="65E376B4" w14:textId="77777777" w:rsidR="00A44BBF" w:rsidRDefault="00A44B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BD3745">
        <w:rPr>
          <w:rFonts w:cs="FrankRuehl"/>
          <w:sz w:val="24"/>
          <w:szCs w:val="24"/>
          <w:rtl/>
        </w:rPr>
        <w:t>גי</w:t>
      </w:r>
      <w:r w:rsidRPr="00BD3745">
        <w:rPr>
          <w:rFonts w:cs="FrankRuehl" w:hint="cs"/>
          <w:sz w:val="24"/>
          <w:szCs w:val="24"/>
          <w:rtl/>
        </w:rPr>
        <w:t>דול שתילי ורדים ומכירתם</w:t>
      </w:r>
    </w:p>
    <w:p w14:paraId="70165A58"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94" w:name="Rov219"/>
      <w:r w:rsidRPr="00494366">
        <w:rPr>
          <w:rFonts w:cs="FrankRuehl" w:hint="cs"/>
          <w:vanish/>
          <w:color w:val="FF0000"/>
          <w:szCs w:val="20"/>
          <w:shd w:val="clear" w:color="auto" w:fill="FFFF99"/>
          <w:rtl/>
        </w:rPr>
        <w:t>מיום 26.8.1971</w:t>
      </w:r>
    </w:p>
    <w:p w14:paraId="2494D403"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7C963C3F" w14:textId="77777777" w:rsidR="002E3559" w:rsidRPr="00494366" w:rsidRDefault="002E3559" w:rsidP="002E3559">
      <w:pPr>
        <w:pStyle w:val="P00"/>
        <w:spacing w:before="0"/>
        <w:ind w:left="0" w:right="1134"/>
        <w:rPr>
          <w:rFonts w:cs="FrankRuehl" w:hint="cs"/>
          <w:vanish/>
          <w:szCs w:val="20"/>
          <w:shd w:val="clear" w:color="auto" w:fill="FFFF99"/>
          <w:rtl/>
        </w:rPr>
      </w:pPr>
      <w:hyperlink r:id="rId58"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2A922FD4"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חלק ג'</w:t>
      </w:r>
    </w:p>
    <w:p w14:paraId="4541A411" w14:textId="77777777" w:rsidR="002E3559" w:rsidRPr="00BD3745" w:rsidRDefault="00BD3745" w:rsidP="00F323EC">
      <w:pPr>
        <w:pStyle w:val="P00"/>
        <w:ind w:left="0" w:right="1134"/>
        <w:rPr>
          <w:rFonts w:cs="FrankRuehl" w:hint="cs"/>
          <w:sz w:val="2"/>
          <w:szCs w:val="2"/>
          <w:rtl/>
        </w:rPr>
      </w:pPr>
      <w:hyperlink r:id="rId59" w:history="1">
        <w:r w:rsidR="002E3559" w:rsidRPr="00494366">
          <w:rPr>
            <w:rStyle w:val="Hyperlink"/>
            <w:rFonts w:cs="FrankRuehl" w:hint="cs"/>
            <w:vanish/>
            <w:szCs w:val="20"/>
            <w:shd w:val="clear" w:color="auto" w:fill="FFFF99"/>
            <w:rtl/>
          </w:rPr>
          <w:t>לנוסח חלק ג'</w:t>
        </w:r>
      </w:hyperlink>
      <w:r w:rsidR="002E3559" w:rsidRPr="00494366">
        <w:rPr>
          <w:rFonts w:cs="FrankRuehl" w:hint="cs"/>
          <w:vanish/>
          <w:szCs w:val="20"/>
          <w:shd w:val="clear" w:color="auto" w:fill="FFFF99"/>
          <w:rtl/>
        </w:rPr>
        <w:t xml:space="preserve"> לפני החלפתו</w:t>
      </w:r>
      <w:bookmarkEnd w:id="94"/>
    </w:p>
    <w:p w14:paraId="02400808" w14:textId="77777777" w:rsidR="005F6688" w:rsidRDefault="006F2D12">
      <w:pPr>
        <w:pStyle w:val="P00"/>
        <w:spacing w:before="72"/>
        <w:ind w:left="0" w:right="1134"/>
        <w:rPr>
          <w:rStyle w:val="default"/>
          <w:rFonts w:cs="FrankRuehl" w:hint="cs"/>
          <w:rtl/>
        </w:rPr>
      </w:pPr>
      <w:bookmarkStart w:id="95" w:name="Seif135"/>
      <w:bookmarkEnd w:id="95"/>
      <w:r>
        <w:rPr>
          <w:rFonts w:cs="Miriam"/>
          <w:sz w:val="32"/>
          <w:szCs w:val="32"/>
          <w:rtl/>
          <w:lang w:eastAsia="en-US"/>
        </w:rPr>
        <w:pict w14:anchorId="1FAE50DC">
          <v:shape id="_x0000_s2215" type="#_x0000_t202" style="position:absolute;left:0;text-align:left;margin-left:470.25pt;margin-top:7.1pt;width:1in;height:28pt;z-index:251731456" filled="f" stroked="f">
            <v:textbox inset="1mm,0,1mm,0">
              <w:txbxContent>
                <w:p w14:paraId="5B66A127" w14:textId="77777777" w:rsidR="00A44BBF" w:rsidRDefault="00A44BBF" w:rsidP="006F2D12">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0B41457D"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תק' (מס' 2) תשל"א-1971</w:t>
                  </w:r>
                </w:p>
              </w:txbxContent>
            </v:textbox>
          </v:shape>
        </w:pict>
      </w:r>
      <w:r w:rsidR="005F6688" w:rsidRPr="00674F0B">
        <w:rPr>
          <w:rStyle w:val="big-number"/>
          <w:rFonts w:cs="Miriam"/>
          <w:rtl/>
        </w:rPr>
        <w:t>1.</w:t>
      </w:r>
      <w:r w:rsidR="005F6688" w:rsidRPr="00674F0B">
        <w:rPr>
          <w:rStyle w:val="big-number"/>
          <w:rFonts w:cs="Miriam"/>
          <w:rtl/>
        </w:rPr>
        <w:tab/>
      </w:r>
      <w:r w:rsidR="005F6688" w:rsidRPr="00674F0B">
        <w:rPr>
          <w:rStyle w:val="default"/>
          <w:rFonts w:cs="FrankRuehl"/>
          <w:rtl/>
        </w:rPr>
        <w:t>בח</w:t>
      </w:r>
      <w:r w:rsidR="005F6688" w:rsidRPr="00674F0B">
        <w:rPr>
          <w:rStyle w:val="default"/>
          <w:rFonts w:cs="FrankRuehl" w:hint="cs"/>
          <w:rtl/>
        </w:rPr>
        <w:t xml:space="preserve">לק זה </w:t>
      </w:r>
      <w:r>
        <w:rPr>
          <w:rStyle w:val="default"/>
          <w:rFonts w:cs="FrankRuehl"/>
          <w:rtl/>
        </w:rPr>
        <w:t>–</w:t>
      </w:r>
    </w:p>
    <w:p w14:paraId="6D80C4F0"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96" w:name="Rov220"/>
      <w:r w:rsidRPr="00494366">
        <w:rPr>
          <w:rFonts w:cs="FrankRuehl" w:hint="cs"/>
          <w:vanish/>
          <w:color w:val="FF0000"/>
          <w:szCs w:val="20"/>
          <w:shd w:val="clear" w:color="auto" w:fill="FFFF99"/>
          <w:rtl/>
        </w:rPr>
        <w:t>מיום 26.8.1971</w:t>
      </w:r>
    </w:p>
    <w:p w14:paraId="00102793"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06CAEAAD" w14:textId="77777777" w:rsidR="002E3559" w:rsidRPr="00494366" w:rsidRDefault="002E3559" w:rsidP="002E3559">
      <w:pPr>
        <w:pStyle w:val="P00"/>
        <w:spacing w:before="0"/>
        <w:ind w:left="0" w:right="1134"/>
        <w:rPr>
          <w:rFonts w:cs="FrankRuehl" w:hint="cs"/>
          <w:vanish/>
          <w:szCs w:val="20"/>
          <w:shd w:val="clear" w:color="auto" w:fill="FFFF99"/>
          <w:rtl/>
        </w:rPr>
      </w:pPr>
      <w:hyperlink r:id="rId60"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3199B223" w14:textId="77777777" w:rsidR="002E3559" w:rsidRPr="00674F0B" w:rsidRDefault="002E3559"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w:t>
      </w:r>
      <w:bookmarkEnd w:id="96"/>
    </w:p>
    <w:p w14:paraId="7053AE31"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רד מורכב על גזע" </w:t>
      </w:r>
      <w:r w:rsidR="006F2D12">
        <w:rPr>
          <w:rStyle w:val="default"/>
          <w:rFonts w:cs="FrankRuehl" w:hint="cs"/>
          <w:rtl/>
        </w:rPr>
        <w:t>-</w:t>
      </w:r>
      <w:r>
        <w:rPr>
          <w:rStyle w:val="default"/>
          <w:rFonts w:cs="FrankRuehl"/>
          <w:rtl/>
        </w:rPr>
        <w:t xml:space="preserve"> </w:t>
      </w:r>
      <w:r>
        <w:rPr>
          <w:rStyle w:val="default"/>
          <w:rFonts w:cs="FrankRuehl" w:hint="cs"/>
          <w:rtl/>
        </w:rPr>
        <w:t>כנה של ורד שנשתלה והורכבה בג</w:t>
      </w:r>
      <w:r>
        <w:rPr>
          <w:rStyle w:val="default"/>
          <w:rFonts w:cs="FrankRuehl"/>
          <w:rtl/>
        </w:rPr>
        <w:t>וב</w:t>
      </w:r>
      <w:r>
        <w:rPr>
          <w:rStyle w:val="default"/>
          <w:rFonts w:cs="FrankRuehl" w:hint="cs"/>
          <w:rtl/>
        </w:rPr>
        <w:t>ה של 60 ס"מ לפחות מעל צואר השורש;</w:t>
      </w:r>
    </w:p>
    <w:p w14:paraId="554E6E62"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רוע" </w:t>
      </w:r>
      <w:r w:rsidR="006F2D12">
        <w:rPr>
          <w:rStyle w:val="default"/>
          <w:rFonts w:cs="FrankRuehl" w:hint="cs"/>
          <w:rtl/>
        </w:rPr>
        <w:t>-</w:t>
      </w:r>
      <w:r>
        <w:rPr>
          <w:rStyle w:val="default"/>
          <w:rFonts w:cs="FrankRuehl"/>
          <w:rtl/>
        </w:rPr>
        <w:t xml:space="preserve"> </w:t>
      </w:r>
      <w:r>
        <w:rPr>
          <w:rStyle w:val="default"/>
          <w:rFonts w:cs="FrankRuehl" w:hint="cs"/>
          <w:rtl/>
        </w:rPr>
        <w:t>גידול שפרץ מההרכבה אך לא יותר גבוה מ-6 ס"מ ממקום חבורה;</w:t>
      </w:r>
    </w:p>
    <w:p w14:paraId="3CED84B0"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חור" </w:t>
      </w:r>
      <w:r w:rsidR="006F2D12">
        <w:rPr>
          <w:rStyle w:val="default"/>
          <w:rFonts w:cs="FrankRuehl" w:hint="cs"/>
          <w:rtl/>
        </w:rPr>
        <w:t>-</w:t>
      </w:r>
      <w:r>
        <w:rPr>
          <w:rStyle w:val="default"/>
          <w:rFonts w:cs="FrankRuehl"/>
          <w:rtl/>
        </w:rPr>
        <w:t xml:space="preserve"> </w:t>
      </w:r>
      <w:r>
        <w:rPr>
          <w:rStyle w:val="default"/>
          <w:rFonts w:cs="FrankRuehl" w:hint="cs"/>
          <w:rtl/>
        </w:rPr>
        <w:t>יחור ורד מגידול חד-שנתי של ורד;</w:t>
      </w:r>
    </w:p>
    <w:p w14:paraId="7F081AAB"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שתלה" </w:t>
      </w:r>
      <w:r w:rsidR="006F2D12">
        <w:rPr>
          <w:rStyle w:val="default"/>
          <w:rFonts w:cs="FrankRuehl" w:hint="cs"/>
          <w:rtl/>
        </w:rPr>
        <w:t>-</w:t>
      </w:r>
      <w:r>
        <w:rPr>
          <w:rStyle w:val="default"/>
          <w:rFonts w:cs="FrankRuehl"/>
          <w:rtl/>
        </w:rPr>
        <w:t xml:space="preserve"> </w:t>
      </w:r>
      <w:r>
        <w:rPr>
          <w:rStyle w:val="default"/>
          <w:rFonts w:cs="FrankRuehl" w:hint="cs"/>
          <w:rtl/>
        </w:rPr>
        <w:t>משתלה לגידול שתילים;</w:t>
      </w:r>
    </w:p>
    <w:p w14:paraId="74F3FDF1"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w:t>
      </w:r>
      <w:r w:rsidR="006F2D12">
        <w:rPr>
          <w:rStyle w:val="default"/>
          <w:rFonts w:cs="FrankRuehl" w:hint="cs"/>
          <w:rtl/>
        </w:rPr>
        <w:t>-</w:t>
      </w:r>
      <w:r>
        <w:rPr>
          <w:rStyle w:val="default"/>
          <w:rFonts w:cs="FrankRuehl"/>
          <w:rtl/>
        </w:rPr>
        <w:t xml:space="preserve"> </w:t>
      </w:r>
      <w:r>
        <w:rPr>
          <w:rStyle w:val="default"/>
          <w:rFonts w:cs="FrankRuehl" w:hint="cs"/>
          <w:rtl/>
        </w:rPr>
        <w:t>שתיל ורד;</w:t>
      </w:r>
    </w:p>
    <w:p w14:paraId="4F61EF13"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בלתי מורכב" </w:t>
      </w:r>
      <w:r w:rsidR="006F2D12">
        <w:rPr>
          <w:rStyle w:val="default"/>
          <w:rFonts w:cs="FrankRuehl" w:hint="cs"/>
          <w:rtl/>
        </w:rPr>
        <w:t>-</w:t>
      </w:r>
      <w:r>
        <w:rPr>
          <w:rStyle w:val="default"/>
          <w:rFonts w:cs="FrankRuehl"/>
          <w:rtl/>
        </w:rPr>
        <w:t xml:space="preserve"> </w:t>
      </w:r>
      <w:r>
        <w:rPr>
          <w:rStyle w:val="default"/>
          <w:rFonts w:cs="FrankRuehl" w:hint="cs"/>
          <w:rtl/>
        </w:rPr>
        <w:t>שתיל מושרש בל</w:t>
      </w:r>
      <w:r>
        <w:rPr>
          <w:rStyle w:val="default"/>
          <w:rFonts w:cs="FrankRuehl"/>
          <w:rtl/>
        </w:rPr>
        <w:t>תי</w:t>
      </w:r>
      <w:r>
        <w:rPr>
          <w:rStyle w:val="default"/>
          <w:rFonts w:cs="FrankRuehl" w:hint="cs"/>
          <w:rtl/>
        </w:rPr>
        <w:t xml:space="preserve"> מורכב מזני ורדים;</w:t>
      </w:r>
    </w:p>
    <w:p w14:paraId="7B1D94B9" w14:textId="77777777" w:rsidR="005F6688" w:rsidRDefault="005F6688" w:rsidP="006F2D12">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תיל חד-שנתי" </w:t>
      </w:r>
      <w:r w:rsidR="006F2D12">
        <w:rPr>
          <w:rStyle w:val="default"/>
          <w:rFonts w:cs="FrankRuehl" w:hint="cs"/>
          <w:rtl/>
        </w:rPr>
        <w:t>-</w:t>
      </w:r>
      <w:r>
        <w:rPr>
          <w:rStyle w:val="default"/>
          <w:rFonts w:cs="FrankRuehl"/>
          <w:rtl/>
        </w:rPr>
        <w:t xml:space="preserve"> </w:t>
      </w:r>
      <w:r>
        <w:rPr>
          <w:rStyle w:val="default"/>
          <w:rFonts w:cs="FrankRuehl" w:hint="cs"/>
          <w:rtl/>
        </w:rPr>
        <w:t>שתיל שנשתל והורכב תוך 14 חודש לפני מועד המכירה.</w:t>
      </w:r>
    </w:p>
    <w:p w14:paraId="38DF81D5" w14:textId="77777777" w:rsidR="005F6688" w:rsidRDefault="005F6688">
      <w:pPr>
        <w:pStyle w:val="P00"/>
        <w:spacing w:before="72"/>
        <w:ind w:left="0" w:right="1134"/>
        <w:rPr>
          <w:rStyle w:val="default"/>
          <w:rFonts w:cs="FrankRuehl"/>
          <w:rtl/>
        </w:rPr>
      </w:pPr>
      <w:bookmarkStart w:id="97" w:name="Seif60"/>
      <w:bookmarkEnd w:id="97"/>
      <w:r>
        <w:rPr>
          <w:lang w:val="he-IL"/>
        </w:rPr>
        <w:pict w14:anchorId="7D60D89E">
          <v:rect id="_x0000_s2116" style="position:absolute;left:0;text-align:left;margin-left:464.5pt;margin-top:8.05pt;width:75.05pt;height:31.65pt;z-index:251646464" o:allowincell="f" filled="f" stroked="f" strokecolor="lime" strokeweight=".25pt">
            <v:textbox style="mso-next-textbox:#_x0000_s2116" inset="0,0,0,0">
              <w:txbxContent>
                <w:p w14:paraId="22B906A5" w14:textId="77777777" w:rsidR="00A44BBF" w:rsidRDefault="00A44BBF">
                  <w:pPr>
                    <w:spacing w:line="160" w:lineRule="exact"/>
                    <w:jc w:val="left"/>
                    <w:rPr>
                      <w:rFonts w:cs="Miriam"/>
                      <w:noProof/>
                      <w:sz w:val="18"/>
                      <w:szCs w:val="18"/>
                      <w:rtl/>
                    </w:rPr>
                  </w:pPr>
                  <w:r>
                    <w:rPr>
                      <w:rFonts w:cs="Miriam"/>
                      <w:sz w:val="18"/>
                      <w:szCs w:val="18"/>
                      <w:rtl/>
                    </w:rPr>
                    <w:t>מק</w:t>
                  </w:r>
                  <w:r>
                    <w:rPr>
                      <w:rFonts w:cs="Miriam" w:hint="cs"/>
                      <w:sz w:val="18"/>
                      <w:szCs w:val="18"/>
                      <w:rtl/>
                    </w:rPr>
                    <w:t>ור כנות ורכב והטיפול בהם</w:t>
                  </w:r>
                </w:p>
                <w:p w14:paraId="2F40B378"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נות יילקחו רק ממטעי-אם שנבדקו ואושרו כמתאימים לשמש מקור כנות לריבוי והם תולדה מצמחי אם מסומנים ומאובחנים בידי השירות לבקורת זרעים ושתילים.</w:t>
      </w:r>
    </w:p>
    <w:p w14:paraId="71848F55"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ש להבטיח שחומר </w:t>
      </w:r>
      <w:r>
        <w:rPr>
          <w:rStyle w:val="default"/>
          <w:rFonts w:cs="FrankRuehl"/>
          <w:rtl/>
        </w:rPr>
        <w:t>רי</w:t>
      </w:r>
      <w:r>
        <w:rPr>
          <w:rStyle w:val="default"/>
          <w:rFonts w:cs="FrankRuehl" w:hint="cs"/>
          <w:rtl/>
        </w:rPr>
        <w:t>בוי לכנו</w:t>
      </w:r>
      <w:r>
        <w:rPr>
          <w:rStyle w:val="default"/>
          <w:rFonts w:cs="FrankRuehl"/>
          <w:rtl/>
        </w:rPr>
        <w:t>ת</w:t>
      </w:r>
      <w:r>
        <w:rPr>
          <w:rStyle w:val="default"/>
          <w:rFonts w:cs="FrankRuehl" w:hint="cs"/>
          <w:rtl/>
        </w:rPr>
        <w:t xml:space="preserve"> ורכב לא ייגע בקרקע בעת הורדתו מצמחי אם.</w:t>
      </w:r>
    </w:p>
    <w:p w14:paraId="057BB09C"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כב יילקח מורדים וממשתלה שאושרו לפי הוראות תקנות אלה.</w:t>
      </w:r>
    </w:p>
    <w:p w14:paraId="7533068B"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 xml:space="preserve">ל חומר ריבוי יחוטה </w:t>
      </w:r>
      <w:r w:rsidR="006F2D12">
        <w:rPr>
          <w:rStyle w:val="default"/>
          <w:rFonts w:cs="FrankRuehl" w:hint="cs"/>
          <w:rtl/>
        </w:rPr>
        <w:t>-</w:t>
      </w:r>
      <w:r>
        <w:rPr>
          <w:rStyle w:val="default"/>
          <w:rFonts w:cs="FrankRuehl"/>
          <w:rtl/>
        </w:rPr>
        <w:t xml:space="preserve"> </w:t>
      </w:r>
      <w:r>
        <w:rPr>
          <w:rStyle w:val="default"/>
          <w:rFonts w:cs="FrankRuehl" w:hint="cs"/>
          <w:rtl/>
        </w:rPr>
        <w:t xml:space="preserve">למשך דקה </w:t>
      </w:r>
      <w:r w:rsidR="006F2D12">
        <w:rPr>
          <w:rStyle w:val="default"/>
          <w:rFonts w:cs="FrankRuehl" w:hint="cs"/>
          <w:rtl/>
        </w:rPr>
        <w:t>-</w:t>
      </w:r>
      <w:r>
        <w:rPr>
          <w:rStyle w:val="default"/>
          <w:rFonts w:cs="FrankRuehl"/>
          <w:rtl/>
        </w:rPr>
        <w:t xml:space="preserve"> </w:t>
      </w:r>
      <w:r>
        <w:rPr>
          <w:rStyle w:val="default"/>
          <w:rFonts w:cs="FrankRuehl" w:hint="cs"/>
          <w:rtl/>
        </w:rPr>
        <w:t>בתמיסת כלורקס בריכוז של 0.5% כלור פעיל לפחות; אין להשתמש בתמיסה יותר משש שעות לאחר הכנתה והשימוש בה.</w:t>
      </w:r>
    </w:p>
    <w:p w14:paraId="418EF357"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השי</w:t>
      </w:r>
      <w:r>
        <w:rPr>
          <w:rStyle w:val="default"/>
          <w:rFonts w:cs="FrankRuehl" w:hint="cs"/>
          <w:rtl/>
        </w:rPr>
        <w:t>רות לבקו</w:t>
      </w:r>
      <w:r>
        <w:rPr>
          <w:rStyle w:val="default"/>
          <w:rFonts w:cs="FrankRuehl"/>
          <w:rtl/>
        </w:rPr>
        <w:t>ר</w:t>
      </w:r>
      <w:r>
        <w:rPr>
          <w:rStyle w:val="default"/>
          <w:rFonts w:cs="FrankRuehl" w:hint="cs"/>
          <w:rtl/>
        </w:rPr>
        <w:t>ת זרעים ושתילים יאשר כנות ורכב על פי בדיקה חזותית בלבד או על פי בדיקת איבחון ובדיקה חזותית גם יחד, כפי שיורה המנהל.</w:t>
      </w:r>
    </w:p>
    <w:p w14:paraId="241A195D"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98" w:name="Rov218"/>
      <w:r w:rsidRPr="00494366">
        <w:rPr>
          <w:rFonts w:cs="FrankRuehl" w:hint="cs"/>
          <w:vanish/>
          <w:color w:val="FF0000"/>
          <w:szCs w:val="20"/>
          <w:shd w:val="clear" w:color="auto" w:fill="FFFF99"/>
          <w:rtl/>
        </w:rPr>
        <w:t>מיום 26.8.1971</w:t>
      </w:r>
    </w:p>
    <w:p w14:paraId="184BC693"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2E0DBB50" w14:textId="77777777" w:rsidR="002E3559" w:rsidRPr="00494366" w:rsidRDefault="002E3559" w:rsidP="002E3559">
      <w:pPr>
        <w:pStyle w:val="P00"/>
        <w:spacing w:before="0"/>
        <w:ind w:left="0" w:right="1134"/>
        <w:rPr>
          <w:rFonts w:cs="FrankRuehl" w:hint="cs"/>
          <w:vanish/>
          <w:szCs w:val="20"/>
          <w:shd w:val="clear" w:color="auto" w:fill="FFFF99"/>
          <w:rtl/>
        </w:rPr>
      </w:pPr>
      <w:hyperlink r:id="rId61"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5FD7B198"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2</w:t>
      </w:r>
    </w:p>
    <w:p w14:paraId="70C503A2" w14:textId="77777777" w:rsidR="00A612EB" w:rsidRPr="00494366" w:rsidRDefault="00A612EB" w:rsidP="00A612EB">
      <w:pPr>
        <w:pStyle w:val="P00"/>
        <w:tabs>
          <w:tab w:val="clear" w:pos="6259"/>
        </w:tabs>
        <w:spacing w:before="0"/>
        <w:ind w:left="0" w:right="1134"/>
        <w:rPr>
          <w:rFonts w:cs="FrankRuehl" w:hint="cs"/>
          <w:vanish/>
          <w:color w:val="FF0000"/>
          <w:szCs w:val="20"/>
          <w:shd w:val="clear" w:color="auto" w:fill="FFFF99"/>
          <w:rtl/>
        </w:rPr>
      </w:pPr>
    </w:p>
    <w:p w14:paraId="512961E0" w14:textId="77777777" w:rsidR="00A612EB" w:rsidRPr="00494366" w:rsidRDefault="00A612EB" w:rsidP="00A612EB">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5.5.1974</w:t>
      </w:r>
    </w:p>
    <w:p w14:paraId="3B9CAA50" w14:textId="77777777" w:rsidR="00A612EB" w:rsidRPr="00494366" w:rsidRDefault="00A612EB" w:rsidP="00A612E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תשל"ד-1974</w:t>
      </w:r>
    </w:p>
    <w:p w14:paraId="043E9409" w14:textId="77777777" w:rsidR="00A612EB" w:rsidRPr="00494366" w:rsidRDefault="00A612EB" w:rsidP="00A612EB">
      <w:pPr>
        <w:pStyle w:val="P00"/>
        <w:spacing w:before="0"/>
        <w:ind w:left="0" w:right="1134"/>
        <w:rPr>
          <w:rFonts w:cs="FrankRuehl" w:hint="cs"/>
          <w:vanish/>
          <w:szCs w:val="20"/>
          <w:shd w:val="clear" w:color="auto" w:fill="FFFF99"/>
          <w:rtl/>
        </w:rPr>
      </w:pPr>
      <w:hyperlink r:id="rId62" w:history="1">
        <w:r w:rsidRPr="00494366">
          <w:rPr>
            <w:rStyle w:val="Hyperlink"/>
            <w:rFonts w:cs="FrankRuehl" w:hint="cs"/>
            <w:vanish/>
            <w:szCs w:val="20"/>
            <w:shd w:val="clear" w:color="auto" w:fill="FFFF99"/>
            <w:rtl/>
          </w:rPr>
          <w:t>ק"ת תשל"ד</w:t>
        </w:r>
        <w:r w:rsidRPr="00494366">
          <w:rPr>
            <w:rStyle w:val="Hyperlink"/>
            <w:rFonts w:cs="FrankRuehl" w:hint="cs"/>
            <w:vanish/>
            <w:szCs w:val="20"/>
            <w:shd w:val="clear" w:color="auto" w:fill="FFFF99"/>
            <w:rtl/>
          </w:rPr>
          <w:t xml:space="preserve"> מס' 3168</w:t>
        </w:r>
      </w:hyperlink>
      <w:r w:rsidRPr="00494366">
        <w:rPr>
          <w:rFonts w:cs="FrankRuehl" w:hint="cs"/>
          <w:vanish/>
          <w:szCs w:val="20"/>
          <w:shd w:val="clear" w:color="auto" w:fill="FFFF99"/>
          <w:rtl/>
        </w:rPr>
        <w:t xml:space="preserve"> מיום 5.5.1974 עמ' 1165</w:t>
      </w:r>
    </w:p>
    <w:p w14:paraId="6FC1CFFE" w14:textId="77777777" w:rsidR="00A612EB" w:rsidRPr="00494366" w:rsidRDefault="00A612EB" w:rsidP="00A612E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סעיף קטן 2(א)</w:t>
      </w:r>
    </w:p>
    <w:p w14:paraId="79554259" w14:textId="77777777" w:rsidR="00A612EB" w:rsidRPr="00494366" w:rsidRDefault="00A612EB" w:rsidP="00A612EB">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56DF52EE" w14:textId="77777777" w:rsidR="00A612EB" w:rsidRPr="00494366" w:rsidRDefault="00A612EB" w:rsidP="00A612EB">
      <w:pPr>
        <w:pStyle w:val="P00"/>
        <w:spacing w:before="0"/>
        <w:ind w:left="0" w:right="1134"/>
        <w:rPr>
          <w:rFonts w:cs="FrankRuehl" w:hint="cs"/>
          <w:strike/>
          <w:vanish/>
          <w:sz w:val="22"/>
          <w:szCs w:val="22"/>
          <w:shd w:val="clear" w:color="auto" w:fill="FFFF99"/>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(א)</w:t>
      </w:r>
      <w:r w:rsidRPr="00494366">
        <w:rPr>
          <w:rFonts w:cs="FrankRuehl" w:hint="cs"/>
          <w:strike/>
          <w:vanish/>
          <w:sz w:val="22"/>
          <w:szCs w:val="22"/>
          <w:shd w:val="clear" w:color="auto" w:fill="FFFF99"/>
          <w:rtl/>
        </w:rPr>
        <w:tab/>
        <w:t>כנות יילקחו ממטעי-אם שנבדקו ואושרו כמתאימים לשמש מקור כנות לריבוי.</w:t>
      </w:r>
    </w:p>
    <w:p w14:paraId="507D6561" w14:textId="77777777" w:rsidR="00CD3F2B" w:rsidRPr="00494366" w:rsidRDefault="00CD3F2B" w:rsidP="00CD3F2B">
      <w:pPr>
        <w:pStyle w:val="P00"/>
        <w:tabs>
          <w:tab w:val="clear" w:pos="6259"/>
        </w:tabs>
        <w:spacing w:before="0"/>
        <w:ind w:left="0" w:right="1134"/>
        <w:rPr>
          <w:rFonts w:cs="FrankRuehl" w:hint="cs"/>
          <w:vanish/>
          <w:color w:val="FF0000"/>
          <w:szCs w:val="20"/>
          <w:shd w:val="clear" w:color="auto" w:fill="FFFF99"/>
          <w:rtl/>
        </w:rPr>
      </w:pPr>
    </w:p>
    <w:p w14:paraId="75A709CF" w14:textId="77777777" w:rsidR="00CD3F2B" w:rsidRPr="00494366" w:rsidRDefault="00CD3F2B" w:rsidP="00CD3F2B">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8.9.1975</w:t>
      </w:r>
    </w:p>
    <w:p w14:paraId="243046A8" w14:textId="77777777" w:rsidR="00CD3F2B" w:rsidRPr="00494366" w:rsidRDefault="00CD3F2B" w:rsidP="00CD3F2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תשל"ו-1975</w:t>
      </w:r>
    </w:p>
    <w:p w14:paraId="6B1369A1" w14:textId="77777777" w:rsidR="00CD3F2B" w:rsidRPr="00494366" w:rsidRDefault="00CD3F2B" w:rsidP="00CD3F2B">
      <w:pPr>
        <w:pStyle w:val="P00"/>
        <w:spacing w:before="0"/>
        <w:ind w:left="0" w:right="1134"/>
        <w:rPr>
          <w:rFonts w:cs="FrankRuehl" w:hint="cs"/>
          <w:vanish/>
          <w:szCs w:val="20"/>
          <w:shd w:val="clear" w:color="auto" w:fill="FFFF99"/>
          <w:rtl/>
        </w:rPr>
      </w:pPr>
      <w:hyperlink r:id="rId63" w:history="1">
        <w:r w:rsidRPr="00494366">
          <w:rPr>
            <w:rStyle w:val="Hyperlink"/>
            <w:rFonts w:cs="FrankRuehl" w:hint="cs"/>
            <w:vanish/>
            <w:szCs w:val="20"/>
            <w:shd w:val="clear" w:color="auto" w:fill="FFFF99"/>
            <w:rtl/>
          </w:rPr>
          <w:t>ק"ת תשל"ו מס' 3394</w:t>
        </w:r>
      </w:hyperlink>
      <w:r w:rsidRPr="00494366">
        <w:rPr>
          <w:rFonts w:cs="FrankRuehl" w:hint="cs"/>
          <w:vanish/>
          <w:szCs w:val="20"/>
          <w:shd w:val="clear" w:color="auto" w:fill="FFFF99"/>
          <w:rtl/>
        </w:rPr>
        <w:t xml:space="preserve"> מיום 8.9.1975 עמ' 3</w:t>
      </w:r>
    </w:p>
    <w:p w14:paraId="62C83415" w14:textId="77777777" w:rsidR="00CD3F2B" w:rsidRPr="00494366" w:rsidRDefault="00CD3F2B" w:rsidP="00CD3F2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סעיף 2</w:t>
      </w:r>
    </w:p>
    <w:p w14:paraId="3582E75D" w14:textId="77777777" w:rsidR="00CD3F2B" w:rsidRPr="00494366" w:rsidRDefault="00CD3F2B" w:rsidP="00CD3F2B">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79F2BD8A" w14:textId="77777777" w:rsidR="00CD3F2B" w:rsidRPr="00494366" w:rsidRDefault="00CD3F2B" w:rsidP="00CD3F2B">
      <w:pPr>
        <w:pStyle w:val="P00"/>
        <w:spacing w:before="0"/>
        <w:ind w:left="0" w:right="1134"/>
        <w:rPr>
          <w:rFonts w:cs="FrankRuehl" w:hint="cs"/>
          <w:strike/>
          <w:vanish/>
          <w:sz w:val="22"/>
          <w:szCs w:val="22"/>
          <w:shd w:val="clear" w:color="auto" w:fill="FFFF99"/>
          <w:rtl/>
        </w:rPr>
      </w:pPr>
      <w:r w:rsidRPr="00494366">
        <w:rPr>
          <w:rFonts w:cs="FrankRuehl" w:hint="cs"/>
          <w:strike/>
          <w:vanish/>
          <w:sz w:val="22"/>
          <w:szCs w:val="22"/>
          <w:shd w:val="clear" w:color="auto" w:fill="FFFF99"/>
          <w:rtl/>
        </w:rPr>
        <w:t>2.</w:t>
      </w:r>
      <w:r w:rsidRPr="00494366">
        <w:rPr>
          <w:rFonts w:cs="FrankRuehl" w:hint="cs"/>
          <w:strike/>
          <w:vanish/>
          <w:sz w:val="22"/>
          <w:szCs w:val="22"/>
          <w:shd w:val="clear" w:color="auto" w:fill="FFFF99"/>
          <w:rtl/>
        </w:rPr>
        <w:tab/>
        <w:t>(א)</w:t>
      </w:r>
      <w:r w:rsidRPr="00494366">
        <w:rPr>
          <w:rFonts w:cs="FrankRuehl" w:hint="cs"/>
          <w:strike/>
          <w:vanish/>
          <w:sz w:val="22"/>
          <w:szCs w:val="22"/>
          <w:shd w:val="clear" w:color="auto" w:fill="FFFF99"/>
          <w:rtl/>
        </w:rPr>
        <w:tab/>
        <w:t>כנות יילקחו רק ממטעי אם שנבדקו ואושרו כמתאימים לשמש מקור כנות לריבוי והם תולדה מצמחי אם מסומנים ומאובחנים בידי השירות לבקרת זרעים ושתילים.</w:t>
      </w:r>
    </w:p>
    <w:p w14:paraId="705E4068" w14:textId="77777777" w:rsidR="00CD3F2B" w:rsidRPr="00494366" w:rsidRDefault="00CD3F2B" w:rsidP="00CD3F2B">
      <w:pPr>
        <w:pStyle w:val="P00"/>
        <w:spacing w:before="0"/>
        <w:ind w:left="0" w:right="1134"/>
        <w:rPr>
          <w:rFonts w:cs="FrankRuehl" w:hint="cs"/>
          <w:strike/>
          <w:vanish/>
          <w:sz w:val="22"/>
          <w:szCs w:val="22"/>
          <w:shd w:val="clear" w:color="auto" w:fill="FFFF99"/>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(ב)</w:t>
      </w:r>
      <w:r w:rsidRPr="00494366">
        <w:rPr>
          <w:rFonts w:cs="FrankRuehl" w:hint="cs"/>
          <w:strike/>
          <w:vanish/>
          <w:sz w:val="22"/>
          <w:szCs w:val="22"/>
          <w:shd w:val="clear" w:color="auto" w:fill="FFFF99"/>
          <w:rtl/>
        </w:rPr>
        <w:tab/>
        <w:t>רכב יילקח מורדים וממשתלה שאושרו לפי הוראות תקנות אלה.</w:t>
      </w:r>
    </w:p>
    <w:p w14:paraId="6AD9B78F" w14:textId="77777777" w:rsidR="00CD3F2B" w:rsidRPr="00674F0B" w:rsidRDefault="00CD3F2B" w:rsidP="00674F0B">
      <w:pPr>
        <w:pStyle w:val="P00"/>
        <w:spacing w:before="0"/>
        <w:ind w:left="0" w:right="1134"/>
        <w:rPr>
          <w:rFonts w:cs="FrankRuehl" w:hint="cs"/>
          <w:strike/>
          <w:sz w:val="2"/>
          <w:szCs w:val="2"/>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(ג)</w:t>
      </w:r>
      <w:r w:rsidRPr="00494366">
        <w:rPr>
          <w:rFonts w:cs="FrankRuehl" w:hint="cs"/>
          <w:strike/>
          <w:vanish/>
          <w:sz w:val="22"/>
          <w:szCs w:val="22"/>
          <w:shd w:val="clear" w:color="auto" w:fill="FFFF99"/>
          <w:rtl/>
        </w:rPr>
        <w:tab/>
        <w:t>השירות לבקורת זרעים ושתילים יאשר כנות ורכב על פי בדיקה חזותית בלבד או על פי בדיקת אבחון ובדיקה חזותית גם יחד, כפי שקבע המנהל.</w:t>
      </w:r>
      <w:bookmarkEnd w:id="98"/>
    </w:p>
    <w:p w14:paraId="3D63EACD" w14:textId="77777777" w:rsidR="005F6688" w:rsidRDefault="005F6688">
      <w:pPr>
        <w:pStyle w:val="P00"/>
        <w:spacing w:before="72"/>
        <w:ind w:left="0" w:right="1134"/>
        <w:rPr>
          <w:rStyle w:val="default"/>
          <w:rFonts w:cs="FrankRuehl" w:hint="cs"/>
          <w:rtl/>
        </w:rPr>
      </w:pPr>
      <w:bookmarkStart w:id="99" w:name="Seif61"/>
      <w:bookmarkEnd w:id="99"/>
      <w:r>
        <w:rPr>
          <w:lang w:val="he-IL"/>
        </w:rPr>
        <w:pict w14:anchorId="0763174B">
          <v:rect id="_x0000_s2117" style="position:absolute;left:0;text-align:left;margin-left:464.5pt;margin-top:8.05pt;width:75.05pt;height:36.4pt;z-index:251647488" o:allowincell="f" filled="f" stroked="f" strokecolor="lime" strokeweight=".25pt">
            <v:textbox style="mso-next-textbox:#_x0000_s2117" inset="0,0,0,0">
              <w:txbxContent>
                <w:p w14:paraId="746C59C9" w14:textId="77777777" w:rsidR="00A44BBF" w:rsidRDefault="00A44BBF">
                  <w:pPr>
                    <w:spacing w:line="160" w:lineRule="exact"/>
                    <w:jc w:val="left"/>
                    <w:rPr>
                      <w:rFonts w:cs="Miriam"/>
                      <w:noProof/>
                      <w:sz w:val="18"/>
                      <w:szCs w:val="18"/>
                      <w:rtl/>
                    </w:rPr>
                  </w:pPr>
                  <w:r>
                    <w:rPr>
                      <w:rFonts w:cs="Miriam"/>
                      <w:sz w:val="18"/>
                      <w:szCs w:val="18"/>
                      <w:rtl/>
                    </w:rPr>
                    <w:t>תנ</w:t>
                  </w:r>
                  <w:r>
                    <w:rPr>
                      <w:rFonts w:cs="Miriam" w:hint="cs"/>
                      <w:sz w:val="18"/>
                      <w:szCs w:val="18"/>
                      <w:rtl/>
                    </w:rPr>
                    <w:t>אים להקמת משתלה</w:t>
                  </w:r>
                </w:p>
                <w:p w14:paraId="7BBD6DC6"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יקים אדם משתלה אלא בשטח </w:t>
      </w:r>
      <w:r w:rsidR="006F2D12">
        <w:rPr>
          <w:rStyle w:val="default"/>
          <w:rFonts w:cs="FrankRuehl"/>
          <w:rtl/>
        </w:rPr>
        <w:t>–</w:t>
      </w:r>
    </w:p>
    <w:p w14:paraId="3D338C12" w14:textId="77777777" w:rsidR="006F2D12" w:rsidRDefault="006F2D12">
      <w:pPr>
        <w:pStyle w:val="P00"/>
        <w:spacing w:before="72"/>
        <w:ind w:left="0" w:right="1134"/>
        <w:rPr>
          <w:rStyle w:val="default"/>
          <w:rFonts w:cs="FrankRuehl" w:hint="cs"/>
          <w:rtl/>
        </w:rPr>
      </w:pPr>
    </w:p>
    <w:p w14:paraId="7D9160F5" w14:textId="77777777" w:rsidR="005F6688" w:rsidRDefault="006F2D12">
      <w:pPr>
        <w:pStyle w:val="P22"/>
        <w:spacing w:before="72"/>
        <w:ind w:left="1021" w:right="1134"/>
        <w:rPr>
          <w:rStyle w:val="default"/>
          <w:rFonts w:cs="FrankRuehl"/>
          <w:rtl/>
        </w:rPr>
      </w:pPr>
      <w:r>
        <w:rPr>
          <w:rFonts w:cs="FrankRuehl"/>
          <w:sz w:val="26"/>
          <w:rtl/>
          <w:lang w:eastAsia="en-US"/>
        </w:rPr>
        <w:pict w14:anchorId="7F814F51">
          <v:shape id="_x0000_s2216" type="#_x0000_t202" style="position:absolute;left:0;text-align:left;margin-left:470.25pt;margin-top:7.1pt;width:1in;height:16.8pt;z-index:251732480" filled="f" stroked="f">
            <v:textbox inset="1mm,0,1mm,0">
              <w:txbxContent>
                <w:p w14:paraId="24452FFA"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תק' תשל"ד-1974</w:t>
                  </w:r>
                </w:p>
              </w:txbxContent>
            </v:textbox>
          </v:shape>
        </w:pict>
      </w:r>
      <w:r w:rsidR="005F6688">
        <w:rPr>
          <w:rStyle w:val="default"/>
          <w:rFonts w:cs="FrankRuehl"/>
          <w:rtl/>
        </w:rPr>
        <w:t>(1)</w:t>
      </w:r>
      <w:r w:rsidR="005F6688">
        <w:rPr>
          <w:rStyle w:val="default"/>
          <w:rFonts w:cs="FrankRuehl"/>
          <w:rtl/>
        </w:rPr>
        <w:tab/>
        <w:t>ש</w:t>
      </w:r>
      <w:r w:rsidR="005F6688">
        <w:rPr>
          <w:rStyle w:val="default"/>
          <w:rFonts w:cs="FrankRuehl" w:hint="cs"/>
          <w:rtl/>
        </w:rPr>
        <w:t>לא גודלו בו תוך חמש שנים, לפני הקמת המשתלה, צמחים ממשפחת הורדניים ולא גודלו כלל בשטח עצי פר</w:t>
      </w:r>
      <w:r w:rsidR="005F6688">
        <w:rPr>
          <w:rStyle w:val="default"/>
          <w:rFonts w:cs="FrankRuehl"/>
          <w:rtl/>
        </w:rPr>
        <w:t xml:space="preserve">י </w:t>
      </w:r>
      <w:r w:rsidR="005F6688">
        <w:rPr>
          <w:rStyle w:val="default"/>
          <w:rFonts w:cs="FrankRuehl" w:hint="cs"/>
          <w:rtl/>
        </w:rPr>
        <w:t>גלעיניים ובתנאי שהגידול בשנה האחרונה היה גידול בעל;</w:t>
      </w:r>
    </w:p>
    <w:p w14:paraId="4D418FB7" w14:textId="77777777" w:rsidR="005F6688" w:rsidRDefault="005F6688" w:rsidP="006F2D1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אישר אותו המנהל ודוגמאות קרקע ממנו נבדקו</w:t>
      </w:r>
      <w:r>
        <w:rPr>
          <w:rStyle w:val="default"/>
          <w:rFonts w:cs="FrankRuehl"/>
          <w:rtl/>
        </w:rPr>
        <w:t xml:space="preserve"> ב</w:t>
      </w:r>
      <w:r>
        <w:rPr>
          <w:rStyle w:val="default"/>
          <w:rFonts w:cs="FrankRuehl" w:hint="cs"/>
          <w:rtl/>
        </w:rPr>
        <w:t>מעבדה לאיבחון נמטודות באגף להגנת הצומח במשרד</w:t>
      </w:r>
      <w:r>
        <w:rPr>
          <w:rStyle w:val="default"/>
          <w:rFonts w:cs="FrankRuehl"/>
          <w:rtl/>
        </w:rPr>
        <w:t xml:space="preserve"> ה</w:t>
      </w:r>
      <w:r>
        <w:rPr>
          <w:rStyle w:val="default"/>
          <w:rFonts w:cs="FrankRuehl" w:hint="cs"/>
          <w:rtl/>
        </w:rPr>
        <w:t>חקלאות, והשטח נמצא בבדיקה שנערכה לפני השתילה, אך לא מוקדם מששה חדשים לפניה, ראוי ל</w:t>
      </w:r>
      <w:r>
        <w:rPr>
          <w:rStyle w:val="default"/>
          <w:rFonts w:cs="FrankRuehl"/>
          <w:rtl/>
        </w:rPr>
        <w:t>א</w:t>
      </w:r>
      <w:r>
        <w:rPr>
          <w:rStyle w:val="default"/>
          <w:rFonts w:cs="FrankRuehl" w:hint="cs"/>
          <w:rtl/>
        </w:rPr>
        <w:t>ישור.</w:t>
      </w:r>
    </w:p>
    <w:p w14:paraId="67332AEE"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00" w:name="Rov216"/>
      <w:r w:rsidRPr="00494366">
        <w:rPr>
          <w:rFonts w:cs="FrankRuehl" w:hint="cs"/>
          <w:vanish/>
          <w:color w:val="FF0000"/>
          <w:szCs w:val="20"/>
          <w:shd w:val="clear" w:color="auto" w:fill="FFFF99"/>
          <w:rtl/>
        </w:rPr>
        <w:t>מיום 26.8.1971</w:t>
      </w:r>
    </w:p>
    <w:p w14:paraId="3102E94B"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57BCAD40" w14:textId="77777777" w:rsidR="002E3559" w:rsidRPr="00494366" w:rsidRDefault="002E3559" w:rsidP="002E3559">
      <w:pPr>
        <w:pStyle w:val="P00"/>
        <w:spacing w:before="0"/>
        <w:ind w:left="0" w:right="1134"/>
        <w:rPr>
          <w:rFonts w:cs="FrankRuehl" w:hint="cs"/>
          <w:vanish/>
          <w:szCs w:val="20"/>
          <w:shd w:val="clear" w:color="auto" w:fill="FFFF99"/>
          <w:rtl/>
        </w:rPr>
      </w:pPr>
      <w:hyperlink r:id="rId64"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7C4F4344"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3</w:t>
      </w:r>
    </w:p>
    <w:p w14:paraId="07D491CD" w14:textId="77777777" w:rsidR="00BA0467" w:rsidRPr="00494366" w:rsidRDefault="00BA0467" w:rsidP="00BA0467">
      <w:pPr>
        <w:pStyle w:val="P00"/>
        <w:tabs>
          <w:tab w:val="clear" w:pos="6259"/>
        </w:tabs>
        <w:spacing w:before="0"/>
        <w:ind w:left="1021" w:right="1134"/>
        <w:rPr>
          <w:rFonts w:cs="FrankRuehl" w:hint="cs"/>
          <w:vanish/>
          <w:color w:val="FF0000"/>
          <w:szCs w:val="20"/>
          <w:shd w:val="clear" w:color="auto" w:fill="FFFF99"/>
          <w:rtl/>
        </w:rPr>
      </w:pPr>
    </w:p>
    <w:p w14:paraId="00EA0FF6" w14:textId="77777777" w:rsidR="00BA0467" w:rsidRPr="00494366" w:rsidRDefault="00BA0467" w:rsidP="00BA0467">
      <w:pPr>
        <w:pStyle w:val="P00"/>
        <w:tabs>
          <w:tab w:val="clear" w:pos="6259"/>
        </w:tabs>
        <w:spacing w:before="0"/>
        <w:ind w:left="1021" w:right="1134"/>
        <w:rPr>
          <w:rFonts w:cs="FrankRuehl"/>
          <w:vanish/>
          <w:szCs w:val="20"/>
          <w:shd w:val="clear" w:color="auto" w:fill="FFFF99"/>
          <w:rtl/>
        </w:rPr>
      </w:pPr>
      <w:r w:rsidRPr="00494366">
        <w:rPr>
          <w:rFonts w:cs="FrankRuehl" w:hint="cs"/>
          <w:vanish/>
          <w:color w:val="FF0000"/>
          <w:szCs w:val="20"/>
          <w:shd w:val="clear" w:color="auto" w:fill="FFFF99"/>
          <w:rtl/>
        </w:rPr>
        <w:t>מיום 5.5.1974</w:t>
      </w:r>
    </w:p>
    <w:p w14:paraId="2E730378" w14:textId="77777777" w:rsidR="00BA0467" w:rsidRPr="00494366" w:rsidRDefault="00BA0467" w:rsidP="00BA0467">
      <w:pPr>
        <w:pStyle w:val="P00"/>
        <w:spacing w:before="0"/>
        <w:ind w:left="1021" w:right="1134"/>
        <w:rPr>
          <w:rFonts w:cs="FrankRuehl" w:hint="cs"/>
          <w:b/>
          <w:bCs/>
          <w:vanish/>
          <w:szCs w:val="20"/>
          <w:shd w:val="clear" w:color="auto" w:fill="FFFF99"/>
          <w:rtl/>
        </w:rPr>
      </w:pPr>
      <w:r w:rsidRPr="00494366">
        <w:rPr>
          <w:rFonts w:cs="FrankRuehl" w:hint="cs"/>
          <w:b/>
          <w:bCs/>
          <w:vanish/>
          <w:szCs w:val="20"/>
          <w:shd w:val="clear" w:color="auto" w:fill="FFFF99"/>
          <w:rtl/>
        </w:rPr>
        <w:t>תק' תשל"ד-1974</w:t>
      </w:r>
    </w:p>
    <w:p w14:paraId="0D58E7CB" w14:textId="77777777" w:rsidR="00BA0467" w:rsidRPr="00494366" w:rsidRDefault="00BA0467" w:rsidP="00BA0467">
      <w:pPr>
        <w:pStyle w:val="P00"/>
        <w:spacing w:before="0"/>
        <w:ind w:left="1021" w:right="1134"/>
        <w:rPr>
          <w:rFonts w:cs="FrankRuehl" w:hint="cs"/>
          <w:vanish/>
          <w:szCs w:val="20"/>
          <w:shd w:val="clear" w:color="auto" w:fill="FFFF99"/>
          <w:rtl/>
        </w:rPr>
      </w:pPr>
      <w:hyperlink r:id="rId65" w:history="1">
        <w:r w:rsidRPr="00494366">
          <w:rPr>
            <w:rStyle w:val="Hyperlink"/>
            <w:rFonts w:cs="FrankRuehl" w:hint="cs"/>
            <w:vanish/>
            <w:szCs w:val="20"/>
            <w:shd w:val="clear" w:color="auto" w:fill="FFFF99"/>
            <w:rtl/>
          </w:rPr>
          <w:t>ק"ת תשל"ד מס' 3168</w:t>
        </w:r>
      </w:hyperlink>
      <w:r w:rsidRPr="00494366">
        <w:rPr>
          <w:rFonts w:cs="FrankRuehl" w:hint="cs"/>
          <w:vanish/>
          <w:szCs w:val="20"/>
          <w:shd w:val="clear" w:color="auto" w:fill="FFFF99"/>
          <w:rtl/>
        </w:rPr>
        <w:t xml:space="preserve"> מיום 5.5.1974 עמ' 1165</w:t>
      </w:r>
    </w:p>
    <w:p w14:paraId="26C10385" w14:textId="77777777" w:rsidR="00BA0467" w:rsidRPr="00494366" w:rsidRDefault="00BA0467" w:rsidP="00BA0467">
      <w:pPr>
        <w:pStyle w:val="P00"/>
        <w:spacing w:before="0"/>
        <w:ind w:left="1021" w:right="1134"/>
        <w:rPr>
          <w:rFonts w:cs="FrankRuehl" w:hint="cs"/>
          <w:b/>
          <w:bCs/>
          <w:vanish/>
          <w:szCs w:val="20"/>
          <w:shd w:val="clear" w:color="auto" w:fill="FFFF99"/>
          <w:rtl/>
        </w:rPr>
      </w:pPr>
      <w:r w:rsidRPr="00494366">
        <w:rPr>
          <w:rFonts w:cs="FrankRuehl" w:hint="cs"/>
          <w:b/>
          <w:bCs/>
          <w:vanish/>
          <w:szCs w:val="20"/>
          <w:shd w:val="clear" w:color="auto" w:fill="FFFF99"/>
          <w:rtl/>
        </w:rPr>
        <w:t>החלפת פסקה 3(1)</w:t>
      </w:r>
    </w:p>
    <w:p w14:paraId="55B0B9F4" w14:textId="77777777" w:rsidR="00BA0467" w:rsidRPr="00494366" w:rsidRDefault="00BA0467" w:rsidP="00BA0467">
      <w:pPr>
        <w:pStyle w:val="P00"/>
        <w:ind w:left="1021"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77DAA369" w14:textId="77777777" w:rsidR="00BA0467" w:rsidRPr="00674F0B" w:rsidRDefault="00BA0467" w:rsidP="00674F0B">
      <w:pPr>
        <w:pStyle w:val="P00"/>
        <w:spacing w:before="0"/>
        <w:ind w:left="1021" w:right="1134"/>
        <w:rPr>
          <w:rFonts w:cs="FrankRuehl" w:hint="cs"/>
          <w:strike/>
          <w:sz w:val="2"/>
          <w:szCs w:val="2"/>
          <w:rtl/>
        </w:rPr>
      </w:pPr>
      <w:r w:rsidRPr="00494366">
        <w:rPr>
          <w:rFonts w:cs="FrankRuehl" w:hint="cs"/>
          <w:strike/>
          <w:vanish/>
          <w:sz w:val="22"/>
          <w:szCs w:val="22"/>
          <w:shd w:val="clear" w:color="auto" w:fill="FFFF99"/>
          <w:rtl/>
        </w:rPr>
        <w:t>(1)</w:t>
      </w:r>
      <w:r w:rsidRPr="00494366">
        <w:rPr>
          <w:rFonts w:cs="FrankRuehl" w:hint="cs"/>
          <w:strike/>
          <w:vanish/>
          <w:sz w:val="22"/>
          <w:szCs w:val="22"/>
          <w:shd w:val="clear" w:color="auto" w:fill="FFFF99"/>
          <w:rtl/>
        </w:rPr>
        <w:tab/>
        <w:t>שלא גודלו בו תוך שלוש שנים לפני הקמת המשתלה צמחים ממשפחת הורדניים ובתנאי שהגידול בשנה האחרונה היה גידול בעל;</w:t>
      </w:r>
      <w:bookmarkEnd w:id="100"/>
    </w:p>
    <w:p w14:paraId="19BBEC88" w14:textId="77777777" w:rsidR="005F6688" w:rsidRPr="00674F0B" w:rsidRDefault="005F6688">
      <w:pPr>
        <w:pStyle w:val="P00"/>
        <w:spacing w:before="72"/>
        <w:ind w:left="0" w:right="1134"/>
        <w:rPr>
          <w:rStyle w:val="default"/>
          <w:rFonts w:cs="FrankRuehl" w:hint="cs"/>
          <w:rtl/>
        </w:rPr>
      </w:pPr>
      <w:bookmarkStart w:id="101" w:name="Seif62"/>
      <w:bookmarkEnd w:id="101"/>
      <w:r w:rsidRPr="00674F0B">
        <w:rPr>
          <w:lang w:val="he-IL"/>
        </w:rPr>
        <w:pict w14:anchorId="1ECCC3AC">
          <v:rect id="_x0000_s2118" style="position:absolute;left:0;text-align:left;margin-left:464.5pt;margin-top:8.05pt;width:75.05pt;height:30.5pt;z-index:251648512" o:allowincell="f" filled="f" stroked="f" strokecolor="lime" strokeweight=".25pt">
            <v:textbox inset="0,0,0,0">
              <w:txbxContent>
                <w:p w14:paraId="12ED8099" w14:textId="77777777" w:rsidR="00A44BBF" w:rsidRDefault="00A44BBF">
                  <w:pPr>
                    <w:spacing w:line="160" w:lineRule="exact"/>
                    <w:jc w:val="left"/>
                    <w:rPr>
                      <w:rFonts w:cs="Miriam" w:hint="cs"/>
                      <w:noProof/>
                      <w:sz w:val="18"/>
                      <w:szCs w:val="18"/>
                      <w:rtl/>
                    </w:rPr>
                  </w:pPr>
                  <w:r>
                    <w:rPr>
                      <w:rFonts w:cs="Miriam"/>
                      <w:sz w:val="18"/>
                      <w:szCs w:val="18"/>
                      <w:rtl/>
                    </w:rPr>
                    <w:t>דג</w:t>
                  </w:r>
                  <w:r>
                    <w:rPr>
                      <w:rFonts w:cs="Miriam" w:hint="cs"/>
                      <w:sz w:val="18"/>
                      <w:szCs w:val="18"/>
                      <w:rtl/>
                    </w:rPr>
                    <w:t>ימות קרקע</w:t>
                  </w:r>
                </w:p>
                <w:p w14:paraId="3C6B1764"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sidRPr="00674F0B">
        <w:rPr>
          <w:rStyle w:val="big-number"/>
          <w:rFonts w:cs="Miriam"/>
          <w:rtl/>
        </w:rPr>
        <w:t>4.</w:t>
      </w:r>
      <w:r w:rsidRPr="00674F0B">
        <w:rPr>
          <w:rStyle w:val="big-number"/>
          <w:rFonts w:cs="Miriam"/>
          <w:rtl/>
        </w:rPr>
        <w:tab/>
      </w:r>
      <w:r w:rsidRPr="00674F0B">
        <w:rPr>
          <w:rStyle w:val="default"/>
          <w:rFonts w:cs="FrankRuehl"/>
          <w:rtl/>
        </w:rPr>
        <w:t>דג</w:t>
      </w:r>
      <w:r w:rsidRPr="00674F0B">
        <w:rPr>
          <w:rStyle w:val="default"/>
          <w:rFonts w:cs="FrankRuehl" w:hint="cs"/>
          <w:rtl/>
        </w:rPr>
        <w:t>ימות קרקע לב</w:t>
      </w:r>
      <w:r w:rsidRPr="00674F0B">
        <w:rPr>
          <w:rStyle w:val="default"/>
          <w:rFonts w:cs="FrankRuehl"/>
          <w:rtl/>
        </w:rPr>
        <w:t>די</w:t>
      </w:r>
      <w:r w:rsidRPr="00674F0B">
        <w:rPr>
          <w:rStyle w:val="default"/>
          <w:rFonts w:cs="FrankRuehl" w:hint="cs"/>
          <w:rtl/>
        </w:rPr>
        <w:t>קה נמטולוגית בהתאם לסעיף 3 יקחו אנשי השירות לבקורת זרעים ושתילים או מי שהסמיך לכך המנהל ולפי הוראותיו.</w:t>
      </w:r>
    </w:p>
    <w:p w14:paraId="596DDAC5"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02" w:name="Rov217"/>
      <w:r w:rsidRPr="00494366">
        <w:rPr>
          <w:rFonts w:cs="FrankRuehl" w:hint="cs"/>
          <w:vanish/>
          <w:color w:val="FF0000"/>
          <w:szCs w:val="20"/>
          <w:shd w:val="clear" w:color="auto" w:fill="FFFF99"/>
          <w:rtl/>
        </w:rPr>
        <w:t>מיום 26.8.1971</w:t>
      </w:r>
    </w:p>
    <w:p w14:paraId="666EAEB3"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3F3101E3" w14:textId="77777777" w:rsidR="002E3559" w:rsidRPr="00494366" w:rsidRDefault="002E3559" w:rsidP="002E3559">
      <w:pPr>
        <w:pStyle w:val="P00"/>
        <w:spacing w:before="0"/>
        <w:ind w:left="0" w:right="1134"/>
        <w:rPr>
          <w:rFonts w:cs="FrankRuehl" w:hint="cs"/>
          <w:vanish/>
          <w:szCs w:val="20"/>
          <w:shd w:val="clear" w:color="auto" w:fill="FFFF99"/>
          <w:rtl/>
        </w:rPr>
      </w:pPr>
      <w:hyperlink r:id="rId66"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56223AC7" w14:textId="77777777" w:rsidR="002E3559" w:rsidRPr="00674F0B" w:rsidRDefault="002E3559"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4</w:t>
      </w:r>
      <w:bookmarkEnd w:id="102"/>
    </w:p>
    <w:p w14:paraId="7A35D1E9" w14:textId="77777777" w:rsidR="005F6688" w:rsidRDefault="005F6688" w:rsidP="006F2D12">
      <w:pPr>
        <w:pStyle w:val="P00"/>
        <w:spacing w:before="72"/>
        <w:ind w:left="0" w:right="1134"/>
        <w:rPr>
          <w:rStyle w:val="default"/>
          <w:rFonts w:cs="FrankRuehl"/>
          <w:rtl/>
        </w:rPr>
      </w:pPr>
      <w:bookmarkStart w:id="103" w:name="Seif63"/>
      <w:bookmarkEnd w:id="103"/>
      <w:r>
        <w:rPr>
          <w:lang w:val="he-IL"/>
        </w:rPr>
        <w:pict w14:anchorId="307B7108">
          <v:rect id="_x0000_s2119" style="position:absolute;left:0;text-align:left;margin-left:464.5pt;margin-top:8.05pt;width:75.05pt;height:35.95pt;z-index:251649536" o:allowincell="f" filled="f" stroked="f" strokecolor="lime" strokeweight=".25pt">
            <v:textbox inset="0,0,0,0">
              <w:txbxContent>
                <w:p w14:paraId="410F38C2" w14:textId="77777777" w:rsidR="00A44BBF" w:rsidRDefault="00A44BBF">
                  <w:pPr>
                    <w:spacing w:line="160" w:lineRule="exact"/>
                    <w:jc w:val="left"/>
                    <w:rPr>
                      <w:rFonts w:cs="Miriam"/>
                      <w:noProof/>
                      <w:sz w:val="18"/>
                      <w:szCs w:val="18"/>
                      <w:rtl/>
                    </w:rPr>
                  </w:pPr>
                  <w:r>
                    <w:rPr>
                      <w:rFonts w:cs="Miriam"/>
                      <w:sz w:val="18"/>
                      <w:szCs w:val="18"/>
                      <w:rtl/>
                    </w:rPr>
                    <w:t>חי</w:t>
                  </w:r>
                  <w:r>
                    <w:rPr>
                      <w:rFonts w:cs="Miriam" w:hint="cs"/>
                      <w:sz w:val="18"/>
                      <w:szCs w:val="18"/>
                      <w:rtl/>
                    </w:rPr>
                    <w:t>טוי</w:t>
                  </w:r>
                </w:p>
                <w:p w14:paraId="00012EBE"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p w14:paraId="486ACE58"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1975</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להורות על חיטוי שטח משתלה, לפני נעיצת היחורים, על פי תוצאות בדיקת קרקע, כאמור בסעיף 3, או במשתלה המוקמת באדמה קלה, באחד מהחמרים שאיש</w:t>
      </w:r>
      <w:r>
        <w:rPr>
          <w:rStyle w:val="default"/>
          <w:rFonts w:cs="FrankRuehl"/>
          <w:rtl/>
        </w:rPr>
        <w:t xml:space="preserve">ר </w:t>
      </w:r>
      <w:r>
        <w:rPr>
          <w:rStyle w:val="default"/>
          <w:rFonts w:cs="FrankRuehl" w:hint="cs"/>
          <w:rtl/>
        </w:rPr>
        <w:t>האגף להגנת הצומח כחמרים</w:t>
      </w:r>
      <w:r>
        <w:rPr>
          <w:rStyle w:val="default"/>
          <w:rFonts w:cs="FrankRuehl"/>
          <w:rtl/>
        </w:rPr>
        <w:t xml:space="preserve"> ה</w:t>
      </w:r>
      <w:r>
        <w:rPr>
          <w:rStyle w:val="default"/>
          <w:rFonts w:cs="FrankRuehl" w:hint="cs"/>
          <w:rtl/>
        </w:rPr>
        <w:t>משמשים לחיטוי קרקע נגד נמטודות.</w:t>
      </w:r>
    </w:p>
    <w:p w14:paraId="7DC2CDE1"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שתלן יוכיח למנהל לפי דרישתו את ביצוע החיטוי בשטח.</w:t>
      </w:r>
    </w:p>
    <w:p w14:paraId="356122DB"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04" w:name="Rov215"/>
      <w:r w:rsidRPr="00494366">
        <w:rPr>
          <w:rFonts w:cs="FrankRuehl" w:hint="cs"/>
          <w:vanish/>
          <w:color w:val="FF0000"/>
          <w:szCs w:val="20"/>
          <w:shd w:val="clear" w:color="auto" w:fill="FFFF99"/>
          <w:rtl/>
        </w:rPr>
        <w:t>מיום 26.8.1971</w:t>
      </w:r>
    </w:p>
    <w:p w14:paraId="6A82F79C"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3D620386" w14:textId="77777777" w:rsidR="002E3559" w:rsidRPr="00494366" w:rsidRDefault="002E3559" w:rsidP="002E3559">
      <w:pPr>
        <w:pStyle w:val="P00"/>
        <w:spacing w:before="0"/>
        <w:ind w:left="0" w:right="1134"/>
        <w:rPr>
          <w:rFonts w:cs="FrankRuehl" w:hint="cs"/>
          <w:vanish/>
          <w:szCs w:val="20"/>
          <w:shd w:val="clear" w:color="auto" w:fill="FFFF99"/>
          <w:rtl/>
        </w:rPr>
      </w:pPr>
      <w:hyperlink r:id="rId67"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742DFC13"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5</w:t>
      </w:r>
    </w:p>
    <w:p w14:paraId="232C6149" w14:textId="77777777" w:rsidR="00CD3F2B" w:rsidRPr="00494366" w:rsidRDefault="00CD3F2B" w:rsidP="00CD3F2B">
      <w:pPr>
        <w:pStyle w:val="P00"/>
        <w:tabs>
          <w:tab w:val="clear" w:pos="6259"/>
        </w:tabs>
        <w:spacing w:before="0"/>
        <w:ind w:left="0" w:right="1134"/>
        <w:rPr>
          <w:rFonts w:cs="FrankRuehl" w:hint="cs"/>
          <w:vanish/>
          <w:color w:val="FF0000"/>
          <w:szCs w:val="20"/>
          <w:shd w:val="clear" w:color="auto" w:fill="FFFF99"/>
          <w:rtl/>
        </w:rPr>
      </w:pPr>
    </w:p>
    <w:p w14:paraId="789CF513" w14:textId="77777777" w:rsidR="00CD3F2B" w:rsidRPr="00494366" w:rsidRDefault="00CD3F2B" w:rsidP="00CD3F2B">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8.9.1975</w:t>
      </w:r>
    </w:p>
    <w:p w14:paraId="3872C5A6" w14:textId="77777777" w:rsidR="00CD3F2B" w:rsidRPr="00494366" w:rsidRDefault="00CD3F2B" w:rsidP="00CD3F2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תשל"ו-1975</w:t>
      </w:r>
    </w:p>
    <w:p w14:paraId="261552F0" w14:textId="77777777" w:rsidR="00CD3F2B" w:rsidRPr="00494366" w:rsidRDefault="00CD3F2B" w:rsidP="00CD3F2B">
      <w:pPr>
        <w:pStyle w:val="P00"/>
        <w:spacing w:before="0"/>
        <w:ind w:left="0" w:right="1134"/>
        <w:rPr>
          <w:rFonts w:cs="FrankRuehl" w:hint="cs"/>
          <w:vanish/>
          <w:szCs w:val="20"/>
          <w:shd w:val="clear" w:color="auto" w:fill="FFFF99"/>
          <w:rtl/>
        </w:rPr>
      </w:pPr>
      <w:hyperlink r:id="rId68" w:history="1">
        <w:r w:rsidRPr="00494366">
          <w:rPr>
            <w:rStyle w:val="Hyperlink"/>
            <w:rFonts w:cs="FrankRuehl" w:hint="cs"/>
            <w:vanish/>
            <w:szCs w:val="20"/>
            <w:shd w:val="clear" w:color="auto" w:fill="FFFF99"/>
            <w:rtl/>
          </w:rPr>
          <w:t>ק"ת תשל"ו מס' 3394</w:t>
        </w:r>
      </w:hyperlink>
      <w:r w:rsidRPr="00494366">
        <w:rPr>
          <w:rFonts w:cs="FrankRuehl" w:hint="cs"/>
          <w:vanish/>
          <w:szCs w:val="20"/>
          <w:shd w:val="clear" w:color="auto" w:fill="FFFF99"/>
          <w:rtl/>
        </w:rPr>
        <w:t xml:space="preserve"> מיום 8.9.1975 עמ' 3</w:t>
      </w:r>
    </w:p>
    <w:p w14:paraId="1B1B8EAA" w14:textId="77777777" w:rsidR="00CD3F2B" w:rsidRPr="00494366" w:rsidRDefault="00CD3F2B" w:rsidP="00CD3F2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סעיף קטן 5(א)</w:t>
      </w:r>
    </w:p>
    <w:p w14:paraId="0B3CE28F" w14:textId="77777777" w:rsidR="00CD3F2B" w:rsidRPr="00494366" w:rsidRDefault="00CD3F2B" w:rsidP="00CD3F2B">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39CC3069" w14:textId="77777777" w:rsidR="00CD3F2B" w:rsidRPr="00674F0B" w:rsidRDefault="00CD3F2B" w:rsidP="00674F0B">
      <w:pPr>
        <w:pStyle w:val="P00"/>
        <w:spacing w:before="0"/>
        <w:ind w:left="0" w:right="1134"/>
        <w:rPr>
          <w:rFonts w:cs="FrankRuehl" w:hint="cs"/>
          <w:strike/>
          <w:sz w:val="2"/>
          <w:szCs w:val="2"/>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(א)</w:t>
      </w:r>
      <w:r w:rsidRPr="00494366">
        <w:rPr>
          <w:rFonts w:cs="FrankRuehl" w:hint="cs"/>
          <w:strike/>
          <w:vanish/>
          <w:sz w:val="22"/>
          <w:szCs w:val="22"/>
          <w:shd w:val="clear" w:color="auto" w:fill="FFFF99"/>
          <w:rtl/>
        </w:rPr>
        <w:tab/>
        <w:t>לפני נעיצת היחורים יש לחטא את שטח המשתלה באחד מהחמרים שאישר האגף להגנת הצומח כחמרים לחיטוי קרקע נגד נמטודות ובקטרית העפצים.</w:t>
      </w:r>
      <w:bookmarkEnd w:id="104"/>
    </w:p>
    <w:p w14:paraId="696A0947" w14:textId="77777777" w:rsidR="005F6688" w:rsidRDefault="005F6688">
      <w:pPr>
        <w:pStyle w:val="P00"/>
        <w:spacing w:before="72"/>
        <w:ind w:left="0" w:right="1134"/>
        <w:rPr>
          <w:rStyle w:val="default"/>
          <w:rFonts w:cs="FrankRuehl"/>
          <w:rtl/>
        </w:rPr>
      </w:pPr>
      <w:bookmarkStart w:id="105" w:name="Seif64"/>
      <w:bookmarkEnd w:id="105"/>
      <w:r>
        <w:rPr>
          <w:lang w:val="he-IL"/>
        </w:rPr>
        <w:pict w14:anchorId="0AAC07B1">
          <v:rect id="_x0000_s2120" style="position:absolute;left:0;text-align:left;margin-left:464.5pt;margin-top:8.05pt;width:75.05pt;height:38.85pt;z-index:251650560" o:allowincell="f" filled="f" stroked="f" strokecolor="lime" strokeweight=".25pt">
            <v:textbox inset="0,0,0,0">
              <w:txbxContent>
                <w:p w14:paraId="387BACA6" w14:textId="77777777" w:rsidR="00A44BBF" w:rsidRDefault="00A44BBF">
                  <w:pPr>
                    <w:spacing w:line="160" w:lineRule="exact"/>
                    <w:jc w:val="left"/>
                    <w:rPr>
                      <w:rFonts w:cs="Miriam" w:hint="cs"/>
                      <w:noProof/>
                      <w:sz w:val="18"/>
                      <w:szCs w:val="18"/>
                      <w:rtl/>
                    </w:rPr>
                  </w:pPr>
                  <w:r>
                    <w:rPr>
                      <w:rFonts w:cs="Miriam"/>
                      <w:sz w:val="18"/>
                      <w:szCs w:val="18"/>
                      <w:rtl/>
                    </w:rPr>
                    <w:t>הד</w:t>
                  </w:r>
                  <w:r>
                    <w:rPr>
                      <w:rFonts w:cs="Miriam" w:hint="cs"/>
                      <w:sz w:val="18"/>
                      <w:szCs w:val="18"/>
                      <w:rtl/>
                    </w:rPr>
                    <w:t>ברת מזיקים ומחלות</w:t>
                  </w:r>
                </w:p>
                <w:p w14:paraId="7B9B29A1"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מפקח, בעת בקורת משתלה, כי שתילים נגועים במחלות או במזיק אשר לדעתו ניתן להדברה, יודיע על כך לשתלן ויורה</w:t>
      </w:r>
      <w:r>
        <w:rPr>
          <w:rStyle w:val="default"/>
          <w:rFonts w:cs="FrankRuehl"/>
          <w:rtl/>
        </w:rPr>
        <w:t xml:space="preserve"> ל</w:t>
      </w:r>
      <w:r>
        <w:rPr>
          <w:rStyle w:val="default"/>
          <w:rFonts w:cs="FrankRuehl" w:hint="cs"/>
          <w:rtl/>
        </w:rPr>
        <w:t>ו בכתב לבצע פעולות להדברת המזיק או המחלה בדרך ובמועד שקבע בהודעתו.</w:t>
      </w:r>
    </w:p>
    <w:p w14:paraId="23F2E088"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ימכור אדם שתיל ממשתלה כל עוד לא בוצעו בה ההוראות שנתן המפקח לפי סעיף קטן (א).</w:t>
      </w:r>
    </w:p>
    <w:p w14:paraId="379C7EEC"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06" w:name="Rov214"/>
      <w:r w:rsidRPr="00494366">
        <w:rPr>
          <w:rFonts w:cs="FrankRuehl" w:hint="cs"/>
          <w:vanish/>
          <w:color w:val="FF0000"/>
          <w:szCs w:val="20"/>
          <w:shd w:val="clear" w:color="auto" w:fill="FFFF99"/>
          <w:rtl/>
        </w:rPr>
        <w:t>מיום 26.8.1971</w:t>
      </w:r>
    </w:p>
    <w:p w14:paraId="09BE0273"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597099AB" w14:textId="77777777" w:rsidR="002E3559" w:rsidRPr="00494366" w:rsidRDefault="002E3559" w:rsidP="002E3559">
      <w:pPr>
        <w:pStyle w:val="P00"/>
        <w:spacing w:before="0"/>
        <w:ind w:left="0" w:right="1134"/>
        <w:rPr>
          <w:rFonts w:cs="FrankRuehl" w:hint="cs"/>
          <w:vanish/>
          <w:szCs w:val="20"/>
          <w:shd w:val="clear" w:color="auto" w:fill="FFFF99"/>
          <w:rtl/>
        </w:rPr>
      </w:pPr>
      <w:hyperlink r:id="rId69"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4FC40F2F" w14:textId="77777777" w:rsidR="002E3559" w:rsidRPr="00674F0B" w:rsidRDefault="003F4257"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6</w:t>
      </w:r>
      <w:bookmarkEnd w:id="106"/>
    </w:p>
    <w:p w14:paraId="2F8764A7" w14:textId="77777777" w:rsidR="005F6688" w:rsidRDefault="005F6688">
      <w:pPr>
        <w:pStyle w:val="P00"/>
        <w:spacing w:before="72"/>
        <w:ind w:left="0" w:right="1134"/>
        <w:rPr>
          <w:rStyle w:val="default"/>
          <w:rFonts w:cs="FrankRuehl" w:hint="cs"/>
          <w:rtl/>
        </w:rPr>
      </w:pPr>
      <w:bookmarkStart w:id="107" w:name="Seif65"/>
      <w:bookmarkEnd w:id="107"/>
      <w:r>
        <w:rPr>
          <w:lang w:val="he-IL"/>
        </w:rPr>
        <w:pict w14:anchorId="04AFC53B">
          <v:rect id="_x0000_s2121" style="position:absolute;left:0;text-align:left;margin-left:464.5pt;margin-top:8.05pt;width:75.05pt;height:41.2pt;z-index:251651584" o:allowincell="f" filled="f" stroked="f" strokecolor="lime" strokeweight=".25pt">
            <v:textbox inset="0,0,0,0">
              <w:txbxContent>
                <w:p w14:paraId="28574D43" w14:textId="77777777" w:rsidR="00A44BBF" w:rsidRDefault="00A44BBF">
                  <w:pPr>
                    <w:spacing w:line="160" w:lineRule="exact"/>
                    <w:jc w:val="left"/>
                    <w:rPr>
                      <w:rFonts w:cs="Miriam"/>
                      <w:noProof/>
                      <w:sz w:val="18"/>
                      <w:szCs w:val="18"/>
                      <w:rtl/>
                    </w:rPr>
                  </w:pPr>
                  <w:r>
                    <w:rPr>
                      <w:rFonts w:cs="Miriam"/>
                      <w:sz w:val="18"/>
                      <w:szCs w:val="18"/>
                      <w:rtl/>
                    </w:rPr>
                    <w:t>סב</w:t>
                  </w:r>
                  <w:r>
                    <w:rPr>
                      <w:rFonts w:cs="Miriam" w:hint="cs"/>
                      <w:sz w:val="18"/>
                      <w:szCs w:val="18"/>
                      <w:rtl/>
                    </w:rPr>
                    <w:t>ילות לפגמים במש</w:t>
                  </w:r>
                  <w:r>
                    <w:rPr>
                      <w:rFonts w:cs="Miriam"/>
                      <w:sz w:val="18"/>
                      <w:szCs w:val="18"/>
                      <w:rtl/>
                    </w:rPr>
                    <w:t>ת</w:t>
                  </w:r>
                  <w:r>
                    <w:rPr>
                      <w:rFonts w:cs="Miriam" w:hint="cs"/>
                      <w:sz w:val="18"/>
                      <w:szCs w:val="18"/>
                      <w:rtl/>
                    </w:rPr>
                    <w:t>לה</w:t>
                  </w:r>
                </w:p>
                <w:p w14:paraId="383BC055"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p w14:paraId="674E512C"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סבילות לפגמים באחוזים בכל בקו</w:t>
      </w:r>
      <w:r w:rsidR="002E3559">
        <w:rPr>
          <w:rStyle w:val="default"/>
          <w:rFonts w:cs="FrankRuehl" w:hint="cs"/>
          <w:rtl/>
        </w:rPr>
        <w:t>רת משתלה לא תעלה על המפורט להלן:</w:t>
      </w:r>
    </w:p>
    <w:p w14:paraId="782D27B1" w14:textId="77777777" w:rsidR="002E3559" w:rsidRDefault="002E3559" w:rsidP="00322DEF">
      <w:pPr>
        <w:pStyle w:val="P00"/>
        <w:tabs>
          <w:tab w:val="clear" w:pos="1928"/>
          <w:tab w:val="clear" w:pos="2381"/>
          <w:tab w:val="clear" w:pos="2835"/>
          <w:tab w:val="clear" w:pos="6259"/>
          <w:tab w:val="left" w:pos="3132"/>
          <w:tab w:val="left" w:pos="6762"/>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בכל ביקורת משתלה למעט</w:t>
      </w:r>
      <w:r>
        <w:rPr>
          <w:rStyle w:val="default"/>
          <w:rFonts w:cs="FrankRuehl" w:hint="cs"/>
          <w:sz w:val="22"/>
          <w:szCs w:val="22"/>
          <w:rtl/>
        </w:rPr>
        <w:tab/>
      </w:r>
      <w:r w:rsidR="00322DEF" w:rsidRPr="00322DEF">
        <w:rPr>
          <w:rStyle w:val="default"/>
          <w:rFonts w:cs="FrankRuehl" w:hint="cs"/>
          <w:sz w:val="22"/>
          <w:szCs w:val="22"/>
          <w:rtl/>
        </w:rPr>
        <w:t>בקורת לפני</w:t>
      </w:r>
    </w:p>
    <w:p w14:paraId="7758A703" w14:textId="77777777" w:rsidR="00322DEF" w:rsidRDefault="002E3559" w:rsidP="006F2D12">
      <w:pPr>
        <w:pStyle w:val="P00"/>
        <w:tabs>
          <w:tab w:val="clear" w:pos="1928"/>
          <w:tab w:val="clear" w:pos="2381"/>
          <w:tab w:val="clear" w:pos="2835"/>
          <w:tab w:val="clear" w:pos="6259"/>
          <w:tab w:val="left" w:pos="3132"/>
          <w:tab w:val="left" w:pos="6762"/>
        </w:tabs>
        <w:spacing w:before="0"/>
        <w:ind w:left="0" w:right="1134"/>
        <w:rPr>
          <w:rStyle w:val="default"/>
          <w:rFonts w:cs="FrankRuehl" w:hint="cs"/>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בקורת לפני התרה למכירה</w:t>
      </w:r>
      <w:r>
        <w:rPr>
          <w:rFonts w:hint="cs"/>
          <w:rtl/>
        </w:rPr>
        <w:tab/>
      </w:r>
      <w:r w:rsidR="00322DEF">
        <w:rPr>
          <w:rStyle w:val="default"/>
          <w:rFonts w:cs="FrankRuehl" w:hint="cs"/>
          <w:sz w:val="22"/>
          <w:szCs w:val="22"/>
          <w:u w:val="single"/>
          <w:rtl/>
        </w:rPr>
        <w:t>התרה למכירה</w:t>
      </w:r>
    </w:p>
    <w:p w14:paraId="1F0C05B8" w14:textId="77777777" w:rsidR="00322DEF" w:rsidRDefault="00322DEF" w:rsidP="00322DEF">
      <w:pPr>
        <w:pStyle w:val="P00"/>
        <w:tabs>
          <w:tab w:val="clear" w:pos="1928"/>
          <w:tab w:val="clear" w:pos="2381"/>
          <w:tab w:val="clear" w:pos="2835"/>
          <w:tab w:val="clear" w:pos="6259"/>
          <w:tab w:val="left" w:pos="3792"/>
          <w:tab w:val="left" w:pos="6927"/>
        </w:tabs>
        <w:spacing w:before="72"/>
        <w:ind w:left="624" w:right="1134"/>
        <w:rPr>
          <w:rStyle w:val="default"/>
          <w:rFonts w:cs="FrankRuehl" w:hint="cs"/>
          <w:rtl/>
        </w:rPr>
      </w:pPr>
      <w:r>
        <w:rPr>
          <w:rStyle w:val="default"/>
          <w:rFonts w:cs="FrankRuehl" w:hint="cs"/>
          <w:rtl/>
        </w:rPr>
        <w:t>ז</w:t>
      </w:r>
      <w:r>
        <w:rPr>
          <w:rStyle w:val="default"/>
          <w:rFonts w:cs="FrankRuehl"/>
          <w:rtl/>
        </w:rPr>
        <w:t>נ</w:t>
      </w:r>
      <w:r>
        <w:rPr>
          <w:rStyle w:val="default"/>
          <w:rFonts w:cs="FrankRuehl" w:hint="cs"/>
          <w:rtl/>
        </w:rPr>
        <w:t>ים זרים</w:t>
      </w:r>
      <w:r>
        <w:rPr>
          <w:rFonts w:hint="cs"/>
          <w:rtl/>
        </w:rPr>
        <w:tab/>
      </w:r>
      <w:r>
        <w:rPr>
          <w:rFonts w:hint="cs"/>
          <w:rtl/>
        </w:rPr>
        <w:tab/>
      </w:r>
      <w:r>
        <w:rPr>
          <w:rStyle w:val="default"/>
          <w:rFonts w:cs="FrankRuehl"/>
          <w:rtl/>
        </w:rPr>
        <w:t>אפ</w:t>
      </w:r>
      <w:r>
        <w:rPr>
          <w:rStyle w:val="default"/>
          <w:rFonts w:cs="FrankRuehl" w:hint="cs"/>
          <w:rtl/>
        </w:rPr>
        <w:t>ס</w:t>
      </w:r>
      <w:r>
        <w:rPr>
          <w:rFonts w:hint="cs"/>
          <w:rtl/>
        </w:rPr>
        <w:tab/>
      </w:r>
      <w:r>
        <w:rPr>
          <w:rStyle w:val="default"/>
          <w:rFonts w:cs="FrankRuehl"/>
          <w:rtl/>
        </w:rPr>
        <w:t>אפ</w:t>
      </w:r>
      <w:r>
        <w:rPr>
          <w:rStyle w:val="default"/>
          <w:rFonts w:cs="FrankRuehl" w:hint="cs"/>
          <w:rtl/>
        </w:rPr>
        <w:t>ס</w:t>
      </w:r>
    </w:p>
    <w:p w14:paraId="2B441F6A" w14:textId="77777777" w:rsidR="00322DEF" w:rsidRDefault="005F6688" w:rsidP="00322DEF">
      <w:pPr>
        <w:pStyle w:val="P00"/>
        <w:tabs>
          <w:tab w:val="clear" w:pos="1928"/>
          <w:tab w:val="clear" w:pos="2381"/>
          <w:tab w:val="clear" w:pos="2835"/>
          <w:tab w:val="clear" w:pos="6259"/>
          <w:tab w:val="left" w:pos="3792"/>
          <w:tab w:val="left" w:pos="6927"/>
        </w:tabs>
        <w:spacing w:before="72"/>
        <w:ind w:left="624" w:right="1134"/>
        <w:rPr>
          <w:rStyle w:val="default"/>
          <w:rFonts w:cs="FrankRuehl" w:hint="cs"/>
          <w:rtl/>
        </w:rPr>
      </w:pPr>
      <w:r>
        <w:rPr>
          <w:rStyle w:val="default"/>
          <w:rFonts w:cs="FrankRuehl" w:hint="cs"/>
          <w:rtl/>
        </w:rPr>
        <w:t>נ</w:t>
      </w:r>
      <w:r>
        <w:rPr>
          <w:rStyle w:val="default"/>
          <w:rFonts w:cs="FrankRuehl"/>
          <w:rtl/>
        </w:rPr>
        <w:t>מ</w:t>
      </w:r>
      <w:r>
        <w:rPr>
          <w:rStyle w:val="default"/>
          <w:rFonts w:cs="FrankRuehl" w:hint="cs"/>
          <w:rtl/>
        </w:rPr>
        <w:t>טודות יוצרות עפצים</w:t>
      </w:r>
      <w:r w:rsidR="002E3559">
        <w:rPr>
          <w:rStyle w:val="default"/>
          <w:rFonts w:cs="FrankRuehl" w:hint="cs"/>
          <w:rtl/>
        </w:rPr>
        <w:tab/>
      </w:r>
      <w:r>
        <w:rPr>
          <w:rStyle w:val="default"/>
          <w:rFonts w:cs="FrankRuehl"/>
          <w:rtl/>
        </w:rPr>
        <w:t>אפ</w:t>
      </w:r>
      <w:r>
        <w:rPr>
          <w:rStyle w:val="default"/>
          <w:rFonts w:cs="FrankRuehl" w:hint="cs"/>
          <w:rtl/>
        </w:rPr>
        <w:t>ס</w:t>
      </w:r>
      <w:r w:rsidR="002E3559">
        <w:rPr>
          <w:rFonts w:hint="cs"/>
          <w:rtl/>
        </w:rPr>
        <w:tab/>
      </w:r>
      <w:r>
        <w:rPr>
          <w:rStyle w:val="default"/>
          <w:rFonts w:cs="FrankRuehl"/>
          <w:rtl/>
        </w:rPr>
        <w:t>אפ</w:t>
      </w:r>
      <w:r>
        <w:rPr>
          <w:rStyle w:val="default"/>
          <w:rFonts w:cs="FrankRuehl" w:hint="cs"/>
          <w:rtl/>
        </w:rPr>
        <w:t>ס</w:t>
      </w:r>
    </w:p>
    <w:p w14:paraId="6F75E87E" w14:textId="77777777" w:rsidR="002E3559" w:rsidRDefault="005F6688" w:rsidP="00322DEF">
      <w:pPr>
        <w:pStyle w:val="P00"/>
        <w:tabs>
          <w:tab w:val="clear" w:pos="1928"/>
          <w:tab w:val="clear" w:pos="2381"/>
          <w:tab w:val="clear" w:pos="2835"/>
          <w:tab w:val="clear" w:pos="6259"/>
          <w:tab w:val="left" w:pos="3792"/>
          <w:tab w:val="left" w:pos="6927"/>
        </w:tabs>
        <w:spacing w:before="72"/>
        <w:ind w:left="624"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המראים סימני נגיעות</w:t>
      </w:r>
      <w:r w:rsidR="002E3559">
        <w:rPr>
          <w:rStyle w:val="default"/>
          <w:rFonts w:cs="FrankRuehl" w:hint="cs"/>
          <w:rtl/>
        </w:rPr>
        <w:t xml:space="preserve"> </w:t>
      </w:r>
    </w:p>
    <w:p w14:paraId="19651273" w14:textId="77777777" w:rsidR="002E3559" w:rsidRDefault="005F6688" w:rsidP="00322DEF">
      <w:pPr>
        <w:pStyle w:val="P00"/>
        <w:tabs>
          <w:tab w:val="clear" w:pos="1928"/>
          <w:tab w:val="clear" w:pos="2381"/>
          <w:tab w:val="clear" w:pos="2835"/>
          <w:tab w:val="clear" w:pos="6259"/>
          <w:tab w:val="left" w:pos="3792"/>
          <w:tab w:val="left" w:pos="6927"/>
        </w:tabs>
        <w:spacing w:before="72"/>
        <w:ind w:left="624" w:right="1134"/>
        <w:rPr>
          <w:rStyle w:val="default"/>
          <w:rFonts w:cs="FrankRuehl" w:hint="cs"/>
          <w:rtl/>
        </w:rPr>
      </w:pPr>
      <w:r>
        <w:rPr>
          <w:rStyle w:val="default"/>
          <w:rFonts w:cs="FrankRuehl" w:hint="cs"/>
          <w:rtl/>
        </w:rPr>
        <w:t>ב</w:t>
      </w:r>
      <w:r>
        <w:rPr>
          <w:rStyle w:val="default"/>
          <w:rFonts w:cs="FrankRuehl"/>
          <w:rtl/>
        </w:rPr>
        <w:t>מ</w:t>
      </w:r>
      <w:r>
        <w:rPr>
          <w:rStyle w:val="default"/>
          <w:rFonts w:cs="FrankRuehl" w:hint="cs"/>
          <w:rtl/>
        </w:rPr>
        <w:t>חלת וירוס המוזאיקה של הורד</w:t>
      </w:r>
      <w:r w:rsidR="002E3559">
        <w:rPr>
          <w:rStyle w:val="default"/>
          <w:rFonts w:cs="FrankRuehl" w:hint="cs"/>
          <w:rtl/>
        </w:rPr>
        <w:tab/>
      </w:r>
      <w:r>
        <w:rPr>
          <w:rStyle w:val="default"/>
          <w:rFonts w:cs="FrankRuehl"/>
          <w:rtl/>
        </w:rPr>
        <w:t>2%</w:t>
      </w:r>
      <w:r w:rsidR="002E3559">
        <w:rPr>
          <w:rFonts w:hint="cs"/>
          <w:rtl/>
        </w:rPr>
        <w:tab/>
      </w:r>
      <w:r>
        <w:rPr>
          <w:rStyle w:val="default"/>
          <w:rFonts w:cs="FrankRuehl"/>
          <w:rtl/>
        </w:rPr>
        <w:t>אפ</w:t>
      </w:r>
      <w:r>
        <w:rPr>
          <w:rStyle w:val="default"/>
          <w:rFonts w:cs="FrankRuehl" w:hint="cs"/>
          <w:rtl/>
        </w:rPr>
        <w:t>ס</w:t>
      </w:r>
    </w:p>
    <w:p w14:paraId="5581962D" w14:textId="77777777" w:rsidR="002E3559" w:rsidRDefault="005F6688" w:rsidP="006F2D12">
      <w:pPr>
        <w:pStyle w:val="P00"/>
        <w:tabs>
          <w:tab w:val="clear" w:pos="1928"/>
          <w:tab w:val="clear" w:pos="2381"/>
          <w:tab w:val="clear" w:pos="2835"/>
          <w:tab w:val="clear" w:pos="6259"/>
          <w:tab w:val="left" w:pos="3792"/>
          <w:tab w:val="left" w:pos="6927"/>
        </w:tabs>
        <w:spacing w:before="72"/>
        <w:ind w:left="624" w:right="1134"/>
        <w:rPr>
          <w:rStyle w:val="default"/>
          <w:rFonts w:cs="FrankRuehl" w:hint="cs"/>
          <w:rtl/>
        </w:rPr>
      </w:pPr>
      <w:r>
        <w:rPr>
          <w:rStyle w:val="default"/>
          <w:rFonts w:cs="FrankRuehl" w:hint="cs"/>
          <w:rtl/>
        </w:rPr>
        <w:t>כ</w:t>
      </w:r>
      <w:r>
        <w:rPr>
          <w:rStyle w:val="default"/>
          <w:rFonts w:cs="FrankRuehl"/>
          <w:rtl/>
        </w:rPr>
        <w:t>נ</w:t>
      </w:r>
      <w:r>
        <w:rPr>
          <w:rStyle w:val="default"/>
          <w:rFonts w:cs="FrankRuehl" w:hint="cs"/>
          <w:rtl/>
        </w:rPr>
        <w:t>ימות מגן חיות</w:t>
      </w:r>
      <w:r w:rsidR="002E3559">
        <w:rPr>
          <w:rStyle w:val="default"/>
          <w:rFonts w:cs="FrankRuehl" w:hint="cs"/>
          <w:rtl/>
        </w:rPr>
        <w:tab/>
      </w:r>
      <w:r w:rsidR="006F2D12">
        <w:rPr>
          <w:rStyle w:val="default"/>
          <w:rFonts w:cs="FrankRuehl" w:hint="cs"/>
          <w:rtl/>
        </w:rPr>
        <w:t>-</w:t>
      </w:r>
      <w:r w:rsidR="002E3559">
        <w:rPr>
          <w:rFonts w:hint="cs"/>
          <w:rtl/>
        </w:rPr>
        <w:tab/>
      </w:r>
      <w:r>
        <w:rPr>
          <w:rStyle w:val="default"/>
          <w:rFonts w:cs="FrankRuehl"/>
          <w:rtl/>
        </w:rPr>
        <w:t>אפ</w:t>
      </w:r>
      <w:r>
        <w:rPr>
          <w:rStyle w:val="default"/>
          <w:rFonts w:cs="FrankRuehl" w:hint="cs"/>
          <w:rtl/>
        </w:rPr>
        <w:t>ס</w:t>
      </w:r>
    </w:p>
    <w:p w14:paraId="676B125D" w14:textId="77777777" w:rsidR="00322DEF" w:rsidRDefault="005F6688" w:rsidP="00322DEF">
      <w:pPr>
        <w:pStyle w:val="P00"/>
        <w:tabs>
          <w:tab w:val="clear" w:pos="1928"/>
          <w:tab w:val="clear" w:pos="2381"/>
          <w:tab w:val="clear" w:pos="2835"/>
          <w:tab w:val="clear" w:pos="6259"/>
          <w:tab w:val="left" w:pos="3792"/>
          <w:tab w:val="left" w:pos="4287"/>
          <w:tab w:val="left" w:pos="6927"/>
        </w:tabs>
        <w:spacing w:before="72"/>
        <w:ind w:left="624" w:right="1134"/>
        <w:rPr>
          <w:rStyle w:val="default"/>
          <w:rFonts w:cs="FrankRuehl" w:hint="cs"/>
          <w:rtl/>
        </w:rPr>
      </w:pPr>
      <w:r>
        <w:rPr>
          <w:rStyle w:val="default"/>
          <w:rFonts w:cs="FrankRuehl" w:hint="cs"/>
          <w:rtl/>
        </w:rPr>
        <w:t>ע</w:t>
      </w:r>
      <w:r>
        <w:rPr>
          <w:rStyle w:val="default"/>
          <w:rFonts w:cs="FrankRuehl"/>
          <w:rtl/>
        </w:rPr>
        <w:t>פ</w:t>
      </w:r>
      <w:r>
        <w:rPr>
          <w:rStyle w:val="default"/>
          <w:rFonts w:cs="FrankRuehl" w:hint="cs"/>
          <w:rtl/>
        </w:rPr>
        <w:t>צים הנגרמים על ידי בקטריות</w:t>
      </w:r>
      <w:r w:rsidR="00CD3F2B">
        <w:rPr>
          <w:rStyle w:val="default"/>
          <w:rFonts w:cs="FrankRuehl" w:hint="cs"/>
          <w:rtl/>
        </w:rPr>
        <w:tab/>
      </w:r>
      <w:r w:rsidR="00322DEF">
        <w:rPr>
          <w:rStyle w:val="default"/>
          <w:rFonts w:cs="FrankRuehl" w:hint="cs"/>
          <w:rtl/>
        </w:rPr>
        <w:tab/>
      </w:r>
      <w:r w:rsidR="00CD3F2B">
        <w:rPr>
          <w:rStyle w:val="default"/>
          <w:rFonts w:cs="FrankRuehl" w:hint="cs"/>
          <w:rtl/>
        </w:rPr>
        <w:tab/>
      </w:r>
      <w:r>
        <w:rPr>
          <w:rStyle w:val="default"/>
          <w:rFonts w:cs="FrankRuehl"/>
          <w:rtl/>
        </w:rPr>
        <w:t>אפ</w:t>
      </w:r>
      <w:r>
        <w:rPr>
          <w:rStyle w:val="default"/>
          <w:rFonts w:cs="FrankRuehl" w:hint="cs"/>
          <w:rtl/>
        </w:rPr>
        <w:t>ס</w:t>
      </w:r>
    </w:p>
    <w:p w14:paraId="11AC67B5" w14:textId="77777777" w:rsidR="00322DEF" w:rsidRDefault="005F6688" w:rsidP="00322DEF">
      <w:pPr>
        <w:pStyle w:val="P00"/>
        <w:tabs>
          <w:tab w:val="clear" w:pos="1928"/>
          <w:tab w:val="clear" w:pos="2381"/>
          <w:tab w:val="clear" w:pos="2835"/>
          <w:tab w:val="clear" w:pos="6259"/>
          <w:tab w:val="left" w:pos="3792"/>
          <w:tab w:val="left" w:pos="4287"/>
          <w:tab w:val="left" w:pos="6597"/>
        </w:tabs>
        <w:spacing w:before="72"/>
        <w:ind w:left="3792" w:right="2475"/>
        <w:rPr>
          <w:rStyle w:val="default"/>
          <w:rFonts w:cs="FrankRuehl" w:hint="cs"/>
          <w:rtl/>
        </w:rPr>
      </w:pPr>
      <w:r>
        <w:rPr>
          <w:rStyle w:val="default"/>
          <w:rFonts w:cs="FrankRuehl" w:hint="cs"/>
          <w:rtl/>
        </w:rPr>
        <w:t>(1)</w:t>
      </w:r>
      <w:r>
        <w:rPr>
          <w:rStyle w:val="default"/>
          <w:rFonts w:cs="FrankRuehl"/>
          <w:rtl/>
        </w:rPr>
        <w:tab/>
        <w:t>נ</w:t>
      </w:r>
      <w:r>
        <w:rPr>
          <w:rStyle w:val="default"/>
          <w:rFonts w:cs="FrankRuehl" w:hint="cs"/>
          <w:rtl/>
        </w:rPr>
        <w:t>גיעות של 0.5% (מקסימום) במש</w:t>
      </w:r>
      <w:r>
        <w:rPr>
          <w:rStyle w:val="default"/>
          <w:rFonts w:cs="FrankRuehl"/>
          <w:rtl/>
        </w:rPr>
        <w:t>תל</w:t>
      </w:r>
      <w:r>
        <w:rPr>
          <w:rStyle w:val="default"/>
          <w:rFonts w:cs="FrankRuehl" w:hint="cs"/>
          <w:rtl/>
        </w:rPr>
        <w:t>ה, למעט משתלה להכנת שתילים בעין נרדמת, פוסלת את המשתלה ויש להשמידה.</w:t>
      </w:r>
    </w:p>
    <w:p w14:paraId="1E135024" w14:textId="77777777" w:rsidR="00322DEF" w:rsidRDefault="005F6688" w:rsidP="00322DEF">
      <w:pPr>
        <w:pStyle w:val="P00"/>
        <w:tabs>
          <w:tab w:val="clear" w:pos="1928"/>
          <w:tab w:val="clear" w:pos="2381"/>
          <w:tab w:val="clear" w:pos="2835"/>
          <w:tab w:val="clear" w:pos="6259"/>
          <w:tab w:val="left" w:pos="3792"/>
          <w:tab w:val="left" w:pos="4287"/>
          <w:tab w:val="left" w:pos="6597"/>
        </w:tabs>
        <w:spacing w:before="72"/>
        <w:ind w:left="3792" w:right="2475"/>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גיעות מעל 0.1% במשתלה להכנת שתילים בעין נרדמת פוסלת את המשת</w:t>
      </w:r>
      <w:r>
        <w:rPr>
          <w:rStyle w:val="default"/>
          <w:rFonts w:cs="FrankRuehl"/>
          <w:rtl/>
        </w:rPr>
        <w:t>ל</w:t>
      </w:r>
      <w:r>
        <w:rPr>
          <w:rStyle w:val="default"/>
          <w:rFonts w:cs="FrankRuehl" w:hint="cs"/>
          <w:rtl/>
        </w:rPr>
        <w:t>ה להכנת שתילים כאמור.</w:t>
      </w:r>
    </w:p>
    <w:p w14:paraId="65F63032" w14:textId="77777777" w:rsidR="005F6688" w:rsidRDefault="005F6688" w:rsidP="00322DEF">
      <w:pPr>
        <w:pStyle w:val="P00"/>
        <w:tabs>
          <w:tab w:val="clear" w:pos="1928"/>
          <w:tab w:val="clear" w:pos="2381"/>
          <w:tab w:val="clear" w:pos="2835"/>
          <w:tab w:val="clear" w:pos="6259"/>
          <w:tab w:val="left" w:pos="3792"/>
          <w:tab w:val="left" w:pos="4287"/>
          <w:tab w:val="left" w:pos="6597"/>
        </w:tabs>
        <w:spacing w:before="72"/>
        <w:ind w:left="3792" w:right="2475"/>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כל משתלה שתימצא נגיעות של 0.1%</w:t>
      </w:r>
      <w:r>
        <w:rPr>
          <w:rStyle w:val="default"/>
          <w:rFonts w:cs="FrankRuehl"/>
          <w:rtl/>
        </w:rPr>
        <w:t xml:space="preserve">—0.5% </w:t>
      </w:r>
      <w:r>
        <w:rPr>
          <w:rStyle w:val="default"/>
          <w:rFonts w:cs="FrankRuehl" w:hint="cs"/>
          <w:rtl/>
        </w:rPr>
        <w:t xml:space="preserve">יערכו בקורות נוספות והיא תותר למכירה רק על פי אישור מיוחד </w:t>
      </w:r>
      <w:r>
        <w:rPr>
          <w:rStyle w:val="default"/>
          <w:rFonts w:cs="FrankRuehl"/>
          <w:rtl/>
        </w:rPr>
        <w:t>של</w:t>
      </w:r>
      <w:r>
        <w:rPr>
          <w:rStyle w:val="default"/>
          <w:rFonts w:cs="FrankRuehl" w:hint="cs"/>
          <w:rtl/>
        </w:rPr>
        <w:t xml:space="preserve"> השירות</w:t>
      </w:r>
      <w:r>
        <w:t> </w:t>
      </w:r>
      <w:r>
        <w:rPr>
          <w:rStyle w:val="default"/>
          <w:rFonts w:cs="FrankRuehl"/>
          <w:rtl/>
        </w:rPr>
        <w:t xml:space="preserve"> ל</w:t>
      </w:r>
      <w:r>
        <w:rPr>
          <w:rStyle w:val="default"/>
          <w:rFonts w:cs="FrankRuehl" w:hint="cs"/>
          <w:rtl/>
        </w:rPr>
        <w:t>ביקורת זרעים ושתילים.</w:t>
      </w:r>
    </w:p>
    <w:p w14:paraId="30A3D411"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סעיף קטן (א) לגבי זנים זרים לא תחול על הרכבות מילואים אם הן מורכבות בזן שאופי גידולו שונה</w:t>
      </w:r>
      <w:r>
        <w:rPr>
          <w:rStyle w:val="default"/>
          <w:rFonts w:cs="FrankRuehl"/>
          <w:rtl/>
        </w:rPr>
        <w:t xml:space="preserve"> </w:t>
      </w:r>
      <w:r>
        <w:rPr>
          <w:rStyle w:val="default"/>
          <w:rFonts w:cs="FrankRuehl" w:hint="cs"/>
          <w:rtl/>
        </w:rPr>
        <w:t>במידה ניכרת מהזן המקורי.</w:t>
      </w:r>
    </w:p>
    <w:p w14:paraId="180B6B37"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08" w:name="Rov213"/>
      <w:r w:rsidRPr="00494366">
        <w:rPr>
          <w:rFonts w:cs="FrankRuehl" w:hint="cs"/>
          <w:vanish/>
          <w:color w:val="FF0000"/>
          <w:szCs w:val="20"/>
          <w:shd w:val="clear" w:color="auto" w:fill="FFFF99"/>
          <w:rtl/>
        </w:rPr>
        <w:t>מיום 26.8.1971</w:t>
      </w:r>
    </w:p>
    <w:p w14:paraId="091CEB0F"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35725C44" w14:textId="77777777" w:rsidR="002E3559" w:rsidRPr="00494366" w:rsidRDefault="002E3559" w:rsidP="002E3559">
      <w:pPr>
        <w:pStyle w:val="P00"/>
        <w:spacing w:before="0"/>
        <w:ind w:left="0" w:right="1134"/>
        <w:rPr>
          <w:rFonts w:cs="FrankRuehl" w:hint="cs"/>
          <w:vanish/>
          <w:szCs w:val="20"/>
          <w:shd w:val="clear" w:color="auto" w:fill="FFFF99"/>
          <w:rtl/>
        </w:rPr>
      </w:pPr>
      <w:hyperlink r:id="rId70"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7F4A70EB"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7</w:t>
      </w:r>
    </w:p>
    <w:p w14:paraId="65DAEDDE" w14:textId="77777777" w:rsidR="00CD3F2B" w:rsidRPr="00494366" w:rsidRDefault="00CD3F2B" w:rsidP="00CD3F2B">
      <w:pPr>
        <w:pStyle w:val="P00"/>
        <w:tabs>
          <w:tab w:val="clear" w:pos="6259"/>
        </w:tabs>
        <w:spacing w:before="0"/>
        <w:ind w:left="0" w:right="1134"/>
        <w:rPr>
          <w:rFonts w:cs="FrankRuehl" w:hint="cs"/>
          <w:vanish/>
          <w:color w:val="FF0000"/>
          <w:szCs w:val="20"/>
          <w:shd w:val="clear" w:color="auto" w:fill="FFFF99"/>
          <w:rtl/>
        </w:rPr>
      </w:pPr>
    </w:p>
    <w:p w14:paraId="1AE4394A" w14:textId="77777777" w:rsidR="00CD3F2B" w:rsidRPr="00494366" w:rsidRDefault="00CD3F2B" w:rsidP="00CD3F2B">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8.9.1975</w:t>
      </w:r>
    </w:p>
    <w:p w14:paraId="407684FA" w14:textId="77777777" w:rsidR="00CD3F2B" w:rsidRPr="00494366" w:rsidRDefault="00CD3F2B" w:rsidP="00CD3F2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תשל"ו-1975</w:t>
      </w:r>
    </w:p>
    <w:p w14:paraId="1DD85466" w14:textId="77777777" w:rsidR="00CD3F2B" w:rsidRPr="00494366" w:rsidRDefault="00CD3F2B" w:rsidP="00CD3F2B">
      <w:pPr>
        <w:pStyle w:val="P00"/>
        <w:spacing w:before="0"/>
        <w:ind w:left="0" w:right="1134"/>
        <w:rPr>
          <w:rFonts w:cs="FrankRuehl" w:hint="cs"/>
          <w:vanish/>
          <w:szCs w:val="20"/>
          <w:shd w:val="clear" w:color="auto" w:fill="FFFF99"/>
          <w:rtl/>
        </w:rPr>
      </w:pPr>
      <w:hyperlink r:id="rId71" w:history="1">
        <w:r w:rsidRPr="00494366">
          <w:rPr>
            <w:rStyle w:val="Hyperlink"/>
            <w:rFonts w:cs="FrankRuehl" w:hint="cs"/>
            <w:vanish/>
            <w:szCs w:val="20"/>
            <w:shd w:val="clear" w:color="auto" w:fill="FFFF99"/>
            <w:rtl/>
          </w:rPr>
          <w:t>ק"ת תשל"ו מס' 3394</w:t>
        </w:r>
      </w:hyperlink>
      <w:r w:rsidRPr="00494366">
        <w:rPr>
          <w:rFonts w:cs="FrankRuehl" w:hint="cs"/>
          <w:vanish/>
          <w:szCs w:val="20"/>
          <w:shd w:val="clear" w:color="auto" w:fill="FFFF99"/>
          <w:rtl/>
        </w:rPr>
        <w:t xml:space="preserve"> מיום 8.9.1975 עמ' 3</w:t>
      </w:r>
    </w:p>
    <w:p w14:paraId="0F2A7DE9" w14:textId="77777777" w:rsidR="00CD3F2B" w:rsidRPr="00494366" w:rsidRDefault="00CD3F2B" w:rsidP="00CD3F2B">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סעיף קטן 7(א)</w:t>
      </w:r>
    </w:p>
    <w:p w14:paraId="6C2D179A" w14:textId="77777777" w:rsidR="00CD3F2B" w:rsidRPr="00494366" w:rsidRDefault="00CD3F2B" w:rsidP="00CD3F2B">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18EF657C" w14:textId="77777777" w:rsidR="002144B2" w:rsidRPr="00494366" w:rsidRDefault="002144B2" w:rsidP="002144B2">
      <w:pPr>
        <w:pStyle w:val="P00"/>
        <w:spacing w:before="0"/>
        <w:ind w:left="0" w:right="1134"/>
        <w:rPr>
          <w:rStyle w:val="default"/>
          <w:rFonts w:cs="FrankRuehl" w:hint="cs"/>
          <w:strike/>
          <w:vanish/>
          <w:sz w:val="22"/>
          <w:szCs w:val="22"/>
          <w:shd w:val="clear" w:color="auto" w:fill="FFFF99"/>
          <w:rtl/>
        </w:rPr>
      </w:pPr>
      <w:r w:rsidRPr="00494366">
        <w:rPr>
          <w:rStyle w:val="big-number"/>
          <w:rFonts w:cs="FrankRuehl"/>
          <w:strike/>
          <w:vanish/>
          <w:sz w:val="22"/>
          <w:szCs w:val="22"/>
          <w:shd w:val="clear" w:color="auto" w:fill="FFFF99"/>
          <w:rtl/>
        </w:rPr>
        <w:t>7.</w:t>
      </w:r>
      <w:r w:rsidRPr="00494366">
        <w:rPr>
          <w:rStyle w:val="big-number"/>
          <w:rFonts w:cs="FrankRuehl"/>
          <w:strike/>
          <w:vanish/>
          <w:sz w:val="22"/>
          <w:szCs w:val="22"/>
          <w:shd w:val="clear" w:color="auto" w:fill="FFFF99"/>
          <w:rtl/>
        </w:rPr>
        <w:tab/>
      </w:r>
      <w:r w:rsidRPr="00494366">
        <w:rPr>
          <w:rStyle w:val="default"/>
          <w:rFonts w:cs="FrankRuehl"/>
          <w:strike/>
          <w:vanish/>
          <w:sz w:val="22"/>
          <w:szCs w:val="22"/>
          <w:shd w:val="clear" w:color="auto" w:fill="FFFF99"/>
          <w:rtl/>
        </w:rPr>
        <w:t>(א</w:t>
      </w:r>
      <w:r w:rsidRPr="00494366">
        <w:rPr>
          <w:rStyle w:val="default"/>
          <w:rFonts w:cs="FrankRuehl" w:hint="cs"/>
          <w:strike/>
          <w:vanish/>
          <w:sz w:val="22"/>
          <w:szCs w:val="22"/>
          <w:shd w:val="clear" w:color="auto" w:fill="FFFF99"/>
          <w:rtl/>
        </w:rPr>
        <w:t>)</w:t>
      </w:r>
      <w:r w:rsidRPr="00494366">
        <w:rPr>
          <w:rStyle w:val="default"/>
          <w:rFonts w:cs="FrankRuehl"/>
          <w:strike/>
          <w:vanish/>
          <w:sz w:val="22"/>
          <w:szCs w:val="22"/>
          <w:shd w:val="clear" w:color="auto" w:fill="FFFF99"/>
          <w:rtl/>
        </w:rPr>
        <w:tab/>
        <w:t>ה</w:t>
      </w:r>
      <w:r w:rsidRPr="00494366">
        <w:rPr>
          <w:rStyle w:val="default"/>
          <w:rFonts w:cs="FrankRuehl" w:hint="cs"/>
          <w:strike/>
          <w:vanish/>
          <w:sz w:val="22"/>
          <w:szCs w:val="22"/>
          <w:shd w:val="clear" w:color="auto" w:fill="FFFF99"/>
          <w:rtl/>
        </w:rPr>
        <w:t>סבילות לפגמים באחוזים בכל בקורת משתלה לא תעלה על המפורט להלן:</w:t>
      </w:r>
    </w:p>
    <w:p w14:paraId="3315074F" w14:textId="77777777" w:rsidR="002144B2" w:rsidRPr="00494366" w:rsidRDefault="002144B2" w:rsidP="002144B2">
      <w:pPr>
        <w:pStyle w:val="P00"/>
        <w:tabs>
          <w:tab w:val="clear" w:pos="1928"/>
          <w:tab w:val="clear" w:pos="2381"/>
          <w:tab w:val="clear" w:pos="2835"/>
          <w:tab w:val="clear" w:pos="6259"/>
          <w:tab w:val="left" w:pos="3132"/>
          <w:tab w:val="left" w:pos="6762"/>
        </w:tabs>
        <w:spacing w:before="0"/>
        <w:ind w:left="0" w:right="1134"/>
        <w:rPr>
          <w:rStyle w:val="default"/>
          <w:rFonts w:cs="FrankRuehl" w:hint="cs"/>
          <w:strike/>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shd w:val="clear" w:color="auto" w:fill="FFFF99"/>
          <w:rtl/>
        </w:rPr>
        <w:t>בכל בקורת משתלה למעט</w:t>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shd w:val="clear" w:color="auto" w:fill="FFFF99"/>
          <w:rtl/>
        </w:rPr>
        <w:t>בקורת לפני</w:t>
      </w:r>
    </w:p>
    <w:p w14:paraId="48C6438E" w14:textId="77777777" w:rsidR="002144B2" w:rsidRPr="00494366" w:rsidRDefault="002144B2" w:rsidP="002144B2">
      <w:pPr>
        <w:pStyle w:val="P00"/>
        <w:tabs>
          <w:tab w:val="clear" w:pos="1928"/>
          <w:tab w:val="clear" w:pos="2381"/>
          <w:tab w:val="clear" w:pos="2835"/>
          <w:tab w:val="clear" w:pos="6259"/>
          <w:tab w:val="left" w:pos="3132"/>
          <w:tab w:val="left" w:pos="6762"/>
        </w:tabs>
        <w:spacing w:before="0"/>
        <w:ind w:left="0" w:right="1134"/>
        <w:rPr>
          <w:rStyle w:val="default"/>
          <w:rFonts w:cs="FrankRuehl" w:hint="cs"/>
          <w:strike/>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u w:val="single"/>
          <w:shd w:val="clear" w:color="auto" w:fill="FFFF99"/>
          <w:rtl/>
        </w:rPr>
        <w:t>בקורת לפני התרה למכירה</w:t>
      </w:r>
      <w:r w:rsidRPr="00494366">
        <w:rPr>
          <w:rFonts w:cs="FrankRuehl" w:hint="cs"/>
          <w:vanish/>
          <w:szCs w:val="20"/>
          <w:shd w:val="clear" w:color="auto" w:fill="FFFF99"/>
          <w:rtl/>
        </w:rPr>
        <w:tab/>
      </w:r>
      <w:r w:rsidRPr="00494366">
        <w:rPr>
          <w:rStyle w:val="default"/>
          <w:rFonts w:cs="FrankRuehl" w:hint="cs"/>
          <w:strike/>
          <w:vanish/>
          <w:sz w:val="20"/>
          <w:szCs w:val="20"/>
          <w:u w:val="single"/>
          <w:shd w:val="clear" w:color="auto" w:fill="FFFF99"/>
          <w:rtl/>
        </w:rPr>
        <w:t>התרה למכירה</w:t>
      </w:r>
    </w:p>
    <w:p w14:paraId="791A80F7" w14:textId="77777777" w:rsidR="002144B2" w:rsidRPr="00494366" w:rsidRDefault="002144B2" w:rsidP="002144B2">
      <w:pPr>
        <w:pStyle w:val="P00"/>
        <w:tabs>
          <w:tab w:val="clear" w:pos="1928"/>
          <w:tab w:val="clear" w:pos="2381"/>
          <w:tab w:val="clear" w:pos="2835"/>
          <w:tab w:val="clear" w:pos="6259"/>
          <w:tab w:val="left" w:pos="3792"/>
          <w:tab w:val="left" w:pos="692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ז</w:t>
      </w:r>
      <w:r w:rsidRPr="00494366">
        <w:rPr>
          <w:rStyle w:val="default"/>
          <w:rFonts w:cs="FrankRuehl"/>
          <w:strike/>
          <w:vanish/>
          <w:sz w:val="22"/>
          <w:szCs w:val="22"/>
          <w:shd w:val="clear" w:color="auto" w:fill="FFFF99"/>
          <w:rtl/>
        </w:rPr>
        <w:t>נ</w:t>
      </w:r>
      <w:r w:rsidRPr="00494366">
        <w:rPr>
          <w:rStyle w:val="default"/>
          <w:rFonts w:cs="FrankRuehl" w:hint="cs"/>
          <w:strike/>
          <w:vanish/>
          <w:sz w:val="22"/>
          <w:szCs w:val="22"/>
          <w:shd w:val="clear" w:color="auto" w:fill="FFFF99"/>
          <w:rtl/>
        </w:rPr>
        <w:t>ים זרים</w:t>
      </w:r>
      <w:r w:rsidRPr="00494366">
        <w:rPr>
          <w:rFonts w:cs="FrankRuehl" w:hint="cs"/>
          <w:vanish/>
          <w:sz w:val="22"/>
          <w:szCs w:val="22"/>
          <w:shd w:val="clear" w:color="auto" w:fill="FFFF99"/>
          <w:rtl/>
        </w:rPr>
        <w:tab/>
      </w:r>
      <w:r w:rsidRPr="00494366">
        <w:rPr>
          <w:rFonts w:cs="FrankRuehl" w:hint="cs"/>
          <w:vanish/>
          <w:sz w:val="22"/>
          <w:szCs w:val="22"/>
          <w:shd w:val="clear" w:color="auto" w:fill="FFFF99"/>
          <w:rtl/>
        </w:rPr>
        <w:tab/>
      </w:r>
      <w:r w:rsidRPr="00494366">
        <w:rPr>
          <w:rStyle w:val="default"/>
          <w:rFonts w:cs="FrankRuehl"/>
          <w:strike/>
          <w:vanish/>
          <w:sz w:val="22"/>
          <w:szCs w:val="22"/>
          <w:shd w:val="clear" w:color="auto" w:fill="FFFF99"/>
          <w:rtl/>
        </w:rPr>
        <w:t>אפ</w:t>
      </w:r>
      <w:r w:rsidRPr="00494366">
        <w:rPr>
          <w:rStyle w:val="default"/>
          <w:rFonts w:cs="FrankRuehl" w:hint="cs"/>
          <w:strike/>
          <w:vanish/>
          <w:sz w:val="22"/>
          <w:szCs w:val="22"/>
          <w:shd w:val="clear" w:color="auto" w:fill="FFFF99"/>
          <w:rtl/>
        </w:rPr>
        <w:t>ס</w:t>
      </w:r>
      <w:r w:rsidRPr="00494366">
        <w:rPr>
          <w:rFonts w:cs="FrankRuehl" w:hint="cs"/>
          <w:vanish/>
          <w:sz w:val="22"/>
          <w:szCs w:val="22"/>
          <w:shd w:val="clear" w:color="auto" w:fill="FFFF99"/>
          <w:rtl/>
        </w:rPr>
        <w:tab/>
      </w:r>
      <w:r w:rsidRPr="00494366">
        <w:rPr>
          <w:rStyle w:val="default"/>
          <w:rFonts w:cs="FrankRuehl"/>
          <w:strike/>
          <w:vanish/>
          <w:sz w:val="22"/>
          <w:szCs w:val="22"/>
          <w:shd w:val="clear" w:color="auto" w:fill="FFFF99"/>
          <w:rtl/>
        </w:rPr>
        <w:t>אפ</w:t>
      </w:r>
      <w:r w:rsidRPr="00494366">
        <w:rPr>
          <w:rStyle w:val="default"/>
          <w:rFonts w:cs="FrankRuehl" w:hint="cs"/>
          <w:strike/>
          <w:vanish/>
          <w:sz w:val="22"/>
          <w:szCs w:val="22"/>
          <w:shd w:val="clear" w:color="auto" w:fill="FFFF99"/>
          <w:rtl/>
        </w:rPr>
        <w:t>ס</w:t>
      </w:r>
    </w:p>
    <w:p w14:paraId="08D27088" w14:textId="77777777" w:rsidR="002144B2" w:rsidRPr="00494366" w:rsidRDefault="002144B2" w:rsidP="002144B2">
      <w:pPr>
        <w:pStyle w:val="P00"/>
        <w:tabs>
          <w:tab w:val="clear" w:pos="1928"/>
          <w:tab w:val="clear" w:pos="2381"/>
          <w:tab w:val="clear" w:pos="2835"/>
          <w:tab w:val="clear" w:pos="6259"/>
          <w:tab w:val="left" w:pos="3792"/>
          <w:tab w:val="left" w:pos="692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נ</w:t>
      </w:r>
      <w:r w:rsidRPr="00494366">
        <w:rPr>
          <w:rStyle w:val="default"/>
          <w:rFonts w:cs="FrankRuehl"/>
          <w:strike/>
          <w:vanish/>
          <w:sz w:val="22"/>
          <w:szCs w:val="22"/>
          <w:shd w:val="clear" w:color="auto" w:fill="FFFF99"/>
          <w:rtl/>
        </w:rPr>
        <w:t>מ</w:t>
      </w:r>
      <w:r w:rsidRPr="00494366">
        <w:rPr>
          <w:rStyle w:val="default"/>
          <w:rFonts w:cs="FrankRuehl" w:hint="cs"/>
          <w:strike/>
          <w:vanish/>
          <w:sz w:val="22"/>
          <w:szCs w:val="22"/>
          <w:shd w:val="clear" w:color="auto" w:fill="FFFF99"/>
          <w:rtl/>
        </w:rPr>
        <w:t>טודות יוצרות עפצים</w:t>
      </w:r>
      <w:r w:rsidRPr="00494366">
        <w:rPr>
          <w:rStyle w:val="default"/>
          <w:rFonts w:cs="FrankRuehl" w:hint="cs"/>
          <w:vanish/>
          <w:sz w:val="22"/>
          <w:szCs w:val="22"/>
          <w:shd w:val="clear" w:color="auto" w:fill="FFFF99"/>
          <w:rtl/>
        </w:rPr>
        <w:tab/>
      </w:r>
      <w:r w:rsidRPr="00494366">
        <w:rPr>
          <w:rStyle w:val="default"/>
          <w:rFonts w:cs="FrankRuehl"/>
          <w:strike/>
          <w:vanish/>
          <w:sz w:val="22"/>
          <w:szCs w:val="22"/>
          <w:shd w:val="clear" w:color="auto" w:fill="FFFF99"/>
          <w:rtl/>
        </w:rPr>
        <w:t>אפ</w:t>
      </w:r>
      <w:r w:rsidRPr="00494366">
        <w:rPr>
          <w:rStyle w:val="default"/>
          <w:rFonts w:cs="FrankRuehl" w:hint="cs"/>
          <w:strike/>
          <w:vanish/>
          <w:sz w:val="22"/>
          <w:szCs w:val="22"/>
          <w:shd w:val="clear" w:color="auto" w:fill="FFFF99"/>
          <w:rtl/>
        </w:rPr>
        <w:t>ס</w:t>
      </w:r>
      <w:r w:rsidRPr="00494366">
        <w:rPr>
          <w:rFonts w:cs="FrankRuehl" w:hint="cs"/>
          <w:vanish/>
          <w:sz w:val="22"/>
          <w:szCs w:val="22"/>
          <w:shd w:val="clear" w:color="auto" w:fill="FFFF99"/>
          <w:rtl/>
        </w:rPr>
        <w:tab/>
      </w:r>
      <w:r w:rsidRPr="00494366">
        <w:rPr>
          <w:rStyle w:val="default"/>
          <w:rFonts w:cs="FrankRuehl"/>
          <w:strike/>
          <w:vanish/>
          <w:sz w:val="22"/>
          <w:szCs w:val="22"/>
          <w:shd w:val="clear" w:color="auto" w:fill="FFFF99"/>
          <w:rtl/>
        </w:rPr>
        <w:t>אפ</w:t>
      </w:r>
      <w:r w:rsidRPr="00494366">
        <w:rPr>
          <w:rStyle w:val="default"/>
          <w:rFonts w:cs="FrankRuehl" w:hint="cs"/>
          <w:strike/>
          <w:vanish/>
          <w:sz w:val="22"/>
          <w:szCs w:val="22"/>
          <w:shd w:val="clear" w:color="auto" w:fill="FFFF99"/>
          <w:rtl/>
        </w:rPr>
        <w:t>ס</w:t>
      </w:r>
    </w:p>
    <w:p w14:paraId="0C33BAFF" w14:textId="77777777" w:rsidR="002144B2" w:rsidRPr="00494366" w:rsidRDefault="002144B2" w:rsidP="002144B2">
      <w:pPr>
        <w:pStyle w:val="P00"/>
        <w:tabs>
          <w:tab w:val="clear" w:pos="1928"/>
          <w:tab w:val="clear" w:pos="2381"/>
          <w:tab w:val="clear" w:pos="2835"/>
          <w:tab w:val="clear" w:pos="6259"/>
          <w:tab w:val="left" w:pos="3792"/>
          <w:tab w:val="left" w:pos="692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עפצים הנגרמים על ידי בקטריות</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אפס</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אפס</w:t>
      </w:r>
    </w:p>
    <w:p w14:paraId="379974D8" w14:textId="77777777" w:rsidR="002144B2" w:rsidRPr="00494366" w:rsidRDefault="002144B2" w:rsidP="002144B2">
      <w:pPr>
        <w:pStyle w:val="P00"/>
        <w:tabs>
          <w:tab w:val="clear" w:pos="1928"/>
          <w:tab w:val="clear" w:pos="2381"/>
          <w:tab w:val="clear" w:pos="2835"/>
          <w:tab w:val="clear" w:pos="6259"/>
          <w:tab w:val="left" w:pos="3792"/>
          <w:tab w:val="left" w:pos="692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צ</w:t>
      </w:r>
      <w:r w:rsidRPr="00494366">
        <w:rPr>
          <w:rStyle w:val="default"/>
          <w:rFonts w:cs="FrankRuehl"/>
          <w:strike/>
          <w:vanish/>
          <w:sz w:val="22"/>
          <w:szCs w:val="22"/>
          <w:shd w:val="clear" w:color="auto" w:fill="FFFF99"/>
          <w:rtl/>
        </w:rPr>
        <w:t>מ</w:t>
      </w:r>
      <w:r w:rsidRPr="00494366">
        <w:rPr>
          <w:rStyle w:val="default"/>
          <w:rFonts w:cs="FrankRuehl" w:hint="cs"/>
          <w:strike/>
          <w:vanish/>
          <w:sz w:val="22"/>
          <w:szCs w:val="22"/>
          <w:shd w:val="clear" w:color="auto" w:fill="FFFF99"/>
          <w:rtl/>
        </w:rPr>
        <w:t xml:space="preserve">חים המראים סימני נגיעות </w:t>
      </w:r>
    </w:p>
    <w:p w14:paraId="152462C1" w14:textId="77777777" w:rsidR="002144B2" w:rsidRPr="00494366" w:rsidRDefault="002144B2" w:rsidP="002144B2">
      <w:pPr>
        <w:pStyle w:val="P00"/>
        <w:tabs>
          <w:tab w:val="clear" w:pos="1928"/>
          <w:tab w:val="clear" w:pos="2381"/>
          <w:tab w:val="clear" w:pos="2835"/>
          <w:tab w:val="clear" w:pos="6259"/>
          <w:tab w:val="left" w:pos="3792"/>
          <w:tab w:val="left" w:pos="692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ב</w:t>
      </w:r>
      <w:r w:rsidRPr="00494366">
        <w:rPr>
          <w:rStyle w:val="default"/>
          <w:rFonts w:cs="FrankRuehl"/>
          <w:strike/>
          <w:vanish/>
          <w:sz w:val="22"/>
          <w:szCs w:val="22"/>
          <w:shd w:val="clear" w:color="auto" w:fill="FFFF99"/>
          <w:rtl/>
        </w:rPr>
        <w:t>מ</w:t>
      </w:r>
      <w:r w:rsidRPr="00494366">
        <w:rPr>
          <w:rStyle w:val="default"/>
          <w:rFonts w:cs="FrankRuehl" w:hint="cs"/>
          <w:strike/>
          <w:vanish/>
          <w:sz w:val="22"/>
          <w:szCs w:val="22"/>
          <w:shd w:val="clear" w:color="auto" w:fill="FFFF99"/>
          <w:rtl/>
        </w:rPr>
        <w:t>חלת וירוס המוזאיקה של הורד</w:t>
      </w:r>
      <w:r w:rsidRPr="00494366">
        <w:rPr>
          <w:rStyle w:val="default"/>
          <w:rFonts w:cs="FrankRuehl" w:hint="cs"/>
          <w:vanish/>
          <w:sz w:val="22"/>
          <w:szCs w:val="22"/>
          <w:shd w:val="clear" w:color="auto" w:fill="FFFF99"/>
          <w:rtl/>
        </w:rPr>
        <w:tab/>
      </w:r>
      <w:r w:rsidRPr="00494366">
        <w:rPr>
          <w:rStyle w:val="default"/>
          <w:rFonts w:cs="FrankRuehl"/>
          <w:strike/>
          <w:vanish/>
          <w:sz w:val="22"/>
          <w:szCs w:val="22"/>
          <w:shd w:val="clear" w:color="auto" w:fill="FFFF99"/>
          <w:rtl/>
        </w:rPr>
        <w:t>2%</w:t>
      </w:r>
      <w:r w:rsidRPr="00494366">
        <w:rPr>
          <w:rFonts w:cs="FrankRuehl" w:hint="cs"/>
          <w:vanish/>
          <w:sz w:val="22"/>
          <w:szCs w:val="22"/>
          <w:shd w:val="clear" w:color="auto" w:fill="FFFF99"/>
          <w:rtl/>
        </w:rPr>
        <w:tab/>
      </w:r>
      <w:r w:rsidRPr="00494366">
        <w:rPr>
          <w:rStyle w:val="default"/>
          <w:rFonts w:cs="FrankRuehl"/>
          <w:strike/>
          <w:vanish/>
          <w:sz w:val="22"/>
          <w:szCs w:val="22"/>
          <w:shd w:val="clear" w:color="auto" w:fill="FFFF99"/>
          <w:rtl/>
        </w:rPr>
        <w:t>אפ</w:t>
      </w:r>
      <w:r w:rsidRPr="00494366">
        <w:rPr>
          <w:rStyle w:val="default"/>
          <w:rFonts w:cs="FrankRuehl" w:hint="cs"/>
          <w:strike/>
          <w:vanish/>
          <w:sz w:val="22"/>
          <w:szCs w:val="22"/>
          <w:shd w:val="clear" w:color="auto" w:fill="FFFF99"/>
          <w:rtl/>
        </w:rPr>
        <w:t>ס</w:t>
      </w:r>
    </w:p>
    <w:p w14:paraId="2FED4940" w14:textId="77777777" w:rsidR="002144B2" w:rsidRPr="00674F0B" w:rsidRDefault="002144B2" w:rsidP="006F2D12">
      <w:pPr>
        <w:pStyle w:val="P00"/>
        <w:tabs>
          <w:tab w:val="clear" w:pos="1928"/>
          <w:tab w:val="clear" w:pos="2381"/>
          <w:tab w:val="clear" w:pos="2835"/>
          <w:tab w:val="clear" w:pos="6259"/>
          <w:tab w:val="left" w:pos="3792"/>
          <w:tab w:val="left" w:pos="6927"/>
        </w:tabs>
        <w:spacing w:before="0"/>
        <w:ind w:left="624" w:right="1134"/>
        <w:rPr>
          <w:rStyle w:val="default"/>
          <w:rFonts w:cs="FrankRuehl" w:hint="cs"/>
          <w:strike/>
          <w:sz w:val="2"/>
          <w:szCs w:val="2"/>
          <w:rtl/>
        </w:rPr>
      </w:pPr>
      <w:r w:rsidRPr="00494366">
        <w:rPr>
          <w:rStyle w:val="default"/>
          <w:rFonts w:cs="FrankRuehl" w:hint="cs"/>
          <w:strike/>
          <w:vanish/>
          <w:sz w:val="22"/>
          <w:szCs w:val="22"/>
          <w:shd w:val="clear" w:color="auto" w:fill="FFFF99"/>
          <w:rtl/>
        </w:rPr>
        <w:t>כ</w:t>
      </w:r>
      <w:r w:rsidRPr="00494366">
        <w:rPr>
          <w:rStyle w:val="default"/>
          <w:rFonts w:cs="FrankRuehl"/>
          <w:strike/>
          <w:vanish/>
          <w:sz w:val="22"/>
          <w:szCs w:val="22"/>
          <w:shd w:val="clear" w:color="auto" w:fill="FFFF99"/>
          <w:rtl/>
        </w:rPr>
        <w:t>נ</w:t>
      </w:r>
      <w:r w:rsidRPr="00494366">
        <w:rPr>
          <w:rStyle w:val="default"/>
          <w:rFonts w:cs="FrankRuehl" w:hint="cs"/>
          <w:strike/>
          <w:vanish/>
          <w:sz w:val="22"/>
          <w:szCs w:val="22"/>
          <w:shd w:val="clear" w:color="auto" w:fill="FFFF99"/>
          <w:rtl/>
        </w:rPr>
        <w:t>ימות מגן חיות</w:t>
      </w:r>
      <w:r w:rsidRPr="00494366">
        <w:rPr>
          <w:rStyle w:val="default"/>
          <w:rFonts w:cs="FrankRuehl" w:hint="cs"/>
          <w:vanish/>
          <w:sz w:val="22"/>
          <w:szCs w:val="22"/>
          <w:shd w:val="clear" w:color="auto" w:fill="FFFF99"/>
          <w:rtl/>
        </w:rPr>
        <w:tab/>
      </w:r>
      <w:r w:rsidR="006F2D12" w:rsidRPr="00494366">
        <w:rPr>
          <w:rStyle w:val="default"/>
          <w:rFonts w:cs="FrankRuehl" w:hint="cs"/>
          <w:vanish/>
          <w:sz w:val="22"/>
          <w:szCs w:val="22"/>
          <w:shd w:val="clear" w:color="auto" w:fill="FFFF99"/>
          <w:rtl/>
        </w:rPr>
        <w:t>-</w:t>
      </w:r>
      <w:r w:rsidRPr="00494366">
        <w:rPr>
          <w:rFonts w:cs="FrankRuehl" w:hint="cs"/>
          <w:vanish/>
          <w:sz w:val="22"/>
          <w:szCs w:val="22"/>
          <w:shd w:val="clear" w:color="auto" w:fill="FFFF99"/>
          <w:rtl/>
        </w:rPr>
        <w:tab/>
      </w:r>
      <w:r w:rsidRPr="00494366">
        <w:rPr>
          <w:rStyle w:val="default"/>
          <w:rFonts w:cs="FrankRuehl"/>
          <w:strike/>
          <w:vanish/>
          <w:sz w:val="22"/>
          <w:szCs w:val="22"/>
          <w:shd w:val="clear" w:color="auto" w:fill="FFFF99"/>
          <w:rtl/>
        </w:rPr>
        <w:t>אפ</w:t>
      </w:r>
      <w:r w:rsidRPr="00494366">
        <w:rPr>
          <w:rStyle w:val="default"/>
          <w:rFonts w:cs="FrankRuehl" w:hint="cs"/>
          <w:strike/>
          <w:vanish/>
          <w:sz w:val="22"/>
          <w:szCs w:val="22"/>
          <w:shd w:val="clear" w:color="auto" w:fill="FFFF99"/>
          <w:rtl/>
        </w:rPr>
        <w:t>ס</w:t>
      </w:r>
      <w:bookmarkEnd w:id="108"/>
    </w:p>
    <w:p w14:paraId="3D1FEC80" w14:textId="77777777" w:rsidR="005F6688" w:rsidRDefault="005F6688" w:rsidP="00EE207D">
      <w:pPr>
        <w:pStyle w:val="page"/>
        <w:widowControl/>
        <w:spacing w:before="72"/>
        <w:ind w:right="1134"/>
        <w:rPr>
          <w:rStyle w:val="default"/>
          <w:rFonts w:cs="FrankRuehl"/>
          <w:rtl/>
        </w:rPr>
      </w:pPr>
      <w:bookmarkStart w:id="109" w:name="Seif66"/>
      <w:bookmarkEnd w:id="109"/>
      <w:r>
        <w:rPr>
          <w:lang w:val="he-IL"/>
        </w:rPr>
        <w:pict w14:anchorId="662E1730">
          <v:rect id="_x0000_s2122" style="position:absolute;left:0;text-align:left;margin-left:464.5pt;margin-top:8.05pt;width:75.05pt;height:29.75pt;z-index:251652608" o:allowincell="f" filled="f" stroked="f" strokecolor="lime" strokeweight=".25pt">
            <v:textbox inset="0,0,0,0">
              <w:txbxContent>
                <w:p w14:paraId="3349DF6F" w14:textId="77777777" w:rsidR="00A44BBF" w:rsidRDefault="00A44BBF">
                  <w:pPr>
                    <w:spacing w:line="160" w:lineRule="exact"/>
                    <w:jc w:val="left"/>
                    <w:rPr>
                      <w:rFonts w:cs="Miriam" w:hint="cs"/>
                      <w:noProof/>
                      <w:sz w:val="18"/>
                      <w:szCs w:val="18"/>
                      <w:rtl/>
                    </w:rPr>
                  </w:pPr>
                  <w:r>
                    <w:rPr>
                      <w:rFonts w:cs="Miriam"/>
                      <w:sz w:val="18"/>
                      <w:szCs w:val="18"/>
                      <w:rtl/>
                    </w:rPr>
                    <w:t>נ</w:t>
                  </w:r>
                  <w:r>
                    <w:rPr>
                      <w:rFonts w:cs="Miriam" w:hint="cs"/>
                      <w:sz w:val="18"/>
                      <w:szCs w:val="18"/>
                      <w:rtl/>
                    </w:rPr>
                    <w:t>ק</w:t>
                  </w:r>
                  <w:r>
                    <w:rPr>
                      <w:rFonts w:cs="Miriam"/>
                      <w:sz w:val="18"/>
                      <w:szCs w:val="18"/>
                      <w:rtl/>
                    </w:rPr>
                    <w:t>י</w:t>
                  </w:r>
                  <w:r>
                    <w:rPr>
                      <w:rFonts w:cs="Miriam" w:hint="cs"/>
                      <w:sz w:val="18"/>
                      <w:szCs w:val="18"/>
                      <w:rtl/>
                    </w:rPr>
                    <w:t>ון שתילים</w:t>
                  </w:r>
                </w:p>
                <w:p w14:paraId="340D7E31"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ימכור אדם שתיל הנגוע באחד הפגמים המפורטים להלן:</w:t>
      </w:r>
    </w:p>
    <w:p w14:paraId="0CC0B296"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קבון שרשים</w:t>
      </w:r>
      <w:r>
        <w:rPr>
          <w:rStyle w:val="default"/>
          <w:rFonts w:cs="FrankRuehl"/>
          <w:rtl/>
        </w:rPr>
        <w:t xml:space="preserve"> מ</w:t>
      </w:r>
      <w:r>
        <w:rPr>
          <w:rStyle w:val="default"/>
          <w:rFonts w:cs="FrankRuehl" w:hint="cs"/>
          <w:rtl/>
        </w:rPr>
        <w:t>גורמים שונים;</w:t>
      </w:r>
    </w:p>
    <w:p w14:paraId="578FCDED"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תייבשות הכנה הנגרמת על ידי פטריות;</w:t>
      </w:r>
    </w:p>
    <w:p w14:paraId="42DBE818"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פצים הנגרמים על ידי בקטריות;</w:t>
      </w:r>
    </w:p>
    <w:p w14:paraId="0963C93F"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מטודות יוצרות עפצים;</w:t>
      </w:r>
    </w:p>
    <w:p w14:paraId="542C3846" w14:textId="77777777" w:rsidR="005F6688" w:rsidRDefault="005F668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ו</w:t>
      </w:r>
      <w:r>
        <w:rPr>
          <w:rStyle w:val="default"/>
          <w:rFonts w:cs="FrankRuehl" w:hint="cs"/>
          <w:rtl/>
        </w:rPr>
        <w:t>ירוס המוזאיקה של הורד.</w:t>
      </w:r>
    </w:p>
    <w:p w14:paraId="3F77ACB9"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10" w:name="Rov212"/>
      <w:r w:rsidRPr="00494366">
        <w:rPr>
          <w:rFonts w:cs="FrankRuehl" w:hint="cs"/>
          <w:vanish/>
          <w:color w:val="FF0000"/>
          <w:szCs w:val="20"/>
          <w:shd w:val="clear" w:color="auto" w:fill="FFFF99"/>
          <w:rtl/>
        </w:rPr>
        <w:t>מיום 26.8.1971</w:t>
      </w:r>
    </w:p>
    <w:p w14:paraId="6D2A0022"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7F540AC3" w14:textId="77777777" w:rsidR="002E3559" w:rsidRPr="00494366" w:rsidRDefault="002E3559" w:rsidP="002E3559">
      <w:pPr>
        <w:pStyle w:val="P00"/>
        <w:spacing w:before="0"/>
        <w:ind w:left="0" w:right="1134"/>
        <w:rPr>
          <w:rFonts w:cs="FrankRuehl" w:hint="cs"/>
          <w:vanish/>
          <w:szCs w:val="20"/>
          <w:shd w:val="clear" w:color="auto" w:fill="FFFF99"/>
          <w:rtl/>
        </w:rPr>
      </w:pPr>
      <w:hyperlink r:id="rId72"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1575</w:t>
      </w:r>
    </w:p>
    <w:p w14:paraId="562DE921" w14:textId="77777777" w:rsidR="002E3559" w:rsidRPr="00674F0B" w:rsidRDefault="002E3559"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8</w:t>
      </w:r>
      <w:bookmarkEnd w:id="110"/>
    </w:p>
    <w:p w14:paraId="3A556E6E" w14:textId="77777777" w:rsidR="005F6688" w:rsidRDefault="005F6688">
      <w:pPr>
        <w:pStyle w:val="P00"/>
        <w:spacing w:before="72"/>
        <w:ind w:left="0" w:right="1134"/>
        <w:rPr>
          <w:rStyle w:val="default"/>
          <w:rFonts w:cs="FrankRuehl"/>
          <w:rtl/>
        </w:rPr>
      </w:pPr>
      <w:bookmarkStart w:id="111" w:name="Seif67"/>
      <w:bookmarkEnd w:id="111"/>
      <w:r>
        <w:rPr>
          <w:lang w:val="he-IL"/>
        </w:rPr>
        <w:pict w14:anchorId="113C7378">
          <v:rect id="_x0000_s2123" style="position:absolute;left:0;text-align:left;margin-left:464.5pt;margin-top:8.05pt;width:75.05pt;height:27.95pt;z-index:251653632" o:allowincell="f" filled="f" stroked="f" strokecolor="lime" strokeweight=".25pt">
            <v:textbox inset="0,0,0,0">
              <w:txbxContent>
                <w:p w14:paraId="44120646" w14:textId="77777777" w:rsidR="00A44BBF" w:rsidRDefault="00A44BBF">
                  <w:pPr>
                    <w:spacing w:line="160" w:lineRule="exact"/>
                    <w:jc w:val="left"/>
                    <w:rPr>
                      <w:rFonts w:cs="Miriam" w:hint="cs"/>
                      <w:sz w:val="18"/>
                      <w:szCs w:val="18"/>
                      <w:rtl/>
                    </w:rPr>
                  </w:pPr>
                  <w:r>
                    <w:rPr>
                      <w:rFonts w:cs="Miriam"/>
                      <w:sz w:val="18"/>
                      <w:szCs w:val="18"/>
                      <w:rtl/>
                    </w:rPr>
                    <w:t>תק</w:t>
                  </w:r>
                  <w:r>
                    <w:rPr>
                      <w:rFonts w:cs="Miriam" w:hint="cs"/>
                      <w:sz w:val="18"/>
                      <w:szCs w:val="18"/>
                      <w:rtl/>
                    </w:rPr>
                    <w:t>ן שתילים ויחורים</w:t>
                  </w:r>
                </w:p>
                <w:p w14:paraId="028774CA"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ימכור אדם שתיל או יחור, אלא אם עומד הוא אף בדרישות התקן המפורט להלן לשתילים ויחורים:</w:t>
      </w:r>
    </w:p>
    <w:p w14:paraId="7A7A4AD3" w14:textId="77777777" w:rsidR="005F6688" w:rsidRDefault="005F6688" w:rsidP="006F2D12">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חור </w:t>
      </w:r>
      <w:r w:rsidR="006F2D12">
        <w:rPr>
          <w:rStyle w:val="default"/>
          <w:rFonts w:cs="FrankRuehl" w:hint="cs"/>
          <w:rtl/>
        </w:rPr>
        <w:t>-</w:t>
      </w:r>
      <w:r>
        <w:rPr>
          <w:rStyle w:val="default"/>
          <w:rFonts w:cs="FrankRuehl"/>
          <w:rtl/>
        </w:rPr>
        <w:t xml:space="preserve"> </w:t>
      </w:r>
      <w:r>
        <w:rPr>
          <w:rStyle w:val="default"/>
          <w:rFonts w:cs="FrankRuehl" w:hint="cs"/>
          <w:rtl/>
        </w:rPr>
        <w:t>ישר, מעוצ</w:t>
      </w:r>
      <w:r>
        <w:rPr>
          <w:rStyle w:val="default"/>
          <w:rFonts w:cs="FrankRuehl"/>
          <w:rtl/>
        </w:rPr>
        <w:t xml:space="preserve">ה, </w:t>
      </w:r>
      <w:r>
        <w:rPr>
          <w:rStyle w:val="default"/>
          <w:rFonts w:cs="FrankRuehl" w:hint="cs"/>
          <w:rtl/>
        </w:rPr>
        <w:t>ללא צמיחות צדדיות וחתכים ב-15 ס"מ תחתונים;</w:t>
      </w:r>
    </w:p>
    <w:p w14:paraId="40956AD3" w14:textId="77777777" w:rsidR="005F6688" w:rsidRDefault="005F6688" w:rsidP="006F2D12">
      <w:pPr>
        <w:pStyle w:val="P33"/>
        <w:spacing w:before="72"/>
        <w:ind w:left="1474" w:right="1134"/>
        <w:rPr>
          <w:rStyle w:val="default"/>
          <w:rFonts w:cs="FrankRuehl"/>
          <w:rtl/>
        </w:rPr>
      </w:pPr>
      <w:r>
        <w:rPr>
          <w:rStyle w:val="default"/>
          <w:rFonts w:cs="FrankRuehl"/>
          <w:rtl/>
        </w:rPr>
        <w:t>או</w:t>
      </w:r>
      <w:r>
        <w:rPr>
          <w:rStyle w:val="default"/>
          <w:rFonts w:cs="FrankRuehl" w:hint="cs"/>
          <w:rtl/>
        </w:rPr>
        <w:t xml:space="preserve">רך מינימלי </w:t>
      </w:r>
      <w:r w:rsidR="006F2D12">
        <w:rPr>
          <w:rStyle w:val="default"/>
          <w:rFonts w:cs="FrankRuehl" w:hint="cs"/>
          <w:rtl/>
        </w:rPr>
        <w:t>-</w:t>
      </w:r>
      <w:r>
        <w:rPr>
          <w:rStyle w:val="default"/>
          <w:rFonts w:cs="FrankRuehl"/>
          <w:rtl/>
        </w:rPr>
        <w:t xml:space="preserve"> 20 </w:t>
      </w:r>
      <w:r>
        <w:rPr>
          <w:rStyle w:val="default"/>
          <w:rFonts w:cs="FrankRuehl" w:hint="cs"/>
          <w:rtl/>
        </w:rPr>
        <w:t>ס"מ;</w:t>
      </w:r>
    </w:p>
    <w:p w14:paraId="3F300954" w14:textId="77777777" w:rsidR="005F6688" w:rsidRDefault="005F6688" w:rsidP="006F2D12">
      <w:pPr>
        <w:pStyle w:val="P33"/>
        <w:spacing w:before="72"/>
        <w:ind w:left="1474" w:right="1134"/>
        <w:rPr>
          <w:rStyle w:val="default"/>
          <w:rFonts w:cs="FrankRuehl"/>
          <w:rtl/>
        </w:rPr>
      </w:pPr>
      <w:r>
        <w:rPr>
          <w:rStyle w:val="default"/>
          <w:rFonts w:cs="FrankRuehl" w:hint="cs"/>
          <w:rtl/>
        </w:rPr>
        <w:t>ע</w:t>
      </w:r>
      <w:r>
        <w:rPr>
          <w:rStyle w:val="default"/>
          <w:rFonts w:cs="FrankRuehl"/>
          <w:rtl/>
        </w:rPr>
        <w:t>ו</w:t>
      </w:r>
      <w:r>
        <w:rPr>
          <w:rStyle w:val="default"/>
          <w:rFonts w:cs="FrankRuehl" w:hint="cs"/>
          <w:rtl/>
        </w:rPr>
        <w:t xml:space="preserve">בי מינימלי במרכז היחור </w:t>
      </w:r>
      <w:r w:rsidR="006F2D12">
        <w:rPr>
          <w:rStyle w:val="default"/>
          <w:rFonts w:cs="FrankRuehl" w:hint="cs"/>
          <w:rtl/>
        </w:rPr>
        <w:t>-</w:t>
      </w:r>
      <w:r>
        <w:rPr>
          <w:rStyle w:val="default"/>
          <w:rFonts w:cs="FrankRuehl"/>
          <w:rtl/>
        </w:rPr>
        <w:t xml:space="preserve"> </w:t>
      </w:r>
      <w:r>
        <w:rPr>
          <w:rStyle w:val="default"/>
          <w:rFonts w:cs="FrankRuehl" w:hint="cs"/>
          <w:rtl/>
        </w:rPr>
        <w:t>5 מ"מ;</w:t>
      </w:r>
    </w:p>
    <w:p w14:paraId="30E2ABD7" w14:textId="77777777" w:rsidR="005F6688" w:rsidRDefault="005F6688" w:rsidP="006F2D12">
      <w:pPr>
        <w:pStyle w:val="P33"/>
        <w:spacing w:before="72"/>
        <w:ind w:left="1474" w:right="1134"/>
        <w:rPr>
          <w:rStyle w:val="default"/>
          <w:rFonts w:cs="FrankRuehl"/>
          <w:rtl/>
        </w:rPr>
      </w:pPr>
      <w:r>
        <w:rPr>
          <w:rStyle w:val="default"/>
          <w:rFonts w:cs="FrankRuehl" w:hint="cs"/>
          <w:rtl/>
        </w:rPr>
        <w:t>ע</w:t>
      </w:r>
      <w:r>
        <w:rPr>
          <w:rStyle w:val="default"/>
          <w:rFonts w:cs="FrankRuehl"/>
          <w:rtl/>
        </w:rPr>
        <w:t>ו</w:t>
      </w:r>
      <w:r>
        <w:rPr>
          <w:rStyle w:val="default"/>
          <w:rFonts w:cs="FrankRuehl" w:hint="cs"/>
          <w:rtl/>
        </w:rPr>
        <w:t xml:space="preserve">בי מקסימלי במרכז היחור </w:t>
      </w:r>
      <w:r w:rsidR="006F2D12">
        <w:rPr>
          <w:rStyle w:val="default"/>
          <w:rFonts w:cs="FrankRuehl" w:hint="cs"/>
          <w:rtl/>
        </w:rPr>
        <w:t>-</w:t>
      </w:r>
      <w:r>
        <w:rPr>
          <w:rStyle w:val="default"/>
          <w:rFonts w:cs="FrankRuehl"/>
          <w:rtl/>
        </w:rPr>
        <w:t xml:space="preserve"> 11 </w:t>
      </w:r>
      <w:r>
        <w:rPr>
          <w:rStyle w:val="default"/>
          <w:rFonts w:cs="FrankRuehl" w:hint="cs"/>
          <w:rtl/>
        </w:rPr>
        <w:t>מ"מ;</w:t>
      </w:r>
    </w:p>
    <w:p w14:paraId="02E72629" w14:textId="77777777" w:rsidR="005F6688" w:rsidRDefault="005F6688" w:rsidP="006F2D12">
      <w:pPr>
        <w:pStyle w:val="P22"/>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 xml:space="preserve">חור מושרש </w:t>
      </w:r>
      <w:r w:rsidR="006F2D12">
        <w:rPr>
          <w:rStyle w:val="default"/>
          <w:rFonts w:cs="FrankRuehl" w:hint="cs"/>
          <w:rtl/>
        </w:rPr>
        <w:t>-</w:t>
      </w:r>
      <w:r>
        <w:rPr>
          <w:rStyle w:val="default"/>
          <w:rFonts w:cs="FrankRuehl"/>
          <w:rtl/>
        </w:rPr>
        <w:t xml:space="preserve"> </w:t>
      </w:r>
      <w:r>
        <w:rPr>
          <w:rStyle w:val="default"/>
          <w:rFonts w:cs="FrankRuehl" w:hint="cs"/>
          <w:rtl/>
        </w:rPr>
        <w:t>עובי במרכז היחור בגבולות 8 מ"מ מינימום ו-13 מ"מ מקסימום; כל העינים 12 ס"מ מעל</w:t>
      </w:r>
      <w:r>
        <w:rPr>
          <w:rStyle w:val="default"/>
          <w:rFonts w:cs="FrankRuehl"/>
          <w:rtl/>
        </w:rPr>
        <w:t xml:space="preserve"> ל</w:t>
      </w:r>
      <w:r>
        <w:rPr>
          <w:rStyle w:val="default"/>
          <w:rFonts w:cs="FrankRuehl" w:hint="cs"/>
          <w:rtl/>
        </w:rPr>
        <w:t>הסתעפות השרשים, מנוקר</w:t>
      </w:r>
      <w:r>
        <w:rPr>
          <w:rStyle w:val="default"/>
          <w:rFonts w:cs="FrankRuehl"/>
          <w:rtl/>
        </w:rPr>
        <w:t>ות</w:t>
      </w:r>
      <w:r>
        <w:rPr>
          <w:rStyle w:val="default"/>
          <w:rFonts w:cs="FrankRuehl" w:hint="cs"/>
          <w:rtl/>
        </w:rPr>
        <w:t xml:space="preserve"> עם סימני הגלדה;</w:t>
      </w:r>
    </w:p>
    <w:p w14:paraId="78AF9835" w14:textId="77777777" w:rsidR="005F6688" w:rsidRDefault="005F6688">
      <w:pPr>
        <w:pStyle w:val="P33"/>
        <w:spacing w:before="72"/>
        <w:ind w:left="1474" w:right="1134"/>
        <w:rPr>
          <w:rStyle w:val="default"/>
          <w:rFonts w:cs="FrankRuehl"/>
          <w:rtl/>
        </w:rPr>
      </w:pPr>
      <w:r>
        <w:rPr>
          <w:rStyle w:val="default"/>
          <w:rFonts w:cs="FrankRuehl"/>
          <w:rtl/>
        </w:rPr>
        <w:t>או</w:t>
      </w:r>
      <w:r>
        <w:rPr>
          <w:rStyle w:val="default"/>
          <w:rFonts w:cs="FrankRuehl" w:hint="cs"/>
          <w:rtl/>
        </w:rPr>
        <w:t>רך מינימלי 20 ס"מ;</w:t>
      </w:r>
    </w:p>
    <w:p w14:paraId="036F14A2" w14:textId="77777777" w:rsidR="005F6688" w:rsidRDefault="005F6688">
      <w:pPr>
        <w:pStyle w:val="P33"/>
        <w:spacing w:before="72"/>
        <w:ind w:left="1474" w:right="1134"/>
        <w:rPr>
          <w:rStyle w:val="default"/>
          <w:rFonts w:cs="FrankRuehl"/>
          <w:rtl/>
        </w:rPr>
      </w:pPr>
      <w:r>
        <w:rPr>
          <w:rStyle w:val="default"/>
          <w:rFonts w:cs="FrankRuehl" w:hint="cs"/>
          <w:rtl/>
        </w:rPr>
        <w:t>מ</w:t>
      </w:r>
      <w:r>
        <w:rPr>
          <w:rStyle w:val="default"/>
          <w:rFonts w:cs="FrankRuehl"/>
          <w:rtl/>
        </w:rPr>
        <w:t>ע</w:t>
      </w:r>
      <w:r>
        <w:rPr>
          <w:rStyle w:val="default"/>
          <w:rFonts w:cs="FrankRuehl" w:hint="cs"/>
          <w:rtl/>
        </w:rPr>
        <w:t>רכת שרשים מסועפת ושרשים יוצאים לפחות מ-2/3 מהיקף בסיס הש</w:t>
      </w:r>
      <w:r>
        <w:rPr>
          <w:rStyle w:val="default"/>
          <w:rFonts w:cs="FrankRuehl"/>
          <w:rtl/>
        </w:rPr>
        <w:t>ת</w:t>
      </w:r>
      <w:r>
        <w:rPr>
          <w:rStyle w:val="default"/>
          <w:rFonts w:cs="FrankRuehl" w:hint="cs"/>
          <w:rtl/>
        </w:rPr>
        <w:t>יל;</w:t>
      </w:r>
    </w:p>
    <w:p w14:paraId="57773A21" w14:textId="77777777" w:rsidR="005F6688" w:rsidRDefault="005F6688" w:rsidP="006F2D12">
      <w:pPr>
        <w:pStyle w:val="P33"/>
        <w:spacing w:before="72"/>
        <w:ind w:left="1474" w:right="1134"/>
        <w:rPr>
          <w:rStyle w:val="default"/>
          <w:rFonts w:cs="FrankRuehl"/>
          <w:rtl/>
        </w:rPr>
      </w:pPr>
      <w:r>
        <w:rPr>
          <w:rStyle w:val="default"/>
          <w:rFonts w:cs="FrankRuehl" w:hint="cs"/>
          <w:rtl/>
        </w:rPr>
        <w:t>ט</w:t>
      </w:r>
      <w:r>
        <w:rPr>
          <w:rStyle w:val="default"/>
          <w:rFonts w:cs="FrankRuehl"/>
          <w:rtl/>
        </w:rPr>
        <w:t>ב</w:t>
      </w:r>
      <w:r>
        <w:rPr>
          <w:rStyle w:val="default"/>
          <w:rFonts w:cs="FrankRuehl" w:hint="cs"/>
          <w:rtl/>
        </w:rPr>
        <w:t xml:space="preserve">עת הגלדה </w:t>
      </w:r>
      <w:r w:rsidR="006F2D12">
        <w:rPr>
          <w:rStyle w:val="default"/>
          <w:rFonts w:cs="FrankRuehl" w:hint="cs"/>
          <w:rtl/>
        </w:rPr>
        <w:t>-</w:t>
      </w:r>
      <w:r>
        <w:rPr>
          <w:rStyle w:val="default"/>
          <w:rFonts w:cs="FrankRuehl"/>
          <w:rtl/>
        </w:rPr>
        <w:t xml:space="preserve"> </w:t>
      </w:r>
      <w:r>
        <w:rPr>
          <w:rStyle w:val="default"/>
          <w:rFonts w:cs="FrankRuehl" w:hint="cs"/>
          <w:rtl/>
        </w:rPr>
        <w:t>בהיקף מלא בבסיס;</w:t>
      </w:r>
    </w:p>
    <w:p w14:paraId="13FDF56F" w14:textId="77777777" w:rsidR="005F6688" w:rsidRDefault="005F6688">
      <w:pPr>
        <w:pStyle w:val="P33"/>
        <w:spacing w:before="72"/>
        <w:ind w:left="1474"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רך השרשים העיקריים לא פחות מ-8 ס"מ;</w:t>
      </w:r>
    </w:p>
    <w:p w14:paraId="10BD56F4" w14:textId="77777777" w:rsidR="005F6688" w:rsidRDefault="005F6688" w:rsidP="006F2D12">
      <w:pPr>
        <w:pStyle w:val="P22"/>
        <w:spacing w:before="72"/>
        <w:ind w:left="1021"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 xml:space="preserve">תיל מורכב בעין רדומה </w:t>
      </w:r>
      <w:r w:rsidR="006F2D12">
        <w:rPr>
          <w:rStyle w:val="default"/>
          <w:rFonts w:cs="FrankRuehl" w:hint="cs"/>
          <w:rtl/>
        </w:rPr>
        <w:t>-</w:t>
      </w:r>
      <w:r>
        <w:rPr>
          <w:rStyle w:val="default"/>
          <w:rFonts w:cs="FrankRuehl"/>
          <w:rtl/>
        </w:rPr>
        <w:t xml:space="preserve"> </w:t>
      </w:r>
      <w:r>
        <w:rPr>
          <w:rStyle w:val="default"/>
          <w:rFonts w:cs="FrankRuehl" w:hint="cs"/>
          <w:rtl/>
        </w:rPr>
        <w:t xml:space="preserve">כל העינים עד להרכבה מנוקרות עם סימני הגלדה; ההרכבה בגובה </w:t>
      </w:r>
      <w:r>
        <w:rPr>
          <w:rStyle w:val="default"/>
          <w:rFonts w:cs="FrankRuehl"/>
          <w:rtl/>
        </w:rPr>
        <w:t>7 ע</w:t>
      </w:r>
      <w:r>
        <w:rPr>
          <w:rStyle w:val="default"/>
          <w:rFonts w:cs="FrankRuehl" w:hint="cs"/>
          <w:rtl/>
        </w:rPr>
        <w:t xml:space="preserve">ד 12 ס"מ מבסיס היחור; חיבור ההרכבה עם הגלדה; השריה של העין המורכבת ירוקה וללא סימני יובש; הזיז </w:t>
      </w:r>
      <w:r>
        <w:rPr>
          <w:rStyle w:val="default"/>
          <w:rFonts w:cs="FrankRuehl"/>
          <w:rtl/>
        </w:rPr>
        <w:t>מ</w:t>
      </w:r>
      <w:r>
        <w:rPr>
          <w:rStyle w:val="default"/>
          <w:rFonts w:cs="FrankRuehl" w:hint="cs"/>
          <w:rtl/>
        </w:rPr>
        <w:t>על להרכבה, חי ללא סימני חדירת יובש מתחת לצומח שמעל להרכבה; גזע השתיל חסר זיזים וללא פצעים וחתכים שמעל 5 מ"מ קוטר, ובלבד שלא יהיו פצעים העולים בקטרם על 50 אח</w:t>
      </w:r>
      <w:r>
        <w:rPr>
          <w:rStyle w:val="default"/>
          <w:rFonts w:cs="FrankRuehl"/>
          <w:rtl/>
        </w:rPr>
        <w:t>ו</w:t>
      </w:r>
      <w:r>
        <w:rPr>
          <w:rStyle w:val="default"/>
          <w:rFonts w:cs="FrankRuehl" w:hint="cs"/>
          <w:rtl/>
        </w:rPr>
        <w:t>ז</w:t>
      </w:r>
      <w:r>
        <w:rPr>
          <w:rStyle w:val="default"/>
          <w:rFonts w:cs="FrankRuehl"/>
          <w:rtl/>
        </w:rPr>
        <w:t>י</w:t>
      </w:r>
      <w:r>
        <w:rPr>
          <w:rStyle w:val="default"/>
          <w:rFonts w:cs="FrankRuehl" w:hint="cs"/>
          <w:rtl/>
        </w:rPr>
        <w:t>ם מקוטר השתיל; מערכת שרשים מסועפת ושרשים יוצאים לפחות מ-</w:t>
      </w:r>
      <w:r w:rsidR="006F2D12">
        <w:rPr>
          <w:rStyle w:val="default"/>
          <w:rFonts w:cs="FrankRuehl" w:hint="cs"/>
          <w:rtl/>
        </w:rPr>
        <w:t xml:space="preserve">2/3 </w:t>
      </w:r>
      <w:r>
        <w:rPr>
          <w:rStyle w:val="default"/>
          <w:rFonts w:cs="FrankRuehl"/>
          <w:rtl/>
        </w:rPr>
        <w:t>מ</w:t>
      </w:r>
      <w:r>
        <w:rPr>
          <w:rStyle w:val="default"/>
          <w:rFonts w:cs="FrankRuehl" w:hint="cs"/>
          <w:rtl/>
        </w:rPr>
        <w:t>היקף צואר השורש וטבעת הגלדה מלאה בב</w:t>
      </w:r>
      <w:r>
        <w:rPr>
          <w:rStyle w:val="default"/>
          <w:rFonts w:cs="FrankRuehl"/>
          <w:rtl/>
        </w:rPr>
        <w:t>ס</w:t>
      </w:r>
      <w:r>
        <w:rPr>
          <w:rStyle w:val="default"/>
          <w:rFonts w:cs="FrankRuehl" w:hint="cs"/>
          <w:rtl/>
        </w:rPr>
        <w:t>יס השתיל;</w:t>
      </w:r>
    </w:p>
    <w:p w14:paraId="4ABD87E3" w14:textId="77777777" w:rsidR="005F6688" w:rsidRDefault="005F6688" w:rsidP="006F2D12">
      <w:pPr>
        <w:pStyle w:val="P33"/>
        <w:spacing w:before="72"/>
        <w:ind w:left="1474" w:right="1134"/>
        <w:rPr>
          <w:rStyle w:val="default"/>
          <w:rFonts w:cs="FrankRuehl"/>
          <w:rtl/>
        </w:rPr>
      </w:pPr>
      <w:r>
        <w:rPr>
          <w:rStyle w:val="default"/>
          <w:rFonts w:cs="FrankRuehl"/>
          <w:rtl/>
        </w:rPr>
        <w:t>או</w:t>
      </w:r>
      <w:r>
        <w:rPr>
          <w:rStyle w:val="default"/>
          <w:rFonts w:cs="FrankRuehl" w:hint="cs"/>
          <w:rtl/>
        </w:rPr>
        <w:t xml:space="preserve">רך השרשים העיקריים </w:t>
      </w:r>
      <w:r w:rsidR="006F2D12">
        <w:rPr>
          <w:rStyle w:val="default"/>
          <w:rFonts w:cs="FrankRuehl" w:hint="cs"/>
          <w:rtl/>
        </w:rPr>
        <w:t>-</w:t>
      </w:r>
      <w:r>
        <w:rPr>
          <w:rStyle w:val="default"/>
          <w:rFonts w:cs="FrankRuehl"/>
          <w:rtl/>
        </w:rPr>
        <w:t xml:space="preserve"> 8 </w:t>
      </w:r>
      <w:r>
        <w:rPr>
          <w:rStyle w:val="default"/>
          <w:rFonts w:cs="FrankRuehl" w:hint="cs"/>
          <w:rtl/>
        </w:rPr>
        <w:t>ס"מ (מינימום); עובי במרכז השתיל 7 עד 13 מ"מ;</w:t>
      </w:r>
    </w:p>
    <w:p w14:paraId="6412E09C" w14:textId="77777777" w:rsidR="005F6688" w:rsidRDefault="005F6688" w:rsidP="006F2D12">
      <w:pPr>
        <w:pStyle w:val="P22"/>
        <w:spacing w:before="72"/>
        <w:ind w:left="1021"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 xml:space="preserve">תיל מורכב עם עין ערה </w:t>
      </w:r>
      <w:r w:rsidR="006F2D12">
        <w:rPr>
          <w:rStyle w:val="default"/>
          <w:rFonts w:cs="FrankRuehl" w:hint="cs"/>
          <w:rtl/>
        </w:rPr>
        <w:t>-</w:t>
      </w:r>
      <w:r>
        <w:rPr>
          <w:rStyle w:val="default"/>
          <w:rFonts w:cs="FrankRuehl"/>
          <w:rtl/>
        </w:rPr>
        <w:t xml:space="preserve"> </w:t>
      </w:r>
      <w:r>
        <w:rPr>
          <w:rStyle w:val="default"/>
          <w:rFonts w:cs="FrankRuehl" w:hint="cs"/>
          <w:rtl/>
        </w:rPr>
        <w:t>תקן השתיל כמצויין בפסקה</w:t>
      </w:r>
      <w:r>
        <w:rPr>
          <w:rStyle w:val="default"/>
          <w:rFonts w:cs="FrankRuehl"/>
          <w:rtl/>
        </w:rPr>
        <w:t xml:space="preserve"> (3) ו</w:t>
      </w:r>
      <w:r>
        <w:rPr>
          <w:rStyle w:val="default"/>
          <w:rFonts w:cs="FrankRuehl" w:hint="cs"/>
          <w:rtl/>
        </w:rPr>
        <w:t>בלבד שפריצת הגידול מההרכבה תהיה מעוצה;</w:t>
      </w:r>
    </w:p>
    <w:p w14:paraId="433FB602" w14:textId="77777777" w:rsidR="005F6688" w:rsidRDefault="005F6688" w:rsidP="006F2D12">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תיל מורכב מעצב </w:t>
      </w:r>
      <w:r w:rsidR="006F2D12">
        <w:rPr>
          <w:rStyle w:val="default"/>
          <w:rFonts w:cs="FrankRuehl" w:hint="cs"/>
          <w:rtl/>
        </w:rPr>
        <w:t>-</w:t>
      </w:r>
      <w:r>
        <w:rPr>
          <w:rStyle w:val="default"/>
          <w:rFonts w:cs="FrankRuehl"/>
          <w:rtl/>
        </w:rPr>
        <w:t xml:space="preserve"> </w:t>
      </w:r>
      <w:r>
        <w:rPr>
          <w:rStyle w:val="default"/>
          <w:rFonts w:cs="FrankRuehl" w:hint="cs"/>
          <w:rtl/>
        </w:rPr>
        <w:t>גזע ישר, חסר זיזים, חסר פצעים לא חלקים וסימני חדירת יובש; ללא כל פצעים העולים בקטרם על 50 אחוזים מקוטר הגזע;</w:t>
      </w:r>
    </w:p>
    <w:p w14:paraId="7E3655CC" w14:textId="77777777" w:rsidR="005F6688" w:rsidRDefault="005F6688">
      <w:pPr>
        <w:pStyle w:val="P33"/>
        <w:spacing w:before="72"/>
        <w:ind w:left="1474" w:right="1134"/>
        <w:rPr>
          <w:rStyle w:val="default"/>
          <w:rFonts w:cs="FrankRuehl"/>
          <w:rtl/>
        </w:rPr>
      </w:pPr>
      <w:r>
        <w:rPr>
          <w:rStyle w:val="default"/>
          <w:rFonts w:cs="FrankRuehl"/>
          <w:rtl/>
        </w:rPr>
        <w:t>עו</w:t>
      </w:r>
      <w:r>
        <w:rPr>
          <w:rStyle w:val="default"/>
          <w:rFonts w:cs="FrankRuehl" w:hint="cs"/>
          <w:rtl/>
        </w:rPr>
        <w:t>בי הגזע 9 מ"מ (מינימום); זיז חי ללא סימני חדירת יובש;</w:t>
      </w:r>
    </w:p>
    <w:p w14:paraId="0586629B" w14:textId="77777777" w:rsidR="005F6688" w:rsidRDefault="005F6688">
      <w:pPr>
        <w:pStyle w:val="P33"/>
        <w:spacing w:before="72"/>
        <w:ind w:left="1474" w:right="1134"/>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בור ההרכבה מלא בהיקפו;</w:t>
      </w:r>
    </w:p>
    <w:p w14:paraId="0F819294" w14:textId="77777777" w:rsidR="005F6688" w:rsidRDefault="005F6688">
      <w:pPr>
        <w:pStyle w:val="P33"/>
        <w:spacing w:before="72"/>
        <w:ind w:left="1474" w:right="1134"/>
        <w:rPr>
          <w:rStyle w:val="default"/>
          <w:rFonts w:cs="FrankRuehl"/>
          <w:rtl/>
        </w:rPr>
      </w:pPr>
      <w:r>
        <w:rPr>
          <w:rStyle w:val="default"/>
          <w:rFonts w:cs="FrankRuehl" w:hint="cs"/>
          <w:rtl/>
        </w:rPr>
        <w:t>ג</w:t>
      </w:r>
      <w:r>
        <w:rPr>
          <w:rStyle w:val="default"/>
          <w:rFonts w:cs="FrankRuehl"/>
          <w:rtl/>
        </w:rPr>
        <w:t>ו</w:t>
      </w:r>
      <w:r>
        <w:rPr>
          <w:rStyle w:val="default"/>
          <w:rFonts w:cs="FrankRuehl" w:hint="cs"/>
          <w:rtl/>
        </w:rPr>
        <w:t>בה ההרכבה 7 עד 12 ס"מ מעל צוואר השורש;</w:t>
      </w:r>
    </w:p>
    <w:p w14:paraId="78E0E911" w14:textId="77777777" w:rsidR="005F6688" w:rsidRDefault="005F6688">
      <w:pPr>
        <w:pStyle w:val="P33"/>
        <w:spacing w:before="72"/>
        <w:ind w:left="1474" w:right="1134"/>
        <w:rPr>
          <w:rStyle w:val="default"/>
          <w:rFonts w:cs="FrankRuehl"/>
          <w:rtl/>
        </w:rPr>
      </w:pPr>
      <w:r>
        <w:rPr>
          <w:rStyle w:val="default"/>
          <w:rFonts w:cs="FrankRuehl" w:hint="cs"/>
          <w:rtl/>
        </w:rPr>
        <w:t>ז</w:t>
      </w:r>
      <w:r>
        <w:rPr>
          <w:rStyle w:val="default"/>
          <w:rFonts w:cs="FrankRuehl"/>
          <w:rtl/>
        </w:rPr>
        <w:t>ר</w:t>
      </w:r>
      <w:r>
        <w:rPr>
          <w:rStyle w:val="default"/>
          <w:rFonts w:cs="FrankRuehl" w:hint="cs"/>
          <w:rtl/>
        </w:rPr>
        <w:t>ועות מעוצות ללא עלים;</w:t>
      </w:r>
    </w:p>
    <w:p w14:paraId="675A1EF2" w14:textId="77777777" w:rsidR="005F6688" w:rsidRDefault="005F6688">
      <w:pPr>
        <w:pStyle w:val="P33"/>
        <w:spacing w:before="72"/>
        <w:ind w:left="1474" w:right="1134"/>
        <w:rPr>
          <w:rStyle w:val="default"/>
          <w:rFonts w:cs="FrankRuehl"/>
          <w:rtl/>
        </w:rPr>
      </w:pPr>
      <w:r>
        <w:rPr>
          <w:rStyle w:val="default"/>
          <w:rFonts w:cs="FrankRuehl" w:hint="cs"/>
          <w:rtl/>
        </w:rPr>
        <w:t>ע</w:t>
      </w:r>
      <w:r>
        <w:rPr>
          <w:rStyle w:val="default"/>
          <w:rFonts w:cs="FrankRuehl"/>
          <w:rtl/>
        </w:rPr>
        <w:t>ו</w:t>
      </w:r>
      <w:r>
        <w:rPr>
          <w:rStyle w:val="default"/>
          <w:rFonts w:cs="FrankRuehl" w:hint="cs"/>
          <w:rtl/>
        </w:rPr>
        <w:t>בי הזרועות 5 מ"מ (מינימום) במר</w:t>
      </w:r>
      <w:r>
        <w:rPr>
          <w:rStyle w:val="default"/>
          <w:rFonts w:cs="FrankRuehl"/>
          <w:rtl/>
        </w:rPr>
        <w:t>ח</w:t>
      </w:r>
      <w:r>
        <w:rPr>
          <w:rStyle w:val="default"/>
          <w:rFonts w:cs="FrankRuehl" w:hint="cs"/>
          <w:rtl/>
        </w:rPr>
        <w:t>ק 10 ס"מ ממקום ההרכבה;</w:t>
      </w:r>
    </w:p>
    <w:p w14:paraId="076207CE" w14:textId="77777777" w:rsidR="005F6688" w:rsidRDefault="005F6688">
      <w:pPr>
        <w:pStyle w:val="P33"/>
        <w:spacing w:before="72"/>
        <w:ind w:left="1474"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רך הזרועות 10 ס"מ (מינימום);</w:t>
      </w:r>
    </w:p>
    <w:p w14:paraId="56D20DCD" w14:textId="77777777" w:rsidR="005F6688" w:rsidRDefault="005F6688" w:rsidP="006F2D12">
      <w:pPr>
        <w:pStyle w:val="P33"/>
        <w:spacing w:before="72"/>
        <w:ind w:left="1474" w:right="1134"/>
        <w:rPr>
          <w:rStyle w:val="default"/>
          <w:rFonts w:cs="FrankRuehl"/>
          <w:rtl/>
        </w:rPr>
      </w:pPr>
      <w:r>
        <w:rPr>
          <w:rStyle w:val="default"/>
          <w:rFonts w:cs="FrankRuehl" w:hint="cs"/>
          <w:rtl/>
        </w:rPr>
        <w:t>מ</w:t>
      </w:r>
      <w:r>
        <w:rPr>
          <w:rStyle w:val="default"/>
          <w:rFonts w:cs="FrankRuehl"/>
          <w:rtl/>
        </w:rPr>
        <w:t>ע</w:t>
      </w:r>
      <w:r>
        <w:rPr>
          <w:rStyle w:val="default"/>
          <w:rFonts w:cs="FrankRuehl" w:hint="cs"/>
          <w:rtl/>
        </w:rPr>
        <w:t xml:space="preserve">רכת שרשים </w:t>
      </w:r>
      <w:r w:rsidR="006F2D12">
        <w:rPr>
          <w:rStyle w:val="default"/>
          <w:rFonts w:cs="FrankRuehl" w:hint="cs"/>
          <w:rtl/>
        </w:rPr>
        <w:t>-</w:t>
      </w:r>
      <w:r>
        <w:rPr>
          <w:rStyle w:val="default"/>
          <w:rFonts w:cs="FrankRuehl"/>
          <w:rtl/>
        </w:rPr>
        <w:t xml:space="preserve"> </w:t>
      </w:r>
      <w:r>
        <w:rPr>
          <w:rStyle w:val="default"/>
          <w:rFonts w:cs="FrankRuehl" w:hint="cs"/>
          <w:rtl/>
        </w:rPr>
        <w:t>הגלדה מלאה בצואר השורש;</w:t>
      </w:r>
      <w:r>
        <w:rPr>
          <w:rStyle w:val="default"/>
          <w:rFonts w:cs="FrankRuehl"/>
          <w:rtl/>
        </w:rPr>
        <w:t xml:space="preserve"> מ</w:t>
      </w:r>
      <w:r>
        <w:rPr>
          <w:rStyle w:val="default"/>
          <w:rFonts w:cs="FrankRuehl" w:hint="cs"/>
          <w:rtl/>
        </w:rPr>
        <w:t>סועפת היטב;</w:t>
      </w:r>
    </w:p>
    <w:p w14:paraId="53685281" w14:textId="77777777" w:rsidR="005F6688" w:rsidRDefault="005F6688">
      <w:pPr>
        <w:pStyle w:val="P33"/>
        <w:spacing w:before="72"/>
        <w:ind w:left="1474" w:right="1134"/>
        <w:rPr>
          <w:rStyle w:val="default"/>
          <w:rFonts w:cs="FrankRuehl"/>
          <w:rtl/>
        </w:rPr>
      </w:pPr>
      <w:r>
        <w:rPr>
          <w:rStyle w:val="default"/>
          <w:rFonts w:cs="FrankRuehl" w:hint="cs"/>
          <w:rtl/>
        </w:rPr>
        <w:t>ש</w:t>
      </w:r>
      <w:r>
        <w:rPr>
          <w:rStyle w:val="default"/>
          <w:rFonts w:cs="FrankRuehl"/>
          <w:rtl/>
        </w:rPr>
        <w:t>ר</w:t>
      </w:r>
      <w:r>
        <w:rPr>
          <w:rStyle w:val="default"/>
          <w:rFonts w:cs="FrankRuehl" w:hint="cs"/>
          <w:rtl/>
        </w:rPr>
        <w:t>שים יוצאים לפחות מ-2/3 מהיקף צואר השורש; אורך הש</w:t>
      </w:r>
      <w:r>
        <w:rPr>
          <w:rStyle w:val="default"/>
          <w:rFonts w:cs="FrankRuehl"/>
          <w:rtl/>
        </w:rPr>
        <w:t>רש</w:t>
      </w:r>
      <w:r>
        <w:rPr>
          <w:rStyle w:val="default"/>
          <w:rFonts w:cs="FrankRuehl" w:hint="cs"/>
          <w:rtl/>
        </w:rPr>
        <w:t>ים העיקריים 10 ס"מ (מינימום);</w:t>
      </w:r>
    </w:p>
    <w:p w14:paraId="64320151" w14:textId="77777777" w:rsidR="005F6688" w:rsidRDefault="005F6688">
      <w:pPr>
        <w:pStyle w:val="P33"/>
        <w:spacing w:before="72"/>
        <w:ind w:left="147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ווג שתילים מעצבים:</w:t>
      </w:r>
    </w:p>
    <w:p w14:paraId="6D697430" w14:textId="77777777" w:rsidR="005F6688" w:rsidRDefault="005F6688">
      <w:pPr>
        <w:pStyle w:val="P33"/>
        <w:spacing w:before="72"/>
        <w:ind w:left="147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תיל בעל זרוע אחת;</w:t>
      </w:r>
    </w:p>
    <w:p w14:paraId="019B47A2" w14:textId="77777777" w:rsidR="005F6688" w:rsidRDefault="005F668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תיל בעל 2 זרועות;</w:t>
      </w:r>
    </w:p>
    <w:p w14:paraId="3D17BE6F" w14:textId="77777777" w:rsidR="005F6688" w:rsidRDefault="005F668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תיל בעל 3 זרועות;</w:t>
      </w:r>
    </w:p>
    <w:p w14:paraId="52F18516" w14:textId="77777777" w:rsidR="005F6688" w:rsidRDefault="005F6688" w:rsidP="006F2D12">
      <w:pPr>
        <w:pStyle w:val="P22"/>
        <w:spacing w:before="72"/>
        <w:ind w:left="1021" w:right="1134"/>
        <w:rPr>
          <w:rStyle w:val="default"/>
          <w:rFonts w:cs="FrankRuehl"/>
          <w:rtl/>
        </w:rPr>
      </w:pPr>
      <w:r>
        <w:rPr>
          <w:rStyle w:val="default"/>
          <w:rFonts w:cs="FrankRuehl"/>
          <w:rtl/>
        </w:rPr>
        <w:t>(6)</w:t>
      </w:r>
      <w:r>
        <w:rPr>
          <w:rStyle w:val="default"/>
          <w:rFonts w:cs="FrankRuehl"/>
          <w:rtl/>
        </w:rPr>
        <w:tab/>
        <w:t>ש</w:t>
      </w:r>
      <w:r>
        <w:rPr>
          <w:rStyle w:val="default"/>
          <w:rFonts w:cs="FrankRuehl" w:hint="cs"/>
          <w:rtl/>
        </w:rPr>
        <w:t xml:space="preserve">תיל ורד מטפס </w:t>
      </w:r>
      <w:r w:rsidR="006F2D12">
        <w:rPr>
          <w:rStyle w:val="default"/>
          <w:rFonts w:cs="FrankRuehl" w:hint="cs"/>
          <w:rtl/>
        </w:rPr>
        <w:t>-</w:t>
      </w:r>
      <w:r>
        <w:rPr>
          <w:rStyle w:val="default"/>
          <w:rFonts w:cs="FrankRuehl"/>
          <w:rtl/>
        </w:rPr>
        <w:t xml:space="preserve"> </w:t>
      </w:r>
      <w:r>
        <w:rPr>
          <w:rStyle w:val="default"/>
          <w:rFonts w:cs="FrankRuehl" w:hint="cs"/>
          <w:rtl/>
        </w:rPr>
        <w:t xml:space="preserve">כאמור בפסקה (5) ובלבד שעובי הגזע </w:t>
      </w:r>
      <w:r w:rsidR="006F2D12">
        <w:rPr>
          <w:rStyle w:val="default"/>
          <w:rFonts w:cs="FrankRuehl" w:hint="cs"/>
          <w:rtl/>
        </w:rPr>
        <w:t>-</w:t>
      </w:r>
      <w:r>
        <w:rPr>
          <w:rStyle w:val="default"/>
          <w:rFonts w:cs="FrankRuehl"/>
          <w:rtl/>
        </w:rPr>
        <w:t xml:space="preserve"> 12 </w:t>
      </w:r>
      <w:r>
        <w:rPr>
          <w:rStyle w:val="default"/>
          <w:rFonts w:cs="FrankRuehl" w:hint="cs"/>
          <w:rtl/>
        </w:rPr>
        <w:t xml:space="preserve">מ"מ (מינימום) ואורך הזרועות </w:t>
      </w:r>
      <w:r w:rsidR="006F2D12">
        <w:rPr>
          <w:rStyle w:val="default"/>
          <w:rFonts w:cs="FrankRuehl" w:hint="cs"/>
          <w:rtl/>
        </w:rPr>
        <w:t>-</w:t>
      </w:r>
      <w:r>
        <w:rPr>
          <w:rStyle w:val="default"/>
          <w:rFonts w:cs="FrankRuehl"/>
          <w:rtl/>
        </w:rPr>
        <w:t xml:space="preserve"> 40 </w:t>
      </w:r>
      <w:r>
        <w:rPr>
          <w:rStyle w:val="default"/>
          <w:rFonts w:cs="FrankRuehl" w:hint="cs"/>
          <w:rtl/>
        </w:rPr>
        <w:t>ס"מ (מינימום);</w:t>
      </w:r>
    </w:p>
    <w:p w14:paraId="168B7D5A" w14:textId="77777777" w:rsidR="005F6688" w:rsidRDefault="005F6688" w:rsidP="006F2D12">
      <w:pPr>
        <w:pStyle w:val="P22"/>
        <w:spacing w:before="72"/>
        <w:ind w:left="1021"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 xml:space="preserve">תיל בלתי מורכב </w:t>
      </w:r>
      <w:r w:rsidR="006F2D12">
        <w:rPr>
          <w:rStyle w:val="default"/>
          <w:rFonts w:cs="FrankRuehl" w:hint="cs"/>
          <w:rtl/>
        </w:rPr>
        <w:t>-</w:t>
      </w:r>
      <w:r>
        <w:rPr>
          <w:rStyle w:val="default"/>
          <w:rFonts w:cs="FrankRuehl"/>
          <w:rtl/>
        </w:rPr>
        <w:t xml:space="preserve"> </w:t>
      </w:r>
      <w:r>
        <w:rPr>
          <w:rStyle w:val="default"/>
          <w:rFonts w:cs="FrankRuehl" w:hint="cs"/>
          <w:rtl/>
        </w:rPr>
        <w:t>פרטיהם</w:t>
      </w:r>
      <w:r>
        <w:rPr>
          <w:rStyle w:val="default"/>
          <w:rFonts w:cs="FrankRuehl"/>
          <w:rtl/>
        </w:rPr>
        <w:t xml:space="preserve"> י</w:t>
      </w:r>
      <w:r>
        <w:rPr>
          <w:rStyle w:val="default"/>
          <w:rFonts w:cs="FrankRuehl" w:hint="cs"/>
          <w:rtl/>
        </w:rPr>
        <w:t>היו זהים לשתילים מעצבים למעט הפרטים המתייחסים להרכבה;</w:t>
      </w:r>
    </w:p>
    <w:p w14:paraId="0054AFCE" w14:textId="77777777" w:rsidR="005F6688" w:rsidRDefault="005F6688" w:rsidP="006F2D12">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ש</w:t>
      </w:r>
      <w:r>
        <w:rPr>
          <w:rStyle w:val="default"/>
          <w:rFonts w:cs="FrankRuehl" w:hint="cs"/>
          <w:rtl/>
        </w:rPr>
        <w:t xml:space="preserve">תיל ורד מורכב על גזע </w:t>
      </w:r>
      <w:r w:rsidR="006F2D12">
        <w:rPr>
          <w:rStyle w:val="default"/>
          <w:rFonts w:cs="FrankRuehl" w:hint="cs"/>
          <w:rtl/>
        </w:rPr>
        <w:t>-</w:t>
      </w:r>
      <w:r>
        <w:rPr>
          <w:rStyle w:val="default"/>
          <w:rFonts w:cs="FrankRuehl"/>
          <w:rtl/>
        </w:rPr>
        <w:t xml:space="preserve"> </w:t>
      </w:r>
      <w:r>
        <w:rPr>
          <w:rStyle w:val="default"/>
          <w:rFonts w:cs="FrankRuehl" w:hint="cs"/>
          <w:rtl/>
        </w:rPr>
        <w:t>גזע ישר נקי מפ</w:t>
      </w:r>
      <w:r>
        <w:rPr>
          <w:rStyle w:val="default"/>
          <w:rFonts w:cs="FrankRuehl"/>
          <w:rtl/>
        </w:rPr>
        <w:t>צ</w:t>
      </w:r>
      <w:r>
        <w:rPr>
          <w:rStyle w:val="default"/>
          <w:rFonts w:cs="FrankRuehl" w:hint="cs"/>
          <w:rtl/>
        </w:rPr>
        <w:t xml:space="preserve">עים וזיזים עד למקום ההרכבה; לפחות 2 הרכבות שנקלטו; עובי מינימלי במרכז הגזע לפחות </w:t>
      </w:r>
      <w:smartTag w:uri="urn:schemas-microsoft-com:office:smarttags" w:element="metricconverter">
        <w:smartTagPr>
          <w:attr w:name="ProductID" w:val="15 מ&quot;מ"/>
        </w:smartTagPr>
        <w:r>
          <w:rPr>
            <w:rStyle w:val="default"/>
            <w:rFonts w:cs="FrankRuehl" w:hint="cs"/>
            <w:rtl/>
          </w:rPr>
          <w:t>15 מ"מ</w:t>
        </w:r>
      </w:smartTag>
      <w:r>
        <w:rPr>
          <w:rStyle w:val="default"/>
          <w:rFonts w:cs="FrankRuehl" w:hint="cs"/>
          <w:rtl/>
        </w:rPr>
        <w:t xml:space="preserve">; אורך שרשים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(מינימום); היתר כמו בפסקה (5).</w:t>
      </w:r>
    </w:p>
    <w:p w14:paraId="4BE91799"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12" w:name="Rov211"/>
      <w:r w:rsidRPr="00494366">
        <w:rPr>
          <w:rFonts w:cs="FrankRuehl" w:hint="cs"/>
          <w:vanish/>
          <w:color w:val="FF0000"/>
          <w:szCs w:val="20"/>
          <w:shd w:val="clear" w:color="auto" w:fill="FFFF99"/>
          <w:rtl/>
        </w:rPr>
        <w:t>מיום 26.8.1971</w:t>
      </w:r>
    </w:p>
    <w:p w14:paraId="483B3767"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22C94515" w14:textId="77777777" w:rsidR="002E3559" w:rsidRPr="00494366" w:rsidRDefault="002E3559" w:rsidP="002E3559">
      <w:pPr>
        <w:pStyle w:val="P00"/>
        <w:spacing w:before="0"/>
        <w:ind w:left="0" w:right="1134"/>
        <w:rPr>
          <w:rFonts w:cs="FrankRuehl" w:hint="cs"/>
          <w:vanish/>
          <w:szCs w:val="20"/>
          <w:shd w:val="clear" w:color="auto" w:fill="FFFF99"/>
          <w:rtl/>
        </w:rPr>
      </w:pPr>
      <w:hyperlink r:id="rId73"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1576</w:t>
      </w:r>
    </w:p>
    <w:p w14:paraId="1E6C083A" w14:textId="77777777" w:rsidR="002E3559" w:rsidRPr="00674F0B" w:rsidRDefault="002E3559"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9</w:t>
      </w:r>
      <w:bookmarkEnd w:id="112"/>
    </w:p>
    <w:p w14:paraId="31846B7E" w14:textId="77777777" w:rsidR="005F6688" w:rsidRDefault="005F6688" w:rsidP="006F2D12">
      <w:pPr>
        <w:pStyle w:val="P00"/>
        <w:spacing w:before="72"/>
        <w:ind w:left="0" w:right="1134"/>
        <w:rPr>
          <w:rStyle w:val="default"/>
          <w:rFonts w:cs="FrankRuehl"/>
          <w:rtl/>
        </w:rPr>
      </w:pPr>
      <w:bookmarkStart w:id="113" w:name="Seif68"/>
      <w:bookmarkEnd w:id="113"/>
      <w:r>
        <w:rPr>
          <w:lang w:val="he-IL"/>
        </w:rPr>
        <w:pict w14:anchorId="57266CB4">
          <v:rect id="_x0000_s2124" style="position:absolute;left:0;text-align:left;margin-left:464.5pt;margin-top:8.05pt;width:75.05pt;height:23.8pt;z-index:251654656" o:allowincell="f" filled="f" stroked="f" strokecolor="lime" strokeweight=".25pt">
            <v:textbox style="mso-next-textbox:#_x0000_s2124" inset="0,0,0,0">
              <w:txbxContent>
                <w:p w14:paraId="6298211B" w14:textId="77777777" w:rsidR="00A44BBF" w:rsidRDefault="00A44BBF">
                  <w:pPr>
                    <w:spacing w:line="160" w:lineRule="exact"/>
                    <w:jc w:val="left"/>
                    <w:rPr>
                      <w:rFonts w:cs="Miriam"/>
                      <w:noProof/>
                      <w:sz w:val="18"/>
                      <w:szCs w:val="18"/>
                      <w:rtl/>
                    </w:rPr>
                  </w:pPr>
                  <w:r>
                    <w:rPr>
                      <w:rFonts w:cs="Miriam"/>
                      <w:sz w:val="18"/>
                      <w:szCs w:val="18"/>
                      <w:rtl/>
                    </w:rPr>
                    <w:t>שט</w:t>
                  </w:r>
                  <w:r>
                    <w:rPr>
                      <w:rFonts w:cs="Miriam" w:hint="cs"/>
                      <w:sz w:val="18"/>
                      <w:szCs w:val="18"/>
                      <w:rtl/>
                    </w:rPr>
                    <w:t>יפת שתילים חיטוים ואריזתם</w:t>
                  </w:r>
                </w:p>
                <w:p w14:paraId="013AE859" w14:textId="77777777" w:rsidR="00A44BBF" w:rsidRDefault="00A44BBF" w:rsidP="00EE207D">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שתלן ישטוף את שרשיהם של שתילי הורדים ויחטה אותם בכספן משוכלל </w:t>
      </w:r>
      <w:r w:rsidR="006F2D12">
        <w:rPr>
          <w:rStyle w:val="default"/>
          <w:rFonts w:cs="FrankRuehl" w:hint="cs"/>
          <w:rtl/>
        </w:rPr>
        <w:t>1-1.5%</w:t>
      </w:r>
      <w:r>
        <w:rPr>
          <w:rStyle w:val="default"/>
          <w:rFonts w:cs="FrankRuehl"/>
          <w:rtl/>
        </w:rPr>
        <w:t>.</w:t>
      </w:r>
    </w:p>
    <w:p w14:paraId="401C931F"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יארוז אדם שתילים אלא בחבילות של לא יותר מ-10 שתילים בחבילה ובדרך שתמנע התייבשותם.</w:t>
      </w:r>
    </w:p>
    <w:p w14:paraId="2344D7A4" w14:textId="77777777" w:rsidR="005F6688" w:rsidRDefault="006F2D12">
      <w:pPr>
        <w:pStyle w:val="P00"/>
        <w:spacing w:before="72"/>
        <w:ind w:left="0" w:right="1134"/>
        <w:rPr>
          <w:rStyle w:val="default"/>
          <w:rFonts w:cs="FrankRuehl"/>
          <w:rtl/>
        </w:rPr>
      </w:pPr>
      <w:r>
        <w:rPr>
          <w:rFonts w:cs="FrankRuehl"/>
          <w:sz w:val="26"/>
          <w:rtl/>
          <w:lang w:eastAsia="en-US"/>
        </w:rPr>
        <w:pict w14:anchorId="78251260">
          <v:shape id="_x0000_s2217" type="#_x0000_t202" style="position:absolute;left:0;text-align:left;margin-left:470.25pt;margin-top:7.1pt;width:1in;height:11.2pt;z-index:251733504" filled="f" stroked="f">
            <v:textbox inset="1mm,0,1mm,0">
              <w:txbxContent>
                <w:p w14:paraId="5B267EE6" w14:textId="77777777" w:rsidR="00A44BBF" w:rsidRDefault="00A44BBF" w:rsidP="006F2D12">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1975</w:t>
                  </w:r>
                </w:p>
              </w:txbxContent>
            </v:textbox>
          </v:shape>
        </w:pict>
      </w:r>
      <w:r w:rsidR="005F6688">
        <w:rPr>
          <w:rFonts w:cs="FrankRuehl"/>
          <w:sz w:val="26"/>
          <w:rtl/>
        </w:rPr>
        <w:tab/>
      </w:r>
      <w:r w:rsidR="005F6688">
        <w:rPr>
          <w:rStyle w:val="default"/>
          <w:rFonts w:cs="FrankRuehl"/>
          <w:rtl/>
        </w:rPr>
        <w:t>(ג</w:t>
      </w:r>
      <w:r w:rsidR="005F6688">
        <w:rPr>
          <w:rStyle w:val="default"/>
          <w:rFonts w:cs="FrankRuehl" w:hint="cs"/>
          <w:rtl/>
        </w:rPr>
        <w:t>)</w:t>
      </w:r>
      <w:r w:rsidR="005F6688">
        <w:rPr>
          <w:rStyle w:val="default"/>
          <w:rFonts w:cs="FrankRuehl"/>
          <w:rtl/>
        </w:rPr>
        <w:tab/>
        <w:t>ה</w:t>
      </w:r>
      <w:r w:rsidR="005F6688">
        <w:rPr>
          <w:rStyle w:val="default"/>
          <w:rFonts w:cs="FrankRuehl" w:hint="cs"/>
          <w:rtl/>
        </w:rPr>
        <w:t>שתילים בכל חבילה יהיו אחידים מבחינת סוג, גודל ועובי.</w:t>
      </w:r>
    </w:p>
    <w:p w14:paraId="23117E14" w14:textId="77777777" w:rsidR="005F6688" w:rsidRDefault="006F2D12">
      <w:pPr>
        <w:pStyle w:val="P00"/>
        <w:spacing w:before="72"/>
        <w:ind w:left="0" w:right="1134"/>
        <w:rPr>
          <w:rStyle w:val="default"/>
          <w:rFonts w:cs="FrankRuehl" w:hint="cs"/>
          <w:rtl/>
        </w:rPr>
      </w:pPr>
      <w:r>
        <w:rPr>
          <w:rFonts w:cs="FrankRuehl"/>
          <w:sz w:val="26"/>
          <w:rtl/>
          <w:lang w:eastAsia="en-US"/>
        </w:rPr>
        <w:pict w14:anchorId="413ED6AD">
          <v:shape id="_x0000_s2218" type="#_x0000_t202" style="position:absolute;left:0;text-align:left;margin-left:470.25pt;margin-top:7.1pt;width:1in;height:11.2pt;z-index:251734528" filled="f" stroked="f">
            <v:textbox inset="1mm,0,1mm,0">
              <w:txbxContent>
                <w:p w14:paraId="03CFDE7B" w14:textId="77777777" w:rsidR="00A44BBF" w:rsidRDefault="00A44BBF" w:rsidP="006F2D12">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1975</w:t>
                  </w:r>
                </w:p>
              </w:txbxContent>
            </v:textbox>
          </v:shape>
        </w:pict>
      </w:r>
      <w:r w:rsidR="005F6688">
        <w:rPr>
          <w:rFonts w:cs="FrankRuehl"/>
          <w:sz w:val="26"/>
          <w:rtl/>
        </w:rPr>
        <w:tab/>
      </w:r>
      <w:r w:rsidR="005F6688">
        <w:rPr>
          <w:rStyle w:val="default"/>
          <w:rFonts w:cs="FrankRuehl"/>
          <w:rtl/>
        </w:rPr>
        <w:t>(ד</w:t>
      </w:r>
      <w:r w:rsidR="005F6688">
        <w:rPr>
          <w:rStyle w:val="default"/>
          <w:rFonts w:cs="FrankRuehl" w:hint="cs"/>
          <w:rtl/>
        </w:rPr>
        <w:t>)</w:t>
      </w:r>
      <w:r w:rsidR="005F6688">
        <w:rPr>
          <w:rStyle w:val="default"/>
          <w:rFonts w:cs="FrankRuehl"/>
          <w:rtl/>
        </w:rPr>
        <w:tab/>
        <w:t>ע</w:t>
      </w:r>
      <w:r w:rsidR="005F6688">
        <w:rPr>
          <w:rStyle w:val="default"/>
          <w:rFonts w:cs="FrankRuehl" w:hint="cs"/>
          <w:rtl/>
        </w:rPr>
        <w:t xml:space="preserve">ל אף האמור בסעיף </w:t>
      </w:r>
      <w:r w:rsidR="005F6688">
        <w:rPr>
          <w:rStyle w:val="default"/>
          <w:rFonts w:cs="FrankRuehl"/>
          <w:rtl/>
        </w:rPr>
        <w:t>זה</w:t>
      </w:r>
      <w:r w:rsidR="005F6688">
        <w:rPr>
          <w:rStyle w:val="default"/>
          <w:rFonts w:cs="FrankRuehl" w:hint="cs"/>
          <w:rtl/>
        </w:rPr>
        <w:t>, רשאי אדם למכור שתילים בודדים במישר</w:t>
      </w:r>
      <w:r w:rsidR="005F6688">
        <w:rPr>
          <w:rStyle w:val="default"/>
          <w:rFonts w:cs="FrankRuehl"/>
          <w:rtl/>
        </w:rPr>
        <w:t>י</w:t>
      </w:r>
      <w:r w:rsidR="005F6688">
        <w:rPr>
          <w:rStyle w:val="default"/>
          <w:rFonts w:cs="FrankRuehl" w:hint="cs"/>
          <w:rtl/>
        </w:rPr>
        <w:t>ן לצרכן.</w:t>
      </w:r>
    </w:p>
    <w:p w14:paraId="711E9463"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14" w:name="Rov210"/>
      <w:r w:rsidRPr="00494366">
        <w:rPr>
          <w:rFonts w:cs="FrankRuehl" w:hint="cs"/>
          <w:vanish/>
          <w:color w:val="FF0000"/>
          <w:szCs w:val="20"/>
          <w:shd w:val="clear" w:color="auto" w:fill="FFFF99"/>
          <w:rtl/>
        </w:rPr>
        <w:t>מיום 26.8.1971</w:t>
      </w:r>
    </w:p>
    <w:p w14:paraId="3D2F92F9"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652641C8" w14:textId="77777777" w:rsidR="002E3559" w:rsidRPr="00494366" w:rsidRDefault="002E3559" w:rsidP="002E3559">
      <w:pPr>
        <w:pStyle w:val="P00"/>
        <w:spacing w:before="0"/>
        <w:ind w:left="0" w:right="1134"/>
        <w:rPr>
          <w:rFonts w:cs="FrankRuehl" w:hint="cs"/>
          <w:vanish/>
          <w:szCs w:val="20"/>
          <w:shd w:val="clear" w:color="auto" w:fill="FFFF99"/>
          <w:rtl/>
        </w:rPr>
      </w:pPr>
      <w:hyperlink r:id="rId74"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1578</w:t>
      </w:r>
    </w:p>
    <w:p w14:paraId="07B68202"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10</w:t>
      </w:r>
    </w:p>
    <w:p w14:paraId="7FA62CDD" w14:textId="77777777" w:rsidR="00372827" w:rsidRPr="00494366" w:rsidRDefault="00372827" w:rsidP="00372827">
      <w:pPr>
        <w:pStyle w:val="P00"/>
        <w:tabs>
          <w:tab w:val="clear" w:pos="6259"/>
        </w:tabs>
        <w:spacing w:before="0"/>
        <w:ind w:left="0" w:right="1134"/>
        <w:rPr>
          <w:rFonts w:cs="FrankRuehl" w:hint="cs"/>
          <w:vanish/>
          <w:color w:val="FF0000"/>
          <w:szCs w:val="20"/>
          <w:shd w:val="clear" w:color="auto" w:fill="FFFF99"/>
          <w:rtl/>
        </w:rPr>
      </w:pPr>
    </w:p>
    <w:p w14:paraId="25140596" w14:textId="77777777" w:rsidR="00372827" w:rsidRPr="00494366" w:rsidRDefault="00372827" w:rsidP="00372827">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15.6.1972</w:t>
      </w:r>
    </w:p>
    <w:p w14:paraId="0C27032B" w14:textId="77777777" w:rsidR="00372827" w:rsidRPr="00494366" w:rsidRDefault="00372827" w:rsidP="0037282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תשל"ב-1972</w:t>
      </w:r>
    </w:p>
    <w:p w14:paraId="4FB13A86" w14:textId="77777777" w:rsidR="00372827" w:rsidRPr="00494366" w:rsidRDefault="00372827" w:rsidP="00372827">
      <w:pPr>
        <w:pStyle w:val="P00"/>
        <w:spacing w:before="0"/>
        <w:ind w:left="0" w:right="1134"/>
        <w:rPr>
          <w:rFonts w:cs="FrankRuehl" w:hint="cs"/>
          <w:vanish/>
          <w:szCs w:val="20"/>
          <w:shd w:val="clear" w:color="auto" w:fill="FFFF99"/>
          <w:rtl/>
        </w:rPr>
      </w:pPr>
      <w:hyperlink r:id="rId75" w:history="1">
        <w:r w:rsidRPr="00494366">
          <w:rPr>
            <w:rStyle w:val="Hyperlink"/>
            <w:rFonts w:cs="FrankRuehl" w:hint="cs"/>
            <w:vanish/>
            <w:szCs w:val="20"/>
            <w:shd w:val="clear" w:color="auto" w:fill="FFFF99"/>
            <w:rtl/>
          </w:rPr>
          <w:t>ק"ת תשל"ב מס' 2861</w:t>
        </w:r>
      </w:hyperlink>
      <w:r w:rsidRPr="00494366">
        <w:rPr>
          <w:rFonts w:cs="FrankRuehl" w:hint="cs"/>
          <w:vanish/>
          <w:szCs w:val="20"/>
          <w:shd w:val="clear" w:color="auto" w:fill="FFFF99"/>
          <w:rtl/>
        </w:rPr>
        <w:t xml:space="preserve"> מיום 15.6.1972 עמ' 1296</w:t>
      </w:r>
    </w:p>
    <w:p w14:paraId="5D1EFF78" w14:textId="77777777" w:rsidR="00372827" w:rsidRPr="00494366" w:rsidRDefault="00372827" w:rsidP="0037282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קטן 10(ג)</w:t>
      </w:r>
    </w:p>
    <w:p w14:paraId="093B81CD" w14:textId="77777777" w:rsidR="00BA0467" w:rsidRPr="00494366" w:rsidRDefault="00BA0467" w:rsidP="00BA0467">
      <w:pPr>
        <w:pStyle w:val="P00"/>
        <w:tabs>
          <w:tab w:val="clear" w:pos="6259"/>
        </w:tabs>
        <w:spacing w:before="0"/>
        <w:ind w:left="0" w:right="1134"/>
        <w:rPr>
          <w:rFonts w:cs="FrankRuehl" w:hint="cs"/>
          <w:vanish/>
          <w:color w:val="FF0000"/>
          <w:szCs w:val="20"/>
          <w:shd w:val="clear" w:color="auto" w:fill="FFFF99"/>
          <w:rtl/>
        </w:rPr>
      </w:pPr>
    </w:p>
    <w:p w14:paraId="4AEF5BD4" w14:textId="77777777" w:rsidR="00BA0467" w:rsidRPr="00494366" w:rsidRDefault="00BA0467" w:rsidP="00BA0467">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5.5.1974</w:t>
      </w:r>
    </w:p>
    <w:p w14:paraId="5BA2C35C" w14:textId="77777777" w:rsidR="00BA0467" w:rsidRPr="00494366" w:rsidRDefault="00BA0467" w:rsidP="00BA046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תשל"ד-1974</w:t>
      </w:r>
    </w:p>
    <w:p w14:paraId="0E2D771E" w14:textId="77777777" w:rsidR="00BA0467" w:rsidRPr="00494366" w:rsidRDefault="00BA0467" w:rsidP="00BA0467">
      <w:pPr>
        <w:pStyle w:val="P00"/>
        <w:spacing w:before="0"/>
        <w:ind w:left="0" w:right="1134"/>
        <w:rPr>
          <w:rFonts w:cs="FrankRuehl" w:hint="cs"/>
          <w:vanish/>
          <w:szCs w:val="20"/>
          <w:shd w:val="clear" w:color="auto" w:fill="FFFF99"/>
          <w:rtl/>
        </w:rPr>
      </w:pPr>
      <w:hyperlink r:id="rId76" w:history="1">
        <w:r w:rsidRPr="00494366">
          <w:rPr>
            <w:rStyle w:val="Hyperlink"/>
            <w:rFonts w:cs="FrankRuehl" w:hint="cs"/>
            <w:vanish/>
            <w:szCs w:val="20"/>
            <w:shd w:val="clear" w:color="auto" w:fill="FFFF99"/>
            <w:rtl/>
          </w:rPr>
          <w:t>ק"ת תשל"ד מס' 3168</w:t>
        </w:r>
      </w:hyperlink>
      <w:r w:rsidRPr="00494366">
        <w:rPr>
          <w:rFonts w:cs="FrankRuehl" w:hint="cs"/>
          <w:vanish/>
          <w:szCs w:val="20"/>
          <w:shd w:val="clear" w:color="auto" w:fill="FFFF99"/>
          <w:rtl/>
        </w:rPr>
        <w:t xml:space="preserve"> מיום 5.5.1974 עמ' 1165</w:t>
      </w:r>
    </w:p>
    <w:p w14:paraId="013F7373" w14:textId="77777777" w:rsidR="00BA0467" w:rsidRPr="00494366" w:rsidRDefault="00BA0467" w:rsidP="00BA046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סעיף 10</w:t>
      </w:r>
    </w:p>
    <w:p w14:paraId="7A3CA311" w14:textId="77777777" w:rsidR="00BA0467" w:rsidRPr="00494366" w:rsidRDefault="00BA0467" w:rsidP="00BA0467">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0348CE66" w14:textId="77777777" w:rsidR="00BA0467" w:rsidRPr="00494366" w:rsidRDefault="00BA0467" w:rsidP="00BA0467">
      <w:pPr>
        <w:pStyle w:val="P00"/>
        <w:spacing w:before="20"/>
        <w:ind w:left="0" w:right="1134"/>
        <w:rPr>
          <w:rFonts w:cs="Miriam" w:hint="cs"/>
          <w:strike/>
          <w:vanish/>
          <w:sz w:val="16"/>
          <w:szCs w:val="16"/>
          <w:shd w:val="clear" w:color="auto" w:fill="FFFF99"/>
          <w:rtl/>
        </w:rPr>
      </w:pPr>
      <w:r w:rsidRPr="00494366">
        <w:rPr>
          <w:rFonts w:cs="Miriam" w:hint="cs"/>
          <w:strike/>
          <w:vanish/>
          <w:sz w:val="16"/>
          <w:szCs w:val="16"/>
          <w:shd w:val="clear" w:color="auto" w:fill="FFFF99"/>
          <w:rtl/>
        </w:rPr>
        <w:t>אריזת שתילים</w:t>
      </w:r>
    </w:p>
    <w:p w14:paraId="1B22CA71" w14:textId="77777777" w:rsidR="00BA0467" w:rsidRPr="00494366" w:rsidRDefault="00BA0467" w:rsidP="00BA0467">
      <w:pPr>
        <w:pStyle w:val="P00"/>
        <w:spacing w:before="0"/>
        <w:ind w:left="0" w:right="1134"/>
        <w:rPr>
          <w:rFonts w:cs="FrankRuehl" w:hint="cs"/>
          <w:strike/>
          <w:vanish/>
          <w:sz w:val="22"/>
          <w:szCs w:val="22"/>
          <w:shd w:val="clear" w:color="auto" w:fill="FFFF99"/>
          <w:rtl/>
        </w:rPr>
      </w:pPr>
      <w:r w:rsidRPr="00494366">
        <w:rPr>
          <w:rFonts w:cs="FrankRuehl" w:hint="cs"/>
          <w:strike/>
          <w:vanish/>
          <w:sz w:val="22"/>
          <w:szCs w:val="22"/>
          <w:shd w:val="clear" w:color="auto" w:fill="FFFF99"/>
          <w:rtl/>
        </w:rPr>
        <w:t>10.</w:t>
      </w:r>
      <w:r w:rsidRPr="00494366">
        <w:rPr>
          <w:rFonts w:cs="FrankRuehl" w:hint="cs"/>
          <w:strike/>
          <w:vanish/>
          <w:sz w:val="22"/>
          <w:szCs w:val="22"/>
          <w:shd w:val="clear" w:color="auto" w:fill="FFFF99"/>
          <w:rtl/>
        </w:rPr>
        <w:tab/>
        <w:t>(א)</w:t>
      </w:r>
      <w:r w:rsidRPr="00494366">
        <w:rPr>
          <w:rFonts w:cs="FrankRuehl" w:hint="cs"/>
          <w:strike/>
          <w:vanish/>
          <w:sz w:val="22"/>
          <w:szCs w:val="22"/>
          <w:shd w:val="clear" w:color="auto" w:fill="FFFF99"/>
          <w:rtl/>
        </w:rPr>
        <w:tab/>
        <w:t>לא יארוז אדם שתילים אלא בחבילות של לא יותר מ-10 שתילים בחבילה ובדרך שתמנע התייבשותם.</w:t>
      </w:r>
    </w:p>
    <w:p w14:paraId="20BD0B0D" w14:textId="77777777" w:rsidR="00BA0467" w:rsidRPr="00494366" w:rsidRDefault="00BA0467" w:rsidP="00BA0467">
      <w:pPr>
        <w:pStyle w:val="P00"/>
        <w:spacing w:before="0"/>
        <w:ind w:left="0" w:right="1134"/>
        <w:rPr>
          <w:rFonts w:cs="FrankRuehl" w:hint="cs"/>
          <w:strike/>
          <w:vanish/>
          <w:sz w:val="22"/>
          <w:szCs w:val="22"/>
          <w:shd w:val="clear" w:color="auto" w:fill="FFFF99"/>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(ב)</w:t>
      </w:r>
      <w:r w:rsidRPr="00494366">
        <w:rPr>
          <w:rFonts w:cs="FrankRuehl" w:hint="cs"/>
          <w:strike/>
          <w:vanish/>
          <w:sz w:val="22"/>
          <w:szCs w:val="22"/>
          <w:shd w:val="clear" w:color="auto" w:fill="FFFF99"/>
          <w:rtl/>
        </w:rPr>
        <w:tab/>
        <w:t>על אף האמור בסעיף קטן (א) רשאי אדם למכור שתילים בודדים במישרין לצרכן.</w:t>
      </w:r>
    </w:p>
    <w:p w14:paraId="0F5DAC78" w14:textId="77777777" w:rsidR="00BA0467" w:rsidRPr="00494366" w:rsidRDefault="00BA0467" w:rsidP="00BA0467">
      <w:pPr>
        <w:pStyle w:val="P00"/>
        <w:spacing w:before="0"/>
        <w:ind w:left="0" w:right="1134"/>
        <w:rPr>
          <w:rFonts w:cs="FrankRuehl"/>
          <w:strike/>
          <w:vanish/>
          <w:sz w:val="22"/>
          <w:szCs w:val="22"/>
          <w:shd w:val="clear" w:color="auto" w:fill="FFFF99"/>
          <w:rtl/>
        </w:rPr>
      </w:pPr>
      <w:r w:rsidRPr="00494366">
        <w:rPr>
          <w:rFonts w:cs="FrankRuehl" w:hint="cs"/>
          <w:vanish/>
          <w:sz w:val="22"/>
          <w:szCs w:val="22"/>
          <w:shd w:val="clear" w:color="auto" w:fill="FFFF99"/>
          <w:rtl/>
        </w:rPr>
        <w:tab/>
      </w:r>
      <w:r w:rsidRPr="00494366">
        <w:rPr>
          <w:rFonts w:cs="FrankRuehl" w:hint="cs"/>
          <w:strike/>
          <w:vanish/>
          <w:sz w:val="22"/>
          <w:szCs w:val="22"/>
          <w:shd w:val="clear" w:color="auto" w:fill="FFFF99"/>
          <w:rtl/>
        </w:rPr>
        <w:t>(ג)</w:t>
      </w:r>
      <w:r w:rsidRPr="00494366">
        <w:rPr>
          <w:rFonts w:cs="FrankRuehl" w:hint="cs"/>
          <w:strike/>
          <w:vanish/>
          <w:sz w:val="22"/>
          <w:szCs w:val="22"/>
          <w:shd w:val="clear" w:color="auto" w:fill="FFFF99"/>
          <w:rtl/>
        </w:rPr>
        <w:tab/>
        <w:t>השתילים בכל חבילה יהיו אחידים מבחינת סוג, גודל ועובי.</w:t>
      </w:r>
    </w:p>
    <w:p w14:paraId="17AE3AA8" w14:textId="77777777" w:rsidR="00942B85" w:rsidRPr="00494366" w:rsidRDefault="00942B85" w:rsidP="00942B85">
      <w:pPr>
        <w:pStyle w:val="P00"/>
        <w:tabs>
          <w:tab w:val="clear" w:pos="6259"/>
        </w:tabs>
        <w:spacing w:before="0"/>
        <w:ind w:left="0" w:right="1134"/>
        <w:rPr>
          <w:rFonts w:cs="FrankRuehl" w:hint="cs"/>
          <w:vanish/>
          <w:color w:val="FF0000"/>
          <w:szCs w:val="20"/>
          <w:shd w:val="clear" w:color="auto" w:fill="FFFF99"/>
          <w:rtl/>
        </w:rPr>
      </w:pPr>
    </w:p>
    <w:p w14:paraId="120D0850" w14:textId="77777777" w:rsidR="00942B85" w:rsidRPr="00494366" w:rsidRDefault="00942B85" w:rsidP="00942B85">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8.9.1975</w:t>
      </w:r>
    </w:p>
    <w:p w14:paraId="1904B144" w14:textId="77777777" w:rsidR="00942B85" w:rsidRPr="00494366" w:rsidRDefault="00942B85" w:rsidP="00942B8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תשל"ו-1975</w:t>
      </w:r>
    </w:p>
    <w:p w14:paraId="64114D20" w14:textId="77777777" w:rsidR="00942B85" w:rsidRPr="00494366" w:rsidRDefault="00942B85" w:rsidP="00942B85">
      <w:pPr>
        <w:pStyle w:val="P00"/>
        <w:spacing w:before="0"/>
        <w:ind w:left="0" w:right="1134"/>
        <w:rPr>
          <w:rFonts w:cs="FrankRuehl" w:hint="cs"/>
          <w:vanish/>
          <w:szCs w:val="20"/>
          <w:shd w:val="clear" w:color="auto" w:fill="FFFF99"/>
          <w:rtl/>
        </w:rPr>
      </w:pPr>
      <w:hyperlink r:id="rId77" w:history="1">
        <w:r w:rsidRPr="00494366">
          <w:rPr>
            <w:rStyle w:val="Hyperlink"/>
            <w:rFonts w:cs="FrankRuehl" w:hint="cs"/>
            <w:vanish/>
            <w:szCs w:val="20"/>
            <w:shd w:val="clear" w:color="auto" w:fill="FFFF99"/>
            <w:rtl/>
          </w:rPr>
          <w:t>ק"ת תשל"ו מס' 3394</w:t>
        </w:r>
      </w:hyperlink>
      <w:r w:rsidRPr="00494366">
        <w:rPr>
          <w:rFonts w:cs="FrankRuehl" w:hint="cs"/>
          <w:vanish/>
          <w:szCs w:val="20"/>
          <w:shd w:val="clear" w:color="auto" w:fill="FFFF99"/>
          <w:rtl/>
        </w:rPr>
        <w:t xml:space="preserve"> מיום 8.9.1975 עמ' </w:t>
      </w:r>
      <w:r w:rsidR="00DB4679" w:rsidRPr="00494366">
        <w:rPr>
          <w:rFonts w:cs="FrankRuehl" w:hint="cs"/>
          <w:vanish/>
          <w:szCs w:val="20"/>
          <w:shd w:val="clear" w:color="auto" w:fill="FFFF99"/>
          <w:rtl/>
        </w:rPr>
        <w:t>4</w:t>
      </w:r>
    </w:p>
    <w:p w14:paraId="06C8B326" w14:textId="77777777" w:rsidR="00942B85" w:rsidRPr="00494366" w:rsidRDefault="00942B85" w:rsidP="006F2D12">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10.</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(א</w:t>
      </w:r>
      <w:r w:rsidRPr="00494366">
        <w:rPr>
          <w:rStyle w:val="default"/>
          <w:rFonts w:cs="FrankRuehl" w:hint="cs"/>
          <w:vanish/>
          <w:sz w:val="22"/>
          <w:szCs w:val="22"/>
          <w:shd w:val="clear" w:color="auto" w:fill="FFFF99"/>
          <w:rtl/>
        </w:rPr>
        <w:t>)</w:t>
      </w:r>
      <w:r w:rsidRPr="00494366">
        <w:rPr>
          <w:rStyle w:val="default"/>
          <w:rFonts w:cs="FrankRuehl"/>
          <w:vanish/>
          <w:sz w:val="22"/>
          <w:szCs w:val="22"/>
          <w:shd w:val="clear" w:color="auto" w:fill="FFFF99"/>
          <w:rtl/>
        </w:rPr>
        <w:tab/>
        <w:t>ה</w:t>
      </w:r>
      <w:r w:rsidRPr="00494366">
        <w:rPr>
          <w:rStyle w:val="default"/>
          <w:rFonts w:cs="FrankRuehl" w:hint="cs"/>
          <w:vanish/>
          <w:sz w:val="22"/>
          <w:szCs w:val="22"/>
          <w:shd w:val="clear" w:color="auto" w:fill="FFFF99"/>
          <w:rtl/>
        </w:rPr>
        <w:t xml:space="preserve">שתלן ישטוף את שרשיהם של שתילי הורדים ויחטה אותם בכספן משוכלל </w:t>
      </w:r>
      <w:r w:rsidR="006F2D12" w:rsidRPr="00494366">
        <w:rPr>
          <w:rStyle w:val="default"/>
          <w:rFonts w:cs="FrankRuehl" w:hint="cs"/>
          <w:vanish/>
          <w:sz w:val="22"/>
          <w:szCs w:val="22"/>
          <w:shd w:val="clear" w:color="auto" w:fill="FFFF99"/>
          <w:rtl/>
        </w:rPr>
        <w:t>1-1.5%</w:t>
      </w:r>
      <w:r w:rsidRPr="00494366">
        <w:rPr>
          <w:rStyle w:val="default"/>
          <w:rFonts w:cs="FrankRuehl"/>
          <w:vanish/>
          <w:sz w:val="22"/>
          <w:szCs w:val="22"/>
          <w:shd w:val="clear" w:color="auto" w:fill="FFFF99"/>
          <w:rtl/>
        </w:rPr>
        <w:t>.</w:t>
      </w:r>
    </w:p>
    <w:p w14:paraId="5C8D6935" w14:textId="77777777" w:rsidR="00942B85" w:rsidRPr="00494366" w:rsidRDefault="00942B85" w:rsidP="00942B85">
      <w:pPr>
        <w:pStyle w:val="P00"/>
        <w:spacing w:before="0"/>
        <w:ind w:left="0" w:right="1134"/>
        <w:rPr>
          <w:rStyle w:val="default"/>
          <w:rFonts w:cs="FrankRuehl"/>
          <w:vanish/>
          <w:sz w:val="22"/>
          <w:szCs w:val="22"/>
          <w:shd w:val="clear" w:color="auto" w:fill="FFFF99"/>
          <w:rtl/>
        </w:rPr>
      </w:pPr>
      <w:r w:rsidRPr="00494366">
        <w:rPr>
          <w:rFonts w:cs="FrankRuehl"/>
          <w:vanish/>
          <w:sz w:val="22"/>
          <w:szCs w:val="22"/>
          <w:shd w:val="clear" w:color="auto" w:fill="FFFF99"/>
          <w:rtl/>
        </w:rPr>
        <w:tab/>
      </w:r>
      <w:r w:rsidRPr="00494366">
        <w:rPr>
          <w:rStyle w:val="default"/>
          <w:rFonts w:cs="FrankRuehl"/>
          <w:vanish/>
          <w:sz w:val="22"/>
          <w:szCs w:val="22"/>
          <w:shd w:val="clear" w:color="auto" w:fill="FFFF99"/>
          <w:rtl/>
        </w:rPr>
        <w:t>(ב</w:t>
      </w:r>
      <w:r w:rsidRPr="00494366">
        <w:rPr>
          <w:rStyle w:val="default"/>
          <w:rFonts w:cs="FrankRuehl" w:hint="cs"/>
          <w:vanish/>
          <w:sz w:val="22"/>
          <w:szCs w:val="22"/>
          <w:shd w:val="clear" w:color="auto" w:fill="FFFF99"/>
          <w:rtl/>
        </w:rPr>
        <w:t>)</w:t>
      </w:r>
      <w:r w:rsidRPr="00494366">
        <w:rPr>
          <w:rStyle w:val="default"/>
          <w:rFonts w:cs="FrankRuehl"/>
          <w:vanish/>
          <w:sz w:val="22"/>
          <w:szCs w:val="22"/>
          <w:shd w:val="clear" w:color="auto" w:fill="FFFF99"/>
          <w:rtl/>
        </w:rPr>
        <w:tab/>
        <w:t>ל</w:t>
      </w:r>
      <w:r w:rsidRPr="00494366">
        <w:rPr>
          <w:rStyle w:val="default"/>
          <w:rFonts w:cs="FrankRuehl" w:hint="cs"/>
          <w:vanish/>
          <w:sz w:val="22"/>
          <w:szCs w:val="22"/>
          <w:shd w:val="clear" w:color="auto" w:fill="FFFF99"/>
          <w:rtl/>
        </w:rPr>
        <w:t>א יארוז אדם שתילים אלא בחבילות של לא יותר מ-10 שתילים בחבילה ובדרך שתמנע התייבשותם.</w:t>
      </w:r>
    </w:p>
    <w:p w14:paraId="3809FD22" w14:textId="77777777" w:rsidR="00942B85" w:rsidRPr="00494366" w:rsidRDefault="00942B85" w:rsidP="00942B85">
      <w:pPr>
        <w:pStyle w:val="P00"/>
        <w:spacing w:before="0"/>
        <w:ind w:left="0" w:right="1134"/>
        <w:rPr>
          <w:rStyle w:val="default"/>
          <w:rFonts w:cs="FrankRuehl"/>
          <w:vanish/>
          <w:sz w:val="22"/>
          <w:szCs w:val="22"/>
          <w:u w:val="single"/>
          <w:shd w:val="clear" w:color="auto" w:fill="FFFF99"/>
          <w:rtl/>
        </w:rPr>
      </w:pPr>
      <w:r w:rsidRPr="00494366">
        <w:rPr>
          <w:rFonts w:cs="FrankRuehl"/>
          <w:vanish/>
          <w:sz w:val="22"/>
          <w:szCs w:val="22"/>
          <w:shd w:val="clear" w:color="auto" w:fill="FFFF99"/>
          <w:rtl/>
        </w:rPr>
        <w:tab/>
      </w:r>
      <w:r w:rsidRPr="00494366">
        <w:rPr>
          <w:rStyle w:val="default"/>
          <w:rFonts w:cs="FrankRuehl"/>
          <w:vanish/>
          <w:sz w:val="22"/>
          <w:szCs w:val="22"/>
          <w:u w:val="single"/>
          <w:shd w:val="clear" w:color="auto" w:fill="FFFF99"/>
          <w:rtl/>
        </w:rPr>
        <w:t>(ג</w:t>
      </w:r>
      <w:r w:rsidRPr="00494366">
        <w:rPr>
          <w:rStyle w:val="default"/>
          <w:rFonts w:cs="FrankRuehl" w:hint="cs"/>
          <w:vanish/>
          <w:sz w:val="22"/>
          <w:szCs w:val="22"/>
          <w:u w:val="single"/>
          <w:shd w:val="clear" w:color="auto" w:fill="FFFF99"/>
          <w:rtl/>
        </w:rPr>
        <w:t>)</w:t>
      </w:r>
      <w:r w:rsidRPr="00494366">
        <w:rPr>
          <w:rStyle w:val="default"/>
          <w:rFonts w:cs="FrankRuehl"/>
          <w:vanish/>
          <w:sz w:val="22"/>
          <w:szCs w:val="22"/>
          <w:u w:val="single"/>
          <w:shd w:val="clear" w:color="auto" w:fill="FFFF99"/>
          <w:rtl/>
        </w:rPr>
        <w:tab/>
        <w:t>ה</w:t>
      </w:r>
      <w:r w:rsidRPr="00494366">
        <w:rPr>
          <w:rStyle w:val="default"/>
          <w:rFonts w:cs="FrankRuehl" w:hint="cs"/>
          <w:vanish/>
          <w:sz w:val="22"/>
          <w:szCs w:val="22"/>
          <w:u w:val="single"/>
          <w:shd w:val="clear" w:color="auto" w:fill="FFFF99"/>
          <w:rtl/>
        </w:rPr>
        <w:t>שתילים בכל חבילה יהיו אחידים מבחינת סוג, גודל ועובי.</w:t>
      </w:r>
    </w:p>
    <w:p w14:paraId="7240C3E3" w14:textId="77777777" w:rsidR="00942B85" w:rsidRPr="00674F0B" w:rsidRDefault="00942B85" w:rsidP="00674F0B">
      <w:pPr>
        <w:pStyle w:val="P00"/>
        <w:spacing w:before="0"/>
        <w:ind w:left="0" w:right="1134"/>
        <w:rPr>
          <w:rStyle w:val="default"/>
          <w:rFonts w:cs="FrankRuehl" w:hint="cs"/>
          <w:sz w:val="2"/>
          <w:szCs w:val="2"/>
          <w:rtl/>
        </w:rPr>
      </w:pPr>
      <w:r w:rsidRPr="00494366">
        <w:rPr>
          <w:rFonts w:cs="FrankRuehl"/>
          <w:vanish/>
          <w:sz w:val="22"/>
          <w:szCs w:val="22"/>
          <w:shd w:val="clear" w:color="auto" w:fill="FFFF99"/>
          <w:rtl/>
        </w:rPr>
        <w:tab/>
      </w:r>
      <w:r w:rsidRPr="00494366">
        <w:rPr>
          <w:rFonts w:cs="FrankRuehl" w:hint="cs"/>
          <w:strike/>
          <w:vanish/>
          <w:sz w:val="22"/>
          <w:szCs w:val="22"/>
          <w:shd w:val="clear" w:color="auto" w:fill="FFFF99"/>
          <w:rtl/>
        </w:rPr>
        <w:t>(ג)</w:t>
      </w:r>
      <w:r w:rsidRPr="00494366">
        <w:rPr>
          <w:rFonts w:cs="FrankRuehl" w:hint="cs"/>
          <w:vanish/>
          <w:sz w:val="22"/>
          <w:szCs w:val="22"/>
          <w:shd w:val="clear" w:color="auto" w:fill="FFFF99"/>
          <w:rtl/>
        </w:rPr>
        <w:t xml:space="preserve"> </w:t>
      </w:r>
      <w:r w:rsidRPr="00494366">
        <w:rPr>
          <w:rStyle w:val="default"/>
          <w:rFonts w:cs="FrankRuehl"/>
          <w:vanish/>
          <w:sz w:val="22"/>
          <w:szCs w:val="22"/>
          <w:u w:val="single"/>
          <w:shd w:val="clear" w:color="auto" w:fill="FFFF99"/>
          <w:rtl/>
        </w:rPr>
        <w:t>(ד</w:t>
      </w:r>
      <w:r w:rsidRPr="00494366">
        <w:rPr>
          <w:rStyle w:val="default"/>
          <w:rFonts w:cs="FrankRuehl" w:hint="cs"/>
          <w:vanish/>
          <w:sz w:val="22"/>
          <w:szCs w:val="22"/>
          <w:u w:val="single"/>
          <w:shd w:val="clear" w:color="auto" w:fill="FFFF99"/>
          <w:rtl/>
        </w:rPr>
        <w:t>)</w:t>
      </w:r>
      <w:r w:rsidR="006F2D12"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 xml:space="preserve">ל אף האמור בסעיף </w:t>
      </w:r>
      <w:r w:rsidRPr="00494366">
        <w:rPr>
          <w:rStyle w:val="default"/>
          <w:rFonts w:cs="FrankRuehl"/>
          <w:vanish/>
          <w:sz w:val="22"/>
          <w:szCs w:val="22"/>
          <w:shd w:val="clear" w:color="auto" w:fill="FFFF99"/>
          <w:rtl/>
        </w:rPr>
        <w:t>זה</w:t>
      </w:r>
      <w:r w:rsidRPr="00494366">
        <w:rPr>
          <w:rStyle w:val="default"/>
          <w:rFonts w:cs="FrankRuehl" w:hint="cs"/>
          <w:vanish/>
          <w:sz w:val="22"/>
          <w:szCs w:val="22"/>
          <w:shd w:val="clear" w:color="auto" w:fill="FFFF99"/>
          <w:rtl/>
        </w:rPr>
        <w:t>, רשאי אדם למכור שתילים בודדים במישר</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ן לצרכן.</w:t>
      </w:r>
      <w:bookmarkEnd w:id="114"/>
    </w:p>
    <w:p w14:paraId="39A7C0B2" w14:textId="77777777" w:rsidR="005F6688" w:rsidRDefault="005F6688">
      <w:pPr>
        <w:pStyle w:val="P00"/>
        <w:spacing w:before="72"/>
        <w:ind w:left="0" w:right="1134"/>
        <w:rPr>
          <w:rStyle w:val="default"/>
          <w:rFonts w:cs="FrankRuehl"/>
          <w:rtl/>
        </w:rPr>
      </w:pPr>
      <w:bookmarkStart w:id="115" w:name="Seif69"/>
      <w:bookmarkEnd w:id="115"/>
      <w:r>
        <w:rPr>
          <w:lang w:val="he-IL"/>
        </w:rPr>
        <w:pict w14:anchorId="22BE709C">
          <v:rect id="_x0000_s2125" style="position:absolute;left:0;text-align:left;margin-left:464.5pt;margin-top:8.05pt;width:75.05pt;height:28.5pt;z-index:251655680" o:allowincell="f" filled="f" stroked="f" strokecolor="lime" strokeweight=".25pt">
            <v:textbox inset="0,0,0,0">
              <w:txbxContent>
                <w:p w14:paraId="2DBD0538" w14:textId="77777777" w:rsidR="00A44BBF" w:rsidRDefault="00A44BBF">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בידי שתלן</w:t>
                  </w:r>
                </w:p>
                <w:p w14:paraId="477E0CA3"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ולא יקנה שתיל, למעט שתיל מתוך חבילה כאמור בסעיף 10(א), אלא אם סומן השתיל בהתאם להוראות סעיף קטן (ב).</w:t>
      </w:r>
    </w:p>
    <w:p w14:paraId="73982F6C"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ימון של שתיל יכלול פרטים אלה:</w:t>
      </w:r>
    </w:p>
    <w:p w14:paraId="30603C5E"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הזן וצבע פרחיו;</w:t>
      </w:r>
    </w:p>
    <w:p w14:paraId="76F8BEFB"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הקבוצה שאליה משתייך</w:t>
      </w:r>
      <w:r>
        <w:rPr>
          <w:rStyle w:val="default"/>
          <w:rFonts w:cs="FrankRuehl"/>
          <w:rtl/>
        </w:rPr>
        <w:t xml:space="preserve"> ה</w:t>
      </w:r>
      <w:r>
        <w:rPr>
          <w:rStyle w:val="default"/>
          <w:rFonts w:cs="FrankRuehl" w:hint="cs"/>
          <w:rtl/>
        </w:rPr>
        <w:t>זן;</w:t>
      </w:r>
    </w:p>
    <w:p w14:paraId="3FC3A569"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המשתלה שבה יוצר השתיל או סימן זיהוי שקבע לה המנהל.</w:t>
      </w:r>
    </w:p>
    <w:p w14:paraId="4FAD7B4B"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תילים שנארזו בחבילות כאמור בסעיף קטן 10(א) יסומנו בשתי תוויות על שני שתילים שונים שבחבילה.</w:t>
      </w:r>
    </w:p>
    <w:p w14:paraId="4D5FD765"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בסעיף קטן (ב), מותר במקרה של אספקה לנטיעה מיידית בבתי צמיחה, לספק שתילים ללא ת</w:t>
      </w:r>
      <w:r>
        <w:rPr>
          <w:rStyle w:val="default"/>
          <w:rFonts w:cs="FrankRuehl"/>
          <w:rtl/>
        </w:rPr>
        <w:t>וו</w:t>
      </w:r>
      <w:r>
        <w:rPr>
          <w:rStyle w:val="default"/>
          <w:rFonts w:cs="FrankRuehl" w:hint="cs"/>
          <w:rtl/>
        </w:rPr>
        <w:t>ית, ובלבד שתהיה אפשרות לקונה לזהות את הזנים על פי סימן זיהוי אחר שצויין בתעודת המשלוח.</w:t>
      </w:r>
    </w:p>
    <w:p w14:paraId="70D70DC9" w14:textId="77777777" w:rsidR="002E3559" w:rsidRPr="00494366" w:rsidRDefault="002E3559" w:rsidP="002E3559">
      <w:pPr>
        <w:pStyle w:val="P00"/>
        <w:tabs>
          <w:tab w:val="clear" w:pos="6259"/>
        </w:tabs>
        <w:spacing w:before="0"/>
        <w:ind w:left="0" w:right="1134"/>
        <w:rPr>
          <w:rFonts w:cs="FrankRuehl"/>
          <w:vanish/>
          <w:szCs w:val="20"/>
          <w:shd w:val="clear" w:color="auto" w:fill="FFFF99"/>
          <w:rtl/>
        </w:rPr>
      </w:pPr>
      <w:bookmarkStart w:id="116" w:name="Rov209"/>
      <w:r w:rsidRPr="00494366">
        <w:rPr>
          <w:rFonts w:cs="FrankRuehl" w:hint="cs"/>
          <w:vanish/>
          <w:color w:val="FF0000"/>
          <w:szCs w:val="20"/>
          <w:shd w:val="clear" w:color="auto" w:fill="FFFF99"/>
          <w:rtl/>
        </w:rPr>
        <w:t>מיום 26.8.1971</w:t>
      </w:r>
    </w:p>
    <w:p w14:paraId="0538DEE5" w14:textId="77777777" w:rsidR="002E3559" w:rsidRPr="00494366" w:rsidRDefault="002E3559" w:rsidP="002E355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71CBA8DE" w14:textId="77777777" w:rsidR="002E3559" w:rsidRPr="00494366" w:rsidRDefault="002E3559" w:rsidP="002E3559">
      <w:pPr>
        <w:pStyle w:val="P00"/>
        <w:spacing w:before="0"/>
        <w:ind w:left="0" w:right="1134"/>
        <w:rPr>
          <w:rFonts w:cs="FrankRuehl" w:hint="cs"/>
          <w:vanish/>
          <w:szCs w:val="20"/>
          <w:shd w:val="clear" w:color="auto" w:fill="FFFF99"/>
          <w:rtl/>
        </w:rPr>
      </w:pPr>
      <w:hyperlink r:id="rId78"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1578</w:t>
      </w:r>
    </w:p>
    <w:p w14:paraId="2D1A36E6" w14:textId="77777777" w:rsidR="002E3559" w:rsidRPr="00674F0B" w:rsidRDefault="002E3559"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11</w:t>
      </w:r>
      <w:bookmarkEnd w:id="116"/>
    </w:p>
    <w:p w14:paraId="61B8DEE8" w14:textId="77777777" w:rsidR="005F6688" w:rsidRDefault="005F6688">
      <w:pPr>
        <w:pStyle w:val="P00"/>
        <w:spacing w:before="72"/>
        <w:ind w:left="0" w:right="1134"/>
        <w:rPr>
          <w:rStyle w:val="default"/>
          <w:rFonts w:cs="FrankRuehl" w:hint="cs"/>
          <w:rtl/>
        </w:rPr>
      </w:pPr>
      <w:bookmarkStart w:id="117" w:name="Seif70"/>
      <w:bookmarkEnd w:id="117"/>
      <w:r>
        <w:rPr>
          <w:lang w:val="he-IL"/>
        </w:rPr>
        <w:pict w14:anchorId="7EF2C844">
          <v:rect id="_x0000_s2126" style="position:absolute;left:0;text-align:left;margin-left:464.5pt;margin-top:8.05pt;width:75.05pt;height:46.6pt;z-index:251656704" o:allowincell="f" filled="f" stroked="f" strokecolor="lime" strokeweight=".25pt">
            <v:textbox inset="0,0,0,0">
              <w:txbxContent>
                <w:p w14:paraId="22BB1B7F" w14:textId="77777777" w:rsidR="00A44BBF" w:rsidRDefault="00A44BBF">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בידי השירות לבקורת זרעים ושתילים</w:t>
                  </w:r>
                </w:p>
                <w:p w14:paraId="7F1A989F" w14:textId="77777777" w:rsidR="00A44BBF" w:rsidRDefault="00A44BBF" w:rsidP="006F2D1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תשל"א-1971</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נהל רשאי להורות לפי בקשת השתלן על סימון שתילים בתוויות השירות לבקורת זרעים ושתילים אם נכללים הם בתכנית אישור כנות ורכב.</w:t>
      </w:r>
    </w:p>
    <w:p w14:paraId="0C4C63D2" w14:textId="77777777" w:rsidR="006F2D12" w:rsidRPr="00494366" w:rsidRDefault="006F2D12" w:rsidP="006F2D12">
      <w:pPr>
        <w:pStyle w:val="P00"/>
        <w:tabs>
          <w:tab w:val="clear" w:pos="6259"/>
        </w:tabs>
        <w:spacing w:before="0"/>
        <w:ind w:left="0" w:right="1134"/>
        <w:rPr>
          <w:rFonts w:cs="FrankRuehl"/>
          <w:vanish/>
          <w:szCs w:val="20"/>
          <w:shd w:val="clear" w:color="auto" w:fill="FFFF99"/>
          <w:rtl/>
        </w:rPr>
      </w:pPr>
      <w:bookmarkStart w:id="118" w:name="Rov208"/>
      <w:r w:rsidRPr="00494366">
        <w:rPr>
          <w:rFonts w:cs="FrankRuehl" w:hint="cs"/>
          <w:vanish/>
          <w:color w:val="FF0000"/>
          <w:szCs w:val="20"/>
          <w:shd w:val="clear" w:color="auto" w:fill="FFFF99"/>
          <w:rtl/>
        </w:rPr>
        <w:t>מיום 26.8.1971</w:t>
      </w:r>
    </w:p>
    <w:p w14:paraId="699E143A" w14:textId="77777777" w:rsidR="006F2D12" w:rsidRPr="00494366" w:rsidRDefault="006F2D12" w:rsidP="006F2D1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תשל"א-1971</w:t>
      </w:r>
    </w:p>
    <w:p w14:paraId="707AE3F6" w14:textId="77777777" w:rsidR="006F2D12" w:rsidRPr="00494366" w:rsidRDefault="006F2D12" w:rsidP="006F2D12">
      <w:pPr>
        <w:pStyle w:val="P00"/>
        <w:spacing w:before="0"/>
        <w:ind w:left="0" w:right="1134"/>
        <w:rPr>
          <w:rFonts w:cs="FrankRuehl" w:hint="cs"/>
          <w:vanish/>
          <w:szCs w:val="20"/>
          <w:shd w:val="clear" w:color="auto" w:fill="FFFF99"/>
          <w:rtl/>
        </w:rPr>
      </w:pPr>
      <w:hyperlink r:id="rId79" w:history="1">
        <w:r w:rsidRPr="00494366">
          <w:rPr>
            <w:rStyle w:val="Hyperlink"/>
            <w:rFonts w:cs="FrankRuehl" w:hint="cs"/>
            <w:vanish/>
            <w:szCs w:val="20"/>
            <w:shd w:val="clear" w:color="auto" w:fill="FFFF99"/>
            <w:rtl/>
          </w:rPr>
          <w:t>ק"ת תשל"א מס' 2737</w:t>
        </w:r>
      </w:hyperlink>
      <w:r w:rsidRPr="00494366">
        <w:rPr>
          <w:rFonts w:cs="FrankRuehl" w:hint="cs"/>
          <w:vanish/>
          <w:szCs w:val="20"/>
          <w:shd w:val="clear" w:color="auto" w:fill="FFFF99"/>
          <w:rtl/>
        </w:rPr>
        <w:t xml:space="preserve"> מיום 26.8.1971 עמ' 1578</w:t>
      </w:r>
    </w:p>
    <w:p w14:paraId="35884DFA" w14:textId="77777777" w:rsidR="006F2D12" w:rsidRPr="00674F0B" w:rsidRDefault="006F2D12" w:rsidP="006F2D12">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12</w:t>
      </w:r>
      <w:bookmarkEnd w:id="118"/>
    </w:p>
    <w:p w14:paraId="4924422B" w14:textId="77777777" w:rsidR="006F2D12" w:rsidRDefault="006F2D12">
      <w:pPr>
        <w:pStyle w:val="P00"/>
        <w:spacing w:before="72"/>
        <w:ind w:left="0" w:right="1134"/>
        <w:rPr>
          <w:rStyle w:val="default"/>
          <w:rFonts w:cs="FrankRuehl" w:hint="cs"/>
          <w:rtl/>
        </w:rPr>
      </w:pPr>
    </w:p>
    <w:p w14:paraId="0F0B3701" w14:textId="77777777" w:rsidR="005F6688" w:rsidRDefault="005F6688">
      <w:pPr>
        <w:pStyle w:val="P00"/>
        <w:spacing w:before="72"/>
        <w:ind w:left="0" w:right="1134"/>
        <w:rPr>
          <w:rStyle w:val="default"/>
          <w:rFonts w:cs="FrankRuehl"/>
          <w:rtl/>
        </w:rPr>
      </w:pPr>
      <w:bookmarkStart w:id="119" w:name="Seif71"/>
      <w:bookmarkEnd w:id="119"/>
      <w:r>
        <w:rPr>
          <w:lang w:val="he-IL"/>
        </w:rPr>
        <w:pict w14:anchorId="42F9D05D">
          <v:rect id="_x0000_s2127" style="position:absolute;left:0;text-align:left;margin-left:464.5pt;margin-top:8.05pt;width:75.05pt;height:45.95pt;z-index:251657728" o:allowincell="f" filled="f" stroked="f" strokecolor="lime" strokeweight=".25pt">
            <v:textbox inset="0,0,0,0">
              <w:txbxContent>
                <w:p w14:paraId="4393A4C6" w14:textId="77777777" w:rsidR="00A44BBF" w:rsidRDefault="00A44BBF" w:rsidP="00EE207D">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ודת משלוח </w:t>
                  </w:r>
                  <w:r>
                    <w:rPr>
                      <w:rFonts w:cs="Miriam"/>
                      <w:sz w:val="18"/>
                      <w:szCs w:val="18"/>
                      <w:rtl/>
                    </w:rPr>
                    <w:t>של</w:t>
                  </w:r>
                  <w:r>
                    <w:rPr>
                      <w:rFonts w:cs="Miriam" w:hint="cs"/>
                      <w:sz w:val="18"/>
                      <w:szCs w:val="18"/>
                      <w:rtl/>
                    </w:rPr>
                    <w:t xml:space="preserve"> השיר</w:t>
                  </w:r>
                  <w:r>
                    <w:rPr>
                      <w:rFonts w:cs="Miriam"/>
                      <w:sz w:val="18"/>
                      <w:szCs w:val="18"/>
                      <w:rtl/>
                    </w:rPr>
                    <w:t>ו</w:t>
                  </w:r>
                  <w:r>
                    <w:rPr>
                      <w:rFonts w:cs="Miriam" w:hint="cs"/>
                      <w:sz w:val="18"/>
                      <w:szCs w:val="18"/>
                      <w:rtl/>
                    </w:rPr>
                    <w:t>ת לבקורת זרעים</w:t>
                  </w:r>
                </w:p>
                <w:p w14:paraId="12250E75"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משלוח משתלן יהיה מלווה בתעוד</w:t>
      </w:r>
      <w:r>
        <w:rPr>
          <w:rStyle w:val="default"/>
          <w:rFonts w:cs="FrankRuehl"/>
          <w:rtl/>
        </w:rPr>
        <w:t xml:space="preserve">ת </w:t>
      </w:r>
      <w:r>
        <w:rPr>
          <w:rStyle w:val="default"/>
          <w:rFonts w:cs="FrankRuehl" w:hint="cs"/>
          <w:rtl/>
        </w:rPr>
        <w:t>משלוח של השירות לבקורת זרעים, לאחר שהשתלן מילא בה את כל הפרטים.</w:t>
      </w:r>
    </w:p>
    <w:p w14:paraId="3C49CA80"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שתלן יעביר לשירות לבקורת זרעים, תוך שלושים יום מיום המשלוח, העתק מתעודת המשלוח.</w:t>
      </w:r>
    </w:p>
    <w:p w14:paraId="75EA5F9F" w14:textId="77777777" w:rsidR="00372827" w:rsidRPr="00494366" w:rsidRDefault="00372827" w:rsidP="00372827">
      <w:pPr>
        <w:pStyle w:val="P00"/>
        <w:tabs>
          <w:tab w:val="clear" w:pos="6259"/>
        </w:tabs>
        <w:spacing w:before="0"/>
        <w:ind w:left="0" w:right="1134"/>
        <w:rPr>
          <w:rFonts w:cs="FrankRuehl"/>
          <w:vanish/>
          <w:szCs w:val="20"/>
          <w:shd w:val="clear" w:color="auto" w:fill="FFFF99"/>
          <w:rtl/>
        </w:rPr>
      </w:pPr>
      <w:bookmarkStart w:id="120" w:name="Rov207"/>
      <w:r w:rsidRPr="00494366">
        <w:rPr>
          <w:rFonts w:cs="FrankRuehl" w:hint="cs"/>
          <w:vanish/>
          <w:color w:val="FF0000"/>
          <w:szCs w:val="20"/>
          <w:shd w:val="clear" w:color="auto" w:fill="FFFF99"/>
          <w:rtl/>
        </w:rPr>
        <w:t>מיום 15.6.1972</w:t>
      </w:r>
    </w:p>
    <w:p w14:paraId="3B634FC6" w14:textId="77777777" w:rsidR="00372827" w:rsidRPr="00494366" w:rsidRDefault="00372827" w:rsidP="0037282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תשל"ב-1972</w:t>
      </w:r>
    </w:p>
    <w:p w14:paraId="6BF81FE4" w14:textId="77777777" w:rsidR="00372827" w:rsidRPr="00494366" w:rsidRDefault="00372827" w:rsidP="00372827">
      <w:pPr>
        <w:pStyle w:val="P00"/>
        <w:spacing w:before="0"/>
        <w:ind w:left="0" w:right="1134"/>
        <w:rPr>
          <w:rFonts w:cs="FrankRuehl" w:hint="cs"/>
          <w:vanish/>
          <w:szCs w:val="20"/>
          <w:shd w:val="clear" w:color="auto" w:fill="FFFF99"/>
          <w:rtl/>
        </w:rPr>
      </w:pPr>
      <w:hyperlink r:id="rId80" w:history="1">
        <w:r w:rsidRPr="00494366">
          <w:rPr>
            <w:rStyle w:val="Hyperlink"/>
            <w:rFonts w:cs="FrankRuehl" w:hint="cs"/>
            <w:vanish/>
            <w:szCs w:val="20"/>
            <w:shd w:val="clear" w:color="auto" w:fill="FFFF99"/>
            <w:rtl/>
          </w:rPr>
          <w:t>ק"ת תשל"ב מס' 2861</w:t>
        </w:r>
      </w:hyperlink>
      <w:r w:rsidRPr="00494366">
        <w:rPr>
          <w:rFonts w:cs="FrankRuehl" w:hint="cs"/>
          <w:vanish/>
          <w:szCs w:val="20"/>
          <w:shd w:val="clear" w:color="auto" w:fill="FFFF99"/>
          <w:rtl/>
        </w:rPr>
        <w:t xml:space="preserve"> מיום 15.6.1972 עמ' 1296</w:t>
      </w:r>
    </w:p>
    <w:p w14:paraId="28EC5A2D" w14:textId="77777777" w:rsidR="00372827" w:rsidRPr="00674F0B" w:rsidRDefault="00372827"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13</w:t>
      </w:r>
      <w:bookmarkEnd w:id="120"/>
    </w:p>
    <w:p w14:paraId="0E4C3D01" w14:textId="77777777" w:rsidR="005F6688" w:rsidRDefault="005F6688" w:rsidP="001758B8">
      <w:pPr>
        <w:pStyle w:val="P00"/>
        <w:spacing w:before="72"/>
        <w:ind w:left="0" w:right="1134"/>
        <w:rPr>
          <w:rStyle w:val="default"/>
          <w:rFonts w:cs="FrankRuehl" w:hint="cs"/>
          <w:rtl/>
        </w:rPr>
      </w:pPr>
      <w:bookmarkStart w:id="121" w:name="Seif72"/>
      <w:bookmarkEnd w:id="121"/>
      <w:r>
        <w:rPr>
          <w:lang w:val="he-IL"/>
        </w:rPr>
        <w:pict w14:anchorId="04BB5CC6">
          <v:rect id="_x0000_s2128" style="position:absolute;left:0;text-align:left;margin-left:464.5pt;margin-top:8.05pt;width:75.05pt;height:42.5pt;z-index:251658752" o:allowincell="f" filled="f" stroked="f" strokecolor="lime" strokeweight=".25pt">
            <v:textbox inset="0,0,0,0">
              <w:txbxContent>
                <w:p w14:paraId="006EC410" w14:textId="77777777" w:rsidR="00A44BBF" w:rsidRDefault="00A44BBF">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14:paraId="346455D5" w14:textId="77777777" w:rsidR="00A44BBF" w:rsidRDefault="00A44BBF" w:rsidP="006F2D12">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תשל"ו-1976</w:t>
                  </w:r>
                </w:p>
                <w:p w14:paraId="083D92D1" w14:textId="77777777" w:rsidR="00A44BBF" w:rsidRDefault="00A44BBF" w:rsidP="000D611E">
                  <w:pPr>
                    <w:spacing w:line="160" w:lineRule="exact"/>
                    <w:jc w:val="left"/>
                    <w:rPr>
                      <w:rFonts w:cs="Miriam" w:hint="cs"/>
                      <w:noProof/>
                      <w:sz w:val="18"/>
                      <w:szCs w:val="18"/>
                      <w:rtl/>
                    </w:rPr>
                  </w:pPr>
                  <w:r>
                    <w:rPr>
                      <w:rFonts w:cs="Miriam" w:hint="cs"/>
                      <w:sz w:val="18"/>
                      <w:szCs w:val="18"/>
                      <w:rtl/>
                    </w:rPr>
                    <w:t xml:space="preserve">הודעה </w:t>
                  </w:r>
                  <w:r w:rsidR="00A04F7A">
                    <w:rPr>
                      <w:rFonts w:cs="Miriam" w:hint="cs"/>
                      <w:sz w:val="18"/>
                      <w:szCs w:val="18"/>
                      <w:rtl/>
                    </w:rPr>
                    <w:t>תשפ"</w:t>
                  </w:r>
                  <w:r w:rsidR="00494366">
                    <w:rPr>
                      <w:rFonts w:cs="Miriam" w:hint="cs"/>
                      <w:sz w:val="18"/>
                      <w:szCs w:val="18"/>
                      <w:rtl/>
                    </w:rPr>
                    <w:t>ג</w:t>
                  </w:r>
                  <w:r w:rsidR="00A04F7A">
                    <w:rPr>
                      <w:rFonts w:cs="Miriam" w:hint="cs"/>
                      <w:sz w:val="18"/>
                      <w:szCs w:val="18"/>
                      <w:rtl/>
                    </w:rPr>
                    <w:t>-202</w:t>
                  </w:r>
                  <w:r w:rsidR="00494366">
                    <w:rPr>
                      <w:rFonts w:cs="Miriam" w:hint="cs"/>
                      <w:sz w:val="18"/>
                      <w:szCs w:val="18"/>
                      <w:rtl/>
                    </w:rPr>
                    <w:t>3</w:t>
                  </w:r>
                </w:p>
              </w:txbxContent>
            </v:textbox>
            <w10:anchorlock/>
          </v:rect>
        </w:pict>
      </w:r>
      <w:r>
        <w:rPr>
          <w:rStyle w:val="big-number"/>
          <w:rFonts w:cs="Miriam"/>
          <w:rtl/>
        </w:rPr>
        <w:t>14.</w:t>
      </w:r>
      <w:r>
        <w:rPr>
          <w:rStyle w:val="big-number"/>
          <w:rFonts w:cs="Miriam"/>
          <w:rtl/>
        </w:rPr>
        <w:tab/>
      </w:r>
      <w:r>
        <w:rPr>
          <w:rStyle w:val="default"/>
          <w:rFonts w:cs="FrankRuehl"/>
          <w:rtl/>
        </w:rPr>
        <w:t>בע</w:t>
      </w:r>
      <w:r>
        <w:rPr>
          <w:rStyle w:val="default"/>
          <w:rFonts w:cs="FrankRuehl" w:hint="cs"/>
          <w:rtl/>
        </w:rPr>
        <w:t>ד כל שתיל שנכלל בתעודת משלוח כאמור בסעיף 13 ישלם השתל אגרה בשיעור של 0.1</w:t>
      </w:r>
      <w:r w:rsidR="00494366">
        <w:rPr>
          <w:rStyle w:val="default"/>
          <w:rFonts w:cs="FrankRuehl" w:hint="cs"/>
          <w:rtl/>
        </w:rPr>
        <w:t>2</w:t>
      </w:r>
      <w:r>
        <w:rPr>
          <w:rStyle w:val="default"/>
          <w:rFonts w:cs="FrankRuehl" w:hint="cs"/>
          <w:rtl/>
        </w:rPr>
        <w:t xml:space="preserve"> שקלים חדשים.</w:t>
      </w:r>
    </w:p>
    <w:p w14:paraId="1DCCFBE0" w14:textId="77777777" w:rsidR="001758B8" w:rsidRPr="00494366" w:rsidRDefault="001758B8" w:rsidP="001758B8">
      <w:pPr>
        <w:pStyle w:val="P00"/>
        <w:tabs>
          <w:tab w:val="clear" w:pos="6259"/>
        </w:tabs>
        <w:spacing w:before="0"/>
        <w:ind w:left="0" w:right="1134"/>
        <w:rPr>
          <w:rFonts w:cs="FrankRuehl"/>
          <w:vanish/>
          <w:szCs w:val="20"/>
          <w:shd w:val="clear" w:color="auto" w:fill="FFFF99"/>
          <w:rtl/>
        </w:rPr>
      </w:pPr>
      <w:bookmarkStart w:id="122" w:name="Rov249"/>
      <w:r w:rsidRPr="00494366">
        <w:rPr>
          <w:rFonts w:cs="FrankRuehl" w:hint="cs"/>
          <w:vanish/>
          <w:color w:val="FF0000"/>
          <w:szCs w:val="20"/>
          <w:shd w:val="clear" w:color="auto" w:fill="FFFF99"/>
          <w:rtl/>
        </w:rPr>
        <w:t>מיום 15.6.1972</w:t>
      </w:r>
    </w:p>
    <w:p w14:paraId="5BE76FCE"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תשל"ב-1972</w:t>
      </w:r>
    </w:p>
    <w:p w14:paraId="58B90AD9" w14:textId="77777777" w:rsidR="001758B8" w:rsidRPr="00494366" w:rsidRDefault="001758B8" w:rsidP="001758B8">
      <w:pPr>
        <w:pStyle w:val="P00"/>
        <w:spacing w:before="0"/>
        <w:ind w:left="0" w:right="1134"/>
        <w:rPr>
          <w:rFonts w:cs="FrankRuehl" w:hint="cs"/>
          <w:vanish/>
          <w:szCs w:val="20"/>
          <w:shd w:val="clear" w:color="auto" w:fill="FFFF99"/>
          <w:rtl/>
        </w:rPr>
      </w:pPr>
      <w:hyperlink r:id="rId81" w:history="1">
        <w:r w:rsidRPr="00494366">
          <w:rPr>
            <w:rStyle w:val="Hyperlink"/>
            <w:rFonts w:cs="FrankRuehl" w:hint="cs"/>
            <w:vanish/>
            <w:szCs w:val="20"/>
            <w:shd w:val="clear" w:color="auto" w:fill="FFFF99"/>
            <w:rtl/>
          </w:rPr>
          <w:t>ק"ת תשל"ב מס' 2861</w:t>
        </w:r>
      </w:hyperlink>
      <w:r w:rsidRPr="00494366">
        <w:rPr>
          <w:rFonts w:cs="FrankRuehl" w:hint="cs"/>
          <w:vanish/>
          <w:szCs w:val="20"/>
          <w:shd w:val="clear" w:color="auto" w:fill="FFFF99"/>
          <w:rtl/>
        </w:rPr>
        <w:t xml:space="preserve"> מיום 15.6.1972 עמ' 1296</w:t>
      </w:r>
    </w:p>
    <w:p w14:paraId="4DE21EF1"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14</w:t>
      </w:r>
    </w:p>
    <w:p w14:paraId="76C9E3E8" w14:textId="77777777" w:rsidR="001758B8" w:rsidRPr="00494366" w:rsidRDefault="001758B8" w:rsidP="001758B8">
      <w:pPr>
        <w:pStyle w:val="P00"/>
        <w:tabs>
          <w:tab w:val="clear" w:pos="6259"/>
        </w:tabs>
        <w:spacing w:before="0"/>
        <w:ind w:left="0" w:right="1134"/>
        <w:rPr>
          <w:rFonts w:cs="FrankRuehl" w:hint="cs"/>
          <w:vanish/>
          <w:color w:val="FF0000"/>
          <w:szCs w:val="20"/>
          <w:shd w:val="clear" w:color="auto" w:fill="FFFF99"/>
          <w:rtl/>
        </w:rPr>
      </w:pPr>
    </w:p>
    <w:p w14:paraId="3A392BC0" w14:textId="77777777" w:rsidR="001758B8" w:rsidRPr="00494366" w:rsidRDefault="001758B8" w:rsidP="001758B8">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24.6.1976</w:t>
      </w:r>
    </w:p>
    <w:p w14:paraId="3E5030F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(מס' 2) תשל"ו-1976</w:t>
      </w:r>
    </w:p>
    <w:p w14:paraId="2572D011" w14:textId="77777777" w:rsidR="001758B8" w:rsidRPr="00494366" w:rsidRDefault="001758B8" w:rsidP="001758B8">
      <w:pPr>
        <w:pStyle w:val="P00"/>
        <w:spacing w:before="0"/>
        <w:ind w:left="0" w:right="1134"/>
        <w:rPr>
          <w:rFonts w:cs="FrankRuehl" w:hint="cs"/>
          <w:vanish/>
          <w:szCs w:val="20"/>
          <w:shd w:val="clear" w:color="auto" w:fill="FFFF99"/>
          <w:rtl/>
        </w:rPr>
      </w:pPr>
      <w:hyperlink r:id="rId82" w:history="1">
        <w:r w:rsidRPr="00494366">
          <w:rPr>
            <w:rStyle w:val="Hyperlink"/>
            <w:rFonts w:cs="FrankRuehl" w:hint="cs"/>
            <w:vanish/>
            <w:szCs w:val="20"/>
            <w:shd w:val="clear" w:color="auto" w:fill="FFFF99"/>
            <w:rtl/>
          </w:rPr>
          <w:t>ק"ת תשל"ו מס' 3547</w:t>
        </w:r>
      </w:hyperlink>
      <w:r w:rsidRPr="00494366">
        <w:rPr>
          <w:rFonts w:cs="FrankRuehl" w:hint="cs"/>
          <w:vanish/>
          <w:szCs w:val="20"/>
          <w:shd w:val="clear" w:color="auto" w:fill="FFFF99"/>
          <w:rtl/>
        </w:rPr>
        <w:t xml:space="preserve"> מיום 24.6.1976 עמ' 1911</w:t>
      </w:r>
    </w:p>
    <w:p w14:paraId="40A4E45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סעיף 14</w:t>
      </w:r>
    </w:p>
    <w:p w14:paraId="10D867A6" w14:textId="77777777" w:rsidR="001758B8" w:rsidRPr="00494366" w:rsidRDefault="001758B8" w:rsidP="001758B8">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590D0BD1" w14:textId="77777777" w:rsidR="001758B8" w:rsidRPr="00494366" w:rsidRDefault="001758B8" w:rsidP="001758B8">
      <w:pPr>
        <w:pStyle w:val="P00"/>
        <w:spacing w:before="0"/>
        <w:ind w:left="0" w:right="1134"/>
        <w:rPr>
          <w:rFonts w:cs="FrankRuehl" w:hint="cs"/>
          <w:strike/>
          <w:vanish/>
          <w:sz w:val="22"/>
          <w:szCs w:val="22"/>
          <w:shd w:val="clear" w:color="auto" w:fill="FFFF99"/>
          <w:rtl/>
        </w:rPr>
      </w:pPr>
      <w:r w:rsidRPr="00494366">
        <w:rPr>
          <w:rFonts w:cs="FrankRuehl" w:hint="cs"/>
          <w:strike/>
          <w:vanish/>
          <w:sz w:val="22"/>
          <w:szCs w:val="22"/>
          <w:shd w:val="clear" w:color="auto" w:fill="FFFF99"/>
          <w:rtl/>
        </w:rPr>
        <w:t>14.</w:t>
      </w:r>
      <w:r w:rsidRPr="00494366">
        <w:rPr>
          <w:rFonts w:cs="FrankRuehl" w:hint="cs"/>
          <w:strike/>
          <w:vanish/>
          <w:sz w:val="22"/>
          <w:szCs w:val="22"/>
          <w:shd w:val="clear" w:color="auto" w:fill="FFFF99"/>
          <w:rtl/>
        </w:rPr>
        <w:tab/>
        <w:t>בעד שתילי ורדים שגדלן בהתאם לאמור בתקנות אלה, ישלם השתלן אגרה בשיעור 3 אגורות לכל שתיל.</w:t>
      </w:r>
    </w:p>
    <w:p w14:paraId="648B39D3" w14:textId="77777777" w:rsidR="001758B8" w:rsidRPr="00494366" w:rsidRDefault="001758B8" w:rsidP="001758B8">
      <w:pPr>
        <w:pStyle w:val="P00"/>
        <w:tabs>
          <w:tab w:val="clear" w:pos="6259"/>
        </w:tabs>
        <w:spacing w:before="0"/>
        <w:ind w:left="0" w:right="1134"/>
        <w:rPr>
          <w:rFonts w:cs="FrankRuehl" w:hint="cs"/>
          <w:vanish/>
          <w:color w:val="FF0000"/>
          <w:szCs w:val="20"/>
          <w:shd w:val="clear" w:color="auto" w:fill="FFFF99"/>
          <w:rtl/>
        </w:rPr>
      </w:pPr>
    </w:p>
    <w:p w14:paraId="4C3638E1" w14:textId="77777777" w:rsidR="001758B8" w:rsidRPr="00494366" w:rsidRDefault="001758B8" w:rsidP="001758B8">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23.12.1976</w:t>
      </w:r>
    </w:p>
    <w:p w14:paraId="5730F8C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תשל"ז-1976</w:t>
      </w:r>
    </w:p>
    <w:p w14:paraId="0CC52A30" w14:textId="77777777" w:rsidR="001758B8" w:rsidRPr="00494366" w:rsidRDefault="001758B8" w:rsidP="001758B8">
      <w:pPr>
        <w:pStyle w:val="P00"/>
        <w:spacing w:before="0"/>
        <w:ind w:left="0" w:right="1134"/>
        <w:rPr>
          <w:rFonts w:cs="FrankRuehl" w:hint="cs"/>
          <w:vanish/>
          <w:szCs w:val="20"/>
          <w:shd w:val="clear" w:color="auto" w:fill="FFFF99"/>
          <w:rtl/>
        </w:rPr>
      </w:pPr>
      <w:hyperlink r:id="rId83" w:history="1">
        <w:r w:rsidRPr="00494366">
          <w:rPr>
            <w:rStyle w:val="Hyperlink"/>
            <w:rFonts w:cs="FrankRuehl" w:hint="cs"/>
            <w:vanish/>
            <w:szCs w:val="20"/>
            <w:shd w:val="clear" w:color="auto" w:fill="FFFF99"/>
            <w:rtl/>
          </w:rPr>
          <w:t>ק"ת תשל"ז מס' 3638</w:t>
        </w:r>
      </w:hyperlink>
      <w:r w:rsidRPr="00494366">
        <w:rPr>
          <w:rFonts w:cs="FrankRuehl" w:hint="cs"/>
          <w:vanish/>
          <w:szCs w:val="20"/>
          <w:shd w:val="clear" w:color="auto" w:fill="FFFF99"/>
          <w:rtl/>
        </w:rPr>
        <w:t xml:space="preserve"> מיום 23.12.1976 עמ' 580</w:t>
      </w:r>
    </w:p>
    <w:p w14:paraId="02F02DE3"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w:t>
      </w:r>
      <w:r w:rsidRPr="00494366">
        <w:rPr>
          <w:rStyle w:val="default"/>
          <w:rFonts w:cs="FrankRuehl" w:hint="cs"/>
          <w:vanish/>
          <w:sz w:val="22"/>
          <w:szCs w:val="22"/>
          <w:shd w:val="clear" w:color="auto" w:fill="FFFF99"/>
          <w:rtl/>
        </w:rPr>
        <w:t xml:space="preserve"> אגורות.</w:t>
      </w:r>
    </w:p>
    <w:p w14:paraId="531D04A7" w14:textId="77777777" w:rsidR="001758B8" w:rsidRPr="00494366" w:rsidRDefault="001758B8" w:rsidP="001758B8">
      <w:pPr>
        <w:pStyle w:val="P00"/>
        <w:tabs>
          <w:tab w:val="clear" w:pos="6259"/>
        </w:tabs>
        <w:spacing w:before="0"/>
        <w:ind w:left="0" w:right="1134"/>
        <w:rPr>
          <w:rFonts w:cs="FrankRuehl" w:hint="cs"/>
          <w:vanish/>
          <w:color w:val="FF0000"/>
          <w:szCs w:val="20"/>
          <w:shd w:val="clear" w:color="auto" w:fill="FFFF99"/>
          <w:rtl/>
        </w:rPr>
      </w:pPr>
    </w:p>
    <w:p w14:paraId="1B485470" w14:textId="77777777" w:rsidR="001758B8" w:rsidRPr="00494366" w:rsidRDefault="001758B8" w:rsidP="001758B8">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22.2.1979</w:t>
      </w:r>
    </w:p>
    <w:p w14:paraId="40DC0808"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תשל"ט-1979</w:t>
      </w:r>
    </w:p>
    <w:p w14:paraId="542CEF59" w14:textId="77777777" w:rsidR="001758B8" w:rsidRPr="00494366" w:rsidRDefault="001758B8" w:rsidP="001758B8">
      <w:pPr>
        <w:pStyle w:val="P00"/>
        <w:spacing w:before="0"/>
        <w:ind w:left="0" w:right="1134"/>
        <w:rPr>
          <w:rFonts w:cs="FrankRuehl" w:hint="cs"/>
          <w:vanish/>
          <w:szCs w:val="20"/>
          <w:shd w:val="clear" w:color="auto" w:fill="FFFF99"/>
          <w:rtl/>
        </w:rPr>
      </w:pPr>
      <w:hyperlink r:id="rId84" w:history="1">
        <w:r w:rsidRPr="00494366">
          <w:rPr>
            <w:rStyle w:val="Hyperlink"/>
            <w:rFonts w:cs="FrankRuehl" w:hint="cs"/>
            <w:vanish/>
            <w:szCs w:val="20"/>
            <w:shd w:val="clear" w:color="auto" w:fill="FFFF99"/>
            <w:rtl/>
          </w:rPr>
          <w:t>ק"ת תשל"ט מס' 3946</w:t>
        </w:r>
      </w:hyperlink>
      <w:r w:rsidRPr="00494366">
        <w:rPr>
          <w:rFonts w:cs="FrankRuehl" w:hint="cs"/>
          <w:vanish/>
          <w:szCs w:val="20"/>
          <w:shd w:val="clear" w:color="auto" w:fill="FFFF99"/>
          <w:rtl/>
        </w:rPr>
        <w:t xml:space="preserve"> מיום 22.2.1979 עמ' 717</w:t>
      </w:r>
    </w:p>
    <w:p w14:paraId="5AE71E5E"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7</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w:t>
      </w:r>
      <w:r w:rsidRPr="00494366">
        <w:rPr>
          <w:rStyle w:val="default"/>
          <w:rFonts w:cs="FrankRuehl" w:hint="cs"/>
          <w:vanish/>
          <w:sz w:val="22"/>
          <w:szCs w:val="22"/>
          <w:shd w:val="clear" w:color="auto" w:fill="FFFF99"/>
          <w:rtl/>
        </w:rPr>
        <w:t xml:space="preserve"> אגורות.</w:t>
      </w:r>
    </w:p>
    <w:p w14:paraId="6F84F1B5"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5A39ACBB"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1.4.1980</w:t>
      </w:r>
    </w:p>
    <w:p w14:paraId="71A46510"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תש"ם-1980</w:t>
      </w:r>
    </w:p>
    <w:p w14:paraId="4AC5FC91"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85" w:history="1">
        <w:r w:rsidRPr="00494366">
          <w:rPr>
            <w:rStyle w:val="Hyperlink"/>
            <w:rFonts w:cs="FrankRuehl" w:hint="cs"/>
            <w:vanish/>
            <w:szCs w:val="20"/>
            <w:shd w:val="clear" w:color="auto" w:fill="FFFF99"/>
            <w:rtl/>
          </w:rPr>
          <w:t>י"פ תש"ם מס' 2631</w:t>
        </w:r>
      </w:hyperlink>
      <w:r w:rsidRPr="00494366">
        <w:rPr>
          <w:rFonts w:cs="FrankRuehl" w:hint="cs"/>
          <w:vanish/>
          <w:szCs w:val="20"/>
          <w:shd w:val="clear" w:color="auto" w:fill="FFFF99"/>
          <w:rtl/>
        </w:rPr>
        <w:t xml:space="preserve"> מיום 2.6.1980 עמ' 1757</w:t>
      </w:r>
    </w:p>
    <w:p w14:paraId="287713EE"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15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w:t>
      </w:r>
      <w:r w:rsidRPr="00494366">
        <w:rPr>
          <w:rStyle w:val="default"/>
          <w:rFonts w:cs="FrankRuehl" w:hint="cs"/>
          <w:vanish/>
          <w:sz w:val="22"/>
          <w:szCs w:val="22"/>
          <w:shd w:val="clear" w:color="auto" w:fill="FFFF99"/>
          <w:rtl/>
        </w:rPr>
        <w:t xml:space="preserve"> אגורות.</w:t>
      </w:r>
    </w:p>
    <w:p w14:paraId="7B444F59"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06A50AE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1.4.1981</w:t>
      </w:r>
    </w:p>
    <w:p w14:paraId="049F5C31"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תשמ"א-1981</w:t>
      </w:r>
    </w:p>
    <w:p w14:paraId="70A08057"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86" w:history="1">
        <w:r w:rsidRPr="00494366">
          <w:rPr>
            <w:rStyle w:val="Hyperlink"/>
            <w:rFonts w:cs="FrankRuehl" w:hint="cs"/>
            <w:vanish/>
            <w:szCs w:val="20"/>
            <w:shd w:val="clear" w:color="auto" w:fill="FFFF99"/>
            <w:rtl/>
          </w:rPr>
          <w:t>י"פ תשמ"א מס' 2700</w:t>
        </w:r>
      </w:hyperlink>
      <w:r w:rsidRPr="00494366">
        <w:rPr>
          <w:rFonts w:cs="FrankRuehl" w:hint="cs"/>
          <w:vanish/>
          <w:szCs w:val="20"/>
          <w:shd w:val="clear" w:color="auto" w:fill="FFFF99"/>
          <w:rtl/>
        </w:rPr>
        <w:t xml:space="preserve"> מיום 31.3.1981 עמ' 1285</w:t>
      </w:r>
    </w:p>
    <w:p w14:paraId="586880D1"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30 אגורות</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0.07 שקלים</w:t>
      </w:r>
      <w:r w:rsidRPr="00494366">
        <w:rPr>
          <w:rStyle w:val="default"/>
          <w:rFonts w:cs="FrankRuehl" w:hint="cs"/>
          <w:vanish/>
          <w:sz w:val="22"/>
          <w:szCs w:val="22"/>
          <w:shd w:val="clear" w:color="auto" w:fill="FFFF99"/>
          <w:rtl/>
        </w:rPr>
        <w:t>.</w:t>
      </w:r>
    </w:p>
    <w:p w14:paraId="3C22AB77"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1918D06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1.10.1981</w:t>
      </w:r>
    </w:p>
    <w:p w14:paraId="67FF763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תשמ"ב-1982</w:t>
      </w:r>
    </w:p>
    <w:p w14:paraId="4E66759E"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87" w:history="1">
        <w:r w:rsidRPr="00494366">
          <w:rPr>
            <w:rStyle w:val="Hyperlink"/>
            <w:rFonts w:cs="FrankRuehl" w:hint="cs"/>
            <w:vanish/>
            <w:szCs w:val="20"/>
            <w:shd w:val="clear" w:color="auto" w:fill="FFFF99"/>
            <w:rtl/>
          </w:rPr>
          <w:t>ק"ת תשמ"ב מס' 4281</w:t>
        </w:r>
      </w:hyperlink>
      <w:r w:rsidRPr="00494366">
        <w:rPr>
          <w:rFonts w:cs="FrankRuehl" w:hint="cs"/>
          <w:vanish/>
          <w:szCs w:val="20"/>
          <w:shd w:val="clear" w:color="auto" w:fill="FFFF99"/>
          <w:rtl/>
        </w:rPr>
        <w:t xml:space="preserve"> מיום 2.11.1981 עמ' 223</w:t>
      </w:r>
    </w:p>
    <w:p w14:paraId="4BBB083D"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0.07</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0.10</w:t>
      </w:r>
      <w:r w:rsidRPr="00494366">
        <w:rPr>
          <w:rStyle w:val="default"/>
          <w:rFonts w:cs="FrankRuehl" w:hint="cs"/>
          <w:vanish/>
          <w:sz w:val="22"/>
          <w:szCs w:val="22"/>
          <w:shd w:val="clear" w:color="auto" w:fill="FFFF99"/>
          <w:rtl/>
        </w:rPr>
        <w:t xml:space="preserve"> שקלים.</w:t>
      </w:r>
    </w:p>
    <w:p w14:paraId="6137DDD5"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37460DC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1.4.1982</w:t>
      </w:r>
    </w:p>
    <w:p w14:paraId="158B0CCB"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תשמ"ב-1982</w:t>
      </w:r>
    </w:p>
    <w:p w14:paraId="12769380"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88" w:history="1">
        <w:r w:rsidRPr="00494366">
          <w:rPr>
            <w:rStyle w:val="Hyperlink"/>
            <w:rFonts w:cs="FrankRuehl" w:hint="cs"/>
            <w:vanish/>
            <w:szCs w:val="20"/>
            <w:shd w:val="clear" w:color="auto" w:fill="FFFF99"/>
            <w:rtl/>
          </w:rPr>
          <w:t>ק"ת תשמ"ב מס' 4356</w:t>
        </w:r>
      </w:hyperlink>
      <w:r w:rsidRPr="00494366">
        <w:rPr>
          <w:rFonts w:cs="FrankRuehl" w:hint="cs"/>
          <w:vanish/>
          <w:szCs w:val="20"/>
          <w:shd w:val="clear" w:color="auto" w:fill="FFFF99"/>
          <w:rtl/>
        </w:rPr>
        <w:t xml:space="preserve"> מיום 26.5.1982 עמ' 1099</w:t>
      </w:r>
    </w:p>
    <w:p w14:paraId="6A05617A"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0.10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0.15</w:t>
      </w:r>
      <w:r w:rsidRPr="00494366">
        <w:rPr>
          <w:rStyle w:val="default"/>
          <w:rFonts w:cs="FrankRuehl" w:hint="cs"/>
          <w:vanish/>
          <w:sz w:val="22"/>
          <w:szCs w:val="22"/>
          <w:shd w:val="clear" w:color="auto" w:fill="FFFF99"/>
          <w:rtl/>
        </w:rPr>
        <w:t xml:space="preserve"> שקלים.</w:t>
      </w:r>
    </w:p>
    <w:p w14:paraId="6B796633"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2B52AD6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1.10.1982</w:t>
      </w:r>
    </w:p>
    <w:p w14:paraId="1DD36ACA"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תשמ"ג-1982</w:t>
      </w:r>
    </w:p>
    <w:p w14:paraId="52B49276"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89" w:history="1">
        <w:r w:rsidRPr="00494366">
          <w:rPr>
            <w:rStyle w:val="Hyperlink"/>
            <w:rFonts w:cs="FrankRuehl" w:hint="cs"/>
            <w:vanish/>
            <w:szCs w:val="20"/>
            <w:shd w:val="clear" w:color="auto" w:fill="FFFF99"/>
            <w:rtl/>
          </w:rPr>
          <w:t>ק"ת תשמ"ג מס' 4423</w:t>
        </w:r>
      </w:hyperlink>
      <w:r w:rsidRPr="00494366">
        <w:rPr>
          <w:rFonts w:cs="FrankRuehl" w:hint="cs"/>
          <w:vanish/>
          <w:szCs w:val="20"/>
          <w:shd w:val="clear" w:color="auto" w:fill="FFFF99"/>
          <w:rtl/>
        </w:rPr>
        <w:t xml:space="preserve"> מיום 31.10.1982 עמ' 181</w:t>
      </w:r>
    </w:p>
    <w:p w14:paraId="746392DA"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0.15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0.25</w:t>
      </w:r>
      <w:r w:rsidRPr="00494366">
        <w:rPr>
          <w:rStyle w:val="default"/>
          <w:rFonts w:cs="FrankRuehl" w:hint="cs"/>
          <w:vanish/>
          <w:sz w:val="22"/>
          <w:szCs w:val="22"/>
          <w:shd w:val="clear" w:color="auto" w:fill="FFFF99"/>
          <w:rtl/>
        </w:rPr>
        <w:t xml:space="preserve"> שקלים.</w:t>
      </w:r>
    </w:p>
    <w:p w14:paraId="2B05BB2B"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15EA31C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1.4.1983</w:t>
      </w:r>
    </w:p>
    <w:p w14:paraId="5484218A"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תשמ"ג-1983</w:t>
      </w:r>
    </w:p>
    <w:p w14:paraId="6C079634"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0" w:history="1">
        <w:r w:rsidRPr="00494366">
          <w:rPr>
            <w:rStyle w:val="Hyperlink"/>
            <w:rFonts w:cs="FrankRuehl" w:hint="cs"/>
            <w:vanish/>
            <w:szCs w:val="20"/>
            <w:shd w:val="clear" w:color="auto" w:fill="FFFF99"/>
            <w:rtl/>
          </w:rPr>
          <w:t>ק"ת תשמ"ג מס' 4483</w:t>
        </w:r>
      </w:hyperlink>
      <w:r w:rsidRPr="00494366">
        <w:rPr>
          <w:rFonts w:cs="FrankRuehl" w:hint="cs"/>
          <w:vanish/>
          <w:szCs w:val="20"/>
          <w:shd w:val="clear" w:color="auto" w:fill="FFFF99"/>
          <w:rtl/>
        </w:rPr>
        <w:t xml:space="preserve"> מיום 12.4.1983 עמ' 1110</w:t>
      </w:r>
    </w:p>
    <w:p w14:paraId="7A1A3861"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0.25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0.40</w:t>
      </w:r>
      <w:r w:rsidRPr="00494366">
        <w:rPr>
          <w:rStyle w:val="default"/>
          <w:rFonts w:cs="FrankRuehl" w:hint="cs"/>
          <w:vanish/>
          <w:sz w:val="22"/>
          <w:szCs w:val="22"/>
          <w:shd w:val="clear" w:color="auto" w:fill="FFFF99"/>
          <w:rtl/>
        </w:rPr>
        <w:t xml:space="preserve"> שקלים.</w:t>
      </w:r>
    </w:p>
    <w:p w14:paraId="5AF1EC3B"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0E006B2E"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1.10.1983</w:t>
      </w:r>
    </w:p>
    <w:p w14:paraId="411C6BB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תשמ"ד-1983</w:t>
      </w:r>
    </w:p>
    <w:p w14:paraId="7A5D71E5"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1" w:history="1">
        <w:r w:rsidRPr="00494366">
          <w:rPr>
            <w:rStyle w:val="Hyperlink"/>
            <w:rFonts w:cs="FrankRuehl" w:hint="cs"/>
            <w:vanish/>
            <w:szCs w:val="20"/>
            <w:shd w:val="clear" w:color="auto" w:fill="FFFF99"/>
            <w:rtl/>
          </w:rPr>
          <w:t>ק"ת תשמ"ד מס' 4536</w:t>
        </w:r>
      </w:hyperlink>
      <w:r w:rsidRPr="00494366">
        <w:rPr>
          <w:rFonts w:cs="FrankRuehl" w:hint="cs"/>
          <w:vanish/>
          <w:szCs w:val="20"/>
          <w:shd w:val="clear" w:color="auto" w:fill="FFFF99"/>
          <w:rtl/>
        </w:rPr>
        <w:t xml:space="preserve"> מיום 30.9.1983 עמ' 148</w:t>
      </w:r>
    </w:p>
    <w:p w14:paraId="6DE7484A"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0.40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0.60</w:t>
      </w:r>
      <w:r w:rsidRPr="00494366">
        <w:rPr>
          <w:rStyle w:val="default"/>
          <w:rFonts w:cs="FrankRuehl" w:hint="cs"/>
          <w:vanish/>
          <w:sz w:val="22"/>
          <w:szCs w:val="22"/>
          <w:shd w:val="clear" w:color="auto" w:fill="FFFF99"/>
          <w:rtl/>
        </w:rPr>
        <w:t xml:space="preserve"> שקלים.</w:t>
      </w:r>
    </w:p>
    <w:p w14:paraId="5CCD2083"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44653581"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1.4.1984</w:t>
      </w:r>
    </w:p>
    <w:p w14:paraId="79C26FA0"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תשמ"ד-1984</w:t>
      </w:r>
    </w:p>
    <w:p w14:paraId="33413E31"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2" w:history="1">
        <w:r w:rsidRPr="00494366">
          <w:rPr>
            <w:rStyle w:val="Hyperlink"/>
            <w:rFonts w:cs="FrankRuehl" w:hint="cs"/>
            <w:vanish/>
            <w:szCs w:val="20"/>
            <w:shd w:val="clear" w:color="auto" w:fill="FFFF99"/>
            <w:rtl/>
          </w:rPr>
          <w:t>ק"ת תשמ"ד מס' 4606</w:t>
        </w:r>
      </w:hyperlink>
      <w:r w:rsidRPr="00494366">
        <w:rPr>
          <w:rFonts w:cs="FrankRuehl" w:hint="cs"/>
          <w:vanish/>
          <w:szCs w:val="20"/>
          <w:shd w:val="clear" w:color="auto" w:fill="FFFF99"/>
          <w:rtl/>
        </w:rPr>
        <w:t xml:space="preserve"> מיום 22.3.1984 עמ' 1099</w:t>
      </w:r>
    </w:p>
    <w:p w14:paraId="68FBBB62"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0.60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1.25</w:t>
      </w:r>
      <w:r w:rsidRPr="00494366">
        <w:rPr>
          <w:rStyle w:val="default"/>
          <w:rFonts w:cs="FrankRuehl" w:hint="cs"/>
          <w:vanish/>
          <w:sz w:val="22"/>
          <w:szCs w:val="22"/>
          <w:shd w:val="clear" w:color="auto" w:fill="FFFF99"/>
          <w:rtl/>
        </w:rPr>
        <w:t xml:space="preserve"> שקלים.</w:t>
      </w:r>
    </w:p>
    <w:p w14:paraId="1C5099C9"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5B287F2C"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1.10.1984</w:t>
      </w:r>
    </w:p>
    <w:p w14:paraId="3BA39BF1"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תשמ"ד-1984</w:t>
      </w:r>
    </w:p>
    <w:p w14:paraId="0EA2480B"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3" w:history="1">
        <w:r w:rsidRPr="00494366">
          <w:rPr>
            <w:rStyle w:val="Hyperlink"/>
            <w:rFonts w:cs="FrankRuehl" w:hint="cs"/>
            <w:vanish/>
            <w:szCs w:val="20"/>
            <w:shd w:val="clear" w:color="auto" w:fill="FFFF99"/>
            <w:rtl/>
          </w:rPr>
          <w:t>ק"ת תשמ"ד מס' 4707</w:t>
        </w:r>
      </w:hyperlink>
      <w:r w:rsidRPr="00494366">
        <w:rPr>
          <w:rFonts w:cs="FrankRuehl" w:hint="cs"/>
          <w:vanish/>
          <w:szCs w:val="20"/>
          <w:shd w:val="clear" w:color="auto" w:fill="FFFF99"/>
          <w:rtl/>
        </w:rPr>
        <w:t xml:space="preserve"> מיום 25.9.1984 עמ' 2657</w:t>
      </w:r>
    </w:p>
    <w:p w14:paraId="02B27929"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1.25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2.70</w:t>
      </w:r>
      <w:r w:rsidRPr="00494366">
        <w:rPr>
          <w:rStyle w:val="default"/>
          <w:rFonts w:cs="FrankRuehl" w:hint="cs"/>
          <w:vanish/>
          <w:sz w:val="22"/>
          <w:szCs w:val="22"/>
          <w:shd w:val="clear" w:color="auto" w:fill="FFFF99"/>
          <w:rtl/>
        </w:rPr>
        <w:t xml:space="preserve"> שקלים.</w:t>
      </w:r>
    </w:p>
    <w:p w14:paraId="13DEBEFD"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6351A00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5.2.1985</w:t>
      </w:r>
    </w:p>
    <w:p w14:paraId="4D749B7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תשמ"ה-1985</w:t>
      </w:r>
    </w:p>
    <w:p w14:paraId="0D7CC7D3"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4" w:history="1">
        <w:r w:rsidRPr="00494366">
          <w:rPr>
            <w:rStyle w:val="Hyperlink"/>
            <w:rFonts w:cs="FrankRuehl" w:hint="cs"/>
            <w:vanish/>
            <w:szCs w:val="20"/>
            <w:shd w:val="clear" w:color="auto" w:fill="FFFF99"/>
            <w:rtl/>
          </w:rPr>
          <w:t>ק"ת תשמ"ה מס' 4761</w:t>
        </w:r>
      </w:hyperlink>
      <w:r w:rsidRPr="00494366">
        <w:rPr>
          <w:rFonts w:cs="FrankRuehl" w:hint="cs"/>
          <w:vanish/>
          <w:szCs w:val="20"/>
          <w:shd w:val="clear" w:color="auto" w:fill="FFFF99"/>
          <w:rtl/>
        </w:rPr>
        <w:t xml:space="preserve"> מיום 12.2.1985 עמ' 683</w:t>
      </w:r>
    </w:p>
    <w:p w14:paraId="070AA7D9"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2.70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4.80</w:t>
      </w:r>
      <w:r w:rsidRPr="00494366">
        <w:rPr>
          <w:rStyle w:val="default"/>
          <w:rFonts w:cs="FrankRuehl" w:hint="cs"/>
          <w:vanish/>
          <w:sz w:val="22"/>
          <w:szCs w:val="22"/>
          <w:shd w:val="clear" w:color="auto" w:fill="FFFF99"/>
          <w:rtl/>
        </w:rPr>
        <w:t xml:space="preserve"> שקלים.</w:t>
      </w:r>
    </w:p>
    <w:p w14:paraId="3ED5DA2B"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2D1F6F26"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1.4.1985</w:t>
      </w:r>
    </w:p>
    <w:p w14:paraId="29F7E23E"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תשמ"ה-1985</w:t>
      </w:r>
    </w:p>
    <w:p w14:paraId="25AF2B68"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5" w:history="1">
        <w:r w:rsidRPr="00494366">
          <w:rPr>
            <w:rStyle w:val="Hyperlink"/>
            <w:rFonts w:cs="FrankRuehl" w:hint="cs"/>
            <w:vanish/>
            <w:szCs w:val="20"/>
            <w:shd w:val="clear" w:color="auto" w:fill="FFFF99"/>
            <w:rtl/>
          </w:rPr>
          <w:t>ק"ת תשמ"ה מס' 4798</w:t>
        </w:r>
      </w:hyperlink>
      <w:r w:rsidRPr="00494366">
        <w:rPr>
          <w:rFonts w:cs="FrankRuehl" w:hint="cs"/>
          <w:vanish/>
          <w:szCs w:val="20"/>
          <w:shd w:val="clear" w:color="auto" w:fill="FFFF99"/>
          <w:rtl/>
        </w:rPr>
        <w:t xml:space="preserve"> מיום 29.4.1985 עמ' 1192</w:t>
      </w:r>
    </w:p>
    <w:p w14:paraId="4C21082D"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4.80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6.30</w:t>
      </w:r>
      <w:r w:rsidRPr="00494366">
        <w:rPr>
          <w:rStyle w:val="default"/>
          <w:rFonts w:cs="FrankRuehl" w:hint="cs"/>
          <w:vanish/>
          <w:sz w:val="22"/>
          <w:szCs w:val="22"/>
          <w:shd w:val="clear" w:color="auto" w:fill="FFFF99"/>
          <w:rtl/>
        </w:rPr>
        <w:t xml:space="preserve"> שקלים.</w:t>
      </w:r>
    </w:p>
    <w:p w14:paraId="2A43868F"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7B8DD81D"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1.7.1985</w:t>
      </w:r>
    </w:p>
    <w:p w14:paraId="0BA8CB4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תשמ"ה-1985</w:t>
      </w:r>
    </w:p>
    <w:p w14:paraId="658ADDEC"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6" w:history="1">
        <w:r w:rsidRPr="00494366">
          <w:rPr>
            <w:rStyle w:val="Hyperlink"/>
            <w:rFonts w:cs="FrankRuehl" w:hint="cs"/>
            <w:vanish/>
            <w:szCs w:val="20"/>
            <w:shd w:val="clear" w:color="auto" w:fill="FFFF99"/>
            <w:rtl/>
          </w:rPr>
          <w:t>ק"ת תשמ"ה מס' 4841</w:t>
        </w:r>
      </w:hyperlink>
      <w:r w:rsidRPr="00494366">
        <w:rPr>
          <w:rFonts w:cs="FrankRuehl" w:hint="cs"/>
          <w:vanish/>
          <w:szCs w:val="20"/>
          <w:shd w:val="clear" w:color="auto" w:fill="FFFF99"/>
          <w:rtl/>
        </w:rPr>
        <w:t xml:space="preserve"> מיום 16.7.1985 עמ' 1751</w:t>
      </w:r>
    </w:p>
    <w:p w14:paraId="1B7087FE"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6.30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9.60</w:t>
      </w:r>
      <w:r w:rsidRPr="00494366">
        <w:rPr>
          <w:rStyle w:val="default"/>
          <w:rFonts w:cs="FrankRuehl" w:hint="cs"/>
          <w:vanish/>
          <w:sz w:val="22"/>
          <w:szCs w:val="22"/>
          <w:shd w:val="clear" w:color="auto" w:fill="FFFF99"/>
          <w:rtl/>
        </w:rPr>
        <w:t xml:space="preserve"> שקלים.</w:t>
      </w:r>
    </w:p>
    <w:p w14:paraId="471DEC45"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61FDFA77"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1.10.1985</w:t>
      </w:r>
    </w:p>
    <w:p w14:paraId="677E9A8B"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תשמ"ו-1985</w:t>
      </w:r>
    </w:p>
    <w:p w14:paraId="7EFBB53D"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7" w:history="1">
        <w:r w:rsidRPr="00494366">
          <w:rPr>
            <w:rStyle w:val="Hyperlink"/>
            <w:rFonts w:cs="FrankRuehl" w:hint="cs"/>
            <w:vanish/>
            <w:szCs w:val="20"/>
            <w:shd w:val="clear" w:color="auto" w:fill="FFFF99"/>
            <w:rtl/>
          </w:rPr>
          <w:t>ק"ת תשמ"ו מס' 4864</w:t>
        </w:r>
      </w:hyperlink>
      <w:r w:rsidRPr="00494366">
        <w:rPr>
          <w:rFonts w:cs="FrankRuehl" w:hint="cs"/>
          <w:vanish/>
          <w:szCs w:val="20"/>
          <w:shd w:val="clear" w:color="auto" w:fill="FFFF99"/>
          <w:rtl/>
        </w:rPr>
        <w:t xml:space="preserve"> מיום 16.10.1985 עמ' 71</w:t>
      </w:r>
    </w:p>
    <w:p w14:paraId="1964D0D6"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9.60 שקלים</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0.01 שקלים חדשים</w:t>
      </w:r>
      <w:r w:rsidRPr="00494366">
        <w:rPr>
          <w:rStyle w:val="default"/>
          <w:rFonts w:cs="FrankRuehl" w:hint="cs"/>
          <w:vanish/>
          <w:sz w:val="22"/>
          <w:szCs w:val="22"/>
          <w:shd w:val="clear" w:color="auto" w:fill="FFFF99"/>
          <w:rtl/>
        </w:rPr>
        <w:t>.</w:t>
      </w:r>
    </w:p>
    <w:p w14:paraId="4BAC55F8"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2D6AD5B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1.10.1986</w:t>
      </w:r>
    </w:p>
    <w:p w14:paraId="7695F0BF"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תשמ"ו-1986</w:t>
      </w:r>
    </w:p>
    <w:p w14:paraId="7141C7B8"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8" w:history="1">
        <w:r w:rsidRPr="00494366">
          <w:rPr>
            <w:rStyle w:val="Hyperlink"/>
            <w:rFonts w:cs="FrankRuehl" w:hint="cs"/>
            <w:vanish/>
            <w:szCs w:val="20"/>
            <w:shd w:val="clear" w:color="auto" w:fill="FFFF99"/>
            <w:rtl/>
          </w:rPr>
          <w:t>ק"ת תשמ"ו מס' 4974</w:t>
        </w:r>
      </w:hyperlink>
      <w:r w:rsidRPr="00494366">
        <w:rPr>
          <w:rFonts w:cs="FrankRuehl" w:hint="cs"/>
          <w:vanish/>
          <w:szCs w:val="20"/>
          <w:shd w:val="clear" w:color="auto" w:fill="FFFF99"/>
          <w:rtl/>
        </w:rPr>
        <w:t xml:space="preserve"> מיום 1.10.1986 עמ' 1523</w:t>
      </w:r>
    </w:p>
    <w:p w14:paraId="0397D343"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0.01</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0.02</w:t>
      </w:r>
      <w:r w:rsidRPr="00494366">
        <w:rPr>
          <w:rStyle w:val="default"/>
          <w:rFonts w:cs="FrankRuehl" w:hint="cs"/>
          <w:vanish/>
          <w:sz w:val="22"/>
          <w:szCs w:val="22"/>
          <w:shd w:val="clear" w:color="auto" w:fill="FFFF99"/>
          <w:rtl/>
        </w:rPr>
        <w:t xml:space="preserve"> שקלים חדשים.</w:t>
      </w:r>
    </w:p>
    <w:p w14:paraId="729056BA"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265C0FEA" w14:textId="77777777" w:rsidR="001758B8" w:rsidRPr="00494366" w:rsidRDefault="001758B8" w:rsidP="001758B8">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1.1.1987</w:t>
      </w:r>
    </w:p>
    <w:p w14:paraId="34DB3EAD"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תשמ"ז-1986</w:t>
      </w:r>
    </w:p>
    <w:p w14:paraId="5A00554D"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99" w:history="1">
        <w:r w:rsidRPr="00494366">
          <w:rPr>
            <w:rStyle w:val="Hyperlink"/>
            <w:rFonts w:cs="FrankRuehl" w:hint="cs"/>
            <w:vanish/>
            <w:szCs w:val="20"/>
            <w:shd w:val="clear" w:color="auto" w:fill="FFFF99"/>
            <w:rtl/>
          </w:rPr>
          <w:t>ק"ת תשמ"ז מס' 4994</w:t>
        </w:r>
      </w:hyperlink>
      <w:r w:rsidRPr="00494366">
        <w:rPr>
          <w:rFonts w:cs="FrankRuehl" w:hint="cs"/>
          <w:vanish/>
          <w:szCs w:val="20"/>
          <w:shd w:val="clear" w:color="auto" w:fill="FFFF99"/>
          <w:rtl/>
        </w:rPr>
        <w:t xml:space="preserve"> מיום 31.12.1986 עמ' 275</w:t>
      </w:r>
    </w:p>
    <w:p w14:paraId="59D55EBC" w14:textId="77777777" w:rsidR="001758B8" w:rsidRPr="00494366" w:rsidRDefault="001758B8" w:rsidP="001758B8">
      <w:pPr>
        <w:pStyle w:val="P00"/>
        <w:spacing w:before="0"/>
        <w:ind w:left="0" w:right="1134"/>
        <w:rPr>
          <w:rStyle w:val="default"/>
          <w:rFonts w:cs="FrankRuehl" w:hint="cs"/>
          <w:vanish/>
          <w:sz w:val="2"/>
          <w:szCs w:val="2"/>
          <w:shd w:val="clear" w:color="auto" w:fill="FFFF99"/>
          <w:rtl/>
        </w:rPr>
      </w:pPr>
      <w:r w:rsidRPr="00494366">
        <w:rPr>
          <w:rStyle w:val="default"/>
          <w:rFonts w:cs="FrankRuehl" w:hint="cs"/>
          <w:vanish/>
          <w:szCs w:val="20"/>
          <w:shd w:val="clear" w:color="auto" w:fill="FFFF99"/>
          <w:rtl/>
        </w:rPr>
        <w:t>(הסכום נותר ללא שינוי)</w:t>
      </w:r>
    </w:p>
    <w:p w14:paraId="69A0447C"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4470425B" w14:textId="77777777" w:rsidR="001758B8" w:rsidRPr="00494366" w:rsidRDefault="001758B8" w:rsidP="001758B8">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1.4.1987</w:t>
      </w:r>
    </w:p>
    <w:p w14:paraId="21AE79D2"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תשמ"ז-1987</w:t>
      </w:r>
    </w:p>
    <w:p w14:paraId="3D84422F"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0" w:history="1">
        <w:r w:rsidRPr="00494366">
          <w:rPr>
            <w:rStyle w:val="Hyperlink"/>
            <w:rFonts w:cs="FrankRuehl" w:hint="cs"/>
            <w:vanish/>
            <w:szCs w:val="20"/>
            <w:shd w:val="clear" w:color="auto" w:fill="FFFF99"/>
            <w:rtl/>
          </w:rPr>
          <w:t>ק"ת תשמ"ז מס' 5019</w:t>
        </w:r>
      </w:hyperlink>
      <w:r w:rsidRPr="00494366">
        <w:rPr>
          <w:rFonts w:cs="FrankRuehl" w:hint="cs"/>
          <w:vanish/>
          <w:szCs w:val="20"/>
          <w:shd w:val="clear" w:color="auto" w:fill="FFFF99"/>
          <w:rtl/>
        </w:rPr>
        <w:t xml:space="preserve"> מיום 31.3.1987 עמ' 703</w:t>
      </w:r>
    </w:p>
    <w:p w14:paraId="15EBD733"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0.02</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0.03</w:t>
      </w:r>
      <w:r w:rsidRPr="00494366">
        <w:rPr>
          <w:rStyle w:val="default"/>
          <w:rFonts w:cs="FrankRuehl" w:hint="cs"/>
          <w:vanish/>
          <w:sz w:val="22"/>
          <w:szCs w:val="22"/>
          <w:shd w:val="clear" w:color="auto" w:fill="FFFF99"/>
          <w:rtl/>
        </w:rPr>
        <w:t xml:space="preserve"> שקלים חדשים.</w:t>
      </w:r>
    </w:p>
    <w:p w14:paraId="13AB7601"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33DAB9DD" w14:textId="77777777" w:rsidR="001758B8" w:rsidRPr="00494366" w:rsidRDefault="001758B8" w:rsidP="001758B8">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1.7.1987</w:t>
      </w:r>
    </w:p>
    <w:p w14:paraId="6919214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תשמ"ז-1987</w:t>
      </w:r>
    </w:p>
    <w:p w14:paraId="041ECABC"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1" w:history="1">
        <w:r w:rsidRPr="00494366">
          <w:rPr>
            <w:rStyle w:val="Hyperlink"/>
            <w:rFonts w:cs="FrankRuehl" w:hint="cs"/>
            <w:vanish/>
            <w:szCs w:val="20"/>
            <w:shd w:val="clear" w:color="auto" w:fill="FFFF99"/>
            <w:rtl/>
          </w:rPr>
          <w:t>ק"ת תשמ"ז מס' 5043</w:t>
        </w:r>
      </w:hyperlink>
      <w:r w:rsidRPr="00494366">
        <w:rPr>
          <w:rFonts w:cs="FrankRuehl" w:hint="cs"/>
          <w:vanish/>
          <w:szCs w:val="20"/>
          <w:shd w:val="clear" w:color="auto" w:fill="FFFF99"/>
          <w:rtl/>
        </w:rPr>
        <w:t xml:space="preserve"> מיום 23.7.1987 עמ' 1135</w:t>
      </w:r>
    </w:p>
    <w:p w14:paraId="2C544047"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0.03</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0.022</w:t>
      </w:r>
      <w:r w:rsidRPr="00494366">
        <w:rPr>
          <w:rStyle w:val="default"/>
          <w:rFonts w:cs="FrankRuehl" w:hint="cs"/>
          <w:vanish/>
          <w:sz w:val="22"/>
          <w:szCs w:val="22"/>
          <w:shd w:val="clear" w:color="auto" w:fill="FFFF99"/>
          <w:rtl/>
        </w:rPr>
        <w:t xml:space="preserve"> שקלים חדשים.</w:t>
      </w:r>
    </w:p>
    <w:p w14:paraId="37329D30"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2BC51986" w14:textId="77777777" w:rsidR="001758B8" w:rsidRPr="00494366" w:rsidRDefault="001758B8" w:rsidP="001758B8">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1.1.1988</w:t>
      </w:r>
    </w:p>
    <w:p w14:paraId="4370F06A"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תשמ"ח-1988</w:t>
      </w:r>
    </w:p>
    <w:p w14:paraId="5EC3D7F7"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2" w:history="1">
        <w:r w:rsidRPr="00494366">
          <w:rPr>
            <w:rStyle w:val="Hyperlink"/>
            <w:rFonts w:cs="FrankRuehl" w:hint="cs"/>
            <w:vanish/>
            <w:szCs w:val="20"/>
            <w:shd w:val="clear" w:color="auto" w:fill="FFFF99"/>
            <w:rtl/>
          </w:rPr>
          <w:t>ק"ת תשמ"ח מס' 5083</w:t>
        </w:r>
      </w:hyperlink>
      <w:r w:rsidRPr="00494366">
        <w:rPr>
          <w:rFonts w:cs="FrankRuehl" w:hint="cs"/>
          <w:vanish/>
          <w:szCs w:val="20"/>
          <w:shd w:val="clear" w:color="auto" w:fill="FFFF99"/>
          <w:rtl/>
        </w:rPr>
        <w:t xml:space="preserve"> מיום 4.2.1988 עמ' 455</w:t>
      </w:r>
    </w:p>
    <w:p w14:paraId="1A41072F"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0.022</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0.024</w:t>
      </w:r>
      <w:r w:rsidRPr="00494366">
        <w:rPr>
          <w:rStyle w:val="default"/>
          <w:rFonts w:cs="FrankRuehl" w:hint="cs"/>
          <w:vanish/>
          <w:sz w:val="22"/>
          <w:szCs w:val="22"/>
          <w:shd w:val="clear" w:color="auto" w:fill="FFFF99"/>
          <w:rtl/>
        </w:rPr>
        <w:t xml:space="preserve"> שקלים חדשים.</w:t>
      </w:r>
    </w:p>
    <w:p w14:paraId="4BBD517E"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38EC2A30" w14:textId="77777777" w:rsidR="001758B8" w:rsidRPr="00494366" w:rsidRDefault="001758B8" w:rsidP="001758B8">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1.7.1988</w:t>
      </w:r>
    </w:p>
    <w:p w14:paraId="571B3DFD"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תשמ"ח-1988</w:t>
      </w:r>
    </w:p>
    <w:p w14:paraId="4B2608D9" w14:textId="77777777" w:rsidR="001758B8" w:rsidRPr="00494366" w:rsidRDefault="001758B8" w:rsidP="001758B8">
      <w:pPr>
        <w:pStyle w:val="P00"/>
        <w:tabs>
          <w:tab w:val="clear" w:pos="6259"/>
        </w:tabs>
        <w:spacing w:before="0"/>
        <w:ind w:left="0" w:right="1134"/>
        <w:rPr>
          <w:rStyle w:val="default"/>
          <w:rFonts w:cs="FrankRuehl" w:hint="cs"/>
          <w:vanish/>
          <w:szCs w:val="20"/>
          <w:shd w:val="clear" w:color="auto" w:fill="FFFF99"/>
          <w:rtl/>
        </w:rPr>
      </w:pPr>
      <w:hyperlink r:id="rId103" w:history="1">
        <w:r w:rsidRPr="00494366">
          <w:rPr>
            <w:rStyle w:val="Hyperlink"/>
            <w:rFonts w:cs="FrankRuehl" w:hint="cs"/>
            <w:vanish/>
            <w:szCs w:val="20"/>
            <w:shd w:val="clear" w:color="auto" w:fill="FFFF99"/>
            <w:rtl/>
          </w:rPr>
          <w:t>ק"ת תשמ"ח מס' 5127</w:t>
        </w:r>
      </w:hyperlink>
      <w:r w:rsidRPr="00494366">
        <w:rPr>
          <w:rFonts w:cs="FrankRuehl" w:hint="cs"/>
          <w:vanish/>
          <w:szCs w:val="20"/>
          <w:shd w:val="clear" w:color="auto" w:fill="FFFF99"/>
          <w:rtl/>
        </w:rPr>
        <w:t xml:space="preserve"> מיום 15.8.1988 עמ' 1047</w:t>
      </w:r>
    </w:p>
    <w:p w14:paraId="0D2E42EE"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0.024</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0.027</w:t>
      </w:r>
      <w:r w:rsidRPr="00494366">
        <w:rPr>
          <w:rStyle w:val="default"/>
          <w:rFonts w:cs="FrankRuehl" w:hint="cs"/>
          <w:vanish/>
          <w:sz w:val="22"/>
          <w:szCs w:val="22"/>
          <w:shd w:val="clear" w:color="auto" w:fill="FFFF99"/>
          <w:rtl/>
        </w:rPr>
        <w:t xml:space="preserve"> שקלים חדשים.</w:t>
      </w:r>
    </w:p>
    <w:p w14:paraId="42CA4C9F"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65EA576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1.1.1989</w:t>
      </w:r>
    </w:p>
    <w:p w14:paraId="6A2752D2"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תשמ"ט-1989</w:t>
      </w:r>
    </w:p>
    <w:p w14:paraId="01A124AD"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4" w:history="1">
        <w:r w:rsidRPr="00494366">
          <w:rPr>
            <w:rStyle w:val="Hyperlink"/>
            <w:rFonts w:cs="FrankRuehl" w:hint="cs"/>
            <w:vanish/>
            <w:szCs w:val="20"/>
            <w:shd w:val="clear" w:color="auto" w:fill="FFFF99"/>
            <w:rtl/>
          </w:rPr>
          <w:t>ק"ת תשמ"ט מס' 5161</w:t>
        </w:r>
      </w:hyperlink>
      <w:r w:rsidRPr="00494366">
        <w:rPr>
          <w:rFonts w:cs="FrankRuehl" w:hint="cs"/>
          <w:vanish/>
          <w:szCs w:val="20"/>
          <w:shd w:val="clear" w:color="auto" w:fill="FFFF99"/>
          <w:rtl/>
        </w:rPr>
        <w:t xml:space="preserve"> מיום 25.1.1989 עמ' 406</w:t>
      </w:r>
    </w:p>
    <w:p w14:paraId="1E08A0EB"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0.027</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0.029</w:t>
      </w:r>
      <w:r w:rsidRPr="00494366">
        <w:rPr>
          <w:rStyle w:val="default"/>
          <w:rFonts w:cs="FrankRuehl" w:hint="cs"/>
          <w:vanish/>
          <w:sz w:val="22"/>
          <w:szCs w:val="22"/>
          <w:shd w:val="clear" w:color="auto" w:fill="FFFF99"/>
          <w:rtl/>
        </w:rPr>
        <w:t xml:space="preserve"> שקלים חדשים.</w:t>
      </w:r>
    </w:p>
    <w:p w14:paraId="4C122752"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6F7B52DC"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1.4.1989</w:t>
      </w:r>
    </w:p>
    <w:p w14:paraId="6926B0D0"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תשמ"ט-1989</w:t>
      </w:r>
    </w:p>
    <w:p w14:paraId="0C5A152D"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5" w:history="1">
        <w:r w:rsidRPr="00494366">
          <w:rPr>
            <w:rStyle w:val="Hyperlink"/>
            <w:rFonts w:cs="FrankRuehl" w:hint="cs"/>
            <w:vanish/>
            <w:szCs w:val="20"/>
            <w:shd w:val="clear" w:color="auto" w:fill="FFFF99"/>
            <w:rtl/>
          </w:rPr>
          <w:t>ק"ת תשמ"ט מס' 5188</w:t>
        </w:r>
      </w:hyperlink>
      <w:r w:rsidRPr="00494366">
        <w:rPr>
          <w:rFonts w:cs="FrankRuehl" w:hint="cs"/>
          <w:vanish/>
          <w:szCs w:val="20"/>
          <w:shd w:val="clear" w:color="auto" w:fill="FFFF99"/>
          <w:rtl/>
        </w:rPr>
        <w:t xml:space="preserve"> מיום 8.6.1989 עמ' 869</w:t>
      </w:r>
    </w:p>
    <w:p w14:paraId="76EB0B41"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0.029</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0.031</w:t>
      </w:r>
      <w:r w:rsidRPr="00494366">
        <w:rPr>
          <w:rStyle w:val="default"/>
          <w:rFonts w:cs="FrankRuehl" w:hint="cs"/>
          <w:vanish/>
          <w:sz w:val="22"/>
          <w:szCs w:val="22"/>
          <w:shd w:val="clear" w:color="auto" w:fill="FFFF99"/>
          <w:rtl/>
        </w:rPr>
        <w:t xml:space="preserve"> שקלים חדשים.</w:t>
      </w:r>
    </w:p>
    <w:p w14:paraId="321BA763"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69F154A8"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1.10.1989</w:t>
      </w:r>
    </w:p>
    <w:p w14:paraId="6A49AD1C"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תש"ן-1990</w:t>
      </w:r>
    </w:p>
    <w:p w14:paraId="27830395"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6" w:history="1">
        <w:r w:rsidRPr="00494366">
          <w:rPr>
            <w:rStyle w:val="Hyperlink"/>
            <w:rFonts w:cs="FrankRuehl" w:hint="cs"/>
            <w:vanish/>
            <w:szCs w:val="20"/>
            <w:shd w:val="clear" w:color="auto" w:fill="FFFF99"/>
            <w:rtl/>
          </w:rPr>
          <w:t>ק"ת תש"ן מס' 5244</w:t>
        </w:r>
      </w:hyperlink>
      <w:r w:rsidRPr="00494366">
        <w:rPr>
          <w:rFonts w:cs="FrankRuehl" w:hint="cs"/>
          <w:vanish/>
          <w:szCs w:val="20"/>
          <w:shd w:val="clear" w:color="auto" w:fill="FFFF99"/>
          <w:rtl/>
        </w:rPr>
        <w:t xml:space="preserve"> מיום 25.1.1990 עמ' 310</w:t>
      </w:r>
    </w:p>
    <w:p w14:paraId="682D40FF"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0.031</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0.033</w:t>
      </w:r>
      <w:r w:rsidRPr="00494366">
        <w:rPr>
          <w:rStyle w:val="default"/>
          <w:rFonts w:cs="FrankRuehl" w:hint="cs"/>
          <w:vanish/>
          <w:sz w:val="22"/>
          <w:szCs w:val="22"/>
          <w:shd w:val="clear" w:color="auto" w:fill="FFFF99"/>
          <w:rtl/>
        </w:rPr>
        <w:t xml:space="preserve"> שקלים חדשים.</w:t>
      </w:r>
    </w:p>
    <w:p w14:paraId="2B23569F"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05BEDF6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1.4.1990</w:t>
      </w:r>
    </w:p>
    <w:p w14:paraId="068CB9B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תש"ן-1990</w:t>
      </w:r>
    </w:p>
    <w:p w14:paraId="5FBCCE9C"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7" w:history="1">
        <w:r w:rsidRPr="00494366">
          <w:rPr>
            <w:rStyle w:val="Hyperlink"/>
            <w:rFonts w:cs="FrankRuehl" w:hint="cs"/>
            <w:vanish/>
            <w:szCs w:val="20"/>
            <w:shd w:val="clear" w:color="auto" w:fill="FFFF99"/>
            <w:rtl/>
          </w:rPr>
          <w:t>ק"ת תש"ן מס' 5259</w:t>
        </w:r>
      </w:hyperlink>
      <w:r w:rsidRPr="00494366">
        <w:rPr>
          <w:rFonts w:cs="FrankRuehl" w:hint="cs"/>
          <w:vanish/>
          <w:szCs w:val="20"/>
          <w:shd w:val="clear" w:color="auto" w:fill="FFFF99"/>
          <w:rtl/>
        </w:rPr>
        <w:t xml:space="preserve"> מיום 29.3.1990 עמ' 517</w:t>
      </w:r>
    </w:p>
    <w:p w14:paraId="694F148E"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0.033</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0.036</w:t>
      </w:r>
      <w:r w:rsidRPr="00494366">
        <w:rPr>
          <w:rStyle w:val="default"/>
          <w:rFonts w:cs="FrankRuehl" w:hint="cs"/>
          <w:vanish/>
          <w:sz w:val="22"/>
          <w:szCs w:val="22"/>
          <w:shd w:val="clear" w:color="auto" w:fill="FFFF99"/>
          <w:rtl/>
        </w:rPr>
        <w:t xml:space="preserve"> שקלים חדשים.</w:t>
      </w:r>
    </w:p>
    <w:p w14:paraId="19D47C48"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07B090D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1.10.1990</w:t>
      </w:r>
    </w:p>
    <w:p w14:paraId="1BB0D11C"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תשנ"א-1990</w:t>
      </w:r>
    </w:p>
    <w:p w14:paraId="6952EC92"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8" w:history="1">
        <w:r w:rsidRPr="00494366">
          <w:rPr>
            <w:rStyle w:val="Hyperlink"/>
            <w:rFonts w:cs="FrankRuehl" w:hint="cs"/>
            <w:vanish/>
            <w:szCs w:val="20"/>
            <w:shd w:val="clear" w:color="auto" w:fill="FFFF99"/>
            <w:rtl/>
          </w:rPr>
          <w:t>ק"ת תשנ"א מס' 5299</w:t>
        </w:r>
      </w:hyperlink>
      <w:r w:rsidRPr="00494366">
        <w:rPr>
          <w:rFonts w:cs="FrankRuehl" w:hint="cs"/>
          <w:vanish/>
          <w:szCs w:val="20"/>
          <w:shd w:val="clear" w:color="auto" w:fill="FFFF99"/>
          <w:rtl/>
        </w:rPr>
        <w:t xml:space="preserve"> מיום 18.10.1990 עמ' 41</w:t>
      </w:r>
    </w:p>
    <w:p w14:paraId="2D4A8F3B"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0.036</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0.039</w:t>
      </w:r>
      <w:r w:rsidRPr="00494366">
        <w:rPr>
          <w:rStyle w:val="default"/>
          <w:rFonts w:cs="FrankRuehl" w:hint="cs"/>
          <w:vanish/>
          <w:sz w:val="22"/>
          <w:szCs w:val="22"/>
          <w:shd w:val="clear" w:color="auto" w:fill="FFFF99"/>
          <w:rtl/>
        </w:rPr>
        <w:t xml:space="preserve"> שקלים חדשים.</w:t>
      </w:r>
    </w:p>
    <w:p w14:paraId="20659D62"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75536EFF"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1.1.1991</w:t>
      </w:r>
    </w:p>
    <w:p w14:paraId="1CD627E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תשנ"א-1991</w:t>
      </w:r>
    </w:p>
    <w:p w14:paraId="5EC54E63"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09"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423</w:t>
      </w:r>
    </w:p>
    <w:p w14:paraId="525D0FC5"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0.039</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0.041</w:t>
      </w:r>
      <w:r w:rsidRPr="00494366">
        <w:rPr>
          <w:rStyle w:val="default"/>
          <w:rFonts w:cs="FrankRuehl" w:hint="cs"/>
          <w:vanish/>
          <w:sz w:val="22"/>
          <w:szCs w:val="22"/>
          <w:shd w:val="clear" w:color="auto" w:fill="FFFF99"/>
          <w:rtl/>
        </w:rPr>
        <w:t xml:space="preserve"> שקלים חדשים.</w:t>
      </w:r>
    </w:p>
    <w:p w14:paraId="5732D04E"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536E351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1.7.1991</w:t>
      </w:r>
    </w:p>
    <w:p w14:paraId="45F6F397"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תשנ"א-1991</w:t>
      </w:r>
    </w:p>
    <w:p w14:paraId="2DEBD1F5"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0" w:history="1">
        <w:r w:rsidRPr="00494366">
          <w:rPr>
            <w:rStyle w:val="Hyperlink"/>
            <w:rFonts w:cs="FrankRuehl" w:hint="cs"/>
            <w:vanish/>
            <w:szCs w:val="20"/>
            <w:shd w:val="clear" w:color="auto" w:fill="FFFF99"/>
            <w:rtl/>
          </w:rPr>
          <w:t>ק"ת תשנ"א מס' 5364</w:t>
        </w:r>
      </w:hyperlink>
      <w:r w:rsidRPr="00494366">
        <w:rPr>
          <w:rFonts w:cs="FrankRuehl" w:hint="cs"/>
          <w:vanish/>
          <w:szCs w:val="20"/>
          <w:shd w:val="clear" w:color="auto" w:fill="FFFF99"/>
          <w:rtl/>
        </w:rPr>
        <w:t xml:space="preserve"> מיום 18.6.1991 עמ' 945</w:t>
      </w:r>
    </w:p>
    <w:p w14:paraId="4AE25F46"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0.041</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0.044</w:t>
      </w:r>
      <w:r w:rsidRPr="00494366">
        <w:rPr>
          <w:rStyle w:val="default"/>
          <w:rFonts w:cs="FrankRuehl" w:hint="cs"/>
          <w:vanish/>
          <w:sz w:val="22"/>
          <w:szCs w:val="22"/>
          <w:shd w:val="clear" w:color="auto" w:fill="FFFF99"/>
          <w:rtl/>
        </w:rPr>
        <w:t xml:space="preserve"> שקלים חדשים.</w:t>
      </w:r>
    </w:p>
    <w:p w14:paraId="696DCDE7"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3481101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1.10.1991</w:t>
      </w:r>
    </w:p>
    <w:p w14:paraId="56529E17"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תשנ"ב-1991</w:t>
      </w:r>
    </w:p>
    <w:p w14:paraId="3A87B57E"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1" w:history="1">
        <w:r w:rsidRPr="00494366">
          <w:rPr>
            <w:rStyle w:val="Hyperlink"/>
            <w:rFonts w:cs="FrankRuehl" w:hint="cs"/>
            <w:vanish/>
            <w:szCs w:val="20"/>
            <w:shd w:val="clear" w:color="auto" w:fill="FFFF99"/>
            <w:rtl/>
          </w:rPr>
          <w:t>ק"ת תשנ"ב מס' 5391</w:t>
        </w:r>
      </w:hyperlink>
      <w:r w:rsidRPr="00494366">
        <w:rPr>
          <w:rFonts w:cs="FrankRuehl" w:hint="cs"/>
          <w:vanish/>
          <w:szCs w:val="20"/>
          <w:shd w:val="clear" w:color="auto" w:fill="FFFF99"/>
          <w:rtl/>
        </w:rPr>
        <w:t xml:space="preserve"> מיום 17.10.1991 עמ' 300</w:t>
      </w:r>
    </w:p>
    <w:p w14:paraId="034A7426"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0.044</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0.047</w:t>
      </w:r>
      <w:r w:rsidRPr="00494366">
        <w:rPr>
          <w:rStyle w:val="default"/>
          <w:rFonts w:cs="FrankRuehl" w:hint="cs"/>
          <w:vanish/>
          <w:sz w:val="22"/>
          <w:szCs w:val="22"/>
          <w:shd w:val="clear" w:color="auto" w:fill="FFFF99"/>
          <w:rtl/>
        </w:rPr>
        <w:t xml:space="preserve"> שקלים חדשים.</w:t>
      </w:r>
    </w:p>
    <w:p w14:paraId="5A569352"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465E8F80"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1.7.1992</w:t>
      </w:r>
    </w:p>
    <w:p w14:paraId="34B402C2"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תשנ"ב-1992</w:t>
      </w:r>
    </w:p>
    <w:p w14:paraId="78DA9D79"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2" w:history="1">
        <w:r w:rsidRPr="00494366">
          <w:rPr>
            <w:rStyle w:val="Hyperlink"/>
            <w:rFonts w:cs="FrankRuehl" w:hint="cs"/>
            <w:vanish/>
            <w:szCs w:val="20"/>
            <w:shd w:val="clear" w:color="auto" w:fill="FFFF99"/>
            <w:rtl/>
          </w:rPr>
          <w:t>ק"ת תשנ"ב מס' 5460</w:t>
        </w:r>
      </w:hyperlink>
      <w:r w:rsidRPr="00494366">
        <w:rPr>
          <w:rFonts w:cs="FrankRuehl" w:hint="cs"/>
          <w:vanish/>
          <w:szCs w:val="20"/>
          <w:shd w:val="clear" w:color="auto" w:fill="FFFF99"/>
          <w:rtl/>
        </w:rPr>
        <w:t xml:space="preserve"> מיום 21.7.1992 עמ' 1390</w:t>
      </w:r>
    </w:p>
    <w:p w14:paraId="75D8125B"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0.047</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0.051</w:t>
      </w:r>
      <w:r w:rsidRPr="00494366">
        <w:rPr>
          <w:rStyle w:val="default"/>
          <w:rFonts w:cs="FrankRuehl" w:hint="cs"/>
          <w:vanish/>
          <w:sz w:val="22"/>
          <w:szCs w:val="22"/>
          <w:shd w:val="clear" w:color="auto" w:fill="FFFF99"/>
          <w:rtl/>
        </w:rPr>
        <w:t xml:space="preserve"> שקלים חדשים.</w:t>
      </w:r>
    </w:p>
    <w:p w14:paraId="7D45205F"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5FF7CB5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1.4.1993</w:t>
      </w:r>
    </w:p>
    <w:p w14:paraId="4040483B"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תשנ"ג-1993</w:t>
      </w:r>
    </w:p>
    <w:p w14:paraId="7D1FDCCA"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3" w:history="1">
        <w:r w:rsidRPr="00494366">
          <w:rPr>
            <w:rStyle w:val="Hyperlink"/>
            <w:rFonts w:cs="FrankRuehl" w:hint="cs"/>
            <w:vanish/>
            <w:szCs w:val="20"/>
            <w:shd w:val="clear" w:color="auto" w:fill="FFFF99"/>
            <w:rtl/>
          </w:rPr>
          <w:t>ק"ת תשנ"ג מס' 5516</w:t>
        </w:r>
      </w:hyperlink>
      <w:r w:rsidRPr="00494366">
        <w:rPr>
          <w:rFonts w:cs="FrankRuehl" w:hint="cs"/>
          <w:vanish/>
          <w:szCs w:val="20"/>
          <w:shd w:val="clear" w:color="auto" w:fill="FFFF99"/>
          <w:rtl/>
        </w:rPr>
        <w:t xml:space="preserve"> מיום 22.4.1993 עמ' 751</w:t>
      </w:r>
    </w:p>
    <w:p w14:paraId="4A663E06"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0.051</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0.05</w:t>
      </w:r>
      <w:r w:rsidRPr="00494366">
        <w:rPr>
          <w:rStyle w:val="default"/>
          <w:rFonts w:cs="FrankRuehl" w:hint="cs"/>
          <w:vanish/>
          <w:sz w:val="22"/>
          <w:szCs w:val="22"/>
          <w:shd w:val="clear" w:color="auto" w:fill="FFFF99"/>
          <w:rtl/>
        </w:rPr>
        <w:t xml:space="preserve"> שקלים חדשים.</w:t>
      </w:r>
    </w:p>
    <w:p w14:paraId="4F6643C5"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2142C35F"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2.1.1994</w:t>
      </w:r>
    </w:p>
    <w:p w14:paraId="194DCF1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תשנ"ד-1994</w:t>
      </w:r>
    </w:p>
    <w:p w14:paraId="590E1B9D"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4" w:history="1">
        <w:r w:rsidRPr="00494366">
          <w:rPr>
            <w:rStyle w:val="Hyperlink"/>
            <w:rFonts w:cs="FrankRuehl" w:hint="cs"/>
            <w:vanish/>
            <w:szCs w:val="20"/>
            <w:shd w:val="clear" w:color="auto" w:fill="FFFF99"/>
            <w:rtl/>
          </w:rPr>
          <w:t>ק"ת תשנ"ד מס' 5571</w:t>
        </w:r>
      </w:hyperlink>
      <w:r w:rsidRPr="00494366">
        <w:rPr>
          <w:rFonts w:cs="FrankRuehl" w:hint="cs"/>
          <w:vanish/>
          <w:szCs w:val="20"/>
          <w:shd w:val="clear" w:color="auto" w:fill="FFFF99"/>
          <w:rtl/>
        </w:rPr>
        <w:t xml:space="preserve"> מיום 6.1.1994 עמ' 337</w:t>
      </w:r>
    </w:p>
    <w:p w14:paraId="0D463EB7" w14:textId="77777777" w:rsidR="001758B8" w:rsidRPr="00494366" w:rsidRDefault="001758B8" w:rsidP="001758B8">
      <w:pPr>
        <w:pStyle w:val="P00"/>
        <w:spacing w:before="0"/>
        <w:ind w:left="0" w:right="1134"/>
        <w:rPr>
          <w:rStyle w:val="default"/>
          <w:rFonts w:cs="FrankRuehl" w:hint="cs"/>
          <w:vanish/>
          <w:sz w:val="2"/>
          <w:szCs w:val="2"/>
          <w:shd w:val="clear" w:color="auto" w:fill="FFFF99"/>
          <w:rtl/>
        </w:rPr>
      </w:pPr>
      <w:r w:rsidRPr="00494366">
        <w:rPr>
          <w:rStyle w:val="default"/>
          <w:rFonts w:cs="FrankRuehl" w:hint="cs"/>
          <w:vanish/>
          <w:szCs w:val="20"/>
          <w:shd w:val="clear" w:color="auto" w:fill="FFFF99"/>
          <w:rtl/>
        </w:rPr>
        <w:t>(הסכום נותר ללא שינוי)</w:t>
      </w:r>
    </w:p>
    <w:p w14:paraId="5AE09C70"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75DE6A1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1.7.1994</w:t>
      </w:r>
    </w:p>
    <w:p w14:paraId="7099331F"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תשנ"ד-1994</w:t>
      </w:r>
    </w:p>
    <w:p w14:paraId="404B17C9"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5" w:history="1">
        <w:r w:rsidRPr="00494366">
          <w:rPr>
            <w:rStyle w:val="Hyperlink"/>
            <w:rFonts w:cs="FrankRuehl" w:hint="cs"/>
            <w:vanish/>
            <w:szCs w:val="20"/>
            <w:shd w:val="clear" w:color="auto" w:fill="FFFF99"/>
            <w:rtl/>
          </w:rPr>
          <w:t>ק"ת תשנ"ד מס' 5611</w:t>
        </w:r>
      </w:hyperlink>
      <w:r w:rsidRPr="00494366">
        <w:rPr>
          <w:rFonts w:cs="FrankRuehl" w:hint="cs"/>
          <w:vanish/>
          <w:szCs w:val="20"/>
          <w:shd w:val="clear" w:color="auto" w:fill="FFFF99"/>
          <w:rtl/>
        </w:rPr>
        <w:t xml:space="preserve"> מיום 1.7.1994 עמ' 1121</w:t>
      </w:r>
    </w:p>
    <w:p w14:paraId="1BDC46AC" w14:textId="77777777" w:rsidR="001758B8" w:rsidRPr="00494366" w:rsidRDefault="001758B8" w:rsidP="001758B8">
      <w:pPr>
        <w:pStyle w:val="P00"/>
        <w:spacing w:before="0"/>
        <w:ind w:left="0" w:right="1134"/>
        <w:rPr>
          <w:rStyle w:val="default"/>
          <w:rFonts w:cs="FrankRuehl" w:hint="cs"/>
          <w:vanish/>
          <w:sz w:val="2"/>
          <w:szCs w:val="2"/>
          <w:shd w:val="clear" w:color="auto" w:fill="FFFF99"/>
          <w:rtl/>
        </w:rPr>
      </w:pPr>
      <w:r w:rsidRPr="00494366">
        <w:rPr>
          <w:rStyle w:val="default"/>
          <w:rFonts w:cs="FrankRuehl" w:hint="cs"/>
          <w:vanish/>
          <w:szCs w:val="20"/>
          <w:shd w:val="clear" w:color="auto" w:fill="FFFF99"/>
          <w:rtl/>
        </w:rPr>
        <w:t>(הסכום נותר ללא שינוי)</w:t>
      </w:r>
    </w:p>
    <w:p w14:paraId="6C90075A"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6C7703D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1.1.1995</w:t>
      </w:r>
    </w:p>
    <w:p w14:paraId="2CDB9B4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תשנ"ה-1994</w:t>
      </w:r>
    </w:p>
    <w:p w14:paraId="7FE1184E"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6" w:history="1">
        <w:r w:rsidRPr="00494366">
          <w:rPr>
            <w:rStyle w:val="Hyperlink"/>
            <w:rFonts w:cs="FrankRuehl" w:hint="cs"/>
            <w:vanish/>
            <w:szCs w:val="20"/>
            <w:shd w:val="clear" w:color="auto" w:fill="FFFF99"/>
            <w:rtl/>
          </w:rPr>
          <w:t>ק"ת תשנ"ה מס' 5648</w:t>
        </w:r>
      </w:hyperlink>
      <w:r w:rsidRPr="00494366">
        <w:rPr>
          <w:rFonts w:cs="FrankRuehl" w:hint="cs"/>
          <w:vanish/>
          <w:szCs w:val="20"/>
          <w:shd w:val="clear" w:color="auto" w:fill="FFFF99"/>
          <w:rtl/>
        </w:rPr>
        <w:t xml:space="preserve"> מיום 29.12.1994 עמ' 478</w:t>
      </w:r>
    </w:p>
    <w:p w14:paraId="796E71E7"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0.06</w:t>
      </w:r>
      <w:r w:rsidRPr="00494366">
        <w:rPr>
          <w:rStyle w:val="default"/>
          <w:rFonts w:cs="FrankRuehl" w:hint="cs"/>
          <w:vanish/>
          <w:sz w:val="22"/>
          <w:szCs w:val="22"/>
          <w:shd w:val="clear" w:color="auto" w:fill="FFFF99"/>
          <w:rtl/>
        </w:rPr>
        <w:t xml:space="preserve"> שקלים חדשים.</w:t>
      </w:r>
    </w:p>
    <w:p w14:paraId="1D1497A4"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3A0A37A2"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1.1.1996</w:t>
      </w:r>
    </w:p>
    <w:p w14:paraId="35051F8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תשנ"ו-1995</w:t>
      </w:r>
    </w:p>
    <w:p w14:paraId="2096C061"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7" w:history="1">
        <w:r w:rsidRPr="00494366">
          <w:rPr>
            <w:rStyle w:val="Hyperlink"/>
            <w:rFonts w:cs="FrankRuehl" w:hint="cs"/>
            <w:vanish/>
            <w:szCs w:val="20"/>
            <w:shd w:val="clear" w:color="auto" w:fill="FFFF99"/>
            <w:rtl/>
          </w:rPr>
          <w:t>ק"ת תשנ"ו מס' 5724</w:t>
        </w:r>
      </w:hyperlink>
      <w:r w:rsidRPr="00494366">
        <w:rPr>
          <w:rFonts w:cs="FrankRuehl" w:hint="cs"/>
          <w:vanish/>
          <w:szCs w:val="20"/>
          <w:shd w:val="clear" w:color="auto" w:fill="FFFF99"/>
          <w:rtl/>
        </w:rPr>
        <w:t xml:space="preserve"> מיום 25.12.1995 עמ' 292</w:t>
      </w:r>
    </w:p>
    <w:p w14:paraId="525F1045"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0.06</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0.07</w:t>
      </w:r>
      <w:r w:rsidRPr="00494366">
        <w:rPr>
          <w:rStyle w:val="default"/>
          <w:rFonts w:cs="FrankRuehl" w:hint="cs"/>
          <w:vanish/>
          <w:sz w:val="22"/>
          <w:szCs w:val="22"/>
          <w:shd w:val="clear" w:color="auto" w:fill="FFFF99"/>
          <w:rtl/>
        </w:rPr>
        <w:t xml:space="preserve"> שקלים חדשים.</w:t>
      </w:r>
    </w:p>
    <w:p w14:paraId="24000866"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304F0906"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1.7.1996</w:t>
      </w:r>
    </w:p>
    <w:p w14:paraId="6319E818"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תשנ"ו-1996</w:t>
      </w:r>
    </w:p>
    <w:p w14:paraId="73E9D468"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8" w:history="1">
        <w:r w:rsidRPr="00494366">
          <w:rPr>
            <w:rStyle w:val="Hyperlink"/>
            <w:rFonts w:cs="FrankRuehl" w:hint="cs"/>
            <w:vanish/>
            <w:szCs w:val="20"/>
            <w:shd w:val="clear" w:color="auto" w:fill="FFFF99"/>
            <w:rtl/>
          </w:rPr>
          <w:t>ק"ת תשנ"ו מס' 5769</w:t>
        </w:r>
      </w:hyperlink>
      <w:r w:rsidRPr="00494366">
        <w:rPr>
          <w:rFonts w:cs="FrankRuehl" w:hint="cs"/>
          <w:vanish/>
          <w:szCs w:val="20"/>
          <w:shd w:val="clear" w:color="auto" w:fill="FFFF99"/>
          <w:rtl/>
        </w:rPr>
        <w:t xml:space="preserve"> מיום 1.7.1996 עמ' 1392</w:t>
      </w:r>
    </w:p>
    <w:p w14:paraId="6C868500" w14:textId="77777777" w:rsidR="001758B8" w:rsidRPr="00494366" w:rsidRDefault="001758B8" w:rsidP="001758B8">
      <w:pPr>
        <w:pStyle w:val="P00"/>
        <w:spacing w:before="0"/>
        <w:ind w:left="0" w:right="1134"/>
        <w:rPr>
          <w:rStyle w:val="default"/>
          <w:rFonts w:cs="FrankRuehl" w:hint="cs"/>
          <w:vanish/>
          <w:sz w:val="2"/>
          <w:szCs w:val="2"/>
          <w:shd w:val="clear" w:color="auto" w:fill="FFFF99"/>
          <w:rtl/>
        </w:rPr>
      </w:pPr>
      <w:r w:rsidRPr="00494366">
        <w:rPr>
          <w:rStyle w:val="default"/>
          <w:rFonts w:cs="FrankRuehl" w:hint="cs"/>
          <w:vanish/>
          <w:szCs w:val="20"/>
          <w:shd w:val="clear" w:color="auto" w:fill="FFFF99"/>
          <w:rtl/>
        </w:rPr>
        <w:t>(הסכום נותר ללא שינוי)</w:t>
      </w:r>
    </w:p>
    <w:p w14:paraId="7FA94E80"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1D358E4C"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1.4.1997</w:t>
      </w:r>
    </w:p>
    <w:p w14:paraId="2AA0AE96"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תשנ"ז-1997</w:t>
      </w:r>
    </w:p>
    <w:p w14:paraId="71567413"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19" w:history="1">
        <w:r w:rsidRPr="00494366">
          <w:rPr>
            <w:rStyle w:val="Hyperlink"/>
            <w:rFonts w:cs="FrankRuehl" w:hint="cs"/>
            <w:vanish/>
            <w:szCs w:val="20"/>
            <w:shd w:val="clear" w:color="auto" w:fill="FFFF99"/>
            <w:rtl/>
          </w:rPr>
          <w:t>ק"ת תשנ"ז מס' 5826</w:t>
        </w:r>
      </w:hyperlink>
      <w:r w:rsidRPr="00494366">
        <w:rPr>
          <w:rFonts w:cs="FrankRuehl" w:hint="cs"/>
          <w:vanish/>
          <w:szCs w:val="20"/>
          <w:shd w:val="clear" w:color="auto" w:fill="FFFF99"/>
          <w:rtl/>
        </w:rPr>
        <w:t xml:space="preserve"> מיום 1.5.1997 עמ' 609</w:t>
      </w:r>
    </w:p>
    <w:p w14:paraId="1CAFF6F7"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0.07</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0.08</w:t>
      </w:r>
      <w:r w:rsidRPr="00494366">
        <w:rPr>
          <w:rStyle w:val="default"/>
          <w:rFonts w:cs="FrankRuehl" w:hint="cs"/>
          <w:vanish/>
          <w:sz w:val="22"/>
          <w:szCs w:val="22"/>
          <w:shd w:val="clear" w:color="auto" w:fill="FFFF99"/>
          <w:rtl/>
        </w:rPr>
        <w:t xml:space="preserve"> שקלים חדשים.</w:t>
      </w:r>
    </w:p>
    <w:p w14:paraId="25A21129"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55792AE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1.10.1997</w:t>
      </w:r>
    </w:p>
    <w:p w14:paraId="246FFE6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תשנ"ז-1997</w:t>
      </w:r>
    </w:p>
    <w:p w14:paraId="777F22AF"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20" w:history="1">
        <w:r w:rsidRPr="00494366">
          <w:rPr>
            <w:rStyle w:val="Hyperlink"/>
            <w:rFonts w:cs="FrankRuehl" w:hint="cs"/>
            <w:vanish/>
            <w:szCs w:val="20"/>
            <w:shd w:val="clear" w:color="auto" w:fill="FFFF99"/>
            <w:rtl/>
          </w:rPr>
          <w:t>ק"ת תשנ"ז מס' 5852</w:t>
        </w:r>
      </w:hyperlink>
      <w:r w:rsidRPr="00494366">
        <w:rPr>
          <w:rFonts w:cs="FrankRuehl" w:hint="cs"/>
          <w:vanish/>
          <w:szCs w:val="20"/>
          <w:shd w:val="clear" w:color="auto" w:fill="FFFF99"/>
          <w:rtl/>
        </w:rPr>
        <w:t xml:space="preserve"> מיום 19.9.1997 עמ' 1231</w:t>
      </w:r>
    </w:p>
    <w:p w14:paraId="6362840A" w14:textId="77777777" w:rsidR="001758B8" w:rsidRPr="00494366" w:rsidRDefault="00161888" w:rsidP="001758B8">
      <w:pPr>
        <w:pStyle w:val="P00"/>
        <w:spacing w:before="0"/>
        <w:ind w:left="0" w:right="1134"/>
        <w:rPr>
          <w:rStyle w:val="default"/>
          <w:rFonts w:cs="FrankRuehl" w:hint="cs"/>
          <w:vanish/>
          <w:sz w:val="2"/>
          <w:szCs w:val="2"/>
          <w:shd w:val="clear" w:color="auto" w:fill="FFFF99"/>
          <w:rtl/>
        </w:rPr>
      </w:pPr>
      <w:r w:rsidRPr="00494366">
        <w:rPr>
          <w:rStyle w:val="default"/>
          <w:rFonts w:cs="FrankRuehl" w:hint="cs"/>
          <w:vanish/>
          <w:szCs w:val="20"/>
          <w:shd w:val="clear" w:color="auto" w:fill="FFFF99"/>
          <w:rtl/>
        </w:rPr>
        <w:t>[</w:t>
      </w:r>
      <w:r w:rsidR="001758B8" w:rsidRPr="00494366">
        <w:rPr>
          <w:rStyle w:val="default"/>
          <w:rFonts w:cs="FrankRuehl" w:hint="cs"/>
          <w:vanish/>
          <w:szCs w:val="20"/>
          <w:shd w:val="clear" w:color="auto" w:fill="FFFF99"/>
          <w:rtl/>
        </w:rPr>
        <w:t>הסכום נותר ללא שינוי</w:t>
      </w:r>
      <w:r w:rsidRPr="00494366">
        <w:rPr>
          <w:rStyle w:val="default"/>
          <w:rFonts w:cs="FrankRuehl" w:hint="cs"/>
          <w:vanish/>
          <w:szCs w:val="20"/>
          <w:shd w:val="clear" w:color="auto" w:fill="FFFF99"/>
          <w:rtl/>
        </w:rPr>
        <w:t>]</w:t>
      </w:r>
    </w:p>
    <w:p w14:paraId="55706632"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540D81F3"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1.1.1999</w:t>
      </w:r>
    </w:p>
    <w:p w14:paraId="253F35CC"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תשנ"ט-1999</w:t>
      </w:r>
    </w:p>
    <w:p w14:paraId="04FFA9E1"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21" w:history="1">
        <w:r w:rsidRPr="00494366">
          <w:rPr>
            <w:rStyle w:val="Hyperlink"/>
            <w:rFonts w:cs="FrankRuehl" w:hint="cs"/>
            <w:vanish/>
            <w:szCs w:val="20"/>
            <w:shd w:val="clear" w:color="auto" w:fill="FFFF99"/>
            <w:rtl/>
          </w:rPr>
          <w:t>ק"ת תשנ"ט מס' 5953</w:t>
        </w:r>
      </w:hyperlink>
      <w:r w:rsidRPr="00494366">
        <w:rPr>
          <w:rFonts w:cs="FrankRuehl" w:hint="cs"/>
          <w:vanish/>
          <w:szCs w:val="20"/>
          <w:shd w:val="clear" w:color="auto" w:fill="FFFF99"/>
          <w:rtl/>
        </w:rPr>
        <w:t xml:space="preserve"> מיום 22.2.1999 עמ' 393</w:t>
      </w:r>
    </w:p>
    <w:p w14:paraId="5F24DD40"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0.08</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0.09</w:t>
      </w:r>
      <w:r w:rsidRPr="00494366">
        <w:rPr>
          <w:rStyle w:val="default"/>
          <w:rFonts w:cs="FrankRuehl" w:hint="cs"/>
          <w:vanish/>
          <w:sz w:val="22"/>
          <w:szCs w:val="22"/>
          <w:shd w:val="clear" w:color="auto" w:fill="FFFF99"/>
          <w:rtl/>
        </w:rPr>
        <w:t xml:space="preserve"> שקלים חדשים.</w:t>
      </w:r>
    </w:p>
    <w:p w14:paraId="2448C927"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17599C0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1.4.2002</w:t>
      </w:r>
    </w:p>
    <w:p w14:paraId="63C3C7F4"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תשס"ב-2002</w:t>
      </w:r>
    </w:p>
    <w:p w14:paraId="68DACECE"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22" w:history="1">
        <w:r w:rsidRPr="00494366">
          <w:rPr>
            <w:rStyle w:val="Hyperlink"/>
            <w:rFonts w:cs="FrankRuehl" w:hint="cs"/>
            <w:vanish/>
            <w:szCs w:val="20"/>
            <w:shd w:val="clear" w:color="auto" w:fill="FFFF99"/>
            <w:rtl/>
          </w:rPr>
          <w:t>ק"ת תשס"ב מס' 6184</w:t>
        </w:r>
      </w:hyperlink>
      <w:r w:rsidRPr="00494366">
        <w:rPr>
          <w:rFonts w:cs="FrankRuehl" w:hint="cs"/>
          <w:vanish/>
          <w:szCs w:val="20"/>
          <w:shd w:val="clear" w:color="auto" w:fill="FFFF99"/>
          <w:rtl/>
        </w:rPr>
        <w:t xml:space="preserve"> מיום 16.7.2002 עמ' 1015</w:t>
      </w:r>
    </w:p>
    <w:p w14:paraId="2D3C95A5" w14:textId="77777777" w:rsidR="001758B8" w:rsidRPr="00494366" w:rsidRDefault="00161888" w:rsidP="001758B8">
      <w:pPr>
        <w:pStyle w:val="P00"/>
        <w:spacing w:before="0"/>
        <w:ind w:left="0" w:right="1134"/>
        <w:rPr>
          <w:rStyle w:val="default"/>
          <w:rFonts w:cs="FrankRuehl" w:hint="cs"/>
          <w:vanish/>
          <w:sz w:val="2"/>
          <w:szCs w:val="2"/>
          <w:shd w:val="clear" w:color="auto" w:fill="FFFF99"/>
          <w:rtl/>
        </w:rPr>
      </w:pPr>
      <w:r w:rsidRPr="00494366">
        <w:rPr>
          <w:rStyle w:val="default"/>
          <w:rFonts w:cs="FrankRuehl" w:hint="cs"/>
          <w:vanish/>
          <w:szCs w:val="20"/>
          <w:shd w:val="clear" w:color="auto" w:fill="FFFF99"/>
          <w:rtl/>
        </w:rPr>
        <w:t>[</w:t>
      </w:r>
      <w:r w:rsidR="001758B8" w:rsidRPr="00494366">
        <w:rPr>
          <w:rStyle w:val="default"/>
          <w:rFonts w:cs="FrankRuehl" w:hint="cs"/>
          <w:vanish/>
          <w:szCs w:val="20"/>
          <w:shd w:val="clear" w:color="auto" w:fill="FFFF99"/>
          <w:rtl/>
        </w:rPr>
        <w:t>הסכום נותר ללא שינוי</w:t>
      </w:r>
      <w:r w:rsidRPr="00494366">
        <w:rPr>
          <w:rStyle w:val="default"/>
          <w:rFonts w:cs="FrankRuehl" w:hint="cs"/>
          <w:vanish/>
          <w:szCs w:val="20"/>
          <w:shd w:val="clear" w:color="auto" w:fill="FFFF99"/>
          <w:rtl/>
        </w:rPr>
        <w:t>]</w:t>
      </w:r>
    </w:p>
    <w:p w14:paraId="0845A87F" w14:textId="77777777" w:rsidR="001758B8" w:rsidRPr="00494366" w:rsidRDefault="001758B8" w:rsidP="001758B8">
      <w:pPr>
        <w:pStyle w:val="P00"/>
        <w:spacing w:before="0"/>
        <w:ind w:left="0" w:right="1134"/>
        <w:rPr>
          <w:rFonts w:cs="FrankRuehl" w:hint="cs"/>
          <w:vanish/>
          <w:color w:val="FF0000"/>
          <w:szCs w:val="20"/>
          <w:shd w:val="clear" w:color="auto" w:fill="FFFF99"/>
          <w:rtl/>
        </w:rPr>
      </w:pPr>
    </w:p>
    <w:p w14:paraId="735DC389"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1.10.2002</w:t>
      </w:r>
    </w:p>
    <w:p w14:paraId="6F234FD5" w14:textId="77777777" w:rsidR="001758B8" w:rsidRPr="00494366" w:rsidRDefault="001758B8" w:rsidP="001758B8">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תשס"ג-2002</w:t>
      </w:r>
    </w:p>
    <w:p w14:paraId="38BAA254" w14:textId="77777777" w:rsidR="001758B8" w:rsidRPr="00494366" w:rsidRDefault="001758B8" w:rsidP="001758B8">
      <w:pPr>
        <w:pStyle w:val="P00"/>
        <w:tabs>
          <w:tab w:val="clear" w:pos="6259"/>
        </w:tabs>
        <w:spacing w:before="0"/>
        <w:ind w:left="0" w:right="1134"/>
        <w:rPr>
          <w:rFonts w:cs="FrankRuehl" w:hint="cs"/>
          <w:vanish/>
          <w:szCs w:val="20"/>
          <w:shd w:val="clear" w:color="auto" w:fill="FFFF99"/>
          <w:rtl/>
        </w:rPr>
      </w:pPr>
      <w:hyperlink r:id="rId123" w:history="1">
        <w:r w:rsidRPr="00494366">
          <w:rPr>
            <w:rStyle w:val="Hyperlink"/>
            <w:rFonts w:cs="FrankRuehl" w:hint="cs"/>
            <w:vanish/>
            <w:szCs w:val="20"/>
            <w:shd w:val="clear" w:color="auto" w:fill="FFFF99"/>
            <w:rtl/>
          </w:rPr>
          <w:t>ק"ת תשס"ג מס' 6197</w:t>
        </w:r>
      </w:hyperlink>
      <w:r w:rsidRPr="00494366">
        <w:rPr>
          <w:rFonts w:cs="FrankRuehl" w:hint="cs"/>
          <w:vanish/>
          <w:szCs w:val="20"/>
          <w:shd w:val="clear" w:color="auto" w:fill="FFFF99"/>
          <w:rtl/>
        </w:rPr>
        <w:t xml:space="preserve"> מיום 11.9.2002 עמ' 10</w:t>
      </w:r>
    </w:p>
    <w:p w14:paraId="6AF24568"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0.09</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0.10</w:t>
      </w:r>
      <w:r w:rsidRPr="00494366">
        <w:rPr>
          <w:rStyle w:val="default"/>
          <w:rFonts w:cs="FrankRuehl" w:hint="cs"/>
          <w:vanish/>
          <w:sz w:val="22"/>
          <w:szCs w:val="22"/>
          <w:shd w:val="clear" w:color="auto" w:fill="FFFF99"/>
          <w:rtl/>
        </w:rPr>
        <w:t xml:space="preserve"> שקלים חדשים.</w:t>
      </w:r>
    </w:p>
    <w:p w14:paraId="6B5D9F43" w14:textId="77777777" w:rsidR="001758B8" w:rsidRPr="00494366" w:rsidRDefault="001758B8" w:rsidP="001758B8">
      <w:pPr>
        <w:pStyle w:val="P00"/>
        <w:spacing w:before="0"/>
        <w:ind w:left="0" w:right="1134"/>
        <w:rPr>
          <w:rStyle w:val="default"/>
          <w:rFonts w:cs="FrankRuehl" w:hint="cs"/>
          <w:vanish/>
          <w:color w:val="FF0000"/>
          <w:szCs w:val="20"/>
          <w:shd w:val="clear" w:color="auto" w:fill="FFFF99"/>
          <w:rtl/>
        </w:rPr>
      </w:pPr>
    </w:p>
    <w:p w14:paraId="01B3D08B" w14:textId="77777777" w:rsidR="001758B8" w:rsidRPr="00494366" w:rsidRDefault="001758B8" w:rsidP="001758B8">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1.7.2007</w:t>
      </w:r>
    </w:p>
    <w:p w14:paraId="6A541A11" w14:textId="77777777" w:rsidR="001758B8" w:rsidRPr="00494366" w:rsidRDefault="001758B8" w:rsidP="001758B8">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תשס"ח-2008</w:t>
      </w:r>
    </w:p>
    <w:p w14:paraId="3778F983" w14:textId="77777777" w:rsidR="001758B8" w:rsidRPr="00494366" w:rsidRDefault="001758B8" w:rsidP="001758B8">
      <w:pPr>
        <w:pStyle w:val="P00"/>
        <w:spacing w:before="0"/>
        <w:ind w:left="0" w:right="1134"/>
        <w:rPr>
          <w:rStyle w:val="default"/>
          <w:rFonts w:cs="FrankRuehl" w:hint="cs"/>
          <w:vanish/>
          <w:szCs w:val="20"/>
          <w:shd w:val="clear" w:color="auto" w:fill="FFFF99"/>
          <w:rtl/>
        </w:rPr>
      </w:pPr>
      <w:hyperlink r:id="rId124" w:history="1">
        <w:r w:rsidRPr="00494366">
          <w:rPr>
            <w:rStyle w:val="Hyperlink"/>
            <w:rFonts w:cs="FrankRuehl" w:hint="cs"/>
            <w:vanish/>
            <w:szCs w:val="20"/>
            <w:shd w:val="clear" w:color="auto" w:fill="FFFF99"/>
            <w:rtl/>
          </w:rPr>
          <w:t>ק"ת תשס"ח מס' 6658</w:t>
        </w:r>
      </w:hyperlink>
      <w:r w:rsidRPr="00494366">
        <w:rPr>
          <w:rStyle w:val="default"/>
          <w:rFonts w:cs="FrankRuehl" w:hint="cs"/>
          <w:vanish/>
          <w:szCs w:val="20"/>
          <w:shd w:val="clear" w:color="auto" w:fill="FFFF99"/>
          <w:rtl/>
        </w:rPr>
        <w:t xml:space="preserve"> מיום 30.3.2008 עמ' 649</w:t>
      </w:r>
    </w:p>
    <w:p w14:paraId="3708E052" w14:textId="77777777" w:rsidR="001758B8" w:rsidRPr="00494366" w:rsidRDefault="00161888" w:rsidP="001758B8">
      <w:pPr>
        <w:pStyle w:val="P00"/>
        <w:spacing w:before="0"/>
        <w:ind w:left="0" w:right="1134"/>
        <w:rPr>
          <w:rStyle w:val="default"/>
          <w:rFonts w:cs="FrankRuehl" w:hint="cs"/>
          <w:vanish/>
          <w:szCs w:val="20"/>
          <w:shd w:val="clear" w:color="auto" w:fill="FFFF99"/>
          <w:rtl/>
        </w:rPr>
      </w:pPr>
      <w:r w:rsidRPr="00494366">
        <w:rPr>
          <w:rStyle w:val="default"/>
          <w:rFonts w:cs="FrankRuehl" w:hint="cs"/>
          <w:vanish/>
          <w:szCs w:val="20"/>
          <w:shd w:val="clear" w:color="auto" w:fill="FFFF99"/>
          <w:rtl/>
        </w:rPr>
        <w:t>[</w:t>
      </w:r>
      <w:r w:rsidR="001758B8" w:rsidRPr="00494366">
        <w:rPr>
          <w:rStyle w:val="default"/>
          <w:rFonts w:cs="FrankRuehl" w:hint="cs"/>
          <w:vanish/>
          <w:szCs w:val="20"/>
          <w:shd w:val="clear" w:color="auto" w:fill="FFFF99"/>
          <w:rtl/>
        </w:rPr>
        <w:t>הסכום נותר ללא שינוי</w:t>
      </w:r>
      <w:r w:rsidRPr="00494366">
        <w:rPr>
          <w:rStyle w:val="default"/>
          <w:rFonts w:cs="FrankRuehl" w:hint="cs"/>
          <w:vanish/>
          <w:szCs w:val="20"/>
          <w:shd w:val="clear" w:color="auto" w:fill="FFFF99"/>
          <w:rtl/>
        </w:rPr>
        <w:t>]</w:t>
      </w:r>
    </w:p>
    <w:p w14:paraId="6A927970"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p>
    <w:p w14:paraId="10499AC0" w14:textId="77777777" w:rsidR="001758B8" w:rsidRPr="00494366" w:rsidRDefault="001758B8" w:rsidP="001758B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1.7.2008</w:t>
      </w:r>
    </w:p>
    <w:p w14:paraId="72C28227"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תשס"ט-2009</w:t>
      </w:r>
    </w:p>
    <w:p w14:paraId="2B07FA2C"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hyperlink r:id="rId125" w:history="1">
        <w:r w:rsidRPr="00494366">
          <w:rPr>
            <w:rStyle w:val="Hyperlink"/>
            <w:rFonts w:cs="FrankRuehl" w:hint="cs"/>
            <w:vanish/>
            <w:szCs w:val="20"/>
            <w:shd w:val="clear" w:color="auto" w:fill="FFFF99"/>
            <w:rtl/>
          </w:rPr>
          <w:t>ק"ת תשס"ט מס' 6794</w:t>
        </w:r>
      </w:hyperlink>
      <w:r w:rsidRPr="00494366">
        <w:rPr>
          <w:rStyle w:val="default"/>
          <w:rFonts w:cs="FrankRuehl" w:hint="cs"/>
          <w:vanish/>
          <w:sz w:val="20"/>
          <w:szCs w:val="20"/>
          <w:shd w:val="clear" w:color="auto" w:fill="FFFF99"/>
          <w:rtl/>
        </w:rPr>
        <w:t xml:space="preserve"> מיום 13.7.2009 עמ' 112</w:t>
      </w:r>
      <w:r w:rsidRPr="00494366">
        <w:rPr>
          <w:rStyle w:val="default"/>
          <w:rFonts w:cs="FrankRuehl" w:hint="cs"/>
          <w:vanish/>
          <w:szCs w:val="20"/>
          <w:shd w:val="clear" w:color="auto" w:fill="FFFF99"/>
          <w:rtl/>
        </w:rPr>
        <w:t>4</w:t>
      </w:r>
    </w:p>
    <w:p w14:paraId="6C1521F4" w14:textId="77777777" w:rsidR="001758B8" w:rsidRPr="00494366" w:rsidRDefault="00161888" w:rsidP="001758B8">
      <w:pPr>
        <w:pStyle w:val="P00"/>
        <w:spacing w:before="0"/>
        <w:ind w:left="0" w:right="1134"/>
        <w:rPr>
          <w:rStyle w:val="default"/>
          <w:rFonts w:cs="FrankRuehl" w:hint="cs"/>
          <w:vanish/>
          <w:szCs w:val="20"/>
          <w:shd w:val="clear" w:color="auto" w:fill="FFFF99"/>
          <w:rtl/>
        </w:rPr>
      </w:pPr>
      <w:r w:rsidRPr="00494366">
        <w:rPr>
          <w:rStyle w:val="default"/>
          <w:rFonts w:cs="FrankRuehl" w:hint="cs"/>
          <w:vanish/>
          <w:szCs w:val="20"/>
          <w:shd w:val="clear" w:color="auto" w:fill="FFFF99"/>
          <w:rtl/>
        </w:rPr>
        <w:t>[</w:t>
      </w:r>
      <w:r w:rsidR="001758B8" w:rsidRPr="00494366">
        <w:rPr>
          <w:rStyle w:val="default"/>
          <w:rFonts w:cs="FrankRuehl" w:hint="cs"/>
          <w:vanish/>
          <w:szCs w:val="20"/>
          <w:shd w:val="clear" w:color="auto" w:fill="FFFF99"/>
          <w:rtl/>
        </w:rPr>
        <w:t>הסכום נותר ללא שינוי</w:t>
      </w:r>
      <w:r w:rsidRPr="00494366">
        <w:rPr>
          <w:rStyle w:val="default"/>
          <w:rFonts w:cs="FrankRuehl" w:hint="cs"/>
          <w:vanish/>
          <w:szCs w:val="20"/>
          <w:shd w:val="clear" w:color="auto" w:fill="FFFF99"/>
          <w:rtl/>
        </w:rPr>
        <w:t>]</w:t>
      </w:r>
    </w:p>
    <w:p w14:paraId="01C481C9" w14:textId="77777777" w:rsidR="001758B8" w:rsidRPr="00494366" w:rsidRDefault="001758B8" w:rsidP="001758B8">
      <w:pPr>
        <w:pStyle w:val="P00"/>
        <w:spacing w:before="0"/>
        <w:ind w:left="0" w:right="1134"/>
        <w:rPr>
          <w:rStyle w:val="default"/>
          <w:rFonts w:cs="FrankRuehl" w:hint="cs"/>
          <w:vanish/>
          <w:szCs w:val="20"/>
          <w:shd w:val="clear" w:color="auto" w:fill="FFFF99"/>
          <w:rtl/>
        </w:rPr>
      </w:pPr>
    </w:p>
    <w:p w14:paraId="6AB39E1C" w14:textId="77777777" w:rsidR="001758B8" w:rsidRPr="00494366" w:rsidRDefault="001758B8" w:rsidP="001758B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1.7.2009</w:t>
      </w:r>
    </w:p>
    <w:p w14:paraId="07C58AD1"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(מס' 2) תשס"ט-2009</w:t>
      </w:r>
    </w:p>
    <w:p w14:paraId="406B3AF5"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hyperlink r:id="rId126" w:history="1">
        <w:r w:rsidRPr="00494366">
          <w:rPr>
            <w:rStyle w:val="Hyperlink"/>
            <w:rFonts w:cs="FrankRuehl" w:hint="cs"/>
            <w:vanish/>
            <w:szCs w:val="20"/>
            <w:shd w:val="clear" w:color="auto" w:fill="FFFF99"/>
            <w:rtl/>
          </w:rPr>
          <w:t>ק"ת תשס"ט מס' 6803</w:t>
        </w:r>
      </w:hyperlink>
      <w:r w:rsidRPr="00494366">
        <w:rPr>
          <w:rStyle w:val="default"/>
          <w:rFonts w:cs="FrankRuehl" w:hint="cs"/>
          <w:vanish/>
          <w:sz w:val="20"/>
          <w:szCs w:val="20"/>
          <w:shd w:val="clear" w:color="auto" w:fill="FFFF99"/>
          <w:rtl/>
        </w:rPr>
        <w:t xml:space="preserve"> מיום 12.8.2009 עמ' 1216</w:t>
      </w:r>
    </w:p>
    <w:p w14:paraId="6CC1AA55" w14:textId="77777777" w:rsidR="000D611E" w:rsidRPr="00494366" w:rsidRDefault="000D611E" w:rsidP="00462687">
      <w:pPr>
        <w:pStyle w:val="P00"/>
        <w:ind w:left="0" w:right="1134"/>
        <w:rPr>
          <w:rStyle w:val="default"/>
          <w:rFonts w:cs="FrankRuehl" w:hint="cs"/>
          <w:vanish/>
          <w:sz w:val="20"/>
          <w:szCs w:val="20"/>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0.10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0.11</w:t>
      </w:r>
      <w:r w:rsidRPr="00494366">
        <w:rPr>
          <w:rStyle w:val="default"/>
          <w:rFonts w:cs="FrankRuehl" w:hint="cs"/>
          <w:vanish/>
          <w:sz w:val="22"/>
          <w:szCs w:val="22"/>
          <w:shd w:val="clear" w:color="auto" w:fill="FFFF99"/>
          <w:rtl/>
        </w:rPr>
        <w:t xml:space="preserve"> שקלים חדשים</w:t>
      </w:r>
      <w:r w:rsidR="00462687" w:rsidRPr="00494366">
        <w:rPr>
          <w:rStyle w:val="default"/>
          <w:rFonts w:cs="FrankRuehl" w:hint="cs"/>
          <w:vanish/>
          <w:sz w:val="22"/>
          <w:szCs w:val="22"/>
          <w:shd w:val="clear" w:color="auto" w:fill="FFFF99"/>
          <w:rtl/>
        </w:rPr>
        <w:t>.</w:t>
      </w:r>
    </w:p>
    <w:p w14:paraId="5CB07D35" w14:textId="77777777" w:rsidR="000D611E" w:rsidRPr="00494366" w:rsidRDefault="000D611E" w:rsidP="000D611E">
      <w:pPr>
        <w:pStyle w:val="P00"/>
        <w:spacing w:before="0"/>
        <w:ind w:left="0" w:right="1134"/>
        <w:rPr>
          <w:rStyle w:val="default"/>
          <w:rFonts w:cs="FrankRuehl" w:hint="cs"/>
          <w:vanish/>
          <w:szCs w:val="20"/>
          <w:shd w:val="clear" w:color="auto" w:fill="FFFF99"/>
          <w:rtl/>
        </w:rPr>
      </w:pPr>
    </w:p>
    <w:p w14:paraId="79C03DAE" w14:textId="77777777" w:rsidR="000D611E" w:rsidRPr="00494366" w:rsidRDefault="000D611E" w:rsidP="000D611E">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1.7.2013</w:t>
      </w:r>
    </w:p>
    <w:p w14:paraId="5F0B3DD6" w14:textId="77777777" w:rsidR="000D611E" w:rsidRPr="00494366" w:rsidRDefault="000D611E" w:rsidP="000D611E">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תשע"ג-2013</w:t>
      </w:r>
    </w:p>
    <w:p w14:paraId="4D501DDF" w14:textId="77777777" w:rsidR="000D611E" w:rsidRPr="00494366" w:rsidRDefault="000D611E" w:rsidP="000D611E">
      <w:pPr>
        <w:pStyle w:val="P00"/>
        <w:spacing w:before="0"/>
        <w:ind w:left="0" w:right="1134"/>
        <w:rPr>
          <w:rStyle w:val="default"/>
          <w:rFonts w:cs="FrankRuehl" w:hint="cs"/>
          <w:vanish/>
          <w:szCs w:val="20"/>
          <w:shd w:val="clear" w:color="auto" w:fill="FFFF99"/>
          <w:rtl/>
        </w:rPr>
      </w:pPr>
      <w:hyperlink r:id="rId127" w:history="1">
        <w:r w:rsidRPr="00494366">
          <w:rPr>
            <w:rStyle w:val="Hyperlink"/>
            <w:rFonts w:cs="FrankRuehl" w:hint="cs"/>
            <w:vanish/>
            <w:szCs w:val="20"/>
            <w:shd w:val="clear" w:color="auto" w:fill="FFFF99"/>
            <w:rtl/>
          </w:rPr>
          <w:t>ק"ת תשע"ג מס' 7278</w:t>
        </w:r>
      </w:hyperlink>
      <w:r w:rsidRPr="00494366">
        <w:rPr>
          <w:rStyle w:val="default"/>
          <w:rFonts w:cs="FrankRuehl" w:hint="cs"/>
          <w:vanish/>
          <w:szCs w:val="20"/>
          <w:shd w:val="clear" w:color="auto" w:fill="FFFF99"/>
          <w:rtl/>
        </w:rPr>
        <w:t xml:space="preserve"> מיום 11.8.2013 עמ' 1588</w:t>
      </w:r>
    </w:p>
    <w:p w14:paraId="1596D9C4" w14:textId="77777777" w:rsidR="00161888" w:rsidRPr="00494366" w:rsidRDefault="00161888" w:rsidP="00161888">
      <w:pPr>
        <w:pStyle w:val="P00"/>
        <w:spacing w:before="0"/>
        <w:ind w:left="0" w:right="1134"/>
        <w:rPr>
          <w:rStyle w:val="default"/>
          <w:rFonts w:cs="FrankRuehl"/>
          <w:vanish/>
          <w:szCs w:val="20"/>
          <w:shd w:val="clear" w:color="auto" w:fill="FFFF99"/>
          <w:rtl/>
        </w:rPr>
      </w:pPr>
      <w:r w:rsidRPr="00494366">
        <w:rPr>
          <w:rStyle w:val="default"/>
          <w:rFonts w:cs="FrankRuehl" w:hint="cs"/>
          <w:vanish/>
          <w:szCs w:val="20"/>
          <w:shd w:val="clear" w:color="auto" w:fill="FFFF99"/>
          <w:rtl/>
        </w:rPr>
        <w:t>[הסכום נותר ללא שינוי]</w:t>
      </w:r>
    </w:p>
    <w:p w14:paraId="572D014E"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p>
    <w:p w14:paraId="7497E3A7" w14:textId="77777777" w:rsidR="00161888" w:rsidRPr="00494366" w:rsidRDefault="00161888" w:rsidP="00161888">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1.7.2018</w:t>
      </w:r>
    </w:p>
    <w:p w14:paraId="0205611A"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תשע"ט-2018</w:t>
      </w:r>
    </w:p>
    <w:p w14:paraId="236AD76C"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hyperlink r:id="rId128" w:history="1">
        <w:r w:rsidRPr="00494366">
          <w:rPr>
            <w:rStyle w:val="Hyperlink"/>
            <w:rFonts w:ascii="FrankRuehl" w:hAnsi="FrankRuehl" w:cs="FrankRuehl"/>
            <w:vanish/>
            <w:szCs w:val="20"/>
            <w:shd w:val="clear" w:color="auto" w:fill="FFFF99"/>
            <w:rtl/>
          </w:rPr>
          <w:t>ק"ת תשע"ט מס' 8118</w:t>
        </w:r>
      </w:hyperlink>
      <w:r w:rsidRPr="00494366">
        <w:rPr>
          <w:rStyle w:val="default"/>
          <w:rFonts w:ascii="FrankRuehl" w:hAnsi="FrankRuehl" w:cs="FrankRuehl"/>
          <w:vanish/>
          <w:sz w:val="20"/>
          <w:szCs w:val="20"/>
          <w:shd w:val="clear" w:color="auto" w:fill="FFFF99"/>
          <w:rtl/>
        </w:rPr>
        <w:t xml:space="preserve"> מיום 5.12.2018 עמ' </w:t>
      </w:r>
      <w:r w:rsidRPr="00494366">
        <w:rPr>
          <w:rStyle w:val="default"/>
          <w:rFonts w:ascii="FrankRuehl" w:hAnsi="FrankRuehl" w:cs="FrankRuehl" w:hint="cs"/>
          <w:vanish/>
          <w:sz w:val="20"/>
          <w:szCs w:val="20"/>
          <w:shd w:val="clear" w:color="auto" w:fill="FFFF99"/>
          <w:rtl/>
        </w:rPr>
        <w:t>1461</w:t>
      </w:r>
    </w:p>
    <w:p w14:paraId="54D70DD2" w14:textId="77777777" w:rsidR="00290C69" w:rsidRPr="00494366" w:rsidRDefault="00290C69" w:rsidP="00290C69">
      <w:pPr>
        <w:pStyle w:val="P00"/>
        <w:spacing w:before="0"/>
        <w:ind w:left="0" w:right="1134"/>
        <w:rPr>
          <w:rStyle w:val="default"/>
          <w:rFonts w:cs="FrankRuehl"/>
          <w:vanish/>
          <w:szCs w:val="20"/>
          <w:shd w:val="clear" w:color="auto" w:fill="FFFF99"/>
          <w:rtl/>
        </w:rPr>
      </w:pPr>
      <w:r w:rsidRPr="00494366">
        <w:rPr>
          <w:rStyle w:val="default"/>
          <w:rFonts w:cs="FrankRuehl" w:hint="cs"/>
          <w:vanish/>
          <w:szCs w:val="20"/>
          <w:shd w:val="clear" w:color="auto" w:fill="FFFF99"/>
          <w:rtl/>
        </w:rPr>
        <w:t>[הסכום נותר ללא שינוי]</w:t>
      </w:r>
    </w:p>
    <w:p w14:paraId="593A1BFC"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bookmarkStart w:id="123" w:name="_Hlk48653773"/>
    </w:p>
    <w:p w14:paraId="25508590" w14:textId="77777777" w:rsidR="00290C69" w:rsidRPr="00494366" w:rsidRDefault="00290C69" w:rsidP="00290C69">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1.7.2019</w:t>
      </w:r>
    </w:p>
    <w:p w14:paraId="1D20B830"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תש"ף-2020</w:t>
      </w:r>
    </w:p>
    <w:p w14:paraId="0B46B8DF"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hyperlink r:id="rId129" w:history="1">
        <w:r w:rsidRPr="00494366">
          <w:rPr>
            <w:rStyle w:val="Hyperlink"/>
            <w:rFonts w:ascii="FrankRuehl" w:hAnsi="FrankRuehl" w:cs="FrankRuehl"/>
            <w:vanish/>
            <w:szCs w:val="20"/>
            <w:shd w:val="clear" w:color="auto" w:fill="FFFF99"/>
            <w:rtl/>
          </w:rPr>
          <w:t>ק"ת תש"ף מס' 8699</w:t>
        </w:r>
      </w:hyperlink>
      <w:r w:rsidRPr="00494366">
        <w:rPr>
          <w:rStyle w:val="default"/>
          <w:rFonts w:ascii="FrankRuehl" w:hAnsi="FrankRuehl" w:cs="FrankRuehl"/>
          <w:vanish/>
          <w:sz w:val="20"/>
          <w:szCs w:val="20"/>
          <w:shd w:val="clear" w:color="auto" w:fill="FFFF99"/>
          <w:rtl/>
        </w:rPr>
        <w:t xml:space="preserve"> מיום 17.8.2020 עמ' </w:t>
      </w:r>
      <w:r w:rsidRPr="00494366">
        <w:rPr>
          <w:rStyle w:val="default"/>
          <w:rFonts w:ascii="FrankRuehl" w:hAnsi="FrankRuehl" w:cs="FrankRuehl" w:hint="cs"/>
          <w:vanish/>
          <w:sz w:val="20"/>
          <w:szCs w:val="20"/>
          <w:shd w:val="clear" w:color="auto" w:fill="FFFF99"/>
          <w:rtl/>
        </w:rPr>
        <w:t>2021</w:t>
      </w:r>
    </w:p>
    <w:bookmarkEnd w:id="123"/>
    <w:p w14:paraId="332EF5AA" w14:textId="77777777" w:rsidR="00A04F7A" w:rsidRPr="00494366" w:rsidRDefault="00A04F7A" w:rsidP="00A04F7A">
      <w:pPr>
        <w:pStyle w:val="P00"/>
        <w:spacing w:before="0"/>
        <w:ind w:left="0" w:right="1134"/>
        <w:rPr>
          <w:rStyle w:val="default"/>
          <w:rFonts w:cs="FrankRuehl"/>
          <w:vanish/>
          <w:szCs w:val="20"/>
          <w:shd w:val="clear" w:color="auto" w:fill="FFFF99"/>
          <w:rtl/>
        </w:rPr>
      </w:pPr>
      <w:r w:rsidRPr="00494366">
        <w:rPr>
          <w:rStyle w:val="default"/>
          <w:rFonts w:cs="FrankRuehl" w:hint="cs"/>
          <w:vanish/>
          <w:szCs w:val="20"/>
          <w:shd w:val="clear" w:color="auto" w:fill="FFFF99"/>
          <w:rtl/>
        </w:rPr>
        <w:t>[הסכום נותר ללא שינוי]</w:t>
      </w:r>
    </w:p>
    <w:p w14:paraId="2B934C82"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p>
    <w:p w14:paraId="4CEAD138" w14:textId="77777777" w:rsidR="00A04F7A" w:rsidRPr="00494366" w:rsidRDefault="00A04F7A" w:rsidP="00A04F7A">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1.7.2021</w:t>
      </w:r>
    </w:p>
    <w:p w14:paraId="676941CF"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תשפ"א-2021</w:t>
      </w:r>
    </w:p>
    <w:p w14:paraId="4C0E94B0"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hyperlink r:id="rId130" w:history="1">
        <w:r w:rsidRPr="00494366">
          <w:rPr>
            <w:rStyle w:val="Hyperlink"/>
            <w:rFonts w:ascii="FrankRuehl" w:hAnsi="FrankRuehl" w:cs="FrankRuehl" w:hint="cs"/>
            <w:vanish/>
            <w:szCs w:val="20"/>
            <w:shd w:val="clear" w:color="auto" w:fill="FFFF99"/>
            <w:rtl/>
          </w:rPr>
          <w:t>ק"ת תשפ"א מס' 9431</w:t>
        </w:r>
      </w:hyperlink>
      <w:r w:rsidRPr="00494366">
        <w:rPr>
          <w:rStyle w:val="default"/>
          <w:rFonts w:ascii="FrankRuehl" w:hAnsi="FrankRuehl" w:cs="FrankRuehl" w:hint="cs"/>
          <w:vanish/>
          <w:sz w:val="20"/>
          <w:szCs w:val="20"/>
          <w:shd w:val="clear" w:color="auto" w:fill="FFFF99"/>
          <w:rtl/>
        </w:rPr>
        <w:t xml:space="preserve"> מיום 10.6.2021 עמ' 333</w:t>
      </w:r>
      <w:r w:rsidRPr="00494366">
        <w:rPr>
          <w:rStyle w:val="default"/>
          <w:rFonts w:ascii="FrankRuehl" w:hAnsi="FrankRuehl" w:cs="FrankRuehl" w:hint="cs"/>
          <w:vanish/>
          <w:szCs w:val="20"/>
          <w:shd w:val="clear" w:color="auto" w:fill="FFFF99"/>
          <w:rtl/>
        </w:rPr>
        <w:t>5</w:t>
      </w:r>
    </w:p>
    <w:p w14:paraId="666B12C1" w14:textId="77777777" w:rsidR="00494366" w:rsidRPr="00494366" w:rsidRDefault="00462687" w:rsidP="00161888">
      <w:pPr>
        <w:pStyle w:val="P00"/>
        <w:spacing w:before="0"/>
        <w:ind w:left="0" w:right="1134"/>
        <w:rPr>
          <w:rStyle w:val="default"/>
          <w:rFonts w:cs="FrankRuehl"/>
          <w:vanish/>
          <w:szCs w:val="20"/>
          <w:shd w:val="clear" w:color="auto" w:fill="FFFF99"/>
          <w:rtl/>
        </w:rPr>
      </w:pPr>
      <w:r w:rsidRPr="00494366">
        <w:rPr>
          <w:rStyle w:val="default"/>
          <w:rFonts w:cs="FrankRuehl" w:hint="cs"/>
          <w:vanish/>
          <w:szCs w:val="20"/>
          <w:shd w:val="clear" w:color="auto" w:fill="FFFF99"/>
          <w:rtl/>
        </w:rPr>
        <w:t>[הסכום נותר ללא שינוי</w:t>
      </w:r>
      <w:r w:rsidR="00494366" w:rsidRPr="00494366">
        <w:rPr>
          <w:rStyle w:val="default"/>
          <w:rFonts w:cs="FrankRuehl" w:hint="cs"/>
          <w:vanish/>
          <w:szCs w:val="20"/>
          <w:shd w:val="clear" w:color="auto" w:fill="FFFF99"/>
          <w:rtl/>
        </w:rPr>
        <w:t>]</w:t>
      </w:r>
    </w:p>
    <w:p w14:paraId="34BB68C1"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p>
    <w:p w14:paraId="14AE8A82" w14:textId="77777777" w:rsidR="00494366" w:rsidRPr="00494366" w:rsidRDefault="00494366" w:rsidP="00494366">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1.7.2022</w:t>
      </w:r>
    </w:p>
    <w:p w14:paraId="07046144"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תשפ"ג-2023</w:t>
      </w:r>
    </w:p>
    <w:p w14:paraId="4E141E7B"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hyperlink r:id="rId131" w:history="1">
        <w:r w:rsidRPr="00494366">
          <w:rPr>
            <w:rStyle w:val="Hyperlink"/>
            <w:rFonts w:ascii="FrankRuehl" w:hAnsi="FrankRuehl" w:cs="FrankRuehl" w:hint="cs"/>
            <w:vanish/>
            <w:szCs w:val="20"/>
            <w:shd w:val="clear" w:color="auto" w:fill="FFFF99"/>
            <w:rtl/>
          </w:rPr>
          <w:t>ק"ת תשפ"ג מס' 10653</w:t>
        </w:r>
      </w:hyperlink>
      <w:r w:rsidRPr="00494366">
        <w:rPr>
          <w:rStyle w:val="default"/>
          <w:rFonts w:ascii="FrankRuehl" w:hAnsi="FrankRuehl" w:cs="FrankRuehl" w:hint="cs"/>
          <w:vanish/>
          <w:sz w:val="20"/>
          <w:szCs w:val="20"/>
          <w:shd w:val="clear" w:color="auto" w:fill="FFFF99"/>
          <w:rtl/>
        </w:rPr>
        <w:t xml:space="preserve"> מיום 22.5.2023 עמ' 1791</w:t>
      </w:r>
    </w:p>
    <w:p w14:paraId="74E23809" w14:textId="77777777" w:rsidR="001758B8" w:rsidRPr="00BF2B39" w:rsidRDefault="00494366" w:rsidP="00494366">
      <w:pPr>
        <w:pStyle w:val="P00"/>
        <w:ind w:left="0" w:right="1134"/>
        <w:rPr>
          <w:rStyle w:val="default"/>
          <w:rFonts w:cs="FrankRuehl" w:hint="cs"/>
          <w:sz w:val="2"/>
          <w:szCs w:val="2"/>
          <w:shd w:val="clear" w:color="auto" w:fill="FFFF99"/>
          <w:rtl/>
        </w:rPr>
      </w:pPr>
      <w:r w:rsidRPr="00494366">
        <w:rPr>
          <w:rStyle w:val="big-number"/>
          <w:rFonts w:cs="FrankRuehl"/>
          <w:vanish/>
          <w:sz w:val="22"/>
          <w:szCs w:val="22"/>
          <w:shd w:val="clear" w:color="auto" w:fill="FFFF99"/>
          <w:rtl/>
        </w:rPr>
        <w:t>14.</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כל שתיל שנכלל בתעודת משלוח כאמור בסעיף 13 ישלם השתל אגרה בשיעור של </w:t>
      </w:r>
      <w:r w:rsidRPr="00494366">
        <w:rPr>
          <w:rStyle w:val="default"/>
          <w:rFonts w:cs="FrankRuehl" w:hint="cs"/>
          <w:strike/>
          <w:vanish/>
          <w:sz w:val="22"/>
          <w:szCs w:val="22"/>
          <w:shd w:val="clear" w:color="auto" w:fill="FFFF99"/>
          <w:rtl/>
        </w:rPr>
        <w:t>0.11</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0.12</w:t>
      </w:r>
      <w:r w:rsidRPr="00494366">
        <w:rPr>
          <w:rStyle w:val="default"/>
          <w:rFonts w:cs="FrankRuehl" w:hint="cs"/>
          <w:vanish/>
          <w:sz w:val="22"/>
          <w:szCs w:val="22"/>
          <w:shd w:val="clear" w:color="auto" w:fill="FFFF99"/>
          <w:rtl/>
        </w:rPr>
        <w:t xml:space="preserve"> שקלים חדשים.</w:t>
      </w:r>
      <w:bookmarkEnd w:id="122"/>
    </w:p>
    <w:p w14:paraId="258CABEE" w14:textId="77777777" w:rsidR="001758B8" w:rsidRDefault="001758B8" w:rsidP="001758B8">
      <w:pPr>
        <w:pStyle w:val="P00"/>
        <w:spacing w:before="72"/>
        <w:ind w:left="0" w:right="1134"/>
        <w:rPr>
          <w:rStyle w:val="default"/>
          <w:rFonts w:cs="FrankRuehl" w:hint="cs"/>
          <w:rtl/>
        </w:rPr>
      </w:pPr>
    </w:p>
    <w:p w14:paraId="20AC8A47" w14:textId="77777777" w:rsidR="005F6688" w:rsidRPr="00674F0B" w:rsidRDefault="005F6688">
      <w:pPr>
        <w:pStyle w:val="medium2-header"/>
        <w:keepLines w:val="0"/>
        <w:spacing w:before="72"/>
        <w:ind w:left="0" w:right="1134"/>
        <w:rPr>
          <w:rFonts w:cs="FrankRuehl" w:hint="cs"/>
          <w:noProof/>
          <w:rtl/>
        </w:rPr>
      </w:pPr>
      <w:bookmarkStart w:id="124" w:name="med4"/>
      <w:bookmarkEnd w:id="124"/>
      <w:r w:rsidRPr="00674F0B">
        <w:rPr>
          <w:noProof/>
          <w:sz w:val="20"/>
          <w:lang w:val="he-IL"/>
        </w:rPr>
        <w:pict w14:anchorId="22E2DB5E">
          <v:rect id="_x0000_s2129" style="position:absolute;left:0;text-align:left;margin-left:464.5pt;margin-top:8.05pt;width:75.05pt;height:11.8pt;z-index:251659776" o:allowincell="f" filled="f" stroked="f" strokecolor="lime" strokeweight=".25pt">
            <v:textbox inset="0,0,0,0">
              <w:txbxContent>
                <w:p w14:paraId="5E37814F" w14:textId="77777777" w:rsidR="00A44BBF" w:rsidRDefault="00A44BBF">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Fonts w:cs="FrankRuehl"/>
          <w:noProof/>
          <w:rtl/>
        </w:rPr>
        <w:t>חל</w:t>
      </w:r>
      <w:r w:rsidRPr="00674F0B">
        <w:rPr>
          <w:rFonts w:cs="FrankRuehl" w:hint="cs"/>
          <w:noProof/>
          <w:rtl/>
        </w:rPr>
        <w:t xml:space="preserve">ק ד' </w:t>
      </w:r>
      <w:r w:rsidR="006F2D12">
        <w:rPr>
          <w:rFonts w:cs="FrankRuehl"/>
          <w:noProof/>
          <w:rtl/>
        </w:rPr>
        <w:t>–</w:t>
      </w:r>
      <w:r w:rsidRPr="00674F0B">
        <w:rPr>
          <w:rFonts w:cs="FrankRuehl"/>
          <w:noProof/>
          <w:rtl/>
        </w:rPr>
        <w:t xml:space="preserve"> </w:t>
      </w:r>
      <w:r w:rsidRPr="00674F0B">
        <w:rPr>
          <w:rFonts w:cs="FrankRuehl" w:hint="cs"/>
          <w:noProof/>
          <w:rtl/>
        </w:rPr>
        <w:t>גידול שתילי גפן ומכירתם</w:t>
      </w:r>
    </w:p>
    <w:p w14:paraId="16417DD8"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25" w:name="Rov204"/>
      <w:r w:rsidRPr="00494366">
        <w:rPr>
          <w:rFonts w:cs="FrankRuehl" w:hint="cs"/>
          <w:vanish/>
          <w:color w:val="FF0000"/>
          <w:szCs w:val="20"/>
          <w:shd w:val="clear" w:color="auto" w:fill="FFFF99"/>
          <w:rtl/>
        </w:rPr>
        <w:t>מיום 17.1.1987</w:t>
      </w:r>
    </w:p>
    <w:p w14:paraId="698575D9"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4006F061" w14:textId="77777777" w:rsidR="00600762" w:rsidRPr="00494366" w:rsidRDefault="00600762" w:rsidP="00600762">
      <w:pPr>
        <w:pStyle w:val="P00"/>
        <w:spacing w:before="0"/>
        <w:ind w:left="0" w:right="1134"/>
        <w:rPr>
          <w:rFonts w:cs="FrankRuehl" w:hint="cs"/>
          <w:vanish/>
          <w:szCs w:val="20"/>
          <w:shd w:val="clear" w:color="auto" w:fill="FFFF99"/>
          <w:rtl/>
        </w:rPr>
      </w:pPr>
      <w:hyperlink r:id="rId132"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202</w:t>
      </w:r>
    </w:p>
    <w:p w14:paraId="65409E51"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חלק ד'</w:t>
      </w:r>
    </w:p>
    <w:p w14:paraId="7B066489" w14:textId="77777777" w:rsidR="00600762" w:rsidRPr="006F2D12" w:rsidRDefault="006F2D12" w:rsidP="006F2D12">
      <w:pPr>
        <w:pStyle w:val="P00"/>
        <w:ind w:left="0" w:right="1134"/>
        <w:rPr>
          <w:rFonts w:cs="FrankRuehl" w:hint="cs"/>
          <w:sz w:val="2"/>
          <w:szCs w:val="2"/>
          <w:rtl/>
        </w:rPr>
      </w:pPr>
      <w:hyperlink r:id="rId133" w:history="1">
        <w:r w:rsidR="00600762" w:rsidRPr="00494366">
          <w:rPr>
            <w:rStyle w:val="Hyperlink"/>
            <w:rFonts w:cs="FrankRuehl" w:hint="cs"/>
            <w:vanish/>
            <w:szCs w:val="20"/>
            <w:shd w:val="clear" w:color="auto" w:fill="FFFF99"/>
            <w:rtl/>
          </w:rPr>
          <w:t>לנוסח חלק ד'</w:t>
        </w:r>
      </w:hyperlink>
      <w:r w:rsidR="00600762" w:rsidRPr="00494366">
        <w:rPr>
          <w:rFonts w:cs="FrankRuehl" w:hint="cs"/>
          <w:vanish/>
          <w:szCs w:val="20"/>
          <w:shd w:val="clear" w:color="auto" w:fill="FFFF99"/>
          <w:rtl/>
        </w:rPr>
        <w:t xml:space="preserve"> לפני החלפתו</w:t>
      </w:r>
      <w:bookmarkEnd w:id="125"/>
    </w:p>
    <w:p w14:paraId="3F4BD72D" w14:textId="77777777" w:rsidR="005F6688" w:rsidRDefault="005F6688">
      <w:pPr>
        <w:pStyle w:val="P00"/>
        <w:spacing w:before="72"/>
        <w:ind w:left="0" w:right="1134"/>
        <w:rPr>
          <w:rStyle w:val="default"/>
          <w:rFonts w:cs="FrankRuehl" w:hint="cs"/>
          <w:rtl/>
        </w:rPr>
      </w:pPr>
      <w:bookmarkStart w:id="126" w:name="Seif73"/>
      <w:bookmarkEnd w:id="126"/>
      <w:r w:rsidRPr="00674F0B">
        <w:rPr>
          <w:lang w:val="he-IL"/>
        </w:rPr>
        <w:pict w14:anchorId="74066AE7">
          <v:rect id="_x0000_s2130" style="position:absolute;left:0;text-align:left;margin-left:464.5pt;margin-top:8.05pt;width:75.05pt;height:24.6pt;z-index:251660800" o:allowincell="f" filled="f" stroked="f" strokecolor="lime" strokeweight=".25pt">
            <v:textbox inset="0,0,0,0">
              <w:txbxContent>
                <w:p w14:paraId="51104D09" w14:textId="77777777" w:rsidR="00A44BBF" w:rsidRDefault="00A44BBF">
                  <w:pPr>
                    <w:spacing w:line="160" w:lineRule="exact"/>
                    <w:jc w:val="left"/>
                    <w:rPr>
                      <w:rFonts w:cs="Miriam" w:hint="cs"/>
                      <w:sz w:val="18"/>
                      <w:szCs w:val="18"/>
                      <w:rtl/>
                    </w:rPr>
                  </w:pPr>
                  <w:r>
                    <w:rPr>
                      <w:rFonts w:cs="Miriam"/>
                      <w:sz w:val="18"/>
                      <w:szCs w:val="18"/>
                      <w:rtl/>
                    </w:rPr>
                    <w:t>הג</w:t>
                  </w:r>
                  <w:r>
                    <w:rPr>
                      <w:rFonts w:cs="Miriam" w:hint="cs"/>
                      <w:sz w:val="18"/>
                      <w:szCs w:val="18"/>
                      <w:rtl/>
                    </w:rPr>
                    <w:t>דרות</w:t>
                  </w:r>
                </w:p>
                <w:p w14:paraId="79683446"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w:t>
      </w:r>
      <w:r w:rsidRPr="00674F0B">
        <w:rPr>
          <w:rStyle w:val="big-number"/>
          <w:rFonts w:cs="Miriam"/>
          <w:rtl/>
        </w:rPr>
        <w:tab/>
      </w:r>
      <w:r w:rsidRPr="00674F0B">
        <w:rPr>
          <w:rStyle w:val="default"/>
          <w:rFonts w:cs="FrankRuehl"/>
          <w:rtl/>
        </w:rPr>
        <w:t>בח</w:t>
      </w:r>
      <w:r w:rsidRPr="00674F0B">
        <w:rPr>
          <w:rStyle w:val="default"/>
          <w:rFonts w:cs="FrankRuehl" w:hint="cs"/>
          <w:rtl/>
        </w:rPr>
        <w:t xml:space="preserve">לק זה </w:t>
      </w:r>
      <w:r w:rsidR="006F2D12">
        <w:rPr>
          <w:rStyle w:val="default"/>
          <w:rFonts w:cs="FrankRuehl"/>
          <w:rtl/>
        </w:rPr>
        <w:t>–</w:t>
      </w:r>
    </w:p>
    <w:p w14:paraId="5B8AB97B"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27" w:name="Rov205"/>
      <w:r w:rsidRPr="00494366">
        <w:rPr>
          <w:rFonts w:cs="FrankRuehl" w:hint="cs"/>
          <w:vanish/>
          <w:color w:val="FF0000"/>
          <w:szCs w:val="20"/>
          <w:shd w:val="clear" w:color="auto" w:fill="FFFF99"/>
          <w:rtl/>
        </w:rPr>
        <w:t>מיום 17.1.1987</w:t>
      </w:r>
    </w:p>
    <w:p w14:paraId="73FA7F3E"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6BF06C60" w14:textId="77777777" w:rsidR="00600762" w:rsidRPr="00494366" w:rsidRDefault="00600762" w:rsidP="00600762">
      <w:pPr>
        <w:pStyle w:val="P00"/>
        <w:spacing w:before="0"/>
        <w:ind w:left="0" w:right="1134"/>
        <w:rPr>
          <w:rFonts w:cs="FrankRuehl" w:hint="cs"/>
          <w:vanish/>
          <w:szCs w:val="20"/>
          <w:shd w:val="clear" w:color="auto" w:fill="FFFF99"/>
          <w:rtl/>
        </w:rPr>
      </w:pPr>
      <w:hyperlink r:id="rId134"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202</w:t>
      </w:r>
    </w:p>
    <w:p w14:paraId="017A8CA6"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w:t>
      </w:r>
      <w:bookmarkEnd w:id="127"/>
    </w:p>
    <w:p w14:paraId="557273D3"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בחון" </w:t>
      </w:r>
      <w:r w:rsidR="006F2D12">
        <w:rPr>
          <w:rStyle w:val="default"/>
          <w:rFonts w:cs="FrankRuehl" w:hint="cs"/>
          <w:rtl/>
        </w:rPr>
        <w:t>-</w:t>
      </w:r>
      <w:r>
        <w:rPr>
          <w:rStyle w:val="default"/>
          <w:rFonts w:cs="FrankRuehl"/>
          <w:rtl/>
        </w:rPr>
        <w:t xml:space="preserve"> </w:t>
      </w:r>
      <w:r>
        <w:rPr>
          <w:rStyle w:val="default"/>
          <w:rFonts w:cs="FrankRuehl" w:hint="cs"/>
          <w:rtl/>
        </w:rPr>
        <w:t>בדיקה של גפנים על צמחי בוחן או בדיקה במעבדה רשמית בדרך שהורה המנהל;</w:t>
      </w:r>
    </w:p>
    <w:p w14:paraId="22D25659"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נים חדשים" </w:t>
      </w:r>
      <w:r w:rsidR="006F2D12">
        <w:rPr>
          <w:rStyle w:val="default"/>
          <w:rFonts w:cs="FrankRuehl" w:hint="cs"/>
          <w:rtl/>
        </w:rPr>
        <w:t>-</w:t>
      </w:r>
      <w:r>
        <w:rPr>
          <w:rStyle w:val="default"/>
          <w:rFonts w:cs="FrankRuehl"/>
          <w:rtl/>
        </w:rPr>
        <w:t xml:space="preserve"> </w:t>
      </w:r>
      <w:r>
        <w:rPr>
          <w:rStyle w:val="default"/>
          <w:rFonts w:cs="FrankRuehl" w:hint="cs"/>
          <w:rtl/>
        </w:rPr>
        <w:t>זנים שהובאו מחוץ לארץ וזנים מטיפוח מקומי שלא גידלו אותם קודם לכן;</w:t>
      </w:r>
    </w:p>
    <w:p w14:paraId="7A475A76"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ריבוי" </w:t>
      </w:r>
      <w:r w:rsidR="006F2D12">
        <w:rPr>
          <w:rStyle w:val="default"/>
          <w:rFonts w:cs="FrankRuehl" w:hint="cs"/>
          <w:rtl/>
        </w:rPr>
        <w:t>-</w:t>
      </w:r>
      <w:r>
        <w:rPr>
          <w:rStyle w:val="default"/>
          <w:rFonts w:cs="FrankRuehl"/>
          <w:rtl/>
        </w:rPr>
        <w:t xml:space="preserve"> </w:t>
      </w:r>
      <w:r>
        <w:rPr>
          <w:rStyle w:val="default"/>
          <w:rFonts w:cs="FrankRuehl" w:hint="cs"/>
          <w:rtl/>
        </w:rPr>
        <w:t>חומר ריבוי שאו</w:t>
      </w:r>
      <w:r>
        <w:rPr>
          <w:rStyle w:val="default"/>
          <w:rFonts w:cs="FrankRuehl"/>
          <w:rtl/>
        </w:rPr>
        <w:t>שר</w:t>
      </w:r>
      <w:r>
        <w:rPr>
          <w:rStyle w:val="default"/>
          <w:rFonts w:cs="FrankRuehl" w:hint="cs"/>
          <w:rtl/>
        </w:rPr>
        <w:t xml:space="preserve"> על פי הוראות תקנות אלה;</w:t>
      </w:r>
    </w:p>
    <w:p w14:paraId="1E6661AC"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ריבוי יסוד" </w:t>
      </w:r>
      <w:r w:rsidR="006F2D12">
        <w:rPr>
          <w:rStyle w:val="default"/>
          <w:rFonts w:cs="FrankRuehl" w:hint="cs"/>
          <w:rtl/>
        </w:rPr>
        <w:t>-</w:t>
      </w:r>
      <w:r>
        <w:rPr>
          <w:rStyle w:val="default"/>
          <w:rFonts w:cs="FrankRuehl"/>
          <w:rtl/>
        </w:rPr>
        <w:t xml:space="preserve"> </w:t>
      </w:r>
      <w:r>
        <w:rPr>
          <w:rStyle w:val="default"/>
          <w:rFonts w:cs="FrankRuehl" w:hint="cs"/>
          <w:rtl/>
        </w:rPr>
        <w:t>חומר ריבוי שמקורו בחלקת יסוד;</w:t>
      </w:r>
    </w:p>
    <w:p w14:paraId="58BDC040"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ריבוי מאושר" </w:t>
      </w:r>
      <w:r w:rsidR="006F2D12">
        <w:rPr>
          <w:rStyle w:val="default"/>
          <w:rFonts w:cs="FrankRuehl" w:hint="cs"/>
          <w:rtl/>
        </w:rPr>
        <w:t>-</w:t>
      </w:r>
      <w:r>
        <w:rPr>
          <w:rStyle w:val="default"/>
          <w:rFonts w:cs="FrankRuehl"/>
          <w:rtl/>
        </w:rPr>
        <w:t xml:space="preserve"> </w:t>
      </w:r>
      <w:r>
        <w:rPr>
          <w:rStyle w:val="default"/>
          <w:rFonts w:cs="FrankRuehl" w:hint="cs"/>
          <w:rtl/>
        </w:rPr>
        <w:t>חומר ריבוי שמקורו בחלקה מאושרת;</w:t>
      </w:r>
    </w:p>
    <w:p w14:paraId="02853D02"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ריבוי מסומן" </w:t>
      </w:r>
      <w:r w:rsidR="006F2D12">
        <w:rPr>
          <w:rStyle w:val="default"/>
          <w:rFonts w:cs="FrankRuehl" w:hint="cs"/>
          <w:rtl/>
        </w:rPr>
        <w:t>-</w:t>
      </w:r>
      <w:r>
        <w:rPr>
          <w:rStyle w:val="default"/>
          <w:rFonts w:cs="FrankRuehl"/>
          <w:rtl/>
        </w:rPr>
        <w:t xml:space="preserve"> </w:t>
      </w:r>
      <w:r>
        <w:rPr>
          <w:rStyle w:val="default"/>
          <w:rFonts w:cs="FrankRuehl" w:hint="cs"/>
          <w:rtl/>
        </w:rPr>
        <w:t>חומר ריבוי שמקורו מגפנים או מחלקת גפנים שאושרו לפי סעיף 9;</w:t>
      </w:r>
    </w:p>
    <w:p w14:paraId="4C821C77"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לקת יסוד" </w:t>
      </w:r>
      <w:r w:rsidR="006F2D12">
        <w:rPr>
          <w:rStyle w:val="default"/>
          <w:rFonts w:cs="FrankRuehl" w:hint="cs"/>
          <w:rtl/>
        </w:rPr>
        <w:t>-</w:t>
      </w:r>
      <w:r>
        <w:rPr>
          <w:rStyle w:val="default"/>
          <w:rFonts w:cs="FrankRuehl"/>
          <w:rtl/>
        </w:rPr>
        <w:t xml:space="preserve"> </w:t>
      </w:r>
      <w:r>
        <w:rPr>
          <w:rStyle w:val="default"/>
          <w:rFonts w:cs="FrankRuehl" w:hint="cs"/>
          <w:rtl/>
        </w:rPr>
        <w:t>חלקה שניטעה בחומר ריבוי שמקו</w:t>
      </w:r>
      <w:r>
        <w:rPr>
          <w:rStyle w:val="default"/>
          <w:rFonts w:cs="FrankRuehl"/>
          <w:rtl/>
        </w:rPr>
        <w:t>רו</w:t>
      </w:r>
      <w:r>
        <w:rPr>
          <w:rStyle w:val="default"/>
          <w:rFonts w:cs="FrankRuehl" w:hint="cs"/>
          <w:rtl/>
        </w:rPr>
        <w:t xml:space="preserve"> מגפנים שאובחנו כנקיות ממחלות הוירוס הידועות, וכל גפן בה מסומנת בסימן נפרד;</w:t>
      </w:r>
    </w:p>
    <w:p w14:paraId="368AD78D"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לקה מאושרת" </w:t>
      </w:r>
      <w:r w:rsidR="006F2D12">
        <w:rPr>
          <w:rStyle w:val="default"/>
          <w:rFonts w:cs="FrankRuehl" w:hint="cs"/>
          <w:rtl/>
        </w:rPr>
        <w:t>-</w:t>
      </w:r>
      <w:r>
        <w:rPr>
          <w:rStyle w:val="default"/>
          <w:rFonts w:cs="FrankRuehl"/>
          <w:rtl/>
        </w:rPr>
        <w:t xml:space="preserve"> </w:t>
      </w:r>
      <w:r>
        <w:rPr>
          <w:rStyle w:val="default"/>
          <w:rFonts w:cs="FrankRuehl" w:hint="cs"/>
          <w:rtl/>
        </w:rPr>
        <w:t>חלקה שניטעה בחומר ריבוי יסוד או בחומר ריבוי מגפנים שאישר המנהל למטרה זו;</w:t>
      </w:r>
    </w:p>
    <w:p w14:paraId="077C104C"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לקת ריבוי" </w:t>
      </w:r>
      <w:r w:rsidR="006F2D12">
        <w:rPr>
          <w:rStyle w:val="default"/>
          <w:rFonts w:cs="FrankRuehl" w:hint="cs"/>
          <w:rtl/>
        </w:rPr>
        <w:t>-</w:t>
      </w:r>
      <w:r>
        <w:rPr>
          <w:rStyle w:val="default"/>
          <w:rFonts w:cs="FrankRuehl"/>
          <w:rtl/>
        </w:rPr>
        <w:t xml:space="preserve"> </w:t>
      </w:r>
      <w:r>
        <w:rPr>
          <w:rStyle w:val="default"/>
          <w:rFonts w:cs="FrankRuehl" w:hint="cs"/>
          <w:rtl/>
        </w:rPr>
        <w:t>חלקה שאישר המנהל למטרת ייצור חומר ריבוי;</w:t>
      </w:r>
    </w:p>
    <w:p w14:paraId="3D89DF71"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עבדה רשמית" </w:t>
      </w:r>
      <w:r w:rsidR="006F2D12">
        <w:rPr>
          <w:rStyle w:val="default"/>
          <w:rFonts w:cs="FrankRuehl" w:hint="cs"/>
          <w:rtl/>
        </w:rPr>
        <w:t>-</w:t>
      </w:r>
      <w:r>
        <w:rPr>
          <w:rStyle w:val="default"/>
          <w:rFonts w:cs="FrankRuehl"/>
          <w:rtl/>
        </w:rPr>
        <w:t xml:space="preserve"> </w:t>
      </w:r>
      <w:r>
        <w:rPr>
          <w:rStyle w:val="default"/>
          <w:rFonts w:cs="FrankRuehl" w:hint="cs"/>
          <w:rtl/>
        </w:rPr>
        <w:t>מעבדה וירולוגי</w:t>
      </w:r>
      <w:r>
        <w:rPr>
          <w:rStyle w:val="default"/>
          <w:rFonts w:cs="FrankRuehl"/>
          <w:rtl/>
        </w:rPr>
        <w:t xml:space="preserve">ת </w:t>
      </w:r>
      <w:r>
        <w:rPr>
          <w:rStyle w:val="default"/>
          <w:rFonts w:cs="FrankRuehl" w:hint="cs"/>
          <w:rtl/>
        </w:rPr>
        <w:t>של משרד החקלאות;</w:t>
      </w:r>
    </w:p>
    <w:p w14:paraId="6D4DD5DA"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צע גידול" </w:t>
      </w:r>
      <w:r w:rsidR="006F2D12">
        <w:rPr>
          <w:rStyle w:val="default"/>
          <w:rFonts w:cs="FrankRuehl" w:hint="cs"/>
          <w:rtl/>
        </w:rPr>
        <w:t>-</w:t>
      </w:r>
      <w:r>
        <w:rPr>
          <w:rStyle w:val="default"/>
          <w:rFonts w:cs="FrankRuehl"/>
          <w:rtl/>
        </w:rPr>
        <w:t xml:space="preserve"> </w:t>
      </w:r>
      <w:r>
        <w:rPr>
          <w:rStyle w:val="default"/>
          <w:rFonts w:cs="FrankRuehl" w:hint="cs"/>
          <w:rtl/>
        </w:rPr>
        <w:t>מרכיבי התערובת המשמשת מצע לגידול שתילים;</w:t>
      </w:r>
    </w:p>
    <w:p w14:paraId="5E120A4C"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מח</w:t>
      </w:r>
      <w:r>
        <w:rPr>
          <w:rStyle w:val="default"/>
          <w:rFonts w:cs="FrankRuehl"/>
          <w:rtl/>
        </w:rPr>
        <w:t xml:space="preserve"> </w:t>
      </w:r>
      <w:r>
        <w:rPr>
          <w:rStyle w:val="default"/>
          <w:rFonts w:cs="FrankRuehl" w:hint="cs"/>
          <w:rtl/>
        </w:rPr>
        <w:t xml:space="preserve">בוחן" </w:t>
      </w:r>
      <w:r w:rsidR="006F2D12">
        <w:rPr>
          <w:rStyle w:val="default"/>
          <w:rFonts w:cs="FrankRuehl" w:hint="cs"/>
          <w:rtl/>
        </w:rPr>
        <w:t>-</w:t>
      </w:r>
      <w:r>
        <w:rPr>
          <w:rStyle w:val="default"/>
          <w:rFonts w:cs="FrankRuehl"/>
          <w:rtl/>
        </w:rPr>
        <w:t xml:space="preserve"> </w:t>
      </w:r>
      <w:r>
        <w:rPr>
          <w:rStyle w:val="default"/>
          <w:rFonts w:cs="FrankRuehl" w:hint="cs"/>
          <w:rtl/>
        </w:rPr>
        <w:t>צמח המשמש לגילוי ולזיהוי של מחלות וירוס על ידי הרכבה או הדבקה מיכנית של הצמח הנבחן עליו;</w:t>
      </w:r>
    </w:p>
    <w:p w14:paraId="7521FA6B"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w:t>
      </w:r>
      <w:r w:rsidR="006F2D12">
        <w:rPr>
          <w:rStyle w:val="default"/>
          <w:rFonts w:cs="FrankRuehl" w:hint="cs"/>
          <w:rtl/>
        </w:rPr>
        <w:t>-</w:t>
      </w:r>
      <w:r>
        <w:rPr>
          <w:rStyle w:val="default"/>
          <w:rFonts w:cs="FrankRuehl"/>
          <w:rtl/>
        </w:rPr>
        <w:t xml:space="preserve"> </w:t>
      </w:r>
      <w:r>
        <w:rPr>
          <w:rStyle w:val="default"/>
          <w:rFonts w:cs="FrankRuehl" w:hint="cs"/>
          <w:rtl/>
        </w:rPr>
        <w:t>שתיל גפן מושרש, בלתי מושרש, מורכב או בלתי מורכב, שנוצר מחומר ריבוי ע</w:t>
      </w:r>
      <w:r>
        <w:rPr>
          <w:rStyle w:val="default"/>
          <w:rFonts w:cs="FrankRuehl"/>
          <w:rtl/>
        </w:rPr>
        <w:t xml:space="preserve">ל </w:t>
      </w:r>
      <w:r>
        <w:rPr>
          <w:rStyle w:val="default"/>
          <w:rFonts w:cs="FrankRuehl" w:hint="cs"/>
          <w:rtl/>
        </w:rPr>
        <w:t>פי הוראות תקנות אלה;</w:t>
      </w:r>
    </w:p>
    <w:p w14:paraId="3390E1E5"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חורף" </w:t>
      </w:r>
      <w:r w:rsidR="006F2D12">
        <w:rPr>
          <w:rStyle w:val="default"/>
          <w:rFonts w:cs="FrankRuehl" w:hint="cs"/>
          <w:rtl/>
        </w:rPr>
        <w:t>-</w:t>
      </w:r>
      <w:r>
        <w:rPr>
          <w:rStyle w:val="default"/>
          <w:rFonts w:cs="FrankRuehl"/>
          <w:rtl/>
        </w:rPr>
        <w:t xml:space="preserve"> </w:t>
      </w:r>
      <w:r>
        <w:rPr>
          <w:rStyle w:val="default"/>
          <w:rFonts w:cs="FrankRuehl" w:hint="cs"/>
          <w:rtl/>
        </w:rPr>
        <w:t>שתיל מורכב הנשתל אחרי 6 חדשים מהרכבתו;</w:t>
      </w:r>
    </w:p>
    <w:p w14:paraId="5836CDF4" w14:textId="77777777" w:rsidR="005F6688" w:rsidRDefault="005F6688" w:rsidP="006F2D1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קיץ" </w:t>
      </w:r>
      <w:r w:rsidR="006F2D12">
        <w:rPr>
          <w:rStyle w:val="default"/>
          <w:rFonts w:cs="FrankRuehl" w:hint="cs"/>
          <w:rtl/>
        </w:rPr>
        <w:t>-</w:t>
      </w:r>
      <w:r>
        <w:rPr>
          <w:rStyle w:val="default"/>
          <w:rFonts w:cs="FrankRuehl"/>
          <w:rtl/>
        </w:rPr>
        <w:t xml:space="preserve"> </w:t>
      </w:r>
      <w:r>
        <w:rPr>
          <w:rStyle w:val="default"/>
          <w:rFonts w:cs="FrankRuehl" w:hint="cs"/>
          <w:rtl/>
        </w:rPr>
        <w:t>שתיל מורכב הנשתל עד 6 חדשים אחר ההרכבה;</w:t>
      </w:r>
    </w:p>
    <w:p w14:paraId="4987F995" w14:textId="77777777" w:rsidR="005F6688" w:rsidRDefault="005F6688">
      <w:pPr>
        <w:pStyle w:val="P00"/>
        <w:spacing w:before="72"/>
        <w:ind w:left="0" w:right="1134"/>
        <w:rPr>
          <w:rStyle w:val="default"/>
          <w:rFonts w:cs="FrankRuehl"/>
          <w:rtl/>
        </w:rPr>
      </w:pPr>
      <w:bookmarkStart w:id="128" w:name="Seif74"/>
      <w:bookmarkEnd w:id="128"/>
      <w:r>
        <w:rPr>
          <w:lang w:val="he-IL"/>
        </w:rPr>
        <w:pict w14:anchorId="3540243E">
          <v:rect id="_x0000_s2131" style="position:absolute;left:0;text-align:left;margin-left:464.5pt;margin-top:8.05pt;width:75.05pt;height:35.3pt;z-index:251661824" o:allowincell="f" filled="f" stroked="f" strokecolor="lime" strokeweight=".25pt">
            <v:textbox inset="0,0,0,0">
              <w:txbxContent>
                <w:p w14:paraId="7A0EF103" w14:textId="77777777" w:rsidR="00A44BBF" w:rsidRDefault="00A44BBF" w:rsidP="00EE207D">
                  <w:pPr>
                    <w:spacing w:line="160" w:lineRule="exact"/>
                    <w:jc w:val="left"/>
                    <w:rPr>
                      <w:rFonts w:cs="Miriam" w:hint="cs"/>
                      <w:noProof/>
                      <w:sz w:val="18"/>
                      <w:szCs w:val="18"/>
                      <w:rtl/>
                    </w:rPr>
                  </w:pPr>
                  <w:r>
                    <w:rPr>
                      <w:rFonts w:cs="Miriam"/>
                      <w:sz w:val="18"/>
                      <w:szCs w:val="18"/>
                      <w:rtl/>
                    </w:rPr>
                    <w:t>מק</w:t>
                  </w:r>
                  <w:r>
                    <w:rPr>
                      <w:rFonts w:cs="Miriam" w:hint="cs"/>
                      <w:sz w:val="18"/>
                      <w:szCs w:val="18"/>
                      <w:rtl/>
                    </w:rPr>
                    <w:t xml:space="preserve">ור כנות ורכב </w:t>
                  </w:r>
                  <w:r>
                    <w:rPr>
                      <w:rFonts w:cs="Miriam"/>
                      <w:sz w:val="18"/>
                      <w:szCs w:val="18"/>
                      <w:rtl/>
                    </w:rPr>
                    <w:t>לג</w:t>
                  </w:r>
                  <w:r>
                    <w:rPr>
                      <w:rFonts w:cs="Miriam" w:hint="cs"/>
                      <w:sz w:val="18"/>
                      <w:szCs w:val="18"/>
                      <w:rtl/>
                    </w:rPr>
                    <w:t xml:space="preserve">ידול, הרכבה </w:t>
                  </w:r>
                  <w:r>
                    <w:rPr>
                      <w:rFonts w:cs="Miriam"/>
                      <w:sz w:val="18"/>
                      <w:szCs w:val="18"/>
                      <w:rtl/>
                    </w:rPr>
                    <w:t>ומ</w:t>
                  </w:r>
                  <w:r>
                    <w:rPr>
                      <w:rFonts w:cs="Miriam" w:hint="cs"/>
                      <w:sz w:val="18"/>
                      <w:szCs w:val="18"/>
                      <w:rtl/>
                    </w:rPr>
                    <w:t>כירת שתילים</w:t>
                  </w:r>
                </w:p>
                <w:p w14:paraId="2A40FE1F"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נות הרכב ליצירת שתילים יילקחו רק מחומר ריבוי.</w:t>
      </w:r>
    </w:p>
    <w:p w14:paraId="007EB135"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יגדל אדם שתילי גפן, לא ימכרם ולא יעבירם לאחר בכל דרך שהיא, אלא</w:t>
      </w:r>
      <w:r>
        <w:rPr>
          <w:rStyle w:val="default"/>
          <w:rFonts w:cs="FrankRuehl"/>
          <w:rtl/>
        </w:rPr>
        <w:t xml:space="preserve"> א</w:t>
      </w:r>
      <w:r>
        <w:rPr>
          <w:rStyle w:val="default"/>
          <w:rFonts w:cs="FrankRuehl" w:hint="cs"/>
          <w:rtl/>
        </w:rPr>
        <w:t>ם כן הם מחומר ריבוי מאושר.</w:t>
      </w:r>
    </w:p>
    <w:p w14:paraId="1760FD32"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ירכיב אדם גפנים, למעט גפנים בודדות מזנים</w:t>
      </w:r>
      <w:r>
        <w:rPr>
          <w:rStyle w:val="default"/>
          <w:rFonts w:cs="FrankRuehl"/>
          <w:rtl/>
        </w:rPr>
        <w:t xml:space="preserve"> ז</w:t>
      </w:r>
      <w:r>
        <w:rPr>
          <w:rStyle w:val="default"/>
          <w:rFonts w:cs="FrankRuehl" w:hint="cs"/>
          <w:rtl/>
        </w:rPr>
        <w:t>רים בכרם, אלא מחומר ריבוי מאושר.</w:t>
      </w:r>
    </w:p>
    <w:p w14:paraId="7EDE30D1"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יטע אדם כרם לייצור חומר ריבוי לכנות ורכב, אלא בהתאם להוראות תקנות אלה.</w:t>
      </w:r>
    </w:p>
    <w:p w14:paraId="2D03BC79"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29" w:name="Rov203"/>
      <w:r w:rsidRPr="00494366">
        <w:rPr>
          <w:rFonts w:cs="FrankRuehl" w:hint="cs"/>
          <w:vanish/>
          <w:color w:val="FF0000"/>
          <w:szCs w:val="20"/>
          <w:shd w:val="clear" w:color="auto" w:fill="FFFF99"/>
          <w:rtl/>
        </w:rPr>
        <w:t>מיום 17.1.1987</w:t>
      </w:r>
    </w:p>
    <w:p w14:paraId="03623777"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69F68AF9" w14:textId="77777777" w:rsidR="00600762" w:rsidRPr="00494366" w:rsidRDefault="00600762" w:rsidP="00600762">
      <w:pPr>
        <w:pStyle w:val="P00"/>
        <w:spacing w:before="0"/>
        <w:ind w:left="0" w:right="1134"/>
        <w:rPr>
          <w:rFonts w:cs="FrankRuehl" w:hint="cs"/>
          <w:vanish/>
          <w:szCs w:val="20"/>
          <w:shd w:val="clear" w:color="auto" w:fill="FFFF99"/>
          <w:rtl/>
        </w:rPr>
      </w:pPr>
      <w:hyperlink r:id="rId135"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202</w:t>
      </w:r>
    </w:p>
    <w:p w14:paraId="323E5BE2"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w:t>
      </w:r>
      <w:bookmarkEnd w:id="129"/>
    </w:p>
    <w:p w14:paraId="1D57B662" w14:textId="77777777" w:rsidR="005F6688" w:rsidRDefault="005F6688">
      <w:pPr>
        <w:pStyle w:val="P00"/>
        <w:spacing w:before="72"/>
        <w:ind w:left="0" w:right="1134"/>
        <w:rPr>
          <w:rStyle w:val="default"/>
          <w:rFonts w:cs="FrankRuehl"/>
          <w:rtl/>
        </w:rPr>
      </w:pPr>
      <w:bookmarkStart w:id="130" w:name="Seif75"/>
      <w:bookmarkEnd w:id="130"/>
      <w:r>
        <w:rPr>
          <w:lang w:val="he-IL"/>
        </w:rPr>
        <w:pict w14:anchorId="78BB2FF8">
          <v:rect id="_x0000_s2132" style="position:absolute;left:0;text-align:left;margin-left:464.5pt;margin-top:8.05pt;width:75.05pt;height:29.2pt;z-index:251662848" o:allowincell="f" filled="f" stroked="f" strokecolor="lime" strokeweight=".25pt">
            <v:textbox inset="0,0,0,0">
              <w:txbxContent>
                <w:p w14:paraId="3115E7AD" w14:textId="77777777" w:rsidR="00A44BBF" w:rsidRDefault="00A44BBF" w:rsidP="00EE207D">
                  <w:pPr>
                    <w:spacing w:line="160" w:lineRule="exact"/>
                    <w:jc w:val="left"/>
                    <w:rPr>
                      <w:rFonts w:cs="Miriam" w:hint="cs"/>
                      <w:noProof/>
                      <w:sz w:val="18"/>
                      <w:szCs w:val="18"/>
                      <w:rtl/>
                    </w:rPr>
                  </w:pPr>
                  <w:r>
                    <w:rPr>
                      <w:rFonts w:cs="Miriam"/>
                      <w:sz w:val="18"/>
                      <w:szCs w:val="18"/>
                      <w:rtl/>
                    </w:rPr>
                    <w:t>תנ</w:t>
                  </w:r>
                  <w:r>
                    <w:rPr>
                      <w:rFonts w:cs="Miriam" w:hint="cs"/>
                      <w:sz w:val="18"/>
                      <w:szCs w:val="18"/>
                      <w:rtl/>
                    </w:rPr>
                    <w:t xml:space="preserve">אים להקמת </w:t>
                  </w:r>
                  <w:r>
                    <w:rPr>
                      <w:rFonts w:cs="Miriam"/>
                      <w:sz w:val="18"/>
                      <w:szCs w:val="18"/>
                      <w:rtl/>
                    </w:rPr>
                    <w:t>חל</w:t>
                  </w:r>
                  <w:r>
                    <w:rPr>
                      <w:rFonts w:cs="Miriam" w:hint="cs"/>
                      <w:sz w:val="18"/>
                      <w:szCs w:val="18"/>
                      <w:rtl/>
                    </w:rPr>
                    <w:t>קת ריבוי</w:t>
                  </w:r>
                </w:p>
                <w:p w14:paraId="306592F8"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ישתול אדם חלקת ריבוי אלא אם כן קויימו לגבי השטח המיועד תנאים אלה:</w:t>
      </w:r>
    </w:p>
    <w:p w14:paraId="48FC99CE"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גודלו בו גפנים במשך עשר השנים שקדמו, כשהגידול האחרון בו היה גי</w:t>
      </w:r>
      <w:r>
        <w:rPr>
          <w:rStyle w:val="default"/>
          <w:rFonts w:cs="FrankRuehl"/>
          <w:rtl/>
        </w:rPr>
        <w:t>דו</w:t>
      </w:r>
      <w:r>
        <w:rPr>
          <w:rStyle w:val="default"/>
          <w:rFonts w:cs="FrankRuehl" w:hint="cs"/>
          <w:rtl/>
        </w:rPr>
        <w:t>ל בעל, ו</w:t>
      </w:r>
      <w:r>
        <w:rPr>
          <w:rStyle w:val="default"/>
          <w:rFonts w:cs="FrankRuehl"/>
          <w:rtl/>
        </w:rPr>
        <w:t>ה</w:t>
      </w:r>
      <w:r>
        <w:rPr>
          <w:rStyle w:val="default"/>
          <w:rFonts w:cs="FrankRuehl" w:hint="cs"/>
          <w:rtl/>
        </w:rPr>
        <w:t>שטח נחרש חריש עמוק ומייבש ונערך בו חיטוי קרקע לפי הוראות סעיף 4;</w:t>
      </w:r>
    </w:p>
    <w:p w14:paraId="1DA54343"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מנהל אישר אותו לאחר שדוגמאות קרקע ממנו נבדקו במעבדה לאבחון נמטודות באגף להגנת הצומח במשרד החקלאות, והוא נמצא ראוי לאישור בבדיקה שנערכה תוך ששה חדשים לפני הנטיעה, למעט אם יועד </w:t>
      </w:r>
      <w:r>
        <w:rPr>
          <w:rStyle w:val="default"/>
          <w:rFonts w:cs="FrankRuehl"/>
          <w:rtl/>
        </w:rPr>
        <w:t>לח</w:t>
      </w:r>
      <w:r>
        <w:rPr>
          <w:rStyle w:val="default"/>
          <w:rFonts w:cs="FrankRuehl" w:hint="cs"/>
          <w:rtl/>
        </w:rPr>
        <w:t>ומר ריבוי מסומן;</w:t>
      </w:r>
    </w:p>
    <w:p w14:paraId="6812297E" w14:textId="77777777" w:rsidR="005F6688" w:rsidRDefault="005F668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וא נמצא במרחק </w:t>
      </w:r>
      <w:smartTag w:uri="urn:schemas-microsoft-com:office:smarttags" w:element="metricconverter">
        <w:smartTagPr>
          <w:attr w:name="ProductID" w:val="3000 מטר"/>
        </w:smartTagPr>
        <w:r>
          <w:rPr>
            <w:rStyle w:val="default"/>
            <w:rFonts w:cs="FrankRuehl" w:hint="cs"/>
            <w:rtl/>
          </w:rPr>
          <w:t>3000 מטר</w:t>
        </w:r>
      </w:smartTag>
      <w:r>
        <w:rPr>
          <w:rStyle w:val="default"/>
          <w:rFonts w:cs="FrankRuehl" w:hint="cs"/>
          <w:rtl/>
        </w:rPr>
        <w:t xml:space="preserve"> לפחות מכל כרם.</w:t>
      </w:r>
    </w:p>
    <w:p w14:paraId="1BCEC3E8" w14:textId="77777777" w:rsidR="00600762" w:rsidRPr="00494366" w:rsidRDefault="00600762" w:rsidP="00A05676">
      <w:pPr>
        <w:pStyle w:val="P00"/>
        <w:tabs>
          <w:tab w:val="clear" w:pos="6259"/>
        </w:tabs>
        <w:spacing w:before="0"/>
        <w:ind w:left="0" w:right="1134"/>
        <w:rPr>
          <w:rFonts w:cs="FrankRuehl"/>
          <w:vanish/>
          <w:szCs w:val="20"/>
          <w:shd w:val="clear" w:color="auto" w:fill="FFFF99"/>
          <w:rtl/>
        </w:rPr>
      </w:pPr>
      <w:bookmarkStart w:id="131" w:name="Rov198"/>
      <w:r w:rsidRPr="00494366">
        <w:rPr>
          <w:rFonts w:cs="FrankRuehl" w:hint="cs"/>
          <w:vanish/>
          <w:color w:val="FF0000"/>
          <w:szCs w:val="20"/>
          <w:shd w:val="clear" w:color="auto" w:fill="FFFF99"/>
          <w:rtl/>
        </w:rPr>
        <w:t>מיום 1</w:t>
      </w:r>
      <w:r w:rsidR="00A05676" w:rsidRPr="00494366">
        <w:rPr>
          <w:rFonts w:cs="FrankRuehl" w:hint="cs"/>
          <w:vanish/>
          <w:color w:val="FF0000"/>
          <w:szCs w:val="20"/>
          <w:shd w:val="clear" w:color="auto" w:fill="FFFF99"/>
          <w:rtl/>
        </w:rPr>
        <w:t>8.12.1986</w:t>
      </w:r>
    </w:p>
    <w:p w14:paraId="663E5BCB"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015463A6" w14:textId="77777777" w:rsidR="00600762" w:rsidRPr="00494366" w:rsidRDefault="00600762" w:rsidP="00600762">
      <w:pPr>
        <w:pStyle w:val="P00"/>
        <w:spacing w:before="0"/>
        <w:ind w:left="0" w:right="1134"/>
        <w:rPr>
          <w:rFonts w:cs="FrankRuehl" w:hint="cs"/>
          <w:vanish/>
          <w:szCs w:val="20"/>
          <w:shd w:val="clear" w:color="auto" w:fill="FFFF99"/>
          <w:rtl/>
        </w:rPr>
      </w:pPr>
      <w:hyperlink r:id="rId136"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203</w:t>
      </w:r>
    </w:p>
    <w:p w14:paraId="1D7F962C"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3</w:t>
      </w:r>
      <w:bookmarkEnd w:id="131"/>
    </w:p>
    <w:p w14:paraId="42B0D8AC" w14:textId="77777777" w:rsidR="005F6688" w:rsidRPr="00674F0B" w:rsidRDefault="005F6688">
      <w:pPr>
        <w:pStyle w:val="P00"/>
        <w:spacing w:before="72"/>
        <w:ind w:left="0" w:right="1134"/>
        <w:rPr>
          <w:rStyle w:val="default"/>
          <w:rFonts w:cs="FrankRuehl"/>
          <w:rtl/>
        </w:rPr>
      </w:pPr>
      <w:bookmarkStart w:id="132" w:name="Seif76"/>
      <w:bookmarkEnd w:id="132"/>
      <w:r w:rsidRPr="00674F0B">
        <w:rPr>
          <w:lang w:val="he-IL"/>
        </w:rPr>
        <w:pict w14:anchorId="402C27F1">
          <v:rect id="_x0000_s2133" style="position:absolute;left:0;text-align:left;margin-left:464.5pt;margin-top:8.05pt;width:75.05pt;height:31.7pt;z-index:251663872" o:allowincell="f" filled="f" stroked="f" strokecolor="lime" strokeweight=".25pt">
            <v:textbox inset="0,0,0,0">
              <w:txbxContent>
                <w:p w14:paraId="4F6668E4" w14:textId="77777777" w:rsidR="00A44BBF" w:rsidRDefault="00A44BBF" w:rsidP="00EE207D">
                  <w:pPr>
                    <w:spacing w:line="160" w:lineRule="exact"/>
                    <w:jc w:val="left"/>
                    <w:rPr>
                      <w:rFonts w:cs="Miriam" w:hint="cs"/>
                      <w:sz w:val="18"/>
                      <w:szCs w:val="18"/>
                      <w:rtl/>
                    </w:rPr>
                  </w:pPr>
                  <w:r>
                    <w:rPr>
                      <w:rFonts w:cs="Miriam"/>
                      <w:sz w:val="18"/>
                      <w:szCs w:val="18"/>
                      <w:rtl/>
                    </w:rPr>
                    <w:t>חי</w:t>
                  </w:r>
                  <w:r>
                    <w:rPr>
                      <w:rFonts w:cs="Miriam" w:hint="cs"/>
                      <w:sz w:val="18"/>
                      <w:szCs w:val="18"/>
                      <w:rtl/>
                    </w:rPr>
                    <w:t xml:space="preserve">טוי קרקע </w:t>
                  </w:r>
                  <w:r>
                    <w:rPr>
                      <w:rFonts w:cs="Miriam"/>
                      <w:sz w:val="18"/>
                      <w:szCs w:val="18"/>
                      <w:rtl/>
                    </w:rPr>
                    <w:t>בח</w:t>
                  </w:r>
                  <w:r>
                    <w:rPr>
                      <w:rFonts w:cs="Miriam" w:hint="cs"/>
                      <w:sz w:val="18"/>
                      <w:szCs w:val="18"/>
                      <w:rtl/>
                    </w:rPr>
                    <w:t>לקת ריבוי</w:t>
                  </w:r>
                  <w:r>
                    <w:rPr>
                      <w:rFonts w:cs="Miriam" w:hint="cs"/>
                      <w:noProof/>
                      <w:sz w:val="18"/>
                      <w:szCs w:val="18"/>
                      <w:rtl/>
                    </w:rPr>
                    <w:t xml:space="preserve"> </w:t>
                  </w:r>
                  <w:r>
                    <w:rPr>
                      <w:rFonts w:cs="Miriam"/>
                      <w:sz w:val="18"/>
                      <w:szCs w:val="18"/>
                      <w:rtl/>
                    </w:rPr>
                    <w:t>וב</w:t>
                  </w:r>
                  <w:r>
                    <w:rPr>
                      <w:rFonts w:cs="Miriam" w:hint="cs"/>
                      <w:sz w:val="18"/>
                      <w:szCs w:val="18"/>
                      <w:rtl/>
                    </w:rPr>
                    <w:t>משתלה</w:t>
                  </w:r>
                </w:p>
                <w:p w14:paraId="26D2C0E8"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4.</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ש</w:t>
      </w:r>
      <w:r w:rsidRPr="00674F0B">
        <w:rPr>
          <w:rStyle w:val="default"/>
          <w:rFonts w:cs="FrankRuehl" w:hint="cs"/>
          <w:rtl/>
        </w:rPr>
        <w:t>טח המיועד לחלקת ריבוי או למשתלה, יחוטא בידי בעלו לא יותר מששה חדשים לפני שתילתו, באחד החמרים שאישר האגף להגנת הצומח במשרד החקלאות כחומר חיטוי קרקע.</w:t>
      </w:r>
    </w:p>
    <w:p w14:paraId="157516CA"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ב</w:t>
      </w:r>
      <w:r w:rsidRPr="00674F0B">
        <w:rPr>
          <w:rStyle w:val="default"/>
          <w:rFonts w:cs="FrankRuehl" w:hint="cs"/>
          <w:rtl/>
        </w:rPr>
        <w:t xml:space="preserve">על השטח </w:t>
      </w:r>
      <w:r w:rsidRPr="00674F0B">
        <w:rPr>
          <w:rStyle w:val="default"/>
          <w:rFonts w:cs="FrankRuehl"/>
          <w:rtl/>
        </w:rPr>
        <w:t>י</w:t>
      </w:r>
      <w:r w:rsidRPr="00674F0B">
        <w:rPr>
          <w:rStyle w:val="default"/>
          <w:rFonts w:cs="FrankRuehl" w:hint="cs"/>
          <w:rtl/>
        </w:rPr>
        <w:t>וכיח למנהל, לפי דרישתו</w:t>
      </w:r>
      <w:r w:rsidRPr="00674F0B">
        <w:rPr>
          <w:rStyle w:val="default"/>
          <w:rFonts w:cs="FrankRuehl"/>
          <w:rtl/>
        </w:rPr>
        <w:t>, א</w:t>
      </w:r>
      <w:r w:rsidRPr="00674F0B">
        <w:rPr>
          <w:rStyle w:val="default"/>
          <w:rFonts w:cs="FrankRuehl" w:hint="cs"/>
          <w:rtl/>
        </w:rPr>
        <w:t>ת ביצוע החיטוי בו.</w:t>
      </w:r>
    </w:p>
    <w:p w14:paraId="47F80C83"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ע</w:t>
      </w:r>
      <w:r w:rsidRPr="00674F0B">
        <w:rPr>
          <w:rStyle w:val="default"/>
          <w:rFonts w:cs="FrankRuehl" w:hint="cs"/>
          <w:rtl/>
        </w:rPr>
        <w:t>ל יסוד ממצאי בדיקה נמטולוגית רשאי המנהל לשחרר אדם מחובת חיטוי קרקע.</w:t>
      </w:r>
    </w:p>
    <w:p w14:paraId="1204E239"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(ד</w:t>
      </w:r>
      <w:r w:rsidRPr="00674F0B">
        <w:rPr>
          <w:rStyle w:val="default"/>
          <w:rFonts w:cs="FrankRuehl" w:hint="cs"/>
          <w:rtl/>
        </w:rPr>
        <w:t>)</w:t>
      </w:r>
      <w:r w:rsidRPr="00674F0B">
        <w:rPr>
          <w:rStyle w:val="default"/>
          <w:rFonts w:cs="FrankRuehl"/>
          <w:rtl/>
        </w:rPr>
        <w:tab/>
        <w:t>ה</w:t>
      </w:r>
      <w:r w:rsidRPr="00674F0B">
        <w:rPr>
          <w:rStyle w:val="default"/>
          <w:rFonts w:cs="FrankRuehl" w:hint="cs"/>
          <w:rtl/>
        </w:rPr>
        <w:t>וראות סעיף זה לא יחולו על חלקות לחומר ריבוי מסומן.</w:t>
      </w:r>
    </w:p>
    <w:p w14:paraId="60675602"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33" w:name="Rov199"/>
      <w:r w:rsidRPr="00494366">
        <w:rPr>
          <w:rFonts w:cs="FrankRuehl" w:hint="cs"/>
          <w:vanish/>
          <w:color w:val="FF0000"/>
          <w:szCs w:val="20"/>
          <w:shd w:val="clear" w:color="auto" w:fill="FFFF99"/>
          <w:rtl/>
        </w:rPr>
        <w:t>מיום 17.1.1987</w:t>
      </w:r>
    </w:p>
    <w:p w14:paraId="775B787E"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0B2A7DF3" w14:textId="77777777" w:rsidR="00600762" w:rsidRPr="00494366" w:rsidRDefault="00600762" w:rsidP="00600762">
      <w:pPr>
        <w:pStyle w:val="P00"/>
        <w:spacing w:before="0"/>
        <w:ind w:left="0" w:right="1134"/>
        <w:rPr>
          <w:rFonts w:cs="FrankRuehl" w:hint="cs"/>
          <w:vanish/>
          <w:szCs w:val="20"/>
          <w:shd w:val="clear" w:color="auto" w:fill="FFFF99"/>
          <w:rtl/>
        </w:rPr>
      </w:pPr>
      <w:hyperlink r:id="rId137"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203</w:t>
      </w:r>
    </w:p>
    <w:p w14:paraId="782E96A3"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4</w:t>
      </w:r>
      <w:bookmarkEnd w:id="133"/>
    </w:p>
    <w:p w14:paraId="2E55D05F" w14:textId="77777777" w:rsidR="005F6688" w:rsidRPr="00674F0B" w:rsidRDefault="005F6688">
      <w:pPr>
        <w:pStyle w:val="P00"/>
        <w:spacing w:before="72"/>
        <w:ind w:left="0" w:right="1134"/>
        <w:rPr>
          <w:rStyle w:val="default"/>
          <w:rFonts w:cs="FrankRuehl" w:hint="cs"/>
          <w:rtl/>
        </w:rPr>
      </w:pPr>
      <w:bookmarkStart w:id="134" w:name="Seif77"/>
      <w:bookmarkEnd w:id="134"/>
      <w:r w:rsidRPr="00674F0B">
        <w:rPr>
          <w:lang w:val="he-IL"/>
        </w:rPr>
        <w:pict w14:anchorId="79052349">
          <v:rect id="_x0000_s2134" style="position:absolute;left:0;text-align:left;margin-left:464.5pt;margin-top:8.05pt;width:75.05pt;height:20.95pt;z-index:251664896" o:allowincell="f" filled="f" stroked="f" strokecolor="lime" strokeweight=".25pt">
            <v:textbox inset="0,0,0,0">
              <w:txbxContent>
                <w:p w14:paraId="5BD78D4D" w14:textId="77777777" w:rsidR="00A44BBF" w:rsidRDefault="00A44BBF" w:rsidP="00EE207D">
                  <w:pPr>
                    <w:spacing w:line="160" w:lineRule="exact"/>
                    <w:jc w:val="left"/>
                    <w:rPr>
                      <w:rFonts w:cs="Miriam" w:hint="cs"/>
                      <w:noProof/>
                      <w:sz w:val="18"/>
                      <w:szCs w:val="18"/>
                      <w:rtl/>
                    </w:rPr>
                  </w:pPr>
                  <w:r>
                    <w:rPr>
                      <w:rFonts w:cs="Miriam"/>
                      <w:sz w:val="18"/>
                      <w:szCs w:val="18"/>
                      <w:rtl/>
                    </w:rPr>
                    <w:t>נט</w:t>
                  </w:r>
                  <w:r>
                    <w:rPr>
                      <w:rFonts w:cs="Miriam" w:hint="cs"/>
                      <w:sz w:val="18"/>
                      <w:szCs w:val="18"/>
                      <w:rtl/>
                    </w:rPr>
                    <w:t xml:space="preserve">ילת דגימת </w:t>
                  </w:r>
                  <w:r>
                    <w:rPr>
                      <w:rFonts w:cs="Miriam"/>
                      <w:sz w:val="18"/>
                      <w:szCs w:val="18"/>
                      <w:rtl/>
                    </w:rPr>
                    <w:t>קר</w:t>
                  </w:r>
                  <w:r>
                    <w:rPr>
                      <w:rFonts w:cs="Miriam" w:hint="cs"/>
                      <w:sz w:val="18"/>
                      <w:szCs w:val="18"/>
                      <w:rtl/>
                    </w:rPr>
                    <w:t>קע</w:t>
                  </w:r>
                </w:p>
                <w:p w14:paraId="7754A31A"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5.</w:t>
      </w:r>
      <w:r w:rsidRPr="00674F0B">
        <w:rPr>
          <w:rStyle w:val="big-number"/>
          <w:rFonts w:cs="Miriam"/>
          <w:rtl/>
        </w:rPr>
        <w:tab/>
      </w:r>
      <w:r w:rsidRPr="00674F0B">
        <w:rPr>
          <w:rStyle w:val="default"/>
          <w:rFonts w:cs="FrankRuehl"/>
          <w:rtl/>
        </w:rPr>
        <w:t>אנ</w:t>
      </w:r>
      <w:r w:rsidRPr="00674F0B">
        <w:rPr>
          <w:rStyle w:val="default"/>
          <w:rFonts w:cs="FrankRuehl" w:hint="cs"/>
          <w:rtl/>
        </w:rPr>
        <w:t xml:space="preserve">שי השירות לביקורת זרעים ושתילים, או מי שהסמיך לכך המנהל ועל פי הוראותיו, רשאים ליטול דגימות קרקע </w:t>
      </w:r>
      <w:r w:rsidRPr="00674F0B">
        <w:rPr>
          <w:rStyle w:val="default"/>
          <w:rFonts w:cs="FrankRuehl"/>
          <w:rtl/>
        </w:rPr>
        <w:t>לב</w:t>
      </w:r>
      <w:r w:rsidRPr="00674F0B">
        <w:rPr>
          <w:rStyle w:val="default"/>
          <w:rFonts w:cs="FrankRuehl" w:hint="cs"/>
          <w:rtl/>
        </w:rPr>
        <w:t>דיקה נמטולוגית.</w:t>
      </w:r>
    </w:p>
    <w:p w14:paraId="2D278862"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35" w:name="Rov200"/>
      <w:r w:rsidRPr="00494366">
        <w:rPr>
          <w:rFonts w:cs="FrankRuehl" w:hint="cs"/>
          <w:vanish/>
          <w:color w:val="FF0000"/>
          <w:szCs w:val="20"/>
          <w:shd w:val="clear" w:color="auto" w:fill="FFFF99"/>
          <w:rtl/>
        </w:rPr>
        <w:t>מיום 17.1.1987</w:t>
      </w:r>
    </w:p>
    <w:p w14:paraId="60A7D019"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20E72746" w14:textId="77777777" w:rsidR="00600762" w:rsidRPr="00494366" w:rsidRDefault="00600762" w:rsidP="00600762">
      <w:pPr>
        <w:pStyle w:val="P00"/>
        <w:spacing w:before="0"/>
        <w:ind w:left="0" w:right="1134"/>
        <w:rPr>
          <w:rFonts w:cs="FrankRuehl" w:hint="cs"/>
          <w:vanish/>
          <w:szCs w:val="20"/>
          <w:shd w:val="clear" w:color="auto" w:fill="FFFF99"/>
          <w:rtl/>
        </w:rPr>
      </w:pPr>
      <w:hyperlink r:id="rId138"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203</w:t>
      </w:r>
    </w:p>
    <w:p w14:paraId="5EDA7A40"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5</w:t>
      </w:r>
      <w:bookmarkEnd w:id="135"/>
    </w:p>
    <w:p w14:paraId="7E90D093" w14:textId="77777777" w:rsidR="005F6688" w:rsidRPr="00674F0B" w:rsidRDefault="005F6688">
      <w:pPr>
        <w:pStyle w:val="P00"/>
        <w:spacing w:before="72"/>
        <w:ind w:left="0" w:right="1134"/>
        <w:rPr>
          <w:rStyle w:val="default"/>
          <w:rFonts w:cs="FrankRuehl" w:hint="cs"/>
          <w:rtl/>
        </w:rPr>
      </w:pPr>
      <w:bookmarkStart w:id="136" w:name="Seif78"/>
      <w:bookmarkEnd w:id="136"/>
      <w:r w:rsidRPr="00674F0B">
        <w:rPr>
          <w:lang w:val="he-IL"/>
        </w:rPr>
        <w:pict w14:anchorId="5527A672">
          <v:rect id="_x0000_s2135" style="position:absolute;left:0;text-align:left;margin-left:464.5pt;margin-top:8.05pt;width:75.05pt;height:20.85pt;z-index:251665920" o:allowincell="f" filled="f" stroked="f" strokecolor="lime" strokeweight=".25pt">
            <v:textbox inset="0,0,0,0">
              <w:txbxContent>
                <w:p w14:paraId="3D53FB27" w14:textId="77777777" w:rsidR="00A44BBF" w:rsidRDefault="00A44BBF" w:rsidP="00EE207D">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ורת חלקות </w:t>
                  </w:r>
                  <w:r>
                    <w:rPr>
                      <w:rFonts w:cs="Miriam"/>
                      <w:sz w:val="18"/>
                      <w:szCs w:val="18"/>
                      <w:rtl/>
                    </w:rPr>
                    <w:t>רי</w:t>
                  </w:r>
                  <w:r>
                    <w:rPr>
                      <w:rFonts w:cs="Miriam" w:hint="cs"/>
                      <w:sz w:val="18"/>
                      <w:szCs w:val="18"/>
                      <w:rtl/>
                    </w:rPr>
                    <w:t>בוי</w:t>
                  </w:r>
                </w:p>
                <w:p w14:paraId="59D6DC6F"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6.</w:t>
      </w:r>
      <w:r w:rsidRPr="00674F0B">
        <w:rPr>
          <w:rStyle w:val="big-number"/>
          <w:rFonts w:cs="Miriam"/>
          <w:rtl/>
        </w:rPr>
        <w:tab/>
      </w:r>
      <w:r w:rsidRPr="00674F0B">
        <w:rPr>
          <w:rStyle w:val="default"/>
          <w:rFonts w:cs="FrankRuehl"/>
          <w:rtl/>
        </w:rPr>
        <w:t>כל</w:t>
      </w:r>
      <w:r w:rsidRPr="00674F0B">
        <w:rPr>
          <w:rStyle w:val="default"/>
          <w:rFonts w:cs="FrankRuehl" w:hint="cs"/>
          <w:rtl/>
        </w:rPr>
        <w:t xml:space="preserve"> חלקת ריבוי תבוקר על ידי מפקח פעמיים לפחות בעונת גידול.</w:t>
      </w:r>
    </w:p>
    <w:p w14:paraId="149E83C0"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37" w:name="Rov201"/>
      <w:r w:rsidRPr="00494366">
        <w:rPr>
          <w:rFonts w:cs="FrankRuehl" w:hint="cs"/>
          <w:vanish/>
          <w:color w:val="FF0000"/>
          <w:szCs w:val="20"/>
          <w:shd w:val="clear" w:color="auto" w:fill="FFFF99"/>
          <w:rtl/>
        </w:rPr>
        <w:t>מיום 17.1.1987</w:t>
      </w:r>
    </w:p>
    <w:p w14:paraId="20312967"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190E274B" w14:textId="77777777" w:rsidR="00600762" w:rsidRPr="00494366" w:rsidRDefault="00600762" w:rsidP="00600762">
      <w:pPr>
        <w:pStyle w:val="P00"/>
        <w:spacing w:before="0"/>
        <w:ind w:left="0" w:right="1134"/>
        <w:rPr>
          <w:rFonts w:cs="FrankRuehl" w:hint="cs"/>
          <w:vanish/>
          <w:szCs w:val="20"/>
          <w:shd w:val="clear" w:color="auto" w:fill="FFFF99"/>
          <w:rtl/>
        </w:rPr>
      </w:pPr>
      <w:hyperlink r:id="rId139"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203</w:t>
      </w:r>
    </w:p>
    <w:p w14:paraId="4F0617AD"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6</w:t>
      </w:r>
      <w:bookmarkEnd w:id="137"/>
    </w:p>
    <w:p w14:paraId="37C720DD" w14:textId="77777777" w:rsidR="005F6688" w:rsidRPr="00674F0B" w:rsidRDefault="005F6688">
      <w:pPr>
        <w:pStyle w:val="P00"/>
        <w:spacing w:before="72"/>
        <w:ind w:left="0" w:right="1134"/>
        <w:rPr>
          <w:rStyle w:val="default"/>
          <w:rFonts w:cs="FrankRuehl"/>
          <w:rtl/>
        </w:rPr>
      </w:pPr>
      <w:bookmarkStart w:id="138" w:name="Seif79"/>
      <w:bookmarkEnd w:id="138"/>
      <w:r w:rsidRPr="00674F0B">
        <w:rPr>
          <w:lang w:val="he-IL"/>
        </w:rPr>
        <w:pict w14:anchorId="6D29583A">
          <v:rect id="_x0000_s2136" style="position:absolute;left:0;text-align:left;margin-left:464.5pt;margin-top:8.05pt;width:75.05pt;height:28.1pt;z-index:251666944" o:allowincell="f" filled="f" stroked="f" strokecolor="lime" strokeweight=".25pt">
            <v:textbox style="mso-next-textbox:#_x0000_s2136" inset="0,0,0,0">
              <w:txbxContent>
                <w:p w14:paraId="2760761E" w14:textId="77777777" w:rsidR="00A44BBF" w:rsidRDefault="00A44BBF" w:rsidP="00EE207D">
                  <w:pPr>
                    <w:spacing w:line="160" w:lineRule="exact"/>
                    <w:jc w:val="left"/>
                    <w:rPr>
                      <w:rFonts w:cs="Miriam" w:hint="cs"/>
                      <w:sz w:val="18"/>
                      <w:szCs w:val="18"/>
                      <w:rtl/>
                    </w:rPr>
                  </w:pPr>
                  <w:r>
                    <w:rPr>
                      <w:rFonts w:cs="Miriam"/>
                      <w:sz w:val="18"/>
                      <w:szCs w:val="18"/>
                      <w:rtl/>
                    </w:rPr>
                    <w:t>אב</w:t>
                  </w:r>
                  <w:r>
                    <w:rPr>
                      <w:rFonts w:cs="Miriam" w:hint="cs"/>
                      <w:sz w:val="18"/>
                      <w:szCs w:val="18"/>
                      <w:rtl/>
                    </w:rPr>
                    <w:t xml:space="preserve">חון גפנים </w:t>
                  </w:r>
                  <w:r>
                    <w:rPr>
                      <w:rFonts w:cs="Miriam"/>
                      <w:sz w:val="18"/>
                      <w:szCs w:val="18"/>
                      <w:rtl/>
                    </w:rPr>
                    <w:t>בח</w:t>
                  </w:r>
                  <w:r>
                    <w:rPr>
                      <w:rFonts w:cs="Miriam" w:hint="cs"/>
                      <w:sz w:val="18"/>
                      <w:szCs w:val="18"/>
                      <w:rtl/>
                    </w:rPr>
                    <w:t>לקות ריבוי</w:t>
                  </w:r>
                </w:p>
                <w:p w14:paraId="3AA01445"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7.</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ד</w:t>
      </w:r>
      <w:r w:rsidRPr="00674F0B">
        <w:rPr>
          <w:rStyle w:val="default"/>
          <w:rFonts w:cs="FrankRuehl" w:hint="cs"/>
          <w:rtl/>
        </w:rPr>
        <w:t>גימת גפנים לאבחון תיעשה בידי מי שהסמיכו לכך המנהל.</w:t>
      </w:r>
    </w:p>
    <w:p w14:paraId="6D449008"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ב</w:t>
      </w:r>
      <w:r w:rsidRPr="00674F0B">
        <w:rPr>
          <w:rStyle w:val="default"/>
          <w:rFonts w:cs="FrankRuehl" w:hint="cs"/>
          <w:rtl/>
        </w:rPr>
        <w:t>חלקת יסוד יאובחנו כל הגפנים, בנוסף לביקורת החזותית, אבחון על צמחי בוחן או בבדיקת מעבדה רשמית אחת לשלוש שנים.</w:t>
      </w:r>
    </w:p>
    <w:p w14:paraId="7A566343" w14:textId="77777777" w:rsidR="005F6688" w:rsidRPr="00674F0B" w:rsidRDefault="005F6688" w:rsidP="006F2D12">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ב</w:t>
      </w:r>
      <w:r w:rsidRPr="00674F0B">
        <w:rPr>
          <w:rStyle w:val="default"/>
          <w:rFonts w:cs="FrankRuehl" w:hint="cs"/>
          <w:rtl/>
        </w:rPr>
        <w:t>חלקות לחומר ריבוי מאושר או מסומן יאובחנו הגפנים</w:t>
      </w:r>
      <w:r w:rsidRPr="00674F0B">
        <w:rPr>
          <w:rStyle w:val="default"/>
          <w:rFonts w:cs="FrankRuehl"/>
          <w:rtl/>
        </w:rPr>
        <w:t xml:space="preserve"> ב</w:t>
      </w:r>
      <w:r w:rsidRPr="00674F0B">
        <w:rPr>
          <w:rStyle w:val="default"/>
          <w:rFonts w:cs="FrankRuehl" w:hint="cs"/>
          <w:rtl/>
        </w:rPr>
        <w:t>אקראי, בנוסף לביקורת החזותית, על צמחי בוחן או בבדיקת מעבדה רשמית מדי שנה.</w:t>
      </w:r>
    </w:p>
    <w:p w14:paraId="5F2AF1F5"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(ד</w:t>
      </w:r>
      <w:r w:rsidRPr="00674F0B">
        <w:rPr>
          <w:rStyle w:val="default"/>
          <w:rFonts w:cs="FrankRuehl" w:hint="cs"/>
          <w:rtl/>
        </w:rPr>
        <w:t>)</w:t>
      </w:r>
      <w:r w:rsidRPr="00674F0B">
        <w:rPr>
          <w:rStyle w:val="default"/>
          <w:rFonts w:cs="FrankRuehl"/>
          <w:rtl/>
        </w:rPr>
        <w:tab/>
        <w:t>ב</w:t>
      </w:r>
      <w:r w:rsidRPr="00674F0B">
        <w:rPr>
          <w:rStyle w:val="default"/>
          <w:rFonts w:cs="FrankRuehl" w:hint="cs"/>
          <w:rtl/>
        </w:rPr>
        <w:t>זנים חדשים רשאי המנהל לאשר כחומר ריבוי יסוד חומר שהובא מחוץ לישראל או זנים חדשים מישראל, לאחר ה</w:t>
      </w:r>
      <w:r w:rsidRPr="00674F0B">
        <w:rPr>
          <w:rStyle w:val="default"/>
          <w:rFonts w:cs="FrankRuehl"/>
          <w:rtl/>
        </w:rPr>
        <w:t>תי</w:t>
      </w:r>
      <w:r w:rsidRPr="00674F0B">
        <w:rPr>
          <w:rStyle w:val="default"/>
          <w:rFonts w:cs="FrankRuehl" w:hint="cs"/>
          <w:rtl/>
        </w:rPr>
        <w:t>יעצות באנשי מקצוע ובהגבלות שהוא יקבע.</w:t>
      </w:r>
    </w:p>
    <w:p w14:paraId="0D911E25"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39" w:name="Rov202"/>
      <w:r w:rsidRPr="00494366">
        <w:rPr>
          <w:rFonts w:cs="FrankRuehl" w:hint="cs"/>
          <w:vanish/>
          <w:color w:val="FF0000"/>
          <w:szCs w:val="20"/>
          <w:shd w:val="clear" w:color="auto" w:fill="FFFF99"/>
          <w:rtl/>
        </w:rPr>
        <w:t>מיום 17.1.1987</w:t>
      </w:r>
    </w:p>
    <w:p w14:paraId="133E38A0"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550F1B07" w14:textId="77777777" w:rsidR="00600762" w:rsidRPr="00494366" w:rsidRDefault="00600762" w:rsidP="00600762">
      <w:pPr>
        <w:pStyle w:val="P00"/>
        <w:spacing w:before="0"/>
        <w:ind w:left="0" w:right="1134"/>
        <w:rPr>
          <w:rFonts w:cs="FrankRuehl" w:hint="cs"/>
          <w:vanish/>
          <w:szCs w:val="20"/>
          <w:shd w:val="clear" w:color="auto" w:fill="FFFF99"/>
          <w:rtl/>
        </w:rPr>
      </w:pPr>
      <w:hyperlink r:id="rId140"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203</w:t>
      </w:r>
    </w:p>
    <w:p w14:paraId="3F8CD1A1"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7</w:t>
      </w:r>
      <w:bookmarkEnd w:id="139"/>
    </w:p>
    <w:p w14:paraId="1852F185" w14:textId="77777777" w:rsidR="005F6688" w:rsidRDefault="005F6688">
      <w:pPr>
        <w:pStyle w:val="P00"/>
        <w:spacing w:before="72"/>
        <w:ind w:left="0" w:right="1134"/>
        <w:rPr>
          <w:rStyle w:val="default"/>
          <w:rFonts w:cs="FrankRuehl"/>
          <w:rtl/>
        </w:rPr>
      </w:pPr>
      <w:bookmarkStart w:id="140" w:name="Seif80"/>
      <w:bookmarkEnd w:id="140"/>
      <w:r w:rsidRPr="00674F0B">
        <w:rPr>
          <w:lang w:val="he-IL"/>
        </w:rPr>
        <w:pict w14:anchorId="662A89BA">
          <v:rect id="_x0000_s2137" style="position:absolute;left:0;text-align:left;margin-left:464.5pt;margin-top:8.05pt;width:75.05pt;height:30.6pt;z-index:251667968" o:allowincell="f" filled="f" stroked="f" strokecolor="lime" strokeweight=".25pt">
            <v:textbox inset="0,0,0,0">
              <w:txbxContent>
                <w:p w14:paraId="0785CA91" w14:textId="77777777" w:rsidR="00A44BBF" w:rsidRDefault="00A44BBF" w:rsidP="00EE207D">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שה לאישור </w:t>
                  </w:r>
                  <w:r>
                    <w:rPr>
                      <w:rFonts w:cs="Miriam"/>
                      <w:sz w:val="18"/>
                      <w:szCs w:val="18"/>
                      <w:rtl/>
                    </w:rPr>
                    <w:t>חל</w:t>
                  </w:r>
                  <w:r>
                    <w:rPr>
                      <w:rFonts w:cs="Miriam" w:hint="cs"/>
                      <w:sz w:val="18"/>
                      <w:szCs w:val="18"/>
                      <w:rtl/>
                    </w:rPr>
                    <w:t>קת ריבוי</w:t>
                  </w:r>
                </w:p>
                <w:p w14:paraId="32B8D805"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8.</w:t>
      </w:r>
      <w:r w:rsidRPr="00674F0B">
        <w:rPr>
          <w:rStyle w:val="big-number"/>
          <w:rFonts w:cs="Miriam"/>
          <w:rtl/>
        </w:rPr>
        <w:tab/>
      </w:r>
      <w:r w:rsidRPr="00674F0B">
        <w:rPr>
          <w:rStyle w:val="default"/>
          <w:rFonts w:cs="FrankRuehl"/>
          <w:rtl/>
        </w:rPr>
        <w:t>המ</w:t>
      </w:r>
      <w:r w:rsidRPr="00674F0B">
        <w:rPr>
          <w:rStyle w:val="default"/>
          <w:rFonts w:cs="FrankRuehl" w:hint="cs"/>
          <w:rtl/>
        </w:rPr>
        <w:t>בקש את אישור המנהל לחלקת ריבוי לגפנים לענין תקנות אלה יציין בבקשתו פרטים</w:t>
      </w:r>
      <w:r>
        <w:rPr>
          <w:rStyle w:val="default"/>
          <w:rFonts w:cs="FrankRuehl" w:hint="cs"/>
          <w:rtl/>
        </w:rPr>
        <w:t xml:space="preserve"> אלה:</w:t>
      </w:r>
    </w:p>
    <w:p w14:paraId="41084199"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מקום שבו גדלה</w:t>
      </w:r>
      <w:r>
        <w:rPr>
          <w:rStyle w:val="default"/>
          <w:rFonts w:cs="FrankRuehl"/>
          <w:rtl/>
        </w:rPr>
        <w:t xml:space="preserve"> </w:t>
      </w:r>
      <w:r>
        <w:rPr>
          <w:rStyle w:val="default"/>
          <w:rFonts w:cs="FrankRuehl" w:hint="cs"/>
          <w:rtl/>
        </w:rPr>
        <w:t>הגפן או נמצאת החלקה כאמור;</w:t>
      </w:r>
    </w:p>
    <w:p w14:paraId="74C972F4"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קור הגפנים;</w:t>
      </w:r>
    </w:p>
    <w:p w14:paraId="6F4BFBD0"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הזן ועל מה הוא הורכב, אם הורכב;</w:t>
      </w:r>
    </w:p>
    <w:p w14:paraId="51086075"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יל הגפן;</w:t>
      </w:r>
    </w:p>
    <w:p w14:paraId="4969591F" w14:textId="77777777" w:rsidR="005F6688" w:rsidRDefault="005F668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כ</w:t>
      </w:r>
      <w:r>
        <w:rPr>
          <w:rStyle w:val="default"/>
          <w:rFonts w:cs="FrankRuehl" w:hint="cs"/>
          <w:rtl/>
        </w:rPr>
        <w:t>ל פרט נוסף,</w:t>
      </w:r>
      <w:r>
        <w:rPr>
          <w:rStyle w:val="default"/>
          <w:rFonts w:cs="FrankRuehl"/>
          <w:rtl/>
        </w:rPr>
        <w:t xml:space="preserve"> ה</w:t>
      </w:r>
      <w:r>
        <w:rPr>
          <w:rStyle w:val="default"/>
          <w:rFonts w:cs="FrankRuehl" w:hint="cs"/>
          <w:rtl/>
        </w:rPr>
        <w:t>נוגע לגפנים או לחלקה שבה הן גדלות, אשר ידרוש המנהל.</w:t>
      </w:r>
    </w:p>
    <w:p w14:paraId="698CD453"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41" w:name="Rov195"/>
      <w:r w:rsidRPr="00494366">
        <w:rPr>
          <w:rFonts w:cs="FrankRuehl" w:hint="cs"/>
          <w:vanish/>
          <w:color w:val="FF0000"/>
          <w:szCs w:val="20"/>
          <w:shd w:val="clear" w:color="auto" w:fill="FFFF99"/>
          <w:rtl/>
        </w:rPr>
        <w:t>מיום 17.1.1987</w:t>
      </w:r>
    </w:p>
    <w:p w14:paraId="5ABA5ABA"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3A3784F6" w14:textId="77777777" w:rsidR="00600762" w:rsidRPr="00494366" w:rsidRDefault="00600762" w:rsidP="00600762">
      <w:pPr>
        <w:pStyle w:val="P00"/>
        <w:spacing w:before="0"/>
        <w:ind w:left="0" w:right="1134"/>
        <w:rPr>
          <w:rFonts w:cs="FrankRuehl" w:hint="cs"/>
          <w:vanish/>
          <w:szCs w:val="20"/>
          <w:shd w:val="clear" w:color="auto" w:fill="FFFF99"/>
          <w:rtl/>
        </w:rPr>
      </w:pPr>
      <w:hyperlink r:id="rId141"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203</w:t>
      </w:r>
    </w:p>
    <w:p w14:paraId="7EF4A0B6"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8</w:t>
      </w:r>
      <w:bookmarkEnd w:id="141"/>
    </w:p>
    <w:p w14:paraId="09C67409" w14:textId="77777777" w:rsidR="005F6688" w:rsidRDefault="005F6688">
      <w:pPr>
        <w:pStyle w:val="P00"/>
        <w:spacing w:before="72"/>
        <w:ind w:left="0" w:right="1134"/>
        <w:rPr>
          <w:rStyle w:val="default"/>
          <w:rFonts w:cs="FrankRuehl"/>
          <w:rtl/>
        </w:rPr>
      </w:pPr>
      <w:bookmarkStart w:id="142" w:name="Seif81"/>
      <w:bookmarkEnd w:id="142"/>
      <w:r>
        <w:rPr>
          <w:lang w:val="he-IL"/>
        </w:rPr>
        <w:pict w14:anchorId="08F28AB4">
          <v:rect id="_x0000_s2138" style="position:absolute;left:0;text-align:left;margin-left:464.5pt;margin-top:8.05pt;width:75.05pt;height:27.6pt;z-index:251668992" o:allowincell="f" filled="f" stroked="f" strokecolor="lime" strokeweight=".25pt">
            <v:textbox inset="0,0,0,0">
              <w:txbxContent>
                <w:p w14:paraId="65973503" w14:textId="77777777" w:rsidR="00A44BBF" w:rsidRDefault="00A44BBF" w:rsidP="00EE207D">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שור חלקה </w:t>
                  </w:r>
                  <w:r>
                    <w:rPr>
                      <w:rFonts w:cs="Miriam"/>
                      <w:sz w:val="18"/>
                      <w:szCs w:val="18"/>
                      <w:rtl/>
                    </w:rPr>
                    <w:t>לח</w:t>
                  </w:r>
                  <w:r>
                    <w:rPr>
                      <w:rFonts w:cs="Miriam" w:hint="cs"/>
                      <w:sz w:val="18"/>
                      <w:szCs w:val="18"/>
                      <w:rtl/>
                    </w:rPr>
                    <w:t>ומר ריבוי</w:t>
                  </w:r>
                  <w:r>
                    <w:rPr>
                      <w:rFonts w:cs="Miriam" w:hint="cs"/>
                      <w:noProof/>
                      <w:sz w:val="18"/>
                      <w:szCs w:val="18"/>
                      <w:rtl/>
                    </w:rPr>
                    <w:t xml:space="preserve"> </w:t>
                  </w:r>
                  <w:r>
                    <w:rPr>
                      <w:rFonts w:cs="Miriam"/>
                      <w:sz w:val="18"/>
                      <w:szCs w:val="18"/>
                      <w:rtl/>
                    </w:rPr>
                    <w:t>מסומ</w:t>
                  </w:r>
                  <w:r>
                    <w:rPr>
                      <w:rFonts w:cs="Miriam" w:hint="cs"/>
                      <w:sz w:val="18"/>
                      <w:szCs w:val="18"/>
                      <w:rtl/>
                    </w:rPr>
                    <w:t>ן</w:t>
                  </w:r>
                </w:p>
                <w:p w14:paraId="74D9A9CD"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המנהל, לאחר עיון בבקשה לאישור, ולאחר בדיקת גפ</w:t>
      </w:r>
      <w:r>
        <w:rPr>
          <w:rStyle w:val="default"/>
          <w:rFonts w:cs="FrankRuehl"/>
          <w:rtl/>
        </w:rPr>
        <w:t>נ</w:t>
      </w:r>
      <w:r>
        <w:rPr>
          <w:rStyle w:val="default"/>
          <w:rFonts w:cs="FrankRuehl" w:hint="cs"/>
          <w:rtl/>
        </w:rPr>
        <w:t>ים בחלקה ובדיקת כל התנאים הנדרשים, כי ניתן לקחת מגפנים חומר ריבוי מתאים לזן או לכנה, לשם ריבוי שתילים בריאים ופוריים, רשאי הוא לתת אישור כי הגפן</w:t>
      </w:r>
      <w:r>
        <w:rPr>
          <w:rStyle w:val="default"/>
          <w:rFonts w:cs="FrankRuehl"/>
          <w:rtl/>
        </w:rPr>
        <w:t xml:space="preserve"> א</w:t>
      </w:r>
      <w:r>
        <w:rPr>
          <w:rStyle w:val="default"/>
          <w:rFonts w:cs="FrankRuehl" w:hint="cs"/>
          <w:rtl/>
        </w:rPr>
        <w:t>ו החלקה מתאימים לשמש ליצירת חומר ריבוי מסומן, ולסמן את מה שאישר בדרך הנראית לו.</w:t>
      </w:r>
    </w:p>
    <w:p w14:paraId="1D5E31F2"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בכל עת לבטל את אישורו, להתלותו, או להתנות המשך תקפו בתנאים שיקבע, אם ראה כי גפן או חלקה מאושרות אינן מתאימות לדרישות תקנות אלה.</w:t>
      </w:r>
    </w:p>
    <w:p w14:paraId="41AEDEFD"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אישור חלקה לחומר ריבוי מ</w:t>
      </w:r>
      <w:r>
        <w:rPr>
          <w:rStyle w:val="default"/>
          <w:rFonts w:cs="FrankRuehl"/>
          <w:rtl/>
        </w:rPr>
        <w:t>סו</w:t>
      </w:r>
      <w:r>
        <w:rPr>
          <w:rStyle w:val="default"/>
          <w:rFonts w:cs="FrankRuehl" w:hint="cs"/>
          <w:rtl/>
        </w:rPr>
        <w:t>מן כאמור בסעיף קטן (א) יקבע המנהל תנאים לביקורת החלקה; חלוקת חומר ריבוי ממנה תהיה לפי הוראות תקנות אלה.</w:t>
      </w:r>
    </w:p>
    <w:p w14:paraId="6CAD7416"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מנהל או מי שהוא הסמיך לכך יאשר סימון של חלקות גפנים המיועדות לחומר ריבוי מסומן, רק באותם זנים שבהם לא קיים עדיין חומר ריבוי מאושר או שאין מספיק </w:t>
      </w:r>
      <w:r>
        <w:rPr>
          <w:rStyle w:val="default"/>
          <w:rFonts w:cs="FrankRuehl"/>
          <w:rtl/>
        </w:rPr>
        <w:t>ממ</w:t>
      </w:r>
      <w:r>
        <w:rPr>
          <w:rStyle w:val="default"/>
          <w:rFonts w:cs="FrankRuehl" w:hint="cs"/>
          <w:rtl/>
        </w:rPr>
        <w:t>נו.</w:t>
      </w:r>
    </w:p>
    <w:p w14:paraId="554B6A93"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43" w:name="Rov196"/>
      <w:r w:rsidRPr="00494366">
        <w:rPr>
          <w:rFonts w:cs="FrankRuehl" w:hint="cs"/>
          <w:vanish/>
          <w:color w:val="FF0000"/>
          <w:szCs w:val="20"/>
          <w:shd w:val="clear" w:color="auto" w:fill="FFFF99"/>
          <w:rtl/>
        </w:rPr>
        <w:t>מיום 17.1.1987</w:t>
      </w:r>
    </w:p>
    <w:p w14:paraId="49446989"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60918855" w14:textId="77777777" w:rsidR="00600762" w:rsidRPr="00494366" w:rsidRDefault="00600762" w:rsidP="00600762">
      <w:pPr>
        <w:pStyle w:val="P00"/>
        <w:spacing w:before="0"/>
        <w:ind w:left="0" w:right="1134"/>
        <w:rPr>
          <w:rFonts w:cs="FrankRuehl" w:hint="cs"/>
          <w:vanish/>
          <w:szCs w:val="20"/>
          <w:shd w:val="clear" w:color="auto" w:fill="FFFF99"/>
          <w:rtl/>
        </w:rPr>
      </w:pPr>
      <w:hyperlink r:id="rId142"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204</w:t>
      </w:r>
    </w:p>
    <w:p w14:paraId="4A27FD5E"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9</w:t>
      </w:r>
      <w:bookmarkEnd w:id="143"/>
    </w:p>
    <w:p w14:paraId="7B2FECD7" w14:textId="77777777" w:rsidR="005F6688" w:rsidRPr="00674F0B" w:rsidRDefault="005F6688">
      <w:pPr>
        <w:pStyle w:val="P00"/>
        <w:spacing w:before="72"/>
        <w:ind w:left="0" w:right="1134"/>
        <w:rPr>
          <w:rStyle w:val="default"/>
          <w:rFonts w:cs="FrankRuehl" w:hint="cs"/>
          <w:rtl/>
        </w:rPr>
      </w:pPr>
      <w:bookmarkStart w:id="144" w:name="Seif82"/>
      <w:bookmarkEnd w:id="144"/>
      <w:r w:rsidRPr="00674F0B">
        <w:rPr>
          <w:lang w:val="he-IL"/>
        </w:rPr>
        <w:pict w14:anchorId="5BBFBE9B">
          <v:rect id="_x0000_s2139" style="position:absolute;left:0;text-align:left;margin-left:464.5pt;margin-top:8.05pt;width:75.05pt;height:30.3pt;z-index:251670016" o:allowincell="f" filled="f" stroked="f" strokecolor="lime" strokeweight=".25pt">
            <v:textbox inset="0,0,0,0">
              <w:txbxContent>
                <w:p w14:paraId="7B519237" w14:textId="77777777" w:rsidR="00A44BBF" w:rsidRDefault="00A44BBF" w:rsidP="00EE207D">
                  <w:pPr>
                    <w:spacing w:line="160" w:lineRule="exact"/>
                    <w:jc w:val="left"/>
                    <w:rPr>
                      <w:rFonts w:cs="Miriam" w:hint="cs"/>
                      <w:noProof/>
                      <w:sz w:val="18"/>
                      <w:szCs w:val="18"/>
                      <w:rtl/>
                    </w:rPr>
                  </w:pPr>
                  <w:r>
                    <w:rPr>
                      <w:rFonts w:cs="Miriam"/>
                      <w:sz w:val="18"/>
                      <w:szCs w:val="18"/>
                      <w:rtl/>
                    </w:rPr>
                    <w:t>פס</w:t>
                  </w:r>
                  <w:r>
                    <w:rPr>
                      <w:rFonts w:cs="Miriam" w:hint="cs"/>
                      <w:sz w:val="18"/>
                      <w:szCs w:val="18"/>
                      <w:rtl/>
                    </w:rPr>
                    <w:t xml:space="preserve">ילת חלקה </w:t>
                  </w:r>
                  <w:r>
                    <w:rPr>
                      <w:rFonts w:cs="Miriam"/>
                      <w:sz w:val="18"/>
                      <w:szCs w:val="18"/>
                      <w:rtl/>
                    </w:rPr>
                    <w:t>לח</w:t>
                  </w:r>
                  <w:r>
                    <w:rPr>
                      <w:rFonts w:cs="Miriam" w:hint="cs"/>
                      <w:sz w:val="18"/>
                      <w:szCs w:val="18"/>
                      <w:rtl/>
                    </w:rPr>
                    <w:t>ומר ריבוי</w:t>
                  </w:r>
                </w:p>
                <w:p w14:paraId="03633C6C"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10.</w:t>
      </w:r>
      <w:r w:rsidRPr="00674F0B">
        <w:rPr>
          <w:rStyle w:val="big-number"/>
          <w:rFonts w:cs="Miriam"/>
          <w:rtl/>
        </w:rPr>
        <w:tab/>
      </w:r>
      <w:r w:rsidRPr="00674F0B">
        <w:rPr>
          <w:rStyle w:val="default"/>
          <w:rFonts w:cs="FrankRuehl"/>
          <w:rtl/>
        </w:rPr>
        <w:t>בל</w:t>
      </w:r>
      <w:r w:rsidRPr="00674F0B">
        <w:rPr>
          <w:rStyle w:val="default"/>
          <w:rFonts w:cs="FrankRuehl" w:hint="cs"/>
          <w:rtl/>
        </w:rPr>
        <w:t xml:space="preserve">י לגרוע מהוראות סעיף 9, רשאי המנהל לפסול חלקה מלהיות חלקה לחומר ריבוי אם </w:t>
      </w:r>
      <w:r w:rsidRPr="00674F0B">
        <w:rPr>
          <w:rStyle w:val="default"/>
          <w:rFonts w:cs="FrankRuehl"/>
          <w:rtl/>
        </w:rPr>
        <w:t>נ</w:t>
      </w:r>
      <w:r w:rsidRPr="00674F0B">
        <w:rPr>
          <w:rStyle w:val="default"/>
          <w:rFonts w:cs="FrankRuehl" w:hint="cs"/>
          <w:rtl/>
        </w:rPr>
        <w:t>מצאה נגיעות באחת המחלות הפוסלות את החומר לריבוי ולא הוכח למנהל שההשמדה והביעור של גפנים נגועות, אשר תמנע הידבקות נוספת בחלקה, בוצעה בצורה נאותה.</w:t>
      </w:r>
    </w:p>
    <w:p w14:paraId="789DF14F"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45" w:name="Rov197"/>
      <w:r w:rsidRPr="00494366">
        <w:rPr>
          <w:rFonts w:cs="FrankRuehl" w:hint="cs"/>
          <w:vanish/>
          <w:color w:val="FF0000"/>
          <w:szCs w:val="20"/>
          <w:shd w:val="clear" w:color="auto" w:fill="FFFF99"/>
          <w:rtl/>
        </w:rPr>
        <w:t>מיום 17.1.1987</w:t>
      </w:r>
    </w:p>
    <w:p w14:paraId="5E3F519E"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3E2B0638" w14:textId="77777777" w:rsidR="00600762" w:rsidRPr="00494366" w:rsidRDefault="00600762" w:rsidP="00600762">
      <w:pPr>
        <w:pStyle w:val="P00"/>
        <w:spacing w:before="0"/>
        <w:ind w:left="0" w:right="1134"/>
        <w:rPr>
          <w:rFonts w:cs="FrankRuehl" w:hint="cs"/>
          <w:vanish/>
          <w:szCs w:val="20"/>
          <w:shd w:val="clear" w:color="auto" w:fill="FFFF99"/>
          <w:rtl/>
        </w:rPr>
      </w:pPr>
      <w:hyperlink r:id="rId143"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204</w:t>
      </w:r>
    </w:p>
    <w:p w14:paraId="139A7ACC"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10</w:t>
      </w:r>
      <w:bookmarkEnd w:id="145"/>
    </w:p>
    <w:p w14:paraId="28659F87" w14:textId="77777777" w:rsidR="005F6688" w:rsidRDefault="005F6688">
      <w:pPr>
        <w:pStyle w:val="P00"/>
        <w:spacing w:before="72"/>
        <w:ind w:left="0" w:right="1134"/>
        <w:rPr>
          <w:rStyle w:val="default"/>
          <w:rFonts w:cs="FrankRuehl" w:hint="cs"/>
          <w:rtl/>
        </w:rPr>
      </w:pPr>
      <w:bookmarkStart w:id="146" w:name="Seif83"/>
      <w:bookmarkEnd w:id="146"/>
      <w:r>
        <w:rPr>
          <w:lang w:val="he-IL"/>
        </w:rPr>
        <w:pict w14:anchorId="66002862">
          <v:rect id="_x0000_s2140" style="position:absolute;left:0;text-align:left;margin-left:464.5pt;margin-top:8.05pt;width:75.05pt;height:28.35pt;z-index:251671040" o:allowincell="f" filled="f" stroked="f" strokecolor="lime" strokeweight=".25pt">
            <v:textbox style="mso-next-textbox:#_x0000_s2140" inset="0,0,0,0">
              <w:txbxContent>
                <w:p w14:paraId="6FFABBAE" w14:textId="77777777" w:rsidR="00A44BBF" w:rsidRDefault="00A44BBF" w:rsidP="00EE207D">
                  <w:pPr>
                    <w:spacing w:line="160" w:lineRule="exact"/>
                    <w:jc w:val="left"/>
                    <w:rPr>
                      <w:rFonts w:cs="Miriam" w:hint="cs"/>
                      <w:noProof/>
                      <w:sz w:val="18"/>
                      <w:szCs w:val="18"/>
                      <w:rtl/>
                    </w:rPr>
                  </w:pPr>
                  <w:r>
                    <w:rPr>
                      <w:rFonts w:cs="Miriam"/>
                      <w:sz w:val="18"/>
                      <w:szCs w:val="18"/>
                      <w:rtl/>
                    </w:rPr>
                    <w:t>בי</w:t>
                  </w:r>
                  <w:r>
                    <w:rPr>
                      <w:rFonts w:cs="Miriam" w:hint="cs"/>
                      <w:sz w:val="18"/>
                      <w:szCs w:val="18"/>
                      <w:rtl/>
                    </w:rPr>
                    <w:t xml:space="preserve">עור גפנים </w:t>
                  </w:r>
                  <w:r>
                    <w:rPr>
                      <w:rFonts w:cs="Miriam"/>
                      <w:sz w:val="18"/>
                      <w:szCs w:val="18"/>
                      <w:rtl/>
                    </w:rPr>
                    <w:t>יו</w:t>
                  </w:r>
                  <w:r>
                    <w:rPr>
                      <w:rFonts w:cs="Miriam" w:hint="cs"/>
                      <w:sz w:val="18"/>
                      <w:szCs w:val="18"/>
                      <w:rtl/>
                    </w:rPr>
                    <w:t>צאות דופן</w:t>
                  </w:r>
                  <w:r>
                    <w:rPr>
                      <w:rFonts w:cs="Miriam" w:hint="cs"/>
                      <w:noProof/>
                      <w:sz w:val="18"/>
                      <w:szCs w:val="18"/>
                      <w:rtl/>
                    </w:rPr>
                    <w:t xml:space="preserve"> </w:t>
                  </w:r>
                  <w:r>
                    <w:rPr>
                      <w:rFonts w:cs="Miriam"/>
                      <w:sz w:val="18"/>
                      <w:szCs w:val="18"/>
                      <w:rtl/>
                    </w:rPr>
                    <w:t>בח</w:t>
                  </w:r>
                  <w:r>
                    <w:rPr>
                      <w:rFonts w:cs="Miriam" w:hint="cs"/>
                      <w:sz w:val="18"/>
                      <w:szCs w:val="18"/>
                      <w:rtl/>
                    </w:rPr>
                    <w:t>לקות ריבוי</w:t>
                  </w:r>
                </w:p>
                <w:p w14:paraId="00FF0078"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11.</w:t>
      </w:r>
      <w:r>
        <w:rPr>
          <w:rStyle w:val="big-number"/>
          <w:rFonts w:cs="Miriam"/>
          <w:rtl/>
        </w:rPr>
        <w:tab/>
      </w:r>
      <w:r>
        <w:rPr>
          <w:rStyle w:val="default"/>
          <w:rFonts w:cs="FrankRuehl"/>
          <w:rtl/>
        </w:rPr>
        <w:t>בח</w:t>
      </w:r>
      <w:r>
        <w:rPr>
          <w:rStyle w:val="default"/>
          <w:rFonts w:cs="FrankRuehl" w:hint="cs"/>
          <w:rtl/>
        </w:rPr>
        <w:t>לקת ריבוי, כל גפן</w:t>
      </w:r>
      <w:r>
        <w:rPr>
          <w:rStyle w:val="default"/>
          <w:rFonts w:cs="FrankRuehl"/>
          <w:rtl/>
        </w:rPr>
        <w:t xml:space="preserve"> י</w:t>
      </w:r>
      <w:r>
        <w:rPr>
          <w:rStyle w:val="default"/>
          <w:rFonts w:cs="FrankRuehl" w:hint="cs"/>
          <w:rtl/>
        </w:rPr>
        <w:t xml:space="preserve">וצאת דופן, על כל חלקיה הצמחיים לרבות אשכולות </w:t>
      </w:r>
      <w:r>
        <w:rPr>
          <w:rStyle w:val="default"/>
          <w:rFonts w:cs="FrankRuehl"/>
          <w:rtl/>
        </w:rPr>
        <w:t>ו</w:t>
      </w:r>
      <w:r>
        <w:rPr>
          <w:rStyle w:val="default"/>
          <w:rFonts w:cs="FrankRuehl" w:hint="cs"/>
          <w:rtl/>
        </w:rPr>
        <w:t>שורשים, תבוער על-ידי בעל החלקה.</w:t>
      </w:r>
    </w:p>
    <w:p w14:paraId="5DA5D974"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47" w:name="Rov193"/>
      <w:r w:rsidRPr="00494366">
        <w:rPr>
          <w:rFonts w:cs="FrankRuehl" w:hint="cs"/>
          <w:vanish/>
          <w:color w:val="FF0000"/>
          <w:szCs w:val="20"/>
          <w:shd w:val="clear" w:color="auto" w:fill="FFFF99"/>
          <w:rtl/>
        </w:rPr>
        <w:t>מיום 17.1.1987</w:t>
      </w:r>
    </w:p>
    <w:p w14:paraId="3E94280F"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54D19706" w14:textId="77777777" w:rsidR="00600762" w:rsidRPr="00494366" w:rsidRDefault="00600762" w:rsidP="00600762">
      <w:pPr>
        <w:pStyle w:val="P00"/>
        <w:spacing w:before="0"/>
        <w:ind w:left="0" w:right="1134"/>
        <w:rPr>
          <w:rFonts w:cs="FrankRuehl" w:hint="cs"/>
          <w:vanish/>
          <w:szCs w:val="20"/>
          <w:shd w:val="clear" w:color="auto" w:fill="FFFF99"/>
          <w:rtl/>
        </w:rPr>
      </w:pPr>
      <w:hyperlink r:id="rId144"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204</w:t>
      </w:r>
    </w:p>
    <w:p w14:paraId="079B9747"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11</w:t>
      </w:r>
      <w:bookmarkEnd w:id="147"/>
    </w:p>
    <w:p w14:paraId="770726F4" w14:textId="77777777" w:rsidR="005F6688" w:rsidRPr="00674F0B" w:rsidRDefault="005F6688">
      <w:pPr>
        <w:pStyle w:val="P00"/>
        <w:spacing w:before="72"/>
        <w:ind w:left="0" w:right="1134"/>
        <w:rPr>
          <w:rStyle w:val="default"/>
          <w:rFonts w:cs="FrankRuehl"/>
          <w:rtl/>
        </w:rPr>
      </w:pPr>
      <w:bookmarkStart w:id="148" w:name="Seif84"/>
      <w:bookmarkEnd w:id="148"/>
      <w:r w:rsidRPr="00674F0B">
        <w:rPr>
          <w:lang w:val="he-IL"/>
        </w:rPr>
        <w:pict w14:anchorId="2F1A1CE8">
          <v:rect id="_x0000_s2141" style="position:absolute;left:0;text-align:left;margin-left:464.5pt;margin-top:8.05pt;width:75.05pt;height:28.25pt;z-index:251672064" o:allowincell="f" filled="f" stroked="f" strokecolor="lime" strokeweight=".25pt">
            <v:textbox inset="0,0,0,0">
              <w:txbxContent>
                <w:p w14:paraId="0EC7D2D1" w14:textId="77777777" w:rsidR="00A44BBF" w:rsidRDefault="00A44BBF" w:rsidP="00EE207D">
                  <w:pPr>
                    <w:spacing w:line="160" w:lineRule="exact"/>
                    <w:jc w:val="left"/>
                    <w:rPr>
                      <w:rFonts w:cs="Miriam" w:hint="cs"/>
                      <w:sz w:val="18"/>
                      <w:szCs w:val="18"/>
                      <w:rtl/>
                    </w:rPr>
                  </w:pPr>
                  <w:r>
                    <w:rPr>
                      <w:rFonts w:cs="Miriam"/>
                      <w:sz w:val="18"/>
                      <w:szCs w:val="18"/>
                      <w:rtl/>
                    </w:rPr>
                    <w:t>הפ</w:t>
                  </w:r>
                  <w:r>
                    <w:rPr>
                      <w:rFonts w:cs="Miriam" w:hint="cs"/>
                      <w:sz w:val="18"/>
                      <w:szCs w:val="18"/>
                      <w:rtl/>
                    </w:rPr>
                    <w:t xml:space="preserve">רדה בין זנים </w:t>
                  </w:r>
                  <w:r>
                    <w:rPr>
                      <w:rFonts w:cs="Miriam"/>
                      <w:sz w:val="18"/>
                      <w:szCs w:val="18"/>
                      <w:rtl/>
                    </w:rPr>
                    <w:t>בח</w:t>
                  </w:r>
                  <w:r>
                    <w:rPr>
                      <w:rFonts w:cs="Miriam" w:hint="cs"/>
                      <w:sz w:val="18"/>
                      <w:szCs w:val="18"/>
                      <w:rtl/>
                    </w:rPr>
                    <w:t xml:space="preserve">לקות ריבוי </w:t>
                  </w:r>
                  <w:r>
                    <w:rPr>
                      <w:rFonts w:cs="Miriam"/>
                      <w:sz w:val="18"/>
                      <w:szCs w:val="18"/>
                      <w:rtl/>
                    </w:rPr>
                    <w:t>וס</w:t>
                  </w:r>
                  <w:r>
                    <w:rPr>
                      <w:rFonts w:cs="Miriam" w:hint="cs"/>
                      <w:sz w:val="18"/>
                      <w:szCs w:val="18"/>
                      <w:rtl/>
                    </w:rPr>
                    <w:t>ימון</w:t>
                  </w:r>
                </w:p>
                <w:p w14:paraId="22EF67C1"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12.</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ב</w:t>
      </w:r>
      <w:r w:rsidRPr="00674F0B">
        <w:rPr>
          <w:rStyle w:val="default"/>
          <w:rFonts w:cs="FrankRuehl" w:hint="cs"/>
          <w:rtl/>
        </w:rPr>
        <w:t>חלקות ריבוי תהיה ההפרדה ברורה בין זן לזן ובין מקורות שונים באותו הזן.</w:t>
      </w:r>
    </w:p>
    <w:p w14:paraId="686E4644"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ב</w:t>
      </w:r>
      <w:r w:rsidRPr="00674F0B">
        <w:rPr>
          <w:rStyle w:val="default"/>
          <w:rFonts w:cs="FrankRuehl" w:hint="cs"/>
          <w:rtl/>
        </w:rPr>
        <w:t>על חלקת ריבוי יסמן את הזנים בשטח בצורה ברורה ובולטת לעין.</w:t>
      </w:r>
    </w:p>
    <w:p w14:paraId="698A80A2" w14:textId="77777777" w:rsidR="005F6688" w:rsidRPr="00674F0B" w:rsidRDefault="005F6688" w:rsidP="006F2D12">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בעל</w:t>
      </w:r>
      <w:r w:rsidRPr="00674F0B">
        <w:rPr>
          <w:rStyle w:val="default"/>
          <w:rFonts w:cs="FrankRuehl" w:hint="cs"/>
          <w:rtl/>
        </w:rPr>
        <w:t xml:space="preserve"> חלקת ריבוי יחזיק מפה של החלקה; במפה תצויין כל גפן בחלקה, והיא תהיה מעודכנת בכל עת לענין כל שינוי מחמת ביעור גפנים או השמדתם מכל סיבה שהיא; העתק מהמפה יימסר למנהל מדי שנה; היו עדכונים למפה במשך השנה </w:t>
      </w:r>
      <w:r w:rsidR="006F2D12">
        <w:rPr>
          <w:rStyle w:val="default"/>
          <w:rFonts w:cs="FrankRuehl" w:hint="cs"/>
          <w:rtl/>
        </w:rPr>
        <w:t>-</w:t>
      </w:r>
      <w:r w:rsidRPr="00674F0B">
        <w:rPr>
          <w:rStyle w:val="default"/>
          <w:rFonts w:cs="FrankRuehl"/>
          <w:rtl/>
        </w:rPr>
        <w:t xml:space="preserve"> </w:t>
      </w:r>
      <w:r w:rsidRPr="00674F0B">
        <w:rPr>
          <w:rStyle w:val="default"/>
          <w:rFonts w:cs="FrankRuehl" w:hint="cs"/>
          <w:rtl/>
        </w:rPr>
        <w:t>יימסרו למנהל תוך שבעה ימים.</w:t>
      </w:r>
    </w:p>
    <w:p w14:paraId="0175B034" w14:textId="77777777" w:rsidR="005F6688" w:rsidRPr="00674F0B" w:rsidRDefault="005F6688" w:rsidP="006F2D12">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(ד</w:t>
      </w:r>
      <w:r w:rsidRPr="00674F0B">
        <w:rPr>
          <w:rStyle w:val="default"/>
          <w:rFonts w:cs="FrankRuehl" w:hint="cs"/>
          <w:rtl/>
        </w:rPr>
        <w:t>)</w:t>
      </w:r>
      <w:r w:rsidRPr="00674F0B">
        <w:rPr>
          <w:rStyle w:val="default"/>
          <w:rFonts w:cs="FrankRuehl"/>
          <w:rtl/>
        </w:rPr>
        <w:tab/>
        <w:t>ה</w:t>
      </w:r>
      <w:r w:rsidRPr="00674F0B">
        <w:rPr>
          <w:rStyle w:val="default"/>
          <w:rFonts w:cs="FrankRuehl" w:hint="cs"/>
          <w:rtl/>
        </w:rPr>
        <w:t>הפרדה בין הזנים תהי</w:t>
      </w:r>
      <w:r w:rsidRPr="00674F0B">
        <w:rPr>
          <w:rStyle w:val="default"/>
          <w:rFonts w:cs="FrankRuehl"/>
          <w:rtl/>
        </w:rPr>
        <w:t xml:space="preserve">ה </w:t>
      </w:r>
      <w:r w:rsidRPr="00674F0B">
        <w:rPr>
          <w:rStyle w:val="default"/>
          <w:rFonts w:cs="FrankRuehl" w:hint="cs"/>
          <w:rtl/>
        </w:rPr>
        <w:t>על ידי ג</w:t>
      </w:r>
      <w:r w:rsidRPr="00674F0B">
        <w:rPr>
          <w:rStyle w:val="default"/>
          <w:rFonts w:cs="FrankRuehl"/>
          <w:rtl/>
        </w:rPr>
        <w:t>י</w:t>
      </w:r>
      <w:r w:rsidRPr="00674F0B">
        <w:rPr>
          <w:rStyle w:val="default"/>
          <w:rFonts w:cs="FrankRuehl" w:hint="cs"/>
          <w:rtl/>
        </w:rPr>
        <w:t>דול בשורות נפרדות;</w:t>
      </w:r>
      <w:r w:rsidRPr="00674F0B">
        <w:rPr>
          <w:rStyle w:val="default"/>
          <w:rFonts w:cs="FrankRuehl"/>
          <w:rtl/>
        </w:rPr>
        <w:t xml:space="preserve"> ב</w:t>
      </w:r>
      <w:r w:rsidRPr="00674F0B">
        <w:rPr>
          <w:rStyle w:val="default"/>
          <w:rFonts w:cs="FrankRuehl" w:hint="cs"/>
          <w:rtl/>
        </w:rPr>
        <w:t xml:space="preserve">מקרים מיוחדים רשאי המנהל להתיר גידול זנים שונים בשורה אחת ואז חייב בעל החלקה להבטיח מרווח של </w:t>
      </w:r>
      <w:smartTag w:uri="urn:schemas-microsoft-com:office:smarttags" w:element="metricconverter">
        <w:smartTagPr>
          <w:attr w:name="ProductID" w:val="5 מטרים"/>
        </w:smartTagPr>
        <w:r w:rsidRPr="00674F0B">
          <w:rPr>
            <w:rStyle w:val="default"/>
            <w:rFonts w:cs="FrankRuehl" w:hint="cs"/>
            <w:rtl/>
          </w:rPr>
          <w:t>5 מטרים</w:t>
        </w:r>
      </w:smartTag>
      <w:r w:rsidRPr="00674F0B">
        <w:rPr>
          <w:rStyle w:val="default"/>
          <w:rFonts w:cs="FrankRuehl" w:hint="cs"/>
          <w:rtl/>
        </w:rPr>
        <w:t xml:space="preserve"> חפשי מהגידול, משריגים ומזמורות, בין הגפנים מהזנים השונים.</w:t>
      </w:r>
    </w:p>
    <w:p w14:paraId="1AF57D34"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49" w:name="Rov194"/>
      <w:r w:rsidRPr="00494366">
        <w:rPr>
          <w:rFonts w:cs="FrankRuehl" w:hint="cs"/>
          <w:vanish/>
          <w:color w:val="FF0000"/>
          <w:szCs w:val="20"/>
          <w:shd w:val="clear" w:color="auto" w:fill="FFFF99"/>
          <w:rtl/>
        </w:rPr>
        <w:t>מיום 17.1.1987</w:t>
      </w:r>
    </w:p>
    <w:p w14:paraId="56D10437"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2B9B8C88" w14:textId="77777777" w:rsidR="00600762" w:rsidRPr="00494366" w:rsidRDefault="00600762" w:rsidP="00600762">
      <w:pPr>
        <w:pStyle w:val="P00"/>
        <w:spacing w:before="0"/>
        <w:ind w:left="0" w:right="1134"/>
        <w:rPr>
          <w:rFonts w:cs="FrankRuehl" w:hint="cs"/>
          <w:vanish/>
          <w:szCs w:val="20"/>
          <w:shd w:val="clear" w:color="auto" w:fill="FFFF99"/>
          <w:rtl/>
        </w:rPr>
      </w:pPr>
      <w:hyperlink r:id="rId145"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204</w:t>
      </w:r>
    </w:p>
    <w:p w14:paraId="096B17C6"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12</w:t>
      </w:r>
      <w:bookmarkEnd w:id="149"/>
    </w:p>
    <w:p w14:paraId="6C7BBCA7" w14:textId="77777777" w:rsidR="005F6688" w:rsidRDefault="005F6688">
      <w:pPr>
        <w:pStyle w:val="P00"/>
        <w:spacing w:before="72"/>
        <w:ind w:left="0" w:right="1134"/>
        <w:rPr>
          <w:rStyle w:val="default"/>
          <w:rFonts w:cs="FrankRuehl"/>
          <w:rtl/>
        </w:rPr>
      </w:pPr>
      <w:bookmarkStart w:id="150" w:name="Seif85"/>
      <w:bookmarkEnd w:id="150"/>
      <w:r w:rsidRPr="00674F0B">
        <w:rPr>
          <w:lang w:val="he-IL"/>
        </w:rPr>
        <w:pict w14:anchorId="17D3B9F0">
          <v:rect id="_x0000_s2142" style="position:absolute;left:0;text-align:left;margin-left:464.5pt;margin-top:8.05pt;width:75.05pt;height:38.3pt;z-index:251673088" o:allowincell="f" filled="f" stroked="f" strokecolor="lime" strokeweight=".25pt">
            <v:textbox inset="0,0,0,0">
              <w:txbxContent>
                <w:p w14:paraId="31965E36" w14:textId="77777777" w:rsidR="00A44BBF" w:rsidRDefault="00A44BBF" w:rsidP="00EE207D">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דעה על פעולות </w:t>
                  </w:r>
                  <w:r>
                    <w:rPr>
                      <w:rFonts w:cs="Miriam"/>
                      <w:sz w:val="18"/>
                      <w:szCs w:val="18"/>
                      <w:rtl/>
                    </w:rPr>
                    <w:t>חי</w:t>
                  </w:r>
                  <w:r>
                    <w:rPr>
                      <w:rFonts w:cs="Miriam" w:hint="cs"/>
                      <w:sz w:val="18"/>
                      <w:szCs w:val="18"/>
                      <w:rtl/>
                    </w:rPr>
                    <w:t xml:space="preserve">טוי, עקירה </w:t>
                  </w:r>
                  <w:r>
                    <w:rPr>
                      <w:rFonts w:cs="Miriam"/>
                      <w:sz w:val="18"/>
                      <w:szCs w:val="18"/>
                      <w:rtl/>
                    </w:rPr>
                    <w:t>וכ</w:t>
                  </w:r>
                  <w:r>
                    <w:rPr>
                      <w:rFonts w:cs="Miriam" w:hint="cs"/>
                      <w:sz w:val="18"/>
                      <w:szCs w:val="18"/>
                      <w:rtl/>
                    </w:rPr>
                    <w:t>יו"ב ורישומן</w:t>
                  </w:r>
                </w:p>
                <w:p w14:paraId="70A91282"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13.</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ב</w:t>
      </w:r>
      <w:r w:rsidRPr="00674F0B">
        <w:rPr>
          <w:rStyle w:val="default"/>
          <w:rFonts w:cs="FrankRuehl" w:hint="cs"/>
          <w:rtl/>
        </w:rPr>
        <w:t>על חלקת ריבוי ינהל רישום של כל הפעולות האגרוטכניות, לרב</w:t>
      </w:r>
      <w:r w:rsidRPr="00674F0B">
        <w:rPr>
          <w:rStyle w:val="default"/>
          <w:rFonts w:cs="FrankRuehl"/>
          <w:rtl/>
        </w:rPr>
        <w:t>ות</w:t>
      </w:r>
      <w:r w:rsidRPr="00674F0B">
        <w:rPr>
          <w:rStyle w:val="default"/>
          <w:rFonts w:cs="FrankRuehl" w:hint="cs"/>
          <w:rtl/>
        </w:rPr>
        <w:t xml:space="preserve"> השקיה וכמויות</w:t>
      </w:r>
      <w:r>
        <w:rPr>
          <w:rStyle w:val="default"/>
          <w:rFonts w:cs="FrankRuehl" w:hint="cs"/>
          <w:rtl/>
        </w:rPr>
        <w:t xml:space="preserve"> המים, המבוצעות בחלקה ובגפנים, וכן של חמרי הדברה ודישון שבהם השתמש, ריכוזם וכמותם.</w:t>
      </w:r>
    </w:p>
    <w:p w14:paraId="62013592"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בעה ימים לפני ביצוע חיטוי קרקע, זמירה או עקירה בחלקת ריבוי יודיע על כך בעל החלקה לשירות לביקורת זרעים ושתילים.</w:t>
      </w:r>
    </w:p>
    <w:p w14:paraId="63711940"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51" w:name="Rov192"/>
      <w:r w:rsidRPr="00494366">
        <w:rPr>
          <w:rFonts w:cs="FrankRuehl" w:hint="cs"/>
          <w:vanish/>
          <w:color w:val="FF0000"/>
          <w:szCs w:val="20"/>
          <w:shd w:val="clear" w:color="auto" w:fill="FFFF99"/>
          <w:rtl/>
        </w:rPr>
        <w:t>מיום 17.1.1987</w:t>
      </w:r>
    </w:p>
    <w:p w14:paraId="04E285B8"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013092AE" w14:textId="77777777" w:rsidR="00600762" w:rsidRPr="00494366" w:rsidRDefault="00600762" w:rsidP="00600762">
      <w:pPr>
        <w:pStyle w:val="P00"/>
        <w:spacing w:before="0"/>
        <w:ind w:left="0" w:right="1134"/>
        <w:rPr>
          <w:rFonts w:cs="FrankRuehl" w:hint="cs"/>
          <w:vanish/>
          <w:szCs w:val="20"/>
          <w:shd w:val="clear" w:color="auto" w:fill="FFFF99"/>
          <w:rtl/>
        </w:rPr>
      </w:pPr>
      <w:hyperlink r:id="rId146"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204</w:t>
      </w:r>
    </w:p>
    <w:p w14:paraId="3F77BE7B"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13</w:t>
      </w:r>
      <w:bookmarkEnd w:id="151"/>
    </w:p>
    <w:p w14:paraId="6FD34109" w14:textId="77777777" w:rsidR="005F6688" w:rsidRPr="00674F0B" w:rsidRDefault="005F6688">
      <w:pPr>
        <w:pStyle w:val="P00"/>
        <w:spacing w:before="72"/>
        <w:ind w:left="0" w:right="1134"/>
        <w:rPr>
          <w:rStyle w:val="default"/>
          <w:rFonts w:cs="FrankRuehl"/>
          <w:rtl/>
        </w:rPr>
      </w:pPr>
      <w:bookmarkStart w:id="152" w:name="Seif86"/>
      <w:bookmarkEnd w:id="152"/>
      <w:r w:rsidRPr="00674F0B">
        <w:rPr>
          <w:lang w:val="he-IL"/>
        </w:rPr>
        <w:pict w14:anchorId="3090F4DF">
          <v:rect id="_x0000_s2143" style="position:absolute;left:0;text-align:left;margin-left:464.5pt;margin-top:8.05pt;width:75.05pt;height:20.95pt;z-index:251674112" o:allowincell="f" filled="f" stroked="f" strokecolor="lime" strokeweight=".25pt">
            <v:textbox style="mso-next-textbox:#_x0000_s2143" inset="0,0,0,0">
              <w:txbxContent>
                <w:p w14:paraId="7C0D0BF3" w14:textId="77777777" w:rsidR="00A44BBF" w:rsidRDefault="00A44BBF">
                  <w:pPr>
                    <w:spacing w:line="160" w:lineRule="exact"/>
                    <w:jc w:val="left"/>
                    <w:rPr>
                      <w:rFonts w:cs="Miriam" w:hint="cs"/>
                      <w:noProof/>
                      <w:sz w:val="18"/>
                      <w:szCs w:val="18"/>
                      <w:rtl/>
                    </w:rPr>
                  </w:pPr>
                  <w:r>
                    <w:rPr>
                      <w:rFonts w:cs="Miriam"/>
                      <w:sz w:val="18"/>
                      <w:szCs w:val="18"/>
                      <w:rtl/>
                    </w:rPr>
                    <w:t>אי</w:t>
                  </w:r>
                  <w:r>
                    <w:rPr>
                      <w:rFonts w:cs="Miriam" w:hint="cs"/>
                      <w:sz w:val="18"/>
                      <w:szCs w:val="18"/>
                      <w:rtl/>
                    </w:rPr>
                    <w:t>שורים</w:t>
                  </w:r>
                </w:p>
                <w:p w14:paraId="1B906B81"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14.</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מ</w:t>
      </w:r>
      <w:r w:rsidRPr="00674F0B">
        <w:rPr>
          <w:rStyle w:val="default"/>
          <w:rFonts w:cs="FrankRuehl" w:hint="cs"/>
          <w:rtl/>
        </w:rPr>
        <w:t>סר בעל חלקת ריבוי חומר ריבוי ל</w:t>
      </w:r>
      <w:r w:rsidRPr="00674F0B">
        <w:rPr>
          <w:rStyle w:val="default"/>
          <w:rFonts w:cs="FrankRuehl"/>
          <w:rtl/>
        </w:rPr>
        <w:t>אד</w:t>
      </w:r>
      <w:r w:rsidRPr="00674F0B">
        <w:rPr>
          <w:rStyle w:val="default"/>
          <w:rFonts w:cs="FrankRuehl" w:hint="cs"/>
          <w:rtl/>
        </w:rPr>
        <w:t>ם אחר, ימסור לו אישור בטופס שקבע המנהל, כי חומר הריבוי נלקח מחלקת ריבוי; באישור יצויין סימונן של הגפנים או החלקות וכמות חומר הריבוי שנמסר.</w:t>
      </w:r>
    </w:p>
    <w:p w14:paraId="1672DF19"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מ</w:t>
      </w:r>
      <w:r w:rsidRPr="00674F0B">
        <w:rPr>
          <w:rStyle w:val="default"/>
          <w:rFonts w:cs="FrankRuehl" w:hint="cs"/>
          <w:rtl/>
        </w:rPr>
        <w:t>י שנתן אישור לאדם אחר לפי סעיף קטן (א) ישלח תוך שלושים ימים העת</w:t>
      </w:r>
      <w:r w:rsidRPr="00674F0B">
        <w:rPr>
          <w:rStyle w:val="default"/>
          <w:rFonts w:cs="FrankRuehl"/>
          <w:rtl/>
        </w:rPr>
        <w:t>ק</w:t>
      </w:r>
      <w:r w:rsidRPr="00674F0B">
        <w:rPr>
          <w:rStyle w:val="default"/>
          <w:rFonts w:cs="FrankRuehl" w:hint="cs"/>
          <w:rtl/>
        </w:rPr>
        <w:t xml:space="preserve"> ממנו בדואר רשום לשירות לביקורת זרעים ושתילים</w:t>
      </w:r>
      <w:r w:rsidRPr="00674F0B">
        <w:rPr>
          <w:rStyle w:val="default"/>
          <w:rFonts w:cs="FrankRuehl"/>
          <w:rtl/>
        </w:rPr>
        <w:t>.</w:t>
      </w:r>
    </w:p>
    <w:p w14:paraId="4FE57A0E"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ש</w:t>
      </w:r>
      <w:r w:rsidRPr="00674F0B">
        <w:rPr>
          <w:rStyle w:val="default"/>
          <w:rFonts w:cs="FrankRuehl" w:hint="cs"/>
          <w:rtl/>
        </w:rPr>
        <w:t>תל שניתן לו אישור לפי סעיף קטן (א) יחזיק אותו בשטח המשתלה חמש שנים לפחות לאחר מכירת השתילים שיוצרו מחומר הריבוי.</w:t>
      </w:r>
    </w:p>
    <w:p w14:paraId="318838DD"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53" w:name="Rov191"/>
      <w:r w:rsidRPr="00494366">
        <w:rPr>
          <w:rFonts w:cs="FrankRuehl" w:hint="cs"/>
          <w:vanish/>
          <w:color w:val="FF0000"/>
          <w:szCs w:val="20"/>
          <w:shd w:val="clear" w:color="auto" w:fill="FFFF99"/>
          <w:rtl/>
        </w:rPr>
        <w:t>מיום 17.1.1987</w:t>
      </w:r>
    </w:p>
    <w:p w14:paraId="51FA3E97"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08400B90" w14:textId="77777777" w:rsidR="00600762" w:rsidRPr="00494366" w:rsidRDefault="00600762" w:rsidP="00600762">
      <w:pPr>
        <w:pStyle w:val="P00"/>
        <w:spacing w:before="0"/>
        <w:ind w:left="0" w:right="1134"/>
        <w:rPr>
          <w:rFonts w:cs="FrankRuehl" w:hint="cs"/>
          <w:vanish/>
          <w:szCs w:val="20"/>
          <w:shd w:val="clear" w:color="auto" w:fill="FFFF99"/>
          <w:rtl/>
        </w:rPr>
      </w:pPr>
      <w:hyperlink r:id="rId147"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204</w:t>
      </w:r>
    </w:p>
    <w:p w14:paraId="1C084B96"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14</w:t>
      </w:r>
      <w:bookmarkEnd w:id="153"/>
    </w:p>
    <w:p w14:paraId="05487CC8" w14:textId="77777777" w:rsidR="005F6688" w:rsidRDefault="005F6688">
      <w:pPr>
        <w:pStyle w:val="P00"/>
        <w:spacing w:before="72"/>
        <w:ind w:left="0" w:right="1134"/>
        <w:rPr>
          <w:rStyle w:val="default"/>
          <w:rFonts w:cs="FrankRuehl" w:hint="cs"/>
          <w:rtl/>
        </w:rPr>
      </w:pPr>
      <w:bookmarkStart w:id="154" w:name="Seif87"/>
      <w:bookmarkEnd w:id="154"/>
      <w:r>
        <w:rPr>
          <w:lang w:val="he-IL"/>
        </w:rPr>
        <w:pict w14:anchorId="440EC9D5">
          <v:rect id="_x0000_s2144" style="position:absolute;left:0;text-align:left;margin-left:464.5pt;margin-top:8.05pt;width:75.05pt;height:32.9pt;z-index:251675136" o:allowincell="f" filled="f" stroked="f" strokecolor="lime" strokeweight=".25pt">
            <v:textbox inset="0,0,0,0">
              <w:txbxContent>
                <w:p w14:paraId="534F183D" w14:textId="77777777" w:rsidR="00A44BBF" w:rsidRDefault="00A44BBF" w:rsidP="00EE207D">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רדת חומר </w:t>
                  </w:r>
                  <w:r>
                    <w:rPr>
                      <w:rFonts w:cs="Miriam"/>
                      <w:sz w:val="18"/>
                      <w:szCs w:val="18"/>
                      <w:rtl/>
                    </w:rPr>
                    <w:t>הר</w:t>
                  </w:r>
                  <w:r>
                    <w:rPr>
                      <w:rFonts w:cs="Miriam" w:hint="cs"/>
                      <w:sz w:val="18"/>
                      <w:szCs w:val="18"/>
                      <w:rtl/>
                    </w:rPr>
                    <w:t>יבוי וסימונו</w:t>
                  </w:r>
                </w:p>
                <w:p w14:paraId="1C61AC43"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15.</w:t>
      </w:r>
      <w:r>
        <w:rPr>
          <w:rStyle w:val="big-number"/>
          <w:rFonts w:cs="Miriam"/>
          <w:rtl/>
        </w:rPr>
        <w:tab/>
      </w:r>
      <w:r>
        <w:rPr>
          <w:rStyle w:val="default"/>
          <w:rFonts w:cs="FrankRuehl"/>
          <w:rtl/>
        </w:rPr>
        <w:t>חו</w:t>
      </w:r>
      <w:r>
        <w:rPr>
          <w:rStyle w:val="default"/>
          <w:rFonts w:cs="FrankRuehl" w:hint="cs"/>
          <w:rtl/>
        </w:rPr>
        <w:t xml:space="preserve">מר הריבוי יוסר מהגפנים בדרך שתאפשר הפרדה ברורה ובולטת </w:t>
      </w:r>
      <w:r>
        <w:rPr>
          <w:rStyle w:val="default"/>
          <w:rFonts w:cs="FrankRuehl"/>
          <w:rtl/>
        </w:rPr>
        <w:t>ל</w:t>
      </w:r>
      <w:r>
        <w:rPr>
          <w:rStyle w:val="default"/>
          <w:rFonts w:cs="FrankRuehl" w:hint="cs"/>
          <w:rtl/>
        </w:rPr>
        <w:t>עין בין זנים וכנות שונים; כל חבילת חומר ריבוי תסומן בסימון בולט לעין שיכל</w:t>
      </w:r>
      <w:r>
        <w:rPr>
          <w:rStyle w:val="default"/>
          <w:rFonts w:cs="FrankRuehl"/>
          <w:rtl/>
        </w:rPr>
        <w:t>ול</w:t>
      </w:r>
      <w:r>
        <w:rPr>
          <w:rStyle w:val="default"/>
          <w:rFonts w:cs="FrankRuehl" w:hint="cs"/>
          <w:rtl/>
        </w:rPr>
        <w:t xml:space="preserve"> את שם הזן או הכנה, החלקה ופרטים נוספים שקבע המנהל.</w:t>
      </w:r>
    </w:p>
    <w:p w14:paraId="48E7BC7A"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55" w:name="Rov189"/>
      <w:r w:rsidRPr="00494366">
        <w:rPr>
          <w:rFonts w:cs="FrankRuehl" w:hint="cs"/>
          <w:vanish/>
          <w:color w:val="FF0000"/>
          <w:szCs w:val="20"/>
          <w:shd w:val="clear" w:color="auto" w:fill="FFFF99"/>
          <w:rtl/>
        </w:rPr>
        <w:t>מיום 17.1.1987</w:t>
      </w:r>
    </w:p>
    <w:p w14:paraId="7D367A85"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2E07373B" w14:textId="77777777" w:rsidR="00600762" w:rsidRPr="00494366" w:rsidRDefault="00600762" w:rsidP="00600762">
      <w:pPr>
        <w:pStyle w:val="P00"/>
        <w:spacing w:before="0"/>
        <w:ind w:left="0" w:right="1134"/>
        <w:rPr>
          <w:rFonts w:cs="FrankRuehl" w:hint="cs"/>
          <w:vanish/>
          <w:szCs w:val="20"/>
          <w:shd w:val="clear" w:color="auto" w:fill="FFFF99"/>
          <w:rtl/>
        </w:rPr>
      </w:pPr>
      <w:hyperlink r:id="rId148"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205</w:t>
      </w:r>
    </w:p>
    <w:p w14:paraId="65DE9019"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15</w:t>
      </w:r>
      <w:bookmarkEnd w:id="155"/>
    </w:p>
    <w:p w14:paraId="264AFBBB" w14:textId="77777777" w:rsidR="005F6688" w:rsidRPr="00674F0B" w:rsidRDefault="005F6688">
      <w:pPr>
        <w:pStyle w:val="P00"/>
        <w:spacing w:before="72"/>
        <w:ind w:left="0" w:right="1134"/>
        <w:rPr>
          <w:rStyle w:val="default"/>
          <w:rFonts w:cs="FrankRuehl"/>
          <w:rtl/>
        </w:rPr>
      </w:pPr>
      <w:bookmarkStart w:id="156" w:name="Seif88"/>
      <w:bookmarkEnd w:id="156"/>
      <w:r w:rsidRPr="00674F0B">
        <w:rPr>
          <w:lang w:val="he-IL"/>
        </w:rPr>
        <w:pict w14:anchorId="0661BA69">
          <v:rect id="_x0000_s2145" style="position:absolute;left:0;text-align:left;margin-left:464.5pt;margin-top:8.05pt;width:75.05pt;height:30.95pt;z-index:251676160" o:allowincell="f" filled="f" stroked="f" strokecolor="lime" strokeweight=".25pt">
            <v:textbox inset="0,0,0,0">
              <w:txbxContent>
                <w:p w14:paraId="0C28AD17" w14:textId="77777777" w:rsidR="00A44BBF" w:rsidRDefault="00A44BBF" w:rsidP="00EE207D">
                  <w:pPr>
                    <w:spacing w:line="160" w:lineRule="exact"/>
                    <w:jc w:val="left"/>
                    <w:rPr>
                      <w:rFonts w:cs="Miriam" w:hint="cs"/>
                      <w:noProof/>
                      <w:sz w:val="18"/>
                      <w:szCs w:val="18"/>
                      <w:rtl/>
                    </w:rPr>
                  </w:pPr>
                  <w:r>
                    <w:rPr>
                      <w:rFonts w:cs="Miriam"/>
                      <w:sz w:val="18"/>
                      <w:szCs w:val="18"/>
                      <w:rtl/>
                    </w:rPr>
                    <w:t>תנ</w:t>
                  </w:r>
                  <w:r>
                    <w:rPr>
                      <w:rFonts w:cs="Miriam" w:hint="cs"/>
                      <w:sz w:val="18"/>
                      <w:szCs w:val="18"/>
                      <w:rtl/>
                    </w:rPr>
                    <w:t xml:space="preserve">אים להקמת </w:t>
                  </w:r>
                  <w:r>
                    <w:rPr>
                      <w:rFonts w:cs="Miriam"/>
                      <w:sz w:val="18"/>
                      <w:szCs w:val="18"/>
                      <w:rtl/>
                    </w:rPr>
                    <w:t>מש</w:t>
                  </w:r>
                  <w:r>
                    <w:rPr>
                      <w:rFonts w:cs="Miriam" w:hint="cs"/>
                      <w:sz w:val="18"/>
                      <w:szCs w:val="18"/>
                      <w:rtl/>
                    </w:rPr>
                    <w:t>תלה</w:t>
                  </w:r>
                </w:p>
                <w:p w14:paraId="0F850F3E"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16.</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ל</w:t>
      </w:r>
      <w:r w:rsidRPr="00674F0B">
        <w:rPr>
          <w:rStyle w:val="default"/>
          <w:rFonts w:cs="FrankRuehl" w:hint="cs"/>
          <w:rtl/>
        </w:rPr>
        <w:t>א יקים אדם משתלה בקרקע אלא אם כן נתקיימו בשטח הקרקע תנאים אלה:</w:t>
      </w:r>
    </w:p>
    <w:p w14:paraId="25A7F6F3"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ה</w:t>
      </w:r>
      <w:r w:rsidRPr="00674F0B">
        <w:rPr>
          <w:rStyle w:val="default"/>
          <w:rFonts w:cs="FrankRuehl" w:hint="cs"/>
          <w:rtl/>
        </w:rPr>
        <w:t>וא מרוחק 3000 מטרים לפחות מכרם</w:t>
      </w:r>
      <w:r w:rsidRPr="00674F0B">
        <w:rPr>
          <w:rStyle w:val="default"/>
          <w:rFonts w:cs="FrankRuehl"/>
          <w:rtl/>
        </w:rPr>
        <w:t xml:space="preserve"> </w:t>
      </w:r>
      <w:r w:rsidRPr="00674F0B">
        <w:rPr>
          <w:rStyle w:val="default"/>
          <w:rFonts w:cs="FrankRuehl" w:hint="cs"/>
          <w:rtl/>
        </w:rPr>
        <w:t>קיים ומשטח שבו גדלו גפנים בשלוש השנים האחרונות;</w:t>
      </w:r>
    </w:p>
    <w:p w14:paraId="37B97CBA"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(2)</w:t>
      </w:r>
      <w:r w:rsidRPr="00674F0B">
        <w:rPr>
          <w:rStyle w:val="default"/>
          <w:rFonts w:cs="FrankRuehl"/>
          <w:rtl/>
        </w:rPr>
        <w:tab/>
        <w:t>ל</w:t>
      </w:r>
      <w:r w:rsidRPr="00674F0B">
        <w:rPr>
          <w:rStyle w:val="default"/>
          <w:rFonts w:cs="FrankRuehl" w:hint="cs"/>
          <w:rtl/>
        </w:rPr>
        <w:t>א גודלו בו גפנ</w:t>
      </w:r>
      <w:r w:rsidRPr="00674F0B">
        <w:rPr>
          <w:rStyle w:val="default"/>
          <w:rFonts w:cs="FrankRuehl"/>
          <w:rtl/>
        </w:rPr>
        <w:t>ים</w:t>
      </w:r>
      <w:r w:rsidRPr="00674F0B">
        <w:rPr>
          <w:rStyle w:val="default"/>
          <w:rFonts w:cs="FrankRuehl" w:hint="cs"/>
          <w:rtl/>
        </w:rPr>
        <w:t xml:space="preserve"> במשך עשר שנים והגידול האחרון בו היה גידול בעל, הוא נחרש בחריש עמוק ומייבש ונערך בו חיטוי קרקע לפי הוראות סעיף 4;</w:t>
      </w:r>
    </w:p>
    <w:p w14:paraId="61F2CB1A"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(3)</w:t>
      </w:r>
      <w:r w:rsidRPr="00674F0B">
        <w:rPr>
          <w:rStyle w:val="default"/>
          <w:rFonts w:cs="FrankRuehl"/>
          <w:rtl/>
        </w:rPr>
        <w:tab/>
        <w:t>א</w:t>
      </w:r>
      <w:r w:rsidRPr="00674F0B">
        <w:rPr>
          <w:rStyle w:val="default"/>
          <w:rFonts w:cs="FrankRuehl" w:hint="cs"/>
          <w:rtl/>
        </w:rPr>
        <w:t>ין זרימת מים מחלקות שכנות.</w:t>
      </w:r>
    </w:p>
    <w:p w14:paraId="3A6694FD"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ה</w:t>
      </w:r>
      <w:r w:rsidRPr="00674F0B">
        <w:rPr>
          <w:rStyle w:val="default"/>
          <w:rFonts w:cs="FrankRuehl" w:hint="cs"/>
          <w:rtl/>
        </w:rPr>
        <w:t>וקמה משתלה בניגוד להוראות סעיף קטן (א), רשאי המנהל להורות על השמדתה.</w:t>
      </w:r>
    </w:p>
    <w:p w14:paraId="0C6E8102" w14:textId="77777777" w:rsidR="00600762" w:rsidRPr="00494366" w:rsidRDefault="00600762" w:rsidP="00A05676">
      <w:pPr>
        <w:pStyle w:val="P00"/>
        <w:tabs>
          <w:tab w:val="clear" w:pos="6259"/>
        </w:tabs>
        <w:spacing w:before="0"/>
        <w:ind w:left="0" w:right="1134"/>
        <w:rPr>
          <w:rFonts w:cs="FrankRuehl"/>
          <w:vanish/>
          <w:szCs w:val="20"/>
          <w:shd w:val="clear" w:color="auto" w:fill="FFFF99"/>
          <w:rtl/>
        </w:rPr>
      </w:pPr>
      <w:bookmarkStart w:id="157" w:name="Rov190"/>
      <w:r w:rsidRPr="00494366">
        <w:rPr>
          <w:rFonts w:cs="FrankRuehl" w:hint="cs"/>
          <w:vanish/>
          <w:color w:val="FF0000"/>
          <w:szCs w:val="20"/>
          <w:shd w:val="clear" w:color="auto" w:fill="FFFF99"/>
          <w:rtl/>
        </w:rPr>
        <w:t xml:space="preserve">מיום </w:t>
      </w:r>
      <w:r w:rsidR="00A05676" w:rsidRPr="00494366">
        <w:rPr>
          <w:rFonts w:cs="FrankRuehl" w:hint="cs"/>
          <w:vanish/>
          <w:color w:val="FF0000"/>
          <w:szCs w:val="20"/>
          <w:shd w:val="clear" w:color="auto" w:fill="FFFF99"/>
          <w:rtl/>
        </w:rPr>
        <w:t>1.1.1987</w:t>
      </w:r>
    </w:p>
    <w:p w14:paraId="0657EE11"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7654A876" w14:textId="77777777" w:rsidR="00600762" w:rsidRPr="00494366" w:rsidRDefault="00600762" w:rsidP="00600762">
      <w:pPr>
        <w:pStyle w:val="P00"/>
        <w:spacing w:before="0"/>
        <w:ind w:left="0" w:right="1134"/>
        <w:rPr>
          <w:rFonts w:cs="FrankRuehl" w:hint="cs"/>
          <w:vanish/>
          <w:szCs w:val="20"/>
          <w:shd w:val="clear" w:color="auto" w:fill="FFFF99"/>
          <w:rtl/>
        </w:rPr>
      </w:pPr>
      <w:hyperlink r:id="rId149"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205</w:t>
      </w:r>
    </w:p>
    <w:p w14:paraId="28CFB01A"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16</w:t>
      </w:r>
      <w:bookmarkEnd w:id="157"/>
    </w:p>
    <w:p w14:paraId="42A3AB63" w14:textId="77777777" w:rsidR="005F6688" w:rsidRDefault="005F6688">
      <w:pPr>
        <w:pStyle w:val="P00"/>
        <w:spacing w:before="72"/>
        <w:ind w:left="0" w:right="1134"/>
        <w:rPr>
          <w:rStyle w:val="default"/>
          <w:rFonts w:cs="FrankRuehl"/>
          <w:rtl/>
        </w:rPr>
      </w:pPr>
      <w:bookmarkStart w:id="158" w:name="Seif89"/>
      <w:bookmarkEnd w:id="158"/>
      <w:r w:rsidRPr="00674F0B">
        <w:rPr>
          <w:lang w:val="he-IL"/>
        </w:rPr>
        <w:pict w14:anchorId="6E39134D">
          <v:rect id="_x0000_s2146" style="position:absolute;left:0;text-align:left;margin-left:464.5pt;margin-top:8.05pt;width:75.05pt;height:29.85pt;z-index:251677184" o:allowincell="f" filled="f" stroked="f" strokecolor="lime" strokeweight=".25pt">
            <v:textbox inset="0,0,0,0">
              <w:txbxContent>
                <w:p w14:paraId="558B792B" w14:textId="77777777" w:rsidR="00A44BBF" w:rsidRDefault="00A44BBF" w:rsidP="00EE207D">
                  <w:pPr>
                    <w:spacing w:line="160" w:lineRule="exact"/>
                    <w:jc w:val="left"/>
                    <w:rPr>
                      <w:rFonts w:cs="Miriam" w:hint="cs"/>
                      <w:noProof/>
                      <w:sz w:val="18"/>
                      <w:szCs w:val="18"/>
                      <w:rtl/>
                    </w:rPr>
                  </w:pPr>
                  <w:r>
                    <w:rPr>
                      <w:rFonts w:cs="Miriam"/>
                      <w:sz w:val="18"/>
                      <w:szCs w:val="18"/>
                      <w:rtl/>
                    </w:rPr>
                    <w:t>הכ</w:t>
                  </w:r>
                  <w:r>
                    <w:rPr>
                      <w:rFonts w:cs="Miriam" w:hint="cs"/>
                      <w:sz w:val="18"/>
                      <w:szCs w:val="18"/>
                      <w:rtl/>
                    </w:rPr>
                    <w:t xml:space="preserve">נת שתילים </w:t>
                  </w:r>
                  <w:r>
                    <w:rPr>
                      <w:rFonts w:cs="Miriam"/>
                      <w:sz w:val="18"/>
                      <w:szCs w:val="18"/>
                      <w:rtl/>
                    </w:rPr>
                    <w:t>מח</w:t>
                  </w:r>
                  <w:r>
                    <w:rPr>
                      <w:rFonts w:cs="Miriam" w:hint="cs"/>
                      <w:sz w:val="18"/>
                      <w:szCs w:val="18"/>
                      <w:rtl/>
                    </w:rPr>
                    <w:t>ומר מעוצה</w:t>
                  </w:r>
                  <w:r>
                    <w:rPr>
                      <w:rFonts w:cs="Miriam" w:hint="cs"/>
                      <w:noProof/>
                      <w:sz w:val="18"/>
                      <w:szCs w:val="18"/>
                      <w:rtl/>
                    </w:rPr>
                    <w:t xml:space="preserve"> </w:t>
                  </w:r>
                  <w:r>
                    <w:rPr>
                      <w:rFonts w:cs="Miriam"/>
                      <w:sz w:val="18"/>
                      <w:szCs w:val="18"/>
                      <w:rtl/>
                    </w:rPr>
                    <w:t>במ</w:t>
                  </w:r>
                  <w:r>
                    <w:rPr>
                      <w:rFonts w:cs="Miriam" w:hint="cs"/>
                      <w:sz w:val="18"/>
                      <w:szCs w:val="18"/>
                      <w:rtl/>
                    </w:rPr>
                    <w:t>כלים</w:t>
                  </w:r>
                </w:p>
                <w:p w14:paraId="62B43A2A"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17.</w:t>
      </w:r>
      <w:r w:rsidRPr="00674F0B">
        <w:rPr>
          <w:rStyle w:val="big-number"/>
          <w:rFonts w:cs="Miriam"/>
          <w:rtl/>
        </w:rPr>
        <w:tab/>
      </w:r>
      <w:r w:rsidRPr="00674F0B">
        <w:rPr>
          <w:rStyle w:val="default"/>
          <w:rFonts w:cs="FrankRuehl"/>
          <w:rtl/>
        </w:rPr>
        <w:t>הו</w:t>
      </w:r>
      <w:r w:rsidRPr="00674F0B">
        <w:rPr>
          <w:rStyle w:val="default"/>
          <w:rFonts w:cs="FrankRuehl" w:hint="cs"/>
          <w:rtl/>
        </w:rPr>
        <w:t>ראות סעיף 16(א) לא יחולו ע</w:t>
      </w:r>
      <w:r w:rsidRPr="00674F0B">
        <w:rPr>
          <w:rStyle w:val="default"/>
          <w:rFonts w:cs="FrankRuehl"/>
          <w:rtl/>
        </w:rPr>
        <w:t xml:space="preserve">ל </w:t>
      </w:r>
      <w:r w:rsidRPr="00674F0B">
        <w:rPr>
          <w:rStyle w:val="default"/>
          <w:rFonts w:cs="FrankRuehl" w:hint="cs"/>
          <w:rtl/>
        </w:rPr>
        <w:t>משתלה שבה יגודלו השתילים במכלים, אם התקיימו</w:t>
      </w:r>
      <w:r>
        <w:rPr>
          <w:rStyle w:val="default"/>
          <w:rFonts w:cs="FrankRuehl" w:hint="cs"/>
          <w:rtl/>
        </w:rPr>
        <w:t xml:space="preserve"> הוראות אלה:</w:t>
      </w:r>
    </w:p>
    <w:p w14:paraId="1BF2DBEB"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תל המגדל שתילים במכל, ישתמש במכל חדש בנפח של שני ליטרים לפחות, במי</w:t>
      </w:r>
      <w:r>
        <w:rPr>
          <w:rStyle w:val="default"/>
          <w:rFonts w:cs="FrankRuehl"/>
          <w:rtl/>
        </w:rPr>
        <w:t>ד</w:t>
      </w:r>
      <w:r>
        <w:rPr>
          <w:rStyle w:val="default"/>
          <w:rFonts w:cs="FrankRuehl" w:hint="cs"/>
          <w:rtl/>
        </w:rPr>
        <w:t>ות מינימליות של 9 סנטימטרים קוטר ו-20 סנטימטרים עומק;</w:t>
      </w:r>
    </w:p>
    <w:p w14:paraId="4EEB8FE0"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כלי הגידול יהיו מוגבהים מהקרקע בגובה של 20 סנטימטרים לפחות;</w:t>
      </w:r>
    </w:p>
    <w:p w14:paraId="3DFB657C"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תי</w:t>
      </w:r>
      <w:r>
        <w:rPr>
          <w:rStyle w:val="default"/>
          <w:rFonts w:cs="FrankRuehl"/>
          <w:rtl/>
        </w:rPr>
        <w:t>לי</w:t>
      </w:r>
      <w:r>
        <w:rPr>
          <w:rStyle w:val="default"/>
          <w:rFonts w:cs="FrankRuehl" w:hint="cs"/>
          <w:rtl/>
        </w:rPr>
        <w:t>ם לא יוחזקו במכלים למשך יותר מ-10 חדשים או לאחר סוף חודש פברואר שלאחר הכנתם, לפי המוקדם;</w:t>
      </w:r>
    </w:p>
    <w:p w14:paraId="7071091B"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רכיבי המצע יעברו חיטוי בקיטור או </w:t>
      </w:r>
      <w:r>
        <w:rPr>
          <w:rStyle w:val="default"/>
          <w:rFonts w:cs="FrankRuehl"/>
          <w:rtl/>
        </w:rPr>
        <w:t>ב</w:t>
      </w:r>
      <w:r>
        <w:rPr>
          <w:rStyle w:val="default"/>
          <w:rFonts w:cs="FrankRuehl" w:hint="cs"/>
          <w:rtl/>
        </w:rPr>
        <w:t xml:space="preserve">חמרים שאישר למטרה זו האגף להגנת הצומח ולביקורת במשרד החקלאות לפני נעיצת הכנה, אולם רשאי המנהל לפטור מהחיטוי לאחר בחינת מרכיבי </w:t>
      </w:r>
      <w:r>
        <w:rPr>
          <w:rStyle w:val="default"/>
          <w:rFonts w:cs="FrankRuehl"/>
          <w:rtl/>
        </w:rPr>
        <w:t>המ</w:t>
      </w:r>
      <w:r>
        <w:rPr>
          <w:rStyle w:val="default"/>
          <w:rFonts w:cs="FrankRuehl" w:hint="cs"/>
          <w:rtl/>
        </w:rPr>
        <w:t>צע;</w:t>
      </w:r>
    </w:p>
    <w:p w14:paraId="3B774074" w14:textId="77777777" w:rsidR="005F6688" w:rsidRDefault="005F6688">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ימוש חוזר במצע הגידול חייב חיטוי כאמור בפסקה (4);</w:t>
      </w:r>
    </w:p>
    <w:p w14:paraId="68F06E7E" w14:textId="77777777" w:rsidR="005F6688" w:rsidRDefault="005F6688">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מ</w:t>
      </w:r>
      <w:r>
        <w:rPr>
          <w:rStyle w:val="default"/>
          <w:rFonts w:cs="FrankRuehl" w:hint="cs"/>
          <w:rtl/>
        </w:rPr>
        <w:t>שתלה של שתילים במכלים חייבת בהצללה.</w:t>
      </w:r>
    </w:p>
    <w:p w14:paraId="6ACBB522"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59" w:name="Rov187"/>
      <w:r w:rsidRPr="00494366">
        <w:rPr>
          <w:rFonts w:cs="FrankRuehl" w:hint="cs"/>
          <w:vanish/>
          <w:color w:val="FF0000"/>
          <w:szCs w:val="20"/>
          <w:shd w:val="clear" w:color="auto" w:fill="FFFF99"/>
          <w:rtl/>
        </w:rPr>
        <w:t>מיום 17.1.1987</w:t>
      </w:r>
    </w:p>
    <w:p w14:paraId="23F0BFA1"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65F45B14" w14:textId="77777777" w:rsidR="00600762" w:rsidRPr="00494366" w:rsidRDefault="00600762" w:rsidP="00600762">
      <w:pPr>
        <w:pStyle w:val="P00"/>
        <w:spacing w:before="0"/>
        <w:ind w:left="0" w:right="1134"/>
        <w:rPr>
          <w:rFonts w:cs="FrankRuehl" w:hint="cs"/>
          <w:vanish/>
          <w:szCs w:val="20"/>
          <w:shd w:val="clear" w:color="auto" w:fill="FFFF99"/>
          <w:rtl/>
        </w:rPr>
      </w:pPr>
      <w:hyperlink r:id="rId150"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205</w:t>
      </w:r>
    </w:p>
    <w:p w14:paraId="6A56F511"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17</w:t>
      </w:r>
      <w:bookmarkEnd w:id="159"/>
    </w:p>
    <w:p w14:paraId="25046F1C" w14:textId="77777777" w:rsidR="005F6688" w:rsidRPr="00674F0B" w:rsidRDefault="005F6688">
      <w:pPr>
        <w:pStyle w:val="P00"/>
        <w:spacing w:before="72"/>
        <w:ind w:left="0" w:right="1134"/>
        <w:rPr>
          <w:rStyle w:val="default"/>
          <w:rFonts w:cs="FrankRuehl"/>
          <w:rtl/>
        </w:rPr>
      </w:pPr>
      <w:bookmarkStart w:id="160" w:name="Seif90"/>
      <w:bookmarkEnd w:id="160"/>
      <w:r w:rsidRPr="00674F0B">
        <w:rPr>
          <w:lang w:val="he-IL"/>
        </w:rPr>
        <w:pict w14:anchorId="1EA663EA">
          <v:rect id="_x0000_s2147" style="position:absolute;left:0;text-align:left;margin-left:464.5pt;margin-top:8.05pt;width:75.05pt;height:34.9pt;z-index:251678208" o:allowincell="f" filled="f" stroked="f" strokecolor="lime" strokeweight=".25pt">
            <v:textbox inset="0,0,0,0">
              <w:txbxContent>
                <w:p w14:paraId="1FE188B5" w14:textId="77777777" w:rsidR="00A44BBF" w:rsidRDefault="00A44BBF" w:rsidP="00EE207D">
                  <w:pPr>
                    <w:spacing w:line="160" w:lineRule="exact"/>
                    <w:jc w:val="left"/>
                    <w:rPr>
                      <w:rFonts w:cs="Miriam" w:hint="cs"/>
                      <w:noProof/>
                      <w:sz w:val="18"/>
                      <w:szCs w:val="18"/>
                      <w:rtl/>
                    </w:rPr>
                  </w:pPr>
                  <w:r>
                    <w:rPr>
                      <w:rFonts w:cs="Miriam"/>
                      <w:sz w:val="18"/>
                      <w:szCs w:val="18"/>
                      <w:rtl/>
                    </w:rPr>
                    <w:t>סי</w:t>
                  </w:r>
                  <w:r>
                    <w:rPr>
                      <w:rFonts w:cs="Miriam" w:hint="cs"/>
                      <w:sz w:val="18"/>
                      <w:szCs w:val="18"/>
                      <w:rtl/>
                    </w:rPr>
                    <w:t xml:space="preserve">מון חומר ריבוי </w:t>
                  </w:r>
                  <w:r>
                    <w:rPr>
                      <w:rFonts w:cs="Miriam"/>
                      <w:sz w:val="18"/>
                      <w:szCs w:val="18"/>
                      <w:rtl/>
                    </w:rPr>
                    <w:t>וש</w:t>
                  </w:r>
                  <w:r>
                    <w:rPr>
                      <w:rFonts w:cs="Miriam" w:hint="cs"/>
                      <w:sz w:val="18"/>
                      <w:szCs w:val="18"/>
                      <w:rtl/>
                    </w:rPr>
                    <w:t>תי</w:t>
                  </w:r>
                  <w:r>
                    <w:rPr>
                      <w:rFonts w:cs="Miriam"/>
                      <w:sz w:val="18"/>
                      <w:szCs w:val="18"/>
                      <w:rtl/>
                    </w:rPr>
                    <w:t>לי</w:t>
                  </w:r>
                  <w:r>
                    <w:rPr>
                      <w:rFonts w:cs="Miriam" w:hint="cs"/>
                      <w:sz w:val="18"/>
                      <w:szCs w:val="18"/>
                      <w:rtl/>
                    </w:rPr>
                    <w:t>ם במ</w:t>
                  </w:r>
                  <w:r>
                    <w:rPr>
                      <w:rFonts w:cs="Miriam"/>
                      <w:sz w:val="18"/>
                      <w:szCs w:val="18"/>
                      <w:rtl/>
                    </w:rPr>
                    <w:t>ש</w:t>
                  </w:r>
                  <w:r>
                    <w:rPr>
                      <w:rFonts w:cs="Miriam" w:hint="cs"/>
                      <w:sz w:val="18"/>
                      <w:szCs w:val="18"/>
                      <w:rtl/>
                    </w:rPr>
                    <w:t xml:space="preserve">תלה </w:t>
                  </w:r>
                  <w:r>
                    <w:rPr>
                      <w:rFonts w:cs="Miriam"/>
                      <w:sz w:val="18"/>
                      <w:szCs w:val="18"/>
                      <w:rtl/>
                    </w:rPr>
                    <w:t>ור</w:t>
                  </w:r>
                  <w:r>
                    <w:rPr>
                      <w:rFonts w:cs="Miriam" w:hint="cs"/>
                      <w:sz w:val="18"/>
                      <w:szCs w:val="18"/>
                      <w:rtl/>
                    </w:rPr>
                    <w:t>ישום</w:t>
                  </w:r>
                </w:p>
                <w:p w14:paraId="2A465CE0"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18.</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ה</w:t>
      </w:r>
      <w:r w:rsidRPr="00674F0B">
        <w:rPr>
          <w:rStyle w:val="default"/>
          <w:rFonts w:cs="FrankRuehl" w:hint="cs"/>
          <w:rtl/>
        </w:rPr>
        <w:t>שתל ישמור על הסימון וההפרדה של חומר הריבוי מקבלתו תוך כדי הכנת השתילים טרם השתילה ולאחריה באופן שימנע אפשרות של ערבוב בין זנים או כנות ומקורות ש</w:t>
      </w:r>
      <w:r w:rsidRPr="00674F0B">
        <w:rPr>
          <w:rStyle w:val="default"/>
          <w:rFonts w:cs="FrankRuehl"/>
          <w:rtl/>
        </w:rPr>
        <w:t>ונ</w:t>
      </w:r>
      <w:r w:rsidRPr="00674F0B">
        <w:rPr>
          <w:rStyle w:val="default"/>
          <w:rFonts w:cs="FrankRuehl" w:hint="cs"/>
          <w:rtl/>
        </w:rPr>
        <w:t>ים של חומר ריבוי, כפי שסומנו לפי סעיף 15.</w:t>
      </w:r>
    </w:p>
    <w:p w14:paraId="36274829"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ש</w:t>
      </w:r>
      <w:r w:rsidRPr="00674F0B">
        <w:rPr>
          <w:rStyle w:val="default"/>
          <w:rFonts w:cs="FrankRuehl" w:hint="cs"/>
          <w:rtl/>
        </w:rPr>
        <w:t>תל ינהל בעת מכירת השתילים, רישום של קוני השתילים, ויפרט בו פירוט מלא של הזנים, הכנות והמקורות השונים; הרישום יוחזק בידי השתל למשך חמש שנים ממועד המכירה.</w:t>
      </w:r>
    </w:p>
    <w:p w14:paraId="1C080F35"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61" w:name="Rov188"/>
      <w:r w:rsidRPr="00494366">
        <w:rPr>
          <w:rFonts w:cs="FrankRuehl" w:hint="cs"/>
          <w:vanish/>
          <w:color w:val="FF0000"/>
          <w:szCs w:val="20"/>
          <w:shd w:val="clear" w:color="auto" w:fill="FFFF99"/>
          <w:rtl/>
        </w:rPr>
        <w:t>מיום 17.1.1987</w:t>
      </w:r>
    </w:p>
    <w:p w14:paraId="7C3C3493"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2CB9E0D1" w14:textId="77777777" w:rsidR="00600762" w:rsidRPr="00494366" w:rsidRDefault="00600762" w:rsidP="00600762">
      <w:pPr>
        <w:pStyle w:val="P00"/>
        <w:spacing w:before="0"/>
        <w:ind w:left="0" w:right="1134"/>
        <w:rPr>
          <w:rFonts w:cs="FrankRuehl" w:hint="cs"/>
          <w:vanish/>
          <w:szCs w:val="20"/>
          <w:shd w:val="clear" w:color="auto" w:fill="FFFF99"/>
          <w:rtl/>
        </w:rPr>
      </w:pPr>
      <w:hyperlink r:id="rId151"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205</w:t>
      </w:r>
    </w:p>
    <w:p w14:paraId="71F27DAD"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18</w:t>
      </w:r>
      <w:bookmarkEnd w:id="161"/>
    </w:p>
    <w:p w14:paraId="7ECC482F" w14:textId="77777777" w:rsidR="005F6688" w:rsidRDefault="005F6688">
      <w:pPr>
        <w:pStyle w:val="P00"/>
        <w:spacing w:before="72"/>
        <w:ind w:left="0" w:right="1134"/>
        <w:rPr>
          <w:rStyle w:val="default"/>
          <w:rFonts w:cs="FrankRuehl" w:hint="cs"/>
          <w:rtl/>
        </w:rPr>
      </w:pPr>
      <w:bookmarkStart w:id="162" w:name="Seif91"/>
      <w:bookmarkEnd w:id="162"/>
      <w:r>
        <w:rPr>
          <w:lang w:val="he-IL"/>
        </w:rPr>
        <w:pict w14:anchorId="7053D40F">
          <v:rect id="_x0000_s2148" style="position:absolute;left:0;text-align:left;margin-left:464.5pt;margin-top:8.05pt;width:75.05pt;height:31.2pt;z-index:251679232" o:allowincell="f" filled="f" stroked="f" strokecolor="lime" strokeweight=".25pt">
            <v:textbox style="mso-next-textbox:#_x0000_s2148" inset="0,0,0,0">
              <w:txbxContent>
                <w:p w14:paraId="2238561C" w14:textId="77777777" w:rsidR="00A44BBF" w:rsidRDefault="00A44BBF" w:rsidP="00EE207D">
                  <w:pPr>
                    <w:spacing w:line="160" w:lineRule="exact"/>
                    <w:jc w:val="left"/>
                    <w:rPr>
                      <w:rFonts w:cs="Miriam" w:hint="cs"/>
                      <w:noProof/>
                      <w:sz w:val="18"/>
                      <w:szCs w:val="18"/>
                      <w:rtl/>
                    </w:rPr>
                  </w:pPr>
                  <w:r>
                    <w:rPr>
                      <w:rFonts w:cs="Miriam"/>
                      <w:sz w:val="18"/>
                      <w:szCs w:val="18"/>
                      <w:rtl/>
                    </w:rPr>
                    <w:t>הט</w:t>
                  </w:r>
                  <w:r>
                    <w:rPr>
                      <w:rFonts w:cs="Miriam" w:hint="cs"/>
                      <w:sz w:val="18"/>
                      <w:szCs w:val="18"/>
                      <w:rtl/>
                    </w:rPr>
                    <w:t xml:space="preserve">מנת יחורים </w:t>
                  </w:r>
                  <w:r>
                    <w:rPr>
                      <w:rFonts w:cs="Miriam"/>
                      <w:sz w:val="18"/>
                      <w:szCs w:val="18"/>
                      <w:rtl/>
                    </w:rPr>
                    <w:t>וש</w:t>
                  </w:r>
                  <w:r>
                    <w:rPr>
                      <w:rFonts w:cs="Miriam" w:hint="cs"/>
                      <w:sz w:val="18"/>
                      <w:szCs w:val="18"/>
                      <w:rtl/>
                    </w:rPr>
                    <w:t>תילים</w:t>
                  </w:r>
                </w:p>
                <w:p w14:paraId="664C26CB"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19.</w:t>
      </w:r>
      <w:r>
        <w:rPr>
          <w:rStyle w:val="big-number"/>
          <w:rFonts w:cs="Miriam"/>
          <w:rtl/>
        </w:rPr>
        <w:tab/>
      </w:r>
      <w:r>
        <w:rPr>
          <w:rStyle w:val="default"/>
          <w:rFonts w:cs="FrankRuehl"/>
          <w:rtl/>
        </w:rPr>
        <w:t>חו</w:t>
      </w:r>
      <w:r>
        <w:rPr>
          <w:rStyle w:val="default"/>
          <w:rFonts w:cs="FrankRuehl" w:hint="cs"/>
          <w:rtl/>
        </w:rPr>
        <w:t>מר ריבוי בכל צורה שהיא והשתילים טרם מכירתם, למ</w:t>
      </w:r>
      <w:r>
        <w:rPr>
          <w:rStyle w:val="default"/>
          <w:rFonts w:cs="FrankRuehl"/>
          <w:rtl/>
        </w:rPr>
        <w:t>עט</w:t>
      </w:r>
      <w:r>
        <w:rPr>
          <w:rStyle w:val="default"/>
          <w:rFonts w:cs="FrankRuehl" w:hint="cs"/>
          <w:rtl/>
        </w:rPr>
        <w:t xml:space="preserve"> שתילים במכל, יוטמנו בכל שלבי יצירתם והעברתם בשבבים, שלא השתמשו בהם בעונה הקודמת; השתל ישמור על תנאי לחות מתאימים בהטמנה.</w:t>
      </w:r>
    </w:p>
    <w:p w14:paraId="7DFA3A77"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63" w:name="Rov183"/>
      <w:r w:rsidRPr="00494366">
        <w:rPr>
          <w:rFonts w:cs="FrankRuehl" w:hint="cs"/>
          <w:vanish/>
          <w:color w:val="FF0000"/>
          <w:szCs w:val="20"/>
          <w:shd w:val="clear" w:color="auto" w:fill="FFFF99"/>
          <w:rtl/>
        </w:rPr>
        <w:t>מיום 17.1.1987</w:t>
      </w:r>
    </w:p>
    <w:p w14:paraId="03A1F021"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7685D011" w14:textId="77777777" w:rsidR="00600762" w:rsidRPr="00494366" w:rsidRDefault="00600762" w:rsidP="00600762">
      <w:pPr>
        <w:pStyle w:val="P00"/>
        <w:spacing w:before="0"/>
        <w:ind w:left="0" w:right="1134"/>
        <w:rPr>
          <w:rFonts w:cs="FrankRuehl" w:hint="cs"/>
          <w:vanish/>
          <w:szCs w:val="20"/>
          <w:shd w:val="clear" w:color="auto" w:fill="FFFF99"/>
          <w:rtl/>
        </w:rPr>
      </w:pPr>
      <w:hyperlink r:id="rId152"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205</w:t>
      </w:r>
    </w:p>
    <w:p w14:paraId="068C1138"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19</w:t>
      </w:r>
      <w:bookmarkEnd w:id="163"/>
    </w:p>
    <w:p w14:paraId="467D3A54" w14:textId="77777777" w:rsidR="005F6688" w:rsidRPr="00674F0B" w:rsidRDefault="005F6688">
      <w:pPr>
        <w:pStyle w:val="P00"/>
        <w:spacing w:before="72"/>
        <w:ind w:left="0" w:right="1134"/>
        <w:rPr>
          <w:rStyle w:val="default"/>
          <w:rFonts w:cs="FrankRuehl"/>
          <w:rtl/>
        </w:rPr>
      </w:pPr>
      <w:bookmarkStart w:id="164" w:name="Seif92"/>
      <w:bookmarkEnd w:id="164"/>
      <w:r w:rsidRPr="00674F0B">
        <w:rPr>
          <w:lang w:val="he-IL"/>
        </w:rPr>
        <w:pict w14:anchorId="5AFB2B4C">
          <v:rect id="_x0000_s2149" style="position:absolute;left:0;text-align:left;margin-left:464.5pt;margin-top:8.05pt;width:75.05pt;height:23.7pt;z-index:251680256" o:allowincell="f" filled="f" stroked="f" strokecolor="lime" strokeweight=".25pt">
            <v:textbox inset="0,0,0,0">
              <w:txbxContent>
                <w:p w14:paraId="4C55779E" w14:textId="77777777" w:rsidR="00A44BBF" w:rsidRDefault="00A44BBF">
                  <w:pPr>
                    <w:spacing w:line="160" w:lineRule="exact"/>
                    <w:jc w:val="left"/>
                    <w:rPr>
                      <w:rFonts w:cs="Miriam" w:hint="cs"/>
                      <w:noProof/>
                      <w:sz w:val="18"/>
                      <w:szCs w:val="18"/>
                      <w:rtl/>
                    </w:rPr>
                  </w:pPr>
                  <w:r>
                    <w:rPr>
                      <w:rFonts w:cs="Miriam"/>
                      <w:sz w:val="18"/>
                      <w:szCs w:val="18"/>
                      <w:rtl/>
                    </w:rPr>
                    <w:t>בי</w:t>
                  </w:r>
                  <w:r>
                    <w:rPr>
                      <w:rFonts w:cs="Miriam" w:hint="cs"/>
                      <w:sz w:val="18"/>
                      <w:szCs w:val="18"/>
                      <w:rtl/>
                    </w:rPr>
                    <w:t>עור ובידוד</w:t>
                  </w:r>
                </w:p>
                <w:p w14:paraId="05DAC65D" w14:textId="77777777" w:rsidR="00A44BBF" w:rsidRDefault="00A44BBF" w:rsidP="006F2D12">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20.</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צ</w:t>
      </w:r>
      <w:r w:rsidRPr="00674F0B">
        <w:rPr>
          <w:rStyle w:val="default"/>
          <w:rFonts w:cs="FrankRuehl" w:hint="cs"/>
          <w:rtl/>
        </w:rPr>
        <w:t xml:space="preserve">מחי זנים זרים וכנות אחרות במשתלה חייבים ביעור, זולת אם ניתן לאתרם ולהפרידם במדוייק ולטמנם בצורה </w:t>
      </w:r>
      <w:r w:rsidRPr="00674F0B">
        <w:rPr>
          <w:rStyle w:val="default"/>
          <w:rFonts w:cs="FrankRuehl"/>
          <w:rtl/>
        </w:rPr>
        <w:t>בו</w:t>
      </w:r>
      <w:r w:rsidRPr="00674F0B">
        <w:rPr>
          <w:rStyle w:val="default"/>
          <w:rFonts w:cs="FrankRuehl" w:hint="cs"/>
          <w:rtl/>
        </w:rPr>
        <w:t>לטת לעין.</w:t>
      </w:r>
    </w:p>
    <w:p w14:paraId="4D339011" w14:textId="77777777" w:rsidR="005F6688" w:rsidRPr="00674F0B" w:rsidRDefault="005F6688" w:rsidP="00F441E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צ</w:t>
      </w:r>
      <w:r w:rsidRPr="00674F0B">
        <w:rPr>
          <w:rStyle w:val="default"/>
          <w:rFonts w:cs="FrankRuehl" w:hint="cs"/>
          <w:rtl/>
        </w:rPr>
        <w:t xml:space="preserve">מחים במשתלה המראים סימני ניוון, </w:t>
      </w:r>
      <w:r w:rsidRPr="00674F0B">
        <w:rPr>
          <w:rStyle w:val="default"/>
          <w:rFonts w:cs="FrankRuehl"/>
          <w:rtl/>
        </w:rPr>
        <w:t>ס</w:t>
      </w:r>
      <w:r w:rsidRPr="00674F0B">
        <w:rPr>
          <w:rStyle w:val="default"/>
          <w:rFonts w:cs="FrankRuehl" w:hint="cs"/>
          <w:rtl/>
        </w:rPr>
        <w:t xml:space="preserve">ימני וירוס, סימני נבילה או עפצים </w:t>
      </w:r>
      <w:r w:rsidR="00F441E8">
        <w:rPr>
          <w:rStyle w:val="default"/>
          <w:rFonts w:cs="FrankRuehl" w:hint="cs"/>
          <w:rtl/>
        </w:rPr>
        <w:t>-</w:t>
      </w:r>
      <w:r w:rsidRPr="00674F0B">
        <w:rPr>
          <w:rStyle w:val="default"/>
          <w:rFonts w:cs="FrankRuehl"/>
          <w:rtl/>
        </w:rPr>
        <w:t xml:space="preserve"> </w:t>
      </w:r>
      <w:r w:rsidRPr="00674F0B">
        <w:rPr>
          <w:rStyle w:val="default"/>
          <w:rFonts w:cs="FrankRuehl" w:hint="cs"/>
          <w:rtl/>
        </w:rPr>
        <w:t>חייבים ביעור.</w:t>
      </w:r>
    </w:p>
    <w:p w14:paraId="4E2AB710" w14:textId="77777777" w:rsidR="005F6688" w:rsidRPr="00674F0B" w:rsidRDefault="005F6688">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נ</w:t>
      </w:r>
      <w:r w:rsidRPr="00674F0B">
        <w:rPr>
          <w:rStyle w:val="default"/>
          <w:rFonts w:cs="FrankRuehl" w:hint="cs"/>
          <w:rtl/>
        </w:rPr>
        <w:t>יתן אחד מהפגמים האמורים בסעיף קטן (ב) לאיתור מדוייק, רשאי המפקח להורות על בידוד חלק המשתלה או השמדתו ולאשר את יתרת המשתלה.</w:t>
      </w:r>
    </w:p>
    <w:p w14:paraId="57BDC750" w14:textId="77777777" w:rsidR="005F6688" w:rsidRPr="00674F0B" w:rsidRDefault="005F6688" w:rsidP="00F441E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(ד</w:t>
      </w:r>
      <w:r w:rsidRPr="00674F0B">
        <w:rPr>
          <w:rStyle w:val="default"/>
          <w:rFonts w:cs="FrankRuehl" w:hint="cs"/>
          <w:rtl/>
        </w:rPr>
        <w:t>)</w:t>
      </w:r>
      <w:r w:rsidRPr="00674F0B">
        <w:rPr>
          <w:rStyle w:val="default"/>
          <w:rFonts w:cs="FrankRuehl"/>
          <w:rtl/>
        </w:rPr>
        <w:tab/>
        <w:t>נ</w:t>
      </w:r>
      <w:r w:rsidRPr="00674F0B">
        <w:rPr>
          <w:rStyle w:val="default"/>
          <w:rFonts w:cs="FrankRuehl" w:hint="cs"/>
          <w:rtl/>
        </w:rPr>
        <w:t>מצאו במשתלה שתילים נג</w:t>
      </w:r>
      <w:r w:rsidRPr="00674F0B">
        <w:rPr>
          <w:rStyle w:val="default"/>
          <w:rFonts w:cs="FrankRuehl"/>
          <w:rtl/>
        </w:rPr>
        <w:t>וע</w:t>
      </w:r>
      <w:r w:rsidRPr="00674F0B">
        <w:rPr>
          <w:rStyle w:val="default"/>
          <w:rFonts w:cs="FrankRuehl" w:hint="cs"/>
          <w:rtl/>
        </w:rPr>
        <w:t>ים בנמטודות יוצרות עפצים,</w:t>
      </w:r>
      <w:r w:rsidRPr="00674F0B">
        <w:rPr>
          <w:rStyle w:val="default"/>
          <w:rFonts w:cs="FrankRuehl"/>
          <w:rtl/>
        </w:rPr>
        <w:t xml:space="preserve"> י</w:t>
      </w:r>
      <w:r w:rsidRPr="00674F0B">
        <w:rPr>
          <w:rStyle w:val="default"/>
          <w:rFonts w:cs="FrankRuehl" w:hint="cs"/>
          <w:rtl/>
        </w:rPr>
        <w:t>ובאו הממצאים לידיעת המנהל והוא יחליט על הטיפול במשתלה או על השמדת המשתלה או חלק ממנה.</w:t>
      </w:r>
    </w:p>
    <w:p w14:paraId="2694347C"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65" w:name="Rov184"/>
      <w:r w:rsidRPr="00494366">
        <w:rPr>
          <w:rFonts w:cs="FrankRuehl" w:hint="cs"/>
          <w:vanish/>
          <w:color w:val="FF0000"/>
          <w:szCs w:val="20"/>
          <w:shd w:val="clear" w:color="auto" w:fill="FFFF99"/>
          <w:rtl/>
        </w:rPr>
        <w:t>מיום 17.1.1987</w:t>
      </w:r>
    </w:p>
    <w:p w14:paraId="1EAE4C85"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1FBA4B22" w14:textId="77777777" w:rsidR="00600762" w:rsidRPr="00494366" w:rsidRDefault="00600762" w:rsidP="00600762">
      <w:pPr>
        <w:pStyle w:val="P00"/>
        <w:spacing w:before="0"/>
        <w:ind w:left="0" w:right="1134"/>
        <w:rPr>
          <w:rFonts w:cs="FrankRuehl" w:hint="cs"/>
          <w:vanish/>
          <w:szCs w:val="20"/>
          <w:shd w:val="clear" w:color="auto" w:fill="FFFF99"/>
          <w:rtl/>
        </w:rPr>
      </w:pPr>
      <w:hyperlink r:id="rId153"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205</w:t>
      </w:r>
    </w:p>
    <w:p w14:paraId="48E10F66"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20</w:t>
      </w:r>
      <w:bookmarkEnd w:id="165"/>
    </w:p>
    <w:p w14:paraId="7D1890CC" w14:textId="77777777" w:rsidR="005F6688" w:rsidRPr="00674F0B" w:rsidRDefault="005F6688">
      <w:pPr>
        <w:pStyle w:val="P00"/>
        <w:spacing w:before="72"/>
        <w:ind w:left="0" w:right="1134"/>
        <w:rPr>
          <w:rStyle w:val="default"/>
          <w:rFonts w:cs="FrankRuehl"/>
          <w:rtl/>
        </w:rPr>
      </w:pPr>
      <w:bookmarkStart w:id="166" w:name="Seif93"/>
      <w:bookmarkEnd w:id="166"/>
      <w:r w:rsidRPr="00674F0B">
        <w:rPr>
          <w:lang w:val="he-IL"/>
        </w:rPr>
        <w:pict w14:anchorId="70B8F985">
          <v:rect id="_x0000_s2150" style="position:absolute;left:0;text-align:left;margin-left:464.5pt;margin-top:8.05pt;width:75.05pt;height:29.95pt;z-index:251681280" o:allowincell="f" filled="f" stroked="f" strokecolor="lime" strokeweight=".25pt">
            <v:textbox inset="0,0,0,0">
              <w:txbxContent>
                <w:p w14:paraId="3DA1D7C1" w14:textId="77777777" w:rsidR="00A44BBF" w:rsidRDefault="00A44BBF" w:rsidP="00EE207D">
                  <w:pPr>
                    <w:spacing w:line="160" w:lineRule="exact"/>
                    <w:jc w:val="left"/>
                    <w:rPr>
                      <w:rFonts w:cs="Miriam" w:hint="cs"/>
                      <w:noProof/>
                      <w:sz w:val="18"/>
                      <w:szCs w:val="18"/>
                      <w:rtl/>
                    </w:rPr>
                  </w:pPr>
                  <w:r>
                    <w:rPr>
                      <w:rFonts w:cs="Miriam"/>
                      <w:sz w:val="18"/>
                      <w:szCs w:val="18"/>
                      <w:rtl/>
                    </w:rPr>
                    <w:t>הד</w:t>
                  </w:r>
                  <w:r>
                    <w:rPr>
                      <w:rFonts w:cs="Miriam" w:hint="cs"/>
                      <w:sz w:val="18"/>
                      <w:szCs w:val="18"/>
                      <w:rtl/>
                    </w:rPr>
                    <w:t xml:space="preserve">ברת מזיקים </w:t>
                  </w:r>
                  <w:r>
                    <w:rPr>
                      <w:rFonts w:cs="Miriam"/>
                      <w:sz w:val="18"/>
                      <w:szCs w:val="18"/>
                      <w:rtl/>
                    </w:rPr>
                    <w:t>ומ</w:t>
                  </w:r>
                  <w:r>
                    <w:rPr>
                      <w:rFonts w:cs="Miriam" w:hint="cs"/>
                      <w:sz w:val="18"/>
                      <w:szCs w:val="18"/>
                      <w:rtl/>
                    </w:rPr>
                    <w:t>חלות בחלקות</w:t>
                  </w:r>
                </w:p>
                <w:p w14:paraId="04DEE9F3" w14:textId="77777777" w:rsidR="00A44BBF" w:rsidRDefault="00A44BBF" w:rsidP="00F441E8">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21.</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מ</w:t>
      </w:r>
      <w:r w:rsidRPr="00674F0B">
        <w:rPr>
          <w:rStyle w:val="default"/>
          <w:rFonts w:cs="FrankRuehl" w:hint="cs"/>
          <w:rtl/>
        </w:rPr>
        <w:t>צא מפקח בעת ביקורת במשתלה או בחלקת ריבוי כי שתילים או גפנים נגועים באחת המחלות או המזיקים הניתנים להדברה, יודיע על כך לשתל או לבעל</w:t>
      </w:r>
      <w:r w:rsidRPr="00674F0B">
        <w:rPr>
          <w:rStyle w:val="default"/>
          <w:rFonts w:cs="FrankRuehl"/>
          <w:rtl/>
        </w:rPr>
        <w:t xml:space="preserve"> ח</w:t>
      </w:r>
      <w:r w:rsidRPr="00674F0B">
        <w:rPr>
          <w:rStyle w:val="default"/>
          <w:rFonts w:cs="FrankRuehl" w:hint="cs"/>
          <w:rtl/>
        </w:rPr>
        <w:t>לקת הריבוי ויורה לו</w:t>
      </w:r>
      <w:r w:rsidRPr="00674F0B">
        <w:rPr>
          <w:rStyle w:val="default"/>
          <w:rFonts w:cs="FrankRuehl"/>
          <w:rtl/>
        </w:rPr>
        <w:t xml:space="preserve"> </w:t>
      </w:r>
      <w:r w:rsidRPr="00674F0B">
        <w:rPr>
          <w:rStyle w:val="default"/>
          <w:rFonts w:cs="FrankRuehl" w:hint="cs"/>
          <w:rtl/>
        </w:rPr>
        <w:t>בכתב לבצע פעולות הדרושות להדברת הנגע.</w:t>
      </w:r>
    </w:p>
    <w:p w14:paraId="3277CCA9"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ל</w:t>
      </w:r>
      <w:r w:rsidRPr="00674F0B">
        <w:rPr>
          <w:rStyle w:val="default"/>
          <w:rFonts w:cs="FrankRuehl" w:hint="cs"/>
          <w:rtl/>
        </w:rPr>
        <w:t>א ימכור אדם שתילים ממשתלה וחומר ריבוי מחלקה שמפקח הורה על ביעור נגעים או מחלות בהן, כל עוד לא בוצעו ההוראות שניתנו לפי סעיף קטן (א).</w:t>
      </w:r>
    </w:p>
    <w:p w14:paraId="38F32E43"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67" w:name="Rov185"/>
      <w:r w:rsidRPr="00494366">
        <w:rPr>
          <w:rFonts w:cs="FrankRuehl" w:hint="cs"/>
          <w:vanish/>
          <w:color w:val="FF0000"/>
          <w:szCs w:val="20"/>
          <w:shd w:val="clear" w:color="auto" w:fill="FFFF99"/>
          <w:rtl/>
        </w:rPr>
        <w:t>מיום 17.1.1987</w:t>
      </w:r>
    </w:p>
    <w:p w14:paraId="64428306"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66A97058" w14:textId="77777777" w:rsidR="00600762" w:rsidRPr="00494366" w:rsidRDefault="00600762" w:rsidP="00600762">
      <w:pPr>
        <w:pStyle w:val="P00"/>
        <w:spacing w:before="0"/>
        <w:ind w:left="0" w:right="1134"/>
        <w:rPr>
          <w:rFonts w:cs="FrankRuehl" w:hint="cs"/>
          <w:vanish/>
          <w:szCs w:val="20"/>
          <w:shd w:val="clear" w:color="auto" w:fill="FFFF99"/>
          <w:rtl/>
        </w:rPr>
      </w:pPr>
      <w:hyperlink r:id="rId154"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206</w:t>
      </w:r>
    </w:p>
    <w:p w14:paraId="0D47C0C8"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21</w:t>
      </w:r>
      <w:bookmarkEnd w:id="167"/>
    </w:p>
    <w:p w14:paraId="14BB5FD9" w14:textId="77777777" w:rsidR="005F6688" w:rsidRPr="00674F0B" w:rsidRDefault="005F6688">
      <w:pPr>
        <w:pStyle w:val="P00"/>
        <w:spacing w:before="72"/>
        <w:ind w:left="0" w:right="1134"/>
        <w:rPr>
          <w:rStyle w:val="default"/>
          <w:rFonts w:cs="FrankRuehl"/>
          <w:rtl/>
        </w:rPr>
      </w:pPr>
      <w:bookmarkStart w:id="168" w:name="Seif94"/>
      <w:bookmarkEnd w:id="168"/>
      <w:r w:rsidRPr="00674F0B">
        <w:rPr>
          <w:lang w:val="he-IL"/>
        </w:rPr>
        <w:pict w14:anchorId="03494746">
          <v:rect id="_x0000_s2151" style="position:absolute;left:0;text-align:left;margin-left:464.5pt;margin-top:8.05pt;width:75.05pt;height:20.85pt;z-index:251682304" o:allowincell="f" filled="f" stroked="f" strokecolor="lime" strokeweight=".25pt">
            <v:textbox inset="0,0,0,0">
              <w:txbxContent>
                <w:p w14:paraId="7FF4F354" w14:textId="77777777" w:rsidR="00A44BBF" w:rsidRDefault="00A44BBF">
                  <w:pPr>
                    <w:spacing w:line="160" w:lineRule="exact"/>
                    <w:jc w:val="left"/>
                    <w:rPr>
                      <w:rFonts w:cs="Miriam" w:hint="cs"/>
                      <w:noProof/>
                      <w:sz w:val="18"/>
                      <w:szCs w:val="18"/>
                      <w:rtl/>
                    </w:rPr>
                  </w:pPr>
                  <w:r>
                    <w:rPr>
                      <w:rFonts w:cs="Miriam"/>
                      <w:sz w:val="18"/>
                      <w:szCs w:val="18"/>
                      <w:rtl/>
                    </w:rPr>
                    <w:t>נק</w:t>
                  </w:r>
                  <w:r>
                    <w:rPr>
                      <w:rFonts w:cs="Miriam" w:hint="cs"/>
                      <w:sz w:val="18"/>
                      <w:szCs w:val="18"/>
                      <w:rtl/>
                    </w:rPr>
                    <w:t>יון שתילים</w:t>
                  </w:r>
                </w:p>
                <w:p w14:paraId="7327D8C5" w14:textId="77777777" w:rsidR="00A44BBF" w:rsidRDefault="00A44BBF" w:rsidP="00F441E8">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22.</w:t>
      </w:r>
      <w:r w:rsidRPr="00674F0B">
        <w:rPr>
          <w:rStyle w:val="big-number"/>
          <w:rFonts w:cs="Miriam"/>
          <w:rtl/>
        </w:rPr>
        <w:tab/>
      </w:r>
      <w:r w:rsidRPr="00674F0B">
        <w:rPr>
          <w:rStyle w:val="default"/>
          <w:rFonts w:cs="FrankRuehl"/>
          <w:rtl/>
        </w:rPr>
        <w:t>לא</w:t>
      </w:r>
      <w:r w:rsidRPr="00674F0B">
        <w:rPr>
          <w:rStyle w:val="default"/>
          <w:rFonts w:cs="FrankRuehl" w:hint="cs"/>
          <w:rtl/>
        </w:rPr>
        <w:t xml:space="preserve"> ימכור אדם שתיל הנגוע באחד הפגמים האלה:</w:t>
      </w:r>
    </w:p>
    <w:p w14:paraId="7358BB3B" w14:textId="77777777" w:rsidR="005F6688" w:rsidRPr="00674F0B" w:rsidRDefault="005F6688">
      <w:pPr>
        <w:pStyle w:val="P22"/>
        <w:spacing w:before="72"/>
        <w:ind w:left="1021" w:right="1134"/>
        <w:rPr>
          <w:rStyle w:val="default"/>
          <w:rFonts w:cs="FrankRuehl"/>
          <w:rtl/>
        </w:rPr>
      </w:pPr>
      <w:r w:rsidRPr="00674F0B">
        <w:rPr>
          <w:rStyle w:val="default"/>
          <w:rFonts w:cs="FrankRuehl"/>
          <w:rtl/>
        </w:rPr>
        <w:t>(1)</w:t>
      </w:r>
      <w:r w:rsidRPr="00674F0B">
        <w:rPr>
          <w:rStyle w:val="default"/>
          <w:rFonts w:cs="FrankRuehl"/>
          <w:rtl/>
        </w:rPr>
        <w:tab/>
        <w:t>נ</w:t>
      </w:r>
      <w:r w:rsidRPr="00674F0B">
        <w:rPr>
          <w:rStyle w:val="default"/>
          <w:rFonts w:cs="FrankRuehl" w:hint="cs"/>
          <w:rtl/>
        </w:rPr>
        <w:t>מטודו</w:t>
      </w:r>
      <w:r w:rsidRPr="00674F0B">
        <w:rPr>
          <w:rStyle w:val="default"/>
          <w:rFonts w:cs="FrankRuehl"/>
          <w:rtl/>
        </w:rPr>
        <w:t>ת;</w:t>
      </w:r>
    </w:p>
    <w:p w14:paraId="2E13B780"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(2)</w:t>
      </w:r>
      <w:r w:rsidRPr="00674F0B">
        <w:rPr>
          <w:rStyle w:val="default"/>
          <w:rFonts w:cs="FrankRuehl"/>
          <w:rtl/>
        </w:rPr>
        <w:tab/>
        <w:t>ע</w:t>
      </w:r>
      <w:r w:rsidRPr="00674F0B">
        <w:rPr>
          <w:rStyle w:val="default"/>
          <w:rFonts w:cs="FrankRuehl" w:hint="cs"/>
          <w:rtl/>
        </w:rPr>
        <w:t>פצים;</w:t>
      </w:r>
    </w:p>
    <w:p w14:paraId="45738716" w14:textId="77777777" w:rsidR="005F6688" w:rsidRPr="00674F0B" w:rsidRDefault="005F6688">
      <w:pPr>
        <w:pStyle w:val="P22"/>
        <w:spacing w:before="72"/>
        <w:ind w:left="1021" w:right="1134"/>
        <w:rPr>
          <w:rStyle w:val="default"/>
          <w:rFonts w:cs="FrankRuehl"/>
          <w:rtl/>
        </w:rPr>
      </w:pPr>
      <w:r w:rsidRPr="00674F0B">
        <w:rPr>
          <w:rStyle w:val="default"/>
          <w:rFonts w:cs="FrankRuehl" w:hint="cs"/>
          <w:rtl/>
        </w:rPr>
        <w:t>(3)</w:t>
      </w:r>
      <w:r w:rsidRPr="00674F0B">
        <w:rPr>
          <w:rStyle w:val="default"/>
          <w:rFonts w:cs="FrankRuehl"/>
          <w:rtl/>
        </w:rPr>
        <w:tab/>
        <w:t>ר</w:t>
      </w:r>
      <w:r w:rsidRPr="00674F0B">
        <w:rPr>
          <w:rStyle w:val="default"/>
          <w:rFonts w:cs="FrankRuehl" w:hint="cs"/>
          <w:rtl/>
        </w:rPr>
        <w:t>קבון שורש;</w:t>
      </w:r>
    </w:p>
    <w:p w14:paraId="7C122BCF" w14:textId="77777777" w:rsidR="005F6688" w:rsidRPr="00674F0B" w:rsidRDefault="005F6688">
      <w:pPr>
        <w:pStyle w:val="P22"/>
        <w:spacing w:before="72"/>
        <w:ind w:left="1021" w:right="1134"/>
        <w:rPr>
          <w:rStyle w:val="default"/>
          <w:rFonts w:cs="FrankRuehl" w:hint="cs"/>
          <w:rtl/>
        </w:rPr>
      </w:pPr>
      <w:r w:rsidRPr="00674F0B">
        <w:rPr>
          <w:rStyle w:val="default"/>
          <w:rFonts w:cs="FrankRuehl" w:hint="cs"/>
          <w:rtl/>
        </w:rPr>
        <w:t>(4)</w:t>
      </w:r>
      <w:r w:rsidRPr="00674F0B">
        <w:rPr>
          <w:rStyle w:val="default"/>
          <w:rFonts w:cs="FrankRuehl"/>
          <w:rtl/>
        </w:rPr>
        <w:tab/>
        <w:t>נ</w:t>
      </w:r>
      <w:r w:rsidRPr="00674F0B">
        <w:rPr>
          <w:rStyle w:val="default"/>
          <w:rFonts w:cs="FrankRuehl" w:hint="cs"/>
          <w:rtl/>
        </w:rPr>
        <w:t>בירות מנוברים שונים.</w:t>
      </w:r>
    </w:p>
    <w:p w14:paraId="602795B7"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69" w:name="Rov186"/>
      <w:r w:rsidRPr="00494366">
        <w:rPr>
          <w:rFonts w:cs="FrankRuehl" w:hint="cs"/>
          <w:vanish/>
          <w:color w:val="FF0000"/>
          <w:szCs w:val="20"/>
          <w:shd w:val="clear" w:color="auto" w:fill="FFFF99"/>
          <w:rtl/>
        </w:rPr>
        <w:t>מיום 17.1.1987</w:t>
      </w:r>
    </w:p>
    <w:p w14:paraId="69A76E83"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57477A0B" w14:textId="77777777" w:rsidR="00600762" w:rsidRPr="00494366" w:rsidRDefault="00600762" w:rsidP="00600762">
      <w:pPr>
        <w:pStyle w:val="P00"/>
        <w:spacing w:before="0"/>
        <w:ind w:left="0" w:right="1134"/>
        <w:rPr>
          <w:rFonts w:cs="FrankRuehl" w:hint="cs"/>
          <w:vanish/>
          <w:szCs w:val="20"/>
          <w:shd w:val="clear" w:color="auto" w:fill="FFFF99"/>
          <w:rtl/>
        </w:rPr>
      </w:pPr>
      <w:hyperlink r:id="rId155"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206</w:t>
      </w:r>
    </w:p>
    <w:p w14:paraId="6C21EBC2"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22</w:t>
      </w:r>
      <w:bookmarkEnd w:id="169"/>
    </w:p>
    <w:p w14:paraId="6C5E63AA" w14:textId="77777777" w:rsidR="005F6688" w:rsidRDefault="005F6688">
      <w:pPr>
        <w:pStyle w:val="P00"/>
        <w:spacing w:before="72"/>
        <w:ind w:left="0" w:right="1134"/>
        <w:rPr>
          <w:rStyle w:val="default"/>
          <w:rFonts w:cs="FrankRuehl"/>
          <w:rtl/>
        </w:rPr>
      </w:pPr>
      <w:bookmarkStart w:id="170" w:name="Seif95"/>
      <w:bookmarkEnd w:id="170"/>
      <w:r w:rsidRPr="00674F0B">
        <w:rPr>
          <w:lang w:val="he-IL"/>
        </w:rPr>
        <w:pict w14:anchorId="2D4007E5">
          <v:rect id="_x0000_s2152" style="position:absolute;left:0;text-align:left;margin-left:464.5pt;margin-top:8.05pt;width:75.05pt;height:23.3pt;z-index:251683328" o:allowincell="f" filled="f" stroked="f" strokecolor="lime" strokeweight=".25pt">
            <v:textbox inset="0,0,0,0">
              <w:txbxContent>
                <w:p w14:paraId="44F60D81" w14:textId="77777777" w:rsidR="00A44BBF" w:rsidRDefault="00A44BBF">
                  <w:pPr>
                    <w:spacing w:line="160" w:lineRule="exact"/>
                    <w:jc w:val="left"/>
                    <w:rPr>
                      <w:rFonts w:cs="Miriam" w:hint="cs"/>
                      <w:noProof/>
                      <w:sz w:val="18"/>
                      <w:szCs w:val="18"/>
                      <w:rtl/>
                    </w:rPr>
                  </w:pPr>
                  <w:r>
                    <w:rPr>
                      <w:rFonts w:cs="Miriam"/>
                      <w:sz w:val="18"/>
                      <w:szCs w:val="18"/>
                      <w:rtl/>
                    </w:rPr>
                    <w:t>תק</w:t>
                  </w:r>
                  <w:r>
                    <w:rPr>
                      <w:rFonts w:cs="Miriam" w:hint="cs"/>
                      <w:sz w:val="18"/>
                      <w:szCs w:val="18"/>
                      <w:rtl/>
                    </w:rPr>
                    <w:t>ן שתילים וכנות</w:t>
                  </w:r>
                </w:p>
                <w:p w14:paraId="2E70EC93" w14:textId="77777777" w:rsidR="00A44BBF" w:rsidRDefault="00A44BBF" w:rsidP="00F441E8">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23.</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ל</w:t>
      </w:r>
      <w:r w:rsidRPr="00674F0B">
        <w:rPr>
          <w:rStyle w:val="default"/>
          <w:rFonts w:cs="FrankRuehl" w:hint="cs"/>
          <w:rtl/>
        </w:rPr>
        <w:t>א ימכור אדם שתיל חורף או יחור אלא אם כן, בנוסף לאמור בסעיף 22, הוא עומד</w:t>
      </w:r>
      <w:r>
        <w:rPr>
          <w:rStyle w:val="default"/>
          <w:rFonts w:cs="FrankRuehl" w:hint="cs"/>
          <w:rtl/>
        </w:rPr>
        <w:t xml:space="preserve"> בדרישות התקן המפורט להלן:</w:t>
      </w:r>
    </w:p>
    <w:p w14:paraId="7C226A10"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שתיל זהה לזן ולכנה;</w:t>
      </w:r>
    </w:p>
    <w:p w14:paraId="4F4BEB03"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ובי הכנה לא פחות מ-8 מילימטרים וארכה בין 20 ל-30 </w:t>
      </w:r>
      <w:r>
        <w:rPr>
          <w:rStyle w:val="default"/>
          <w:rFonts w:cs="FrankRuehl"/>
          <w:rtl/>
        </w:rPr>
        <w:t>ס</w:t>
      </w:r>
      <w:r>
        <w:rPr>
          <w:rStyle w:val="default"/>
          <w:rFonts w:cs="FrankRuehl" w:hint="cs"/>
          <w:rtl/>
        </w:rPr>
        <w:t>נטימטרים;</w:t>
      </w:r>
    </w:p>
    <w:p w14:paraId="2E83AE07"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ובי הזמורה סמוך לעין המפותחת השניה לא פחות מ-6 מילימטרים;</w:t>
      </w:r>
    </w:p>
    <w:p w14:paraId="0CB81784"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ורך השריג המעוצה לא פחות מ-25 סנטימטרים;</w:t>
      </w:r>
    </w:p>
    <w:p w14:paraId="0D6AD5AF" w14:textId="77777777" w:rsidR="005F6688" w:rsidRDefault="005F6688">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איחוי שלם ללא התעבות יתר וללא יצירת זוית בין רוכב לכנה, ובהתאם לאיחוי האופייני לכנה ולרוכב;</w:t>
      </w:r>
    </w:p>
    <w:p w14:paraId="56944CED"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סתעפות השרשים העיקרית</w:t>
      </w:r>
      <w:r>
        <w:rPr>
          <w:rStyle w:val="default"/>
          <w:rFonts w:cs="FrankRuehl"/>
          <w:rtl/>
        </w:rPr>
        <w:t xml:space="preserve"> ה</w:t>
      </w:r>
      <w:r>
        <w:rPr>
          <w:rStyle w:val="default"/>
          <w:rFonts w:cs="FrankRuehl" w:hint="cs"/>
          <w:rtl/>
        </w:rPr>
        <w:t>יא במיפרק התחתון או בבסיסו, ויש לו שני שרשים עיקריים לפחות הפונים לכיוונים שונים;</w:t>
      </w:r>
    </w:p>
    <w:p w14:paraId="1257FC56" w14:textId="77777777" w:rsidR="005F6688" w:rsidRDefault="005F6688">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רכבת הרוכב אינה הפוכה.</w:t>
      </w:r>
    </w:p>
    <w:p w14:paraId="547839B8"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ימכור אדם שתיל קיץ אלא אם כן הוא עומד, בנוסף לאמור בסעיף 22, בדרישות התקן המפורט להלן:</w:t>
      </w:r>
    </w:p>
    <w:p w14:paraId="234B36D1"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שתיל זהה לזן ולכנה;</w:t>
      </w:r>
    </w:p>
    <w:p w14:paraId="1782A3C7"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ובי הכ</w:t>
      </w:r>
      <w:r>
        <w:rPr>
          <w:rStyle w:val="default"/>
          <w:rFonts w:cs="FrankRuehl"/>
          <w:rtl/>
        </w:rPr>
        <w:t>נ</w:t>
      </w:r>
      <w:r>
        <w:rPr>
          <w:rStyle w:val="default"/>
          <w:rFonts w:cs="FrankRuehl" w:hint="cs"/>
          <w:rtl/>
        </w:rPr>
        <w:t>ה לא פחות מ-</w:t>
      </w:r>
      <w:r>
        <w:rPr>
          <w:rStyle w:val="default"/>
          <w:rFonts w:cs="FrankRuehl"/>
          <w:rtl/>
        </w:rPr>
        <w:t>8 מ</w:t>
      </w:r>
      <w:r>
        <w:rPr>
          <w:rStyle w:val="default"/>
          <w:rFonts w:cs="FrankRuehl" w:hint="cs"/>
          <w:rtl/>
        </w:rPr>
        <w:t>ילימטרים וארכה בין 20 ל-30 סנטימטרים;</w:t>
      </w:r>
    </w:p>
    <w:p w14:paraId="09D1D772"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שתיל לא פחות מ-5 עלים שהגיעו לגודל סופי;</w:t>
      </w:r>
    </w:p>
    <w:p w14:paraId="5242F533"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איחוי שלם ללא התעבות יתר, בהתאם לאיחוי האופייני לכנה ולרוכב;</w:t>
      </w:r>
    </w:p>
    <w:p w14:paraId="6DC575A0" w14:textId="77777777" w:rsidR="005F6688" w:rsidRDefault="005F668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רכבת הרוכב אינה הפוכה.</w:t>
      </w:r>
    </w:p>
    <w:p w14:paraId="4B3E5BA2"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71" w:name="Rov181"/>
      <w:r w:rsidRPr="00494366">
        <w:rPr>
          <w:rFonts w:cs="FrankRuehl" w:hint="cs"/>
          <w:vanish/>
          <w:color w:val="FF0000"/>
          <w:szCs w:val="20"/>
          <w:shd w:val="clear" w:color="auto" w:fill="FFFF99"/>
          <w:rtl/>
        </w:rPr>
        <w:t>מיום 17.1.1987</w:t>
      </w:r>
    </w:p>
    <w:p w14:paraId="324E2DE5"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7C436E13" w14:textId="77777777" w:rsidR="00600762" w:rsidRPr="00494366" w:rsidRDefault="00600762" w:rsidP="00600762">
      <w:pPr>
        <w:pStyle w:val="P00"/>
        <w:spacing w:before="0"/>
        <w:ind w:left="0" w:right="1134"/>
        <w:rPr>
          <w:rFonts w:cs="FrankRuehl" w:hint="cs"/>
          <w:vanish/>
          <w:szCs w:val="20"/>
          <w:shd w:val="clear" w:color="auto" w:fill="FFFF99"/>
          <w:rtl/>
        </w:rPr>
      </w:pPr>
      <w:hyperlink r:id="rId156"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206</w:t>
      </w:r>
    </w:p>
    <w:p w14:paraId="41E2BE79"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23</w:t>
      </w:r>
      <w:bookmarkEnd w:id="171"/>
    </w:p>
    <w:p w14:paraId="32B1ED44" w14:textId="77777777" w:rsidR="005F6688" w:rsidRPr="00674F0B" w:rsidRDefault="005F6688">
      <w:pPr>
        <w:pStyle w:val="P00"/>
        <w:spacing w:before="72"/>
        <w:ind w:left="0" w:right="1134"/>
        <w:rPr>
          <w:rStyle w:val="default"/>
          <w:rFonts w:cs="FrankRuehl"/>
          <w:rtl/>
        </w:rPr>
      </w:pPr>
      <w:bookmarkStart w:id="172" w:name="Seif96"/>
      <w:bookmarkEnd w:id="172"/>
      <w:r w:rsidRPr="00674F0B">
        <w:rPr>
          <w:lang w:val="he-IL"/>
        </w:rPr>
        <w:pict w14:anchorId="0C7BB044">
          <v:rect id="_x0000_s2153" style="position:absolute;left:0;text-align:left;margin-left:464.5pt;margin-top:8.05pt;width:75.05pt;height:25.4pt;z-index:251684352" o:allowincell="f" filled="f" stroked="f" strokecolor="lime" strokeweight=".25pt">
            <v:textbox inset="0,0,0,0">
              <w:txbxContent>
                <w:p w14:paraId="0AB74019" w14:textId="77777777" w:rsidR="00A44BBF" w:rsidRDefault="00A44BBF">
                  <w:pPr>
                    <w:spacing w:line="160" w:lineRule="exact"/>
                    <w:jc w:val="left"/>
                    <w:rPr>
                      <w:rFonts w:cs="Miriam" w:hint="cs"/>
                      <w:noProof/>
                      <w:sz w:val="18"/>
                      <w:szCs w:val="18"/>
                      <w:rtl/>
                    </w:rPr>
                  </w:pPr>
                  <w:r>
                    <w:rPr>
                      <w:rFonts w:cs="Miriam"/>
                      <w:sz w:val="18"/>
                      <w:szCs w:val="18"/>
                      <w:rtl/>
                    </w:rPr>
                    <w:t>אר</w:t>
                  </w:r>
                  <w:r>
                    <w:rPr>
                      <w:rFonts w:cs="Miriam" w:hint="cs"/>
                      <w:sz w:val="18"/>
                      <w:szCs w:val="18"/>
                      <w:rtl/>
                    </w:rPr>
                    <w:t>יזת שתילים</w:t>
                  </w:r>
                </w:p>
                <w:p w14:paraId="3322BF4C" w14:textId="77777777" w:rsidR="00A44BBF" w:rsidRDefault="00A44BBF" w:rsidP="00F441E8">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674F0B">
        <w:rPr>
          <w:rStyle w:val="big-number"/>
          <w:rFonts w:cs="Miriam"/>
          <w:rtl/>
        </w:rPr>
        <w:t>24.</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ש</w:t>
      </w:r>
      <w:r w:rsidRPr="00674F0B">
        <w:rPr>
          <w:rStyle w:val="default"/>
          <w:rFonts w:cs="FrankRuehl" w:hint="cs"/>
          <w:rtl/>
        </w:rPr>
        <w:t>תילים ייארזו בחבילות של לא יותר מ-25 שתילים בחבילה ובדרך שתמנע הת</w:t>
      </w:r>
      <w:r w:rsidRPr="00674F0B">
        <w:rPr>
          <w:rStyle w:val="default"/>
          <w:rFonts w:cs="FrankRuehl"/>
          <w:rtl/>
        </w:rPr>
        <w:t>יי</w:t>
      </w:r>
      <w:r w:rsidRPr="00674F0B">
        <w:rPr>
          <w:rStyle w:val="default"/>
          <w:rFonts w:cs="FrankRuehl" w:hint="cs"/>
          <w:rtl/>
        </w:rPr>
        <w:t>בשותם.</w:t>
      </w:r>
    </w:p>
    <w:p w14:paraId="6EE82437" w14:textId="77777777" w:rsidR="005F6688" w:rsidRPr="00674F0B" w:rsidRDefault="005F6688" w:rsidP="00F441E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ר</w:t>
      </w:r>
      <w:r w:rsidRPr="00674F0B">
        <w:rPr>
          <w:rStyle w:val="default"/>
          <w:rFonts w:cs="FrankRuehl" w:hint="cs"/>
          <w:rtl/>
        </w:rPr>
        <w:t>שאי אדם למכור במישרין לצרכן שתילים בודדים ובלבד</w:t>
      </w:r>
      <w:r w:rsidRPr="00674F0B">
        <w:rPr>
          <w:rStyle w:val="default"/>
          <w:rFonts w:cs="FrankRuehl"/>
          <w:rtl/>
        </w:rPr>
        <w:t xml:space="preserve"> ש</w:t>
      </w:r>
      <w:r w:rsidRPr="00674F0B">
        <w:rPr>
          <w:rStyle w:val="default"/>
          <w:rFonts w:cs="FrankRuehl" w:hint="cs"/>
          <w:rtl/>
        </w:rPr>
        <w:t>סומנו בהתאם לסעיף 25.</w:t>
      </w:r>
    </w:p>
    <w:p w14:paraId="5AC23C01" w14:textId="77777777" w:rsidR="00600762" w:rsidRPr="00494366" w:rsidRDefault="00600762" w:rsidP="00600762">
      <w:pPr>
        <w:pStyle w:val="P00"/>
        <w:tabs>
          <w:tab w:val="clear" w:pos="6259"/>
        </w:tabs>
        <w:spacing w:before="0"/>
        <w:ind w:left="0" w:right="1134"/>
        <w:rPr>
          <w:rFonts w:cs="FrankRuehl"/>
          <w:vanish/>
          <w:szCs w:val="20"/>
          <w:shd w:val="clear" w:color="auto" w:fill="FFFF99"/>
          <w:rtl/>
        </w:rPr>
      </w:pPr>
      <w:bookmarkStart w:id="173" w:name="Rov182"/>
      <w:r w:rsidRPr="00494366">
        <w:rPr>
          <w:rFonts w:cs="FrankRuehl" w:hint="cs"/>
          <w:vanish/>
          <w:color w:val="FF0000"/>
          <w:szCs w:val="20"/>
          <w:shd w:val="clear" w:color="auto" w:fill="FFFF99"/>
          <w:rtl/>
        </w:rPr>
        <w:t>מיום 17.1.1987</w:t>
      </w:r>
    </w:p>
    <w:p w14:paraId="6884CD19" w14:textId="77777777" w:rsidR="00600762" w:rsidRPr="00494366" w:rsidRDefault="00600762" w:rsidP="0060076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49BD3703" w14:textId="77777777" w:rsidR="00600762" w:rsidRPr="00494366" w:rsidRDefault="00600762" w:rsidP="00600762">
      <w:pPr>
        <w:pStyle w:val="P00"/>
        <w:spacing w:before="0"/>
        <w:ind w:left="0" w:right="1134"/>
        <w:rPr>
          <w:rFonts w:cs="FrankRuehl" w:hint="cs"/>
          <w:vanish/>
          <w:szCs w:val="20"/>
          <w:shd w:val="clear" w:color="auto" w:fill="FFFF99"/>
          <w:rtl/>
        </w:rPr>
      </w:pPr>
      <w:hyperlink r:id="rId157"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206</w:t>
      </w:r>
    </w:p>
    <w:p w14:paraId="7AF43C63" w14:textId="77777777" w:rsidR="00600762" w:rsidRPr="00674F0B" w:rsidRDefault="00600762"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24</w:t>
      </w:r>
      <w:bookmarkEnd w:id="173"/>
    </w:p>
    <w:p w14:paraId="06BD9B0E" w14:textId="77777777" w:rsidR="005F6688" w:rsidRDefault="005F6688">
      <w:pPr>
        <w:pStyle w:val="P00"/>
        <w:spacing w:before="72"/>
        <w:ind w:left="0" w:right="1134"/>
        <w:rPr>
          <w:rStyle w:val="default"/>
          <w:rFonts w:cs="FrankRuehl"/>
          <w:rtl/>
        </w:rPr>
      </w:pPr>
      <w:bookmarkStart w:id="174" w:name="Seif97"/>
      <w:bookmarkEnd w:id="174"/>
      <w:r>
        <w:rPr>
          <w:lang w:val="he-IL"/>
        </w:rPr>
        <w:pict w14:anchorId="0025E38B">
          <v:rect id="_x0000_s2154" style="position:absolute;left:0;text-align:left;margin-left:464.5pt;margin-top:8.05pt;width:75.05pt;height:19.9pt;z-index:251685376" o:allowincell="f" filled="f" stroked="f" strokecolor="lime" strokeweight=".25pt">
            <v:textbox inset="0,0,0,0">
              <w:txbxContent>
                <w:p w14:paraId="5859A390" w14:textId="77777777" w:rsidR="00A44BBF" w:rsidRDefault="00A44BBF">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שתילים</w:t>
                  </w:r>
                </w:p>
                <w:p w14:paraId="01E4B2DE" w14:textId="77777777" w:rsidR="00A44BBF" w:rsidRDefault="00A44BBF" w:rsidP="00F441E8">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שתיל או חבילת שתילים אלא אם כן סומנו בסימון הכולל פרטים אלה:</w:t>
      </w:r>
    </w:p>
    <w:p w14:paraId="32F20994"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הזן ומקור חומר הריבוי;</w:t>
      </w:r>
    </w:p>
    <w:p w14:paraId="0A665407"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הכנה ומקור חומר הריבוי;</w:t>
      </w:r>
    </w:p>
    <w:p w14:paraId="12B23B2E"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המשתלה שבה יוצר הש</w:t>
      </w:r>
      <w:r>
        <w:rPr>
          <w:rStyle w:val="default"/>
          <w:rFonts w:cs="FrankRuehl"/>
          <w:rtl/>
        </w:rPr>
        <w:t>תי</w:t>
      </w:r>
      <w:r>
        <w:rPr>
          <w:rStyle w:val="default"/>
          <w:rFonts w:cs="FrankRuehl" w:hint="cs"/>
          <w:rtl/>
        </w:rPr>
        <w:t>ל.</w:t>
      </w:r>
    </w:p>
    <w:p w14:paraId="5A9514BF"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סימון ייעשה בצורה ברורה ובולטת לעין שתאפשר זיהוי בטוח של הזן והכנה וימנע אפשרות ערבוב בעת מסירת השתילים לקונה.</w:t>
      </w:r>
    </w:p>
    <w:p w14:paraId="2449D6B4" w14:textId="77777777" w:rsidR="00C52465" w:rsidRPr="00494366" w:rsidRDefault="00C52465" w:rsidP="00C52465">
      <w:pPr>
        <w:pStyle w:val="P00"/>
        <w:tabs>
          <w:tab w:val="clear" w:pos="6259"/>
        </w:tabs>
        <w:spacing w:before="0"/>
        <w:ind w:left="0" w:right="1134"/>
        <w:rPr>
          <w:rFonts w:cs="FrankRuehl"/>
          <w:vanish/>
          <w:szCs w:val="20"/>
          <w:shd w:val="clear" w:color="auto" w:fill="FFFF99"/>
          <w:rtl/>
        </w:rPr>
      </w:pPr>
      <w:bookmarkStart w:id="175" w:name="Rov180"/>
      <w:r w:rsidRPr="00494366">
        <w:rPr>
          <w:rFonts w:cs="FrankRuehl" w:hint="cs"/>
          <w:vanish/>
          <w:color w:val="FF0000"/>
          <w:szCs w:val="20"/>
          <w:shd w:val="clear" w:color="auto" w:fill="FFFF99"/>
          <w:rtl/>
        </w:rPr>
        <w:t>מיום 17.1.1987</w:t>
      </w:r>
    </w:p>
    <w:p w14:paraId="3FBE7FC6" w14:textId="77777777" w:rsidR="00C52465" w:rsidRPr="00494366" w:rsidRDefault="00C52465" w:rsidP="00C52465">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0A38943E" w14:textId="77777777" w:rsidR="00C52465" w:rsidRPr="00494366" w:rsidRDefault="00C52465" w:rsidP="00C52465">
      <w:pPr>
        <w:pStyle w:val="P00"/>
        <w:spacing w:before="0"/>
        <w:ind w:left="0" w:right="1134"/>
        <w:rPr>
          <w:rFonts w:cs="FrankRuehl" w:hint="cs"/>
          <w:vanish/>
          <w:szCs w:val="20"/>
          <w:shd w:val="clear" w:color="auto" w:fill="FFFF99"/>
          <w:rtl/>
        </w:rPr>
      </w:pPr>
      <w:hyperlink r:id="rId158"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207</w:t>
      </w:r>
    </w:p>
    <w:p w14:paraId="379BC2AD" w14:textId="77777777" w:rsidR="00C52465" w:rsidRPr="00674F0B" w:rsidRDefault="00C52465"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25</w:t>
      </w:r>
      <w:bookmarkEnd w:id="175"/>
    </w:p>
    <w:p w14:paraId="6D882A81" w14:textId="77777777" w:rsidR="005F6688" w:rsidRDefault="005F6688">
      <w:pPr>
        <w:pStyle w:val="P00"/>
        <w:spacing w:before="72"/>
        <w:ind w:left="0" w:right="1134"/>
        <w:rPr>
          <w:rStyle w:val="default"/>
          <w:rFonts w:cs="FrankRuehl"/>
          <w:rtl/>
        </w:rPr>
      </w:pPr>
      <w:bookmarkStart w:id="176" w:name="Seif98"/>
      <w:bookmarkEnd w:id="176"/>
      <w:r>
        <w:rPr>
          <w:lang w:val="he-IL"/>
        </w:rPr>
        <w:pict w14:anchorId="4896FFDF">
          <v:rect id="_x0000_s2155" style="position:absolute;left:0;text-align:left;margin-left:464.5pt;margin-top:8.05pt;width:75.05pt;height:41.15pt;z-index:251686400" o:allowincell="f" filled="f" stroked="f" strokecolor="lime" strokeweight=".25pt">
            <v:textbox inset="0,0,0,0">
              <w:txbxContent>
                <w:p w14:paraId="6FB6B57C" w14:textId="77777777" w:rsidR="00A44BBF" w:rsidRDefault="00A44BBF">
                  <w:pPr>
                    <w:spacing w:line="160" w:lineRule="exact"/>
                    <w:jc w:val="left"/>
                    <w:rPr>
                      <w:rFonts w:cs="Miriam" w:hint="cs"/>
                      <w:noProof/>
                      <w:sz w:val="18"/>
                      <w:szCs w:val="18"/>
                      <w:rtl/>
                    </w:rPr>
                  </w:pPr>
                  <w:r>
                    <w:rPr>
                      <w:rFonts w:cs="Miriam"/>
                      <w:sz w:val="18"/>
                      <w:szCs w:val="18"/>
                      <w:rtl/>
                    </w:rPr>
                    <w:t>תע</w:t>
                  </w:r>
                  <w:r>
                    <w:rPr>
                      <w:rFonts w:cs="Miriam" w:hint="cs"/>
                      <w:sz w:val="18"/>
                      <w:szCs w:val="18"/>
                      <w:rtl/>
                    </w:rPr>
                    <w:t>ודת משלוח של השירות לביקורת זרעים ושתילים</w:t>
                  </w:r>
                </w:p>
                <w:p w14:paraId="4F5D5978" w14:textId="77777777" w:rsidR="00A44BBF" w:rsidRDefault="00A44BBF" w:rsidP="00F441E8">
                  <w:pPr>
                    <w:spacing w:line="160" w:lineRule="exact"/>
                    <w:jc w:val="left"/>
                    <w:rPr>
                      <w:rFonts w:cs="Miriam" w:hint="cs"/>
                      <w:noProof/>
                      <w:sz w:val="18"/>
                      <w:szCs w:val="18"/>
                      <w:rtl/>
                    </w:rPr>
                  </w:pPr>
                  <w:r w:rsidRPr="00EE207D">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משלוח משתל יהיה מלווה בתעודת משלו</w:t>
      </w:r>
      <w:r>
        <w:rPr>
          <w:rStyle w:val="default"/>
          <w:rFonts w:cs="FrankRuehl"/>
          <w:rtl/>
        </w:rPr>
        <w:t>ח</w:t>
      </w:r>
      <w:r>
        <w:rPr>
          <w:rStyle w:val="default"/>
          <w:rFonts w:cs="FrankRuehl" w:hint="cs"/>
          <w:rtl/>
        </w:rPr>
        <w:t xml:space="preserve"> של השירות לביקורת זרעים ושתילים לאחר שהשתל מילא בה את כל הפרטים.</w:t>
      </w:r>
    </w:p>
    <w:p w14:paraId="1BD397E4"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שתל יעביר לשירות</w:t>
      </w:r>
      <w:r>
        <w:rPr>
          <w:rStyle w:val="default"/>
          <w:rFonts w:cs="FrankRuehl"/>
          <w:rtl/>
        </w:rPr>
        <w:t xml:space="preserve"> ל</w:t>
      </w:r>
      <w:r>
        <w:rPr>
          <w:rStyle w:val="default"/>
          <w:rFonts w:cs="FrankRuehl" w:hint="cs"/>
          <w:rtl/>
        </w:rPr>
        <w:t>ביקורת זרעים ושתילים תוך שלושים ימים מיום המשלוח, העתק מתעודת המשלוח.</w:t>
      </w:r>
    </w:p>
    <w:p w14:paraId="1F76D794" w14:textId="77777777" w:rsidR="00585F47" w:rsidRPr="00494366" w:rsidRDefault="00585F47" w:rsidP="00585F47">
      <w:pPr>
        <w:pStyle w:val="P00"/>
        <w:tabs>
          <w:tab w:val="clear" w:pos="6259"/>
        </w:tabs>
        <w:spacing w:before="0"/>
        <w:ind w:left="0" w:right="1134"/>
        <w:rPr>
          <w:rFonts w:cs="FrankRuehl"/>
          <w:vanish/>
          <w:szCs w:val="20"/>
          <w:shd w:val="clear" w:color="auto" w:fill="FFFF99"/>
          <w:rtl/>
        </w:rPr>
      </w:pPr>
      <w:bookmarkStart w:id="177" w:name="Rov179"/>
      <w:r w:rsidRPr="00494366">
        <w:rPr>
          <w:rFonts w:cs="FrankRuehl" w:hint="cs"/>
          <w:vanish/>
          <w:color w:val="FF0000"/>
          <w:szCs w:val="20"/>
          <w:shd w:val="clear" w:color="auto" w:fill="FFFF99"/>
          <w:rtl/>
        </w:rPr>
        <w:t>מיום 17.1.1987</w:t>
      </w:r>
    </w:p>
    <w:p w14:paraId="2D3902C3" w14:textId="77777777" w:rsidR="00585F47" w:rsidRPr="00494366" w:rsidRDefault="00585F47" w:rsidP="00585F4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7F2BBCF1" w14:textId="77777777" w:rsidR="00585F47" w:rsidRPr="00494366" w:rsidRDefault="00585F47" w:rsidP="00585F47">
      <w:pPr>
        <w:pStyle w:val="P00"/>
        <w:spacing w:before="0"/>
        <w:ind w:left="0" w:right="1134"/>
        <w:rPr>
          <w:rFonts w:cs="FrankRuehl" w:hint="cs"/>
          <w:vanish/>
          <w:szCs w:val="20"/>
          <w:shd w:val="clear" w:color="auto" w:fill="FFFF99"/>
          <w:rtl/>
        </w:rPr>
      </w:pPr>
      <w:hyperlink r:id="rId159"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207</w:t>
      </w:r>
    </w:p>
    <w:p w14:paraId="4BFC5C0A" w14:textId="77777777" w:rsidR="00585F47" w:rsidRPr="00674F0B" w:rsidRDefault="00585F47" w:rsidP="00585F47">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26</w:t>
      </w:r>
      <w:bookmarkEnd w:id="177"/>
    </w:p>
    <w:p w14:paraId="2B63DA74" w14:textId="77777777" w:rsidR="00585F47" w:rsidRDefault="00585F47" w:rsidP="00585F47">
      <w:pPr>
        <w:pStyle w:val="P00"/>
        <w:spacing w:before="72"/>
        <w:ind w:left="0" w:right="1134"/>
        <w:rPr>
          <w:rStyle w:val="default"/>
          <w:rFonts w:cs="FrankRuehl"/>
          <w:rtl/>
        </w:rPr>
      </w:pPr>
      <w:r>
        <w:rPr>
          <w:lang w:val="he-IL"/>
        </w:rPr>
        <w:pict w14:anchorId="63E2E694">
          <v:rect id="_x0000_s2219" style="position:absolute;left:0;text-align:left;margin-left:464.5pt;margin-top:8.05pt;width:75.05pt;height:8pt;z-index:251735552" o:allowincell="f" filled="f" stroked="f" strokecolor="lime" strokeweight=".25pt">
            <v:textbox inset="0,0,0,0">
              <w:txbxContent>
                <w:p w14:paraId="2E640E2A" w14:textId="77777777" w:rsidR="00585F47" w:rsidRDefault="00585F47" w:rsidP="00585F47">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בוטל).</w:t>
      </w:r>
    </w:p>
    <w:p w14:paraId="30C0606B" w14:textId="77777777" w:rsidR="00585F47" w:rsidRPr="00494366" w:rsidRDefault="00585F47" w:rsidP="00585F47">
      <w:pPr>
        <w:pStyle w:val="P00"/>
        <w:tabs>
          <w:tab w:val="clear" w:pos="6259"/>
        </w:tabs>
        <w:spacing w:before="0"/>
        <w:ind w:left="0" w:right="1134"/>
        <w:rPr>
          <w:rFonts w:cs="FrankRuehl"/>
          <w:vanish/>
          <w:szCs w:val="20"/>
          <w:shd w:val="clear" w:color="auto" w:fill="FFFF99"/>
          <w:rtl/>
        </w:rPr>
      </w:pPr>
      <w:bookmarkStart w:id="178" w:name="Rov246"/>
      <w:r w:rsidRPr="00494366">
        <w:rPr>
          <w:rFonts w:cs="FrankRuehl" w:hint="cs"/>
          <w:vanish/>
          <w:color w:val="FF0000"/>
          <w:szCs w:val="20"/>
          <w:shd w:val="clear" w:color="auto" w:fill="FFFF99"/>
          <w:rtl/>
        </w:rPr>
        <w:t>מיום 17.1.1987</w:t>
      </w:r>
    </w:p>
    <w:p w14:paraId="5F3FBF43" w14:textId="77777777" w:rsidR="00585F47" w:rsidRPr="00494366" w:rsidRDefault="00585F47" w:rsidP="00585F4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תשמ"ז-1986</w:t>
      </w:r>
    </w:p>
    <w:p w14:paraId="2B9957BD" w14:textId="77777777" w:rsidR="00585F47" w:rsidRPr="00494366" w:rsidRDefault="00585F47" w:rsidP="00585F47">
      <w:pPr>
        <w:pStyle w:val="P00"/>
        <w:spacing w:before="0"/>
        <w:ind w:left="0" w:right="1134"/>
        <w:rPr>
          <w:rFonts w:cs="FrankRuehl" w:hint="cs"/>
          <w:vanish/>
          <w:szCs w:val="20"/>
          <w:shd w:val="clear" w:color="auto" w:fill="FFFF99"/>
          <w:rtl/>
        </w:rPr>
      </w:pPr>
      <w:hyperlink r:id="rId160" w:history="1">
        <w:r w:rsidRPr="00494366">
          <w:rPr>
            <w:rStyle w:val="Hyperlink"/>
            <w:rFonts w:cs="FrankRuehl" w:hint="cs"/>
            <w:vanish/>
            <w:szCs w:val="20"/>
            <w:shd w:val="clear" w:color="auto" w:fill="FFFF99"/>
            <w:rtl/>
          </w:rPr>
          <w:t>ק"ת תשמ"ז מס' 4989</w:t>
        </w:r>
      </w:hyperlink>
      <w:r w:rsidRPr="00494366">
        <w:rPr>
          <w:rFonts w:cs="FrankRuehl" w:hint="cs"/>
          <w:vanish/>
          <w:szCs w:val="20"/>
          <w:shd w:val="clear" w:color="auto" w:fill="FFFF99"/>
          <w:rtl/>
        </w:rPr>
        <w:t xml:space="preserve"> מיום 18.12.1986 עמ' 207</w:t>
      </w:r>
    </w:p>
    <w:p w14:paraId="34C7C4CE" w14:textId="77777777" w:rsidR="00585F47" w:rsidRPr="00494366" w:rsidRDefault="00585F47" w:rsidP="00585F47">
      <w:pPr>
        <w:pStyle w:val="P00"/>
        <w:spacing w:before="0"/>
        <w:ind w:left="0" w:right="1134"/>
        <w:rPr>
          <w:rFonts w:cs="FrankRuehl" w:hint="cs"/>
          <w:vanish/>
          <w:szCs w:val="20"/>
          <w:shd w:val="clear" w:color="auto" w:fill="FFFF99"/>
          <w:rtl/>
        </w:rPr>
      </w:pPr>
      <w:r w:rsidRPr="00494366">
        <w:rPr>
          <w:rFonts w:cs="FrankRuehl" w:hint="cs"/>
          <w:b/>
          <w:bCs/>
          <w:vanish/>
          <w:szCs w:val="20"/>
          <w:shd w:val="clear" w:color="auto" w:fill="FFFF99"/>
          <w:rtl/>
        </w:rPr>
        <w:t>הוספת סעיף 27</w:t>
      </w:r>
    </w:p>
    <w:p w14:paraId="6ED5CFD3" w14:textId="77777777" w:rsidR="00585F47" w:rsidRPr="00494366" w:rsidRDefault="00585F47" w:rsidP="00585F47">
      <w:pPr>
        <w:pStyle w:val="P00"/>
        <w:spacing w:before="0"/>
        <w:ind w:left="0" w:right="1134"/>
        <w:rPr>
          <w:rFonts w:cs="FrankRuehl" w:hint="cs"/>
          <w:vanish/>
          <w:szCs w:val="20"/>
          <w:shd w:val="clear" w:color="auto" w:fill="FFFF99"/>
          <w:rtl/>
        </w:rPr>
      </w:pPr>
    </w:p>
    <w:p w14:paraId="1B92CC50" w14:textId="77777777" w:rsidR="00585F47" w:rsidRPr="00494366" w:rsidRDefault="00585F47" w:rsidP="00585F47">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30.3.2009</w:t>
      </w:r>
    </w:p>
    <w:p w14:paraId="69B4D9E0" w14:textId="77777777" w:rsidR="00585F47" w:rsidRPr="00494366" w:rsidRDefault="00585F47" w:rsidP="00585F47">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תק' תשס"ט-2009</w:t>
      </w:r>
    </w:p>
    <w:p w14:paraId="5A1744C9" w14:textId="77777777" w:rsidR="00585F47" w:rsidRPr="00494366" w:rsidRDefault="00585F47" w:rsidP="00585F47">
      <w:pPr>
        <w:pStyle w:val="P00"/>
        <w:spacing w:before="0"/>
        <w:ind w:left="0" w:right="1134"/>
        <w:rPr>
          <w:rStyle w:val="default"/>
          <w:rFonts w:cs="FrankRuehl" w:hint="cs"/>
          <w:vanish/>
          <w:sz w:val="20"/>
          <w:szCs w:val="20"/>
          <w:shd w:val="clear" w:color="auto" w:fill="FFFF99"/>
          <w:rtl/>
        </w:rPr>
      </w:pPr>
      <w:hyperlink r:id="rId161" w:history="1">
        <w:r w:rsidRPr="00494366">
          <w:rPr>
            <w:rStyle w:val="Hyperlink"/>
            <w:rFonts w:cs="FrankRuehl" w:hint="cs"/>
            <w:vanish/>
            <w:szCs w:val="20"/>
            <w:shd w:val="clear" w:color="auto" w:fill="FFFF99"/>
            <w:rtl/>
          </w:rPr>
          <w:t>ק"ת תשס"ט מס' 6769</w:t>
        </w:r>
      </w:hyperlink>
      <w:r w:rsidRPr="00494366">
        <w:rPr>
          <w:rStyle w:val="default"/>
          <w:rFonts w:cs="FrankRuehl" w:hint="cs"/>
          <w:vanish/>
          <w:sz w:val="20"/>
          <w:szCs w:val="20"/>
          <w:shd w:val="clear" w:color="auto" w:fill="FFFF99"/>
          <w:rtl/>
        </w:rPr>
        <w:t xml:space="preserve"> מיום 30.3.2009 עמ' 813</w:t>
      </w:r>
    </w:p>
    <w:p w14:paraId="49B6A7C3" w14:textId="77777777" w:rsidR="00585F47" w:rsidRPr="00494366" w:rsidRDefault="00585F47" w:rsidP="00585F47">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ביטול סעיף 27</w:t>
      </w:r>
    </w:p>
    <w:p w14:paraId="7F4ECE62" w14:textId="77777777" w:rsidR="00585F47" w:rsidRPr="00494366" w:rsidRDefault="00585F47" w:rsidP="00585F47">
      <w:pPr>
        <w:pStyle w:val="P00"/>
        <w:ind w:left="0" w:right="1134"/>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הנוסח הקודם:</w:t>
      </w:r>
    </w:p>
    <w:p w14:paraId="0D50910C" w14:textId="77777777" w:rsidR="00585F47" w:rsidRPr="00494366" w:rsidRDefault="00585F47" w:rsidP="00585F47">
      <w:pPr>
        <w:pStyle w:val="P00"/>
        <w:spacing w:before="20"/>
        <w:ind w:left="0" w:right="1134"/>
        <w:rPr>
          <w:rStyle w:val="big-number"/>
          <w:rFonts w:cs="Miriam" w:hint="cs"/>
          <w:strike/>
          <w:vanish/>
          <w:sz w:val="16"/>
          <w:szCs w:val="16"/>
          <w:shd w:val="clear" w:color="auto" w:fill="FFFF99"/>
          <w:rtl/>
        </w:rPr>
      </w:pPr>
      <w:r w:rsidRPr="00494366">
        <w:rPr>
          <w:rStyle w:val="big-number"/>
          <w:rFonts w:cs="Miriam" w:hint="cs"/>
          <w:strike/>
          <w:vanish/>
          <w:sz w:val="16"/>
          <w:szCs w:val="16"/>
          <w:shd w:val="clear" w:color="auto" w:fill="FFFF99"/>
          <w:rtl/>
        </w:rPr>
        <w:t>תחילה</w:t>
      </w:r>
    </w:p>
    <w:p w14:paraId="66D92E2F" w14:textId="77777777" w:rsidR="00585F47" w:rsidRPr="00494366" w:rsidRDefault="00585F47" w:rsidP="00585F47">
      <w:pPr>
        <w:pStyle w:val="P00"/>
        <w:spacing w:before="0"/>
        <w:ind w:left="0" w:right="1134"/>
        <w:rPr>
          <w:rStyle w:val="default"/>
          <w:rFonts w:cs="FrankRuehl"/>
          <w:strike/>
          <w:vanish/>
          <w:sz w:val="22"/>
          <w:szCs w:val="22"/>
          <w:shd w:val="clear" w:color="auto" w:fill="FFFF99"/>
          <w:rtl/>
        </w:rPr>
      </w:pPr>
      <w:r w:rsidRPr="00494366">
        <w:rPr>
          <w:rStyle w:val="big-number"/>
          <w:rFonts w:cs="FrankRuehl"/>
          <w:strike/>
          <w:vanish/>
          <w:sz w:val="22"/>
          <w:szCs w:val="22"/>
          <w:shd w:val="clear" w:color="auto" w:fill="FFFF99"/>
          <w:rtl/>
        </w:rPr>
        <w:t>27.</w:t>
      </w:r>
      <w:r w:rsidRPr="00494366">
        <w:rPr>
          <w:rStyle w:val="big-number"/>
          <w:rFonts w:cs="FrankRuehl"/>
          <w:strike/>
          <w:vanish/>
          <w:sz w:val="22"/>
          <w:szCs w:val="22"/>
          <w:shd w:val="clear" w:color="auto" w:fill="FFFF99"/>
          <w:rtl/>
        </w:rPr>
        <w:tab/>
      </w:r>
      <w:r w:rsidRPr="00494366">
        <w:rPr>
          <w:rStyle w:val="default"/>
          <w:rFonts w:cs="FrankRuehl"/>
          <w:strike/>
          <w:vanish/>
          <w:sz w:val="22"/>
          <w:szCs w:val="22"/>
          <w:shd w:val="clear" w:color="auto" w:fill="FFFF99"/>
          <w:rtl/>
        </w:rPr>
        <w:t>(א</w:t>
      </w:r>
      <w:r w:rsidRPr="00494366">
        <w:rPr>
          <w:rStyle w:val="default"/>
          <w:rFonts w:cs="FrankRuehl" w:hint="cs"/>
          <w:strike/>
          <w:vanish/>
          <w:sz w:val="22"/>
          <w:szCs w:val="22"/>
          <w:shd w:val="clear" w:color="auto" w:fill="FFFF99"/>
          <w:rtl/>
        </w:rPr>
        <w:t>)</w:t>
      </w:r>
      <w:r w:rsidRPr="00494366">
        <w:rPr>
          <w:rStyle w:val="default"/>
          <w:rFonts w:cs="FrankRuehl"/>
          <w:strike/>
          <w:vanish/>
          <w:sz w:val="22"/>
          <w:szCs w:val="22"/>
          <w:shd w:val="clear" w:color="auto" w:fill="FFFF99"/>
          <w:rtl/>
        </w:rPr>
        <w:tab/>
        <w:t>ת</w:t>
      </w:r>
      <w:r w:rsidRPr="00494366">
        <w:rPr>
          <w:rStyle w:val="default"/>
          <w:rFonts w:cs="FrankRuehl" w:hint="cs"/>
          <w:strike/>
          <w:vanish/>
          <w:sz w:val="22"/>
          <w:szCs w:val="22"/>
          <w:shd w:val="clear" w:color="auto" w:fill="FFFF99"/>
          <w:rtl/>
        </w:rPr>
        <w:t>חילתן של תקנות אלה למעט סעיפים 4 ו-16 בחלק ד' לתוספ</w:t>
      </w:r>
      <w:r w:rsidRPr="00494366">
        <w:rPr>
          <w:rStyle w:val="default"/>
          <w:rFonts w:cs="FrankRuehl"/>
          <w:strike/>
          <w:vanish/>
          <w:sz w:val="22"/>
          <w:szCs w:val="22"/>
          <w:shd w:val="clear" w:color="auto" w:fill="FFFF99"/>
          <w:rtl/>
        </w:rPr>
        <w:t>ת</w:t>
      </w:r>
      <w:r w:rsidRPr="00494366">
        <w:rPr>
          <w:rStyle w:val="default"/>
          <w:rFonts w:cs="FrankRuehl" w:hint="cs"/>
          <w:strike/>
          <w:vanish/>
          <w:sz w:val="22"/>
          <w:szCs w:val="22"/>
          <w:shd w:val="clear" w:color="auto" w:fill="FFFF99"/>
          <w:rtl/>
        </w:rPr>
        <w:t xml:space="preserve"> הראשונה כתיקונה בתקנות אלה, שלושים ימים מיום פרסומן.</w:t>
      </w:r>
    </w:p>
    <w:p w14:paraId="34CD9D16" w14:textId="77777777" w:rsidR="00585F47" w:rsidRPr="00585F47" w:rsidRDefault="00585F47" w:rsidP="00585F47">
      <w:pPr>
        <w:pStyle w:val="P00"/>
        <w:spacing w:before="0"/>
        <w:ind w:left="0" w:right="1134"/>
        <w:rPr>
          <w:rStyle w:val="default"/>
          <w:rFonts w:cs="FrankRuehl" w:hint="cs"/>
          <w:sz w:val="2"/>
          <w:szCs w:val="2"/>
          <w:rtl/>
        </w:rPr>
      </w:pPr>
      <w:r w:rsidRPr="00494366">
        <w:rPr>
          <w:rFonts w:cs="FrankRuehl"/>
          <w:vanish/>
          <w:sz w:val="22"/>
          <w:szCs w:val="22"/>
          <w:shd w:val="clear" w:color="auto" w:fill="FFFF99"/>
          <w:rtl/>
        </w:rPr>
        <w:tab/>
      </w:r>
      <w:r w:rsidRPr="00494366">
        <w:rPr>
          <w:rStyle w:val="default"/>
          <w:rFonts w:cs="FrankRuehl"/>
          <w:strike/>
          <w:vanish/>
          <w:sz w:val="22"/>
          <w:szCs w:val="22"/>
          <w:shd w:val="clear" w:color="auto" w:fill="FFFF99"/>
          <w:rtl/>
        </w:rPr>
        <w:t>(ב</w:t>
      </w:r>
      <w:r w:rsidRPr="00494366">
        <w:rPr>
          <w:rStyle w:val="default"/>
          <w:rFonts w:cs="FrankRuehl" w:hint="cs"/>
          <w:strike/>
          <w:vanish/>
          <w:sz w:val="22"/>
          <w:szCs w:val="22"/>
          <w:shd w:val="clear" w:color="auto" w:fill="FFFF99"/>
          <w:rtl/>
        </w:rPr>
        <w:t>)</w:t>
      </w:r>
      <w:r w:rsidRPr="00494366">
        <w:rPr>
          <w:rStyle w:val="default"/>
          <w:rFonts w:cs="FrankRuehl"/>
          <w:strike/>
          <w:vanish/>
          <w:sz w:val="22"/>
          <w:szCs w:val="22"/>
          <w:shd w:val="clear" w:color="auto" w:fill="FFFF99"/>
          <w:rtl/>
        </w:rPr>
        <w:tab/>
        <w:t>ת</w:t>
      </w:r>
      <w:r w:rsidRPr="00494366">
        <w:rPr>
          <w:rStyle w:val="default"/>
          <w:rFonts w:cs="FrankRuehl" w:hint="cs"/>
          <w:strike/>
          <w:vanish/>
          <w:sz w:val="22"/>
          <w:szCs w:val="22"/>
          <w:shd w:val="clear" w:color="auto" w:fill="FFFF99"/>
          <w:rtl/>
        </w:rPr>
        <w:t>חילתו של סעיף 16 האמור בתקנת משנה (א</w:t>
      </w:r>
      <w:r w:rsidRPr="00494366">
        <w:rPr>
          <w:rStyle w:val="default"/>
          <w:rFonts w:cs="FrankRuehl"/>
          <w:strike/>
          <w:vanish/>
          <w:sz w:val="22"/>
          <w:szCs w:val="22"/>
          <w:shd w:val="clear" w:color="auto" w:fill="FFFF99"/>
          <w:rtl/>
        </w:rPr>
        <w:t>) ב</w:t>
      </w:r>
      <w:r w:rsidRPr="00494366">
        <w:rPr>
          <w:rStyle w:val="default"/>
          <w:rFonts w:cs="FrankRuehl" w:hint="cs"/>
          <w:strike/>
          <w:vanish/>
          <w:sz w:val="22"/>
          <w:szCs w:val="22"/>
          <w:shd w:val="clear" w:color="auto" w:fill="FFFF99"/>
          <w:rtl/>
        </w:rPr>
        <w:t>יום א' בטבת תשמ"ז (1 בינואר 1987).</w:t>
      </w:r>
      <w:bookmarkEnd w:id="178"/>
    </w:p>
    <w:p w14:paraId="4F1030EE" w14:textId="77777777" w:rsidR="005F6688" w:rsidRDefault="005F6688" w:rsidP="00F441E8">
      <w:pPr>
        <w:pStyle w:val="medium2-header"/>
        <w:keepLines w:val="0"/>
        <w:spacing w:before="72"/>
        <w:ind w:left="0" w:right="1134"/>
        <w:rPr>
          <w:rFonts w:cs="FrankRuehl" w:hint="cs"/>
          <w:noProof/>
          <w:rtl/>
        </w:rPr>
      </w:pPr>
      <w:bookmarkStart w:id="179" w:name="med5"/>
      <w:bookmarkEnd w:id="179"/>
      <w:r>
        <w:rPr>
          <w:noProof/>
          <w:sz w:val="20"/>
          <w:lang w:val="he-IL"/>
        </w:rPr>
        <w:pict w14:anchorId="12B49874">
          <v:rect id="_x0000_s2157" style="position:absolute;left:0;text-align:left;margin-left:464.5pt;margin-top:8.05pt;width:75.05pt;height:13.35pt;z-index:251687424" o:allowincell="f" filled="f" stroked="f" strokecolor="lime" strokeweight=".25pt">
            <v:textbox style="mso-next-textbox:#_x0000_s2157" inset="0,0,0,0">
              <w:txbxContent>
                <w:p w14:paraId="04D84639" w14:textId="77777777" w:rsidR="00A44BBF" w:rsidRDefault="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Fonts w:cs="FrankRuehl"/>
          <w:noProof/>
          <w:rtl/>
        </w:rPr>
        <w:t>חל</w:t>
      </w:r>
      <w:r>
        <w:rPr>
          <w:rFonts w:cs="FrankRuehl" w:hint="cs"/>
          <w:noProof/>
          <w:rtl/>
        </w:rPr>
        <w:t xml:space="preserve">ק ה' </w:t>
      </w:r>
      <w:r w:rsidR="00F441E8">
        <w:rPr>
          <w:rFonts w:cs="FrankRuehl"/>
          <w:noProof/>
          <w:rtl/>
        </w:rPr>
        <w:t>–</w:t>
      </w:r>
      <w:r>
        <w:rPr>
          <w:rFonts w:cs="FrankRuehl"/>
          <w:noProof/>
          <w:rtl/>
        </w:rPr>
        <w:t xml:space="preserve"> </w:t>
      </w:r>
      <w:r>
        <w:rPr>
          <w:rFonts w:cs="FrankRuehl" w:hint="cs"/>
          <w:noProof/>
          <w:rtl/>
        </w:rPr>
        <w:t>ג</w:t>
      </w:r>
      <w:r w:rsidR="00F441E8">
        <w:rPr>
          <w:rFonts w:cs="FrankRuehl" w:hint="cs"/>
          <w:noProof/>
          <w:rtl/>
        </w:rPr>
        <w:t>ידול שתילי אבוקדו ומכירתם</w:t>
      </w:r>
    </w:p>
    <w:p w14:paraId="3B31EF6E"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80" w:name="Rov177"/>
      <w:r w:rsidRPr="00494366">
        <w:rPr>
          <w:rFonts w:cs="FrankRuehl" w:hint="cs"/>
          <w:vanish/>
          <w:color w:val="FF0000"/>
          <w:szCs w:val="20"/>
          <w:shd w:val="clear" w:color="auto" w:fill="FFFF99"/>
          <w:rtl/>
        </w:rPr>
        <w:t>מיום 1.8.1984</w:t>
      </w:r>
    </w:p>
    <w:p w14:paraId="05BB280E"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77FC536F" w14:textId="77777777" w:rsidR="0089096D" w:rsidRPr="00494366" w:rsidRDefault="0089096D" w:rsidP="0089096D">
      <w:pPr>
        <w:pStyle w:val="P00"/>
        <w:spacing w:before="0"/>
        <w:ind w:left="0" w:right="1134"/>
        <w:rPr>
          <w:rFonts w:cs="FrankRuehl" w:hint="cs"/>
          <w:vanish/>
          <w:szCs w:val="20"/>
          <w:shd w:val="clear" w:color="auto" w:fill="FFFF99"/>
          <w:rtl/>
        </w:rPr>
      </w:pPr>
      <w:hyperlink r:id="rId162"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1914</w:t>
      </w:r>
    </w:p>
    <w:p w14:paraId="2619CBED"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חלק ה'</w:t>
      </w:r>
    </w:p>
    <w:p w14:paraId="46B10DA7" w14:textId="77777777" w:rsidR="0089096D" w:rsidRPr="00F441E8" w:rsidRDefault="00F441E8" w:rsidP="00F323EC">
      <w:pPr>
        <w:pStyle w:val="P00"/>
        <w:ind w:left="0" w:right="1134"/>
        <w:rPr>
          <w:rStyle w:val="default"/>
          <w:rFonts w:cs="FrankRuehl" w:hint="cs"/>
          <w:sz w:val="2"/>
          <w:szCs w:val="2"/>
          <w:rtl/>
        </w:rPr>
      </w:pPr>
      <w:hyperlink r:id="rId163" w:history="1">
        <w:r w:rsidR="0089096D" w:rsidRPr="00494366">
          <w:rPr>
            <w:rStyle w:val="Hyperlink"/>
            <w:rFonts w:cs="FrankRuehl" w:hint="cs"/>
            <w:vanish/>
            <w:szCs w:val="20"/>
            <w:shd w:val="clear" w:color="auto" w:fill="FFFF99"/>
            <w:rtl/>
          </w:rPr>
          <w:t>לנוסח חלק ה'</w:t>
        </w:r>
      </w:hyperlink>
      <w:r w:rsidR="0089096D" w:rsidRPr="00494366">
        <w:rPr>
          <w:rFonts w:cs="FrankRuehl" w:hint="cs"/>
          <w:vanish/>
          <w:szCs w:val="20"/>
          <w:shd w:val="clear" w:color="auto" w:fill="FFFF99"/>
          <w:rtl/>
        </w:rPr>
        <w:t xml:space="preserve"> לפני החלפתו</w:t>
      </w:r>
      <w:bookmarkEnd w:id="180"/>
    </w:p>
    <w:p w14:paraId="11658F3F" w14:textId="77777777" w:rsidR="005F6688" w:rsidRDefault="005F6688">
      <w:pPr>
        <w:pStyle w:val="P00"/>
        <w:spacing w:before="72"/>
        <w:ind w:left="0" w:right="1134"/>
        <w:rPr>
          <w:rStyle w:val="default"/>
          <w:rFonts w:cs="FrankRuehl" w:hint="cs"/>
          <w:rtl/>
        </w:rPr>
      </w:pPr>
      <w:bookmarkStart w:id="181" w:name="Seif99"/>
      <w:bookmarkEnd w:id="181"/>
      <w:r>
        <w:rPr>
          <w:lang w:val="he-IL"/>
        </w:rPr>
        <w:pict w14:anchorId="35496811">
          <v:rect id="_x0000_s2158" style="position:absolute;left:0;text-align:left;margin-left:464.5pt;margin-top:8.05pt;width:75.05pt;height:21.25pt;z-index:251688448" o:allowincell="f" filled="f" stroked="f" strokecolor="lime" strokeweight=".25pt">
            <v:textbox style="mso-next-textbox:#_x0000_s2158" inset="0,0,0,0">
              <w:txbxContent>
                <w:p w14:paraId="4E8D40F3" w14:textId="77777777" w:rsidR="00A44BBF" w:rsidRDefault="00A44BBF">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1C018CD0"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A44BBF">
        <w:rPr>
          <w:rStyle w:val="default"/>
          <w:rFonts w:cs="FrankRuehl"/>
          <w:rtl/>
        </w:rPr>
        <w:t>–</w:t>
      </w:r>
    </w:p>
    <w:p w14:paraId="0035139F"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82" w:name="Rov175"/>
      <w:r w:rsidRPr="00494366">
        <w:rPr>
          <w:rFonts w:cs="FrankRuehl" w:hint="cs"/>
          <w:vanish/>
          <w:color w:val="FF0000"/>
          <w:szCs w:val="20"/>
          <w:shd w:val="clear" w:color="auto" w:fill="FFFF99"/>
          <w:rtl/>
        </w:rPr>
        <w:t>מיום 1.8.1984</w:t>
      </w:r>
    </w:p>
    <w:p w14:paraId="0F3E62ED"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6765DF5C" w14:textId="77777777" w:rsidR="0089096D" w:rsidRPr="00494366" w:rsidRDefault="0089096D" w:rsidP="0089096D">
      <w:pPr>
        <w:pStyle w:val="P00"/>
        <w:spacing w:before="0"/>
        <w:ind w:left="0" w:right="1134"/>
        <w:rPr>
          <w:rFonts w:cs="FrankRuehl" w:hint="cs"/>
          <w:vanish/>
          <w:szCs w:val="20"/>
          <w:shd w:val="clear" w:color="auto" w:fill="FFFF99"/>
          <w:rtl/>
        </w:rPr>
      </w:pPr>
      <w:hyperlink r:id="rId164"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1914</w:t>
      </w:r>
    </w:p>
    <w:p w14:paraId="4A36BCA5"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w:t>
      </w:r>
      <w:bookmarkEnd w:id="182"/>
    </w:p>
    <w:p w14:paraId="30EFEB65"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"מ</w:t>
      </w:r>
      <w:r w:rsidRPr="00674F0B">
        <w:rPr>
          <w:rStyle w:val="default"/>
          <w:rFonts w:cs="FrankRuehl" w:hint="cs"/>
          <w:rtl/>
        </w:rPr>
        <w:t xml:space="preserve">שתלה"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משתלה בעלת רשיון לייצור שתילי אבוקדו;</w:t>
      </w:r>
    </w:p>
    <w:p w14:paraId="7F265947"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"ע</w:t>
      </w:r>
      <w:r w:rsidRPr="00674F0B">
        <w:rPr>
          <w:rStyle w:val="default"/>
          <w:rFonts w:cs="FrankRuehl" w:hint="cs"/>
          <w:rtl/>
        </w:rPr>
        <w:t xml:space="preserve">ץ ריבוי מסומן"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עץ אבוקדו, שסומן בהתאם להוראות תקנות אלה, לאסיף פירות, לזרעים או להורדת חומר ריבוי כלשהו לגידול ש</w:t>
      </w:r>
      <w:r w:rsidRPr="00674F0B">
        <w:rPr>
          <w:rStyle w:val="default"/>
          <w:rFonts w:cs="FrankRuehl"/>
          <w:rtl/>
        </w:rPr>
        <w:t>תי</w:t>
      </w:r>
      <w:r w:rsidRPr="00674F0B">
        <w:rPr>
          <w:rStyle w:val="default"/>
          <w:rFonts w:cs="FrankRuehl" w:hint="cs"/>
          <w:rtl/>
        </w:rPr>
        <w:t>לים;</w:t>
      </w:r>
    </w:p>
    <w:p w14:paraId="7D3C05F4"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"ר</w:t>
      </w:r>
      <w:r w:rsidRPr="00674F0B">
        <w:rPr>
          <w:rStyle w:val="default"/>
          <w:rFonts w:cs="FrankRuehl" w:hint="cs"/>
          <w:rtl/>
        </w:rPr>
        <w:t xml:space="preserve">כב"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חלק של עץ אבוקדו המיועד להרכבה ליצירת עץ נושא פרי;</w:t>
      </w:r>
    </w:p>
    <w:p w14:paraId="02BD69F0"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"ש</w:t>
      </w:r>
      <w:r w:rsidRPr="00674F0B">
        <w:rPr>
          <w:rStyle w:val="default"/>
          <w:rFonts w:cs="FrankRuehl" w:hint="cs"/>
          <w:rtl/>
        </w:rPr>
        <w:t xml:space="preserve">תיל"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שתיל אבוקדו;</w:t>
      </w:r>
    </w:p>
    <w:p w14:paraId="3795DF40"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"ח</w:t>
      </w:r>
      <w:r w:rsidRPr="00674F0B">
        <w:rPr>
          <w:rStyle w:val="default"/>
          <w:rFonts w:cs="FrankRuehl" w:hint="cs"/>
          <w:rtl/>
        </w:rPr>
        <w:t xml:space="preserve">ומר ריבוי"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כל חלק של עץ ריבוי מסומן, לרבות זרעים, המשמש ליצירת שתיל;</w:t>
      </w:r>
    </w:p>
    <w:p w14:paraId="0BA26389"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"ה</w:t>
      </w:r>
      <w:r w:rsidRPr="00674F0B">
        <w:rPr>
          <w:rStyle w:val="default"/>
          <w:rFonts w:cs="FrankRuehl" w:hint="cs"/>
          <w:rtl/>
        </w:rPr>
        <w:t xml:space="preserve">מרכז להכוונה"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המרכז להכוונת נטיעת עצי אבוקדו, הנמצא במשרד החקלאות האזורי בחדרה.</w:t>
      </w:r>
    </w:p>
    <w:p w14:paraId="6FD13B9C" w14:textId="77777777" w:rsidR="005F6688" w:rsidRPr="00674F0B" w:rsidRDefault="005F6688">
      <w:pPr>
        <w:pStyle w:val="P00"/>
        <w:spacing w:before="72"/>
        <w:ind w:left="0" w:right="1134"/>
        <w:rPr>
          <w:rStyle w:val="default"/>
          <w:rFonts w:cs="FrankRuehl" w:hint="cs"/>
          <w:rtl/>
        </w:rPr>
      </w:pPr>
      <w:bookmarkStart w:id="183" w:name="Seif100"/>
      <w:bookmarkEnd w:id="183"/>
      <w:r w:rsidRPr="00674F0B">
        <w:rPr>
          <w:lang w:val="he-IL"/>
        </w:rPr>
        <w:pict w14:anchorId="5C2A2A6B">
          <v:rect id="_x0000_s2159" style="position:absolute;left:0;text-align:left;margin-left:464.5pt;margin-top:8.05pt;width:75.05pt;height:23.2pt;z-index:251689472" o:allowincell="f" filled="f" stroked="f" strokecolor="lime" strokeweight=".25pt">
            <v:textbox inset="0,0,0,0">
              <w:txbxContent>
                <w:p w14:paraId="11D969C0" w14:textId="77777777" w:rsidR="00A44BBF" w:rsidRDefault="00A44BBF">
                  <w:pPr>
                    <w:spacing w:line="160" w:lineRule="exact"/>
                    <w:jc w:val="left"/>
                    <w:rPr>
                      <w:rFonts w:cs="Miriam" w:hint="cs"/>
                      <w:sz w:val="18"/>
                      <w:szCs w:val="18"/>
                      <w:rtl/>
                    </w:rPr>
                  </w:pPr>
                  <w:r>
                    <w:rPr>
                      <w:rFonts w:cs="Miriam"/>
                      <w:sz w:val="18"/>
                      <w:szCs w:val="18"/>
                      <w:rtl/>
                    </w:rPr>
                    <w:t>מכ</w:t>
                  </w:r>
                  <w:r>
                    <w:rPr>
                      <w:rFonts w:cs="Miriam" w:hint="cs"/>
                      <w:sz w:val="18"/>
                      <w:szCs w:val="18"/>
                      <w:rtl/>
                    </w:rPr>
                    <w:t>ירת שתילים</w:t>
                  </w:r>
                </w:p>
                <w:p w14:paraId="5CBA97B5"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sidRPr="00674F0B">
        <w:rPr>
          <w:rStyle w:val="big-number"/>
          <w:rFonts w:cs="Miriam"/>
          <w:rtl/>
        </w:rPr>
        <w:t>2.</w:t>
      </w:r>
      <w:r w:rsidRPr="00674F0B">
        <w:rPr>
          <w:rStyle w:val="big-number"/>
          <w:rFonts w:cs="Miriam"/>
          <w:rtl/>
        </w:rPr>
        <w:tab/>
      </w:r>
      <w:r w:rsidRPr="00674F0B">
        <w:rPr>
          <w:rStyle w:val="default"/>
          <w:rFonts w:cs="FrankRuehl"/>
          <w:rtl/>
        </w:rPr>
        <w:t>לא</w:t>
      </w:r>
      <w:r w:rsidRPr="00674F0B">
        <w:rPr>
          <w:rStyle w:val="default"/>
          <w:rFonts w:cs="FrankRuehl" w:hint="cs"/>
          <w:rtl/>
        </w:rPr>
        <w:t xml:space="preserve"> </w:t>
      </w:r>
      <w:r w:rsidRPr="00674F0B">
        <w:rPr>
          <w:rStyle w:val="default"/>
          <w:rFonts w:cs="FrankRuehl"/>
          <w:rtl/>
        </w:rPr>
        <w:t>יי</w:t>
      </w:r>
      <w:r w:rsidRPr="00674F0B">
        <w:rPr>
          <w:rStyle w:val="default"/>
          <w:rFonts w:cs="FrankRuehl" w:hint="cs"/>
          <w:rtl/>
        </w:rPr>
        <w:t>צר אדם ולא ימכור שתיל אלא אם כן הזרעים, הרכב או חומר הריבוי לייצורו, נלקחו מעץ ריבוי מסומן.</w:t>
      </w:r>
    </w:p>
    <w:p w14:paraId="48E8BC65"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84" w:name="Rov176"/>
      <w:r w:rsidRPr="00494366">
        <w:rPr>
          <w:rFonts w:cs="FrankRuehl" w:hint="cs"/>
          <w:vanish/>
          <w:color w:val="FF0000"/>
          <w:szCs w:val="20"/>
          <w:shd w:val="clear" w:color="auto" w:fill="FFFF99"/>
          <w:rtl/>
        </w:rPr>
        <w:t>מיום 1.8.1984</w:t>
      </w:r>
    </w:p>
    <w:p w14:paraId="239037C0"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6EB7780B" w14:textId="77777777" w:rsidR="0089096D" w:rsidRPr="00494366" w:rsidRDefault="0089096D" w:rsidP="0089096D">
      <w:pPr>
        <w:pStyle w:val="P00"/>
        <w:spacing w:before="0"/>
        <w:ind w:left="0" w:right="1134"/>
        <w:rPr>
          <w:rFonts w:cs="FrankRuehl" w:hint="cs"/>
          <w:vanish/>
          <w:szCs w:val="20"/>
          <w:shd w:val="clear" w:color="auto" w:fill="FFFF99"/>
          <w:rtl/>
        </w:rPr>
      </w:pPr>
      <w:hyperlink r:id="rId165"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1914</w:t>
      </w:r>
    </w:p>
    <w:p w14:paraId="0F854026"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w:t>
      </w:r>
      <w:bookmarkEnd w:id="184"/>
    </w:p>
    <w:p w14:paraId="05FAB8EA" w14:textId="77777777" w:rsidR="005F6688" w:rsidRDefault="005F6688">
      <w:pPr>
        <w:pStyle w:val="P00"/>
        <w:spacing w:before="72"/>
        <w:ind w:left="0" w:right="1134"/>
        <w:rPr>
          <w:rStyle w:val="default"/>
          <w:rFonts w:cs="FrankRuehl"/>
          <w:rtl/>
        </w:rPr>
      </w:pPr>
      <w:bookmarkStart w:id="185" w:name="Seif101"/>
      <w:bookmarkEnd w:id="185"/>
      <w:r w:rsidRPr="00674F0B">
        <w:rPr>
          <w:lang w:val="he-IL"/>
        </w:rPr>
        <w:pict w14:anchorId="58AA2755">
          <v:rect id="_x0000_s2160" style="position:absolute;left:0;text-align:left;margin-left:464.5pt;margin-top:8.05pt;width:75.05pt;height:28.7pt;z-index:251690496" o:allowincell="f" filled="f" stroked="f" strokecolor="lime" strokeweight=".25pt">
            <v:textbox inset="0,0,0,0">
              <w:txbxContent>
                <w:p w14:paraId="23F61639" w14:textId="77777777" w:rsidR="00A44BBF" w:rsidRDefault="00A44BBF" w:rsidP="00285FFB">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שה לסימון </w:t>
                  </w:r>
                  <w:r>
                    <w:rPr>
                      <w:rFonts w:cs="Miriam"/>
                      <w:sz w:val="18"/>
                      <w:szCs w:val="18"/>
                      <w:rtl/>
                    </w:rPr>
                    <w:t>עץ</w:t>
                  </w:r>
                  <w:r>
                    <w:rPr>
                      <w:rFonts w:cs="Miriam" w:hint="cs"/>
                      <w:sz w:val="18"/>
                      <w:szCs w:val="18"/>
                      <w:rtl/>
                    </w:rPr>
                    <w:t xml:space="preserve"> ריבוי</w:t>
                  </w:r>
                </w:p>
                <w:p w14:paraId="32BF5D9A"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sidRPr="00674F0B">
        <w:rPr>
          <w:rStyle w:val="big-number"/>
          <w:rFonts w:cs="Miriam"/>
          <w:rtl/>
        </w:rPr>
        <w:t>3.</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א</w:t>
      </w:r>
      <w:r w:rsidRPr="00674F0B">
        <w:rPr>
          <w:rStyle w:val="default"/>
          <w:rFonts w:cs="FrankRuehl" w:hint="cs"/>
          <w:rtl/>
        </w:rPr>
        <w:t>דם רשאי לבקש מהמנהל לסמן, לענין תקנות אלה, עץ אבוקדו שהוא מחזיק.</w:t>
      </w:r>
    </w:p>
    <w:p w14:paraId="7E94AAF1"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בקשה יציין המבקש פרטים אלה:</w:t>
      </w:r>
    </w:p>
    <w:p w14:paraId="286ED9C3"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קום גידול העץ, בצירוף מפת השטח;</w:t>
      </w:r>
    </w:p>
    <w:p w14:paraId="3FA4CB35"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קור חומר הרי</w:t>
      </w:r>
      <w:r>
        <w:rPr>
          <w:rStyle w:val="default"/>
          <w:rFonts w:cs="FrankRuehl"/>
          <w:rtl/>
        </w:rPr>
        <w:t>בו</w:t>
      </w:r>
      <w:r>
        <w:rPr>
          <w:rStyle w:val="default"/>
          <w:rFonts w:cs="FrankRuehl" w:hint="cs"/>
          <w:rtl/>
        </w:rPr>
        <w:t>י של העץ;</w:t>
      </w:r>
    </w:p>
    <w:p w14:paraId="30148107"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ן העץ או טיפוסו;</w:t>
      </w:r>
    </w:p>
    <w:p w14:paraId="1DA6BC0B"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יל העץ;</w:t>
      </w:r>
    </w:p>
    <w:p w14:paraId="2088A4F3" w14:textId="77777777" w:rsidR="005F6688" w:rsidRDefault="005F6688" w:rsidP="00A44BBF">
      <w:pPr>
        <w:pStyle w:val="P22"/>
        <w:spacing w:before="72"/>
        <w:ind w:left="1021" w:right="1134"/>
        <w:rPr>
          <w:rStyle w:val="default"/>
          <w:rFonts w:cs="FrankRuehl"/>
          <w:rtl/>
        </w:rPr>
      </w:pPr>
      <w:r>
        <w:rPr>
          <w:rStyle w:val="default"/>
          <w:rFonts w:cs="FrankRuehl"/>
          <w:rtl/>
        </w:rPr>
        <w:t>(5)</w:t>
      </w:r>
      <w:r>
        <w:rPr>
          <w:rStyle w:val="default"/>
          <w:rFonts w:cs="FrankRuehl"/>
          <w:rtl/>
        </w:rPr>
        <w:tab/>
        <w:t>א</w:t>
      </w:r>
      <w:r>
        <w:rPr>
          <w:rStyle w:val="default"/>
          <w:rFonts w:cs="FrankRuehl" w:hint="cs"/>
          <w:rtl/>
        </w:rPr>
        <w:t xml:space="preserve">ם העץ זריע או מורכב, ואם העץ מורכב </w:t>
      </w:r>
      <w:r w:rsidR="00A44BBF">
        <w:rPr>
          <w:rStyle w:val="default"/>
          <w:rFonts w:cs="FrankRuehl" w:hint="cs"/>
          <w:rtl/>
        </w:rPr>
        <w:t>-</w:t>
      </w:r>
      <w:r>
        <w:rPr>
          <w:rStyle w:val="default"/>
          <w:rFonts w:cs="FrankRuehl"/>
          <w:rtl/>
        </w:rPr>
        <w:t xml:space="preserve"> </w:t>
      </w:r>
      <w:r>
        <w:rPr>
          <w:rStyle w:val="default"/>
          <w:rFonts w:cs="FrankRuehl" w:hint="cs"/>
          <w:rtl/>
        </w:rPr>
        <w:t>גם שם הכנה או מספרה;</w:t>
      </w:r>
    </w:p>
    <w:p w14:paraId="352CC589"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בול העץ במשך כל אחת מארבע השנים שקדמו להגשת הבקשה לצורך סימון העץ להורדת חומר ריבוי וכן,</w:t>
      </w:r>
      <w:r>
        <w:rPr>
          <w:rStyle w:val="default"/>
          <w:rFonts w:cs="FrankRuehl"/>
          <w:rtl/>
        </w:rPr>
        <w:t xml:space="preserve"> ל</w:t>
      </w:r>
      <w:r>
        <w:rPr>
          <w:rStyle w:val="default"/>
          <w:rFonts w:cs="FrankRuehl" w:hint="cs"/>
          <w:rtl/>
        </w:rPr>
        <w:t>פי בקשת המנהל, כל פרט נוסף הנוגע לעץ או למטע שבו הוא גדל;</w:t>
      </w:r>
    </w:p>
    <w:p w14:paraId="11A2E8A5" w14:textId="77777777" w:rsidR="005F6688" w:rsidRDefault="005F6688">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ח</w:t>
      </w:r>
      <w:r>
        <w:rPr>
          <w:rStyle w:val="default"/>
          <w:rFonts w:cs="FrankRuehl" w:hint="cs"/>
          <w:rtl/>
        </w:rPr>
        <w:t>וות דעת של מנהל המרכז להכוונ</w:t>
      </w:r>
      <w:r>
        <w:rPr>
          <w:rStyle w:val="default"/>
          <w:rFonts w:cs="FrankRuehl"/>
          <w:rtl/>
        </w:rPr>
        <w:t>ה</w:t>
      </w:r>
      <w:r>
        <w:rPr>
          <w:rStyle w:val="default"/>
          <w:rFonts w:cs="FrankRuehl" w:hint="cs"/>
          <w:rtl/>
        </w:rPr>
        <w:t>.</w:t>
      </w:r>
    </w:p>
    <w:p w14:paraId="31C3CD8C"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86" w:name="Rov174"/>
      <w:r w:rsidRPr="00494366">
        <w:rPr>
          <w:rFonts w:cs="FrankRuehl" w:hint="cs"/>
          <w:vanish/>
          <w:color w:val="FF0000"/>
          <w:szCs w:val="20"/>
          <w:shd w:val="clear" w:color="auto" w:fill="FFFF99"/>
          <w:rtl/>
        </w:rPr>
        <w:t>מיום 1.8.1984</w:t>
      </w:r>
    </w:p>
    <w:p w14:paraId="3FB131E6"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0BD42DAF" w14:textId="77777777" w:rsidR="0089096D" w:rsidRPr="00494366" w:rsidRDefault="0089096D" w:rsidP="0089096D">
      <w:pPr>
        <w:pStyle w:val="P00"/>
        <w:spacing w:before="0"/>
        <w:ind w:left="0" w:right="1134"/>
        <w:rPr>
          <w:rFonts w:cs="FrankRuehl" w:hint="cs"/>
          <w:vanish/>
          <w:szCs w:val="20"/>
          <w:shd w:val="clear" w:color="auto" w:fill="FFFF99"/>
          <w:rtl/>
        </w:rPr>
      </w:pPr>
      <w:hyperlink r:id="rId166"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1914</w:t>
      </w:r>
    </w:p>
    <w:p w14:paraId="65E93FFB"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3</w:t>
      </w:r>
      <w:bookmarkEnd w:id="186"/>
    </w:p>
    <w:p w14:paraId="40485CDF" w14:textId="77777777" w:rsidR="005F6688" w:rsidRDefault="005F6688">
      <w:pPr>
        <w:pStyle w:val="P00"/>
        <w:spacing w:before="72"/>
        <w:ind w:left="0" w:right="1134"/>
        <w:rPr>
          <w:rStyle w:val="default"/>
          <w:rFonts w:cs="FrankRuehl"/>
          <w:rtl/>
        </w:rPr>
      </w:pPr>
      <w:bookmarkStart w:id="187" w:name="Seif102"/>
      <w:bookmarkEnd w:id="187"/>
      <w:r>
        <w:rPr>
          <w:lang w:val="he-IL"/>
        </w:rPr>
        <w:pict w14:anchorId="12B3C744">
          <v:rect id="_x0000_s2161" style="position:absolute;left:0;text-align:left;margin-left:464.5pt;margin-top:8.05pt;width:75.05pt;height:28.35pt;z-index:251691520" o:allowincell="f" filled="f" stroked="f" strokecolor="lime" strokeweight=".25pt">
            <v:textbox inset="0,0,0,0">
              <w:txbxContent>
                <w:p w14:paraId="4E26FC03" w14:textId="77777777" w:rsidR="00A44BBF" w:rsidRDefault="00A44BBF" w:rsidP="00285FFB">
                  <w:pPr>
                    <w:spacing w:line="160" w:lineRule="exact"/>
                    <w:jc w:val="left"/>
                    <w:rPr>
                      <w:rFonts w:cs="Miriam" w:hint="cs"/>
                      <w:noProof/>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 xml:space="preserve">ור סימון </w:t>
                  </w:r>
                  <w:r>
                    <w:rPr>
                      <w:rFonts w:cs="Miriam"/>
                      <w:sz w:val="18"/>
                      <w:szCs w:val="18"/>
                      <w:rtl/>
                    </w:rPr>
                    <w:t>עץ</w:t>
                  </w:r>
                  <w:r>
                    <w:rPr>
                      <w:rFonts w:cs="Miriam" w:hint="cs"/>
                      <w:sz w:val="18"/>
                      <w:szCs w:val="18"/>
                      <w:rtl/>
                    </w:rPr>
                    <w:t xml:space="preserve"> וביטולו</w:t>
                  </w:r>
                </w:p>
                <w:p w14:paraId="489EDB07"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המנהל, לאחר עיון בבקשה ובדיקת העץ בידי בודק שאישר המנהל למטרה זו ובידי המרכז להכוונה, כי מן העץ ניתן לאסוף פירות וזרעים או להוריד חומר ריבוי מתאים ל</w:t>
      </w:r>
      <w:r>
        <w:rPr>
          <w:rStyle w:val="default"/>
          <w:rFonts w:cs="FrankRuehl"/>
          <w:rtl/>
        </w:rPr>
        <w:t>זן</w:t>
      </w:r>
      <w:r>
        <w:rPr>
          <w:rStyle w:val="default"/>
          <w:rFonts w:cs="FrankRuehl" w:hint="cs"/>
          <w:rtl/>
        </w:rPr>
        <w:t xml:space="preserve"> לשם ריבוי שתילים בריאים ופוריים, יתן אישור כי העץ מתאים לשמש עץ ר</w:t>
      </w:r>
      <w:r>
        <w:rPr>
          <w:rStyle w:val="default"/>
          <w:rFonts w:cs="FrankRuehl"/>
          <w:rtl/>
        </w:rPr>
        <w:t>י</w:t>
      </w:r>
      <w:r>
        <w:rPr>
          <w:rStyle w:val="default"/>
          <w:rFonts w:cs="FrankRuehl" w:hint="cs"/>
          <w:rtl/>
        </w:rPr>
        <w:t>בוי מסומן ויסמן את העץ בדרך שתיראה לו.</w:t>
      </w:r>
    </w:p>
    <w:p w14:paraId="331FA4F0" w14:textId="77777777" w:rsidR="005F6688" w:rsidRDefault="005F6688" w:rsidP="00A44BB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המנהל כי עץ ריבוי מסומן אינו מתאים לדרישות</w:t>
      </w:r>
      <w:r>
        <w:rPr>
          <w:rStyle w:val="default"/>
          <w:rFonts w:cs="FrankRuehl"/>
          <w:rtl/>
        </w:rPr>
        <w:t xml:space="preserve"> ה</w:t>
      </w:r>
      <w:r>
        <w:rPr>
          <w:rStyle w:val="default"/>
          <w:rFonts w:cs="FrankRuehl" w:hint="cs"/>
          <w:rtl/>
        </w:rPr>
        <w:t xml:space="preserve">מפורטות בסעיף קטן (א), רשאי הוא לבטל את אישורו, להתלותו או להתנות המשך תוקפו של האישור בתנאים </w:t>
      </w:r>
      <w:r>
        <w:rPr>
          <w:rStyle w:val="default"/>
          <w:rFonts w:cs="FrankRuehl"/>
          <w:rtl/>
        </w:rPr>
        <w:t>שי</w:t>
      </w:r>
      <w:r>
        <w:rPr>
          <w:rStyle w:val="default"/>
          <w:rFonts w:cs="FrankRuehl" w:hint="cs"/>
          <w:rtl/>
        </w:rPr>
        <w:t>קבע.</w:t>
      </w:r>
    </w:p>
    <w:p w14:paraId="6007616E"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88" w:name="Rov173"/>
      <w:r w:rsidRPr="00494366">
        <w:rPr>
          <w:rFonts w:cs="FrankRuehl" w:hint="cs"/>
          <w:vanish/>
          <w:color w:val="FF0000"/>
          <w:szCs w:val="20"/>
          <w:shd w:val="clear" w:color="auto" w:fill="FFFF99"/>
          <w:rtl/>
        </w:rPr>
        <w:t>מיום 1.8.1984</w:t>
      </w:r>
    </w:p>
    <w:p w14:paraId="1631956D"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073E2F9F" w14:textId="77777777" w:rsidR="0089096D" w:rsidRPr="00494366" w:rsidRDefault="0089096D" w:rsidP="0089096D">
      <w:pPr>
        <w:pStyle w:val="P00"/>
        <w:spacing w:before="0"/>
        <w:ind w:left="0" w:right="1134"/>
        <w:rPr>
          <w:rFonts w:cs="FrankRuehl" w:hint="cs"/>
          <w:vanish/>
          <w:szCs w:val="20"/>
          <w:shd w:val="clear" w:color="auto" w:fill="FFFF99"/>
          <w:rtl/>
        </w:rPr>
      </w:pPr>
      <w:hyperlink r:id="rId167"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1914</w:t>
      </w:r>
    </w:p>
    <w:p w14:paraId="77B5A300"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4</w:t>
      </w:r>
      <w:bookmarkEnd w:id="188"/>
    </w:p>
    <w:p w14:paraId="0E3B38B4" w14:textId="77777777" w:rsidR="005F6688" w:rsidRDefault="005F6688" w:rsidP="00462687">
      <w:pPr>
        <w:pStyle w:val="P00"/>
        <w:spacing w:before="72"/>
        <w:ind w:left="0" w:right="1134"/>
        <w:rPr>
          <w:rStyle w:val="default"/>
          <w:rFonts w:cs="FrankRuehl" w:hint="cs"/>
          <w:rtl/>
        </w:rPr>
      </w:pPr>
      <w:bookmarkStart w:id="189" w:name="Seif103"/>
      <w:bookmarkEnd w:id="189"/>
      <w:r>
        <w:rPr>
          <w:lang w:val="he-IL"/>
        </w:rPr>
        <w:pict w14:anchorId="15F037F3">
          <v:rect id="_x0000_s2162" style="position:absolute;left:0;text-align:left;margin-left:462pt;margin-top:7.1pt;width:75.05pt;height:25.25pt;z-index:251692544" filled="f" stroked="f" strokecolor="lime" strokeweight=".25pt">
            <v:textbox inset="0,0,0,0">
              <w:txbxContent>
                <w:p w14:paraId="2FFA2AAE" w14:textId="77777777" w:rsidR="00A44BBF" w:rsidRDefault="00A44BBF">
                  <w:pPr>
                    <w:spacing w:line="160" w:lineRule="exact"/>
                    <w:jc w:val="left"/>
                    <w:rPr>
                      <w:rFonts w:cs="Miriam" w:hint="cs"/>
                      <w:sz w:val="18"/>
                      <w:szCs w:val="18"/>
                      <w:rtl/>
                    </w:rPr>
                  </w:pPr>
                  <w:r>
                    <w:rPr>
                      <w:rFonts w:cs="Miriam"/>
                      <w:sz w:val="18"/>
                      <w:szCs w:val="18"/>
                      <w:rtl/>
                    </w:rPr>
                    <w:t>אג</w:t>
                  </w:r>
                  <w:r>
                    <w:rPr>
                      <w:rFonts w:cs="Miriam" w:hint="cs"/>
                      <w:sz w:val="18"/>
                      <w:szCs w:val="18"/>
                      <w:rtl/>
                    </w:rPr>
                    <w:t>רת סימון</w:t>
                  </w:r>
                </w:p>
                <w:p w14:paraId="2B442DED" w14:textId="77777777" w:rsidR="00A44BBF" w:rsidRDefault="00A44BBF">
                  <w:pPr>
                    <w:spacing w:line="160" w:lineRule="exact"/>
                    <w:jc w:val="left"/>
                    <w:rPr>
                      <w:rFonts w:cs="Miriam" w:hint="cs"/>
                      <w:sz w:val="18"/>
                      <w:szCs w:val="18"/>
                      <w:rtl/>
                    </w:rPr>
                  </w:pPr>
                  <w:r>
                    <w:rPr>
                      <w:rFonts w:cs="Miriam" w:hint="cs"/>
                      <w:sz w:val="18"/>
                      <w:szCs w:val="18"/>
                      <w:rtl/>
                    </w:rPr>
                    <w:t>תק' תשמ"ד-1984</w:t>
                  </w:r>
                </w:p>
                <w:p w14:paraId="71A2B955" w14:textId="77777777" w:rsidR="00A44BBF" w:rsidRDefault="00A44BBF" w:rsidP="00462687">
                  <w:pPr>
                    <w:spacing w:line="160" w:lineRule="exact"/>
                    <w:jc w:val="left"/>
                    <w:rPr>
                      <w:rFonts w:cs="Miriam"/>
                      <w:noProof/>
                      <w:sz w:val="18"/>
                      <w:szCs w:val="18"/>
                      <w:rtl/>
                    </w:rPr>
                  </w:pPr>
                  <w:r>
                    <w:rPr>
                      <w:rFonts w:cs="Miriam" w:hint="cs"/>
                      <w:sz w:val="18"/>
                      <w:szCs w:val="18"/>
                      <w:rtl/>
                    </w:rPr>
                    <w:t xml:space="preserve">הודעה </w:t>
                  </w:r>
                  <w:r w:rsidR="00A04F7A">
                    <w:rPr>
                      <w:rFonts w:cs="Miriam" w:hint="cs"/>
                      <w:sz w:val="18"/>
                      <w:szCs w:val="18"/>
                      <w:rtl/>
                    </w:rPr>
                    <w:t>תשפ"</w:t>
                  </w:r>
                  <w:r w:rsidR="00494366">
                    <w:rPr>
                      <w:rFonts w:cs="Miriam" w:hint="cs"/>
                      <w:sz w:val="18"/>
                      <w:szCs w:val="18"/>
                      <w:rtl/>
                    </w:rPr>
                    <w:t>ג</w:t>
                  </w:r>
                  <w:r w:rsidR="00A04F7A">
                    <w:rPr>
                      <w:rFonts w:cs="Miriam" w:hint="cs"/>
                      <w:sz w:val="18"/>
                      <w:szCs w:val="18"/>
                      <w:rtl/>
                    </w:rPr>
                    <w:t>-202</w:t>
                  </w:r>
                  <w:r w:rsidR="00494366">
                    <w:rPr>
                      <w:rFonts w:cs="Miriam" w:hint="cs"/>
                      <w:sz w:val="18"/>
                      <w:szCs w:val="18"/>
                      <w:rtl/>
                    </w:rPr>
                    <w:t>3</w:t>
                  </w:r>
                </w:p>
              </w:txbxContent>
            </v:textbox>
            <w10:anchorlock/>
          </v:rect>
        </w:pict>
      </w:r>
      <w:r>
        <w:rPr>
          <w:rStyle w:val="big-number"/>
          <w:rFonts w:cs="Miriam"/>
          <w:rtl/>
        </w:rPr>
        <w:t>5.</w:t>
      </w:r>
      <w:r>
        <w:rPr>
          <w:rStyle w:val="big-number"/>
          <w:rFonts w:cs="Miriam"/>
          <w:rtl/>
        </w:rPr>
        <w:tab/>
      </w:r>
      <w:r>
        <w:rPr>
          <w:rStyle w:val="default"/>
          <w:rFonts w:cs="FrankRuehl"/>
          <w:rtl/>
        </w:rPr>
        <w:t>בע</w:t>
      </w:r>
      <w:r>
        <w:rPr>
          <w:rStyle w:val="default"/>
          <w:rFonts w:cs="FrankRuehl" w:hint="cs"/>
          <w:rtl/>
        </w:rPr>
        <w:t xml:space="preserve">ד אישור עץ ריבוי מסומן תשולם אגרה בסך </w:t>
      </w:r>
      <w:r w:rsidR="00494366">
        <w:rPr>
          <w:rStyle w:val="default"/>
          <w:rFonts w:cs="FrankRuehl" w:hint="cs"/>
          <w:rtl/>
        </w:rPr>
        <w:t>70</w:t>
      </w:r>
      <w:r>
        <w:rPr>
          <w:rStyle w:val="default"/>
          <w:rFonts w:cs="FrankRuehl" w:hint="cs"/>
          <w:rtl/>
        </w:rPr>
        <w:t>.00 שקלים חדשים.</w:t>
      </w:r>
    </w:p>
    <w:p w14:paraId="10FB150E" w14:textId="77777777" w:rsidR="00A44BBF" w:rsidRPr="00494366" w:rsidRDefault="00A44BBF" w:rsidP="00A44BBF">
      <w:pPr>
        <w:pStyle w:val="P00"/>
        <w:tabs>
          <w:tab w:val="clear" w:pos="6259"/>
        </w:tabs>
        <w:spacing w:before="0"/>
        <w:ind w:left="0" w:right="1134"/>
        <w:rPr>
          <w:rFonts w:cs="FrankRuehl"/>
          <w:vanish/>
          <w:szCs w:val="20"/>
          <w:shd w:val="clear" w:color="auto" w:fill="FFFF99"/>
          <w:rtl/>
        </w:rPr>
      </w:pPr>
      <w:bookmarkStart w:id="190" w:name="Rov250"/>
      <w:r w:rsidRPr="00494366">
        <w:rPr>
          <w:rFonts w:cs="FrankRuehl" w:hint="cs"/>
          <w:vanish/>
          <w:color w:val="FF0000"/>
          <w:szCs w:val="20"/>
          <w:shd w:val="clear" w:color="auto" w:fill="FFFF99"/>
          <w:rtl/>
        </w:rPr>
        <w:t>מיום 1.8.1984</w:t>
      </w:r>
    </w:p>
    <w:p w14:paraId="0B636E64"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008E9D91" w14:textId="77777777" w:rsidR="00A44BBF" w:rsidRPr="00494366" w:rsidRDefault="00A44BBF" w:rsidP="00A44BBF">
      <w:pPr>
        <w:pStyle w:val="P00"/>
        <w:spacing w:before="0"/>
        <w:ind w:left="0" w:right="1134"/>
        <w:rPr>
          <w:rFonts w:cs="FrankRuehl" w:hint="cs"/>
          <w:vanish/>
          <w:szCs w:val="20"/>
          <w:shd w:val="clear" w:color="auto" w:fill="FFFF99"/>
          <w:rtl/>
        </w:rPr>
      </w:pPr>
      <w:hyperlink r:id="rId168"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7A3F6FBB"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5</w:t>
      </w:r>
    </w:p>
    <w:p w14:paraId="6EAE51A4"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307EFDEF"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1.10.1984</w:t>
      </w:r>
    </w:p>
    <w:p w14:paraId="12E08F52"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תשמ"ד-1984</w:t>
      </w:r>
    </w:p>
    <w:p w14:paraId="4BE6F9EE"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69" w:history="1">
        <w:r w:rsidRPr="00494366">
          <w:rPr>
            <w:rStyle w:val="Hyperlink"/>
            <w:rFonts w:cs="FrankRuehl" w:hint="cs"/>
            <w:vanish/>
            <w:szCs w:val="20"/>
            <w:shd w:val="clear" w:color="auto" w:fill="FFFF99"/>
            <w:rtl/>
          </w:rPr>
          <w:t>ק"ת תשמ"ד מס' 4707</w:t>
        </w:r>
      </w:hyperlink>
      <w:r w:rsidRPr="00494366">
        <w:rPr>
          <w:rFonts w:cs="FrankRuehl" w:hint="cs"/>
          <w:vanish/>
          <w:szCs w:val="20"/>
          <w:shd w:val="clear" w:color="auto" w:fill="FFFF99"/>
          <w:rtl/>
        </w:rPr>
        <w:t xml:space="preserve"> מיום 25.9.1984 עמ' 2657</w:t>
      </w:r>
    </w:p>
    <w:p w14:paraId="770F01B0"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680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1,500</w:t>
      </w:r>
      <w:r w:rsidRPr="00494366">
        <w:rPr>
          <w:rStyle w:val="default"/>
          <w:rFonts w:cs="FrankRuehl" w:hint="cs"/>
          <w:vanish/>
          <w:sz w:val="22"/>
          <w:szCs w:val="22"/>
          <w:shd w:val="clear" w:color="auto" w:fill="FFFF99"/>
          <w:rtl/>
        </w:rPr>
        <w:t xml:space="preserve"> שקלים.</w:t>
      </w:r>
    </w:p>
    <w:p w14:paraId="15C0C22A"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1EE5773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5.2.1985</w:t>
      </w:r>
    </w:p>
    <w:p w14:paraId="641C188E"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תשמ"ה-1985</w:t>
      </w:r>
    </w:p>
    <w:p w14:paraId="24E6DEAC"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0" w:history="1">
        <w:r w:rsidRPr="00494366">
          <w:rPr>
            <w:rStyle w:val="Hyperlink"/>
            <w:rFonts w:cs="FrankRuehl" w:hint="cs"/>
            <w:vanish/>
            <w:szCs w:val="20"/>
            <w:shd w:val="clear" w:color="auto" w:fill="FFFF99"/>
            <w:rtl/>
          </w:rPr>
          <w:t>ק"ת תשמ"ה מס' 4761</w:t>
        </w:r>
      </w:hyperlink>
      <w:r w:rsidRPr="00494366">
        <w:rPr>
          <w:rFonts w:cs="FrankRuehl" w:hint="cs"/>
          <w:vanish/>
          <w:szCs w:val="20"/>
          <w:shd w:val="clear" w:color="auto" w:fill="FFFF99"/>
          <w:rtl/>
        </w:rPr>
        <w:t xml:space="preserve"> מיום 12.2.1985 עמ' 683</w:t>
      </w:r>
    </w:p>
    <w:p w14:paraId="47F93337"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2,600</w:t>
      </w:r>
      <w:r w:rsidRPr="00494366">
        <w:rPr>
          <w:rStyle w:val="default"/>
          <w:rFonts w:cs="FrankRuehl" w:hint="cs"/>
          <w:vanish/>
          <w:sz w:val="22"/>
          <w:szCs w:val="22"/>
          <w:shd w:val="clear" w:color="auto" w:fill="FFFF99"/>
          <w:rtl/>
        </w:rPr>
        <w:t xml:space="preserve"> שקלים.</w:t>
      </w:r>
    </w:p>
    <w:p w14:paraId="3E2EB0CD"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204190E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1.4.1985</w:t>
      </w:r>
    </w:p>
    <w:p w14:paraId="0E618F8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תשמ"ה-1985</w:t>
      </w:r>
    </w:p>
    <w:p w14:paraId="4FCB965D"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1" w:history="1">
        <w:r w:rsidRPr="00494366">
          <w:rPr>
            <w:rStyle w:val="Hyperlink"/>
            <w:rFonts w:cs="FrankRuehl" w:hint="cs"/>
            <w:vanish/>
            <w:szCs w:val="20"/>
            <w:shd w:val="clear" w:color="auto" w:fill="FFFF99"/>
            <w:rtl/>
          </w:rPr>
          <w:t>ק"ת תשמ"ה מס' 4798</w:t>
        </w:r>
      </w:hyperlink>
      <w:r w:rsidRPr="00494366">
        <w:rPr>
          <w:rFonts w:cs="FrankRuehl" w:hint="cs"/>
          <w:vanish/>
          <w:szCs w:val="20"/>
          <w:shd w:val="clear" w:color="auto" w:fill="FFFF99"/>
          <w:rtl/>
        </w:rPr>
        <w:t xml:space="preserve"> מיום 29.4.1985 עמ' 1192</w:t>
      </w:r>
    </w:p>
    <w:p w14:paraId="50545EB4"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3,400</w:t>
      </w:r>
      <w:r w:rsidRPr="00494366">
        <w:rPr>
          <w:rStyle w:val="default"/>
          <w:rFonts w:cs="FrankRuehl" w:hint="cs"/>
          <w:vanish/>
          <w:sz w:val="22"/>
          <w:szCs w:val="22"/>
          <w:shd w:val="clear" w:color="auto" w:fill="FFFF99"/>
          <w:rtl/>
        </w:rPr>
        <w:t xml:space="preserve"> שקלים.</w:t>
      </w:r>
    </w:p>
    <w:p w14:paraId="4FC1EEF7"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5DF94FD2"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1.7.1985</w:t>
      </w:r>
    </w:p>
    <w:p w14:paraId="4078202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תשמ"ה-1985</w:t>
      </w:r>
    </w:p>
    <w:p w14:paraId="5B7745F9"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2" w:history="1">
        <w:r w:rsidRPr="00494366">
          <w:rPr>
            <w:rStyle w:val="Hyperlink"/>
            <w:rFonts w:cs="FrankRuehl" w:hint="cs"/>
            <w:vanish/>
            <w:szCs w:val="20"/>
            <w:shd w:val="clear" w:color="auto" w:fill="FFFF99"/>
            <w:rtl/>
          </w:rPr>
          <w:t>ק"ת תשמ"ה מס' 4841</w:t>
        </w:r>
      </w:hyperlink>
      <w:r w:rsidRPr="00494366">
        <w:rPr>
          <w:rFonts w:cs="FrankRuehl" w:hint="cs"/>
          <w:vanish/>
          <w:szCs w:val="20"/>
          <w:shd w:val="clear" w:color="auto" w:fill="FFFF99"/>
          <w:rtl/>
        </w:rPr>
        <w:t xml:space="preserve"> מיום 16.7.1985 עמ' 1751</w:t>
      </w:r>
    </w:p>
    <w:p w14:paraId="09C44351"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3,400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5,200</w:t>
      </w:r>
      <w:r w:rsidRPr="00494366">
        <w:rPr>
          <w:rStyle w:val="default"/>
          <w:rFonts w:cs="FrankRuehl" w:hint="cs"/>
          <w:vanish/>
          <w:sz w:val="22"/>
          <w:szCs w:val="22"/>
          <w:shd w:val="clear" w:color="auto" w:fill="FFFF99"/>
          <w:rtl/>
        </w:rPr>
        <w:t xml:space="preserve"> שקלים.</w:t>
      </w:r>
    </w:p>
    <w:p w14:paraId="49573671"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31D079D9"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1.10.1985</w:t>
      </w:r>
    </w:p>
    <w:p w14:paraId="25DF49C8"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תשמ"ו-1985</w:t>
      </w:r>
    </w:p>
    <w:p w14:paraId="021E503B"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3" w:history="1">
        <w:r w:rsidRPr="00494366">
          <w:rPr>
            <w:rStyle w:val="Hyperlink"/>
            <w:rFonts w:cs="FrankRuehl" w:hint="cs"/>
            <w:vanish/>
            <w:szCs w:val="20"/>
            <w:shd w:val="clear" w:color="auto" w:fill="FFFF99"/>
            <w:rtl/>
          </w:rPr>
          <w:t>ק"ת תשמ"ו מס' 4864</w:t>
        </w:r>
      </w:hyperlink>
      <w:r w:rsidRPr="00494366">
        <w:rPr>
          <w:rFonts w:cs="FrankRuehl" w:hint="cs"/>
          <w:vanish/>
          <w:szCs w:val="20"/>
          <w:shd w:val="clear" w:color="auto" w:fill="FFFF99"/>
          <w:rtl/>
        </w:rPr>
        <w:t xml:space="preserve"> מיום 16.10.1985 עמ' 71</w:t>
      </w:r>
    </w:p>
    <w:p w14:paraId="5FF8A15A"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5,200 שקלים</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6.40 שקלים חדשים</w:t>
      </w:r>
      <w:r w:rsidRPr="00494366">
        <w:rPr>
          <w:rStyle w:val="default"/>
          <w:rFonts w:cs="FrankRuehl" w:hint="cs"/>
          <w:vanish/>
          <w:sz w:val="22"/>
          <w:szCs w:val="22"/>
          <w:shd w:val="clear" w:color="auto" w:fill="FFFF99"/>
          <w:rtl/>
        </w:rPr>
        <w:t>.</w:t>
      </w:r>
    </w:p>
    <w:p w14:paraId="6052E332"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66E2DC6A"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1.10.1986</w:t>
      </w:r>
    </w:p>
    <w:p w14:paraId="282EB3E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תשמ"ו-1986</w:t>
      </w:r>
    </w:p>
    <w:p w14:paraId="22B7DC17"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4" w:history="1">
        <w:r w:rsidRPr="00494366">
          <w:rPr>
            <w:rStyle w:val="Hyperlink"/>
            <w:rFonts w:cs="FrankRuehl" w:hint="cs"/>
            <w:vanish/>
            <w:szCs w:val="20"/>
            <w:shd w:val="clear" w:color="auto" w:fill="FFFF99"/>
            <w:rtl/>
          </w:rPr>
          <w:t>ק"ת תשמ"ו מס' 4974</w:t>
        </w:r>
      </w:hyperlink>
      <w:r w:rsidRPr="00494366">
        <w:rPr>
          <w:rFonts w:cs="FrankRuehl" w:hint="cs"/>
          <w:vanish/>
          <w:szCs w:val="20"/>
          <w:shd w:val="clear" w:color="auto" w:fill="FFFF99"/>
          <w:rtl/>
        </w:rPr>
        <w:t xml:space="preserve"> מיום 1.10.1986 עמ' 1523</w:t>
      </w:r>
    </w:p>
    <w:p w14:paraId="028322EB"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6.40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10.00</w:t>
      </w:r>
      <w:r w:rsidRPr="00494366">
        <w:rPr>
          <w:rStyle w:val="default"/>
          <w:rFonts w:cs="FrankRuehl" w:hint="cs"/>
          <w:vanish/>
          <w:sz w:val="22"/>
          <w:szCs w:val="22"/>
          <w:shd w:val="clear" w:color="auto" w:fill="FFFF99"/>
          <w:rtl/>
        </w:rPr>
        <w:t xml:space="preserve"> שקלים חדשים.</w:t>
      </w:r>
    </w:p>
    <w:p w14:paraId="7BDF4C90"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40891D30" w14:textId="77777777" w:rsidR="00A44BBF" w:rsidRPr="00494366" w:rsidRDefault="00A44BBF" w:rsidP="00A44BBF">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1.1.1987</w:t>
      </w:r>
    </w:p>
    <w:p w14:paraId="673181FE"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תשמ"ז-1986</w:t>
      </w:r>
    </w:p>
    <w:p w14:paraId="7154D905"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5" w:history="1">
        <w:r w:rsidRPr="00494366">
          <w:rPr>
            <w:rStyle w:val="Hyperlink"/>
            <w:rFonts w:cs="FrankRuehl" w:hint="cs"/>
            <w:vanish/>
            <w:szCs w:val="20"/>
            <w:shd w:val="clear" w:color="auto" w:fill="FFFF99"/>
            <w:rtl/>
          </w:rPr>
          <w:t>ק"ת תשמ"ז מס' 4994</w:t>
        </w:r>
      </w:hyperlink>
      <w:r w:rsidRPr="00494366">
        <w:rPr>
          <w:rFonts w:cs="FrankRuehl" w:hint="cs"/>
          <w:vanish/>
          <w:szCs w:val="20"/>
          <w:shd w:val="clear" w:color="auto" w:fill="FFFF99"/>
          <w:rtl/>
        </w:rPr>
        <w:t xml:space="preserve"> מיום 31.12.1986 עמ' 275</w:t>
      </w:r>
    </w:p>
    <w:p w14:paraId="5F16764C"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10.50</w:t>
      </w:r>
      <w:r w:rsidRPr="00494366">
        <w:rPr>
          <w:rStyle w:val="default"/>
          <w:rFonts w:cs="FrankRuehl" w:hint="cs"/>
          <w:vanish/>
          <w:sz w:val="22"/>
          <w:szCs w:val="22"/>
          <w:shd w:val="clear" w:color="auto" w:fill="FFFF99"/>
          <w:rtl/>
        </w:rPr>
        <w:t xml:space="preserve"> שקלים חדשים.</w:t>
      </w:r>
    </w:p>
    <w:p w14:paraId="7BC52795"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558C877F" w14:textId="77777777" w:rsidR="00A44BBF" w:rsidRPr="00494366" w:rsidRDefault="00A44BBF" w:rsidP="00A44BBF">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1.4.1987</w:t>
      </w:r>
    </w:p>
    <w:p w14:paraId="0B37037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תשמ"ז-1987</w:t>
      </w:r>
    </w:p>
    <w:p w14:paraId="588C5DB1"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6" w:history="1">
        <w:r w:rsidRPr="00494366">
          <w:rPr>
            <w:rStyle w:val="Hyperlink"/>
            <w:rFonts w:cs="FrankRuehl" w:hint="cs"/>
            <w:vanish/>
            <w:szCs w:val="20"/>
            <w:shd w:val="clear" w:color="auto" w:fill="FFFF99"/>
            <w:rtl/>
          </w:rPr>
          <w:t>ק"ת תשמ"ז מס' 5019</w:t>
        </w:r>
      </w:hyperlink>
      <w:r w:rsidRPr="00494366">
        <w:rPr>
          <w:rFonts w:cs="FrankRuehl" w:hint="cs"/>
          <w:vanish/>
          <w:szCs w:val="20"/>
          <w:shd w:val="clear" w:color="auto" w:fill="FFFF99"/>
          <w:rtl/>
        </w:rPr>
        <w:t xml:space="preserve"> מיום 31.3.1987 עמ' 703</w:t>
      </w:r>
    </w:p>
    <w:p w14:paraId="1BF3465D"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10.50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11.20</w:t>
      </w:r>
      <w:r w:rsidRPr="00494366">
        <w:rPr>
          <w:rStyle w:val="default"/>
          <w:rFonts w:cs="FrankRuehl" w:hint="cs"/>
          <w:vanish/>
          <w:sz w:val="22"/>
          <w:szCs w:val="22"/>
          <w:shd w:val="clear" w:color="auto" w:fill="FFFF99"/>
          <w:rtl/>
        </w:rPr>
        <w:t xml:space="preserve"> שקלים חדשים.</w:t>
      </w:r>
    </w:p>
    <w:p w14:paraId="5EDF2950"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3240BF80" w14:textId="77777777" w:rsidR="00A44BBF" w:rsidRPr="00494366" w:rsidRDefault="00A44BBF" w:rsidP="00A44BBF">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1.7.1987</w:t>
      </w:r>
    </w:p>
    <w:p w14:paraId="78FF5861"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תשמ"ז-1987</w:t>
      </w:r>
    </w:p>
    <w:p w14:paraId="76EE7AFE"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7" w:history="1">
        <w:r w:rsidRPr="00494366">
          <w:rPr>
            <w:rStyle w:val="Hyperlink"/>
            <w:rFonts w:cs="FrankRuehl" w:hint="cs"/>
            <w:vanish/>
            <w:szCs w:val="20"/>
            <w:shd w:val="clear" w:color="auto" w:fill="FFFF99"/>
            <w:rtl/>
          </w:rPr>
          <w:t>ק"ת תשמ"ז מס' 5043</w:t>
        </w:r>
      </w:hyperlink>
      <w:r w:rsidRPr="00494366">
        <w:rPr>
          <w:rFonts w:cs="FrankRuehl" w:hint="cs"/>
          <w:vanish/>
          <w:szCs w:val="20"/>
          <w:shd w:val="clear" w:color="auto" w:fill="FFFF99"/>
          <w:rtl/>
        </w:rPr>
        <w:t xml:space="preserve"> מיום 23.7.1987 עמ' 1135</w:t>
      </w:r>
    </w:p>
    <w:p w14:paraId="35F168EC"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11.20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11.70</w:t>
      </w:r>
      <w:r w:rsidRPr="00494366">
        <w:rPr>
          <w:rStyle w:val="default"/>
          <w:rFonts w:cs="FrankRuehl" w:hint="cs"/>
          <w:vanish/>
          <w:sz w:val="22"/>
          <w:szCs w:val="22"/>
          <w:shd w:val="clear" w:color="auto" w:fill="FFFF99"/>
          <w:rtl/>
        </w:rPr>
        <w:t xml:space="preserve"> שקלים חדשים.</w:t>
      </w:r>
    </w:p>
    <w:p w14:paraId="0952E8F3"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4CBF6321" w14:textId="77777777" w:rsidR="00A44BBF" w:rsidRPr="00494366" w:rsidRDefault="00A44BBF" w:rsidP="00A44BBF">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1.1.1988</w:t>
      </w:r>
    </w:p>
    <w:p w14:paraId="654AD34F"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תשמ"ח-1988</w:t>
      </w:r>
    </w:p>
    <w:p w14:paraId="0299743D"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78" w:history="1">
        <w:r w:rsidRPr="00494366">
          <w:rPr>
            <w:rStyle w:val="Hyperlink"/>
            <w:rFonts w:cs="FrankRuehl" w:hint="cs"/>
            <w:vanish/>
            <w:szCs w:val="20"/>
            <w:shd w:val="clear" w:color="auto" w:fill="FFFF99"/>
            <w:rtl/>
          </w:rPr>
          <w:t>ק"ת תשמ"ח מס' 5083</w:t>
        </w:r>
      </w:hyperlink>
      <w:r w:rsidRPr="00494366">
        <w:rPr>
          <w:rFonts w:cs="FrankRuehl" w:hint="cs"/>
          <w:vanish/>
          <w:szCs w:val="20"/>
          <w:shd w:val="clear" w:color="auto" w:fill="FFFF99"/>
          <w:rtl/>
        </w:rPr>
        <w:t xml:space="preserve"> מיום 4.2.1988 עמ' 455</w:t>
      </w:r>
    </w:p>
    <w:p w14:paraId="540D0946"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11.70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12.50</w:t>
      </w:r>
      <w:r w:rsidRPr="00494366">
        <w:rPr>
          <w:rStyle w:val="default"/>
          <w:rFonts w:cs="FrankRuehl" w:hint="cs"/>
          <w:vanish/>
          <w:sz w:val="22"/>
          <w:szCs w:val="22"/>
          <w:shd w:val="clear" w:color="auto" w:fill="FFFF99"/>
          <w:rtl/>
        </w:rPr>
        <w:t xml:space="preserve"> שקלים חדשים.</w:t>
      </w:r>
    </w:p>
    <w:p w14:paraId="1329965B"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3D79D5F5" w14:textId="77777777" w:rsidR="00A44BBF" w:rsidRPr="00494366" w:rsidRDefault="00A44BBF" w:rsidP="00A44BBF">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1.7.1988</w:t>
      </w:r>
    </w:p>
    <w:p w14:paraId="0611FAF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תשמ"ח-1988</w:t>
      </w:r>
    </w:p>
    <w:p w14:paraId="7AD66D5C" w14:textId="77777777" w:rsidR="00A44BBF" w:rsidRPr="00494366" w:rsidRDefault="00A44BBF" w:rsidP="00A44BBF">
      <w:pPr>
        <w:pStyle w:val="P00"/>
        <w:tabs>
          <w:tab w:val="clear" w:pos="6259"/>
        </w:tabs>
        <w:spacing w:before="0"/>
        <w:ind w:left="0" w:right="1134"/>
        <w:rPr>
          <w:rStyle w:val="default"/>
          <w:rFonts w:cs="FrankRuehl" w:hint="cs"/>
          <w:vanish/>
          <w:szCs w:val="20"/>
          <w:shd w:val="clear" w:color="auto" w:fill="FFFF99"/>
          <w:rtl/>
        </w:rPr>
      </w:pPr>
      <w:hyperlink r:id="rId179" w:history="1">
        <w:r w:rsidRPr="00494366">
          <w:rPr>
            <w:rStyle w:val="Hyperlink"/>
            <w:rFonts w:cs="FrankRuehl" w:hint="cs"/>
            <w:vanish/>
            <w:szCs w:val="20"/>
            <w:shd w:val="clear" w:color="auto" w:fill="FFFF99"/>
            <w:rtl/>
          </w:rPr>
          <w:t>ק"ת תשמ"ח מס' 5127</w:t>
        </w:r>
      </w:hyperlink>
      <w:r w:rsidRPr="00494366">
        <w:rPr>
          <w:rFonts w:cs="FrankRuehl" w:hint="cs"/>
          <w:vanish/>
          <w:szCs w:val="20"/>
          <w:shd w:val="clear" w:color="auto" w:fill="FFFF99"/>
          <w:rtl/>
        </w:rPr>
        <w:t xml:space="preserve"> מיום 15.8.1988 עמ' 1047</w:t>
      </w:r>
    </w:p>
    <w:p w14:paraId="0F2E5E22"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14.00</w:t>
      </w:r>
      <w:r w:rsidRPr="00494366">
        <w:rPr>
          <w:rStyle w:val="default"/>
          <w:rFonts w:cs="FrankRuehl" w:hint="cs"/>
          <w:vanish/>
          <w:sz w:val="22"/>
          <w:szCs w:val="22"/>
          <w:shd w:val="clear" w:color="auto" w:fill="FFFF99"/>
          <w:rtl/>
        </w:rPr>
        <w:t xml:space="preserve"> שקלים חדשים.</w:t>
      </w:r>
    </w:p>
    <w:p w14:paraId="00DDEDA3"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5CF22AEE"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1.1.1989</w:t>
      </w:r>
    </w:p>
    <w:p w14:paraId="5165C67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תשמ"ט-1989</w:t>
      </w:r>
    </w:p>
    <w:p w14:paraId="487B14DA"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0" w:history="1">
        <w:r w:rsidRPr="00494366">
          <w:rPr>
            <w:rStyle w:val="Hyperlink"/>
            <w:rFonts w:cs="FrankRuehl" w:hint="cs"/>
            <w:vanish/>
            <w:szCs w:val="20"/>
            <w:shd w:val="clear" w:color="auto" w:fill="FFFF99"/>
            <w:rtl/>
          </w:rPr>
          <w:t>ק"ת תשמ"ט מס' 5161</w:t>
        </w:r>
      </w:hyperlink>
      <w:r w:rsidRPr="00494366">
        <w:rPr>
          <w:rFonts w:cs="FrankRuehl" w:hint="cs"/>
          <w:vanish/>
          <w:szCs w:val="20"/>
          <w:shd w:val="clear" w:color="auto" w:fill="FFFF99"/>
          <w:rtl/>
        </w:rPr>
        <w:t xml:space="preserve"> מיום 25.1.1989 עמ' 406</w:t>
      </w:r>
    </w:p>
    <w:p w14:paraId="34DBB854"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15.00</w:t>
      </w:r>
      <w:r w:rsidRPr="00494366">
        <w:rPr>
          <w:rStyle w:val="default"/>
          <w:rFonts w:cs="FrankRuehl" w:hint="cs"/>
          <w:vanish/>
          <w:sz w:val="22"/>
          <w:szCs w:val="22"/>
          <w:shd w:val="clear" w:color="auto" w:fill="FFFF99"/>
          <w:rtl/>
        </w:rPr>
        <w:t xml:space="preserve"> שקלים חדשים.</w:t>
      </w:r>
    </w:p>
    <w:p w14:paraId="6C3B2CC7"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3531CC5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1.4.1989</w:t>
      </w:r>
    </w:p>
    <w:p w14:paraId="527853B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תשמ"ט-1989</w:t>
      </w:r>
    </w:p>
    <w:p w14:paraId="6D303280"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1" w:history="1">
        <w:r w:rsidRPr="00494366">
          <w:rPr>
            <w:rStyle w:val="Hyperlink"/>
            <w:rFonts w:cs="FrankRuehl" w:hint="cs"/>
            <w:vanish/>
            <w:szCs w:val="20"/>
            <w:shd w:val="clear" w:color="auto" w:fill="FFFF99"/>
            <w:rtl/>
          </w:rPr>
          <w:t>ק"ת תשמ"ט מס' 5188</w:t>
        </w:r>
      </w:hyperlink>
      <w:r w:rsidRPr="00494366">
        <w:rPr>
          <w:rFonts w:cs="FrankRuehl" w:hint="cs"/>
          <w:vanish/>
          <w:szCs w:val="20"/>
          <w:shd w:val="clear" w:color="auto" w:fill="FFFF99"/>
          <w:rtl/>
        </w:rPr>
        <w:t xml:space="preserve"> מיום 8.6.1989 עמ' 869</w:t>
      </w:r>
    </w:p>
    <w:p w14:paraId="6D0E39FB"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16.00</w:t>
      </w:r>
      <w:r w:rsidRPr="00494366">
        <w:rPr>
          <w:rStyle w:val="default"/>
          <w:rFonts w:cs="FrankRuehl" w:hint="cs"/>
          <w:vanish/>
          <w:sz w:val="22"/>
          <w:szCs w:val="22"/>
          <w:shd w:val="clear" w:color="auto" w:fill="FFFF99"/>
          <w:rtl/>
        </w:rPr>
        <w:t xml:space="preserve"> שקלים חדשים.</w:t>
      </w:r>
    </w:p>
    <w:p w14:paraId="55D33829"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231E5EFA"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1.10.1989</w:t>
      </w:r>
    </w:p>
    <w:p w14:paraId="5F2E6DBE"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תש"ן-1990</w:t>
      </w:r>
    </w:p>
    <w:p w14:paraId="1334F276"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2" w:history="1">
        <w:r w:rsidRPr="00494366">
          <w:rPr>
            <w:rStyle w:val="Hyperlink"/>
            <w:rFonts w:cs="FrankRuehl" w:hint="cs"/>
            <w:vanish/>
            <w:szCs w:val="20"/>
            <w:shd w:val="clear" w:color="auto" w:fill="FFFF99"/>
            <w:rtl/>
          </w:rPr>
          <w:t>ק"ת תש"ן מס' 5244</w:t>
        </w:r>
      </w:hyperlink>
      <w:r w:rsidRPr="00494366">
        <w:rPr>
          <w:rFonts w:cs="FrankRuehl" w:hint="cs"/>
          <w:vanish/>
          <w:szCs w:val="20"/>
          <w:shd w:val="clear" w:color="auto" w:fill="FFFF99"/>
          <w:rtl/>
        </w:rPr>
        <w:t xml:space="preserve"> מיום 25.1.1990 עמ' 310</w:t>
      </w:r>
    </w:p>
    <w:p w14:paraId="71464393"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17.20</w:t>
      </w:r>
      <w:r w:rsidRPr="00494366">
        <w:rPr>
          <w:rStyle w:val="default"/>
          <w:rFonts w:cs="FrankRuehl" w:hint="cs"/>
          <w:vanish/>
          <w:sz w:val="22"/>
          <w:szCs w:val="22"/>
          <w:shd w:val="clear" w:color="auto" w:fill="FFFF99"/>
          <w:rtl/>
        </w:rPr>
        <w:t xml:space="preserve"> שקלים חדשים.</w:t>
      </w:r>
    </w:p>
    <w:p w14:paraId="2F9B4CC6"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73DD10D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1.4.1990</w:t>
      </w:r>
    </w:p>
    <w:p w14:paraId="02DBB178"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תש"ן-1990</w:t>
      </w:r>
    </w:p>
    <w:p w14:paraId="41340643"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3" w:history="1">
        <w:r w:rsidRPr="00494366">
          <w:rPr>
            <w:rStyle w:val="Hyperlink"/>
            <w:rFonts w:cs="FrankRuehl" w:hint="cs"/>
            <w:vanish/>
            <w:szCs w:val="20"/>
            <w:shd w:val="clear" w:color="auto" w:fill="FFFF99"/>
            <w:rtl/>
          </w:rPr>
          <w:t>ק"ת תש"ן מס' 5259</w:t>
        </w:r>
      </w:hyperlink>
      <w:r w:rsidRPr="00494366">
        <w:rPr>
          <w:rFonts w:cs="FrankRuehl" w:hint="cs"/>
          <w:vanish/>
          <w:szCs w:val="20"/>
          <w:shd w:val="clear" w:color="auto" w:fill="FFFF99"/>
          <w:rtl/>
        </w:rPr>
        <w:t xml:space="preserve"> מיום 29.3.1990 עמ' 517</w:t>
      </w:r>
    </w:p>
    <w:p w14:paraId="03E0FEA1"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17.20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18.50</w:t>
      </w:r>
      <w:r w:rsidRPr="00494366">
        <w:rPr>
          <w:rStyle w:val="default"/>
          <w:rFonts w:cs="FrankRuehl" w:hint="cs"/>
          <w:vanish/>
          <w:sz w:val="22"/>
          <w:szCs w:val="22"/>
          <w:shd w:val="clear" w:color="auto" w:fill="FFFF99"/>
          <w:rtl/>
        </w:rPr>
        <w:t xml:space="preserve"> שקלים חדשים.</w:t>
      </w:r>
    </w:p>
    <w:p w14:paraId="69951923"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17F24BD4"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1.10.1990</w:t>
      </w:r>
    </w:p>
    <w:p w14:paraId="4553BE0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תשנ"א-1990</w:t>
      </w:r>
    </w:p>
    <w:p w14:paraId="38AD4332"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4" w:history="1">
        <w:r w:rsidRPr="00494366">
          <w:rPr>
            <w:rStyle w:val="Hyperlink"/>
            <w:rFonts w:cs="FrankRuehl" w:hint="cs"/>
            <w:vanish/>
            <w:szCs w:val="20"/>
            <w:shd w:val="clear" w:color="auto" w:fill="FFFF99"/>
            <w:rtl/>
          </w:rPr>
          <w:t>ק"ת תשנ"א מס' 5299</w:t>
        </w:r>
      </w:hyperlink>
      <w:r w:rsidRPr="00494366">
        <w:rPr>
          <w:rFonts w:cs="FrankRuehl" w:hint="cs"/>
          <w:vanish/>
          <w:szCs w:val="20"/>
          <w:shd w:val="clear" w:color="auto" w:fill="FFFF99"/>
          <w:rtl/>
        </w:rPr>
        <w:t xml:space="preserve"> מיום 18.10.1990 עמ' 41</w:t>
      </w:r>
    </w:p>
    <w:p w14:paraId="69F7A14A"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18.50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20.00</w:t>
      </w:r>
      <w:r w:rsidRPr="00494366">
        <w:rPr>
          <w:rStyle w:val="default"/>
          <w:rFonts w:cs="FrankRuehl" w:hint="cs"/>
          <w:vanish/>
          <w:sz w:val="22"/>
          <w:szCs w:val="22"/>
          <w:shd w:val="clear" w:color="auto" w:fill="FFFF99"/>
          <w:rtl/>
        </w:rPr>
        <w:t xml:space="preserve"> שקלים חדשים.</w:t>
      </w:r>
    </w:p>
    <w:p w14:paraId="5BF382B3"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27E9FFAB"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1.1.1991</w:t>
      </w:r>
    </w:p>
    <w:p w14:paraId="5702198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תשנ"א-1991</w:t>
      </w:r>
    </w:p>
    <w:p w14:paraId="0699A0FE"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5"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423</w:t>
      </w:r>
    </w:p>
    <w:p w14:paraId="4EC1E10D"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21.00</w:t>
      </w:r>
      <w:r w:rsidRPr="00494366">
        <w:rPr>
          <w:rStyle w:val="default"/>
          <w:rFonts w:cs="FrankRuehl" w:hint="cs"/>
          <w:vanish/>
          <w:sz w:val="22"/>
          <w:szCs w:val="22"/>
          <w:shd w:val="clear" w:color="auto" w:fill="FFFF99"/>
          <w:rtl/>
        </w:rPr>
        <w:t xml:space="preserve"> שקלים חדשים.</w:t>
      </w:r>
    </w:p>
    <w:p w14:paraId="7EE39313"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7B8E3A8F"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1.7.1991</w:t>
      </w:r>
    </w:p>
    <w:p w14:paraId="1A696721"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תשנ"א-1991</w:t>
      </w:r>
    </w:p>
    <w:p w14:paraId="58A6151C"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6" w:history="1">
        <w:r w:rsidRPr="00494366">
          <w:rPr>
            <w:rStyle w:val="Hyperlink"/>
            <w:rFonts w:cs="FrankRuehl" w:hint="cs"/>
            <w:vanish/>
            <w:szCs w:val="20"/>
            <w:shd w:val="clear" w:color="auto" w:fill="FFFF99"/>
            <w:rtl/>
          </w:rPr>
          <w:t>ק"ת תשנ"א מס' 5364</w:t>
        </w:r>
      </w:hyperlink>
      <w:r w:rsidRPr="00494366">
        <w:rPr>
          <w:rFonts w:cs="FrankRuehl" w:hint="cs"/>
          <w:vanish/>
          <w:szCs w:val="20"/>
          <w:shd w:val="clear" w:color="auto" w:fill="FFFF99"/>
          <w:rtl/>
        </w:rPr>
        <w:t xml:space="preserve"> מיום 18.6.1991 עמ' 945</w:t>
      </w:r>
    </w:p>
    <w:p w14:paraId="7684AEE2"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22.50</w:t>
      </w:r>
      <w:r w:rsidRPr="00494366">
        <w:rPr>
          <w:rStyle w:val="default"/>
          <w:rFonts w:cs="FrankRuehl" w:hint="cs"/>
          <w:vanish/>
          <w:sz w:val="22"/>
          <w:szCs w:val="22"/>
          <w:shd w:val="clear" w:color="auto" w:fill="FFFF99"/>
          <w:rtl/>
        </w:rPr>
        <w:t xml:space="preserve"> שקלים חדשים.</w:t>
      </w:r>
    </w:p>
    <w:p w14:paraId="5B35FA87"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40D8F292"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1.10.1991</w:t>
      </w:r>
    </w:p>
    <w:p w14:paraId="5DDEA999"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תשנ"ב-1991</w:t>
      </w:r>
    </w:p>
    <w:p w14:paraId="421D3543"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7" w:history="1">
        <w:r w:rsidRPr="00494366">
          <w:rPr>
            <w:rStyle w:val="Hyperlink"/>
            <w:rFonts w:cs="FrankRuehl" w:hint="cs"/>
            <w:vanish/>
            <w:szCs w:val="20"/>
            <w:shd w:val="clear" w:color="auto" w:fill="FFFF99"/>
            <w:rtl/>
          </w:rPr>
          <w:t>ק"ת תשנ"ב מס' 5391</w:t>
        </w:r>
      </w:hyperlink>
      <w:r w:rsidRPr="00494366">
        <w:rPr>
          <w:rFonts w:cs="FrankRuehl" w:hint="cs"/>
          <w:vanish/>
          <w:szCs w:val="20"/>
          <w:shd w:val="clear" w:color="auto" w:fill="FFFF99"/>
          <w:rtl/>
        </w:rPr>
        <w:t xml:space="preserve"> מיום 17.10.1991 עמ' 300</w:t>
      </w:r>
    </w:p>
    <w:p w14:paraId="75912DA5"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24.00</w:t>
      </w:r>
      <w:r w:rsidRPr="00494366">
        <w:rPr>
          <w:rStyle w:val="default"/>
          <w:rFonts w:cs="FrankRuehl" w:hint="cs"/>
          <w:vanish/>
          <w:sz w:val="22"/>
          <w:szCs w:val="22"/>
          <w:shd w:val="clear" w:color="auto" w:fill="FFFF99"/>
          <w:rtl/>
        </w:rPr>
        <w:t xml:space="preserve"> שקלים חדשים.</w:t>
      </w:r>
    </w:p>
    <w:p w14:paraId="5D90F8C4"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1DA471B7"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1.7.1992</w:t>
      </w:r>
    </w:p>
    <w:p w14:paraId="48AB2C48"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תשנ"ב-1992</w:t>
      </w:r>
    </w:p>
    <w:p w14:paraId="69CEA5D6"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8" w:history="1">
        <w:r w:rsidRPr="00494366">
          <w:rPr>
            <w:rStyle w:val="Hyperlink"/>
            <w:rFonts w:cs="FrankRuehl" w:hint="cs"/>
            <w:vanish/>
            <w:szCs w:val="20"/>
            <w:shd w:val="clear" w:color="auto" w:fill="FFFF99"/>
            <w:rtl/>
          </w:rPr>
          <w:t>ק"ת תשנ"ב מס' 5460</w:t>
        </w:r>
      </w:hyperlink>
      <w:r w:rsidRPr="00494366">
        <w:rPr>
          <w:rFonts w:cs="FrankRuehl" w:hint="cs"/>
          <w:vanish/>
          <w:szCs w:val="20"/>
          <w:shd w:val="clear" w:color="auto" w:fill="FFFF99"/>
          <w:rtl/>
        </w:rPr>
        <w:t xml:space="preserve"> מיום 21.7.1992 עמ' 1390</w:t>
      </w:r>
    </w:p>
    <w:p w14:paraId="37BD0139"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26.00</w:t>
      </w:r>
      <w:r w:rsidRPr="00494366">
        <w:rPr>
          <w:rStyle w:val="default"/>
          <w:rFonts w:cs="FrankRuehl" w:hint="cs"/>
          <w:vanish/>
          <w:sz w:val="22"/>
          <w:szCs w:val="22"/>
          <w:shd w:val="clear" w:color="auto" w:fill="FFFF99"/>
          <w:rtl/>
        </w:rPr>
        <w:t xml:space="preserve"> שקלים חדשים.</w:t>
      </w:r>
    </w:p>
    <w:p w14:paraId="68E4B28F"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28A30366"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1.4.1993</w:t>
      </w:r>
    </w:p>
    <w:p w14:paraId="10C625AB"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תשנ"ג-1993</w:t>
      </w:r>
    </w:p>
    <w:p w14:paraId="1C9FBAC9"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89" w:history="1">
        <w:r w:rsidRPr="00494366">
          <w:rPr>
            <w:rStyle w:val="Hyperlink"/>
            <w:rFonts w:cs="FrankRuehl" w:hint="cs"/>
            <w:vanish/>
            <w:szCs w:val="20"/>
            <w:shd w:val="clear" w:color="auto" w:fill="FFFF99"/>
            <w:rtl/>
          </w:rPr>
          <w:t>ק"ת תשנ"ג מס' 5516</w:t>
        </w:r>
      </w:hyperlink>
      <w:r w:rsidRPr="00494366">
        <w:rPr>
          <w:rFonts w:cs="FrankRuehl" w:hint="cs"/>
          <w:vanish/>
          <w:szCs w:val="20"/>
          <w:shd w:val="clear" w:color="auto" w:fill="FFFF99"/>
          <w:rtl/>
        </w:rPr>
        <w:t xml:space="preserve"> מיום 22.4.1993 עמ' 751</w:t>
      </w:r>
    </w:p>
    <w:p w14:paraId="36CD6432"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27.50</w:t>
      </w:r>
      <w:r w:rsidRPr="00494366">
        <w:rPr>
          <w:rStyle w:val="default"/>
          <w:rFonts w:cs="FrankRuehl" w:hint="cs"/>
          <w:vanish/>
          <w:sz w:val="22"/>
          <w:szCs w:val="22"/>
          <w:shd w:val="clear" w:color="auto" w:fill="FFFF99"/>
          <w:rtl/>
        </w:rPr>
        <w:t xml:space="preserve"> שקלים חדשים.</w:t>
      </w:r>
    </w:p>
    <w:p w14:paraId="0089AE54"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3CF19007"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2.1.1994</w:t>
      </w:r>
    </w:p>
    <w:p w14:paraId="1A2F2946"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תשנ"ד-1994</w:t>
      </w:r>
    </w:p>
    <w:p w14:paraId="1E4F215F"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0" w:history="1">
        <w:r w:rsidRPr="00494366">
          <w:rPr>
            <w:rStyle w:val="Hyperlink"/>
            <w:rFonts w:cs="FrankRuehl" w:hint="cs"/>
            <w:vanish/>
            <w:szCs w:val="20"/>
            <w:shd w:val="clear" w:color="auto" w:fill="FFFF99"/>
            <w:rtl/>
          </w:rPr>
          <w:t>ק"ת תשנ"ד מס' 5571</w:t>
        </w:r>
      </w:hyperlink>
      <w:r w:rsidRPr="00494366">
        <w:rPr>
          <w:rFonts w:cs="FrankRuehl" w:hint="cs"/>
          <w:vanish/>
          <w:szCs w:val="20"/>
          <w:shd w:val="clear" w:color="auto" w:fill="FFFF99"/>
          <w:rtl/>
        </w:rPr>
        <w:t xml:space="preserve"> מיום 6.1.1994 עמ' 337</w:t>
      </w:r>
    </w:p>
    <w:p w14:paraId="5CC0032A"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27.50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30.00</w:t>
      </w:r>
      <w:r w:rsidRPr="00494366">
        <w:rPr>
          <w:rStyle w:val="default"/>
          <w:rFonts w:cs="FrankRuehl" w:hint="cs"/>
          <w:vanish/>
          <w:sz w:val="22"/>
          <w:szCs w:val="22"/>
          <w:shd w:val="clear" w:color="auto" w:fill="FFFF99"/>
          <w:rtl/>
        </w:rPr>
        <w:t xml:space="preserve"> שקלים חדשים.</w:t>
      </w:r>
    </w:p>
    <w:p w14:paraId="4D46514D"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1DA9D828"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1.7.1994</w:t>
      </w:r>
    </w:p>
    <w:p w14:paraId="17D64090"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תשנ"ד-1994</w:t>
      </w:r>
    </w:p>
    <w:p w14:paraId="11779979"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1" w:history="1">
        <w:r w:rsidRPr="00494366">
          <w:rPr>
            <w:rStyle w:val="Hyperlink"/>
            <w:rFonts w:cs="FrankRuehl" w:hint="cs"/>
            <w:vanish/>
            <w:szCs w:val="20"/>
            <w:shd w:val="clear" w:color="auto" w:fill="FFFF99"/>
            <w:rtl/>
          </w:rPr>
          <w:t>ק"ת תשנ"ד מס' 5611</w:t>
        </w:r>
      </w:hyperlink>
      <w:r w:rsidRPr="00494366">
        <w:rPr>
          <w:rFonts w:cs="FrankRuehl" w:hint="cs"/>
          <w:vanish/>
          <w:szCs w:val="20"/>
          <w:shd w:val="clear" w:color="auto" w:fill="FFFF99"/>
          <w:rtl/>
        </w:rPr>
        <w:t xml:space="preserve"> מיום 1.7.1994 עמ' 1121</w:t>
      </w:r>
    </w:p>
    <w:p w14:paraId="34478389"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30.00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32.00</w:t>
      </w:r>
      <w:r w:rsidRPr="00494366">
        <w:rPr>
          <w:rStyle w:val="default"/>
          <w:rFonts w:cs="FrankRuehl" w:hint="cs"/>
          <w:vanish/>
          <w:sz w:val="22"/>
          <w:szCs w:val="22"/>
          <w:shd w:val="clear" w:color="auto" w:fill="FFFF99"/>
          <w:rtl/>
        </w:rPr>
        <w:t xml:space="preserve"> שקלים חדשים.</w:t>
      </w:r>
    </w:p>
    <w:p w14:paraId="368DEAAC"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7D70A26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1.1.1995</w:t>
      </w:r>
    </w:p>
    <w:p w14:paraId="6512FBB1"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תשנ"ה-1994</w:t>
      </w:r>
    </w:p>
    <w:p w14:paraId="244EB102"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2" w:history="1">
        <w:r w:rsidRPr="00494366">
          <w:rPr>
            <w:rStyle w:val="Hyperlink"/>
            <w:rFonts w:cs="FrankRuehl" w:hint="cs"/>
            <w:vanish/>
            <w:szCs w:val="20"/>
            <w:shd w:val="clear" w:color="auto" w:fill="FFFF99"/>
            <w:rtl/>
          </w:rPr>
          <w:t>ק"ת תשנ"ה מס' 5648</w:t>
        </w:r>
      </w:hyperlink>
      <w:r w:rsidRPr="00494366">
        <w:rPr>
          <w:rFonts w:cs="FrankRuehl" w:hint="cs"/>
          <w:vanish/>
          <w:szCs w:val="20"/>
          <w:shd w:val="clear" w:color="auto" w:fill="FFFF99"/>
          <w:rtl/>
        </w:rPr>
        <w:t xml:space="preserve"> מיום 29.12.1994 עמ' 478</w:t>
      </w:r>
    </w:p>
    <w:p w14:paraId="79E96F4B"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32.00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34.50</w:t>
      </w:r>
      <w:r w:rsidRPr="00494366">
        <w:rPr>
          <w:rStyle w:val="default"/>
          <w:rFonts w:cs="FrankRuehl" w:hint="cs"/>
          <w:vanish/>
          <w:sz w:val="22"/>
          <w:szCs w:val="22"/>
          <w:shd w:val="clear" w:color="auto" w:fill="FFFF99"/>
          <w:rtl/>
        </w:rPr>
        <w:t xml:space="preserve"> שקלים חדשים.</w:t>
      </w:r>
    </w:p>
    <w:p w14:paraId="0B5F7AB9"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68F3C307"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1.1.1996</w:t>
      </w:r>
    </w:p>
    <w:p w14:paraId="6A8DC9BE"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תשנ"ו-1995</w:t>
      </w:r>
    </w:p>
    <w:p w14:paraId="5C8174EF"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3" w:history="1">
        <w:r w:rsidRPr="00494366">
          <w:rPr>
            <w:rStyle w:val="Hyperlink"/>
            <w:rFonts w:cs="FrankRuehl" w:hint="cs"/>
            <w:vanish/>
            <w:szCs w:val="20"/>
            <w:shd w:val="clear" w:color="auto" w:fill="FFFF99"/>
            <w:rtl/>
          </w:rPr>
          <w:t>ק"ת תשנ"ו מס' 5724</w:t>
        </w:r>
      </w:hyperlink>
      <w:r w:rsidRPr="00494366">
        <w:rPr>
          <w:rFonts w:cs="FrankRuehl" w:hint="cs"/>
          <w:vanish/>
          <w:szCs w:val="20"/>
          <w:shd w:val="clear" w:color="auto" w:fill="FFFF99"/>
          <w:rtl/>
        </w:rPr>
        <w:t xml:space="preserve"> מיום 25.12.1995 עמ' 292</w:t>
      </w:r>
    </w:p>
    <w:p w14:paraId="6D6FD8C7"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34.50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37.50</w:t>
      </w:r>
      <w:r w:rsidRPr="00494366">
        <w:rPr>
          <w:rStyle w:val="default"/>
          <w:rFonts w:cs="FrankRuehl" w:hint="cs"/>
          <w:vanish/>
          <w:sz w:val="22"/>
          <w:szCs w:val="22"/>
          <w:shd w:val="clear" w:color="auto" w:fill="FFFF99"/>
          <w:rtl/>
        </w:rPr>
        <w:t xml:space="preserve"> שקלים חדשים.</w:t>
      </w:r>
    </w:p>
    <w:p w14:paraId="76DC2FF8"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782929A9"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1.7.1996</w:t>
      </w:r>
    </w:p>
    <w:p w14:paraId="5E30403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תשנ"ו-1996</w:t>
      </w:r>
    </w:p>
    <w:p w14:paraId="7C1D4A22"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4" w:history="1">
        <w:r w:rsidRPr="00494366">
          <w:rPr>
            <w:rStyle w:val="Hyperlink"/>
            <w:rFonts w:cs="FrankRuehl" w:hint="cs"/>
            <w:vanish/>
            <w:szCs w:val="20"/>
            <w:shd w:val="clear" w:color="auto" w:fill="FFFF99"/>
            <w:rtl/>
          </w:rPr>
          <w:t>ק"ת תשנ"ו מס' 5769</w:t>
        </w:r>
      </w:hyperlink>
      <w:r w:rsidRPr="00494366">
        <w:rPr>
          <w:rFonts w:cs="FrankRuehl" w:hint="cs"/>
          <w:vanish/>
          <w:szCs w:val="20"/>
          <w:shd w:val="clear" w:color="auto" w:fill="FFFF99"/>
          <w:rtl/>
        </w:rPr>
        <w:t xml:space="preserve"> מיום 1.7.1996 עמ' 1392</w:t>
      </w:r>
    </w:p>
    <w:p w14:paraId="0AB202BA"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37.50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40.00</w:t>
      </w:r>
      <w:r w:rsidRPr="00494366">
        <w:rPr>
          <w:rStyle w:val="default"/>
          <w:rFonts w:cs="FrankRuehl" w:hint="cs"/>
          <w:vanish/>
          <w:sz w:val="22"/>
          <w:szCs w:val="22"/>
          <w:shd w:val="clear" w:color="auto" w:fill="FFFF99"/>
          <w:rtl/>
        </w:rPr>
        <w:t xml:space="preserve"> שקלים חדשים.</w:t>
      </w:r>
    </w:p>
    <w:p w14:paraId="6A1F3D29"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4B7A327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1.4.1997</w:t>
      </w:r>
    </w:p>
    <w:p w14:paraId="29EE367A"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תשנ"ז-1997</w:t>
      </w:r>
    </w:p>
    <w:p w14:paraId="32ACB1D9"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5" w:history="1">
        <w:r w:rsidRPr="00494366">
          <w:rPr>
            <w:rStyle w:val="Hyperlink"/>
            <w:rFonts w:cs="FrankRuehl" w:hint="cs"/>
            <w:vanish/>
            <w:szCs w:val="20"/>
            <w:shd w:val="clear" w:color="auto" w:fill="FFFF99"/>
            <w:rtl/>
          </w:rPr>
          <w:t>ק"ת תשנ"ז מס' 5826</w:t>
        </w:r>
      </w:hyperlink>
      <w:r w:rsidRPr="00494366">
        <w:rPr>
          <w:rFonts w:cs="FrankRuehl" w:hint="cs"/>
          <w:vanish/>
          <w:szCs w:val="20"/>
          <w:shd w:val="clear" w:color="auto" w:fill="FFFF99"/>
          <w:rtl/>
        </w:rPr>
        <w:t xml:space="preserve"> מיום 1.5.1997 עמ' 610</w:t>
      </w:r>
    </w:p>
    <w:p w14:paraId="262FAF45"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40.00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42.50</w:t>
      </w:r>
      <w:r w:rsidRPr="00494366">
        <w:rPr>
          <w:rStyle w:val="default"/>
          <w:rFonts w:cs="FrankRuehl" w:hint="cs"/>
          <w:vanish/>
          <w:sz w:val="22"/>
          <w:szCs w:val="22"/>
          <w:shd w:val="clear" w:color="auto" w:fill="FFFF99"/>
          <w:rtl/>
        </w:rPr>
        <w:t xml:space="preserve"> שקלים חדשים.</w:t>
      </w:r>
    </w:p>
    <w:p w14:paraId="0E63B0F4"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21882DA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1.10.1997</w:t>
      </w:r>
    </w:p>
    <w:p w14:paraId="004CFFB2"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תשנ"ז-1997</w:t>
      </w:r>
    </w:p>
    <w:p w14:paraId="24FA0BD5"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6" w:history="1">
        <w:r w:rsidRPr="00494366">
          <w:rPr>
            <w:rStyle w:val="Hyperlink"/>
            <w:rFonts w:cs="FrankRuehl" w:hint="cs"/>
            <w:vanish/>
            <w:szCs w:val="20"/>
            <w:shd w:val="clear" w:color="auto" w:fill="FFFF99"/>
            <w:rtl/>
          </w:rPr>
          <w:t>ק"ת תשנ"ז מס' 5852</w:t>
        </w:r>
      </w:hyperlink>
      <w:r w:rsidRPr="00494366">
        <w:rPr>
          <w:rFonts w:cs="FrankRuehl" w:hint="cs"/>
          <w:vanish/>
          <w:szCs w:val="20"/>
          <w:shd w:val="clear" w:color="auto" w:fill="FFFF99"/>
          <w:rtl/>
        </w:rPr>
        <w:t xml:space="preserve"> מיום 19.9.1997 עמ' 1231</w:t>
      </w:r>
    </w:p>
    <w:p w14:paraId="27A4BEC0"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42.50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45.00</w:t>
      </w:r>
      <w:r w:rsidRPr="00494366">
        <w:rPr>
          <w:rStyle w:val="default"/>
          <w:rFonts w:cs="FrankRuehl" w:hint="cs"/>
          <w:vanish/>
          <w:sz w:val="22"/>
          <w:szCs w:val="22"/>
          <w:shd w:val="clear" w:color="auto" w:fill="FFFF99"/>
          <w:rtl/>
        </w:rPr>
        <w:t xml:space="preserve"> שקלים חדשים.</w:t>
      </w:r>
    </w:p>
    <w:p w14:paraId="7636A1D7"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28EBA9FF"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1.1.1999</w:t>
      </w:r>
    </w:p>
    <w:p w14:paraId="73E55CE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תשנ"ט-1999</w:t>
      </w:r>
    </w:p>
    <w:p w14:paraId="4129C569"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7" w:history="1">
        <w:r w:rsidRPr="00494366">
          <w:rPr>
            <w:rStyle w:val="Hyperlink"/>
            <w:rFonts w:cs="FrankRuehl" w:hint="cs"/>
            <w:vanish/>
            <w:szCs w:val="20"/>
            <w:shd w:val="clear" w:color="auto" w:fill="FFFF99"/>
            <w:rtl/>
          </w:rPr>
          <w:t>ק"ת תשנ"ט מס' 5953</w:t>
        </w:r>
      </w:hyperlink>
      <w:r w:rsidRPr="00494366">
        <w:rPr>
          <w:rFonts w:cs="FrankRuehl" w:hint="cs"/>
          <w:vanish/>
          <w:szCs w:val="20"/>
          <w:shd w:val="clear" w:color="auto" w:fill="FFFF99"/>
          <w:rtl/>
        </w:rPr>
        <w:t xml:space="preserve"> מיום 22.2.1999 עמ' 393</w:t>
      </w:r>
    </w:p>
    <w:p w14:paraId="7A872FAC"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45.00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48.50</w:t>
      </w:r>
      <w:r w:rsidRPr="00494366">
        <w:rPr>
          <w:rStyle w:val="default"/>
          <w:rFonts w:cs="FrankRuehl" w:hint="cs"/>
          <w:vanish/>
          <w:sz w:val="22"/>
          <w:szCs w:val="22"/>
          <w:shd w:val="clear" w:color="auto" w:fill="FFFF99"/>
          <w:rtl/>
        </w:rPr>
        <w:t xml:space="preserve"> שקלים חדשים.</w:t>
      </w:r>
    </w:p>
    <w:p w14:paraId="2F3CD438"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4BA63033"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1.4.2002</w:t>
      </w:r>
    </w:p>
    <w:p w14:paraId="4193F5C9"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תשס"ב-2002</w:t>
      </w:r>
    </w:p>
    <w:p w14:paraId="6448F104"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8" w:history="1">
        <w:r w:rsidRPr="00494366">
          <w:rPr>
            <w:rStyle w:val="Hyperlink"/>
            <w:rFonts w:cs="FrankRuehl" w:hint="cs"/>
            <w:vanish/>
            <w:szCs w:val="20"/>
            <w:shd w:val="clear" w:color="auto" w:fill="FFFF99"/>
            <w:rtl/>
          </w:rPr>
          <w:t>ק"ת תשס"ב מס' 6184</w:t>
        </w:r>
      </w:hyperlink>
      <w:r w:rsidRPr="00494366">
        <w:rPr>
          <w:rFonts w:cs="FrankRuehl" w:hint="cs"/>
          <w:vanish/>
          <w:szCs w:val="20"/>
          <w:shd w:val="clear" w:color="auto" w:fill="FFFF99"/>
          <w:rtl/>
        </w:rPr>
        <w:t xml:space="preserve"> מיום 16.7.2002 עמ' 1015</w:t>
      </w:r>
    </w:p>
    <w:p w14:paraId="5D530DDA"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48.50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51.00</w:t>
      </w:r>
      <w:r w:rsidRPr="00494366">
        <w:rPr>
          <w:rStyle w:val="default"/>
          <w:rFonts w:cs="FrankRuehl" w:hint="cs"/>
          <w:vanish/>
          <w:sz w:val="22"/>
          <w:szCs w:val="22"/>
          <w:shd w:val="clear" w:color="auto" w:fill="FFFF99"/>
          <w:rtl/>
        </w:rPr>
        <w:t xml:space="preserve"> שקלים חדשים.</w:t>
      </w:r>
    </w:p>
    <w:p w14:paraId="56475782" w14:textId="77777777" w:rsidR="00A44BBF" w:rsidRPr="00494366" w:rsidRDefault="00A44BBF" w:rsidP="00A44BBF">
      <w:pPr>
        <w:pStyle w:val="P00"/>
        <w:spacing w:before="0"/>
        <w:ind w:left="0" w:right="1134"/>
        <w:rPr>
          <w:rFonts w:cs="FrankRuehl" w:hint="cs"/>
          <w:vanish/>
          <w:color w:val="FF0000"/>
          <w:szCs w:val="20"/>
          <w:shd w:val="clear" w:color="auto" w:fill="FFFF99"/>
          <w:rtl/>
        </w:rPr>
      </w:pPr>
    </w:p>
    <w:p w14:paraId="09F504F9"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1.10.2002</w:t>
      </w:r>
    </w:p>
    <w:p w14:paraId="17CC89C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תשס"ג-2002</w:t>
      </w:r>
    </w:p>
    <w:p w14:paraId="1CCDFEB8" w14:textId="77777777" w:rsidR="00A44BBF" w:rsidRPr="00494366" w:rsidRDefault="00A44BBF" w:rsidP="00A44BBF">
      <w:pPr>
        <w:pStyle w:val="P00"/>
        <w:tabs>
          <w:tab w:val="clear" w:pos="6259"/>
        </w:tabs>
        <w:spacing w:before="0"/>
        <w:ind w:left="0" w:right="1134"/>
        <w:rPr>
          <w:rFonts w:cs="FrankRuehl" w:hint="cs"/>
          <w:vanish/>
          <w:szCs w:val="20"/>
          <w:shd w:val="clear" w:color="auto" w:fill="FFFF99"/>
          <w:rtl/>
        </w:rPr>
      </w:pPr>
      <w:hyperlink r:id="rId199" w:history="1">
        <w:r w:rsidRPr="00494366">
          <w:rPr>
            <w:rStyle w:val="Hyperlink"/>
            <w:rFonts w:cs="FrankRuehl" w:hint="cs"/>
            <w:vanish/>
            <w:szCs w:val="20"/>
            <w:shd w:val="clear" w:color="auto" w:fill="FFFF99"/>
            <w:rtl/>
          </w:rPr>
          <w:t>ק"ת תשס"ג מס' 6197</w:t>
        </w:r>
      </w:hyperlink>
      <w:r w:rsidRPr="00494366">
        <w:rPr>
          <w:rFonts w:cs="FrankRuehl" w:hint="cs"/>
          <w:vanish/>
          <w:szCs w:val="20"/>
          <w:shd w:val="clear" w:color="auto" w:fill="FFFF99"/>
          <w:rtl/>
        </w:rPr>
        <w:t xml:space="preserve"> מיום 11.9.2002 עמ' 10</w:t>
      </w:r>
    </w:p>
    <w:p w14:paraId="25B19C82"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51.00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54.00</w:t>
      </w:r>
      <w:r w:rsidRPr="00494366">
        <w:rPr>
          <w:rStyle w:val="default"/>
          <w:rFonts w:cs="FrankRuehl" w:hint="cs"/>
          <w:vanish/>
          <w:sz w:val="22"/>
          <w:szCs w:val="22"/>
          <w:shd w:val="clear" w:color="auto" w:fill="FFFF99"/>
          <w:rtl/>
        </w:rPr>
        <w:t xml:space="preserve"> שקלים חדשים.</w:t>
      </w:r>
    </w:p>
    <w:p w14:paraId="29CDDB87" w14:textId="77777777" w:rsidR="00A44BBF" w:rsidRPr="00494366" w:rsidRDefault="00A44BBF" w:rsidP="00A44BBF">
      <w:pPr>
        <w:pStyle w:val="P00"/>
        <w:spacing w:before="0"/>
        <w:ind w:left="0" w:right="1134"/>
        <w:rPr>
          <w:rStyle w:val="default"/>
          <w:rFonts w:cs="FrankRuehl" w:hint="cs"/>
          <w:vanish/>
          <w:color w:val="FF0000"/>
          <w:szCs w:val="20"/>
          <w:shd w:val="clear" w:color="auto" w:fill="FFFF99"/>
          <w:rtl/>
        </w:rPr>
      </w:pPr>
    </w:p>
    <w:p w14:paraId="596B9BA3" w14:textId="77777777" w:rsidR="00A44BBF" w:rsidRPr="00494366" w:rsidRDefault="00A44BBF" w:rsidP="00A44BBF">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1.7.2007</w:t>
      </w:r>
    </w:p>
    <w:p w14:paraId="103EB501" w14:textId="77777777" w:rsidR="00A44BBF" w:rsidRPr="00494366" w:rsidRDefault="00A44BBF" w:rsidP="00A44BBF">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תשס"ח-2008</w:t>
      </w:r>
    </w:p>
    <w:p w14:paraId="50B29358" w14:textId="77777777" w:rsidR="00A44BBF" w:rsidRPr="00494366" w:rsidRDefault="00A44BBF" w:rsidP="00A44BBF">
      <w:pPr>
        <w:pStyle w:val="P00"/>
        <w:spacing w:before="0"/>
        <w:ind w:left="0" w:right="1134"/>
        <w:rPr>
          <w:rStyle w:val="default"/>
          <w:rFonts w:cs="FrankRuehl" w:hint="cs"/>
          <w:vanish/>
          <w:szCs w:val="20"/>
          <w:shd w:val="clear" w:color="auto" w:fill="FFFF99"/>
          <w:rtl/>
        </w:rPr>
      </w:pPr>
      <w:hyperlink r:id="rId200" w:history="1">
        <w:r w:rsidRPr="00494366">
          <w:rPr>
            <w:rStyle w:val="Hyperlink"/>
            <w:rFonts w:cs="FrankRuehl" w:hint="cs"/>
            <w:vanish/>
            <w:szCs w:val="20"/>
            <w:shd w:val="clear" w:color="auto" w:fill="FFFF99"/>
            <w:rtl/>
          </w:rPr>
          <w:t>ק"ת תשס"ח מס' 6658</w:t>
        </w:r>
      </w:hyperlink>
      <w:r w:rsidRPr="00494366">
        <w:rPr>
          <w:rStyle w:val="default"/>
          <w:rFonts w:cs="FrankRuehl" w:hint="cs"/>
          <w:vanish/>
          <w:szCs w:val="20"/>
          <w:shd w:val="clear" w:color="auto" w:fill="FFFF99"/>
          <w:rtl/>
        </w:rPr>
        <w:t xml:space="preserve"> מיום 30.3.2008 עמ' 649</w:t>
      </w:r>
    </w:p>
    <w:p w14:paraId="6DCB88B5" w14:textId="77777777" w:rsidR="00A44BBF" w:rsidRPr="00494366" w:rsidRDefault="00A44BBF" w:rsidP="00A44BBF">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54.00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55.00</w:t>
      </w:r>
      <w:r w:rsidRPr="00494366">
        <w:rPr>
          <w:rStyle w:val="default"/>
          <w:rFonts w:cs="FrankRuehl" w:hint="cs"/>
          <w:vanish/>
          <w:sz w:val="22"/>
          <w:szCs w:val="22"/>
          <w:shd w:val="clear" w:color="auto" w:fill="FFFF99"/>
          <w:rtl/>
        </w:rPr>
        <w:t xml:space="preserve"> שקלים חדשים.</w:t>
      </w:r>
    </w:p>
    <w:p w14:paraId="34487D9E" w14:textId="77777777" w:rsidR="00BF2B39" w:rsidRPr="00494366" w:rsidRDefault="00BF2B39" w:rsidP="00BF2B39">
      <w:pPr>
        <w:pStyle w:val="P00"/>
        <w:spacing w:before="0"/>
        <w:ind w:left="0" w:right="1134"/>
        <w:rPr>
          <w:rStyle w:val="default"/>
          <w:rFonts w:cs="FrankRuehl" w:hint="cs"/>
          <w:vanish/>
          <w:sz w:val="20"/>
          <w:szCs w:val="20"/>
          <w:shd w:val="clear" w:color="auto" w:fill="FFFF99"/>
          <w:rtl/>
        </w:rPr>
      </w:pPr>
    </w:p>
    <w:p w14:paraId="5C07E599" w14:textId="77777777" w:rsidR="00BF2B39" w:rsidRPr="00494366" w:rsidRDefault="00BF2B39" w:rsidP="00BF2B39">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1.7.2008</w:t>
      </w:r>
    </w:p>
    <w:p w14:paraId="35FFF832" w14:textId="77777777" w:rsidR="00BF2B39" w:rsidRPr="00494366" w:rsidRDefault="00BF2B39" w:rsidP="00BF2B39">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תשס"ט-2009</w:t>
      </w:r>
    </w:p>
    <w:p w14:paraId="37E1794C" w14:textId="77777777" w:rsidR="00BF2B39" w:rsidRPr="00494366" w:rsidRDefault="00BF2B39" w:rsidP="00BF2B39">
      <w:pPr>
        <w:pStyle w:val="P00"/>
        <w:spacing w:before="0"/>
        <w:ind w:left="0" w:right="1134"/>
        <w:rPr>
          <w:rStyle w:val="default"/>
          <w:rFonts w:cs="FrankRuehl" w:hint="cs"/>
          <w:vanish/>
          <w:sz w:val="20"/>
          <w:szCs w:val="20"/>
          <w:shd w:val="clear" w:color="auto" w:fill="FFFF99"/>
          <w:rtl/>
        </w:rPr>
      </w:pPr>
      <w:hyperlink r:id="rId201" w:history="1">
        <w:r w:rsidRPr="00494366">
          <w:rPr>
            <w:rStyle w:val="Hyperlink"/>
            <w:rFonts w:cs="FrankRuehl" w:hint="cs"/>
            <w:vanish/>
            <w:szCs w:val="20"/>
            <w:shd w:val="clear" w:color="auto" w:fill="FFFF99"/>
            <w:rtl/>
          </w:rPr>
          <w:t>ק"ת תשס"ט מס' 6794</w:t>
        </w:r>
      </w:hyperlink>
      <w:r w:rsidRPr="00494366">
        <w:rPr>
          <w:rStyle w:val="default"/>
          <w:rFonts w:cs="FrankRuehl" w:hint="cs"/>
          <w:vanish/>
          <w:sz w:val="20"/>
          <w:szCs w:val="20"/>
          <w:shd w:val="clear" w:color="auto" w:fill="FFFF99"/>
          <w:rtl/>
        </w:rPr>
        <w:t xml:space="preserve"> מיום 13.7.2009 עמ' 112</w:t>
      </w:r>
      <w:r w:rsidRPr="00494366">
        <w:rPr>
          <w:rStyle w:val="default"/>
          <w:rFonts w:cs="FrankRuehl" w:hint="cs"/>
          <w:vanish/>
          <w:szCs w:val="20"/>
          <w:shd w:val="clear" w:color="auto" w:fill="FFFF99"/>
          <w:rtl/>
        </w:rPr>
        <w:t>4</w:t>
      </w:r>
    </w:p>
    <w:p w14:paraId="5FF717FF" w14:textId="77777777" w:rsidR="001758B8" w:rsidRPr="00494366" w:rsidRDefault="001758B8" w:rsidP="001758B8">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55.00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58.00</w:t>
      </w:r>
      <w:r w:rsidRPr="00494366">
        <w:rPr>
          <w:rStyle w:val="default"/>
          <w:rFonts w:cs="FrankRuehl" w:hint="cs"/>
          <w:vanish/>
          <w:sz w:val="22"/>
          <w:szCs w:val="22"/>
          <w:shd w:val="clear" w:color="auto" w:fill="FFFF99"/>
          <w:rtl/>
        </w:rPr>
        <w:t xml:space="preserve"> שקלים חדשים.</w:t>
      </w:r>
    </w:p>
    <w:p w14:paraId="2560851A" w14:textId="77777777" w:rsidR="001758B8" w:rsidRPr="00494366" w:rsidRDefault="001758B8" w:rsidP="001758B8">
      <w:pPr>
        <w:pStyle w:val="P00"/>
        <w:spacing w:before="0"/>
        <w:ind w:left="0" w:right="1134"/>
        <w:rPr>
          <w:rStyle w:val="default"/>
          <w:rFonts w:cs="FrankRuehl" w:hint="cs"/>
          <w:vanish/>
          <w:szCs w:val="20"/>
          <w:shd w:val="clear" w:color="auto" w:fill="FFFF99"/>
          <w:rtl/>
        </w:rPr>
      </w:pPr>
    </w:p>
    <w:p w14:paraId="02DF0CC4" w14:textId="77777777" w:rsidR="001758B8" w:rsidRPr="00494366" w:rsidRDefault="001758B8" w:rsidP="001758B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1.7.2009</w:t>
      </w:r>
    </w:p>
    <w:p w14:paraId="41F97845"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(מס' 2) תשס"ט-2009</w:t>
      </w:r>
    </w:p>
    <w:p w14:paraId="1A87CA56"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hyperlink r:id="rId202" w:history="1">
        <w:r w:rsidRPr="00494366">
          <w:rPr>
            <w:rStyle w:val="Hyperlink"/>
            <w:rFonts w:cs="FrankRuehl" w:hint="cs"/>
            <w:vanish/>
            <w:szCs w:val="20"/>
            <w:shd w:val="clear" w:color="auto" w:fill="FFFF99"/>
            <w:rtl/>
          </w:rPr>
          <w:t>ק"ת תשס"ט מס' 6803</w:t>
        </w:r>
      </w:hyperlink>
      <w:r w:rsidRPr="00494366">
        <w:rPr>
          <w:rStyle w:val="default"/>
          <w:rFonts w:cs="FrankRuehl" w:hint="cs"/>
          <w:vanish/>
          <w:sz w:val="20"/>
          <w:szCs w:val="20"/>
          <w:shd w:val="clear" w:color="auto" w:fill="FFFF99"/>
          <w:rtl/>
        </w:rPr>
        <w:t xml:space="preserve"> מיום 12.8.2009 עמ' 1216</w:t>
      </w:r>
    </w:p>
    <w:p w14:paraId="6669F27F" w14:textId="77777777" w:rsidR="00AC25E1" w:rsidRPr="00494366" w:rsidRDefault="00AC25E1" w:rsidP="00AC25E1">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58.00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60.00</w:t>
      </w:r>
      <w:r w:rsidRPr="00494366">
        <w:rPr>
          <w:rStyle w:val="default"/>
          <w:rFonts w:cs="FrankRuehl" w:hint="cs"/>
          <w:vanish/>
          <w:sz w:val="22"/>
          <w:szCs w:val="22"/>
          <w:shd w:val="clear" w:color="auto" w:fill="FFFF99"/>
          <w:rtl/>
        </w:rPr>
        <w:t xml:space="preserve"> שקלים חדשים.</w:t>
      </w:r>
    </w:p>
    <w:p w14:paraId="0988E741"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p>
    <w:p w14:paraId="641C586A" w14:textId="77777777" w:rsidR="00AC25E1" w:rsidRPr="00494366" w:rsidRDefault="00AC25E1" w:rsidP="00AC25E1">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1.7.2010</w:t>
      </w:r>
    </w:p>
    <w:p w14:paraId="2E78D65E"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תש"ע-2010</w:t>
      </w:r>
    </w:p>
    <w:p w14:paraId="6CC4914A"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hyperlink r:id="rId203" w:history="1">
        <w:r w:rsidRPr="00494366">
          <w:rPr>
            <w:rStyle w:val="Hyperlink"/>
            <w:rFonts w:cs="FrankRuehl" w:hint="cs"/>
            <w:vanish/>
            <w:szCs w:val="20"/>
            <w:shd w:val="clear" w:color="auto" w:fill="FFFF99"/>
            <w:rtl/>
          </w:rPr>
          <w:t>ק"ת תש"ע מס' 6923</w:t>
        </w:r>
      </w:hyperlink>
      <w:r w:rsidRPr="00494366">
        <w:rPr>
          <w:rStyle w:val="default"/>
          <w:rFonts w:cs="FrankRuehl" w:hint="cs"/>
          <w:vanish/>
          <w:sz w:val="20"/>
          <w:szCs w:val="20"/>
          <w:shd w:val="clear" w:color="auto" w:fill="FFFF99"/>
          <w:rtl/>
        </w:rPr>
        <w:t xml:space="preserve"> מיום 30.8.2010 עמ' 1580</w:t>
      </w:r>
    </w:p>
    <w:p w14:paraId="4C06A61D" w14:textId="77777777" w:rsidR="00BF2B39" w:rsidRPr="00494366" w:rsidRDefault="00BF2B39" w:rsidP="00AC25E1">
      <w:pPr>
        <w:pStyle w:val="P00"/>
        <w:ind w:left="0" w:right="1134"/>
        <w:rPr>
          <w:rStyle w:val="default"/>
          <w:rFonts w:cs="FrankRuehl" w:hint="cs"/>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00AC25E1" w:rsidRPr="00494366">
        <w:rPr>
          <w:rStyle w:val="default"/>
          <w:rFonts w:cs="FrankRuehl" w:hint="cs"/>
          <w:strike/>
          <w:vanish/>
          <w:sz w:val="22"/>
          <w:szCs w:val="22"/>
          <w:shd w:val="clear" w:color="auto" w:fill="FFFF99"/>
          <w:rtl/>
        </w:rPr>
        <w:t>60</w:t>
      </w:r>
      <w:r w:rsidRPr="00494366">
        <w:rPr>
          <w:rStyle w:val="default"/>
          <w:rFonts w:cs="FrankRuehl" w:hint="cs"/>
          <w:strike/>
          <w:vanish/>
          <w:sz w:val="22"/>
          <w:szCs w:val="22"/>
          <w:shd w:val="clear" w:color="auto" w:fill="FFFF99"/>
          <w:rtl/>
        </w:rPr>
        <w:t>.00</w:t>
      </w:r>
      <w:r w:rsidRPr="00494366">
        <w:rPr>
          <w:rStyle w:val="default"/>
          <w:rFonts w:cs="FrankRuehl" w:hint="cs"/>
          <w:vanish/>
          <w:sz w:val="22"/>
          <w:szCs w:val="22"/>
          <w:shd w:val="clear" w:color="auto" w:fill="FFFF99"/>
          <w:rtl/>
        </w:rPr>
        <w:t xml:space="preserve"> </w:t>
      </w:r>
      <w:r w:rsidR="001758B8" w:rsidRPr="00494366">
        <w:rPr>
          <w:rStyle w:val="default"/>
          <w:rFonts w:cs="FrankRuehl" w:hint="cs"/>
          <w:vanish/>
          <w:sz w:val="22"/>
          <w:szCs w:val="22"/>
          <w:u w:val="single"/>
          <w:shd w:val="clear" w:color="auto" w:fill="FFFF99"/>
          <w:rtl/>
        </w:rPr>
        <w:t>6</w:t>
      </w:r>
      <w:r w:rsidR="00AC25E1" w:rsidRPr="00494366">
        <w:rPr>
          <w:rStyle w:val="default"/>
          <w:rFonts w:cs="FrankRuehl" w:hint="cs"/>
          <w:vanish/>
          <w:sz w:val="22"/>
          <w:szCs w:val="22"/>
          <w:u w:val="single"/>
          <w:shd w:val="clear" w:color="auto" w:fill="FFFF99"/>
          <w:rtl/>
        </w:rPr>
        <w:t>2</w:t>
      </w:r>
      <w:r w:rsidRPr="00494366">
        <w:rPr>
          <w:rStyle w:val="default"/>
          <w:rFonts w:cs="FrankRuehl" w:hint="cs"/>
          <w:vanish/>
          <w:sz w:val="22"/>
          <w:szCs w:val="22"/>
          <w:u w:val="single"/>
          <w:shd w:val="clear" w:color="auto" w:fill="FFFF99"/>
          <w:rtl/>
        </w:rPr>
        <w:t>.00</w:t>
      </w:r>
      <w:r w:rsidRPr="00494366">
        <w:rPr>
          <w:rStyle w:val="default"/>
          <w:rFonts w:cs="FrankRuehl" w:hint="cs"/>
          <w:vanish/>
          <w:sz w:val="22"/>
          <w:szCs w:val="22"/>
          <w:shd w:val="clear" w:color="auto" w:fill="FFFF99"/>
          <w:rtl/>
        </w:rPr>
        <w:t xml:space="preserve"> שקלים חדשים.</w:t>
      </w:r>
    </w:p>
    <w:p w14:paraId="361F8578"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p>
    <w:p w14:paraId="72502BC0" w14:textId="77777777" w:rsidR="00C62A18" w:rsidRPr="00494366" w:rsidRDefault="00C62A18" w:rsidP="00C62A1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1.7.2011</w:t>
      </w:r>
    </w:p>
    <w:p w14:paraId="08AB58D1"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תשע"א-2011</w:t>
      </w:r>
    </w:p>
    <w:p w14:paraId="307B0B57"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hyperlink r:id="rId204" w:history="1">
        <w:r w:rsidRPr="00494366">
          <w:rPr>
            <w:rStyle w:val="Hyperlink"/>
            <w:rFonts w:cs="FrankRuehl" w:hint="cs"/>
            <w:vanish/>
            <w:szCs w:val="20"/>
            <w:shd w:val="clear" w:color="auto" w:fill="FFFF99"/>
            <w:rtl/>
          </w:rPr>
          <w:t>ק"ת תשע"א מס' 7023</w:t>
        </w:r>
      </w:hyperlink>
      <w:r w:rsidRPr="00494366">
        <w:rPr>
          <w:rStyle w:val="default"/>
          <w:rFonts w:cs="FrankRuehl" w:hint="cs"/>
          <w:vanish/>
          <w:sz w:val="20"/>
          <w:szCs w:val="20"/>
          <w:shd w:val="clear" w:color="auto" w:fill="FFFF99"/>
          <w:rtl/>
        </w:rPr>
        <w:t xml:space="preserve"> מיום 14.8.2011 עמ' 12</w:t>
      </w:r>
      <w:r w:rsidRPr="00494366">
        <w:rPr>
          <w:rStyle w:val="default"/>
          <w:rFonts w:cs="FrankRuehl" w:hint="cs"/>
          <w:vanish/>
          <w:szCs w:val="20"/>
          <w:shd w:val="clear" w:color="auto" w:fill="FFFF99"/>
          <w:rtl/>
        </w:rPr>
        <w:t>62</w:t>
      </w:r>
    </w:p>
    <w:p w14:paraId="7B6ED208" w14:textId="77777777" w:rsidR="00462687" w:rsidRPr="00494366" w:rsidRDefault="00462687" w:rsidP="00C62A1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[הסכום נותר ללא שינוי]</w:t>
      </w:r>
    </w:p>
    <w:p w14:paraId="657C7D68" w14:textId="77777777" w:rsidR="00462687" w:rsidRPr="00494366" w:rsidRDefault="00462687" w:rsidP="00462687">
      <w:pPr>
        <w:pStyle w:val="P00"/>
        <w:spacing w:before="0"/>
        <w:ind w:left="0" w:right="1134"/>
        <w:rPr>
          <w:rStyle w:val="default"/>
          <w:rFonts w:cs="FrankRuehl" w:hint="cs"/>
          <w:vanish/>
          <w:szCs w:val="20"/>
          <w:shd w:val="clear" w:color="auto" w:fill="FFFF99"/>
          <w:rtl/>
        </w:rPr>
      </w:pPr>
    </w:p>
    <w:p w14:paraId="73E3EC66" w14:textId="77777777" w:rsidR="00462687" w:rsidRPr="00494366" w:rsidRDefault="00462687" w:rsidP="00462687">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1.7.2013</w:t>
      </w:r>
    </w:p>
    <w:p w14:paraId="09F0FB4C" w14:textId="77777777" w:rsidR="00462687" w:rsidRPr="00494366" w:rsidRDefault="00462687" w:rsidP="00462687">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תשע"ג-2013</w:t>
      </w:r>
    </w:p>
    <w:p w14:paraId="7CE537FF" w14:textId="77777777" w:rsidR="00462687" w:rsidRPr="00494366" w:rsidRDefault="00462687" w:rsidP="00462687">
      <w:pPr>
        <w:pStyle w:val="P00"/>
        <w:spacing w:before="0"/>
        <w:ind w:left="0" w:right="1134"/>
        <w:rPr>
          <w:rStyle w:val="default"/>
          <w:rFonts w:cs="FrankRuehl" w:hint="cs"/>
          <w:vanish/>
          <w:szCs w:val="20"/>
          <w:shd w:val="clear" w:color="auto" w:fill="FFFF99"/>
          <w:rtl/>
        </w:rPr>
      </w:pPr>
      <w:hyperlink r:id="rId205" w:history="1">
        <w:r w:rsidRPr="00494366">
          <w:rPr>
            <w:rStyle w:val="Hyperlink"/>
            <w:rFonts w:cs="FrankRuehl" w:hint="cs"/>
            <w:vanish/>
            <w:szCs w:val="20"/>
            <w:shd w:val="clear" w:color="auto" w:fill="FFFF99"/>
            <w:rtl/>
          </w:rPr>
          <w:t>ק"ת תשע"ג מס' 7278</w:t>
        </w:r>
      </w:hyperlink>
      <w:r w:rsidRPr="00494366">
        <w:rPr>
          <w:rStyle w:val="default"/>
          <w:rFonts w:cs="FrankRuehl" w:hint="cs"/>
          <w:vanish/>
          <w:szCs w:val="20"/>
          <w:shd w:val="clear" w:color="auto" w:fill="FFFF99"/>
          <w:rtl/>
        </w:rPr>
        <w:t xml:space="preserve"> מיום 11.8.2013 עמ' 1588</w:t>
      </w:r>
    </w:p>
    <w:p w14:paraId="00A223FB" w14:textId="77777777" w:rsidR="00C62A18" w:rsidRPr="00494366" w:rsidRDefault="00462687" w:rsidP="00462687">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62.00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66.00</w:t>
      </w:r>
      <w:r w:rsidRPr="00494366">
        <w:rPr>
          <w:rStyle w:val="default"/>
          <w:rFonts w:cs="FrankRuehl" w:hint="cs"/>
          <w:vanish/>
          <w:sz w:val="22"/>
          <w:szCs w:val="22"/>
          <w:shd w:val="clear" w:color="auto" w:fill="FFFF99"/>
          <w:rtl/>
        </w:rPr>
        <w:t xml:space="preserve"> שקלים חדשים.</w:t>
      </w:r>
    </w:p>
    <w:p w14:paraId="674B0EDA"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p>
    <w:p w14:paraId="4585A3A7" w14:textId="77777777" w:rsidR="00161888" w:rsidRPr="00494366" w:rsidRDefault="00161888" w:rsidP="00161888">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1.7.2018</w:t>
      </w:r>
    </w:p>
    <w:p w14:paraId="32E41689"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תשע"ט-2018</w:t>
      </w:r>
    </w:p>
    <w:p w14:paraId="73414994"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hyperlink r:id="rId206" w:history="1">
        <w:r w:rsidRPr="00494366">
          <w:rPr>
            <w:rStyle w:val="Hyperlink"/>
            <w:rFonts w:ascii="FrankRuehl" w:hAnsi="FrankRuehl" w:cs="FrankRuehl"/>
            <w:vanish/>
            <w:szCs w:val="20"/>
            <w:shd w:val="clear" w:color="auto" w:fill="FFFF99"/>
            <w:rtl/>
          </w:rPr>
          <w:t>ק"ת תשע"ט מס' 8118</w:t>
        </w:r>
      </w:hyperlink>
      <w:r w:rsidRPr="00494366">
        <w:rPr>
          <w:rStyle w:val="default"/>
          <w:rFonts w:ascii="FrankRuehl" w:hAnsi="FrankRuehl" w:cs="FrankRuehl"/>
          <w:vanish/>
          <w:sz w:val="20"/>
          <w:szCs w:val="20"/>
          <w:shd w:val="clear" w:color="auto" w:fill="FFFF99"/>
          <w:rtl/>
        </w:rPr>
        <w:t xml:space="preserve"> מיום 5.12.2018 עמ' </w:t>
      </w:r>
      <w:r w:rsidRPr="00494366">
        <w:rPr>
          <w:rStyle w:val="default"/>
          <w:rFonts w:ascii="FrankRuehl" w:hAnsi="FrankRuehl" w:cs="FrankRuehl" w:hint="cs"/>
          <w:vanish/>
          <w:sz w:val="20"/>
          <w:szCs w:val="20"/>
          <w:shd w:val="clear" w:color="auto" w:fill="FFFF99"/>
          <w:rtl/>
        </w:rPr>
        <w:t>1461</w:t>
      </w:r>
    </w:p>
    <w:p w14:paraId="2AB09B5E" w14:textId="77777777" w:rsidR="00290C69" w:rsidRPr="00494366" w:rsidRDefault="00290C69" w:rsidP="00290C69">
      <w:pPr>
        <w:pStyle w:val="P00"/>
        <w:spacing w:before="0"/>
        <w:ind w:left="0" w:right="1134"/>
        <w:rPr>
          <w:rStyle w:val="default"/>
          <w:rFonts w:cs="FrankRuehl"/>
          <w:vanish/>
          <w:szCs w:val="20"/>
          <w:shd w:val="clear" w:color="auto" w:fill="FFFF99"/>
          <w:rtl/>
        </w:rPr>
      </w:pPr>
      <w:r w:rsidRPr="00494366">
        <w:rPr>
          <w:rStyle w:val="default"/>
          <w:rFonts w:cs="FrankRuehl" w:hint="cs"/>
          <w:vanish/>
          <w:szCs w:val="20"/>
          <w:shd w:val="clear" w:color="auto" w:fill="FFFF99"/>
          <w:rtl/>
        </w:rPr>
        <w:t>[הסכום נותר ללא שינוי]</w:t>
      </w:r>
    </w:p>
    <w:p w14:paraId="54452E81"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p>
    <w:p w14:paraId="7D15DE08" w14:textId="77777777" w:rsidR="00290C69" w:rsidRPr="00494366" w:rsidRDefault="00290C69" w:rsidP="00290C69">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1.7.2019</w:t>
      </w:r>
    </w:p>
    <w:p w14:paraId="4AF3CA92"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תש"ף-2020</w:t>
      </w:r>
    </w:p>
    <w:p w14:paraId="05AF3203"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hyperlink r:id="rId207" w:history="1">
        <w:r w:rsidRPr="00494366">
          <w:rPr>
            <w:rStyle w:val="Hyperlink"/>
            <w:rFonts w:ascii="FrankRuehl" w:hAnsi="FrankRuehl" w:cs="FrankRuehl"/>
            <w:vanish/>
            <w:szCs w:val="20"/>
            <w:shd w:val="clear" w:color="auto" w:fill="FFFF99"/>
            <w:rtl/>
          </w:rPr>
          <w:t>ק"ת תש"ף מס' 8699</w:t>
        </w:r>
      </w:hyperlink>
      <w:r w:rsidRPr="00494366">
        <w:rPr>
          <w:rStyle w:val="default"/>
          <w:rFonts w:ascii="FrankRuehl" w:hAnsi="FrankRuehl" w:cs="FrankRuehl"/>
          <w:vanish/>
          <w:sz w:val="20"/>
          <w:szCs w:val="20"/>
          <w:shd w:val="clear" w:color="auto" w:fill="FFFF99"/>
          <w:rtl/>
        </w:rPr>
        <w:t xml:space="preserve"> מיום 17.8.2020 עמ' </w:t>
      </w:r>
      <w:r w:rsidRPr="00494366">
        <w:rPr>
          <w:rStyle w:val="default"/>
          <w:rFonts w:ascii="FrankRuehl" w:hAnsi="FrankRuehl" w:cs="FrankRuehl" w:hint="cs"/>
          <w:vanish/>
          <w:sz w:val="20"/>
          <w:szCs w:val="20"/>
          <w:shd w:val="clear" w:color="auto" w:fill="FFFF99"/>
          <w:rtl/>
        </w:rPr>
        <w:t>2021</w:t>
      </w:r>
    </w:p>
    <w:p w14:paraId="2D1E50F1" w14:textId="77777777" w:rsidR="00A04F7A" w:rsidRPr="00494366" w:rsidRDefault="00A04F7A" w:rsidP="00A04F7A">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66.00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67.00</w:t>
      </w:r>
      <w:r w:rsidRPr="00494366">
        <w:rPr>
          <w:rStyle w:val="default"/>
          <w:rFonts w:cs="FrankRuehl" w:hint="cs"/>
          <w:vanish/>
          <w:sz w:val="22"/>
          <w:szCs w:val="22"/>
          <w:shd w:val="clear" w:color="auto" w:fill="FFFF99"/>
          <w:rtl/>
        </w:rPr>
        <w:t xml:space="preserve"> שקלים חדשים.</w:t>
      </w:r>
    </w:p>
    <w:p w14:paraId="7F13FBB3"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p>
    <w:p w14:paraId="3CABED2D" w14:textId="77777777" w:rsidR="00A04F7A" w:rsidRPr="00494366" w:rsidRDefault="00A04F7A" w:rsidP="00A04F7A">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1.7.2021</w:t>
      </w:r>
    </w:p>
    <w:p w14:paraId="2AB6A799"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תשפ"א-2021</w:t>
      </w:r>
    </w:p>
    <w:p w14:paraId="3C4860AA"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hyperlink r:id="rId208" w:history="1">
        <w:r w:rsidRPr="00494366">
          <w:rPr>
            <w:rStyle w:val="Hyperlink"/>
            <w:rFonts w:ascii="FrankRuehl" w:hAnsi="FrankRuehl" w:cs="FrankRuehl" w:hint="cs"/>
            <w:vanish/>
            <w:szCs w:val="20"/>
            <w:shd w:val="clear" w:color="auto" w:fill="FFFF99"/>
            <w:rtl/>
          </w:rPr>
          <w:t>ק"ת תשפ"א מס' 9431</w:t>
        </w:r>
      </w:hyperlink>
      <w:r w:rsidRPr="00494366">
        <w:rPr>
          <w:rStyle w:val="default"/>
          <w:rFonts w:ascii="FrankRuehl" w:hAnsi="FrankRuehl" w:cs="FrankRuehl" w:hint="cs"/>
          <w:vanish/>
          <w:sz w:val="20"/>
          <w:szCs w:val="20"/>
          <w:shd w:val="clear" w:color="auto" w:fill="FFFF99"/>
          <w:rtl/>
        </w:rPr>
        <w:t xml:space="preserve"> מיום 10.6.2021 עמ' 333</w:t>
      </w:r>
      <w:r w:rsidRPr="00494366">
        <w:rPr>
          <w:rStyle w:val="default"/>
          <w:rFonts w:ascii="FrankRuehl" w:hAnsi="FrankRuehl" w:cs="FrankRuehl" w:hint="cs"/>
          <w:vanish/>
          <w:szCs w:val="20"/>
          <w:shd w:val="clear" w:color="auto" w:fill="FFFF99"/>
          <w:rtl/>
        </w:rPr>
        <w:t>5</w:t>
      </w:r>
    </w:p>
    <w:p w14:paraId="3FB1298F" w14:textId="77777777" w:rsidR="00494366" w:rsidRPr="00494366" w:rsidRDefault="00494366" w:rsidP="00494366">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67.00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68.00</w:t>
      </w:r>
      <w:r w:rsidRPr="00494366">
        <w:rPr>
          <w:rStyle w:val="default"/>
          <w:rFonts w:cs="FrankRuehl" w:hint="cs"/>
          <w:vanish/>
          <w:sz w:val="22"/>
          <w:szCs w:val="22"/>
          <w:shd w:val="clear" w:color="auto" w:fill="FFFF99"/>
          <w:rtl/>
        </w:rPr>
        <w:t xml:space="preserve"> שקלים חדשים.</w:t>
      </w:r>
    </w:p>
    <w:p w14:paraId="0A941796"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p>
    <w:p w14:paraId="6E5997A7" w14:textId="77777777" w:rsidR="00494366" w:rsidRPr="00494366" w:rsidRDefault="00494366" w:rsidP="00494366">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1.7.2022</w:t>
      </w:r>
    </w:p>
    <w:p w14:paraId="7E1BCA6A"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תשפ"ג-2023</w:t>
      </w:r>
    </w:p>
    <w:p w14:paraId="0B314251"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hyperlink r:id="rId209" w:history="1">
        <w:r w:rsidRPr="00494366">
          <w:rPr>
            <w:rStyle w:val="Hyperlink"/>
            <w:rFonts w:ascii="FrankRuehl" w:hAnsi="FrankRuehl" w:cs="FrankRuehl" w:hint="cs"/>
            <w:vanish/>
            <w:szCs w:val="20"/>
            <w:shd w:val="clear" w:color="auto" w:fill="FFFF99"/>
            <w:rtl/>
          </w:rPr>
          <w:t>ק"ת תשפ"ג מס' 10653</w:t>
        </w:r>
      </w:hyperlink>
      <w:r w:rsidRPr="00494366">
        <w:rPr>
          <w:rStyle w:val="default"/>
          <w:rFonts w:ascii="FrankRuehl" w:hAnsi="FrankRuehl" w:cs="FrankRuehl" w:hint="cs"/>
          <w:vanish/>
          <w:sz w:val="20"/>
          <w:szCs w:val="20"/>
          <w:shd w:val="clear" w:color="auto" w:fill="FFFF99"/>
          <w:rtl/>
        </w:rPr>
        <w:t xml:space="preserve"> מיום 22.5.2023 עמ' 1791</w:t>
      </w:r>
    </w:p>
    <w:p w14:paraId="7BC9D000" w14:textId="77777777" w:rsidR="00161888" w:rsidRPr="00161888" w:rsidRDefault="00290C69" w:rsidP="00290C69">
      <w:pPr>
        <w:pStyle w:val="P00"/>
        <w:ind w:left="0" w:right="1134"/>
        <w:rPr>
          <w:rStyle w:val="default"/>
          <w:rFonts w:cs="FrankRuehl" w:hint="cs"/>
          <w:sz w:val="2"/>
          <w:szCs w:val="2"/>
          <w:shd w:val="clear" w:color="auto" w:fill="FFFF99"/>
          <w:rtl/>
        </w:rPr>
      </w:pPr>
      <w:r w:rsidRPr="00494366">
        <w:rPr>
          <w:rStyle w:val="big-number"/>
          <w:rFonts w:cs="FrankRuehl"/>
          <w:vanish/>
          <w:sz w:val="22"/>
          <w:szCs w:val="22"/>
          <w:shd w:val="clear" w:color="auto" w:fill="FFFF99"/>
          <w:rtl/>
        </w:rPr>
        <w:t>5.</w:t>
      </w:r>
      <w:r w:rsidRPr="00494366">
        <w:rPr>
          <w:rStyle w:val="big-number"/>
          <w:rFonts w:cs="FrankRuehl"/>
          <w:vanish/>
          <w:sz w:val="22"/>
          <w:szCs w:val="22"/>
          <w:shd w:val="clear" w:color="auto" w:fill="FFFF99"/>
          <w:rtl/>
        </w:rPr>
        <w:tab/>
      </w:r>
      <w:r w:rsidRPr="00494366">
        <w:rPr>
          <w:rStyle w:val="default"/>
          <w:rFonts w:cs="FrankRuehl"/>
          <w:vanish/>
          <w:sz w:val="22"/>
          <w:szCs w:val="22"/>
          <w:shd w:val="clear" w:color="auto" w:fill="FFFF99"/>
          <w:rtl/>
        </w:rPr>
        <w:t>בע</w:t>
      </w:r>
      <w:r w:rsidRPr="00494366">
        <w:rPr>
          <w:rStyle w:val="default"/>
          <w:rFonts w:cs="FrankRuehl" w:hint="cs"/>
          <w:vanish/>
          <w:sz w:val="22"/>
          <w:szCs w:val="22"/>
          <w:shd w:val="clear" w:color="auto" w:fill="FFFF99"/>
          <w:rtl/>
        </w:rPr>
        <w:t xml:space="preserve">ד אישור עץ ריבוי מסומן תשולם אגרה בסך </w:t>
      </w:r>
      <w:r w:rsidRPr="00494366">
        <w:rPr>
          <w:rStyle w:val="default"/>
          <w:rFonts w:cs="FrankRuehl" w:hint="cs"/>
          <w:strike/>
          <w:vanish/>
          <w:sz w:val="22"/>
          <w:szCs w:val="22"/>
          <w:shd w:val="clear" w:color="auto" w:fill="FFFF99"/>
          <w:rtl/>
        </w:rPr>
        <w:t>6</w:t>
      </w:r>
      <w:r w:rsidR="00494366" w:rsidRPr="00494366">
        <w:rPr>
          <w:rStyle w:val="default"/>
          <w:rFonts w:cs="FrankRuehl" w:hint="cs"/>
          <w:strike/>
          <w:vanish/>
          <w:sz w:val="22"/>
          <w:szCs w:val="22"/>
          <w:shd w:val="clear" w:color="auto" w:fill="FFFF99"/>
          <w:rtl/>
        </w:rPr>
        <w:t>8</w:t>
      </w:r>
      <w:r w:rsidRPr="00494366">
        <w:rPr>
          <w:rStyle w:val="default"/>
          <w:rFonts w:cs="FrankRuehl" w:hint="cs"/>
          <w:strike/>
          <w:vanish/>
          <w:sz w:val="22"/>
          <w:szCs w:val="22"/>
          <w:shd w:val="clear" w:color="auto" w:fill="FFFF99"/>
          <w:rtl/>
        </w:rPr>
        <w:t>.00</w:t>
      </w:r>
      <w:r w:rsidRPr="00494366">
        <w:rPr>
          <w:rStyle w:val="default"/>
          <w:rFonts w:cs="FrankRuehl" w:hint="cs"/>
          <w:vanish/>
          <w:sz w:val="22"/>
          <w:szCs w:val="22"/>
          <w:shd w:val="clear" w:color="auto" w:fill="FFFF99"/>
          <w:rtl/>
        </w:rPr>
        <w:t xml:space="preserve"> </w:t>
      </w:r>
      <w:r w:rsidR="00494366" w:rsidRPr="00494366">
        <w:rPr>
          <w:rStyle w:val="default"/>
          <w:rFonts w:cs="FrankRuehl" w:hint="cs"/>
          <w:vanish/>
          <w:sz w:val="22"/>
          <w:szCs w:val="22"/>
          <w:u w:val="single"/>
          <w:shd w:val="clear" w:color="auto" w:fill="FFFF99"/>
          <w:rtl/>
        </w:rPr>
        <w:t>70</w:t>
      </w:r>
      <w:r w:rsidRPr="00494366">
        <w:rPr>
          <w:rStyle w:val="default"/>
          <w:rFonts w:cs="FrankRuehl" w:hint="cs"/>
          <w:vanish/>
          <w:sz w:val="22"/>
          <w:szCs w:val="22"/>
          <w:u w:val="single"/>
          <w:shd w:val="clear" w:color="auto" w:fill="FFFF99"/>
          <w:rtl/>
        </w:rPr>
        <w:t>.00</w:t>
      </w:r>
      <w:r w:rsidRPr="00494366">
        <w:rPr>
          <w:rStyle w:val="default"/>
          <w:rFonts w:cs="FrankRuehl" w:hint="cs"/>
          <w:vanish/>
          <w:sz w:val="22"/>
          <w:szCs w:val="22"/>
          <w:shd w:val="clear" w:color="auto" w:fill="FFFF99"/>
          <w:rtl/>
        </w:rPr>
        <w:t xml:space="preserve"> שקלים חדשים.</w:t>
      </w:r>
      <w:bookmarkEnd w:id="190"/>
    </w:p>
    <w:p w14:paraId="083D8125" w14:textId="77777777" w:rsidR="005F6688" w:rsidRDefault="005F6688">
      <w:pPr>
        <w:pStyle w:val="P00"/>
        <w:spacing w:before="72"/>
        <w:ind w:left="0" w:right="1134"/>
        <w:rPr>
          <w:rStyle w:val="default"/>
          <w:rFonts w:cs="FrankRuehl" w:hint="cs"/>
          <w:rtl/>
        </w:rPr>
      </w:pPr>
      <w:bookmarkStart w:id="191" w:name="Seif104"/>
      <w:bookmarkEnd w:id="191"/>
      <w:r>
        <w:rPr>
          <w:lang w:val="he-IL"/>
        </w:rPr>
        <w:pict w14:anchorId="3B9F1A41">
          <v:rect id="_x0000_s2163" style="position:absolute;left:0;text-align:left;margin-left:464.5pt;margin-top:8.05pt;width:75.05pt;height:19.8pt;z-index:251693568" o:allowincell="f" filled="f" stroked="f" strokecolor="lime" strokeweight=".25pt">
            <v:textbox inset="0,0,0,0">
              <w:txbxContent>
                <w:p w14:paraId="25829BF7" w14:textId="77777777" w:rsidR="00A44BBF" w:rsidRDefault="00A44BBF">
                  <w:pPr>
                    <w:spacing w:line="160" w:lineRule="exact"/>
                    <w:jc w:val="left"/>
                    <w:rPr>
                      <w:rFonts w:cs="Miriam" w:hint="cs"/>
                      <w:sz w:val="18"/>
                      <w:szCs w:val="18"/>
                      <w:rtl/>
                    </w:rPr>
                  </w:pPr>
                  <w:r>
                    <w:rPr>
                      <w:rFonts w:cs="Miriam"/>
                      <w:sz w:val="18"/>
                      <w:szCs w:val="18"/>
                      <w:rtl/>
                    </w:rPr>
                    <w:t>תו</w:t>
                  </w:r>
                  <w:r>
                    <w:rPr>
                      <w:rFonts w:cs="Miriam" w:hint="cs"/>
                      <w:sz w:val="18"/>
                      <w:szCs w:val="18"/>
                      <w:rtl/>
                    </w:rPr>
                    <w:t>קף האישור</w:t>
                  </w:r>
                </w:p>
                <w:p w14:paraId="1EA61485"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6.</w:t>
      </w:r>
      <w:r>
        <w:rPr>
          <w:rStyle w:val="big-number"/>
          <w:rFonts w:cs="Miriam"/>
          <w:rtl/>
        </w:rPr>
        <w:tab/>
      </w:r>
      <w:r>
        <w:rPr>
          <w:rStyle w:val="default"/>
          <w:rFonts w:cs="FrankRuehl"/>
          <w:rtl/>
        </w:rPr>
        <w:t>תו</w:t>
      </w:r>
      <w:r>
        <w:rPr>
          <w:rStyle w:val="default"/>
          <w:rFonts w:cs="FrankRuehl" w:hint="cs"/>
          <w:rtl/>
        </w:rPr>
        <w:t>קף האישור לעץ ריבוי מסומן הוא לשלוש שנים מיום נתינתו.</w:t>
      </w:r>
    </w:p>
    <w:p w14:paraId="3A9026B5"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92" w:name="Rov171"/>
      <w:r w:rsidRPr="00494366">
        <w:rPr>
          <w:rFonts w:cs="FrankRuehl" w:hint="cs"/>
          <w:vanish/>
          <w:color w:val="FF0000"/>
          <w:szCs w:val="20"/>
          <w:shd w:val="clear" w:color="auto" w:fill="FFFF99"/>
          <w:rtl/>
        </w:rPr>
        <w:t>מיום 1.8.1984</w:t>
      </w:r>
    </w:p>
    <w:p w14:paraId="4729C56B"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288787A5" w14:textId="77777777" w:rsidR="0089096D" w:rsidRPr="00494366" w:rsidRDefault="0089096D" w:rsidP="0089096D">
      <w:pPr>
        <w:pStyle w:val="P00"/>
        <w:spacing w:before="0"/>
        <w:ind w:left="0" w:right="1134"/>
        <w:rPr>
          <w:rFonts w:cs="FrankRuehl" w:hint="cs"/>
          <w:vanish/>
          <w:szCs w:val="20"/>
          <w:shd w:val="clear" w:color="auto" w:fill="FFFF99"/>
          <w:rtl/>
        </w:rPr>
      </w:pPr>
      <w:hyperlink r:id="rId210"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726B7C63"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6</w:t>
      </w:r>
      <w:bookmarkEnd w:id="192"/>
    </w:p>
    <w:p w14:paraId="208FCBB1" w14:textId="77777777" w:rsidR="005F6688" w:rsidRDefault="005F6688">
      <w:pPr>
        <w:pStyle w:val="P00"/>
        <w:spacing w:before="72"/>
        <w:ind w:left="0" w:right="1134"/>
        <w:rPr>
          <w:rStyle w:val="default"/>
          <w:rFonts w:cs="FrankRuehl"/>
          <w:rtl/>
        </w:rPr>
      </w:pPr>
      <w:bookmarkStart w:id="193" w:name="Seif105"/>
      <w:bookmarkEnd w:id="193"/>
      <w:r>
        <w:rPr>
          <w:lang w:val="he-IL"/>
        </w:rPr>
        <w:pict w14:anchorId="61BEF332">
          <v:rect id="_x0000_s2164" style="position:absolute;left:0;text-align:left;margin-left:464.5pt;margin-top:8.05pt;width:75.05pt;height:27.1pt;z-index:251694592" o:allowincell="f" filled="f" stroked="f" strokecolor="lime" strokeweight=".25pt">
            <v:textbox inset="0,0,0,0">
              <w:txbxContent>
                <w:p w14:paraId="69D88E9A" w14:textId="77777777" w:rsidR="00A44BBF" w:rsidRDefault="00A44BBF" w:rsidP="00285FFB">
                  <w:pPr>
                    <w:spacing w:line="160" w:lineRule="exact"/>
                    <w:jc w:val="left"/>
                    <w:rPr>
                      <w:rFonts w:cs="Miriam" w:hint="cs"/>
                      <w:noProof/>
                      <w:sz w:val="18"/>
                      <w:szCs w:val="18"/>
                      <w:rtl/>
                    </w:rPr>
                  </w:pPr>
                  <w:r>
                    <w:rPr>
                      <w:rFonts w:cs="Miriam"/>
                      <w:sz w:val="18"/>
                      <w:szCs w:val="18"/>
                      <w:rtl/>
                    </w:rPr>
                    <w:t>רש</w:t>
                  </w:r>
                  <w:r>
                    <w:rPr>
                      <w:rFonts w:cs="Miriam" w:hint="cs"/>
                      <w:sz w:val="18"/>
                      <w:szCs w:val="18"/>
                      <w:rtl/>
                    </w:rPr>
                    <w:t xml:space="preserve">ימת עצי </w:t>
                  </w:r>
                  <w:r>
                    <w:rPr>
                      <w:rFonts w:cs="Miriam"/>
                      <w:sz w:val="18"/>
                      <w:szCs w:val="18"/>
                      <w:rtl/>
                    </w:rPr>
                    <w:t>רי</w:t>
                  </w:r>
                  <w:r>
                    <w:rPr>
                      <w:rFonts w:cs="Miriam" w:hint="cs"/>
                      <w:sz w:val="18"/>
                      <w:szCs w:val="18"/>
                      <w:rtl/>
                    </w:rPr>
                    <w:t>בוי מסומנים</w:t>
                  </w:r>
                </w:p>
                <w:p w14:paraId="33E3995D"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בתיאום עם המרכז להכוונה, ינהל רשימת עצי הריבוי המסומנים ובה פרטים בדבר מקום העצים ושמות המחזיקים בהם, ויחזיקה במשרד האג</w:t>
      </w:r>
      <w:r>
        <w:rPr>
          <w:rStyle w:val="default"/>
          <w:rFonts w:cs="FrankRuehl"/>
          <w:rtl/>
        </w:rPr>
        <w:t xml:space="preserve">ף </w:t>
      </w:r>
      <w:r>
        <w:rPr>
          <w:rStyle w:val="default"/>
          <w:rFonts w:cs="FrankRuehl" w:hint="cs"/>
          <w:rtl/>
        </w:rPr>
        <w:t>להגנת הצומח ולביקורת במשרד החקלאות, במחלקה למטעים בשירות ההדרכה והמקצוע, במשרדים האזוריים של משרד החקלאות,</w:t>
      </w:r>
      <w:r>
        <w:rPr>
          <w:rFonts w:cs="FrankRuehl"/>
        </w:rPr>
        <w:t> </w:t>
      </w:r>
      <w:r>
        <w:rPr>
          <w:rStyle w:val="default"/>
          <w:rFonts w:cs="FrankRuehl"/>
          <w:rtl/>
        </w:rPr>
        <w:t xml:space="preserve"> ב</w:t>
      </w:r>
      <w:r>
        <w:rPr>
          <w:rStyle w:val="default"/>
          <w:rFonts w:cs="FrankRuehl" w:hint="cs"/>
          <w:rtl/>
        </w:rPr>
        <w:t>משרד המרכז להכוונה ובמשרד מועצת הפירות.</w:t>
      </w:r>
    </w:p>
    <w:p w14:paraId="4786042A"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תלן יהיה רשאי לעיין, בשעות העבודה המקובלות במשרדי הממשלה, ברשימת עצי הריבוי המסומנים; הרשימה תישלח </w:t>
      </w:r>
      <w:r>
        <w:rPr>
          <w:rStyle w:val="default"/>
          <w:rFonts w:cs="FrankRuehl"/>
          <w:rtl/>
        </w:rPr>
        <w:t>בי</w:t>
      </w:r>
      <w:r>
        <w:rPr>
          <w:rStyle w:val="default"/>
          <w:rFonts w:cs="FrankRuehl" w:hint="cs"/>
          <w:rtl/>
        </w:rPr>
        <w:t xml:space="preserve">די המנהל לכל </w:t>
      </w:r>
      <w:r>
        <w:rPr>
          <w:rStyle w:val="default"/>
          <w:rFonts w:cs="FrankRuehl"/>
          <w:rtl/>
        </w:rPr>
        <w:t>ד</w:t>
      </w:r>
      <w:r>
        <w:rPr>
          <w:rStyle w:val="default"/>
          <w:rFonts w:cs="FrankRuehl" w:hint="cs"/>
          <w:rtl/>
        </w:rPr>
        <w:t>ורש.</w:t>
      </w:r>
    </w:p>
    <w:p w14:paraId="7B5AA84E"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94" w:name="Rov170"/>
      <w:r w:rsidRPr="00494366">
        <w:rPr>
          <w:rFonts w:cs="FrankRuehl" w:hint="cs"/>
          <w:vanish/>
          <w:color w:val="FF0000"/>
          <w:szCs w:val="20"/>
          <w:shd w:val="clear" w:color="auto" w:fill="FFFF99"/>
          <w:rtl/>
        </w:rPr>
        <w:t>מיום 1.8.1984</w:t>
      </w:r>
    </w:p>
    <w:p w14:paraId="5FF7AB80"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3B7B2E62" w14:textId="77777777" w:rsidR="0089096D" w:rsidRPr="00494366" w:rsidRDefault="0089096D" w:rsidP="0089096D">
      <w:pPr>
        <w:pStyle w:val="P00"/>
        <w:spacing w:before="0"/>
        <w:ind w:left="0" w:right="1134"/>
        <w:rPr>
          <w:rFonts w:cs="FrankRuehl" w:hint="cs"/>
          <w:vanish/>
          <w:szCs w:val="20"/>
          <w:shd w:val="clear" w:color="auto" w:fill="FFFF99"/>
          <w:rtl/>
        </w:rPr>
      </w:pPr>
      <w:hyperlink r:id="rId211"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7FAF3A1E"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7</w:t>
      </w:r>
      <w:bookmarkEnd w:id="194"/>
    </w:p>
    <w:p w14:paraId="00558CE9" w14:textId="77777777" w:rsidR="005F6688" w:rsidRDefault="005F6688">
      <w:pPr>
        <w:pStyle w:val="P00"/>
        <w:spacing w:before="72"/>
        <w:ind w:left="0" w:right="1134"/>
        <w:rPr>
          <w:rStyle w:val="default"/>
          <w:rFonts w:cs="FrankRuehl"/>
          <w:rtl/>
        </w:rPr>
      </w:pPr>
      <w:bookmarkStart w:id="195" w:name="Seif106"/>
      <w:bookmarkEnd w:id="195"/>
      <w:r>
        <w:rPr>
          <w:lang w:val="he-IL"/>
        </w:rPr>
        <w:pict w14:anchorId="7584BF38">
          <v:rect id="_x0000_s2165" style="position:absolute;left:0;text-align:left;margin-left:464.5pt;margin-top:8.05pt;width:75.05pt;height:32.95pt;z-index:251695616" o:allowincell="f" filled="f" stroked="f" strokecolor="lime" strokeweight=".25pt">
            <v:textbox style="mso-next-textbox:#_x0000_s2165" inset="0,0,0,0">
              <w:txbxContent>
                <w:p w14:paraId="5AF08B33" w14:textId="77777777" w:rsidR="00A44BBF" w:rsidRDefault="00A44BBF" w:rsidP="00285FFB">
                  <w:pPr>
                    <w:spacing w:line="160" w:lineRule="exact"/>
                    <w:jc w:val="left"/>
                    <w:rPr>
                      <w:rFonts w:cs="Miriam" w:hint="cs"/>
                      <w:noProof/>
                      <w:sz w:val="18"/>
                      <w:szCs w:val="18"/>
                      <w:rtl/>
                    </w:rPr>
                  </w:pPr>
                  <w:r>
                    <w:rPr>
                      <w:rFonts w:cs="Miriam"/>
                      <w:sz w:val="18"/>
                      <w:szCs w:val="18"/>
                      <w:rtl/>
                    </w:rPr>
                    <w:t>טי</w:t>
                  </w:r>
                  <w:r>
                    <w:rPr>
                      <w:rFonts w:cs="Miriam" w:hint="cs"/>
                      <w:sz w:val="18"/>
                      <w:szCs w:val="18"/>
                      <w:rtl/>
                    </w:rPr>
                    <w:t xml:space="preserve">פול בעץ ריבוי </w:t>
                  </w:r>
                  <w:r>
                    <w:rPr>
                      <w:rFonts w:cs="Miriam"/>
                      <w:sz w:val="18"/>
                      <w:szCs w:val="18"/>
                      <w:rtl/>
                    </w:rPr>
                    <w:t>מס</w:t>
                  </w:r>
                  <w:r>
                    <w:rPr>
                      <w:rFonts w:cs="Miriam" w:hint="cs"/>
                      <w:sz w:val="18"/>
                      <w:szCs w:val="18"/>
                      <w:rtl/>
                    </w:rPr>
                    <w:t>ומן</w:t>
                  </w:r>
                </w:p>
                <w:p w14:paraId="591910EC"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p w14:paraId="31AB0F11" w14:textId="77777777" w:rsidR="00A44BBF" w:rsidRDefault="00A44BBF" w:rsidP="00A44BBF">
                  <w:pPr>
                    <w:spacing w:line="160" w:lineRule="exact"/>
                    <w:jc w:val="left"/>
                    <w:rPr>
                      <w:rFonts w:cs="Miriam" w:hint="cs"/>
                      <w:noProof/>
                      <w:sz w:val="18"/>
                      <w:szCs w:val="18"/>
                      <w:rtl/>
                    </w:rPr>
                  </w:pPr>
                  <w:r>
                    <w:rPr>
                      <w:rFonts w:cs="Miriam" w:hint="cs"/>
                      <w:noProof/>
                      <w:sz w:val="18"/>
                      <w:szCs w:val="18"/>
                      <w:rtl/>
                    </w:rPr>
                    <w:t>תק' תש"ן-1990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או מי שהוא הסמיך, רשאי לדרוש מאדם המחזיק בעץ ריבוי מסומן לבצע טיפולים מיוחדים בעץ או ליטול ממנו דוגמאות לבדיקה.</w:t>
      </w:r>
    </w:p>
    <w:p w14:paraId="6D0B6B6F" w14:textId="77777777" w:rsidR="005F6688" w:rsidRDefault="005F6688">
      <w:pPr>
        <w:pStyle w:val="P00"/>
        <w:spacing w:before="72"/>
        <w:ind w:left="0" w:right="1134"/>
        <w:rPr>
          <w:rStyle w:val="default"/>
          <w:rFonts w:cs="FrankRuehl" w:hint="cs"/>
          <w:rtl/>
        </w:rPr>
      </w:pPr>
      <w:r>
        <w:rPr>
          <w:lang w:val="he-IL"/>
        </w:rPr>
        <w:pict w14:anchorId="00A8C36E">
          <v:rect id="_x0000_s2166" style="position:absolute;left:0;text-align:left;margin-left:464.5pt;margin-top:8.05pt;width:75.05pt;height:13.05pt;z-index:251696640" o:allowincell="f" filled="f" stroked="f" strokecolor="lime" strokeweight=".25pt">
            <v:textbox inset="0,0,0,0">
              <w:txbxContent>
                <w:p w14:paraId="32E3635C" w14:textId="77777777" w:rsidR="00A44BBF" w:rsidRDefault="00A44BBF">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חזיק בעץ ריבוי מסומן ידאג שהמרחק בין הענפים והפרי של העץ ובין הקרקע שבה הוא נטוע לא יפחת, בכל עת, מ-</w:t>
      </w:r>
      <w:smartTag w:uri="urn:schemas-microsoft-com:office:smarttags" w:element="metricconverter">
        <w:smartTagPr>
          <w:attr w:name="ProductID" w:val="60 סנטימטרים"/>
        </w:smartTagPr>
        <w:r>
          <w:rPr>
            <w:rStyle w:val="default"/>
            <w:rFonts w:cs="FrankRuehl" w:hint="cs"/>
            <w:rtl/>
          </w:rPr>
          <w:t>6</w:t>
        </w:r>
        <w:r>
          <w:rPr>
            <w:rStyle w:val="default"/>
            <w:rFonts w:cs="FrankRuehl"/>
            <w:rtl/>
          </w:rPr>
          <w:t>0 ס</w:t>
        </w:r>
        <w:r>
          <w:rPr>
            <w:rStyle w:val="default"/>
            <w:rFonts w:cs="FrankRuehl" w:hint="cs"/>
            <w:rtl/>
          </w:rPr>
          <w:t>נטימטרים</w:t>
        </w:r>
      </w:smartTag>
      <w:r>
        <w:rPr>
          <w:rStyle w:val="default"/>
          <w:rFonts w:cs="FrankRuehl" w:hint="cs"/>
          <w:rtl/>
        </w:rPr>
        <w:t>.</w:t>
      </w:r>
    </w:p>
    <w:p w14:paraId="6A256248"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96" w:name="Rov169"/>
      <w:r w:rsidRPr="00494366">
        <w:rPr>
          <w:rFonts w:cs="FrankRuehl" w:hint="cs"/>
          <w:vanish/>
          <w:color w:val="FF0000"/>
          <w:szCs w:val="20"/>
          <w:shd w:val="clear" w:color="auto" w:fill="FFFF99"/>
          <w:rtl/>
        </w:rPr>
        <w:t>מיום 1.8.1984</w:t>
      </w:r>
    </w:p>
    <w:p w14:paraId="37384E08"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061655A3" w14:textId="77777777" w:rsidR="0089096D" w:rsidRPr="00494366" w:rsidRDefault="0089096D" w:rsidP="0089096D">
      <w:pPr>
        <w:pStyle w:val="P00"/>
        <w:spacing w:before="0"/>
        <w:ind w:left="0" w:right="1134"/>
        <w:rPr>
          <w:rFonts w:cs="FrankRuehl" w:hint="cs"/>
          <w:vanish/>
          <w:szCs w:val="20"/>
          <w:shd w:val="clear" w:color="auto" w:fill="FFFF99"/>
          <w:rtl/>
        </w:rPr>
      </w:pPr>
      <w:hyperlink r:id="rId212"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21E001B1"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8</w:t>
      </w:r>
    </w:p>
    <w:p w14:paraId="29ADB4F9" w14:textId="77777777" w:rsidR="005E2E8A" w:rsidRPr="00494366" w:rsidRDefault="005E2E8A" w:rsidP="005E2E8A">
      <w:pPr>
        <w:pStyle w:val="P00"/>
        <w:tabs>
          <w:tab w:val="clear" w:pos="6259"/>
        </w:tabs>
        <w:spacing w:before="0"/>
        <w:ind w:left="0" w:right="1134"/>
        <w:rPr>
          <w:rFonts w:cs="FrankRuehl" w:hint="cs"/>
          <w:vanish/>
          <w:color w:val="FF0000"/>
          <w:szCs w:val="20"/>
          <w:shd w:val="clear" w:color="auto" w:fill="FFFF99"/>
          <w:rtl/>
        </w:rPr>
      </w:pPr>
    </w:p>
    <w:p w14:paraId="08048DDA" w14:textId="77777777" w:rsidR="005E2E8A" w:rsidRPr="00494366" w:rsidRDefault="005E2E8A" w:rsidP="005E2E8A">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23.8.1990</w:t>
      </w:r>
    </w:p>
    <w:p w14:paraId="31C28C0F" w14:textId="77777777" w:rsidR="005E2E8A" w:rsidRPr="00494366" w:rsidRDefault="005E2E8A" w:rsidP="005E2E8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תש"ן-1990</w:t>
      </w:r>
    </w:p>
    <w:p w14:paraId="0F83E734" w14:textId="77777777" w:rsidR="005E2E8A" w:rsidRPr="00494366" w:rsidRDefault="005E2E8A" w:rsidP="005E2E8A">
      <w:pPr>
        <w:pStyle w:val="P00"/>
        <w:spacing w:before="0"/>
        <w:ind w:left="0" w:right="1134"/>
        <w:rPr>
          <w:rFonts w:cs="FrankRuehl" w:hint="cs"/>
          <w:vanish/>
          <w:szCs w:val="20"/>
          <w:shd w:val="clear" w:color="auto" w:fill="FFFF99"/>
          <w:rtl/>
        </w:rPr>
      </w:pPr>
      <w:hyperlink r:id="rId213" w:history="1">
        <w:r w:rsidRPr="00494366">
          <w:rPr>
            <w:rStyle w:val="Hyperlink"/>
            <w:rFonts w:cs="FrankRuehl" w:hint="cs"/>
            <w:vanish/>
            <w:szCs w:val="20"/>
            <w:shd w:val="clear" w:color="auto" w:fill="FFFF99"/>
            <w:rtl/>
          </w:rPr>
          <w:t>ק"ת תש"ן מס' 5288</w:t>
        </w:r>
      </w:hyperlink>
      <w:r w:rsidRPr="00494366">
        <w:rPr>
          <w:rFonts w:cs="FrankRuehl" w:hint="cs"/>
          <w:vanish/>
          <w:szCs w:val="20"/>
          <w:shd w:val="clear" w:color="auto" w:fill="FFFF99"/>
          <w:rtl/>
        </w:rPr>
        <w:t xml:space="preserve"> מיום 23.8.1990 עמ' 1012</w:t>
      </w:r>
    </w:p>
    <w:p w14:paraId="524981DE" w14:textId="77777777" w:rsidR="005E2E8A" w:rsidRPr="00494366" w:rsidRDefault="005E2E8A" w:rsidP="005E2E8A">
      <w:pPr>
        <w:pStyle w:val="P00"/>
        <w:ind w:left="0" w:right="1134"/>
        <w:rPr>
          <w:rStyle w:val="default"/>
          <w:rFonts w:cs="FrankRuehl"/>
          <w:vanish/>
          <w:sz w:val="22"/>
          <w:szCs w:val="22"/>
          <w:shd w:val="clear" w:color="auto" w:fill="FFFF99"/>
          <w:rtl/>
        </w:rPr>
      </w:pPr>
      <w:r w:rsidRPr="00494366">
        <w:rPr>
          <w:rStyle w:val="big-number"/>
          <w:rFonts w:cs="FrankRuehl"/>
          <w:vanish/>
          <w:sz w:val="22"/>
          <w:szCs w:val="22"/>
          <w:shd w:val="clear" w:color="auto" w:fill="FFFF99"/>
          <w:rtl/>
        </w:rPr>
        <w:t>8.</w:t>
      </w:r>
      <w:r w:rsidRPr="00494366">
        <w:rPr>
          <w:rStyle w:val="big-number"/>
          <w:rFonts w:cs="FrankRuehl"/>
          <w:vanish/>
          <w:sz w:val="22"/>
          <w:szCs w:val="22"/>
          <w:shd w:val="clear" w:color="auto" w:fill="FFFF99"/>
          <w:rtl/>
        </w:rPr>
        <w:tab/>
      </w:r>
      <w:r w:rsidRPr="00494366">
        <w:rPr>
          <w:rStyle w:val="default"/>
          <w:rFonts w:cs="FrankRuehl"/>
          <w:vanish/>
          <w:sz w:val="22"/>
          <w:szCs w:val="22"/>
          <w:u w:val="single"/>
          <w:shd w:val="clear" w:color="auto" w:fill="FFFF99"/>
          <w:rtl/>
        </w:rPr>
        <w:t>(א</w:t>
      </w:r>
      <w:r w:rsidRPr="00494366">
        <w:rPr>
          <w:rStyle w:val="default"/>
          <w:rFonts w:cs="FrankRuehl" w:hint="cs"/>
          <w:vanish/>
          <w:sz w:val="22"/>
          <w:szCs w:val="22"/>
          <w:u w:val="single"/>
          <w:shd w:val="clear" w:color="auto" w:fill="FFFF99"/>
          <w:rtl/>
        </w:rPr>
        <w:t>)</w:t>
      </w:r>
      <w:r w:rsidRPr="00494366">
        <w:rPr>
          <w:rStyle w:val="default"/>
          <w:rFonts w:cs="FrankRuehl"/>
          <w:vanish/>
          <w:sz w:val="22"/>
          <w:szCs w:val="22"/>
          <w:shd w:val="clear" w:color="auto" w:fill="FFFF99"/>
          <w:rtl/>
        </w:rPr>
        <w:tab/>
        <w:t>ה</w:t>
      </w:r>
      <w:r w:rsidRPr="00494366">
        <w:rPr>
          <w:rStyle w:val="default"/>
          <w:rFonts w:cs="FrankRuehl" w:hint="cs"/>
          <w:vanish/>
          <w:sz w:val="22"/>
          <w:szCs w:val="22"/>
          <w:shd w:val="clear" w:color="auto" w:fill="FFFF99"/>
          <w:rtl/>
        </w:rPr>
        <w:t>מנהל, או מי שהוא הסמיך, רשאי לדרוש מאדם המחזיק בעץ ריבוי מסומן לבצע טיפולים מיוחדים בעץ או ליטול ממנו דוגמאות לבדיקה.</w:t>
      </w:r>
    </w:p>
    <w:p w14:paraId="69080287" w14:textId="77777777" w:rsidR="005E2E8A" w:rsidRPr="00674F0B" w:rsidRDefault="005E2E8A" w:rsidP="00674F0B">
      <w:pPr>
        <w:pStyle w:val="P00"/>
        <w:spacing w:before="0"/>
        <w:ind w:left="0" w:right="1134"/>
        <w:rPr>
          <w:rStyle w:val="default"/>
          <w:rFonts w:cs="FrankRuehl" w:hint="cs"/>
          <w:sz w:val="2"/>
          <w:szCs w:val="2"/>
          <w:u w:val="single"/>
          <w:rtl/>
        </w:rPr>
      </w:pPr>
      <w:r w:rsidRPr="00494366">
        <w:rPr>
          <w:rFonts w:cs="FrankRuehl"/>
          <w:vanish/>
          <w:sz w:val="22"/>
          <w:szCs w:val="22"/>
          <w:shd w:val="clear" w:color="auto" w:fill="FFFF99"/>
          <w:rtl/>
        </w:rPr>
        <w:tab/>
      </w:r>
      <w:r w:rsidRPr="00494366">
        <w:rPr>
          <w:rStyle w:val="default"/>
          <w:rFonts w:cs="FrankRuehl"/>
          <w:vanish/>
          <w:sz w:val="22"/>
          <w:szCs w:val="22"/>
          <w:u w:val="single"/>
          <w:shd w:val="clear" w:color="auto" w:fill="FFFF99"/>
          <w:rtl/>
        </w:rPr>
        <w:t>(ב</w:t>
      </w:r>
      <w:r w:rsidRPr="00494366">
        <w:rPr>
          <w:rStyle w:val="default"/>
          <w:rFonts w:cs="FrankRuehl" w:hint="cs"/>
          <w:vanish/>
          <w:sz w:val="22"/>
          <w:szCs w:val="22"/>
          <w:u w:val="single"/>
          <w:shd w:val="clear" w:color="auto" w:fill="FFFF99"/>
          <w:rtl/>
        </w:rPr>
        <w:t>)</w:t>
      </w:r>
      <w:r w:rsidRPr="00494366">
        <w:rPr>
          <w:rStyle w:val="default"/>
          <w:rFonts w:cs="FrankRuehl"/>
          <w:vanish/>
          <w:sz w:val="22"/>
          <w:szCs w:val="22"/>
          <w:u w:val="single"/>
          <w:shd w:val="clear" w:color="auto" w:fill="FFFF99"/>
          <w:rtl/>
        </w:rPr>
        <w:tab/>
        <w:t>מ</w:t>
      </w:r>
      <w:r w:rsidRPr="00494366">
        <w:rPr>
          <w:rStyle w:val="default"/>
          <w:rFonts w:cs="FrankRuehl" w:hint="cs"/>
          <w:vanish/>
          <w:sz w:val="22"/>
          <w:szCs w:val="22"/>
          <w:u w:val="single"/>
          <w:shd w:val="clear" w:color="auto" w:fill="FFFF99"/>
          <w:rtl/>
        </w:rPr>
        <w:t>חזיק בעץ ריבוי מסומן ידאג שהמרחק בין הענפים והפרי של העץ ובין הקרקע שבה הוא נטוע לא יפחת, בכל עת, מ-</w:t>
      </w:r>
      <w:smartTag w:uri="urn:schemas-microsoft-com:office:smarttags" w:element="metricconverter">
        <w:smartTagPr>
          <w:attr w:name="ProductID" w:val="60 סנטימטרים"/>
        </w:smartTagPr>
        <w:r w:rsidRPr="00494366">
          <w:rPr>
            <w:rStyle w:val="default"/>
            <w:rFonts w:cs="FrankRuehl" w:hint="cs"/>
            <w:vanish/>
            <w:sz w:val="22"/>
            <w:szCs w:val="22"/>
            <w:u w:val="single"/>
            <w:shd w:val="clear" w:color="auto" w:fill="FFFF99"/>
            <w:rtl/>
          </w:rPr>
          <w:t>6</w:t>
        </w:r>
        <w:r w:rsidRPr="00494366">
          <w:rPr>
            <w:rStyle w:val="default"/>
            <w:rFonts w:cs="FrankRuehl"/>
            <w:vanish/>
            <w:sz w:val="22"/>
            <w:szCs w:val="22"/>
            <w:u w:val="single"/>
            <w:shd w:val="clear" w:color="auto" w:fill="FFFF99"/>
            <w:rtl/>
          </w:rPr>
          <w:t>0 ס</w:t>
        </w:r>
        <w:r w:rsidRPr="00494366">
          <w:rPr>
            <w:rStyle w:val="default"/>
            <w:rFonts w:cs="FrankRuehl" w:hint="cs"/>
            <w:vanish/>
            <w:sz w:val="22"/>
            <w:szCs w:val="22"/>
            <w:u w:val="single"/>
            <w:shd w:val="clear" w:color="auto" w:fill="FFFF99"/>
            <w:rtl/>
          </w:rPr>
          <w:t>נטימטרים</w:t>
        </w:r>
      </w:smartTag>
      <w:r w:rsidRPr="00494366">
        <w:rPr>
          <w:rStyle w:val="default"/>
          <w:rFonts w:cs="FrankRuehl" w:hint="cs"/>
          <w:vanish/>
          <w:sz w:val="22"/>
          <w:szCs w:val="22"/>
          <w:u w:val="single"/>
          <w:shd w:val="clear" w:color="auto" w:fill="FFFF99"/>
          <w:rtl/>
        </w:rPr>
        <w:t>.</w:t>
      </w:r>
      <w:bookmarkEnd w:id="196"/>
    </w:p>
    <w:p w14:paraId="7355EFEC" w14:textId="77777777" w:rsidR="005F6688" w:rsidRDefault="005F6688">
      <w:pPr>
        <w:pStyle w:val="P00"/>
        <w:spacing w:before="72"/>
        <w:ind w:left="0" w:right="1134"/>
        <w:rPr>
          <w:rStyle w:val="default"/>
          <w:rFonts w:cs="FrankRuehl" w:hint="cs"/>
          <w:rtl/>
        </w:rPr>
      </w:pPr>
      <w:bookmarkStart w:id="197" w:name="Seif107"/>
      <w:bookmarkEnd w:id="197"/>
      <w:r>
        <w:rPr>
          <w:lang w:val="he-IL"/>
        </w:rPr>
        <w:pict w14:anchorId="655DFEA4">
          <v:rect id="_x0000_s2167" style="position:absolute;left:0;text-align:left;margin-left:464.5pt;margin-top:8.05pt;width:75.05pt;height:23.8pt;z-index:251697664" o:allowincell="f" filled="f" stroked="f" strokecolor="lime" strokeweight=".25pt">
            <v:textbox style="mso-next-textbox:#_x0000_s2167" inset="0,0,0,0">
              <w:txbxContent>
                <w:p w14:paraId="17B5C39D" w14:textId="77777777" w:rsidR="00A44BBF" w:rsidRDefault="00A44BBF" w:rsidP="00285FFB">
                  <w:pPr>
                    <w:spacing w:line="160" w:lineRule="exact"/>
                    <w:jc w:val="left"/>
                    <w:rPr>
                      <w:rFonts w:cs="Miriam" w:hint="cs"/>
                      <w:noProof/>
                      <w:sz w:val="18"/>
                      <w:szCs w:val="18"/>
                      <w:rtl/>
                    </w:rPr>
                  </w:pPr>
                  <w:r>
                    <w:rPr>
                      <w:rFonts w:cs="Miriam"/>
                      <w:sz w:val="18"/>
                      <w:szCs w:val="18"/>
                      <w:rtl/>
                    </w:rPr>
                    <w:t>ני</w:t>
                  </w:r>
                  <w:r>
                    <w:rPr>
                      <w:rFonts w:cs="Miriam" w:hint="cs"/>
                      <w:sz w:val="18"/>
                      <w:szCs w:val="18"/>
                      <w:rtl/>
                    </w:rPr>
                    <w:t xml:space="preserve">הול, רישום </w:t>
                  </w:r>
                  <w:r>
                    <w:rPr>
                      <w:rFonts w:cs="Miriam"/>
                      <w:sz w:val="18"/>
                      <w:szCs w:val="18"/>
                      <w:rtl/>
                    </w:rPr>
                    <w:t>ומ</w:t>
                  </w:r>
                  <w:r>
                    <w:rPr>
                      <w:rFonts w:cs="Miriam" w:hint="cs"/>
                      <w:sz w:val="18"/>
                      <w:szCs w:val="18"/>
                      <w:rtl/>
                    </w:rPr>
                    <w:t>סירת פרטים</w:t>
                  </w:r>
                </w:p>
                <w:p w14:paraId="331E0EBD"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9.</w:t>
      </w:r>
      <w:r>
        <w:rPr>
          <w:rStyle w:val="big-number"/>
          <w:rFonts w:cs="Miriam"/>
          <w:rtl/>
        </w:rPr>
        <w:tab/>
      </w:r>
      <w:r>
        <w:rPr>
          <w:rStyle w:val="default"/>
          <w:rFonts w:cs="FrankRuehl"/>
          <w:rtl/>
        </w:rPr>
        <w:t>מח</w:t>
      </w:r>
      <w:r>
        <w:rPr>
          <w:rStyle w:val="default"/>
          <w:rFonts w:cs="FrankRuehl" w:hint="cs"/>
          <w:rtl/>
        </w:rPr>
        <w:t>זיק עץ ריבוי מסומן ינהל רישום וימסור למנהל במועד ובמקום שיורה לו, פירוט מלא ומדוייק על יבול העץ וכמות הרכב או חומר הריבוי שהורדו מהעץ במשך תקופה שיקבע המנהל.</w:t>
      </w:r>
    </w:p>
    <w:p w14:paraId="42E22CBE"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198" w:name="Rov168"/>
      <w:r w:rsidRPr="00494366">
        <w:rPr>
          <w:rFonts w:cs="FrankRuehl" w:hint="cs"/>
          <w:vanish/>
          <w:color w:val="FF0000"/>
          <w:szCs w:val="20"/>
          <w:shd w:val="clear" w:color="auto" w:fill="FFFF99"/>
          <w:rtl/>
        </w:rPr>
        <w:t>מיום 1.8.1984</w:t>
      </w:r>
    </w:p>
    <w:p w14:paraId="79DB402C"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6B39DF4D" w14:textId="77777777" w:rsidR="0089096D" w:rsidRPr="00494366" w:rsidRDefault="0089096D" w:rsidP="0089096D">
      <w:pPr>
        <w:pStyle w:val="P00"/>
        <w:spacing w:before="0"/>
        <w:ind w:left="0" w:right="1134"/>
        <w:rPr>
          <w:rFonts w:cs="FrankRuehl" w:hint="cs"/>
          <w:vanish/>
          <w:szCs w:val="20"/>
          <w:shd w:val="clear" w:color="auto" w:fill="FFFF99"/>
          <w:rtl/>
        </w:rPr>
      </w:pPr>
      <w:hyperlink r:id="rId214"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26388EFA"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9</w:t>
      </w:r>
      <w:bookmarkEnd w:id="198"/>
    </w:p>
    <w:p w14:paraId="62D1C5FD" w14:textId="77777777" w:rsidR="005F6688" w:rsidRDefault="005F6688">
      <w:pPr>
        <w:pStyle w:val="P00"/>
        <w:spacing w:before="72"/>
        <w:ind w:left="0" w:right="1134"/>
        <w:rPr>
          <w:rStyle w:val="default"/>
          <w:rFonts w:cs="FrankRuehl" w:hint="cs"/>
          <w:rtl/>
        </w:rPr>
      </w:pPr>
      <w:bookmarkStart w:id="199" w:name="Seif108"/>
      <w:bookmarkEnd w:id="199"/>
      <w:r>
        <w:rPr>
          <w:lang w:val="he-IL"/>
        </w:rPr>
        <w:pict w14:anchorId="61FED5CF">
          <v:rect id="_x0000_s2168" style="position:absolute;left:0;text-align:left;margin-left:464.5pt;margin-top:8.05pt;width:75.05pt;height:25.1pt;z-index:251698688" o:allowincell="f" filled="f" stroked="f" strokecolor="lime" strokeweight=".25pt">
            <v:textbox inset="0,0,0,0">
              <w:txbxContent>
                <w:p w14:paraId="5AEDB5C6" w14:textId="77777777" w:rsidR="00A44BBF" w:rsidRDefault="00A44BBF">
                  <w:pPr>
                    <w:spacing w:line="160" w:lineRule="exact"/>
                    <w:jc w:val="left"/>
                    <w:rPr>
                      <w:rFonts w:cs="Miriam" w:hint="cs"/>
                      <w:sz w:val="18"/>
                      <w:szCs w:val="18"/>
                      <w:rtl/>
                    </w:rPr>
                  </w:pPr>
                  <w:r>
                    <w:rPr>
                      <w:rFonts w:cs="Miriam"/>
                      <w:sz w:val="18"/>
                      <w:szCs w:val="18"/>
                      <w:rtl/>
                    </w:rPr>
                    <w:t>נו</w:t>
                  </w:r>
                  <w:r>
                    <w:rPr>
                      <w:rFonts w:cs="Miriam" w:hint="cs"/>
                      <w:sz w:val="18"/>
                      <w:szCs w:val="18"/>
                      <w:rtl/>
                    </w:rPr>
                    <w:t>כחות מחזיק</w:t>
                  </w:r>
                </w:p>
                <w:p w14:paraId="6C6353A7"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10.</w:t>
      </w:r>
      <w:r>
        <w:rPr>
          <w:rStyle w:val="big-number"/>
          <w:rFonts w:cs="Miriam"/>
          <w:rtl/>
        </w:rPr>
        <w:tab/>
      </w:r>
      <w:r>
        <w:rPr>
          <w:rStyle w:val="default"/>
          <w:rFonts w:cs="FrankRuehl"/>
          <w:rtl/>
        </w:rPr>
        <w:t>מח</w:t>
      </w:r>
      <w:r>
        <w:rPr>
          <w:rStyle w:val="default"/>
          <w:rFonts w:cs="FrankRuehl" w:hint="cs"/>
          <w:rtl/>
        </w:rPr>
        <w:t>זיק עץ ריבוי מסומן לרכב ולכנות או בא כוחו יהיה</w:t>
      </w:r>
      <w:r>
        <w:rPr>
          <w:rStyle w:val="default"/>
          <w:rFonts w:cs="FrankRuehl"/>
          <w:rtl/>
        </w:rPr>
        <w:t xml:space="preserve"> נ</w:t>
      </w:r>
      <w:r>
        <w:rPr>
          <w:rStyle w:val="default"/>
          <w:rFonts w:cs="FrankRuehl" w:hint="cs"/>
          <w:rtl/>
        </w:rPr>
        <w:t>וכח בעת הורדת רכב או איסוף זרעים מהעץ ויסמן את חומר הריבוי מכל עץ בנפרד.</w:t>
      </w:r>
    </w:p>
    <w:p w14:paraId="24A56B74"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00" w:name="Rov166"/>
      <w:r w:rsidRPr="00494366">
        <w:rPr>
          <w:rFonts w:cs="FrankRuehl" w:hint="cs"/>
          <w:vanish/>
          <w:color w:val="FF0000"/>
          <w:szCs w:val="20"/>
          <w:shd w:val="clear" w:color="auto" w:fill="FFFF99"/>
          <w:rtl/>
        </w:rPr>
        <w:t>מיום 1.8.1984</w:t>
      </w:r>
    </w:p>
    <w:p w14:paraId="7918143C"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2BCD2C7F" w14:textId="77777777" w:rsidR="0089096D" w:rsidRPr="00494366" w:rsidRDefault="0089096D" w:rsidP="0089096D">
      <w:pPr>
        <w:pStyle w:val="P00"/>
        <w:spacing w:before="0"/>
        <w:ind w:left="0" w:right="1134"/>
        <w:rPr>
          <w:rFonts w:cs="FrankRuehl" w:hint="cs"/>
          <w:vanish/>
          <w:szCs w:val="20"/>
          <w:shd w:val="clear" w:color="auto" w:fill="FFFF99"/>
          <w:rtl/>
        </w:rPr>
      </w:pPr>
      <w:hyperlink r:id="rId215"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7930D0C9"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10</w:t>
      </w:r>
      <w:bookmarkEnd w:id="200"/>
    </w:p>
    <w:p w14:paraId="60C6A840" w14:textId="77777777" w:rsidR="005F6688" w:rsidRPr="00674F0B" w:rsidRDefault="005F6688" w:rsidP="00A44BBF">
      <w:pPr>
        <w:pStyle w:val="P00"/>
        <w:spacing w:before="72"/>
        <w:ind w:left="0" w:right="1134"/>
        <w:rPr>
          <w:rStyle w:val="default"/>
          <w:rFonts w:cs="FrankRuehl"/>
          <w:rtl/>
        </w:rPr>
      </w:pPr>
      <w:bookmarkStart w:id="201" w:name="Seif109"/>
      <w:bookmarkEnd w:id="201"/>
      <w:r w:rsidRPr="00674F0B">
        <w:rPr>
          <w:lang w:val="he-IL"/>
        </w:rPr>
        <w:pict w14:anchorId="085D51A6">
          <v:rect id="_x0000_s2169" style="position:absolute;left:0;text-align:left;margin-left:464.5pt;margin-top:8.05pt;width:75.05pt;height:24.95pt;z-index:251699712" o:allowincell="f" filled="f" stroked="f" strokecolor="lime" strokeweight=".25pt">
            <v:textbox style="mso-next-textbox:#_x0000_s2169" inset="0,0,0,0">
              <w:txbxContent>
                <w:p w14:paraId="7850B3E4" w14:textId="77777777" w:rsidR="00A44BBF" w:rsidRDefault="00A44BBF">
                  <w:pPr>
                    <w:spacing w:line="160" w:lineRule="exact"/>
                    <w:jc w:val="left"/>
                    <w:rPr>
                      <w:rFonts w:cs="Miriam" w:hint="cs"/>
                      <w:sz w:val="18"/>
                      <w:szCs w:val="18"/>
                      <w:rtl/>
                    </w:rPr>
                  </w:pPr>
                  <w:r>
                    <w:rPr>
                      <w:rFonts w:cs="Miriam"/>
                      <w:sz w:val="18"/>
                      <w:szCs w:val="18"/>
                      <w:rtl/>
                    </w:rPr>
                    <w:t>אי</w:t>
                  </w:r>
                  <w:r>
                    <w:rPr>
                      <w:rFonts w:cs="Miriam" w:hint="cs"/>
                      <w:sz w:val="18"/>
                      <w:szCs w:val="18"/>
                      <w:rtl/>
                    </w:rPr>
                    <w:t>שורים</w:t>
                  </w:r>
                </w:p>
                <w:p w14:paraId="4B122811"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sidRPr="00674F0B">
        <w:rPr>
          <w:rStyle w:val="big-number"/>
          <w:rFonts w:cs="Miriam"/>
          <w:rtl/>
        </w:rPr>
        <w:t>11.</w:t>
      </w:r>
      <w:r w:rsidRPr="00674F0B">
        <w:rPr>
          <w:rStyle w:val="big-number"/>
          <w:rFonts w:cs="Miriam"/>
          <w:rtl/>
        </w:rPr>
        <w:tab/>
      </w:r>
      <w:r w:rsidRPr="00674F0B">
        <w:rPr>
          <w:rStyle w:val="default"/>
          <w:rFonts w:cs="FrankRuehl"/>
          <w:rtl/>
        </w:rPr>
        <w:t>(א</w:t>
      </w:r>
      <w:r w:rsidRPr="00674F0B">
        <w:rPr>
          <w:rStyle w:val="default"/>
          <w:rFonts w:cs="FrankRuehl" w:hint="cs"/>
          <w:rtl/>
        </w:rPr>
        <w:t>)</w:t>
      </w:r>
      <w:r w:rsidRPr="00674F0B">
        <w:rPr>
          <w:rStyle w:val="default"/>
          <w:rFonts w:cs="FrankRuehl"/>
          <w:rtl/>
        </w:rPr>
        <w:tab/>
        <w:t>מ</w:t>
      </w:r>
      <w:r w:rsidRPr="00674F0B">
        <w:rPr>
          <w:rStyle w:val="default"/>
          <w:rFonts w:cs="FrankRuehl" w:hint="cs"/>
          <w:rtl/>
        </w:rPr>
        <w:t xml:space="preserve">סר מחזיק בעץ ריבוי מסומן פירות או חומר ריבוי לאחר, יתן המוסר אישור (להלן </w:t>
      </w:r>
      <w:r w:rsidR="00A44BBF">
        <w:rPr>
          <w:rStyle w:val="default"/>
          <w:rFonts w:cs="FrankRuehl" w:hint="cs"/>
          <w:rtl/>
        </w:rPr>
        <w:t>-</w:t>
      </w:r>
      <w:r w:rsidRPr="00674F0B">
        <w:rPr>
          <w:rStyle w:val="default"/>
          <w:rFonts w:cs="FrankRuehl"/>
          <w:rtl/>
        </w:rPr>
        <w:t xml:space="preserve"> </w:t>
      </w:r>
      <w:r w:rsidRPr="00674F0B">
        <w:rPr>
          <w:rStyle w:val="default"/>
          <w:rFonts w:cs="FrankRuehl" w:hint="cs"/>
          <w:rtl/>
        </w:rPr>
        <w:t>אישור) בטופס שיקבע המנהל, כי הפירות או חומר הריבוי הורדו מעצי ריבוי מסומנים ויציין באישור סימונם</w:t>
      </w:r>
      <w:r w:rsidRPr="00674F0B">
        <w:rPr>
          <w:rStyle w:val="default"/>
          <w:rFonts w:cs="FrankRuehl"/>
          <w:rtl/>
        </w:rPr>
        <w:t xml:space="preserve"> ש</w:t>
      </w:r>
      <w:r w:rsidRPr="00674F0B">
        <w:rPr>
          <w:rStyle w:val="default"/>
          <w:rFonts w:cs="FrankRuehl" w:hint="cs"/>
          <w:rtl/>
        </w:rPr>
        <w:t>ל העצים וכמות חומר הריבוי שנמסרה למקבל מכל עץ.</w:t>
      </w:r>
    </w:p>
    <w:p w14:paraId="40319B8E" w14:textId="77777777" w:rsidR="005F6688" w:rsidRPr="00674F0B" w:rsidRDefault="005F6688" w:rsidP="00A44BBF">
      <w:pPr>
        <w:pStyle w:val="P00"/>
        <w:spacing w:before="72"/>
        <w:ind w:left="0" w:right="1134"/>
        <w:rPr>
          <w:rStyle w:val="default"/>
          <w:rFonts w:cs="FrankRuehl"/>
          <w:rtl/>
        </w:rPr>
      </w:pPr>
      <w:r w:rsidRPr="00674F0B">
        <w:rPr>
          <w:rFonts w:cs="FrankRuehl"/>
          <w:sz w:val="26"/>
          <w:rtl/>
        </w:rPr>
        <w:tab/>
      </w:r>
      <w:r w:rsidRPr="00674F0B">
        <w:rPr>
          <w:rStyle w:val="default"/>
          <w:rFonts w:cs="FrankRuehl"/>
          <w:rtl/>
        </w:rPr>
        <w:t>(ב</w:t>
      </w:r>
      <w:r w:rsidRPr="00674F0B">
        <w:rPr>
          <w:rStyle w:val="default"/>
          <w:rFonts w:cs="FrankRuehl" w:hint="cs"/>
          <w:rtl/>
        </w:rPr>
        <w:t>)</w:t>
      </w:r>
      <w:r w:rsidRPr="00674F0B">
        <w:rPr>
          <w:rStyle w:val="default"/>
          <w:rFonts w:cs="FrankRuehl"/>
          <w:rtl/>
        </w:rPr>
        <w:tab/>
        <w:t>מ</w:t>
      </w:r>
      <w:r w:rsidRPr="00674F0B">
        <w:rPr>
          <w:rStyle w:val="default"/>
          <w:rFonts w:cs="FrankRuehl" w:hint="cs"/>
          <w:rtl/>
        </w:rPr>
        <w:t>חזיק בעץ ריבוי מסומן יעביר למנהל בדואר רשום תוך</w:t>
      </w:r>
      <w:r w:rsidRPr="00674F0B">
        <w:rPr>
          <w:rStyle w:val="default"/>
          <w:rFonts w:cs="FrankRuehl"/>
          <w:rtl/>
        </w:rPr>
        <w:t xml:space="preserve"> ש</w:t>
      </w:r>
      <w:r w:rsidRPr="00674F0B">
        <w:rPr>
          <w:rStyle w:val="default"/>
          <w:rFonts w:cs="FrankRuehl" w:hint="cs"/>
          <w:rtl/>
        </w:rPr>
        <w:t>לושים ימים מהוצאת האישור, שני עותקים מהאישור; עותק נוסף מהאישור ישמור המח</w:t>
      </w:r>
      <w:r w:rsidRPr="00674F0B">
        <w:rPr>
          <w:rStyle w:val="default"/>
          <w:rFonts w:cs="FrankRuehl"/>
          <w:rtl/>
        </w:rPr>
        <w:t>ז</w:t>
      </w:r>
      <w:r w:rsidRPr="00674F0B">
        <w:rPr>
          <w:rStyle w:val="default"/>
          <w:rFonts w:cs="FrankRuehl" w:hint="cs"/>
          <w:rtl/>
        </w:rPr>
        <w:t>יק לתקופה של חמש שנים.</w:t>
      </w:r>
    </w:p>
    <w:p w14:paraId="4A297D8A" w14:textId="77777777" w:rsidR="005F6688" w:rsidRPr="00674F0B" w:rsidRDefault="005F6688">
      <w:pPr>
        <w:pStyle w:val="P00"/>
        <w:spacing w:before="72"/>
        <w:ind w:left="0" w:right="1134"/>
        <w:rPr>
          <w:rStyle w:val="default"/>
          <w:rFonts w:cs="FrankRuehl" w:hint="cs"/>
          <w:rtl/>
        </w:rPr>
      </w:pPr>
      <w:r w:rsidRPr="00674F0B">
        <w:rPr>
          <w:rFonts w:cs="FrankRuehl"/>
          <w:sz w:val="26"/>
          <w:rtl/>
        </w:rPr>
        <w:tab/>
      </w:r>
      <w:r w:rsidRPr="00674F0B">
        <w:rPr>
          <w:rStyle w:val="default"/>
          <w:rFonts w:cs="FrankRuehl"/>
          <w:rtl/>
        </w:rPr>
        <w:t>(ג</w:t>
      </w:r>
      <w:r w:rsidRPr="00674F0B">
        <w:rPr>
          <w:rStyle w:val="default"/>
          <w:rFonts w:cs="FrankRuehl" w:hint="cs"/>
          <w:rtl/>
        </w:rPr>
        <w:t>)</w:t>
      </w:r>
      <w:r w:rsidRPr="00674F0B">
        <w:rPr>
          <w:rStyle w:val="default"/>
          <w:rFonts w:cs="FrankRuehl"/>
          <w:rtl/>
        </w:rPr>
        <w:tab/>
        <w:t>ש</w:t>
      </w:r>
      <w:r w:rsidRPr="00674F0B">
        <w:rPr>
          <w:rStyle w:val="default"/>
          <w:rFonts w:cs="FrankRuehl" w:hint="cs"/>
          <w:rtl/>
        </w:rPr>
        <w:t>תלן יחזיק במשתלתו אישור שקיבל לפי סעיף קטן (א) ב</w:t>
      </w:r>
      <w:r w:rsidRPr="00674F0B">
        <w:rPr>
          <w:rStyle w:val="default"/>
          <w:rFonts w:cs="FrankRuehl"/>
          <w:rtl/>
        </w:rPr>
        <w:t>מש</w:t>
      </w:r>
      <w:r w:rsidRPr="00674F0B">
        <w:rPr>
          <w:rStyle w:val="default"/>
          <w:rFonts w:cs="FrankRuehl" w:hint="cs"/>
          <w:rtl/>
        </w:rPr>
        <w:t>ך תקופה של חמש שנים מיום מכירת השתילים שיוצרו מחומר הריבוי.</w:t>
      </w:r>
    </w:p>
    <w:p w14:paraId="34C1E0A3"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02" w:name="Rov167"/>
      <w:r w:rsidRPr="00494366">
        <w:rPr>
          <w:rFonts w:cs="FrankRuehl" w:hint="cs"/>
          <w:vanish/>
          <w:color w:val="FF0000"/>
          <w:szCs w:val="20"/>
          <w:shd w:val="clear" w:color="auto" w:fill="FFFF99"/>
          <w:rtl/>
        </w:rPr>
        <w:t>מיום 1.8.1984</w:t>
      </w:r>
    </w:p>
    <w:p w14:paraId="0CD3AE53"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2FD36937" w14:textId="77777777" w:rsidR="0089096D" w:rsidRPr="00494366" w:rsidRDefault="0089096D" w:rsidP="0089096D">
      <w:pPr>
        <w:pStyle w:val="P00"/>
        <w:spacing w:before="0"/>
        <w:ind w:left="0" w:right="1134"/>
        <w:rPr>
          <w:rFonts w:cs="FrankRuehl" w:hint="cs"/>
          <w:vanish/>
          <w:szCs w:val="20"/>
          <w:shd w:val="clear" w:color="auto" w:fill="FFFF99"/>
          <w:rtl/>
        </w:rPr>
      </w:pPr>
      <w:hyperlink r:id="rId216"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5C782C42"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11</w:t>
      </w:r>
      <w:bookmarkEnd w:id="202"/>
    </w:p>
    <w:p w14:paraId="0946D28C" w14:textId="77777777" w:rsidR="005F6688" w:rsidRDefault="005F6688">
      <w:pPr>
        <w:pStyle w:val="P00"/>
        <w:spacing w:before="72"/>
        <w:ind w:left="0" w:right="1134"/>
        <w:rPr>
          <w:rStyle w:val="default"/>
          <w:rFonts w:cs="FrankRuehl"/>
          <w:rtl/>
        </w:rPr>
      </w:pPr>
      <w:bookmarkStart w:id="203" w:name="Seif110"/>
      <w:bookmarkEnd w:id="203"/>
      <w:r>
        <w:rPr>
          <w:lang w:val="he-IL"/>
        </w:rPr>
        <w:pict w14:anchorId="7F1212E9">
          <v:rect id="_x0000_s2170" style="position:absolute;left:0;text-align:left;margin-left:464.5pt;margin-top:8.05pt;width:75.05pt;height:31.05pt;z-index:251700736" o:allowincell="f" filled="f" stroked="f" strokecolor="lime" strokeweight=".25pt">
            <v:textbox inset="0,0,0,0">
              <w:txbxContent>
                <w:p w14:paraId="67767970" w14:textId="77777777" w:rsidR="00A44BBF" w:rsidRDefault="00A44BBF" w:rsidP="00285FFB">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מון שתילים </w:t>
                  </w:r>
                  <w:r>
                    <w:rPr>
                      <w:rFonts w:cs="Miriam"/>
                      <w:sz w:val="18"/>
                      <w:szCs w:val="18"/>
                      <w:rtl/>
                    </w:rPr>
                    <w:t>במ</w:t>
                  </w:r>
                  <w:r>
                    <w:rPr>
                      <w:rFonts w:cs="Miriam" w:hint="cs"/>
                      <w:sz w:val="18"/>
                      <w:szCs w:val="18"/>
                      <w:rtl/>
                    </w:rPr>
                    <w:t xml:space="preserve">שתלה </w:t>
                  </w:r>
                  <w:r>
                    <w:rPr>
                      <w:rFonts w:cs="Miriam"/>
                      <w:sz w:val="18"/>
                      <w:szCs w:val="18"/>
                      <w:rtl/>
                    </w:rPr>
                    <w:t>ונ</w:t>
                  </w:r>
                  <w:r>
                    <w:rPr>
                      <w:rFonts w:cs="Miriam" w:hint="cs"/>
                      <w:sz w:val="18"/>
                      <w:szCs w:val="18"/>
                      <w:rtl/>
                    </w:rPr>
                    <w:t>יהול ספר</w:t>
                  </w:r>
                </w:p>
                <w:p w14:paraId="471D9E92"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תלן יסמן במשתלה כל קבוצת שתילים בהתאם למקור חומר הריבוי ויפריד בין הקבוצות בצורה בולטת.</w:t>
      </w:r>
    </w:p>
    <w:p w14:paraId="7D07EDEB"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ימון שתילים במשתלה יכלול </w:t>
      </w:r>
      <w:r w:rsidR="00A44BBF">
        <w:rPr>
          <w:rStyle w:val="default"/>
          <w:rFonts w:cs="FrankRuehl"/>
          <w:rtl/>
        </w:rPr>
        <w:t>–</w:t>
      </w:r>
    </w:p>
    <w:p w14:paraId="343F3EE4"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הכנה;</w:t>
      </w:r>
    </w:p>
    <w:p w14:paraId="795C87AB"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הרכב;</w:t>
      </w:r>
    </w:p>
    <w:p w14:paraId="6DCD98F7"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קורם וסימונם של עצי ריבוי המסומנ</w:t>
      </w:r>
      <w:r>
        <w:rPr>
          <w:rStyle w:val="default"/>
          <w:rFonts w:cs="FrankRuehl"/>
          <w:rtl/>
        </w:rPr>
        <w:t>ים</w:t>
      </w:r>
      <w:r>
        <w:rPr>
          <w:rStyle w:val="default"/>
          <w:rFonts w:cs="FrankRuehl" w:hint="cs"/>
          <w:rtl/>
        </w:rPr>
        <w:t xml:space="preserve"> שמהם נלקח חומר הריבוי.</w:t>
      </w:r>
    </w:p>
    <w:p w14:paraId="037220AA" w14:textId="77777777" w:rsidR="005F6688" w:rsidRDefault="005F6688" w:rsidP="00A44BB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תלן ינהל רישום שיכלול את תאריכי הזריעה, ההשרשה</w:t>
      </w:r>
      <w:r>
        <w:rPr>
          <w:rStyle w:val="default"/>
          <w:rFonts w:cs="FrankRuehl"/>
          <w:rtl/>
        </w:rPr>
        <w:t xml:space="preserve"> ו</w:t>
      </w:r>
      <w:r>
        <w:rPr>
          <w:rStyle w:val="default"/>
          <w:rFonts w:cs="FrankRuehl" w:hint="cs"/>
          <w:rtl/>
        </w:rPr>
        <w:t>ההרכבה של כל השתילים במשתלתו וישמור על רישום זה עד תום שלוש שנים</w:t>
      </w:r>
      <w:r>
        <w:rPr>
          <w:rStyle w:val="default"/>
          <w:rFonts w:cs="FrankRuehl"/>
          <w:rtl/>
        </w:rPr>
        <w:t xml:space="preserve"> </w:t>
      </w:r>
      <w:r>
        <w:rPr>
          <w:rStyle w:val="default"/>
          <w:rFonts w:cs="FrankRuehl" w:hint="cs"/>
          <w:rtl/>
        </w:rPr>
        <w:t>ממועד מכירת השתילים.</w:t>
      </w:r>
    </w:p>
    <w:p w14:paraId="4C5BC0A5"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04" w:name="Rov165"/>
      <w:r w:rsidRPr="00494366">
        <w:rPr>
          <w:rFonts w:cs="FrankRuehl" w:hint="cs"/>
          <w:vanish/>
          <w:color w:val="FF0000"/>
          <w:szCs w:val="20"/>
          <w:shd w:val="clear" w:color="auto" w:fill="FFFF99"/>
          <w:rtl/>
        </w:rPr>
        <w:t>מיום 1.8.1984</w:t>
      </w:r>
    </w:p>
    <w:p w14:paraId="76FA5E31"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7DFC7F59" w14:textId="77777777" w:rsidR="0089096D" w:rsidRPr="00494366" w:rsidRDefault="0089096D" w:rsidP="0089096D">
      <w:pPr>
        <w:pStyle w:val="P00"/>
        <w:spacing w:before="0"/>
        <w:ind w:left="0" w:right="1134"/>
        <w:rPr>
          <w:rFonts w:cs="FrankRuehl" w:hint="cs"/>
          <w:vanish/>
          <w:szCs w:val="20"/>
          <w:shd w:val="clear" w:color="auto" w:fill="FFFF99"/>
          <w:rtl/>
        </w:rPr>
      </w:pPr>
      <w:hyperlink r:id="rId217"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1915</w:t>
      </w:r>
    </w:p>
    <w:p w14:paraId="5AAE7BC8"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12</w:t>
      </w:r>
      <w:bookmarkEnd w:id="204"/>
    </w:p>
    <w:p w14:paraId="72CF8AA2" w14:textId="77777777" w:rsidR="005F6688" w:rsidRDefault="005F6688">
      <w:pPr>
        <w:pStyle w:val="P00"/>
        <w:spacing w:before="72"/>
        <w:ind w:left="0" w:right="1134"/>
        <w:rPr>
          <w:rStyle w:val="default"/>
          <w:rFonts w:cs="FrankRuehl"/>
          <w:rtl/>
        </w:rPr>
      </w:pPr>
      <w:bookmarkStart w:id="205" w:name="Seif111"/>
      <w:bookmarkEnd w:id="205"/>
      <w:r>
        <w:rPr>
          <w:lang w:val="he-IL"/>
        </w:rPr>
        <w:pict w14:anchorId="736C6B07">
          <v:rect id="_x0000_s2171" style="position:absolute;left:0;text-align:left;margin-left:464.5pt;margin-top:8.05pt;width:75.05pt;height:30.1pt;z-index:251701760" o:allowincell="f" filled="f" stroked="f" strokecolor="lime" strokeweight=".25pt">
            <v:textbox inset="0,0,0,0">
              <w:txbxContent>
                <w:p w14:paraId="33831298" w14:textId="77777777" w:rsidR="00A44BBF" w:rsidRDefault="00A44BBF" w:rsidP="00285FFB">
                  <w:pPr>
                    <w:spacing w:line="160" w:lineRule="exact"/>
                    <w:jc w:val="left"/>
                    <w:rPr>
                      <w:rFonts w:cs="Miriam" w:hint="cs"/>
                      <w:noProof/>
                      <w:sz w:val="18"/>
                      <w:szCs w:val="18"/>
                      <w:rtl/>
                    </w:rPr>
                  </w:pPr>
                  <w:r>
                    <w:rPr>
                      <w:rFonts w:cs="Miriam"/>
                      <w:sz w:val="18"/>
                      <w:szCs w:val="18"/>
                      <w:rtl/>
                    </w:rPr>
                    <w:t>מצ</w:t>
                  </w:r>
                  <w:r>
                    <w:rPr>
                      <w:rFonts w:cs="Miriam" w:hint="cs"/>
                      <w:sz w:val="18"/>
                      <w:szCs w:val="18"/>
                      <w:rtl/>
                    </w:rPr>
                    <w:t xml:space="preserve">ע זריעה </w:t>
                  </w:r>
                  <w:r>
                    <w:rPr>
                      <w:rFonts w:cs="Miriam"/>
                      <w:sz w:val="18"/>
                      <w:szCs w:val="18"/>
                      <w:rtl/>
                    </w:rPr>
                    <w:t>וח</w:t>
                  </w:r>
                  <w:r>
                    <w:rPr>
                      <w:rFonts w:cs="Miriam" w:hint="cs"/>
                      <w:sz w:val="18"/>
                      <w:szCs w:val="18"/>
                      <w:rtl/>
                    </w:rPr>
                    <w:t>יטוי זרעים</w:t>
                  </w:r>
                </w:p>
                <w:p w14:paraId="466D1C4C"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צע הזריעה חייב להיות מחוטא טרם הזריעה בקיטור או בכל חומר אחר שיאשר המנהל לשם שמ</w:t>
      </w:r>
      <w:r>
        <w:rPr>
          <w:rStyle w:val="default"/>
          <w:rFonts w:cs="FrankRuehl"/>
          <w:rtl/>
        </w:rPr>
        <w:t>יר</w:t>
      </w:r>
      <w:r>
        <w:rPr>
          <w:rStyle w:val="default"/>
          <w:rFonts w:cs="FrankRuehl" w:hint="cs"/>
          <w:rtl/>
        </w:rPr>
        <w:t>ת בריאותו ונקיונו של השתיל מנגעים.</w:t>
      </w:r>
    </w:p>
    <w:p w14:paraId="1F066708"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להורות בהוראה כללית או אישית לשתלן על שימוש בחמרים מוגדרים לתערובת הנטיעה.</w:t>
      </w:r>
    </w:p>
    <w:p w14:paraId="53AB7340" w14:textId="77777777" w:rsidR="005F6688" w:rsidRDefault="005F6688">
      <w:pPr>
        <w:pStyle w:val="P00"/>
        <w:spacing w:before="72"/>
        <w:ind w:left="0" w:right="1134"/>
        <w:rPr>
          <w:rStyle w:val="default"/>
          <w:rFonts w:cs="FrankRuehl" w:hint="cs"/>
          <w:rtl/>
        </w:rPr>
      </w:pPr>
      <w:r>
        <w:rPr>
          <w:lang w:val="he-IL"/>
        </w:rPr>
        <w:pict w14:anchorId="2152EB73">
          <v:rect id="_x0000_s2172" style="position:absolute;left:0;text-align:left;margin-left:464.5pt;margin-top:8.05pt;width:75.05pt;height:14.6pt;z-index:251702784" o:allowincell="f" filled="f" stroked="f" strokecolor="lime" strokeweight=".25pt">
            <v:textbox inset="0,0,0,0">
              <w:txbxContent>
                <w:p w14:paraId="4956F231" w14:textId="77777777" w:rsidR="00A44BBF" w:rsidRDefault="00A44BBF" w:rsidP="00285FFB">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הזרעים חייבים טרם הזריעה לעבור טיפול למשך 30 דקות, במים חמים בטמפרטורה של </w:t>
      </w:r>
      <w:r>
        <w:rPr>
          <w:rStyle w:val="default"/>
          <w:rFonts w:cs="FrankRuehl"/>
          <w:sz w:val="20"/>
        </w:rPr>
        <w:t>C</w:t>
      </w:r>
      <w:r>
        <w:rPr>
          <w:rStyle w:val="default"/>
          <w:rFonts w:cs="FrankRuehl"/>
          <w:rtl/>
        </w:rPr>
        <w:t>050. ה</w:t>
      </w:r>
      <w:r>
        <w:rPr>
          <w:rStyle w:val="default"/>
          <w:rFonts w:cs="FrankRuehl" w:hint="cs"/>
          <w:rtl/>
        </w:rPr>
        <w:t xml:space="preserve">וראה זו לא תחול אם הפירות, המכילים את </w:t>
      </w:r>
      <w:r>
        <w:rPr>
          <w:rStyle w:val="default"/>
          <w:rFonts w:cs="FrankRuehl"/>
          <w:rtl/>
        </w:rPr>
        <w:t>הז</w:t>
      </w:r>
      <w:r>
        <w:rPr>
          <w:rStyle w:val="default"/>
          <w:rFonts w:cs="FrankRuehl" w:hint="cs"/>
          <w:rtl/>
        </w:rPr>
        <w:t xml:space="preserve">רעים, שנקטפו מעץ הריבוי המסומן לא באו במגע עם הקרקע, ומחזיק עץ הריבוי המסומן ציין את הדבר באישור שנתן </w:t>
      </w:r>
      <w:r>
        <w:rPr>
          <w:rStyle w:val="default"/>
          <w:rFonts w:cs="FrankRuehl"/>
          <w:rtl/>
        </w:rPr>
        <w:t>ל</w:t>
      </w:r>
      <w:r>
        <w:rPr>
          <w:rStyle w:val="default"/>
          <w:rFonts w:cs="FrankRuehl" w:hint="cs"/>
          <w:rtl/>
        </w:rPr>
        <w:t>פי סעיף 11.</w:t>
      </w:r>
    </w:p>
    <w:p w14:paraId="737133D1"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06" w:name="Rov164"/>
      <w:r w:rsidRPr="00494366">
        <w:rPr>
          <w:rFonts w:cs="FrankRuehl" w:hint="cs"/>
          <w:vanish/>
          <w:color w:val="FF0000"/>
          <w:szCs w:val="20"/>
          <w:shd w:val="clear" w:color="auto" w:fill="FFFF99"/>
          <w:rtl/>
        </w:rPr>
        <w:t>מיום 1.8.1984</w:t>
      </w:r>
    </w:p>
    <w:p w14:paraId="58DDC366"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4E9DFE3D" w14:textId="77777777" w:rsidR="0089096D" w:rsidRPr="00494366" w:rsidRDefault="0089096D" w:rsidP="0089096D">
      <w:pPr>
        <w:pStyle w:val="P00"/>
        <w:spacing w:before="0"/>
        <w:ind w:left="0" w:right="1134"/>
        <w:rPr>
          <w:rFonts w:cs="FrankRuehl" w:hint="cs"/>
          <w:vanish/>
          <w:szCs w:val="20"/>
          <w:shd w:val="clear" w:color="auto" w:fill="FFFF99"/>
          <w:rtl/>
        </w:rPr>
      </w:pPr>
      <w:hyperlink r:id="rId218"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1916</w:t>
      </w:r>
    </w:p>
    <w:p w14:paraId="1E2F505D"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הוספת סעיף 13</w:t>
      </w:r>
    </w:p>
    <w:p w14:paraId="182AD056" w14:textId="77777777" w:rsidR="005E2E8A" w:rsidRPr="00494366" w:rsidRDefault="005E2E8A" w:rsidP="005E2E8A">
      <w:pPr>
        <w:pStyle w:val="P00"/>
        <w:tabs>
          <w:tab w:val="clear" w:pos="6259"/>
        </w:tabs>
        <w:spacing w:before="0"/>
        <w:ind w:left="0" w:right="1134"/>
        <w:rPr>
          <w:rFonts w:cs="FrankRuehl" w:hint="cs"/>
          <w:vanish/>
          <w:color w:val="FF0000"/>
          <w:szCs w:val="20"/>
          <w:shd w:val="clear" w:color="auto" w:fill="FFFF99"/>
          <w:rtl/>
        </w:rPr>
      </w:pPr>
    </w:p>
    <w:p w14:paraId="3D8730D5" w14:textId="77777777" w:rsidR="005E2E8A" w:rsidRPr="00494366" w:rsidRDefault="005E2E8A" w:rsidP="005E2E8A">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23.8.1990</w:t>
      </w:r>
    </w:p>
    <w:p w14:paraId="0669410F" w14:textId="77777777" w:rsidR="005E2E8A" w:rsidRPr="00494366" w:rsidRDefault="005E2E8A" w:rsidP="005E2E8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תש"ן-1990</w:t>
      </w:r>
    </w:p>
    <w:p w14:paraId="0EF1A296" w14:textId="77777777" w:rsidR="005E2E8A" w:rsidRPr="00494366" w:rsidRDefault="005E2E8A" w:rsidP="005E2E8A">
      <w:pPr>
        <w:pStyle w:val="P00"/>
        <w:spacing w:before="0"/>
        <w:ind w:left="0" w:right="1134"/>
        <w:rPr>
          <w:rFonts w:cs="FrankRuehl" w:hint="cs"/>
          <w:vanish/>
          <w:szCs w:val="20"/>
          <w:shd w:val="clear" w:color="auto" w:fill="FFFF99"/>
          <w:rtl/>
        </w:rPr>
      </w:pPr>
      <w:hyperlink r:id="rId219" w:history="1">
        <w:r w:rsidRPr="00494366">
          <w:rPr>
            <w:rStyle w:val="Hyperlink"/>
            <w:rFonts w:cs="FrankRuehl" w:hint="cs"/>
            <w:vanish/>
            <w:szCs w:val="20"/>
            <w:shd w:val="clear" w:color="auto" w:fill="FFFF99"/>
            <w:rtl/>
          </w:rPr>
          <w:t>ק"ת תש"ן מס' 5288</w:t>
        </w:r>
      </w:hyperlink>
      <w:r w:rsidRPr="00494366">
        <w:rPr>
          <w:rFonts w:cs="FrankRuehl" w:hint="cs"/>
          <w:vanish/>
          <w:szCs w:val="20"/>
          <w:shd w:val="clear" w:color="auto" w:fill="FFFF99"/>
          <w:rtl/>
        </w:rPr>
        <w:t xml:space="preserve"> מיום 23.8.1990 עמ' 1012</w:t>
      </w:r>
    </w:p>
    <w:p w14:paraId="66F70891" w14:textId="77777777" w:rsidR="005E2E8A" w:rsidRPr="00674F0B" w:rsidRDefault="005E2E8A" w:rsidP="00F323EC">
      <w:pPr>
        <w:pStyle w:val="P00"/>
        <w:ind w:left="0" w:right="1134"/>
        <w:rPr>
          <w:rStyle w:val="default"/>
          <w:rFonts w:cs="FrankRuehl" w:hint="cs"/>
          <w:sz w:val="2"/>
          <w:szCs w:val="2"/>
          <w:rtl/>
        </w:rPr>
      </w:pPr>
      <w:r w:rsidRPr="00494366">
        <w:rPr>
          <w:rFonts w:cs="FrankRuehl"/>
          <w:vanish/>
          <w:sz w:val="22"/>
          <w:szCs w:val="22"/>
          <w:shd w:val="clear" w:color="auto" w:fill="FFFF99"/>
          <w:rtl/>
        </w:rPr>
        <w:tab/>
      </w:r>
      <w:r w:rsidRPr="00494366">
        <w:rPr>
          <w:rStyle w:val="default"/>
          <w:rFonts w:cs="FrankRuehl"/>
          <w:vanish/>
          <w:sz w:val="22"/>
          <w:szCs w:val="22"/>
          <w:shd w:val="clear" w:color="auto" w:fill="FFFF99"/>
          <w:rtl/>
        </w:rPr>
        <w:t>(ג</w:t>
      </w:r>
      <w:r w:rsidRPr="00494366">
        <w:rPr>
          <w:rStyle w:val="default"/>
          <w:rFonts w:cs="FrankRuehl" w:hint="cs"/>
          <w:vanish/>
          <w:sz w:val="22"/>
          <w:szCs w:val="22"/>
          <w:shd w:val="clear" w:color="auto" w:fill="FFFF99"/>
          <w:rtl/>
        </w:rPr>
        <w:t>)</w:t>
      </w:r>
      <w:r w:rsidRPr="00494366">
        <w:rPr>
          <w:rStyle w:val="default"/>
          <w:rFonts w:cs="FrankRuehl"/>
          <w:vanish/>
          <w:sz w:val="22"/>
          <w:szCs w:val="22"/>
          <w:shd w:val="clear" w:color="auto" w:fill="FFFF99"/>
          <w:rtl/>
        </w:rPr>
        <w:tab/>
        <w:t>כ</w:t>
      </w:r>
      <w:r w:rsidRPr="00494366">
        <w:rPr>
          <w:rStyle w:val="default"/>
          <w:rFonts w:cs="FrankRuehl" w:hint="cs"/>
          <w:vanish/>
          <w:sz w:val="22"/>
          <w:szCs w:val="22"/>
          <w:shd w:val="clear" w:color="auto" w:fill="FFFF99"/>
          <w:rtl/>
        </w:rPr>
        <w:t xml:space="preserve">ל הזרעים חייבים טרם הזריעה לעבור טיפול למשך 30 דקות, במים חמים בטמפרטורה של </w:t>
      </w:r>
      <w:r w:rsidRPr="00494366">
        <w:rPr>
          <w:rStyle w:val="default"/>
          <w:rFonts w:cs="FrankRuehl"/>
          <w:vanish/>
          <w:sz w:val="22"/>
          <w:szCs w:val="22"/>
          <w:shd w:val="clear" w:color="auto" w:fill="FFFF99"/>
        </w:rPr>
        <w:t>C</w:t>
      </w:r>
      <w:r w:rsidRPr="00494366">
        <w:rPr>
          <w:rStyle w:val="default"/>
          <w:rFonts w:cs="FrankRuehl"/>
          <w:vanish/>
          <w:sz w:val="22"/>
          <w:szCs w:val="22"/>
          <w:shd w:val="clear" w:color="auto" w:fill="FFFF99"/>
          <w:rtl/>
        </w:rPr>
        <w:t xml:space="preserve">050. </w:t>
      </w:r>
      <w:r w:rsidRPr="00494366">
        <w:rPr>
          <w:rStyle w:val="default"/>
          <w:rFonts w:cs="FrankRuehl"/>
          <w:vanish/>
          <w:sz w:val="22"/>
          <w:szCs w:val="22"/>
          <w:u w:val="single"/>
          <w:shd w:val="clear" w:color="auto" w:fill="FFFF99"/>
          <w:rtl/>
        </w:rPr>
        <w:t>ה</w:t>
      </w:r>
      <w:r w:rsidRPr="00494366">
        <w:rPr>
          <w:rStyle w:val="default"/>
          <w:rFonts w:cs="FrankRuehl" w:hint="cs"/>
          <w:vanish/>
          <w:sz w:val="22"/>
          <w:szCs w:val="22"/>
          <w:u w:val="single"/>
          <w:shd w:val="clear" w:color="auto" w:fill="FFFF99"/>
          <w:rtl/>
        </w:rPr>
        <w:t xml:space="preserve">וראה זו לא תחול אם הפירות, המכילים את </w:t>
      </w:r>
      <w:r w:rsidRPr="00494366">
        <w:rPr>
          <w:rStyle w:val="default"/>
          <w:rFonts w:cs="FrankRuehl"/>
          <w:vanish/>
          <w:sz w:val="22"/>
          <w:szCs w:val="22"/>
          <w:u w:val="single"/>
          <w:shd w:val="clear" w:color="auto" w:fill="FFFF99"/>
          <w:rtl/>
        </w:rPr>
        <w:t>הז</w:t>
      </w:r>
      <w:r w:rsidRPr="00494366">
        <w:rPr>
          <w:rStyle w:val="default"/>
          <w:rFonts w:cs="FrankRuehl" w:hint="cs"/>
          <w:vanish/>
          <w:sz w:val="22"/>
          <w:szCs w:val="22"/>
          <w:u w:val="single"/>
          <w:shd w:val="clear" w:color="auto" w:fill="FFFF99"/>
          <w:rtl/>
        </w:rPr>
        <w:t xml:space="preserve">רעים, שנקטפו מעץ הריבוי המסומן לא באו במגע עם הקרקע, ומחזיק עץ הריבוי המסומן ציין את הדבר באישור שנתן </w:t>
      </w:r>
      <w:r w:rsidRPr="00494366">
        <w:rPr>
          <w:rStyle w:val="default"/>
          <w:rFonts w:cs="FrankRuehl"/>
          <w:vanish/>
          <w:sz w:val="22"/>
          <w:szCs w:val="22"/>
          <w:u w:val="single"/>
          <w:shd w:val="clear" w:color="auto" w:fill="FFFF99"/>
          <w:rtl/>
        </w:rPr>
        <w:t>ל</w:t>
      </w:r>
      <w:r w:rsidRPr="00494366">
        <w:rPr>
          <w:rStyle w:val="default"/>
          <w:rFonts w:cs="FrankRuehl" w:hint="cs"/>
          <w:vanish/>
          <w:sz w:val="22"/>
          <w:szCs w:val="22"/>
          <w:u w:val="single"/>
          <w:shd w:val="clear" w:color="auto" w:fill="FFFF99"/>
          <w:rtl/>
        </w:rPr>
        <w:t>פי סעיף 11.</w:t>
      </w:r>
      <w:bookmarkEnd w:id="206"/>
    </w:p>
    <w:p w14:paraId="2E1085BB" w14:textId="77777777" w:rsidR="005F6688" w:rsidRDefault="005F6688">
      <w:pPr>
        <w:pStyle w:val="P00"/>
        <w:spacing w:before="72"/>
        <w:ind w:left="0" w:right="1134"/>
        <w:rPr>
          <w:rStyle w:val="default"/>
          <w:rFonts w:cs="FrankRuehl"/>
          <w:rtl/>
        </w:rPr>
      </w:pPr>
      <w:bookmarkStart w:id="207" w:name="Seif112"/>
      <w:bookmarkEnd w:id="207"/>
      <w:r>
        <w:rPr>
          <w:lang w:val="he-IL"/>
        </w:rPr>
        <w:pict w14:anchorId="051F50A8">
          <v:rect id="_x0000_s2173" style="position:absolute;left:0;text-align:left;margin-left:464.5pt;margin-top:8.05pt;width:75.05pt;height:23.95pt;z-index:251703808" o:allowincell="f" filled="f" stroked="f" strokecolor="lime" strokeweight=".25pt">
            <v:textbox inset="0,0,0,0">
              <w:txbxContent>
                <w:p w14:paraId="4361C340" w14:textId="77777777" w:rsidR="00A44BBF" w:rsidRDefault="00A44BBF">
                  <w:pPr>
                    <w:spacing w:line="160" w:lineRule="exact"/>
                    <w:jc w:val="left"/>
                    <w:rPr>
                      <w:rFonts w:cs="Miriam" w:hint="cs"/>
                      <w:sz w:val="18"/>
                      <w:szCs w:val="18"/>
                      <w:rtl/>
                    </w:rPr>
                  </w:pPr>
                  <w:r>
                    <w:rPr>
                      <w:rFonts w:cs="Miriam"/>
                      <w:sz w:val="18"/>
                      <w:szCs w:val="18"/>
                      <w:rtl/>
                    </w:rPr>
                    <w:t>דר</w:t>
                  </w:r>
                  <w:r>
                    <w:rPr>
                      <w:rFonts w:cs="Miriam" w:hint="cs"/>
                      <w:sz w:val="18"/>
                      <w:szCs w:val="18"/>
                      <w:rtl/>
                    </w:rPr>
                    <w:t>ישות לגבי משתלה</w:t>
                  </w:r>
                </w:p>
                <w:p w14:paraId="188C5953"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יתן המנהל רשיון לפי תקנה 9 אלא אם כן יתקיימו הוראות אלה:</w:t>
      </w:r>
    </w:p>
    <w:p w14:paraId="4AE735B8"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משתלה תהיה מגודרת בגדר רשת בגובה מטר אח</w:t>
      </w:r>
      <w:r>
        <w:rPr>
          <w:rStyle w:val="default"/>
          <w:rFonts w:cs="FrankRuehl"/>
          <w:rtl/>
        </w:rPr>
        <w:t xml:space="preserve">ד </w:t>
      </w:r>
      <w:r>
        <w:rPr>
          <w:rStyle w:val="default"/>
          <w:rFonts w:cs="FrankRuehl" w:hint="cs"/>
          <w:rtl/>
        </w:rPr>
        <w:t>לפחות; הגדר תהיה במרחק של שלושה מטרים ממכלי הגידול המוגבהים;</w:t>
      </w:r>
    </w:p>
    <w:p w14:paraId="2304A511"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פתח הכניסה למשתל</w:t>
      </w:r>
      <w:r>
        <w:rPr>
          <w:rStyle w:val="default"/>
          <w:rFonts w:cs="FrankRuehl"/>
          <w:rtl/>
        </w:rPr>
        <w:t>ה</w:t>
      </w:r>
      <w:r>
        <w:rPr>
          <w:rStyle w:val="default"/>
          <w:rFonts w:cs="FrankRuehl" w:hint="cs"/>
          <w:rtl/>
        </w:rPr>
        <w:t xml:space="preserve"> יהיה מיתקן חיטוי לנעליים של הנכנסים ולכלי רכב; מיתקני החיטוי יהיו מלאים תמיד בחמרים שאישר לכך האגף להגנת הצומח;</w:t>
      </w:r>
    </w:p>
    <w:p w14:paraId="043D531F"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כל שטח גידול שתילים תהיה כניסה אחת בלבד;</w:t>
      </w:r>
    </w:p>
    <w:p w14:paraId="3FAA8CDA" w14:textId="77777777" w:rsidR="005F6688" w:rsidRDefault="005F6688" w:rsidP="00A44BBF">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כניסה ל</w:t>
      </w:r>
      <w:r>
        <w:rPr>
          <w:rStyle w:val="default"/>
          <w:rFonts w:cs="FrankRuehl"/>
          <w:rtl/>
        </w:rPr>
        <w:t>שט</w:t>
      </w:r>
      <w:r>
        <w:rPr>
          <w:rStyle w:val="default"/>
          <w:rFonts w:cs="FrankRuehl" w:hint="cs"/>
          <w:rtl/>
        </w:rPr>
        <w:t>ח גידול שתילים יהיה מיתקן לחיטוי</w:t>
      </w:r>
      <w:r>
        <w:rPr>
          <w:rStyle w:val="default"/>
          <w:rFonts w:cs="FrankRuehl"/>
          <w:rtl/>
        </w:rPr>
        <w:t xml:space="preserve"> נ</w:t>
      </w:r>
      <w:r>
        <w:rPr>
          <w:rStyle w:val="default"/>
          <w:rFonts w:cs="FrankRuehl" w:hint="cs"/>
          <w:rtl/>
        </w:rPr>
        <w:t>עליים;</w:t>
      </w:r>
    </w:p>
    <w:p w14:paraId="0CEA50B4" w14:textId="77777777" w:rsidR="005F6688" w:rsidRDefault="005F668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סביב למשתלה יהיו תעלות ניקוז אשר ימ</w:t>
      </w:r>
      <w:r>
        <w:rPr>
          <w:rStyle w:val="default"/>
          <w:rFonts w:cs="FrankRuehl"/>
          <w:rtl/>
        </w:rPr>
        <w:t>נ</w:t>
      </w:r>
      <w:r>
        <w:rPr>
          <w:rStyle w:val="default"/>
          <w:rFonts w:cs="FrankRuehl" w:hint="cs"/>
          <w:rtl/>
        </w:rPr>
        <w:t>עו כניסת מים אל המשתלה;</w:t>
      </w:r>
    </w:p>
    <w:p w14:paraId="1426C423"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כלי הגידול לשתילים יהיו לשימוש חד-פעמי, למעט מכלים קטנים לזריעה בהם ניתן להשתמש יותר מפעם אחת, לאחר ניקוי וחיטוי כפי שיקבע המנהל;</w:t>
      </w:r>
    </w:p>
    <w:p w14:paraId="2E3F35C7" w14:textId="77777777" w:rsidR="005F6688" w:rsidRDefault="005F6688">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מכלים י</w:t>
      </w:r>
      <w:r>
        <w:rPr>
          <w:rStyle w:val="default"/>
          <w:rFonts w:cs="FrankRuehl"/>
          <w:rtl/>
        </w:rPr>
        <w:t>הי</w:t>
      </w:r>
      <w:r>
        <w:rPr>
          <w:rStyle w:val="default"/>
          <w:rFonts w:cs="FrankRuehl" w:hint="cs"/>
          <w:rtl/>
        </w:rPr>
        <w:t>ו מוגבהים לגובה של 20 ס"מ לפחות מעל פני הקרקע והמשטח עליו הם עומדים יהיה מחורר ויאפשר ניקוז מים דרכו;</w:t>
      </w:r>
    </w:p>
    <w:p w14:paraId="49FEDC93" w14:textId="77777777" w:rsidR="005F6688" w:rsidRDefault="005F6688">
      <w:pPr>
        <w:pStyle w:val="P22"/>
        <w:spacing w:before="72"/>
        <w:ind w:left="1021"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תילי אבוקדו יהיו נפרדים משתילים אחרים במשתלה;</w:t>
      </w:r>
    </w:p>
    <w:p w14:paraId="5160BF9B" w14:textId="77777777" w:rsidR="005F6688" w:rsidRDefault="005F6688">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כ</w:t>
      </w:r>
      <w:r>
        <w:rPr>
          <w:rStyle w:val="default"/>
          <w:rFonts w:cs="FrankRuehl" w:hint="cs"/>
          <w:rtl/>
        </w:rPr>
        <w:t>ל שטח המשתלה המגודרת ושטח נוסף של מטר וחצי מסביב לגדר, יהיו נקיים מצמחי בר או תרבות.</w:t>
      </w:r>
    </w:p>
    <w:p w14:paraId="07A36CBD"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08" w:name="Rov162"/>
      <w:r w:rsidRPr="00494366">
        <w:rPr>
          <w:rFonts w:cs="FrankRuehl" w:hint="cs"/>
          <w:vanish/>
          <w:color w:val="FF0000"/>
          <w:szCs w:val="20"/>
          <w:shd w:val="clear" w:color="auto" w:fill="FFFF99"/>
          <w:rtl/>
        </w:rPr>
        <w:t>מיום 1.8.1984</w:t>
      </w:r>
    </w:p>
    <w:p w14:paraId="238F3074"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4742A8E8" w14:textId="77777777" w:rsidR="0089096D" w:rsidRPr="00494366" w:rsidRDefault="0089096D" w:rsidP="0089096D">
      <w:pPr>
        <w:pStyle w:val="P00"/>
        <w:spacing w:before="0"/>
        <w:ind w:left="0" w:right="1134"/>
        <w:rPr>
          <w:rFonts w:cs="FrankRuehl" w:hint="cs"/>
          <w:vanish/>
          <w:szCs w:val="20"/>
          <w:shd w:val="clear" w:color="auto" w:fill="FFFF99"/>
          <w:rtl/>
        </w:rPr>
      </w:pPr>
      <w:hyperlink r:id="rId220"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1916</w:t>
      </w:r>
    </w:p>
    <w:p w14:paraId="6356B328"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14</w:t>
      </w:r>
      <w:bookmarkEnd w:id="208"/>
    </w:p>
    <w:p w14:paraId="1023EE6F" w14:textId="77777777" w:rsidR="005F6688" w:rsidRPr="00674F0B" w:rsidRDefault="005F6688">
      <w:pPr>
        <w:pStyle w:val="P00"/>
        <w:spacing w:before="72"/>
        <w:ind w:left="0" w:right="1134"/>
        <w:rPr>
          <w:rStyle w:val="default"/>
          <w:rFonts w:cs="FrankRuehl" w:hint="cs"/>
          <w:rtl/>
        </w:rPr>
      </w:pPr>
      <w:bookmarkStart w:id="209" w:name="Seif113"/>
      <w:bookmarkEnd w:id="209"/>
      <w:r w:rsidRPr="00674F0B">
        <w:rPr>
          <w:lang w:val="he-IL"/>
        </w:rPr>
        <w:pict w14:anchorId="1D65E126">
          <v:rect id="_x0000_s2174" style="position:absolute;left:0;text-align:left;margin-left:464.5pt;margin-top:8.05pt;width:75.05pt;height:29.65pt;z-index:251704832" o:allowincell="f" filled="f" stroked="f" strokecolor="lime" strokeweight=".25pt">
            <v:textbox style="mso-next-textbox:#_x0000_s2174" inset="0,0,0,0">
              <w:txbxContent>
                <w:p w14:paraId="7C9E44C8" w14:textId="77777777" w:rsidR="00A44BBF" w:rsidRDefault="00A44BBF" w:rsidP="00285FFB">
                  <w:pPr>
                    <w:spacing w:line="160" w:lineRule="exact"/>
                    <w:jc w:val="left"/>
                    <w:rPr>
                      <w:rFonts w:cs="Miriam" w:hint="cs"/>
                      <w:noProof/>
                      <w:sz w:val="18"/>
                      <w:szCs w:val="18"/>
                      <w:rtl/>
                    </w:rPr>
                  </w:pPr>
                  <w:r>
                    <w:rPr>
                      <w:rFonts w:cs="Miriam"/>
                      <w:sz w:val="18"/>
                      <w:szCs w:val="18"/>
                      <w:rtl/>
                    </w:rPr>
                    <w:t>שת</w:t>
                  </w:r>
                  <w:r>
                    <w:rPr>
                      <w:rFonts w:cs="Miriam" w:hint="cs"/>
                      <w:sz w:val="18"/>
                      <w:szCs w:val="18"/>
                      <w:rtl/>
                    </w:rPr>
                    <w:t>ילי</w:t>
                  </w:r>
                  <w:r>
                    <w:rPr>
                      <w:rFonts w:cs="Miriam"/>
                      <w:sz w:val="18"/>
                      <w:szCs w:val="18"/>
                      <w:rtl/>
                    </w:rPr>
                    <w:t xml:space="preserve">ם </w:t>
                  </w:r>
                  <w:r>
                    <w:rPr>
                      <w:rFonts w:cs="Miriam" w:hint="cs"/>
                      <w:sz w:val="18"/>
                      <w:szCs w:val="18"/>
                      <w:rtl/>
                    </w:rPr>
                    <w:t xml:space="preserve">נגועים </w:t>
                  </w:r>
                  <w:r>
                    <w:rPr>
                      <w:rFonts w:cs="Miriam"/>
                      <w:sz w:val="18"/>
                      <w:szCs w:val="18"/>
                      <w:rtl/>
                    </w:rPr>
                    <w:t>בו</w:t>
                  </w:r>
                  <w:r>
                    <w:rPr>
                      <w:rFonts w:cs="Miriam" w:hint="cs"/>
                      <w:sz w:val="18"/>
                      <w:szCs w:val="18"/>
                      <w:rtl/>
                    </w:rPr>
                    <w:t>ירוס</w:t>
                  </w:r>
                </w:p>
                <w:p w14:paraId="5EC1AAAF"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sidRPr="00674F0B">
        <w:rPr>
          <w:rStyle w:val="big-number"/>
          <w:rFonts w:cs="Miriam"/>
          <w:rtl/>
        </w:rPr>
        <w:t>15.</w:t>
      </w:r>
      <w:r w:rsidRPr="00674F0B">
        <w:rPr>
          <w:rStyle w:val="big-number"/>
          <w:rFonts w:cs="Miriam"/>
          <w:rtl/>
        </w:rPr>
        <w:tab/>
      </w:r>
      <w:r w:rsidRPr="00674F0B">
        <w:rPr>
          <w:rStyle w:val="default"/>
          <w:rFonts w:cs="FrankRuehl"/>
          <w:rtl/>
        </w:rPr>
        <w:t>לא</w:t>
      </w:r>
      <w:r w:rsidRPr="00674F0B">
        <w:rPr>
          <w:rStyle w:val="default"/>
          <w:rFonts w:cs="FrankRuehl" w:hint="cs"/>
          <w:rtl/>
        </w:rPr>
        <w:t xml:space="preserve"> ישמ</w:t>
      </w:r>
      <w:r w:rsidRPr="00674F0B">
        <w:rPr>
          <w:rStyle w:val="default"/>
          <w:rFonts w:cs="FrankRuehl"/>
          <w:rtl/>
        </w:rPr>
        <w:t>יד</w:t>
      </w:r>
      <w:r w:rsidRPr="00674F0B">
        <w:rPr>
          <w:rStyle w:val="default"/>
          <w:rFonts w:cs="FrankRuehl" w:hint="cs"/>
          <w:rtl/>
        </w:rPr>
        <w:t xml:space="preserve"> אדם במשתלתו שתילים החשודים כנגועים בוירוס אלא בנוכחות מפקח או באישורו.</w:t>
      </w:r>
    </w:p>
    <w:p w14:paraId="4D7ED730"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10" w:name="Rov163"/>
      <w:r w:rsidRPr="00494366">
        <w:rPr>
          <w:rFonts w:cs="FrankRuehl" w:hint="cs"/>
          <w:vanish/>
          <w:color w:val="FF0000"/>
          <w:szCs w:val="20"/>
          <w:shd w:val="clear" w:color="auto" w:fill="FFFF99"/>
          <w:rtl/>
        </w:rPr>
        <w:t>מיום 1.8.1984</w:t>
      </w:r>
    </w:p>
    <w:p w14:paraId="1612357D"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539AC936" w14:textId="77777777" w:rsidR="0089096D" w:rsidRPr="00494366" w:rsidRDefault="0089096D" w:rsidP="0089096D">
      <w:pPr>
        <w:pStyle w:val="P00"/>
        <w:spacing w:before="0"/>
        <w:ind w:left="0" w:right="1134"/>
        <w:rPr>
          <w:rFonts w:cs="FrankRuehl" w:hint="cs"/>
          <w:vanish/>
          <w:szCs w:val="20"/>
          <w:shd w:val="clear" w:color="auto" w:fill="FFFF99"/>
          <w:rtl/>
        </w:rPr>
      </w:pPr>
      <w:hyperlink r:id="rId221"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1916</w:t>
      </w:r>
    </w:p>
    <w:p w14:paraId="7425FD6C" w14:textId="77777777" w:rsidR="0089096D" w:rsidRPr="00674F0B" w:rsidRDefault="00674F0B"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15</w:t>
      </w:r>
      <w:bookmarkEnd w:id="210"/>
    </w:p>
    <w:p w14:paraId="70780C25" w14:textId="77777777" w:rsidR="005F6688" w:rsidRDefault="005F6688">
      <w:pPr>
        <w:pStyle w:val="P00"/>
        <w:spacing w:before="72"/>
        <w:ind w:left="0" w:right="1134"/>
        <w:rPr>
          <w:rStyle w:val="default"/>
          <w:rFonts w:cs="FrankRuehl"/>
          <w:rtl/>
        </w:rPr>
      </w:pPr>
      <w:bookmarkStart w:id="211" w:name="Seif114"/>
      <w:bookmarkEnd w:id="211"/>
      <w:r>
        <w:rPr>
          <w:lang w:val="he-IL"/>
        </w:rPr>
        <w:pict w14:anchorId="687B3768">
          <v:rect id="_x0000_s2175" style="position:absolute;left:0;text-align:left;margin-left:464.5pt;margin-top:8.05pt;width:75.05pt;height:23.9pt;z-index:251705856" o:allowincell="f" filled="f" stroked="f" strokecolor="lime" strokeweight=".25pt">
            <v:textbox style="mso-next-textbox:#_x0000_s2175" inset="0,0,0,0">
              <w:txbxContent>
                <w:p w14:paraId="7EB37284" w14:textId="77777777" w:rsidR="00A44BBF" w:rsidRDefault="00A44BBF" w:rsidP="00285FF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ן שתילים </w:t>
                  </w:r>
                  <w:r>
                    <w:rPr>
                      <w:rFonts w:cs="Miriam"/>
                      <w:sz w:val="18"/>
                      <w:szCs w:val="18"/>
                      <w:rtl/>
                    </w:rPr>
                    <w:t>למ</w:t>
                  </w:r>
                  <w:r>
                    <w:rPr>
                      <w:rFonts w:cs="Miriam" w:hint="cs"/>
                      <w:sz w:val="18"/>
                      <w:szCs w:val="18"/>
                      <w:rtl/>
                    </w:rPr>
                    <w:t>כירה</w:t>
                  </w:r>
                </w:p>
                <w:p w14:paraId="453D39CC"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תיל למכירה יהיה בעל גזע ישר, נקי מפצעים בלתי מוגלדים ומזיזי ענפים, בעל איחוי שלם בין כנה לרוכב וללא סימני התייבשות.</w:t>
      </w:r>
    </w:p>
    <w:p w14:paraId="4876E7A5"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ימכור אדם שתילים אלא לאחר שנבדקה המשתלה וקיבל אי</w:t>
      </w:r>
      <w:r>
        <w:rPr>
          <w:rStyle w:val="default"/>
          <w:rFonts w:cs="FrankRuehl"/>
          <w:rtl/>
        </w:rPr>
        <w:t>שו</w:t>
      </w:r>
      <w:r>
        <w:rPr>
          <w:rStyle w:val="default"/>
          <w:rFonts w:cs="FrankRuehl" w:hint="cs"/>
          <w:rtl/>
        </w:rPr>
        <w:t>ר מהשירות לביקורת זרעים ושתילים כי המשת</w:t>
      </w:r>
      <w:r>
        <w:rPr>
          <w:rStyle w:val="default"/>
          <w:rFonts w:cs="FrankRuehl"/>
          <w:rtl/>
        </w:rPr>
        <w:t>ל</w:t>
      </w:r>
      <w:r>
        <w:rPr>
          <w:rStyle w:val="default"/>
          <w:rFonts w:cs="FrankRuehl" w:hint="cs"/>
          <w:rtl/>
        </w:rPr>
        <w:t>ה נקיה מפטרית</w:t>
      </w:r>
      <w:r>
        <w:rPr>
          <w:rStyle w:val="default"/>
          <w:rFonts w:cs="FrankRuehl"/>
          <w:rtl/>
        </w:rPr>
        <w:t xml:space="preserve"> פ</w:t>
      </w:r>
      <w:r>
        <w:rPr>
          <w:rStyle w:val="default"/>
          <w:rFonts w:cs="FrankRuehl" w:hint="cs"/>
          <w:rtl/>
        </w:rPr>
        <w:t>יטופטורה צינמומי.</w:t>
      </w:r>
    </w:p>
    <w:p w14:paraId="14A176B1"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ימכור אדם שתיל אשר </w:t>
      </w:r>
      <w:r w:rsidR="00A44BBF">
        <w:rPr>
          <w:rStyle w:val="default"/>
          <w:rFonts w:cs="FrankRuehl"/>
          <w:rtl/>
        </w:rPr>
        <w:t>–</w:t>
      </w:r>
    </w:p>
    <w:p w14:paraId="11531E4C"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ראה סימני נגיעות בוירוס;</w:t>
      </w:r>
    </w:p>
    <w:p w14:paraId="3CBE13B7"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ראה סימני כלורותיות;</w:t>
      </w:r>
    </w:p>
    <w:p w14:paraId="63071F9B"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גוע בכנימות;</w:t>
      </w:r>
    </w:p>
    <w:p w14:paraId="23546C21"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ינו אופייני לזן;</w:t>
      </w:r>
    </w:p>
    <w:p w14:paraId="78C4FA43" w14:textId="77777777" w:rsidR="005F6688" w:rsidRDefault="005F6688">
      <w:pPr>
        <w:pStyle w:val="P22"/>
        <w:spacing w:before="72"/>
        <w:ind w:left="1021" w:right="1134"/>
        <w:rPr>
          <w:rStyle w:val="default"/>
          <w:rFonts w:cs="FrankRuehl"/>
          <w:rtl/>
        </w:rPr>
      </w:pPr>
      <w:r>
        <w:rPr>
          <w:rStyle w:val="default"/>
          <w:rFonts w:cs="FrankRuehl"/>
          <w:rtl/>
        </w:rPr>
        <w:t>(5)</w:t>
      </w:r>
      <w:r>
        <w:rPr>
          <w:rStyle w:val="default"/>
          <w:rFonts w:cs="FrankRuehl"/>
          <w:rtl/>
        </w:rPr>
        <w:tab/>
        <w:t>ע</w:t>
      </w:r>
      <w:r>
        <w:rPr>
          <w:rStyle w:val="default"/>
          <w:rFonts w:cs="FrankRuehl" w:hint="cs"/>
          <w:rtl/>
        </w:rPr>
        <w:t xml:space="preserve">וביו פחות מ-7 מילימטרים </w:t>
      </w:r>
      <w:r>
        <w:rPr>
          <w:rStyle w:val="default"/>
          <w:rFonts w:cs="FrankRuehl"/>
          <w:rtl/>
        </w:rPr>
        <w:t>בג</w:t>
      </w:r>
      <w:r>
        <w:rPr>
          <w:rStyle w:val="default"/>
          <w:rFonts w:cs="FrankRuehl" w:hint="cs"/>
          <w:rtl/>
        </w:rPr>
        <w:t>ובה 10 ס"מ מעל</w:t>
      </w:r>
      <w:r>
        <w:rPr>
          <w:rStyle w:val="default"/>
          <w:rFonts w:cs="FrankRuehl"/>
          <w:rtl/>
        </w:rPr>
        <w:t xml:space="preserve"> ל</w:t>
      </w:r>
      <w:r>
        <w:rPr>
          <w:rStyle w:val="default"/>
          <w:rFonts w:cs="FrankRuehl" w:hint="cs"/>
          <w:rtl/>
        </w:rPr>
        <w:t>הרכבה;</w:t>
      </w:r>
    </w:p>
    <w:p w14:paraId="37C1D919" w14:textId="77777777" w:rsidR="005F6688" w:rsidRDefault="005F6688">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א הגיע לעובי הנדרש בפסקה (5) תוך 12 חדשים ממועד הרכבתו;</w:t>
      </w:r>
    </w:p>
    <w:p w14:paraId="22B25832" w14:textId="77777777" w:rsidR="005F6688" w:rsidRDefault="005F6688">
      <w:pPr>
        <w:pStyle w:val="P22"/>
        <w:spacing w:before="72"/>
        <w:ind w:left="1021" w:right="1134"/>
        <w:rPr>
          <w:rStyle w:val="default"/>
          <w:rFonts w:cs="FrankRuehl"/>
          <w:rtl/>
        </w:rPr>
      </w:pPr>
      <w:r>
        <w:rPr>
          <w:rStyle w:val="default"/>
          <w:rFonts w:cs="FrankRuehl" w:hint="cs"/>
          <w:rtl/>
        </w:rPr>
        <w:t>(7)</w:t>
      </w:r>
      <w:r>
        <w:rPr>
          <w:rStyle w:val="default"/>
          <w:rFonts w:cs="FrankRuehl"/>
          <w:rtl/>
        </w:rPr>
        <w:tab/>
        <w:t>ג</w:t>
      </w:r>
      <w:r>
        <w:rPr>
          <w:rStyle w:val="default"/>
          <w:rFonts w:cs="FrankRuehl" w:hint="cs"/>
          <w:rtl/>
        </w:rPr>
        <w:t>דל במכל שנפחו קטן מ-7 ליטרים;</w:t>
      </w:r>
    </w:p>
    <w:p w14:paraId="2EEE2DE9" w14:textId="77777777" w:rsidR="005F6688" w:rsidRDefault="005F6688">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נ</w:t>
      </w:r>
      <w:r>
        <w:rPr>
          <w:rStyle w:val="default"/>
          <w:rFonts w:cs="FrankRuehl" w:hint="cs"/>
          <w:rtl/>
        </w:rPr>
        <w:t>גוע במחלת רקבון שורש האבוקדו הנגרם על ידי</w:t>
      </w:r>
      <w:r>
        <w:rPr>
          <w:rStyle w:val="default"/>
          <w:rFonts w:cs="FrankRuehl"/>
          <w:rtl/>
        </w:rPr>
        <w:t xml:space="preserve"> פ</w:t>
      </w:r>
      <w:r>
        <w:rPr>
          <w:rStyle w:val="default"/>
          <w:rFonts w:cs="FrankRuehl" w:hint="cs"/>
          <w:rtl/>
        </w:rPr>
        <w:t>יטופטורה צינמומי.</w:t>
      </w:r>
    </w:p>
    <w:p w14:paraId="026422E2"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12" w:name="Rov159"/>
      <w:r w:rsidRPr="00494366">
        <w:rPr>
          <w:rFonts w:cs="FrankRuehl" w:hint="cs"/>
          <w:vanish/>
          <w:color w:val="FF0000"/>
          <w:szCs w:val="20"/>
          <w:shd w:val="clear" w:color="auto" w:fill="FFFF99"/>
          <w:rtl/>
        </w:rPr>
        <w:t>מיום 1.8.1984</w:t>
      </w:r>
    </w:p>
    <w:p w14:paraId="569AE668"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0F86075E" w14:textId="77777777" w:rsidR="0089096D" w:rsidRPr="00494366" w:rsidRDefault="0089096D" w:rsidP="0089096D">
      <w:pPr>
        <w:pStyle w:val="P00"/>
        <w:spacing w:before="0"/>
        <w:ind w:left="0" w:right="1134"/>
        <w:rPr>
          <w:rFonts w:cs="FrankRuehl" w:hint="cs"/>
          <w:vanish/>
          <w:szCs w:val="20"/>
          <w:shd w:val="clear" w:color="auto" w:fill="FFFF99"/>
          <w:rtl/>
        </w:rPr>
      </w:pPr>
      <w:hyperlink r:id="rId222"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1916</w:t>
      </w:r>
    </w:p>
    <w:p w14:paraId="23D554A0"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16</w:t>
      </w:r>
      <w:bookmarkEnd w:id="212"/>
    </w:p>
    <w:p w14:paraId="4A1C4FCC" w14:textId="77777777" w:rsidR="005F6688" w:rsidRDefault="005F6688">
      <w:pPr>
        <w:pStyle w:val="P00"/>
        <w:spacing w:before="72"/>
        <w:ind w:left="0" w:right="1134"/>
        <w:rPr>
          <w:rStyle w:val="default"/>
          <w:rFonts w:cs="FrankRuehl" w:hint="cs"/>
          <w:rtl/>
        </w:rPr>
      </w:pPr>
      <w:bookmarkStart w:id="213" w:name="Seif115"/>
      <w:bookmarkEnd w:id="213"/>
      <w:r>
        <w:rPr>
          <w:lang w:val="he-IL"/>
        </w:rPr>
        <w:pict w14:anchorId="5A09915B">
          <v:rect id="_x0000_s2176" style="position:absolute;left:0;text-align:left;margin-left:464.5pt;margin-top:8.05pt;width:75.05pt;height:30pt;z-index:251706880" o:allowincell="f" filled="f" stroked="f" strokecolor="lime" strokeweight=".25pt">
            <v:textbox inset="0,0,0,0">
              <w:txbxContent>
                <w:p w14:paraId="04D18701" w14:textId="77777777" w:rsidR="00A44BBF" w:rsidRDefault="00A44BBF" w:rsidP="00285FFB">
                  <w:pPr>
                    <w:spacing w:line="160" w:lineRule="exact"/>
                    <w:jc w:val="left"/>
                    <w:rPr>
                      <w:rFonts w:cs="Miriam" w:hint="cs"/>
                      <w:noProof/>
                      <w:sz w:val="18"/>
                      <w:szCs w:val="18"/>
                      <w:rtl/>
                    </w:rPr>
                  </w:pPr>
                  <w:r>
                    <w:rPr>
                      <w:rFonts w:cs="Miriam"/>
                      <w:sz w:val="18"/>
                      <w:szCs w:val="18"/>
                      <w:rtl/>
                    </w:rPr>
                    <w:t>מכ</w:t>
                  </w:r>
                  <w:r>
                    <w:rPr>
                      <w:rFonts w:cs="Miriam" w:hint="cs"/>
                      <w:sz w:val="18"/>
                      <w:szCs w:val="18"/>
                      <w:rtl/>
                    </w:rPr>
                    <w:t xml:space="preserve">ירת שתילים </w:t>
                  </w:r>
                  <w:r>
                    <w:rPr>
                      <w:rFonts w:cs="Miriam"/>
                      <w:sz w:val="18"/>
                      <w:szCs w:val="18"/>
                      <w:rtl/>
                    </w:rPr>
                    <w:t>מע</w:t>
                  </w:r>
                  <w:r>
                    <w:rPr>
                      <w:rFonts w:cs="Miriam" w:hint="cs"/>
                      <w:sz w:val="18"/>
                      <w:szCs w:val="18"/>
                      <w:rtl/>
                    </w:rPr>
                    <w:t>ל 24 חדשים</w:t>
                  </w:r>
                  <w:r>
                    <w:rPr>
                      <w:rFonts w:cs="Miriam" w:hint="cs"/>
                      <w:noProof/>
                      <w:sz w:val="18"/>
                      <w:szCs w:val="18"/>
                      <w:rtl/>
                    </w:rPr>
                    <w:t xml:space="preserve"> </w:t>
                  </w:r>
                  <w:r>
                    <w:rPr>
                      <w:rFonts w:cs="Miriam"/>
                      <w:sz w:val="18"/>
                      <w:szCs w:val="18"/>
                      <w:rtl/>
                    </w:rPr>
                    <w:t>מז</w:t>
                  </w:r>
                  <w:r>
                    <w:rPr>
                      <w:rFonts w:cs="Miriam" w:hint="cs"/>
                      <w:sz w:val="18"/>
                      <w:szCs w:val="18"/>
                      <w:rtl/>
                    </w:rPr>
                    <w:t>ריעתם</w:t>
                  </w:r>
                </w:p>
                <w:p w14:paraId="7534D4F4"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17.</w:t>
      </w:r>
      <w:r>
        <w:rPr>
          <w:rStyle w:val="big-number"/>
          <w:rFonts w:cs="Miriam"/>
          <w:rtl/>
        </w:rPr>
        <w:tab/>
      </w:r>
      <w:r>
        <w:rPr>
          <w:rStyle w:val="default"/>
          <w:rFonts w:cs="FrankRuehl"/>
          <w:rtl/>
        </w:rPr>
        <w:t>עב</w:t>
      </w:r>
      <w:r>
        <w:rPr>
          <w:rStyle w:val="default"/>
          <w:rFonts w:cs="FrankRuehl" w:hint="cs"/>
          <w:rtl/>
        </w:rPr>
        <w:t xml:space="preserve">רו למעלה מ-24 חדשים מעת זריעת השתיל, חייב שתלן להעבירו לכלי </w:t>
      </w:r>
      <w:r>
        <w:rPr>
          <w:rStyle w:val="default"/>
          <w:rFonts w:cs="FrankRuehl"/>
          <w:rtl/>
        </w:rPr>
        <w:t>קי</w:t>
      </w:r>
      <w:r>
        <w:rPr>
          <w:rStyle w:val="default"/>
          <w:rFonts w:cs="FrankRuehl" w:hint="cs"/>
          <w:rtl/>
        </w:rPr>
        <w:t>בול גדול מהמצוין בסעיף 16(ג)(7).</w:t>
      </w:r>
    </w:p>
    <w:p w14:paraId="3B2E1E80"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14" w:name="Rov160"/>
      <w:r w:rsidRPr="00494366">
        <w:rPr>
          <w:rFonts w:cs="FrankRuehl" w:hint="cs"/>
          <w:vanish/>
          <w:color w:val="FF0000"/>
          <w:szCs w:val="20"/>
          <w:shd w:val="clear" w:color="auto" w:fill="FFFF99"/>
          <w:rtl/>
        </w:rPr>
        <w:t>מיום 1.8.1984</w:t>
      </w:r>
    </w:p>
    <w:p w14:paraId="7354E2B9"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1A8AC553" w14:textId="77777777" w:rsidR="0089096D" w:rsidRPr="00494366" w:rsidRDefault="0089096D" w:rsidP="0089096D">
      <w:pPr>
        <w:pStyle w:val="P00"/>
        <w:spacing w:before="0"/>
        <w:ind w:left="0" w:right="1134"/>
        <w:rPr>
          <w:rFonts w:cs="FrankRuehl" w:hint="cs"/>
          <w:vanish/>
          <w:szCs w:val="20"/>
          <w:shd w:val="clear" w:color="auto" w:fill="FFFF99"/>
          <w:rtl/>
        </w:rPr>
      </w:pPr>
      <w:hyperlink r:id="rId223"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1917</w:t>
      </w:r>
    </w:p>
    <w:p w14:paraId="58C0CD34"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17</w:t>
      </w:r>
      <w:bookmarkEnd w:id="214"/>
    </w:p>
    <w:p w14:paraId="778D2BBD" w14:textId="77777777" w:rsidR="005F6688" w:rsidRDefault="005F6688">
      <w:pPr>
        <w:pStyle w:val="P00"/>
        <w:spacing w:before="72"/>
        <w:ind w:left="0" w:right="1134"/>
        <w:rPr>
          <w:rStyle w:val="default"/>
          <w:rFonts w:cs="FrankRuehl"/>
          <w:rtl/>
        </w:rPr>
      </w:pPr>
      <w:bookmarkStart w:id="215" w:name="Seif116"/>
      <w:bookmarkEnd w:id="215"/>
      <w:r>
        <w:rPr>
          <w:lang w:val="he-IL"/>
        </w:rPr>
        <w:pict w14:anchorId="3C1A4493">
          <v:rect id="_x0000_s2177" style="position:absolute;left:0;text-align:left;margin-left:464.5pt;margin-top:8.05pt;width:75.05pt;height:27.9pt;z-index:251707904" o:allowincell="f" filled="f" stroked="f" strokecolor="lime" strokeweight=".25pt">
            <v:textbox inset="0,0,0,0">
              <w:txbxContent>
                <w:p w14:paraId="06684404" w14:textId="77777777" w:rsidR="00A44BBF" w:rsidRDefault="00A44BBF" w:rsidP="00285FFB">
                  <w:pPr>
                    <w:spacing w:line="160" w:lineRule="exact"/>
                    <w:jc w:val="left"/>
                    <w:rPr>
                      <w:rFonts w:cs="Miriam" w:hint="cs"/>
                      <w:noProof/>
                      <w:sz w:val="18"/>
                      <w:szCs w:val="18"/>
                      <w:rtl/>
                    </w:rPr>
                  </w:pPr>
                  <w:r>
                    <w:rPr>
                      <w:rFonts w:cs="Miriam"/>
                      <w:sz w:val="18"/>
                      <w:szCs w:val="18"/>
                      <w:rtl/>
                    </w:rPr>
                    <w:t>הש</w:t>
                  </w:r>
                  <w:r>
                    <w:rPr>
                      <w:rFonts w:cs="Miriam" w:hint="cs"/>
                      <w:sz w:val="18"/>
                      <w:szCs w:val="18"/>
                      <w:rtl/>
                    </w:rPr>
                    <w:t xml:space="preserve">מדת שתילים </w:t>
                  </w:r>
                  <w:r>
                    <w:rPr>
                      <w:rFonts w:cs="Miriam"/>
                      <w:sz w:val="18"/>
                      <w:szCs w:val="18"/>
                      <w:rtl/>
                    </w:rPr>
                    <w:t>במ</w:t>
                  </w:r>
                  <w:r>
                    <w:rPr>
                      <w:rFonts w:cs="Miriam" w:hint="cs"/>
                      <w:sz w:val="18"/>
                      <w:szCs w:val="18"/>
                      <w:rtl/>
                    </w:rPr>
                    <w:t>שתלה</w:t>
                  </w:r>
                </w:p>
                <w:p w14:paraId="6906008D"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יורה על השמדת שתילים שאינם עונים על דרישות התקן המפורטות בתקנות אלה ועל אופן השמדתם תוך פרק זמן שיקבע.</w:t>
      </w:r>
    </w:p>
    <w:p w14:paraId="7DD3E86B" w14:textId="77777777" w:rsidR="005F6688" w:rsidRDefault="005F6688">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מצא שתיל אחד נגוע בפיטופטורה צינמומי יושמדו כל השתילים הנמצאים במרחק 2 מטרים ממנו על אותו משטח</w:t>
      </w:r>
      <w:r>
        <w:rPr>
          <w:rStyle w:val="default"/>
          <w:rFonts w:cs="FrankRuehl"/>
          <w:rtl/>
        </w:rPr>
        <w:t xml:space="preserve"> ה</w:t>
      </w:r>
      <w:r>
        <w:rPr>
          <w:rStyle w:val="default"/>
          <w:rFonts w:cs="FrankRuehl" w:hint="cs"/>
          <w:rtl/>
        </w:rPr>
        <w:t>גבהה;</w:t>
      </w:r>
    </w:p>
    <w:p w14:paraId="45884D54" w14:textId="77777777" w:rsidR="005F6688" w:rsidRDefault="005F6688">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תיד כל הביתן ייקבע לאחר בדיקה מיוחדת נוספת של הצמחים בידי המעבדה לנגעי צמחים שבאגף להגנת הצומח;</w:t>
      </w:r>
    </w:p>
    <w:p w14:paraId="190B5E1E" w14:textId="77777777" w:rsidR="005F6688" w:rsidRDefault="005F6688" w:rsidP="00A44BB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קמת משתלה בשטח שבו נמצאה בעבר נגיעות</w:t>
      </w:r>
      <w:r>
        <w:rPr>
          <w:rStyle w:val="default"/>
          <w:rFonts w:cs="FrankRuehl"/>
          <w:rtl/>
        </w:rPr>
        <w:t xml:space="preserve"> ב</w:t>
      </w:r>
      <w:r>
        <w:rPr>
          <w:rStyle w:val="default"/>
          <w:rFonts w:cs="FrankRuehl" w:hint="cs"/>
          <w:rtl/>
        </w:rPr>
        <w:t>פיטופטורה צינמומי טעונה אישור מיוחד מהמנהל.</w:t>
      </w:r>
    </w:p>
    <w:p w14:paraId="64266D21"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16" w:name="Rov161"/>
      <w:r w:rsidRPr="00494366">
        <w:rPr>
          <w:rFonts w:cs="FrankRuehl" w:hint="cs"/>
          <w:vanish/>
          <w:color w:val="FF0000"/>
          <w:szCs w:val="20"/>
          <w:shd w:val="clear" w:color="auto" w:fill="FFFF99"/>
          <w:rtl/>
        </w:rPr>
        <w:t>מיום 1.8.1984</w:t>
      </w:r>
    </w:p>
    <w:p w14:paraId="313568BA"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68FF63F6" w14:textId="77777777" w:rsidR="0089096D" w:rsidRPr="00494366" w:rsidRDefault="0089096D" w:rsidP="0089096D">
      <w:pPr>
        <w:pStyle w:val="P00"/>
        <w:spacing w:before="0"/>
        <w:ind w:left="0" w:right="1134"/>
        <w:rPr>
          <w:rFonts w:cs="FrankRuehl" w:hint="cs"/>
          <w:vanish/>
          <w:szCs w:val="20"/>
          <w:shd w:val="clear" w:color="auto" w:fill="FFFF99"/>
          <w:rtl/>
        </w:rPr>
      </w:pPr>
      <w:hyperlink r:id="rId224"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1917</w:t>
      </w:r>
    </w:p>
    <w:p w14:paraId="28AABDA5"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18</w:t>
      </w:r>
      <w:bookmarkEnd w:id="216"/>
    </w:p>
    <w:p w14:paraId="393A1E49" w14:textId="77777777" w:rsidR="005F6688" w:rsidRDefault="005F6688">
      <w:pPr>
        <w:pStyle w:val="P00"/>
        <w:spacing w:before="72"/>
        <w:ind w:left="0" w:right="1134"/>
        <w:rPr>
          <w:rStyle w:val="default"/>
          <w:rFonts w:cs="FrankRuehl"/>
          <w:rtl/>
        </w:rPr>
      </w:pPr>
      <w:bookmarkStart w:id="217" w:name="Seif117"/>
      <w:bookmarkEnd w:id="217"/>
      <w:r>
        <w:rPr>
          <w:lang w:val="he-IL"/>
        </w:rPr>
        <w:pict w14:anchorId="56C5802F">
          <v:rect id="_x0000_s2178" style="position:absolute;left:0;text-align:left;margin-left:464.5pt;margin-top:8.05pt;width:75.05pt;height:22.95pt;z-index:251708928" o:allowincell="f" filled="f" stroked="f" strokecolor="lime" strokeweight=".25pt">
            <v:textbox inset="0,0,0,0">
              <w:txbxContent>
                <w:p w14:paraId="6A6CEC49" w14:textId="77777777" w:rsidR="00A44BBF" w:rsidRDefault="00A44BBF">
                  <w:pPr>
                    <w:spacing w:line="160" w:lineRule="exact"/>
                    <w:jc w:val="left"/>
                    <w:rPr>
                      <w:rFonts w:cs="Miriam" w:hint="cs"/>
                      <w:noProof/>
                      <w:sz w:val="18"/>
                      <w:szCs w:val="18"/>
                      <w:rtl/>
                    </w:rPr>
                  </w:pPr>
                  <w:r>
                    <w:rPr>
                      <w:rFonts w:cs="Miriam"/>
                      <w:sz w:val="18"/>
                      <w:szCs w:val="18"/>
                      <w:rtl/>
                    </w:rPr>
                    <w:t>סי</w:t>
                  </w:r>
                  <w:r>
                    <w:rPr>
                      <w:rFonts w:cs="Miriam" w:hint="cs"/>
                      <w:sz w:val="18"/>
                      <w:szCs w:val="18"/>
                      <w:rtl/>
                    </w:rPr>
                    <w:t>מון</w:t>
                  </w:r>
                </w:p>
                <w:p w14:paraId="6FB19F3B"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שתיל למכירה יצמיד השת</w:t>
      </w:r>
      <w:r>
        <w:rPr>
          <w:rStyle w:val="default"/>
          <w:rFonts w:cs="FrankRuehl"/>
          <w:rtl/>
        </w:rPr>
        <w:t>ל</w:t>
      </w:r>
      <w:r>
        <w:rPr>
          <w:rStyle w:val="default"/>
          <w:rFonts w:cs="FrankRuehl" w:hint="cs"/>
          <w:rtl/>
        </w:rPr>
        <w:t xml:space="preserve">ן תוית סימון שבה יצוינו </w:t>
      </w:r>
      <w:r>
        <w:rPr>
          <w:rStyle w:val="default"/>
          <w:rFonts w:cs="FrankRuehl"/>
          <w:rtl/>
        </w:rPr>
        <w:t>בא</w:t>
      </w:r>
      <w:r>
        <w:rPr>
          <w:rStyle w:val="default"/>
          <w:rFonts w:cs="FrankRuehl" w:hint="cs"/>
          <w:rtl/>
        </w:rPr>
        <w:t>ופן ברור וקריא, ולפי סדר שאינו מאפשר לטעות, הפרטים שלהלן:</w:t>
      </w:r>
    </w:p>
    <w:p w14:paraId="05A8AAF8"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המשתלה שבה נוצר השתיל ומספר רשיון המשתלה;</w:t>
      </w:r>
    </w:p>
    <w:p w14:paraId="32B39468"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 מקור עץ הריבוי המסומן ומספרו;</w:t>
      </w:r>
    </w:p>
    <w:p w14:paraId="2E5128FB"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הכנה, מקורה ומספר עץ הריבוי המסומן שלה.</w:t>
      </w:r>
    </w:p>
    <w:p w14:paraId="7A9DFECB"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תעודת המשלוח אשר תלווה את ה</w:t>
      </w:r>
      <w:r>
        <w:rPr>
          <w:rStyle w:val="default"/>
          <w:rFonts w:cs="FrankRuehl"/>
          <w:rtl/>
        </w:rPr>
        <w:t>ש</w:t>
      </w:r>
      <w:r>
        <w:rPr>
          <w:rStyle w:val="default"/>
          <w:rFonts w:cs="FrankRuehl" w:hint="cs"/>
          <w:rtl/>
        </w:rPr>
        <w:t>תילים יצויין אם עברו תהל</w:t>
      </w:r>
      <w:r>
        <w:rPr>
          <w:rStyle w:val="default"/>
          <w:rFonts w:cs="FrankRuehl"/>
          <w:rtl/>
        </w:rPr>
        <w:t>יך</w:t>
      </w:r>
      <w:r>
        <w:rPr>
          <w:rStyle w:val="default"/>
          <w:rFonts w:cs="FrankRuehl" w:hint="cs"/>
          <w:rtl/>
        </w:rPr>
        <w:t xml:space="preserve"> הקשיה ומתי עברו אותו.</w:t>
      </w:r>
    </w:p>
    <w:p w14:paraId="1A44BB3E" w14:textId="77777777" w:rsidR="0089096D" w:rsidRPr="00494366" w:rsidRDefault="0089096D" w:rsidP="0089096D">
      <w:pPr>
        <w:pStyle w:val="P00"/>
        <w:tabs>
          <w:tab w:val="clear" w:pos="6259"/>
        </w:tabs>
        <w:spacing w:before="0"/>
        <w:ind w:left="0" w:right="1134"/>
        <w:rPr>
          <w:rFonts w:cs="FrankRuehl"/>
          <w:vanish/>
          <w:szCs w:val="20"/>
          <w:shd w:val="clear" w:color="auto" w:fill="FFFF99"/>
          <w:rtl/>
        </w:rPr>
      </w:pPr>
      <w:bookmarkStart w:id="218" w:name="Rov158"/>
      <w:r w:rsidRPr="00494366">
        <w:rPr>
          <w:rFonts w:cs="FrankRuehl" w:hint="cs"/>
          <w:vanish/>
          <w:color w:val="FF0000"/>
          <w:szCs w:val="20"/>
          <w:shd w:val="clear" w:color="auto" w:fill="FFFF99"/>
          <w:rtl/>
        </w:rPr>
        <w:t>מיום 1.8.1984</w:t>
      </w:r>
    </w:p>
    <w:p w14:paraId="59CFF8FD" w14:textId="77777777" w:rsidR="0089096D" w:rsidRPr="00494366" w:rsidRDefault="0089096D" w:rsidP="008909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1A8FD5FB" w14:textId="77777777" w:rsidR="0089096D" w:rsidRPr="00494366" w:rsidRDefault="0089096D" w:rsidP="0089096D">
      <w:pPr>
        <w:pStyle w:val="P00"/>
        <w:spacing w:before="0"/>
        <w:ind w:left="0" w:right="1134"/>
        <w:rPr>
          <w:rFonts w:cs="FrankRuehl" w:hint="cs"/>
          <w:vanish/>
          <w:szCs w:val="20"/>
          <w:shd w:val="clear" w:color="auto" w:fill="FFFF99"/>
          <w:rtl/>
        </w:rPr>
      </w:pPr>
      <w:hyperlink r:id="rId225"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1917</w:t>
      </w:r>
    </w:p>
    <w:p w14:paraId="1B10D062" w14:textId="77777777" w:rsidR="0089096D" w:rsidRPr="00674F0B" w:rsidRDefault="0089096D" w:rsidP="00674F0B">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19</w:t>
      </w:r>
      <w:bookmarkEnd w:id="218"/>
    </w:p>
    <w:p w14:paraId="6F16FD0A" w14:textId="77777777" w:rsidR="005F6688" w:rsidRDefault="005F6688">
      <w:pPr>
        <w:pStyle w:val="P00"/>
        <w:spacing w:before="72"/>
        <w:ind w:left="0" w:right="1134"/>
        <w:rPr>
          <w:rStyle w:val="default"/>
          <w:rFonts w:cs="FrankRuehl" w:hint="cs"/>
          <w:rtl/>
        </w:rPr>
      </w:pPr>
      <w:bookmarkStart w:id="219" w:name="Seif118"/>
      <w:bookmarkEnd w:id="219"/>
      <w:r>
        <w:rPr>
          <w:lang w:val="he-IL"/>
        </w:rPr>
        <w:pict w14:anchorId="71D38188">
          <v:rect id="_x0000_s2179" style="position:absolute;left:0;text-align:left;margin-left:464.5pt;margin-top:8.05pt;width:75.05pt;height:33.05pt;z-index:251709952" o:allowincell="f" filled="f" stroked="f" strokecolor="lime" strokeweight=".25pt">
            <v:textbox style="mso-next-textbox:#_x0000_s2179" inset="0,0,0,0">
              <w:txbxContent>
                <w:p w14:paraId="265E4AF6" w14:textId="77777777" w:rsidR="00A44BBF" w:rsidRDefault="00A44BBF">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מכירה ללא תווית סימון</w:t>
                  </w:r>
                </w:p>
                <w:p w14:paraId="0A6E7E76" w14:textId="77777777" w:rsidR="00A44BBF" w:rsidRDefault="00A44BBF" w:rsidP="00A44BBF">
                  <w:pPr>
                    <w:spacing w:line="160" w:lineRule="exact"/>
                    <w:jc w:val="left"/>
                    <w:rPr>
                      <w:rFonts w:cs="Miriam" w:hint="cs"/>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תשמ"ד-</w:t>
                  </w:r>
                  <w:r>
                    <w:rPr>
                      <w:rFonts w:cs="Miriam"/>
                      <w:sz w:val="18"/>
                      <w:szCs w:val="18"/>
                      <w:rtl/>
                    </w:rPr>
                    <w:t>1984</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יימכר שתיל אלא אם כן צמודה אליו תווית סימון כאמור בסעיף 19(א).</w:t>
      </w:r>
    </w:p>
    <w:p w14:paraId="5FF666BC" w14:textId="77777777" w:rsidR="00A44BBF" w:rsidRPr="00494366" w:rsidRDefault="00A44BBF" w:rsidP="00A44BBF">
      <w:pPr>
        <w:pStyle w:val="P00"/>
        <w:tabs>
          <w:tab w:val="clear" w:pos="6259"/>
        </w:tabs>
        <w:spacing w:before="0"/>
        <w:ind w:left="0" w:right="1134"/>
        <w:rPr>
          <w:rFonts w:cs="FrankRuehl"/>
          <w:vanish/>
          <w:szCs w:val="20"/>
          <w:shd w:val="clear" w:color="auto" w:fill="FFFF99"/>
          <w:rtl/>
        </w:rPr>
      </w:pPr>
      <w:bookmarkStart w:id="220" w:name="Rov157"/>
      <w:r w:rsidRPr="00494366">
        <w:rPr>
          <w:rFonts w:cs="FrankRuehl" w:hint="cs"/>
          <w:vanish/>
          <w:color w:val="FF0000"/>
          <w:szCs w:val="20"/>
          <w:shd w:val="clear" w:color="auto" w:fill="FFFF99"/>
          <w:rtl/>
        </w:rPr>
        <w:t>מיום 1.8.1984</w:t>
      </w:r>
    </w:p>
    <w:p w14:paraId="0AD02F1D"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תשמ"ד-1984</w:t>
      </w:r>
    </w:p>
    <w:p w14:paraId="6FAC25D4" w14:textId="77777777" w:rsidR="00A44BBF" w:rsidRPr="00494366" w:rsidRDefault="00A44BBF" w:rsidP="00A44BBF">
      <w:pPr>
        <w:pStyle w:val="P00"/>
        <w:spacing w:before="0"/>
        <w:ind w:left="0" w:right="1134"/>
        <w:rPr>
          <w:rFonts w:cs="FrankRuehl" w:hint="cs"/>
          <w:vanish/>
          <w:szCs w:val="20"/>
          <w:shd w:val="clear" w:color="auto" w:fill="FFFF99"/>
          <w:rtl/>
        </w:rPr>
      </w:pPr>
      <w:hyperlink r:id="rId226" w:history="1">
        <w:r w:rsidRPr="00494366">
          <w:rPr>
            <w:rStyle w:val="Hyperlink"/>
            <w:rFonts w:cs="FrankRuehl" w:hint="cs"/>
            <w:vanish/>
            <w:szCs w:val="20"/>
            <w:shd w:val="clear" w:color="auto" w:fill="FFFF99"/>
            <w:rtl/>
          </w:rPr>
          <w:t>ק"ת תשמ"ד מס' 4661</w:t>
        </w:r>
      </w:hyperlink>
      <w:r w:rsidRPr="00494366">
        <w:rPr>
          <w:rFonts w:cs="FrankRuehl" w:hint="cs"/>
          <w:vanish/>
          <w:szCs w:val="20"/>
          <w:shd w:val="clear" w:color="auto" w:fill="FFFF99"/>
          <w:rtl/>
        </w:rPr>
        <w:t xml:space="preserve"> מיום 6.7.1984 עמ' 1917</w:t>
      </w:r>
    </w:p>
    <w:p w14:paraId="3A341BFE" w14:textId="77777777" w:rsidR="00A44BBF" w:rsidRPr="00674F0B" w:rsidRDefault="00A44BBF" w:rsidP="00A44BBF">
      <w:pPr>
        <w:pStyle w:val="P00"/>
        <w:spacing w:before="0"/>
        <w:ind w:left="0" w:right="1134"/>
        <w:rPr>
          <w:rFonts w:cs="FrankRuehl" w:hint="cs"/>
          <w:b/>
          <w:bCs/>
          <w:sz w:val="2"/>
          <w:szCs w:val="2"/>
          <w:rtl/>
        </w:rPr>
      </w:pPr>
      <w:r w:rsidRPr="00494366">
        <w:rPr>
          <w:rFonts w:cs="FrankRuehl" w:hint="cs"/>
          <w:b/>
          <w:bCs/>
          <w:vanish/>
          <w:szCs w:val="20"/>
          <w:shd w:val="clear" w:color="auto" w:fill="FFFF99"/>
          <w:rtl/>
        </w:rPr>
        <w:t>הוספת סעיף 20</w:t>
      </w:r>
      <w:bookmarkEnd w:id="220"/>
    </w:p>
    <w:p w14:paraId="7C22C15A" w14:textId="77777777" w:rsidR="00A44BBF" w:rsidRDefault="00A44BBF">
      <w:pPr>
        <w:pStyle w:val="P00"/>
        <w:spacing w:before="72"/>
        <w:ind w:left="0" w:right="1134"/>
        <w:rPr>
          <w:rStyle w:val="default"/>
          <w:rFonts w:cs="FrankRuehl" w:hint="cs"/>
          <w:rtl/>
        </w:rPr>
      </w:pPr>
    </w:p>
    <w:p w14:paraId="5C6090FB" w14:textId="77777777" w:rsidR="005F6688" w:rsidRDefault="005F6688" w:rsidP="00A44BBF">
      <w:pPr>
        <w:pStyle w:val="medium2-header"/>
        <w:keepLines w:val="0"/>
        <w:spacing w:before="72"/>
        <w:ind w:left="0" w:right="1134"/>
        <w:rPr>
          <w:rFonts w:cs="FrankRuehl" w:hint="cs"/>
          <w:noProof/>
          <w:rtl/>
        </w:rPr>
      </w:pPr>
      <w:bookmarkStart w:id="221" w:name="med6"/>
      <w:bookmarkEnd w:id="221"/>
      <w:r>
        <w:rPr>
          <w:noProof/>
          <w:sz w:val="20"/>
          <w:lang w:val="he-IL"/>
        </w:rPr>
        <w:pict w14:anchorId="5A1D4547">
          <v:rect id="_x0000_s2180" style="position:absolute;left:0;text-align:left;margin-left:464.5pt;margin-top:8.05pt;width:75.05pt;height:11.75pt;z-index:251710976" o:allowincell="f" filled="f" stroked="f" strokecolor="lime" strokeweight=".25pt">
            <v:textbox inset="0,0,0,0">
              <w:txbxContent>
                <w:p w14:paraId="3D204D85" w14:textId="77777777" w:rsidR="00A44BBF" w:rsidRDefault="00A44BBF" w:rsidP="00285FFB">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Fonts w:cs="FrankRuehl"/>
          <w:noProof/>
          <w:rtl/>
        </w:rPr>
        <w:t>חל</w:t>
      </w:r>
      <w:r>
        <w:rPr>
          <w:rFonts w:cs="FrankRuehl" w:hint="cs"/>
          <w:noProof/>
          <w:rtl/>
        </w:rPr>
        <w:t xml:space="preserve">ק ו' </w:t>
      </w:r>
      <w:r w:rsidR="00A44BBF">
        <w:rPr>
          <w:rFonts w:cs="FrankRuehl"/>
          <w:noProof/>
          <w:rtl/>
        </w:rPr>
        <w:t>–</w:t>
      </w:r>
      <w:r>
        <w:rPr>
          <w:rFonts w:cs="FrankRuehl"/>
          <w:noProof/>
          <w:rtl/>
        </w:rPr>
        <w:t xml:space="preserve"> </w:t>
      </w:r>
      <w:r>
        <w:rPr>
          <w:rFonts w:cs="FrankRuehl" w:hint="cs"/>
          <w:noProof/>
          <w:rtl/>
        </w:rPr>
        <w:t>גידול שתילי מנגו ומכירתם</w:t>
      </w:r>
    </w:p>
    <w:p w14:paraId="7FA6CD9D"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22" w:name="Rov154"/>
      <w:r w:rsidRPr="00494366">
        <w:rPr>
          <w:rFonts w:cs="FrankRuehl" w:hint="cs"/>
          <w:vanish/>
          <w:color w:val="FF0000"/>
          <w:szCs w:val="20"/>
          <w:shd w:val="clear" w:color="auto" w:fill="FFFF99"/>
          <w:rtl/>
        </w:rPr>
        <w:t>מיום 5.9.1978</w:t>
      </w:r>
    </w:p>
    <w:p w14:paraId="3D2AF779"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3464A51D" w14:textId="77777777" w:rsidR="00E72FE7" w:rsidRPr="00494366" w:rsidRDefault="00E72FE7" w:rsidP="00E72FE7">
      <w:pPr>
        <w:pStyle w:val="P00"/>
        <w:spacing w:before="0"/>
        <w:ind w:left="0" w:right="1134"/>
        <w:rPr>
          <w:rFonts w:cs="FrankRuehl" w:hint="cs"/>
          <w:vanish/>
          <w:szCs w:val="20"/>
          <w:shd w:val="clear" w:color="auto" w:fill="FFFF99"/>
          <w:rtl/>
        </w:rPr>
      </w:pPr>
      <w:hyperlink r:id="rId227"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1898</w:t>
      </w:r>
    </w:p>
    <w:p w14:paraId="141F204E"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חלק ו'</w:t>
      </w:r>
      <w:bookmarkEnd w:id="222"/>
    </w:p>
    <w:p w14:paraId="092710DA" w14:textId="77777777" w:rsidR="005F6688" w:rsidRDefault="005F6688">
      <w:pPr>
        <w:pStyle w:val="P00"/>
        <w:spacing w:before="72"/>
        <w:ind w:left="0" w:right="1134"/>
        <w:rPr>
          <w:rStyle w:val="default"/>
          <w:rFonts w:cs="FrankRuehl" w:hint="cs"/>
          <w:rtl/>
        </w:rPr>
      </w:pPr>
      <w:bookmarkStart w:id="223" w:name="Seif119"/>
      <w:bookmarkEnd w:id="223"/>
      <w:r>
        <w:rPr>
          <w:lang w:val="he-IL"/>
        </w:rPr>
        <w:pict w14:anchorId="2FF78CD6">
          <v:rect id="_x0000_s2181" style="position:absolute;left:0;text-align:left;margin-left:464.5pt;margin-top:8.05pt;width:75.05pt;height:24.1pt;z-index:251712000" o:allowincell="f" filled="f" stroked="f" strokecolor="lime" strokeweight=".25pt">
            <v:textbox style="mso-next-textbox:#_x0000_s2181" inset="0,0,0,0">
              <w:txbxContent>
                <w:p w14:paraId="1F175F3D" w14:textId="77777777" w:rsidR="00A44BBF" w:rsidRDefault="00A44BBF">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5EAD6978"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A44BBF">
        <w:rPr>
          <w:rStyle w:val="default"/>
          <w:rFonts w:cs="FrankRuehl"/>
          <w:rtl/>
        </w:rPr>
        <w:t>–</w:t>
      </w:r>
    </w:p>
    <w:p w14:paraId="3ABE3DBB"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24" w:name="Rov155"/>
      <w:r w:rsidRPr="00494366">
        <w:rPr>
          <w:rFonts w:cs="FrankRuehl" w:hint="cs"/>
          <w:vanish/>
          <w:color w:val="FF0000"/>
          <w:szCs w:val="20"/>
          <w:shd w:val="clear" w:color="auto" w:fill="FFFF99"/>
          <w:rtl/>
        </w:rPr>
        <w:t>מיום 5.9.1978</w:t>
      </w:r>
    </w:p>
    <w:p w14:paraId="2F53142A"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213951F2" w14:textId="77777777" w:rsidR="00E72FE7" w:rsidRPr="00494366" w:rsidRDefault="00E72FE7" w:rsidP="00E72FE7">
      <w:pPr>
        <w:pStyle w:val="P00"/>
        <w:spacing w:before="0"/>
        <w:ind w:left="0" w:right="1134"/>
        <w:rPr>
          <w:rFonts w:cs="FrankRuehl" w:hint="cs"/>
          <w:vanish/>
          <w:szCs w:val="20"/>
          <w:shd w:val="clear" w:color="auto" w:fill="FFFF99"/>
          <w:rtl/>
        </w:rPr>
      </w:pPr>
      <w:hyperlink r:id="rId228"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1898</w:t>
      </w:r>
    </w:p>
    <w:p w14:paraId="2F097DB8"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1</w:t>
      </w:r>
      <w:bookmarkEnd w:id="224"/>
    </w:p>
    <w:p w14:paraId="1A28B64A" w14:textId="77777777" w:rsidR="005F6688" w:rsidRDefault="005F6688" w:rsidP="00A44BB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שתלה" </w:t>
      </w:r>
      <w:r w:rsidR="00A44BBF">
        <w:rPr>
          <w:rStyle w:val="default"/>
          <w:rFonts w:cs="FrankRuehl" w:hint="cs"/>
          <w:rtl/>
        </w:rPr>
        <w:t>-</w:t>
      </w:r>
      <w:r>
        <w:rPr>
          <w:rStyle w:val="default"/>
          <w:rFonts w:cs="FrankRuehl"/>
          <w:rtl/>
        </w:rPr>
        <w:t xml:space="preserve"> </w:t>
      </w:r>
      <w:r>
        <w:rPr>
          <w:rStyle w:val="default"/>
          <w:rFonts w:cs="FrankRuehl" w:hint="cs"/>
          <w:rtl/>
        </w:rPr>
        <w:t>משתלה בעלת רשיון לייצור שתילי מנגו;</w:t>
      </w:r>
    </w:p>
    <w:p w14:paraId="26E6026F" w14:textId="77777777" w:rsidR="005F6688" w:rsidRDefault="005F6688" w:rsidP="00A44BBF">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w:t>
      </w:r>
      <w:r w:rsidR="00A44BBF">
        <w:rPr>
          <w:rStyle w:val="default"/>
          <w:rFonts w:cs="FrankRuehl" w:hint="cs"/>
          <w:rtl/>
        </w:rPr>
        <w:t>-</w:t>
      </w:r>
      <w:r>
        <w:rPr>
          <w:rStyle w:val="default"/>
          <w:rFonts w:cs="FrankRuehl"/>
          <w:rtl/>
        </w:rPr>
        <w:t xml:space="preserve"> </w:t>
      </w:r>
      <w:r>
        <w:rPr>
          <w:rStyle w:val="default"/>
          <w:rFonts w:cs="FrankRuehl" w:hint="cs"/>
          <w:rtl/>
        </w:rPr>
        <w:t>שתיל מנגו.</w:t>
      </w:r>
    </w:p>
    <w:p w14:paraId="60F83616" w14:textId="77777777" w:rsidR="005F6688" w:rsidRDefault="005F6688">
      <w:pPr>
        <w:pStyle w:val="P00"/>
        <w:spacing w:before="72"/>
        <w:ind w:left="0" w:right="1134"/>
        <w:rPr>
          <w:rStyle w:val="default"/>
          <w:rFonts w:cs="FrankRuehl"/>
          <w:rtl/>
        </w:rPr>
      </w:pPr>
      <w:bookmarkStart w:id="225" w:name="Seif120"/>
      <w:bookmarkEnd w:id="225"/>
      <w:r>
        <w:rPr>
          <w:lang w:val="he-IL"/>
        </w:rPr>
        <w:pict w14:anchorId="46E2B1A1">
          <v:rect id="_x0000_s2182" style="position:absolute;left:0;text-align:left;margin-left:464.5pt;margin-top:8.05pt;width:75.05pt;height:31.8pt;z-index:251713024" o:allowincell="f" filled="f" stroked="f" strokecolor="lime" strokeweight=".25pt">
            <v:textbox inset="0,0,0,0">
              <w:txbxContent>
                <w:p w14:paraId="40EDF435" w14:textId="77777777" w:rsidR="00A44BBF" w:rsidRDefault="00A44BBF">
                  <w:pPr>
                    <w:spacing w:line="160" w:lineRule="exact"/>
                    <w:jc w:val="left"/>
                    <w:rPr>
                      <w:rFonts w:cs="Miriam" w:hint="cs"/>
                      <w:noProof/>
                      <w:sz w:val="18"/>
                      <w:szCs w:val="18"/>
                      <w:rtl/>
                    </w:rPr>
                  </w:pPr>
                  <w:r>
                    <w:rPr>
                      <w:rFonts w:cs="Miriam"/>
                      <w:sz w:val="18"/>
                      <w:szCs w:val="18"/>
                      <w:rtl/>
                    </w:rPr>
                    <w:t>אי</w:t>
                  </w:r>
                  <w:r>
                    <w:rPr>
                      <w:rFonts w:cs="Miriam" w:hint="cs"/>
                      <w:sz w:val="18"/>
                      <w:szCs w:val="18"/>
                      <w:rtl/>
                    </w:rPr>
                    <w:t>שור על מקור חומר ריבוי</w:t>
                  </w:r>
                </w:p>
                <w:p w14:paraId="03BE60EF"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יחזיק </w:t>
      </w:r>
      <w:r>
        <w:rPr>
          <w:rStyle w:val="default"/>
          <w:rFonts w:cs="FrankRuehl"/>
          <w:rtl/>
        </w:rPr>
        <w:t>שת</w:t>
      </w:r>
      <w:r>
        <w:rPr>
          <w:rStyle w:val="default"/>
          <w:rFonts w:cs="FrankRuehl" w:hint="cs"/>
          <w:rtl/>
        </w:rPr>
        <w:t>לן חומר ריבוי של מנגו, אלא אם קיבל מאת מחזיק עצי המנגו, שמהם הורד חומר הריבוי, אישור המכיל פירוט כמות חומר הריבוי ומקורו.</w:t>
      </w:r>
    </w:p>
    <w:p w14:paraId="2D3FDB0F"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תלן ישמור אישור שק</w:t>
      </w:r>
      <w:r>
        <w:rPr>
          <w:rStyle w:val="default"/>
          <w:rFonts w:cs="FrankRuehl"/>
          <w:rtl/>
        </w:rPr>
        <w:t>י</w:t>
      </w:r>
      <w:r>
        <w:rPr>
          <w:rStyle w:val="default"/>
          <w:rFonts w:cs="FrankRuehl" w:hint="cs"/>
          <w:rtl/>
        </w:rPr>
        <w:t>בל כאמור בסעיף קטן (א) במשך חמש שנים מיום מכירת השתילים שיוצרו מחומר הריבוי.</w:t>
      </w:r>
    </w:p>
    <w:p w14:paraId="05C3ABF7"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26" w:name="Rov156"/>
      <w:r w:rsidRPr="00494366">
        <w:rPr>
          <w:rFonts w:cs="FrankRuehl" w:hint="cs"/>
          <w:vanish/>
          <w:color w:val="FF0000"/>
          <w:szCs w:val="20"/>
          <w:shd w:val="clear" w:color="auto" w:fill="FFFF99"/>
          <w:rtl/>
        </w:rPr>
        <w:t>מיום 5.9.1978</w:t>
      </w:r>
    </w:p>
    <w:p w14:paraId="3EA8CA38"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6C62959E" w14:textId="77777777" w:rsidR="00E72FE7" w:rsidRPr="00494366" w:rsidRDefault="00E72FE7" w:rsidP="00E72FE7">
      <w:pPr>
        <w:pStyle w:val="P00"/>
        <w:spacing w:before="0"/>
        <w:ind w:left="0" w:right="1134"/>
        <w:rPr>
          <w:rFonts w:cs="FrankRuehl" w:hint="cs"/>
          <w:vanish/>
          <w:szCs w:val="20"/>
          <w:shd w:val="clear" w:color="auto" w:fill="FFFF99"/>
          <w:rtl/>
        </w:rPr>
      </w:pPr>
      <w:hyperlink r:id="rId229"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1898</w:t>
      </w:r>
    </w:p>
    <w:p w14:paraId="1D12AEFC"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2</w:t>
      </w:r>
      <w:bookmarkEnd w:id="226"/>
    </w:p>
    <w:p w14:paraId="70CFB244" w14:textId="77777777" w:rsidR="005F6688" w:rsidRDefault="005F6688">
      <w:pPr>
        <w:pStyle w:val="P00"/>
        <w:spacing w:before="72"/>
        <w:ind w:left="0" w:right="1134"/>
        <w:rPr>
          <w:rStyle w:val="default"/>
          <w:rFonts w:cs="FrankRuehl"/>
          <w:rtl/>
        </w:rPr>
      </w:pPr>
      <w:bookmarkStart w:id="227" w:name="Seif121"/>
      <w:bookmarkEnd w:id="227"/>
      <w:r>
        <w:rPr>
          <w:lang w:val="he-IL"/>
        </w:rPr>
        <w:pict w14:anchorId="01C536B3">
          <v:rect id="_x0000_s2183" style="position:absolute;left:0;text-align:left;margin-left:464.5pt;margin-top:8.05pt;width:75.05pt;height:34.8pt;z-index:251714048" o:allowincell="f" filled="f" stroked="f" strokecolor="lime" strokeweight=".25pt">
            <v:textbox inset="0,0,0,0">
              <w:txbxContent>
                <w:p w14:paraId="4F4A5162" w14:textId="77777777" w:rsidR="00A44BBF" w:rsidRDefault="00A44BBF">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שתילים במשתלה וניהול רישום</w:t>
                  </w:r>
                </w:p>
                <w:p w14:paraId="7120F0BE"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תלן ישתול ויסמן במשתל</w:t>
      </w:r>
      <w:r>
        <w:rPr>
          <w:rStyle w:val="default"/>
          <w:rFonts w:cs="FrankRuehl"/>
          <w:rtl/>
        </w:rPr>
        <w:t xml:space="preserve">ה </w:t>
      </w:r>
      <w:r>
        <w:rPr>
          <w:rStyle w:val="default"/>
          <w:rFonts w:cs="FrankRuehl" w:hint="cs"/>
          <w:rtl/>
        </w:rPr>
        <w:t>כל קבוצה של שתילים על פי מקורות הכנה והרוכב שלהם בצורה שניתן יהיה להבחין ביניהם ובין שתילים אחרים.</w:t>
      </w:r>
    </w:p>
    <w:p w14:paraId="6AF6C7CC" w14:textId="77777777" w:rsidR="005F6688" w:rsidRDefault="005F66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ימון שתילים ייעשה בצורה בולטת וקריאה בתווית שהסימון בה לא ניתן למחיקה בנקל וכל שתיל או ערוגה יסומנו בפרטים אלה:</w:t>
      </w:r>
    </w:p>
    <w:p w14:paraId="185BC8EF"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הכנה ומקורה;</w:t>
      </w:r>
    </w:p>
    <w:p w14:paraId="14383AFD"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נה וחודש זרי</w:t>
      </w:r>
      <w:r>
        <w:rPr>
          <w:rStyle w:val="default"/>
          <w:rFonts w:cs="FrankRuehl"/>
          <w:rtl/>
        </w:rPr>
        <w:t>עת</w:t>
      </w:r>
      <w:r>
        <w:rPr>
          <w:rStyle w:val="default"/>
          <w:rFonts w:cs="FrankRuehl" w:hint="cs"/>
          <w:rtl/>
        </w:rPr>
        <w:t xml:space="preserve"> הכנה;</w:t>
      </w:r>
    </w:p>
    <w:p w14:paraId="4C3BBE4C"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הזן ומקורו.</w:t>
      </w:r>
    </w:p>
    <w:p w14:paraId="2B0040E7"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תלן ינהל רישום שיכלול את מקורות חומר הריבוי שבו השתמש, תאריכי הזריעה, ההשרשה וההרכבה של כל השתילים במשתלתו וישמור על רישום זה חמש שנים ממועד מכירת השתילים.</w:t>
      </w:r>
    </w:p>
    <w:p w14:paraId="43C6A8D9"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28" w:name="Rov153"/>
      <w:r w:rsidRPr="00494366">
        <w:rPr>
          <w:rFonts w:cs="FrankRuehl" w:hint="cs"/>
          <w:vanish/>
          <w:color w:val="FF0000"/>
          <w:szCs w:val="20"/>
          <w:shd w:val="clear" w:color="auto" w:fill="FFFF99"/>
          <w:rtl/>
        </w:rPr>
        <w:t>מיום 5.9.1978</w:t>
      </w:r>
    </w:p>
    <w:p w14:paraId="374858E3"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6D86BDF3" w14:textId="77777777" w:rsidR="00E72FE7" w:rsidRPr="00494366" w:rsidRDefault="00E72FE7" w:rsidP="00E72FE7">
      <w:pPr>
        <w:pStyle w:val="P00"/>
        <w:spacing w:before="0"/>
        <w:ind w:left="0" w:right="1134"/>
        <w:rPr>
          <w:rFonts w:cs="FrankRuehl" w:hint="cs"/>
          <w:vanish/>
          <w:szCs w:val="20"/>
          <w:shd w:val="clear" w:color="auto" w:fill="FFFF99"/>
          <w:rtl/>
        </w:rPr>
      </w:pPr>
      <w:hyperlink r:id="rId230"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1898</w:t>
      </w:r>
    </w:p>
    <w:p w14:paraId="65320A09"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3</w:t>
      </w:r>
      <w:bookmarkEnd w:id="228"/>
    </w:p>
    <w:p w14:paraId="4BB7F7BA" w14:textId="77777777" w:rsidR="005F6688" w:rsidRDefault="005F6688">
      <w:pPr>
        <w:pStyle w:val="P00"/>
        <w:spacing w:before="72"/>
        <w:ind w:left="0" w:right="1134"/>
        <w:rPr>
          <w:rStyle w:val="default"/>
          <w:rFonts w:cs="FrankRuehl" w:hint="cs"/>
          <w:rtl/>
        </w:rPr>
      </w:pPr>
      <w:bookmarkStart w:id="229" w:name="Seif122"/>
      <w:bookmarkEnd w:id="229"/>
      <w:r>
        <w:rPr>
          <w:lang w:val="he-IL"/>
        </w:rPr>
        <w:pict w14:anchorId="05D00FE7">
          <v:rect id="_x0000_s2184" style="position:absolute;left:0;text-align:left;margin-left:464.5pt;margin-top:8.05pt;width:75.05pt;height:30.3pt;z-index:251715072" o:allowincell="f" filled="f" stroked="f" strokecolor="lime" strokeweight=".25pt">
            <v:textbox inset="0,0,0,0">
              <w:txbxContent>
                <w:p w14:paraId="550F090E" w14:textId="77777777" w:rsidR="00A44BBF" w:rsidRDefault="00A44BBF" w:rsidP="00285FFB">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מון ערוגות </w:t>
                  </w:r>
                  <w:r>
                    <w:rPr>
                      <w:rFonts w:cs="Miriam"/>
                      <w:sz w:val="18"/>
                      <w:szCs w:val="18"/>
                      <w:rtl/>
                    </w:rPr>
                    <w:t>כנ</w:t>
                  </w:r>
                  <w:r>
                    <w:rPr>
                      <w:rFonts w:cs="Miriam" w:hint="cs"/>
                      <w:sz w:val="18"/>
                      <w:szCs w:val="18"/>
                      <w:rtl/>
                    </w:rPr>
                    <w:t>ות מועתקות</w:t>
                  </w:r>
                </w:p>
                <w:p w14:paraId="3CDB4424"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4.</w:t>
      </w:r>
      <w:r>
        <w:rPr>
          <w:rStyle w:val="big-number"/>
          <w:rFonts w:cs="Miriam"/>
          <w:rtl/>
        </w:rPr>
        <w:tab/>
      </w:r>
      <w:r>
        <w:rPr>
          <w:rStyle w:val="default"/>
          <w:rFonts w:cs="FrankRuehl"/>
          <w:rtl/>
        </w:rPr>
        <w:t>שת</w:t>
      </w:r>
      <w:r>
        <w:rPr>
          <w:rStyle w:val="default"/>
          <w:rFonts w:cs="FrankRuehl" w:hint="cs"/>
          <w:rtl/>
        </w:rPr>
        <w:t>לן יסמן ערוגה של כנות מועתקות רב-עובריות בסימון נפרד.</w:t>
      </w:r>
    </w:p>
    <w:p w14:paraId="6BA76918" w14:textId="77777777" w:rsidR="00A44BBF" w:rsidRPr="00494366" w:rsidRDefault="00A44BBF" w:rsidP="00A44BBF">
      <w:pPr>
        <w:pStyle w:val="P00"/>
        <w:tabs>
          <w:tab w:val="clear" w:pos="6259"/>
        </w:tabs>
        <w:spacing w:before="0"/>
        <w:ind w:left="0" w:right="1134"/>
        <w:rPr>
          <w:rFonts w:cs="FrankRuehl"/>
          <w:vanish/>
          <w:szCs w:val="20"/>
          <w:shd w:val="clear" w:color="auto" w:fill="FFFF99"/>
          <w:rtl/>
        </w:rPr>
      </w:pPr>
      <w:bookmarkStart w:id="230" w:name="Rov152"/>
      <w:r w:rsidRPr="00494366">
        <w:rPr>
          <w:rFonts w:cs="FrankRuehl" w:hint="cs"/>
          <w:vanish/>
          <w:color w:val="FF0000"/>
          <w:szCs w:val="20"/>
          <w:shd w:val="clear" w:color="auto" w:fill="FFFF99"/>
          <w:rtl/>
        </w:rPr>
        <w:t>מיום 5.9.1978</w:t>
      </w:r>
    </w:p>
    <w:p w14:paraId="1077A559"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590F02E6" w14:textId="77777777" w:rsidR="00A44BBF" w:rsidRPr="00494366" w:rsidRDefault="00A44BBF" w:rsidP="00A44BBF">
      <w:pPr>
        <w:pStyle w:val="P00"/>
        <w:spacing w:before="0"/>
        <w:ind w:left="0" w:right="1134"/>
        <w:rPr>
          <w:rFonts w:cs="FrankRuehl" w:hint="cs"/>
          <w:vanish/>
          <w:szCs w:val="20"/>
          <w:shd w:val="clear" w:color="auto" w:fill="FFFF99"/>
          <w:rtl/>
        </w:rPr>
      </w:pPr>
      <w:hyperlink r:id="rId231"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1898</w:t>
      </w:r>
    </w:p>
    <w:p w14:paraId="2FEF1AE8" w14:textId="77777777" w:rsidR="00A44BBF" w:rsidRPr="00674F0B" w:rsidRDefault="00A44BBF" w:rsidP="00A44BBF">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4</w:t>
      </w:r>
      <w:bookmarkEnd w:id="230"/>
    </w:p>
    <w:p w14:paraId="02E7F899" w14:textId="77777777" w:rsidR="00A44BBF" w:rsidRDefault="00A44BBF">
      <w:pPr>
        <w:pStyle w:val="P00"/>
        <w:spacing w:before="72"/>
        <w:ind w:left="0" w:right="1134"/>
        <w:rPr>
          <w:rStyle w:val="default"/>
          <w:rFonts w:cs="FrankRuehl" w:hint="cs"/>
          <w:rtl/>
        </w:rPr>
      </w:pPr>
    </w:p>
    <w:p w14:paraId="1838AF8B" w14:textId="77777777" w:rsidR="005F6688" w:rsidRDefault="005F6688">
      <w:pPr>
        <w:pStyle w:val="P00"/>
        <w:spacing w:before="72"/>
        <w:ind w:left="0" w:right="1134"/>
        <w:rPr>
          <w:rStyle w:val="default"/>
          <w:rFonts w:cs="FrankRuehl" w:hint="cs"/>
          <w:rtl/>
        </w:rPr>
      </w:pPr>
      <w:bookmarkStart w:id="231" w:name="Seif123"/>
      <w:bookmarkEnd w:id="231"/>
      <w:r>
        <w:rPr>
          <w:lang w:val="he-IL"/>
        </w:rPr>
        <w:pict w14:anchorId="19FEBE1B">
          <v:rect id="_x0000_s2185" style="position:absolute;left:0;text-align:left;margin-left:464.5pt;margin-top:8.05pt;width:75.05pt;height:20.95pt;z-index:251716096" o:allowincell="f" filled="f" stroked="f" strokecolor="lime" strokeweight=".25pt">
            <v:textbox inset="0,0,0,0">
              <w:txbxContent>
                <w:p w14:paraId="07E5DB23" w14:textId="77777777" w:rsidR="00A44BBF" w:rsidRDefault="00A44BBF" w:rsidP="00285FFB">
                  <w:pPr>
                    <w:spacing w:line="160" w:lineRule="exact"/>
                    <w:jc w:val="left"/>
                    <w:rPr>
                      <w:rFonts w:cs="Miriam" w:hint="cs"/>
                      <w:sz w:val="18"/>
                      <w:szCs w:val="18"/>
                      <w:rtl/>
                    </w:rPr>
                  </w:pPr>
                  <w:r>
                    <w:rPr>
                      <w:rFonts w:cs="Miriam"/>
                      <w:sz w:val="18"/>
                      <w:szCs w:val="18"/>
                      <w:rtl/>
                    </w:rPr>
                    <w:t>גו</w:t>
                  </w:r>
                  <w:r>
                    <w:rPr>
                      <w:rFonts w:cs="Miriam" w:hint="cs"/>
                      <w:sz w:val="18"/>
                      <w:szCs w:val="18"/>
                      <w:rtl/>
                    </w:rPr>
                    <w:t xml:space="preserve">דל מינימלי </w:t>
                  </w:r>
                  <w:r>
                    <w:rPr>
                      <w:rFonts w:cs="Miriam"/>
                      <w:sz w:val="18"/>
                      <w:szCs w:val="18"/>
                      <w:rtl/>
                    </w:rPr>
                    <w:t>של</w:t>
                  </w:r>
                  <w:r>
                    <w:rPr>
                      <w:rFonts w:cs="Miriam" w:hint="cs"/>
                      <w:sz w:val="18"/>
                      <w:szCs w:val="18"/>
                      <w:rtl/>
                    </w:rPr>
                    <w:t xml:space="preserve"> מ</w:t>
                  </w:r>
                  <w:r>
                    <w:rPr>
                      <w:rFonts w:cs="Miriam"/>
                      <w:sz w:val="18"/>
                      <w:szCs w:val="18"/>
                      <w:rtl/>
                    </w:rPr>
                    <w:t>כל</w:t>
                  </w:r>
                </w:p>
                <w:p w14:paraId="18148C48"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5.</w:t>
      </w:r>
      <w:r>
        <w:rPr>
          <w:rStyle w:val="big-number"/>
          <w:rFonts w:cs="Miriam"/>
          <w:rtl/>
        </w:rPr>
        <w:tab/>
      </w:r>
      <w:r>
        <w:rPr>
          <w:rStyle w:val="default"/>
          <w:rFonts w:cs="FrankRuehl"/>
          <w:rtl/>
        </w:rPr>
        <w:t>מידו</w:t>
      </w:r>
      <w:r>
        <w:rPr>
          <w:rStyle w:val="default"/>
          <w:rFonts w:cs="FrankRuehl" w:hint="cs"/>
          <w:rtl/>
        </w:rPr>
        <w:t xml:space="preserve">ת מכל לגידול שתילי מנגו יהיו </w:t>
      </w:r>
      <w:r w:rsidR="00A44BBF">
        <w:rPr>
          <w:rStyle w:val="default"/>
          <w:rFonts w:cs="FrankRuehl"/>
          <w:rtl/>
        </w:rPr>
        <w:t>–</w:t>
      </w:r>
    </w:p>
    <w:p w14:paraId="51B3368C" w14:textId="77777777" w:rsidR="005F6688" w:rsidRDefault="005F6688">
      <w:pPr>
        <w:pStyle w:val="P22"/>
        <w:spacing w:before="72"/>
        <w:ind w:left="1021" w:right="1134"/>
        <w:rPr>
          <w:rStyle w:val="default"/>
          <w:rFonts w:cs="FrankRuehl"/>
          <w:rtl/>
        </w:rPr>
      </w:pPr>
      <w:r>
        <w:rPr>
          <w:rStyle w:val="default"/>
          <w:rFonts w:cs="FrankRuehl"/>
          <w:rtl/>
        </w:rPr>
        <w:t>30 ע</w:t>
      </w:r>
      <w:r>
        <w:rPr>
          <w:rStyle w:val="default"/>
          <w:rFonts w:cs="FrankRuehl" w:hint="cs"/>
          <w:rtl/>
        </w:rPr>
        <w:t>ד 35 ס"מ גובה;</w:t>
      </w:r>
    </w:p>
    <w:p w14:paraId="63407B8A" w14:textId="77777777" w:rsidR="005F6688" w:rsidRDefault="005F6688">
      <w:pPr>
        <w:pStyle w:val="P22"/>
        <w:spacing w:before="72"/>
        <w:ind w:left="1021" w:right="1134"/>
        <w:rPr>
          <w:rStyle w:val="default"/>
          <w:rFonts w:cs="FrankRuehl" w:hint="cs"/>
          <w:rtl/>
        </w:rPr>
      </w:pPr>
      <w:r>
        <w:rPr>
          <w:rStyle w:val="default"/>
          <w:rFonts w:cs="FrankRuehl" w:hint="cs"/>
          <w:rtl/>
        </w:rPr>
        <w:t xml:space="preserve">18 </w:t>
      </w:r>
      <w:r>
        <w:rPr>
          <w:rStyle w:val="default"/>
          <w:rFonts w:cs="FrankRuehl"/>
          <w:rtl/>
        </w:rPr>
        <w:t>ע</w:t>
      </w:r>
      <w:r>
        <w:rPr>
          <w:rStyle w:val="default"/>
          <w:rFonts w:cs="FrankRuehl" w:hint="cs"/>
          <w:rtl/>
        </w:rPr>
        <w:t xml:space="preserve">ד </w:t>
      </w:r>
      <w:smartTag w:uri="urn:schemas-microsoft-com:office:smarttags" w:element="metricconverter">
        <w:smartTagPr>
          <w:attr w:name="ProductID" w:val="24 ס&quot;מ"/>
        </w:smartTagPr>
        <w:r>
          <w:rPr>
            <w:rStyle w:val="default"/>
            <w:rFonts w:cs="FrankRuehl" w:hint="cs"/>
            <w:rtl/>
          </w:rPr>
          <w:t>24 ס"</w:t>
        </w:r>
        <w:r>
          <w:rPr>
            <w:rStyle w:val="default"/>
            <w:rFonts w:cs="FrankRuehl"/>
            <w:rtl/>
          </w:rPr>
          <w:t>מ</w:t>
        </w:r>
      </w:smartTag>
      <w:r>
        <w:rPr>
          <w:rStyle w:val="default"/>
          <w:rFonts w:cs="FrankRuehl" w:hint="cs"/>
          <w:rtl/>
        </w:rPr>
        <w:t xml:space="preserve"> קוטר.</w:t>
      </w:r>
    </w:p>
    <w:p w14:paraId="3BD03F70"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32" w:name="Rov151"/>
      <w:r w:rsidRPr="00494366">
        <w:rPr>
          <w:rFonts w:cs="FrankRuehl" w:hint="cs"/>
          <w:vanish/>
          <w:color w:val="FF0000"/>
          <w:szCs w:val="20"/>
          <w:shd w:val="clear" w:color="auto" w:fill="FFFF99"/>
          <w:rtl/>
        </w:rPr>
        <w:t>מיום 5.9.1978</w:t>
      </w:r>
    </w:p>
    <w:p w14:paraId="3F1E9184"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12C14907" w14:textId="77777777" w:rsidR="00E72FE7" w:rsidRPr="00494366" w:rsidRDefault="00E72FE7" w:rsidP="00E72FE7">
      <w:pPr>
        <w:pStyle w:val="P00"/>
        <w:spacing w:before="0"/>
        <w:ind w:left="0" w:right="1134"/>
        <w:rPr>
          <w:rFonts w:cs="FrankRuehl" w:hint="cs"/>
          <w:vanish/>
          <w:szCs w:val="20"/>
          <w:shd w:val="clear" w:color="auto" w:fill="FFFF99"/>
          <w:rtl/>
        </w:rPr>
      </w:pPr>
      <w:hyperlink r:id="rId232"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1898</w:t>
      </w:r>
    </w:p>
    <w:p w14:paraId="1C1B3D61"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5</w:t>
      </w:r>
      <w:bookmarkEnd w:id="232"/>
    </w:p>
    <w:p w14:paraId="5C0E6FAE" w14:textId="77777777" w:rsidR="005F6688" w:rsidRDefault="005F6688">
      <w:pPr>
        <w:pStyle w:val="P00"/>
        <w:spacing w:before="72"/>
        <w:ind w:left="0" w:right="1134"/>
        <w:rPr>
          <w:rStyle w:val="default"/>
          <w:rFonts w:cs="FrankRuehl"/>
          <w:rtl/>
        </w:rPr>
      </w:pPr>
      <w:bookmarkStart w:id="233" w:name="Seif124"/>
      <w:bookmarkEnd w:id="233"/>
      <w:r>
        <w:rPr>
          <w:lang w:val="he-IL"/>
        </w:rPr>
        <w:pict w14:anchorId="5CCFCA38">
          <v:rect id="_x0000_s2186" style="position:absolute;left:0;text-align:left;margin-left:464.5pt;margin-top:8.05pt;width:75.05pt;height:23.05pt;z-index:251717120" o:allowincell="f" filled="f" stroked="f" strokecolor="lime" strokeweight=".25pt">
            <v:textbox inset="0,0,0,0">
              <w:txbxContent>
                <w:p w14:paraId="7A936129" w14:textId="77777777" w:rsidR="00A44BBF" w:rsidRDefault="00A44BBF">
                  <w:pPr>
                    <w:spacing w:line="160" w:lineRule="exact"/>
                    <w:jc w:val="left"/>
                    <w:rPr>
                      <w:rFonts w:cs="Miriam" w:hint="cs"/>
                      <w:sz w:val="18"/>
                      <w:szCs w:val="18"/>
                      <w:rtl/>
                    </w:rPr>
                  </w:pPr>
                  <w:r>
                    <w:rPr>
                      <w:rFonts w:cs="Miriam"/>
                      <w:sz w:val="18"/>
                      <w:szCs w:val="18"/>
                      <w:rtl/>
                    </w:rPr>
                    <w:t>תק</w:t>
                  </w:r>
                  <w:r>
                    <w:rPr>
                      <w:rFonts w:cs="Miriam" w:hint="cs"/>
                      <w:sz w:val="18"/>
                      <w:szCs w:val="18"/>
                      <w:rtl/>
                    </w:rPr>
                    <w:t>ן שתילים למכירה</w:t>
                  </w:r>
                </w:p>
                <w:p w14:paraId="03036792"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תיל למכירה יהיה אופייני לזן, בעל גזע ישר, נקי מפצעים לא מוגלדים, ללא גידול שעמי בקליפה, בעל איחוי שלם והגלדה מלאה בין כנה לרוכב וללא סימני התיבשות.</w:t>
      </w:r>
    </w:p>
    <w:p w14:paraId="30DF3DF4" w14:textId="77777777" w:rsidR="005F6688" w:rsidRDefault="005F668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ל</w:t>
      </w:r>
      <w:r>
        <w:rPr>
          <w:rStyle w:val="default"/>
          <w:rFonts w:cs="FrankRuehl" w:hint="cs"/>
          <w:rtl/>
        </w:rPr>
        <w:t xml:space="preserve">א ימכור אדם שתיל אשר </w:t>
      </w:r>
      <w:r w:rsidR="00A44BBF">
        <w:rPr>
          <w:rStyle w:val="default"/>
          <w:rFonts w:cs="FrankRuehl"/>
          <w:rtl/>
        </w:rPr>
        <w:t>–</w:t>
      </w:r>
    </w:p>
    <w:p w14:paraId="7F588803"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ראה עיוות בצואר השורש;</w:t>
      </w:r>
    </w:p>
    <w:p w14:paraId="0266DB25"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ובה ההרכבה עולה על 40 ס"מ מפני הקרקע;</w:t>
      </w:r>
    </w:p>
    <w:p w14:paraId="3EF1DE40" w14:textId="77777777" w:rsidR="005F6688" w:rsidRDefault="005F6688">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ובה הצימוח שלו פחות מ-50 ס"מ מעל ההרכבה או שהשתיל בעובי של 10 מ"מ בגובה 10 ס"מ מעל ההרכב לפחות; עובי הרוכב לא יהיה פחות מ-50% מעובי הכנה;</w:t>
      </w:r>
    </w:p>
    <w:p w14:paraId="5FE825DA" w14:textId="77777777" w:rsidR="005F6688" w:rsidRDefault="005F6688">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גוע בכנימו</w:t>
      </w:r>
      <w:r>
        <w:rPr>
          <w:rStyle w:val="default"/>
          <w:rFonts w:cs="FrankRuehl"/>
          <w:rtl/>
        </w:rPr>
        <w:t xml:space="preserve">ת </w:t>
      </w:r>
      <w:r>
        <w:rPr>
          <w:rStyle w:val="default"/>
          <w:rFonts w:cs="FrankRuehl" w:hint="cs"/>
          <w:rtl/>
        </w:rPr>
        <w:t>מגן;</w:t>
      </w:r>
    </w:p>
    <w:p w14:paraId="6800FC8D" w14:textId="77777777" w:rsidR="005F6688" w:rsidRDefault="005F668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ועתק מקרקע למכל ועלוותו אינה רעננה.</w:t>
      </w:r>
    </w:p>
    <w:p w14:paraId="08E59DB2"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34" w:name="Rov150"/>
      <w:r w:rsidRPr="00494366">
        <w:rPr>
          <w:rFonts w:cs="FrankRuehl" w:hint="cs"/>
          <w:vanish/>
          <w:color w:val="FF0000"/>
          <w:szCs w:val="20"/>
          <w:shd w:val="clear" w:color="auto" w:fill="FFFF99"/>
          <w:rtl/>
        </w:rPr>
        <w:t>מיום 5.9.1978</w:t>
      </w:r>
    </w:p>
    <w:p w14:paraId="6BDF5B6D"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72C3536A" w14:textId="77777777" w:rsidR="00E72FE7" w:rsidRPr="00494366" w:rsidRDefault="00E72FE7" w:rsidP="00E72FE7">
      <w:pPr>
        <w:pStyle w:val="P00"/>
        <w:spacing w:before="0"/>
        <w:ind w:left="0" w:right="1134"/>
        <w:rPr>
          <w:rFonts w:cs="FrankRuehl" w:hint="cs"/>
          <w:vanish/>
          <w:szCs w:val="20"/>
          <w:shd w:val="clear" w:color="auto" w:fill="FFFF99"/>
          <w:rtl/>
        </w:rPr>
      </w:pPr>
      <w:hyperlink r:id="rId233"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4A63FC39"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6</w:t>
      </w:r>
      <w:bookmarkEnd w:id="234"/>
    </w:p>
    <w:p w14:paraId="78CFF424" w14:textId="77777777" w:rsidR="005F6688" w:rsidRDefault="005F6688">
      <w:pPr>
        <w:pStyle w:val="P00"/>
        <w:spacing w:before="72"/>
        <w:ind w:left="0" w:right="1134"/>
        <w:rPr>
          <w:rStyle w:val="default"/>
          <w:rFonts w:cs="FrankRuehl" w:hint="cs"/>
          <w:rtl/>
        </w:rPr>
      </w:pPr>
      <w:bookmarkStart w:id="235" w:name="Seif125"/>
      <w:bookmarkEnd w:id="235"/>
      <w:r>
        <w:rPr>
          <w:lang w:val="he-IL"/>
        </w:rPr>
        <w:pict w14:anchorId="2A8DAEAF">
          <v:rect id="_x0000_s2187" style="position:absolute;left:0;text-align:left;margin-left:464.5pt;margin-top:8.05pt;width:75.05pt;height:20.5pt;z-index:251718144" o:allowincell="f" filled="f" stroked="f" strokecolor="lime" strokeweight=".25pt">
            <v:textbox inset="0,0,0,0">
              <w:txbxContent>
                <w:p w14:paraId="52A43986" w14:textId="77777777" w:rsidR="00A44BBF" w:rsidRDefault="00A44BBF">
                  <w:pPr>
                    <w:spacing w:line="160" w:lineRule="exact"/>
                    <w:jc w:val="left"/>
                    <w:rPr>
                      <w:rFonts w:cs="Miriam" w:hint="cs"/>
                      <w:noProof/>
                      <w:sz w:val="18"/>
                      <w:szCs w:val="18"/>
                      <w:rtl/>
                    </w:rPr>
                  </w:pPr>
                  <w:r>
                    <w:rPr>
                      <w:rFonts w:cs="Miriam"/>
                      <w:sz w:val="18"/>
                      <w:szCs w:val="18"/>
                      <w:rtl/>
                    </w:rPr>
                    <w:t>הק</w:t>
                  </w:r>
                  <w:r>
                    <w:rPr>
                      <w:rFonts w:cs="Miriam" w:hint="cs"/>
                      <w:sz w:val="18"/>
                      <w:szCs w:val="18"/>
                      <w:rtl/>
                    </w:rPr>
                    <w:t>שייה</w:t>
                  </w:r>
                </w:p>
                <w:p w14:paraId="013FA3E6"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ימסור אדם שתיל לקונה או לנוטע, אלא אם החזיק את השתיל לפחות שבועיים מחוץ לסככת צל.</w:t>
      </w:r>
    </w:p>
    <w:p w14:paraId="5CD5F652"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36" w:name="Rov149"/>
      <w:r w:rsidRPr="00494366">
        <w:rPr>
          <w:rFonts w:cs="FrankRuehl" w:hint="cs"/>
          <w:vanish/>
          <w:color w:val="FF0000"/>
          <w:szCs w:val="20"/>
          <w:shd w:val="clear" w:color="auto" w:fill="FFFF99"/>
          <w:rtl/>
        </w:rPr>
        <w:t>מיום 5.9.1978</w:t>
      </w:r>
    </w:p>
    <w:p w14:paraId="1757A1B3"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17E317D0" w14:textId="77777777" w:rsidR="00E72FE7" w:rsidRPr="00494366" w:rsidRDefault="00E72FE7" w:rsidP="00E72FE7">
      <w:pPr>
        <w:pStyle w:val="P00"/>
        <w:spacing w:before="0"/>
        <w:ind w:left="0" w:right="1134"/>
        <w:rPr>
          <w:rFonts w:cs="FrankRuehl" w:hint="cs"/>
          <w:vanish/>
          <w:szCs w:val="20"/>
          <w:shd w:val="clear" w:color="auto" w:fill="FFFF99"/>
          <w:rtl/>
        </w:rPr>
      </w:pPr>
      <w:hyperlink r:id="rId234"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7E153A7C"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7</w:t>
      </w:r>
      <w:bookmarkEnd w:id="236"/>
    </w:p>
    <w:p w14:paraId="0F71A288" w14:textId="77777777" w:rsidR="005F6688" w:rsidRDefault="005F6688">
      <w:pPr>
        <w:pStyle w:val="P00"/>
        <w:spacing w:before="72"/>
        <w:ind w:left="0" w:right="1134"/>
        <w:rPr>
          <w:rStyle w:val="default"/>
          <w:rFonts w:cs="FrankRuehl" w:hint="cs"/>
          <w:rtl/>
        </w:rPr>
      </w:pPr>
      <w:bookmarkStart w:id="237" w:name="Seif126"/>
      <w:bookmarkEnd w:id="237"/>
      <w:r>
        <w:rPr>
          <w:lang w:val="he-IL"/>
        </w:rPr>
        <w:pict w14:anchorId="187333C3">
          <v:rect id="_x0000_s2188" style="position:absolute;left:0;text-align:left;margin-left:464.5pt;margin-top:8.05pt;width:75.05pt;height:21.55pt;z-index:251719168" o:allowincell="f" filled="f" stroked="f" strokecolor="lime" strokeweight=".25pt">
            <v:textbox inset="0,0,0,0">
              <w:txbxContent>
                <w:p w14:paraId="0D2032C2" w14:textId="77777777" w:rsidR="00A44BBF" w:rsidRDefault="00A44BBF">
                  <w:pPr>
                    <w:spacing w:line="160" w:lineRule="exact"/>
                    <w:jc w:val="left"/>
                    <w:rPr>
                      <w:rFonts w:cs="Miriam" w:hint="cs"/>
                      <w:noProof/>
                      <w:sz w:val="18"/>
                      <w:szCs w:val="18"/>
                      <w:rtl/>
                    </w:rPr>
                  </w:pPr>
                  <w:r>
                    <w:rPr>
                      <w:rFonts w:cs="Miriam"/>
                      <w:sz w:val="18"/>
                      <w:szCs w:val="18"/>
                      <w:rtl/>
                    </w:rPr>
                    <w:t>פס</w:t>
                  </w:r>
                  <w:r>
                    <w:rPr>
                      <w:rFonts w:cs="Miriam" w:hint="cs"/>
                      <w:sz w:val="18"/>
                      <w:szCs w:val="18"/>
                      <w:rtl/>
                    </w:rPr>
                    <w:t>ילת שתיל</w:t>
                  </w:r>
                </w:p>
                <w:p w14:paraId="2747F1B6"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8.</w:t>
      </w:r>
      <w:r>
        <w:rPr>
          <w:rStyle w:val="big-number"/>
          <w:rFonts w:cs="Miriam"/>
          <w:rtl/>
        </w:rPr>
        <w:tab/>
      </w:r>
      <w:r>
        <w:rPr>
          <w:rStyle w:val="default"/>
          <w:rFonts w:cs="FrankRuehl"/>
          <w:rtl/>
        </w:rPr>
        <w:t>שת</w:t>
      </w:r>
      <w:r>
        <w:rPr>
          <w:rStyle w:val="default"/>
          <w:rFonts w:cs="FrankRuehl" w:hint="cs"/>
          <w:rtl/>
        </w:rPr>
        <w:t>יל שגדל במכל, אשר לא הגיע לתקן כאמור בסעיף 6, ששה-עשר חדשים אחרי הרכבתו, פסול למכירה וחייב השמדה במשתלה.</w:t>
      </w:r>
    </w:p>
    <w:p w14:paraId="1574FC13"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38" w:name="Rov148"/>
      <w:r w:rsidRPr="00494366">
        <w:rPr>
          <w:rFonts w:cs="FrankRuehl" w:hint="cs"/>
          <w:vanish/>
          <w:color w:val="FF0000"/>
          <w:szCs w:val="20"/>
          <w:shd w:val="clear" w:color="auto" w:fill="FFFF99"/>
          <w:rtl/>
        </w:rPr>
        <w:t>מיום 5.9.1978</w:t>
      </w:r>
    </w:p>
    <w:p w14:paraId="43F70F03"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7807C313" w14:textId="77777777" w:rsidR="00E72FE7" w:rsidRPr="00494366" w:rsidRDefault="00E72FE7" w:rsidP="00E72FE7">
      <w:pPr>
        <w:pStyle w:val="P00"/>
        <w:spacing w:before="0"/>
        <w:ind w:left="0" w:right="1134"/>
        <w:rPr>
          <w:rFonts w:cs="FrankRuehl" w:hint="cs"/>
          <w:vanish/>
          <w:szCs w:val="20"/>
          <w:shd w:val="clear" w:color="auto" w:fill="FFFF99"/>
          <w:rtl/>
        </w:rPr>
      </w:pPr>
      <w:hyperlink r:id="rId235"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5CD399B3"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8</w:t>
      </w:r>
      <w:bookmarkEnd w:id="238"/>
    </w:p>
    <w:p w14:paraId="3CBC5426" w14:textId="77777777" w:rsidR="005F6688" w:rsidRDefault="005F6688">
      <w:pPr>
        <w:pStyle w:val="P00"/>
        <w:spacing w:before="72"/>
        <w:ind w:left="0" w:right="1134"/>
        <w:rPr>
          <w:rStyle w:val="default"/>
          <w:rFonts w:cs="FrankRuehl" w:hint="cs"/>
          <w:rtl/>
        </w:rPr>
      </w:pPr>
      <w:bookmarkStart w:id="239" w:name="Seif127"/>
      <w:bookmarkEnd w:id="239"/>
      <w:r>
        <w:rPr>
          <w:lang w:val="he-IL"/>
        </w:rPr>
        <w:pict w14:anchorId="16957E8F">
          <v:rect id="_x0000_s2189" style="position:absolute;left:0;text-align:left;margin-left:464.5pt;margin-top:8.05pt;width:75.05pt;height:27.9pt;z-index:251720192" o:allowincell="f" filled="f" stroked="f" strokecolor="lime" strokeweight=".25pt">
            <v:textbox inset="0,0,0,0">
              <w:txbxContent>
                <w:p w14:paraId="3087B390" w14:textId="77777777" w:rsidR="00A44BBF" w:rsidRDefault="00A44BBF">
                  <w:pPr>
                    <w:spacing w:line="160" w:lineRule="exact"/>
                    <w:jc w:val="left"/>
                    <w:rPr>
                      <w:rFonts w:cs="Miriam" w:hint="cs"/>
                      <w:noProof/>
                      <w:sz w:val="18"/>
                      <w:szCs w:val="18"/>
                      <w:rtl/>
                    </w:rPr>
                  </w:pPr>
                  <w:r>
                    <w:rPr>
                      <w:rFonts w:cs="Miriam"/>
                      <w:sz w:val="18"/>
                      <w:szCs w:val="18"/>
                      <w:rtl/>
                    </w:rPr>
                    <w:t>הע</w:t>
                  </w:r>
                  <w:r>
                    <w:rPr>
                      <w:rFonts w:cs="Miriam" w:hint="cs"/>
                      <w:sz w:val="18"/>
                      <w:szCs w:val="18"/>
                      <w:rtl/>
                    </w:rPr>
                    <w:t>ברת שתיל למכל גדול</w:t>
                  </w:r>
                </w:p>
                <w:p w14:paraId="61005CF3"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9.</w:t>
      </w:r>
      <w:r>
        <w:rPr>
          <w:rStyle w:val="big-number"/>
          <w:rFonts w:cs="Miriam"/>
          <w:rtl/>
        </w:rPr>
        <w:tab/>
      </w:r>
      <w:r>
        <w:rPr>
          <w:rStyle w:val="default"/>
          <w:rFonts w:cs="FrankRuehl"/>
          <w:rtl/>
        </w:rPr>
        <w:t>שתי</w:t>
      </w:r>
      <w:r>
        <w:rPr>
          <w:rStyle w:val="default"/>
          <w:rFonts w:cs="FrankRuehl" w:hint="cs"/>
          <w:rtl/>
        </w:rPr>
        <w:t>ל</w:t>
      </w:r>
      <w:r>
        <w:rPr>
          <w:rStyle w:val="default"/>
          <w:rFonts w:cs="FrankRuehl"/>
          <w:rtl/>
        </w:rPr>
        <w:t xml:space="preserve"> ב</w:t>
      </w:r>
      <w:r>
        <w:rPr>
          <w:rStyle w:val="default"/>
          <w:rFonts w:cs="FrankRuehl" w:hint="cs"/>
          <w:rtl/>
        </w:rPr>
        <w:t>משתלה שדרגת התפתחותו עונה לדרישות התקן, יעבירו שתלן למכל בעל מידות הגדולות מהמצויין בסעיף 5.</w:t>
      </w:r>
    </w:p>
    <w:p w14:paraId="1FF513C4"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40" w:name="Rov147"/>
      <w:r w:rsidRPr="00494366">
        <w:rPr>
          <w:rFonts w:cs="FrankRuehl" w:hint="cs"/>
          <w:vanish/>
          <w:color w:val="FF0000"/>
          <w:szCs w:val="20"/>
          <w:shd w:val="clear" w:color="auto" w:fill="FFFF99"/>
          <w:rtl/>
        </w:rPr>
        <w:t>מיום 5.9.1978</w:t>
      </w:r>
    </w:p>
    <w:p w14:paraId="18041781"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70066669" w14:textId="77777777" w:rsidR="00E72FE7" w:rsidRPr="00494366" w:rsidRDefault="00E72FE7" w:rsidP="00E72FE7">
      <w:pPr>
        <w:pStyle w:val="P00"/>
        <w:spacing w:before="0"/>
        <w:ind w:left="0" w:right="1134"/>
        <w:rPr>
          <w:rFonts w:cs="FrankRuehl" w:hint="cs"/>
          <w:vanish/>
          <w:szCs w:val="20"/>
          <w:shd w:val="clear" w:color="auto" w:fill="FFFF99"/>
          <w:rtl/>
        </w:rPr>
      </w:pPr>
      <w:hyperlink r:id="rId236"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4093ACFA"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9</w:t>
      </w:r>
      <w:bookmarkEnd w:id="240"/>
    </w:p>
    <w:p w14:paraId="7C5FBCC5" w14:textId="77777777" w:rsidR="005F6688" w:rsidRDefault="005F6688">
      <w:pPr>
        <w:pStyle w:val="P00"/>
        <w:spacing w:before="72"/>
        <w:ind w:left="0" w:right="1134"/>
        <w:rPr>
          <w:rStyle w:val="default"/>
          <w:rFonts w:cs="FrankRuehl" w:hint="cs"/>
          <w:rtl/>
        </w:rPr>
      </w:pPr>
      <w:bookmarkStart w:id="241" w:name="Seif128"/>
      <w:bookmarkEnd w:id="241"/>
      <w:r>
        <w:rPr>
          <w:lang w:val="he-IL"/>
        </w:rPr>
        <w:pict w14:anchorId="0024E8B4">
          <v:rect id="_x0000_s2190" style="position:absolute;left:0;text-align:left;margin-left:464.5pt;margin-top:8.05pt;width:75.05pt;height:27.75pt;z-index:251721216" o:allowincell="f" filled="f" stroked="f" strokecolor="lime" strokeweight=".25pt">
            <v:textbox inset="0,0,0,0">
              <w:txbxContent>
                <w:p w14:paraId="5DEFB8CF" w14:textId="77777777" w:rsidR="00A44BBF" w:rsidRDefault="00A44BBF">
                  <w:pPr>
                    <w:spacing w:line="160" w:lineRule="exact"/>
                    <w:jc w:val="left"/>
                    <w:rPr>
                      <w:rFonts w:cs="Miriam" w:hint="cs"/>
                      <w:sz w:val="18"/>
                      <w:szCs w:val="18"/>
                      <w:rtl/>
                    </w:rPr>
                  </w:pPr>
                  <w:r>
                    <w:rPr>
                      <w:rFonts w:cs="Miriam"/>
                      <w:sz w:val="18"/>
                      <w:szCs w:val="18"/>
                      <w:rtl/>
                    </w:rPr>
                    <w:t>הע</w:t>
                  </w:r>
                  <w:r>
                    <w:rPr>
                      <w:rFonts w:cs="Miriam" w:hint="cs"/>
                      <w:sz w:val="18"/>
                      <w:szCs w:val="18"/>
                      <w:rtl/>
                    </w:rPr>
                    <w:t>תקת שתילים מהקרקע למכלים</w:t>
                  </w:r>
                </w:p>
                <w:p w14:paraId="5091CBDE"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10.</w:t>
      </w:r>
      <w:r>
        <w:rPr>
          <w:rStyle w:val="big-number"/>
          <w:rFonts w:cs="Miriam"/>
          <w:rtl/>
        </w:rPr>
        <w:tab/>
      </w:r>
      <w:r>
        <w:rPr>
          <w:rStyle w:val="default"/>
          <w:rFonts w:cs="FrankRuehl"/>
          <w:rtl/>
        </w:rPr>
        <w:t>שת</w:t>
      </w:r>
      <w:r>
        <w:rPr>
          <w:rStyle w:val="default"/>
          <w:rFonts w:cs="FrankRuehl" w:hint="cs"/>
          <w:rtl/>
        </w:rPr>
        <w:t>יל שגדל במשתלה הנמכר במכל, יחזיקו שתלן לפחות במשך שבועיים במכל לפני המכירה.</w:t>
      </w:r>
    </w:p>
    <w:p w14:paraId="7FD9DC7B"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42" w:name="Rov146"/>
      <w:r w:rsidRPr="00494366">
        <w:rPr>
          <w:rFonts w:cs="FrankRuehl" w:hint="cs"/>
          <w:vanish/>
          <w:color w:val="FF0000"/>
          <w:szCs w:val="20"/>
          <w:shd w:val="clear" w:color="auto" w:fill="FFFF99"/>
          <w:rtl/>
        </w:rPr>
        <w:t>מיום 5.9.1978</w:t>
      </w:r>
    </w:p>
    <w:p w14:paraId="63EC51E5"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7C0E97BA" w14:textId="77777777" w:rsidR="00E72FE7" w:rsidRPr="00494366" w:rsidRDefault="00E72FE7" w:rsidP="00E72FE7">
      <w:pPr>
        <w:pStyle w:val="P00"/>
        <w:spacing w:before="0"/>
        <w:ind w:left="0" w:right="1134"/>
        <w:rPr>
          <w:rFonts w:cs="FrankRuehl" w:hint="cs"/>
          <w:vanish/>
          <w:szCs w:val="20"/>
          <w:shd w:val="clear" w:color="auto" w:fill="FFFF99"/>
          <w:rtl/>
        </w:rPr>
      </w:pPr>
      <w:hyperlink r:id="rId237"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56DFBD18"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10</w:t>
      </w:r>
      <w:bookmarkEnd w:id="242"/>
    </w:p>
    <w:p w14:paraId="60662BBE" w14:textId="77777777" w:rsidR="005F6688" w:rsidRDefault="005F6688">
      <w:pPr>
        <w:pStyle w:val="P00"/>
        <w:spacing w:before="72"/>
        <w:ind w:left="0" w:right="1134"/>
        <w:rPr>
          <w:rStyle w:val="default"/>
          <w:rFonts w:cs="FrankRuehl" w:hint="cs"/>
          <w:rtl/>
        </w:rPr>
      </w:pPr>
      <w:bookmarkStart w:id="243" w:name="Seif129"/>
      <w:bookmarkEnd w:id="243"/>
      <w:r>
        <w:rPr>
          <w:lang w:val="he-IL"/>
        </w:rPr>
        <w:pict w14:anchorId="22FFF013">
          <v:rect id="_x0000_s2191" style="position:absolute;left:0;text-align:left;margin-left:464.5pt;margin-top:8.05pt;width:75.05pt;height:22.05pt;z-index:251722240" o:allowincell="f" filled="f" stroked="f" strokecolor="lime" strokeweight=".25pt">
            <v:textbox inset="0,0,0,0">
              <w:txbxContent>
                <w:p w14:paraId="2F4CA355" w14:textId="77777777" w:rsidR="00A44BBF" w:rsidRDefault="00A44BBF">
                  <w:pPr>
                    <w:spacing w:line="160" w:lineRule="exact"/>
                    <w:jc w:val="left"/>
                    <w:rPr>
                      <w:rFonts w:cs="Miriam" w:hint="cs"/>
                      <w:sz w:val="18"/>
                      <w:szCs w:val="18"/>
                      <w:rtl/>
                    </w:rPr>
                  </w:pPr>
                  <w:r>
                    <w:rPr>
                      <w:rFonts w:cs="Miriam"/>
                      <w:sz w:val="18"/>
                      <w:szCs w:val="18"/>
                      <w:rtl/>
                    </w:rPr>
                    <w:t>הש</w:t>
                  </w:r>
                  <w:r>
                    <w:rPr>
                      <w:rFonts w:cs="Miriam" w:hint="cs"/>
                      <w:sz w:val="18"/>
                      <w:szCs w:val="18"/>
                      <w:rtl/>
                    </w:rPr>
                    <w:t>מדת שתילים</w:t>
                  </w:r>
                </w:p>
                <w:p w14:paraId="2A22B72B"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11.</w:t>
      </w:r>
      <w:r>
        <w:rPr>
          <w:rStyle w:val="big-number"/>
          <w:rFonts w:cs="Miriam"/>
          <w:rtl/>
        </w:rPr>
        <w:tab/>
      </w:r>
      <w:r>
        <w:rPr>
          <w:rStyle w:val="default"/>
          <w:rFonts w:cs="FrankRuehl"/>
          <w:rtl/>
        </w:rPr>
        <w:t>מפ</w:t>
      </w:r>
      <w:r>
        <w:rPr>
          <w:rStyle w:val="default"/>
          <w:rFonts w:cs="FrankRuehl" w:hint="cs"/>
          <w:rtl/>
        </w:rPr>
        <w:t xml:space="preserve">קח יורה על השמדת שתילים שאינם עונים על דרישות התקן המפורטות בתקנות אלה </w:t>
      </w:r>
      <w:r>
        <w:rPr>
          <w:rStyle w:val="default"/>
          <w:rFonts w:cs="FrankRuehl"/>
          <w:rtl/>
        </w:rPr>
        <w:t>וע</w:t>
      </w:r>
      <w:r>
        <w:rPr>
          <w:rStyle w:val="default"/>
          <w:rFonts w:cs="FrankRuehl" w:hint="cs"/>
          <w:rtl/>
        </w:rPr>
        <w:t>ל אופן השמדתם תוך פרק זמן שיקבע.</w:t>
      </w:r>
    </w:p>
    <w:p w14:paraId="4AA8F2B0"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44" w:name="Rov145"/>
      <w:r w:rsidRPr="00494366">
        <w:rPr>
          <w:rFonts w:cs="FrankRuehl" w:hint="cs"/>
          <w:vanish/>
          <w:color w:val="FF0000"/>
          <w:szCs w:val="20"/>
          <w:shd w:val="clear" w:color="auto" w:fill="FFFF99"/>
          <w:rtl/>
        </w:rPr>
        <w:t>מיום 5.9.1978</w:t>
      </w:r>
    </w:p>
    <w:p w14:paraId="4E731B89"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30F42931" w14:textId="77777777" w:rsidR="00E72FE7" w:rsidRPr="00494366" w:rsidRDefault="00E72FE7" w:rsidP="00E72FE7">
      <w:pPr>
        <w:pStyle w:val="P00"/>
        <w:spacing w:before="0"/>
        <w:ind w:left="0" w:right="1134"/>
        <w:rPr>
          <w:rFonts w:cs="FrankRuehl" w:hint="cs"/>
          <w:vanish/>
          <w:szCs w:val="20"/>
          <w:shd w:val="clear" w:color="auto" w:fill="FFFF99"/>
          <w:rtl/>
        </w:rPr>
      </w:pPr>
      <w:hyperlink r:id="rId238"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21DD0F26"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11</w:t>
      </w:r>
      <w:bookmarkEnd w:id="244"/>
    </w:p>
    <w:p w14:paraId="389AF02F" w14:textId="77777777" w:rsidR="005F6688" w:rsidRDefault="005F6688">
      <w:pPr>
        <w:pStyle w:val="P00"/>
        <w:spacing w:before="72"/>
        <w:ind w:left="0" w:right="1134"/>
        <w:rPr>
          <w:rStyle w:val="default"/>
          <w:rFonts w:cs="FrankRuehl" w:hint="cs"/>
          <w:rtl/>
        </w:rPr>
      </w:pPr>
      <w:bookmarkStart w:id="245" w:name="Seif130"/>
      <w:bookmarkEnd w:id="245"/>
      <w:r>
        <w:rPr>
          <w:lang w:val="he-IL"/>
        </w:rPr>
        <w:pict w14:anchorId="4FA9C299">
          <v:rect id="_x0000_s2192" style="position:absolute;left:0;text-align:left;margin-left:464.5pt;margin-top:8.05pt;width:75.05pt;height:21.9pt;z-index:251723264" o:allowincell="f" filled="f" stroked="f" strokecolor="lime" strokeweight=".25pt">
            <v:textbox inset="0,0,0,0">
              <w:txbxContent>
                <w:p w14:paraId="08866942" w14:textId="77777777" w:rsidR="00A44BBF" w:rsidRDefault="00A44BBF">
                  <w:pPr>
                    <w:spacing w:line="160" w:lineRule="exact"/>
                    <w:jc w:val="left"/>
                    <w:rPr>
                      <w:rFonts w:cs="Miriam" w:hint="cs"/>
                      <w:noProof/>
                      <w:sz w:val="18"/>
                      <w:szCs w:val="18"/>
                      <w:rtl/>
                    </w:rPr>
                  </w:pPr>
                  <w:r>
                    <w:rPr>
                      <w:rFonts w:cs="Miriam"/>
                      <w:sz w:val="18"/>
                      <w:szCs w:val="18"/>
                      <w:rtl/>
                    </w:rPr>
                    <w:t>סי</w:t>
                  </w:r>
                  <w:r>
                    <w:rPr>
                      <w:rFonts w:cs="Miriam" w:hint="cs"/>
                      <w:sz w:val="18"/>
                      <w:szCs w:val="18"/>
                      <w:rtl/>
                    </w:rPr>
                    <w:t>מון</w:t>
                  </w:r>
                </w:p>
                <w:p w14:paraId="2780B32A"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12.</w:t>
      </w:r>
      <w:r>
        <w:rPr>
          <w:rStyle w:val="big-number"/>
          <w:rFonts w:cs="Miriam"/>
          <w:rtl/>
        </w:rPr>
        <w:tab/>
      </w:r>
      <w:r>
        <w:rPr>
          <w:rStyle w:val="default"/>
          <w:rFonts w:cs="FrankRuehl"/>
          <w:rtl/>
        </w:rPr>
        <w:t>לכ</w:t>
      </w:r>
      <w:r>
        <w:rPr>
          <w:rStyle w:val="default"/>
          <w:rFonts w:cs="FrankRuehl" w:hint="cs"/>
          <w:rtl/>
        </w:rPr>
        <w:t xml:space="preserve">ל שתיל למכירה יצמיד השתלן תווית סימון שבה יצויינו בצורה ברורה וקריאה, ולפי סדר שאינו מאפשר טעות, פרטים אלה </w:t>
      </w:r>
      <w:r w:rsidR="00A44BBF">
        <w:rPr>
          <w:rStyle w:val="default"/>
          <w:rFonts w:cs="FrankRuehl"/>
          <w:rtl/>
        </w:rPr>
        <w:t>–</w:t>
      </w:r>
    </w:p>
    <w:p w14:paraId="2AFD0A93" w14:textId="77777777" w:rsidR="005F6688" w:rsidRDefault="005F668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המשתלה שבה נוצר השתיל ומספר רשיון המשתלה;</w:t>
      </w:r>
    </w:p>
    <w:p w14:paraId="488B7887" w14:textId="77777777" w:rsidR="005F6688" w:rsidRDefault="005F668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 ומקור עץ הריבוי;</w:t>
      </w:r>
    </w:p>
    <w:p w14:paraId="299BA5B1" w14:textId="77777777" w:rsidR="005F6688" w:rsidRDefault="005F668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ם הכנה ומקורה.</w:t>
      </w:r>
    </w:p>
    <w:p w14:paraId="53303830"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bookmarkStart w:id="246" w:name="Rov144"/>
      <w:r w:rsidRPr="00494366">
        <w:rPr>
          <w:rFonts w:cs="FrankRuehl" w:hint="cs"/>
          <w:vanish/>
          <w:color w:val="FF0000"/>
          <w:szCs w:val="20"/>
          <w:shd w:val="clear" w:color="auto" w:fill="FFFF99"/>
          <w:rtl/>
        </w:rPr>
        <w:t>מיום 5.9.1978</w:t>
      </w:r>
    </w:p>
    <w:p w14:paraId="7BE86ED0"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1EF0188D" w14:textId="77777777" w:rsidR="00E72FE7" w:rsidRPr="00494366" w:rsidRDefault="00E72FE7" w:rsidP="00E72FE7">
      <w:pPr>
        <w:pStyle w:val="P00"/>
        <w:spacing w:before="0"/>
        <w:ind w:left="0" w:right="1134"/>
        <w:rPr>
          <w:rFonts w:cs="FrankRuehl" w:hint="cs"/>
          <w:vanish/>
          <w:szCs w:val="20"/>
          <w:shd w:val="clear" w:color="auto" w:fill="FFFF99"/>
          <w:rtl/>
        </w:rPr>
      </w:pPr>
      <w:hyperlink r:id="rId239"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7BEA9DC7" w14:textId="77777777" w:rsidR="00E72FE7" w:rsidRPr="00674F0B" w:rsidRDefault="00E72FE7" w:rsidP="00674F0B">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12</w:t>
      </w:r>
      <w:bookmarkEnd w:id="246"/>
    </w:p>
    <w:p w14:paraId="72B3E336" w14:textId="77777777" w:rsidR="005F6688" w:rsidRDefault="005F6688">
      <w:pPr>
        <w:pStyle w:val="P00"/>
        <w:spacing w:before="72"/>
        <w:ind w:left="0" w:right="1134"/>
        <w:rPr>
          <w:rStyle w:val="default"/>
          <w:rFonts w:cs="FrankRuehl" w:hint="cs"/>
          <w:rtl/>
        </w:rPr>
      </w:pPr>
      <w:bookmarkStart w:id="247" w:name="Seif131"/>
      <w:bookmarkEnd w:id="247"/>
      <w:r>
        <w:rPr>
          <w:lang w:val="he-IL"/>
        </w:rPr>
        <w:pict w14:anchorId="3E9B4A90">
          <v:rect id="_x0000_s2193" style="position:absolute;left:0;text-align:left;margin-left:464.5pt;margin-top:8.05pt;width:75.05pt;height:33.6pt;z-index:251724288" o:allowincell="f" filled="f" stroked="f" strokecolor="lime" strokeweight=".25pt">
            <v:textbox style="mso-next-textbox:#_x0000_s2193" inset="0,0,0,0">
              <w:txbxContent>
                <w:p w14:paraId="597ADD82" w14:textId="77777777" w:rsidR="00A44BBF" w:rsidRDefault="00A44BBF" w:rsidP="00285FFB">
                  <w:pPr>
                    <w:spacing w:line="160" w:lineRule="exact"/>
                    <w:jc w:val="left"/>
                    <w:rPr>
                      <w:rFonts w:cs="Miriam" w:hint="cs"/>
                      <w:noProof/>
                      <w:sz w:val="18"/>
                      <w:szCs w:val="18"/>
                      <w:rtl/>
                    </w:rPr>
                  </w:pPr>
                  <w:r>
                    <w:rPr>
                      <w:rFonts w:cs="Miriam"/>
                      <w:sz w:val="18"/>
                      <w:szCs w:val="18"/>
                      <w:rtl/>
                    </w:rPr>
                    <w:t>אי</w:t>
                  </w:r>
                  <w:r>
                    <w:rPr>
                      <w:rFonts w:cs="Miriam" w:hint="cs"/>
                      <w:sz w:val="18"/>
                      <w:szCs w:val="18"/>
                      <w:rtl/>
                    </w:rPr>
                    <w:t xml:space="preserve">סור מכירה </w:t>
                  </w:r>
                  <w:r>
                    <w:rPr>
                      <w:rFonts w:cs="Miriam"/>
                      <w:sz w:val="18"/>
                      <w:szCs w:val="18"/>
                      <w:rtl/>
                    </w:rPr>
                    <w:t>לל</w:t>
                  </w:r>
                  <w:r>
                    <w:rPr>
                      <w:rFonts w:cs="Miriam" w:hint="cs"/>
                      <w:sz w:val="18"/>
                      <w:szCs w:val="18"/>
                      <w:rtl/>
                    </w:rPr>
                    <w:t>א תווית סימון</w:t>
                  </w:r>
                </w:p>
                <w:p w14:paraId="5990B0B9" w14:textId="77777777" w:rsidR="00A44BBF" w:rsidRDefault="00A44BBF" w:rsidP="00A44BBF">
                  <w:pPr>
                    <w:spacing w:line="160" w:lineRule="exact"/>
                    <w:jc w:val="left"/>
                    <w:rPr>
                      <w:rFonts w:cs="Miriam"/>
                      <w:noProof/>
                      <w:sz w:val="18"/>
                      <w:szCs w:val="18"/>
                      <w:rtl/>
                    </w:rPr>
                  </w:pPr>
                  <w:r w:rsidRPr="00285FFB">
                    <w:rPr>
                      <w:rFonts w:cs="Miriam"/>
                      <w:b/>
                      <w:sz w:val="18"/>
                      <w:szCs w:val="18"/>
                      <w:rtl/>
                    </w:rPr>
                    <w:t>ת</w:t>
                  </w:r>
                  <w:r>
                    <w:rPr>
                      <w:rFonts w:cs="Miriam"/>
                      <w:sz w:val="18"/>
                      <w:szCs w:val="18"/>
                      <w:rtl/>
                    </w:rPr>
                    <w:t>ק</w:t>
                  </w:r>
                  <w:r>
                    <w:rPr>
                      <w:rFonts w:cs="Miriam" w:hint="cs"/>
                      <w:sz w:val="18"/>
                      <w:szCs w:val="18"/>
                      <w:rtl/>
                    </w:rPr>
                    <w:t>' תשל"ח-</w:t>
                  </w:r>
                  <w:r>
                    <w:rPr>
                      <w:rFonts w:cs="Miriam"/>
                      <w:sz w:val="18"/>
                      <w:szCs w:val="18"/>
                      <w:rtl/>
                    </w:rPr>
                    <w:t>1978</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w:t>
      </w:r>
      <w:r>
        <w:rPr>
          <w:rStyle w:val="default"/>
          <w:rFonts w:cs="FrankRuehl"/>
          <w:rtl/>
        </w:rPr>
        <w:t>יי</w:t>
      </w:r>
      <w:r>
        <w:rPr>
          <w:rStyle w:val="default"/>
          <w:rFonts w:cs="FrankRuehl" w:hint="cs"/>
          <w:rtl/>
        </w:rPr>
        <w:t>מכר שתיל אלא אם צמודה אליו תווית הסימון שהצמיד לו השתלן שיצר את השתיל.</w:t>
      </w:r>
    </w:p>
    <w:p w14:paraId="7A207BA2" w14:textId="77777777" w:rsidR="00A44BBF" w:rsidRPr="00494366" w:rsidRDefault="00A44BBF" w:rsidP="00A44BBF">
      <w:pPr>
        <w:pStyle w:val="P00"/>
        <w:tabs>
          <w:tab w:val="clear" w:pos="6259"/>
        </w:tabs>
        <w:spacing w:before="0"/>
        <w:ind w:left="0" w:right="1134"/>
        <w:rPr>
          <w:rFonts w:cs="FrankRuehl"/>
          <w:vanish/>
          <w:szCs w:val="20"/>
          <w:shd w:val="clear" w:color="auto" w:fill="FFFF99"/>
          <w:rtl/>
        </w:rPr>
      </w:pPr>
      <w:bookmarkStart w:id="248" w:name="Rov143"/>
      <w:r w:rsidRPr="00494366">
        <w:rPr>
          <w:rFonts w:cs="FrankRuehl" w:hint="cs"/>
          <w:vanish/>
          <w:color w:val="FF0000"/>
          <w:szCs w:val="20"/>
          <w:shd w:val="clear" w:color="auto" w:fill="FFFF99"/>
          <w:rtl/>
        </w:rPr>
        <w:t>מיום 5.9.1978</w:t>
      </w:r>
    </w:p>
    <w:p w14:paraId="4B340125" w14:textId="77777777" w:rsidR="00A44BBF" w:rsidRPr="00494366" w:rsidRDefault="00A44BBF" w:rsidP="00A44BB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w:t>
      </w:r>
      <w:r w:rsidRPr="00494366">
        <w:rPr>
          <w:rFonts w:cs="FrankRuehl"/>
          <w:b/>
          <w:bCs/>
          <w:vanish/>
          <w:szCs w:val="20"/>
          <w:shd w:val="clear" w:color="auto" w:fill="FFFF99"/>
          <w:rtl/>
        </w:rPr>
        <w:t>'</w:t>
      </w:r>
      <w:r w:rsidRPr="00494366">
        <w:rPr>
          <w:rFonts w:cs="FrankRuehl" w:hint="cs"/>
          <w:b/>
          <w:bCs/>
          <w:vanish/>
          <w:szCs w:val="20"/>
          <w:shd w:val="clear" w:color="auto" w:fill="FFFF99"/>
          <w:rtl/>
        </w:rPr>
        <w:t xml:space="preserve"> תשל</w:t>
      </w:r>
      <w:r w:rsidRPr="00494366">
        <w:rPr>
          <w:rFonts w:cs="FrankRuehl"/>
          <w:b/>
          <w:bCs/>
          <w:vanish/>
          <w:szCs w:val="20"/>
          <w:shd w:val="clear" w:color="auto" w:fill="FFFF99"/>
          <w:rtl/>
        </w:rPr>
        <w:t>"</w:t>
      </w:r>
      <w:r w:rsidRPr="00494366">
        <w:rPr>
          <w:rFonts w:cs="FrankRuehl" w:hint="cs"/>
          <w:b/>
          <w:bCs/>
          <w:vanish/>
          <w:szCs w:val="20"/>
          <w:shd w:val="clear" w:color="auto" w:fill="FFFF99"/>
          <w:rtl/>
        </w:rPr>
        <w:t>ח-1978</w:t>
      </w:r>
    </w:p>
    <w:p w14:paraId="251CB5B2" w14:textId="77777777" w:rsidR="00A44BBF" w:rsidRPr="00494366" w:rsidRDefault="00A44BBF" w:rsidP="00A44BBF">
      <w:pPr>
        <w:pStyle w:val="P00"/>
        <w:spacing w:before="0"/>
        <w:ind w:left="0" w:right="1134"/>
        <w:rPr>
          <w:rFonts w:cs="FrankRuehl" w:hint="cs"/>
          <w:vanish/>
          <w:szCs w:val="20"/>
          <w:shd w:val="clear" w:color="auto" w:fill="FFFF99"/>
          <w:rtl/>
        </w:rPr>
      </w:pPr>
      <w:hyperlink r:id="rId240" w:history="1">
        <w:r w:rsidRPr="00494366">
          <w:rPr>
            <w:rStyle w:val="Hyperlink"/>
            <w:rFonts w:cs="FrankRuehl" w:hint="cs"/>
            <w:vanish/>
            <w:szCs w:val="20"/>
            <w:shd w:val="clear" w:color="auto" w:fill="FFFF99"/>
            <w:rtl/>
          </w:rPr>
          <w:t>ק"ת תשל"ח מס' 3878</w:t>
        </w:r>
      </w:hyperlink>
      <w:r w:rsidRPr="00494366">
        <w:rPr>
          <w:rFonts w:cs="FrankRuehl" w:hint="cs"/>
          <w:vanish/>
          <w:szCs w:val="20"/>
          <w:shd w:val="clear" w:color="auto" w:fill="FFFF99"/>
          <w:rtl/>
        </w:rPr>
        <w:t xml:space="preserve"> מיום 6.8.1978 עמ' 1899</w:t>
      </w:r>
    </w:p>
    <w:p w14:paraId="59732B8E" w14:textId="77777777" w:rsidR="00A44BBF" w:rsidRPr="00674F0B" w:rsidRDefault="00A44BBF" w:rsidP="00A44BBF">
      <w:pPr>
        <w:pStyle w:val="P00"/>
        <w:spacing w:before="0"/>
        <w:ind w:left="0" w:right="1134"/>
        <w:rPr>
          <w:rStyle w:val="default"/>
          <w:rFonts w:cs="FrankRuehl" w:hint="cs"/>
          <w:b/>
          <w:bCs/>
          <w:sz w:val="2"/>
          <w:szCs w:val="2"/>
          <w:rtl/>
        </w:rPr>
      </w:pPr>
      <w:r w:rsidRPr="00494366">
        <w:rPr>
          <w:rFonts w:cs="FrankRuehl" w:hint="cs"/>
          <w:b/>
          <w:bCs/>
          <w:vanish/>
          <w:szCs w:val="20"/>
          <w:shd w:val="clear" w:color="auto" w:fill="FFFF99"/>
          <w:rtl/>
        </w:rPr>
        <w:t>הוספת סעיף 13</w:t>
      </w:r>
      <w:bookmarkEnd w:id="248"/>
    </w:p>
    <w:p w14:paraId="325AC1C6" w14:textId="77777777" w:rsidR="005F6688" w:rsidRDefault="005F6688">
      <w:pPr>
        <w:pStyle w:val="P00"/>
        <w:spacing w:before="72"/>
        <w:ind w:left="0" w:right="1134"/>
        <w:rPr>
          <w:rStyle w:val="default"/>
          <w:rFonts w:cs="FrankRuehl" w:hint="cs"/>
          <w:rtl/>
        </w:rPr>
      </w:pPr>
    </w:p>
    <w:p w14:paraId="5EC8A4F1" w14:textId="77777777" w:rsidR="005F6688" w:rsidRPr="00A44BBF" w:rsidRDefault="005F6688">
      <w:pPr>
        <w:pStyle w:val="medium2-header"/>
        <w:keepLines w:val="0"/>
        <w:spacing w:before="72"/>
        <w:ind w:left="0" w:right="1134"/>
        <w:rPr>
          <w:rFonts w:cs="FrankRuehl"/>
          <w:noProof/>
          <w:sz w:val="26"/>
          <w:szCs w:val="26"/>
          <w:rtl/>
        </w:rPr>
      </w:pPr>
      <w:bookmarkStart w:id="249" w:name="med7"/>
      <w:bookmarkEnd w:id="249"/>
      <w:r w:rsidRPr="00A44BBF">
        <w:rPr>
          <w:noProof/>
          <w:sz w:val="26"/>
          <w:szCs w:val="26"/>
          <w:lang w:val="he-IL"/>
        </w:rPr>
        <w:pict w14:anchorId="66884E20">
          <v:rect id="_x0000_s2194" style="position:absolute;left:0;text-align:left;margin-left:464.5pt;margin-top:8.05pt;width:75.05pt;height:13.55pt;z-index:251725312" o:allowincell="f" filled="f" stroked="f" strokecolor="lime" strokeweight=".25pt">
            <v:textbox inset="0,0,0,0">
              <w:txbxContent>
                <w:p w14:paraId="733F33FE" w14:textId="77777777" w:rsidR="00A44BBF" w:rsidRDefault="006E280A" w:rsidP="00462687">
                  <w:pPr>
                    <w:spacing w:line="160" w:lineRule="exact"/>
                    <w:jc w:val="left"/>
                    <w:rPr>
                      <w:rFonts w:cs="Miriam" w:hint="cs"/>
                      <w:noProof/>
                      <w:sz w:val="18"/>
                      <w:szCs w:val="18"/>
                      <w:rtl/>
                    </w:rPr>
                  </w:pPr>
                  <w:r>
                    <w:rPr>
                      <w:rFonts w:cs="Miriam" w:hint="cs"/>
                      <w:sz w:val="18"/>
                      <w:szCs w:val="18"/>
                      <w:rtl/>
                    </w:rPr>
                    <w:t xml:space="preserve">הודעה </w:t>
                  </w:r>
                  <w:r w:rsidR="00A04F7A">
                    <w:rPr>
                      <w:rFonts w:cs="Miriam" w:hint="cs"/>
                      <w:sz w:val="18"/>
                      <w:szCs w:val="18"/>
                      <w:rtl/>
                    </w:rPr>
                    <w:t>תשפ"</w:t>
                  </w:r>
                  <w:r w:rsidR="00494366">
                    <w:rPr>
                      <w:rFonts w:cs="Miriam" w:hint="cs"/>
                      <w:sz w:val="18"/>
                      <w:szCs w:val="18"/>
                      <w:rtl/>
                    </w:rPr>
                    <w:t>ג</w:t>
                  </w:r>
                  <w:r w:rsidR="00A04F7A">
                    <w:rPr>
                      <w:rFonts w:cs="Miriam" w:hint="cs"/>
                      <w:sz w:val="18"/>
                      <w:szCs w:val="18"/>
                      <w:rtl/>
                    </w:rPr>
                    <w:t>-202</w:t>
                  </w:r>
                  <w:r w:rsidR="00494366">
                    <w:rPr>
                      <w:rFonts w:cs="Miriam" w:hint="cs"/>
                      <w:sz w:val="18"/>
                      <w:szCs w:val="18"/>
                      <w:rtl/>
                    </w:rPr>
                    <w:t>3</w:t>
                  </w:r>
                </w:p>
              </w:txbxContent>
            </v:textbox>
            <w10:anchorlock/>
          </v:rect>
        </w:pict>
      </w:r>
      <w:r w:rsidRPr="00A44BBF">
        <w:rPr>
          <w:rFonts w:cs="FrankRuehl"/>
          <w:noProof/>
          <w:sz w:val="26"/>
          <w:szCs w:val="26"/>
          <w:rtl/>
        </w:rPr>
        <w:t>תו</w:t>
      </w:r>
      <w:r w:rsidRPr="00A44BBF">
        <w:rPr>
          <w:rFonts w:cs="FrankRuehl" w:hint="cs"/>
          <w:noProof/>
          <w:sz w:val="26"/>
          <w:szCs w:val="26"/>
          <w:rtl/>
        </w:rPr>
        <w:t>ספת שניה</w:t>
      </w:r>
    </w:p>
    <w:p w14:paraId="526C8D7D" w14:textId="77777777" w:rsidR="005F6688" w:rsidRPr="00A44BBF" w:rsidRDefault="005F6688">
      <w:pPr>
        <w:pStyle w:val="medium-header"/>
        <w:keepNext w:val="0"/>
        <w:keepLines w:val="0"/>
        <w:ind w:left="0" w:right="1134"/>
        <w:rPr>
          <w:rFonts w:cs="FrankRuehl"/>
          <w:sz w:val="24"/>
          <w:szCs w:val="24"/>
          <w:rtl/>
        </w:rPr>
      </w:pPr>
      <w:r w:rsidRPr="00A44BBF">
        <w:rPr>
          <w:rFonts w:cs="FrankRuehl"/>
          <w:sz w:val="24"/>
          <w:szCs w:val="24"/>
          <w:rtl/>
        </w:rPr>
        <w:t>(ת</w:t>
      </w:r>
      <w:r w:rsidRPr="00A44BBF">
        <w:rPr>
          <w:rFonts w:cs="FrankRuehl" w:hint="cs"/>
          <w:sz w:val="24"/>
          <w:szCs w:val="24"/>
          <w:rtl/>
        </w:rPr>
        <w:t>קנות 19 ו-30)</w:t>
      </w:r>
    </w:p>
    <w:p w14:paraId="297CC961" w14:textId="77777777" w:rsidR="00175D0D" w:rsidRPr="00175D0D" w:rsidRDefault="00175D0D" w:rsidP="00175D0D">
      <w:pPr>
        <w:pStyle w:val="medium-header"/>
        <w:keepNext w:val="0"/>
        <w:keepLines w:val="0"/>
        <w:tabs>
          <w:tab w:val="left" w:pos="4617"/>
        </w:tabs>
        <w:ind w:left="0" w:right="1134"/>
        <w:jc w:val="both"/>
        <w:rPr>
          <w:rStyle w:val="default"/>
          <w:rFonts w:cs="FrankRuehl" w:hint="cs"/>
          <w:sz w:val="22"/>
          <w:szCs w:val="22"/>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sidRPr="00175D0D">
        <w:rPr>
          <w:rStyle w:val="default"/>
          <w:rFonts w:cs="FrankRuehl" w:hint="cs"/>
          <w:sz w:val="22"/>
          <w:szCs w:val="22"/>
          <w:rtl/>
        </w:rPr>
        <w:t xml:space="preserve">שיעור האגרה </w:t>
      </w:r>
    </w:p>
    <w:p w14:paraId="33466754" w14:textId="77777777" w:rsidR="005F6688" w:rsidRPr="00175D0D" w:rsidRDefault="00175D0D" w:rsidP="00A44BBF">
      <w:pPr>
        <w:pStyle w:val="medium-header"/>
        <w:keepNext w:val="0"/>
        <w:keepLines w:val="0"/>
        <w:tabs>
          <w:tab w:val="left" w:pos="4617"/>
        </w:tabs>
        <w:spacing w:before="0"/>
        <w:ind w:left="0" w:right="1134"/>
        <w:jc w:val="both"/>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5F6688" w:rsidRPr="00175D0D">
        <w:rPr>
          <w:rStyle w:val="default"/>
          <w:rFonts w:cs="FrankRuehl" w:hint="cs"/>
          <w:sz w:val="22"/>
          <w:szCs w:val="22"/>
          <w:u w:val="single"/>
          <w:rtl/>
        </w:rPr>
        <w:t>בשקלים חדשים</w:t>
      </w:r>
    </w:p>
    <w:p w14:paraId="2EF6DA3B" w14:textId="77777777" w:rsidR="005F6688" w:rsidRDefault="005F6688" w:rsidP="00462687">
      <w:pPr>
        <w:pStyle w:val="P11"/>
        <w:tabs>
          <w:tab w:val="left" w:pos="4947"/>
          <w:tab w:val="left" w:pos="5937"/>
        </w:tabs>
        <w:spacing w:before="72"/>
        <w:ind w:left="624" w:right="1134"/>
        <w:rPr>
          <w:rStyle w:val="default"/>
          <w:rFonts w:cs="FrankRuehl" w:hint="cs"/>
          <w:rtl/>
        </w:rPr>
      </w:pPr>
      <w:r>
        <w:rPr>
          <w:rStyle w:val="default"/>
          <w:rFonts w:cs="FrankRuehl"/>
          <w:rtl/>
        </w:rPr>
        <w:t>אי</w:t>
      </w:r>
      <w:r>
        <w:rPr>
          <w:rStyle w:val="default"/>
          <w:rFonts w:cs="FrankRuehl" w:hint="cs"/>
          <w:rtl/>
        </w:rPr>
        <w:t>שור מכירה</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sidR="00290C69">
        <w:rPr>
          <w:rStyle w:val="default"/>
          <w:rFonts w:cs="FrankRuehl" w:hint="cs"/>
          <w:rtl/>
        </w:rPr>
        <w:t>5</w:t>
      </w:r>
      <w:r w:rsidR="00494366">
        <w:rPr>
          <w:rStyle w:val="default"/>
          <w:rFonts w:cs="FrankRuehl" w:hint="cs"/>
          <w:rtl/>
        </w:rPr>
        <w:t>2</w:t>
      </w:r>
      <w:r w:rsidR="00290C69">
        <w:rPr>
          <w:rStyle w:val="default"/>
          <w:rFonts w:cs="FrankRuehl" w:hint="cs"/>
          <w:rtl/>
        </w:rPr>
        <w:t>.00</w:t>
      </w:r>
    </w:p>
    <w:p w14:paraId="4F1EE5AB" w14:textId="77777777" w:rsidR="005F6688" w:rsidRDefault="005F6688" w:rsidP="00462687">
      <w:pPr>
        <w:pStyle w:val="P11"/>
        <w:tabs>
          <w:tab w:val="clear" w:pos="6259"/>
          <w:tab w:val="left" w:pos="4947"/>
          <w:tab w:val="left" w:pos="5937"/>
        </w:tabs>
        <w:spacing w:before="72"/>
        <w:ind w:left="624" w:right="1134"/>
        <w:rPr>
          <w:rStyle w:val="default"/>
          <w:rFonts w:cs="FrankRuehl" w:hint="cs"/>
          <w:rtl/>
        </w:rPr>
      </w:pPr>
      <w:r>
        <w:rPr>
          <w:rStyle w:val="default"/>
          <w:rFonts w:cs="FrankRuehl" w:hint="cs"/>
          <w:rtl/>
        </w:rPr>
        <w:t>א</w:t>
      </w:r>
      <w:r>
        <w:rPr>
          <w:rStyle w:val="default"/>
          <w:rFonts w:cs="FrankRuehl"/>
          <w:rtl/>
        </w:rPr>
        <w:t>י</w:t>
      </w:r>
      <w:r w:rsidR="00175D0D">
        <w:rPr>
          <w:rStyle w:val="default"/>
          <w:rFonts w:cs="FrankRuehl" w:hint="cs"/>
          <w:rtl/>
        </w:rPr>
        <w:t xml:space="preserve">שור משתלה מאושרת - </w:t>
      </w:r>
      <w:r>
        <w:rPr>
          <w:rStyle w:val="default"/>
          <w:rFonts w:cs="FrankRuehl"/>
          <w:rtl/>
        </w:rPr>
        <w:t>ע</w:t>
      </w:r>
      <w:r>
        <w:rPr>
          <w:rStyle w:val="default"/>
          <w:rFonts w:cs="FrankRuehl" w:hint="cs"/>
          <w:rtl/>
        </w:rPr>
        <w:t>ד דונם אחד</w:t>
      </w:r>
      <w:r>
        <w:rPr>
          <w:rStyle w:val="default"/>
          <w:rFonts w:cs="FrankRuehl" w:hint="cs"/>
          <w:rtl/>
        </w:rPr>
        <w:tab/>
      </w:r>
      <w:r w:rsidR="00494366">
        <w:rPr>
          <w:rStyle w:val="default"/>
          <w:rFonts w:cs="FrankRuehl" w:hint="cs"/>
          <w:rtl/>
        </w:rPr>
        <w:t>82</w:t>
      </w:r>
      <w:r>
        <w:rPr>
          <w:rStyle w:val="default"/>
          <w:rFonts w:cs="FrankRuehl" w:hint="cs"/>
          <w:rtl/>
        </w:rPr>
        <w:t>.00</w:t>
      </w:r>
    </w:p>
    <w:p w14:paraId="6F5DC1F6" w14:textId="77777777" w:rsidR="005F6688" w:rsidRDefault="00175D0D" w:rsidP="00462687">
      <w:pPr>
        <w:pStyle w:val="P22"/>
        <w:tabs>
          <w:tab w:val="left" w:pos="4947"/>
          <w:tab w:val="left" w:pos="5937"/>
        </w:tabs>
        <w:spacing w:before="72"/>
        <w:ind w:left="1021" w:right="1134"/>
        <w:rPr>
          <w:rStyle w:val="default"/>
          <w:rFonts w:cs="FrankRuehl" w:hint="cs"/>
          <w:rtl/>
        </w:rPr>
      </w:pPr>
      <w:r>
        <w:rPr>
          <w:rStyle w:val="default"/>
          <w:rFonts w:cs="FrankRuehl" w:hint="cs"/>
          <w:rtl/>
        </w:rPr>
        <w:tab/>
      </w:r>
      <w:r w:rsidR="005F6688">
        <w:rPr>
          <w:rStyle w:val="default"/>
          <w:rFonts w:cs="FrankRuehl" w:hint="cs"/>
          <w:rtl/>
        </w:rPr>
        <w:t>ל</w:t>
      </w:r>
      <w:r w:rsidR="005F6688">
        <w:rPr>
          <w:rStyle w:val="default"/>
          <w:rFonts w:cs="FrankRuehl"/>
          <w:rtl/>
        </w:rPr>
        <w:t>כ</w:t>
      </w:r>
      <w:r w:rsidR="005F6688">
        <w:rPr>
          <w:rStyle w:val="default"/>
          <w:rFonts w:cs="FrankRuehl" w:hint="cs"/>
          <w:rtl/>
        </w:rPr>
        <w:t>ל דונם נוסף או חלק ממנו</w:t>
      </w:r>
      <w:r w:rsidR="005F6688">
        <w:rPr>
          <w:rStyle w:val="default"/>
          <w:rFonts w:cs="FrankRuehl" w:hint="cs"/>
          <w:rtl/>
        </w:rPr>
        <w:tab/>
      </w:r>
      <w:r w:rsidR="00A04F7A">
        <w:rPr>
          <w:rStyle w:val="default"/>
          <w:rFonts w:cs="FrankRuehl" w:hint="cs"/>
          <w:rtl/>
        </w:rPr>
        <w:t>4</w:t>
      </w:r>
      <w:r w:rsidR="00494366">
        <w:rPr>
          <w:rStyle w:val="default"/>
          <w:rFonts w:cs="FrankRuehl" w:hint="cs"/>
          <w:rtl/>
        </w:rPr>
        <w:t>1.5</w:t>
      </w:r>
      <w:r w:rsidR="00A04F7A">
        <w:rPr>
          <w:rStyle w:val="default"/>
          <w:rFonts w:cs="FrankRuehl" w:hint="cs"/>
          <w:rtl/>
        </w:rPr>
        <w:t>0</w:t>
      </w:r>
    </w:p>
    <w:p w14:paraId="7AE6E955" w14:textId="77777777" w:rsidR="00175D0D" w:rsidRPr="00494366" w:rsidRDefault="00175D0D" w:rsidP="00175D0D">
      <w:pPr>
        <w:pStyle w:val="P00"/>
        <w:tabs>
          <w:tab w:val="clear" w:pos="6259"/>
        </w:tabs>
        <w:spacing w:before="0"/>
        <w:ind w:left="0" w:right="1134"/>
        <w:rPr>
          <w:rFonts w:cs="FrankRuehl"/>
          <w:vanish/>
          <w:szCs w:val="20"/>
          <w:shd w:val="clear" w:color="auto" w:fill="FFFF99"/>
          <w:rtl/>
        </w:rPr>
      </w:pPr>
      <w:bookmarkStart w:id="250" w:name="Rov251"/>
      <w:r w:rsidRPr="00494366">
        <w:rPr>
          <w:rFonts w:cs="FrankRuehl" w:hint="cs"/>
          <w:vanish/>
          <w:color w:val="FF0000"/>
          <w:szCs w:val="20"/>
          <w:shd w:val="clear" w:color="auto" w:fill="FFFF99"/>
          <w:rtl/>
        </w:rPr>
        <w:t>מיום 14.1.1971</w:t>
      </w:r>
    </w:p>
    <w:p w14:paraId="07926289" w14:textId="77777777" w:rsidR="00175D0D" w:rsidRPr="00494366" w:rsidRDefault="00175D0D" w:rsidP="00175D0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תשל"א-1971</w:t>
      </w:r>
    </w:p>
    <w:p w14:paraId="15DAD09A" w14:textId="77777777" w:rsidR="00175D0D" w:rsidRPr="00494366" w:rsidRDefault="00175D0D" w:rsidP="00175D0D">
      <w:pPr>
        <w:pStyle w:val="P00"/>
        <w:spacing w:before="0"/>
        <w:ind w:left="0" w:right="1134"/>
        <w:rPr>
          <w:rFonts w:cs="FrankRuehl" w:hint="cs"/>
          <w:vanish/>
          <w:szCs w:val="20"/>
          <w:shd w:val="clear" w:color="auto" w:fill="FFFF99"/>
          <w:rtl/>
        </w:rPr>
      </w:pPr>
      <w:hyperlink r:id="rId241" w:history="1">
        <w:r w:rsidRPr="00494366">
          <w:rPr>
            <w:rStyle w:val="Hyperlink"/>
            <w:rFonts w:cs="FrankRuehl" w:hint="cs"/>
            <w:vanish/>
            <w:szCs w:val="20"/>
            <w:shd w:val="clear" w:color="auto" w:fill="FFFF99"/>
            <w:rtl/>
          </w:rPr>
          <w:t>ק"ת תשל"א מס' 2652</w:t>
        </w:r>
      </w:hyperlink>
      <w:r w:rsidRPr="00494366">
        <w:rPr>
          <w:rFonts w:cs="FrankRuehl" w:hint="cs"/>
          <w:vanish/>
          <w:szCs w:val="20"/>
          <w:shd w:val="clear" w:color="auto" w:fill="FFFF99"/>
          <w:rtl/>
        </w:rPr>
        <w:t xml:space="preserve"> מיום 14.1.1971 עמ' 405</w:t>
      </w:r>
    </w:p>
    <w:p w14:paraId="06816B95" w14:textId="77777777" w:rsidR="00175D0D" w:rsidRPr="00494366" w:rsidRDefault="00175D0D" w:rsidP="00175D0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התוספת השניה</w:t>
      </w:r>
    </w:p>
    <w:p w14:paraId="2E08D91E" w14:textId="77777777" w:rsidR="00175D0D" w:rsidRPr="00494366" w:rsidRDefault="00175D0D" w:rsidP="00175D0D">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247E3143" w14:textId="77777777" w:rsidR="00175D0D" w:rsidRPr="00494366" w:rsidRDefault="00175D0D" w:rsidP="00175D0D">
      <w:pPr>
        <w:pStyle w:val="medium-header"/>
        <w:keepNext w:val="0"/>
        <w:keepLines w:val="0"/>
        <w:tabs>
          <w:tab w:val="left" w:pos="4617"/>
        </w:tabs>
        <w:spacing w:before="0"/>
        <w:ind w:left="0" w:right="1134"/>
        <w:jc w:val="both"/>
        <w:rPr>
          <w:rStyle w:val="default"/>
          <w:rFonts w:cs="FrankRuehl" w:hint="cs"/>
          <w:strike/>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shd w:val="clear" w:color="auto" w:fill="FFFF99"/>
          <w:rtl/>
        </w:rPr>
        <w:t xml:space="preserve">שיעור האגרה </w:t>
      </w:r>
    </w:p>
    <w:p w14:paraId="18349742" w14:textId="77777777" w:rsidR="00175D0D" w:rsidRPr="00494366" w:rsidRDefault="00175D0D" w:rsidP="00175D0D">
      <w:pPr>
        <w:pStyle w:val="medium-header"/>
        <w:keepNext w:val="0"/>
        <w:keepLines w:val="0"/>
        <w:tabs>
          <w:tab w:val="left" w:pos="4947"/>
        </w:tabs>
        <w:spacing w:before="0"/>
        <w:ind w:left="0" w:right="1134"/>
        <w:jc w:val="both"/>
        <w:rPr>
          <w:rStyle w:val="default"/>
          <w:rFonts w:cs="FrankRuehl" w:hint="cs"/>
          <w:strike/>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u w:val="single"/>
          <w:shd w:val="clear" w:color="auto" w:fill="FFFF99"/>
          <w:rtl/>
        </w:rPr>
        <w:t>בלירות</w:t>
      </w:r>
    </w:p>
    <w:p w14:paraId="349B7021" w14:textId="77777777" w:rsidR="00175D0D" w:rsidRPr="00494366" w:rsidRDefault="00175D0D" w:rsidP="00175D0D">
      <w:pPr>
        <w:pStyle w:val="P11"/>
        <w:tabs>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strike/>
          <w:vanish/>
          <w:sz w:val="22"/>
          <w:szCs w:val="22"/>
          <w:shd w:val="clear" w:color="auto" w:fill="FFFF99"/>
          <w:rtl/>
        </w:rPr>
        <w:t>אי</w:t>
      </w:r>
      <w:r w:rsidRPr="00494366">
        <w:rPr>
          <w:rStyle w:val="default"/>
          <w:rFonts w:cs="FrankRuehl" w:hint="cs"/>
          <w:strike/>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10</w:t>
      </w:r>
    </w:p>
    <w:p w14:paraId="4A2981D2" w14:textId="77777777" w:rsidR="00175D0D" w:rsidRPr="00494366" w:rsidRDefault="00175D0D" w:rsidP="00175D0D">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א</w:t>
      </w:r>
      <w:r w:rsidRPr="00494366">
        <w:rPr>
          <w:rStyle w:val="default"/>
          <w:rFonts w:cs="FrankRuehl"/>
          <w:strike/>
          <w:vanish/>
          <w:sz w:val="22"/>
          <w:szCs w:val="22"/>
          <w:shd w:val="clear" w:color="auto" w:fill="FFFF99"/>
          <w:rtl/>
        </w:rPr>
        <w:t>י</w:t>
      </w:r>
      <w:r w:rsidRPr="00494366">
        <w:rPr>
          <w:rStyle w:val="default"/>
          <w:rFonts w:cs="FrankRuehl" w:hint="cs"/>
          <w:strike/>
          <w:vanish/>
          <w:sz w:val="22"/>
          <w:szCs w:val="22"/>
          <w:shd w:val="clear" w:color="auto" w:fill="FFFF99"/>
          <w:rtl/>
        </w:rPr>
        <w:t xml:space="preserve">שור משתלה מאושרת - </w:t>
      </w:r>
      <w:r w:rsidRPr="00494366">
        <w:rPr>
          <w:rStyle w:val="default"/>
          <w:rFonts w:cs="FrankRuehl"/>
          <w:strike/>
          <w:vanish/>
          <w:sz w:val="22"/>
          <w:szCs w:val="22"/>
          <w:shd w:val="clear" w:color="auto" w:fill="FFFF99"/>
          <w:rtl/>
        </w:rPr>
        <w:t>ע</w:t>
      </w:r>
      <w:r w:rsidRPr="00494366">
        <w:rPr>
          <w:rStyle w:val="default"/>
          <w:rFonts w:cs="FrankRuehl" w:hint="cs"/>
          <w:strike/>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10</w:t>
      </w:r>
    </w:p>
    <w:p w14:paraId="35663B58" w14:textId="77777777" w:rsidR="00175D0D" w:rsidRPr="00494366" w:rsidRDefault="00175D0D" w:rsidP="00175D0D">
      <w:pPr>
        <w:pStyle w:val="P22"/>
        <w:tabs>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ל</w:t>
      </w:r>
      <w:r w:rsidRPr="00494366">
        <w:rPr>
          <w:rStyle w:val="default"/>
          <w:rFonts w:cs="FrankRuehl"/>
          <w:strike/>
          <w:vanish/>
          <w:sz w:val="22"/>
          <w:szCs w:val="22"/>
          <w:shd w:val="clear" w:color="auto" w:fill="FFFF99"/>
          <w:rtl/>
        </w:rPr>
        <w:t>כ</w:t>
      </w:r>
      <w:r w:rsidRPr="00494366">
        <w:rPr>
          <w:rStyle w:val="default"/>
          <w:rFonts w:cs="FrankRuehl" w:hint="cs"/>
          <w:strike/>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w:t>
      </w:r>
    </w:p>
    <w:p w14:paraId="2DFF6195" w14:textId="77777777" w:rsidR="003B38EC" w:rsidRPr="00494366" w:rsidRDefault="003B38EC" w:rsidP="003B38EC">
      <w:pPr>
        <w:pStyle w:val="P00"/>
        <w:tabs>
          <w:tab w:val="clear" w:pos="6259"/>
        </w:tabs>
        <w:spacing w:before="0"/>
        <w:ind w:left="0" w:right="1134"/>
        <w:rPr>
          <w:rFonts w:cs="FrankRuehl" w:hint="cs"/>
          <w:vanish/>
          <w:color w:val="FF0000"/>
          <w:szCs w:val="20"/>
          <w:shd w:val="clear" w:color="auto" w:fill="FFFF99"/>
          <w:rtl/>
        </w:rPr>
      </w:pPr>
    </w:p>
    <w:p w14:paraId="394F56F6" w14:textId="77777777" w:rsidR="003B38EC" w:rsidRPr="00494366" w:rsidRDefault="003B38EC" w:rsidP="003B38EC">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30.7.1975</w:t>
      </w:r>
    </w:p>
    <w:p w14:paraId="33C8004C" w14:textId="77777777" w:rsidR="003B38EC" w:rsidRPr="00494366" w:rsidRDefault="003B38EC" w:rsidP="003B38EC">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תשל"ה-1975</w:t>
      </w:r>
    </w:p>
    <w:p w14:paraId="1AC030CA" w14:textId="77777777" w:rsidR="003B38EC" w:rsidRPr="00494366" w:rsidRDefault="003B38EC" w:rsidP="003B38EC">
      <w:pPr>
        <w:pStyle w:val="P00"/>
        <w:spacing w:before="0"/>
        <w:ind w:left="0" w:right="1134"/>
        <w:rPr>
          <w:rFonts w:cs="FrankRuehl" w:hint="cs"/>
          <w:vanish/>
          <w:szCs w:val="20"/>
          <w:shd w:val="clear" w:color="auto" w:fill="FFFF99"/>
          <w:rtl/>
        </w:rPr>
      </w:pPr>
      <w:hyperlink r:id="rId242" w:history="1">
        <w:r w:rsidRPr="00494366">
          <w:rPr>
            <w:rStyle w:val="Hyperlink"/>
            <w:rFonts w:cs="FrankRuehl" w:hint="cs"/>
            <w:vanish/>
            <w:szCs w:val="20"/>
            <w:shd w:val="clear" w:color="auto" w:fill="FFFF99"/>
            <w:rtl/>
          </w:rPr>
          <w:t>ק"ת תשל"ה מס' 3376</w:t>
        </w:r>
      </w:hyperlink>
      <w:r w:rsidRPr="00494366">
        <w:rPr>
          <w:rFonts w:cs="FrankRuehl" w:hint="cs"/>
          <w:vanish/>
          <w:szCs w:val="20"/>
          <w:shd w:val="clear" w:color="auto" w:fill="FFFF99"/>
          <w:rtl/>
        </w:rPr>
        <w:t xml:space="preserve"> מיום 30.7.1975 עמ' 2399</w:t>
      </w:r>
    </w:p>
    <w:p w14:paraId="5A1C6C4E" w14:textId="77777777" w:rsidR="003B38EC" w:rsidRPr="00494366" w:rsidRDefault="003B38EC" w:rsidP="003B38EC">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התוספת השניה</w:t>
      </w:r>
    </w:p>
    <w:p w14:paraId="0F73CBA6" w14:textId="77777777" w:rsidR="003B38EC" w:rsidRPr="00494366" w:rsidRDefault="003B38EC" w:rsidP="003B38EC">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68585494" w14:textId="77777777" w:rsidR="00175D0D" w:rsidRPr="00494366" w:rsidRDefault="00175D0D" w:rsidP="00175D0D">
      <w:pPr>
        <w:pStyle w:val="medium-header"/>
        <w:keepNext w:val="0"/>
        <w:keepLines w:val="0"/>
        <w:tabs>
          <w:tab w:val="left" w:pos="4617"/>
        </w:tabs>
        <w:spacing w:before="0"/>
        <w:ind w:left="0" w:right="1134"/>
        <w:jc w:val="both"/>
        <w:rPr>
          <w:rStyle w:val="default"/>
          <w:rFonts w:cs="FrankRuehl" w:hint="cs"/>
          <w:strike/>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shd w:val="clear" w:color="auto" w:fill="FFFF99"/>
          <w:rtl/>
        </w:rPr>
        <w:t xml:space="preserve">שיעור האגרה </w:t>
      </w:r>
    </w:p>
    <w:p w14:paraId="1FB1913A" w14:textId="77777777" w:rsidR="00175D0D" w:rsidRPr="00494366" w:rsidRDefault="00175D0D" w:rsidP="00175D0D">
      <w:pPr>
        <w:pStyle w:val="medium-header"/>
        <w:keepNext w:val="0"/>
        <w:keepLines w:val="0"/>
        <w:tabs>
          <w:tab w:val="left" w:pos="4947"/>
        </w:tabs>
        <w:spacing w:before="0"/>
        <w:ind w:left="0" w:right="1134"/>
        <w:jc w:val="both"/>
        <w:rPr>
          <w:rStyle w:val="default"/>
          <w:rFonts w:cs="FrankRuehl" w:hint="cs"/>
          <w:strike/>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u w:val="single"/>
          <w:shd w:val="clear" w:color="auto" w:fill="FFFF99"/>
          <w:rtl/>
        </w:rPr>
        <w:t>בלירות</w:t>
      </w:r>
    </w:p>
    <w:p w14:paraId="7A1D2147" w14:textId="77777777" w:rsidR="00175D0D" w:rsidRPr="00494366" w:rsidRDefault="00175D0D" w:rsidP="00175D0D">
      <w:pPr>
        <w:pStyle w:val="P11"/>
        <w:tabs>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strike/>
          <w:vanish/>
          <w:sz w:val="22"/>
          <w:szCs w:val="22"/>
          <w:shd w:val="clear" w:color="auto" w:fill="FFFF99"/>
          <w:rtl/>
        </w:rPr>
        <w:t>אי</w:t>
      </w:r>
      <w:r w:rsidRPr="00494366">
        <w:rPr>
          <w:rStyle w:val="default"/>
          <w:rFonts w:cs="FrankRuehl" w:hint="cs"/>
          <w:strike/>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15</w:t>
      </w:r>
    </w:p>
    <w:p w14:paraId="4A929E5F" w14:textId="77777777" w:rsidR="00175D0D" w:rsidRPr="00494366" w:rsidRDefault="00175D0D" w:rsidP="00175D0D">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א</w:t>
      </w:r>
      <w:r w:rsidRPr="00494366">
        <w:rPr>
          <w:rStyle w:val="default"/>
          <w:rFonts w:cs="FrankRuehl"/>
          <w:strike/>
          <w:vanish/>
          <w:sz w:val="22"/>
          <w:szCs w:val="22"/>
          <w:shd w:val="clear" w:color="auto" w:fill="FFFF99"/>
          <w:rtl/>
        </w:rPr>
        <w:t>י</w:t>
      </w:r>
      <w:r w:rsidRPr="00494366">
        <w:rPr>
          <w:rStyle w:val="default"/>
          <w:rFonts w:cs="FrankRuehl" w:hint="cs"/>
          <w:strike/>
          <w:vanish/>
          <w:sz w:val="22"/>
          <w:szCs w:val="22"/>
          <w:shd w:val="clear" w:color="auto" w:fill="FFFF99"/>
          <w:rtl/>
        </w:rPr>
        <w:t xml:space="preserve">שור משתלה מאושרת </w:t>
      </w:r>
      <w:r w:rsidRPr="00494366">
        <w:rPr>
          <w:rStyle w:val="default"/>
          <w:rFonts w:cs="FrankRuehl"/>
          <w:strike/>
          <w:vanish/>
          <w:sz w:val="22"/>
          <w:szCs w:val="22"/>
          <w:shd w:val="clear" w:color="auto" w:fill="FFFF99"/>
          <w:rtl/>
        </w:rPr>
        <w:t>–</w:t>
      </w:r>
      <w:r w:rsidRPr="00494366">
        <w:rPr>
          <w:rStyle w:val="default"/>
          <w:rFonts w:cs="FrankRuehl" w:hint="cs"/>
          <w:strike/>
          <w:vanish/>
          <w:sz w:val="22"/>
          <w:szCs w:val="22"/>
          <w:shd w:val="clear" w:color="auto" w:fill="FFFF99"/>
          <w:rtl/>
        </w:rPr>
        <w:t xml:space="preserve"> </w:t>
      </w:r>
    </w:p>
    <w:p w14:paraId="75D28CD5" w14:textId="77777777" w:rsidR="00175D0D" w:rsidRPr="00494366" w:rsidRDefault="00175D0D" w:rsidP="00175D0D">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strike/>
          <w:vanish/>
          <w:sz w:val="22"/>
          <w:szCs w:val="22"/>
          <w:shd w:val="clear" w:color="auto" w:fill="FFFF99"/>
          <w:rtl/>
        </w:rPr>
        <w:t>ע</w:t>
      </w:r>
      <w:r w:rsidRPr="00494366">
        <w:rPr>
          <w:rStyle w:val="default"/>
          <w:rFonts w:cs="FrankRuehl" w:hint="cs"/>
          <w:strike/>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20</w:t>
      </w:r>
    </w:p>
    <w:p w14:paraId="2971BDEB" w14:textId="77777777" w:rsidR="00175D0D" w:rsidRPr="00494366" w:rsidRDefault="00175D0D" w:rsidP="00175D0D">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ל</w:t>
      </w:r>
      <w:r w:rsidRPr="00494366">
        <w:rPr>
          <w:rStyle w:val="default"/>
          <w:rFonts w:cs="FrankRuehl"/>
          <w:strike/>
          <w:vanish/>
          <w:sz w:val="22"/>
          <w:szCs w:val="22"/>
          <w:shd w:val="clear" w:color="auto" w:fill="FFFF99"/>
          <w:rtl/>
        </w:rPr>
        <w:t>כ</w:t>
      </w:r>
      <w:r w:rsidRPr="00494366">
        <w:rPr>
          <w:rStyle w:val="default"/>
          <w:rFonts w:cs="FrankRuehl" w:hint="cs"/>
          <w:strike/>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w:t>
      </w:r>
    </w:p>
    <w:p w14:paraId="0B8FA1A3" w14:textId="77777777" w:rsidR="00DB4679" w:rsidRPr="00494366" w:rsidRDefault="00DB4679" w:rsidP="00DB4679">
      <w:pPr>
        <w:pStyle w:val="P00"/>
        <w:tabs>
          <w:tab w:val="clear" w:pos="6259"/>
        </w:tabs>
        <w:spacing w:before="0"/>
        <w:ind w:left="0" w:right="1134"/>
        <w:rPr>
          <w:rFonts w:cs="FrankRuehl" w:hint="cs"/>
          <w:vanish/>
          <w:color w:val="FF0000"/>
          <w:szCs w:val="20"/>
          <w:shd w:val="clear" w:color="auto" w:fill="FFFF99"/>
          <w:rtl/>
        </w:rPr>
      </w:pPr>
    </w:p>
    <w:p w14:paraId="2038A5B6" w14:textId="77777777" w:rsidR="00DB4679" w:rsidRPr="00494366" w:rsidRDefault="00DB4679" w:rsidP="00DB4679">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23.12.1976</w:t>
      </w:r>
    </w:p>
    <w:p w14:paraId="3839F323" w14:textId="77777777" w:rsidR="00DB4679" w:rsidRPr="00494366" w:rsidRDefault="00DB4679" w:rsidP="00DB467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תשל"ז-1976</w:t>
      </w:r>
    </w:p>
    <w:p w14:paraId="22314C26" w14:textId="77777777" w:rsidR="00DB4679" w:rsidRPr="00494366" w:rsidRDefault="00DB4679" w:rsidP="00DB4679">
      <w:pPr>
        <w:pStyle w:val="P00"/>
        <w:spacing w:before="0"/>
        <w:ind w:left="0" w:right="1134"/>
        <w:rPr>
          <w:rFonts w:cs="FrankRuehl" w:hint="cs"/>
          <w:vanish/>
          <w:szCs w:val="20"/>
          <w:shd w:val="clear" w:color="auto" w:fill="FFFF99"/>
          <w:rtl/>
        </w:rPr>
      </w:pPr>
      <w:hyperlink r:id="rId243" w:history="1">
        <w:r w:rsidRPr="00494366">
          <w:rPr>
            <w:rStyle w:val="Hyperlink"/>
            <w:rFonts w:cs="FrankRuehl" w:hint="cs"/>
            <w:vanish/>
            <w:szCs w:val="20"/>
            <w:shd w:val="clear" w:color="auto" w:fill="FFFF99"/>
            <w:rtl/>
          </w:rPr>
          <w:t>ק"ת תשל"ז מס' 3638</w:t>
        </w:r>
      </w:hyperlink>
      <w:r w:rsidRPr="00494366">
        <w:rPr>
          <w:rFonts w:cs="FrankRuehl" w:hint="cs"/>
          <w:vanish/>
          <w:szCs w:val="20"/>
          <w:shd w:val="clear" w:color="auto" w:fill="FFFF99"/>
          <w:rtl/>
        </w:rPr>
        <w:t xml:space="preserve"> מיום 23.12.1976 עמ' 580</w:t>
      </w:r>
    </w:p>
    <w:p w14:paraId="58431DC1" w14:textId="77777777" w:rsidR="00E72FE7" w:rsidRPr="00494366" w:rsidRDefault="00E72FE7" w:rsidP="00DB4679">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התוספת השניה</w:t>
      </w:r>
    </w:p>
    <w:p w14:paraId="21D947B0" w14:textId="77777777" w:rsidR="00DB4679" w:rsidRPr="00494366" w:rsidRDefault="00DB4679" w:rsidP="00DB4679">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279FE4DC" w14:textId="77777777" w:rsidR="003B38EC" w:rsidRPr="00494366" w:rsidRDefault="003B38EC" w:rsidP="003B38EC">
      <w:pPr>
        <w:pStyle w:val="medium-header"/>
        <w:keepNext w:val="0"/>
        <w:keepLines w:val="0"/>
        <w:tabs>
          <w:tab w:val="left" w:pos="4617"/>
        </w:tabs>
        <w:spacing w:before="0"/>
        <w:ind w:left="0" w:right="1134"/>
        <w:jc w:val="both"/>
        <w:rPr>
          <w:rStyle w:val="default"/>
          <w:rFonts w:cs="FrankRuehl" w:hint="cs"/>
          <w:strike/>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shd w:val="clear" w:color="auto" w:fill="FFFF99"/>
          <w:rtl/>
        </w:rPr>
        <w:t xml:space="preserve">שיעור האגרה </w:t>
      </w:r>
    </w:p>
    <w:p w14:paraId="3C1B8F0F" w14:textId="77777777" w:rsidR="003B38EC" w:rsidRPr="00494366" w:rsidRDefault="003B38EC" w:rsidP="003B38EC">
      <w:pPr>
        <w:pStyle w:val="medium-header"/>
        <w:keepNext w:val="0"/>
        <w:keepLines w:val="0"/>
        <w:tabs>
          <w:tab w:val="left" w:pos="4947"/>
        </w:tabs>
        <w:spacing w:before="0"/>
        <w:ind w:left="0" w:right="1134"/>
        <w:jc w:val="both"/>
        <w:rPr>
          <w:rStyle w:val="default"/>
          <w:rFonts w:cs="FrankRuehl" w:hint="cs"/>
          <w:strike/>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u w:val="single"/>
          <w:shd w:val="clear" w:color="auto" w:fill="FFFF99"/>
          <w:rtl/>
        </w:rPr>
        <w:t>בלירות</w:t>
      </w:r>
    </w:p>
    <w:p w14:paraId="084C02B3" w14:textId="77777777" w:rsidR="003B38EC" w:rsidRPr="00494366" w:rsidRDefault="003B38EC" w:rsidP="003B38EC">
      <w:pPr>
        <w:pStyle w:val="P11"/>
        <w:tabs>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strike/>
          <w:vanish/>
          <w:sz w:val="22"/>
          <w:szCs w:val="22"/>
          <w:shd w:val="clear" w:color="auto" w:fill="FFFF99"/>
          <w:rtl/>
        </w:rPr>
        <w:t>אי</w:t>
      </w:r>
      <w:r w:rsidRPr="00494366">
        <w:rPr>
          <w:rStyle w:val="default"/>
          <w:rFonts w:cs="FrankRuehl" w:hint="cs"/>
          <w:strike/>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25</w:t>
      </w:r>
    </w:p>
    <w:p w14:paraId="6710551B" w14:textId="77777777" w:rsidR="003B38EC" w:rsidRPr="00494366" w:rsidRDefault="003B38EC" w:rsidP="003B38EC">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א</w:t>
      </w:r>
      <w:r w:rsidRPr="00494366">
        <w:rPr>
          <w:rStyle w:val="default"/>
          <w:rFonts w:cs="FrankRuehl"/>
          <w:strike/>
          <w:vanish/>
          <w:sz w:val="22"/>
          <w:szCs w:val="22"/>
          <w:shd w:val="clear" w:color="auto" w:fill="FFFF99"/>
          <w:rtl/>
        </w:rPr>
        <w:t>י</w:t>
      </w:r>
      <w:r w:rsidRPr="00494366">
        <w:rPr>
          <w:rStyle w:val="default"/>
          <w:rFonts w:cs="FrankRuehl" w:hint="cs"/>
          <w:strike/>
          <w:vanish/>
          <w:sz w:val="22"/>
          <w:szCs w:val="22"/>
          <w:shd w:val="clear" w:color="auto" w:fill="FFFF99"/>
          <w:rtl/>
        </w:rPr>
        <w:t xml:space="preserve">שור משתלה מאושרת </w:t>
      </w:r>
      <w:r w:rsidRPr="00494366">
        <w:rPr>
          <w:rStyle w:val="default"/>
          <w:rFonts w:cs="FrankRuehl"/>
          <w:strike/>
          <w:vanish/>
          <w:sz w:val="22"/>
          <w:szCs w:val="22"/>
          <w:shd w:val="clear" w:color="auto" w:fill="FFFF99"/>
          <w:rtl/>
        </w:rPr>
        <w:t>–</w:t>
      </w:r>
      <w:r w:rsidRPr="00494366">
        <w:rPr>
          <w:rStyle w:val="default"/>
          <w:rFonts w:cs="FrankRuehl" w:hint="cs"/>
          <w:strike/>
          <w:vanish/>
          <w:sz w:val="22"/>
          <w:szCs w:val="22"/>
          <w:shd w:val="clear" w:color="auto" w:fill="FFFF99"/>
          <w:rtl/>
        </w:rPr>
        <w:t xml:space="preserve"> </w:t>
      </w:r>
      <w:r w:rsidRPr="00494366">
        <w:rPr>
          <w:rStyle w:val="default"/>
          <w:rFonts w:cs="FrankRuehl"/>
          <w:strike/>
          <w:vanish/>
          <w:sz w:val="22"/>
          <w:szCs w:val="22"/>
          <w:shd w:val="clear" w:color="auto" w:fill="FFFF99"/>
          <w:rtl/>
        </w:rPr>
        <w:t>ע</w:t>
      </w:r>
      <w:r w:rsidRPr="00494366">
        <w:rPr>
          <w:rStyle w:val="default"/>
          <w:rFonts w:cs="FrankRuehl" w:hint="cs"/>
          <w:strike/>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35</w:t>
      </w:r>
    </w:p>
    <w:p w14:paraId="789DE2F8" w14:textId="77777777" w:rsidR="003B38EC" w:rsidRPr="00494366" w:rsidRDefault="003B38EC" w:rsidP="003B38EC">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ל</w:t>
      </w:r>
      <w:r w:rsidRPr="00494366">
        <w:rPr>
          <w:rStyle w:val="default"/>
          <w:rFonts w:cs="FrankRuehl"/>
          <w:strike/>
          <w:vanish/>
          <w:sz w:val="22"/>
          <w:szCs w:val="22"/>
          <w:shd w:val="clear" w:color="auto" w:fill="FFFF99"/>
          <w:rtl/>
        </w:rPr>
        <w:t>כ</w:t>
      </w:r>
      <w:r w:rsidRPr="00494366">
        <w:rPr>
          <w:rStyle w:val="default"/>
          <w:rFonts w:cs="FrankRuehl" w:hint="cs"/>
          <w:strike/>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13</w:t>
      </w:r>
    </w:p>
    <w:p w14:paraId="5C192F17" w14:textId="77777777" w:rsidR="00E72FE7" w:rsidRPr="00494366" w:rsidRDefault="00E72FE7" w:rsidP="00E72FE7">
      <w:pPr>
        <w:pStyle w:val="P00"/>
        <w:tabs>
          <w:tab w:val="clear" w:pos="6259"/>
        </w:tabs>
        <w:spacing w:before="0"/>
        <w:ind w:left="0" w:right="1134"/>
        <w:rPr>
          <w:rFonts w:cs="FrankRuehl" w:hint="cs"/>
          <w:vanish/>
          <w:color w:val="FF0000"/>
          <w:szCs w:val="20"/>
          <w:shd w:val="clear" w:color="auto" w:fill="FFFF99"/>
          <w:rtl/>
        </w:rPr>
      </w:pPr>
    </w:p>
    <w:p w14:paraId="4D306DE1" w14:textId="77777777" w:rsidR="00E72FE7" w:rsidRPr="00494366" w:rsidRDefault="00E72FE7" w:rsidP="00E72FE7">
      <w:pPr>
        <w:pStyle w:val="P00"/>
        <w:tabs>
          <w:tab w:val="clear" w:pos="6259"/>
        </w:tabs>
        <w:spacing w:before="0"/>
        <w:ind w:left="0" w:right="1134"/>
        <w:rPr>
          <w:rFonts w:cs="FrankRuehl"/>
          <w:vanish/>
          <w:szCs w:val="20"/>
          <w:shd w:val="clear" w:color="auto" w:fill="FFFF99"/>
          <w:rtl/>
        </w:rPr>
      </w:pPr>
      <w:r w:rsidRPr="00494366">
        <w:rPr>
          <w:rFonts w:cs="FrankRuehl" w:hint="cs"/>
          <w:vanish/>
          <w:color w:val="FF0000"/>
          <w:szCs w:val="20"/>
          <w:shd w:val="clear" w:color="auto" w:fill="FFFF99"/>
          <w:rtl/>
        </w:rPr>
        <w:t>מיום 22.2.1979</w:t>
      </w:r>
    </w:p>
    <w:p w14:paraId="55F4397D"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תק' תשל"ט-1979</w:t>
      </w:r>
    </w:p>
    <w:p w14:paraId="154E47B4" w14:textId="77777777" w:rsidR="00E72FE7" w:rsidRPr="00494366" w:rsidRDefault="00E72FE7" w:rsidP="00E72FE7">
      <w:pPr>
        <w:pStyle w:val="P00"/>
        <w:spacing w:before="0"/>
        <w:ind w:left="0" w:right="1134"/>
        <w:rPr>
          <w:rFonts w:cs="FrankRuehl" w:hint="cs"/>
          <w:vanish/>
          <w:szCs w:val="20"/>
          <w:shd w:val="clear" w:color="auto" w:fill="FFFF99"/>
          <w:rtl/>
        </w:rPr>
      </w:pPr>
      <w:hyperlink r:id="rId244" w:history="1">
        <w:r w:rsidRPr="00494366">
          <w:rPr>
            <w:rStyle w:val="Hyperlink"/>
            <w:rFonts w:cs="FrankRuehl" w:hint="cs"/>
            <w:vanish/>
            <w:szCs w:val="20"/>
            <w:shd w:val="clear" w:color="auto" w:fill="FFFF99"/>
            <w:rtl/>
          </w:rPr>
          <w:t>ק"ת תשל"ט מס' 3946</w:t>
        </w:r>
      </w:hyperlink>
      <w:r w:rsidRPr="00494366">
        <w:rPr>
          <w:rFonts w:cs="FrankRuehl" w:hint="cs"/>
          <w:vanish/>
          <w:szCs w:val="20"/>
          <w:shd w:val="clear" w:color="auto" w:fill="FFFF99"/>
          <w:rtl/>
        </w:rPr>
        <w:t xml:space="preserve"> מיום 22.2.1979 עמ' 717</w:t>
      </w:r>
    </w:p>
    <w:p w14:paraId="77218F51" w14:textId="77777777" w:rsidR="00E72FE7" w:rsidRPr="00494366" w:rsidRDefault="00E72FE7" w:rsidP="00E72FE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החלפת התוספת השניה</w:t>
      </w:r>
    </w:p>
    <w:p w14:paraId="5D8408D7" w14:textId="77777777" w:rsidR="00E72FE7" w:rsidRPr="00494366" w:rsidRDefault="00E72FE7" w:rsidP="00E72FE7">
      <w:pPr>
        <w:pStyle w:val="P00"/>
        <w:ind w:left="0" w:right="1134"/>
        <w:rPr>
          <w:rFonts w:cs="FrankRuehl" w:hint="cs"/>
          <w:vanish/>
          <w:szCs w:val="20"/>
          <w:shd w:val="clear" w:color="auto" w:fill="FFFF99"/>
          <w:rtl/>
        </w:rPr>
      </w:pPr>
      <w:r w:rsidRPr="00494366">
        <w:rPr>
          <w:rFonts w:cs="FrankRuehl" w:hint="cs"/>
          <w:vanish/>
          <w:szCs w:val="20"/>
          <w:shd w:val="clear" w:color="auto" w:fill="FFFF99"/>
          <w:rtl/>
        </w:rPr>
        <w:t>הנוסח הקודם:</w:t>
      </w:r>
    </w:p>
    <w:p w14:paraId="2D540808" w14:textId="77777777" w:rsidR="00DB4679" w:rsidRPr="00494366" w:rsidRDefault="00DB4679" w:rsidP="00DB4679">
      <w:pPr>
        <w:pStyle w:val="medium-header"/>
        <w:keepNext w:val="0"/>
        <w:keepLines w:val="0"/>
        <w:tabs>
          <w:tab w:val="left" w:pos="4617"/>
        </w:tabs>
        <w:spacing w:before="0"/>
        <w:ind w:left="0" w:right="1134"/>
        <w:jc w:val="both"/>
        <w:rPr>
          <w:rStyle w:val="default"/>
          <w:rFonts w:cs="FrankRuehl" w:hint="cs"/>
          <w:strike/>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shd w:val="clear" w:color="auto" w:fill="FFFF99"/>
          <w:rtl/>
        </w:rPr>
        <w:t xml:space="preserve">שיעור האגרה </w:t>
      </w:r>
    </w:p>
    <w:p w14:paraId="0BC4F247" w14:textId="77777777" w:rsidR="00DB4679" w:rsidRPr="00494366" w:rsidRDefault="00DB4679" w:rsidP="00DB4679">
      <w:pPr>
        <w:pStyle w:val="medium-header"/>
        <w:keepNext w:val="0"/>
        <w:keepLines w:val="0"/>
        <w:tabs>
          <w:tab w:val="left" w:pos="4947"/>
        </w:tabs>
        <w:spacing w:before="0"/>
        <w:ind w:left="0" w:right="1134"/>
        <w:jc w:val="both"/>
        <w:rPr>
          <w:rStyle w:val="default"/>
          <w:rFonts w:cs="FrankRuehl" w:hint="cs"/>
          <w:strike/>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u w:val="single"/>
          <w:shd w:val="clear" w:color="auto" w:fill="FFFF99"/>
          <w:rtl/>
        </w:rPr>
        <w:t>בלירות</w:t>
      </w:r>
    </w:p>
    <w:p w14:paraId="1D8F3954" w14:textId="77777777" w:rsidR="00DB4679" w:rsidRPr="00494366" w:rsidRDefault="00DB4679" w:rsidP="00DB4679">
      <w:pPr>
        <w:pStyle w:val="P11"/>
        <w:tabs>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strike/>
          <w:vanish/>
          <w:sz w:val="22"/>
          <w:szCs w:val="22"/>
          <w:shd w:val="clear" w:color="auto" w:fill="FFFF99"/>
          <w:rtl/>
        </w:rPr>
        <w:t>אי</w:t>
      </w:r>
      <w:r w:rsidRPr="00494366">
        <w:rPr>
          <w:rStyle w:val="default"/>
          <w:rFonts w:cs="FrankRuehl" w:hint="cs"/>
          <w:strike/>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37.50</w:t>
      </w:r>
    </w:p>
    <w:p w14:paraId="1A971373" w14:textId="77777777" w:rsidR="00DB4679" w:rsidRPr="00494366" w:rsidRDefault="00DB4679" w:rsidP="00DB4679">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strike/>
          <w:vanish/>
          <w:sz w:val="22"/>
          <w:szCs w:val="22"/>
          <w:shd w:val="clear" w:color="auto" w:fill="FFFF99"/>
          <w:rtl/>
        </w:rPr>
        <w:t>א</w:t>
      </w:r>
      <w:r w:rsidRPr="00494366">
        <w:rPr>
          <w:rStyle w:val="default"/>
          <w:rFonts w:cs="FrankRuehl"/>
          <w:strike/>
          <w:vanish/>
          <w:sz w:val="22"/>
          <w:szCs w:val="22"/>
          <w:shd w:val="clear" w:color="auto" w:fill="FFFF99"/>
          <w:rtl/>
        </w:rPr>
        <w:t>י</w:t>
      </w:r>
      <w:r w:rsidRPr="00494366">
        <w:rPr>
          <w:rStyle w:val="default"/>
          <w:rFonts w:cs="FrankRuehl" w:hint="cs"/>
          <w:strike/>
          <w:vanish/>
          <w:sz w:val="22"/>
          <w:szCs w:val="22"/>
          <w:shd w:val="clear" w:color="auto" w:fill="FFFF99"/>
          <w:rtl/>
        </w:rPr>
        <w:t xml:space="preserve">שור משתלה מאושרת </w:t>
      </w:r>
      <w:r w:rsidRPr="00494366">
        <w:rPr>
          <w:rStyle w:val="default"/>
          <w:rFonts w:cs="FrankRuehl"/>
          <w:strike/>
          <w:vanish/>
          <w:sz w:val="22"/>
          <w:szCs w:val="22"/>
          <w:shd w:val="clear" w:color="auto" w:fill="FFFF99"/>
          <w:rtl/>
        </w:rPr>
        <w:t>–</w:t>
      </w:r>
      <w:r w:rsidRPr="00494366">
        <w:rPr>
          <w:rStyle w:val="default"/>
          <w:rFonts w:cs="FrankRuehl" w:hint="cs"/>
          <w:strike/>
          <w:vanish/>
          <w:sz w:val="22"/>
          <w:szCs w:val="22"/>
          <w:shd w:val="clear" w:color="auto" w:fill="FFFF99"/>
          <w:rtl/>
        </w:rPr>
        <w:t xml:space="preserve"> </w:t>
      </w:r>
      <w:r w:rsidRPr="00494366">
        <w:rPr>
          <w:rStyle w:val="default"/>
          <w:rFonts w:cs="FrankRuehl"/>
          <w:strike/>
          <w:vanish/>
          <w:sz w:val="22"/>
          <w:szCs w:val="22"/>
          <w:shd w:val="clear" w:color="auto" w:fill="FFFF99"/>
          <w:rtl/>
        </w:rPr>
        <w:t>ע</w:t>
      </w:r>
      <w:r w:rsidRPr="00494366">
        <w:rPr>
          <w:rStyle w:val="default"/>
          <w:rFonts w:cs="FrankRuehl" w:hint="cs"/>
          <w:strike/>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52</w:t>
      </w:r>
    </w:p>
    <w:p w14:paraId="30D1E4A4" w14:textId="77777777" w:rsidR="00DB4679" w:rsidRPr="00494366" w:rsidRDefault="00DB4679" w:rsidP="00DB4679">
      <w:pPr>
        <w:pStyle w:val="P11"/>
        <w:tabs>
          <w:tab w:val="clear" w:pos="6259"/>
          <w:tab w:val="left" w:pos="4947"/>
          <w:tab w:val="left" w:pos="5937"/>
        </w:tabs>
        <w:spacing w:before="0"/>
        <w:ind w:left="624" w:right="1134"/>
        <w:rPr>
          <w:rStyle w:val="default"/>
          <w:rFonts w:cs="FrankRuehl" w:hint="cs"/>
          <w:strike/>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ל</w:t>
      </w:r>
      <w:r w:rsidRPr="00494366">
        <w:rPr>
          <w:rStyle w:val="default"/>
          <w:rFonts w:cs="FrankRuehl"/>
          <w:strike/>
          <w:vanish/>
          <w:sz w:val="22"/>
          <w:szCs w:val="22"/>
          <w:shd w:val="clear" w:color="auto" w:fill="FFFF99"/>
          <w:rtl/>
        </w:rPr>
        <w:t>כ</w:t>
      </w:r>
      <w:r w:rsidRPr="00494366">
        <w:rPr>
          <w:rStyle w:val="default"/>
          <w:rFonts w:cs="FrankRuehl" w:hint="cs"/>
          <w:strike/>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26</w:t>
      </w:r>
    </w:p>
    <w:p w14:paraId="7F3D3473" w14:textId="77777777" w:rsidR="0043104D" w:rsidRPr="00494366" w:rsidRDefault="0043104D" w:rsidP="0043104D">
      <w:pPr>
        <w:pStyle w:val="P00"/>
        <w:spacing w:before="0"/>
        <w:ind w:left="0" w:right="1134"/>
        <w:rPr>
          <w:rFonts w:cs="FrankRuehl" w:hint="cs"/>
          <w:vanish/>
          <w:color w:val="FF0000"/>
          <w:szCs w:val="20"/>
          <w:shd w:val="clear" w:color="auto" w:fill="FFFF99"/>
          <w:rtl/>
        </w:rPr>
      </w:pPr>
    </w:p>
    <w:p w14:paraId="6A122DEA" w14:textId="77777777" w:rsidR="0043104D" w:rsidRPr="00494366" w:rsidRDefault="0043104D" w:rsidP="0043104D">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1.4.1980</w:t>
      </w:r>
    </w:p>
    <w:p w14:paraId="567859E0" w14:textId="77777777" w:rsidR="0043104D" w:rsidRPr="00494366" w:rsidRDefault="0043104D" w:rsidP="0043104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תש"ם-1980</w:t>
      </w:r>
    </w:p>
    <w:p w14:paraId="621CC77B" w14:textId="77777777" w:rsidR="0043104D" w:rsidRPr="00494366" w:rsidRDefault="0043104D" w:rsidP="0043104D">
      <w:pPr>
        <w:pStyle w:val="P00"/>
        <w:tabs>
          <w:tab w:val="clear" w:pos="6259"/>
        </w:tabs>
        <w:spacing w:before="0"/>
        <w:ind w:left="0" w:right="1134"/>
        <w:rPr>
          <w:rFonts w:cs="FrankRuehl" w:hint="cs"/>
          <w:vanish/>
          <w:szCs w:val="20"/>
          <w:shd w:val="clear" w:color="auto" w:fill="FFFF99"/>
          <w:rtl/>
        </w:rPr>
      </w:pPr>
      <w:hyperlink r:id="rId245" w:history="1">
        <w:r w:rsidRPr="00494366">
          <w:rPr>
            <w:rStyle w:val="Hyperlink"/>
            <w:rFonts w:cs="FrankRuehl" w:hint="cs"/>
            <w:vanish/>
            <w:szCs w:val="20"/>
            <w:shd w:val="clear" w:color="auto" w:fill="FFFF99"/>
            <w:rtl/>
          </w:rPr>
          <w:t>י"פ תש"ם מס' 2631</w:t>
        </w:r>
      </w:hyperlink>
      <w:r w:rsidRPr="00494366">
        <w:rPr>
          <w:rFonts w:cs="FrankRuehl" w:hint="cs"/>
          <w:vanish/>
          <w:szCs w:val="20"/>
          <w:shd w:val="clear" w:color="auto" w:fill="FFFF99"/>
          <w:rtl/>
        </w:rPr>
        <w:t xml:space="preserve"> מיום 2.6.1980 עמ' 1757</w:t>
      </w:r>
    </w:p>
    <w:p w14:paraId="051DA31D" w14:textId="77777777" w:rsidR="00E72FE7" w:rsidRPr="00494366" w:rsidRDefault="00E72FE7" w:rsidP="00F323EC">
      <w:pPr>
        <w:pStyle w:val="medium-header"/>
        <w:keepNext w:val="0"/>
        <w:keepLines w:val="0"/>
        <w:tabs>
          <w:tab w:val="left" w:pos="4617"/>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D073273" w14:textId="77777777" w:rsidR="00E72FE7" w:rsidRPr="00494366" w:rsidRDefault="00E72FE7" w:rsidP="00E72FE7">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בלירות</w:t>
      </w:r>
    </w:p>
    <w:p w14:paraId="78275857" w14:textId="77777777" w:rsidR="00E72FE7" w:rsidRPr="00494366" w:rsidRDefault="00E72FE7" w:rsidP="00E72FE7">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80</w:t>
      </w:r>
      <w:r w:rsidR="0043104D" w:rsidRPr="00494366">
        <w:rPr>
          <w:rStyle w:val="default"/>
          <w:rFonts w:cs="FrankRuehl" w:hint="cs"/>
          <w:vanish/>
          <w:sz w:val="22"/>
          <w:szCs w:val="22"/>
          <w:shd w:val="clear" w:color="auto" w:fill="FFFF99"/>
          <w:rtl/>
        </w:rPr>
        <w:t xml:space="preserve"> </w:t>
      </w:r>
      <w:r w:rsidR="0043104D" w:rsidRPr="00494366">
        <w:rPr>
          <w:rStyle w:val="default"/>
          <w:rFonts w:cs="FrankRuehl" w:hint="cs"/>
          <w:vanish/>
          <w:sz w:val="22"/>
          <w:szCs w:val="22"/>
          <w:u w:val="single"/>
          <w:shd w:val="clear" w:color="auto" w:fill="FFFF99"/>
          <w:rtl/>
        </w:rPr>
        <w:t>170</w:t>
      </w:r>
    </w:p>
    <w:p w14:paraId="1874F765" w14:textId="77777777" w:rsidR="00E72FE7" w:rsidRPr="00494366" w:rsidRDefault="00E72FE7" w:rsidP="00E72FE7">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150</w:t>
      </w:r>
      <w:r w:rsidR="0043104D" w:rsidRPr="00494366">
        <w:rPr>
          <w:rStyle w:val="default"/>
          <w:rFonts w:cs="FrankRuehl" w:hint="cs"/>
          <w:vanish/>
          <w:sz w:val="22"/>
          <w:szCs w:val="22"/>
          <w:shd w:val="clear" w:color="auto" w:fill="FFFF99"/>
          <w:rtl/>
        </w:rPr>
        <w:t xml:space="preserve"> </w:t>
      </w:r>
      <w:r w:rsidR="0043104D" w:rsidRPr="00494366">
        <w:rPr>
          <w:rStyle w:val="default"/>
          <w:rFonts w:cs="FrankRuehl" w:hint="cs"/>
          <w:vanish/>
          <w:sz w:val="22"/>
          <w:szCs w:val="22"/>
          <w:u w:val="single"/>
          <w:shd w:val="clear" w:color="auto" w:fill="FFFF99"/>
          <w:rtl/>
        </w:rPr>
        <w:t>325</w:t>
      </w:r>
    </w:p>
    <w:p w14:paraId="5A43A5D9" w14:textId="77777777" w:rsidR="00E72FE7" w:rsidRPr="00494366" w:rsidRDefault="00E72FE7" w:rsidP="00E72FE7">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50</w:t>
      </w:r>
      <w:r w:rsidR="0043104D" w:rsidRPr="00494366">
        <w:rPr>
          <w:rStyle w:val="default"/>
          <w:rFonts w:cs="FrankRuehl" w:hint="cs"/>
          <w:vanish/>
          <w:sz w:val="22"/>
          <w:szCs w:val="22"/>
          <w:shd w:val="clear" w:color="auto" w:fill="FFFF99"/>
          <w:rtl/>
        </w:rPr>
        <w:t xml:space="preserve"> </w:t>
      </w:r>
      <w:r w:rsidR="0043104D" w:rsidRPr="00494366">
        <w:rPr>
          <w:rStyle w:val="default"/>
          <w:rFonts w:cs="FrankRuehl" w:hint="cs"/>
          <w:vanish/>
          <w:sz w:val="22"/>
          <w:szCs w:val="22"/>
          <w:u w:val="single"/>
          <w:shd w:val="clear" w:color="auto" w:fill="FFFF99"/>
          <w:rtl/>
        </w:rPr>
        <w:t>108</w:t>
      </w:r>
    </w:p>
    <w:p w14:paraId="703E4C99" w14:textId="77777777" w:rsidR="0043104D" w:rsidRPr="00494366" w:rsidRDefault="0043104D" w:rsidP="0043104D">
      <w:pPr>
        <w:pStyle w:val="P00"/>
        <w:spacing w:before="0"/>
        <w:ind w:left="0" w:right="1134"/>
        <w:rPr>
          <w:rFonts w:cs="FrankRuehl" w:hint="cs"/>
          <w:vanish/>
          <w:color w:val="FF0000"/>
          <w:szCs w:val="20"/>
          <w:shd w:val="clear" w:color="auto" w:fill="FFFF99"/>
          <w:rtl/>
        </w:rPr>
      </w:pPr>
    </w:p>
    <w:p w14:paraId="210D7076" w14:textId="77777777" w:rsidR="0043104D" w:rsidRPr="00494366" w:rsidRDefault="0043104D" w:rsidP="0043104D">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1.4.1981</w:t>
      </w:r>
    </w:p>
    <w:p w14:paraId="1BA0217B" w14:textId="77777777" w:rsidR="0043104D" w:rsidRPr="00494366" w:rsidRDefault="0043104D" w:rsidP="0043104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תשמ"א-1981</w:t>
      </w:r>
    </w:p>
    <w:p w14:paraId="69313184" w14:textId="77777777" w:rsidR="0043104D" w:rsidRPr="00494366" w:rsidRDefault="0043104D" w:rsidP="0043104D">
      <w:pPr>
        <w:pStyle w:val="P00"/>
        <w:tabs>
          <w:tab w:val="clear" w:pos="6259"/>
        </w:tabs>
        <w:spacing w:before="0"/>
        <w:ind w:left="0" w:right="1134"/>
        <w:rPr>
          <w:rFonts w:cs="FrankRuehl" w:hint="cs"/>
          <w:vanish/>
          <w:szCs w:val="20"/>
          <w:shd w:val="clear" w:color="auto" w:fill="FFFF99"/>
          <w:rtl/>
        </w:rPr>
      </w:pPr>
      <w:hyperlink r:id="rId246" w:history="1">
        <w:r w:rsidRPr="00494366">
          <w:rPr>
            <w:rStyle w:val="Hyperlink"/>
            <w:rFonts w:cs="FrankRuehl" w:hint="cs"/>
            <w:vanish/>
            <w:szCs w:val="20"/>
            <w:shd w:val="clear" w:color="auto" w:fill="FFFF99"/>
            <w:rtl/>
          </w:rPr>
          <w:t>י"פ תשמ"א מס' 2700</w:t>
        </w:r>
      </w:hyperlink>
      <w:r w:rsidRPr="00494366">
        <w:rPr>
          <w:rFonts w:cs="FrankRuehl" w:hint="cs"/>
          <w:vanish/>
          <w:szCs w:val="20"/>
          <w:shd w:val="clear" w:color="auto" w:fill="FFFF99"/>
          <w:rtl/>
        </w:rPr>
        <w:t xml:space="preserve"> מיום 31.3.1981 עמ' 1285</w:t>
      </w:r>
    </w:p>
    <w:p w14:paraId="1F4579E2" w14:textId="77777777" w:rsidR="0043104D" w:rsidRPr="00494366" w:rsidRDefault="0043104D"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761A047" w14:textId="77777777" w:rsidR="0043104D" w:rsidRPr="00494366" w:rsidRDefault="0043104D" w:rsidP="009264CC">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009264CC" w:rsidRPr="00494366">
        <w:rPr>
          <w:rStyle w:val="default"/>
          <w:rFonts w:cs="FrankRuehl" w:hint="cs"/>
          <w:strike/>
          <w:vanish/>
          <w:sz w:val="20"/>
          <w:szCs w:val="20"/>
          <w:u w:val="single"/>
          <w:shd w:val="clear" w:color="auto" w:fill="FFFF99"/>
          <w:rtl/>
        </w:rPr>
        <w:t>בלירות</w:t>
      </w:r>
      <w:r w:rsidR="009264CC" w:rsidRPr="00494366">
        <w:rPr>
          <w:rStyle w:val="default"/>
          <w:rFonts w:cs="FrankRuehl" w:hint="cs"/>
          <w:vanish/>
          <w:sz w:val="20"/>
          <w:szCs w:val="20"/>
          <w:u w:val="single"/>
          <w:shd w:val="clear" w:color="auto" w:fill="FFFF99"/>
          <w:rtl/>
        </w:rPr>
        <w:t xml:space="preserve"> בשקלים</w:t>
      </w:r>
    </w:p>
    <w:p w14:paraId="074EA115" w14:textId="77777777" w:rsidR="0043104D" w:rsidRPr="00494366" w:rsidRDefault="0043104D" w:rsidP="009264CC">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170</w:t>
      </w:r>
      <w:r w:rsidRPr="00494366">
        <w:rPr>
          <w:rStyle w:val="default"/>
          <w:rFonts w:cs="FrankRuehl" w:hint="cs"/>
          <w:vanish/>
          <w:sz w:val="22"/>
          <w:szCs w:val="22"/>
          <w:shd w:val="clear" w:color="auto" w:fill="FFFF99"/>
          <w:rtl/>
        </w:rPr>
        <w:t xml:space="preserve"> </w:t>
      </w:r>
      <w:r w:rsidR="009264CC" w:rsidRPr="00494366">
        <w:rPr>
          <w:rStyle w:val="default"/>
          <w:rFonts w:cs="FrankRuehl" w:hint="cs"/>
          <w:vanish/>
          <w:sz w:val="22"/>
          <w:szCs w:val="22"/>
          <w:u w:val="single"/>
          <w:shd w:val="clear" w:color="auto" w:fill="FFFF99"/>
          <w:rtl/>
        </w:rPr>
        <w:t>40</w:t>
      </w:r>
    </w:p>
    <w:p w14:paraId="6E865B92" w14:textId="77777777" w:rsidR="0043104D" w:rsidRPr="00494366" w:rsidRDefault="0043104D" w:rsidP="009264CC">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009264CC" w:rsidRPr="00494366">
        <w:rPr>
          <w:rStyle w:val="default"/>
          <w:rFonts w:cs="FrankRuehl" w:hint="cs"/>
          <w:strike/>
          <w:vanish/>
          <w:sz w:val="22"/>
          <w:szCs w:val="22"/>
          <w:shd w:val="clear" w:color="auto" w:fill="FFFF99"/>
          <w:rtl/>
        </w:rPr>
        <w:t>325</w:t>
      </w:r>
      <w:r w:rsidRPr="00494366">
        <w:rPr>
          <w:rStyle w:val="default"/>
          <w:rFonts w:cs="FrankRuehl" w:hint="cs"/>
          <w:vanish/>
          <w:sz w:val="22"/>
          <w:szCs w:val="22"/>
          <w:shd w:val="clear" w:color="auto" w:fill="FFFF99"/>
          <w:rtl/>
        </w:rPr>
        <w:t xml:space="preserve"> </w:t>
      </w:r>
      <w:r w:rsidR="009264CC" w:rsidRPr="00494366">
        <w:rPr>
          <w:rStyle w:val="default"/>
          <w:rFonts w:cs="FrankRuehl" w:hint="cs"/>
          <w:vanish/>
          <w:sz w:val="22"/>
          <w:szCs w:val="22"/>
          <w:u w:val="single"/>
          <w:shd w:val="clear" w:color="auto" w:fill="FFFF99"/>
          <w:rtl/>
        </w:rPr>
        <w:t>46</w:t>
      </w:r>
    </w:p>
    <w:p w14:paraId="3373F20A" w14:textId="77777777" w:rsidR="0043104D" w:rsidRPr="00494366" w:rsidRDefault="0043104D" w:rsidP="009264CC">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009264CC" w:rsidRPr="00494366">
        <w:rPr>
          <w:rStyle w:val="default"/>
          <w:rFonts w:cs="FrankRuehl" w:hint="cs"/>
          <w:strike/>
          <w:vanish/>
          <w:sz w:val="22"/>
          <w:szCs w:val="22"/>
          <w:shd w:val="clear" w:color="auto" w:fill="FFFF99"/>
          <w:rtl/>
        </w:rPr>
        <w:t>108</w:t>
      </w:r>
      <w:r w:rsidRPr="00494366">
        <w:rPr>
          <w:rStyle w:val="default"/>
          <w:rFonts w:cs="FrankRuehl" w:hint="cs"/>
          <w:vanish/>
          <w:sz w:val="22"/>
          <w:szCs w:val="22"/>
          <w:shd w:val="clear" w:color="auto" w:fill="FFFF99"/>
          <w:rtl/>
        </w:rPr>
        <w:t xml:space="preserve"> </w:t>
      </w:r>
      <w:r w:rsidR="009264CC" w:rsidRPr="00494366">
        <w:rPr>
          <w:rStyle w:val="default"/>
          <w:rFonts w:cs="FrankRuehl" w:hint="cs"/>
          <w:vanish/>
          <w:sz w:val="22"/>
          <w:szCs w:val="22"/>
          <w:u w:val="single"/>
          <w:shd w:val="clear" w:color="auto" w:fill="FFFF99"/>
          <w:rtl/>
        </w:rPr>
        <w:t>25</w:t>
      </w:r>
    </w:p>
    <w:p w14:paraId="0219492C" w14:textId="77777777" w:rsidR="009264CC" w:rsidRPr="00494366" w:rsidRDefault="009264CC" w:rsidP="009264CC">
      <w:pPr>
        <w:pStyle w:val="P00"/>
        <w:spacing w:before="0"/>
        <w:ind w:left="0" w:right="1134"/>
        <w:rPr>
          <w:rFonts w:cs="FrankRuehl" w:hint="cs"/>
          <w:vanish/>
          <w:color w:val="FF0000"/>
          <w:szCs w:val="20"/>
          <w:shd w:val="clear" w:color="auto" w:fill="FFFF99"/>
          <w:rtl/>
        </w:rPr>
      </w:pPr>
    </w:p>
    <w:p w14:paraId="1F18C0CD" w14:textId="77777777" w:rsidR="009264CC" w:rsidRPr="00494366" w:rsidRDefault="009264CC" w:rsidP="009264CC">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1.10.1981</w:t>
      </w:r>
    </w:p>
    <w:p w14:paraId="13A94B93" w14:textId="77777777" w:rsidR="009264CC" w:rsidRPr="00494366" w:rsidRDefault="009264CC" w:rsidP="009264CC">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תשמ"ב-1982</w:t>
      </w:r>
    </w:p>
    <w:p w14:paraId="60C4FB60" w14:textId="77777777" w:rsidR="009264CC" w:rsidRPr="00494366" w:rsidRDefault="009264CC" w:rsidP="009264CC">
      <w:pPr>
        <w:pStyle w:val="P00"/>
        <w:tabs>
          <w:tab w:val="clear" w:pos="6259"/>
        </w:tabs>
        <w:spacing w:before="0"/>
        <w:ind w:left="0" w:right="1134"/>
        <w:rPr>
          <w:rFonts w:cs="FrankRuehl" w:hint="cs"/>
          <w:vanish/>
          <w:szCs w:val="20"/>
          <w:shd w:val="clear" w:color="auto" w:fill="FFFF99"/>
          <w:rtl/>
        </w:rPr>
      </w:pPr>
      <w:hyperlink r:id="rId247" w:history="1">
        <w:r w:rsidRPr="00494366">
          <w:rPr>
            <w:rStyle w:val="Hyperlink"/>
            <w:rFonts w:cs="FrankRuehl" w:hint="cs"/>
            <w:vanish/>
            <w:szCs w:val="20"/>
            <w:shd w:val="clear" w:color="auto" w:fill="FFFF99"/>
            <w:rtl/>
          </w:rPr>
          <w:t>ק"ת תשמ"ב מס' 4281</w:t>
        </w:r>
      </w:hyperlink>
      <w:r w:rsidRPr="00494366">
        <w:rPr>
          <w:rFonts w:cs="FrankRuehl" w:hint="cs"/>
          <w:vanish/>
          <w:szCs w:val="20"/>
          <w:shd w:val="clear" w:color="auto" w:fill="FFFF99"/>
          <w:rtl/>
        </w:rPr>
        <w:t xml:space="preserve"> מיום 2.11.1981 עמ' 223</w:t>
      </w:r>
    </w:p>
    <w:p w14:paraId="7FEC7BD2" w14:textId="77777777" w:rsidR="009264CC" w:rsidRPr="00494366" w:rsidRDefault="009264CC"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E572159" w14:textId="77777777" w:rsidR="009264CC" w:rsidRPr="00494366" w:rsidRDefault="009264CC" w:rsidP="009264CC">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5FA72920" w14:textId="77777777" w:rsidR="009264CC" w:rsidRPr="00494366" w:rsidRDefault="009264CC" w:rsidP="009264CC">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55</w:t>
      </w:r>
    </w:p>
    <w:p w14:paraId="2AE189A4" w14:textId="77777777" w:rsidR="009264CC" w:rsidRPr="00494366" w:rsidRDefault="009264CC" w:rsidP="009264CC">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46</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76</w:t>
      </w:r>
    </w:p>
    <w:p w14:paraId="296A2A54" w14:textId="77777777" w:rsidR="009264CC" w:rsidRPr="00494366" w:rsidRDefault="009264CC" w:rsidP="009264CC">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35</w:t>
      </w:r>
    </w:p>
    <w:p w14:paraId="68E69282" w14:textId="77777777" w:rsidR="000238F3" w:rsidRPr="00494366" w:rsidRDefault="000238F3" w:rsidP="000238F3">
      <w:pPr>
        <w:pStyle w:val="P00"/>
        <w:spacing w:before="0"/>
        <w:ind w:left="0" w:right="1134"/>
        <w:rPr>
          <w:rFonts w:cs="FrankRuehl" w:hint="cs"/>
          <w:vanish/>
          <w:color w:val="FF0000"/>
          <w:szCs w:val="20"/>
          <w:shd w:val="clear" w:color="auto" w:fill="FFFF99"/>
          <w:rtl/>
        </w:rPr>
      </w:pPr>
    </w:p>
    <w:p w14:paraId="708F75B1"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1.4.1982</w:t>
      </w:r>
    </w:p>
    <w:p w14:paraId="4AA2F9CA"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תשמ"ב-1982</w:t>
      </w:r>
    </w:p>
    <w:p w14:paraId="6955A933" w14:textId="77777777" w:rsidR="000238F3" w:rsidRPr="00494366" w:rsidRDefault="000238F3" w:rsidP="000238F3">
      <w:pPr>
        <w:pStyle w:val="P00"/>
        <w:tabs>
          <w:tab w:val="clear" w:pos="6259"/>
        </w:tabs>
        <w:spacing w:before="0"/>
        <w:ind w:left="0" w:right="1134"/>
        <w:rPr>
          <w:rFonts w:cs="FrankRuehl" w:hint="cs"/>
          <w:vanish/>
          <w:szCs w:val="20"/>
          <w:shd w:val="clear" w:color="auto" w:fill="FFFF99"/>
          <w:rtl/>
        </w:rPr>
      </w:pPr>
      <w:hyperlink r:id="rId248" w:history="1">
        <w:r w:rsidRPr="00494366">
          <w:rPr>
            <w:rStyle w:val="Hyperlink"/>
            <w:rFonts w:cs="FrankRuehl" w:hint="cs"/>
            <w:vanish/>
            <w:szCs w:val="20"/>
            <w:shd w:val="clear" w:color="auto" w:fill="FFFF99"/>
            <w:rtl/>
          </w:rPr>
          <w:t>ק"ת תשמ"ב מס' 4356</w:t>
        </w:r>
      </w:hyperlink>
      <w:r w:rsidRPr="00494366">
        <w:rPr>
          <w:rFonts w:cs="FrankRuehl" w:hint="cs"/>
          <w:vanish/>
          <w:szCs w:val="20"/>
          <w:shd w:val="clear" w:color="auto" w:fill="FFFF99"/>
          <w:rtl/>
        </w:rPr>
        <w:t xml:space="preserve"> מיום 26.5.1982 עמ' 1099</w:t>
      </w:r>
    </w:p>
    <w:p w14:paraId="1648FC2C" w14:textId="77777777" w:rsidR="000238F3" w:rsidRPr="00494366" w:rsidRDefault="000238F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8FED404" w14:textId="77777777" w:rsidR="000238F3" w:rsidRPr="00494366" w:rsidRDefault="000238F3" w:rsidP="000238F3">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3318617D" w14:textId="77777777" w:rsidR="000238F3" w:rsidRPr="00494366" w:rsidRDefault="000238F3" w:rsidP="000238F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80</w:t>
      </w:r>
    </w:p>
    <w:p w14:paraId="4960CF8D"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76</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110</w:t>
      </w:r>
    </w:p>
    <w:p w14:paraId="22073794"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52</w:t>
      </w:r>
    </w:p>
    <w:p w14:paraId="09EBFD10" w14:textId="77777777" w:rsidR="000238F3" w:rsidRPr="00494366" w:rsidRDefault="000238F3" w:rsidP="000238F3">
      <w:pPr>
        <w:pStyle w:val="P00"/>
        <w:spacing w:before="0"/>
        <w:ind w:left="0" w:right="1134"/>
        <w:rPr>
          <w:rFonts w:cs="FrankRuehl" w:hint="cs"/>
          <w:vanish/>
          <w:color w:val="FF0000"/>
          <w:szCs w:val="20"/>
          <w:shd w:val="clear" w:color="auto" w:fill="FFFF99"/>
          <w:rtl/>
        </w:rPr>
      </w:pPr>
    </w:p>
    <w:p w14:paraId="3D580F8D"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1.10.1982</w:t>
      </w:r>
    </w:p>
    <w:p w14:paraId="76596BA9"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תשמ"ג-1982</w:t>
      </w:r>
    </w:p>
    <w:p w14:paraId="5F84319F" w14:textId="77777777" w:rsidR="000238F3" w:rsidRPr="00494366" w:rsidRDefault="000238F3" w:rsidP="000238F3">
      <w:pPr>
        <w:pStyle w:val="P00"/>
        <w:tabs>
          <w:tab w:val="clear" w:pos="6259"/>
        </w:tabs>
        <w:spacing w:before="0"/>
        <w:ind w:left="0" w:right="1134"/>
        <w:rPr>
          <w:rFonts w:cs="FrankRuehl" w:hint="cs"/>
          <w:vanish/>
          <w:szCs w:val="20"/>
          <w:shd w:val="clear" w:color="auto" w:fill="FFFF99"/>
          <w:rtl/>
        </w:rPr>
      </w:pPr>
      <w:hyperlink r:id="rId249" w:history="1">
        <w:r w:rsidRPr="00494366">
          <w:rPr>
            <w:rStyle w:val="Hyperlink"/>
            <w:rFonts w:cs="FrankRuehl" w:hint="cs"/>
            <w:vanish/>
            <w:szCs w:val="20"/>
            <w:shd w:val="clear" w:color="auto" w:fill="FFFF99"/>
            <w:rtl/>
          </w:rPr>
          <w:t>ק"ת תשמ"ג מס' 4423</w:t>
        </w:r>
      </w:hyperlink>
      <w:r w:rsidRPr="00494366">
        <w:rPr>
          <w:rFonts w:cs="FrankRuehl" w:hint="cs"/>
          <w:vanish/>
          <w:szCs w:val="20"/>
          <w:shd w:val="clear" w:color="auto" w:fill="FFFF99"/>
          <w:rtl/>
        </w:rPr>
        <w:t xml:space="preserve"> מיום 31.10.1982 עמ' 181</w:t>
      </w:r>
    </w:p>
    <w:p w14:paraId="6D708B15" w14:textId="77777777" w:rsidR="000238F3" w:rsidRPr="00494366" w:rsidRDefault="000238F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1949B2B" w14:textId="77777777" w:rsidR="000238F3" w:rsidRPr="00494366" w:rsidRDefault="000238F3" w:rsidP="000238F3">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0D1181E3" w14:textId="77777777" w:rsidR="000238F3" w:rsidRPr="00494366" w:rsidRDefault="000238F3" w:rsidP="000238F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120</w:t>
      </w:r>
    </w:p>
    <w:p w14:paraId="73B09CF5"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110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165</w:t>
      </w:r>
    </w:p>
    <w:p w14:paraId="59824562"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52</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80</w:t>
      </w:r>
    </w:p>
    <w:p w14:paraId="75ACAD78" w14:textId="77777777" w:rsidR="000238F3" w:rsidRPr="00494366" w:rsidRDefault="000238F3" w:rsidP="000238F3">
      <w:pPr>
        <w:pStyle w:val="P00"/>
        <w:spacing w:before="0"/>
        <w:ind w:left="0" w:right="1134"/>
        <w:rPr>
          <w:rFonts w:cs="FrankRuehl" w:hint="cs"/>
          <w:vanish/>
          <w:color w:val="FF0000"/>
          <w:szCs w:val="20"/>
          <w:shd w:val="clear" w:color="auto" w:fill="FFFF99"/>
          <w:rtl/>
        </w:rPr>
      </w:pPr>
    </w:p>
    <w:p w14:paraId="7C87D1DF"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1.4.1983</w:t>
      </w:r>
    </w:p>
    <w:p w14:paraId="018B4CD4"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תשמ"ג-1983</w:t>
      </w:r>
    </w:p>
    <w:p w14:paraId="580F1B62" w14:textId="77777777" w:rsidR="000238F3" w:rsidRPr="00494366" w:rsidRDefault="000238F3" w:rsidP="000238F3">
      <w:pPr>
        <w:pStyle w:val="P00"/>
        <w:tabs>
          <w:tab w:val="clear" w:pos="6259"/>
        </w:tabs>
        <w:spacing w:before="0"/>
        <w:ind w:left="0" w:right="1134"/>
        <w:rPr>
          <w:rFonts w:cs="FrankRuehl" w:hint="cs"/>
          <w:vanish/>
          <w:szCs w:val="20"/>
          <w:shd w:val="clear" w:color="auto" w:fill="FFFF99"/>
          <w:rtl/>
        </w:rPr>
      </w:pPr>
      <w:hyperlink r:id="rId250" w:history="1">
        <w:r w:rsidRPr="00494366">
          <w:rPr>
            <w:rStyle w:val="Hyperlink"/>
            <w:rFonts w:cs="FrankRuehl" w:hint="cs"/>
            <w:vanish/>
            <w:szCs w:val="20"/>
            <w:shd w:val="clear" w:color="auto" w:fill="FFFF99"/>
            <w:rtl/>
          </w:rPr>
          <w:t>ק"ת תשמ"ג מס' 4483</w:t>
        </w:r>
      </w:hyperlink>
      <w:r w:rsidRPr="00494366">
        <w:rPr>
          <w:rFonts w:cs="FrankRuehl" w:hint="cs"/>
          <w:vanish/>
          <w:szCs w:val="20"/>
          <w:shd w:val="clear" w:color="auto" w:fill="FFFF99"/>
          <w:rtl/>
        </w:rPr>
        <w:t xml:space="preserve"> מיום 12.4.1983 עמ' 1110</w:t>
      </w:r>
    </w:p>
    <w:p w14:paraId="569A6B8C" w14:textId="77777777" w:rsidR="000238F3" w:rsidRPr="00494366" w:rsidRDefault="000238F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7D1CC335" w14:textId="77777777" w:rsidR="000238F3" w:rsidRPr="00494366" w:rsidRDefault="000238F3" w:rsidP="000238F3">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5379B0EE" w14:textId="77777777" w:rsidR="000238F3" w:rsidRPr="00494366" w:rsidRDefault="000238F3" w:rsidP="000238F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185</w:t>
      </w:r>
    </w:p>
    <w:p w14:paraId="7E856ADB"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165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250</w:t>
      </w:r>
    </w:p>
    <w:p w14:paraId="5F614FF0"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125</w:t>
      </w:r>
    </w:p>
    <w:p w14:paraId="3344981C" w14:textId="77777777" w:rsidR="000238F3" w:rsidRPr="00494366" w:rsidRDefault="000238F3" w:rsidP="000238F3">
      <w:pPr>
        <w:pStyle w:val="P00"/>
        <w:spacing w:before="0"/>
        <w:ind w:left="0" w:right="1134"/>
        <w:rPr>
          <w:rFonts w:cs="FrankRuehl" w:hint="cs"/>
          <w:vanish/>
          <w:color w:val="FF0000"/>
          <w:szCs w:val="20"/>
          <w:shd w:val="clear" w:color="auto" w:fill="FFFF99"/>
          <w:rtl/>
        </w:rPr>
      </w:pPr>
    </w:p>
    <w:p w14:paraId="698C2F8E"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1.10.1983</w:t>
      </w:r>
    </w:p>
    <w:p w14:paraId="42093C11"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תשמ"ד-1983</w:t>
      </w:r>
    </w:p>
    <w:p w14:paraId="77523E13" w14:textId="77777777" w:rsidR="000238F3" w:rsidRPr="00494366" w:rsidRDefault="000238F3" w:rsidP="000238F3">
      <w:pPr>
        <w:pStyle w:val="P00"/>
        <w:tabs>
          <w:tab w:val="clear" w:pos="6259"/>
        </w:tabs>
        <w:spacing w:before="0"/>
        <w:ind w:left="0" w:right="1134"/>
        <w:rPr>
          <w:rFonts w:cs="FrankRuehl" w:hint="cs"/>
          <w:vanish/>
          <w:szCs w:val="20"/>
          <w:shd w:val="clear" w:color="auto" w:fill="FFFF99"/>
          <w:rtl/>
        </w:rPr>
      </w:pPr>
      <w:hyperlink r:id="rId251" w:history="1">
        <w:r w:rsidRPr="00494366">
          <w:rPr>
            <w:rStyle w:val="Hyperlink"/>
            <w:rFonts w:cs="FrankRuehl" w:hint="cs"/>
            <w:vanish/>
            <w:szCs w:val="20"/>
            <w:shd w:val="clear" w:color="auto" w:fill="FFFF99"/>
            <w:rtl/>
          </w:rPr>
          <w:t>ק"ת תשמ"ד מס' 4536</w:t>
        </w:r>
      </w:hyperlink>
      <w:r w:rsidRPr="00494366">
        <w:rPr>
          <w:rFonts w:cs="FrankRuehl" w:hint="cs"/>
          <w:vanish/>
          <w:szCs w:val="20"/>
          <w:shd w:val="clear" w:color="auto" w:fill="FFFF99"/>
          <w:rtl/>
        </w:rPr>
        <w:t xml:space="preserve"> מיום 30.9.1983 עמ' 148</w:t>
      </w:r>
    </w:p>
    <w:p w14:paraId="2924604E" w14:textId="77777777" w:rsidR="000238F3" w:rsidRPr="00494366" w:rsidRDefault="000238F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738F5E7C" w14:textId="77777777" w:rsidR="000238F3" w:rsidRPr="00494366" w:rsidRDefault="000238F3" w:rsidP="000238F3">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5E28A631" w14:textId="77777777" w:rsidR="000238F3" w:rsidRPr="00494366" w:rsidRDefault="000238F3" w:rsidP="000238F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185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270</w:t>
      </w:r>
    </w:p>
    <w:p w14:paraId="587C9C69"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370</w:t>
      </w:r>
    </w:p>
    <w:p w14:paraId="3F895697"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185</w:t>
      </w:r>
    </w:p>
    <w:p w14:paraId="12CBAEA8" w14:textId="77777777" w:rsidR="000238F3" w:rsidRPr="00494366" w:rsidRDefault="000238F3" w:rsidP="000238F3">
      <w:pPr>
        <w:pStyle w:val="P00"/>
        <w:spacing w:before="0"/>
        <w:ind w:left="0" w:right="1134"/>
        <w:rPr>
          <w:rFonts w:cs="FrankRuehl" w:hint="cs"/>
          <w:vanish/>
          <w:color w:val="FF0000"/>
          <w:szCs w:val="20"/>
          <w:shd w:val="clear" w:color="auto" w:fill="FFFF99"/>
          <w:rtl/>
        </w:rPr>
      </w:pPr>
    </w:p>
    <w:p w14:paraId="2AF827AB"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1.4.1984</w:t>
      </w:r>
    </w:p>
    <w:p w14:paraId="0D168D49" w14:textId="77777777" w:rsidR="000238F3" w:rsidRPr="00494366" w:rsidRDefault="000238F3" w:rsidP="000238F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תשמ"ד-1984</w:t>
      </w:r>
    </w:p>
    <w:p w14:paraId="3536EBE8" w14:textId="77777777" w:rsidR="000238F3" w:rsidRPr="00494366" w:rsidRDefault="000238F3" w:rsidP="000238F3">
      <w:pPr>
        <w:pStyle w:val="P00"/>
        <w:tabs>
          <w:tab w:val="clear" w:pos="6259"/>
        </w:tabs>
        <w:spacing w:before="0"/>
        <w:ind w:left="0" w:right="1134"/>
        <w:rPr>
          <w:rFonts w:cs="FrankRuehl" w:hint="cs"/>
          <w:vanish/>
          <w:szCs w:val="20"/>
          <w:shd w:val="clear" w:color="auto" w:fill="FFFF99"/>
          <w:rtl/>
        </w:rPr>
      </w:pPr>
      <w:hyperlink r:id="rId252" w:history="1">
        <w:r w:rsidRPr="00494366">
          <w:rPr>
            <w:rStyle w:val="Hyperlink"/>
            <w:rFonts w:cs="FrankRuehl" w:hint="cs"/>
            <w:vanish/>
            <w:szCs w:val="20"/>
            <w:shd w:val="clear" w:color="auto" w:fill="FFFF99"/>
            <w:rtl/>
          </w:rPr>
          <w:t>ק"ת תשמ"ד מס' 4606</w:t>
        </w:r>
      </w:hyperlink>
      <w:r w:rsidRPr="00494366">
        <w:rPr>
          <w:rFonts w:cs="FrankRuehl" w:hint="cs"/>
          <w:vanish/>
          <w:szCs w:val="20"/>
          <w:shd w:val="clear" w:color="auto" w:fill="FFFF99"/>
          <w:rtl/>
        </w:rPr>
        <w:t xml:space="preserve"> מיום 22.3.1984 עמ' 1099</w:t>
      </w:r>
    </w:p>
    <w:p w14:paraId="1704FA93" w14:textId="77777777" w:rsidR="000238F3" w:rsidRPr="00494366" w:rsidRDefault="000238F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350DA455" w14:textId="77777777" w:rsidR="000238F3" w:rsidRPr="00494366" w:rsidRDefault="000238F3" w:rsidP="000238F3">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67661CEE" w14:textId="77777777" w:rsidR="000238F3" w:rsidRPr="00494366" w:rsidRDefault="000238F3" w:rsidP="000238F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560</w:t>
      </w:r>
    </w:p>
    <w:p w14:paraId="5370BE50"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770</w:t>
      </w:r>
    </w:p>
    <w:p w14:paraId="2741D376" w14:textId="77777777" w:rsidR="000238F3" w:rsidRPr="00494366" w:rsidRDefault="000238F3" w:rsidP="000238F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185</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390</w:t>
      </w:r>
    </w:p>
    <w:p w14:paraId="235A2BE3" w14:textId="77777777" w:rsidR="00DC1516" w:rsidRPr="00494366" w:rsidRDefault="00DC1516" w:rsidP="00DC1516">
      <w:pPr>
        <w:pStyle w:val="P00"/>
        <w:spacing w:before="0"/>
        <w:ind w:left="0" w:right="1134"/>
        <w:rPr>
          <w:rFonts w:cs="FrankRuehl" w:hint="cs"/>
          <w:vanish/>
          <w:color w:val="FF0000"/>
          <w:szCs w:val="20"/>
          <w:shd w:val="clear" w:color="auto" w:fill="FFFF99"/>
          <w:rtl/>
        </w:rPr>
      </w:pPr>
    </w:p>
    <w:p w14:paraId="55526B05" w14:textId="77777777" w:rsidR="00DC1516" w:rsidRPr="00494366" w:rsidRDefault="00DC1516" w:rsidP="00DC151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1.10.1984</w:t>
      </w:r>
    </w:p>
    <w:p w14:paraId="55E08A90" w14:textId="77777777" w:rsidR="00DC1516" w:rsidRPr="00494366" w:rsidRDefault="00DC1516" w:rsidP="00DC151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תשמ"ד-1984</w:t>
      </w:r>
    </w:p>
    <w:p w14:paraId="223097CC" w14:textId="77777777" w:rsidR="00DC1516" w:rsidRPr="00494366" w:rsidRDefault="00DC1516" w:rsidP="00DC1516">
      <w:pPr>
        <w:pStyle w:val="P00"/>
        <w:tabs>
          <w:tab w:val="clear" w:pos="6259"/>
        </w:tabs>
        <w:spacing w:before="0"/>
        <w:ind w:left="0" w:right="1134"/>
        <w:rPr>
          <w:rFonts w:cs="FrankRuehl" w:hint="cs"/>
          <w:vanish/>
          <w:szCs w:val="20"/>
          <w:shd w:val="clear" w:color="auto" w:fill="FFFF99"/>
          <w:rtl/>
        </w:rPr>
      </w:pPr>
      <w:hyperlink r:id="rId253" w:history="1">
        <w:r w:rsidRPr="00494366">
          <w:rPr>
            <w:rStyle w:val="Hyperlink"/>
            <w:rFonts w:cs="FrankRuehl" w:hint="cs"/>
            <w:vanish/>
            <w:szCs w:val="20"/>
            <w:shd w:val="clear" w:color="auto" w:fill="FFFF99"/>
            <w:rtl/>
          </w:rPr>
          <w:t>ק"ת תשמ"ד מס' 4707</w:t>
        </w:r>
      </w:hyperlink>
      <w:r w:rsidRPr="00494366">
        <w:rPr>
          <w:rFonts w:cs="FrankRuehl" w:hint="cs"/>
          <w:vanish/>
          <w:szCs w:val="20"/>
          <w:shd w:val="clear" w:color="auto" w:fill="FFFF99"/>
          <w:rtl/>
        </w:rPr>
        <w:t xml:space="preserve"> מיום 25.9.1984 עמ' 2657</w:t>
      </w:r>
    </w:p>
    <w:p w14:paraId="3D3C2CA6" w14:textId="77777777" w:rsidR="00DC1516" w:rsidRPr="00494366" w:rsidRDefault="00DC151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889B758" w14:textId="77777777" w:rsidR="00DC1516" w:rsidRPr="00494366" w:rsidRDefault="00DC1516" w:rsidP="00DC1516">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664B790B" w14:textId="77777777" w:rsidR="00DC1516" w:rsidRPr="00494366" w:rsidRDefault="00DC1516" w:rsidP="00DC151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560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1,200</w:t>
      </w:r>
    </w:p>
    <w:p w14:paraId="786F7F2C" w14:textId="77777777" w:rsidR="00DC1516" w:rsidRPr="00494366" w:rsidRDefault="00DC1516" w:rsidP="00DC151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1,700</w:t>
      </w:r>
    </w:p>
    <w:p w14:paraId="686EB591" w14:textId="77777777" w:rsidR="00DC1516" w:rsidRPr="00494366" w:rsidRDefault="00DC1516" w:rsidP="00DC151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390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850</w:t>
      </w:r>
    </w:p>
    <w:p w14:paraId="7A385BCE" w14:textId="77777777" w:rsidR="00DC1516" w:rsidRPr="00494366" w:rsidRDefault="00DC1516" w:rsidP="00DC1516">
      <w:pPr>
        <w:pStyle w:val="P00"/>
        <w:spacing w:before="0"/>
        <w:ind w:left="0" w:right="1134"/>
        <w:rPr>
          <w:rFonts w:cs="FrankRuehl" w:hint="cs"/>
          <w:vanish/>
          <w:color w:val="FF0000"/>
          <w:szCs w:val="20"/>
          <w:shd w:val="clear" w:color="auto" w:fill="FFFF99"/>
          <w:rtl/>
        </w:rPr>
      </w:pPr>
    </w:p>
    <w:p w14:paraId="5F26EFC3" w14:textId="77777777" w:rsidR="00DC1516" w:rsidRPr="00494366" w:rsidRDefault="00DC1516" w:rsidP="00DC151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5.2.1985</w:t>
      </w:r>
    </w:p>
    <w:p w14:paraId="73C8E47A" w14:textId="77777777" w:rsidR="00DC1516" w:rsidRPr="00494366" w:rsidRDefault="00DC1516" w:rsidP="00DC151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תשמ"ה-1985</w:t>
      </w:r>
    </w:p>
    <w:p w14:paraId="7CF217F3" w14:textId="77777777" w:rsidR="00DC1516" w:rsidRPr="00494366" w:rsidRDefault="00DC1516" w:rsidP="00DC1516">
      <w:pPr>
        <w:pStyle w:val="P00"/>
        <w:tabs>
          <w:tab w:val="clear" w:pos="6259"/>
        </w:tabs>
        <w:spacing w:before="0"/>
        <w:ind w:left="0" w:right="1134"/>
        <w:rPr>
          <w:rFonts w:cs="FrankRuehl" w:hint="cs"/>
          <w:vanish/>
          <w:szCs w:val="20"/>
          <w:shd w:val="clear" w:color="auto" w:fill="FFFF99"/>
          <w:rtl/>
        </w:rPr>
      </w:pPr>
      <w:hyperlink r:id="rId254" w:history="1">
        <w:r w:rsidRPr="00494366">
          <w:rPr>
            <w:rStyle w:val="Hyperlink"/>
            <w:rFonts w:cs="FrankRuehl" w:hint="cs"/>
            <w:vanish/>
            <w:szCs w:val="20"/>
            <w:shd w:val="clear" w:color="auto" w:fill="FFFF99"/>
            <w:rtl/>
          </w:rPr>
          <w:t>ק"ת תשמ"ה מס' 4761</w:t>
        </w:r>
      </w:hyperlink>
      <w:r w:rsidRPr="00494366">
        <w:rPr>
          <w:rFonts w:cs="FrankRuehl" w:hint="cs"/>
          <w:vanish/>
          <w:szCs w:val="20"/>
          <w:shd w:val="clear" w:color="auto" w:fill="FFFF99"/>
          <w:rtl/>
        </w:rPr>
        <w:t xml:space="preserve"> מיום 12.2.1985 עמ' 683</w:t>
      </w:r>
    </w:p>
    <w:p w14:paraId="6E8DBA63" w14:textId="77777777" w:rsidR="00DC1516" w:rsidRPr="00494366" w:rsidRDefault="00DC151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E346492" w14:textId="77777777" w:rsidR="00DC1516" w:rsidRPr="00494366" w:rsidRDefault="00DC1516" w:rsidP="00DC1516">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4B031193" w14:textId="77777777" w:rsidR="00DC1516" w:rsidRPr="00494366" w:rsidRDefault="00DC1516" w:rsidP="00DC151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2,100</w:t>
      </w:r>
    </w:p>
    <w:p w14:paraId="4FC61AC1" w14:textId="77777777" w:rsidR="00DC1516" w:rsidRPr="00494366" w:rsidRDefault="00DC1516" w:rsidP="00DC151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3,000</w:t>
      </w:r>
    </w:p>
    <w:p w14:paraId="7DFD3C98" w14:textId="77777777" w:rsidR="00DC1516" w:rsidRPr="00494366" w:rsidRDefault="00DC1516" w:rsidP="00DC151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1,500</w:t>
      </w:r>
    </w:p>
    <w:p w14:paraId="770A954B" w14:textId="77777777" w:rsidR="00954552" w:rsidRPr="00494366" w:rsidRDefault="00954552" w:rsidP="00954552">
      <w:pPr>
        <w:pStyle w:val="P00"/>
        <w:spacing w:before="0"/>
        <w:ind w:left="0" w:right="1134"/>
        <w:rPr>
          <w:rFonts w:cs="FrankRuehl" w:hint="cs"/>
          <w:vanish/>
          <w:color w:val="FF0000"/>
          <w:szCs w:val="20"/>
          <w:shd w:val="clear" w:color="auto" w:fill="FFFF99"/>
          <w:rtl/>
        </w:rPr>
      </w:pPr>
    </w:p>
    <w:p w14:paraId="6C0E44AC" w14:textId="77777777" w:rsidR="00954552" w:rsidRPr="00494366" w:rsidRDefault="00954552" w:rsidP="00954552">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1.4.1985</w:t>
      </w:r>
    </w:p>
    <w:p w14:paraId="7A6D6002" w14:textId="77777777" w:rsidR="00954552" w:rsidRPr="00494366" w:rsidRDefault="00954552" w:rsidP="0095455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תשמ"ה-1985</w:t>
      </w:r>
    </w:p>
    <w:p w14:paraId="510931B9" w14:textId="77777777" w:rsidR="00954552" w:rsidRPr="00494366" w:rsidRDefault="00954552" w:rsidP="00954552">
      <w:pPr>
        <w:pStyle w:val="P00"/>
        <w:tabs>
          <w:tab w:val="clear" w:pos="6259"/>
        </w:tabs>
        <w:spacing w:before="0"/>
        <w:ind w:left="0" w:right="1134"/>
        <w:rPr>
          <w:rFonts w:cs="FrankRuehl" w:hint="cs"/>
          <w:vanish/>
          <w:szCs w:val="20"/>
          <w:shd w:val="clear" w:color="auto" w:fill="FFFF99"/>
          <w:rtl/>
        </w:rPr>
      </w:pPr>
      <w:hyperlink r:id="rId255" w:history="1">
        <w:r w:rsidRPr="00494366">
          <w:rPr>
            <w:rStyle w:val="Hyperlink"/>
            <w:rFonts w:cs="FrankRuehl" w:hint="cs"/>
            <w:vanish/>
            <w:szCs w:val="20"/>
            <w:shd w:val="clear" w:color="auto" w:fill="FFFF99"/>
            <w:rtl/>
          </w:rPr>
          <w:t>ק"ת תשמ"ה מס' 4798</w:t>
        </w:r>
      </w:hyperlink>
      <w:r w:rsidRPr="00494366">
        <w:rPr>
          <w:rFonts w:cs="FrankRuehl" w:hint="cs"/>
          <w:vanish/>
          <w:szCs w:val="20"/>
          <w:shd w:val="clear" w:color="auto" w:fill="FFFF99"/>
          <w:rtl/>
        </w:rPr>
        <w:t xml:space="preserve"> מיום 29.4.1985 עמ' 1192</w:t>
      </w:r>
    </w:p>
    <w:p w14:paraId="68C56FEE" w14:textId="77777777" w:rsidR="00954552" w:rsidRPr="00494366" w:rsidRDefault="00954552"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7963E29C" w14:textId="77777777" w:rsidR="00954552" w:rsidRPr="00494366" w:rsidRDefault="00954552" w:rsidP="00954552">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07F9831F" w14:textId="77777777" w:rsidR="00954552" w:rsidRPr="00494366" w:rsidRDefault="00954552" w:rsidP="00954552">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2,700</w:t>
      </w:r>
    </w:p>
    <w:p w14:paraId="0A27E6E6" w14:textId="77777777" w:rsidR="00954552" w:rsidRPr="00494366" w:rsidRDefault="00954552"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4,000</w:t>
      </w:r>
    </w:p>
    <w:p w14:paraId="37D1C698" w14:textId="77777777" w:rsidR="00954552" w:rsidRPr="00494366" w:rsidRDefault="00954552"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2,000</w:t>
      </w:r>
    </w:p>
    <w:p w14:paraId="05BC822D" w14:textId="77777777" w:rsidR="00DC1516" w:rsidRPr="00494366" w:rsidRDefault="00DC1516" w:rsidP="00DC1516">
      <w:pPr>
        <w:pStyle w:val="P00"/>
        <w:spacing w:before="0"/>
        <w:ind w:left="0" w:right="1134"/>
        <w:rPr>
          <w:rFonts w:cs="FrankRuehl" w:hint="cs"/>
          <w:vanish/>
          <w:color w:val="FF0000"/>
          <w:szCs w:val="20"/>
          <w:shd w:val="clear" w:color="auto" w:fill="FFFF99"/>
          <w:rtl/>
        </w:rPr>
      </w:pPr>
    </w:p>
    <w:p w14:paraId="2BDA9A5E" w14:textId="77777777" w:rsidR="00DC1516" w:rsidRPr="00494366" w:rsidRDefault="00DC1516" w:rsidP="00DC151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1.7.1985</w:t>
      </w:r>
    </w:p>
    <w:p w14:paraId="7C60CD74" w14:textId="77777777" w:rsidR="00DC1516" w:rsidRPr="00494366" w:rsidRDefault="00DC1516" w:rsidP="00DC151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תשמ"ה-1985</w:t>
      </w:r>
    </w:p>
    <w:p w14:paraId="28B6DC05" w14:textId="77777777" w:rsidR="00DC1516" w:rsidRPr="00494366" w:rsidRDefault="00DC1516" w:rsidP="00DC1516">
      <w:pPr>
        <w:pStyle w:val="P00"/>
        <w:tabs>
          <w:tab w:val="clear" w:pos="6259"/>
        </w:tabs>
        <w:spacing w:before="0"/>
        <w:ind w:left="0" w:right="1134"/>
        <w:rPr>
          <w:rFonts w:cs="FrankRuehl" w:hint="cs"/>
          <w:vanish/>
          <w:szCs w:val="20"/>
          <w:shd w:val="clear" w:color="auto" w:fill="FFFF99"/>
          <w:rtl/>
        </w:rPr>
      </w:pPr>
      <w:hyperlink r:id="rId256" w:history="1">
        <w:r w:rsidRPr="00494366">
          <w:rPr>
            <w:rStyle w:val="Hyperlink"/>
            <w:rFonts w:cs="FrankRuehl" w:hint="cs"/>
            <w:vanish/>
            <w:szCs w:val="20"/>
            <w:shd w:val="clear" w:color="auto" w:fill="FFFF99"/>
            <w:rtl/>
          </w:rPr>
          <w:t>ק"ת תשמ"ה מס' 4841</w:t>
        </w:r>
      </w:hyperlink>
      <w:r w:rsidRPr="00494366">
        <w:rPr>
          <w:rFonts w:cs="FrankRuehl" w:hint="cs"/>
          <w:vanish/>
          <w:szCs w:val="20"/>
          <w:shd w:val="clear" w:color="auto" w:fill="FFFF99"/>
          <w:rtl/>
        </w:rPr>
        <w:t xml:space="preserve"> מיום 16.7.1985 עמ' 1751</w:t>
      </w:r>
    </w:p>
    <w:p w14:paraId="0A236F7B" w14:textId="77777777" w:rsidR="00DC1516" w:rsidRPr="00494366" w:rsidRDefault="00DC151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C7875FD" w14:textId="77777777" w:rsidR="00DC1516" w:rsidRPr="00494366" w:rsidRDefault="00DC1516" w:rsidP="00DC1516">
      <w:pPr>
        <w:pStyle w:val="medium-header"/>
        <w:keepNext w:val="0"/>
        <w:keepLines w:val="0"/>
        <w:tabs>
          <w:tab w:val="left" w:pos="4947"/>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w:t>
      </w:r>
    </w:p>
    <w:p w14:paraId="04531626" w14:textId="77777777" w:rsidR="00DC1516" w:rsidRPr="00494366" w:rsidRDefault="00DC1516" w:rsidP="00954552">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w:t>
      </w:r>
      <w:r w:rsidR="00954552" w:rsidRPr="00494366">
        <w:rPr>
          <w:rStyle w:val="default"/>
          <w:rFonts w:cs="FrankRuehl" w:hint="cs"/>
          <w:strike/>
          <w:vanish/>
          <w:sz w:val="22"/>
          <w:szCs w:val="22"/>
          <w:shd w:val="clear" w:color="auto" w:fill="FFFF99"/>
          <w:rtl/>
        </w:rPr>
        <w:t>7</w:t>
      </w:r>
      <w:r w:rsidRPr="00494366">
        <w:rPr>
          <w:rStyle w:val="default"/>
          <w:rFonts w:cs="FrankRuehl" w:hint="cs"/>
          <w:strike/>
          <w:vanish/>
          <w:sz w:val="22"/>
          <w:szCs w:val="22"/>
          <w:shd w:val="clear" w:color="auto" w:fill="FFFF99"/>
          <w:rtl/>
        </w:rPr>
        <w:t>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4,100</w:t>
      </w:r>
    </w:p>
    <w:p w14:paraId="02855BDE" w14:textId="77777777" w:rsidR="00DC1516" w:rsidRPr="00494366" w:rsidRDefault="00DC1516"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00954552" w:rsidRPr="00494366">
        <w:rPr>
          <w:rStyle w:val="default"/>
          <w:rFonts w:cs="FrankRuehl" w:hint="cs"/>
          <w:strike/>
          <w:vanish/>
          <w:sz w:val="22"/>
          <w:szCs w:val="22"/>
          <w:shd w:val="clear" w:color="auto" w:fill="FFFF99"/>
          <w:rtl/>
        </w:rPr>
        <w:t>4</w:t>
      </w:r>
      <w:r w:rsidRPr="00494366">
        <w:rPr>
          <w:rStyle w:val="default"/>
          <w:rFonts w:cs="FrankRuehl" w:hint="cs"/>
          <w:strike/>
          <w:vanish/>
          <w:sz w:val="22"/>
          <w:szCs w:val="22"/>
          <w:shd w:val="clear" w:color="auto" w:fill="FFFF99"/>
          <w:rtl/>
        </w:rPr>
        <w:t>,000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6,100</w:t>
      </w:r>
    </w:p>
    <w:p w14:paraId="5121FFA1" w14:textId="77777777" w:rsidR="00DC1516" w:rsidRPr="00494366" w:rsidRDefault="00DC1516"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00954552" w:rsidRPr="00494366">
        <w:rPr>
          <w:rStyle w:val="default"/>
          <w:rFonts w:cs="FrankRuehl" w:hint="cs"/>
          <w:strike/>
          <w:vanish/>
          <w:sz w:val="22"/>
          <w:szCs w:val="22"/>
          <w:shd w:val="clear" w:color="auto" w:fill="FFFF99"/>
          <w:rtl/>
        </w:rPr>
        <w:t>2,0</w:t>
      </w:r>
      <w:r w:rsidRPr="00494366">
        <w:rPr>
          <w:rStyle w:val="default"/>
          <w:rFonts w:cs="FrankRuehl" w:hint="cs"/>
          <w:strike/>
          <w:vanish/>
          <w:sz w:val="22"/>
          <w:szCs w:val="22"/>
          <w:shd w:val="clear" w:color="auto" w:fill="FFFF99"/>
          <w:rtl/>
        </w:rPr>
        <w:t>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3,000</w:t>
      </w:r>
    </w:p>
    <w:p w14:paraId="2058B53C" w14:textId="77777777" w:rsidR="00954552" w:rsidRPr="00494366" w:rsidRDefault="00954552" w:rsidP="00954552">
      <w:pPr>
        <w:pStyle w:val="P00"/>
        <w:spacing w:before="0"/>
        <w:ind w:left="0" w:right="1134"/>
        <w:rPr>
          <w:rFonts w:cs="FrankRuehl" w:hint="cs"/>
          <w:vanish/>
          <w:color w:val="FF0000"/>
          <w:szCs w:val="20"/>
          <w:shd w:val="clear" w:color="auto" w:fill="FFFF99"/>
          <w:rtl/>
        </w:rPr>
      </w:pPr>
    </w:p>
    <w:p w14:paraId="062D7EF0" w14:textId="77777777" w:rsidR="00954552" w:rsidRPr="00494366" w:rsidRDefault="00954552" w:rsidP="00954552">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1.10.1985</w:t>
      </w:r>
    </w:p>
    <w:p w14:paraId="1A6B8340" w14:textId="77777777" w:rsidR="00954552" w:rsidRPr="00494366" w:rsidRDefault="00954552" w:rsidP="0095455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תשמ"ו-1985</w:t>
      </w:r>
    </w:p>
    <w:p w14:paraId="2996DB5C" w14:textId="77777777" w:rsidR="00954552" w:rsidRPr="00494366" w:rsidRDefault="00954552" w:rsidP="00954552">
      <w:pPr>
        <w:pStyle w:val="P00"/>
        <w:tabs>
          <w:tab w:val="clear" w:pos="6259"/>
        </w:tabs>
        <w:spacing w:before="0"/>
        <w:ind w:left="0" w:right="1134"/>
        <w:rPr>
          <w:rFonts w:cs="FrankRuehl" w:hint="cs"/>
          <w:vanish/>
          <w:szCs w:val="20"/>
          <w:shd w:val="clear" w:color="auto" w:fill="FFFF99"/>
          <w:rtl/>
        </w:rPr>
      </w:pPr>
      <w:hyperlink r:id="rId257" w:history="1">
        <w:r w:rsidRPr="00494366">
          <w:rPr>
            <w:rStyle w:val="Hyperlink"/>
            <w:rFonts w:cs="FrankRuehl" w:hint="cs"/>
            <w:vanish/>
            <w:szCs w:val="20"/>
            <w:shd w:val="clear" w:color="auto" w:fill="FFFF99"/>
            <w:rtl/>
          </w:rPr>
          <w:t>ק"ת תשמ"ו מס' 4864</w:t>
        </w:r>
      </w:hyperlink>
      <w:r w:rsidRPr="00494366">
        <w:rPr>
          <w:rFonts w:cs="FrankRuehl" w:hint="cs"/>
          <w:vanish/>
          <w:szCs w:val="20"/>
          <w:shd w:val="clear" w:color="auto" w:fill="FFFF99"/>
          <w:rtl/>
        </w:rPr>
        <w:t xml:space="preserve"> מיום 16.10.1985 עמ' 71</w:t>
      </w:r>
    </w:p>
    <w:p w14:paraId="1B6A193D" w14:textId="77777777" w:rsidR="00954552" w:rsidRPr="00494366" w:rsidRDefault="00954552"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056F135" w14:textId="77777777" w:rsidR="00954552" w:rsidRPr="00494366" w:rsidRDefault="00954552" w:rsidP="00954552">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strike/>
          <w:vanish/>
          <w:sz w:val="20"/>
          <w:szCs w:val="20"/>
          <w:u w:val="single"/>
          <w:shd w:val="clear" w:color="auto" w:fill="FFFF99"/>
          <w:rtl/>
        </w:rPr>
        <w:t>בשקלים</w:t>
      </w:r>
      <w:r w:rsidRPr="00494366">
        <w:rPr>
          <w:rStyle w:val="default"/>
          <w:rFonts w:cs="FrankRuehl" w:hint="cs"/>
          <w:vanish/>
          <w:sz w:val="20"/>
          <w:szCs w:val="20"/>
          <w:u w:val="single"/>
          <w:shd w:val="clear" w:color="auto" w:fill="FFFF99"/>
          <w:rtl/>
        </w:rPr>
        <w:t xml:space="preserve"> בשקלים חדשים</w:t>
      </w:r>
    </w:p>
    <w:p w14:paraId="32705300" w14:textId="77777777" w:rsidR="00954552" w:rsidRPr="00494366" w:rsidRDefault="00954552" w:rsidP="00954552">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5.00</w:t>
      </w:r>
    </w:p>
    <w:p w14:paraId="1A2CEB30" w14:textId="77777777" w:rsidR="00954552" w:rsidRPr="00494366" w:rsidRDefault="00954552"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7.50</w:t>
      </w:r>
    </w:p>
    <w:p w14:paraId="48474F27" w14:textId="77777777" w:rsidR="00954552" w:rsidRPr="00494366" w:rsidRDefault="00954552"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3.70</w:t>
      </w:r>
    </w:p>
    <w:p w14:paraId="72B46647" w14:textId="77777777" w:rsidR="00954552" w:rsidRPr="00494366" w:rsidRDefault="00954552" w:rsidP="00954552">
      <w:pPr>
        <w:pStyle w:val="P00"/>
        <w:spacing w:before="0"/>
        <w:ind w:left="0" w:right="1134"/>
        <w:rPr>
          <w:rFonts w:cs="FrankRuehl" w:hint="cs"/>
          <w:vanish/>
          <w:color w:val="FF0000"/>
          <w:szCs w:val="20"/>
          <w:shd w:val="clear" w:color="auto" w:fill="FFFF99"/>
          <w:rtl/>
        </w:rPr>
      </w:pPr>
    </w:p>
    <w:p w14:paraId="0DC4AD34" w14:textId="77777777" w:rsidR="00954552" w:rsidRPr="00494366" w:rsidRDefault="00954552" w:rsidP="00954552">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1.10.1986</w:t>
      </w:r>
    </w:p>
    <w:p w14:paraId="4D355DA9" w14:textId="77777777" w:rsidR="00954552" w:rsidRPr="00494366" w:rsidRDefault="00954552" w:rsidP="00954552">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תשמ"ו-1986</w:t>
      </w:r>
    </w:p>
    <w:p w14:paraId="1356F7F6" w14:textId="77777777" w:rsidR="00954552" w:rsidRPr="00494366" w:rsidRDefault="00954552" w:rsidP="00954552">
      <w:pPr>
        <w:pStyle w:val="P00"/>
        <w:tabs>
          <w:tab w:val="clear" w:pos="6259"/>
        </w:tabs>
        <w:spacing w:before="0"/>
        <w:ind w:left="0" w:right="1134"/>
        <w:rPr>
          <w:rFonts w:cs="FrankRuehl" w:hint="cs"/>
          <w:vanish/>
          <w:szCs w:val="20"/>
          <w:shd w:val="clear" w:color="auto" w:fill="FFFF99"/>
          <w:rtl/>
        </w:rPr>
      </w:pPr>
      <w:hyperlink r:id="rId258" w:history="1">
        <w:r w:rsidRPr="00494366">
          <w:rPr>
            <w:rStyle w:val="Hyperlink"/>
            <w:rFonts w:cs="FrankRuehl" w:hint="cs"/>
            <w:vanish/>
            <w:szCs w:val="20"/>
            <w:shd w:val="clear" w:color="auto" w:fill="FFFF99"/>
            <w:rtl/>
          </w:rPr>
          <w:t>ק"ת תשמ"ו מס' 4974</w:t>
        </w:r>
      </w:hyperlink>
      <w:r w:rsidRPr="00494366">
        <w:rPr>
          <w:rFonts w:cs="FrankRuehl" w:hint="cs"/>
          <w:vanish/>
          <w:szCs w:val="20"/>
          <w:shd w:val="clear" w:color="auto" w:fill="FFFF99"/>
          <w:rtl/>
        </w:rPr>
        <w:t xml:space="preserve"> מיום 1.10.1986 עמ' 1523</w:t>
      </w:r>
    </w:p>
    <w:p w14:paraId="0A734A7F" w14:textId="77777777" w:rsidR="00954552" w:rsidRPr="00494366" w:rsidRDefault="00954552"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3FDB179" w14:textId="77777777" w:rsidR="00954552" w:rsidRPr="00494366" w:rsidRDefault="00954552" w:rsidP="00954552">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368E1F70" w14:textId="77777777" w:rsidR="00954552" w:rsidRPr="00494366" w:rsidRDefault="00954552" w:rsidP="00954552">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8.00</w:t>
      </w:r>
    </w:p>
    <w:p w14:paraId="0558D32C" w14:textId="77777777" w:rsidR="00954552" w:rsidRPr="00494366" w:rsidRDefault="00954552"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12.00</w:t>
      </w:r>
    </w:p>
    <w:p w14:paraId="3BA9FD66" w14:textId="77777777" w:rsidR="00954552" w:rsidRPr="00494366" w:rsidRDefault="00954552" w:rsidP="00954552">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5.80</w:t>
      </w:r>
    </w:p>
    <w:p w14:paraId="036B17A9" w14:textId="77777777" w:rsidR="00142973" w:rsidRPr="00494366" w:rsidRDefault="00142973" w:rsidP="00142973">
      <w:pPr>
        <w:pStyle w:val="P00"/>
        <w:spacing w:before="0"/>
        <w:ind w:left="0" w:right="1134"/>
        <w:rPr>
          <w:rFonts w:cs="FrankRuehl" w:hint="cs"/>
          <w:vanish/>
          <w:color w:val="FF0000"/>
          <w:szCs w:val="20"/>
          <w:shd w:val="clear" w:color="auto" w:fill="FFFF99"/>
          <w:rtl/>
        </w:rPr>
      </w:pPr>
    </w:p>
    <w:p w14:paraId="3E776D8F" w14:textId="77777777" w:rsidR="00142973" w:rsidRPr="00494366" w:rsidRDefault="00142973" w:rsidP="00142973">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1.1.1987</w:t>
      </w:r>
    </w:p>
    <w:p w14:paraId="06B2E583" w14:textId="77777777" w:rsidR="00142973" w:rsidRPr="00494366" w:rsidRDefault="00142973" w:rsidP="0014297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תשמ"ז-1986</w:t>
      </w:r>
    </w:p>
    <w:p w14:paraId="181B8EE9" w14:textId="77777777" w:rsidR="00142973" w:rsidRPr="00494366" w:rsidRDefault="00142973" w:rsidP="00142973">
      <w:pPr>
        <w:pStyle w:val="P00"/>
        <w:tabs>
          <w:tab w:val="clear" w:pos="6259"/>
        </w:tabs>
        <w:spacing w:before="0"/>
        <w:ind w:left="0" w:right="1134"/>
        <w:rPr>
          <w:rFonts w:cs="FrankRuehl" w:hint="cs"/>
          <w:vanish/>
          <w:szCs w:val="20"/>
          <w:shd w:val="clear" w:color="auto" w:fill="FFFF99"/>
          <w:rtl/>
        </w:rPr>
      </w:pPr>
      <w:hyperlink r:id="rId259" w:history="1">
        <w:r w:rsidRPr="00494366">
          <w:rPr>
            <w:rStyle w:val="Hyperlink"/>
            <w:rFonts w:cs="FrankRuehl" w:hint="cs"/>
            <w:vanish/>
            <w:szCs w:val="20"/>
            <w:shd w:val="clear" w:color="auto" w:fill="FFFF99"/>
            <w:rtl/>
          </w:rPr>
          <w:t>ק"ת תשמ"ז מס' 4994</w:t>
        </w:r>
      </w:hyperlink>
      <w:r w:rsidRPr="00494366">
        <w:rPr>
          <w:rFonts w:cs="FrankRuehl" w:hint="cs"/>
          <w:vanish/>
          <w:szCs w:val="20"/>
          <w:shd w:val="clear" w:color="auto" w:fill="FFFF99"/>
          <w:rtl/>
        </w:rPr>
        <w:t xml:space="preserve"> מיום 31.12.1986 עמ' 275</w:t>
      </w:r>
    </w:p>
    <w:p w14:paraId="74463C96" w14:textId="77777777" w:rsidR="00142973" w:rsidRPr="00494366" w:rsidRDefault="0014297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58F2C52" w14:textId="77777777" w:rsidR="00142973" w:rsidRPr="00494366" w:rsidRDefault="00142973" w:rsidP="00142973">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20A419F0" w14:textId="77777777" w:rsidR="00142973" w:rsidRPr="00494366" w:rsidRDefault="00142973" w:rsidP="0014297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8.50</w:t>
      </w:r>
    </w:p>
    <w:p w14:paraId="5283BEFD"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12.70</w:t>
      </w:r>
    </w:p>
    <w:p w14:paraId="2342CF98"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5.80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6.10</w:t>
      </w:r>
    </w:p>
    <w:p w14:paraId="5522D255" w14:textId="77777777" w:rsidR="00142973" w:rsidRPr="00494366" w:rsidRDefault="00142973" w:rsidP="00142973">
      <w:pPr>
        <w:pStyle w:val="P00"/>
        <w:spacing w:before="0"/>
        <w:ind w:left="0" w:right="1134"/>
        <w:rPr>
          <w:rFonts w:cs="FrankRuehl" w:hint="cs"/>
          <w:vanish/>
          <w:color w:val="FF0000"/>
          <w:szCs w:val="20"/>
          <w:shd w:val="clear" w:color="auto" w:fill="FFFF99"/>
          <w:rtl/>
        </w:rPr>
      </w:pPr>
    </w:p>
    <w:p w14:paraId="33EBF819" w14:textId="77777777" w:rsidR="00142973" w:rsidRPr="00494366" w:rsidRDefault="00142973" w:rsidP="00142973">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1.4.1987</w:t>
      </w:r>
    </w:p>
    <w:p w14:paraId="7E999C2A" w14:textId="77777777" w:rsidR="00142973" w:rsidRPr="00494366" w:rsidRDefault="00142973" w:rsidP="0014297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תשמ"ז-1987</w:t>
      </w:r>
    </w:p>
    <w:p w14:paraId="6608E33A" w14:textId="77777777" w:rsidR="00142973" w:rsidRPr="00494366" w:rsidRDefault="00142973" w:rsidP="00142973">
      <w:pPr>
        <w:pStyle w:val="P00"/>
        <w:tabs>
          <w:tab w:val="clear" w:pos="6259"/>
        </w:tabs>
        <w:spacing w:before="0"/>
        <w:ind w:left="0" w:right="1134"/>
        <w:rPr>
          <w:rFonts w:cs="FrankRuehl" w:hint="cs"/>
          <w:vanish/>
          <w:szCs w:val="20"/>
          <w:shd w:val="clear" w:color="auto" w:fill="FFFF99"/>
          <w:rtl/>
        </w:rPr>
      </w:pPr>
      <w:hyperlink r:id="rId260" w:history="1">
        <w:r w:rsidRPr="00494366">
          <w:rPr>
            <w:rStyle w:val="Hyperlink"/>
            <w:rFonts w:cs="FrankRuehl" w:hint="cs"/>
            <w:vanish/>
            <w:szCs w:val="20"/>
            <w:shd w:val="clear" w:color="auto" w:fill="FFFF99"/>
            <w:rtl/>
          </w:rPr>
          <w:t>ק"ת תשמ"ז מס' 5019</w:t>
        </w:r>
      </w:hyperlink>
      <w:r w:rsidRPr="00494366">
        <w:rPr>
          <w:rFonts w:cs="FrankRuehl" w:hint="cs"/>
          <w:vanish/>
          <w:szCs w:val="20"/>
          <w:shd w:val="clear" w:color="auto" w:fill="FFFF99"/>
          <w:rtl/>
        </w:rPr>
        <w:t xml:space="preserve"> מיום 31.3.1987 עמ' 703</w:t>
      </w:r>
    </w:p>
    <w:p w14:paraId="7E021E87" w14:textId="77777777" w:rsidR="00142973" w:rsidRPr="00494366" w:rsidRDefault="0014297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325A27EA" w14:textId="77777777" w:rsidR="00142973" w:rsidRPr="00494366" w:rsidRDefault="00142973" w:rsidP="00142973">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7BA140C" w14:textId="77777777" w:rsidR="00142973" w:rsidRPr="00494366" w:rsidRDefault="00142973" w:rsidP="0014297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9.00</w:t>
      </w:r>
    </w:p>
    <w:p w14:paraId="489FFA9C"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13.50</w:t>
      </w:r>
    </w:p>
    <w:p w14:paraId="3C5DFBE1"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6.10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6.50</w:t>
      </w:r>
    </w:p>
    <w:p w14:paraId="7C94ABF8" w14:textId="77777777" w:rsidR="00142973" w:rsidRPr="00494366" w:rsidRDefault="00142973" w:rsidP="00142973">
      <w:pPr>
        <w:pStyle w:val="P00"/>
        <w:spacing w:before="0"/>
        <w:ind w:left="0" w:right="1134"/>
        <w:rPr>
          <w:rFonts w:cs="FrankRuehl" w:hint="cs"/>
          <w:vanish/>
          <w:color w:val="FF0000"/>
          <w:szCs w:val="20"/>
          <w:shd w:val="clear" w:color="auto" w:fill="FFFF99"/>
          <w:rtl/>
        </w:rPr>
      </w:pPr>
    </w:p>
    <w:p w14:paraId="6E964300" w14:textId="77777777" w:rsidR="00142973" w:rsidRPr="00494366" w:rsidRDefault="00142973" w:rsidP="00142973">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1.7.1987</w:t>
      </w:r>
    </w:p>
    <w:p w14:paraId="15954539" w14:textId="77777777" w:rsidR="00142973" w:rsidRPr="00494366" w:rsidRDefault="00142973" w:rsidP="0014297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תשמ"ז-1987</w:t>
      </w:r>
    </w:p>
    <w:p w14:paraId="1A8D56AE" w14:textId="77777777" w:rsidR="00142973" w:rsidRPr="00494366" w:rsidRDefault="00142973" w:rsidP="00142973">
      <w:pPr>
        <w:pStyle w:val="P00"/>
        <w:tabs>
          <w:tab w:val="clear" w:pos="6259"/>
        </w:tabs>
        <w:spacing w:before="0"/>
        <w:ind w:left="0" w:right="1134"/>
        <w:rPr>
          <w:rFonts w:cs="FrankRuehl" w:hint="cs"/>
          <w:vanish/>
          <w:szCs w:val="20"/>
          <w:shd w:val="clear" w:color="auto" w:fill="FFFF99"/>
          <w:rtl/>
        </w:rPr>
      </w:pPr>
      <w:hyperlink r:id="rId261" w:history="1">
        <w:r w:rsidRPr="00494366">
          <w:rPr>
            <w:rStyle w:val="Hyperlink"/>
            <w:rFonts w:cs="FrankRuehl" w:hint="cs"/>
            <w:vanish/>
            <w:szCs w:val="20"/>
            <w:shd w:val="clear" w:color="auto" w:fill="FFFF99"/>
            <w:rtl/>
          </w:rPr>
          <w:t>ק"ת תשמ"ז מס' 5043</w:t>
        </w:r>
      </w:hyperlink>
      <w:r w:rsidRPr="00494366">
        <w:rPr>
          <w:rFonts w:cs="FrankRuehl" w:hint="cs"/>
          <w:vanish/>
          <w:szCs w:val="20"/>
          <w:shd w:val="clear" w:color="auto" w:fill="FFFF99"/>
          <w:rtl/>
        </w:rPr>
        <w:t xml:space="preserve"> מיום 23.7.1987 עמ' 1135</w:t>
      </w:r>
    </w:p>
    <w:p w14:paraId="3B4302D0" w14:textId="77777777" w:rsidR="00142973" w:rsidRPr="00494366" w:rsidRDefault="0014297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4CFC8D8" w14:textId="77777777" w:rsidR="00142973" w:rsidRPr="00494366" w:rsidRDefault="00142973" w:rsidP="00142973">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0258D3CD" w14:textId="77777777" w:rsidR="00142973" w:rsidRPr="00494366" w:rsidRDefault="00142973" w:rsidP="0014297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9.40</w:t>
      </w:r>
    </w:p>
    <w:p w14:paraId="24C1FDF8"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13.50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14.00</w:t>
      </w:r>
    </w:p>
    <w:p w14:paraId="4138EA2A"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6.80</w:t>
      </w:r>
    </w:p>
    <w:p w14:paraId="3F7C1A49" w14:textId="77777777" w:rsidR="00142973" w:rsidRPr="00494366" w:rsidRDefault="00142973" w:rsidP="00142973">
      <w:pPr>
        <w:pStyle w:val="P00"/>
        <w:spacing w:before="0"/>
        <w:ind w:left="0" w:right="1134"/>
        <w:rPr>
          <w:rFonts w:cs="FrankRuehl" w:hint="cs"/>
          <w:vanish/>
          <w:color w:val="FF0000"/>
          <w:szCs w:val="20"/>
          <w:shd w:val="clear" w:color="auto" w:fill="FFFF99"/>
          <w:rtl/>
        </w:rPr>
      </w:pPr>
    </w:p>
    <w:p w14:paraId="170931DF" w14:textId="77777777" w:rsidR="00142973" w:rsidRPr="00494366" w:rsidRDefault="00142973" w:rsidP="00142973">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1.1.1988</w:t>
      </w:r>
    </w:p>
    <w:p w14:paraId="56CAF933" w14:textId="77777777" w:rsidR="00142973" w:rsidRPr="00494366" w:rsidRDefault="00142973" w:rsidP="0014297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תשמ"ח-1988</w:t>
      </w:r>
    </w:p>
    <w:p w14:paraId="43C6F46A" w14:textId="77777777" w:rsidR="00142973" w:rsidRPr="00494366" w:rsidRDefault="00142973" w:rsidP="00142973">
      <w:pPr>
        <w:pStyle w:val="P00"/>
        <w:tabs>
          <w:tab w:val="clear" w:pos="6259"/>
        </w:tabs>
        <w:spacing w:before="0"/>
        <w:ind w:left="0" w:right="1134"/>
        <w:rPr>
          <w:rFonts w:cs="FrankRuehl" w:hint="cs"/>
          <w:vanish/>
          <w:szCs w:val="20"/>
          <w:shd w:val="clear" w:color="auto" w:fill="FFFF99"/>
          <w:rtl/>
        </w:rPr>
      </w:pPr>
      <w:hyperlink r:id="rId262" w:history="1">
        <w:r w:rsidRPr="00494366">
          <w:rPr>
            <w:rStyle w:val="Hyperlink"/>
            <w:rFonts w:cs="FrankRuehl" w:hint="cs"/>
            <w:vanish/>
            <w:szCs w:val="20"/>
            <w:shd w:val="clear" w:color="auto" w:fill="FFFF99"/>
            <w:rtl/>
          </w:rPr>
          <w:t>ק"ת תשמ"ח מס' 5083</w:t>
        </w:r>
      </w:hyperlink>
      <w:r w:rsidRPr="00494366">
        <w:rPr>
          <w:rFonts w:cs="FrankRuehl" w:hint="cs"/>
          <w:vanish/>
          <w:szCs w:val="20"/>
          <w:shd w:val="clear" w:color="auto" w:fill="FFFF99"/>
          <w:rtl/>
        </w:rPr>
        <w:t xml:space="preserve"> מיום 4.2.1988 עמ' 455</w:t>
      </w:r>
    </w:p>
    <w:p w14:paraId="429B6D03" w14:textId="77777777" w:rsidR="00142973" w:rsidRPr="00494366" w:rsidRDefault="0014297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FB1D225" w14:textId="77777777" w:rsidR="00142973" w:rsidRPr="00494366" w:rsidRDefault="00142973" w:rsidP="00142973">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3D7CF46" w14:textId="77777777" w:rsidR="00142973" w:rsidRPr="00494366" w:rsidRDefault="00142973" w:rsidP="0014297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9.40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9.90</w:t>
      </w:r>
    </w:p>
    <w:p w14:paraId="4937979B"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15.00</w:t>
      </w:r>
    </w:p>
    <w:p w14:paraId="74BFF3B7" w14:textId="77777777" w:rsidR="00142973" w:rsidRPr="00494366" w:rsidRDefault="00142973" w:rsidP="0014297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6.80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7.20</w:t>
      </w:r>
    </w:p>
    <w:p w14:paraId="02F5AE97" w14:textId="77777777" w:rsidR="00FB3C5A" w:rsidRPr="00494366" w:rsidRDefault="00FB3C5A" w:rsidP="00FB3C5A">
      <w:pPr>
        <w:pStyle w:val="P00"/>
        <w:spacing w:before="0"/>
        <w:ind w:left="0" w:right="1134"/>
        <w:rPr>
          <w:rFonts w:cs="FrankRuehl" w:hint="cs"/>
          <w:vanish/>
          <w:color w:val="FF0000"/>
          <w:szCs w:val="20"/>
          <w:shd w:val="clear" w:color="auto" w:fill="FFFF99"/>
          <w:rtl/>
        </w:rPr>
      </w:pPr>
    </w:p>
    <w:p w14:paraId="26379B1E" w14:textId="77777777" w:rsidR="00FB3C5A" w:rsidRPr="00494366" w:rsidRDefault="00FB3C5A" w:rsidP="00FB3C5A">
      <w:pPr>
        <w:pStyle w:val="P00"/>
        <w:spacing w:before="0"/>
        <w:ind w:left="0" w:right="1134"/>
        <w:rPr>
          <w:rFonts w:cs="FrankRuehl"/>
          <w:b/>
          <w:bCs/>
          <w:vanish/>
          <w:szCs w:val="20"/>
          <w:shd w:val="clear" w:color="auto" w:fill="FFFF99"/>
          <w:rtl/>
        </w:rPr>
      </w:pPr>
      <w:r w:rsidRPr="00494366">
        <w:rPr>
          <w:rFonts w:cs="FrankRuehl" w:hint="cs"/>
          <w:vanish/>
          <w:color w:val="FF0000"/>
          <w:szCs w:val="20"/>
          <w:shd w:val="clear" w:color="auto" w:fill="FFFF99"/>
          <w:rtl/>
        </w:rPr>
        <w:t>מיום 1.7.1988</w:t>
      </w:r>
    </w:p>
    <w:p w14:paraId="3E469396" w14:textId="77777777" w:rsidR="00FB3C5A" w:rsidRPr="00494366" w:rsidRDefault="00FB3C5A" w:rsidP="00FB3C5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תשמ"ח-1988</w:t>
      </w:r>
    </w:p>
    <w:p w14:paraId="3498A920" w14:textId="77777777" w:rsidR="00FB3C5A" w:rsidRPr="00494366" w:rsidRDefault="00FB3C5A" w:rsidP="00FB3C5A">
      <w:pPr>
        <w:pStyle w:val="P00"/>
        <w:tabs>
          <w:tab w:val="clear" w:pos="6259"/>
        </w:tabs>
        <w:spacing w:before="0"/>
        <w:ind w:left="0" w:right="1134"/>
        <w:rPr>
          <w:rStyle w:val="default"/>
          <w:rFonts w:cs="FrankRuehl" w:hint="cs"/>
          <w:vanish/>
          <w:szCs w:val="20"/>
          <w:shd w:val="clear" w:color="auto" w:fill="FFFF99"/>
          <w:rtl/>
        </w:rPr>
      </w:pPr>
      <w:hyperlink r:id="rId263" w:history="1">
        <w:r w:rsidRPr="00494366">
          <w:rPr>
            <w:rStyle w:val="Hyperlink"/>
            <w:rFonts w:cs="FrankRuehl" w:hint="cs"/>
            <w:vanish/>
            <w:szCs w:val="20"/>
            <w:shd w:val="clear" w:color="auto" w:fill="FFFF99"/>
            <w:rtl/>
          </w:rPr>
          <w:t>ק"ת תשמ"ח מס' 5127</w:t>
        </w:r>
      </w:hyperlink>
      <w:r w:rsidRPr="00494366">
        <w:rPr>
          <w:rFonts w:cs="FrankRuehl" w:hint="cs"/>
          <w:vanish/>
          <w:szCs w:val="20"/>
          <w:shd w:val="clear" w:color="auto" w:fill="FFFF99"/>
          <w:rtl/>
        </w:rPr>
        <w:t xml:space="preserve"> מיום 15.8.1988 עמ' 1047</w:t>
      </w:r>
    </w:p>
    <w:p w14:paraId="5F9CFCFA" w14:textId="77777777" w:rsidR="00FB3C5A" w:rsidRPr="00494366" w:rsidRDefault="00FB3C5A"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4A1E02F" w14:textId="77777777" w:rsidR="00FB3C5A" w:rsidRPr="00494366" w:rsidRDefault="00FB3C5A" w:rsidP="00FB3C5A">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71222AFC" w14:textId="77777777" w:rsidR="00FB3C5A" w:rsidRPr="00494366" w:rsidRDefault="00FB3C5A" w:rsidP="00FB3C5A">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9.90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11.00</w:t>
      </w:r>
    </w:p>
    <w:p w14:paraId="46D8036D" w14:textId="77777777" w:rsidR="00FB3C5A" w:rsidRPr="00494366" w:rsidRDefault="00FB3C5A" w:rsidP="00FB3C5A">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16.50</w:t>
      </w:r>
    </w:p>
    <w:p w14:paraId="68084C6E" w14:textId="77777777" w:rsidR="00FB3C5A" w:rsidRPr="00494366" w:rsidRDefault="00FB3C5A" w:rsidP="00FB3C5A">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7.20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7.90</w:t>
      </w:r>
    </w:p>
    <w:p w14:paraId="2168FE04" w14:textId="77777777" w:rsidR="00505F6D" w:rsidRPr="00494366" w:rsidRDefault="00505F6D" w:rsidP="00505F6D">
      <w:pPr>
        <w:pStyle w:val="P00"/>
        <w:spacing w:before="0"/>
        <w:ind w:left="0" w:right="1134"/>
        <w:rPr>
          <w:rFonts w:cs="FrankRuehl" w:hint="cs"/>
          <w:vanish/>
          <w:color w:val="FF0000"/>
          <w:szCs w:val="20"/>
          <w:shd w:val="clear" w:color="auto" w:fill="FFFF99"/>
          <w:rtl/>
        </w:rPr>
      </w:pPr>
    </w:p>
    <w:p w14:paraId="53E5A210" w14:textId="77777777" w:rsidR="00505F6D" w:rsidRPr="00494366" w:rsidRDefault="00505F6D" w:rsidP="00505F6D">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1.1.1989</w:t>
      </w:r>
    </w:p>
    <w:p w14:paraId="2B872C03" w14:textId="77777777" w:rsidR="00505F6D" w:rsidRPr="00494366" w:rsidRDefault="00505F6D" w:rsidP="00505F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תשמ"ט-1989</w:t>
      </w:r>
    </w:p>
    <w:p w14:paraId="7BB02DA7" w14:textId="77777777" w:rsidR="00505F6D" w:rsidRPr="00494366" w:rsidRDefault="00505F6D" w:rsidP="00505F6D">
      <w:pPr>
        <w:pStyle w:val="P00"/>
        <w:tabs>
          <w:tab w:val="clear" w:pos="6259"/>
        </w:tabs>
        <w:spacing w:before="0"/>
        <w:ind w:left="0" w:right="1134"/>
        <w:rPr>
          <w:rFonts w:cs="FrankRuehl" w:hint="cs"/>
          <w:vanish/>
          <w:szCs w:val="20"/>
          <w:shd w:val="clear" w:color="auto" w:fill="FFFF99"/>
          <w:rtl/>
        </w:rPr>
      </w:pPr>
      <w:hyperlink r:id="rId264" w:history="1">
        <w:r w:rsidRPr="00494366">
          <w:rPr>
            <w:rStyle w:val="Hyperlink"/>
            <w:rFonts w:cs="FrankRuehl" w:hint="cs"/>
            <w:vanish/>
            <w:szCs w:val="20"/>
            <w:shd w:val="clear" w:color="auto" w:fill="FFFF99"/>
            <w:rtl/>
          </w:rPr>
          <w:t>ק"ת תשמ"ט מס' 5161</w:t>
        </w:r>
      </w:hyperlink>
      <w:r w:rsidRPr="00494366">
        <w:rPr>
          <w:rFonts w:cs="FrankRuehl" w:hint="cs"/>
          <w:vanish/>
          <w:szCs w:val="20"/>
          <w:shd w:val="clear" w:color="auto" w:fill="FFFF99"/>
          <w:rtl/>
        </w:rPr>
        <w:t xml:space="preserve"> מיום 25.1.1989 עמ' 406</w:t>
      </w:r>
    </w:p>
    <w:p w14:paraId="30D45335" w14:textId="77777777" w:rsidR="00505F6D" w:rsidRPr="00494366" w:rsidRDefault="00505F6D"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C88F5B0" w14:textId="77777777" w:rsidR="00505F6D" w:rsidRPr="00494366" w:rsidRDefault="00505F6D" w:rsidP="00505F6D">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0D464E30" w14:textId="77777777" w:rsidR="00505F6D" w:rsidRPr="00494366" w:rsidRDefault="00505F6D" w:rsidP="00505F6D">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11.50</w:t>
      </w:r>
    </w:p>
    <w:p w14:paraId="5D323478" w14:textId="77777777" w:rsidR="00505F6D" w:rsidRPr="00494366" w:rsidRDefault="00505F6D" w:rsidP="00505F6D">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16.50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17.50</w:t>
      </w:r>
    </w:p>
    <w:p w14:paraId="6A13BFCD" w14:textId="77777777" w:rsidR="00505F6D" w:rsidRPr="00494366" w:rsidRDefault="00505F6D" w:rsidP="00505F6D">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7.90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8.40</w:t>
      </w:r>
    </w:p>
    <w:p w14:paraId="12B1FE02" w14:textId="77777777" w:rsidR="00505F6D" w:rsidRPr="00494366" w:rsidRDefault="00505F6D" w:rsidP="00505F6D">
      <w:pPr>
        <w:pStyle w:val="P00"/>
        <w:spacing w:before="0"/>
        <w:ind w:left="0" w:right="1134"/>
        <w:rPr>
          <w:rFonts w:cs="FrankRuehl" w:hint="cs"/>
          <w:vanish/>
          <w:color w:val="FF0000"/>
          <w:szCs w:val="20"/>
          <w:shd w:val="clear" w:color="auto" w:fill="FFFF99"/>
          <w:rtl/>
        </w:rPr>
      </w:pPr>
    </w:p>
    <w:p w14:paraId="516A40BB" w14:textId="77777777" w:rsidR="00505F6D" w:rsidRPr="00494366" w:rsidRDefault="00505F6D" w:rsidP="00505F6D">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1.4.1989</w:t>
      </w:r>
    </w:p>
    <w:p w14:paraId="74423400" w14:textId="77777777" w:rsidR="00505F6D" w:rsidRPr="00494366" w:rsidRDefault="00505F6D" w:rsidP="00505F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תשמ"ט-1989</w:t>
      </w:r>
    </w:p>
    <w:p w14:paraId="2AD1DDAF" w14:textId="77777777" w:rsidR="00505F6D" w:rsidRPr="00494366" w:rsidRDefault="00505F6D" w:rsidP="00505F6D">
      <w:pPr>
        <w:pStyle w:val="P00"/>
        <w:tabs>
          <w:tab w:val="clear" w:pos="6259"/>
        </w:tabs>
        <w:spacing w:before="0"/>
        <w:ind w:left="0" w:right="1134"/>
        <w:rPr>
          <w:rFonts w:cs="FrankRuehl" w:hint="cs"/>
          <w:vanish/>
          <w:szCs w:val="20"/>
          <w:shd w:val="clear" w:color="auto" w:fill="FFFF99"/>
          <w:rtl/>
        </w:rPr>
      </w:pPr>
      <w:hyperlink r:id="rId265" w:history="1">
        <w:r w:rsidRPr="00494366">
          <w:rPr>
            <w:rStyle w:val="Hyperlink"/>
            <w:rFonts w:cs="FrankRuehl" w:hint="cs"/>
            <w:vanish/>
            <w:szCs w:val="20"/>
            <w:shd w:val="clear" w:color="auto" w:fill="FFFF99"/>
            <w:rtl/>
          </w:rPr>
          <w:t>ק"ת תשמ"ט מס' 5188</w:t>
        </w:r>
      </w:hyperlink>
      <w:r w:rsidRPr="00494366">
        <w:rPr>
          <w:rFonts w:cs="FrankRuehl" w:hint="cs"/>
          <w:vanish/>
          <w:szCs w:val="20"/>
          <w:shd w:val="clear" w:color="auto" w:fill="FFFF99"/>
          <w:rtl/>
        </w:rPr>
        <w:t xml:space="preserve"> מיום 8.6.1989 עמ' 869</w:t>
      </w:r>
    </w:p>
    <w:p w14:paraId="50325BD0" w14:textId="77777777" w:rsidR="00505F6D" w:rsidRPr="00494366" w:rsidRDefault="00505F6D"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36F92137" w14:textId="77777777" w:rsidR="00505F6D" w:rsidRPr="00494366" w:rsidRDefault="00505F6D" w:rsidP="00505F6D">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0E7C0EFA" w14:textId="77777777" w:rsidR="00505F6D" w:rsidRPr="00494366" w:rsidRDefault="00505F6D" w:rsidP="00505F6D">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11.50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12.50</w:t>
      </w:r>
    </w:p>
    <w:p w14:paraId="4857580C" w14:textId="77777777" w:rsidR="00505F6D" w:rsidRPr="00494366" w:rsidRDefault="00505F6D" w:rsidP="00505F6D">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18.50</w:t>
      </w:r>
    </w:p>
    <w:p w14:paraId="59D9AC49" w14:textId="77777777" w:rsidR="00505F6D" w:rsidRPr="00494366" w:rsidRDefault="00505F6D" w:rsidP="00505F6D">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8.40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9.00</w:t>
      </w:r>
    </w:p>
    <w:p w14:paraId="0EB343E4" w14:textId="77777777" w:rsidR="00505F6D" w:rsidRPr="00494366" w:rsidRDefault="00505F6D" w:rsidP="00505F6D">
      <w:pPr>
        <w:pStyle w:val="P00"/>
        <w:spacing w:before="0"/>
        <w:ind w:left="0" w:right="1134"/>
        <w:rPr>
          <w:rFonts w:cs="FrankRuehl" w:hint="cs"/>
          <w:vanish/>
          <w:color w:val="FF0000"/>
          <w:szCs w:val="20"/>
          <w:shd w:val="clear" w:color="auto" w:fill="FFFF99"/>
          <w:rtl/>
        </w:rPr>
      </w:pPr>
    </w:p>
    <w:p w14:paraId="0E402D5D" w14:textId="77777777" w:rsidR="00505F6D" w:rsidRPr="00494366" w:rsidRDefault="00505F6D" w:rsidP="00505F6D">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1.10.1989</w:t>
      </w:r>
    </w:p>
    <w:p w14:paraId="4F1910B7" w14:textId="77777777" w:rsidR="00505F6D" w:rsidRPr="00494366" w:rsidRDefault="00505F6D" w:rsidP="00505F6D">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תש"ן-1990</w:t>
      </w:r>
    </w:p>
    <w:p w14:paraId="0FA324B6" w14:textId="77777777" w:rsidR="00505F6D" w:rsidRPr="00494366" w:rsidRDefault="00505F6D" w:rsidP="00505F6D">
      <w:pPr>
        <w:pStyle w:val="P00"/>
        <w:tabs>
          <w:tab w:val="clear" w:pos="6259"/>
        </w:tabs>
        <w:spacing w:before="0"/>
        <w:ind w:left="0" w:right="1134"/>
        <w:rPr>
          <w:rFonts w:cs="FrankRuehl" w:hint="cs"/>
          <w:vanish/>
          <w:szCs w:val="20"/>
          <w:shd w:val="clear" w:color="auto" w:fill="FFFF99"/>
          <w:rtl/>
        </w:rPr>
      </w:pPr>
      <w:hyperlink r:id="rId266" w:history="1">
        <w:r w:rsidRPr="00494366">
          <w:rPr>
            <w:rStyle w:val="Hyperlink"/>
            <w:rFonts w:cs="FrankRuehl" w:hint="cs"/>
            <w:vanish/>
            <w:szCs w:val="20"/>
            <w:shd w:val="clear" w:color="auto" w:fill="FFFF99"/>
            <w:rtl/>
          </w:rPr>
          <w:t>ק"ת תש"ן מס' 5244</w:t>
        </w:r>
      </w:hyperlink>
      <w:r w:rsidRPr="00494366">
        <w:rPr>
          <w:rFonts w:cs="FrankRuehl" w:hint="cs"/>
          <w:vanish/>
          <w:szCs w:val="20"/>
          <w:shd w:val="clear" w:color="auto" w:fill="FFFF99"/>
          <w:rtl/>
        </w:rPr>
        <w:t xml:space="preserve"> מיום 25.1.1990 עמ' 310</w:t>
      </w:r>
    </w:p>
    <w:p w14:paraId="00C400A2" w14:textId="77777777" w:rsidR="00505F6D" w:rsidRPr="00494366" w:rsidRDefault="00505F6D"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7A590843" w14:textId="77777777" w:rsidR="00505F6D" w:rsidRPr="00494366" w:rsidRDefault="00505F6D" w:rsidP="00505F6D">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49EE222" w14:textId="77777777" w:rsidR="00505F6D" w:rsidRPr="00494366" w:rsidRDefault="00505F6D" w:rsidP="00505F6D">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13.50</w:t>
      </w:r>
    </w:p>
    <w:p w14:paraId="1E561808" w14:textId="77777777" w:rsidR="00505F6D" w:rsidRPr="00494366" w:rsidRDefault="00505F6D" w:rsidP="00505F6D">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20.00</w:t>
      </w:r>
    </w:p>
    <w:p w14:paraId="67E4B109" w14:textId="77777777" w:rsidR="00505F6D" w:rsidRPr="00494366" w:rsidRDefault="00505F6D" w:rsidP="00505F6D">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9.70</w:t>
      </w:r>
    </w:p>
    <w:p w14:paraId="4B68A712" w14:textId="77777777" w:rsidR="005E2E8A" w:rsidRPr="00494366" w:rsidRDefault="005E2E8A" w:rsidP="005E2E8A">
      <w:pPr>
        <w:pStyle w:val="P00"/>
        <w:spacing w:before="0"/>
        <w:ind w:left="0" w:right="1134"/>
        <w:rPr>
          <w:rFonts w:cs="FrankRuehl" w:hint="cs"/>
          <w:vanish/>
          <w:color w:val="FF0000"/>
          <w:szCs w:val="20"/>
          <w:shd w:val="clear" w:color="auto" w:fill="FFFF99"/>
          <w:rtl/>
        </w:rPr>
      </w:pPr>
    </w:p>
    <w:p w14:paraId="08DE4099" w14:textId="77777777" w:rsidR="005E2E8A" w:rsidRPr="00494366" w:rsidRDefault="005E2E8A" w:rsidP="005E2E8A">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1.4.1990</w:t>
      </w:r>
    </w:p>
    <w:p w14:paraId="5160E601" w14:textId="77777777" w:rsidR="005E2E8A" w:rsidRPr="00494366" w:rsidRDefault="005E2E8A" w:rsidP="005E2E8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תש"ן-1990</w:t>
      </w:r>
    </w:p>
    <w:p w14:paraId="0D648597" w14:textId="77777777" w:rsidR="005E2E8A" w:rsidRPr="00494366" w:rsidRDefault="005E2E8A" w:rsidP="005E2E8A">
      <w:pPr>
        <w:pStyle w:val="P00"/>
        <w:tabs>
          <w:tab w:val="clear" w:pos="6259"/>
        </w:tabs>
        <w:spacing w:before="0"/>
        <w:ind w:left="0" w:right="1134"/>
        <w:rPr>
          <w:rFonts w:cs="FrankRuehl" w:hint="cs"/>
          <w:vanish/>
          <w:szCs w:val="20"/>
          <w:shd w:val="clear" w:color="auto" w:fill="FFFF99"/>
          <w:rtl/>
        </w:rPr>
      </w:pPr>
      <w:hyperlink r:id="rId267" w:history="1">
        <w:r w:rsidRPr="00494366">
          <w:rPr>
            <w:rStyle w:val="Hyperlink"/>
            <w:rFonts w:cs="FrankRuehl" w:hint="cs"/>
            <w:vanish/>
            <w:szCs w:val="20"/>
            <w:shd w:val="clear" w:color="auto" w:fill="FFFF99"/>
            <w:rtl/>
          </w:rPr>
          <w:t>ק"ת תש"ן מס' 5259</w:t>
        </w:r>
      </w:hyperlink>
      <w:r w:rsidRPr="00494366">
        <w:rPr>
          <w:rFonts w:cs="FrankRuehl" w:hint="cs"/>
          <w:vanish/>
          <w:szCs w:val="20"/>
          <w:shd w:val="clear" w:color="auto" w:fill="FFFF99"/>
          <w:rtl/>
        </w:rPr>
        <w:t xml:space="preserve"> מיום 29.3.1990 עמ' 517</w:t>
      </w:r>
    </w:p>
    <w:p w14:paraId="6465A16F" w14:textId="77777777" w:rsidR="005E2E8A" w:rsidRPr="00494366" w:rsidRDefault="005E2E8A"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9EF0647" w14:textId="77777777" w:rsidR="005E2E8A" w:rsidRPr="00494366" w:rsidRDefault="005E2E8A" w:rsidP="005E2E8A">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51D09B4C" w14:textId="77777777" w:rsidR="005E2E8A" w:rsidRPr="00494366" w:rsidRDefault="005E2E8A" w:rsidP="005E2E8A">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13.50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14.50</w:t>
      </w:r>
    </w:p>
    <w:p w14:paraId="4AE293B7" w14:textId="77777777" w:rsidR="005E2E8A" w:rsidRPr="00494366" w:rsidRDefault="005E2E8A" w:rsidP="005E2E8A">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21.50</w:t>
      </w:r>
    </w:p>
    <w:p w14:paraId="7149BCE7" w14:textId="77777777" w:rsidR="005E2E8A" w:rsidRPr="00494366" w:rsidRDefault="005E2E8A" w:rsidP="005E2E8A">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9.70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10.50</w:t>
      </w:r>
    </w:p>
    <w:p w14:paraId="34E0D990" w14:textId="77777777" w:rsidR="00B442DA" w:rsidRPr="00494366" w:rsidRDefault="00B442DA" w:rsidP="00B442DA">
      <w:pPr>
        <w:pStyle w:val="P00"/>
        <w:spacing w:before="0"/>
        <w:ind w:left="0" w:right="1134"/>
        <w:rPr>
          <w:rFonts w:cs="FrankRuehl" w:hint="cs"/>
          <w:vanish/>
          <w:color w:val="FF0000"/>
          <w:szCs w:val="20"/>
          <w:shd w:val="clear" w:color="auto" w:fill="FFFF99"/>
          <w:rtl/>
        </w:rPr>
      </w:pPr>
    </w:p>
    <w:p w14:paraId="310735AA"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1.10.1990</w:t>
      </w:r>
    </w:p>
    <w:p w14:paraId="7CA2981D" w14:textId="77777777" w:rsidR="00B442DA" w:rsidRPr="00494366" w:rsidRDefault="00B442DA" w:rsidP="00B442DA">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תשנ"א-1990</w:t>
      </w:r>
    </w:p>
    <w:p w14:paraId="04B29D2E" w14:textId="77777777" w:rsidR="00B442DA" w:rsidRPr="00494366" w:rsidRDefault="00B442DA" w:rsidP="00B442DA">
      <w:pPr>
        <w:pStyle w:val="P00"/>
        <w:tabs>
          <w:tab w:val="clear" w:pos="6259"/>
        </w:tabs>
        <w:spacing w:before="0"/>
        <w:ind w:left="0" w:right="1134"/>
        <w:rPr>
          <w:rFonts w:cs="FrankRuehl" w:hint="cs"/>
          <w:vanish/>
          <w:szCs w:val="20"/>
          <w:shd w:val="clear" w:color="auto" w:fill="FFFF99"/>
          <w:rtl/>
        </w:rPr>
      </w:pPr>
      <w:hyperlink r:id="rId268" w:history="1">
        <w:r w:rsidRPr="00494366">
          <w:rPr>
            <w:rStyle w:val="Hyperlink"/>
            <w:rFonts w:cs="FrankRuehl" w:hint="cs"/>
            <w:vanish/>
            <w:szCs w:val="20"/>
            <w:shd w:val="clear" w:color="auto" w:fill="FFFF99"/>
            <w:rtl/>
          </w:rPr>
          <w:t>ק"ת תשנ"א מס' 5299</w:t>
        </w:r>
      </w:hyperlink>
      <w:r w:rsidRPr="00494366">
        <w:rPr>
          <w:rFonts w:cs="FrankRuehl" w:hint="cs"/>
          <w:vanish/>
          <w:szCs w:val="20"/>
          <w:shd w:val="clear" w:color="auto" w:fill="FFFF99"/>
          <w:rtl/>
        </w:rPr>
        <w:t xml:space="preserve"> מיום 18.10.1990 עמ' 41</w:t>
      </w:r>
    </w:p>
    <w:p w14:paraId="53449EF0" w14:textId="77777777" w:rsidR="00B442DA" w:rsidRPr="00494366" w:rsidRDefault="00B442DA"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A9243FE" w14:textId="77777777" w:rsidR="00B442DA" w:rsidRPr="00494366" w:rsidRDefault="00B442DA" w:rsidP="00B442DA">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284722D8" w14:textId="77777777" w:rsidR="00B442DA" w:rsidRPr="00494366" w:rsidRDefault="00B442DA" w:rsidP="00B442DA">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14.50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15.50</w:t>
      </w:r>
    </w:p>
    <w:p w14:paraId="4C107B74" w14:textId="77777777" w:rsidR="00B442DA" w:rsidRPr="00494366" w:rsidRDefault="00B442DA" w:rsidP="00B442DA">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21.50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23.50</w:t>
      </w:r>
    </w:p>
    <w:p w14:paraId="2F5CF9D1" w14:textId="77777777" w:rsidR="00B442DA" w:rsidRPr="00494366" w:rsidRDefault="00B442DA" w:rsidP="00B442DA">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10.50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11.50</w:t>
      </w:r>
    </w:p>
    <w:p w14:paraId="1CE89740" w14:textId="77777777" w:rsidR="00A65097" w:rsidRPr="00494366" w:rsidRDefault="00A65097" w:rsidP="00A65097">
      <w:pPr>
        <w:pStyle w:val="P00"/>
        <w:spacing w:before="0"/>
        <w:ind w:left="0" w:right="1134"/>
        <w:rPr>
          <w:rFonts w:cs="FrankRuehl" w:hint="cs"/>
          <w:vanish/>
          <w:color w:val="FF0000"/>
          <w:szCs w:val="20"/>
          <w:shd w:val="clear" w:color="auto" w:fill="FFFF99"/>
          <w:rtl/>
        </w:rPr>
      </w:pPr>
    </w:p>
    <w:p w14:paraId="21FF414D" w14:textId="77777777" w:rsidR="00A65097" w:rsidRPr="00494366" w:rsidRDefault="00A65097" w:rsidP="00A65097">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1.1.1991</w:t>
      </w:r>
    </w:p>
    <w:p w14:paraId="5878F2A6" w14:textId="77777777" w:rsidR="00A65097" w:rsidRPr="00494366" w:rsidRDefault="00A65097" w:rsidP="00A65097">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תשנ"א-1991</w:t>
      </w:r>
    </w:p>
    <w:p w14:paraId="3301B5AE" w14:textId="77777777" w:rsidR="00A65097" w:rsidRPr="00494366" w:rsidRDefault="00A65097" w:rsidP="00A65097">
      <w:pPr>
        <w:pStyle w:val="P00"/>
        <w:tabs>
          <w:tab w:val="clear" w:pos="6259"/>
        </w:tabs>
        <w:spacing w:before="0"/>
        <w:ind w:left="0" w:right="1134"/>
        <w:rPr>
          <w:rFonts w:cs="FrankRuehl" w:hint="cs"/>
          <w:vanish/>
          <w:szCs w:val="20"/>
          <w:shd w:val="clear" w:color="auto" w:fill="FFFF99"/>
          <w:rtl/>
        </w:rPr>
      </w:pPr>
      <w:hyperlink r:id="rId269" w:history="1">
        <w:r w:rsidRPr="00494366">
          <w:rPr>
            <w:rStyle w:val="Hyperlink"/>
            <w:rFonts w:cs="FrankRuehl" w:hint="cs"/>
            <w:vanish/>
            <w:szCs w:val="20"/>
            <w:shd w:val="clear" w:color="auto" w:fill="FFFF99"/>
            <w:rtl/>
          </w:rPr>
          <w:t>ק"ת תשנ"א מס' 5322</w:t>
        </w:r>
      </w:hyperlink>
      <w:r w:rsidRPr="00494366">
        <w:rPr>
          <w:rFonts w:cs="FrankRuehl" w:hint="cs"/>
          <w:vanish/>
          <w:szCs w:val="20"/>
          <w:shd w:val="clear" w:color="auto" w:fill="FFFF99"/>
          <w:rtl/>
        </w:rPr>
        <w:t xml:space="preserve"> מיום 17.1.1991 עמ' 423</w:t>
      </w:r>
    </w:p>
    <w:p w14:paraId="63A392D9" w14:textId="77777777" w:rsidR="00A65097" w:rsidRPr="00494366" w:rsidRDefault="00A65097"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5458958" w14:textId="77777777" w:rsidR="00A65097" w:rsidRPr="00494366" w:rsidRDefault="00A65097" w:rsidP="00A65097">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27B2A7C6" w14:textId="77777777" w:rsidR="00A65097" w:rsidRPr="00494366" w:rsidRDefault="00A65097" w:rsidP="00A65097">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15.50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16.50</w:t>
      </w:r>
    </w:p>
    <w:p w14:paraId="0BDB1041" w14:textId="77777777" w:rsidR="00A65097" w:rsidRPr="00494366" w:rsidRDefault="00A65097" w:rsidP="00A65097">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23.50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25.00</w:t>
      </w:r>
    </w:p>
    <w:p w14:paraId="6E0B3F5D" w14:textId="77777777" w:rsidR="00A65097" w:rsidRPr="00494366" w:rsidRDefault="00A65097" w:rsidP="00A65097">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11.50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12.00</w:t>
      </w:r>
    </w:p>
    <w:p w14:paraId="408AC401" w14:textId="77777777" w:rsidR="00A64783" w:rsidRPr="00494366" w:rsidRDefault="00A64783" w:rsidP="00A64783">
      <w:pPr>
        <w:pStyle w:val="P00"/>
        <w:spacing w:before="0"/>
        <w:ind w:left="0" w:right="1134"/>
        <w:rPr>
          <w:rFonts w:cs="FrankRuehl" w:hint="cs"/>
          <w:vanish/>
          <w:color w:val="FF0000"/>
          <w:szCs w:val="20"/>
          <w:shd w:val="clear" w:color="auto" w:fill="FFFF99"/>
          <w:rtl/>
        </w:rPr>
      </w:pPr>
    </w:p>
    <w:p w14:paraId="268E1F86" w14:textId="77777777" w:rsidR="00A64783" w:rsidRPr="00494366" w:rsidRDefault="00A64783" w:rsidP="00A64783">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1.7.1991</w:t>
      </w:r>
    </w:p>
    <w:p w14:paraId="355C2442" w14:textId="77777777" w:rsidR="00A64783" w:rsidRPr="00494366" w:rsidRDefault="00A64783" w:rsidP="00A64783">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תשנ"א-1991</w:t>
      </w:r>
    </w:p>
    <w:p w14:paraId="2AE7C3E1" w14:textId="77777777" w:rsidR="00A64783" w:rsidRPr="00494366" w:rsidRDefault="00A64783" w:rsidP="00A64783">
      <w:pPr>
        <w:pStyle w:val="P00"/>
        <w:tabs>
          <w:tab w:val="clear" w:pos="6259"/>
        </w:tabs>
        <w:spacing w:before="0"/>
        <w:ind w:left="0" w:right="1134"/>
        <w:rPr>
          <w:rFonts w:cs="FrankRuehl" w:hint="cs"/>
          <w:vanish/>
          <w:szCs w:val="20"/>
          <w:shd w:val="clear" w:color="auto" w:fill="FFFF99"/>
          <w:rtl/>
        </w:rPr>
      </w:pPr>
      <w:hyperlink r:id="rId270" w:history="1">
        <w:r w:rsidRPr="00494366">
          <w:rPr>
            <w:rStyle w:val="Hyperlink"/>
            <w:rFonts w:cs="FrankRuehl" w:hint="cs"/>
            <w:vanish/>
            <w:szCs w:val="20"/>
            <w:shd w:val="clear" w:color="auto" w:fill="FFFF99"/>
            <w:rtl/>
          </w:rPr>
          <w:t>ק"ת תשנ"א מס' 5364</w:t>
        </w:r>
      </w:hyperlink>
      <w:r w:rsidRPr="00494366">
        <w:rPr>
          <w:rFonts w:cs="FrankRuehl" w:hint="cs"/>
          <w:vanish/>
          <w:szCs w:val="20"/>
          <w:shd w:val="clear" w:color="auto" w:fill="FFFF99"/>
          <w:rtl/>
        </w:rPr>
        <w:t xml:space="preserve"> מיום 18.6.1991 עמ' 945</w:t>
      </w:r>
    </w:p>
    <w:p w14:paraId="185268A8" w14:textId="77777777" w:rsidR="00A64783" w:rsidRPr="00494366" w:rsidRDefault="00A64783"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C85A74F" w14:textId="77777777" w:rsidR="00A64783" w:rsidRPr="00494366" w:rsidRDefault="00A64783" w:rsidP="00A64783">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1E7056F8" w14:textId="77777777" w:rsidR="00A64783" w:rsidRPr="00494366" w:rsidRDefault="00A64783" w:rsidP="00A64783">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16.50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17.50</w:t>
      </w:r>
    </w:p>
    <w:p w14:paraId="56C536B1" w14:textId="77777777" w:rsidR="00A64783" w:rsidRPr="00494366" w:rsidRDefault="00A64783" w:rsidP="00A6478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27.00</w:t>
      </w:r>
    </w:p>
    <w:p w14:paraId="66D012E5" w14:textId="77777777" w:rsidR="00A64783" w:rsidRPr="00494366" w:rsidRDefault="00A64783" w:rsidP="00A64783">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13.00</w:t>
      </w:r>
    </w:p>
    <w:p w14:paraId="5771B8ED" w14:textId="77777777" w:rsidR="00E56991" w:rsidRPr="00494366" w:rsidRDefault="00E56991" w:rsidP="00E56991">
      <w:pPr>
        <w:pStyle w:val="P00"/>
        <w:spacing w:before="0"/>
        <w:ind w:left="0" w:right="1134"/>
        <w:rPr>
          <w:rFonts w:cs="FrankRuehl" w:hint="cs"/>
          <w:vanish/>
          <w:color w:val="FF0000"/>
          <w:szCs w:val="20"/>
          <w:shd w:val="clear" w:color="auto" w:fill="FFFF99"/>
          <w:rtl/>
        </w:rPr>
      </w:pPr>
    </w:p>
    <w:p w14:paraId="40D03EDA"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1.7.1991</w:t>
      </w:r>
    </w:p>
    <w:p w14:paraId="10081A79"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3) תשנ"א-1991</w:t>
      </w:r>
    </w:p>
    <w:p w14:paraId="21EC4F4D" w14:textId="77777777" w:rsidR="00E56991" w:rsidRPr="00494366" w:rsidRDefault="00E56991" w:rsidP="00E56991">
      <w:pPr>
        <w:pStyle w:val="P00"/>
        <w:tabs>
          <w:tab w:val="clear" w:pos="6259"/>
        </w:tabs>
        <w:spacing w:before="0"/>
        <w:ind w:left="0" w:right="1134"/>
        <w:rPr>
          <w:rFonts w:cs="FrankRuehl" w:hint="cs"/>
          <w:vanish/>
          <w:szCs w:val="20"/>
          <w:shd w:val="clear" w:color="auto" w:fill="FFFF99"/>
          <w:rtl/>
        </w:rPr>
      </w:pPr>
      <w:hyperlink r:id="rId271" w:history="1">
        <w:r w:rsidRPr="00494366">
          <w:rPr>
            <w:rStyle w:val="Hyperlink"/>
            <w:rFonts w:cs="FrankRuehl" w:hint="cs"/>
            <w:vanish/>
            <w:szCs w:val="20"/>
            <w:shd w:val="clear" w:color="auto" w:fill="FFFF99"/>
            <w:rtl/>
          </w:rPr>
          <w:t>ק"ת תשנ"א מס' 5364</w:t>
        </w:r>
      </w:hyperlink>
      <w:r w:rsidRPr="00494366">
        <w:rPr>
          <w:rFonts w:cs="FrankRuehl" w:hint="cs"/>
          <w:vanish/>
          <w:szCs w:val="20"/>
          <w:shd w:val="clear" w:color="auto" w:fill="FFFF99"/>
          <w:rtl/>
        </w:rPr>
        <w:t xml:space="preserve"> מיום 18.6.1991 עמ' 945</w:t>
      </w:r>
    </w:p>
    <w:p w14:paraId="01AB116C" w14:textId="77777777" w:rsidR="00E56991" w:rsidRPr="00494366" w:rsidRDefault="00E56991"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AC8048C" w14:textId="77777777" w:rsidR="00E56991" w:rsidRPr="00494366" w:rsidRDefault="00E56991" w:rsidP="00E5699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06633E11" w14:textId="77777777" w:rsidR="00E56991" w:rsidRPr="00494366" w:rsidRDefault="00E56991" w:rsidP="00E56991">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18.50</w:t>
      </w:r>
    </w:p>
    <w:p w14:paraId="2850B611"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29.00</w:t>
      </w:r>
    </w:p>
    <w:p w14:paraId="3B65843D"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13.00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14.00</w:t>
      </w:r>
    </w:p>
    <w:p w14:paraId="408EFEBD" w14:textId="77777777" w:rsidR="00E56991" w:rsidRPr="00494366" w:rsidRDefault="00E56991" w:rsidP="00E56991">
      <w:pPr>
        <w:pStyle w:val="P00"/>
        <w:spacing w:before="0"/>
        <w:ind w:left="0" w:right="1134"/>
        <w:rPr>
          <w:rFonts w:cs="FrankRuehl" w:hint="cs"/>
          <w:vanish/>
          <w:color w:val="FF0000"/>
          <w:szCs w:val="20"/>
          <w:shd w:val="clear" w:color="auto" w:fill="FFFF99"/>
          <w:rtl/>
        </w:rPr>
      </w:pPr>
    </w:p>
    <w:p w14:paraId="48CF65B0"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1.7.1992</w:t>
      </w:r>
    </w:p>
    <w:p w14:paraId="577CE049"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תשנ"ב-1992</w:t>
      </w:r>
    </w:p>
    <w:p w14:paraId="6CB53811" w14:textId="77777777" w:rsidR="00E56991" w:rsidRPr="00494366" w:rsidRDefault="00E56991" w:rsidP="00E56991">
      <w:pPr>
        <w:pStyle w:val="P00"/>
        <w:tabs>
          <w:tab w:val="clear" w:pos="6259"/>
        </w:tabs>
        <w:spacing w:before="0"/>
        <w:ind w:left="0" w:right="1134"/>
        <w:rPr>
          <w:rFonts w:cs="FrankRuehl" w:hint="cs"/>
          <w:vanish/>
          <w:szCs w:val="20"/>
          <w:shd w:val="clear" w:color="auto" w:fill="FFFF99"/>
          <w:rtl/>
        </w:rPr>
      </w:pPr>
      <w:hyperlink r:id="rId272" w:history="1">
        <w:r w:rsidRPr="00494366">
          <w:rPr>
            <w:rStyle w:val="Hyperlink"/>
            <w:rFonts w:cs="FrankRuehl" w:hint="cs"/>
            <w:vanish/>
            <w:szCs w:val="20"/>
            <w:shd w:val="clear" w:color="auto" w:fill="FFFF99"/>
            <w:rtl/>
          </w:rPr>
          <w:t>ק"ת תשנ"ב מס' 5460</w:t>
        </w:r>
      </w:hyperlink>
      <w:r w:rsidRPr="00494366">
        <w:rPr>
          <w:rFonts w:cs="FrankRuehl" w:hint="cs"/>
          <w:vanish/>
          <w:szCs w:val="20"/>
          <w:shd w:val="clear" w:color="auto" w:fill="FFFF99"/>
          <w:rtl/>
        </w:rPr>
        <w:t xml:space="preserve"> מיום 21.7.1992 עמ' 1390</w:t>
      </w:r>
    </w:p>
    <w:p w14:paraId="7F34E56C" w14:textId="77777777" w:rsidR="00E56991" w:rsidRPr="00494366" w:rsidRDefault="00E56991"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B526D2D" w14:textId="77777777" w:rsidR="00E56991" w:rsidRPr="00494366" w:rsidRDefault="00E56991" w:rsidP="00E5699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14332474" w14:textId="77777777" w:rsidR="00E56991" w:rsidRPr="00494366" w:rsidRDefault="00E56991" w:rsidP="00E56991">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20.00</w:t>
      </w:r>
    </w:p>
    <w:p w14:paraId="090A2619"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31.50</w:t>
      </w:r>
    </w:p>
    <w:p w14:paraId="65644A26"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15.50</w:t>
      </w:r>
    </w:p>
    <w:p w14:paraId="537D6F11" w14:textId="77777777" w:rsidR="00E56991" w:rsidRPr="00494366" w:rsidRDefault="00E56991" w:rsidP="00E56991">
      <w:pPr>
        <w:pStyle w:val="P00"/>
        <w:spacing w:before="0"/>
        <w:ind w:left="0" w:right="1134"/>
        <w:rPr>
          <w:rFonts w:cs="FrankRuehl" w:hint="cs"/>
          <w:vanish/>
          <w:color w:val="FF0000"/>
          <w:szCs w:val="20"/>
          <w:shd w:val="clear" w:color="auto" w:fill="FFFF99"/>
          <w:rtl/>
        </w:rPr>
      </w:pPr>
    </w:p>
    <w:p w14:paraId="0E1AC229"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1.4.1993</w:t>
      </w:r>
    </w:p>
    <w:p w14:paraId="33975059"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תשנ"ג-1993</w:t>
      </w:r>
    </w:p>
    <w:p w14:paraId="4EF23BAD" w14:textId="77777777" w:rsidR="00E56991" w:rsidRPr="00494366" w:rsidRDefault="00E56991" w:rsidP="00E56991">
      <w:pPr>
        <w:pStyle w:val="P00"/>
        <w:tabs>
          <w:tab w:val="clear" w:pos="6259"/>
        </w:tabs>
        <w:spacing w:before="0"/>
        <w:ind w:left="0" w:right="1134"/>
        <w:rPr>
          <w:rFonts w:cs="FrankRuehl" w:hint="cs"/>
          <w:vanish/>
          <w:szCs w:val="20"/>
          <w:shd w:val="clear" w:color="auto" w:fill="FFFF99"/>
          <w:rtl/>
        </w:rPr>
      </w:pPr>
      <w:hyperlink r:id="rId273" w:history="1">
        <w:r w:rsidRPr="00494366">
          <w:rPr>
            <w:rStyle w:val="Hyperlink"/>
            <w:rFonts w:cs="FrankRuehl" w:hint="cs"/>
            <w:vanish/>
            <w:szCs w:val="20"/>
            <w:shd w:val="clear" w:color="auto" w:fill="FFFF99"/>
            <w:rtl/>
          </w:rPr>
          <w:t>ק"ת תשנ"ג מס' 5516</w:t>
        </w:r>
      </w:hyperlink>
      <w:r w:rsidRPr="00494366">
        <w:rPr>
          <w:rFonts w:cs="FrankRuehl" w:hint="cs"/>
          <w:vanish/>
          <w:szCs w:val="20"/>
          <w:shd w:val="clear" w:color="auto" w:fill="FFFF99"/>
          <w:rtl/>
        </w:rPr>
        <w:t xml:space="preserve"> מיום 22.4.1993 עמ' 751</w:t>
      </w:r>
    </w:p>
    <w:p w14:paraId="3DE8316B" w14:textId="77777777" w:rsidR="00E56991" w:rsidRPr="00494366" w:rsidRDefault="00E56991"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FBC99FC" w14:textId="77777777" w:rsidR="00E56991" w:rsidRPr="00494366" w:rsidRDefault="00E56991" w:rsidP="00E5699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516C104B" w14:textId="77777777" w:rsidR="00E56991" w:rsidRPr="00494366" w:rsidRDefault="00E56991" w:rsidP="00E56991">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21.00</w:t>
      </w:r>
    </w:p>
    <w:p w14:paraId="39B9EC7B"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31.50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33.50</w:t>
      </w:r>
    </w:p>
    <w:p w14:paraId="2CB1FF5B"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15.50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16.50</w:t>
      </w:r>
    </w:p>
    <w:p w14:paraId="439E0346" w14:textId="77777777" w:rsidR="00E56991" w:rsidRPr="00494366" w:rsidRDefault="00E56991" w:rsidP="00E56991">
      <w:pPr>
        <w:pStyle w:val="P00"/>
        <w:spacing w:before="0"/>
        <w:ind w:left="0" w:right="1134"/>
        <w:rPr>
          <w:rFonts w:cs="FrankRuehl" w:hint="cs"/>
          <w:vanish/>
          <w:color w:val="FF0000"/>
          <w:szCs w:val="20"/>
          <w:shd w:val="clear" w:color="auto" w:fill="FFFF99"/>
          <w:rtl/>
        </w:rPr>
      </w:pPr>
    </w:p>
    <w:p w14:paraId="1FF07DA2"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2.1.1994</w:t>
      </w:r>
    </w:p>
    <w:p w14:paraId="68106439" w14:textId="77777777" w:rsidR="00E56991" w:rsidRPr="00494366" w:rsidRDefault="00E56991" w:rsidP="00E56991">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תשנ"ד-1994</w:t>
      </w:r>
    </w:p>
    <w:p w14:paraId="57E1DDA2" w14:textId="77777777" w:rsidR="00E56991" w:rsidRPr="00494366" w:rsidRDefault="00E56991" w:rsidP="00E56991">
      <w:pPr>
        <w:pStyle w:val="P00"/>
        <w:tabs>
          <w:tab w:val="clear" w:pos="6259"/>
        </w:tabs>
        <w:spacing w:before="0"/>
        <w:ind w:left="0" w:right="1134"/>
        <w:rPr>
          <w:rFonts w:cs="FrankRuehl" w:hint="cs"/>
          <w:vanish/>
          <w:szCs w:val="20"/>
          <w:shd w:val="clear" w:color="auto" w:fill="FFFF99"/>
          <w:rtl/>
        </w:rPr>
      </w:pPr>
      <w:hyperlink r:id="rId274" w:history="1">
        <w:r w:rsidRPr="00494366">
          <w:rPr>
            <w:rStyle w:val="Hyperlink"/>
            <w:rFonts w:cs="FrankRuehl" w:hint="cs"/>
            <w:vanish/>
            <w:szCs w:val="20"/>
            <w:shd w:val="clear" w:color="auto" w:fill="FFFF99"/>
            <w:rtl/>
          </w:rPr>
          <w:t>ק"ת תשנ"ד מס' 5571</w:t>
        </w:r>
      </w:hyperlink>
      <w:r w:rsidRPr="00494366">
        <w:rPr>
          <w:rFonts w:cs="FrankRuehl" w:hint="cs"/>
          <w:vanish/>
          <w:szCs w:val="20"/>
          <w:shd w:val="clear" w:color="auto" w:fill="FFFF99"/>
          <w:rtl/>
        </w:rPr>
        <w:t xml:space="preserve"> מיום 6.1.1994 עמ' 337</w:t>
      </w:r>
    </w:p>
    <w:p w14:paraId="0F008485" w14:textId="77777777" w:rsidR="00E56991" w:rsidRPr="00494366" w:rsidRDefault="00E56991"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1E88EAD" w14:textId="77777777" w:rsidR="00E56991" w:rsidRPr="00494366" w:rsidRDefault="00E56991" w:rsidP="00E5699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71B64AB4" w14:textId="77777777" w:rsidR="00E56991" w:rsidRPr="00494366" w:rsidRDefault="00E56991" w:rsidP="00E56991">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22.50</w:t>
      </w:r>
    </w:p>
    <w:p w14:paraId="795CBCA5"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33.50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36.00</w:t>
      </w:r>
    </w:p>
    <w:p w14:paraId="75BDFD73" w14:textId="77777777" w:rsidR="00E56991" w:rsidRPr="00494366" w:rsidRDefault="00E56991" w:rsidP="00E5699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16.50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18.00</w:t>
      </w:r>
    </w:p>
    <w:p w14:paraId="14B11A31" w14:textId="77777777" w:rsidR="00BC747F" w:rsidRPr="00494366" w:rsidRDefault="00BC747F" w:rsidP="00BC747F">
      <w:pPr>
        <w:pStyle w:val="P00"/>
        <w:spacing w:before="0"/>
        <w:ind w:left="0" w:right="1134"/>
        <w:rPr>
          <w:rFonts w:cs="FrankRuehl" w:hint="cs"/>
          <w:vanish/>
          <w:color w:val="FF0000"/>
          <w:szCs w:val="20"/>
          <w:shd w:val="clear" w:color="auto" w:fill="FFFF99"/>
          <w:rtl/>
        </w:rPr>
      </w:pPr>
    </w:p>
    <w:p w14:paraId="6946958D" w14:textId="77777777" w:rsidR="00BC747F" w:rsidRPr="00494366" w:rsidRDefault="00BC747F" w:rsidP="00BC747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1.7.1994</w:t>
      </w:r>
    </w:p>
    <w:p w14:paraId="53E43490" w14:textId="77777777" w:rsidR="00BC747F" w:rsidRPr="00494366" w:rsidRDefault="00BC747F" w:rsidP="00BC747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תשנ"ד-1994</w:t>
      </w:r>
    </w:p>
    <w:p w14:paraId="74C15931" w14:textId="77777777" w:rsidR="00BC747F" w:rsidRPr="00494366" w:rsidRDefault="00BC747F" w:rsidP="00BC747F">
      <w:pPr>
        <w:pStyle w:val="P00"/>
        <w:tabs>
          <w:tab w:val="clear" w:pos="6259"/>
        </w:tabs>
        <w:spacing w:before="0"/>
        <w:ind w:left="0" w:right="1134"/>
        <w:rPr>
          <w:rFonts w:cs="FrankRuehl" w:hint="cs"/>
          <w:vanish/>
          <w:szCs w:val="20"/>
          <w:shd w:val="clear" w:color="auto" w:fill="FFFF99"/>
          <w:rtl/>
        </w:rPr>
      </w:pPr>
      <w:hyperlink r:id="rId275" w:history="1">
        <w:r w:rsidRPr="00494366">
          <w:rPr>
            <w:rStyle w:val="Hyperlink"/>
            <w:rFonts w:cs="FrankRuehl" w:hint="cs"/>
            <w:vanish/>
            <w:szCs w:val="20"/>
            <w:shd w:val="clear" w:color="auto" w:fill="FFFF99"/>
            <w:rtl/>
          </w:rPr>
          <w:t>ק"ת תשנ"ד מס' 5611</w:t>
        </w:r>
      </w:hyperlink>
      <w:r w:rsidRPr="00494366">
        <w:rPr>
          <w:rFonts w:cs="FrankRuehl" w:hint="cs"/>
          <w:vanish/>
          <w:szCs w:val="20"/>
          <w:shd w:val="clear" w:color="auto" w:fill="FFFF99"/>
          <w:rtl/>
        </w:rPr>
        <w:t xml:space="preserve"> מיום 1.7.1994 עמ' 1121</w:t>
      </w:r>
    </w:p>
    <w:p w14:paraId="3887A7AF" w14:textId="77777777" w:rsidR="00BC747F" w:rsidRPr="00494366" w:rsidRDefault="00BC747F"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738BA38" w14:textId="77777777" w:rsidR="00BC747F" w:rsidRPr="00494366" w:rsidRDefault="00BC747F" w:rsidP="00BC747F">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664CC16B" w14:textId="77777777" w:rsidR="00BC747F" w:rsidRPr="00494366" w:rsidRDefault="00BC747F" w:rsidP="00BC747F">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24.00</w:t>
      </w:r>
    </w:p>
    <w:p w14:paraId="29A5263A" w14:textId="77777777" w:rsidR="00BC747F" w:rsidRPr="00494366" w:rsidRDefault="00BC747F" w:rsidP="00BC747F">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38.00</w:t>
      </w:r>
    </w:p>
    <w:p w14:paraId="3FB83851" w14:textId="77777777" w:rsidR="00BC747F" w:rsidRPr="00494366" w:rsidRDefault="00BC747F" w:rsidP="00BC747F">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19.00</w:t>
      </w:r>
    </w:p>
    <w:p w14:paraId="19554C93" w14:textId="77777777" w:rsidR="00BC747F" w:rsidRPr="00494366" w:rsidRDefault="00BC747F" w:rsidP="00BC747F">
      <w:pPr>
        <w:pStyle w:val="P00"/>
        <w:spacing w:before="0"/>
        <w:ind w:left="0" w:right="1134"/>
        <w:rPr>
          <w:rFonts w:cs="FrankRuehl" w:hint="cs"/>
          <w:vanish/>
          <w:color w:val="FF0000"/>
          <w:szCs w:val="20"/>
          <w:shd w:val="clear" w:color="auto" w:fill="FFFF99"/>
          <w:rtl/>
        </w:rPr>
      </w:pPr>
    </w:p>
    <w:p w14:paraId="78677260" w14:textId="77777777" w:rsidR="00BC747F" w:rsidRPr="00494366" w:rsidRDefault="00BC747F" w:rsidP="00BC747F">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1.1.1995</w:t>
      </w:r>
    </w:p>
    <w:p w14:paraId="339BB7F3" w14:textId="77777777" w:rsidR="00BC747F" w:rsidRPr="00494366" w:rsidRDefault="00BC747F" w:rsidP="00BC747F">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תשנ"ה-1994</w:t>
      </w:r>
    </w:p>
    <w:p w14:paraId="77ECAE7B" w14:textId="77777777" w:rsidR="00BC747F" w:rsidRPr="00494366" w:rsidRDefault="00BC747F" w:rsidP="00BC747F">
      <w:pPr>
        <w:pStyle w:val="P00"/>
        <w:tabs>
          <w:tab w:val="clear" w:pos="6259"/>
        </w:tabs>
        <w:spacing w:before="0"/>
        <w:ind w:left="0" w:right="1134"/>
        <w:rPr>
          <w:rFonts w:cs="FrankRuehl" w:hint="cs"/>
          <w:vanish/>
          <w:szCs w:val="20"/>
          <w:shd w:val="clear" w:color="auto" w:fill="FFFF99"/>
          <w:rtl/>
        </w:rPr>
      </w:pPr>
      <w:hyperlink r:id="rId276" w:history="1">
        <w:r w:rsidRPr="00494366">
          <w:rPr>
            <w:rStyle w:val="Hyperlink"/>
            <w:rFonts w:cs="FrankRuehl" w:hint="cs"/>
            <w:vanish/>
            <w:szCs w:val="20"/>
            <w:shd w:val="clear" w:color="auto" w:fill="FFFF99"/>
            <w:rtl/>
          </w:rPr>
          <w:t>ק"ת תשנ"ה מס' 5648</w:t>
        </w:r>
      </w:hyperlink>
      <w:r w:rsidRPr="00494366">
        <w:rPr>
          <w:rFonts w:cs="FrankRuehl" w:hint="cs"/>
          <w:vanish/>
          <w:szCs w:val="20"/>
          <w:shd w:val="clear" w:color="auto" w:fill="FFFF99"/>
          <w:rtl/>
        </w:rPr>
        <w:t xml:space="preserve"> מיום 29.12.1994 עמ' 478</w:t>
      </w:r>
    </w:p>
    <w:p w14:paraId="4DEE9048" w14:textId="77777777" w:rsidR="00BC747F" w:rsidRPr="00494366" w:rsidRDefault="00BC747F"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421EDB3" w14:textId="77777777" w:rsidR="00BC747F" w:rsidRPr="00494366" w:rsidRDefault="00BC747F" w:rsidP="00BC747F">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34A8DA2C" w14:textId="77777777" w:rsidR="00BC747F" w:rsidRPr="00494366" w:rsidRDefault="00BC747F" w:rsidP="00BC747F">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26.00</w:t>
      </w:r>
    </w:p>
    <w:p w14:paraId="4CC6A446" w14:textId="77777777" w:rsidR="00BC747F" w:rsidRPr="00494366" w:rsidRDefault="00BC747F" w:rsidP="00BC747F">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41.00</w:t>
      </w:r>
    </w:p>
    <w:p w14:paraId="7B98E68B" w14:textId="77777777" w:rsidR="00BC747F" w:rsidRPr="00494366" w:rsidRDefault="00BC747F" w:rsidP="00BC747F">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19.00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20.50</w:t>
      </w:r>
    </w:p>
    <w:p w14:paraId="33D16FE3" w14:textId="77777777" w:rsidR="00637166" w:rsidRPr="00494366" w:rsidRDefault="00637166" w:rsidP="00637166">
      <w:pPr>
        <w:pStyle w:val="P00"/>
        <w:spacing w:before="0"/>
        <w:ind w:left="0" w:right="1134"/>
        <w:rPr>
          <w:rFonts w:cs="FrankRuehl" w:hint="cs"/>
          <w:vanish/>
          <w:color w:val="FF0000"/>
          <w:szCs w:val="20"/>
          <w:shd w:val="clear" w:color="auto" w:fill="FFFF99"/>
          <w:rtl/>
        </w:rPr>
      </w:pPr>
    </w:p>
    <w:p w14:paraId="04BE2804"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1.1.1996</w:t>
      </w:r>
    </w:p>
    <w:p w14:paraId="0E11DF0C"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תשנ"ו-1995</w:t>
      </w:r>
    </w:p>
    <w:p w14:paraId="5EA68EAC" w14:textId="77777777" w:rsidR="00637166" w:rsidRPr="00494366" w:rsidRDefault="00637166" w:rsidP="00637166">
      <w:pPr>
        <w:pStyle w:val="P00"/>
        <w:tabs>
          <w:tab w:val="clear" w:pos="6259"/>
        </w:tabs>
        <w:spacing w:before="0"/>
        <w:ind w:left="0" w:right="1134"/>
        <w:rPr>
          <w:rFonts w:cs="FrankRuehl" w:hint="cs"/>
          <w:vanish/>
          <w:szCs w:val="20"/>
          <w:shd w:val="clear" w:color="auto" w:fill="FFFF99"/>
          <w:rtl/>
        </w:rPr>
      </w:pPr>
      <w:hyperlink r:id="rId277" w:history="1">
        <w:r w:rsidRPr="00494366">
          <w:rPr>
            <w:rStyle w:val="Hyperlink"/>
            <w:rFonts w:cs="FrankRuehl" w:hint="cs"/>
            <w:vanish/>
            <w:szCs w:val="20"/>
            <w:shd w:val="clear" w:color="auto" w:fill="FFFF99"/>
            <w:rtl/>
          </w:rPr>
          <w:t>ק"ת תשנ"ו מס' 5724</w:t>
        </w:r>
      </w:hyperlink>
      <w:r w:rsidRPr="00494366">
        <w:rPr>
          <w:rFonts w:cs="FrankRuehl" w:hint="cs"/>
          <w:vanish/>
          <w:szCs w:val="20"/>
          <w:shd w:val="clear" w:color="auto" w:fill="FFFF99"/>
          <w:rtl/>
        </w:rPr>
        <w:t xml:space="preserve"> מיום 25.12.1995 עמ' 292</w:t>
      </w:r>
    </w:p>
    <w:p w14:paraId="36BC48FB" w14:textId="77777777" w:rsidR="00637166" w:rsidRPr="00494366" w:rsidRDefault="0063716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70489F9F" w14:textId="77777777" w:rsidR="00637166" w:rsidRPr="00494366" w:rsidRDefault="00637166" w:rsidP="006371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2D2079D2" w14:textId="77777777" w:rsidR="00637166" w:rsidRPr="00494366" w:rsidRDefault="00637166" w:rsidP="0063716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26.00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28.00</w:t>
      </w:r>
    </w:p>
    <w:p w14:paraId="51EE25DC"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41.00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44.50</w:t>
      </w:r>
    </w:p>
    <w:p w14:paraId="382F4815"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20.50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22.00</w:t>
      </w:r>
    </w:p>
    <w:p w14:paraId="08ED1B55" w14:textId="77777777" w:rsidR="00637166" w:rsidRPr="00494366" w:rsidRDefault="00637166" w:rsidP="00637166">
      <w:pPr>
        <w:pStyle w:val="P00"/>
        <w:spacing w:before="0"/>
        <w:ind w:left="0" w:right="1134"/>
        <w:rPr>
          <w:rFonts w:cs="FrankRuehl" w:hint="cs"/>
          <w:vanish/>
          <w:color w:val="FF0000"/>
          <w:szCs w:val="20"/>
          <w:shd w:val="clear" w:color="auto" w:fill="FFFF99"/>
          <w:rtl/>
        </w:rPr>
      </w:pPr>
    </w:p>
    <w:p w14:paraId="0B3E4D38"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1.7.1996</w:t>
      </w:r>
    </w:p>
    <w:p w14:paraId="70251FCD"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תשנ"ו-1996</w:t>
      </w:r>
    </w:p>
    <w:p w14:paraId="5B420018" w14:textId="77777777" w:rsidR="00637166" w:rsidRPr="00494366" w:rsidRDefault="00637166" w:rsidP="00637166">
      <w:pPr>
        <w:pStyle w:val="P00"/>
        <w:tabs>
          <w:tab w:val="clear" w:pos="6259"/>
        </w:tabs>
        <w:spacing w:before="0"/>
        <w:ind w:left="0" w:right="1134"/>
        <w:rPr>
          <w:rFonts w:cs="FrankRuehl" w:hint="cs"/>
          <w:vanish/>
          <w:szCs w:val="20"/>
          <w:shd w:val="clear" w:color="auto" w:fill="FFFF99"/>
          <w:rtl/>
        </w:rPr>
      </w:pPr>
      <w:hyperlink r:id="rId278" w:history="1">
        <w:r w:rsidRPr="00494366">
          <w:rPr>
            <w:rStyle w:val="Hyperlink"/>
            <w:rFonts w:cs="FrankRuehl" w:hint="cs"/>
            <w:vanish/>
            <w:szCs w:val="20"/>
            <w:shd w:val="clear" w:color="auto" w:fill="FFFF99"/>
            <w:rtl/>
          </w:rPr>
          <w:t>ק"ת תשנ"ו מס' 5769</w:t>
        </w:r>
      </w:hyperlink>
      <w:r w:rsidRPr="00494366">
        <w:rPr>
          <w:rFonts w:cs="FrankRuehl" w:hint="cs"/>
          <w:vanish/>
          <w:szCs w:val="20"/>
          <w:shd w:val="clear" w:color="auto" w:fill="FFFF99"/>
          <w:rtl/>
        </w:rPr>
        <w:t xml:space="preserve"> מיום 1.7.1996 עמ' 1392</w:t>
      </w:r>
    </w:p>
    <w:p w14:paraId="0E0A860B" w14:textId="77777777" w:rsidR="00637166" w:rsidRPr="00494366" w:rsidRDefault="0063716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4C507FF" w14:textId="77777777" w:rsidR="00637166" w:rsidRPr="00494366" w:rsidRDefault="00637166" w:rsidP="006371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55D09DB9" w14:textId="77777777" w:rsidR="00637166" w:rsidRPr="00494366" w:rsidRDefault="00637166" w:rsidP="0063716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30.00</w:t>
      </w:r>
    </w:p>
    <w:p w14:paraId="3F3FA51D"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44.50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47.50</w:t>
      </w:r>
    </w:p>
    <w:p w14:paraId="07AE1A63"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23.50</w:t>
      </w:r>
    </w:p>
    <w:p w14:paraId="3D36FB11" w14:textId="77777777" w:rsidR="00637166" w:rsidRPr="00494366" w:rsidRDefault="00637166" w:rsidP="00637166">
      <w:pPr>
        <w:pStyle w:val="P00"/>
        <w:spacing w:before="0"/>
        <w:ind w:left="0" w:right="1134"/>
        <w:rPr>
          <w:rFonts w:cs="FrankRuehl" w:hint="cs"/>
          <w:vanish/>
          <w:color w:val="FF0000"/>
          <w:szCs w:val="20"/>
          <w:shd w:val="clear" w:color="auto" w:fill="FFFF99"/>
          <w:rtl/>
        </w:rPr>
      </w:pPr>
    </w:p>
    <w:p w14:paraId="014A9060"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1.4.1997</w:t>
      </w:r>
    </w:p>
    <w:p w14:paraId="24915425"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תשנ"ז-1997</w:t>
      </w:r>
    </w:p>
    <w:p w14:paraId="7655DBCB" w14:textId="77777777" w:rsidR="00637166" w:rsidRPr="00494366" w:rsidRDefault="00637166" w:rsidP="00637166">
      <w:pPr>
        <w:pStyle w:val="P00"/>
        <w:tabs>
          <w:tab w:val="clear" w:pos="6259"/>
        </w:tabs>
        <w:spacing w:before="0"/>
        <w:ind w:left="0" w:right="1134"/>
        <w:rPr>
          <w:rFonts w:cs="FrankRuehl" w:hint="cs"/>
          <w:vanish/>
          <w:szCs w:val="20"/>
          <w:shd w:val="clear" w:color="auto" w:fill="FFFF99"/>
          <w:rtl/>
        </w:rPr>
      </w:pPr>
      <w:hyperlink r:id="rId279" w:history="1">
        <w:r w:rsidRPr="00494366">
          <w:rPr>
            <w:rStyle w:val="Hyperlink"/>
            <w:rFonts w:cs="FrankRuehl" w:hint="cs"/>
            <w:vanish/>
            <w:szCs w:val="20"/>
            <w:shd w:val="clear" w:color="auto" w:fill="FFFF99"/>
            <w:rtl/>
          </w:rPr>
          <w:t>ק"ת תשנ"ז מס' 5826</w:t>
        </w:r>
      </w:hyperlink>
      <w:r w:rsidRPr="00494366">
        <w:rPr>
          <w:rFonts w:cs="FrankRuehl" w:hint="cs"/>
          <w:vanish/>
          <w:szCs w:val="20"/>
          <w:shd w:val="clear" w:color="auto" w:fill="FFFF99"/>
          <w:rtl/>
        </w:rPr>
        <w:t xml:space="preserve"> מיום 1.5.1997 עמ' 610</w:t>
      </w:r>
    </w:p>
    <w:p w14:paraId="56DDE39B" w14:textId="77777777" w:rsidR="00637166" w:rsidRPr="00494366" w:rsidRDefault="0063716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971A646" w14:textId="77777777" w:rsidR="00637166" w:rsidRPr="00494366" w:rsidRDefault="00637166" w:rsidP="006371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380493A9" w14:textId="77777777" w:rsidR="00637166" w:rsidRPr="00494366" w:rsidRDefault="00637166" w:rsidP="0063716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32.00</w:t>
      </w:r>
    </w:p>
    <w:p w14:paraId="22A19822"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47.50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50.00</w:t>
      </w:r>
    </w:p>
    <w:p w14:paraId="2C560CBF"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23.50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25.00</w:t>
      </w:r>
    </w:p>
    <w:p w14:paraId="7C33BE4B" w14:textId="77777777" w:rsidR="00637166" w:rsidRPr="00494366" w:rsidRDefault="00637166" w:rsidP="00637166">
      <w:pPr>
        <w:pStyle w:val="P00"/>
        <w:spacing w:before="0"/>
        <w:ind w:left="0" w:right="1134"/>
        <w:rPr>
          <w:rFonts w:cs="FrankRuehl" w:hint="cs"/>
          <w:vanish/>
          <w:color w:val="FF0000"/>
          <w:szCs w:val="20"/>
          <w:shd w:val="clear" w:color="auto" w:fill="FFFF99"/>
          <w:rtl/>
        </w:rPr>
      </w:pPr>
    </w:p>
    <w:p w14:paraId="68184B50"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1.10.1997</w:t>
      </w:r>
    </w:p>
    <w:p w14:paraId="070E36E0"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(מס' 2) תשנ"ז-1997</w:t>
      </w:r>
    </w:p>
    <w:p w14:paraId="475BD7B0" w14:textId="77777777" w:rsidR="00637166" w:rsidRPr="00494366" w:rsidRDefault="00637166" w:rsidP="00637166">
      <w:pPr>
        <w:pStyle w:val="P00"/>
        <w:tabs>
          <w:tab w:val="clear" w:pos="6259"/>
        </w:tabs>
        <w:spacing w:before="0"/>
        <w:ind w:left="0" w:right="1134"/>
        <w:rPr>
          <w:rFonts w:cs="FrankRuehl" w:hint="cs"/>
          <w:vanish/>
          <w:szCs w:val="20"/>
          <w:shd w:val="clear" w:color="auto" w:fill="FFFF99"/>
          <w:rtl/>
        </w:rPr>
      </w:pPr>
      <w:hyperlink r:id="rId280" w:history="1">
        <w:r w:rsidRPr="00494366">
          <w:rPr>
            <w:rStyle w:val="Hyperlink"/>
            <w:rFonts w:cs="FrankRuehl" w:hint="cs"/>
            <w:vanish/>
            <w:szCs w:val="20"/>
            <w:shd w:val="clear" w:color="auto" w:fill="FFFF99"/>
            <w:rtl/>
          </w:rPr>
          <w:t>ק"ת תשנ"ז מס' 5852</w:t>
        </w:r>
      </w:hyperlink>
      <w:r w:rsidRPr="00494366">
        <w:rPr>
          <w:rFonts w:cs="FrankRuehl" w:hint="cs"/>
          <w:vanish/>
          <w:szCs w:val="20"/>
          <w:shd w:val="clear" w:color="auto" w:fill="FFFF99"/>
          <w:rtl/>
        </w:rPr>
        <w:t xml:space="preserve"> מיום 19.9.1997 עמ' 1231</w:t>
      </w:r>
    </w:p>
    <w:p w14:paraId="296E4A23" w14:textId="77777777" w:rsidR="00637166" w:rsidRPr="00494366" w:rsidRDefault="0063716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71EFA55" w14:textId="77777777" w:rsidR="00637166" w:rsidRPr="00494366" w:rsidRDefault="00637166" w:rsidP="006371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A764BA5" w14:textId="77777777" w:rsidR="00637166" w:rsidRPr="00494366" w:rsidRDefault="00637166" w:rsidP="0063716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34.00</w:t>
      </w:r>
    </w:p>
    <w:p w14:paraId="3740DEB2"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53.00</w:t>
      </w:r>
    </w:p>
    <w:p w14:paraId="4EAC1FC4"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26.50</w:t>
      </w:r>
    </w:p>
    <w:p w14:paraId="3C4B7885" w14:textId="77777777" w:rsidR="00637166" w:rsidRPr="00494366" w:rsidRDefault="00637166" w:rsidP="00637166">
      <w:pPr>
        <w:pStyle w:val="P00"/>
        <w:spacing w:before="0"/>
        <w:ind w:left="0" w:right="1134"/>
        <w:rPr>
          <w:rFonts w:cs="FrankRuehl" w:hint="cs"/>
          <w:vanish/>
          <w:color w:val="FF0000"/>
          <w:szCs w:val="20"/>
          <w:shd w:val="clear" w:color="auto" w:fill="FFFF99"/>
          <w:rtl/>
        </w:rPr>
      </w:pPr>
    </w:p>
    <w:p w14:paraId="365B69BF"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1.1.1999</w:t>
      </w:r>
    </w:p>
    <w:p w14:paraId="6BF49FA6"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תשנ"ט-1999</w:t>
      </w:r>
    </w:p>
    <w:p w14:paraId="229D8649" w14:textId="77777777" w:rsidR="00637166" w:rsidRPr="00494366" w:rsidRDefault="00637166" w:rsidP="00637166">
      <w:pPr>
        <w:pStyle w:val="P00"/>
        <w:tabs>
          <w:tab w:val="clear" w:pos="6259"/>
        </w:tabs>
        <w:spacing w:before="0"/>
        <w:ind w:left="0" w:right="1134"/>
        <w:rPr>
          <w:rFonts w:cs="FrankRuehl" w:hint="cs"/>
          <w:vanish/>
          <w:szCs w:val="20"/>
          <w:shd w:val="clear" w:color="auto" w:fill="FFFF99"/>
          <w:rtl/>
        </w:rPr>
      </w:pPr>
      <w:hyperlink r:id="rId281" w:history="1">
        <w:r w:rsidRPr="00494366">
          <w:rPr>
            <w:rStyle w:val="Hyperlink"/>
            <w:rFonts w:cs="FrankRuehl" w:hint="cs"/>
            <w:vanish/>
            <w:szCs w:val="20"/>
            <w:shd w:val="clear" w:color="auto" w:fill="FFFF99"/>
            <w:rtl/>
          </w:rPr>
          <w:t>ק"ת תשנ"ט מס' 5953</w:t>
        </w:r>
      </w:hyperlink>
      <w:r w:rsidRPr="00494366">
        <w:rPr>
          <w:rFonts w:cs="FrankRuehl" w:hint="cs"/>
          <w:vanish/>
          <w:szCs w:val="20"/>
          <w:shd w:val="clear" w:color="auto" w:fill="FFFF99"/>
          <w:rtl/>
        </w:rPr>
        <w:t xml:space="preserve"> מיום 22.2.1999 עמ' 393</w:t>
      </w:r>
    </w:p>
    <w:p w14:paraId="1035766A" w14:textId="77777777" w:rsidR="00637166" w:rsidRPr="00494366" w:rsidRDefault="0063716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6E0C7674" w14:textId="77777777" w:rsidR="00637166" w:rsidRPr="00494366" w:rsidRDefault="00637166" w:rsidP="006371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6F2937F3" w14:textId="77777777" w:rsidR="00637166" w:rsidRPr="00494366" w:rsidRDefault="00637166" w:rsidP="0063716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37.00</w:t>
      </w:r>
    </w:p>
    <w:p w14:paraId="1B545034"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53.00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57.00</w:t>
      </w:r>
    </w:p>
    <w:p w14:paraId="0C95962A"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26.50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28.50</w:t>
      </w:r>
    </w:p>
    <w:p w14:paraId="61AE705E" w14:textId="77777777" w:rsidR="00637166" w:rsidRPr="00494366" w:rsidRDefault="00637166" w:rsidP="00637166">
      <w:pPr>
        <w:pStyle w:val="P00"/>
        <w:spacing w:before="0"/>
        <w:ind w:left="0" w:right="1134"/>
        <w:rPr>
          <w:rFonts w:cs="FrankRuehl" w:hint="cs"/>
          <w:vanish/>
          <w:color w:val="FF0000"/>
          <w:szCs w:val="20"/>
          <w:shd w:val="clear" w:color="auto" w:fill="FFFF99"/>
          <w:rtl/>
        </w:rPr>
      </w:pPr>
    </w:p>
    <w:p w14:paraId="7C19BF4E"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1.4.2002</w:t>
      </w:r>
    </w:p>
    <w:p w14:paraId="02CD0887" w14:textId="77777777" w:rsidR="00637166" w:rsidRPr="00494366" w:rsidRDefault="00637166" w:rsidP="00637166">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תשס"ב-2002</w:t>
      </w:r>
    </w:p>
    <w:p w14:paraId="0ECCD9D2" w14:textId="77777777" w:rsidR="00637166" w:rsidRPr="00494366" w:rsidRDefault="00637166" w:rsidP="00637166">
      <w:pPr>
        <w:pStyle w:val="P00"/>
        <w:tabs>
          <w:tab w:val="clear" w:pos="6259"/>
        </w:tabs>
        <w:spacing w:before="0"/>
        <w:ind w:left="0" w:right="1134"/>
        <w:rPr>
          <w:rFonts w:cs="FrankRuehl" w:hint="cs"/>
          <w:vanish/>
          <w:szCs w:val="20"/>
          <w:shd w:val="clear" w:color="auto" w:fill="FFFF99"/>
          <w:rtl/>
        </w:rPr>
      </w:pPr>
      <w:hyperlink r:id="rId282" w:history="1">
        <w:r w:rsidRPr="00494366">
          <w:rPr>
            <w:rStyle w:val="Hyperlink"/>
            <w:rFonts w:cs="FrankRuehl" w:hint="cs"/>
            <w:vanish/>
            <w:szCs w:val="20"/>
            <w:shd w:val="clear" w:color="auto" w:fill="FFFF99"/>
            <w:rtl/>
          </w:rPr>
          <w:t>ק"ת תשס"ב מס' 6184</w:t>
        </w:r>
      </w:hyperlink>
      <w:r w:rsidRPr="00494366">
        <w:rPr>
          <w:rFonts w:cs="FrankRuehl" w:hint="cs"/>
          <w:vanish/>
          <w:szCs w:val="20"/>
          <w:shd w:val="clear" w:color="auto" w:fill="FFFF99"/>
          <w:rtl/>
        </w:rPr>
        <w:t xml:space="preserve"> מיום 16.7.2002 עמ' 1015</w:t>
      </w:r>
    </w:p>
    <w:p w14:paraId="63CCF84C" w14:textId="77777777" w:rsidR="00637166" w:rsidRPr="00494366" w:rsidRDefault="00637166"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95E767E" w14:textId="77777777" w:rsidR="00637166" w:rsidRPr="00494366" w:rsidRDefault="00637166" w:rsidP="006371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7F4956B" w14:textId="77777777" w:rsidR="00637166" w:rsidRPr="00494366" w:rsidRDefault="00637166" w:rsidP="00637166">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39.00</w:t>
      </w:r>
    </w:p>
    <w:p w14:paraId="0D14F4F4"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60.00</w:t>
      </w:r>
    </w:p>
    <w:p w14:paraId="7805E843" w14:textId="77777777" w:rsidR="00637166" w:rsidRPr="00494366" w:rsidRDefault="00637166" w:rsidP="00637166">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28.50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30.00</w:t>
      </w:r>
    </w:p>
    <w:p w14:paraId="15AC5851" w14:textId="77777777" w:rsidR="00062E41" w:rsidRPr="00494366" w:rsidRDefault="00062E41" w:rsidP="00062E41">
      <w:pPr>
        <w:pStyle w:val="P00"/>
        <w:spacing w:before="0"/>
        <w:ind w:left="0" w:right="1134"/>
        <w:rPr>
          <w:rFonts w:cs="FrankRuehl" w:hint="cs"/>
          <w:vanish/>
          <w:color w:val="FF0000"/>
          <w:szCs w:val="20"/>
          <w:shd w:val="clear" w:color="auto" w:fill="FFFF99"/>
          <w:rtl/>
        </w:rPr>
      </w:pPr>
    </w:p>
    <w:p w14:paraId="0FC4C637" w14:textId="77777777" w:rsidR="00062E41" w:rsidRPr="00494366" w:rsidRDefault="00062E41" w:rsidP="00062E41">
      <w:pPr>
        <w:pStyle w:val="P00"/>
        <w:spacing w:before="0"/>
        <w:ind w:left="0" w:right="1134"/>
        <w:rPr>
          <w:rFonts w:cs="FrankRuehl" w:hint="cs"/>
          <w:b/>
          <w:bCs/>
          <w:vanish/>
          <w:szCs w:val="20"/>
          <w:shd w:val="clear" w:color="auto" w:fill="FFFF99"/>
          <w:rtl/>
        </w:rPr>
      </w:pPr>
      <w:r w:rsidRPr="00494366">
        <w:rPr>
          <w:rFonts w:cs="FrankRuehl" w:hint="cs"/>
          <w:vanish/>
          <w:color w:val="FF0000"/>
          <w:szCs w:val="20"/>
          <w:shd w:val="clear" w:color="auto" w:fill="FFFF99"/>
          <w:rtl/>
        </w:rPr>
        <w:t>מיום 1.10.2002</w:t>
      </w:r>
    </w:p>
    <w:p w14:paraId="0AF4D498" w14:textId="77777777" w:rsidR="00062E41" w:rsidRPr="00494366" w:rsidRDefault="00062E41" w:rsidP="00062E41">
      <w:pPr>
        <w:pStyle w:val="P00"/>
        <w:spacing w:before="0"/>
        <w:ind w:left="0" w:right="1134"/>
        <w:rPr>
          <w:rFonts w:cs="FrankRuehl" w:hint="cs"/>
          <w:b/>
          <w:bCs/>
          <w:vanish/>
          <w:szCs w:val="20"/>
          <w:shd w:val="clear" w:color="auto" w:fill="FFFF99"/>
          <w:rtl/>
        </w:rPr>
      </w:pPr>
      <w:r w:rsidRPr="00494366">
        <w:rPr>
          <w:rFonts w:cs="FrankRuehl" w:hint="cs"/>
          <w:b/>
          <w:bCs/>
          <w:vanish/>
          <w:szCs w:val="20"/>
          <w:shd w:val="clear" w:color="auto" w:fill="FFFF99"/>
          <w:rtl/>
        </w:rPr>
        <w:t>הודעה תשס"ג-2002</w:t>
      </w:r>
    </w:p>
    <w:p w14:paraId="6D8C8FED" w14:textId="77777777" w:rsidR="00062E41" w:rsidRPr="00494366" w:rsidRDefault="00062E41" w:rsidP="00062E41">
      <w:pPr>
        <w:pStyle w:val="P00"/>
        <w:tabs>
          <w:tab w:val="clear" w:pos="6259"/>
        </w:tabs>
        <w:spacing w:before="0"/>
        <w:ind w:left="0" w:right="1134"/>
        <w:rPr>
          <w:rFonts w:cs="FrankRuehl" w:hint="cs"/>
          <w:vanish/>
          <w:szCs w:val="20"/>
          <w:shd w:val="clear" w:color="auto" w:fill="FFFF99"/>
          <w:rtl/>
        </w:rPr>
      </w:pPr>
      <w:hyperlink r:id="rId283" w:history="1">
        <w:r w:rsidRPr="00494366">
          <w:rPr>
            <w:rStyle w:val="Hyperlink"/>
            <w:rFonts w:cs="FrankRuehl" w:hint="cs"/>
            <w:vanish/>
            <w:szCs w:val="20"/>
            <w:shd w:val="clear" w:color="auto" w:fill="FFFF99"/>
            <w:rtl/>
          </w:rPr>
          <w:t>ק"ת תשס"ג מס' 6197</w:t>
        </w:r>
      </w:hyperlink>
      <w:r w:rsidRPr="00494366">
        <w:rPr>
          <w:rFonts w:cs="FrankRuehl" w:hint="cs"/>
          <w:vanish/>
          <w:szCs w:val="20"/>
          <w:shd w:val="clear" w:color="auto" w:fill="FFFF99"/>
          <w:rtl/>
        </w:rPr>
        <w:t xml:space="preserve"> מיום 11.9.2002 עמ' 10</w:t>
      </w:r>
    </w:p>
    <w:p w14:paraId="447A6697" w14:textId="77777777" w:rsidR="00062E41" w:rsidRPr="00494366" w:rsidRDefault="00062E41"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6BE937C" w14:textId="77777777" w:rsidR="00062E41" w:rsidRPr="00494366" w:rsidRDefault="00062E41" w:rsidP="00062E4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782CD3B6" w14:textId="77777777" w:rsidR="00062E41" w:rsidRPr="00494366" w:rsidRDefault="00062E41" w:rsidP="00062E41">
      <w:pPr>
        <w:pStyle w:val="P11"/>
        <w:tabs>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41.50</w:t>
      </w:r>
    </w:p>
    <w:p w14:paraId="6AC2DAE3" w14:textId="77777777" w:rsidR="00062E41" w:rsidRPr="00494366" w:rsidRDefault="00062E41" w:rsidP="00062E4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w:t>
      </w:r>
      <w:r w:rsidRPr="00494366">
        <w:rPr>
          <w:rStyle w:val="default"/>
          <w:rFonts w:cs="FrankRuehl"/>
          <w:vanish/>
          <w:sz w:val="22"/>
          <w:szCs w:val="22"/>
          <w:shd w:val="clear" w:color="auto" w:fill="FFFF99"/>
          <w:rtl/>
        </w:rPr>
        <w:t>–</w:t>
      </w:r>
      <w:r w:rsidRPr="00494366">
        <w:rPr>
          <w:rStyle w:val="default"/>
          <w:rFonts w:cs="FrankRuehl" w:hint="cs"/>
          <w:vanish/>
          <w:sz w:val="22"/>
          <w:szCs w:val="22"/>
          <w:shd w:val="clear" w:color="auto" w:fill="FFFF99"/>
          <w:rtl/>
        </w:rPr>
        <w:t xml:space="preserve">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64.00</w:t>
      </w:r>
    </w:p>
    <w:p w14:paraId="50541459" w14:textId="77777777" w:rsidR="00062E41" w:rsidRPr="00494366" w:rsidRDefault="00062E41" w:rsidP="00062E41">
      <w:pPr>
        <w:pStyle w:val="P11"/>
        <w:tabs>
          <w:tab w:val="clear" w:pos="6259"/>
          <w:tab w:val="left" w:pos="4947"/>
          <w:tab w:val="left" w:pos="593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32.00</w:t>
      </w:r>
    </w:p>
    <w:p w14:paraId="449D8B06" w14:textId="77777777" w:rsidR="00175D0D" w:rsidRPr="00494366" w:rsidRDefault="00175D0D">
      <w:pPr>
        <w:pStyle w:val="P00"/>
        <w:spacing w:before="0"/>
        <w:ind w:left="0" w:right="1134"/>
        <w:rPr>
          <w:rStyle w:val="default"/>
          <w:rFonts w:cs="FrankRuehl" w:hint="cs"/>
          <w:vanish/>
          <w:color w:val="FF0000"/>
          <w:szCs w:val="20"/>
          <w:shd w:val="clear" w:color="auto" w:fill="FFFF99"/>
          <w:rtl/>
        </w:rPr>
      </w:pPr>
    </w:p>
    <w:p w14:paraId="6AEB4636" w14:textId="77777777" w:rsidR="005F6688" w:rsidRPr="00494366" w:rsidRDefault="005F6688">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1.7.2007</w:t>
      </w:r>
    </w:p>
    <w:p w14:paraId="5EF16812" w14:textId="77777777" w:rsidR="005F6688" w:rsidRPr="00494366" w:rsidRDefault="005F6688">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תשס"ח-2008</w:t>
      </w:r>
    </w:p>
    <w:p w14:paraId="6E326E73" w14:textId="77777777" w:rsidR="005F6688" w:rsidRPr="00494366" w:rsidRDefault="005F6688">
      <w:pPr>
        <w:pStyle w:val="P00"/>
        <w:spacing w:before="0"/>
        <w:ind w:left="0" w:right="1134"/>
        <w:rPr>
          <w:rStyle w:val="default"/>
          <w:rFonts w:cs="FrankRuehl" w:hint="cs"/>
          <w:vanish/>
          <w:szCs w:val="20"/>
          <w:shd w:val="clear" w:color="auto" w:fill="FFFF99"/>
          <w:rtl/>
        </w:rPr>
      </w:pPr>
      <w:hyperlink r:id="rId284" w:history="1">
        <w:r w:rsidRPr="00494366">
          <w:rPr>
            <w:rStyle w:val="Hyperlink"/>
            <w:rFonts w:cs="FrankRuehl" w:hint="cs"/>
            <w:vanish/>
            <w:szCs w:val="20"/>
            <w:shd w:val="clear" w:color="auto" w:fill="FFFF99"/>
            <w:rtl/>
          </w:rPr>
          <w:t>ק"ת תשס"ח מס' 6658</w:t>
        </w:r>
      </w:hyperlink>
      <w:r w:rsidRPr="00494366">
        <w:rPr>
          <w:rStyle w:val="default"/>
          <w:rFonts w:cs="FrankRuehl" w:hint="cs"/>
          <w:vanish/>
          <w:szCs w:val="20"/>
          <w:shd w:val="clear" w:color="auto" w:fill="FFFF99"/>
          <w:rtl/>
        </w:rPr>
        <w:t xml:space="preserve"> מיום 30.3.2008 עמ' 650</w:t>
      </w:r>
    </w:p>
    <w:p w14:paraId="1FC431E8" w14:textId="77777777" w:rsidR="00062E41" w:rsidRPr="00494366" w:rsidRDefault="00062E41" w:rsidP="00F323EC">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4BB5C22" w14:textId="77777777" w:rsidR="00062E41" w:rsidRPr="00494366" w:rsidRDefault="00062E41" w:rsidP="00062E4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62CA6FCC" w14:textId="77777777" w:rsidR="005F6688" w:rsidRPr="00494366" w:rsidRDefault="005F6688" w:rsidP="00062E41">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41.50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42.00</w:t>
      </w:r>
    </w:p>
    <w:p w14:paraId="0B2FD116" w14:textId="77777777" w:rsidR="005F6688" w:rsidRPr="00494366" w:rsidRDefault="005F6688" w:rsidP="00062E41">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64</w:t>
      </w:r>
      <w:r w:rsidR="00062E41" w:rsidRPr="00494366">
        <w:rPr>
          <w:rStyle w:val="default"/>
          <w:rFonts w:cs="FrankRuehl" w:hint="cs"/>
          <w:strike/>
          <w:vanish/>
          <w:sz w:val="22"/>
          <w:szCs w:val="22"/>
          <w:shd w:val="clear" w:color="auto" w:fill="FFFF99"/>
          <w:rtl/>
        </w:rPr>
        <w:t>.00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65.00</w:t>
      </w:r>
    </w:p>
    <w:p w14:paraId="4474E2A7" w14:textId="77777777" w:rsidR="005F6688" w:rsidRPr="00494366" w:rsidRDefault="00175D0D" w:rsidP="00674F0B">
      <w:pPr>
        <w:pStyle w:val="P22"/>
        <w:tabs>
          <w:tab w:val="left" w:pos="4947"/>
        </w:tabs>
        <w:spacing w:before="0"/>
        <w:ind w:left="1021"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005F6688" w:rsidRPr="00494366">
        <w:rPr>
          <w:rStyle w:val="default"/>
          <w:rFonts w:cs="FrankRuehl" w:hint="cs"/>
          <w:vanish/>
          <w:sz w:val="22"/>
          <w:szCs w:val="22"/>
          <w:shd w:val="clear" w:color="auto" w:fill="FFFF99"/>
          <w:rtl/>
        </w:rPr>
        <w:t>ל</w:t>
      </w:r>
      <w:r w:rsidR="005F6688" w:rsidRPr="00494366">
        <w:rPr>
          <w:rStyle w:val="default"/>
          <w:rFonts w:cs="FrankRuehl"/>
          <w:vanish/>
          <w:sz w:val="22"/>
          <w:szCs w:val="22"/>
          <w:shd w:val="clear" w:color="auto" w:fill="FFFF99"/>
          <w:rtl/>
        </w:rPr>
        <w:t>כ</w:t>
      </w:r>
      <w:r w:rsidR="005F6688" w:rsidRPr="00494366">
        <w:rPr>
          <w:rStyle w:val="default"/>
          <w:rFonts w:cs="FrankRuehl" w:hint="cs"/>
          <w:vanish/>
          <w:sz w:val="22"/>
          <w:szCs w:val="22"/>
          <w:shd w:val="clear" w:color="auto" w:fill="FFFF99"/>
          <w:rtl/>
        </w:rPr>
        <w:t>ל דונם נוסף או חלק ממנו</w:t>
      </w:r>
      <w:r w:rsidR="005F6688" w:rsidRPr="00494366">
        <w:rPr>
          <w:rStyle w:val="default"/>
          <w:rFonts w:cs="FrankRuehl" w:hint="cs"/>
          <w:vanish/>
          <w:sz w:val="22"/>
          <w:szCs w:val="22"/>
          <w:shd w:val="clear" w:color="auto" w:fill="FFFF99"/>
          <w:rtl/>
        </w:rPr>
        <w:tab/>
      </w:r>
      <w:r w:rsidR="005F6688" w:rsidRPr="00494366">
        <w:rPr>
          <w:rStyle w:val="default"/>
          <w:rFonts w:cs="FrankRuehl" w:hint="cs"/>
          <w:strike/>
          <w:vanish/>
          <w:sz w:val="22"/>
          <w:szCs w:val="22"/>
          <w:shd w:val="clear" w:color="auto" w:fill="FFFF99"/>
          <w:rtl/>
        </w:rPr>
        <w:t>32</w:t>
      </w:r>
      <w:r w:rsidR="00062E41" w:rsidRPr="00494366">
        <w:rPr>
          <w:rStyle w:val="default"/>
          <w:rFonts w:cs="FrankRuehl" w:hint="cs"/>
          <w:strike/>
          <w:vanish/>
          <w:sz w:val="22"/>
          <w:szCs w:val="22"/>
          <w:shd w:val="clear" w:color="auto" w:fill="FFFF99"/>
          <w:rtl/>
        </w:rPr>
        <w:t>.00</w:t>
      </w:r>
      <w:r w:rsidR="005F6688" w:rsidRPr="00494366">
        <w:rPr>
          <w:rStyle w:val="default"/>
          <w:rFonts w:cs="FrankRuehl" w:hint="cs"/>
          <w:vanish/>
          <w:sz w:val="22"/>
          <w:szCs w:val="22"/>
          <w:shd w:val="clear" w:color="auto" w:fill="FFFF99"/>
          <w:rtl/>
        </w:rPr>
        <w:t xml:space="preserve"> </w:t>
      </w:r>
      <w:r w:rsidR="005F6688" w:rsidRPr="00494366">
        <w:rPr>
          <w:rStyle w:val="default"/>
          <w:rFonts w:cs="FrankRuehl" w:hint="cs"/>
          <w:vanish/>
          <w:sz w:val="22"/>
          <w:szCs w:val="22"/>
          <w:u w:val="single"/>
          <w:shd w:val="clear" w:color="auto" w:fill="FFFF99"/>
          <w:rtl/>
        </w:rPr>
        <w:t>32.50</w:t>
      </w:r>
    </w:p>
    <w:p w14:paraId="5327FA35" w14:textId="77777777" w:rsidR="006E280A" w:rsidRPr="00494366" w:rsidRDefault="006E280A" w:rsidP="006E280A">
      <w:pPr>
        <w:pStyle w:val="P00"/>
        <w:spacing w:before="0"/>
        <w:ind w:left="0" w:right="1134"/>
        <w:rPr>
          <w:rStyle w:val="default"/>
          <w:rFonts w:cs="FrankRuehl" w:hint="cs"/>
          <w:vanish/>
          <w:sz w:val="20"/>
          <w:szCs w:val="20"/>
          <w:shd w:val="clear" w:color="auto" w:fill="FFFF99"/>
          <w:rtl/>
        </w:rPr>
      </w:pPr>
    </w:p>
    <w:p w14:paraId="3FB69F6B" w14:textId="77777777" w:rsidR="006E280A" w:rsidRPr="00494366" w:rsidRDefault="006E280A" w:rsidP="006E280A">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1.7.2008</w:t>
      </w:r>
    </w:p>
    <w:p w14:paraId="5C0E8F61" w14:textId="77777777" w:rsidR="006E280A" w:rsidRPr="00494366" w:rsidRDefault="006E280A" w:rsidP="006E280A">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תשס"ט-2009</w:t>
      </w:r>
    </w:p>
    <w:p w14:paraId="359F6F54" w14:textId="77777777" w:rsidR="006E280A" w:rsidRPr="00494366" w:rsidRDefault="006E280A" w:rsidP="006E280A">
      <w:pPr>
        <w:pStyle w:val="P00"/>
        <w:spacing w:before="0"/>
        <w:ind w:left="0" w:right="1134"/>
        <w:rPr>
          <w:rStyle w:val="default"/>
          <w:rFonts w:cs="FrankRuehl" w:hint="cs"/>
          <w:vanish/>
          <w:sz w:val="20"/>
          <w:szCs w:val="20"/>
          <w:shd w:val="clear" w:color="auto" w:fill="FFFF99"/>
          <w:rtl/>
        </w:rPr>
      </w:pPr>
      <w:hyperlink r:id="rId285" w:history="1">
        <w:r w:rsidRPr="00494366">
          <w:rPr>
            <w:rStyle w:val="Hyperlink"/>
            <w:rFonts w:cs="FrankRuehl" w:hint="cs"/>
            <w:vanish/>
            <w:szCs w:val="20"/>
            <w:shd w:val="clear" w:color="auto" w:fill="FFFF99"/>
            <w:rtl/>
          </w:rPr>
          <w:t>ק"ת תשס"ט מס' 6794</w:t>
        </w:r>
      </w:hyperlink>
      <w:r w:rsidRPr="00494366">
        <w:rPr>
          <w:rStyle w:val="default"/>
          <w:rFonts w:cs="FrankRuehl" w:hint="cs"/>
          <w:vanish/>
          <w:sz w:val="20"/>
          <w:szCs w:val="20"/>
          <w:shd w:val="clear" w:color="auto" w:fill="FFFF99"/>
          <w:rtl/>
        </w:rPr>
        <w:t xml:space="preserve"> מיום 13.7.2009 עמ' 112</w:t>
      </w:r>
      <w:r w:rsidRPr="00494366">
        <w:rPr>
          <w:rStyle w:val="default"/>
          <w:rFonts w:cs="FrankRuehl" w:hint="cs"/>
          <w:vanish/>
          <w:szCs w:val="20"/>
          <w:shd w:val="clear" w:color="auto" w:fill="FFFF99"/>
          <w:rtl/>
        </w:rPr>
        <w:t>5</w:t>
      </w:r>
    </w:p>
    <w:p w14:paraId="407EC35B" w14:textId="77777777" w:rsidR="001758B8" w:rsidRPr="00494366" w:rsidRDefault="001758B8" w:rsidP="001758B8">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A194BBB" w14:textId="77777777" w:rsidR="001758B8" w:rsidRPr="00494366" w:rsidRDefault="001758B8" w:rsidP="001758B8">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177B1E53" w14:textId="77777777" w:rsidR="001758B8" w:rsidRPr="00494366" w:rsidRDefault="001758B8" w:rsidP="001758B8">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44.00</w:t>
      </w:r>
    </w:p>
    <w:p w14:paraId="69472460" w14:textId="77777777" w:rsidR="001758B8" w:rsidRPr="00494366" w:rsidRDefault="001758B8" w:rsidP="001758B8">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65.00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68.00</w:t>
      </w:r>
    </w:p>
    <w:p w14:paraId="694B68FD" w14:textId="77777777" w:rsidR="001758B8" w:rsidRPr="00494366" w:rsidRDefault="001758B8" w:rsidP="001758B8">
      <w:pPr>
        <w:pStyle w:val="P22"/>
        <w:tabs>
          <w:tab w:val="left" w:pos="4947"/>
        </w:tabs>
        <w:spacing w:before="0"/>
        <w:ind w:left="1021"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32.50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34.00</w:t>
      </w:r>
    </w:p>
    <w:p w14:paraId="0D07A441" w14:textId="77777777" w:rsidR="001758B8" w:rsidRPr="00494366" w:rsidRDefault="001758B8" w:rsidP="001758B8">
      <w:pPr>
        <w:pStyle w:val="P00"/>
        <w:spacing w:before="0"/>
        <w:ind w:left="0" w:right="1134"/>
        <w:rPr>
          <w:rStyle w:val="default"/>
          <w:rFonts w:cs="FrankRuehl" w:hint="cs"/>
          <w:vanish/>
          <w:szCs w:val="20"/>
          <w:shd w:val="clear" w:color="auto" w:fill="FFFF99"/>
          <w:rtl/>
        </w:rPr>
      </w:pPr>
    </w:p>
    <w:p w14:paraId="79350C21" w14:textId="77777777" w:rsidR="001758B8" w:rsidRPr="00494366" w:rsidRDefault="001758B8" w:rsidP="001758B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1.7.2009</w:t>
      </w:r>
    </w:p>
    <w:p w14:paraId="031F48E0"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(מס' 2) תשס"ט-2009</w:t>
      </w:r>
    </w:p>
    <w:p w14:paraId="623B68A7" w14:textId="77777777" w:rsidR="001758B8" w:rsidRPr="00494366" w:rsidRDefault="001758B8" w:rsidP="001758B8">
      <w:pPr>
        <w:pStyle w:val="P00"/>
        <w:spacing w:before="0"/>
        <w:ind w:left="0" w:right="1134"/>
        <w:rPr>
          <w:rStyle w:val="default"/>
          <w:rFonts w:cs="FrankRuehl" w:hint="cs"/>
          <w:vanish/>
          <w:sz w:val="20"/>
          <w:szCs w:val="20"/>
          <w:shd w:val="clear" w:color="auto" w:fill="FFFF99"/>
          <w:rtl/>
        </w:rPr>
      </w:pPr>
      <w:hyperlink r:id="rId286" w:history="1">
        <w:r w:rsidRPr="00494366">
          <w:rPr>
            <w:rStyle w:val="Hyperlink"/>
            <w:rFonts w:cs="FrankRuehl" w:hint="cs"/>
            <w:vanish/>
            <w:szCs w:val="20"/>
            <w:shd w:val="clear" w:color="auto" w:fill="FFFF99"/>
            <w:rtl/>
          </w:rPr>
          <w:t>ק"ת תשס"ט מס' 6803</w:t>
        </w:r>
      </w:hyperlink>
      <w:r w:rsidRPr="00494366">
        <w:rPr>
          <w:rStyle w:val="default"/>
          <w:rFonts w:cs="FrankRuehl" w:hint="cs"/>
          <w:vanish/>
          <w:sz w:val="20"/>
          <w:szCs w:val="20"/>
          <w:shd w:val="clear" w:color="auto" w:fill="FFFF99"/>
          <w:rtl/>
        </w:rPr>
        <w:t xml:space="preserve"> מיום 12.8.2009 עמ' 1216</w:t>
      </w:r>
    </w:p>
    <w:p w14:paraId="1C2AC01D" w14:textId="77777777" w:rsidR="00AC25E1" w:rsidRPr="00494366" w:rsidRDefault="00AC25E1" w:rsidP="00AC25E1">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2F18E32A" w14:textId="77777777" w:rsidR="00AC25E1" w:rsidRPr="00494366" w:rsidRDefault="00AC25E1" w:rsidP="00AC25E1">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68CF98CC" w14:textId="77777777" w:rsidR="00AC25E1" w:rsidRPr="00494366" w:rsidRDefault="00AC25E1" w:rsidP="00AC25E1">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45.50</w:t>
      </w:r>
    </w:p>
    <w:p w14:paraId="7F25C271" w14:textId="77777777" w:rsidR="00AC25E1" w:rsidRPr="00494366" w:rsidRDefault="00AC25E1" w:rsidP="00AC25E1">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68.00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70.00</w:t>
      </w:r>
    </w:p>
    <w:p w14:paraId="66A15E50" w14:textId="77777777" w:rsidR="00AC25E1" w:rsidRPr="00494366" w:rsidRDefault="00AC25E1" w:rsidP="00AC25E1">
      <w:pPr>
        <w:pStyle w:val="P22"/>
        <w:tabs>
          <w:tab w:val="left" w:pos="4947"/>
        </w:tabs>
        <w:spacing w:before="0"/>
        <w:ind w:left="1021"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34.00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35.00</w:t>
      </w:r>
    </w:p>
    <w:p w14:paraId="57AC073E"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p>
    <w:p w14:paraId="7D9EA9BD" w14:textId="77777777" w:rsidR="00AC25E1" w:rsidRPr="00494366" w:rsidRDefault="00AC25E1" w:rsidP="00AC25E1">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1.7.2010</w:t>
      </w:r>
    </w:p>
    <w:p w14:paraId="4AE2BE28"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תש"ע-2010</w:t>
      </w:r>
    </w:p>
    <w:p w14:paraId="77A5E02A" w14:textId="77777777" w:rsidR="00AC25E1" w:rsidRPr="00494366" w:rsidRDefault="00AC25E1" w:rsidP="00AC25E1">
      <w:pPr>
        <w:pStyle w:val="P00"/>
        <w:spacing w:before="0"/>
        <w:ind w:left="0" w:right="1134"/>
        <w:rPr>
          <w:rStyle w:val="default"/>
          <w:rFonts w:cs="FrankRuehl" w:hint="cs"/>
          <w:vanish/>
          <w:sz w:val="20"/>
          <w:szCs w:val="20"/>
          <w:shd w:val="clear" w:color="auto" w:fill="FFFF99"/>
          <w:rtl/>
        </w:rPr>
      </w:pPr>
      <w:hyperlink r:id="rId287" w:history="1">
        <w:r w:rsidRPr="00494366">
          <w:rPr>
            <w:rStyle w:val="Hyperlink"/>
            <w:rFonts w:cs="FrankRuehl" w:hint="cs"/>
            <w:vanish/>
            <w:szCs w:val="20"/>
            <w:shd w:val="clear" w:color="auto" w:fill="FFFF99"/>
            <w:rtl/>
          </w:rPr>
          <w:t>ק"ת תש"ע מס' 6923</w:t>
        </w:r>
      </w:hyperlink>
      <w:r w:rsidRPr="00494366">
        <w:rPr>
          <w:rStyle w:val="default"/>
          <w:rFonts w:cs="FrankRuehl" w:hint="cs"/>
          <w:vanish/>
          <w:sz w:val="20"/>
          <w:szCs w:val="20"/>
          <w:shd w:val="clear" w:color="auto" w:fill="FFFF99"/>
          <w:rtl/>
        </w:rPr>
        <w:t xml:space="preserve"> מיום 30.8.2010 עמ' 1580</w:t>
      </w:r>
    </w:p>
    <w:p w14:paraId="3195B115" w14:textId="77777777" w:rsidR="006E280A" w:rsidRPr="00494366" w:rsidRDefault="006E280A" w:rsidP="006E280A">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6B735FD" w14:textId="77777777" w:rsidR="006E280A" w:rsidRPr="00494366" w:rsidRDefault="006E280A" w:rsidP="006E280A">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D9F1010" w14:textId="77777777" w:rsidR="006E280A" w:rsidRPr="00494366" w:rsidRDefault="006E280A" w:rsidP="00AC25E1">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00AC25E1" w:rsidRPr="00494366">
        <w:rPr>
          <w:rStyle w:val="default"/>
          <w:rFonts w:cs="FrankRuehl" w:hint="cs"/>
          <w:strike/>
          <w:vanish/>
          <w:sz w:val="22"/>
          <w:szCs w:val="22"/>
          <w:shd w:val="clear" w:color="auto" w:fill="FFFF99"/>
          <w:rtl/>
        </w:rPr>
        <w:t>45.5</w:t>
      </w:r>
      <w:r w:rsidRPr="00494366">
        <w:rPr>
          <w:rStyle w:val="default"/>
          <w:rFonts w:cs="FrankRuehl" w:hint="cs"/>
          <w:strike/>
          <w:vanish/>
          <w:sz w:val="22"/>
          <w:szCs w:val="22"/>
          <w:shd w:val="clear" w:color="auto" w:fill="FFFF99"/>
          <w:rtl/>
        </w:rPr>
        <w:t>0</w:t>
      </w:r>
      <w:r w:rsidRPr="00494366">
        <w:rPr>
          <w:rStyle w:val="default"/>
          <w:rFonts w:cs="FrankRuehl" w:hint="cs"/>
          <w:vanish/>
          <w:sz w:val="22"/>
          <w:szCs w:val="22"/>
          <w:shd w:val="clear" w:color="auto" w:fill="FFFF99"/>
          <w:rtl/>
        </w:rPr>
        <w:t xml:space="preserve"> </w:t>
      </w:r>
      <w:r w:rsidR="00AC25E1" w:rsidRPr="00494366">
        <w:rPr>
          <w:rStyle w:val="default"/>
          <w:rFonts w:cs="FrankRuehl" w:hint="cs"/>
          <w:vanish/>
          <w:sz w:val="22"/>
          <w:szCs w:val="22"/>
          <w:u w:val="single"/>
          <w:shd w:val="clear" w:color="auto" w:fill="FFFF99"/>
          <w:rtl/>
        </w:rPr>
        <w:t>47.0</w:t>
      </w:r>
      <w:r w:rsidRPr="00494366">
        <w:rPr>
          <w:rStyle w:val="default"/>
          <w:rFonts w:cs="FrankRuehl" w:hint="cs"/>
          <w:vanish/>
          <w:sz w:val="22"/>
          <w:szCs w:val="22"/>
          <w:u w:val="single"/>
          <w:shd w:val="clear" w:color="auto" w:fill="FFFF99"/>
          <w:rtl/>
        </w:rPr>
        <w:t>0</w:t>
      </w:r>
    </w:p>
    <w:p w14:paraId="6A3817E4" w14:textId="77777777" w:rsidR="006E280A" w:rsidRPr="00494366" w:rsidRDefault="006E280A" w:rsidP="00AC25E1">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00AC25E1" w:rsidRPr="00494366">
        <w:rPr>
          <w:rStyle w:val="default"/>
          <w:rFonts w:cs="FrankRuehl" w:hint="cs"/>
          <w:strike/>
          <w:vanish/>
          <w:sz w:val="22"/>
          <w:szCs w:val="22"/>
          <w:shd w:val="clear" w:color="auto" w:fill="FFFF99"/>
          <w:rtl/>
        </w:rPr>
        <w:t>70</w:t>
      </w:r>
      <w:r w:rsidRPr="00494366">
        <w:rPr>
          <w:rStyle w:val="default"/>
          <w:rFonts w:cs="FrankRuehl" w:hint="cs"/>
          <w:strike/>
          <w:vanish/>
          <w:sz w:val="22"/>
          <w:szCs w:val="22"/>
          <w:shd w:val="clear" w:color="auto" w:fill="FFFF99"/>
          <w:rtl/>
        </w:rPr>
        <w:t>.00</w:t>
      </w:r>
      <w:r w:rsidRPr="00494366">
        <w:rPr>
          <w:rStyle w:val="default"/>
          <w:rFonts w:cs="FrankRuehl" w:hint="cs"/>
          <w:vanish/>
          <w:sz w:val="22"/>
          <w:szCs w:val="22"/>
          <w:shd w:val="clear" w:color="auto" w:fill="FFFF99"/>
          <w:rtl/>
        </w:rPr>
        <w:t xml:space="preserve"> </w:t>
      </w:r>
      <w:r w:rsidR="001758B8" w:rsidRPr="00494366">
        <w:rPr>
          <w:rStyle w:val="default"/>
          <w:rFonts w:cs="FrankRuehl" w:hint="cs"/>
          <w:vanish/>
          <w:sz w:val="22"/>
          <w:szCs w:val="22"/>
          <w:u w:val="single"/>
          <w:shd w:val="clear" w:color="auto" w:fill="FFFF99"/>
          <w:rtl/>
        </w:rPr>
        <w:t>7</w:t>
      </w:r>
      <w:r w:rsidR="00AC25E1" w:rsidRPr="00494366">
        <w:rPr>
          <w:rStyle w:val="default"/>
          <w:rFonts w:cs="FrankRuehl" w:hint="cs"/>
          <w:vanish/>
          <w:sz w:val="22"/>
          <w:szCs w:val="22"/>
          <w:u w:val="single"/>
          <w:shd w:val="clear" w:color="auto" w:fill="FFFF99"/>
          <w:rtl/>
        </w:rPr>
        <w:t>2</w:t>
      </w:r>
      <w:r w:rsidRPr="00494366">
        <w:rPr>
          <w:rStyle w:val="default"/>
          <w:rFonts w:cs="FrankRuehl" w:hint="cs"/>
          <w:vanish/>
          <w:sz w:val="22"/>
          <w:szCs w:val="22"/>
          <w:u w:val="single"/>
          <w:shd w:val="clear" w:color="auto" w:fill="FFFF99"/>
          <w:rtl/>
        </w:rPr>
        <w:t>.00</w:t>
      </w:r>
    </w:p>
    <w:p w14:paraId="04F97D1E" w14:textId="77777777" w:rsidR="006E280A" w:rsidRPr="00494366" w:rsidRDefault="006E280A" w:rsidP="00AC25E1">
      <w:pPr>
        <w:pStyle w:val="P22"/>
        <w:tabs>
          <w:tab w:val="left" w:pos="4947"/>
        </w:tabs>
        <w:spacing w:before="0"/>
        <w:ind w:left="1021"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w:t>
      </w:r>
      <w:r w:rsidR="00AC25E1" w:rsidRPr="00494366">
        <w:rPr>
          <w:rStyle w:val="default"/>
          <w:rFonts w:cs="FrankRuehl" w:hint="cs"/>
          <w:strike/>
          <w:vanish/>
          <w:sz w:val="22"/>
          <w:szCs w:val="22"/>
          <w:shd w:val="clear" w:color="auto" w:fill="FFFF99"/>
          <w:rtl/>
        </w:rPr>
        <w:t>5</w:t>
      </w:r>
      <w:r w:rsidR="001758B8" w:rsidRPr="00494366">
        <w:rPr>
          <w:rStyle w:val="default"/>
          <w:rFonts w:cs="FrankRuehl" w:hint="cs"/>
          <w:strike/>
          <w:vanish/>
          <w:sz w:val="22"/>
          <w:szCs w:val="22"/>
          <w:shd w:val="clear" w:color="auto" w:fill="FFFF99"/>
          <w:rtl/>
        </w:rPr>
        <w:t>.0</w:t>
      </w:r>
      <w:r w:rsidRPr="00494366">
        <w:rPr>
          <w:rStyle w:val="default"/>
          <w:rFonts w:cs="FrankRuehl" w:hint="cs"/>
          <w:strike/>
          <w:vanish/>
          <w:sz w:val="22"/>
          <w:szCs w:val="22"/>
          <w:shd w:val="clear" w:color="auto" w:fill="FFFF99"/>
          <w:rtl/>
        </w:rPr>
        <w:t>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w:t>
      </w:r>
      <w:r w:rsidR="00AC25E1" w:rsidRPr="00494366">
        <w:rPr>
          <w:rStyle w:val="default"/>
          <w:rFonts w:cs="FrankRuehl" w:hint="cs"/>
          <w:vanish/>
          <w:sz w:val="22"/>
          <w:szCs w:val="22"/>
          <w:u w:val="single"/>
          <w:shd w:val="clear" w:color="auto" w:fill="FFFF99"/>
          <w:rtl/>
        </w:rPr>
        <w:t>6</w:t>
      </w:r>
      <w:r w:rsidRPr="00494366">
        <w:rPr>
          <w:rStyle w:val="default"/>
          <w:rFonts w:cs="FrankRuehl" w:hint="cs"/>
          <w:vanish/>
          <w:sz w:val="22"/>
          <w:szCs w:val="22"/>
          <w:u w:val="single"/>
          <w:shd w:val="clear" w:color="auto" w:fill="FFFF99"/>
          <w:rtl/>
        </w:rPr>
        <w:t>.00</w:t>
      </w:r>
    </w:p>
    <w:p w14:paraId="7241A1F7"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p>
    <w:p w14:paraId="5AEF782A" w14:textId="77777777" w:rsidR="00C62A18" w:rsidRPr="00494366" w:rsidRDefault="00C62A18" w:rsidP="00C62A18">
      <w:pPr>
        <w:pStyle w:val="P00"/>
        <w:spacing w:before="0"/>
        <w:ind w:left="0" w:right="1134"/>
        <w:rPr>
          <w:rStyle w:val="default"/>
          <w:rFonts w:cs="FrankRuehl" w:hint="cs"/>
          <w:vanish/>
          <w:color w:val="FF0000"/>
          <w:sz w:val="20"/>
          <w:szCs w:val="20"/>
          <w:shd w:val="clear" w:color="auto" w:fill="FFFF99"/>
          <w:rtl/>
        </w:rPr>
      </w:pPr>
      <w:r w:rsidRPr="00494366">
        <w:rPr>
          <w:rStyle w:val="default"/>
          <w:rFonts w:cs="FrankRuehl" w:hint="cs"/>
          <w:vanish/>
          <w:color w:val="FF0000"/>
          <w:sz w:val="20"/>
          <w:szCs w:val="20"/>
          <w:shd w:val="clear" w:color="auto" w:fill="FFFF99"/>
          <w:rtl/>
        </w:rPr>
        <w:t>מיום 1.7.2011</w:t>
      </w:r>
    </w:p>
    <w:p w14:paraId="2FE1D1C7"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b/>
          <w:bCs/>
          <w:vanish/>
          <w:sz w:val="20"/>
          <w:szCs w:val="20"/>
          <w:shd w:val="clear" w:color="auto" w:fill="FFFF99"/>
          <w:rtl/>
        </w:rPr>
        <w:t>הודעה תשע"א-2011</w:t>
      </w:r>
    </w:p>
    <w:p w14:paraId="05399610" w14:textId="77777777" w:rsidR="00C62A18" w:rsidRPr="00494366" w:rsidRDefault="00C62A18" w:rsidP="00C62A18">
      <w:pPr>
        <w:pStyle w:val="P00"/>
        <w:spacing w:before="0"/>
        <w:ind w:left="0" w:right="1134"/>
        <w:rPr>
          <w:rStyle w:val="default"/>
          <w:rFonts w:cs="FrankRuehl" w:hint="cs"/>
          <w:vanish/>
          <w:sz w:val="20"/>
          <w:szCs w:val="20"/>
          <w:shd w:val="clear" w:color="auto" w:fill="FFFF99"/>
          <w:rtl/>
        </w:rPr>
      </w:pPr>
      <w:hyperlink r:id="rId288" w:history="1">
        <w:r w:rsidRPr="00494366">
          <w:rPr>
            <w:rStyle w:val="Hyperlink"/>
            <w:rFonts w:cs="FrankRuehl" w:hint="cs"/>
            <w:vanish/>
            <w:szCs w:val="20"/>
            <w:shd w:val="clear" w:color="auto" w:fill="FFFF99"/>
            <w:rtl/>
          </w:rPr>
          <w:t>ק"ת תשע"א מס' 7023</w:t>
        </w:r>
      </w:hyperlink>
      <w:r w:rsidRPr="00494366">
        <w:rPr>
          <w:rStyle w:val="default"/>
          <w:rFonts w:cs="FrankRuehl" w:hint="cs"/>
          <w:vanish/>
          <w:sz w:val="20"/>
          <w:szCs w:val="20"/>
          <w:shd w:val="clear" w:color="auto" w:fill="FFFF99"/>
          <w:rtl/>
        </w:rPr>
        <w:t xml:space="preserve"> מיום 14.8.2011 עמ' 12</w:t>
      </w:r>
      <w:r w:rsidRPr="00494366">
        <w:rPr>
          <w:rStyle w:val="default"/>
          <w:rFonts w:cs="FrankRuehl" w:hint="cs"/>
          <w:vanish/>
          <w:szCs w:val="20"/>
          <w:shd w:val="clear" w:color="auto" w:fill="FFFF99"/>
          <w:rtl/>
        </w:rPr>
        <w:t>62</w:t>
      </w:r>
    </w:p>
    <w:p w14:paraId="0D3EA454" w14:textId="77777777" w:rsidR="00462687" w:rsidRPr="00494366" w:rsidRDefault="00462687" w:rsidP="00C62A18">
      <w:pPr>
        <w:pStyle w:val="P00"/>
        <w:spacing w:before="0"/>
        <w:ind w:left="0" w:right="1134"/>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[הסכומים נותרו ללא שינוי]</w:t>
      </w:r>
    </w:p>
    <w:p w14:paraId="3732ED0E" w14:textId="77777777" w:rsidR="00462687" w:rsidRPr="00494366" w:rsidRDefault="00462687" w:rsidP="00462687">
      <w:pPr>
        <w:pStyle w:val="P00"/>
        <w:spacing w:before="0"/>
        <w:ind w:left="0" w:right="1134"/>
        <w:rPr>
          <w:rStyle w:val="default"/>
          <w:rFonts w:cs="FrankRuehl" w:hint="cs"/>
          <w:vanish/>
          <w:szCs w:val="20"/>
          <w:shd w:val="clear" w:color="auto" w:fill="FFFF99"/>
          <w:rtl/>
        </w:rPr>
      </w:pPr>
    </w:p>
    <w:p w14:paraId="37BCF0F4" w14:textId="77777777" w:rsidR="00462687" w:rsidRPr="00494366" w:rsidRDefault="00462687" w:rsidP="00462687">
      <w:pPr>
        <w:pStyle w:val="P00"/>
        <w:spacing w:before="0"/>
        <w:ind w:left="0" w:right="1134"/>
        <w:rPr>
          <w:rStyle w:val="default"/>
          <w:rFonts w:cs="FrankRuehl" w:hint="cs"/>
          <w:vanish/>
          <w:color w:val="FF0000"/>
          <w:szCs w:val="20"/>
          <w:shd w:val="clear" w:color="auto" w:fill="FFFF99"/>
          <w:rtl/>
        </w:rPr>
      </w:pPr>
      <w:r w:rsidRPr="00494366">
        <w:rPr>
          <w:rStyle w:val="default"/>
          <w:rFonts w:cs="FrankRuehl" w:hint="cs"/>
          <w:vanish/>
          <w:color w:val="FF0000"/>
          <w:szCs w:val="20"/>
          <w:shd w:val="clear" w:color="auto" w:fill="FFFF99"/>
          <w:rtl/>
        </w:rPr>
        <w:t>מיום 1.7.2013</w:t>
      </w:r>
    </w:p>
    <w:p w14:paraId="66748353" w14:textId="77777777" w:rsidR="00462687" w:rsidRPr="00494366" w:rsidRDefault="00462687" w:rsidP="00462687">
      <w:pPr>
        <w:pStyle w:val="P00"/>
        <w:spacing w:before="0"/>
        <w:ind w:left="0" w:right="1134"/>
        <w:rPr>
          <w:rStyle w:val="default"/>
          <w:rFonts w:cs="FrankRuehl" w:hint="cs"/>
          <w:vanish/>
          <w:szCs w:val="20"/>
          <w:shd w:val="clear" w:color="auto" w:fill="FFFF99"/>
          <w:rtl/>
        </w:rPr>
      </w:pPr>
      <w:r w:rsidRPr="00494366">
        <w:rPr>
          <w:rStyle w:val="default"/>
          <w:rFonts w:cs="FrankRuehl" w:hint="cs"/>
          <w:b/>
          <w:bCs/>
          <w:vanish/>
          <w:szCs w:val="20"/>
          <w:shd w:val="clear" w:color="auto" w:fill="FFFF99"/>
          <w:rtl/>
        </w:rPr>
        <w:t>הודעה תשע"ג-2013</w:t>
      </w:r>
    </w:p>
    <w:p w14:paraId="1EDEFA52" w14:textId="77777777" w:rsidR="00462687" w:rsidRPr="00494366" w:rsidRDefault="00462687" w:rsidP="00462687">
      <w:pPr>
        <w:pStyle w:val="P00"/>
        <w:spacing w:before="0"/>
        <w:ind w:left="0" w:right="1134"/>
        <w:rPr>
          <w:rStyle w:val="default"/>
          <w:rFonts w:cs="FrankRuehl" w:hint="cs"/>
          <w:vanish/>
          <w:szCs w:val="20"/>
          <w:shd w:val="clear" w:color="auto" w:fill="FFFF99"/>
          <w:rtl/>
        </w:rPr>
      </w:pPr>
      <w:hyperlink r:id="rId289" w:history="1">
        <w:r w:rsidRPr="00494366">
          <w:rPr>
            <w:rStyle w:val="Hyperlink"/>
            <w:rFonts w:cs="FrankRuehl" w:hint="cs"/>
            <w:vanish/>
            <w:szCs w:val="20"/>
            <w:shd w:val="clear" w:color="auto" w:fill="FFFF99"/>
            <w:rtl/>
          </w:rPr>
          <w:t>ק"ת תשע"ג מס' 7278</w:t>
        </w:r>
      </w:hyperlink>
      <w:r w:rsidRPr="00494366">
        <w:rPr>
          <w:rStyle w:val="default"/>
          <w:rFonts w:cs="FrankRuehl" w:hint="cs"/>
          <w:vanish/>
          <w:szCs w:val="20"/>
          <w:shd w:val="clear" w:color="auto" w:fill="FFFF99"/>
          <w:rtl/>
        </w:rPr>
        <w:t xml:space="preserve"> מיום 11.8.2013 עמ' 1588</w:t>
      </w:r>
    </w:p>
    <w:p w14:paraId="6B35D63B" w14:textId="77777777" w:rsidR="00161888" w:rsidRPr="00494366" w:rsidRDefault="00161888" w:rsidP="00161888">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0B68895A" w14:textId="77777777" w:rsidR="00161888" w:rsidRPr="00494366" w:rsidRDefault="00161888" w:rsidP="00161888">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469F52C" w14:textId="77777777" w:rsidR="00161888" w:rsidRPr="00494366" w:rsidRDefault="00161888" w:rsidP="00161888">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47.00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50.00</w:t>
      </w:r>
    </w:p>
    <w:p w14:paraId="2FEF6AA8" w14:textId="77777777" w:rsidR="00161888" w:rsidRPr="00494366" w:rsidRDefault="00161888" w:rsidP="00161888">
      <w:pPr>
        <w:pStyle w:val="P11"/>
        <w:tabs>
          <w:tab w:val="left" w:pos="4947"/>
        </w:tabs>
        <w:spacing w:before="0"/>
        <w:ind w:left="624" w:right="1134"/>
        <w:rPr>
          <w:rStyle w:val="default"/>
          <w:rFonts w:cs="FrankRuehl"/>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72.00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78.00</w:t>
      </w:r>
    </w:p>
    <w:p w14:paraId="0EDB886D"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p>
    <w:p w14:paraId="170D6576" w14:textId="77777777" w:rsidR="00161888" w:rsidRPr="00494366" w:rsidRDefault="00161888" w:rsidP="00161888">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1.7.2018</w:t>
      </w:r>
    </w:p>
    <w:p w14:paraId="77FA2B9E"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תשע"ט-2018</w:t>
      </w:r>
    </w:p>
    <w:p w14:paraId="53683EBD" w14:textId="77777777" w:rsidR="00161888" w:rsidRPr="00494366" w:rsidRDefault="00161888" w:rsidP="00161888">
      <w:pPr>
        <w:pStyle w:val="P00"/>
        <w:spacing w:before="0"/>
        <w:ind w:left="0" w:right="1134"/>
        <w:rPr>
          <w:rStyle w:val="default"/>
          <w:rFonts w:ascii="FrankRuehl" w:hAnsi="FrankRuehl" w:cs="FrankRuehl"/>
          <w:vanish/>
          <w:sz w:val="20"/>
          <w:szCs w:val="20"/>
          <w:shd w:val="clear" w:color="auto" w:fill="FFFF99"/>
          <w:rtl/>
        </w:rPr>
      </w:pPr>
      <w:hyperlink r:id="rId290" w:history="1">
        <w:r w:rsidRPr="00494366">
          <w:rPr>
            <w:rStyle w:val="Hyperlink"/>
            <w:rFonts w:ascii="FrankRuehl" w:hAnsi="FrankRuehl" w:cs="FrankRuehl"/>
            <w:vanish/>
            <w:szCs w:val="20"/>
            <w:shd w:val="clear" w:color="auto" w:fill="FFFF99"/>
            <w:rtl/>
          </w:rPr>
          <w:t>ק"ת תשע"ט מס' 8118</w:t>
        </w:r>
      </w:hyperlink>
      <w:r w:rsidRPr="00494366">
        <w:rPr>
          <w:rStyle w:val="default"/>
          <w:rFonts w:ascii="FrankRuehl" w:hAnsi="FrankRuehl" w:cs="FrankRuehl"/>
          <w:vanish/>
          <w:sz w:val="20"/>
          <w:szCs w:val="20"/>
          <w:shd w:val="clear" w:color="auto" w:fill="FFFF99"/>
          <w:rtl/>
        </w:rPr>
        <w:t xml:space="preserve"> מיום 5.12.2018 עמ' </w:t>
      </w:r>
      <w:r w:rsidRPr="00494366">
        <w:rPr>
          <w:rStyle w:val="default"/>
          <w:rFonts w:ascii="FrankRuehl" w:hAnsi="FrankRuehl" w:cs="FrankRuehl" w:hint="cs"/>
          <w:vanish/>
          <w:sz w:val="20"/>
          <w:szCs w:val="20"/>
          <w:shd w:val="clear" w:color="auto" w:fill="FFFF99"/>
          <w:rtl/>
        </w:rPr>
        <w:t>1461</w:t>
      </w:r>
    </w:p>
    <w:p w14:paraId="613BB9B1" w14:textId="77777777" w:rsidR="00290C69" w:rsidRPr="00494366" w:rsidRDefault="00290C69" w:rsidP="00290C69">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4B4F9DC2" w14:textId="77777777" w:rsidR="00290C69" w:rsidRPr="00494366" w:rsidRDefault="00290C69" w:rsidP="00290C69">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4863E8E1" w14:textId="77777777" w:rsidR="00290C69" w:rsidRPr="00494366" w:rsidRDefault="00290C69" w:rsidP="00290C69">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50.00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49.50</w:t>
      </w:r>
    </w:p>
    <w:p w14:paraId="3BE9CB91" w14:textId="77777777" w:rsidR="00290C69" w:rsidRPr="00494366" w:rsidRDefault="00290C69" w:rsidP="00290C69">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78.00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79.00</w:t>
      </w:r>
    </w:p>
    <w:p w14:paraId="13334CA0" w14:textId="77777777" w:rsidR="00290C69" w:rsidRPr="00494366" w:rsidRDefault="00290C69" w:rsidP="00290C69">
      <w:pPr>
        <w:pStyle w:val="P22"/>
        <w:tabs>
          <w:tab w:val="left" w:pos="4947"/>
        </w:tabs>
        <w:spacing w:before="0"/>
        <w:ind w:left="1021" w:right="1134"/>
        <w:rPr>
          <w:rStyle w:val="default"/>
          <w:rFonts w:cs="FrankRuehl"/>
          <w:vanish/>
          <w:sz w:val="22"/>
          <w:szCs w:val="22"/>
          <w:u w:val="single"/>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39.00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39.50</w:t>
      </w:r>
    </w:p>
    <w:p w14:paraId="320F4C86"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p>
    <w:p w14:paraId="0FF78594" w14:textId="77777777" w:rsidR="00290C69" w:rsidRPr="00494366" w:rsidRDefault="00290C69" w:rsidP="00290C69">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vanish/>
          <w:color w:val="FF0000"/>
          <w:sz w:val="20"/>
          <w:szCs w:val="20"/>
          <w:shd w:val="clear" w:color="auto" w:fill="FFFF99"/>
          <w:rtl/>
        </w:rPr>
        <w:t>מיום 1.7.2019</w:t>
      </w:r>
    </w:p>
    <w:p w14:paraId="25CC2A87"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b/>
          <w:bCs/>
          <w:vanish/>
          <w:sz w:val="20"/>
          <w:szCs w:val="20"/>
          <w:shd w:val="clear" w:color="auto" w:fill="FFFF99"/>
          <w:rtl/>
        </w:rPr>
        <w:t>הודעה תש"ף-2020</w:t>
      </w:r>
    </w:p>
    <w:p w14:paraId="24883385" w14:textId="77777777" w:rsidR="00290C69" w:rsidRPr="00494366" w:rsidRDefault="00290C69" w:rsidP="00290C69">
      <w:pPr>
        <w:pStyle w:val="P00"/>
        <w:spacing w:before="0"/>
        <w:ind w:left="0" w:right="1134"/>
        <w:rPr>
          <w:rStyle w:val="default"/>
          <w:rFonts w:ascii="FrankRuehl" w:hAnsi="FrankRuehl" w:cs="FrankRuehl"/>
          <w:vanish/>
          <w:sz w:val="20"/>
          <w:szCs w:val="20"/>
          <w:shd w:val="clear" w:color="auto" w:fill="FFFF99"/>
          <w:rtl/>
        </w:rPr>
      </w:pPr>
      <w:hyperlink r:id="rId291" w:history="1">
        <w:r w:rsidRPr="00494366">
          <w:rPr>
            <w:rStyle w:val="Hyperlink"/>
            <w:rFonts w:ascii="FrankRuehl" w:hAnsi="FrankRuehl" w:cs="FrankRuehl"/>
            <w:vanish/>
            <w:szCs w:val="20"/>
            <w:shd w:val="clear" w:color="auto" w:fill="FFFF99"/>
            <w:rtl/>
          </w:rPr>
          <w:t>ק"ת תש"ף מס' 8699</w:t>
        </w:r>
      </w:hyperlink>
      <w:r w:rsidRPr="00494366">
        <w:rPr>
          <w:rStyle w:val="default"/>
          <w:rFonts w:ascii="FrankRuehl" w:hAnsi="FrankRuehl" w:cs="FrankRuehl"/>
          <w:vanish/>
          <w:sz w:val="20"/>
          <w:szCs w:val="20"/>
          <w:shd w:val="clear" w:color="auto" w:fill="FFFF99"/>
          <w:rtl/>
        </w:rPr>
        <w:t xml:space="preserve"> מיום 17.8.2020 עמ' </w:t>
      </w:r>
      <w:r w:rsidRPr="00494366">
        <w:rPr>
          <w:rStyle w:val="default"/>
          <w:rFonts w:ascii="FrankRuehl" w:hAnsi="FrankRuehl" w:cs="FrankRuehl" w:hint="cs"/>
          <w:vanish/>
          <w:sz w:val="20"/>
          <w:szCs w:val="20"/>
          <w:shd w:val="clear" w:color="auto" w:fill="FFFF99"/>
          <w:rtl/>
        </w:rPr>
        <w:t>2021</w:t>
      </w:r>
    </w:p>
    <w:p w14:paraId="182D2AD1" w14:textId="77777777" w:rsidR="00A04F7A" w:rsidRPr="00494366" w:rsidRDefault="00A04F7A" w:rsidP="00A04F7A">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7D061EE" w14:textId="77777777" w:rsidR="00A04F7A" w:rsidRPr="00494366" w:rsidRDefault="00A04F7A" w:rsidP="00A04F7A">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30499E4F" w14:textId="77777777" w:rsidR="00A04F7A" w:rsidRPr="00494366" w:rsidRDefault="00A04F7A" w:rsidP="00A04F7A">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49.50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50.00</w:t>
      </w:r>
    </w:p>
    <w:p w14:paraId="134B150B" w14:textId="77777777" w:rsidR="00A04F7A" w:rsidRPr="00494366" w:rsidRDefault="00A04F7A" w:rsidP="00A04F7A">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t>79.00</w:t>
      </w:r>
    </w:p>
    <w:p w14:paraId="42730064" w14:textId="77777777" w:rsidR="00A04F7A" w:rsidRPr="00494366" w:rsidRDefault="00A04F7A" w:rsidP="00A04F7A">
      <w:pPr>
        <w:pStyle w:val="P22"/>
        <w:tabs>
          <w:tab w:val="left" w:pos="4947"/>
        </w:tabs>
        <w:spacing w:before="0"/>
        <w:ind w:left="1021" w:right="1134"/>
        <w:rPr>
          <w:rStyle w:val="default"/>
          <w:rFonts w:cs="FrankRuehl"/>
          <w:vanish/>
          <w:sz w:val="22"/>
          <w:szCs w:val="2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hint="cs"/>
          <w:vanish/>
          <w:sz w:val="22"/>
          <w:szCs w:val="22"/>
          <w:shd w:val="clear" w:color="auto" w:fill="FFFF99"/>
          <w:rtl/>
        </w:rPr>
        <w:tab/>
        <w:t>39.50</w:t>
      </w:r>
    </w:p>
    <w:p w14:paraId="50E2DB69"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p>
    <w:p w14:paraId="2A08383E" w14:textId="77777777" w:rsidR="00A04F7A" w:rsidRPr="00494366" w:rsidRDefault="00A04F7A" w:rsidP="00A04F7A">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1.7.2021</w:t>
      </w:r>
    </w:p>
    <w:p w14:paraId="186267FC"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תשפ"א-2021</w:t>
      </w:r>
    </w:p>
    <w:p w14:paraId="123BF0A3" w14:textId="77777777" w:rsidR="00A04F7A" w:rsidRPr="00494366" w:rsidRDefault="00A04F7A" w:rsidP="00A04F7A">
      <w:pPr>
        <w:pStyle w:val="P00"/>
        <w:spacing w:before="0"/>
        <w:ind w:left="0" w:right="1134"/>
        <w:rPr>
          <w:rStyle w:val="default"/>
          <w:rFonts w:ascii="FrankRuehl" w:hAnsi="FrankRuehl" w:cs="FrankRuehl"/>
          <w:vanish/>
          <w:sz w:val="20"/>
          <w:szCs w:val="20"/>
          <w:shd w:val="clear" w:color="auto" w:fill="FFFF99"/>
          <w:rtl/>
        </w:rPr>
      </w:pPr>
      <w:hyperlink r:id="rId292" w:history="1">
        <w:r w:rsidRPr="00494366">
          <w:rPr>
            <w:rStyle w:val="Hyperlink"/>
            <w:rFonts w:ascii="FrankRuehl" w:hAnsi="FrankRuehl" w:cs="FrankRuehl" w:hint="cs"/>
            <w:vanish/>
            <w:szCs w:val="20"/>
            <w:shd w:val="clear" w:color="auto" w:fill="FFFF99"/>
            <w:rtl/>
          </w:rPr>
          <w:t>ק"ת תשפ"א מס' 9431</w:t>
        </w:r>
      </w:hyperlink>
      <w:r w:rsidRPr="00494366">
        <w:rPr>
          <w:rStyle w:val="default"/>
          <w:rFonts w:ascii="FrankRuehl" w:hAnsi="FrankRuehl" w:cs="FrankRuehl" w:hint="cs"/>
          <w:vanish/>
          <w:sz w:val="20"/>
          <w:szCs w:val="20"/>
          <w:shd w:val="clear" w:color="auto" w:fill="FFFF99"/>
          <w:rtl/>
        </w:rPr>
        <w:t xml:space="preserve"> מיום 10.6.2021 עמ' 333</w:t>
      </w:r>
      <w:r w:rsidRPr="00494366">
        <w:rPr>
          <w:rStyle w:val="default"/>
          <w:rFonts w:ascii="FrankRuehl" w:hAnsi="FrankRuehl" w:cs="FrankRuehl" w:hint="cs"/>
          <w:vanish/>
          <w:szCs w:val="20"/>
          <w:shd w:val="clear" w:color="auto" w:fill="FFFF99"/>
          <w:rtl/>
        </w:rPr>
        <w:t>5</w:t>
      </w:r>
    </w:p>
    <w:p w14:paraId="208B58A3" w14:textId="77777777" w:rsidR="00494366" w:rsidRPr="00494366" w:rsidRDefault="00494366" w:rsidP="00494366">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1CD41A44" w14:textId="77777777" w:rsidR="00494366" w:rsidRPr="00494366" w:rsidRDefault="00494366" w:rsidP="00494366">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10006D43" w14:textId="77777777" w:rsidR="00494366" w:rsidRPr="00494366" w:rsidRDefault="00494366" w:rsidP="00494366">
      <w:pPr>
        <w:pStyle w:val="P11"/>
        <w:tabs>
          <w:tab w:val="left" w:pos="4947"/>
        </w:tabs>
        <w:spacing w:before="0"/>
        <w:ind w:left="624" w:right="1134"/>
        <w:rPr>
          <w:rStyle w:val="default"/>
          <w:rFonts w:cs="FrankRuehl" w:hint="cs"/>
          <w:vanish/>
          <w:sz w:val="22"/>
          <w:szCs w:val="22"/>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50.00</w:t>
      </w:r>
    </w:p>
    <w:p w14:paraId="7B6C4C8C" w14:textId="77777777" w:rsidR="00494366" w:rsidRPr="00494366" w:rsidRDefault="00494366" w:rsidP="00494366">
      <w:pPr>
        <w:pStyle w:val="P11"/>
        <w:tabs>
          <w:tab w:val="left" w:pos="4947"/>
        </w:tabs>
        <w:spacing w:before="0"/>
        <w:ind w:left="624" w:right="1134"/>
        <w:rPr>
          <w:rStyle w:val="default"/>
          <w:rFonts w:cs="FrankRuehl" w:hint="cs"/>
          <w:vanish/>
          <w:sz w:val="22"/>
          <w:szCs w:val="22"/>
          <w:u w:val="single"/>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t>79.00</w:t>
      </w:r>
    </w:p>
    <w:p w14:paraId="04C19352" w14:textId="77777777" w:rsidR="00494366" w:rsidRPr="00494366" w:rsidRDefault="00494366" w:rsidP="00494366">
      <w:pPr>
        <w:pStyle w:val="P22"/>
        <w:tabs>
          <w:tab w:val="left" w:pos="4947"/>
        </w:tabs>
        <w:spacing w:before="0"/>
        <w:ind w:left="1021" w:right="1134"/>
        <w:rPr>
          <w:rStyle w:val="default"/>
          <w:rFonts w:cs="FrankRuehl"/>
          <w:vanish/>
          <w:sz w:val="22"/>
          <w:szCs w:val="22"/>
          <w:u w:val="single"/>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Pr="00494366">
        <w:rPr>
          <w:rStyle w:val="default"/>
          <w:rFonts w:cs="FrankRuehl"/>
          <w:vanish/>
          <w:sz w:val="22"/>
          <w:szCs w:val="22"/>
          <w:shd w:val="clear" w:color="auto" w:fill="FFFF99"/>
          <w:rtl/>
        </w:rPr>
        <w:tab/>
      </w:r>
      <w:r w:rsidRPr="00494366">
        <w:rPr>
          <w:rStyle w:val="default"/>
          <w:rFonts w:cs="FrankRuehl" w:hint="cs"/>
          <w:strike/>
          <w:vanish/>
          <w:sz w:val="22"/>
          <w:szCs w:val="22"/>
          <w:shd w:val="clear" w:color="auto" w:fill="FFFF99"/>
          <w:rtl/>
        </w:rPr>
        <w:t>39.50</w:t>
      </w:r>
      <w:r w:rsidRPr="00494366">
        <w:rPr>
          <w:rStyle w:val="default"/>
          <w:rFonts w:cs="FrankRuehl" w:hint="cs"/>
          <w:vanish/>
          <w:sz w:val="22"/>
          <w:szCs w:val="22"/>
          <w:shd w:val="clear" w:color="auto" w:fill="FFFF99"/>
          <w:rtl/>
        </w:rPr>
        <w:t xml:space="preserve"> </w:t>
      </w:r>
      <w:r w:rsidRPr="00494366">
        <w:rPr>
          <w:rStyle w:val="default"/>
          <w:rFonts w:cs="FrankRuehl" w:hint="cs"/>
          <w:vanish/>
          <w:sz w:val="22"/>
          <w:szCs w:val="22"/>
          <w:u w:val="single"/>
          <w:shd w:val="clear" w:color="auto" w:fill="FFFF99"/>
          <w:rtl/>
        </w:rPr>
        <w:t>40.00</w:t>
      </w:r>
    </w:p>
    <w:p w14:paraId="113D5907"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bookmarkStart w:id="251" w:name="_Hlk135669419"/>
    </w:p>
    <w:p w14:paraId="798D29C5" w14:textId="77777777" w:rsidR="00494366" w:rsidRPr="00494366" w:rsidRDefault="00494366" w:rsidP="00494366">
      <w:pPr>
        <w:pStyle w:val="P00"/>
        <w:spacing w:before="0"/>
        <w:ind w:left="0" w:right="1134"/>
        <w:rPr>
          <w:rStyle w:val="default"/>
          <w:rFonts w:ascii="FrankRuehl" w:hAnsi="FrankRuehl" w:cs="FrankRuehl"/>
          <w:vanish/>
          <w:color w:val="FF0000"/>
          <w:sz w:val="20"/>
          <w:szCs w:val="20"/>
          <w:shd w:val="clear" w:color="auto" w:fill="FFFF99"/>
          <w:rtl/>
        </w:rPr>
      </w:pPr>
      <w:r w:rsidRPr="00494366">
        <w:rPr>
          <w:rStyle w:val="default"/>
          <w:rFonts w:ascii="FrankRuehl" w:hAnsi="FrankRuehl" w:cs="FrankRuehl" w:hint="cs"/>
          <w:vanish/>
          <w:color w:val="FF0000"/>
          <w:sz w:val="20"/>
          <w:szCs w:val="20"/>
          <w:shd w:val="clear" w:color="auto" w:fill="FFFF99"/>
          <w:rtl/>
        </w:rPr>
        <w:t>מיום 1.7.2022</w:t>
      </w:r>
    </w:p>
    <w:p w14:paraId="37886EAA"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r w:rsidRPr="00494366">
        <w:rPr>
          <w:rStyle w:val="default"/>
          <w:rFonts w:ascii="FrankRuehl" w:hAnsi="FrankRuehl" w:cs="FrankRuehl" w:hint="cs"/>
          <w:b/>
          <w:bCs/>
          <w:vanish/>
          <w:sz w:val="20"/>
          <w:szCs w:val="20"/>
          <w:shd w:val="clear" w:color="auto" w:fill="FFFF99"/>
          <w:rtl/>
        </w:rPr>
        <w:t>הודעה תשפ"ג-2023</w:t>
      </w:r>
    </w:p>
    <w:p w14:paraId="080A5298" w14:textId="77777777" w:rsidR="00494366" w:rsidRPr="00494366" w:rsidRDefault="00494366" w:rsidP="00494366">
      <w:pPr>
        <w:pStyle w:val="P00"/>
        <w:spacing w:before="0"/>
        <w:ind w:left="0" w:right="1134"/>
        <w:rPr>
          <w:rStyle w:val="default"/>
          <w:rFonts w:ascii="FrankRuehl" w:hAnsi="FrankRuehl" w:cs="FrankRuehl"/>
          <w:vanish/>
          <w:sz w:val="20"/>
          <w:szCs w:val="20"/>
          <w:shd w:val="clear" w:color="auto" w:fill="FFFF99"/>
          <w:rtl/>
        </w:rPr>
      </w:pPr>
      <w:hyperlink r:id="rId293" w:history="1">
        <w:r w:rsidRPr="00494366">
          <w:rPr>
            <w:rStyle w:val="Hyperlink"/>
            <w:rFonts w:ascii="FrankRuehl" w:hAnsi="FrankRuehl" w:cs="FrankRuehl" w:hint="cs"/>
            <w:vanish/>
            <w:szCs w:val="20"/>
            <w:shd w:val="clear" w:color="auto" w:fill="FFFF99"/>
            <w:rtl/>
          </w:rPr>
          <w:t>ק"ת תשפ"ג מס' 10653</w:t>
        </w:r>
      </w:hyperlink>
      <w:r w:rsidRPr="00494366">
        <w:rPr>
          <w:rStyle w:val="default"/>
          <w:rFonts w:ascii="FrankRuehl" w:hAnsi="FrankRuehl" w:cs="FrankRuehl" w:hint="cs"/>
          <w:vanish/>
          <w:sz w:val="20"/>
          <w:szCs w:val="20"/>
          <w:shd w:val="clear" w:color="auto" w:fill="FFFF99"/>
          <w:rtl/>
        </w:rPr>
        <w:t xml:space="preserve"> מיום 22.5.2023 עמ' 1791</w:t>
      </w:r>
    </w:p>
    <w:bookmarkEnd w:id="251"/>
    <w:p w14:paraId="0F0F34BD" w14:textId="77777777" w:rsidR="00462687" w:rsidRPr="00494366" w:rsidRDefault="00462687" w:rsidP="00462687">
      <w:pPr>
        <w:pStyle w:val="medium-header"/>
        <w:keepNext w:val="0"/>
        <w:keepLines w:val="0"/>
        <w:tabs>
          <w:tab w:val="left" w:pos="4782"/>
        </w:tabs>
        <w:spacing w:before="60"/>
        <w:ind w:left="0" w:right="1134"/>
        <w:jc w:val="both"/>
        <w:rPr>
          <w:rStyle w:val="default"/>
          <w:rFonts w:cs="FrankRuehl" w:hint="cs"/>
          <w:vanish/>
          <w:sz w:val="20"/>
          <w:szCs w:val="20"/>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t xml:space="preserve">שיעור האגרה </w:t>
      </w:r>
    </w:p>
    <w:p w14:paraId="5566EDE2" w14:textId="77777777" w:rsidR="00462687" w:rsidRPr="00494366" w:rsidRDefault="00462687" w:rsidP="00462687">
      <w:pPr>
        <w:pStyle w:val="medium-header"/>
        <w:keepNext w:val="0"/>
        <w:keepLines w:val="0"/>
        <w:tabs>
          <w:tab w:val="left" w:pos="4782"/>
        </w:tabs>
        <w:spacing w:before="0"/>
        <w:ind w:left="0" w:right="1134"/>
        <w:jc w:val="both"/>
        <w:rPr>
          <w:rStyle w:val="default"/>
          <w:rFonts w:cs="FrankRuehl" w:hint="cs"/>
          <w:vanish/>
          <w:sz w:val="20"/>
          <w:szCs w:val="20"/>
          <w:u w:val="single"/>
          <w:shd w:val="clear" w:color="auto" w:fill="FFFF99"/>
          <w:rtl/>
        </w:rPr>
      </w:pP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shd w:val="clear" w:color="auto" w:fill="FFFF99"/>
          <w:rtl/>
        </w:rPr>
        <w:tab/>
      </w:r>
      <w:r w:rsidRPr="00494366">
        <w:rPr>
          <w:rStyle w:val="default"/>
          <w:rFonts w:cs="FrankRuehl" w:hint="cs"/>
          <w:vanish/>
          <w:sz w:val="20"/>
          <w:szCs w:val="20"/>
          <w:u w:val="single"/>
          <w:shd w:val="clear" w:color="auto" w:fill="FFFF99"/>
          <w:rtl/>
        </w:rPr>
        <w:t>בשקלים חדשים</w:t>
      </w:r>
    </w:p>
    <w:p w14:paraId="68C0CBEB" w14:textId="77777777" w:rsidR="00462687" w:rsidRPr="00494366" w:rsidRDefault="00462687" w:rsidP="00462687">
      <w:pPr>
        <w:pStyle w:val="P11"/>
        <w:tabs>
          <w:tab w:val="left" w:pos="4947"/>
        </w:tabs>
        <w:spacing w:before="0"/>
        <w:ind w:left="624" w:right="1134"/>
        <w:rPr>
          <w:rStyle w:val="default"/>
          <w:rFonts w:cs="FrankRuehl" w:hint="cs"/>
          <w:vanish/>
          <w:sz w:val="22"/>
          <w:szCs w:val="22"/>
          <w:shd w:val="clear" w:color="auto" w:fill="FFFF99"/>
          <w:rtl/>
        </w:rPr>
      </w:pPr>
      <w:r w:rsidRPr="00494366">
        <w:rPr>
          <w:rStyle w:val="default"/>
          <w:rFonts w:cs="FrankRuehl"/>
          <w:vanish/>
          <w:sz w:val="22"/>
          <w:szCs w:val="22"/>
          <w:shd w:val="clear" w:color="auto" w:fill="FFFF99"/>
          <w:rtl/>
        </w:rPr>
        <w:t>אי</w:t>
      </w:r>
      <w:r w:rsidRPr="00494366">
        <w:rPr>
          <w:rStyle w:val="default"/>
          <w:rFonts w:cs="FrankRuehl" w:hint="cs"/>
          <w:vanish/>
          <w:sz w:val="22"/>
          <w:szCs w:val="22"/>
          <w:shd w:val="clear" w:color="auto" w:fill="FFFF99"/>
          <w:rtl/>
        </w:rPr>
        <w:t>שור מכירה</w:t>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00290C69" w:rsidRPr="00494366">
        <w:rPr>
          <w:rStyle w:val="default"/>
          <w:rFonts w:cs="FrankRuehl" w:hint="cs"/>
          <w:strike/>
          <w:vanish/>
          <w:sz w:val="22"/>
          <w:szCs w:val="22"/>
          <w:shd w:val="clear" w:color="auto" w:fill="FFFF99"/>
          <w:rtl/>
        </w:rPr>
        <w:t>50.0</w:t>
      </w:r>
      <w:r w:rsidRPr="00494366">
        <w:rPr>
          <w:rStyle w:val="default"/>
          <w:rFonts w:cs="FrankRuehl" w:hint="cs"/>
          <w:strike/>
          <w:vanish/>
          <w:sz w:val="22"/>
          <w:szCs w:val="22"/>
          <w:shd w:val="clear" w:color="auto" w:fill="FFFF99"/>
          <w:rtl/>
        </w:rPr>
        <w:t>0</w:t>
      </w:r>
      <w:r w:rsidR="00494366" w:rsidRPr="00494366">
        <w:rPr>
          <w:rStyle w:val="default"/>
          <w:rFonts w:cs="FrankRuehl" w:hint="cs"/>
          <w:vanish/>
          <w:sz w:val="22"/>
          <w:szCs w:val="22"/>
          <w:shd w:val="clear" w:color="auto" w:fill="FFFF99"/>
          <w:rtl/>
        </w:rPr>
        <w:t xml:space="preserve"> </w:t>
      </w:r>
      <w:r w:rsidR="00494366" w:rsidRPr="00494366">
        <w:rPr>
          <w:rStyle w:val="default"/>
          <w:rFonts w:cs="FrankRuehl" w:hint="cs"/>
          <w:vanish/>
          <w:sz w:val="22"/>
          <w:szCs w:val="22"/>
          <w:u w:val="single"/>
          <w:shd w:val="clear" w:color="auto" w:fill="FFFF99"/>
          <w:rtl/>
        </w:rPr>
        <w:t>52.00</w:t>
      </w:r>
    </w:p>
    <w:p w14:paraId="475BE7E3" w14:textId="77777777" w:rsidR="00462687" w:rsidRPr="00494366" w:rsidRDefault="00462687" w:rsidP="00462687">
      <w:pPr>
        <w:pStyle w:val="P11"/>
        <w:tabs>
          <w:tab w:val="left" w:pos="4947"/>
        </w:tabs>
        <w:spacing w:before="0"/>
        <w:ind w:left="624" w:right="1134"/>
        <w:rPr>
          <w:rStyle w:val="default"/>
          <w:rFonts w:cs="FrankRuehl" w:hint="cs"/>
          <w:vanish/>
          <w:sz w:val="22"/>
          <w:szCs w:val="22"/>
          <w:shd w:val="clear" w:color="auto" w:fill="FFFF99"/>
          <w:rtl/>
        </w:rPr>
      </w:pPr>
      <w:r w:rsidRPr="00494366">
        <w:rPr>
          <w:rStyle w:val="default"/>
          <w:rFonts w:cs="FrankRuehl" w:hint="cs"/>
          <w:vanish/>
          <w:sz w:val="22"/>
          <w:szCs w:val="22"/>
          <w:shd w:val="clear" w:color="auto" w:fill="FFFF99"/>
          <w:rtl/>
        </w:rPr>
        <w:t>א</w:t>
      </w:r>
      <w:r w:rsidRPr="00494366">
        <w:rPr>
          <w:rStyle w:val="default"/>
          <w:rFonts w:cs="FrankRuehl"/>
          <w:vanish/>
          <w:sz w:val="22"/>
          <w:szCs w:val="22"/>
          <w:shd w:val="clear" w:color="auto" w:fill="FFFF99"/>
          <w:rtl/>
        </w:rPr>
        <w:t>י</w:t>
      </w:r>
      <w:r w:rsidRPr="00494366">
        <w:rPr>
          <w:rStyle w:val="default"/>
          <w:rFonts w:cs="FrankRuehl" w:hint="cs"/>
          <w:vanish/>
          <w:sz w:val="22"/>
          <w:szCs w:val="22"/>
          <w:shd w:val="clear" w:color="auto" w:fill="FFFF99"/>
          <w:rtl/>
        </w:rPr>
        <w:t xml:space="preserve">שור משתלה מאושרת - </w:t>
      </w:r>
      <w:r w:rsidRPr="00494366">
        <w:rPr>
          <w:rStyle w:val="default"/>
          <w:rFonts w:cs="FrankRuehl"/>
          <w:vanish/>
          <w:sz w:val="22"/>
          <w:szCs w:val="22"/>
          <w:shd w:val="clear" w:color="auto" w:fill="FFFF99"/>
          <w:rtl/>
        </w:rPr>
        <w:t>ע</w:t>
      </w:r>
      <w:r w:rsidRPr="00494366">
        <w:rPr>
          <w:rStyle w:val="default"/>
          <w:rFonts w:cs="FrankRuehl" w:hint="cs"/>
          <w:vanish/>
          <w:sz w:val="22"/>
          <w:szCs w:val="22"/>
          <w:shd w:val="clear" w:color="auto" w:fill="FFFF99"/>
          <w:rtl/>
        </w:rPr>
        <w:t>ד דונם אחד</w:t>
      </w:r>
      <w:r w:rsidRPr="00494366">
        <w:rPr>
          <w:rStyle w:val="default"/>
          <w:rFonts w:cs="FrankRuehl" w:hint="cs"/>
          <w:vanish/>
          <w:sz w:val="22"/>
          <w:szCs w:val="22"/>
          <w:shd w:val="clear" w:color="auto" w:fill="FFFF99"/>
          <w:rtl/>
        </w:rPr>
        <w:tab/>
      </w:r>
      <w:r w:rsidRPr="00494366">
        <w:rPr>
          <w:rStyle w:val="default"/>
          <w:rFonts w:cs="FrankRuehl" w:hint="cs"/>
          <w:strike/>
          <w:vanish/>
          <w:sz w:val="22"/>
          <w:szCs w:val="22"/>
          <w:shd w:val="clear" w:color="auto" w:fill="FFFF99"/>
          <w:rtl/>
        </w:rPr>
        <w:t>7</w:t>
      </w:r>
      <w:r w:rsidR="00161888" w:rsidRPr="00494366">
        <w:rPr>
          <w:rStyle w:val="default"/>
          <w:rFonts w:cs="FrankRuehl" w:hint="cs"/>
          <w:strike/>
          <w:vanish/>
          <w:sz w:val="22"/>
          <w:szCs w:val="22"/>
          <w:shd w:val="clear" w:color="auto" w:fill="FFFF99"/>
          <w:rtl/>
        </w:rPr>
        <w:t>9</w:t>
      </w:r>
      <w:r w:rsidRPr="00494366">
        <w:rPr>
          <w:rStyle w:val="default"/>
          <w:rFonts w:cs="FrankRuehl" w:hint="cs"/>
          <w:strike/>
          <w:vanish/>
          <w:sz w:val="22"/>
          <w:szCs w:val="22"/>
          <w:shd w:val="clear" w:color="auto" w:fill="FFFF99"/>
          <w:rtl/>
        </w:rPr>
        <w:t>.00</w:t>
      </w:r>
      <w:r w:rsidR="00494366" w:rsidRPr="00494366">
        <w:rPr>
          <w:rStyle w:val="default"/>
          <w:rFonts w:cs="FrankRuehl" w:hint="cs"/>
          <w:vanish/>
          <w:sz w:val="22"/>
          <w:szCs w:val="22"/>
          <w:shd w:val="clear" w:color="auto" w:fill="FFFF99"/>
          <w:rtl/>
        </w:rPr>
        <w:t xml:space="preserve"> </w:t>
      </w:r>
      <w:r w:rsidR="00494366" w:rsidRPr="00494366">
        <w:rPr>
          <w:rStyle w:val="default"/>
          <w:rFonts w:cs="FrankRuehl" w:hint="cs"/>
          <w:vanish/>
          <w:sz w:val="22"/>
          <w:szCs w:val="22"/>
          <w:u w:val="single"/>
          <w:shd w:val="clear" w:color="auto" w:fill="FFFF99"/>
          <w:rtl/>
        </w:rPr>
        <w:t>82.00</w:t>
      </w:r>
    </w:p>
    <w:p w14:paraId="2BDBD06C" w14:textId="77777777" w:rsidR="00C62A18" w:rsidRPr="006E01A7" w:rsidRDefault="00462687" w:rsidP="00462687">
      <w:pPr>
        <w:pStyle w:val="P22"/>
        <w:tabs>
          <w:tab w:val="left" w:pos="4947"/>
        </w:tabs>
        <w:spacing w:before="0"/>
        <w:ind w:left="1021" w:right="1134"/>
        <w:rPr>
          <w:rStyle w:val="default"/>
          <w:rFonts w:cs="FrankRuehl" w:hint="cs"/>
          <w:sz w:val="2"/>
          <w:szCs w:val="2"/>
          <w:shd w:val="clear" w:color="auto" w:fill="FFFF99"/>
          <w:rtl/>
        </w:rPr>
      </w:pP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r>
      <w:r w:rsidRPr="00494366">
        <w:rPr>
          <w:rStyle w:val="default"/>
          <w:rFonts w:cs="FrankRuehl" w:hint="cs"/>
          <w:vanish/>
          <w:sz w:val="22"/>
          <w:szCs w:val="22"/>
          <w:shd w:val="clear" w:color="auto" w:fill="FFFF99"/>
          <w:rtl/>
        </w:rPr>
        <w:tab/>
        <w:t>ל</w:t>
      </w:r>
      <w:r w:rsidRPr="00494366">
        <w:rPr>
          <w:rStyle w:val="default"/>
          <w:rFonts w:cs="FrankRuehl"/>
          <w:vanish/>
          <w:sz w:val="22"/>
          <w:szCs w:val="22"/>
          <w:shd w:val="clear" w:color="auto" w:fill="FFFF99"/>
          <w:rtl/>
        </w:rPr>
        <w:t>כ</w:t>
      </w:r>
      <w:r w:rsidRPr="00494366">
        <w:rPr>
          <w:rStyle w:val="default"/>
          <w:rFonts w:cs="FrankRuehl" w:hint="cs"/>
          <w:vanish/>
          <w:sz w:val="22"/>
          <w:szCs w:val="22"/>
          <w:shd w:val="clear" w:color="auto" w:fill="FFFF99"/>
          <w:rtl/>
        </w:rPr>
        <w:t>ל דונם נוסף או חלק ממנו</w:t>
      </w:r>
      <w:r w:rsidR="00A04F7A" w:rsidRPr="00494366">
        <w:rPr>
          <w:rStyle w:val="default"/>
          <w:rFonts w:cs="FrankRuehl"/>
          <w:vanish/>
          <w:sz w:val="22"/>
          <w:szCs w:val="22"/>
          <w:shd w:val="clear" w:color="auto" w:fill="FFFF99"/>
          <w:rtl/>
        </w:rPr>
        <w:tab/>
      </w:r>
      <w:r w:rsidR="00494366" w:rsidRPr="00494366">
        <w:rPr>
          <w:rStyle w:val="default"/>
          <w:rFonts w:cs="FrankRuehl" w:hint="cs"/>
          <w:strike/>
          <w:vanish/>
          <w:sz w:val="22"/>
          <w:szCs w:val="22"/>
          <w:shd w:val="clear" w:color="auto" w:fill="FFFF99"/>
          <w:rtl/>
        </w:rPr>
        <w:t>40.0</w:t>
      </w:r>
      <w:r w:rsidR="00A04F7A" w:rsidRPr="00494366">
        <w:rPr>
          <w:rStyle w:val="default"/>
          <w:rFonts w:cs="FrankRuehl" w:hint="cs"/>
          <w:strike/>
          <w:vanish/>
          <w:sz w:val="22"/>
          <w:szCs w:val="22"/>
          <w:shd w:val="clear" w:color="auto" w:fill="FFFF99"/>
          <w:rtl/>
        </w:rPr>
        <w:t>0</w:t>
      </w:r>
      <w:r w:rsidR="00A04F7A" w:rsidRPr="00494366">
        <w:rPr>
          <w:rStyle w:val="default"/>
          <w:rFonts w:cs="FrankRuehl" w:hint="cs"/>
          <w:vanish/>
          <w:sz w:val="22"/>
          <w:szCs w:val="22"/>
          <w:shd w:val="clear" w:color="auto" w:fill="FFFF99"/>
          <w:rtl/>
        </w:rPr>
        <w:t xml:space="preserve"> </w:t>
      </w:r>
      <w:r w:rsidR="00A04F7A" w:rsidRPr="00494366">
        <w:rPr>
          <w:rStyle w:val="default"/>
          <w:rFonts w:cs="FrankRuehl" w:hint="cs"/>
          <w:vanish/>
          <w:sz w:val="22"/>
          <w:szCs w:val="22"/>
          <w:u w:val="single"/>
          <w:shd w:val="clear" w:color="auto" w:fill="FFFF99"/>
          <w:rtl/>
        </w:rPr>
        <w:t>4</w:t>
      </w:r>
      <w:r w:rsidR="00494366" w:rsidRPr="00494366">
        <w:rPr>
          <w:rStyle w:val="default"/>
          <w:rFonts w:cs="FrankRuehl" w:hint="cs"/>
          <w:vanish/>
          <w:sz w:val="22"/>
          <w:szCs w:val="22"/>
          <w:u w:val="single"/>
          <w:shd w:val="clear" w:color="auto" w:fill="FFFF99"/>
          <w:rtl/>
        </w:rPr>
        <w:t>1.5</w:t>
      </w:r>
      <w:r w:rsidRPr="00494366">
        <w:rPr>
          <w:rStyle w:val="default"/>
          <w:rFonts w:cs="FrankRuehl" w:hint="cs"/>
          <w:vanish/>
          <w:sz w:val="22"/>
          <w:szCs w:val="22"/>
          <w:u w:val="single"/>
          <w:shd w:val="clear" w:color="auto" w:fill="FFFF99"/>
          <w:rtl/>
        </w:rPr>
        <w:t>0</w:t>
      </w:r>
      <w:bookmarkEnd w:id="250"/>
    </w:p>
    <w:p w14:paraId="2AD79AB9" w14:textId="77777777" w:rsidR="005F6688" w:rsidRDefault="005F6688">
      <w:pPr>
        <w:pStyle w:val="P00"/>
        <w:spacing w:before="72"/>
        <w:ind w:left="0" w:right="1134"/>
        <w:rPr>
          <w:rStyle w:val="default"/>
          <w:rFonts w:cs="FrankRuehl"/>
          <w:rtl/>
        </w:rPr>
      </w:pPr>
    </w:p>
    <w:p w14:paraId="2C577CBB" w14:textId="77777777" w:rsidR="00494366" w:rsidRDefault="00494366">
      <w:pPr>
        <w:pStyle w:val="P00"/>
        <w:spacing w:before="72"/>
        <w:ind w:left="0" w:right="1134"/>
        <w:rPr>
          <w:rStyle w:val="default"/>
          <w:rFonts w:cs="FrankRuehl" w:hint="cs"/>
          <w:rtl/>
        </w:rPr>
      </w:pPr>
    </w:p>
    <w:p w14:paraId="3358DD63" w14:textId="77777777" w:rsidR="005F6688" w:rsidRDefault="005F6688">
      <w:pPr>
        <w:pStyle w:val="P00"/>
        <w:spacing w:before="72"/>
        <w:ind w:left="0" w:right="1134"/>
        <w:rPr>
          <w:rStyle w:val="default"/>
          <w:rFonts w:cs="FrankRuehl" w:hint="cs"/>
          <w:rtl/>
        </w:rPr>
      </w:pPr>
    </w:p>
    <w:p w14:paraId="7331F56E" w14:textId="77777777" w:rsidR="005F6688" w:rsidRDefault="005F6688">
      <w:pPr>
        <w:pStyle w:val="sig-0"/>
        <w:ind w:left="0" w:right="1134"/>
        <w:rPr>
          <w:rFonts w:cs="FrankRuehl"/>
          <w:sz w:val="26"/>
          <w:rtl/>
        </w:rPr>
      </w:pPr>
      <w:r>
        <w:rPr>
          <w:rFonts w:cs="FrankRuehl"/>
          <w:sz w:val="26"/>
          <w:rtl/>
        </w:rPr>
        <w:t>כ"</w:t>
      </w:r>
      <w:r>
        <w:rPr>
          <w:rFonts w:cs="FrankRuehl" w:hint="cs"/>
          <w:sz w:val="26"/>
          <w:rtl/>
        </w:rPr>
        <w:t>ח בניסן תשכ"ד (8 ביוני 19</w:t>
      </w:r>
      <w:r>
        <w:rPr>
          <w:rFonts w:cs="FrankRuehl"/>
          <w:sz w:val="26"/>
          <w:rtl/>
        </w:rPr>
        <w:t>64)</w:t>
      </w:r>
      <w:r>
        <w:rPr>
          <w:rFonts w:cs="FrankRuehl"/>
          <w:sz w:val="26"/>
          <w:rtl/>
        </w:rPr>
        <w:tab/>
        <w:t>מ</w:t>
      </w:r>
      <w:r>
        <w:rPr>
          <w:rFonts w:cs="FrankRuehl" w:hint="cs"/>
          <w:sz w:val="26"/>
          <w:rtl/>
        </w:rPr>
        <w:t>שה דיין</w:t>
      </w:r>
    </w:p>
    <w:p w14:paraId="5EA16E53" w14:textId="77777777" w:rsidR="005F6688" w:rsidRDefault="005F6688">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14:paraId="72125F9C" w14:textId="77777777" w:rsidR="005F6688" w:rsidRDefault="005F6688">
      <w:pPr>
        <w:pStyle w:val="P00"/>
        <w:spacing w:before="72"/>
        <w:ind w:left="0" w:right="1134"/>
        <w:rPr>
          <w:rStyle w:val="default"/>
          <w:rFonts w:cs="FrankRuehl" w:hint="cs"/>
          <w:rtl/>
        </w:rPr>
      </w:pPr>
    </w:p>
    <w:p w14:paraId="45EACE5F" w14:textId="77777777" w:rsidR="00285FFB" w:rsidRDefault="00285FFB">
      <w:pPr>
        <w:pStyle w:val="P00"/>
        <w:spacing w:before="72"/>
        <w:ind w:left="0" w:right="1134"/>
        <w:rPr>
          <w:rStyle w:val="default"/>
          <w:rFonts w:cs="FrankRuehl" w:hint="cs"/>
          <w:rtl/>
        </w:rPr>
      </w:pPr>
    </w:p>
    <w:p w14:paraId="5BFBDF29" w14:textId="77777777" w:rsidR="005F6688" w:rsidRDefault="005F6688">
      <w:pPr>
        <w:pStyle w:val="P00"/>
        <w:spacing w:before="72"/>
        <w:ind w:left="0" w:right="1134"/>
        <w:rPr>
          <w:rStyle w:val="default"/>
          <w:rFonts w:cs="FrankRuehl"/>
          <w:rtl/>
        </w:rPr>
      </w:pPr>
      <w:bookmarkStart w:id="252" w:name="LawPartEnd"/>
    </w:p>
    <w:bookmarkEnd w:id="252"/>
    <w:p w14:paraId="68AD2120" w14:textId="77777777" w:rsidR="009B53A1" w:rsidRDefault="009B53A1">
      <w:pPr>
        <w:pStyle w:val="P00"/>
        <w:spacing w:before="72"/>
        <w:ind w:left="0" w:right="1134"/>
        <w:rPr>
          <w:rStyle w:val="default"/>
          <w:rFonts w:cs="FrankRuehl"/>
          <w:rtl/>
        </w:rPr>
      </w:pPr>
    </w:p>
    <w:p w14:paraId="54DCC4C8" w14:textId="77777777" w:rsidR="001A4E9B" w:rsidRDefault="001A4E9B" w:rsidP="001A4E9B">
      <w:pPr>
        <w:pStyle w:val="P00"/>
        <w:spacing w:before="72"/>
        <w:ind w:left="0" w:right="1134"/>
        <w:jc w:val="center"/>
        <w:rPr>
          <w:rStyle w:val="default"/>
          <w:rFonts w:cs="David"/>
          <w:color w:val="0000FF"/>
          <w:szCs w:val="24"/>
          <w:u w:val="single"/>
          <w:rtl/>
        </w:rPr>
      </w:pPr>
      <w:hyperlink r:id="rId294" w:history="1">
        <w:r>
          <w:rPr>
            <w:rStyle w:val="Hyperlink"/>
            <w:noProof w:val="0"/>
            <w:sz w:val="22"/>
            <w:szCs w:val="24"/>
            <w:rtl/>
          </w:rPr>
          <w:t>הודעה למנויים על עריכה ושינויים במסמכי פסיקה, חקיקה ועוד באתר נבו - הקש כאן</w:t>
        </w:r>
      </w:hyperlink>
    </w:p>
    <w:p w14:paraId="347605AC" w14:textId="77777777" w:rsidR="005F6688" w:rsidRPr="001A4E9B" w:rsidRDefault="005F6688" w:rsidP="001A4E9B">
      <w:pPr>
        <w:pStyle w:val="P00"/>
        <w:spacing w:before="72"/>
        <w:ind w:left="0" w:right="1134"/>
        <w:jc w:val="center"/>
        <w:rPr>
          <w:rStyle w:val="default"/>
          <w:rFonts w:cs="David"/>
          <w:color w:val="0000FF"/>
          <w:szCs w:val="24"/>
          <w:u w:val="single"/>
          <w:rtl/>
        </w:rPr>
      </w:pPr>
    </w:p>
    <w:sectPr w:rsidR="005F6688" w:rsidRPr="001A4E9B">
      <w:headerReference w:type="even" r:id="rId295"/>
      <w:headerReference w:type="default" r:id="rId296"/>
      <w:footerReference w:type="even" r:id="rId297"/>
      <w:footerReference w:type="default" r:id="rId29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BEA3" w14:textId="77777777" w:rsidR="00D70DF1" w:rsidRDefault="00D70DF1" w:rsidP="005F6688">
      <w:pPr>
        <w:pStyle w:val="P00"/>
      </w:pPr>
      <w:r>
        <w:separator/>
      </w:r>
    </w:p>
  </w:endnote>
  <w:endnote w:type="continuationSeparator" w:id="0">
    <w:p w14:paraId="3BB38CAF" w14:textId="77777777" w:rsidR="00D70DF1" w:rsidRDefault="00D70DF1" w:rsidP="005F6688">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0C4B" w14:textId="77777777" w:rsidR="00A44BBF" w:rsidRDefault="00A44B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B4946E" w14:textId="77777777" w:rsidR="00A44BBF" w:rsidRDefault="00A44BB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AAF0B1C" w14:textId="77777777" w:rsidR="00A44BBF" w:rsidRDefault="00A44B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A4E9B">
      <w:rPr>
        <w:rFonts w:cs="TopType Jerushalmi"/>
        <w:noProof/>
        <w:color w:val="000000"/>
        <w:sz w:val="14"/>
        <w:szCs w:val="14"/>
      </w:rPr>
      <w:t>Z:\00000000000000000000000=2014------------------------\05-May\2014-05-28\LawsForHofit\137_006.doc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61569" w14:textId="77777777" w:rsidR="00A44BBF" w:rsidRDefault="00A44B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4FE3">
      <w:rPr>
        <w:rFonts w:hAnsi="FrankRuehl" w:cs="FrankRuehl"/>
        <w:noProof/>
        <w:sz w:val="24"/>
        <w:szCs w:val="24"/>
        <w:rtl/>
      </w:rPr>
      <w:t>8</w:t>
    </w:r>
    <w:r>
      <w:rPr>
        <w:rFonts w:hAnsi="FrankRuehl" w:cs="FrankRuehl"/>
        <w:sz w:val="24"/>
        <w:szCs w:val="24"/>
        <w:rtl/>
      </w:rPr>
      <w:fldChar w:fldCharType="end"/>
    </w:r>
  </w:p>
  <w:p w14:paraId="61503C9A" w14:textId="77777777" w:rsidR="00A44BBF" w:rsidRDefault="00A44BB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E31C985" w14:textId="77777777" w:rsidR="00A44BBF" w:rsidRDefault="00A44B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A4E9B">
      <w:rPr>
        <w:rFonts w:cs="TopType Jerushalmi"/>
        <w:noProof/>
        <w:color w:val="000000"/>
        <w:sz w:val="14"/>
        <w:szCs w:val="14"/>
      </w:rPr>
      <w:t>Z:\00000000000000000000000=2014------------------------\05-May\2014-05-28\LawsForHofit\137_006.doc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1D56" w14:textId="77777777" w:rsidR="00D70DF1" w:rsidRDefault="00D70DF1">
      <w:pPr>
        <w:spacing w:before="60" w:line="240" w:lineRule="auto"/>
        <w:ind w:right="1134"/>
      </w:pPr>
      <w:r>
        <w:separator/>
      </w:r>
    </w:p>
  </w:footnote>
  <w:footnote w:type="continuationSeparator" w:id="0">
    <w:p w14:paraId="608DCEE3" w14:textId="77777777" w:rsidR="00D70DF1" w:rsidRDefault="00D70DF1">
      <w:pPr>
        <w:spacing w:before="60" w:line="240" w:lineRule="auto"/>
        <w:ind w:right="1134"/>
      </w:pPr>
      <w:r>
        <w:separator/>
      </w:r>
    </w:p>
  </w:footnote>
  <w:footnote w:id="1">
    <w:p w14:paraId="478FAF1B"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7656D2">
          <w:rPr>
            <w:rStyle w:val="Hyperlink"/>
            <w:rFonts w:cs="FrankRuehl" w:hint="cs"/>
            <w:rtl/>
          </w:rPr>
          <w:t>ק"ת תש</w:t>
        </w:r>
        <w:r w:rsidRPr="007656D2">
          <w:rPr>
            <w:rStyle w:val="Hyperlink"/>
            <w:rFonts w:cs="FrankRuehl" w:hint="cs"/>
            <w:rtl/>
          </w:rPr>
          <w:t>כ"ד מס' 1599</w:t>
        </w:r>
      </w:hyperlink>
      <w:r>
        <w:rPr>
          <w:rFonts w:cs="FrankRuehl" w:hint="cs"/>
          <w:rtl/>
        </w:rPr>
        <w:t xml:space="preserve"> מיום 2.7.1964 עמ' 1494.</w:t>
      </w:r>
    </w:p>
    <w:p w14:paraId="6E3D8649"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7656D2">
          <w:rPr>
            <w:rStyle w:val="Hyperlink"/>
            <w:rFonts w:cs="FrankRuehl" w:hint="cs"/>
            <w:rtl/>
          </w:rPr>
          <w:t>ק"</w:t>
        </w:r>
        <w:r w:rsidRPr="007656D2">
          <w:rPr>
            <w:rStyle w:val="Hyperlink"/>
            <w:rFonts w:cs="FrankRuehl"/>
            <w:rtl/>
          </w:rPr>
          <w:t>ת</w:t>
        </w:r>
        <w:r w:rsidRPr="007656D2">
          <w:rPr>
            <w:rStyle w:val="Hyperlink"/>
            <w:rFonts w:cs="FrankRuehl" w:hint="cs"/>
            <w:rtl/>
          </w:rPr>
          <w:t xml:space="preserve"> תשכ"ד</w:t>
        </w:r>
        <w:r w:rsidRPr="007656D2">
          <w:rPr>
            <w:rStyle w:val="Hyperlink"/>
            <w:rFonts w:cs="FrankRuehl" w:hint="cs"/>
            <w:rtl/>
          </w:rPr>
          <w:t xml:space="preserve"> מס' 1620</w:t>
        </w:r>
      </w:hyperlink>
      <w:r>
        <w:rPr>
          <w:rFonts w:cs="FrankRuehl" w:hint="cs"/>
          <w:rtl/>
        </w:rPr>
        <w:t xml:space="preserve"> מיום 27.8.1964 עמ' 1789 </w:t>
      </w:r>
      <w:r>
        <w:rPr>
          <w:rFonts w:cs="FrankRuehl"/>
          <w:rtl/>
        </w:rPr>
        <w:t>–</w:t>
      </w:r>
      <w:r>
        <w:rPr>
          <w:rFonts w:cs="FrankRuehl" w:hint="cs"/>
          <w:rtl/>
        </w:rPr>
        <w:t xml:space="preserve"> תק' תשכ"ד-1964.</w:t>
      </w:r>
    </w:p>
    <w:p w14:paraId="49557DE7"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תשכ"ה</w:t>
        </w:r>
        <w:r>
          <w:rPr>
            <w:rStyle w:val="Hyperlink"/>
            <w:rFonts w:cs="FrankRuehl" w:hint="cs"/>
            <w:rtl/>
          </w:rPr>
          <w:t>:</w:t>
        </w:r>
        <w:r w:rsidRPr="007656D2">
          <w:rPr>
            <w:rStyle w:val="Hyperlink"/>
            <w:rFonts w:cs="FrankRuehl" w:hint="cs"/>
            <w:rtl/>
          </w:rPr>
          <w:t xml:space="preserve"> </w:t>
        </w:r>
        <w:r w:rsidRPr="007656D2">
          <w:rPr>
            <w:rStyle w:val="Hyperlink"/>
            <w:rFonts w:cs="FrankRuehl" w:hint="cs"/>
            <w:rtl/>
          </w:rPr>
          <w:t>מס' 1695</w:t>
        </w:r>
      </w:hyperlink>
      <w:r>
        <w:rPr>
          <w:rFonts w:cs="FrankRuehl" w:hint="cs"/>
          <w:rtl/>
        </w:rPr>
        <w:t xml:space="preserve"> מיום 4.3.1965 עמ' 1484 </w:t>
      </w:r>
      <w:r>
        <w:rPr>
          <w:rFonts w:cs="FrankRuehl"/>
          <w:rtl/>
        </w:rPr>
        <w:t>–</w:t>
      </w:r>
      <w:r>
        <w:rPr>
          <w:rFonts w:cs="FrankRuehl" w:hint="cs"/>
          <w:rtl/>
        </w:rPr>
        <w:t xml:space="preserve"> תק' תשכ"ה-1965. </w:t>
      </w:r>
      <w:hyperlink r:id="rId4" w:history="1">
        <w:r w:rsidRPr="007656D2">
          <w:rPr>
            <w:rStyle w:val="Hyperlink"/>
            <w:rFonts w:cs="FrankRuehl" w:hint="cs"/>
            <w:rtl/>
          </w:rPr>
          <w:t>מס' 1</w:t>
        </w:r>
        <w:r w:rsidRPr="007656D2">
          <w:rPr>
            <w:rStyle w:val="Hyperlink"/>
            <w:rFonts w:cs="FrankRuehl" w:hint="cs"/>
            <w:rtl/>
          </w:rPr>
          <w:t>774</w:t>
        </w:r>
      </w:hyperlink>
      <w:r>
        <w:rPr>
          <w:rFonts w:cs="FrankRuehl" w:hint="cs"/>
          <w:rtl/>
        </w:rPr>
        <w:t xml:space="preserve"> מיום 16.9.1965 עמ' 2747 </w:t>
      </w:r>
      <w:r>
        <w:rPr>
          <w:rFonts w:cs="FrankRuehl"/>
          <w:rtl/>
        </w:rPr>
        <w:t>–</w:t>
      </w:r>
      <w:r>
        <w:rPr>
          <w:rFonts w:cs="FrankRuehl" w:hint="cs"/>
          <w:rtl/>
        </w:rPr>
        <w:t xml:space="preserve"> תק' (מס' 2) תשכ"ה-1965.</w:t>
      </w:r>
    </w:p>
    <w:p w14:paraId="6FCBE999"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w:t>
        </w:r>
        <w:r w:rsidRPr="007656D2">
          <w:rPr>
            <w:rStyle w:val="Hyperlink"/>
            <w:rFonts w:cs="FrankRuehl" w:hint="cs"/>
            <w:rtl/>
          </w:rPr>
          <w:t>שכ"ז מס</w:t>
        </w:r>
        <w:r w:rsidRPr="007656D2">
          <w:rPr>
            <w:rStyle w:val="Hyperlink"/>
            <w:rFonts w:cs="FrankRuehl" w:hint="cs"/>
            <w:rtl/>
          </w:rPr>
          <w:t>' 2049</w:t>
        </w:r>
      </w:hyperlink>
      <w:r>
        <w:rPr>
          <w:rFonts w:cs="FrankRuehl" w:hint="cs"/>
          <w:rtl/>
        </w:rPr>
        <w:t xml:space="preserve"> מיום 1.6.1967 עמ' 2480 </w:t>
      </w:r>
      <w:r>
        <w:rPr>
          <w:rFonts w:cs="FrankRuehl"/>
          <w:rtl/>
        </w:rPr>
        <w:t>–</w:t>
      </w:r>
      <w:r>
        <w:rPr>
          <w:rFonts w:cs="FrankRuehl" w:hint="cs"/>
          <w:rtl/>
        </w:rPr>
        <w:t xml:space="preserve"> תק' תשכ"ז-1967.</w:t>
      </w:r>
    </w:p>
    <w:p w14:paraId="7CCD74E2"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w:t>
        </w:r>
        <w:r w:rsidRPr="007656D2">
          <w:rPr>
            <w:rStyle w:val="Hyperlink"/>
            <w:rFonts w:cs="FrankRuehl" w:hint="cs"/>
            <w:rtl/>
          </w:rPr>
          <w:t>שכ</w:t>
        </w:r>
        <w:r w:rsidRPr="007656D2">
          <w:rPr>
            <w:rStyle w:val="Hyperlink"/>
            <w:rFonts w:cs="FrankRuehl" w:hint="cs"/>
            <w:rtl/>
          </w:rPr>
          <w:t>"ח מס' 2200</w:t>
        </w:r>
      </w:hyperlink>
      <w:r>
        <w:rPr>
          <w:rFonts w:cs="FrankRuehl" w:hint="cs"/>
          <w:rtl/>
        </w:rPr>
        <w:t xml:space="preserve"> מיום 28.3.1968 עמ' 1085 </w:t>
      </w:r>
      <w:r>
        <w:rPr>
          <w:rFonts w:cs="FrankRuehl"/>
          <w:rtl/>
        </w:rPr>
        <w:t>–</w:t>
      </w:r>
      <w:r>
        <w:rPr>
          <w:rFonts w:cs="FrankRuehl" w:hint="cs"/>
          <w:rtl/>
        </w:rPr>
        <w:t xml:space="preserve"> תק' תשכ"ח-1968.</w:t>
      </w:r>
    </w:p>
    <w:p w14:paraId="710A0E4A"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w:t>
        </w:r>
        <w:r w:rsidRPr="007656D2">
          <w:rPr>
            <w:rStyle w:val="Hyperlink"/>
            <w:rFonts w:cs="FrankRuehl" w:hint="cs"/>
            <w:rtl/>
          </w:rPr>
          <w:t>"א</w:t>
        </w:r>
        <w:r>
          <w:rPr>
            <w:rStyle w:val="Hyperlink"/>
            <w:rFonts w:cs="FrankRuehl" w:hint="cs"/>
            <w:rtl/>
          </w:rPr>
          <w:t>:</w:t>
        </w:r>
        <w:r w:rsidRPr="007656D2">
          <w:rPr>
            <w:rStyle w:val="Hyperlink"/>
            <w:rFonts w:cs="FrankRuehl" w:hint="cs"/>
            <w:rtl/>
          </w:rPr>
          <w:t xml:space="preserve"> מס' 265</w:t>
        </w:r>
        <w:r w:rsidRPr="007656D2">
          <w:rPr>
            <w:rStyle w:val="Hyperlink"/>
            <w:rFonts w:cs="FrankRuehl" w:hint="cs"/>
            <w:rtl/>
          </w:rPr>
          <w:t>2</w:t>
        </w:r>
      </w:hyperlink>
      <w:r>
        <w:rPr>
          <w:rFonts w:cs="FrankRuehl" w:hint="cs"/>
          <w:rtl/>
        </w:rPr>
        <w:t xml:space="preserve"> מיום 14.1.1971 עמ' 405 </w:t>
      </w:r>
      <w:r>
        <w:rPr>
          <w:rFonts w:cs="FrankRuehl"/>
          <w:rtl/>
        </w:rPr>
        <w:t>–</w:t>
      </w:r>
      <w:r>
        <w:rPr>
          <w:rFonts w:cs="FrankRuehl" w:hint="cs"/>
          <w:rtl/>
        </w:rPr>
        <w:t xml:space="preserve"> תק' תשל"א-1971. </w:t>
      </w:r>
      <w:hyperlink r:id="rId8" w:history="1">
        <w:r w:rsidRPr="007656D2">
          <w:rPr>
            <w:rStyle w:val="Hyperlink"/>
            <w:rFonts w:cs="FrankRuehl" w:hint="cs"/>
            <w:rtl/>
          </w:rPr>
          <w:t>מס' 2</w:t>
        </w:r>
        <w:r w:rsidRPr="007656D2">
          <w:rPr>
            <w:rStyle w:val="Hyperlink"/>
            <w:rFonts w:cs="FrankRuehl" w:hint="cs"/>
            <w:rtl/>
          </w:rPr>
          <w:t>7</w:t>
        </w:r>
        <w:r w:rsidRPr="007656D2">
          <w:rPr>
            <w:rStyle w:val="Hyperlink"/>
            <w:rFonts w:cs="FrankRuehl" w:hint="cs"/>
            <w:rtl/>
          </w:rPr>
          <w:t>37</w:t>
        </w:r>
      </w:hyperlink>
      <w:r>
        <w:rPr>
          <w:rFonts w:cs="FrankRuehl" w:hint="cs"/>
          <w:rtl/>
        </w:rPr>
        <w:t xml:space="preserve"> מיום 26.</w:t>
      </w:r>
      <w:r>
        <w:rPr>
          <w:rFonts w:cs="FrankRuehl"/>
          <w:rtl/>
        </w:rPr>
        <w:t>8.1971 ע</w:t>
      </w:r>
      <w:r>
        <w:rPr>
          <w:rFonts w:cs="FrankRuehl" w:hint="cs"/>
          <w:rtl/>
        </w:rPr>
        <w:t xml:space="preserve">מ' 1575 </w:t>
      </w:r>
      <w:r>
        <w:rPr>
          <w:rFonts w:cs="FrankRuehl"/>
          <w:rtl/>
        </w:rPr>
        <w:t>–</w:t>
      </w:r>
      <w:r>
        <w:rPr>
          <w:rFonts w:cs="FrankRuehl" w:hint="cs"/>
          <w:rtl/>
        </w:rPr>
        <w:t xml:space="preserve"> תק' (מס' 2) תשל"א-1971.</w:t>
      </w:r>
    </w:p>
    <w:p w14:paraId="29D32764"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תשל"ב: מס' 2847</w:t>
        </w:r>
      </w:hyperlink>
      <w:r>
        <w:rPr>
          <w:rFonts w:cs="FrankRuehl" w:hint="cs"/>
          <w:rtl/>
        </w:rPr>
        <w:t xml:space="preserve"> מיום 11.5.1972 עמ' 1143 </w:t>
      </w:r>
      <w:r>
        <w:rPr>
          <w:rFonts w:cs="FrankRuehl"/>
          <w:rtl/>
        </w:rPr>
        <w:t>–</w:t>
      </w:r>
      <w:r>
        <w:rPr>
          <w:rFonts w:cs="FrankRuehl" w:hint="cs"/>
          <w:rtl/>
        </w:rPr>
        <w:t xml:space="preserve"> תק' תשל"ב-1972. </w:t>
      </w:r>
      <w:hyperlink r:id="rId10" w:history="1">
        <w:r w:rsidRPr="007656D2">
          <w:rPr>
            <w:rStyle w:val="Hyperlink"/>
            <w:rFonts w:cs="FrankRuehl" w:hint="cs"/>
            <w:rtl/>
          </w:rPr>
          <w:t>מס' 28</w:t>
        </w:r>
        <w:r w:rsidRPr="007656D2">
          <w:rPr>
            <w:rStyle w:val="Hyperlink"/>
            <w:rFonts w:cs="FrankRuehl" w:hint="cs"/>
            <w:rtl/>
          </w:rPr>
          <w:t>61</w:t>
        </w:r>
      </w:hyperlink>
      <w:r>
        <w:rPr>
          <w:rFonts w:cs="FrankRuehl" w:hint="cs"/>
          <w:rtl/>
        </w:rPr>
        <w:t xml:space="preserve"> מיום 15.6.1972 עמ' 1296 </w:t>
      </w:r>
      <w:r>
        <w:rPr>
          <w:rFonts w:cs="FrankRuehl"/>
          <w:rtl/>
        </w:rPr>
        <w:t>–</w:t>
      </w:r>
      <w:r>
        <w:rPr>
          <w:rFonts w:cs="FrankRuehl" w:hint="cs"/>
          <w:rtl/>
        </w:rPr>
        <w:t xml:space="preserve"> תק' (מס' 2) תשל"ב-1972.</w:t>
      </w:r>
    </w:p>
    <w:p w14:paraId="249B0092"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w:t>
        </w:r>
        <w:r w:rsidRPr="007656D2">
          <w:rPr>
            <w:rStyle w:val="Hyperlink"/>
            <w:rFonts w:cs="FrankRuehl" w:hint="cs"/>
            <w:rtl/>
          </w:rPr>
          <w:t>ל"ג מס' 2982</w:t>
        </w:r>
      </w:hyperlink>
      <w:r>
        <w:rPr>
          <w:rFonts w:cs="FrankRuehl" w:hint="cs"/>
          <w:rtl/>
        </w:rPr>
        <w:t xml:space="preserve"> מיום 15.3.1973 עמ' 948 </w:t>
      </w:r>
      <w:r>
        <w:rPr>
          <w:rFonts w:cs="FrankRuehl"/>
          <w:rtl/>
        </w:rPr>
        <w:t>–</w:t>
      </w:r>
      <w:r>
        <w:rPr>
          <w:rFonts w:cs="FrankRuehl" w:hint="cs"/>
          <w:rtl/>
        </w:rPr>
        <w:t xml:space="preserve"> תק' תשל"ג-1973; תחילתן שלושים ימים מיום פרסומן.</w:t>
      </w:r>
    </w:p>
    <w:p w14:paraId="6971A153"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תשל"ד מס' 3168</w:t>
        </w:r>
      </w:hyperlink>
      <w:r>
        <w:rPr>
          <w:rFonts w:cs="FrankRuehl" w:hint="cs"/>
          <w:rtl/>
        </w:rPr>
        <w:t xml:space="preserve"> מי</w:t>
      </w:r>
      <w:r>
        <w:rPr>
          <w:rFonts w:cs="FrankRuehl"/>
          <w:rtl/>
        </w:rPr>
        <w:t>ום</w:t>
      </w:r>
      <w:r>
        <w:rPr>
          <w:rFonts w:cs="FrankRuehl" w:hint="cs"/>
          <w:rtl/>
        </w:rPr>
        <w:t xml:space="preserve"> 5.5.1974 עמ' 1165 </w:t>
      </w:r>
      <w:r>
        <w:rPr>
          <w:rFonts w:cs="FrankRuehl"/>
          <w:rtl/>
        </w:rPr>
        <w:t>–</w:t>
      </w:r>
      <w:r>
        <w:rPr>
          <w:rFonts w:cs="FrankRuehl" w:hint="cs"/>
          <w:rtl/>
        </w:rPr>
        <w:t xml:space="preserve"> תק' תשל"ד-1974.</w:t>
      </w:r>
    </w:p>
    <w:p w14:paraId="4746E783"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w:t>
        </w:r>
        <w:r w:rsidRPr="007656D2">
          <w:rPr>
            <w:rStyle w:val="Hyperlink"/>
            <w:rFonts w:cs="FrankRuehl" w:hint="cs"/>
            <w:rtl/>
          </w:rPr>
          <w:t>"ה מס' 3376</w:t>
        </w:r>
      </w:hyperlink>
      <w:r>
        <w:rPr>
          <w:rFonts w:cs="FrankRuehl" w:hint="cs"/>
          <w:rtl/>
        </w:rPr>
        <w:t xml:space="preserve"> מיום 30.7.1975</w:t>
      </w:r>
      <w:r>
        <w:rPr>
          <w:rFonts w:cs="FrankRuehl"/>
          <w:rtl/>
        </w:rPr>
        <w:t xml:space="preserve"> </w:t>
      </w:r>
      <w:r>
        <w:rPr>
          <w:rFonts w:cs="FrankRuehl" w:hint="cs"/>
          <w:rtl/>
        </w:rPr>
        <w:t xml:space="preserve">עמ' 2399 </w:t>
      </w:r>
      <w:r>
        <w:rPr>
          <w:rFonts w:cs="FrankRuehl"/>
          <w:rtl/>
        </w:rPr>
        <w:t>–</w:t>
      </w:r>
      <w:r>
        <w:rPr>
          <w:rFonts w:cs="FrankRuehl" w:hint="cs"/>
          <w:rtl/>
        </w:rPr>
        <w:t xml:space="preserve"> תק' תשל"ה-1975.</w:t>
      </w:r>
    </w:p>
    <w:p w14:paraId="062C57D2" w14:textId="77777777" w:rsidR="00A44BBF" w:rsidRDefault="00A44BBF" w:rsidP="00A600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תשל"ו: מס' 3394</w:t>
        </w:r>
      </w:hyperlink>
      <w:r>
        <w:rPr>
          <w:rFonts w:cs="FrankRuehl" w:hint="cs"/>
          <w:rtl/>
        </w:rPr>
        <w:t xml:space="preserve"> מיום 8.9.1975 עמ' 3 </w:t>
      </w:r>
      <w:r>
        <w:rPr>
          <w:rFonts w:cs="FrankRuehl"/>
          <w:rtl/>
        </w:rPr>
        <w:t>–</w:t>
      </w:r>
      <w:r>
        <w:rPr>
          <w:rFonts w:cs="FrankRuehl" w:hint="cs"/>
          <w:rtl/>
        </w:rPr>
        <w:t xml:space="preserve"> תק' תשל"ו-1975. </w:t>
      </w:r>
      <w:hyperlink r:id="rId15" w:history="1">
        <w:r w:rsidRPr="007656D2">
          <w:rPr>
            <w:rStyle w:val="Hyperlink"/>
            <w:rFonts w:cs="FrankRuehl" w:hint="cs"/>
            <w:rtl/>
          </w:rPr>
          <w:t>מס' 354</w:t>
        </w:r>
        <w:r w:rsidRPr="007656D2">
          <w:rPr>
            <w:rStyle w:val="Hyperlink"/>
            <w:rFonts w:cs="FrankRuehl" w:hint="cs"/>
            <w:rtl/>
          </w:rPr>
          <w:t>7</w:t>
        </w:r>
      </w:hyperlink>
      <w:r>
        <w:rPr>
          <w:rFonts w:cs="FrankRuehl" w:hint="cs"/>
          <w:rtl/>
        </w:rPr>
        <w:t xml:space="preserve"> מיום 24.6.1976 עמ' 1911 </w:t>
      </w:r>
      <w:r>
        <w:rPr>
          <w:rFonts w:cs="FrankRuehl"/>
          <w:rtl/>
        </w:rPr>
        <w:t xml:space="preserve">– </w:t>
      </w:r>
      <w:r>
        <w:rPr>
          <w:rFonts w:cs="FrankRuehl" w:hint="cs"/>
          <w:rtl/>
        </w:rPr>
        <w:t>תק' (מס' 2) תשל"ו-</w:t>
      </w:r>
      <w:r>
        <w:rPr>
          <w:rFonts w:cs="FrankRuehl"/>
          <w:rtl/>
        </w:rPr>
        <w:t>1976</w:t>
      </w:r>
      <w:r>
        <w:rPr>
          <w:rFonts w:cs="FrankRuehl" w:hint="cs"/>
          <w:rtl/>
        </w:rPr>
        <w:t xml:space="preserve"> (ת"ט </w:t>
      </w:r>
      <w:hyperlink r:id="rId16" w:history="1">
        <w:r w:rsidRPr="007656D2">
          <w:rPr>
            <w:rStyle w:val="Hyperlink"/>
            <w:rFonts w:cs="FrankRuehl" w:hint="cs"/>
            <w:rtl/>
          </w:rPr>
          <w:t>מס</w:t>
        </w:r>
        <w:r w:rsidRPr="007656D2">
          <w:rPr>
            <w:rStyle w:val="Hyperlink"/>
            <w:rFonts w:cs="FrankRuehl" w:hint="cs"/>
            <w:rtl/>
          </w:rPr>
          <w:t>' 3574</w:t>
        </w:r>
      </w:hyperlink>
      <w:r>
        <w:rPr>
          <w:rFonts w:cs="FrankRuehl" w:hint="cs"/>
          <w:rtl/>
        </w:rPr>
        <w:t xml:space="preserve"> מיום </w:t>
      </w:r>
      <w:r>
        <w:rPr>
          <w:rFonts w:cs="FrankRuehl"/>
          <w:rtl/>
        </w:rPr>
        <w:t xml:space="preserve">11.8.1976 </w:t>
      </w:r>
      <w:r>
        <w:rPr>
          <w:rFonts w:cs="FrankRuehl" w:hint="cs"/>
          <w:rtl/>
        </w:rPr>
        <w:t>עמ' 2362).</w:t>
      </w:r>
    </w:p>
    <w:p w14:paraId="6E31D4D9"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תשל"ז</w:t>
        </w:r>
        <w:r>
          <w:rPr>
            <w:rStyle w:val="Hyperlink"/>
            <w:rFonts w:cs="FrankRuehl" w:hint="cs"/>
            <w:rtl/>
          </w:rPr>
          <w:t>:</w:t>
        </w:r>
        <w:r w:rsidRPr="007656D2">
          <w:rPr>
            <w:rStyle w:val="Hyperlink"/>
            <w:rFonts w:cs="FrankRuehl" w:hint="cs"/>
            <w:rtl/>
          </w:rPr>
          <w:t xml:space="preserve"> מס'</w:t>
        </w:r>
        <w:r w:rsidRPr="007656D2">
          <w:rPr>
            <w:rStyle w:val="Hyperlink"/>
            <w:rFonts w:cs="FrankRuehl" w:hint="cs"/>
            <w:rtl/>
          </w:rPr>
          <w:t xml:space="preserve"> 3638</w:t>
        </w:r>
      </w:hyperlink>
      <w:r>
        <w:rPr>
          <w:rFonts w:cs="FrankRuehl" w:hint="cs"/>
          <w:rtl/>
        </w:rPr>
        <w:t xml:space="preserve"> מיום 23.12.1976 עמ' 580 </w:t>
      </w:r>
      <w:r>
        <w:rPr>
          <w:rFonts w:cs="FrankRuehl"/>
          <w:rtl/>
        </w:rPr>
        <w:t>–</w:t>
      </w:r>
      <w:r>
        <w:rPr>
          <w:rFonts w:cs="FrankRuehl" w:hint="cs"/>
          <w:rtl/>
        </w:rPr>
        <w:t xml:space="preserve"> תק' תשל"ז-1976</w:t>
      </w:r>
      <w:r>
        <w:rPr>
          <w:rFonts w:cs="FrankRuehl"/>
          <w:rtl/>
        </w:rPr>
        <w:t>.</w:t>
      </w:r>
      <w:r>
        <w:rPr>
          <w:rFonts w:cs="FrankRuehl" w:hint="cs"/>
          <w:rtl/>
        </w:rPr>
        <w:t xml:space="preserve"> </w:t>
      </w:r>
      <w:hyperlink r:id="rId18" w:history="1">
        <w:r w:rsidRPr="007656D2">
          <w:rPr>
            <w:rStyle w:val="Hyperlink"/>
            <w:rFonts w:cs="FrankRuehl" w:hint="cs"/>
            <w:rtl/>
          </w:rPr>
          <w:t>מ</w:t>
        </w:r>
        <w:r w:rsidRPr="007656D2">
          <w:rPr>
            <w:rStyle w:val="Hyperlink"/>
            <w:rFonts w:cs="FrankRuehl" w:hint="cs"/>
            <w:rtl/>
          </w:rPr>
          <w:t>ס' 3734</w:t>
        </w:r>
      </w:hyperlink>
      <w:r>
        <w:rPr>
          <w:rFonts w:cs="FrankRuehl" w:hint="cs"/>
          <w:rtl/>
        </w:rPr>
        <w:t xml:space="preserve"> מיום 7.7.1977 עמ' 2106 </w:t>
      </w:r>
      <w:r>
        <w:rPr>
          <w:rFonts w:cs="FrankRuehl"/>
          <w:rtl/>
        </w:rPr>
        <w:t>–</w:t>
      </w:r>
      <w:r>
        <w:rPr>
          <w:rFonts w:cs="FrankRuehl" w:hint="cs"/>
          <w:rtl/>
        </w:rPr>
        <w:t xml:space="preserve"> תק' (מס' 2) תשל"ז-1977; תחילתן חמישה עשר ימים מיום פרסומן.</w:t>
      </w:r>
    </w:p>
    <w:p w14:paraId="08BF8691" w14:textId="77777777" w:rsidR="00A44BBF" w:rsidRDefault="00A44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w:t>
        </w:r>
        <w:r w:rsidRPr="007656D2">
          <w:rPr>
            <w:rStyle w:val="Hyperlink"/>
            <w:rFonts w:cs="FrankRuehl" w:hint="cs"/>
            <w:rtl/>
          </w:rPr>
          <w:t>ח מס' 3878</w:t>
        </w:r>
      </w:hyperlink>
      <w:r>
        <w:rPr>
          <w:rFonts w:cs="FrankRuehl" w:hint="cs"/>
          <w:rtl/>
        </w:rPr>
        <w:t xml:space="preserve"> מיום 6.8.1978 עמ' 1898 </w:t>
      </w:r>
      <w:r>
        <w:rPr>
          <w:rFonts w:cs="FrankRuehl"/>
          <w:rtl/>
        </w:rPr>
        <w:t>–</w:t>
      </w:r>
      <w:r>
        <w:rPr>
          <w:rFonts w:cs="FrankRuehl" w:hint="cs"/>
          <w:rtl/>
        </w:rPr>
        <w:t xml:space="preserve"> תק' תשל"ח-1978; תחילתן שלושים ימים מיום פרסומן.</w:t>
      </w:r>
    </w:p>
    <w:p w14:paraId="369A145C" w14:textId="77777777" w:rsidR="00A44BBF" w:rsidRDefault="00A44BBF" w:rsidP="00765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תשל"ט: מס' 3946</w:t>
        </w:r>
      </w:hyperlink>
      <w:r>
        <w:rPr>
          <w:rFonts w:cs="FrankRuehl" w:hint="cs"/>
          <w:rtl/>
        </w:rPr>
        <w:t xml:space="preserve"> מיום 22.2.1979 עמ' 717 </w:t>
      </w:r>
      <w:r>
        <w:rPr>
          <w:rFonts w:cs="FrankRuehl"/>
          <w:rtl/>
        </w:rPr>
        <w:t>–</w:t>
      </w:r>
      <w:r>
        <w:rPr>
          <w:rFonts w:cs="FrankRuehl" w:hint="cs"/>
          <w:rtl/>
        </w:rPr>
        <w:t xml:space="preserve"> תק' תשל"ט-1979. </w:t>
      </w:r>
      <w:hyperlink r:id="rId21" w:history="1">
        <w:r w:rsidRPr="007656D2">
          <w:rPr>
            <w:rStyle w:val="Hyperlink"/>
            <w:rFonts w:cs="FrankRuehl" w:hint="cs"/>
            <w:rtl/>
          </w:rPr>
          <w:t>מס'</w:t>
        </w:r>
        <w:r w:rsidRPr="007656D2">
          <w:rPr>
            <w:rStyle w:val="Hyperlink"/>
            <w:rFonts w:cs="FrankRuehl" w:hint="cs"/>
            <w:rtl/>
          </w:rPr>
          <w:t xml:space="preserve"> 3981</w:t>
        </w:r>
      </w:hyperlink>
      <w:r>
        <w:rPr>
          <w:rFonts w:cs="FrankRuehl" w:hint="cs"/>
          <w:rtl/>
        </w:rPr>
        <w:t xml:space="preserve"> מיום 20.5.1979 עמ' 1189 </w:t>
      </w:r>
      <w:r>
        <w:rPr>
          <w:rFonts w:cs="FrankRuehl"/>
          <w:rtl/>
        </w:rPr>
        <w:t>–</w:t>
      </w:r>
      <w:r>
        <w:rPr>
          <w:rFonts w:cs="FrankRuehl" w:hint="cs"/>
          <w:rtl/>
        </w:rPr>
        <w:t xml:space="preserve"> תק' (מס' 2) תשל"ט-1979 [חוזר על תק' תשל"ט-1979].</w:t>
      </w:r>
    </w:p>
    <w:p w14:paraId="500BE34A" w14:textId="77777777" w:rsidR="00A44BBF" w:rsidRDefault="00A44BBF" w:rsidP="00E016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ת תש"ם</w:t>
        </w:r>
        <w:r w:rsidRPr="007656D2">
          <w:rPr>
            <w:rStyle w:val="Hyperlink"/>
            <w:rFonts w:cs="FrankRuehl"/>
            <w:rtl/>
          </w:rPr>
          <w:t>: מ</w:t>
        </w:r>
        <w:r w:rsidRPr="007656D2">
          <w:rPr>
            <w:rStyle w:val="Hyperlink"/>
            <w:rFonts w:cs="FrankRuehl" w:hint="cs"/>
            <w:rtl/>
          </w:rPr>
          <w:t>ס' 4113</w:t>
        </w:r>
      </w:hyperlink>
      <w:r>
        <w:rPr>
          <w:rFonts w:cs="FrankRuehl" w:hint="cs"/>
          <w:rtl/>
        </w:rPr>
        <w:t xml:space="preserve"> מיום 22.4.1980 עמ' 1404 </w:t>
      </w:r>
      <w:r>
        <w:rPr>
          <w:rFonts w:cs="FrankRuehl"/>
          <w:rtl/>
        </w:rPr>
        <w:t>–</w:t>
      </w:r>
      <w:r>
        <w:rPr>
          <w:rFonts w:cs="FrankRuehl" w:hint="cs"/>
          <w:rtl/>
        </w:rPr>
        <w:t xml:space="preserve"> תק' תש"ם-1980; ר' תקנה 2 לענין הוראות מעבר (תוקנו </w:t>
      </w:r>
      <w:hyperlink r:id="rId23" w:history="1">
        <w:r w:rsidRPr="007656D2">
          <w:rPr>
            <w:rStyle w:val="Hyperlink"/>
            <w:rFonts w:cs="FrankRuehl" w:hint="cs"/>
            <w:rtl/>
          </w:rPr>
          <w:t>מ</w:t>
        </w:r>
        <w:r w:rsidRPr="007656D2">
          <w:rPr>
            <w:rStyle w:val="Hyperlink"/>
            <w:rFonts w:cs="FrankRuehl" w:hint="cs"/>
            <w:rtl/>
          </w:rPr>
          <w:t>ס' 4142</w:t>
        </w:r>
      </w:hyperlink>
      <w:r>
        <w:rPr>
          <w:rFonts w:cs="FrankRuehl" w:hint="cs"/>
          <w:rtl/>
        </w:rPr>
        <w:t xml:space="preserve"> מיום 4.7.1980 עמ' 1996 </w:t>
      </w:r>
      <w:r>
        <w:rPr>
          <w:rFonts w:cs="FrankRuehl"/>
          <w:rtl/>
        </w:rPr>
        <w:t xml:space="preserve">– </w:t>
      </w:r>
      <w:r>
        <w:rPr>
          <w:rFonts w:cs="FrankRuehl" w:hint="cs"/>
          <w:rtl/>
        </w:rPr>
        <w:t xml:space="preserve">תק' (תיקון) </w:t>
      </w:r>
      <w:r>
        <w:rPr>
          <w:rFonts w:cs="FrankRuehl"/>
          <w:rtl/>
        </w:rPr>
        <w:t>ת</w:t>
      </w:r>
      <w:r>
        <w:rPr>
          <w:rFonts w:cs="FrankRuehl" w:hint="cs"/>
          <w:rtl/>
        </w:rPr>
        <w:t>ש"ם-</w:t>
      </w:r>
      <w:r>
        <w:rPr>
          <w:rFonts w:cs="FrankRuehl"/>
          <w:rtl/>
        </w:rPr>
        <w:t>1980</w:t>
      </w:r>
      <w:r>
        <w:rPr>
          <w:rFonts w:cs="FrankRuehl" w:hint="cs"/>
          <w:rtl/>
        </w:rPr>
        <w:t xml:space="preserve">. </w:t>
      </w:r>
      <w:hyperlink r:id="rId24" w:history="1">
        <w:r w:rsidRPr="007656D2">
          <w:rPr>
            <w:rStyle w:val="Hyperlink"/>
            <w:rFonts w:cs="FrankRuehl" w:hint="cs"/>
            <w:rtl/>
          </w:rPr>
          <w:t>ק</w:t>
        </w:r>
        <w:r w:rsidRPr="007656D2">
          <w:rPr>
            <w:rStyle w:val="Hyperlink"/>
            <w:rFonts w:cs="FrankRuehl"/>
            <w:rtl/>
          </w:rPr>
          <w:t>"</w:t>
        </w:r>
        <w:r w:rsidRPr="007656D2">
          <w:rPr>
            <w:rStyle w:val="Hyperlink"/>
            <w:rFonts w:cs="FrankRuehl" w:hint="cs"/>
            <w:rtl/>
          </w:rPr>
          <w:t xml:space="preserve">ת תשמ"ב מס' </w:t>
        </w:r>
        <w:r w:rsidRPr="007656D2">
          <w:rPr>
            <w:rStyle w:val="Hyperlink"/>
            <w:rFonts w:cs="FrankRuehl" w:hint="cs"/>
            <w:rtl/>
          </w:rPr>
          <w:t>4297</w:t>
        </w:r>
      </w:hyperlink>
      <w:r>
        <w:rPr>
          <w:rFonts w:cs="FrankRuehl" w:hint="cs"/>
          <w:rtl/>
        </w:rPr>
        <w:t xml:space="preserve"> מיום 23.12.1981 עמ' 363 </w:t>
      </w:r>
      <w:r>
        <w:rPr>
          <w:rFonts w:cs="FrankRuehl"/>
          <w:rtl/>
        </w:rPr>
        <w:t>–</w:t>
      </w:r>
      <w:r>
        <w:rPr>
          <w:rFonts w:cs="FrankRuehl" w:hint="cs"/>
          <w:rtl/>
        </w:rPr>
        <w:t xml:space="preserve"> תק' (תיקון מס' 2) תשמ"ב-1981).</w:t>
      </w:r>
    </w:p>
    <w:p w14:paraId="731B6DDD" w14:textId="77777777" w:rsidR="00A44BBF" w:rsidRPr="00057C50" w:rsidRDefault="00A44BBF" w:rsidP="004310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 w:history="1">
        <w:r w:rsidRPr="00ED0C04">
          <w:rPr>
            <w:rStyle w:val="Hyperlink"/>
            <w:rFonts w:cs="FrankRuehl" w:hint="cs"/>
            <w:sz w:val="20"/>
            <w:rtl/>
          </w:rPr>
          <w:t>י"פ תש"ם מס' 2631</w:t>
        </w:r>
      </w:hyperlink>
      <w:r w:rsidRPr="00ED0C04">
        <w:rPr>
          <w:rFonts w:cs="FrankRuehl" w:hint="cs"/>
          <w:sz w:val="20"/>
          <w:rtl/>
        </w:rPr>
        <w:t xml:space="preserve"> מיום 2.6.1980 עמ' 1757 </w:t>
      </w:r>
      <w:r w:rsidRPr="00ED0C04">
        <w:rPr>
          <w:rFonts w:cs="FrankRuehl"/>
          <w:sz w:val="20"/>
          <w:rtl/>
        </w:rPr>
        <w:t>–</w:t>
      </w:r>
      <w:r w:rsidRPr="00ED0C04">
        <w:rPr>
          <w:rFonts w:cs="FrankRuehl" w:hint="cs"/>
          <w:sz w:val="20"/>
          <w:rtl/>
        </w:rPr>
        <w:t xml:space="preserve"> הודעה תש"ם-1980 בפרט 13 להודעת אגרות חקלאיות, תש"ם-1980; תחילתה ביום 1.4.1980.</w:t>
      </w:r>
    </w:p>
    <w:p w14:paraId="7E52AB45" w14:textId="77777777" w:rsidR="00A44BBF" w:rsidRPr="00057C50" w:rsidRDefault="00A44BBF" w:rsidP="00ED0C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6" w:history="1">
        <w:r w:rsidRPr="00ED0C04">
          <w:rPr>
            <w:rStyle w:val="Hyperlink"/>
            <w:rFonts w:cs="FrankRuehl" w:hint="cs"/>
            <w:sz w:val="20"/>
            <w:rtl/>
          </w:rPr>
          <w:t>י"פ תשמ"א מס' 2700</w:t>
        </w:r>
      </w:hyperlink>
      <w:r w:rsidRPr="00ED0C04">
        <w:rPr>
          <w:rFonts w:cs="FrankRuehl" w:hint="cs"/>
          <w:sz w:val="20"/>
          <w:rtl/>
        </w:rPr>
        <w:t xml:space="preserve"> מיום 31.3.1981 עמ' 1285 </w:t>
      </w:r>
      <w:r w:rsidRPr="00ED0C04">
        <w:rPr>
          <w:rFonts w:cs="FrankRuehl"/>
          <w:sz w:val="20"/>
          <w:rtl/>
        </w:rPr>
        <w:t>–</w:t>
      </w:r>
      <w:r w:rsidRPr="00ED0C04">
        <w:rPr>
          <w:rFonts w:cs="FrankRuehl" w:hint="cs"/>
          <w:sz w:val="20"/>
          <w:rtl/>
        </w:rPr>
        <w:t xml:space="preserve"> הודעה תשמ"א-1981 בפרט 13 להודעת אגרות חקלאיות, תשמ"א-1981; תחילתה ביום 1.4.1981.</w:t>
      </w:r>
    </w:p>
    <w:p w14:paraId="44817D2A" w14:textId="77777777" w:rsidR="00A44BBF" w:rsidRDefault="00A44BBF" w:rsidP="00ED0C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7" w:history="1">
        <w:r w:rsidRPr="00ED0C04">
          <w:rPr>
            <w:rStyle w:val="Hyperlink"/>
            <w:rFonts w:cs="FrankRuehl"/>
            <w:sz w:val="20"/>
            <w:rtl/>
          </w:rPr>
          <w:t>ק</w:t>
        </w:r>
        <w:r w:rsidRPr="00ED0C04">
          <w:rPr>
            <w:rStyle w:val="Hyperlink"/>
            <w:rFonts w:cs="FrankRuehl" w:hint="cs"/>
            <w:sz w:val="20"/>
            <w:rtl/>
          </w:rPr>
          <w:t>"ת תשמ"ב מס</w:t>
        </w:r>
        <w:r w:rsidRPr="00ED0C04">
          <w:rPr>
            <w:rStyle w:val="Hyperlink"/>
            <w:rFonts w:cs="FrankRuehl" w:hint="cs"/>
            <w:sz w:val="20"/>
            <w:rtl/>
          </w:rPr>
          <w:t>' 4281</w:t>
        </w:r>
      </w:hyperlink>
      <w:r w:rsidRPr="00ED0C04">
        <w:rPr>
          <w:rFonts w:cs="FrankRuehl" w:hint="cs"/>
          <w:sz w:val="20"/>
          <w:rtl/>
        </w:rPr>
        <w:t xml:space="preserve"> מיום 2.11.1981 עמ' 223 </w:t>
      </w:r>
      <w:r w:rsidRPr="00ED0C04">
        <w:rPr>
          <w:rFonts w:cs="FrankRuehl"/>
          <w:sz w:val="20"/>
          <w:rtl/>
        </w:rPr>
        <w:t>–</w:t>
      </w:r>
      <w:r w:rsidRPr="00ED0C04">
        <w:rPr>
          <w:rFonts w:cs="FrankRuehl" w:hint="cs"/>
          <w:sz w:val="20"/>
          <w:rtl/>
        </w:rPr>
        <w:t xml:space="preserve"> הודעה תשמ"ב-1981 בפרט 13 להודעת אגרות חקלאיות, תשמ"ב-1981; תחילתה ביום 1.10.1981. </w:t>
      </w:r>
      <w:hyperlink r:id="rId28" w:history="1">
        <w:r w:rsidRPr="00ED0C04">
          <w:rPr>
            <w:rStyle w:val="Hyperlink"/>
            <w:rFonts w:cs="FrankRuehl" w:hint="cs"/>
            <w:sz w:val="20"/>
            <w:rtl/>
          </w:rPr>
          <w:t>מס' 435</w:t>
        </w:r>
        <w:r w:rsidRPr="00ED0C04">
          <w:rPr>
            <w:rStyle w:val="Hyperlink"/>
            <w:rFonts w:cs="FrankRuehl" w:hint="cs"/>
            <w:sz w:val="20"/>
            <w:rtl/>
          </w:rPr>
          <w:t>6</w:t>
        </w:r>
      </w:hyperlink>
      <w:r w:rsidRPr="00ED0C04">
        <w:rPr>
          <w:rFonts w:cs="FrankRuehl" w:hint="cs"/>
          <w:sz w:val="20"/>
          <w:rtl/>
        </w:rPr>
        <w:t xml:space="preserve"> מיום 26.5.1982 עמ' 1099 </w:t>
      </w:r>
      <w:r w:rsidRPr="00ED0C04">
        <w:rPr>
          <w:rFonts w:cs="FrankRuehl"/>
          <w:sz w:val="20"/>
          <w:rtl/>
        </w:rPr>
        <w:t>–</w:t>
      </w:r>
      <w:r w:rsidRPr="00ED0C04">
        <w:rPr>
          <w:rFonts w:cs="FrankRuehl" w:hint="cs"/>
          <w:sz w:val="20"/>
          <w:rtl/>
        </w:rPr>
        <w:t xml:space="preserve"> הודעה (מס' 2) תשמ"ב-1982 בפרט 13 להודעת אגרות חקלאיות (מס' 2), תשמ"ב-1982; תחילתה ביום 1.4.1982.</w:t>
      </w:r>
    </w:p>
    <w:p w14:paraId="36AB7AEB" w14:textId="77777777" w:rsidR="00A44BBF" w:rsidRDefault="00A44BBF" w:rsidP="009143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91439D">
          <w:rPr>
            <w:rStyle w:val="Hyperlink"/>
            <w:rFonts w:cs="FrankRuehl"/>
            <w:sz w:val="20"/>
            <w:rtl/>
          </w:rPr>
          <w:t>ק</w:t>
        </w:r>
        <w:r w:rsidRPr="0091439D">
          <w:rPr>
            <w:rStyle w:val="Hyperlink"/>
            <w:rFonts w:cs="FrankRuehl"/>
            <w:sz w:val="20"/>
            <w:rtl/>
          </w:rPr>
          <w:t>"</w:t>
        </w:r>
        <w:r w:rsidRPr="0091439D">
          <w:rPr>
            <w:rStyle w:val="Hyperlink"/>
            <w:rFonts w:cs="FrankRuehl" w:hint="cs"/>
            <w:sz w:val="20"/>
            <w:rtl/>
          </w:rPr>
          <w:t>ת תשמ"ג מס</w:t>
        </w:r>
        <w:r w:rsidRPr="0091439D">
          <w:rPr>
            <w:rStyle w:val="Hyperlink"/>
            <w:rFonts w:cs="FrankRuehl" w:hint="cs"/>
            <w:sz w:val="20"/>
            <w:rtl/>
          </w:rPr>
          <w:t>'</w:t>
        </w:r>
        <w:r w:rsidRPr="0091439D">
          <w:rPr>
            <w:rStyle w:val="Hyperlink"/>
            <w:rFonts w:cs="FrankRuehl" w:hint="cs"/>
            <w:sz w:val="20"/>
            <w:rtl/>
          </w:rPr>
          <w:t xml:space="preserve"> 4423</w:t>
        </w:r>
      </w:hyperlink>
      <w:r w:rsidRPr="0091439D">
        <w:rPr>
          <w:rFonts w:cs="FrankRuehl" w:hint="cs"/>
          <w:sz w:val="20"/>
          <w:rtl/>
        </w:rPr>
        <w:t xml:space="preserve"> מיום 31.10.1982 עמ' 181 </w:t>
      </w:r>
      <w:r w:rsidRPr="0091439D">
        <w:rPr>
          <w:rFonts w:cs="FrankRuehl"/>
          <w:sz w:val="20"/>
          <w:rtl/>
        </w:rPr>
        <w:t>–</w:t>
      </w:r>
      <w:r w:rsidRPr="0091439D">
        <w:rPr>
          <w:rFonts w:cs="FrankRuehl" w:hint="cs"/>
          <w:sz w:val="20"/>
          <w:rtl/>
        </w:rPr>
        <w:t xml:space="preserve"> הודעה תשמ"ג-1982 בסעיף 1(יג) להודעת אגרות חקלאיות,</w:t>
      </w:r>
      <w:r w:rsidRPr="00ED0C04">
        <w:rPr>
          <w:rFonts w:cs="FrankRuehl" w:hint="cs"/>
          <w:sz w:val="20"/>
          <w:rtl/>
        </w:rPr>
        <w:t xml:space="preserve"> </w:t>
      </w:r>
      <w:r w:rsidRPr="0091439D">
        <w:rPr>
          <w:rFonts w:cs="FrankRuehl" w:hint="cs"/>
          <w:sz w:val="20"/>
          <w:rtl/>
        </w:rPr>
        <w:t xml:space="preserve">תשמ"ג-1982; תחילתה ביום 1.10.1982. </w:t>
      </w:r>
      <w:hyperlink r:id="rId30" w:history="1">
        <w:r w:rsidRPr="0091439D">
          <w:rPr>
            <w:rStyle w:val="Hyperlink"/>
            <w:rFonts w:cs="FrankRuehl" w:hint="cs"/>
            <w:sz w:val="20"/>
            <w:rtl/>
          </w:rPr>
          <w:t>מ</w:t>
        </w:r>
        <w:r w:rsidRPr="0091439D">
          <w:rPr>
            <w:rStyle w:val="Hyperlink"/>
            <w:rFonts w:cs="FrankRuehl" w:hint="cs"/>
            <w:sz w:val="20"/>
            <w:rtl/>
          </w:rPr>
          <w:t>ס</w:t>
        </w:r>
        <w:r w:rsidRPr="0091439D">
          <w:rPr>
            <w:rStyle w:val="Hyperlink"/>
            <w:rFonts w:cs="FrankRuehl" w:hint="cs"/>
            <w:sz w:val="20"/>
            <w:rtl/>
          </w:rPr>
          <w:t>' 4483</w:t>
        </w:r>
      </w:hyperlink>
      <w:r w:rsidRPr="0091439D">
        <w:rPr>
          <w:rFonts w:cs="FrankRuehl" w:hint="cs"/>
          <w:sz w:val="20"/>
          <w:rtl/>
        </w:rPr>
        <w:t xml:space="preserve"> מיום 12.4.1983 עמ' 1</w:t>
      </w:r>
      <w:r>
        <w:rPr>
          <w:rFonts w:cs="FrankRuehl" w:hint="cs"/>
          <w:sz w:val="20"/>
          <w:rtl/>
        </w:rPr>
        <w:t>1</w:t>
      </w:r>
      <w:r w:rsidRPr="0091439D">
        <w:rPr>
          <w:rFonts w:cs="FrankRuehl" w:hint="cs"/>
          <w:sz w:val="20"/>
          <w:rtl/>
        </w:rPr>
        <w:t xml:space="preserve">10 </w:t>
      </w:r>
      <w:r w:rsidRPr="0091439D">
        <w:rPr>
          <w:rFonts w:cs="FrankRuehl"/>
          <w:sz w:val="20"/>
          <w:rtl/>
        </w:rPr>
        <w:t>–</w:t>
      </w:r>
      <w:r w:rsidRPr="0091439D">
        <w:rPr>
          <w:rFonts w:cs="FrankRuehl" w:hint="cs"/>
          <w:sz w:val="20"/>
          <w:rtl/>
        </w:rPr>
        <w:t xml:space="preserve"> הודעה (מס' 2) תשמ"ג-1983 בסעיף 1(יג) להודעת אגרות חקלאיות (מס' 2), תשמ"ג-1983; תחילתה ביום 1.4.1983.</w:t>
      </w:r>
    </w:p>
    <w:p w14:paraId="6B9747DC" w14:textId="77777777" w:rsidR="00A44BBF" w:rsidRPr="000C7C52" w:rsidRDefault="00A44BBF" w:rsidP="000C7C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1" w:history="1">
        <w:r w:rsidRPr="00712A6B">
          <w:rPr>
            <w:rStyle w:val="Hyperlink"/>
            <w:rFonts w:cs="FrankRuehl"/>
            <w:sz w:val="20"/>
            <w:rtl/>
          </w:rPr>
          <w:t>ק"</w:t>
        </w:r>
        <w:r w:rsidRPr="00712A6B">
          <w:rPr>
            <w:rStyle w:val="Hyperlink"/>
            <w:rFonts w:cs="FrankRuehl" w:hint="cs"/>
            <w:sz w:val="20"/>
            <w:rtl/>
          </w:rPr>
          <w:t>ת תשמ"ד</w:t>
        </w:r>
        <w:r w:rsidRPr="00712A6B">
          <w:rPr>
            <w:rStyle w:val="Hyperlink"/>
            <w:rFonts w:cs="FrankRuehl" w:hint="cs"/>
            <w:sz w:val="20"/>
            <w:rtl/>
          </w:rPr>
          <w:t xml:space="preserve"> </w:t>
        </w:r>
        <w:r w:rsidRPr="00712A6B">
          <w:rPr>
            <w:rStyle w:val="Hyperlink"/>
            <w:rFonts w:cs="FrankRuehl" w:hint="cs"/>
            <w:sz w:val="20"/>
            <w:rtl/>
          </w:rPr>
          <w:t>מס' 4536</w:t>
        </w:r>
      </w:hyperlink>
      <w:r w:rsidRPr="00712A6B">
        <w:rPr>
          <w:rFonts w:cs="FrankRuehl" w:hint="cs"/>
          <w:sz w:val="20"/>
          <w:rtl/>
        </w:rPr>
        <w:t xml:space="preserve"> מיום 30.9.1983 עמ' 148 </w:t>
      </w:r>
      <w:r w:rsidRPr="00712A6B">
        <w:rPr>
          <w:rFonts w:cs="FrankRuehl"/>
          <w:sz w:val="20"/>
          <w:rtl/>
        </w:rPr>
        <w:t>–</w:t>
      </w:r>
      <w:r w:rsidRPr="00712A6B">
        <w:rPr>
          <w:rFonts w:cs="FrankRuehl" w:hint="cs"/>
          <w:sz w:val="20"/>
          <w:rtl/>
        </w:rPr>
        <w:t xml:space="preserve"> הודעה תשמ"ד-1983 בסעיף 1(יג) להודעת אגרות חקלאיות,</w:t>
      </w:r>
      <w:r w:rsidRPr="00ED0C04">
        <w:rPr>
          <w:rFonts w:cs="FrankRuehl" w:hint="cs"/>
          <w:sz w:val="20"/>
          <w:rtl/>
        </w:rPr>
        <w:t xml:space="preserve"> </w:t>
      </w:r>
      <w:r w:rsidRPr="0094641A">
        <w:rPr>
          <w:rFonts w:cs="FrankRuehl" w:hint="cs"/>
          <w:sz w:val="20"/>
          <w:rtl/>
        </w:rPr>
        <w:t xml:space="preserve">תשמ"ד-1983; תחילתה ביום 1.10.1983. </w:t>
      </w:r>
      <w:hyperlink r:id="rId32" w:history="1">
        <w:r w:rsidRPr="0094641A">
          <w:rPr>
            <w:rStyle w:val="Hyperlink"/>
            <w:rFonts w:cs="FrankRuehl" w:hint="cs"/>
            <w:sz w:val="20"/>
            <w:rtl/>
          </w:rPr>
          <w:t>מ</w:t>
        </w:r>
        <w:r w:rsidRPr="0094641A">
          <w:rPr>
            <w:rStyle w:val="Hyperlink"/>
            <w:rFonts w:cs="FrankRuehl" w:hint="cs"/>
            <w:sz w:val="20"/>
            <w:rtl/>
          </w:rPr>
          <w:t>ס</w:t>
        </w:r>
        <w:r w:rsidRPr="0094641A">
          <w:rPr>
            <w:rStyle w:val="Hyperlink"/>
            <w:rFonts w:cs="FrankRuehl" w:hint="cs"/>
            <w:sz w:val="20"/>
            <w:rtl/>
          </w:rPr>
          <w:t xml:space="preserve">' </w:t>
        </w:r>
        <w:r w:rsidRPr="0094641A">
          <w:rPr>
            <w:rStyle w:val="Hyperlink"/>
            <w:rFonts w:cs="FrankRuehl" w:hint="cs"/>
            <w:sz w:val="20"/>
            <w:rtl/>
          </w:rPr>
          <w:t>4606</w:t>
        </w:r>
      </w:hyperlink>
      <w:r w:rsidRPr="0094641A">
        <w:rPr>
          <w:rFonts w:cs="FrankRuehl" w:hint="cs"/>
          <w:sz w:val="20"/>
          <w:rtl/>
        </w:rPr>
        <w:t xml:space="preserve"> מיום 22.3.1984 עמ' 1099 </w:t>
      </w:r>
      <w:r w:rsidRPr="0094641A">
        <w:rPr>
          <w:rFonts w:cs="FrankRuehl"/>
          <w:sz w:val="20"/>
          <w:rtl/>
        </w:rPr>
        <w:t>–</w:t>
      </w:r>
      <w:r w:rsidRPr="0094641A">
        <w:rPr>
          <w:rFonts w:cs="FrankRuehl" w:hint="cs"/>
          <w:sz w:val="20"/>
          <w:rtl/>
        </w:rPr>
        <w:t xml:space="preserve"> הודעה (מס' 2) תשמ"ד-1984 </w:t>
      </w:r>
      <w:r w:rsidRPr="000C7C52">
        <w:rPr>
          <w:rFonts w:cs="FrankRuehl" w:hint="cs"/>
          <w:sz w:val="20"/>
          <w:rtl/>
        </w:rPr>
        <w:t xml:space="preserve">בסעיף 1(יג) להודעת אגרות חקלאיות (מס' 2), תשמ"ד-1984; תחילתה ביום 1.4.1984. </w:t>
      </w:r>
      <w:hyperlink r:id="rId33" w:history="1">
        <w:r w:rsidRPr="000C7C52">
          <w:rPr>
            <w:rStyle w:val="Hyperlink"/>
            <w:rFonts w:cs="FrankRuehl" w:hint="cs"/>
            <w:rtl/>
          </w:rPr>
          <w:t>מס</w:t>
        </w:r>
        <w:r w:rsidRPr="000C7C52">
          <w:rPr>
            <w:rStyle w:val="Hyperlink"/>
            <w:rFonts w:cs="FrankRuehl" w:hint="cs"/>
            <w:rtl/>
          </w:rPr>
          <w:t>' 466</w:t>
        </w:r>
        <w:r w:rsidRPr="000C7C52">
          <w:rPr>
            <w:rStyle w:val="Hyperlink"/>
            <w:rFonts w:cs="FrankRuehl" w:hint="cs"/>
            <w:rtl/>
          </w:rPr>
          <w:t>1</w:t>
        </w:r>
      </w:hyperlink>
      <w:r w:rsidRPr="000C7C52">
        <w:rPr>
          <w:rFonts w:cs="FrankRuehl" w:hint="cs"/>
          <w:rtl/>
        </w:rPr>
        <w:t xml:space="preserve"> מיום 6.7.1984 עמ' 1914 (ת"ט </w:t>
      </w:r>
      <w:hyperlink r:id="rId34" w:history="1">
        <w:r w:rsidRPr="000C7C52">
          <w:rPr>
            <w:rStyle w:val="Hyperlink"/>
            <w:rFonts w:cs="FrankRuehl" w:hint="cs"/>
            <w:rtl/>
          </w:rPr>
          <w:t>מס' 46</w:t>
        </w:r>
        <w:r w:rsidRPr="000C7C52">
          <w:rPr>
            <w:rStyle w:val="Hyperlink"/>
            <w:rFonts w:cs="FrankRuehl" w:hint="cs"/>
            <w:rtl/>
          </w:rPr>
          <w:t>90</w:t>
        </w:r>
      </w:hyperlink>
      <w:r w:rsidRPr="000C7C52">
        <w:rPr>
          <w:rFonts w:cs="FrankRuehl" w:hint="cs"/>
          <w:rtl/>
        </w:rPr>
        <w:t xml:space="preserve"> מיום 21.8.1984 עמ' 2392).</w:t>
      </w:r>
      <w:r w:rsidRPr="000C7C52">
        <w:rPr>
          <w:rFonts w:cs="FrankRuehl" w:hint="cs"/>
          <w:sz w:val="20"/>
          <w:rtl/>
        </w:rPr>
        <w:t xml:space="preserve"> </w:t>
      </w:r>
      <w:hyperlink r:id="rId35" w:history="1">
        <w:r w:rsidRPr="000C7C52">
          <w:rPr>
            <w:rStyle w:val="Hyperlink"/>
            <w:rFonts w:cs="FrankRuehl" w:hint="cs"/>
            <w:sz w:val="20"/>
            <w:rtl/>
          </w:rPr>
          <w:t>מס' 47</w:t>
        </w:r>
        <w:r w:rsidRPr="000C7C52">
          <w:rPr>
            <w:rStyle w:val="Hyperlink"/>
            <w:rFonts w:cs="FrankRuehl" w:hint="cs"/>
            <w:sz w:val="20"/>
            <w:rtl/>
          </w:rPr>
          <w:t>0</w:t>
        </w:r>
        <w:r w:rsidRPr="000C7C52">
          <w:rPr>
            <w:rStyle w:val="Hyperlink"/>
            <w:rFonts w:cs="FrankRuehl" w:hint="cs"/>
            <w:sz w:val="20"/>
            <w:rtl/>
          </w:rPr>
          <w:t>7</w:t>
        </w:r>
      </w:hyperlink>
      <w:r w:rsidRPr="000C7C52">
        <w:rPr>
          <w:rFonts w:cs="FrankRuehl" w:hint="cs"/>
          <w:sz w:val="20"/>
          <w:rtl/>
        </w:rPr>
        <w:t xml:space="preserve"> מיום 25.9.1984 עמ' 2657 </w:t>
      </w:r>
      <w:r w:rsidRPr="000C7C52">
        <w:rPr>
          <w:rFonts w:cs="FrankRuehl"/>
          <w:sz w:val="20"/>
          <w:rtl/>
        </w:rPr>
        <w:t>–</w:t>
      </w:r>
      <w:r w:rsidRPr="000C7C52">
        <w:rPr>
          <w:rFonts w:cs="FrankRuehl" w:hint="cs"/>
          <w:sz w:val="20"/>
          <w:rtl/>
        </w:rPr>
        <w:t xml:space="preserve"> הודעה (מס' 3) תשמ"ד-1984 בסעיף 1(יג) להודעת אגרות חקלאיות (מס' 3), תשמ"ד-1984; תחילתה ביום 1.10.1984.</w:t>
      </w:r>
    </w:p>
    <w:p w14:paraId="25ACAF7F" w14:textId="77777777" w:rsidR="00A44BBF" w:rsidRDefault="00A44BBF" w:rsidP="00D011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6" w:history="1">
        <w:r w:rsidRPr="004603CD">
          <w:rPr>
            <w:rStyle w:val="Hyperlink"/>
            <w:rFonts w:cs="FrankRuehl"/>
            <w:sz w:val="20"/>
            <w:rtl/>
          </w:rPr>
          <w:t>ק"</w:t>
        </w:r>
        <w:r w:rsidRPr="004603CD">
          <w:rPr>
            <w:rStyle w:val="Hyperlink"/>
            <w:rFonts w:cs="FrankRuehl" w:hint="cs"/>
            <w:sz w:val="20"/>
            <w:rtl/>
          </w:rPr>
          <w:t>ת תש</w:t>
        </w:r>
        <w:r w:rsidRPr="004603CD">
          <w:rPr>
            <w:rStyle w:val="Hyperlink"/>
            <w:rFonts w:cs="FrankRuehl" w:hint="cs"/>
            <w:sz w:val="20"/>
            <w:rtl/>
          </w:rPr>
          <w:t>מ</w:t>
        </w:r>
        <w:r w:rsidRPr="004603CD">
          <w:rPr>
            <w:rStyle w:val="Hyperlink"/>
            <w:rFonts w:cs="FrankRuehl" w:hint="cs"/>
            <w:sz w:val="20"/>
            <w:rtl/>
          </w:rPr>
          <w:t>"ה: מס' 4761</w:t>
        </w:r>
      </w:hyperlink>
      <w:r w:rsidRPr="004603CD">
        <w:rPr>
          <w:rFonts w:cs="FrankRuehl" w:hint="cs"/>
          <w:sz w:val="20"/>
          <w:rtl/>
        </w:rPr>
        <w:t xml:space="preserve"> מיום 12.2.1985 עמ' 683 </w:t>
      </w:r>
      <w:r w:rsidRPr="004603CD">
        <w:rPr>
          <w:rFonts w:cs="FrankRuehl"/>
          <w:sz w:val="20"/>
          <w:rtl/>
        </w:rPr>
        <w:t>–</w:t>
      </w:r>
      <w:r w:rsidRPr="004603CD">
        <w:rPr>
          <w:rFonts w:cs="FrankRuehl" w:hint="cs"/>
          <w:sz w:val="20"/>
          <w:rtl/>
        </w:rPr>
        <w:t xml:space="preserve"> הודעה תשמ"ה-1985 בסעיף 1(יג) להודעת אגרות חקלאיות,</w:t>
      </w:r>
      <w:r w:rsidRPr="00ED0C04">
        <w:rPr>
          <w:rFonts w:cs="FrankRuehl" w:hint="cs"/>
          <w:sz w:val="20"/>
          <w:rtl/>
        </w:rPr>
        <w:t xml:space="preserve"> </w:t>
      </w:r>
      <w:r w:rsidRPr="004603CD">
        <w:rPr>
          <w:rFonts w:cs="FrankRuehl" w:hint="cs"/>
          <w:sz w:val="20"/>
          <w:rtl/>
        </w:rPr>
        <w:t xml:space="preserve">תשמ"ה-1985; תחילתה ביום 5.2.1985. </w:t>
      </w:r>
      <w:hyperlink r:id="rId37" w:history="1">
        <w:r w:rsidRPr="004603CD">
          <w:rPr>
            <w:rStyle w:val="Hyperlink"/>
            <w:rFonts w:cs="FrankRuehl" w:hint="cs"/>
            <w:sz w:val="20"/>
            <w:rtl/>
          </w:rPr>
          <w:t>מס'</w:t>
        </w:r>
        <w:r w:rsidRPr="004603CD">
          <w:rPr>
            <w:rStyle w:val="Hyperlink"/>
            <w:rFonts w:cs="FrankRuehl" w:hint="cs"/>
            <w:sz w:val="20"/>
            <w:rtl/>
          </w:rPr>
          <w:t xml:space="preserve"> 4798</w:t>
        </w:r>
      </w:hyperlink>
      <w:r w:rsidRPr="004603CD">
        <w:rPr>
          <w:rFonts w:cs="FrankRuehl" w:hint="cs"/>
          <w:sz w:val="20"/>
          <w:rtl/>
        </w:rPr>
        <w:t xml:space="preserve"> מיום 29.4.1985 עמ' 1192 </w:t>
      </w:r>
      <w:r w:rsidRPr="004603CD">
        <w:rPr>
          <w:rFonts w:cs="FrankRuehl"/>
          <w:sz w:val="20"/>
          <w:rtl/>
        </w:rPr>
        <w:t>–</w:t>
      </w:r>
      <w:r w:rsidRPr="004603CD">
        <w:rPr>
          <w:rFonts w:cs="FrankRuehl" w:hint="cs"/>
          <w:sz w:val="20"/>
          <w:rtl/>
        </w:rPr>
        <w:t xml:space="preserve"> הודעה (מס' 2) תשמ"ה-1985 </w:t>
      </w:r>
      <w:r w:rsidRPr="00D01137">
        <w:rPr>
          <w:rFonts w:cs="FrankRuehl" w:hint="cs"/>
          <w:sz w:val="20"/>
          <w:rtl/>
        </w:rPr>
        <w:t xml:space="preserve">בסעיף 1(יג) להודעת אגרות חקלאיות (מס' 2), תשמ"ה-1985; תחילתה ביום 1.4.1985. </w:t>
      </w:r>
      <w:hyperlink r:id="rId38" w:history="1">
        <w:r w:rsidRPr="00D01137">
          <w:rPr>
            <w:rStyle w:val="Hyperlink"/>
            <w:rFonts w:cs="FrankRuehl" w:hint="cs"/>
            <w:sz w:val="20"/>
            <w:rtl/>
          </w:rPr>
          <w:t>מס' 484</w:t>
        </w:r>
        <w:r w:rsidRPr="00D01137">
          <w:rPr>
            <w:rStyle w:val="Hyperlink"/>
            <w:rFonts w:cs="FrankRuehl" w:hint="cs"/>
            <w:sz w:val="20"/>
            <w:rtl/>
          </w:rPr>
          <w:t>1</w:t>
        </w:r>
      </w:hyperlink>
      <w:r w:rsidRPr="00D01137">
        <w:rPr>
          <w:rFonts w:cs="FrankRuehl" w:hint="cs"/>
          <w:sz w:val="20"/>
          <w:rtl/>
        </w:rPr>
        <w:t xml:space="preserve"> מיום 16.7.1985 עמ' 1751 </w:t>
      </w:r>
      <w:r w:rsidRPr="00D01137">
        <w:rPr>
          <w:rFonts w:cs="FrankRuehl"/>
          <w:sz w:val="20"/>
          <w:rtl/>
        </w:rPr>
        <w:t>–</w:t>
      </w:r>
      <w:r w:rsidRPr="00D01137">
        <w:rPr>
          <w:rFonts w:cs="FrankRuehl" w:hint="cs"/>
          <w:sz w:val="20"/>
          <w:rtl/>
        </w:rPr>
        <w:t xml:space="preserve"> הודעה (מס' 3) תשמ"ה-1985 בסעיף 1(יג) להודעת אגרות חקלאיות (מס' 3), תשמ"ה-1985; תחילתה ביום 1.7.1985.</w:t>
      </w:r>
    </w:p>
    <w:p w14:paraId="6CD55641" w14:textId="77777777" w:rsidR="00A44BBF" w:rsidRPr="004B1ED8" w:rsidRDefault="00A44BBF" w:rsidP="004B1E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9" w:history="1">
        <w:r w:rsidRPr="004B1ED8">
          <w:rPr>
            <w:rStyle w:val="Hyperlink"/>
            <w:rFonts w:cs="FrankRuehl"/>
            <w:sz w:val="20"/>
            <w:rtl/>
          </w:rPr>
          <w:t>ק"</w:t>
        </w:r>
        <w:r w:rsidRPr="004B1ED8">
          <w:rPr>
            <w:rStyle w:val="Hyperlink"/>
            <w:rFonts w:cs="FrankRuehl" w:hint="cs"/>
            <w:sz w:val="20"/>
            <w:rtl/>
          </w:rPr>
          <w:t xml:space="preserve">ת תשמ"ו: </w:t>
        </w:r>
        <w:r w:rsidRPr="004B1ED8">
          <w:rPr>
            <w:rStyle w:val="Hyperlink"/>
            <w:rFonts w:cs="FrankRuehl" w:hint="cs"/>
            <w:sz w:val="20"/>
            <w:rtl/>
          </w:rPr>
          <w:t>מ</w:t>
        </w:r>
        <w:r w:rsidRPr="004B1ED8">
          <w:rPr>
            <w:rStyle w:val="Hyperlink"/>
            <w:rFonts w:cs="FrankRuehl" w:hint="cs"/>
            <w:sz w:val="20"/>
            <w:rtl/>
          </w:rPr>
          <w:t>ס</w:t>
        </w:r>
        <w:r w:rsidRPr="004B1ED8">
          <w:rPr>
            <w:rStyle w:val="Hyperlink"/>
            <w:rFonts w:cs="FrankRuehl" w:hint="cs"/>
            <w:sz w:val="20"/>
            <w:rtl/>
          </w:rPr>
          <w:t>' 4864</w:t>
        </w:r>
      </w:hyperlink>
      <w:r w:rsidRPr="004B1ED8">
        <w:rPr>
          <w:rFonts w:cs="FrankRuehl" w:hint="cs"/>
          <w:sz w:val="20"/>
          <w:rtl/>
        </w:rPr>
        <w:t xml:space="preserve"> מיום 16.10.1985 עמ' 71 </w:t>
      </w:r>
      <w:r w:rsidRPr="004B1ED8">
        <w:rPr>
          <w:rFonts w:cs="FrankRuehl"/>
          <w:sz w:val="20"/>
          <w:rtl/>
        </w:rPr>
        <w:t>–</w:t>
      </w:r>
      <w:r w:rsidRPr="004B1ED8">
        <w:rPr>
          <w:rFonts w:cs="FrankRuehl" w:hint="cs"/>
          <w:sz w:val="20"/>
          <w:rtl/>
        </w:rPr>
        <w:t xml:space="preserve"> הודעה תשמ"ו-1985 בסעיף 1(יג) להודעת אגרות חקלאיות,</w:t>
      </w:r>
      <w:r w:rsidRPr="00ED0C04">
        <w:rPr>
          <w:rFonts w:cs="FrankRuehl" w:hint="cs"/>
          <w:sz w:val="20"/>
          <w:rtl/>
        </w:rPr>
        <w:t xml:space="preserve"> </w:t>
      </w:r>
      <w:r w:rsidRPr="004B1ED8">
        <w:rPr>
          <w:rFonts w:cs="FrankRuehl" w:hint="cs"/>
          <w:sz w:val="20"/>
          <w:rtl/>
        </w:rPr>
        <w:t xml:space="preserve">תשמ"ו-1985; תחילתה ביום 1.10.1985. </w:t>
      </w:r>
      <w:hyperlink r:id="rId40" w:history="1">
        <w:r w:rsidRPr="004B1ED8">
          <w:rPr>
            <w:rStyle w:val="Hyperlink"/>
            <w:rFonts w:cs="FrankRuehl" w:hint="cs"/>
            <w:sz w:val="20"/>
            <w:rtl/>
          </w:rPr>
          <w:t>מס' 49</w:t>
        </w:r>
        <w:r w:rsidRPr="004B1ED8">
          <w:rPr>
            <w:rStyle w:val="Hyperlink"/>
            <w:rFonts w:cs="FrankRuehl" w:hint="cs"/>
            <w:sz w:val="20"/>
            <w:rtl/>
          </w:rPr>
          <w:t>7</w:t>
        </w:r>
        <w:r w:rsidRPr="004B1ED8">
          <w:rPr>
            <w:rStyle w:val="Hyperlink"/>
            <w:rFonts w:cs="FrankRuehl" w:hint="cs"/>
            <w:sz w:val="20"/>
            <w:rtl/>
          </w:rPr>
          <w:t>4</w:t>
        </w:r>
      </w:hyperlink>
      <w:r w:rsidRPr="004B1ED8">
        <w:rPr>
          <w:rFonts w:cs="FrankRuehl" w:hint="cs"/>
          <w:sz w:val="20"/>
          <w:rtl/>
        </w:rPr>
        <w:t xml:space="preserve"> מיום 1.10.1986 עמ' 1523 </w:t>
      </w:r>
      <w:r w:rsidRPr="004B1ED8">
        <w:rPr>
          <w:rFonts w:cs="FrankRuehl"/>
          <w:sz w:val="20"/>
          <w:rtl/>
        </w:rPr>
        <w:t>–</w:t>
      </w:r>
      <w:r w:rsidRPr="004B1ED8">
        <w:rPr>
          <w:rFonts w:cs="FrankRuehl" w:hint="cs"/>
          <w:sz w:val="20"/>
          <w:rtl/>
        </w:rPr>
        <w:t xml:space="preserve"> הודעה (מס' 2) תשמ"ו-1986 בסעיף 1(יג) להודעת אגרות חקלאיות (מס' 2), תשמ"ו-1986; תחילתה ביום 1.10.1986.</w:t>
      </w:r>
    </w:p>
    <w:p w14:paraId="4F5AE184" w14:textId="77777777" w:rsidR="00A44BBF" w:rsidRPr="00057C50" w:rsidRDefault="00A44BBF" w:rsidP="005C48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1" w:history="1">
        <w:r w:rsidRPr="00874789">
          <w:rPr>
            <w:rStyle w:val="Hyperlink"/>
            <w:rFonts w:cs="FrankRuehl" w:hint="cs"/>
            <w:rtl/>
          </w:rPr>
          <w:t>ק</w:t>
        </w:r>
        <w:r w:rsidRPr="00874789">
          <w:rPr>
            <w:rStyle w:val="Hyperlink"/>
            <w:rFonts w:cs="FrankRuehl"/>
            <w:rtl/>
          </w:rPr>
          <w:t>"</w:t>
        </w:r>
        <w:r w:rsidRPr="00874789">
          <w:rPr>
            <w:rStyle w:val="Hyperlink"/>
            <w:rFonts w:cs="FrankRuehl" w:hint="cs"/>
            <w:rtl/>
          </w:rPr>
          <w:t>ת תשמ"ז: מס' 4989</w:t>
        </w:r>
      </w:hyperlink>
      <w:r w:rsidRPr="00874789">
        <w:rPr>
          <w:rFonts w:cs="FrankRuehl" w:hint="cs"/>
          <w:rtl/>
        </w:rPr>
        <w:t xml:space="preserve"> מיום </w:t>
      </w:r>
      <w:r w:rsidRPr="00874789">
        <w:rPr>
          <w:rFonts w:cs="FrankRuehl"/>
          <w:rtl/>
        </w:rPr>
        <w:t>18.12.1986 ע</w:t>
      </w:r>
      <w:r w:rsidRPr="00874789">
        <w:rPr>
          <w:rFonts w:cs="FrankRuehl" w:hint="cs"/>
          <w:rtl/>
        </w:rPr>
        <w:t xml:space="preserve">מ' 202 </w:t>
      </w:r>
      <w:r w:rsidRPr="00874789">
        <w:rPr>
          <w:rFonts w:cs="FrankRuehl"/>
          <w:rtl/>
        </w:rPr>
        <w:t>–</w:t>
      </w:r>
      <w:r w:rsidRPr="00874789">
        <w:rPr>
          <w:rFonts w:cs="FrankRuehl" w:hint="cs"/>
          <w:rtl/>
        </w:rPr>
        <w:t xml:space="preserve"> תק' תשמ"ז-1986; ר' תקנה 27 לענין תחילה.</w:t>
      </w:r>
      <w:r w:rsidRPr="00874789">
        <w:rPr>
          <w:rFonts w:cs="FrankRuehl" w:hint="cs"/>
          <w:sz w:val="20"/>
          <w:rtl/>
        </w:rPr>
        <w:t xml:space="preserve"> </w:t>
      </w:r>
      <w:hyperlink r:id="rId42" w:history="1">
        <w:r w:rsidRPr="00874789">
          <w:rPr>
            <w:rStyle w:val="Hyperlink"/>
            <w:rFonts w:cs="FrankRuehl" w:hint="cs"/>
            <w:sz w:val="20"/>
            <w:rtl/>
          </w:rPr>
          <w:t>מס</w:t>
        </w:r>
        <w:r w:rsidRPr="00874789">
          <w:rPr>
            <w:rStyle w:val="Hyperlink"/>
            <w:rFonts w:cs="FrankRuehl" w:hint="cs"/>
            <w:sz w:val="20"/>
            <w:rtl/>
          </w:rPr>
          <w:t>'</w:t>
        </w:r>
        <w:r w:rsidRPr="00874789">
          <w:rPr>
            <w:rStyle w:val="Hyperlink"/>
            <w:rFonts w:cs="FrankRuehl" w:hint="cs"/>
            <w:sz w:val="20"/>
            <w:rtl/>
          </w:rPr>
          <w:t xml:space="preserve"> 4994</w:t>
        </w:r>
      </w:hyperlink>
      <w:r w:rsidRPr="00874789">
        <w:rPr>
          <w:rFonts w:cs="FrankRuehl" w:hint="cs"/>
          <w:sz w:val="20"/>
          <w:rtl/>
        </w:rPr>
        <w:t xml:space="preserve"> מיום 31.12.1986 עמ' 275 </w:t>
      </w:r>
      <w:r w:rsidRPr="00874789">
        <w:rPr>
          <w:rFonts w:cs="FrankRuehl"/>
          <w:sz w:val="20"/>
          <w:rtl/>
        </w:rPr>
        <w:t>–</w:t>
      </w:r>
      <w:r w:rsidRPr="00874789">
        <w:rPr>
          <w:rFonts w:cs="FrankRuehl" w:hint="cs"/>
          <w:sz w:val="20"/>
          <w:rtl/>
        </w:rPr>
        <w:t xml:space="preserve"> הודעה תשמ"ז-1986 בסעיף 1(יג) להודעת אגרות חקלאיות, תשמ"ז-1986; תחילתה ביום</w:t>
      </w:r>
      <w:r w:rsidRPr="00ED0C04">
        <w:rPr>
          <w:rFonts w:cs="FrankRuehl" w:hint="cs"/>
          <w:sz w:val="20"/>
          <w:rtl/>
        </w:rPr>
        <w:t xml:space="preserve"> </w:t>
      </w:r>
      <w:r w:rsidRPr="00874789">
        <w:rPr>
          <w:rFonts w:cs="FrankRuehl" w:hint="cs"/>
          <w:sz w:val="20"/>
          <w:rtl/>
        </w:rPr>
        <w:t xml:space="preserve">1.1.1987. </w:t>
      </w:r>
      <w:hyperlink r:id="rId43" w:history="1">
        <w:r w:rsidRPr="00874789">
          <w:rPr>
            <w:rStyle w:val="Hyperlink"/>
            <w:rFonts w:cs="FrankRuehl" w:hint="cs"/>
            <w:sz w:val="20"/>
            <w:rtl/>
          </w:rPr>
          <w:t>מס</w:t>
        </w:r>
        <w:r w:rsidRPr="00874789">
          <w:rPr>
            <w:rStyle w:val="Hyperlink"/>
            <w:rFonts w:cs="FrankRuehl" w:hint="cs"/>
            <w:sz w:val="20"/>
            <w:rtl/>
          </w:rPr>
          <w:t>' 5019</w:t>
        </w:r>
      </w:hyperlink>
      <w:r w:rsidRPr="00874789">
        <w:rPr>
          <w:rFonts w:cs="FrankRuehl" w:hint="cs"/>
          <w:sz w:val="20"/>
          <w:rtl/>
        </w:rPr>
        <w:t xml:space="preserve"> מיום 31.3.1987 עמ' 703 </w:t>
      </w:r>
      <w:r w:rsidRPr="00874789">
        <w:rPr>
          <w:rFonts w:cs="FrankRuehl"/>
          <w:sz w:val="20"/>
          <w:rtl/>
        </w:rPr>
        <w:t>–</w:t>
      </w:r>
      <w:r w:rsidRPr="00874789">
        <w:rPr>
          <w:rFonts w:cs="FrankRuehl" w:hint="cs"/>
          <w:sz w:val="20"/>
          <w:rtl/>
        </w:rPr>
        <w:t xml:space="preserve"> הודעה (מס' 2) תשמ"ז-1987 בסעיף 1(יג) להודעת אגרות</w:t>
      </w:r>
      <w:r w:rsidRPr="00ED0C04">
        <w:rPr>
          <w:rFonts w:cs="FrankRuehl" w:hint="cs"/>
          <w:sz w:val="20"/>
          <w:rtl/>
        </w:rPr>
        <w:t xml:space="preserve"> </w:t>
      </w:r>
      <w:r w:rsidRPr="005C48D2">
        <w:rPr>
          <w:rFonts w:cs="FrankRuehl" w:hint="cs"/>
          <w:sz w:val="20"/>
          <w:rtl/>
        </w:rPr>
        <w:t xml:space="preserve">חקלאיות (מס' 2), תשמ"ז-1987; תחילתה ביום 1.4.1987. </w:t>
      </w:r>
      <w:hyperlink r:id="rId44" w:history="1">
        <w:r w:rsidRPr="005C48D2">
          <w:rPr>
            <w:rStyle w:val="Hyperlink"/>
            <w:rFonts w:cs="FrankRuehl" w:hint="cs"/>
            <w:sz w:val="20"/>
            <w:rtl/>
          </w:rPr>
          <w:t>מ</w:t>
        </w:r>
        <w:r w:rsidRPr="005C48D2">
          <w:rPr>
            <w:rStyle w:val="Hyperlink"/>
            <w:rFonts w:cs="FrankRuehl" w:hint="cs"/>
            <w:sz w:val="20"/>
            <w:rtl/>
          </w:rPr>
          <w:t>ס</w:t>
        </w:r>
        <w:r w:rsidRPr="005C48D2">
          <w:rPr>
            <w:rStyle w:val="Hyperlink"/>
            <w:rFonts w:cs="FrankRuehl" w:hint="cs"/>
            <w:sz w:val="20"/>
            <w:rtl/>
          </w:rPr>
          <w:t>' 504</w:t>
        </w:r>
        <w:r w:rsidRPr="005C48D2">
          <w:rPr>
            <w:rStyle w:val="Hyperlink"/>
            <w:rFonts w:cs="FrankRuehl" w:hint="cs"/>
            <w:sz w:val="20"/>
            <w:rtl/>
          </w:rPr>
          <w:t>3</w:t>
        </w:r>
      </w:hyperlink>
      <w:r w:rsidRPr="005C48D2">
        <w:rPr>
          <w:rFonts w:cs="FrankRuehl" w:hint="cs"/>
          <w:sz w:val="20"/>
          <w:rtl/>
        </w:rPr>
        <w:t xml:space="preserve"> מיום 23.7.1987 עמ' 1135 </w:t>
      </w:r>
      <w:r w:rsidRPr="005C48D2">
        <w:rPr>
          <w:rFonts w:cs="FrankRuehl"/>
          <w:sz w:val="20"/>
          <w:rtl/>
        </w:rPr>
        <w:t>–</w:t>
      </w:r>
      <w:r w:rsidRPr="005C48D2">
        <w:rPr>
          <w:rFonts w:cs="FrankRuehl" w:hint="cs"/>
          <w:sz w:val="20"/>
          <w:rtl/>
        </w:rPr>
        <w:t xml:space="preserve"> הודעה (מס' 3) תשמ"ז-1987 בסעיף 1(יג) להודעת אגרות חקלאיות (מס' 3), תשמ"ז-1987; תחילתה ביום 1.7.1987.</w:t>
      </w:r>
    </w:p>
    <w:p w14:paraId="6C8A5FFD" w14:textId="77777777" w:rsidR="00A44BBF" w:rsidRPr="00505363" w:rsidRDefault="00A44BBF" w:rsidP="005053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5" w:history="1">
        <w:r w:rsidRPr="0073034D">
          <w:rPr>
            <w:rStyle w:val="Hyperlink"/>
            <w:rFonts w:cs="FrankRuehl"/>
            <w:sz w:val="20"/>
            <w:rtl/>
          </w:rPr>
          <w:t>ק</w:t>
        </w:r>
        <w:r w:rsidRPr="0073034D">
          <w:rPr>
            <w:rStyle w:val="Hyperlink"/>
            <w:rFonts w:cs="FrankRuehl"/>
            <w:sz w:val="20"/>
            <w:rtl/>
          </w:rPr>
          <w:t>"</w:t>
        </w:r>
        <w:r w:rsidRPr="0073034D">
          <w:rPr>
            <w:rStyle w:val="Hyperlink"/>
            <w:rFonts w:cs="FrankRuehl" w:hint="cs"/>
            <w:sz w:val="20"/>
            <w:rtl/>
          </w:rPr>
          <w:t>ת תשמ"ח: מס' 5083</w:t>
        </w:r>
      </w:hyperlink>
      <w:r w:rsidRPr="0073034D">
        <w:rPr>
          <w:rFonts w:cs="FrankRuehl" w:hint="cs"/>
          <w:sz w:val="20"/>
          <w:rtl/>
        </w:rPr>
        <w:t xml:space="preserve"> מיום 4.2.1988 עמ' 455 </w:t>
      </w:r>
      <w:r w:rsidRPr="0073034D">
        <w:rPr>
          <w:rFonts w:cs="FrankRuehl"/>
          <w:sz w:val="20"/>
          <w:rtl/>
        </w:rPr>
        <w:t>–</w:t>
      </w:r>
      <w:r w:rsidRPr="0073034D">
        <w:rPr>
          <w:rFonts w:cs="FrankRuehl" w:hint="cs"/>
          <w:sz w:val="20"/>
          <w:rtl/>
        </w:rPr>
        <w:t xml:space="preserve"> הודעה תשמ"ח-1988 בסעיף 1(יג) להודעת אגרות חקלאיות,</w:t>
      </w:r>
      <w:r w:rsidRPr="00ED0C04">
        <w:rPr>
          <w:rFonts w:cs="FrankRuehl" w:hint="cs"/>
          <w:sz w:val="20"/>
          <w:rtl/>
        </w:rPr>
        <w:t xml:space="preserve"> </w:t>
      </w:r>
      <w:r w:rsidRPr="00505363">
        <w:rPr>
          <w:rFonts w:cs="FrankRuehl" w:hint="cs"/>
          <w:sz w:val="20"/>
          <w:rtl/>
        </w:rPr>
        <w:t xml:space="preserve">תשמ"ח-1988; תחילתה ביום 1.1.1988. </w:t>
      </w:r>
      <w:hyperlink r:id="rId46" w:history="1">
        <w:r w:rsidRPr="00505363">
          <w:rPr>
            <w:rStyle w:val="Hyperlink"/>
            <w:rFonts w:cs="FrankRuehl" w:hint="cs"/>
            <w:sz w:val="20"/>
            <w:rtl/>
          </w:rPr>
          <w:t xml:space="preserve">מס' </w:t>
        </w:r>
        <w:r w:rsidRPr="00505363">
          <w:rPr>
            <w:rStyle w:val="Hyperlink"/>
            <w:rFonts w:cs="FrankRuehl" w:hint="cs"/>
            <w:sz w:val="20"/>
            <w:rtl/>
          </w:rPr>
          <w:t>5127</w:t>
        </w:r>
      </w:hyperlink>
      <w:r w:rsidRPr="00505363">
        <w:rPr>
          <w:rFonts w:cs="FrankRuehl" w:hint="cs"/>
          <w:sz w:val="20"/>
          <w:rtl/>
        </w:rPr>
        <w:t xml:space="preserve"> מיום 15.8.1988 עמ' 1047 </w:t>
      </w:r>
      <w:r w:rsidRPr="00505363">
        <w:rPr>
          <w:rFonts w:cs="FrankRuehl"/>
          <w:sz w:val="20"/>
          <w:rtl/>
        </w:rPr>
        <w:t>–</w:t>
      </w:r>
      <w:r w:rsidRPr="00505363">
        <w:rPr>
          <w:rFonts w:cs="FrankRuehl" w:hint="cs"/>
          <w:sz w:val="20"/>
          <w:rtl/>
        </w:rPr>
        <w:t xml:space="preserve"> הודעה (מס' 2) תשמ"ח-1988 בסעיף 1(יג) להודעת אגרות חקלאיות (מס' 2), תשמ"ח-1988; תחילתה ביום 1.7.1988.</w:t>
      </w:r>
    </w:p>
    <w:p w14:paraId="1391615A" w14:textId="77777777" w:rsidR="00A44BBF" w:rsidRPr="00F11BB5" w:rsidRDefault="00A44BBF" w:rsidP="00F11B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7" w:history="1">
        <w:r w:rsidRPr="00BD4D36">
          <w:rPr>
            <w:rStyle w:val="Hyperlink"/>
            <w:rFonts w:cs="FrankRuehl"/>
            <w:sz w:val="20"/>
            <w:rtl/>
          </w:rPr>
          <w:t>ק"</w:t>
        </w:r>
        <w:r w:rsidRPr="00BD4D36">
          <w:rPr>
            <w:rStyle w:val="Hyperlink"/>
            <w:rFonts w:cs="FrankRuehl" w:hint="cs"/>
            <w:sz w:val="20"/>
            <w:rtl/>
          </w:rPr>
          <w:t>ת</w:t>
        </w:r>
        <w:r w:rsidRPr="00BD4D36">
          <w:rPr>
            <w:rStyle w:val="Hyperlink"/>
            <w:rFonts w:cs="FrankRuehl" w:hint="cs"/>
            <w:sz w:val="20"/>
            <w:rtl/>
          </w:rPr>
          <w:t xml:space="preserve"> תשמ"ט: מס' 5161</w:t>
        </w:r>
      </w:hyperlink>
      <w:r w:rsidRPr="00BD4D36">
        <w:rPr>
          <w:rFonts w:cs="FrankRuehl" w:hint="cs"/>
          <w:sz w:val="20"/>
          <w:rtl/>
        </w:rPr>
        <w:t xml:space="preserve"> מיום 25.1.1989 עמ' 406 </w:t>
      </w:r>
      <w:r w:rsidRPr="00BD4D36">
        <w:rPr>
          <w:rFonts w:cs="FrankRuehl"/>
          <w:sz w:val="20"/>
          <w:rtl/>
        </w:rPr>
        <w:t>–</w:t>
      </w:r>
      <w:r w:rsidRPr="00BD4D36">
        <w:rPr>
          <w:rFonts w:cs="FrankRuehl" w:hint="cs"/>
          <w:sz w:val="20"/>
          <w:rtl/>
        </w:rPr>
        <w:t xml:space="preserve"> הודעה תשמ"ט-1989 בסעיף 1(יג) להודעת אגרות חקלאיות,</w:t>
      </w:r>
      <w:r w:rsidRPr="00ED0C04">
        <w:rPr>
          <w:rFonts w:cs="FrankRuehl" w:hint="cs"/>
          <w:sz w:val="20"/>
          <w:rtl/>
        </w:rPr>
        <w:t xml:space="preserve"> </w:t>
      </w:r>
      <w:r w:rsidRPr="00F11BB5">
        <w:rPr>
          <w:rFonts w:cs="FrankRuehl" w:hint="cs"/>
          <w:sz w:val="20"/>
          <w:rtl/>
        </w:rPr>
        <w:t xml:space="preserve">תשמ"ט-1989; תחילתה ביום 1.1.1989. </w:t>
      </w:r>
      <w:hyperlink r:id="rId48" w:history="1">
        <w:r w:rsidRPr="00F11BB5">
          <w:rPr>
            <w:rStyle w:val="Hyperlink"/>
            <w:rFonts w:cs="FrankRuehl" w:hint="cs"/>
            <w:sz w:val="20"/>
            <w:rtl/>
          </w:rPr>
          <w:t>מס' 518</w:t>
        </w:r>
        <w:r w:rsidRPr="00F11BB5">
          <w:rPr>
            <w:rStyle w:val="Hyperlink"/>
            <w:rFonts w:cs="FrankRuehl" w:hint="cs"/>
            <w:sz w:val="20"/>
            <w:rtl/>
          </w:rPr>
          <w:t>8</w:t>
        </w:r>
      </w:hyperlink>
      <w:r w:rsidRPr="00F11BB5">
        <w:rPr>
          <w:rFonts w:cs="FrankRuehl" w:hint="cs"/>
          <w:sz w:val="20"/>
          <w:rtl/>
        </w:rPr>
        <w:t xml:space="preserve"> מיום 8.6.1989 עמ' 869 </w:t>
      </w:r>
      <w:r w:rsidRPr="00F11BB5">
        <w:rPr>
          <w:rFonts w:cs="FrankRuehl"/>
          <w:sz w:val="20"/>
          <w:rtl/>
        </w:rPr>
        <w:t>–</w:t>
      </w:r>
      <w:r w:rsidRPr="00F11BB5">
        <w:rPr>
          <w:rFonts w:cs="FrankRuehl" w:hint="cs"/>
          <w:sz w:val="20"/>
          <w:rtl/>
        </w:rPr>
        <w:t xml:space="preserve"> הודעה (מס' 2) תשמ"ט-1989 בסעיף 1(יג) להודעת אגרות חקלאיות (מס' 2), תשמ"ט-1989; תחילתה ביום 1.4.1989.</w:t>
      </w:r>
    </w:p>
    <w:p w14:paraId="4B5077A9" w14:textId="77777777" w:rsidR="00A44BBF" w:rsidRPr="00057C50" w:rsidRDefault="00A44BBF" w:rsidP="00970D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highlight w:val="cyan"/>
          <w:rtl/>
        </w:rPr>
      </w:pPr>
      <w:hyperlink r:id="rId49" w:history="1">
        <w:r w:rsidRPr="00970D79">
          <w:rPr>
            <w:rStyle w:val="Hyperlink"/>
            <w:rFonts w:cs="FrankRuehl" w:hint="cs"/>
            <w:sz w:val="20"/>
            <w:rtl/>
          </w:rPr>
          <w:t>ק"ת תש"ן: מ</w:t>
        </w:r>
        <w:r w:rsidRPr="00970D79">
          <w:rPr>
            <w:rStyle w:val="Hyperlink"/>
            <w:rFonts w:cs="FrankRuehl" w:hint="cs"/>
            <w:sz w:val="20"/>
            <w:rtl/>
          </w:rPr>
          <w:t>ס</w:t>
        </w:r>
        <w:r w:rsidRPr="00970D79">
          <w:rPr>
            <w:rStyle w:val="Hyperlink"/>
            <w:rFonts w:cs="FrankRuehl" w:hint="cs"/>
            <w:sz w:val="20"/>
            <w:rtl/>
          </w:rPr>
          <w:t>' 5244</w:t>
        </w:r>
      </w:hyperlink>
      <w:r w:rsidRPr="00970D79">
        <w:rPr>
          <w:rFonts w:cs="FrankRuehl" w:hint="cs"/>
          <w:sz w:val="20"/>
          <w:rtl/>
        </w:rPr>
        <w:t xml:space="preserve"> מיום 25.1.1990 עמ' 310 </w:t>
      </w:r>
      <w:r w:rsidRPr="00970D79">
        <w:rPr>
          <w:rFonts w:cs="FrankRuehl"/>
          <w:sz w:val="20"/>
          <w:rtl/>
        </w:rPr>
        <w:t>–</w:t>
      </w:r>
      <w:r w:rsidRPr="00970D79">
        <w:rPr>
          <w:rFonts w:cs="FrankRuehl" w:hint="cs"/>
          <w:sz w:val="20"/>
          <w:rtl/>
        </w:rPr>
        <w:t xml:space="preserve"> הודעה תש"ן-1990 בסעיף 1(יג) להודעת אגרות חקלאיות,</w:t>
      </w:r>
      <w:r w:rsidRPr="00ED0C04">
        <w:rPr>
          <w:rFonts w:cs="FrankRuehl" w:hint="cs"/>
          <w:sz w:val="20"/>
          <w:rtl/>
        </w:rPr>
        <w:t xml:space="preserve"> </w:t>
      </w:r>
      <w:r w:rsidRPr="00970D79">
        <w:rPr>
          <w:rFonts w:cs="FrankRuehl" w:hint="cs"/>
          <w:sz w:val="20"/>
          <w:rtl/>
        </w:rPr>
        <w:t xml:space="preserve">תש"ן-1990; תחילתה ביום 1.10.1989. </w:t>
      </w:r>
      <w:hyperlink r:id="rId50" w:history="1">
        <w:r w:rsidRPr="00970D79">
          <w:rPr>
            <w:rStyle w:val="Hyperlink"/>
            <w:rFonts w:cs="FrankRuehl" w:hint="cs"/>
            <w:sz w:val="20"/>
            <w:rtl/>
          </w:rPr>
          <w:t>מס' 525</w:t>
        </w:r>
        <w:r w:rsidRPr="00970D79">
          <w:rPr>
            <w:rStyle w:val="Hyperlink"/>
            <w:rFonts w:cs="FrankRuehl" w:hint="cs"/>
            <w:sz w:val="20"/>
            <w:rtl/>
          </w:rPr>
          <w:t>9</w:t>
        </w:r>
      </w:hyperlink>
      <w:r w:rsidRPr="00970D79">
        <w:rPr>
          <w:rFonts w:cs="FrankRuehl" w:hint="cs"/>
          <w:sz w:val="20"/>
          <w:rtl/>
        </w:rPr>
        <w:t xml:space="preserve"> מיום 29.3.1990 עמ' 517 </w:t>
      </w:r>
      <w:r w:rsidRPr="00970D79">
        <w:rPr>
          <w:rFonts w:cs="FrankRuehl"/>
          <w:sz w:val="20"/>
          <w:rtl/>
        </w:rPr>
        <w:t>–</w:t>
      </w:r>
      <w:r w:rsidRPr="00970D79">
        <w:rPr>
          <w:rFonts w:cs="FrankRuehl" w:hint="cs"/>
          <w:sz w:val="20"/>
          <w:rtl/>
        </w:rPr>
        <w:t xml:space="preserve"> הודעה (מס' 2) תש"ן-1990 בסעיף</w:t>
      </w:r>
      <w:r>
        <w:rPr>
          <w:rFonts w:cs="FrankRuehl" w:hint="cs"/>
          <w:sz w:val="20"/>
          <w:rtl/>
        </w:rPr>
        <w:t xml:space="preserve"> </w:t>
      </w:r>
      <w:r w:rsidRPr="00970D79">
        <w:rPr>
          <w:rFonts w:cs="FrankRuehl" w:hint="cs"/>
          <w:sz w:val="20"/>
          <w:rtl/>
        </w:rPr>
        <w:t xml:space="preserve">1(יג) להודעת אגרות חקלאיות (מס' 2), תש"ן-1990; תחילתה ביום 1.4.1990. </w:t>
      </w:r>
      <w:hyperlink r:id="rId51" w:history="1">
        <w:r w:rsidRPr="00970D79">
          <w:rPr>
            <w:rStyle w:val="Hyperlink"/>
            <w:rFonts w:cs="FrankRuehl" w:hint="cs"/>
            <w:rtl/>
          </w:rPr>
          <w:t>מס' 528</w:t>
        </w:r>
        <w:r w:rsidRPr="00970D79">
          <w:rPr>
            <w:rStyle w:val="Hyperlink"/>
            <w:rFonts w:cs="FrankRuehl" w:hint="cs"/>
            <w:rtl/>
          </w:rPr>
          <w:t>8</w:t>
        </w:r>
      </w:hyperlink>
      <w:r w:rsidRPr="00970D79">
        <w:rPr>
          <w:rFonts w:cs="FrankRuehl" w:hint="cs"/>
          <w:rtl/>
        </w:rPr>
        <w:t xml:space="preserve"> מיום 23.8.1990 עמ' 1012</w:t>
      </w:r>
      <w:r>
        <w:rPr>
          <w:rFonts w:cs="FrankRuehl" w:hint="cs"/>
          <w:rtl/>
        </w:rPr>
        <w:t xml:space="preserve"> </w:t>
      </w:r>
      <w:r>
        <w:rPr>
          <w:rFonts w:cs="FrankRuehl"/>
          <w:rtl/>
        </w:rPr>
        <w:t>–</w:t>
      </w:r>
      <w:r>
        <w:rPr>
          <w:rFonts w:cs="FrankRuehl" w:hint="cs"/>
          <w:rtl/>
        </w:rPr>
        <w:t xml:space="preserve"> תק' תש"ן-1990.</w:t>
      </w:r>
    </w:p>
    <w:p w14:paraId="690B708C" w14:textId="77777777" w:rsidR="00A44BBF" w:rsidRPr="00B90EC3" w:rsidRDefault="00A44BBF" w:rsidP="00B90E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2" w:history="1">
        <w:r w:rsidRPr="00970D79">
          <w:rPr>
            <w:rStyle w:val="Hyperlink"/>
            <w:rFonts w:cs="FrankRuehl"/>
            <w:sz w:val="20"/>
            <w:rtl/>
          </w:rPr>
          <w:t>ק"</w:t>
        </w:r>
        <w:r w:rsidRPr="00970D79">
          <w:rPr>
            <w:rStyle w:val="Hyperlink"/>
            <w:rFonts w:cs="FrankRuehl" w:hint="cs"/>
            <w:sz w:val="20"/>
            <w:rtl/>
          </w:rPr>
          <w:t>ת תשנ"א: מ</w:t>
        </w:r>
        <w:r w:rsidRPr="00970D79">
          <w:rPr>
            <w:rStyle w:val="Hyperlink"/>
            <w:rFonts w:cs="FrankRuehl" w:hint="cs"/>
            <w:sz w:val="20"/>
            <w:rtl/>
          </w:rPr>
          <w:t>ס</w:t>
        </w:r>
        <w:r w:rsidRPr="00970D79">
          <w:rPr>
            <w:rStyle w:val="Hyperlink"/>
            <w:rFonts w:cs="FrankRuehl" w:hint="cs"/>
            <w:sz w:val="20"/>
            <w:rtl/>
          </w:rPr>
          <w:t>' 5299</w:t>
        </w:r>
      </w:hyperlink>
      <w:r w:rsidRPr="00970D79">
        <w:rPr>
          <w:rFonts w:cs="FrankRuehl" w:hint="cs"/>
          <w:sz w:val="20"/>
          <w:rtl/>
        </w:rPr>
        <w:t xml:space="preserve"> מיום 18.10.1990 עמ' 41 </w:t>
      </w:r>
      <w:r w:rsidRPr="00970D79">
        <w:rPr>
          <w:rFonts w:cs="FrankRuehl"/>
          <w:sz w:val="20"/>
          <w:rtl/>
        </w:rPr>
        <w:t>–</w:t>
      </w:r>
      <w:r w:rsidRPr="00970D79">
        <w:rPr>
          <w:rFonts w:cs="FrankRuehl" w:hint="cs"/>
          <w:sz w:val="20"/>
          <w:rtl/>
        </w:rPr>
        <w:t xml:space="preserve"> הודעה תשנ"א-1990 בסעיף 1(יג) להודעת אגרות חקלאיות,</w:t>
      </w:r>
      <w:r w:rsidRPr="00ED0C04">
        <w:rPr>
          <w:rFonts w:cs="FrankRuehl" w:hint="cs"/>
          <w:sz w:val="20"/>
          <w:rtl/>
        </w:rPr>
        <w:t xml:space="preserve"> </w:t>
      </w:r>
      <w:r w:rsidRPr="00EB3558">
        <w:rPr>
          <w:rFonts w:cs="FrankRuehl" w:hint="cs"/>
          <w:sz w:val="20"/>
          <w:rtl/>
        </w:rPr>
        <w:t xml:space="preserve">תשנ"א-1990; תחילתה ביום 1.10.1990. </w:t>
      </w:r>
      <w:hyperlink r:id="rId53" w:history="1">
        <w:r w:rsidRPr="00EB3558">
          <w:rPr>
            <w:rStyle w:val="Hyperlink"/>
            <w:rFonts w:cs="FrankRuehl" w:hint="cs"/>
            <w:rtl/>
          </w:rPr>
          <w:t>מ</w:t>
        </w:r>
        <w:r w:rsidRPr="00EB3558">
          <w:rPr>
            <w:rStyle w:val="Hyperlink"/>
            <w:rFonts w:cs="FrankRuehl" w:hint="cs"/>
            <w:rtl/>
          </w:rPr>
          <w:t>ס' 5322</w:t>
        </w:r>
      </w:hyperlink>
      <w:r w:rsidRPr="00EB3558">
        <w:rPr>
          <w:rFonts w:cs="FrankRuehl"/>
          <w:rtl/>
        </w:rPr>
        <w:t xml:space="preserve"> </w:t>
      </w:r>
      <w:r w:rsidRPr="00EB3558">
        <w:rPr>
          <w:rFonts w:cs="FrankRuehl" w:hint="cs"/>
          <w:rtl/>
        </w:rPr>
        <w:t xml:space="preserve">מיום 17.1.1991 עמ' 414 </w:t>
      </w:r>
      <w:r w:rsidRPr="00EB3558">
        <w:rPr>
          <w:rFonts w:cs="FrankRuehl"/>
          <w:rtl/>
        </w:rPr>
        <w:t>–</w:t>
      </w:r>
      <w:r w:rsidRPr="00EB3558">
        <w:rPr>
          <w:rFonts w:cs="FrankRuehl" w:hint="cs"/>
          <w:rtl/>
        </w:rPr>
        <w:t xml:space="preserve"> תק' תשנ"א-1991; תחילתן שלושים ימים מיום פרסומן. </w:t>
      </w:r>
      <w:r w:rsidRPr="00EB3558">
        <w:rPr>
          <w:rFonts w:cs="FrankRuehl" w:hint="cs"/>
          <w:sz w:val="20"/>
          <w:rtl/>
        </w:rPr>
        <w:t xml:space="preserve">עמ' 423 </w:t>
      </w:r>
      <w:r w:rsidRPr="00EB3558">
        <w:rPr>
          <w:rFonts w:cs="FrankRuehl"/>
          <w:sz w:val="20"/>
          <w:rtl/>
        </w:rPr>
        <w:t>–</w:t>
      </w:r>
      <w:r w:rsidRPr="00EB3558">
        <w:rPr>
          <w:rFonts w:cs="FrankRuehl" w:hint="cs"/>
          <w:sz w:val="20"/>
          <w:rtl/>
        </w:rPr>
        <w:t xml:space="preserve"> הודעה (מס' 2) תשנ"א-1991 בסעיף 1(יג) להודעת אגרות חקלאיות (מס' 2),</w:t>
      </w:r>
      <w:r w:rsidRPr="00ED0C04">
        <w:rPr>
          <w:rFonts w:cs="FrankRuehl" w:hint="cs"/>
          <w:sz w:val="20"/>
          <w:rtl/>
        </w:rPr>
        <w:t xml:space="preserve"> </w:t>
      </w:r>
      <w:r w:rsidRPr="00B90EC3">
        <w:rPr>
          <w:rFonts w:cs="FrankRuehl" w:hint="cs"/>
          <w:sz w:val="20"/>
          <w:rtl/>
        </w:rPr>
        <w:t xml:space="preserve">תשנ"א-1991; תחילתה ביום 1.1.1991. </w:t>
      </w:r>
      <w:r w:rsidRPr="00B90EC3">
        <w:rPr>
          <w:rFonts w:cs="FrankRuehl"/>
          <w:rtl/>
        </w:rPr>
        <w:fldChar w:fldCharType="begin"/>
      </w:r>
      <w:r w:rsidRPr="00B90EC3">
        <w:rPr>
          <w:rFonts w:cs="FrankRuehl"/>
          <w:rtl/>
        </w:rPr>
        <w:instrText xml:space="preserve"> </w:instrText>
      </w:r>
      <w:r w:rsidRPr="00B90EC3">
        <w:rPr>
          <w:rFonts w:cs="FrankRuehl"/>
        </w:rPr>
        <w:instrText>HYPERLINK</w:instrText>
      </w:r>
      <w:r w:rsidRPr="00B90EC3">
        <w:rPr>
          <w:rFonts w:cs="FrankRuehl"/>
          <w:rtl/>
        </w:rPr>
        <w:instrText xml:space="preserve"> "</w:instrText>
      </w:r>
      <w:r w:rsidRPr="00B90EC3">
        <w:rPr>
          <w:rFonts w:cs="FrankRuehl"/>
        </w:rPr>
        <w:instrText>http://www.nevo.co.il/Law_word/law06/TAK-5335.pdf</w:instrText>
      </w:r>
      <w:r w:rsidRPr="00B90EC3">
        <w:rPr>
          <w:rFonts w:cs="FrankRuehl"/>
          <w:rtl/>
        </w:rPr>
        <w:instrText xml:space="preserve">" </w:instrText>
      </w:r>
      <w:r w:rsidRPr="00B90EC3">
        <w:rPr>
          <w:rFonts w:cs="FrankRuehl"/>
        </w:rPr>
      </w:r>
      <w:r w:rsidRPr="00B90EC3">
        <w:rPr>
          <w:rFonts w:cs="FrankRuehl"/>
          <w:rtl/>
        </w:rPr>
        <w:fldChar w:fldCharType="separate"/>
      </w:r>
      <w:r w:rsidRPr="00B90EC3">
        <w:rPr>
          <w:rStyle w:val="Hyperlink"/>
          <w:rFonts w:cs="FrankRuehl" w:hint="cs"/>
          <w:rtl/>
        </w:rPr>
        <w:t>מס' 533</w:t>
      </w:r>
      <w:r w:rsidRPr="00B90EC3">
        <w:rPr>
          <w:rStyle w:val="Hyperlink"/>
          <w:rFonts w:cs="FrankRuehl" w:hint="cs"/>
          <w:rtl/>
        </w:rPr>
        <w:t>5</w:t>
      </w:r>
      <w:r w:rsidRPr="00B90EC3">
        <w:rPr>
          <w:rFonts w:cs="FrankRuehl"/>
          <w:rtl/>
        </w:rPr>
        <w:fldChar w:fldCharType="end"/>
      </w:r>
      <w:r w:rsidRPr="00B90EC3">
        <w:rPr>
          <w:rFonts w:cs="FrankRuehl" w:hint="cs"/>
          <w:rtl/>
        </w:rPr>
        <w:t xml:space="preserve"> מיום 20.2.1991 עמ' 609 </w:t>
      </w:r>
      <w:r w:rsidRPr="00B90EC3">
        <w:rPr>
          <w:rFonts w:cs="FrankRuehl"/>
          <w:rtl/>
        </w:rPr>
        <w:t xml:space="preserve">– </w:t>
      </w:r>
      <w:r w:rsidRPr="00B90EC3">
        <w:rPr>
          <w:rFonts w:cs="FrankRuehl" w:hint="cs"/>
          <w:rtl/>
        </w:rPr>
        <w:t>תק' (מס' 2) תשנ"א-</w:t>
      </w:r>
      <w:r w:rsidRPr="00B90EC3">
        <w:rPr>
          <w:rFonts w:cs="FrankRuehl"/>
          <w:rtl/>
        </w:rPr>
        <w:t>1991</w:t>
      </w:r>
      <w:r w:rsidRPr="00B90EC3">
        <w:rPr>
          <w:rFonts w:cs="FrankRuehl" w:hint="cs"/>
          <w:rtl/>
        </w:rPr>
        <w:t>; תחילתן ביום 16.2.1991</w:t>
      </w:r>
      <w:r w:rsidRPr="00B90EC3">
        <w:rPr>
          <w:rFonts w:cs="FrankRuehl"/>
          <w:rtl/>
        </w:rPr>
        <w:t>.</w:t>
      </w:r>
      <w:r w:rsidRPr="00B90EC3">
        <w:rPr>
          <w:rFonts w:cs="FrankRuehl" w:hint="cs"/>
          <w:sz w:val="20"/>
          <w:rtl/>
        </w:rPr>
        <w:t xml:space="preserve"> </w:t>
      </w:r>
      <w:hyperlink r:id="rId54" w:history="1">
        <w:r w:rsidRPr="00B90EC3">
          <w:rPr>
            <w:rStyle w:val="Hyperlink"/>
            <w:rFonts w:cs="FrankRuehl" w:hint="cs"/>
            <w:sz w:val="20"/>
            <w:rtl/>
          </w:rPr>
          <w:t>מס' 5364</w:t>
        </w:r>
      </w:hyperlink>
      <w:r w:rsidRPr="00B90EC3">
        <w:rPr>
          <w:rFonts w:cs="FrankRuehl" w:hint="cs"/>
          <w:sz w:val="20"/>
          <w:rtl/>
        </w:rPr>
        <w:t xml:space="preserve"> מיום 18.6.1991 עמ' 945 </w:t>
      </w:r>
      <w:r w:rsidRPr="00B90EC3">
        <w:rPr>
          <w:rFonts w:cs="FrankRuehl"/>
          <w:sz w:val="20"/>
          <w:rtl/>
        </w:rPr>
        <w:t>–</w:t>
      </w:r>
      <w:r w:rsidRPr="00B90EC3">
        <w:rPr>
          <w:rFonts w:cs="FrankRuehl" w:hint="cs"/>
          <w:sz w:val="20"/>
          <w:rtl/>
        </w:rPr>
        <w:t xml:space="preserve"> הודעה (מס' 3) תשנ"א-1991 בסעיף 1(יג) להודעת אגרות חקלאיות (מס' 3), תשנ"א-1991; תחילתה ביום 1.7.1991.</w:t>
      </w:r>
    </w:p>
    <w:p w14:paraId="76E9A91C" w14:textId="77777777" w:rsidR="00A44BBF" w:rsidRPr="00057C50" w:rsidRDefault="00A44BBF" w:rsidP="002B60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5" w:history="1">
        <w:r w:rsidRPr="000B1079">
          <w:rPr>
            <w:rStyle w:val="Hyperlink"/>
            <w:rFonts w:cs="FrankRuehl"/>
            <w:sz w:val="20"/>
            <w:rtl/>
          </w:rPr>
          <w:t>ק"</w:t>
        </w:r>
        <w:r w:rsidRPr="000B1079">
          <w:rPr>
            <w:rStyle w:val="Hyperlink"/>
            <w:rFonts w:cs="FrankRuehl" w:hint="cs"/>
            <w:sz w:val="20"/>
            <w:rtl/>
          </w:rPr>
          <w:t>ת</w:t>
        </w:r>
        <w:r w:rsidRPr="000B1079">
          <w:rPr>
            <w:rStyle w:val="Hyperlink"/>
            <w:rFonts w:cs="FrankRuehl" w:hint="cs"/>
            <w:sz w:val="20"/>
            <w:rtl/>
          </w:rPr>
          <w:t xml:space="preserve"> תשנ"ב: מס' 5391</w:t>
        </w:r>
      </w:hyperlink>
      <w:r w:rsidRPr="000B1079">
        <w:rPr>
          <w:rFonts w:cs="FrankRuehl" w:hint="cs"/>
          <w:sz w:val="20"/>
          <w:rtl/>
        </w:rPr>
        <w:t xml:space="preserve"> מיום 17.10.1991 עמ' 300 </w:t>
      </w:r>
      <w:r w:rsidRPr="000B1079">
        <w:rPr>
          <w:rFonts w:cs="FrankRuehl"/>
          <w:sz w:val="20"/>
          <w:rtl/>
        </w:rPr>
        <w:t>–</w:t>
      </w:r>
      <w:r w:rsidRPr="000B1079">
        <w:rPr>
          <w:rFonts w:cs="FrankRuehl" w:hint="cs"/>
          <w:sz w:val="20"/>
          <w:rtl/>
        </w:rPr>
        <w:t xml:space="preserve"> הודעה תשנ"ב-1991 בסעיף 1(יג) להודעת אגרות חקלאיות,</w:t>
      </w:r>
      <w:r w:rsidRPr="00ED0C04">
        <w:rPr>
          <w:rFonts w:cs="FrankRuehl" w:hint="cs"/>
          <w:sz w:val="20"/>
          <w:rtl/>
        </w:rPr>
        <w:t xml:space="preserve"> </w:t>
      </w:r>
      <w:r w:rsidRPr="002B6062">
        <w:rPr>
          <w:rFonts w:cs="FrankRuehl" w:hint="cs"/>
          <w:sz w:val="20"/>
          <w:rtl/>
        </w:rPr>
        <w:t xml:space="preserve">תשנ"ב-1991; תחילתה ביום 1.10.1991. </w:t>
      </w:r>
      <w:hyperlink r:id="rId56" w:history="1">
        <w:r w:rsidRPr="002B6062">
          <w:rPr>
            <w:rStyle w:val="Hyperlink"/>
            <w:rFonts w:cs="FrankRuehl" w:hint="cs"/>
            <w:sz w:val="20"/>
            <w:rtl/>
          </w:rPr>
          <w:t>מס</w:t>
        </w:r>
        <w:r w:rsidRPr="002B6062">
          <w:rPr>
            <w:rStyle w:val="Hyperlink"/>
            <w:rFonts w:cs="FrankRuehl" w:hint="cs"/>
            <w:sz w:val="20"/>
            <w:rtl/>
          </w:rPr>
          <w:t>' 5460</w:t>
        </w:r>
      </w:hyperlink>
      <w:r w:rsidRPr="002B6062">
        <w:rPr>
          <w:rFonts w:cs="FrankRuehl" w:hint="cs"/>
          <w:sz w:val="20"/>
          <w:rtl/>
        </w:rPr>
        <w:t xml:space="preserve"> מיום 21.7.1992 עמ' 1390 </w:t>
      </w:r>
      <w:r w:rsidRPr="002B6062">
        <w:rPr>
          <w:rFonts w:cs="FrankRuehl"/>
          <w:sz w:val="20"/>
          <w:rtl/>
        </w:rPr>
        <w:t>–</w:t>
      </w:r>
      <w:r w:rsidRPr="002B6062">
        <w:rPr>
          <w:rFonts w:cs="FrankRuehl" w:hint="cs"/>
          <w:sz w:val="20"/>
          <w:rtl/>
        </w:rPr>
        <w:t xml:space="preserve"> הודעה (מס' 2) תשנ"ב-1992 בסעיף 1(יב) להודעת אגרות חקלאיות (מס' 2), תשנ"ב-1992; תחילתה ביום 1.7.1992.</w:t>
      </w:r>
    </w:p>
    <w:p w14:paraId="7D0999D8" w14:textId="77777777" w:rsidR="00A44BBF" w:rsidRPr="00057C50" w:rsidRDefault="00A44BBF" w:rsidP="00FE6F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7" w:history="1">
        <w:r w:rsidRPr="00FE6FA1">
          <w:rPr>
            <w:rStyle w:val="Hyperlink"/>
            <w:rFonts w:cs="FrankRuehl"/>
            <w:sz w:val="20"/>
            <w:rtl/>
          </w:rPr>
          <w:t>ק"</w:t>
        </w:r>
        <w:r w:rsidRPr="00FE6FA1">
          <w:rPr>
            <w:rStyle w:val="Hyperlink"/>
            <w:rFonts w:cs="FrankRuehl" w:hint="cs"/>
            <w:sz w:val="20"/>
            <w:rtl/>
          </w:rPr>
          <w:t>ת תשנ"ג מס</w:t>
        </w:r>
        <w:r w:rsidRPr="00FE6FA1">
          <w:rPr>
            <w:rStyle w:val="Hyperlink"/>
            <w:rFonts w:cs="FrankRuehl" w:hint="cs"/>
            <w:sz w:val="20"/>
            <w:rtl/>
          </w:rPr>
          <w:t>'</w:t>
        </w:r>
        <w:r w:rsidRPr="00FE6FA1">
          <w:rPr>
            <w:rStyle w:val="Hyperlink"/>
            <w:rFonts w:cs="FrankRuehl" w:hint="cs"/>
            <w:sz w:val="20"/>
            <w:rtl/>
          </w:rPr>
          <w:t xml:space="preserve"> 5516</w:t>
        </w:r>
      </w:hyperlink>
      <w:r w:rsidRPr="00FE6FA1">
        <w:rPr>
          <w:rFonts w:cs="FrankRuehl" w:hint="cs"/>
          <w:sz w:val="20"/>
          <w:rtl/>
        </w:rPr>
        <w:t xml:space="preserve"> מיום 22.4.1993 עמ' 751 </w:t>
      </w:r>
      <w:r w:rsidRPr="00FE6FA1">
        <w:rPr>
          <w:rFonts w:cs="FrankRuehl"/>
          <w:sz w:val="20"/>
          <w:rtl/>
        </w:rPr>
        <w:t>–</w:t>
      </w:r>
      <w:r w:rsidRPr="00FE6FA1">
        <w:rPr>
          <w:rFonts w:cs="FrankRuehl" w:hint="cs"/>
          <w:sz w:val="20"/>
          <w:rtl/>
        </w:rPr>
        <w:t xml:space="preserve"> הודעה תשנ"ג-1993 בסעיף 1(יב) להודעת אגרות חקלאיות, תשנ"ג-1993; תחילתה ביום 1.4.1993.</w:t>
      </w:r>
    </w:p>
    <w:p w14:paraId="745FEB47" w14:textId="77777777" w:rsidR="00A44BBF" w:rsidRPr="00953356" w:rsidRDefault="00A44BBF" w:rsidP="00953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8" w:history="1">
        <w:r w:rsidRPr="00953356">
          <w:rPr>
            <w:rStyle w:val="Hyperlink"/>
            <w:rFonts w:cs="FrankRuehl"/>
            <w:sz w:val="20"/>
            <w:rtl/>
          </w:rPr>
          <w:t>ק</w:t>
        </w:r>
        <w:r w:rsidRPr="00953356">
          <w:rPr>
            <w:rStyle w:val="Hyperlink"/>
            <w:rFonts w:cs="FrankRuehl"/>
            <w:sz w:val="20"/>
            <w:rtl/>
          </w:rPr>
          <w:t>"</w:t>
        </w:r>
        <w:r w:rsidRPr="00953356">
          <w:rPr>
            <w:rStyle w:val="Hyperlink"/>
            <w:rFonts w:cs="FrankRuehl" w:hint="cs"/>
            <w:sz w:val="20"/>
            <w:rtl/>
          </w:rPr>
          <w:t>ת תשנ"ד: מס' 5571</w:t>
        </w:r>
      </w:hyperlink>
      <w:r w:rsidRPr="00953356">
        <w:rPr>
          <w:rFonts w:cs="FrankRuehl" w:hint="cs"/>
          <w:sz w:val="20"/>
          <w:rtl/>
        </w:rPr>
        <w:t xml:space="preserve"> מיום 6.1.1994 עמ' 337 </w:t>
      </w:r>
      <w:r w:rsidRPr="00953356">
        <w:rPr>
          <w:rFonts w:cs="FrankRuehl"/>
          <w:sz w:val="20"/>
          <w:rtl/>
        </w:rPr>
        <w:t>–</w:t>
      </w:r>
      <w:r w:rsidRPr="00953356">
        <w:rPr>
          <w:rFonts w:cs="FrankRuehl" w:hint="cs"/>
          <w:sz w:val="20"/>
          <w:rtl/>
        </w:rPr>
        <w:t xml:space="preserve"> הודעה תשנ"ד-1994 בסעיף 1(יב) להודעת אגרות חקלאיות,</w:t>
      </w:r>
      <w:r w:rsidRPr="00ED0C04">
        <w:rPr>
          <w:rFonts w:cs="FrankRuehl" w:hint="cs"/>
          <w:sz w:val="20"/>
          <w:rtl/>
        </w:rPr>
        <w:t xml:space="preserve"> </w:t>
      </w:r>
      <w:r w:rsidRPr="00953356">
        <w:rPr>
          <w:rFonts w:cs="FrankRuehl" w:hint="cs"/>
          <w:sz w:val="20"/>
          <w:rtl/>
        </w:rPr>
        <w:t xml:space="preserve">תשנ"ד-1994; תחילתה ביום 2.1.1994. </w:t>
      </w:r>
      <w:hyperlink r:id="rId59" w:history="1">
        <w:r w:rsidRPr="00953356">
          <w:rPr>
            <w:rStyle w:val="Hyperlink"/>
            <w:rFonts w:cs="FrankRuehl" w:hint="cs"/>
            <w:rtl/>
          </w:rPr>
          <w:t>מס' 5579</w:t>
        </w:r>
      </w:hyperlink>
      <w:r w:rsidRPr="00953356">
        <w:rPr>
          <w:rFonts w:cs="FrankRuehl" w:hint="cs"/>
          <w:rtl/>
        </w:rPr>
        <w:t xml:space="preserve"> מיום 3.2.1994 מס' 624 </w:t>
      </w:r>
      <w:r w:rsidRPr="00953356">
        <w:rPr>
          <w:rFonts w:cs="FrankRuehl"/>
          <w:rtl/>
        </w:rPr>
        <w:t xml:space="preserve">– </w:t>
      </w:r>
      <w:r w:rsidRPr="00953356">
        <w:rPr>
          <w:rFonts w:cs="FrankRuehl" w:hint="cs"/>
          <w:rtl/>
        </w:rPr>
        <w:t>תק' תשנ"ד-</w:t>
      </w:r>
      <w:r w:rsidRPr="00953356">
        <w:rPr>
          <w:rFonts w:cs="FrankRuehl"/>
          <w:rtl/>
        </w:rPr>
        <w:t xml:space="preserve">1994; </w:t>
      </w:r>
      <w:r w:rsidRPr="00953356">
        <w:rPr>
          <w:rFonts w:cs="FrankRuehl" w:hint="cs"/>
          <w:rtl/>
        </w:rPr>
        <w:t>תחילתן 30 ימים מיום פרסומן.</w:t>
      </w:r>
      <w:r w:rsidRPr="00953356">
        <w:rPr>
          <w:rFonts w:cs="FrankRuehl" w:hint="cs"/>
          <w:sz w:val="20"/>
          <w:rtl/>
        </w:rPr>
        <w:t xml:space="preserve"> </w:t>
      </w:r>
      <w:hyperlink r:id="rId60" w:history="1">
        <w:r w:rsidRPr="00953356">
          <w:rPr>
            <w:rStyle w:val="Hyperlink"/>
            <w:rFonts w:cs="FrankRuehl" w:hint="cs"/>
            <w:sz w:val="20"/>
            <w:rtl/>
          </w:rPr>
          <w:t>מ</w:t>
        </w:r>
        <w:r w:rsidRPr="00953356">
          <w:rPr>
            <w:rStyle w:val="Hyperlink"/>
            <w:rFonts w:cs="FrankRuehl" w:hint="cs"/>
            <w:sz w:val="20"/>
            <w:rtl/>
          </w:rPr>
          <w:t>ס' 5611</w:t>
        </w:r>
      </w:hyperlink>
      <w:r w:rsidRPr="00953356">
        <w:rPr>
          <w:rFonts w:cs="FrankRuehl" w:hint="cs"/>
          <w:sz w:val="20"/>
          <w:rtl/>
        </w:rPr>
        <w:t xml:space="preserve"> מיום 1.7.1994 עמ' 1121 </w:t>
      </w:r>
      <w:r w:rsidRPr="00953356">
        <w:rPr>
          <w:rFonts w:cs="FrankRuehl"/>
          <w:sz w:val="20"/>
          <w:rtl/>
        </w:rPr>
        <w:t>–</w:t>
      </w:r>
      <w:r w:rsidRPr="00953356">
        <w:rPr>
          <w:rFonts w:cs="FrankRuehl" w:hint="cs"/>
          <w:sz w:val="20"/>
          <w:rtl/>
        </w:rPr>
        <w:t xml:space="preserve"> הודעה (מס' 2) תשנ"ד-1994 בסעיף 1(יב) להודעת אגרות חקלאיות, תשנ"ד-1994; תחילתה ביום 1.7.1994.</w:t>
      </w:r>
    </w:p>
    <w:p w14:paraId="1ED1EDB8" w14:textId="77777777" w:rsidR="00A44BBF" w:rsidRPr="00057C50" w:rsidRDefault="00A44BBF" w:rsidP="00953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1" w:history="1">
        <w:r w:rsidRPr="00953356">
          <w:rPr>
            <w:rStyle w:val="Hyperlink"/>
            <w:rFonts w:cs="FrankRuehl" w:hint="cs"/>
            <w:sz w:val="20"/>
            <w:rtl/>
          </w:rPr>
          <w:t>ק"ת תשנ"ה מס' 56</w:t>
        </w:r>
        <w:r w:rsidRPr="00953356">
          <w:rPr>
            <w:rStyle w:val="Hyperlink"/>
            <w:rFonts w:cs="FrankRuehl" w:hint="cs"/>
            <w:sz w:val="20"/>
            <w:rtl/>
          </w:rPr>
          <w:t>4</w:t>
        </w:r>
        <w:r w:rsidRPr="00953356">
          <w:rPr>
            <w:rStyle w:val="Hyperlink"/>
            <w:rFonts w:cs="FrankRuehl" w:hint="cs"/>
            <w:sz w:val="20"/>
            <w:rtl/>
          </w:rPr>
          <w:t>8</w:t>
        </w:r>
      </w:hyperlink>
      <w:r w:rsidRPr="00953356">
        <w:rPr>
          <w:rFonts w:cs="FrankRuehl" w:hint="cs"/>
          <w:sz w:val="20"/>
          <w:rtl/>
        </w:rPr>
        <w:t xml:space="preserve"> מיום 29.12.1994 עמ' 478 </w:t>
      </w:r>
      <w:r w:rsidRPr="00953356">
        <w:rPr>
          <w:rFonts w:cs="FrankRuehl"/>
          <w:sz w:val="20"/>
          <w:rtl/>
        </w:rPr>
        <w:t>–</w:t>
      </w:r>
      <w:r w:rsidRPr="00953356">
        <w:rPr>
          <w:rFonts w:cs="FrankRuehl" w:hint="cs"/>
          <w:sz w:val="20"/>
          <w:rtl/>
        </w:rPr>
        <w:t xml:space="preserve"> הודעה תשנ"ה-1994 בסעיף 1(יב) להודעת אגרות חקלאיות, תשנ"ה-1994; תחילתה ביום 1.1.1995.</w:t>
      </w:r>
    </w:p>
    <w:p w14:paraId="7699671C" w14:textId="77777777" w:rsidR="00A44BBF" w:rsidRPr="009211EE" w:rsidRDefault="00A44BBF" w:rsidP="009211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2" w:history="1">
        <w:r w:rsidRPr="009141B8">
          <w:rPr>
            <w:rStyle w:val="Hyperlink"/>
            <w:rFonts w:cs="FrankRuehl" w:hint="cs"/>
            <w:sz w:val="20"/>
            <w:rtl/>
          </w:rPr>
          <w:t>ק"ת תשנ</w:t>
        </w:r>
        <w:r w:rsidRPr="009141B8">
          <w:rPr>
            <w:rStyle w:val="Hyperlink"/>
            <w:rFonts w:cs="FrankRuehl" w:hint="cs"/>
            <w:sz w:val="20"/>
            <w:rtl/>
          </w:rPr>
          <w:t>"</w:t>
        </w:r>
        <w:r w:rsidRPr="009141B8">
          <w:rPr>
            <w:rStyle w:val="Hyperlink"/>
            <w:rFonts w:cs="FrankRuehl" w:hint="cs"/>
            <w:sz w:val="20"/>
            <w:rtl/>
          </w:rPr>
          <w:t>ו: מס' 572</w:t>
        </w:r>
        <w:r w:rsidRPr="009141B8">
          <w:rPr>
            <w:rStyle w:val="Hyperlink"/>
            <w:rFonts w:cs="FrankRuehl" w:hint="cs"/>
            <w:sz w:val="20"/>
            <w:rtl/>
          </w:rPr>
          <w:t>4</w:t>
        </w:r>
      </w:hyperlink>
      <w:r w:rsidRPr="009141B8">
        <w:rPr>
          <w:rFonts w:cs="FrankRuehl" w:hint="cs"/>
          <w:sz w:val="20"/>
          <w:rtl/>
        </w:rPr>
        <w:t xml:space="preserve"> מיום 25.12.1995 עמ' 292 </w:t>
      </w:r>
      <w:r w:rsidRPr="009141B8">
        <w:rPr>
          <w:rFonts w:cs="FrankRuehl"/>
          <w:sz w:val="20"/>
          <w:rtl/>
        </w:rPr>
        <w:t>–</w:t>
      </w:r>
      <w:r w:rsidRPr="009141B8">
        <w:rPr>
          <w:rFonts w:cs="FrankRuehl" w:hint="cs"/>
          <w:sz w:val="20"/>
          <w:rtl/>
        </w:rPr>
        <w:t xml:space="preserve"> הודעה תשנ"ו-1995 בסעיף 1(יב) להודעת אגרות חקלאיות,</w:t>
      </w:r>
      <w:r w:rsidRPr="00ED0C04">
        <w:rPr>
          <w:rFonts w:cs="FrankRuehl" w:hint="cs"/>
          <w:sz w:val="20"/>
          <w:rtl/>
        </w:rPr>
        <w:t xml:space="preserve"> </w:t>
      </w:r>
      <w:r w:rsidRPr="009211EE">
        <w:rPr>
          <w:rFonts w:cs="FrankRuehl" w:hint="cs"/>
          <w:sz w:val="20"/>
          <w:rtl/>
        </w:rPr>
        <w:t xml:space="preserve">תשנ"ו-1995; תחילתה ביום 1.1.1996. </w:t>
      </w:r>
      <w:hyperlink r:id="rId63" w:history="1">
        <w:r w:rsidRPr="009211EE">
          <w:rPr>
            <w:rStyle w:val="Hyperlink"/>
            <w:rFonts w:cs="FrankRuehl" w:hint="cs"/>
            <w:sz w:val="20"/>
            <w:rtl/>
          </w:rPr>
          <w:t>מס' 576</w:t>
        </w:r>
        <w:r w:rsidRPr="009211EE">
          <w:rPr>
            <w:rStyle w:val="Hyperlink"/>
            <w:rFonts w:cs="FrankRuehl" w:hint="cs"/>
            <w:sz w:val="20"/>
            <w:rtl/>
          </w:rPr>
          <w:t>9</w:t>
        </w:r>
      </w:hyperlink>
      <w:r w:rsidRPr="009211EE">
        <w:rPr>
          <w:rFonts w:cs="FrankRuehl" w:hint="cs"/>
          <w:sz w:val="20"/>
          <w:rtl/>
        </w:rPr>
        <w:t xml:space="preserve"> מיום 1.7.1996 עמ' 1392 </w:t>
      </w:r>
      <w:r w:rsidRPr="009211EE">
        <w:rPr>
          <w:rFonts w:cs="FrankRuehl"/>
          <w:sz w:val="20"/>
          <w:rtl/>
        </w:rPr>
        <w:t>–</w:t>
      </w:r>
      <w:r w:rsidRPr="009211EE">
        <w:rPr>
          <w:rFonts w:cs="FrankRuehl" w:hint="cs"/>
          <w:sz w:val="20"/>
          <w:rtl/>
        </w:rPr>
        <w:t xml:space="preserve"> הודעה (מס' 2) תשנ"ו-1996 בסעיף 1(יב) להודעת אגרות חקלאיות, תשנ"ו-1996; תחילתה ביום 1.7.1996.</w:t>
      </w:r>
    </w:p>
    <w:p w14:paraId="76159102" w14:textId="77777777" w:rsidR="00A44BBF" w:rsidRPr="00B21283" w:rsidRDefault="00A44BBF" w:rsidP="00B21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4" w:history="1">
        <w:r w:rsidRPr="00170647">
          <w:rPr>
            <w:rStyle w:val="Hyperlink"/>
            <w:rFonts w:cs="FrankRuehl" w:hint="cs"/>
            <w:sz w:val="20"/>
            <w:rtl/>
          </w:rPr>
          <w:t>ק</w:t>
        </w:r>
        <w:r w:rsidRPr="00170647">
          <w:rPr>
            <w:rStyle w:val="Hyperlink"/>
            <w:rFonts w:cs="FrankRuehl" w:hint="cs"/>
            <w:sz w:val="20"/>
            <w:rtl/>
          </w:rPr>
          <w:t>"ת תשנ"ז: מס' 5826</w:t>
        </w:r>
      </w:hyperlink>
      <w:r w:rsidRPr="00170647">
        <w:rPr>
          <w:rFonts w:cs="FrankRuehl" w:hint="cs"/>
          <w:sz w:val="20"/>
          <w:rtl/>
        </w:rPr>
        <w:t xml:space="preserve"> מיום 1.5.1997 עמ' 609 </w:t>
      </w:r>
      <w:r w:rsidRPr="00170647">
        <w:rPr>
          <w:rFonts w:cs="FrankRuehl"/>
          <w:sz w:val="20"/>
          <w:rtl/>
        </w:rPr>
        <w:t>–</w:t>
      </w:r>
      <w:r w:rsidRPr="00170647">
        <w:rPr>
          <w:rFonts w:cs="FrankRuehl" w:hint="cs"/>
          <w:sz w:val="20"/>
          <w:rtl/>
        </w:rPr>
        <w:t xml:space="preserve"> הודעה תשנ"ז-1997 בסעיף 1(יב) להודעת אגרות חקלאיות,</w:t>
      </w:r>
      <w:r w:rsidRPr="00ED0C04">
        <w:rPr>
          <w:rFonts w:cs="FrankRuehl" w:hint="cs"/>
          <w:sz w:val="20"/>
          <w:rtl/>
        </w:rPr>
        <w:t xml:space="preserve"> </w:t>
      </w:r>
      <w:r w:rsidRPr="00B21283">
        <w:rPr>
          <w:rFonts w:cs="FrankRuehl" w:hint="cs"/>
          <w:sz w:val="20"/>
          <w:rtl/>
        </w:rPr>
        <w:t xml:space="preserve">תשנ"ז-1997; תחילתה ביום 1.4.1997. </w:t>
      </w:r>
      <w:hyperlink r:id="rId65" w:history="1">
        <w:r w:rsidRPr="00B21283">
          <w:rPr>
            <w:rStyle w:val="Hyperlink"/>
            <w:rFonts w:cs="FrankRuehl" w:hint="cs"/>
            <w:sz w:val="20"/>
            <w:rtl/>
          </w:rPr>
          <w:t xml:space="preserve">מס' </w:t>
        </w:r>
        <w:r w:rsidRPr="00B21283">
          <w:rPr>
            <w:rStyle w:val="Hyperlink"/>
            <w:rFonts w:cs="FrankRuehl" w:hint="cs"/>
            <w:sz w:val="20"/>
            <w:rtl/>
          </w:rPr>
          <w:t>5852</w:t>
        </w:r>
      </w:hyperlink>
      <w:r w:rsidRPr="00B21283">
        <w:rPr>
          <w:rFonts w:cs="FrankRuehl" w:hint="cs"/>
          <w:sz w:val="20"/>
          <w:rtl/>
        </w:rPr>
        <w:t xml:space="preserve"> מיום 19.9.1997 עמ' 1231 </w:t>
      </w:r>
      <w:r w:rsidRPr="00B21283">
        <w:rPr>
          <w:rFonts w:cs="FrankRuehl"/>
          <w:sz w:val="20"/>
          <w:rtl/>
        </w:rPr>
        <w:t>–</w:t>
      </w:r>
      <w:r w:rsidRPr="00B21283">
        <w:rPr>
          <w:rFonts w:cs="FrankRuehl" w:hint="cs"/>
          <w:sz w:val="20"/>
          <w:rtl/>
        </w:rPr>
        <w:t xml:space="preserve"> הודעה (מס' 2) תשנ"ז-1997 בסעיף 1(יב) להודעת אגרות חקלאיות, תשנ"ז-1997; תחילתה ביום 1.10.1997.</w:t>
      </w:r>
    </w:p>
    <w:p w14:paraId="3468F309" w14:textId="77777777" w:rsidR="00A44BBF" w:rsidRPr="007E2FAC" w:rsidRDefault="00A44BBF" w:rsidP="007E2F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6" w:history="1">
        <w:r w:rsidRPr="007E2FAC">
          <w:rPr>
            <w:rStyle w:val="Hyperlink"/>
            <w:rFonts w:cs="FrankRuehl" w:hint="cs"/>
            <w:sz w:val="20"/>
            <w:rtl/>
          </w:rPr>
          <w:t>ק</w:t>
        </w:r>
        <w:r w:rsidRPr="007E2FAC">
          <w:rPr>
            <w:rStyle w:val="Hyperlink"/>
            <w:rFonts w:cs="FrankRuehl" w:hint="cs"/>
            <w:sz w:val="20"/>
            <w:rtl/>
          </w:rPr>
          <w:t>"ת תשנ"ט מס' 5953</w:t>
        </w:r>
      </w:hyperlink>
      <w:r w:rsidRPr="007E2FAC">
        <w:rPr>
          <w:rFonts w:cs="FrankRuehl" w:hint="cs"/>
          <w:sz w:val="20"/>
          <w:rtl/>
        </w:rPr>
        <w:t xml:space="preserve"> מיום 22.2.1999 עמ' 392 </w:t>
      </w:r>
      <w:r w:rsidRPr="007E2FAC">
        <w:rPr>
          <w:rFonts w:cs="FrankRuehl"/>
          <w:sz w:val="20"/>
          <w:rtl/>
        </w:rPr>
        <w:t>–</w:t>
      </w:r>
      <w:r w:rsidRPr="007E2FAC">
        <w:rPr>
          <w:rFonts w:cs="FrankRuehl" w:hint="cs"/>
          <w:sz w:val="20"/>
          <w:rtl/>
        </w:rPr>
        <w:t xml:space="preserve"> הודעה תשנ"ט-1999 בסעיף 1(יב) להודעת אגרות חקלאיות, תשנ"ט-1999; תחילתה ביום 1.1.1999.</w:t>
      </w:r>
    </w:p>
    <w:p w14:paraId="39407D1B" w14:textId="77777777" w:rsidR="00A44BBF" w:rsidRPr="00AF5154" w:rsidRDefault="00A44BBF" w:rsidP="00AF51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7" w:history="1">
        <w:r w:rsidRPr="00AF5154">
          <w:rPr>
            <w:rStyle w:val="Hyperlink"/>
            <w:rFonts w:cs="FrankRuehl" w:hint="cs"/>
            <w:sz w:val="20"/>
            <w:rtl/>
          </w:rPr>
          <w:t>ק"ת</w:t>
        </w:r>
        <w:r w:rsidRPr="00AF5154">
          <w:rPr>
            <w:rStyle w:val="Hyperlink"/>
            <w:rFonts w:cs="FrankRuehl" w:hint="cs"/>
            <w:sz w:val="20"/>
            <w:rtl/>
          </w:rPr>
          <w:t xml:space="preserve"> תשס"ב מס' 6184</w:t>
        </w:r>
      </w:hyperlink>
      <w:r w:rsidRPr="00AF5154">
        <w:rPr>
          <w:rFonts w:cs="FrankRuehl" w:hint="cs"/>
          <w:sz w:val="20"/>
          <w:rtl/>
        </w:rPr>
        <w:t xml:space="preserve"> מיום 16.7.2002 עמ' 1015 </w:t>
      </w:r>
      <w:r w:rsidRPr="00AF5154">
        <w:rPr>
          <w:rFonts w:cs="FrankRuehl"/>
          <w:sz w:val="20"/>
          <w:rtl/>
        </w:rPr>
        <w:t>–</w:t>
      </w:r>
      <w:r w:rsidRPr="00AF5154">
        <w:rPr>
          <w:rFonts w:cs="FrankRuehl" w:hint="cs"/>
          <w:sz w:val="20"/>
          <w:rtl/>
        </w:rPr>
        <w:t xml:space="preserve"> הודעה תשס"ב-2002 בסעיף 1(יב) להודעת אגרות חקלאיות, תשס"ב-2002; תחילתה ביום 1.4.2002.</w:t>
      </w:r>
    </w:p>
    <w:p w14:paraId="7A0C50AB" w14:textId="77777777" w:rsidR="00A44BBF" w:rsidRDefault="00A44BBF" w:rsidP="006759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7656D2">
          <w:rPr>
            <w:rStyle w:val="Hyperlink"/>
            <w:rFonts w:cs="FrankRuehl" w:hint="cs"/>
            <w:rtl/>
          </w:rPr>
          <w:t>ק"ת תשס"ג מס' 6197</w:t>
        </w:r>
      </w:hyperlink>
      <w:r>
        <w:rPr>
          <w:rFonts w:cs="FrankRuehl" w:hint="cs"/>
          <w:rtl/>
        </w:rPr>
        <w:t xml:space="preserve"> מיום 11.9.2002 עמ' 10 </w:t>
      </w:r>
      <w:r>
        <w:rPr>
          <w:rFonts w:cs="FrankRuehl"/>
          <w:rtl/>
        </w:rPr>
        <w:t>–</w:t>
      </w:r>
      <w:r>
        <w:rPr>
          <w:rFonts w:cs="FrankRuehl" w:hint="cs"/>
          <w:rtl/>
        </w:rPr>
        <w:t xml:space="preserve"> הודעה תשס"ג-2002</w:t>
      </w:r>
      <w:r w:rsidRPr="006759D8">
        <w:rPr>
          <w:rFonts w:cs="FrankRuehl" w:hint="cs"/>
          <w:sz w:val="20"/>
          <w:rtl/>
        </w:rPr>
        <w:t xml:space="preserve"> </w:t>
      </w:r>
      <w:r>
        <w:rPr>
          <w:rFonts w:cs="FrankRuehl" w:hint="cs"/>
          <w:sz w:val="20"/>
          <w:rtl/>
        </w:rPr>
        <w:t>בסעיף 1(יב)</w:t>
      </w:r>
      <w:r w:rsidRPr="00ED0C04">
        <w:rPr>
          <w:rFonts w:cs="FrankRuehl" w:hint="cs"/>
          <w:sz w:val="20"/>
          <w:rtl/>
        </w:rPr>
        <w:t xml:space="preserve"> להודעת אגרות חקלאיות, תש</w:t>
      </w:r>
      <w:r>
        <w:rPr>
          <w:rFonts w:cs="FrankRuehl" w:hint="cs"/>
          <w:sz w:val="20"/>
          <w:rtl/>
        </w:rPr>
        <w:t>ס"ג-2002</w:t>
      </w:r>
      <w:r w:rsidRPr="00ED0C04">
        <w:rPr>
          <w:rFonts w:cs="FrankRuehl" w:hint="cs"/>
          <w:sz w:val="20"/>
          <w:rtl/>
        </w:rPr>
        <w:t>; תחילתה ביום 1.</w:t>
      </w:r>
      <w:r>
        <w:rPr>
          <w:rFonts w:cs="FrankRuehl" w:hint="cs"/>
          <w:sz w:val="20"/>
          <w:rtl/>
        </w:rPr>
        <w:t>10.2002</w:t>
      </w:r>
      <w:r>
        <w:rPr>
          <w:rFonts w:cs="FrankRuehl" w:hint="cs"/>
          <w:rtl/>
        </w:rPr>
        <w:t>.</w:t>
      </w:r>
    </w:p>
    <w:p w14:paraId="457FA47C" w14:textId="77777777" w:rsidR="00A44BBF" w:rsidRDefault="00A44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ק"ת תשס"ח מס' 6658</w:t>
        </w:r>
      </w:hyperlink>
      <w:r>
        <w:rPr>
          <w:rFonts w:cs="FrankRuehl" w:hint="cs"/>
          <w:rtl/>
        </w:rPr>
        <w:t xml:space="preserve"> מיום 30.3.2008 עמ' 649 </w:t>
      </w:r>
      <w:r>
        <w:rPr>
          <w:rFonts w:cs="FrankRuehl"/>
          <w:rtl/>
        </w:rPr>
        <w:t>–</w:t>
      </w:r>
      <w:r>
        <w:rPr>
          <w:rFonts w:cs="FrankRuehl" w:hint="cs"/>
          <w:rtl/>
        </w:rPr>
        <w:t xml:space="preserve"> הודעה תשס"ח-2008 בסעיף 1(יב) להודעת אגרות חקלאיות, תשס"ח-2008; תחילתה ביום 1.7.2007.</w:t>
      </w:r>
    </w:p>
    <w:p w14:paraId="4CD60655" w14:textId="77777777" w:rsidR="00410049" w:rsidRDefault="00585F47" w:rsidP="004100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Pr="008713AC">
          <w:rPr>
            <w:rStyle w:val="Hyperlink"/>
            <w:rFonts w:cs="FrankRuehl" w:hint="cs"/>
            <w:rtl/>
          </w:rPr>
          <w:t>ק"ת תשס"ט</w:t>
        </w:r>
        <w:r w:rsidR="00BF2B39">
          <w:rPr>
            <w:rStyle w:val="Hyperlink"/>
            <w:rFonts w:cs="FrankRuehl" w:hint="cs"/>
            <w:rtl/>
          </w:rPr>
          <w:t>:</w:t>
        </w:r>
        <w:r w:rsidRPr="008713AC">
          <w:rPr>
            <w:rStyle w:val="Hyperlink"/>
            <w:rFonts w:cs="FrankRuehl" w:hint="cs"/>
            <w:rtl/>
          </w:rPr>
          <w:t xml:space="preserve"> מס' 6769</w:t>
        </w:r>
      </w:hyperlink>
      <w:r>
        <w:rPr>
          <w:rFonts w:cs="FrankRuehl" w:hint="cs"/>
          <w:rtl/>
        </w:rPr>
        <w:t xml:space="preserve"> מיום 30.3.2009 עמ' 813 </w:t>
      </w:r>
      <w:r>
        <w:rPr>
          <w:rFonts w:cs="FrankRuehl"/>
          <w:rtl/>
        </w:rPr>
        <w:t>–</w:t>
      </w:r>
      <w:r>
        <w:rPr>
          <w:rFonts w:cs="FrankRuehl" w:hint="cs"/>
          <w:rtl/>
        </w:rPr>
        <w:t xml:space="preserve"> תק' תשס"ט-2009; ר' תקנה 2 לענין הוראת שעה.</w:t>
      </w:r>
      <w:r w:rsidR="00BF2B39">
        <w:rPr>
          <w:rFonts w:cs="FrankRuehl" w:hint="cs"/>
          <w:rtl/>
        </w:rPr>
        <w:t xml:space="preserve"> </w:t>
      </w:r>
      <w:hyperlink r:id="rId71" w:history="1">
        <w:r w:rsidR="00BF2B39" w:rsidRPr="00027737">
          <w:rPr>
            <w:rStyle w:val="Hyperlink"/>
            <w:rFonts w:cs="FrankRuehl" w:hint="cs"/>
            <w:rtl/>
          </w:rPr>
          <w:t>מס' 6794</w:t>
        </w:r>
      </w:hyperlink>
      <w:r w:rsidR="00BF2B39">
        <w:rPr>
          <w:rFonts w:cs="FrankRuehl" w:hint="cs"/>
          <w:rtl/>
        </w:rPr>
        <w:t xml:space="preserve"> מיום 13.7.2009 עמ' 1124 </w:t>
      </w:r>
      <w:r w:rsidR="00BF2B39">
        <w:rPr>
          <w:rFonts w:cs="FrankRuehl"/>
          <w:rtl/>
        </w:rPr>
        <w:t>–</w:t>
      </w:r>
      <w:r w:rsidR="00BF2B39">
        <w:rPr>
          <w:rFonts w:cs="FrankRuehl" w:hint="cs"/>
          <w:rtl/>
        </w:rPr>
        <w:t xml:space="preserve"> הודעה תשס"ט-2009 בסעיף 1(יב) להודעת אגרות חקלאיות, תשס"ט-2009; תחילתה ביום 1.7.2008.</w:t>
      </w:r>
      <w:r w:rsidR="001758B8">
        <w:rPr>
          <w:rFonts w:cs="FrankRuehl" w:hint="cs"/>
          <w:rtl/>
        </w:rPr>
        <w:t xml:space="preserve"> </w:t>
      </w:r>
      <w:hyperlink r:id="rId72" w:history="1">
        <w:r w:rsidR="001758B8" w:rsidRPr="00410049">
          <w:rPr>
            <w:rStyle w:val="Hyperlink"/>
            <w:rFonts w:cs="FrankRuehl" w:hint="cs"/>
            <w:rtl/>
          </w:rPr>
          <w:t>מס' 6803</w:t>
        </w:r>
      </w:hyperlink>
      <w:r w:rsidR="001758B8">
        <w:rPr>
          <w:rFonts w:cs="FrankRuehl" w:hint="cs"/>
          <w:rtl/>
        </w:rPr>
        <w:t xml:space="preserve"> מיום 12.8.2009 עמ' 1215 </w:t>
      </w:r>
      <w:r w:rsidR="001758B8">
        <w:rPr>
          <w:rFonts w:cs="FrankRuehl"/>
          <w:rtl/>
        </w:rPr>
        <w:t>–</w:t>
      </w:r>
      <w:r w:rsidR="001758B8">
        <w:rPr>
          <w:rFonts w:cs="FrankRuehl" w:hint="cs"/>
          <w:rtl/>
        </w:rPr>
        <w:t xml:space="preserve"> הודעה (מס' 2) תשס"ט-2009 בסעיף 1(יא) להודעת אגרות חקלאיות (מס' 2), תשס"ט-2009; תחילתה ביום 1.7.2009.</w:t>
      </w:r>
    </w:p>
    <w:p w14:paraId="49BDCA30" w14:textId="77777777" w:rsidR="004162D7" w:rsidRDefault="00141B13" w:rsidP="004162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005302A2" w:rsidRPr="00141B13">
          <w:rPr>
            <w:rStyle w:val="Hyperlink"/>
            <w:rFonts w:cs="FrankRuehl" w:hint="cs"/>
            <w:rtl/>
          </w:rPr>
          <w:t>ק"ת תש"ע</w:t>
        </w:r>
        <w:r w:rsidR="00AC25E1">
          <w:rPr>
            <w:rStyle w:val="Hyperlink"/>
            <w:rFonts w:cs="FrankRuehl" w:hint="cs"/>
            <w:rtl/>
          </w:rPr>
          <w:t>:</w:t>
        </w:r>
        <w:r w:rsidR="005302A2" w:rsidRPr="00141B13">
          <w:rPr>
            <w:rStyle w:val="Hyperlink"/>
            <w:rFonts w:cs="FrankRuehl" w:hint="cs"/>
            <w:rtl/>
          </w:rPr>
          <w:t xml:space="preserve"> מס' 6911</w:t>
        </w:r>
      </w:hyperlink>
      <w:r w:rsidR="005302A2">
        <w:rPr>
          <w:rFonts w:cs="FrankRuehl" w:hint="cs"/>
          <w:rtl/>
        </w:rPr>
        <w:t xml:space="preserve"> מיום 22.7.2010 עמ' 1398 </w:t>
      </w:r>
      <w:r w:rsidR="005302A2">
        <w:rPr>
          <w:rFonts w:cs="FrankRuehl"/>
          <w:rtl/>
        </w:rPr>
        <w:t>–</w:t>
      </w:r>
      <w:r w:rsidR="005302A2">
        <w:rPr>
          <w:rFonts w:cs="FrankRuehl" w:hint="cs"/>
          <w:rtl/>
        </w:rPr>
        <w:t xml:space="preserve"> הוראת שעה תש"ע-2010; תוקפה </w:t>
      </w:r>
      <w:r w:rsidR="00CE773D">
        <w:rPr>
          <w:rFonts w:cs="FrankRuehl" w:hint="cs"/>
          <w:rtl/>
        </w:rPr>
        <w:t>ל</w:t>
      </w:r>
      <w:r w:rsidR="005302A2">
        <w:rPr>
          <w:rFonts w:cs="FrankRuehl" w:hint="cs"/>
          <w:rtl/>
        </w:rPr>
        <w:t>שנתיים מיום פרסומה.</w:t>
      </w:r>
      <w:r>
        <w:rPr>
          <w:rFonts w:cs="FrankRuehl" w:hint="cs"/>
          <w:rtl/>
        </w:rPr>
        <w:t xml:space="preserve"> </w:t>
      </w:r>
      <w:hyperlink r:id="rId74" w:history="1">
        <w:r w:rsidR="004162D7" w:rsidRPr="004162D7">
          <w:rPr>
            <w:rStyle w:val="Hyperlink"/>
            <w:rFonts w:cs="FrankRuehl" w:hint="cs"/>
            <w:rtl/>
          </w:rPr>
          <w:t>מס' 6923</w:t>
        </w:r>
      </w:hyperlink>
      <w:r w:rsidR="004162D7">
        <w:rPr>
          <w:rFonts w:cs="FrankRuehl" w:hint="cs"/>
          <w:rtl/>
        </w:rPr>
        <w:t xml:space="preserve"> </w:t>
      </w:r>
      <w:r w:rsidR="00AC25E1">
        <w:rPr>
          <w:rFonts w:cs="FrankRuehl" w:hint="cs"/>
          <w:rtl/>
        </w:rPr>
        <w:t xml:space="preserve">מיום 30.8.2010 עמ' 1580 </w:t>
      </w:r>
      <w:r w:rsidR="00AC25E1">
        <w:rPr>
          <w:rFonts w:cs="FrankRuehl"/>
          <w:rtl/>
        </w:rPr>
        <w:t>–</w:t>
      </w:r>
      <w:r w:rsidR="00AC25E1">
        <w:rPr>
          <w:rFonts w:cs="FrankRuehl" w:hint="cs"/>
          <w:rtl/>
        </w:rPr>
        <w:t xml:space="preserve"> הודעה תש"ע-2010 בסעיף 1(יא) להודעת אגרות חקלאיות, תש"ע-2010; תחילתה ביום 1.7.2010.</w:t>
      </w:r>
    </w:p>
    <w:p w14:paraId="11026F14" w14:textId="77777777" w:rsidR="00F64240" w:rsidRDefault="00F64240" w:rsidP="00F642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00C62A18" w:rsidRPr="00F64240">
          <w:rPr>
            <w:rStyle w:val="Hyperlink"/>
            <w:rFonts w:cs="FrankRuehl" w:hint="cs"/>
            <w:rtl/>
          </w:rPr>
          <w:t>ק"ת תשע"א מס' 7023</w:t>
        </w:r>
      </w:hyperlink>
      <w:r w:rsidR="00C62A18">
        <w:rPr>
          <w:rFonts w:cs="FrankRuehl" w:hint="cs"/>
          <w:rtl/>
        </w:rPr>
        <w:t xml:space="preserve"> מיום 14.8.2011 עמ' 1262 </w:t>
      </w:r>
      <w:r w:rsidR="00C62A18">
        <w:rPr>
          <w:rFonts w:cs="FrankRuehl"/>
          <w:rtl/>
        </w:rPr>
        <w:t>–</w:t>
      </w:r>
      <w:r w:rsidR="00C62A18">
        <w:rPr>
          <w:rFonts w:cs="FrankRuehl" w:hint="cs"/>
          <w:rtl/>
        </w:rPr>
        <w:t xml:space="preserve"> הודעה תשע"א-2011 בסעיף 1(יא) להודעת אגרות חקלאיות, תשע"א-2011; תחילתה ביום 1.7.2011.</w:t>
      </w:r>
    </w:p>
    <w:p w14:paraId="256C0B5D" w14:textId="77777777" w:rsidR="00160473" w:rsidRDefault="00160473" w:rsidP="001604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E23A67" w:rsidRPr="00160473">
          <w:rPr>
            <w:rStyle w:val="Hyperlink"/>
            <w:rFonts w:cs="FrankRuehl" w:hint="cs"/>
            <w:rtl/>
          </w:rPr>
          <w:t>ק"ת תשע"ג מס' 7278</w:t>
        </w:r>
      </w:hyperlink>
      <w:r w:rsidR="00E23A67">
        <w:rPr>
          <w:rFonts w:cs="FrankRuehl" w:hint="cs"/>
          <w:rtl/>
        </w:rPr>
        <w:t xml:space="preserve"> מיום 11.8.2013 עמ' 1588 </w:t>
      </w:r>
      <w:r w:rsidR="00E23A67">
        <w:rPr>
          <w:rFonts w:cs="FrankRuehl"/>
          <w:rtl/>
        </w:rPr>
        <w:t>–</w:t>
      </w:r>
      <w:r w:rsidR="00E23A67">
        <w:rPr>
          <w:rFonts w:cs="FrankRuehl" w:hint="cs"/>
          <w:rtl/>
        </w:rPr>
        <w:t xml:space="preserve"> הודעה תשע"ג-2013 בסעיף 1(11) להודעת אגרות חקלאיות, תשע"ג-2013; תחילת</w:t>
      </w:r>
      <w:r w:rsidR="00DE46DC">
        <w:rPr>
          <w:rFonts w:cs="FrankRuehl" w:hint="cs"/>
          <w:rtl/>
        </w:rPr>
        <w:t>ה</w:t>
      </w:r>
      <w:r w:rsidR="00E23A67">
        <w:rPr>
          <w:rFonts w:cs="FrankRuehl" w:hint="cs"/>
          <w:rtl/>
        </w:rPr>
        <w:t xml:space="preserve"> ביום 1.7.2013.</w:t>
      </w:r>
    </w:p>
    <w:p w14:paraId="3CFCB1FF" w14:textId="77777777" w:rsidR="005F4B81" w:rsidRDefault="005F4B81" w:rsidP="005F4B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00161888" w:rsidRPr="005F4B81">
          <w:rPr>
            <w:rStyle w:val="Hyperlink"/>
            <w:rFonts w:cs="FrankRuehl" w:hint="cs"/>
            <w:rtl/>
          </w:rPr>
          <w:t>ק"ת תשע"ט מס' 8118</w:t>
        </w:r>
      </w:hyperlink>
      <w:r w:rsidR="00161888">
        <w:rPr>
          <w:rFonts w:cs="FrankRuehl" w:hint="cs"/>
          <w:rtl/>
        </w:rPr>
        <w:t xml:space="preserve"> מיום 4.12.2018 עמ' 1461 </w:t>
      </w:r>
      <w:r w:rsidR="00161888">
        <w:rPr>
          <w:rFonts w:cs="FrankRuehl"/>
          <w:rtl/>
        </w:rPr>
        <w:t>–</w:t>
      </w:r>
      <w:r w:rsidR="00161888">
        <w:rPr>
          <w:rFonts w:cs="FrankRuehl" w:hint="cs"/>
          <w:rtl/>
        </w:rPr>
        <w:t xml:space="preserve"> הודעה תשע"ט-2018 בסעיף 1(11) להודעת אגרות חקלאיות, תשע"ט-2018; תחילתה ביום 1.7.2018.</w:t>
      </w:r>
    </w:p>
    <w:bookmarkStart w:id="0" w:name="_Hlk48653637"/>
    <w:p w14:paraId="45455ADA" w14:textId="77777777" w:rsidR="00D85D0A" w:rsidRDefault="00D85D0A" w:rsidP="00D85D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https://www.nevo.co.il/law_word/law06/tak-8699.pdf</w:instrText>
      </w:r>
      <w:r>
        <w:rPr>
          <w:rFonts w:cs="FrankRuehl"/>
          <w:rtl/>
        </w:rPr>
        <w:instrText xml:space="preserve">" </w:instrText>
      </w:r>
      <w:r w:rsidR="00040E7C" w:rsidRPr="00D85D0A">
        <w:rPr>
          <w:rFonts w:cs="FrankRuehl"/>
        </w:rPr>
      </w:r>
      <w:r>
        <w:rPr>
          <w:rFonts w:cs="FrankRuehl"/>
          <w:rtl/>
        </w:rPr>
        <w:fldChar w:fldCharType="separate"/>
      </w:r>
      <w:r w:rsidR="009D1869" w:rsidRPr="00D85D0A">
        <w:rPr>
          <w:rStyle w:val="Hyperlink"/>
          <w:rFonts w:cs="FrankRuehl" w:hint="cs"/>
          <w:rtl/>
        </w:rPr>
        <w:t>ק"ת תש"ף מס' 8699</w:t>
      </w:r>
      <w:r>
        <w:rPr>
          <w:rFonts w:cs="FrankRuehl"/>
          <w:rtl/>
        </w:rPr>
        <w:fldChar w:fldCharType="end"/>
      </w:r>
      <w:r w:rsidR="009D1869">
        <w:rPr>
          <w:rFonts w:cs="FrankRuehl" w:hint="cs"/>
          <w:rtl/>
        </w:rPr>
        <w:t xml:space="preserve"> מיום 17.8.2020 עמ' 2021 </w:t>
      </w:r>
      <w:r w:rsidR="009D1869">
        <w:rPr>
          <w:rFonts w:cs="FrankRuehl"/>
          <w:rtl/>
        </w:rPr>
        <w:t>–</w:t>
      </w:r>
      <w:r w:rsidR="009D1869">
        <w:rPr>
          <w:rFonts w:cs="FrankRuehl" w:hint="cs"/>
          <w:rtl/>
        </w:rPr>
        <w:t xml:space="preserve"> הודעה תש"ף-2020 בסעיף 1(11) להודעת אגרות חקלאיות, תש"ף-2020; תחילתה ביום 1.7.2019.</w:t>
      </w:r>
      <w:bookmarkEnd w:id="0"/>
    </w:p>
    <w:bookmarkStart w:id="1" w:name="_Hlk74473897"/>
    <w:p w14:paraId="10BB4786" w14:textId="77777777" w:rsidR="002F0B21" w:rsidRDefault="002F0B21" w:rsidP="002F0B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https://www.nevo.co.il/law_word/law06/tak-9431.pdf</w:instrText>
      </w:r>
      <w:r>
        <w:rPr>
          <w:rFonts w:cs="FrankRuehl"/>
          <w:rtl/>
        </w:rPr>
        <w:instrText xml:space="preserve">" </w:instrText>
      </w:r>
      <w:r w:rsidR="00DF48E3" w:rsidRPr="002F0B21">
        <w:rPr>
          <w:rFonts w:cs="FrankRuehl"/>
        </w:rPr>
      </w:r>
      <w:r>
        <w:rPr>
          <w:rFonts w:cs="FrankRuehl"/>
          <w:rtl/>
        </w:rPr>
        <w:fldChar w:fldCharType="separate"/>
      </w:r>
      <w:r w:rsidR="00A04F7A" w:rsidRPr="002F0B21">
        <w:rPr>
          <w:rStyle w:val="Hyperlink"/>
          <w:rFonts w:cs="FrankRuehl" w:hint="cs"/>
          <w:rtl/>
        </w:rPr>
        <w:t>ק"ת תשפ"א מס' 9431</w:t>
      </w:r>
      <w:r>
        <w:rPr>
          <w:rFonts w:cs="FrankRuehl"/>
          <w:rtl/>
        </w:rPr>
        <w:fldChar w:fldCharType="end"/>
      </w:r>
      <w:r w:rsidR="00A04F7A">
        <w:rPr>
          <w:rFonts w:cs="FrankRuehl" w:hint="cs"/>
          <w:rtl/>
        </w:rPr>
        <w:t xml:space="preserve"> מיום 10.6.2021 עמ' 3335 </w:t>
      </w:r>
      <w:r w:rsidR="00A04F7A">
        <w:rPr>
          <w:rFonts w:cs="FrankRuehl"/>
          <w:rtl/>
        </w:rPr>
        <w:t>–</w:t>
      </w:r>
      <w:r w:rsidR="00A04F7A">
        <w:rPr>
          <w:rFonts w:cs="FrankRuehl" w:hint="cs"/>
          <w:rtl/>
        </w:rPr>
        <w:t xml:space="preserve"> הודעה תשפ"א-2021 בסעיף 1(11) להודעת אגרות חקלאיות, תשפ"א-2021; תחילתה ביום 1.7.2021.</w:t>
      </w:r>
      <w:bookmarkEnd w:id="1"/>
    </w:p>
    <w:bookmarkStart w:id="2" w:name="_Hlk135669377"/>
    <w:p w14:paraId="7BB3897D" w14:textId="77777777" w:rsidR="00214FE3" w:rsidRDefault="00214FE3" w:rsidP="00214F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https://www.nevo.co.il/law_word/law06/tak-10653.pdf</w:instrText>
      </w:r>
      <w:r>
        <w:rPr>
          <w:rFonts w:cs="FrankRuehl"/>
          <w:rtl/>
        </w:rPr>
        <w:instrText xml:space="preserve">" </w:instrText>
      </w:r>
      <w:r w:rsidR="00D70DF1" w:rsidRPr="00214FE3">
        <w:rPr>
          <w:rFonts w:cs="FrankRuehl"/>
        </w:rPr>
      </w:r>
      <w:r>
        <w:rPr>
          <w:rFonts w:cs="FrankRuehl"/>
          <w:rtl/>
        </w:rPr>
        <w:fldChar w:fldCharType="separate"/>
      </w:r>
      <w:r w:rsidR="00494366" w:rsidRPr="00214FE3">
        <w:rPr>
          <w:rStyle w:val="Hyperlink"/>
          <w:rFonts w:cs="FrankRuehl" w:hint="cs"/>
          <w:rtl/>
        </w:rPr>
        <w:t>ק"ת תשפ"ג מס' 10653</w:t>
      </w:r>
      <w:r>
        <w:rPr>
          <w:rFonts w:cs="FrankRuehl"/>
          <w:rtl/>
        </w:rPr>
        <w:fldChar w:fldCharType="end"/>
      </w:r>
      <w:r w:rsidR="00494366">
        <w:rPr>
          <w:rFonts w:cs="FrankRuehl" w:hint="cs"/>
          <w:rtl/>
        </w:rPr>
        <w:t xml:space="preserve"> מיום 22.5.2023 עמ' 1791 </w:t>
      </w:r>
      <w:r w:rsidR="00494366">
        <w:rPr>
          <w:rFonts w:cs="FrankRuehl"/>
          <w:rtl/>
        </w:rPr>
        <w:t>–</w:t>
      </w:r>
      <w:r w:rsidR="00494366">
        <w:rPr>
          <w:rFonts w:cs="FrankRuehl" w:hint="cs"/>
          <w:rtl/>
        </w:rPr>
        <w:t xml:space="preserve"> הודעה תשפ"ג-2023 בסעיף 1(11) להודעת אגרות חקלאיות, תשפ"ג-2023; תחילתה ביום 1.7.2022.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0EE2" w14:textId="77777777" w:rsidR="00A44BBF" w:rsidRDefault="00A44BB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הזרעים (גידול שתילים ומכירתם), תשכ"ד–1964</w:t>
    </w:r>
  </w:p>
  <w:p w14:paraId="245ECCBE" w14:textId="77777777" w:rsidR="00A44BBF" w:rsidRDefault="00A44BB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3E16A4A" w14:textId="77777777" w:rsidR="00A44BBF" w:rsidRDefault="00A44BBF">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860F" w14:textId="77777777" w:rsidR="00A44BBF" w:rsidRDefault="00A44BB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הזרעים (גידול שתילים ומכירתם), תשכ"ד</w:t>
    </w:r>
    <w:r>
      <w:rPr>
        <w:rFonts w:hAnsi="FrankRuehl" w:cs="FrankRuehl" w:hint="cs"/>
        <w:color w:val="000000"/>
        <w:sz w:val="28"/>
        <w:szCs w:val="28"/>
        <w:rtl/>
      </w:rPr>
      <w:t>-</w:t>
    </w:r>
    <w:r>
      <w:rPr>
        <w:rFonts w:hAnsi="FrankRuehl" w:cs="FrankRuehl"/>
        <w:color w:val="000000"/>
        <w:sz w:val="28"/>
        <w:szCs w:val="28"/>
        <w:rtl/>
      </w:rPr>
      <w:t>1964</w:t>
    </w:r>
  </w:p>
  <w:p w14:paraId="5B28F18C" w14:textId="77777777" w:rsidR="00A44BBF" w:rsidRDefault="00A44BB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4CC76AB0" w14:textId="77777777" w:rsidR="00A44BBF" w:rsidRDefault="00A44BBF">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68D3"/>
    <w:rsid w:val="0000782F"/>
    <w:rsid w:val="000238F3"/>
    <w:rsid w:val="00027737"/>
    <w:rsid w:val="00040E7C"/>
    <w:rsid w:val="00062E41"/>
    <w:rsid w:val="000B1079"/>
    <w:rsid w:val="000C7C52"/>
    <w:rsid w:val="000D4A4C"/>
    <w:rsid w:val="000D611E"/>
    <w:rsid w:val="000F4234"/>
    <w:rsid w:val="00103EA6"/>
    <w:rsid w:val="00141B13"/>
    <w:rsid w:val="00142973"/>
    <w:rsid w:val="00160473"/>
    <w:rsid w:val="00161888"/>
    <w:rsid w:val="00170647"/>
    <w:rsid w:val="00172293"/>
    <w:rsid w:val="001758B8"/>
    <w:rsid w:val="00175D0D"/>
    <w:rsid w:val="001965E6"/>
    <w:rsid w:val="001A4E9B"/>
    <w:rsid w:val="001B2CEF"/>
    <w:rsid w:val="001D7B49"/>
    <w:rsid w:val="002144B2"/>
    <w:rsid w:val="00214FE3"/>
    <w:rsid w:val="00285FFB"/>
    <w:rsid w:val="00290C69"/>
    <w:rsid w:val="00296DD4"/>
    <w:rsid w:val="002B02E0"/>
    <w:rsid w:val="002B6062"/>
    <w:rsid w:val="002D5B12"/>
    <w:rsid w:val="002D68D3"/>
    <w:rsid w:val="002E3559"/>
    <w:rsid w:val="002F0B21"/>
    <w:rsid w:val="00322DEF"/>
    <w:rsid w:val="00372827"/>
    <w:rsid w:val="0038729C"/>
    <w:rsid w:val="003B38EC"/>
    <w:rsid w:val="003D1307"/>
    <w:rsid w:val="003F4257"/>
    <w:rsid w:val="00410049"/>
    <w:rsid w:val="004162D7"/>
    <w:rsid w:val="004248DC"/>
    <w:rsid w:val="0043104D"/>
    <w:rsid w:val="004603CD"/>
    <w:rsid w:val="00462687"/>
    <w:rsid w:val="00470666"/>
    <w:rsid w:val="00494366"/>
    <w:rsid w:val="004B1ED8"/>
    <w:rsid w:val="004B5426"/>
    <w:rsid w:val="004C43B3"/>
    <w:rsid w:val="004D126F"/>
    <w:rsid w:val="004D7D5A"/>
    <w:rsid w:val="00505363"/>
    <w:rsid w:val="00505F6D"/>
    <w:rsid w:val="005302A2"/>
    <w:rsid w:val="00585F47"/>
    <w:rsid w:val="005C48D2"/>
    <w:rsid w:val="005E2E8A"/>
    <w:rsid w:val="005E52FD"/>
    <w:rsid w:val="005F4B81"/>
    <w:rsid w:val="005F6688"/>
    <w:rsid w:val="00600762"/>
    <w:rsid w:val="006320A9"/>
    <w:rsid w:val="00637166"/>
    <w:rsid w:val="00674F0B"/>
    <w:rsid w:val="006759D8"/>
    <w:rsid w:val="006D71F3"/>
    <w:rsid w:val="006E01A7"/>
    <w:rsid w:val="006E280A"/>
    <w:rsid w:val="006F2D12"/>
    <w:rsid w:val="006F33BE"/>
    <w:rsid w:val="00707B97"/>
    <w:rsid w:val="00712A6B"/>
    <w:rsid w:val="0073034D"/>
    <w:rsid w:val="00737EEB"/>
    <w:rsid w:val="007446B5"/>
    <w:rsid w:val="007565B4"/>
    <w:rsid w:val="007656D2"/>
    <w:rsid w:val="007C2D3C"/>
    <w:rsid w:val="007E2FAC"/>
    <w:rsid w:val="00802923"/>
    <w:rsid w:val="008574B0"/>
    <w:rsid w:val="00874789"/>
    <w:rsid w:val="008812B2"/>
    <w:rsid w:val="0089096D"/>
    <w:rsid w:val="008A6D56"/>
    <w:rsid w:val="009113BB"/>
    <w:rsid w:val="009141B8"/>
    <w:rsid w:val="0091439D"/>
    <w:rsid w:val="009211EE"/>
    <w:rsid w:val="009264CC"/>
    <w:rsid w:val="00942B85"/>
    <w:rsid w:val="0094641A"/>
    <w:rsid w:val="00953356"/>
    <w:rsid w:val="00954552"/>
    <w:rsid w:val="00970D79"/>
    <w:rsid w:val="009B3868"/>
    <w:rsid w:val="009B53A1"/>
    <w:rsid w:val="009D1869"/>
    <w:rsid w:val="009D1907"/>
    <w:rsid w:val="009E5570"/>
    <w:rsid w:val="009F2927"/>
    <w:rsid w:val="00A04F7A"/>
    <w:rsid w:val="00A05676"/>
    <w:rsid w:val="00A210E2"/>
    <w:rsid w:val="00A21B09"/>
    <w:rsid w:val="00A44BBF"/>
    <w:rsid w:val="00A60080"/>
    <w:rsid w:val="00A612EB"/>
    <w:rsid w:val="00A64783"/>
    <w:rsid w:val="00A65097"/>
    <w:rsid w:val="00A704A1"/>
    <w:rsid w:val="00A74F62"/>
    <w:rsid w:val="00AB091C"/>
    <w:rsid w:val="00AC25E1"/>
    <w:rsid w:val="00AF5154"/>
    <w:rsid w:val="00B21283"/>
    <w:rsid w:val="00B22253"/>
    <w:rsid w:val="00B442DA"/>
    <w:rsid w:val="00B70512"/>
    <w:rsid w:val="00B77624"/>
    <w:rsid w:val="00B90EC3"/>
    <w:rsid w:val="00BA0467"/>
    <w:rsid w:val="00BB528D"/>
    <w:rsid w:val="00BC747F"/>
    <w:rsid w:val="00BD3745"/>
    <w:rsid w:val="00BD4D36"/>
    <w:rsid w:val="00BF2B39"/>
    <w:rsid w:val="00C06226"/>
    <w:rsid w:val="00C43F6E"/>
    <w:rsid w:val="00C52465"/>
    <w:rsid w:val="00C62A18"/>
    <w:rsid w:val="00C64503"/>
    <w:rsid w:val="00C94E62"/>
    <w:rsid w:val="00CA0979"/>
    <w:rsid w:val="00CD3F2B"/>
    <w:rsid w:val="00CE233D"/>
    <w:rsid w:val="00CE773D"/>
    <w:rsid w:val="00D01137"/>
    <w:rsid w:val="00D11365"/>
    <w:rsid w:val="00D70DF1"/>
    <w:rsid w:val="00D85D0A"/>
    <w:rsid w:val="00DB4679"/>
    <w:rsid w:val="00DC1516"/>
    <w:rsid w:val="00DC2691"/>
    <w:rsid w:val="00DC4A4C"/>
    <w:rsid w:val="00DE1080"/>
    <w:rsid w:val="00DE3188"/>
    <w:rsid w:val="00DE46DC"/>
    <w:rsid w:val="00DF48E3"/>
    <w:rsid w:val="00DF78DE"/>
    <w:rsid w:val="00E0166D"/>
    <w:rsid w:val="00E23A67"/>
    <w:rsid w:val="00E24179"/>
    <w:rsid w:val="00E3320E"/>
    <w:rsid w:val="00E37CB5"/>
    <w:rsid w:val="00E56991"/>
    <w:rsid w:val="00E72FE7"/>
    <w:rsid w:val="00E9519C"/>
    <w:rsid w:val="00EA49C4"/>
    <w:rsid w:val="00EB3558"/>
    <w:rsid w:val="00ED0C04"/>
    <w:rsid w:val="00EE207D"/>
    <w:rsid w:val="00EF2DE0"/>
    <w:rsid w:val="00F11BB5"/>
    <w:rsid w:val="00F323EC"/>
    <w:rsid w:val="00F441E8"/>
    <w:rsid w:val="00F6292B"/>
    <w:rsid w:val="00F64240"/>
    <w:rsid w:val="00F66830"/>
    <w:rsid w:val="00FA2265"/>
    <w:rsid w:val="00FA23F4"/>
    <w:rsid w:val="00FB3C5A"/>
    <w:rsid w:val="00FD7529"/>
    <w:rsid w:val="00FE462B"/>
    <w:rsid w:val="00FE6FA1"/>
    <w:rsid w:val="00FF0D6E"/>
    <w:rsid w:val="00FF4B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BAA9842"/>
  <w15:chartTrackingRefBased/>
  <w15:docId w15:val="{3B811A5D-8ACE-424D-9874-128BA576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4">
    <w:name w:val="P04"/>
    <w:basedOn w:val="P00"/>
    <w:pPr>
      <w:ind w:right="1928" w:hanging="1928"/>
    </w:pPr>
  </w:style>
  <w:style w:type="paragraph" w:customStyle="1" w:styleId="P02">
    <w:name w:val="P02"/>
    <w:basedOn w:val="P00"/>
    <w:pPr>
      <w:ind w:right="1021" w:hanging="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494366"/>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724.pdf" TargetMode="External"/><Relationship Id="rId299" Type="http://schemas.openxmlformats.org/officeDocument/2006/relationships/fontTable" Target="fontTable.xml"/><Relationship Id="rId21" Type="http://schemas.openxmlformats.org/officeDocument/2006/relationships/hyperlink" Target="http://www.nevo.co.il/Law_word/law06/TAK-5322.pdf" TargetMode="External"/><Relationship Id="rId63" Type="http://schemas.openxmlformats.org/officeDocument/2006/relationships/hyperlink" Target="http://www.nevo.co.il/Law_word/law06/TAK-3394.pdf" TargetMode="External"/><Relationship Id="rId159" Type="http://schemas.openxmlformats.org/officeDocument/2006/relationships/hyperlink" Target="http://www.nevo.co.il/Law_word/law06/TAK-4989.pdf" TargetMode="External"/><Relationship Id="rId170" Type="http://schemas.openxmlformats.org/officeDocument/2006/relationships/hyperlink" Target="http://www.nevo.co.il/Law_word/law06/TAK-4761.pdf" TargetMode="External"/><Relationship Id="rId226" Type="http://schemas.openxmlformats.org/officeDocument/2006/relationships/hyperlink" Target="http://www.nevo.co.il/Law_word/law06/TAK-4661.pdf" TargetMode="External"/><Relationship Id="rId268" Type="http://schemas.openxmlformats.org/officeDocument/2006/relationships/hyperlink" Target="http://www.nevo.co.il/Law_word/law06/TAK-5299.pdf" TargetMode="External"/><Relationship Id="rId32" Type="http://schemas.openxmlformats.org/officeDocument/2006/relationships/hyperlink" Target="http://www.nevo.co.il/Law_word/law06/TAK-5826.pdf" TargetMode="External"/><Relationship Id="rId74" Type="http://schemas.openxmlformats.org/officeDocument/2006/relationships/hyperlink" Target="http://www.nevo.co.il/Law_word/law06/TAK-2737.pdf" TargetMode="External"/><Relationship Id="rId128" Type="http://schemas.openxmlformats.org/officeDocument/2006/relationships/hyperlink" Target="http://www.nevo.co.il/Law_word/law06/tak-8118.pdf" TargetMode="External"/><Relationship Id="rId5" Type="http://schemas.openxmlformats.org/officeDocument/2006/relationships/endnotes" Target="endnotes.xml"/><Relationship Id="rId181" Type="http://schemas.openxmlformats.org/officeDocument/2006/relationships/hyperlink" Target="http://www.nevo.co.il/Law_word/law06/TAK-5188.pdf" TargetMode="External"/><Relationship Id="rId237" Type="http://schemas.openxmlformats.org/officeDocument/2006/relationships/hyperlink" Target="http://www.nevo.co.il/Law_word/law06/TAK-3878.pdf" TargetMode="External"/><Relationship Id="rId279" Type="http://schemas.openxmlformats.org/officeDocument/2006/relationships/hyperlink" Target="http://www.nevo.co.il/Law_word/law06/TAK-5826.pdf" TargetMode="External"/><Relationship Id="rId43" Type="http://schemas.openxmlformats.org/officeDocument/2006/relationships/hyperlink" Target="http://www.nevo.co.il/Law_word/law06/tak-8118.pdf" TargetMode="External"/><Relationship Id="rId139" Type="http://schemas.openxmlformats.org/officeDocument/2006/relationships/hyperlink" Target="http://www.nevo.co.il/Law_word/law06/TAK-4989.pdf" TargetMode="External"/><Relationship Id="rId290" Type="http://schemas.openxmlformats.org/officeDocument/2006/relationships/hyperlink" Target="http://www.nevo.co.il/Law_word/law06/tak-8118.pdf" TargetMode="External"/><Relationship Id="rId85" Type="http://schemas.openxmlformats.org/officeDocument/2006/relationships/hyperlink" Target="http://www.nevo.co.il/Law_word/law06/TAK-2631.pdf" TargetMode="External"/><Relationship Id="rId150" Type="http://schemas.openxmlformats.org/officeDocument/2006/relationships/hyperlink" Target="http://www.nevo.co.il/Law_word/law06/TAK-4989.pdf" TargetMode="External"/><Relationship Id="rId192" Type="http://schemas.openxmlformats.org/officeDocument/2006/relationships/hyperlink" Target="http://www.nevo.co.il/Law_word/law06/TAK-5648.pdf" TargetMode="External"/><Relationship Id="rId206" Type="http://schemas.openxmlformats.org/officeDocument/2006/relationships/hyperlink" Target="http://www.nevo.co.il/Law_word/law06/tak-8118.pdf" TargetMode="External"/><Relationship Id="rId248" Type="http://schemas.openxmlformats.org/officeDocument/2006/relationships/hyperlink" Target="http://www.nevo.co.il/Law_word/law06/TAK-4356.pdf" TargetMode="External"/><Relationship Id="rId12" Type="http://schemas.openxmlformats.org/officeDocument/2006/relationships/hyperlink" Target="http://www.nevo.co.il/Law_word/law06/TAK-5322.pdf" TargetMode="External"/><Relationship Id="rId108" Type="http://schemas.openxmlformats.org/officeDocument/2006/relationships/hyperlink" Target="http://www.nevo.co.il/Law_word/law06/TAK-5299.pdf" TargetMode="External"/><Relationship Id="rId54" Type="http://schemas.openxmlformats.org/officeDocument/2006/relationships/hyperlink" Target="http://www.nevo.co.il/Law_word/law06/TAK-5322.pdf" TargetMode="External"/><Relationship Id="rId75" Type="http://schemas.openxmlformats.org/officeDocument/2006/relationships/hyperlink" Target="http://www.nevo.co.il/Law_word/law06/TAK-2861.pdf" TargetMode="External"/><Relationship Id="rId96" Type="http://schemas.openxmlformats.org/officeDocument/2006/relationships/hyperlink" Target="http://www.nevo.co.il/Law_word/law06/TAK-4841.pdf" TargetMode="External"/><Relationship Id="rId140" Type="http://schemas.openxmlformats.org/officeDocument/2006/relationships/hyperlink" Target="http://www.nevo.co.il/Law_word/law06/TAK-4989.pdf" TargetMode="External"/><Relationship Id="rId161" Type="http://schemas.openxmlformats.org/officeDocument/2006/relationships/hyperlink" Target="http://www.nevo.co.il/Law_word/law06/TAK-6769.pdf" TargetMode="External"/><Relationship Id="rId182" Type="http://schemas.openxmlformats.org/officeDocument/2006/relationships/hyperlink" Target="http://www.nevo.co.il/Law_word/law06/TAK-5244.pdf" TargetMode="External"/><Relationship Id="rId217" Type="http://schemas.openxmlformats.org/officeDocument/2006/relationships/hyperlink" Target="http://www.nevo.co.il/Law_word/law06/TAK-4661.pdf" TargetMode="External"/><Relationship Id="rId6" Type="http://schemas.openxmlformats.org/officeDocument/2006/relationships/hyperlink" Target="http://www.nevo.co.il/Law_word/law06/TAK-2200.pdf" TargetMode="External"/><Relationship Id="rId238" Type="http://schemas.openxmlformats.org/officeDocument/2006/relationships/hyperlink" Target="http://www.nevo.co.il/Law_word/law06/TAK-3878.pdf" TargetMode="External"/><Relationship Id="rId259" Type="http://schemas.openxmlformats.org/officeDocument/2006/relationships/hyperlink" Target="http://www.nevo.co.il/Law_word/law06/TAK-4994.pdf" TargetMode="External"/><Relationship Id="rId23" Type="http://schemas.openxmlformats.org/officeDocument/2006/relationships/hyperlink" Target="http://www.nevo.co.il/Law_word/law06/TAK-5364.pdf" TargetMode="External"/><Relationship Id="rId119" Type="http://schemas.openxmlformats.org/officeDocument/2006/relationships/hyperlink" Target="http://www.nevo.co.il/Law_word/law06/TAK-5826.pdf" TargetMode="External"/><Relationship Id="rId270" Type="http://schemas.openxmlformats.org/officeDocument/2006/relationships/hyperlink" Target="http://www.nevo.co.il/Law_word/law06/TAK-5364.pdf" TargetMode="External"/><Relationship Id="rId291" Type="http://schemas.openxmlformats.org/officeDocument/2006/relationships/hyperlink" Target="https://www.nevo.co.il/Law_word/law06/tak-8699.pdf" TargetMode="External"/><Relationship Id="rId44" Type="http://schemas.openxmlformats.org/officeDocument/2006/relationships/hyperlink" Target="https://www.nevo.co.il/Law_word/law06/tak-8699.pdf" TargetMode="External"/><Relationship Id="rId65" Type="http://schemas.openxmlformats.org/officeDocument/2006/relationships/hyperlink" Target="http://www.nevo.co.il/Law_word/law06/TAK-3168.pdf" TargetMode="External"/><Relationship Id="rId86" Type="http://schemas.openxmlformats.org/officeDocument/2006/relationships/hyperlink" Target="http://www.nevo.co.il/Law_word/law06/TAK-2700.pdf" TargetMode="External"/><Relationship Id="rId130" Type="http://schemas.openxmlformats.org/officeDocument/2006/relationships/hyperlink" Target="https://www.nevo.co.il/law_word/law06/tak-9431.pdf" TargetMode="External"/><Relationship Id="rId151" Type="http://schemas.openxmlformats.org/officeDocument/2006/relationships/hyperlink" Target="http://www.nevo.co.il/Law_word/law06/TAK-4989.pdf" TargetMode="External"/><Relationship Id="rId172" Type="http://schemas.openxmlformats.org/officeDocument/2006/relationships/hyperlink" Target="http://www.nevo.co.il/Law_word/law06/TAK-4841.pdf" TargetMode="External"/><Relationship Id="rId193" Type="http://schemas.openxmlformats.org/officeDocument/2006/relationships/hyperlink" Target="http://www.nevo.co.il/Law_word/law06/TAK-5724.pdf" TargetMode="External"/><Relationship Id="rId207" Type="http://schemas.openxmlformats.org/officeDocument/2006/relationships/hyperlink" Target="https://www.nevo.co.il/Law_word/law06/tak-8699.pdf" TargetMode="External"/><Relationship Id="rId228" Type="http://schemas.openxmlformats.org/officeDocument/2006/relationships/hyperlink" Target="http://www.nevo.co.il/Law_word/law06/TAK-3878.pdf" TargetMode="External"/><Relationship Id="rId249" Type="http://schemas.openxmlformats.org/officeDocument/2006/relationships/hyperlink" Target="http://www.nevo.co.il/Law_word/law06/TAK-4423.pdf" TargetMode="External"/><Relationship Id="rId13" Type="http://schemas.openxmlformats.org/officeDocument/2006/relationships/hyperlink" Target="http://www.nevo.co.il/Law_word/law06/TAK-5579.pdf" TargetMode="External"/><Relationship Id="rId109" Type="http://schemas.openxmlformats.org/officeDocument/2006/relationships/hyperlink" Target="http://www.nevo.co.il/Law_word/law06/TAK-5322.pdf" TargetMode="External"/><Relationship Id="rId260" Type="http://schemas.openxmlformats.org/officeDocument/2006/relationships/hyperlink" Target="http://www.nevo.co.il/Law_word/law06/TAK-5019.pdf" TargetMode="External"/><Relationship Id="rId281" Type="http://schemas.openxmlformats.org/officeDocument/2006/relationships/hyperlink" Target="http://www.nevo.co.il/Law_word/law06/TAK-5953.pdf" TargetMode="External"/><Relationship Id="rId34" Type="http://schemas.openxmlformats.org/officeDocument/2006/relationships/hyperlink" Target="http://www.nevo.co.il/Law_word/law06/TAK-5953.pdf" TargetMode="External"/><Relationship Id="rId55" Type="http://schemas.openxmlformats.org/officeDocument/2006/relationships/hyperlink" Target="http://www.nevo.co.il/Law_word/law06/TAK-5322.pdf" TargetMode="External"/><Relationship Id="rId76" Type="http://schemas.openxmlformats.org/officeDocument/2006/relationships/hyperlink" Target="http://www.nevo.co.il/Law_word/law06/TAK-3168.pdf" TargetMode="External"/><Relationship Id="rId97" Type="http://schemas.openxmlformats.org/officeDocument/2006/relationships/hyperlink" Target="http://www.nevo.co.il/Law_word/law06/TAK-4864.pdf" TargetMode="External"/><Relationship Id="rId120" Type="http://schemas.openxmlformats.org/officeDocument/2006/relationships/hyperlink" Target="http://www.nevo.co.il/Law_word/law06/TAK-5852.pdf" TargetMode="External"/><Relationship Id="rId141" Type="http://schemas.openxmlformats.org/officeDocument/2006/relationships/hyperlink" Target="http://www.nevo.co.il/Law_word/law06/TAK-4989.pdf" TargetMode="External"/><Relationship Id="rId7" Type="http://schemas.openxmlformats.org/officeDocument/2006/relationships/hyperlink" Target="http://www.nevo.co.il/Law_word/law06/TAK-1620.pdf" TargetMode="External"/><Relationship Id="rId162" Type="http://schemas.openxmlformats.org/officeDocument/2006/relationships/hyperlink" Target="http://www.nevo.co.il/Law_word/law06/TAK-4661.pdf" TargetMode="External"/><Relationship Id="rId183" Type="http://schemas.openxmlformats.org/officeDocument/2006/relationships/hyperlink" Target="http://www.nevo.co.il/Law_word/law06/TAK-5259.pdf" TargetMode="External"/><Relationship Id="rId218" Type="http://schemas.openxmlformats.org/officeDocument/2006/relationships/hyperlink" Target="http://www.nevo.co.il/Law_word/law06/TAK-4661.pdf" TargetMode="External"/><Relationship Id="rId239" Type="http://schemas.openxmlformats.org/officeDocument/2006/relationships/hyperlink" Target="http://www.nevo.co.il/Law_word/law06/TAK-3878.pdf" TargetMode="External"/><Relationship Id="rId250" Type="http://schemas.openxmlformats.org/officeDocument/2006/relationships/hyperlink" Target="http://www.nevo.co.il/Law_word/law06/TAK-4483.pdf" TargetMode="External"/><Relationship Id="rId271" Type="http://schemas.openxmlformats.org/officeDocument/2006/relationships/hyperlink" Target="http://www.nevo.co.il/Law_word/law06/TAK-5364.pdf" TargetMode="External"/><Relationship Id="rId292" Type="http://schemas.openxmlformats.org/officeDocument/2006/relationships/hyperlink" Target="https://www.nevo.co.il/law_word/law06/tak-9431.pdf" TargetMode="External"/><Relationship Id="rId24" Type="http://schemas.openxmlformats.org/officeDocument/2006/relationships/hyperlink" Target="http://www.nevo.co.il/Law_word/law06/TAK-5391.pdf" TargetMode="External"/><Relationship Id="rId45" Type="http://schemas.openxmlformats.org/officeDocument/2006/relationships/hyperlink" Target="https://www.nevo.co.il/law_word/law06/tak-9431.pdf" TargetMode="External"/><Relationship Id="rId66" Type="http://schemas.openxmlformats.org/officeDocument/2006/relationships/hyperlink" Target="http://www.nevo.co.il/Law_word/law06/TAK-2737.pdf" TargetMode="External"/><Relationship Id="rId87" Type="http://schemas.openxmlformats.org/officeDocument/2006/relationships/hyperlink" Target="http://www.nevo.co.il/Law_word/law06/TAK-4281.pdf" TargetMode="External"/><Relationship Id="rId110" Type="http://schemas.openxmlformats.org/officeDocument/2006/relationships/hyperlink" Target="http://www.nevo.co.il/Law_word/law06/TAK-5364.pdf" TargetMode="External"/><Relationship Id="rId131" Type="http://schemas.openxmlformats.org/officeDocument/2006/relationships/hyperlink" Target="https://www.nevo.co.il/law_html/law06/tak-10653.pdf" TargetMode="External"/><Relationship Id="rId152" Type="http://schemas.openxmlformats.org/officeDocument/2006/relationships/hyperlink" Target="http://www.nevo.co.il/Law_word/law06/TAK-4989.pdf" TargetMode="External"/><Relationship Id="rId173" Type="http://schemas.openxmlformats.org/officeDocument/2006/relationships/hyperlink" Target="http://www.nevo.co.il/Law_word/law06/TAK-4864.pdf" TargetMode="External"/><Relationship Id="rId194" Type="http://schemas.openxmlformats.org/officeDocument/2006/relationships/hyperlink" Target="http://www.nevo.co.il/Law_word/law06/TAK-5769.pdf" TargetMode="External"/><Relationship Id="rId208" Type="http://schemas.openxmlformats.org/officeDocument/2006/relationships/hyperlink" Target="https://www.nevo.co.il/law_word/law06/tak-9431.pdf" TargetMode="External"/><Relationship Id="rId229" Type="http://schemas.openxmlformats.org/officeDocument/2006/relationships/hyperlink" Target="http://www.nevo.co.il/Law_word/law06/TAK-3878.pdf" TargetMode="External"/><Relationship Id="rId240" Type="http://schemas.openxmlformats.org/officeDocument/2006/relationships/hyperlink" Target="http://www.nevo.co.il/Law_word/law06/TAK-3878.pdf" TargetMode="External"/><Relationship Id="rId261" Type="http://schemas.openxmlformats.org/officeDocument/2006/relationships/hyperlink" Target="http://www.nevo.co.il/Law_word/law06/TAK-5043.pdf" TargetMode="External"/><Relationship Id="rId14" Type="http://schemas.openxmlformats.org/officeDocument/2006/relationships/hyperlink" Target="http://www.nevo.co.il/Law_word/law06/TAK-5322.pdf" TargetMode="External"/><Relationship Id="rId35" Type="http://schemas.openxmlformats.org/officeDocument/2006/relationships/hyperlink" Target="http://www.nevo.co.il/Law_word/law06/TAK-6184.pdf" TargetMode="External"/><Relationship Id="rId56" Type="http://schemas.openxmlformats.org/officeDocument/2006/relationships/hyperlink" Target="http://www.nevo.co.il/Law_word/law06/TAK-5322.pdf" TargetMode="External"/><Relationship Id="rId77" Type="http://schemas.openxmlformats.org/officeDocument/2006/relationships/hyperlink" Target="http://www.nevo.co.il/Law_word/law06/TAK-3394.pdf" TargetMode="External"/><Relationship Id="rId100" Type="http://schemas.openxmlformats.org/officeDocument/2006/relationships/hyperlink" Target="http://www.nevo.co.il/Law_word/law06/TAK-5019.pdf" TargetMode="External"/><Relationship Id="rId282" Type="http://schemas.openxmlformats.org/officeDocument/2006/relationships/hyperlink" Target="http://www.nevo.co.il/Law_word/law06/TAK-6184.pdf" TargetMode="External"/><Relationship Id="rId8" Type="http://schemas.openxmlformats.org/officeDocument/2006/relationships/hyperlink" Target="http://www.nevo.co.il/Law_word/law06/TAK-1620.pdf" TargetMode="External"/><Relationship Id="rId98" Type="http://schemas.openxmlformats.org/officeDocument/2006/relationships/hyperlink" Target="http://www.nevo.co.il/Law_word/law06/TAK-4974.pdf" TargetMode="External"/><Relationship Id="rId121" Type="http://schemas.openxmlformats.org/officeDocument/2006/relationships/hyperlink" Target="http://www.nevo.co.il/Law_word/law06/TAK-5953.pdf" TargetMode="External"/><Relationship Id="rId142" Type="http://schemas.openxmlformats.org/officeDocument/2006/relationships/hyperlink" Target="http://www.nevo.co.il/Law_word/law06/TAK-4989.pdf" TargetMode="External"/><Relationship Id="rId163" Type="http://schemas.openxmlformats.org/officeDocument/2006/relationships/hyperlink" Target="http://www.nevo.co.il/Law_word/law01/137_006_h05.doc" TargetMode="External"/><Relationship Id="rId184" Type="http://schemas.openxmlformats.org/officeDocument/2006/relationships/hyperlink" Target="http://www.nevo.co.il/Law_word/law06/TAK-5299.pdf" TargetMode="External"/><Relationship Id="rId219" Type="http://schemas.openxmlformats.org/officeDocument/2006/relationships/hyperlink" Target="http://www.nevo.co.il/Law_word/law06/TAK-5288.pdf" TargetMode="External"/><Relationship Id="rId230" Type="http://schemas.openxmlformats.org/officeDocument/2006/relationships/hyperlink" Target="http://www.nevo.co.il/Law_word/law06/TAK-3878.pdf" TargetMode="External"/><Relationship Id="rId251" Type="http://schemas.openxmlformats.org/officeDocument/2006/relationships/hyperlink" Target="http://www.nevo.co.il/Law_word/law06/TAK-4536.pdf" TargetMode="External"/><Relationship Id="rId25" Type="http://schemas.openxmlformats.org/officeDocument/2006/relationships/hyperlink" Target="http://www.nevo.co.il/Law_word/law06/TAK-5460.pdf" TargetMode="External"/><Relationship Id="rId46" Type="http://schemas.openxmlformats.org/officeDocument/2006/relationships/hyperlink" Target="https://www.nevo.co.il/law_html/law06/tak-10653.pdf" TargetMode="External"/><Relationship Id="rId67" Type="http://schemas.openxmlformats.org/officeDocument/2006/relationships/hyperlink" Target="http://www.nevo.co.il/Law_word/law06/TAK-2737.pdf" TargetMode="External"/><Relationship Id="rId272" Type="http://schemas.openxmlformats.org/officeDocument/2006/relationships/hyperlink" Target="http://www.nevo.co.il/Law_word/law06/TAK-5460.pdf" TargetMode="External"/><Relationship Id="rId293" Type="http://schemas.openxmlformats.org/officeDocument/2006/relationships/hyperlink" Target="https://www.nevo.co.il/law_html/law06/tak-10653.pdf" TargetMode="External"/><Relationship Id="rId88" Type="http://schemas.openxmlformats.org/officeDocument/2006/relationships/hyperlink" Target="http://www.nevo.co.il/Law_word/law06/TAK-4356.pdf" TargetMode="External"/><Relationship Id="rId111" Type="http://schemas.openxmlformats.org/officeDocument/2006/relationships/hyperlink" Target="http://www.nevo.co.il/Law_word/law06/TAK-5391.pdf" TargetMode="External"/><Relationship Id="rId132" Type="http://schemas.openxmlformats.org/officeDocument/2006/relationships/hyperlink" Target="http://www.nevo.co.il/Law_word/law06/TAK-4989.pdf" TargetMode="External"/><Relationship Id="rId153" Type="http://schemas.openxmlformats.org/officeDocument/2006/relationships/hyperlink" Target="http://www.nevo.co.il/Law_word/law06/TAK-4989.pdf" TargetMode="External"/><Relationship Id="rId174" Type="http://schemas.openxmlformats.org/officeDocument/2006/relationships/hyperlink" Target="http://www.nevo.co.il/Law_word/law06/TAK-4974.pdf" TargetMode="External"/><Relationship Id="rId195" Type="http://schemas.openxmlformats.org/officeDocument/2006/relationships/hyperlink" Target="http://www.nevo.co.il/Law_word/law06/TAK-5826.pdf" TargetMode="External"/><Relationship Id="rId209" Type="http://schemas.openxmlformats.org/officeDocument/2006/relationships/hyperlink" Target="https://www.nevo.co.il/law_html/law06/tak-10653.pdf" TargetMode="External"/><Relationship Id="rId220" Type="http://schemas.openxmlformats.org/officeDocument/2006/relationships/hyperlink" Target="http://www.nevo.co.il/Law_word/law06/TAK-4661.pdf" TargetMode="External"/><Relationship Id="rId241" Type="http://schemas.openxmlformats.org/officeDocument/2006/relationships/hyperlink" Target="http://www.nevo.co.il/Law_word/law06/TAK-2652.pdf" TargetMode="External"/><Relationship Id="rId15" Type="http://schemas.openxmlformats.org/officeDocument/2006/relationships/hyperlink" Target="http://www.nevo.co.il/Law_word/law06/TAK-5322.pdf" TargetMode="External"/><Relationship Id="rId36" Type="http://schemas.openxmlformats.org/officeDocument/2006/relationships/hyperlink" Target="http://www.nevo.co.il/Law_word/law06/TAK-6197.pdf" TargetMode="External"/><Relationship Id="rId57" Type="http://schemas.openxmlformats.org/officeDocument/2006/relationships/hyperlink" Target="http://www.nevo.co.il/Law_word/law06/TAK-5322.pdf" TargetMode="External"/><Relationship Id="rId262" Type="http://schemas.openxmlformats.org/officeDocument/2006/relationships/hyperlink" Target="http://www.nevo.co.il/Law_word/law06/TAK-5083.pdf" TargetMode="External"/><Relationship Id="rId283" Type="http://schemas.openxmlformats.org/officeDocument/2006/relationships/hyperlink" Target="http://www.nevo.co.il/Law_word/law06/TAK-6197.pdf" TargetMode="External"/><Relationship Id="rId78" Type="http://schemas.openxmlformats.org/officeDocument/2006/relationships/hyperlink" Target="http://www.nevo.co.il/Law_word/law06/TAK-2737.pdf" TargetMode="External"/><Relationship Id="rId99" Type="http://schemas.openxmlformats.org/officeDocument/2006/relationships/hyperlink" Target="http://www.nevo.co.il/Law_word/law06/TAK-4994.pdf" TargetMode="External"/><Relationship Id="rId101" Type="http://schemas.openxmlformats.org/officeDocument/2006/relationships/hyperlink" Target="http://www.nevo.co.il/Law_word/law06/TAK-5043.pdf" TargetMode="External"/><Relationship Id="rId122" Type="http://schemas.openxmlformats.org/officeDocument/2006/relationships/hyperlink" Target="http://www.nevo.co.il/Law_word/law06/TAK-6184.pdf" TargetMode="External"/><Relationship Id="rId143" Type="http://schemas.openxmlformats.org/officeDocument/2006/relationships/hyperlink" Target="http://www.nevo.co.il/Law_word/law06/TAK-4989.pdf" TargetMode="External"/><Relationship Id="rId164" Type="http://schemas.openxmlformats.org/officeDocument/2006/relationships/hyperlink" Target="http://www.nevo.co.il/Law_word/law06/TAK-4661.pdf" TargetMode="External"/><Relationship Id="rId185" Type="http://schemas.openxmlformats.org/officeDocument/2006/relationships/hyperlink" Target="http://www.nevo.co.il/Law_word/law06/TAK-5322.pdf" TargetMode="External"/><Relationship Id="rId9" Type="http://schemas.openxmlformats.org/officeDocument/2006/relationships/hyperlink" Target="http://www.nevo.co.il/Law_word/law06/TAK-5322.pdf" TargetMode="External"/><Relationship Id="rId210" Type="http://schemas.openxmlformats.org/officeDocument/2006/relationships/hyperlink" Target="http://www.nevo.co.il/Law_word/law06/TAK-4661.pdf" TargetMode="External"/><Relationship Id="rId26" Type="http://schemas.openxmlformats.org/officeDocument/2006/relationships/hyperlink" Target="http://www.nevo.co.il/Law_word/law06/TAK-5516.pdf" TargetMode="External"/><Relationship Id="rId231" Type="http://schemas.openxmlformats.org/officeDocument/2006/relationships/hyperlink" Target="http://www.nevo.co.il/Law_word/law06/TAK-3878.pdf" TargetMode="External"/><Relationship Id="rId252" Type="http://schemas.openxmlformats.org/officeDocument/2006/relationships/hyperlink" Target="http://www.nevo.co.il/Law_word/law06/TAK-4606.pdf" TargetMode="External"/><Relationship Id="rId273" Type="http://schemas.openxmlformats.org/officeDocument/2006/relationships/hyperlink" Target="http://www.nevo.co.il/Law_word/law06/TAK-5516.pdf" TargetMode="External"/><Relationship Id="rId294" Type="http://schemas.openxmlformats.org/officeDocument/2006/relationships/hyperlink" Target="http://www.nevo.co.il/advertisements/nevo-100.doc" TargetMode="External"/><Relationship Id="rId47" Type="http://schemas.openxmlformats.org/officeDocument/2006/relationships/hyperlink" Target="http://www.nevo.co.il/Law_word/law06/TAK-5322.pdf" TargetMode="External"/><Relationship Id="rId68" Type="http://schemas.openxmlformats.org/officeDocument/2006/relationships/hyperlink" Target="http://www.nevo.co.il/Law_word/law06/TAK-3394.pdf" TargetMode="External"/><Relationship Id="rId89" Type="http://schemas.openxmlformats.org/officeDocument/2006/relationships/hyperlink" Target="http://www.nevo.co.il/Law_word/law06/TAK-4423.pdf" TargetMode="External"/><Relationship Id="rId112" Type="http://schemas.openxmlformats.org/officeDocument/2006/relationships/hyperlink" Target="http://www.nevo.co.il/Law_word/law06/TAK-5460.pdf" TargetMode="External"/><Relationship Id="rId133" Type="http://schemas.openxmlformats.org/officeDocument/2006/relationships/hyperlink" Target="http://www.nevo.co.il/Law_word/law01/137_006_h04.doc" TargetMode="External"/><Relationship Id="rId154" Type="http://schemas.openxmlformats.org/officeDocument/2006/relationships/hyperlink" Target="http://www.nevo.co.il/Law_word/law06/TAK-4989.pdf" TargetMode="External"/><Relationship Id="rId175" Type="http://schemas.openxmlformats.org/officeDocument/2006/relationships/hyperlink" Target="http://www.nevo.co.il/Law_word/law06/TAK-4994.pdf" TargetMode="External"/><Relationship Id="rId196" Type="http://schemas.openxmlformats.org/officeDocument/2006/relationships/hyperlink" Target="http://www.nevo.co.il/Law_word/law06/TAK-5852.pdf" TargetMode="External"/><Relationship Id="rId200" Type="http://schemas.openxmlformats.org/officeDocument/2006/relationships/hyperlink" Target="http://www.nevo.co.il/Law_word/law06/tak-6658.pdf" TargetMode="External"/><Relationship Id="rId16" Type="http://schemas.openxmlformats.org/officeDocument/2006/relationships/hyperlink" Target="http://www.nevo.co.il/Law_word/law06/TAK-5322.pdf" TargetMode="External"/><Relationship Id="rId221" Type="http://schemas.openxmlformats.org/officeDocument/2006/relationships/hyperlink" Target="http://www.nevo.co.il/Law_word/law06/TAK-4661.pdf" TargetMode="External"/><Relationship Id="rId242" Type="http://schemas.openxmlformats.org/officeDocument/2006/relationships/hyperlink" Target="http://www.nevo.co.il/Law_word/law06/TAK-3376.pdf" TargetMode="External"/><Relationship Id="rId263" Type="http://schemas.openxmlformats.org/officeDocument/2006/relationships/hyperlink" Target="http://www.nevo.co.il/Law_word/law06/TAK-5127.pdf" TargetMode="External"/><Relationship Id="rId284" Type="http://schemas.openxmlformats.org/officeDocument/2006/relationships/hyperlink" Target="http://www.nevo.co.il/Law_word/law06/tak-6658.pdf" TargetMode="External"/><Relationship Id="rId37" Type="http://schemas.openxmlformats.org/officeDocument/2006/relationships/hyperlink" Target="http://www.nevo.co.il/Law_word/law06/tak-6658.pdf" TargetMode="External"/><Relationship Id="rId58" Type="http://schemas.openxmlformats.org/officeDocument/2006/relationships/hyperlink" Target="http://www.nevo.co.il/Law_word/law06/TAK-2737.pdf" TargetMode="External"/><Relationship Id="rId79" Type="http://schemas.openxmlformats.org/officeDocument/2006/relationships/hyperlink" Target="http://www.nevo.co.il/Law_word/law06/TAK-2737.pdf" TargetMode="External"/><Relationship Id="rId102" Type="http://schemas.openxmlformats.org/officeDocument/2006/relationships/hyperlink" Target="http://www.nevo.co.il/Law_word/law06/TAK-5083.pdf" TargetMode="External"/><Relationship Id="rId123" Type="http://schemas.openxmlformats.org/officeDocument/2006/relationships/hyperlink" Target="http://www.nevo.co.il/Law_word/law06/TAK-6197.pdf" TargetMode="External"/><Relationship Id="rId144" Type="http://schemas.openxmlformats.org/officeDocument/2006/relationships/hyperlink" Target="http://www.nevo.co.il/Law_word/law06/TAK-4989.pdf" TargetMode="External"/><Relationship Id="rId90" Type="http://schemas.openxmlformats.org/officeDocument/2006/relationships/hyperlink" Target="http://www.nevo.co.il/Law_word/law06/TAK-4483.pdf" TargetMode="External"/><Relationship Id="rId165" Type="http://schemas.openxmlformats.org/officeDocument/2006/relationships/hyperlink" Target="http://www.nevo.co.il/Law_word/law06/TAK-4661.pdf" TargetMode="External"/><Relationship Id="rId186" Type="http://schemas.openxmlformats.org/officeDocument/2006/relationships/hyperlink" Target="http://www.nevo.co.il/Law_word/law06/TAK-5364.pdf" TargetMode="External"/><Relationship Id="rId211" Type="http://schemas.openxmlformats.org/officeDocument/2006/relationships/hyperlink" Target="http://www.nevo.co.il/Law_word/law06/TAK-4661.pdf" TargetMode="External"/><Relationship Id="rId232" Type="http://schemas.openxmlformats.org/officeDocument/2006/relationships/hyperlink" Target="http://www.nevo.co.il/Law_word/law06/TAK-3878.pdf" TargetMode="External"/><Relationship Id="rId253" Type="http://schemas.openxmlformats.org/officeDocument/2006/relationships/hyperlink" Target="http://www.nevo.co.il/Law_word/law06/TAK-4707.pdf" TargetMode="External"/><Relationship Id="rId274" Type="http://schemas.openxmlformats.org/officeDocument/2006/relationships/hyperlink" Target="http://www.nevo.co.il/Law_word/law06/TAK-5571.pdf" TargetMode="External"/><Relationship Id="rId295" Type="http://schemas.openxmlformats.org/officeDocument/2006/relationships/header" Target="header1.xml"/><Relationship Id="rId27" Type="http://schemas.openxmlformats.org/officeDocument/2006/relationships/hyperlink" Target="http://www.nevo.co.il/Law_word/law06/TAK-5571.pdf" TargetMode="External"/><Relationship Id="rId48" Type="http://schemas.openxmlformats.org/officeDocument/2006/relationships/hyperlink" Target="http://www.nevo.co.il/Law_word/law06/TAK-5322.pdf" TargetMode="External"/><Relationship Id="rId69" Type="http://schemas.openxmlformats.org/officeDocument/2006/relationships/hyperlink" Target="http://www.nevo.co.il/Law_word/law06/TAK-2737.pdf" TargetMode="External"/><Relationship Id="rId113" Type="http://schemas.openxmlformats.org/officeDocument/2006/relationships/hyperlink" Target="http://www.nevo.co.il/Law_word/law06/TAK-5516.pdf" TargetMode="External"/><Relationship Id="rId134" Type="http://schemas.openxmlformats.org/officeDocument/2006/relationships/hyperlink" Target="http://www.nevo.co.il/Law_word/law06/TAK-4989.pdf" TargetMode="External"/><Relationship Id="rId80" Type="http://schemas.openxmlformats.org/officeDocument/2006/relationships/hyperlink" Target="http://www.nevo.co.il/Law_word/law06/TAK-2861.pdf" TargetMode="External"/><Relationship Id="rId155" Type="http://schemas.openxmlformats.org/officeDocument/2006/relationships/hyperlink" Target="http://www.nevo.co.il/Law_word/law06/TAK-4989.pdf" TargetMode="External"/><Relationship Id="rId176" Type="http://schemas.openxmlformats.org/officeDocument/2006/relationships/hyperlink" Target="http://www.nevo.co.il/Law_word/law06/TAK-5019.pdf" TargetMode="External"/><Relationship Id="rId197" Type="http://schemas.openxmlformats.org/officeDocument/2006/relationships/hyperlink" Target="http://www.nevo.co.il/Law_word/law06/TAK-5953.pdf" TargetMode="External"/><Relationship Id="rId201" Type="http://schemas.openxmlformats.org/officeDocument/2006/relationships/hyperlink" Target="http://www.nevo.co.il/Law_word/law06/tak-6794.pdf" TargetMode="External"/><Relationship Id="rId222" Type="http://schemas.openxmlformats.org/officeDocument/2006/relationships/hyperlink" Target="http://www.nevo.co.il/Law_word/law06/TAK-4661.pdf" TargetMode="External"/><Relationship Id="rId243" Type="http://schemas.openxmlformats.org/officeDocument/2006/relationships/hyperlink" Target="http://www.nevo.co.il/Law_word/law06/TAK-3638.pdf" TargetMode="External"/><Relationship Id="rId264" Type="http://schemas.openxmlformats.org/officeDocument/2006/relationships/hyperlink" Target="http://www.nevo.co.il/Law_word/law06/TAK-5161.pdf" TargetMode="External"/><Relationship Id="rId285" Type="http://schemas.openxmlformats.org/officeDocument/2006/relationships/hyperlink" Target="http://www.nevo.co.il/Law_word/law06/tak-6794.pdf" TargetMode="External"/><Relationship Id="rId17" Type="http://schemas.openxmlformats.org/officeDocument/2006/relationships/hyperlink" Target="http://www.nevo.co.il/Law_word/law06/TAK-5322.pdf" TargetMode="External"/><Relationship Id="rId38" Type="http://schemas.openxmlformats.org/officeDocument/2006/relationships/hyperlink" Target="http://www.nevo.co.il/Law_word/law06/tak-6794.pdf" TargetMode="External"/><Relationship Id="rId59" Type="http://schemas.openxmlformats.org/officeDocument/2006/relationships/hyperlink" Target="http://www.nevo.co.il/Law_word/law01/137_006_h03.doc" TargetMode="External"/><Relationship Id="rId103" Type="http://schemas.openxmlformats.org/officeDocument/2006/relationships/hyperlink" Target="http://www.nevo.co.il/Law_word/law06/TAK-5127.pdf" TargetMode="External"/><Relationship Id="rId124" Type="http://schemas.openxmlformats.org/officeDocument/2006/relationships/hyperlink" Target="http://www.nevo.co.il/Law_word/law06/tak-6658.pdf" TargetMode="External"/><Relationship Id="rId70" Type="http://schemas.openxmlformats.org/officeDocument/2006/relationships/hyperlink" Target="http://www.nevo.co.il/Law_word/law06/TAK-2737.pdf" TargetMode="External"/><Relationship Id="rId91" Type="http://schemas.openxmlformats.org/officeDocument/2006/relationships/hyperlink" Target="http://www.nevo.co.il/Law_word/law06/TAK-4536.pdf" TargetMode="External"/><Relationship Id="rId145" Type="http://schemas.openxmlformats.org/officeDocument/2006/relationships/hyperlink" Target="http://www.nevo.co.il/Law_word/law06/TAK-4989.pdf" TargetMode="External"/><Relationship Id="rId166" Type="http://schemas.openxmlformats.org/officeDocument/2006/relationships/hyperlink" Target="http://www.nevo.co.il/Law_word/law06/TAK-4661.pdf" TargetMode="External"/><Relationship Id="rId187" Type="http://schemas.openxmlformats.org/officeDocument/2006/relationships/hyperlink" Target="http://www.nevo.co.il/Law_word/law06/TAK-5391.pdf" TargetMode="External"/><Relationship Id="rId1" Type="http://schemas.openxmlformats.org/officeDocument/2006/relationships/styles" Target="styles.xml"/><Relationship Id="rId212" Type="http://schemas.openxmlformats.org/officeDocument/2006/relationships/hyperlink" Target="http://www.nevo.co.il/Law_word/law06/TAK-4661.pdf" TargetMode="External"/><Relationship Id="rId233" Type="http://schemas.openxmlformats.org/officeDocument/2006/relationships/hyperlink" Target="http://www.nevo.co.il/Law_word/law06/TAK-3878.pdf" TargetMode="External"/><Relationship Id="rId254" Type="http://schemas.openxmlformats.org/officeDocument/2006/relationships/hyperlink" Target="http://www.nevo.co.il/Law_word/law06/TAK-4761.pdf" TargetMode="External"/><Relationship Id="rId28" Type="http://schemas.openxmlformats.org/officeDocument/2006/relationships/hyperlink" Target="http://www.nevo.co.il/Law_word/law06/TAK-5611.pdf" TargetMode="External"/><Relationship Id="rId49" Type="http://schemas.openxmlformats.org/officeDocument/2006/relationships/hyperlink" Target="http://www.nevo.co.il/Law_word/law06/TAK-5322.pdf" TargetMode="External"/><Relationship Id="rId114" Type="http://schemas.openxmlformats.org/officeDocument/2006/relationships/hyperlink" Target="http://www.nevo.co.il/Law_word/law06/TAK-5571.pdf" TargetMode="External"/><Relationship Id="rId275" Type="http://schemas.openxmlformats.org/officeDocument/2006/relationships/hyperlink" Target="http://www.nevo.co.il/Law_word/law06/TAK-5611.pdf" TargetMode="External"/><Relationship Id="rId296" Type="http://schemas.openxmlformats.org/officeDocument/2006/relationships/header" Target="header2.xml"/><Relationship Id="rId300" Type="http://schemas.openxmlformats.org/officeDocument/2006/relationships/theme" Target="theme/theme1.xml"/><Relationship Id="rId60" Type="http://schemas.openxmlformats.org/officeDocument/2006/relationships/hyperlink" Target="http://www.nevo.co.il/Law_word/law06/TAK-2737.pdf" TargetMode="External"/><Relationship Id="rId81" Type="http://schemas.openxmlformats.org/officeDocument/2006/relationships/hyperlink" Target="http://www.nevo.co.il/Law_word/law06/TAK-2861.pdf" TargetMode="External"/><Relationship Id="rId135" Type="http://schemas.openxmlformats.org/officeDocument/2006/relationships/hyperlink" Target="http://www.nevo.co.il/Law_word/law06/TAK-4989.pdf" TargetMode="External"/><Relationship Id="rId156" Type="http://schemas.openxmlformats.org/officeDocument/2006/relationships/hyperlink" Target="http://www.nevo.co.il/Law_word/law06/TAK-4989.pdf" TargetMode="External"/><Relationship Id="rId177" Type="http://schemas.openxmlformats.org/officeDocument/2006/relationships/hyperlink" Target="http://www.nevo.co.il/Law_word/law06/TAK-5043.pdf" TargetMode="External"/><Relationship Id="rId198" Type="http://schemas.openxmlformats.org/officeDocument/2006/relationships/hyperlink" Target="http://www.nevo.co.il/Law_word/law06/TAK-6184.pdf" TargetMode="External"/><Relationship Id="rId202" Type="http://schemas.openxmlformats.org/officeDocument/2006/relationships/hyperlink" Target="http://www.nevo.co.il/Law_word/law06/TAK-6803.pdf" TargetMode="External"/><Relationship Id="rId223" Type="http://schemas.openxmlformats.org/officeDocument/2006/relationships/hyperlink" Target="http://www.nevo.co.il/Law_word/law06/TAK-4661.pdf" TargetMode="External"/><Relationship Id="rId244" Type="http://schemas.openxmlformats.org/officeDocument/2006/relationships/hyperlink" Target="http://www.nevo.co.il/Law_word/law06/TAK-3946.pdf" TargetMode="External"/><Relationship Id="rId18" Type="http://schemas.openxmlformats.org/officeDocument/2006/relationships/hyperlink" Target="http://www.nevo.co.il/Law_word/law06/TAK-5322.pdf" TargetMode="External"/><Relationship Id="rId39" Type="http://schemas.openxmlformats.org/officeDocument/2006/relationships/hyperlink" Target="http://www.nevo.co.il/Law_word/law06/TAK-6803.pdf" TargetMode="External"/><Relationship Id="rId265" Type="http://schemas.openxmlformats.org/officeDocument/2006/relationships/hyperlink" Target="http://www.nevo.co.il/Law_word/law06/TAK-5188.pdf" TargetMode="External"/><Relationship Id="rId286" Type="http://schemas.openxmlformats.org/officeDocument/2006/relationships/hyperlink" Target="http://www.nevo.co.il/Law_word/law06/TAK-6803.pdf" TargetMode="External"/><Relationship Id="rId50" Type="http://schemas.openxmlformats.org/officeDocument/2006/relationships/hyperlink" Target="http://www.nevo.co.il/Law_word/law06/TAK-5322.pdf" TargetMode="External"/><Relationship Id="rId104" Type="http://schemas.openxmlformats.org/officeDocument/2006/relationships/hyperlink" Target="http://www.nevo.co.il/Law_word/law06/TAK-5161.pdf" TargetMode="External"/><Relationship Id="rId125" Type="http://schemas.openxmlformats.org/officeDocument/2006/relationships/hyperlink" Target="http://www.nevo.co.il/Law_word/law06/tak-6794.pdf" TargetMode="External"/><Relationship Id="rId146" Type="http://schemas.openxmlformats.org/officeDocument/2006/relationships/hyperlink" Target="http://www.nevo.co.il/Law_word/law06/TAK-4989.pdf" TargetMode="External"/><Relationship Id="rId167" Type="http://schemas.openxmlformats.org/officeDocument/2006/relationships/hyperlink" Target="http://www.nevo.co.il/Law_word/law06/TAK-4661.pdf" TargetMode="External"/><Relationship Id="rId188" Type="http://schemas.openxmlformats.org/officeDocument/2006/relationships/hyperlink" Target="http://www.nevo.co.il/Law_word/law06/TAK-5460.pdf" TargetMode="External"/><Relationship Id="rId71" Type="http://schemas.openxmlformats.org/officeDocument/2006/relationships/hyperlink" Target="http://www.nevo.co.il/Law_word/law06/TAK-3394.pdf" TargetMode="External"/><Relationship Id="rId92" Type="http://schemas.openxmlformats.org/officeDocument/2006/relationships/hyperlink" Target="http://www.nevo.co.il/Law_word/law06/TAK-4606.pdf" TargetMode="External"/><Relationship Id="rId213" Type="http://schemas.openxmlformats.org/officeDocument/2006/relationships/hyperlink" Target="http://www.nevo.co.il/Law_word/law06/TAK-5288.pdf" TargetMode="External"/><Relationship Id="rId234" Type="http://schemas.openxmlformats.org/officeDocument/2006/relationships/hyperlink" Target="http://www.nevo.co.il/Law_word/law06/TAK-3878.pdf" TargetMode="External"/><Relationship Id="rId2" Type="http://schemas.openxmlformats.org/officeDocument/2006/relationships/settings" Target="settings.xml"/><Relationship Id="rId29" Type="http://schemas.openxmlformats.org/officeDocument/2006/relationships/hyperlink" Target="http://www.nevo.co.il/Law_word/law06/TAK-5648.pdf" TargetMode="External"/><Relationship Id="rId255" Type="http://schemas.openxmlformats.org/officeDocument/2006/relationships/hyperlink" Target="http://www.nevo.co.il/Law_word/law06/TAK-4798.pdf" TargetMode="External"/><Relationship Id="rId276" Type="http://schemas.openxmlformats.org/officeDocument/2006/relationships/hyperlink" Target="http://www.nevo.co.il/Law_word/law06/TAK-5648.pdf" TargetMode="External"/><Relationship Id="rId297" Type="http://schemas.openxmlformats.org/officeDocument/2006/relationships/footer" Target="footer1.xml"/><Relationship Id="rId40" Type="http://schemas.openxmlformats.org/officeDocument/2006/relationships/hyperlink" Target="http://www.nevo.co.il/Law_word/law06/tak-6923.pdf" TargetMode="External"/><Relationship Id="rId115" Type="http://schemas.openxmlformats.org/officeDocument/2006/relationships/hyperlink" Target="http://www.nevo.co.il/Law_word/law06/TAK-5611.pdf" TargetMode="External"/><Relationship Id="rId136" Type="http://schemas.openxmlformats.org/officeDocument/2006/relationships/hyperlink" Target="http://www.nevo.co.il/Law_word/law06/TAK-4989.pdf" TargetMode="External"/><Relationship Id="rId157" Type="http://schemas.openxmlformats.org/officeDocument/2006/relationships/hyperlink" Target="http://www.nevo.co.il/Law_word/law06/TAK-4989.pdf" TargetMode="External"/><Relationship Id="rId178" Type="http://schemas.openxmlformats.org/officeDocument/2006/relationships/hyperlink" Target="http://www.nevo.co.il/Law_word/law06/TAK-5083.pdf" TargetMode="External"/><Relationship Id="rId61" Type="http://schemas.openxmlformats.org/officeDocument/2006/relationships/hyperlink" Target="http://www.nevo.co.il/Law_word/law06/TAK-2737.pdf" TargetMode="External"/><Relationship Id="rId82" Type="http://schemas.openxmlformats.org/officeDocument/2006/relationships/hyperlink" Target="http://www.nevo.co.il/Law_word/law06/TAK-3547.pdf" TargetMode="External"/><Relationship Id="rId199" Type="http://schemas.openxmlformats.org/officeDocument/2006/relationships/hyperlink" Target="http://www.nevo.co.il/Law_word/law06/TAK-6197.pdf" TargetMode="External"/><Relationship Id="rId203" Type="http://schemas.openxmlformats.org/officeDocument/2006/relationships/hyperlink" Target="http://www.nevo.co.il/Law_word/law06/tak-6923.pdf" TargetMode="External"/><Relationship Id="rId19" Type="http://schemas.openxmlformats.org/officeDocument/2006/relationships/hyperlink" Target="http://www.nevo.co.il/Law_word/law06/TAK-5322.pdf" TargetMode="External"/><Relationship Id="rId224" Type="http://schemas.openxmlformats.org/officeDocument/2006/relationships/hyperlink" Target="http://www.nevo.co.il/Law_word/law06/TAK-4661.pdf" TargetMode="External"/><Relationship Id="rId245" Type="http://schemas.openxmlformats.org/officeDocument/2006/relationships/hyperlink" Target="http://www.nevo.co.il/Law_word/law06/TAK-2631.pdf" TargetMode="External"/><Relationship Id="rId266" Type="http://schemas.openxmlformats.org/officeDocument/2006/relationships/hyperlink" Target="http://www.nevo.co.il/Law_word/law06/TAK-5244.pdf" TargetMode="External"/><Relationship Id="rId287" Type="http://schemas.openxmlformats.org/officeDocument/2006/relationships/hyperlink" Target="http://www.nevo.co.il/Law_word/law06/tak-6923.pdf" TargetMode="External"/><Relationship Id="rId30" Type="http://schemas.openxmlformats.org/officeDocument/2006/relationships/hyperlink" Target="http://www.nevo.co.il/Law_word/law06/TAK-5724.pdf" TargetMode="External"/><Relationship Id="rId105" Type="http://schemas.openxmlformats.org/officeDocument/2006/relationships/hyperlink" Target="http://www.nevo.co.il/Law_word/law06/TAK-5188.pdf" TargetMode="External"/><Relationship Id="rId126" Type="http://schemas.openxmlformats.org/officeDocument/2006/relationships/hyperlink" Target="http://www.nevo.co.il/Law_word/law06/TAK-6803.pdf" TargetMode="External"/><Relationship Id="rId147" Type="http://schemas.openxmlformats.org/officeDocument/2006/relationships/hyperlink" Target="http://www.nevo.co.il/Law_word/law06/TAK-4989.pdf" TargetMode="External"/><Relationship Id="rId168" Type="http://schemas.openxmlformats.org/officeDocument/2006/relationships/hyperlink" Target="http://www.nevo.co.il/Law_word/law06/TAK-4661.pdf" TargetMode="External"/><Relationship Id="rId51" Type="http://schemas.openxmlformats.org/officeDocument/2006/relationships/hyperlink" Target="http://www.nevo.co.il/Law_word/law06/TAK-5322.pdf" TargetMode="External"/><Relationship Id="rId72" Type="http://schemas.openxmlformats.org/officeDocument/2006/relationships/hyperlink" Target="http://www.nevo.co.il/Law_word/law06/TAK-2737.pdf" TargetMode="External"/><Relationship Id="rId93" Type="http://schemas.openxmlformats.org/officeDocument/2006/relationships/hyperlink" Target="http://www.nevo.co.il/Law_word/law06/TAK-4707.pdf" TargetMode="External"/><Relationship Id="rId189" Type="http://schemas.openxmlformats.org/officeDocument/2006/relationships/hyperlink" Target="http://www.nevo.co.il/Law_word/law06/TAK-5516.pdf" TargetMode="External"/><Relationship Id="rId3" Type="http://schemas.openxmlformats.org/officeDocument/2006/relationships/webSettings" Target="webSettings.xml"/><Relationship Id="rId214" Type="http://schemas.openxmlformats.org/officeDocument/2006/relationships/hyperlink" Target="http://www.nevo.co.il/Law_word/law06/TAK-4661.pdf" TargetMode="External"/><Relationship Id="rId235" Type="http://schemas.openxmlformats.org/officeDocument/2006/relationships/hyperlink" Target="http://www.nevo.co.il/Law_word/law06/TAK-3878.pdf" TargetMode="External"/><Relationship Id="rId256" Type="http://schemas.openxmlformats.org/officeDocument/2006/relationships/hyperlink" Target="http://www.nevo.co.il/Law_word/law06/TAK-4841.pdf" TargetMode="External"/><Relationship Id="rId277" Type="http://schemas.openxmlformats.org/officeDocument/2006/relationships/hyperlink" Target="http://www.nevo.co.il/Law_word/law06/TAK-5724.pdf" TargetMode="External"/><Relationship Id="rId298" Type="http://schemas.openxmlformats.org/officeDocument/2006/relationships/footer" Target="footer2.xml"/><Relationship Id="rId116" Type="http://schemas.openxmlformats.org/officeDocument/2006/relationships/hyperlink" Target="http://www.nevo.co.il/Law_word/law06/TAK-5648.pdf" TargetMode="External"/><Relationship Id="rId137" Type="http://schemas.openxmlformats.org/officeDocument/2006/relationships/hyperlink" Target="http://www.nevo.co.il/Law_word/law06/TAK-4989.pdf" TargetMode="External"/><Relationship Id="rId158" Type="http://schemas.openxmlformats.org/officeDocument/2006/relationships/hyperlink" Target="http://www.nevo.co.il/Law_word/law06/TAK-4989.pdf" TargetMode="External"/><Relationship Id="rId20" Type="http://schemas.openxmlformats.org/officeDocument/2006/relationships/hyperlink" Target="http://www.nevo.co.il/Law_word/law06/TAK-5322.pdf" TargetMode="External"/><Relationship Id="rId41" Type="http://schemas.openxmlformats.org/officeDocument/2006/relationships/hyperlink" Target="http://www.nevo.co.il/Law_word/law06/tak-7023.pdf" TargetMode="External"/><Relationship Id="rId62" Type="http://schemas.openxmlformats.org/officeDocument/2006/relationships/hyperlink" Target="http://www.nevo.co.il/Law_word/law06/TAK-3168.pdf" TargetMode="External"/><Relationship Id="rId83" Type="http://schemas.openxmlformats.org/officeDocument/2006/relationships/hyperlink" Target="http://www.nevo.co.il/Law_word/law06/TAK-3638.pdf" TargetMode="External"/><Relationship Id="rId179" Type="http://schemas.openxmlformats.org/officeDocument/2006/relationships/hyperlink" Target="http://www.nevo.co.il/Law_word/law06/TAK-5127.pdf" TargetMode="External"/><Relationship Id="rId190" Type="http://schemas.openxmlformats.org/officeDocument/2006/relationships/hyperlink" Target="http://www.nevo.co.il/Law_word/law06/TAK-5571.pdf" TargetMode="External"/><Relationship Id="rId204" Type="http://schemas.openxmlformats.org/officeDocument/2006/relationships/hyperlink" Target="http://www.nevo.co.il/Law_word/law06/tak-7023.pdf" TargetMode="External"/><Relationship Id="rId225" Type="http://schemas.openxmlformats.org/officeDocument/2006/relationships/hyperlink" Target="http://www.nevo.co.il/Law_word/law06/TAK-4661.pdf" TargetMode="External"/><Relationship Id="rId246" Type="http://schemas.openxmlformats.org/officeDocument/2006/relationships/hyperlink" Target="http://www.nevo.co.il/Law_word/law06/TAK-2700.pdf" TargetMode="External"/><Relationship Id="rId267" Type="http://schemas.openxmlformats.org/officeDocument/2006/relationships/hyperlink" Target="http://www.nevo.co.il/Law_word/law06/TAK-5259.pdf" TargetMode="External"/><Relationship Id="rId288" Type="http://schemas.openxmlformats.org/officeDocument/2006/relationships/hyperlink" Target="http://www.nevo.co.il/Law_word/law06/tak-7023.pdf" TargetMode="External"/><Relationship Id="rId106" Type="http://schemas.openxmlformats.org/officeDocument/2006/relationships/hyperlink" Target="http://www.nevo.co.il/Law_word/law06/TAK-5244.pdf" TargetMode="External"/><Relationship Id="rId127" Type="http://schemas.openxmlformats.org/officeDocument/2006/relationships/hyperlink" Target="http://www.nevo.co.il/Law_word/law06/tak-7278.pdf" TargetMode="External"/><Relationship Id="rId10" Type="http://schemas.openxmlformats.org/officeDocument/2006/relationships/hyperlink" Target="http://www.nevo.co.il/Law_word/law01/137_006_h02.doc" TargetMode="External"/><Relationship Id="rId31" Type="http://schemas.openxmlformats.org/officeDocument/2006/relationships/hyperlink" Target="http://www.nevo.co.il/Law_word/law06/TAK-5769.pdf" TargetMode="External"/><Relationship Id="rId52" Type="http://schemas.openxmlformats.org/officeDocument/2006/relationships/hyperlink" Target="http://www.nevo.co.il/Law_word/law06/TAK-5322.pdf" TargetMode="External"/><Relationship Id="rId73" Type="http://schemas.openxmlformats.org/officeDocument/2006/relationships/hyperlink" Target="http://www.nevo.co.il/Law_word/law06/TAK-2737.pdf" TargetMode="External"/><Relationship Id="rId94" Type="http://schemas.openxmlformats.org/officeDocument/2006/relationships/hyperlink" Target="http://www.nevo.co.il/Law_word/law06/TAK-4761.pdf" TargetMode="External"/><Relationship Id="rId148" Type="http://schemas.openxmlformats.org/officeDocument/2006/relationships/hyperlink" Target="http://www.nevo.co.il/Law_word/law06/TAK-4989.pdf" TargetMode="External"/><Relationship Id="rId169" Type="http://schemas.openxmlformats.org/officeDocument/2006/relationships/hyperlink" Target="http://www.nevo.co.il/Law_word/law06/TAK-4707.pdf" TargetMode="External"/><Relationship Id="rId4" Type="http://schemas.openxmlformats.org/officeDocument/2006/relationships/footnotes" Target="footnotes.xml"/><Relationship Id="rId180" Type="http://schemas.openxmlformats.org/officeDocument/2006/relationships/hyperlink" Target="http://www.nevo.co.il/Law_word/law06/TAK-5161.pdf" TargetMode="External"/><Relationship Id="rId215" Type="http://schemas.openxmlformats.org/officeDocument/2006/relationships/hyperlink" Target="http://www.nevo.co.il/Law_word/law06/TAK-4661.pdf" TargetMode="External"/><Relationship Id="rId236" Type="http://schemas.openxmlformats.org/officeDocument/2006/relationships/hyperlink" Target="http://www.nevo.co.il/Law_word/law06/TAK-3878.pdf" TargetMode="External"/><Relationship Id="rId257" Type="http://schemas.openxmlformats.org/officeDocument/2006/relationships/hyperlink" Target="http://www.nevo.co.il/Law_word/law06/TAK-4864.pdf" TargetMode="External"/><Relationship Id="rId278" Type="http://schemas.openxmlformats.org/officeDocument/2006/relationships/hyperlink" Target="http://www.nevo.co.il/Law_word/law06/TAK-5769.pdf" TargetMode="External"/><Relationship Id="rId42" Type="http://schemas.openxmlformats.org/officeDocument/2006/relationships/hyperlink" Target="http://www.nevo.co.il/Law_word/law06/tak-7278.pdf" TargetMode="External"/><Relationship Id="rId84" Type="http://schemas.openxmlformats.org/officeDocument/2006/relationships/hyperlink" Target="http://www.nevo.co.il/Law_word/law06/TAK-3946.pdf" TargetMode="External"/><Relationship Id="rId138" Type="http://schemas.openxmlformats.org/officeDocument/2006/relationships/hyperlink" Target="http://www.nevo.co.il/Law_word/law06/TAK-4989.pdf" TargetMode="External"/><Relationship Id="rId191" Type="http://schemas.openxmlformats.org/officeDocument/2006/relationships/hyperlink" Target="http://www.nevo.co.il/Law_word/law06/TAK-5611.pdf" TargetMode="External"/><Relationship Id="rId205" Type="http://schemas.openxmlformats.org/officeDocument/2006/relationships/hyperlink" Target="http://www.nevo.co.il/Law_word/law06/tak-7278.pdf" TargetMode="External"/><Relationship Id="rId247" Type="http://schemas.openxmlformats.org/officeDocument/2006/relationships/hyperlink" Target="http://www.nevo.co.il/Law_word/law06/TAK-4281.pdf" TargetMode="External"/><Relationship Id="rId107" Type="http://schemas.openxmlformats.org/officeDocument/2006/relationships/hyperlink" Target="http://www.nevo.co.il/Law_word/law06/TAK-5259.pdf" TargetMode="External"/><Relationship Id="rId289" Type="http://schemas.openxmlformats.org/officeDocument/2006/relationships/hyperlink" Target="http://www.nevo.co.il/Law_word/law06/tak-7278.pdf" TargetMode="External"/><Relationship Id="rId11" Type="http://schemas.openxmlformats.org/officeDocument/2006/relationships/hyperlink" Target="http://www.nevo.co.il/Law_word/law06/TAK-5322.pdf" TargetMode="External"/><Relationship Id="rId53" Type="http://schemas.openxmlformats.org/officeDocument/2006/relationships/hyperlink" Target="http://www.nevo.co.il/Law_word/law06/TAK-5322.pdf" TargetMode="External"/><Relationship Id="rId149" Type="http://schemas.openxmlformats.org/officeDocument/2006/relationships/hyperlink" Target="http://www.nevo.co.il/Law_word/law06/TAK-4989.pdf" TargetMode="External"/><Relationship Id="rId95" Type="http://schemas.openxmlformats.org/officeDocument/2006/relationships/hyperlink" Target="http://www.nevo.co.il/Law_word/law06/TAK-4798.pdf" TargetMode="External"/><Relationship Id="rId160" Type="http://schemas.openxmlformats.org/officeDocument/2006/relationships/hyperlink" Target="http://www.nevo.co.il/Law_word/law06/TAK-4989.pdf" TargetMode="External"/><Relationship Id="rId216" Type="http://schemas.openxmlformats.org/officeDocument/2006/relationships/hyperlink" Target="http://www.nevo.co.il/Law_word/law06/TAK-4661.pdf" TargetMode="External"/><Relationship Id="rId258" Type="http://schemas.openxmlformats.org/officeDocument/2006/relationships/hyperlink" Target="http://www.nevo.co.il/Law_word/law06/TAK-4974.pdf" TargetMode="External"/><Relationship Id="rId22" Type="http://schemas.openxmlformats.org/officeDocument/2006/relationships/hyperlink" Target="http://www.nevo.co.il/Law_word/law06/TAK-5335.pdf" TargetMode="External"/><Relationship Id="rId64" Type="http://schemas.openxmlformats.org/officeDocument/2006/relationships/hyperlink" Target="http://www.nevo.co.il/Law_word/law06/TAK-2737.pdf" TargetMode="External"/><Relationship Id="rId118" Type="http://schemas.openxmlformats.org/officeDocument/2006/relationships/hyperlink" Target="http://www.nevo.co.il/Law_word/law06/TAK-5769.pdf" TargetMode="External"/><Relationship Id="rId171" Type="http://schemas.openxmlformats.org/officeDocument/2006/relationships/hyperlink" Target="http://www.nevo.co.il/Law_word/law06/TAK-4798.pdf" TargetMode="External"/><Relationship Id="rId227" Type="http://schemas.openxmlformats.org/officeDocument/2006/relationships/hyperlink" Target="http://www.nevo.co.il/Law_word/law06/TAK-3878.pdf" TargetMode="External"/><Relationship Id="rId269" Type="http://schemas.openxmlformats.org/officeDocument/2006/relationships/hyperlink" Target="http://www.nevo.co.il/Law_word/law06/TAK-5322.pdf" TargetMode="External"/><Relationship Id="rId33" Type="http://schemas.openxmlformats.org/officeDocument/2006/relationships/hyperlink" Target="http://www.nevo.co.il/Law_word/law06/TAK-5852.pdf" TargetMode="External"/><Relationship Id="rId129" Type="http://schemas.openxmlformats.org/officeDocument/2006/relationships/hyperlink" Target="https://www.nevo.co.il/Law_word/law06/tak-8699.pdf" TargetMode="External"/><Relationship Id="rId280" Type="http://schemas.openxmlformats.org/officeDocument/2006/relationships/hyperlink" Target="http://www.nevo.co.il/Law_word/law06/TAK-585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2700.pdf" TargetMode="External"/><Relationship Id="rId21" Type="http://schemas.openxmlformats.org/officeDocument/2006/relationships/hyperlink" Target="http://www.nevo.co.il/Law_word/law06/TAK-3981.pdf" TargetMode="External"/><Relationship Id="rId42" Type="http://schemas.openxmlformats.org/officeDocument/2006/relationships/hyperlink" Target="http://www.nevo.co.il/Law_word/law06/TAK-4994.pdf" TargetMode="External"/><Relationship Id="rId47" Type="http://schemas.openxmlformats.org/officeDocument/2006/relationships/hyperlink" Target="http://www.nevo.co.il/Law_word/law06/TAK-5161.pdf" TargetMode="External"/><Relationship Id="rId63" Type="http://schemas.openxmlformats.org/officeDocument/2006/relationships/hyperlink" Target="http://www.nevo.co.il/Law_word/law06/TAK-5769.pdf" TargetMode="External"/><Relationship Id="rId68" Type="http://schemas.openxmlformats.org/officeDocument/2006/relationships/hyperlink" Target="http://www.nevo.co.il/Law_word/law06/TAK-6197.pdf" TargetMode="External"/><Relationship Id="rId16" Type="http://schemas.openxmlformats.org/officeDocument/2006/relationships/hyperlink" Target="http://www.nevo.co.il/Law_word/law06/TAK-3574.pdf" TargetMode="External"/><Relationship Id="rId11" Type="http://schemas.openxmlformats.org/officeDocument/2006/relationships/hyperlink" Target="http://www.nevo.co.il/Law_word/law06/TAK-2982.pdf" TargetMode="External"/><Relationship Id="rId24" Type="http://schemas.openxmlformats.org/officeDocument/2006/relationships/hyperlink" Target="http://www.nevo.co.il/Law_word/law06/TAK-4297.pdf" TargetMode="External"/><Relationship Id="rId32" Type="http://schemas.openxmlformats.org/officeDocument/2006/relationships/hyperlink" Target="http://www.nevo.co.il/Law_word/law06/TAK-4606.pdf" TargetMode="External"/><Relationship Id="rId37" Type="http://schemas.openxmlformats.org/officeDocument/2006/relationships/hyperlink" Target="http://www.nevo.co.il/Law_word/law06/TAK-4798.pdf" TargetMode="External"/><Relationship Id="rId40" Type="http://schemas.openxmlformats.org/officeDocument/2006/relationships/hyperlink" Target="http://www.nevo.co.il/Law_word/law06/TAK-4974.pdf" TargetMode="External"/><Relationship Id="rId45" Type="http://schemas.openxmlformats.org/officeDocument/2006/relationships/hyperlink" Target="http://www.nevo.co.il/Law_word/law06/TAK-5083.pdf" TargetMode="External"/><Relationship Id="rId53" Type="http://schemas.openxmlformats.org/officeDocument/2006/relationships/hyperlink" Target="http://www.nevo.co.il/Law_word/law06/TAK-5322.pdf" TargetMode="External"/><Relationship Id="rId58" Type="http://schemas.openxmlformats.org/officeDocument/2006/relationships/hyperlink" Target="http://www.nevo.co.il/Law_word/law06/TAK-5571.pdf" TargetMode="External"/><Relationship Id="rId66" Type="http://schemas.openxmlformats.org/officeDocument/2006/relationships/hyperlink" Target="http://www.nevo.co.il/Law_word/law06/TAK-5953.pdf" TargetMode="External"/><Relationship Id="rId74" Type="http://schemas.openxmlformats.org/officeDocument/2006/relationships/hyperlink" Target="http://www.nevo.co.il/Law_word/law06/tak-6923.pdf" TargetMode="External"/><Relationship Id="rId5" Type="http://schemas.openxmlformats.org/officeDocument/2006/relationships/hyperlink" Target="http://www.nevo.co.il/Law_word/law06/TAK-2049.pdf" TargetMode="External"/><Relationship Id="rId61" Type="http://schemas.openxmlformats.org/officeDocument/2006/relationships/hyperlink" Target="http://www.nevo.co.il/Law_word/law06/TAK-5648.pdf" TargetMode="External"/><Relationship Id="rId19" Type="http://schemas.openxmlformats.org/officeDocument/2006/relationships/hyperlink" Target="http://www.nevo.co.il/Law_word/law06/TAK-3878.pdf" TargetMode="External"/><Relationship Id="rId14" Type="http://schemas.openxmlformats.org/officeDocument/2006/relationships/hyperlink" Target="http://www.nevo.co.il/Law_word/law06/TAK-3394.pdf" TargetMode="External"/><Relationship Id="rId22" Type="http://schemas.openxmlformats.org/officeDocument/2006/relationships/hyperlink" Target="http://www.nevo.co.il/Law_word/law06/TAK-4113.pdf" TargetMode="External"/><Relationship Id="rId27" Type="http://schemas.openxmlformats.org/officeDocument/2006/relationships/hyperlink" Target="http://www.nevo.co.il/Law_word/law06/TAK-4281.pdf" TargetMode="External"/><Relationship Id="rId30" Type="http://schemas.openxmlformats.org/officeDocument/2006/relationships/hyperlink" Target="http://www.nevo.co.il/Law_word/law06/TAK-4483.pdf" TargetMode="External"/><Relationship Id="rId35" Type="http://schemas.openxmlformats.org/officeDocument/2006/relationships/hyperlink" Target="http://www.nevo.co.il/Law_word/law06/TAK-4707.pdf" TargetMode="External"/><Relationship Id="rId43" Type="http://schemas.openxmlformats.org/officeDocument/2006/relationships/hyperlink" Target="http://www.nevo.co.il/Law_word/law06/TAK-5019.pdf" TargetMode="External"/><Relationship Id="rId48" Type="http://schemas.openxmlformats.org/officeDocument/2006/relationships/hyperlink" Target="http://www.nevo.co.il/Law_word/law06/TAK-5188.pdf" TargetMode="External"/><Relationship Id="rId56" Type="http://schemas.openxmlformats.org/officeDocument/2006/relationships/hyperlink" Target="http://www.nevo.co.il/Law_word/law06/TAK-5460.pdf" TargetMode="External"/><Relationship Id="rId64" Type="http://schemas.openxmlformats.org/officeDocument/2006/relationships/hyperlink" Target="http://www.nevo.co.il/Law_word/law06/TAK-5826.pdf" TargetMode="External"/><Relationship Id="rId69" Type="http://schemas.openxmlformats.org/officeDocument/2006/relationships/hyperlink" Target="http://web1.nevo.co.il/Law_word/law06/TAK-6658.pdf" TargetMode="External"/><Relationship Id="rId77" Type="http://schemas.openxmlformats.org/officeDocument/2006/relationships/hyperlink" Target="http://www.nevo.co.il/Law_word/law06/TAK-8118.pdf" TargetMode="External"/><Relationship Id="rId8" Type="http://schemas.openxmlformats.org/officeDocument/2006/relationships/hyperlink" Target="http://www.nevo.co.il/Law_word/law06/TAK-2737.pdf" TargetMode="External"/><Relationship Id="rId51" Type="http://schemas.openxmlformats.org/officeDocument/2006/relationships/hyperlink" Target="http://www.nevo.co.il/Law_word/law06/TAK-5288.pdf" TargetMode="External"/><Relationship Id="rId72" Type="http://schemas.openxmlformats.org/officeDocument/2006/relationships/hyperlink" Target="http://www.nevo.co.il/Law_word/law06/TAK-6803.pdf" TargetMode="External"/><Relationship Id="rId3" Type="http://schemas.openxmlformats.org/officeDocument/2006/relationships/hyperlink" Target="http://www.nevo.co.il/Law_word/law06/TAK-1695.pdf" TargetMode="External"/><Relationship Id="rId12" Type="http://schemas.openxmlformats.org/officeDocument/2006/relationships/hyperlink" Target="http://www.nevo.co.il/Law_word/law06/TAK-3168.pdf" TargetMode="External"/><Relationship Id="rId17" Type="http://schemas.openxmlformats.org/officeDocument/2006/relationships/hyperlink" Target="http://www.nevo.co.il/Law_word/law06/TAK-3638.pdf" TargetMode="External"/><Relationship Id="rId25" Type="http://schemas.openxmlformats.org/officeDocument/2006/relationships/hyperlink" Target="http://www.nevo.co.il/Law_word/law10/YALKUT-2631.pdf" TargetMode="External"/><Relationship Id="rId33" Type="http://schemas.openxmlformats.org/officeDocument/2006/relationships/hyperlink" Target="http://www.nevo.co.il/Law_word/law06/TAK-4661.pdf" TargetMode="External"/><Relationship Id="rId38" Type="http://schemas.openxmlformats.org/officeDocument/2006/relationships/hyperlink" Target="http://www.nevo.co.il/Law_word/law06/TAK-4841.pdf" TargetMode="External"/><Relationship Id="rId46" Type="http://schemas.openxmlformats.org/officeDocument/2006/relationships/hyperlink" Target="http://www.nevo.co.il/Law_word/law06/TAK-5127.pdf" TargetMode="External"/><Relationship Id="rId59" Type="http://schemas.openxmlformats.org/officeDocument/2006/relationships/hyperlink" Target="http://www.nevo.co.il/Law_word/law06/TAK-5579.pdf" TargetMode="External"/><Relationship Id="rId67" Type="http://schemas.openxmlformats.org/officeDocument/2006/relationships/hyperlink" Target="http://www.nevo.co.il/Law_word/law06/TAK-6184.pdf" TargetMode="External"/><Relationship Id="rId20" Type="http://schemas.openxmlformats.org/officeDocument/2006/relationships/hyperlink" Target="http://www.nevo.co.il/Law_word/law06/TAK-3946.pdf" TargetMode="External"/><Relationship Id="rId41" Type="http://schemas.openxmlformats.org/officeDocument/2006/relationships/hyperlink" Target="http://www.nevo.co.il/Law_word/law06/TAK-4989.pdf" TargetMode="External"/><Relationship Id="rId54" Type="http://schemas.openxmlformats.org/officeDocument/2006/relationships/hyperlink" Target="http://www.nevo.co.il/Law_word/law06/TAK-5364.pdf" TargetMode="External"/><Relationship Id="rId62" Type="http://schemas.openxmlformats.org/officeDocument/2006/relationships/hyperlink" Target="http://www.nevo.co.il/Law_word/law06/TAK-5724.pdf" TargetMode="External"/><Relationship Id="rId70" Type="http://schemas.openxmlformats.org/officeDocument/2006/relationships/hyperlink" Target="http://www.nevo.co.il/Law_word/law06/tak-6769.pdf" TargetMode="External"/><Relationship Id="rId75" Type="http://schemas.openxmlformats.org/officeDocument/2006/relationships/hyperlink" Target="http://www.nevo.co.il/Law_word/law06/TAK-7023.pdf" TargetMode="External"/><Relationship Id="rId1" Type="http://schemas.openxmlformats.org/officeDocument/2006/relationships/hyperlink" Target="http://www.nevo.co.il/Law_word/law06/TAK-1599.pdf" TargetMode="External"/><Relationship Id="rId6" Type="http://schemas.openxmlformats.org/officeDocument/2006/relationships/hyperlink" Target="http://www.nevo.co.il/Law_word/law06/TAK-2200.pdf" TargetMode="External"/><Relationship Id="rId15" Type="http://schemas.openxmlformats.org/officeDocument/2006/relationships/hyperlink" Target="http://www.nevo.co.il/Law_word/law06/TAK-3547.pdf" TargetMode="External"/><Relationship Id="rId23" Type="http://schemas.openxmlformats.org/officeDocument/2006/relationships/hyperlink" Target="http://www.nevo.co.il/Law_word/law06/TAK-4142.pdf" TargetMode="External"/><Relationship Id="rId28" Type="http://schemas.openxmlformats.org/officeDocument/2006/relationships/hyperlink" Target="http://www.nevo.co.il/Law_word/law06/TAK-4356.pdf" TargetMode="External"/><Relationship Id="rId36" Type="http://schemas.openxmlformats.org/officeDocument/2006/relationships/hyperlink" Target="http://www.nevo.co.il/Law_word/law06/TAK-4761.pdf" TargetMode="External"/><Relationship Id="rId49" Type="http://schemas.openxmlformats.org/officeDocument/2006/relationships/hyperlink" Target="http://www.nevo.co.il/Law_word/law06/TAK-5244.pdf" TargetMode="External"/><Relationship Id="rId57" Type="http://schemas.openxmlformats.org/officeDocument/2006/relationships/hyperlink" Target="http://www.nevo.co.il/Law_word/law06/TAK-5516.pdf" TargetMode="External"/><Relationship Id="rId10" Type="http://schemas.openxmlformats.org/officeDocument/2006/relationships/hyperlink" Target="http://www.nevo.co.il/Law_word/law06/TAK-2861.pdf" TargetMode="External"/><Relationship Id="rId31" Type="http://schemas.openxmlformats.org/officeDocument/2006/relationships/hyperlink" Target="http://www.nevo.co.il/Law_word/law06/TAK-4536.pdf" TargetMode="External"/><Relationship Id="rId44" Type="http://schemas.openxmlformats.org/officeDocument/2006/relationships/hyperlink" Target="http://www.nevo.co.il/Law_word/law06/TAK-5043.pdf" TargetMode="External"/><Relationship Id="rId52" Type="http://schemas.openxmlformats.org/officeDocument/2006/relationships/hyperlink" Target="http://www.nevo.co.il/Law_word/law06/TAK-5299.pdf" TargetMode="External"/><Relationship Id="rId60" Type="http://schemas.openxmlformats.org/officeDocument/2006/relationships/hyperlink" Target="http://www.nevo.co.il/Law_word/law06/TAK-5611.pdf" TargetMode="External"/><Relationship Id="rId65" Type="http://schemas.openxmlformats.org/officeDocument/2006/relationships/hyperlink" Target="http://www.nevo.co.il/Law_word/law06/TAK-5852.pdf" TargetMode="External"/><Relationship Id="rId73" Type="http://schemas.openxmlformats.org/officeDocument/2006/relationships/hyperlink" Target="http://www.nevo.co.il/Law_word/law06/tak-6911.pdf" TargetMode="External"/><Relationship Id="rId4" Type="http://schemas.openxmlformats.org/officeDocument/2006/relationships/hyperlink" Target="http://www.nevo.co.il/Law_word/law06/TAK-1774.pdf" TargetMode="External"/><Relationship Id="rId9" Type="http://schemas.openxmlformats.org/officeDocument/2006/relationships/hyperlink" Target="http://www.nevo.co.il/Law_word/law06/TAK-2847.pdf" TargetMode="External"/><Relationship Id="rId13" Type="http://schemas.openxmlformats.org/officeDocument/2006/relationships/hyperlink" Target="http://www.nevo.co.il/Law_word/law06/TAK-3376.pdf" TargetMode="External"/><Relationship Id="rId18" Type="http://schemas.openxmlformats.org/officeDocument/2006/relationships/hyperlink" Target="http://www.nevo.co.il/Law_word/law06/TAK-3734.pdf" TargetMode="External"/><Relationship Id="rId39" Type="http://schemas.openxmlformats.org/officeDocument/2006/relationships/hyperlink" Target="http://www.nevo.co.il/Law_word/law06/TAK-4864.pdf" TargetMode="External"/><Relationship Id="rId34" Type="http://schemas.openxmlformats.org/officeDocument/2006/relationships/hyperlink" Target="http://www.nevo.co.il/Law_word/law06/TAK-4690.pdf" TargetMode="External"/><Relationship Id="rId50" Type="http://schemas.openxmlformats.org/officeDocument/2006/relationships/hyperlink" Target="http://www.nevo.co.il/Law_word/law06/TAK-5259.pdf" TargetMode="External"/><Relationship Id="rId55" Type="http://schemas.openxmlformats.org/officeDocument/2006/relationships/hyperlink" Target="http://www.nevo.co.il/Law_word/law06/TAK-5391.pdf" TargetMode="External"/><Relationship Id="rId76" Type="http://schemas.openxmlformats.org/officeDocument/2006/relationships/hyperlink" Target="http://www.nevo.co.il/Law_word/law06/TAK-7278.pdf" TargetMode="External"/><Relationship Id="rId7" Type="http://schemas.openxmlformats.org/officeDocument/2006/relationships/hyperlink" Target="http://www.nevo.co.il/Law_word/law06/TAK-2652.pdf" TargetMode="External"/><Relationship Id="rId71" Type="http://schemas.openxmlformats.org/officeDocument/2006/relationships/hyperlink" Target="http://www.nevo.co.il/Law_word/law06/TAK-6794.pdf" TargetMode="External"/><Relationship Id="rId2" Type="http://schemas.openxmlformats.org/officeDocument/2006/relationships/hyperlink" Target="http://www.nevo.co.il/Law_word/law06/TAK-1620.pdf" TargetMode="External"/><Relationship Id="rId29" Type="http://schemas.openxmlformats.org/officeDocument/2006/relationships/hyperlink" Target="http://www.nevo.co.il/Law_word/law06/TAK-44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17546</Words>
  <Characters>100016</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117328</CharactersWithSpaces>
  <SharedDoc>false</SharedDoc>
  <HLinks>
    <vt:vector size="3078" baseType="variant">
      <vt:variant>
        <vt:i4>393283</vt:i4>
      </vt:variant>
      <vt:variant>
        <vt:i4>1722</vt:i4>
      </vt:variant>
      <vt:variant>
        <vt:i4>0</vt:i4>
      </vt:variant>
      <vt:variant>
        <vt:i4>5</vt:i4>
      </vt:variant>
      <vt:variant>
        <vt:lpwstr>http://www.nevo.co.il/advertisements/nevo-100.doc</vt:lpwstr>
      </vt:variant>
      <vt:variant>
        <vt:lpwstr/>
      </vt:variant>
      <vt:variant>
        <vt:i4>3080207</vt:i4>
      </vt:variant>
      <vt:variant>
        <vt:i4>1719</vt:i4>
      </vt:variant>
      <vt:variant>
        <vt:i4>0</vt:i4>
      </vt:variant>
      <vt:variant>
        <vt:i4>5</vt:i4>
      </vt:variant>
      <vt:variant>
        <vt:lpwstr>https://www.nevo.co.il/law_html/law06/tak-10653.pdf</vt:lpwstr>
      </vt:variant>
      <vt:variant>
        <vt:lpwstr/>
      </vt:variant>
      <vt:variant>
        <vt:i4>7536664</vt:i4>
      </vt:variant>
      <vt:variant>
        <vt:i4>1716</vt:i4>
      </vt:variant>
      <vt:variant>
        <vt:i4>0</vt:i4>
      </vt:variant>
      <vt:variant>
        <vt:i4>5</vt:i4>
      </vt:variant>
      <vt:variant>
        <vt:lpwstr>https://www.nevo.co.il/law_word/law06/tak-9431.pdf</vt:lpwstr>
      </vt:variant>
      <vt:variant>
        <vt:lpwstr/>
      </vt:variant>
      <vt:variant>
        <vt:i4>7929875</vt:i4>
      </vt:variant>
      <vt:variant>
        <vt:i4>1713</vt:i4>
      </vt:variant>
      <vt:variant>
        <vt:i4>0</vt:i4>
      </vt:variant>
      <vt:variant>
        <vt:i4>5</vt:i4>
      </vt:variant>
      <vt:variant>
        <vt:lpwstr>https://www.nevo.co.il/Law_word/law06/tak-8699.pdf</vt:lpwstr>
      </vt:variant>
      <vt:variant>
        <vt:lpwstr/>
      </vt:variant>
      <vt:variant>
        <vt:i4>7340033</vt:i4>
      </vt:variant>
      <vt:variant>
        <vt:i4>1710</vt:i4>
      </vt:variant>
      <vt:variant>
        <vt:i4>0</vt:i4>
      </vt:variant>
      <vt:variant>
        <vt:i4>5</vt:i4>
      </vt:variant>
      <vt:variant>
        <vt:lpwstr>http://www.nevo.co.il/Law_word/law06/tak-8118.pdf</vt:lpwstr>
      </vt:variant>
      <vt:variant>
        <vt:lpwstr/>
      </vt:variant>
      <vt:variant>
        <vt:i4>7929858</vt:i4>
      </vt:variant>
      <vt:variant>
        <vt:i4>1707</vt:i4>
      </vt:variant>
      <vt:variant>
        <vt:i4>0</vt:i4>
      </vt:variant>
      <vt:variant>
        <vt:i4>5</vt:i4>
      </vt:variant>
      <vt:variant>
        <vt:lpwstr>http://www.nevo.co.il/Law_word/law06/tak-7278.pdf</vt:lpwstr>
      </vt:variant>
      <vt:variant>
        <vt:lpwstr/>
      </vt:variant>
      <vt:variant>
        <vt:i4>8126475</vt:i4>
      </vt:variant>
      <vt:variant>
        <vt:i4>1704</vt:i4>
      </vt:variant>
      <vt:variant>
        <vt:i4>0</vt:i4>
      </vt:variant>
      <vt:variant>
        <vt:i4>5</vt:i4>
      </vt:variant>
      <vt:variant>
        <vt:lpwstr>http://www.nevo.co.il/Law_word/law06/tak-7023.pdf</vt:lpwstr>
      </vt:variant>
      <vt:variant>
        <vt:lpwstr/>
      </vt:variant>
      <vt:variant>
        <vt:i4>8192002</vt:i4>
      </vt:variant>
      <vt:variant>
        <vt:i4>1701</vt:i4>
      </vt:variant>
      <vt:variant>
        <vt:i4>0</vt:i4>
      </vt:variant>
      <vt:variant>
        <vt:i4>5</vt:i4>
      </vt:variant>
      <vt:variant>
        <vt:lpwstr>http://www.nevo.co.il/Law_word/law06/tak-6923.pdf</vt:lpwstr>
      </vt:variant>
      <vt:variant>
        <vt:lpwstr/>
      </vt:variant>
      <vt:variant>
        <vt:i4>8323075</vt:i4>
      </vt:variant>
      <vt:variant>
        <vt:i4>1698</vt:i4>
      </vt:variant>
      <vt:variant>
        <vt:i4>0</vt:i4>
      </vt:variant>
      <vt:variant>
        <vt:i4>5</vt:i4>
      </vt:variant>
      <vt:variant>
        <vt:lpwstr>http://www.nevo.co.il/Law_word/law06/TAK-6803.pdf</vt:lpwstr>
      </vt:variant>
      <vt:variant>
        <vt:lpwstr/>
      </vt:variant>
      <vt:variant>
        <vt:i4>7733259</vt:i4>
      </vt:variant>
      <vt:variant>
        <vt:i4>1695</vt:i4>
      </vt:variant>
      <vt:variant>
        <vt:i4>0</vt:i4>
      </vt:variant>
      <vt:variant>
        <vt:i4>5</vt:i4>
      </vt:variant>
      <vt:variant>
        <vt:lpwstr>http://www.nevo.co.il/Law_word/law06/tak-6794.pdf</vt:lpwstr>
      </vt:variant>
      <vt:variant>
        <vt:lpwstr/>
      </vt:variant>
      <vt:variant>
        <vt:i4>7995398</vt:i4>
      </vt:variant>
      <vt:variant>
        <vt:i4>1692</vt:i4>
      </vt:variant>
      <vt:variant>
        <vt:i4>0</vt:i4>
      </vt:variant>
      <vt:variant>
        <vt:i4>5</vt:i4>
      </vt:variant>
      <vt:variant>
        <vt:lpwstr>http://www.nevo.co.il/Law_word/law06/tak-6658.pdf</vt:lpwstr>
      </vt:variant>
      <vt:variant>
        <vt:lpwstr/>
      </vt:variant>
      <vt:variant>
        <vt:i4>7733262</vt:i4>
      </vt:variant>
      <vt:variant>
        <vt:i4>1689</vt:i4>
      </vt:variant>
      <vt:variant>
        <vt:i4>0</vt:i4>
      </vt:variant>
      <vt:variant>
        <vt:i4>5</vt:i4>
      </vt:variant>
      <vt:variant>
        <vt:lpwstr>http://www.nevo.co.il/Law_word/law06/TAK-6197.pdf</vt:lpwstr>
      </vt:variant>
      <vt:variant>
        <vt:lpwstr/>
      </vt:variant>
      <vt:variant>
        <vt:i4>7798797</vt:i4>
      </vt:variant>
      <vt:variant>
        <vt:i4>1686</vt:i4>
      </vt:variant>
      <vt:variant>
        <vt:i4>0</vt:i4>
      </vt:variant>
      <vt:variant>
        <vt:i4>5</vt:i4>
      </vt:variant>
      <vt:variant>
        <vt:lpwstr>http://www.nevo.co.il/Law_word/law06/TAK-6184.pdf</vt:lpwstr>
      </vt:variant>
      <vt:variant>
        <vt:lpwstr/>
      </vt:variant>
      <vt:variant>
        <vt:i4>7929858</vt:i4>
      </vt:variant>
      <vt:variant>
        <vt:i4>1683</vt:i4>
      </vt:variant>
      <vt:variant>
        <vt:i4>0</vt:i4>
      </vt:variant>
      <vt:variant>
        <vt:i4>5</vt:i4>
      </vt:variant>
      <vt:variant>
        <vt:lpwstr>http://www.nevo.co.il/Law_word/law06/TAK-5953.pdf</vt:lpwstr>
      </vt:variant>
      <vt:variant>
        <vt:lpwstr/>
      </vt:variant>
      <vt:variant>
        <vt:i4>7929858</vt:i4>
      </vt:variant>
      <vt:variant>
        <vt:i4>1680</vt:i4>
      </vt:variant>
      <vt:variant>
        <vt:i4>0</vt:i4>
      </vt:variant>
      <vt:variant>
        <vt:i4>5</vt:i4>
      </vt:variant>
      <vt:variant>
        <vt:lpwstr>http://www.nevo.co.il/Law_word/law06/TAK-5852.pdf</vt:lpwstr>
      </vt:variant>
      <vt:variant>
        <vt:lpwstr/>
      </vt:variant>
      <vt:variant>
        <vt:i4>8257542</vt:i4>
      </vt:variant>
      <vt:variant>
        <vt:i4>1677</vt:i4>
      </vt:variant>
      <vt:variant>
        <vt:i4>0</vt:i4>
      </vt:variant>
      <vt:variant>
        <vt:i4>5</vt:i4>
      </vt:variant>
      <vt:variant>
        <vt:lpwstr>http://www.nevo.co.il/Law_word/law06/TAK-5826.pdf</vt:lpwstr>
      </vt:variant>
      <vt:variant>
        <vt:lpwstr/>
      </vt:variant>
      <vt:variant>
        <vt:i4>7995398</vt:i4>
      </vt:variant>
      <vt:variant>
        <vt:i4>1674</vt:i4>
      </vt:variant>
      <vt:variant>
        <vt:i4>0</vt:i4>
      </vt:variant>
      <vt:variant>
        <vt:i4>5</vt:i4>
      </vt:variant>
      <vt:variant>
        <vt:lpwstr>http://www.nevo.co.il/Law_word/law06/TAK-5769.pdf</vt:lpwstr>
      </vt:variant>
      <vt:variant>
        <vt:lpwstr/>
      </vt:variant>
      <vt:variant>
        <vt:i4>8257547</vt:i4>
      </vt:variant>
      <vt:variant>
        <vt:i4>1671</vt:i4>
      </vt:variant>
      <vt:variant>
        <vt:i4>0</vt:i4>
      </vt:variant>
      <vt:variant>
        <vt:i4>5</vt:i4>
      </vt:variant>
      <vt:variant>
        <vt:lpwstr>http://www.nevo.co.il/Law_word/law06/TAK-5724.pdf</vt:lpwstr>
      </vt:variant>
      <vt:variant>
        <vt:lpwstr/>
      </vt:variant>
      <vt:variant>
        <vt:i4>7864326</vt:i4>
      </vt:variant>
      <vt:variant>
        <vt:i4>1668</vt:i4>
      </vt:variant>
      <vt:variant>
        <vt:i4>0</vt:i4>
      </vt:variant>
      <vt:variant>
        <vt:i4>5</vt:i4>
      </vt:variant>
      <vt:variant>
        <vt:lpwstr>http://www.nevo.co.il/Law_word/law06/TAK-5648.pdf</vt:lpwstr>
      </vt:variant>
      <vt:variant>
        <vt:lpwstr/>
      </vt:variant>
      <vt:variant>
        <vt:i4>8192015</vt:i4>
      </vt:variant>
      <vt:variant>
        <vt:i4>1665</vt:i4>
      </vt:variant>
      <vt:variant>
        <vt:i4>0</vt:i4>
      </vt:variant>
      <vt:variant>
        <vt:i4>5</vt:i4>
      </vt:variant>
      <vt:variant>
        <vt:lpwstr>http://www.nevo.co.il/Law_word/law06/TAK-5611.pdf</vt:lpwstr>
      </vt:variant>
      <vt:variant>
        <vt:lpwstr/>
      </vt:variant>
      <vt:variant>
        <vt:i4>8060940</vt:i4>
      </vt:variant>
      <vt:variant>
        <vt:i4>1662</vt:i4>
      </vt:variant>
      <vt:variant>
        <vt:i4>0</vt:i4>
      </vt:variant>
      <vt:variant>
        <vt:i4>5</vt:i4>
      </vt:variant>
      <vt:variant>
        <vt:lpwstr>http://www.nevo.co.il/Law_word/law06/TAK-5571.pdf</vt:lpwstr>
      </vt:variant>
      <vt:variant>
        <vt:lpwstr/>
      </vt:variant>
      <vt:variant>
        <vt:i4>8192011</vt:i4>
      </vt:variant>
      <vt:variant>
        <vt:i4>1659</vt:i4>
      </vt:variant>
      <vt:variant>
        <vt:i4>0</vt:i4>
      </vt:variant>
      <vt:variant>
        <vt:i4>5</vt:i4>
      </vt:variant>
      <vt:variant>
        <vt:lpwstr>http://www.nevo.co.il/Law_word/law06/TAK-5516.pdf</vt:lpwstr>
      </vt:variant>
      <vt:variant>
        <vt:lpwstr/>
      </vt:variant>
      <vt:variant>
        <vt:i4>7995404</vt:i4>
      </vt:variant>
      <vt:variant>
        <vt:i4>1656</vt:i4>
      </vt:variant>
      <vt:variant>
        <vt:i4>0</vt:i4>
      </vt:variant>
      <vt:variant>
        <vt:i4>5</vt:i4>
      </vt:variant>
      <vt:variant>
        <vt:lpwstr>http://www.nevo.co.il/Law_word/law06/TAK-5460.pdf</vt:lpwstr>
      </vt:variant>
      <vt:variant>
        <vt:lpwstr/>
      </vt:variant>
      <vt:variant>
        <vt:i4>7995407</vt:i4>
      </vt:variant>
      <vt:variant>
        <vt:i4>1653</vt:i4>
      </vt:variant>
      <vt:variant>
        <vt:i4>0</vt:i4>
      </vt:variant>
      <vt:variant>
        <vt:i4>5</vt:i4>
      </vt:variant>
      <vt:variant>
        <vt:lpwstr>http://www.nevo.co.il/Law_word/law06/TAK-5364.pdf</vt:lpwstr>
      </vt:variant>
      <vt:variant>
        <vt:lpwstr/>
      </vt:variant>
      <vt:variant>
        <vt:i4>7995407</vt:i4>
      </vt:variant>
      <vt:variant>
        <vt:i4>1650</vt:i4>
      </vt:variant>
      <vt:variant>
        <vt:i4>0</vt:i4>
      </vt:variant>
      <vt:variant>
        <vt:i4>5</vt:i4>
      </vt:variant>
      <vt:variant>
        <vt:lpwstr>http://www.nevo.co.il/Law_word/law06/TAK-5364.pdf</vt:lpwstr>
      </vt:variant>
      <vt:variant>
        <vt:lpwstr/>
      </vt:variant>
      <vt:variant>
        <vt:i4>8257545</vt:i4>
      </vt:variant>
      <vt:variant>
        <vt:i4>1647</vt:i4>
      </vt:variant>
      <vt:variant>
        <vt:i4>0</vt:i4>
      </vt:variant>
      <vt:variant>
        <vt:i4>5</vt:i4>
      </vt:variant>
      <vt:variant>
        <vt:lpwstr>http://www.nevo.co.il/Law_word/law06/TAK-5322.pdf</vt:lpwstr>
      </vt:variant>
      <vt:variant>
        <vt:lpwstr/>
      </vt:variant>
      <vt:variant>
        <vt:i4>7667715</vt:i4>
      </vt:variant>
      <vt:variant>
        <vt:i4>1644</vt:i4>
      </vt:variant>
      <vt:variant>
        <vt:i4>0</vt:i4>
      </vt:variant>
      <vt:variant>
        <vt:i4>5</vt:i4>
      </vt:variant>
      <vt:variant>
        <vt:lpwstr>http://www.nevo.co.il/Law_word/law06/TAK-5299.pdf</vt:lpwstr>
      </vt:variant>
      <vt:variant>
        <vt:lpwstr/>
      </vt:variant>
      <vt:variant>
        <vt:i4>7929859</vt:i4>
      </vt:variant>
      <vt:variant>
        <vt:i4>1641</vt:i4>
      </vt:variant>
      <vt:variant>
        <vt:i4>0</vt:i4>
      </vt:variant>
      <vt:variant>
        <vt:i4>5</vt:i4>
      </vt:variant>
      <vt:variant>
        <vt:lpwstr>http://www.nevo.co.il/Law_word/law06/TAK-5259.pdf</vt:lpwstr>
      </vt:variant>
      <vt:variant>
        <vt:lpwstr/>
      </vt:variant>
      <vt:variant>
        <vt:i4>7864334</vt:i4>
      </vt:variant>
      <vt:variant>
        <vt:i4>1638</vt:i4>
      </vt:variant>
      <vt:variant>
        <vt:i4>0</vt:i4>
      </vt:variant>
      <vt:variant>
        <vt:i4>5</vt:i4>
      </vt:variant>
      <vt:variant>
        <vt:lpwstr>http://www.nevo.co.il/Law_word/law06/TAK-5244.pdf</vt:lpwstr>
      </vt:variant>
      <vt:variant>
        <vt:lpwstr/>
      </vt:variant>
      <vt:variant>
        <vt:i4>7602177</vt:i4>
      </vt:variant>
      <vt:variant>
        <vt:i4>1635</vt:i4>
      </vt:variant>
      <vt:variant>
        <vt:i4>0</vt:i4>
      </vt:variant>
      <vt:variant>
        <vt:i4>5</vt:i4>
      </vt:variant>
      <vt:variant>
        <vt:lpwstr>http://www.nevo.co.il/Law_word/law06/TAK-5188.pdf</vt:lpwstr>
      </vt:variant>
      <vt:variant>
        <vt:lpwstr/>
      </vt:variant>
      <vt:variant>
        <vt:i4>7995400</vt:i4>
      </vt:variant>
      <vt:variant>
        <vt:i4>1632</vt:i4>
      </vt:variant>
      <vt:variant>
        <vt:i4>0</vt:i4>
      </vt:variant>
      <vt:variant>
        <vt:i4>5</vt:i4>
      </vt:variant>
      <vt:variant>
        <vt:lpwstr>http://www.nevo.co.il/Law_word/law06/TAK-5161.pdf</vt:lpwstr>
      </vt:variant>
      <vt:variant>
        <vt:lpwstr/>
      </vt:variant>
      <vt:variant>
        <vt:i4>8257550</vt:i4>
      </vt:variant>
      <vt:variant>
        <vt:i4>1629</vt:i4>
      </vt:variant>
      <vt:variant>
        <vt:i4>0</vt:i4>
      </vt:variant>
      <vt:variant>
        <vt:i4>5</vt:i4>
      </vt:variant>
      <vt:variant>
        <vt:lpwstr>http://www.nevo.co.il/Law_word/law06/TAK-5127.pdf</vt:lpwstr>
      </vt:variant>
      <vt:variant>
        <vt:lpwstr/>
      </vt:variant>
      <vt:variant>
        <vt:i4>7602187</vt:i4>
      </vt:variant>
      <vt:variant>
        <vt:i4>1626</vt:i4>
      </vt:variant>
      <vt:variant>
        <vt:i4>0</vt:i4>
      </vt:variant>
      <vt:variant>
        <vt:i4>5</vt:i4>
      </vt:variant>
      <vt:variant>
        <vt:lpwstr>http://www.nevo.co.il/Law_word/law06/TAK-5083.pdf</vt:lpwstr>
      </vt:variant>
      <vt:variant>
        <vt:lpwstr/>
      </vt:variant>
      <vt:variant>
        <vt:i4>7864331</vt:i4>
      </vt:variant>
      <vt:variant>
        <vt:i4>1623</vt:i4>
      </vt:variant>
      <vt:variant>
        <vt:i4>0</vt:i4>
      </vt:variant>
      <vt:variant>
        <vt:i4>5</vt:i4>
      </vt:variant>
      <vt:variant>
        <vt:lpwstr>http://www.nevo.co.il/Law_word/law06/TAK-5043.pdf</vt:lpwstr>
      </vt:variant>
      <vt:variant>
        <vt:lpwstr/>
      </vt:variant>
      <vt:variant>
        <vt:i4>8192001</vt:i4>
      </vt:variant>
      <vt:variant>
        <vt:i4>1620</vt:i4>
      </vt:variant>
      <vt:variant>
        <vt:i4>0</vt:i4>
      </vt:variant>
      <vt:variant>
        <vt:i4>5</vt:i4>
      </vt:variant>
      <vt:variant>
        <vt:lpwstr>http://www.nevo.co.il/Law_word/law06/TAK-5019.pdf</vt:lpwstr>
      </vt:variant>
      <vt:variant>
        <vt:lpwstr/>
      </vt:variant>
      <vt:variant>
        <vt:i4>7602181</vt:i4>
      </vt:variant>
      <vt:variant>
        <vt:i4>1617</vt:i4>
      </vt:variant>
      <vt:variant>
        <vt:i4>0</vt:i4>
      </vt:variant>
      <vt:variant>
        <vt:i4>5</vt:i4>
      </vt:variant>
      <vt:variant>
        <vt:lpwstr>http://www.nevo.co.il/Law_word/law06/TAK-4994.pdf</vt:lpwstr>
      </vt:variant>
      <vt:variant>
        <vt:lpwstr/>
      </vt:variant>
      <vt:variant>
        <vt:i4>7995397</vt:i4>
      </vt:variant>
      <vt:variant>
        <vt:i4>1614</vt:i4>
      </vt:variant>
      <vt:variant>
        <vt:i4>0</vt:i4>
      </vt:variant>
      <vt:variant>
        <vt:i4>5</vt:i4>
      </vt:variant>
      <vt:variant>
        <vt:lpwstr>http://www.nevo.co.il/Law_word/law06/TAK-4974.pdf</vt:lpwstr>
      </vt:variant>
      <vt:variant>
        <vt:lpwstr/>
      </vt:variant>
      <vt:variant>
        <vt:i4>8060932</vt:i4>
      </vt:variant>
      <vt:variant>
        <vt:i4>1611</vt:i4>
      </vt:variant>
      <vt:variant>
        <vt:i4>0</vt:i4>
      </vt:variant>
      <vt:variant>
        <vt:i4>5</vt:i4>
      </vt:variant>
      <vt:variant>
        <vt:lpwstr>http://www.nevo.co.il/Law_word/law06/TAK-4864.pdf</vt:lpwstr>
      </vt:variant>
      <vt:variant>
        <vt:lpwstr/>
      </vt:variant>
      <vt:variant>
        <vt:i4>7929857</vt:i4>
      </vt:variant>
      <vt:variant>
        <vt:i4>1608</vt:i4>
      </vt:variant>
      <vt:variant>
        <vt:i4>0</vt:i4>
      </vt:variant>
      <vt:variant>
        <vt:i4>5</vt:i4>
      </vt:variant>
      <vt:variant>
        <vt:lpwstr>http://www.nevo.co.il/Law_word/law06/TAK-4841.pdf</vt:lpwstr>
      </vt:variant>
      <vt:variant>
        <vt:lpwstr/>
      </vt:variant>
      <vt:variant>
        <vt:i4>7602183</vt:i4>
      </vt:variant>
      <vt:variant>
        <vt:i4>1605</vt:i4>
      </vt:variant>
      <vt:variant>
        <vt:i4>0</vt:i4>
      </vt:variant>
      <vt:variant>
        <vt:i4>5</vt:i4>
      </vt:variant>
      <vt:variant>
        <vt:lpwstr>http://www.nevo.co.il/Law_word/law06/TAK-4798.pdf</vt:lpwstr>
      </vt:variant>
      <vt:variant>
        <vt:lpwstr/>
      </vt:variant>
      <vt:variant>
        <vt:i4>8060942</vt:i4>
      </vt:variant>
      <vt:variant>
        <vt:i4>1602</vt:i4>
      </vt:variant>
      <vt:variant>
        <vt:i4>0</vt:i4>
      </vt:variant>
      <vt:variant>
        <vt:i4>5</vt:i4>
      </vt:variant>
      <vt:variant>
        <vt:lpwstr>http://www.nevo.co.il/Law_word/law06/TAK-4761.pdf</vt:lpwstr>
      </vt:variant>
      <vt:variant>
        <vt:lpwstr/>
      </vt:variant>
      <vt:variant>
        <vt:i4>8192008</vt:i4>
      </vt:variant>
      <vt:variant>
        <vt:i4>1599</vt:i4>
      </vt:variant>
      <vt:variant>
        <vt:i4>0</vt:i4>
      </vt:variant>
      <vt:variant>
        <vt:i4>5</vt:i4>
      </vt:variant>
      <vt:variant>
        <vt:lpwstr>http://www.nevo.co.il/Law_word/law06/TAK-4707.pdf</vt:lpwstr>
      </vt:variant>
      <vt:variant>
        <vt:lpwstr/>
      </vt:variant>
      <vt:variant>
        <vt:i4>8192008</vt:i4>
      </vt:variant>
      <vt:variant>
        <vt:i4>1596</vt:i4>
      </vt:variant>
      <vt:variant>
        <vt:i4>0</vt:i4>
      </vt:variant>
      <vt:variant>
        <vt:i4>5</vt:i4>
      </vt:variant>
      <vt:variant>
        <vt:lpwstr>http://www.nevo.co.il/Law_word/law06/TAK-4606.pdf</vt:lpwstr>
      </vt:variant>
      <vt:variant>
        <vt:lpwstr/>
      </vt:variant>
      <vt:variant>
        <vt:i4>8257547</vt:i4>
      </vt:variant>
      <vt:variant>
        <vt:i4>1593</vt:i4>
      </vt:variant>
      <vt:variant>
        <vt:i4>0</vt:i4>
      </vt:variant>
      <vt:variant>
        <vt:i4>5</vt:i4>
      </vt:variant>
      <vt:variant>
        <vt:lpwstr>http://www.nevo.co.il/Law_word/law06/TAK-4536.pdf</vt:lpwstr>
      </vt:variant>
      <vt:variant>
        <vt:lpwstr/>
      </vt:variant>
      <vt:variant>
        <vt:i4>7667727</vt:i4>
      </vt:variant>
      <vt:variant>
        <vt:i4>1590</vt:i4>
      </vt:variant>
      <vt:variant>
        <vt:i4>0</vt:i4>
      </vt:variant>
      <vt:variant>
        <vt:i4>5</vt:i4>
      </vt:variant>
      <vt:variant>
        <vt:lpwstr>http://www.nevo.co.il/Law_word/law06/TAK-4483.pdf</vt:lpwstr>
      </vt:variant>
      <vt:variant>
        <vt:lpwstr/>
      </vt:variant>
      <vt:variant>
        <vt:i4>8323087</vt:i4>
      </vt:variant>
      <vt:variant>
        <vt:i4>1587</vt:i4>
      </vt:variant>
      <vt:variant>
        <vt:i4>0</vt:i4>
      </vt:variant>
      <vt:variant>
        <vt:i4>5</vt:i4>
      </vt:variant>
      <vt:variant>
        <vt:lpwstr>http://www.nevo.co.il/Law_word/law06/TAK-4423.pdf</vt:lpwstr>
      </vt:variant>
      <vt:variant>
        <vt:lpwstr/>
      </vt:variant>
      <vt:variant>
        <vt:i4>7864333</vt:i4>
      </vt:variant>
      <vt:variant>
        <vt:i4>1584</vt:i4>
      </vt:variant>
      <vt:variant>
        <vt:i4>0</vt:i4>
      </vt:variant>
      <vt:variant>
        <vt:i4>5</vt:i4>
      </vt:variant>
      <vt:variant>
        <vt:lpwstr>http://www.nevo.co.il/Law_word/law06/TAK-4356.pdf</vt:lpwstr>
      </vt:variant>
      <vt:variant>
        <vt:lpwstr/>
      </vt:variant>
      <vt:variant>
        <vt:i4>7667723</vt:i4>
      </vt:variant>
      <vt:variant>
        <vt:i4>1581</vt:i4>
      </vt:variant>
      <vt:variant>
        <vt:i4>0</vt:i4>
      </vt:variant>
      <vt:variant>
        <vt:i4>5</vt:i4>
      </vt:variant>
      <vt:variant>
        <vt:lpwstr>http://www.nevo.co.il/Law_word/law06/TAK-4281.pdf</vt:lpwstr>
      </vt:variant>
      <vt:variant>
        <vt:lpwstr/>
      </vt:variant>
      <vt:variant>
        <vt:i4>8060943</vt:i4>
      </vt:variant>
      <vt:variant>
        <vt:i4>1578</vt:i4>
      </vt:variant>
      <vt:variant>
        <vt:i4>0</vt:i4>
      </vt:variant>
      <vt:variant>
        <vt:i4>5</vt:i4>
      </vt:variant>
      <vt:variant>
        <vt:lpwstr>http://www.nevo.co.il/Law_word/law06/TAK-2700.pdf</vt:lpwstr>
      </vt:variant>
      <vt:variant>
        <vt:lpwstr/>
      </vt:variant>
      <vt:variant>
        <vt:i4>7864335</vt:i4>
      </vt:variant>
      <vt:variant>
        <vt:i4>1575</vt:i4>
      </vt:variant>
      <vt:variant>
        <vt:i4>0</vt:i4>
      </vt:variant>
      <vt:variant>
        <vt:i4>5</vt:i4>
      </vt:variant>
      <vt:variant>
        <vt:lpwstr>http://www.nevo.co.il/Law_word/law06/TAK-2631.pdf</vt:lpwstr>
      </vt:variant>
      <vt:variant>
        <vt:lpwstr/>
      </vt:variant>
      <vt:variant>
        <vt:i4>8257543</vt:i4>
      </vt:variant>
      <vt:variant>
        <vt:i4>1572</vt:i4>
      </vt:variant>
      <vt:variant>
        <vt:i4>0</vt:i4>
      </vt:variant>
      <vt:variant>
        <vt:i4>5</vt:i4>
      </vt:variant>
      <vt:variant>
        <vt:lpwstr>http://www.nevo.co.il/Law_word/law06/TAK-3946.pdf</vt:lpwstr>
      </vt:variant>
      <vt:variant>
        <vt:lpwstr/>
      </vt:variant>
      <vt:variant>
        <vt:i4>7929862</vt:i4>
      </vt:variant>
      <vt:variant>
        <vt:i4>1569</vt:i4>
      </vt:variant>
      <vt:variant>
        <vt:i4>0</vt:i4>
      </vt:variant>
      <vt:variant>
        <vt:i4>5</vt:i4>
      </vt:variant>
      <vt:variant>
        <vt:lpwstr>http://www.nevo.co.il/Law_word/law06/TAK-3638.pdf</vt:lpwstr>
      </vt:variant>
      <vt:variant>
        <vt:lpwstr/>
      </vt:variant>
      <vt:variant>
        <vt:i4>8192013</vt:i4>
      </vt:variant>
      <vt:variant>
        <vt:i4>1566</vt:i4>
      </vt:variant>
      <vt:variant>
        <vt:i4>0</vt:i4>
      </vt:variant>
      <vt:variant>
        <vt:i4>5</vt:i4>
      </vt:variant>
      <vt:variant>
        <vt:lpwstr>http://www.nevo.co.il/Law_word/law06/TAK-3376.pdf</vt:lpwstr>
      </vt:variant>
      <vt:variant>
        <vt:lpwstr/>
      </vt:variant>
      <vt:variant>
        <vt:i4>8257548</vt:i4>
      </vt:variant>
      <vt:variant>
        <vt:i4>1563</vt:i4>
      </vt:variant>
      <vt:variant>
        <vt:i4>0</vt:i4>
      </vt:variant>
      <vt:variant>
        <vt:i4>5</vt:i4>
      </vt:variant>
      <vt:variant>
        <vt:lpwstr>http://www.nevo.co.il/Law_word/law06/TAK-2652.pdf</vt:lpwstr>
      </vt:variant>
      <vt:variant>
        <vt:lpwstr/>
      </vt:variant>
      <vt:variant>
        <vt:i4>8192008</vt:i4>
      </vt:variant>
      <vt:variant>
        <vt:i4>1560</vt:i4>
      </vt:variant>
      <vt:variant>
        <vt:i4>0</vt:i4>
      </vt:variant>
      <vt:variant>
        <vt:i4>5</vt:i4>
      </vt:variant>
      <vt:variant>
        <vt:lpwstr>http://www.nevo.co.il/Law_word/law06/TAK-3878.pdf</vt:lpwstr>
      </vt:variant>
      <vt:variant>
        <vt:lpwstr/>
      </vt:variant>
      <vt:variant>
        <vt:i4>8192008</vt:i4>
      </vt:variant>
      <vt:variant>
        <vt:i4>1557</vt:i4>
      </vt:variant>
      <vt:variant>
        <vt:i4>0</vt:i4>
      </vt:variant>
      <vt:variant>
        <vt:i4>5</vt:i4>
      </vt:variant>
      <vt:variant>
        <vt:lpwstr>http://www.nevo.co.il/Law_word/law06/TAK-3878.pdf</vt:lpwstr>
      </vt:variant>
      <vt:variant>
        <vt:lpwstr/>
      </vt:variant>
      <vt:variant>
        <vt:i4>8192008</vt:i4>
      </vt:variant>
      <vt:variant>
        <vt:i4>1554</vt:i4>
      </vt:variant>
      <vt:variant>
        <vt:i4>0</vt:i4>
      </vt:variant>
      <vt:variant>
        <vt:i4>5</vt:i4>
      </vt:variant>
      <vt:variant>
        <vt:lpwstr>http://www.nevo.co.il/Law_word/law06/TAK-3878.pdf</vt:lpwstr>
      </vt:variant>
      <vt:variant>
        <vt:lpwstr/>
      </vt:variant>
      <vt:variant>
        <vt:i4>8192008</vt:i4>
      </vt:variant>
      <vt:variant>
        <vt:i4>1551</vt:i4>
      </vt:variant>
      <vt:variant>
        <vt:i4>0</vt:i4>
      </vt:variant>
      <vt:variant>
        <vt:i4>5</vt:i4>
      </vt:variant>
      <vt:variant>
        <vt:lpwstr>http://www.nevo.co.il/Law_word/law06/TAK-3878.pdf</vt:lpwstr>
      </vt:variant>
      <vt:variant>
        <vt:lpwstr/>
      </vt:variant>
      <vt:variant>
        <vt:i4>8192008</vt:i4>
      </vt:variant>
      <vt:variant>
        <vt:i4>1548</vt:i4>
      </vt:variant>
      <vt:variant>
        <vt:i4>0</vt:i4>
      </vt:variant>
      <vt:variant>
        <vt:i4>5</vt:i4>
      </vt:variant>
      <vt:variant>
        <vt:lpwstr>http://www.nevo.co.il/Law_word/law06/TAK-3878.pdf</vt:lpwstr>
      </vt:variant>
      <vt:variant>
        <vt:lpwstr/>
      </vt:variant>
      <vt:variant>
        <vt:i4>8192008</vt:i4>
      </vt:variant>
      <vt:variant>
        <vt:i4>1545</vt:i4>
      </vt:variant>
      <vt:variant>
        <vt:i4>0</vt:i4>
      </vt:variant>
      <vt:variant>
        <vt:i4>5</vt:i4>
      </vt:variant>
      <vt:variant>
        <vt:lpwstr>http://www.nevo.co.il/Law_word/law06/TAK-3878.pdf</vt:lpwstr>
      </vt:variant>
      <vt:variant>
        <vt:lpwstr/>
      </vt:variant>
      <vt:variant>
        <vt:i4>8192008</vt:i4>
      </vt:variant>
      <vt:variant>
        <vt:i4>1542</vt:i4>
      </vt:variant>
      <vt:variant>
        <vt:i4>0</vt:i4>
      </vt:variant>
      <vt:variant>
        <vt:i4>5</vt:i4>
      </vt:variant>
      <vt:variant>
        <vt:lpwstr>http://www.nevo.co.il/Law_word/law06/TAK-3878.pdf</vt:lpwstr>
      </vt:variant>
      <vt:variant>
        <vt:lpwstr/>
      </vt:variant>
      <vt:variant>
        <vt:i4>8192008</vt:i4>
      </vt:variant>
      <vt:variant>
        <vt:i4>1539</vt:i4>
      </vt:variant>
      <vt:variant>
        <vt:i4>0</vt:i4>
      </vt:variant>
      <vt:variant>
        <vt:i4>5</vt:i4>
      </vt:variant>
      <vt:variant>
        <vt:lpwstr>http://www.nevo.co.il/Law_word/law06/TAK-3878.pdf</vt:lpwstr>
      </vt:variant>
      <vt:variant>
        <vt:lpwstr/>
      </vt:variant>
      <vt:variant>
        <vt:i4>8192008</vt:i4>
      </vt:variant>
      <vt:variant>
        <vt:i4>1536</vt:i4>
      </vt:variant>
      <vt:variant>
        <vt:i4>0</vt:i4>
      </vt:variant>
      <vt:variant>
        <vt:i4>5</vt:i4>
      </vt:variant>
      <vt:variant>
        <vt:lpwstr>http://www.nevo.co.il/Law_word/law06/TAK-3878.pdf</vt:lpwstr>
      </vt:variant>
      <vt:variant>
        <vt:lpwstr/>
      </vt:variant>
      <vt:variant>
        <vt:i4>8192008</vt:i4>
      </vt:variant>
      <vt:variant>
        <vt:i4>1533</vt:i4>
      </vt:variant>
      <vt:variant>
        <vt:i4>0</vt:i4>
      </vt:variant>
      <vt:variant>
        <vt:i4>5</vt:i4>
      </vt:variant>
      <vt:variant>
        <vt:lpwstr>http://www.nevo.co.il/Law_word/law06/TAK-3878.pdf</vt:lpwstr>
      </vt:variant>
      <vt:variant>
        <vt:lpwstr/>
      </vt:variant>
      <vt:variant>
        <vt:i4>8192008</vt:i4>
      </vt:variant>
      <vt:variant>
        <vt:i4>1530</vt:i4>
      </vt:variant>
      <vt:variant>
        <vt:i4>0</vt:i4>
      </vt:variant>
      <vt:variant>
        <vt:i4>5</vt:i4>
      </vt:variant>
      <vt:variant>
        <vt:lpwstr>http://www.nevo.co.il/Law_word/law06/TAK-3878.pdf</vt:lpwstr>
      </vt:variant>
      <vt:variant>
        <vt:lpwstr/>
      </vt:variant>
      <vt:variant>
        <vt:i4>8192008</vt:i4>
      </vt:variant>
      <vt:variant>
        <vt:i4>1527</vt:i4>
      </vt:variant>
      <vt:variant>
        <vt:i4>0</vt:i4>
      </vt:variant>
      <vt:variant>
        <vt:i4>5</vt:i4>
      </vt:variant>
      <vt:variant>
        <vt:lpwstr>http://www.nevo.co.il/Law_word/law06/TAK-3878.pdf</vt:lpwstr>
      </vt:variant>
      <vt:variant>
        <vt:lpwstr/>
      </vt:variant>
      <vt:variant>
        <vt:i4>8192008</vt:i4>
      </vt:variant>
      <vt:variant>
        <vt:i4>1524</vt:i4>
      </vt:variant>
      <vt:variant>
        <vt:i4>0</vt:i4>
      </vt:variant>
      <vt:variant>
        <vt:i4>5</vt:i4>
      </vt:variant>
      <vt:variant>
        <vt:lpwstr>http://www.nevo.co.il/Law_word/law06/TAK-3878.pdf</vt:lpwstr>
      </vt:variant>
      <vt:variant>
        <vt:lpwstr/>
      </vt:variant>
      <vt:variant>
        <vt:i4>8192008</vt:i4>
      </vt:variant>
      <vt:variant>
        <vt:i4>1521</vt:i4>
      </vt:variant>
      <vt:variant>
        <vt:i4>0</vt:i4>
      </vt:variant>
      <vt:variant>
        <vt:i4>5</vt:i4>
      </vt:variant>
      <vt:variant>
        <vt:lpwstr>http://www.nevo.co.il/Law_word/law06/TAK-3878.pdf</vt:lpwstr>
      </vt:variant>
      <vt:variant>
        <vt:lpwstr/>
      </vt:variant>
      <vt:variant>
        <vt:i4>8060943</vt:i4>
      </vt:variant>
      <vt:variant>
        <vt:i4>1518</vt:i4>
      </vt:variant>
      <vt:variant>
        <vt:i4>0</vt:i4>
      </vt:variant>
      <vt:variant>
        <vt:i4>5</vt:i4>
      </vt:variant>
      <vt:variant>
        <vt:lpwstr>http://www.nevo.co.il/Law_word/law06/TAK-4661.pdf</vt:lpwstr>
      </vt:variant>
      <vt:variant>
        <vt:lpwstr/>
      </vt:variant>
      <vt:variant>
        <vt:i4>8060943</vt:i4>
      </vt:variant>
      <vt:variant>
        <vt:i4>1515</vt:i4>
      </vt:variant>
      <vt:variant>
        <vt:i4>0</vt:i4>
      </vt:variant>
      <vt:variant>
        <vt:i4>5</vt:i4>
      </vt:variant>
      <vt:variant>
        <vt:lpwstr>http://www.nevo.co.il/Law_word/law06/TAK-4661.pdf</vt:lpwstr>
      </vt:variant>
      <vt:variant>
        <vt:lpwstr/>
      </vt:variant>
      <vt:variant>
        <vt:i4>8060943</vt:i4>
      </vt:variant>
      <vt:variant>
        <vt:i4>1512</vt:i4>
      </vt:variant>
      <vt:variant>
        <vt:i4>0</vt:i4>
      </vt:variant>
      <vt:variant>
        <vt:i4>5</vt:i4>
      </vt:variant>
      <vt:variant>
        <vt:lpwstr>http://www.nevo.co.il/Law_word/law06/TAK-4661.pdf</vt:lpwstr>
      </vt:variant>
      <vt:variant>
        <vt:lpwstr/>
      </vt:variant>
      <vt:variant>
        <vt:i4>8060943</vt:i4>
      </vt:variant>
      <vt:variant>
        <vt:i4>1509</vt:i4>
      </vt:variant>
      <vt:variant>
        <vt:i4>0</vt:i4>
      </vt:variant>
      <vt:variant>
        <vt:i4>5</vt:i4>
      </vt:variant>
      <vt:variant>
        <vt:lpwstr>http://www.nevo.co.il/Law_word/law06/TAK-4661.pdf</vt:lpwstr>
      </vt:variant>
      <vt:variant>
        <vt:lpwstr/>
      </vt:variant>
      <vt:variant>
        <vt:i4>8060943</vt:i4>
      </vt:variant>
      <vt:variant>
        <vt:i4>1506</vt:i4>
      </vt:variant>
      <vt:variant>
        <vt:i4>0</vt:i4>
      </vt:variant>
      <vt:variant>
        <vt:i4>5</vt:i4>
      </vt:variant>
      <vt:variant>
        <vt:lpwstr>http://www.nevo.co.il/Law_word/law06/TAK-4661.pdf</vt:lpwstr>
      </vt:variant>
      <vt:variant>
        <vt:lpwstr/>
      </vt:variant>
      <vt:variant>
        <vt:i4>8060943</vt:i4>
      </vt:variant>
      <vt:variant>
        <vt:i4>1503</vt:i4>
      </vt:variant>
      <vt:variant>
        <vt:i4>0</vt:i4>
      </vt:variant>
      <vt:variant>
        <vt:i4>5</vt:i4>
      </vt:variant>
      <vt:variant>
        <vt:lpwstr>http://www.nevo.co.il/Law_word/law06/TAK-4661.pdf</vt:lpwstr>
      </vt:variant>
      <vt:variant>
        <vt:lpwstr/>
      </vt:variant>
      <vt:variant>
        <vt:i4>8060943</vt:i4>
      </vt:variant>
      <vt:variant>
        <vt:i4>1500</vt:i4>
      </vt:variant>
      <vt:variant>
        <vt:i4>0</vt:i4>
      </vt:variant>
      <vt:variant>
        <vt:i4>5</vt:i4>
      </vt:variant>
      <vt:variant>
        <vt:lpwstr>http://www.nevo.co.il/Law_word/law06/TAK-4661.pdf</vt:lpwstr>
      </vt:variant>
      <vt:variant>
        <vt:lpwstr/>
      </vt:variant>
      <vt:variant>
        <vt:i4>7602178</vt:i4>
      </vt:variant>
      <vt:variant>
        <vt:i4>1497</vt:i4>
      </vt:variant>
      <vt:variant>
        <vt:i4>0</vt:i4>
      </vt:variant>
      <vt:variant>
        <vt:i4>5</vt:i4>
      </vt:variant>
      <vt:variant>
        <vt:lpwstr>http://www.nevo.co.il/Law_word/law06/TAK-5288.pdf</vt:lpwstr>
      </vt:variant>
      <vt:variant>
        <vt:lpwstr/>
      </vt:variant>
      <vt:variant>
        <vt:i4>8060943</vt:i4>
      </vt:variant>
      <vt:variant>
        <vt:i4>1494</vt:i4>
      </vt:variant>
      <vt:variant>
        <vt:i4>0</vt:i4>
      </vt:variant>
      <vt:variant>
        <vt:i4>5</vt:i4>
      </vt:variant>
      <vt:variant>
        <vt:lpwstr>http://www.nevo.co.il/Law_word/law06/TAK-4661.pdf</vt:lpwstr>
      </vt:variant>
      <vt:variant>
        <vt:lpwstr/>
      </vt:variant>
      <vt:variant>
        <vt:i4>8060943</vt:i4>
      </vt:variant>
      <vt:variant>
        <vt:i4>1491</vt:i4>
      </vt:variant>
      <vt:variant>
        <vt:i4>0</vt:i4>
      </vt:variant>
      <vt:variant>
        <vt:i4>5</vt:i4>
      </vt:variant>
      <vt:variant>
        <vt:lpwstr>http://www.nevo.co.il/Law_word/law06/TAK-4661.pdf</vt:lpwstr>
      </vt:variant>
      <vt:variant>
        <vt:lpwstr/>
      </vt:variant>
      <vt:variant>
        <vt:i4>8060943</vt:i4>
      </vt:variant>
      <vt:variant>
        <vt:i4>1488</vt:i4>
      </vt:variant>
      <vt:variant>
        <vt:i4>0</vt:i4>
      </vt:variant>
      <vt:variant>
        <vt:i4>5</vt:i4>
      </vt:variant>
      <vt:variant>
        <vt:lpwstr>http://www.nevo.co.il/Law_word/law06/TAK-4661.pdf</vt:lpwstr>
      </vt:variant>
      <vt:variant>
        <vt:lpwstr/>
      </vt:variant>
      <vt:variant>
        <vt:i4>8060943</vt:i4>
      </vt:variant>
      <vt:variant>
        <vt:i4>1485</vt:i4>
      </vt:variant>
      <vt:variant>
        <vt:i4>0</vt:i4>
      </vt:variant>
      <vt:variant>
        <vt:i4>5</vt:i4>
      </vt:variant>
      <vt:variant>
        <vt:lpwstr>http://www.nevo.co.il/Law_word/law06/TAK-4661.pdf</vt:lpwstr>
      </vt:variant>
      <vt:variant>
        <vt:lpwstr/>
      </vt:variant>
      <vt:variant>
        <vt:i4>8060943</vt:i4>
      </vt:variant>
      <vt:variant>
        <vt:i4>1482</vt:i4>
      </vt:variant>
      <vt:variant>
        <vt:i4>0</vt:i4>
      </vt:variant>
      <vt:variant>
        <vt:i4>5</vt:i4>
      </vt:variant>
      <vt:variant>
        <vt:lpwstr>http://www.nevo.co.il/Law_word/law06/TAK-4661.pdf</vt:lpwstr>
      </vt:variant>
      <vt:variant>
        <vt:lpwstr/>
      </vt:variant>
      <vt:variant>
        <vt:i4>7602178</vt:i4>
      </vt:variant>
      <vt:variant>
        <vt:i4>1479</vt:i4>
      </vt:variant>
      <vt:variant>
        <vt:i4>0</vt:i4>
      </vt:variant>
      <vt:variant>
        <vt:i4>5</vt:i4>
      </vt:variant>
      <vt:variant>
        <vt:lpwstr>http://www.nevo.co.il/Law_word/law06/TAK-5288.pdf</vt:lpwstr>
      </vt:variant>
      <vt:variant>
        <vt:lpwstr/>
      </vt:variant>
      <vt:variant>
        <vt:i4>8060943</vt:i4>
      </vt:variant>
      <vt:variant>
        <vt:i4>1476</vt:i4>
      </vt:variant>
      <vt:variant>
        <vt:i4>0</vt:i4>
      </vt:variant>
      <vt:variant>
        <vt:i4>5</vt:i4>
      </vt:variant>
      <vt:variant>
        <vt:lpwstr>http://www.nevo.co.il/Law_word/law06/TAK-4661.pdf</vt:lpwstr>
      </vt:variant>
      <vt:variant>
        <vt:lpwstr/>
      </vt:variant>
      <vt:variant>
        <vt:i4>8060943</vt:i4>
      </vt:variant>
      <vt:variant>
        <vt:i4>1473</vt:i4>
      </vt:variant>
      <vt:variant>
        <vt:i4>0</vt:i4>
      </vt:variant>
      <vt:variant>
        <vt:i4>5</vt:i4>
      </vt:variant>
      <vt:variant>
        <vt:lpwstr>http://www.nevo.co.il/Law_word/law06/TAK-4661.pdf</vt:lpwstr>
      </vt:variant>
      <vt:variant>
        <vt:lpwstr/>
      </vt:variant>
      <vt:variant>
        <vt:i4>8060943</vt:i4>
      </vt:variant>
      <vt:variant>
        <vt:i4>1470</vt:i4>
      </vt:variant>
      <vt:variant>
        <vt:i4>0</vt:i4>
      </vt:variant>
      <vt:variant>
        <vt:i4>5</vt:i4>
      </vt:variant>
      <vt:variant>
        <vt:lpwstr>http://www.nevo.co.il/Law_word/law06/TAK-4661.pdf</vt:lpwstr>
      </vt:variant>
      <vt:variant>
        <vt:lpwstr/>
      </vt:variant>
      <vt:variant>
        <vt:i4>3080207</vt:i4>
      </vt:variant>
      <vt:variant>
        <vt:i4>1467</vt:i4>
      </vt:variant>
      <vt:variant>
        <vt:i4>0</vt:i4>
      </vt:variant>
      <vt:variant>
        <vt:i4>5</vt:i4>
      </vt:variant>
      <vt:variant>
        <vt:lpwstr>https://www.nevo.co.il/law_html/law06/tak-10653.pdf</vt:lpwstr>
      </vt:variant>
      <vt:variant>
        <vt:lpwstr/>
      </vt:variant>
      <vt:variant>
        <vt:i4>7536664</vt:i4>
      </vt:variant>
      <vt:variant>
        <vt:i4>1464</vt:i4>
      </vt:variant>
      <vt:variant>
        <vt:i4>0</vt:i4>
      </vt:variant>
      <vt:variant>
        <vt:i4>5</vt:i4>
      </vt:variant>
      <vt:variant>
        <vt:lpwstr>https://www.nevo.co.il/law_word/law06/tak-9431.pdf</vt:lpwstr>
      </vt:variant>
      <vt:variant>
        <vt:lpwstr/>
      </vt:variant>
      <vt:variant>
        <vt:i4>7929875</vt:i4>
      </vt:variant>
      <vt:variant>
        <vt:i4>1461</vt:i4>
      </vt:variant>
      <vt:variant>
        <vt:i4>0</vt:i4>
      </vt:variant>
      <vt:variant>
        <vt:i4>5</vt:i4>
      </vt:variant>
      <vt:variant>
        <vt:lpwstr>https://www.nevo.co.il/Law_word/law06/tak-8699.pdf</vt:lpwstr>
      </vt:variant>
      <vt:variant>
        <vt:lpwstr/>
      </vt:variant>
      <vt:variant>
        <vt:i4>7340033</vt:i4>
      </vt:variant>
      <vt:variant>
        <vt:i4>1458</vt:i4>
      </vt:variant>
      <vt:variant>
        <vt:i4>0</vt:i4>
      </vt:variant>
      <vt:variant>
        <vt:i4>5</vt:i4>
      </vt:variant>
      <vt:variant>
        <vt:lpwstr>http://www.nevo.co.il/Law_word/law06/tak-8118.pdf</vt:lpwstr>
      </vt:variant>
      <vt:variant>
        <vt:lpwstr/>
      </vt:variant>
      <vt:variant>
        <vt:i4>7929858</vt:i4>
      </vt:variant>
      <vt:variant>
        <vt:i4>1455</vt:i4>
      </vt:variant>
      <vt:variant>
        <vt:i4>0</vt:i4>
      </vt:variant>
      <vt:variant>
        <vt:i4>5</vt:i4>
      </vt:variant>
      <vt:variant>
        <vt:lpwstr>http://www.nevo.co.il/Law_word/law06/tak-7278.pdf</vt:lpwstr>
      </vt:variant>
      <vt:variant>
        <vt:lpwstr/>
      </vt:variant>
      <vt:variant>
        <vt:i4>8126475</vt:i4>
      </vt:variant>
      <vt:variant>
        <vt:i4>1452</vt:i4>
      </vt:variant>
      <vt:variant>
        <vt:i4>0</vt:i4>
      </vt:variant>
      <vt:variant>
        <vt:i4>5</vt:i4>
      </vt:variant>
      <vt:variant>
        <vt:lpwstr>http://www.nevo.co.il/Law_word/law06/tak-7023.pdf</vt:lpwstr>
      </vt:variant>
      <vt:variant>
        <vt:lpwstr/>
      </vt:variant>
      <vt:variant>
        <vt:i4>8192002</vt:i4>
      </vt:variant>
      <vt:variant>
        <vt:i4>1449</vt:i4>
      </vt:variant>
      <vt:variant>
        <vt:i4>0</vt:i4>
      </vt:variant>
      <vt:variant>
        <vt:i4>5</vt:i4>
      </vt:variant>
      <vt:variant>
        <vt:lpwstr>http://www.nevo.co.il/Law_word/law06/tak-6923.pdf</vt:lpwstr>
      </vt:variant>
      <vt:variant>
        <vt:lpwstr/>
      </vt:variant>
      <vt:variant>
        <vt:i4>8323075</vt:i4>
      </vt:variant>
      <vt:variant>
        <vt:i4>1446</vt:i4>
      </vt:variant>
      <vt:variant>
        <vt:i4>0</vt:i4>
      </vt:variant>
      <vt:variant>
        <vt:i4>5</vt:i4>
      </vt:variant>
      <vt:variant>
        <vt:lpwstr>http://www.nevo.co.il/Law_word/law06/TAK-6803.pdf</vt:lpwstr>
      </vt:variant>
      <vt:variant>
        <vt:lpwstr/>
      </vt:variant>
      <vt:variant>
        <vt:i4>7733259</vt:i4>
      </vt:variant>
      <vt:variant>
        <vt:i4>1443</vt:i4>
      </vt:variant>
      <vt:variant>
        <vt:i4>0</vt:i4>
      </vt:variant>
      <vt:variant>
        <vt:i4>5</vt:i4>
      </vt:variant>
      <vt:variant>
        <vt:lpwstr>http://www.nevo.co.il/Law_word/law06/tak-6794.pdf</vt:lpwstr>
      </vt:variant>
      <vt:variant>
        <vt:lpwstr/>
      </vt:variant>
      <vt:variant>
        <vt:i4>7995398</vt:i4>
      </vt:variant>
      <vt:variant>
        <vt:i4>1440</vt:i4>
      </vt:variant>
      <vt:variant>
        <vt:i4>0</vt:i4>
      </vt:variant>
      <vt:variant>
        <vt:i4>5</vt:i4>
      </vt:variant>
      <vt:variant>
        <vt:lpwstr>http://www.nevo.co.il/Law_word/law06/tak-6658.pdf</vt:lpwstr>
      </vt:variant>
      <vt:variant>
        <vt:lpwstr/>
      </vt:variant>
      <vt:variant>
        <vt:i4>7733262</vt:i4>
      </vt:variant>
      <vt:variant>
        <vt:i4>1437</vt:i4>
      </vt:variant>
      <vt:variant>
        <vt:i4>0</vt:i4>
      </vt:variant>
      <vt:variant>
        <vt:i4>5</vt:i4>
      </vt:variant>
      <vt:variant>
        <vt:lpwstr>http://www.nevo.co.il/Law_word/law06/TAK-6197.pdf</vt:lpwstr>
      </vt:variant>
      <vt:variant>
        <vt:lpwstr/>
      </vt:variant>
      <vt:variant>
        <vt:i4>7798797</vt:i4>
      </vt:variant>
      <vt:variant>
        <vt:i4>1434</vt:i4>
      </vt:variant>
      <vt:variant>
        <vt:i4>0</vt:i4>
      </vt:variant>
      <vt:variant>
        <vt:i4>5</vt:i4>
      </vt:variant>
      <vt:variant>
        <vt:lpwstr>http://www.nevo.co.il/Law_word/law06/TAK-6184.pdf</vt:lpwstr>
      </vt:variant>
      <vt:variant>
        <vt:lpwstr/>
      </vt:variant>
      <vt:variant>
        <vt:i4>7929858</vt:i4>
      </vt:variant>
      <vt:variant>
        <vt:i4>1431</vt:i4>
      </vt:variant>
      <vt:variant>
        <vt:i4>0</vt:i4>
      </vt:variant>
      <vt:variant>
        <vt:i4>5</vt:i4>
      </vt:variant>
      <vt:variant>
        <vt:lpwstr>http://www.nevo.co.il/Law_word/law06/TAK-5953.pdf</vt:lpwstr>
      </vt:variant>
      <vt:variant>
        <vt:lpwstr/>
      </vt:variant>
      <vt:variant>
        <vt:i4>7929858</vt:i4>
      </vt:variant>
      <vt:variant>
        <vt:i4>1428</vt:i4>
      </vt:variant>
      <vt:variant>
        <vt:i4>0</vt:i4>
      </vt:variant>
      <vt:variant>
        <vt:i4>5</vt:i4>
      </vt:variant>
      <vt:variant>
        <vt:lpwstr>http://www.nevo.co.il/Law_word/law06/TAK-5852.pdf</vt:lpwstr>
      </vt:variant>
      <vt:variant>
        <vt:lpwstr/>
      </vt:variant>
      <vt:variant>
        <vt:i4>8257542</vt:i4>
      </vt:variant>
      <vt:variant>
        <vt:i4>1425</vt:i4>
      </vt:variant>
      <vt:variant>
        <vt:i4>0</vt:i4>
      </vt:variant>
      <vt:variant>
        <vt:i4>5</vt:i4>
      </vt:variant>
      <vt:variant>
        <vt:lpwstr>http://www.nevo.co.il/Law_word/law06/TAK-5826.pdf</vt:lpwstr>
      </vt:variant>
      <vt:variant>
        <vt:lpwstr/>
      </vt:variant>
      <vt:variant>
        <vt:i4>7995398</vt:i4>
      </vt:variant>
      <vt:variant>
        <vt:i4>1422</vt:i4>
      </vt:variant>
      <vt:variant>
        <vt:i4>0</vt:i4>
      </vt:variant>
      <vt:variant>
        <vt:i4>5</vt:i4>
      </vt:variant>
      <vt:variant>
        <vt:lpwstr>http://www.nevo.co.il/Law_word/law06/TAK-5769.pdf</vt:lpwstr>
      </vt:variant>
      <vt:variant>
        <vt:lpwstr/>
      </vt:variant>
      <vt:variant>
        <vt:i4>8257547</vt:i4>
      </vt:variant>
      <vt:variant>
        <vt:i4>1419</vt:i4>
      </vt:variant>
      <vt:variant>
        <vt:i4>0</vt:i4>
      </vt:variant>
      <vt:variant>
        <vt:i4>5</vt:i4>
      </vt:variant>
      <vt:variant>
        <vt:lpwstr>http://www.nevo.co.il/Law_word/law06/TAK-5724.pdf</vt:lpwstr>
      </vt:variant>
      <vt:variant>
        <vt:lpwstr/>
      </vt:variant>
      <vt:variant>
        <vt:i4>7864326</vt:i4>
      </vt:variant>
      <vt:variant>
        <vt:i4>1416</vt:i4>
      </vt:variant>
      <vt:variant>
        <vt:i4>0</vt:i4>
      </vt:variant>
      <vt:variant>
        <vt:i4>5</vt:i4>
      </vt:variant>
      <vt:variant>
        <vt:lpwstr>http://www.nevo.co.il/Law_word/law06/TAK-5648.pdf</vt:lpwstr>
      </vt:variant>
      <vt:variant>
        <vt:lpwstr/>
      </vt:variant>
      <vt:variant>
        <vt:i4>8192015</vt:i4>
      </vt:variant>
      <vt:variant>
        <vt:i4>1413</vt:i4>
      </vt:variant>
      <vt:variant>
        <vt:i4>0</vt:i4>
      </vt:variant>
      <vt:variant>
        <vt:i4>5</vt:i4>
      </vt:variant>
      <vt:variant>
        <vt:lpwstr>http://www.nevo.co.il/Law_word/law06/TAK-5611.pdf</vt:lpwstr>
      </vt:variant>
      <vt:variant>
        <vt:lpwstr/>
      </vt:variant>
      <vt:variant>
        <vt:i4>8060940</vt:i4>
      </vt:variant>
      <vt:variant>
        <vt:i4>1410</vt:i4>
      </vt:variant>
      <vt:variant>
        <vt:i4>0</vt:i4>
      </vt:variant>
      <vt:variant>
        <vt:i4>5</vt:i4>
      </vt:variant>
      <vt:variant>
        <vt:lpwstr>http://www.nevo.co.il/Law_word/law06/TAK-5571.pdf</vt:lpwstr>
      </vt:variant>
      <vt:variant>
        <vt:lpwstr/>
      </vt:variant>
      <vt:variant>
        <vt:i4>8192011</vt:i4>
      </vt:variant>
      <vt:variant>
        <vt:i4>1407</vt:i4>
      </vt:variant>
      <vt:variant>
        <vt:i4>0</vt:i4>
      </vt:variant>
      <vt:variant>
        <vt:i4>5</vt:i4>
      </vt:variant>
      <vt:variant>
        <vt:lpwstr>http://www.nevo.co.il/Law_word/law06/TAK-5516.pdf</vt:lpwstr>
      </vt:variant>
      <vt:variant>
        <vt:lpwstr/>
      </vt:variant>
      <vt:variant>
        <vt:i4>7995404</vt:i4>
      </vt:variant>
      <vt:variant>
        <vt:i4>1404</vt:i4>
      </vt:variant>
      <vt:variant>
        <vt:i4>0</vt:i4>
      </vt:variant>
      <vt:variant>
        <vt:i4>5</vt:i4>
      </vt:variant>
      <vt:variant>
        <vt:lpwstr>http://www.nevo.co.il/Law_word/law06/TAK-5460.pdf</vt:lpwstr>
      </vt:variant>
      <vt:variant>
        <vt:lpwstr/>
      </vt:variant>
      <vt:variant>
        <vt:i4>7667722</vt:i4>
      </vt:variant>
      <vt:variant>
        <vt:i4>1401</vt:i4>
      </vt:variant>
      <vt:variant>
        <vt:i4>0</vt:i4>
      </vt:variant>
      <vt:variant>
        <vt:i4>5</vt:i4>
      </vt:variant>
      <vt:variant>
        <vt:lpwstr>http://www.nevo.co.il/Law_word/law06/TAK-5391.pdf</vt:lpwstr>
      </vt:variant>
      <vt:variant>
        <vt:lpwstr/>
      </vt:variant>
      <vt:variant>
        <vt:i4>7995407</vt:i4>
      </vt:variant>
      <vt:variant>
        <vt:i4>1398</vt:i4>
      </vt:variant>
      <vt:variant>
        <vt:i4>0</vt:i4>
      </vt:variant>
      <vt:variant>
        <vt:i4>5</vt:i4>
      </vt:variant>
      <vt:variant>
        <vt:lpwstr>http://www.nevo.co.il/Law_word/law06/TAK-5364.pdf</vt:lpwstr>
      </vt:variant>
      <vt:variant>
        <vt:lpwstr/>
      </vt:variant>
      <vt:variant>
        <vt:i4>8257545</vt:i4>
      </vt:variant>
      <vt:variant>
        <vt:i4>1395</vt:i4>
      </vt:variant>
      <vt:variant>
        <vt:i4>0</vt:i4>
      </vt:variant>
      <vt:variant>
        <vt:i4>5</vt:i4>
      </vt:variant>
      <vt:variant>
        <vt:lpwstr>http://www.nevo.co.il/Law_word/law06/TAK-5322.pdf</vt:lpwstr>
      </vt:variant>
      <vt:variant>
        <vt:lpwstr/>
      </vt:variant>
      <vt:variant>
        <vt:i4>7667715</vt:i4>
      </vt:variant>
      <vt:variant>
        <vt:i4>1392</vt:i4>
      </vt:variant>
      <vt:variant>
        <vt:i4>0</vt:i4>
      </vt:variant>
      <vt:variant>
        <vt:i4>5</vt:i4>
      </vt:variant>
      <vt:variant>
        <vt:lpwstr>http://www.nevo.co.il/Law_word/law06/TAK-5299.pdf</vt:lpwstr>
      </vt:variant>
      <vt:variant>
        <vt:lpwstr/>
      </vt:variant>
      <vt:variant>
        <vt:i4>7929859</vt:i4>
      </vt:variant>
      <vt:variant>
        <vt:i4>1389</vt:i4>
      </vt:variant>
      <vt:variant>
        <vt:i4>0</vt:i4>
      </vt:variant>
      <vt:variant>
        <vt:i4>5</vt:i4>
      </vt:variant>
      <vt:variant>
        <vt:lpwstr>http://www.nevo.co.il/Law_word/law06/TAK-5259.pdf</vt:lpwstr>
      </vt:variant>
      <vt:variant>
        <vt:lpwstr/>
      </vt:variant>
      <vt:variant>
        <vt:i4>7864334</vt:i4>
      </vt:variant>
      <vt:variant>
        <vt:i4>1386</vt:i4>
      </vt:variant>
      <vt:variant>
        <vt:i4>0</vt:i4>
      </vt:variant>
      <vt:variant>
        <vt:i4>5</vt:i4>
      </vt:variant>
      <vt:variant>
        <vt:lpwstr>http://www.nevo.co.il/Law_word/law06/TAK-5244.pdf</vt:lpwstr>
      </vt:variant>
      <vt:variant>
        <vt:lpwstr/>
      </vt:variant>
      <vt:variant>
        <vt:i4>7602177</vt:i4>
      </vt:variant>
      <vt:variant>
        <vt:i4>1383</vt:i4>
      </vt:variant>
      <vt:variant>
        <vt:i4>0</vt:i4>
      </vt:variant>
      <vt:variant>
        <vt:i4>5</vt:i4>
      </vt:variant>
      <vt:variant>
        <vt:lpwstr>http://www.nevo.co.il/Law_word/law06/TAK-5188.pdf</vt:lpwstr>
      </vt:variant>
      <vt:variant>
        <vt:lpwstr/>
      </vt:variant>
      <vt:variant>
        <vt:i4>7995400</vt:i4>
      </vt:variant>
      <vt:variant>
        <vt:i4>1380</vt:i4>
      </vt:variant>
      <vt:variant>
        <vt:i4>0</vt:i4>
      </vt:variant>
      <vt:variant>
        <vt:i4>5</vt:i4>
      </vt:variant>
      <vt:variant>
        <vt:lpwstr>http://www.nevo.co.il/Law_word/law06/TAK-5161.pdf</vt:lpwstr>
      </vt:variant>
      <vt:variant>
        <vt:lpwstr/>
      </vt:variant>
      <vt:variant>
        <vt:i4>8257550</vt:i4>
      </vt:variant>
      <vt:variant>
        <vt:i4>1377</vt:i4>
      </vt:variant>
      <vt:variant>
        <vt:i4>0</vt:i4>
      </vt:variant>
      <vt:variant>
        <vt:i4>5</vt:i4>
      </vt:variant>
      <vt:variant>
        <vt:lpwstr>http://www.nevo.co.il/Law_word/law06/TAK-5127.pdf</vt:lpwstr>
      </vt:variant>
      <vt:variant>
        <vt:lpwstr/>
      </vt:variant>
      <vt:variant>
        <vt:i4>7602187</vt:i4>
      </vt:variant>
      <vt:variant>
        <vt:i4>1374</vt:i4>
      </vt:variant>
      <vt:variant>
        <vt:i4>0</vt:i4>
      </vt:variant>
      <vt:variant>
        <vt:i4>5</vt:i4>
      </vt:variant>
      <vt:variant>
        <vt:lpwstr>http://www.nevo.co.il/Law_word/law06/TAK-5083.pdf</vt:lpwstr>
      </vt:variant>
      <vt:variant>
        <vt:lpwstr/>
      </vt:variant>
      <vt:variant>
        <vt:i4>7864331</vt:i4>
      </vt:variant>
      <vt:variant>
        <vt:i4>1371</vt:i4>
      </vt:variant>
      <vt:variant>
        <vt:i4>0</vt:i4>
      </vt:variant>
      <vt:variant>
        <vt:i4>5</vt:i4>
      </vt:variant>
      <vt:variant>
        <vt:lpwstr>http://www.nevo.co.il/Law_word/law06/TAK-5043.pdf</vt:lpwstr>
      </vt:variant>
      <vt:variant>
        <vt:lpwstr/>
      </vt:variant>
      <vt:variant>
        <vt:i4>8192001</vt:i4>
      </vt:variant>
      <vt:variant>
        <vt:i4>1368</vt:i4>
      </vt:variant>
      <vt:variant>
        <vt:i4>0</vt:i4>
      </vt:variant>
      <vt:variant>
        <vt:i4>5</vt:i4>
      </vt:variant>
      <vt:variant>
        <vt:lpwstr>http://www.nevo.co.il/Law_word/law06/TAK-5019.pdf</vt:lpwstr>
      </vt:variant>
      <vt:variant>
        <vt:lpwstr/>
      </vt:variant>
      <vt:variant>
        <vt:i4>7602181</vt:i4>
      </vt:variant>
      <vt:variant>
        <vt:i4>1365</vt:i4>
      </vt:variant>
      <vt:variant>
        <vt:i4>0</vt:i4>
      </vt:variant>
      <vt:variant>
        <vt:i4>5</vt:i4>
      </vt:variant>
      <vt:variant>
        <vt:lpwstr>http://www.nevo.co.il/Law_word/law06/TAK-4994.pdf</vt:lpwstr>
      </vt:variant>
      <vt:variant>
        <vt:lpwstr/>
      </vt:variant>
      <vt:variant>
        <vt:i4>7995397</vt:i4>
      </vt:variant>
      <vt:variant>
        <vt:i4>1362</vt:i4>
      </vt:variant>
      <vt:variant>
        <vt:i4>0</vt:i4>
      </vt:variant>
      <vt:variant>
        <vt:i4>5</vt:i4>
      </vt:variant>
      <vt:variant>
        <vt:lpwstr>http://www.nevo.co.il/Law_word/law06/TAK-4974.pdf</vt:lpwstr>
      </vt:variant>
      <vt:variant>
        <vt:lpwstr/>
      </vt:variant>
      <vt:variant>
        <vt:i4>8060932</vt:i4>
      </vt:variant>
      <vt:variant>
        <vt:i4>1359</vt:i4>
      </vt:variant>
      <vt:variant>
        <vt:i4>0</vt:i4>
      </vt:variant>
      <vt:variant>
        <vt:i4>5</vt:i4>
      </vt:variant>
      <vt:variant>
        <vt:lpwstr>http://www.nevo.co.il/Law_word/law06/TAK-4864.pdf</vt:lpwstr>
      </vt:variant>
      <vt:variant>
        <vt:lpwstr/>
      </vt:variant>
      <vt:variant>
        <vt:i4>7929857</vt:i4>
      </vt:variant>
      <vt:variant>
        <vt:i4>1356</vt:i4>
      </vt:variant>
      <vt:variant>
        <vt:i4>0</vt:i4>
      </vt:variant>
      <vt:variant>
        <vt:i4>5</vt:i4>
      </vt:variant>
      <vt:variant>
        <vt:lpwstr>http://www.nevo.co.il/Law_word/law06/TAK-4841.pdf</vt:lpwstr>
      </vt:variant>
      <vt:variant>
        <vt:lpwstr/>
      </vt:variant>
      <vt:variant>
        <vt:i4>7602183</vt:i4>
      </vt:variant>
      <vt:variant>
        <vt:i4>1353</vt:i4>
      </vt:variant>
      <vt:variant>
        <vt:i4>0</vt:i4>
      </vt:variant>
      <vt:variant>
        <vt:i4>5</vt:i4>
      </vt:variant>
      <vt:variant>
        <vt:lpwstr>http://www.nevo.co.il/Law_word/law06/TAK-4798.pdf</vt:lpwstr>
      </vt:variant>
      <vt:variant>
        <vt:lpwstr/>
      </vt:variant>
      <vt:variant>
        <vt:i4>8060942</vt:i4>
      </vt:variant>
      <vt:variant>
        <vt:i4>1350</vt:i4>
      </vt:variant>
      <vt:variant>
        <vt:i4>0</vt:i4>
      </vt:variant>
      <vt:variant>
        <vt:i4>5</vt:i4>
      </vt:variant>
      <vt:variant>
        <vt:lpwstr>http://www.nevo.co.il/Law_word/law06/TAK-4761.pdf</vt:lpwstr>
      </vt:variant>
      <vt:variant>
        <vt:lpwstr/>
      </vt:variant>
      <vt:variant>
        <vt:i4>8192008</vt:i4>
      </vt:variant>
      <vt:variant>
        <vt:i4>1347</vt:i4>
      </vt:variant>
      <vt:variant>
        <vt:i4>0</vt:i4>
      </vt:variant>
      <vt:variant>
        <vt:i4>5</vt:i4>
      </vt:variant>
      <vt:variant>
        <vt:lpwstr>http://www.nevo.co.il/Law_word/law06/TAK-4707.pdf</vt:lpwstr>
      </vt:variant>
      <vt:variant>
        <vt:lpwstr/>
      </vt:variant>
      <vt:variant>
        <vt:i4>8060943</vt:i4>
      </vt:variant>
      <vt:variant>
        <vt:i4>1344</vt:i4>
      </vt:variant>
      <vt:variant>
        <vt:i4>0</vt:i4>
      </vt:variant>
      <vt:variant>
        <vt:i4>5</vt:i4>
      </vt:variant>
      <vt:variant>
        <vt:lpwstr>http://www.nevo.co.il/Law_word/law06/TAK-4661.pdf</vt:lpwstr>
      </vt:variant>
      <vt:variant>
        <vt:lpwstr/>
      </vt:variant>
      <vt:variant>
        <vt:i4>8060943</vt:i4>
      </vt:variant>
      <vt:variant>
        <vt:i4>1341</vt:i4>
      </vt:variant>
      <vt:variant>
        <vt:i4>0</vt:i4>
      </vt:variant>
      <vt:variant>
        <vt:i4>5</vt:i4>
      </vt:variant>
      <vt:variant>
        <vt:lpwstr>http://www.nevo.co.il/Law_word/law06/TAK-4661.pdf</vt:lpwstr>
      </vt:variant>
      <vt:variant>
        <vt:lpwstr/>
      </vt:variant>
      <vt:variant>
        <vt:i4>8060943</vt:i4>
      </vt:variant>
      <vt:variant>
        <vt:i4>1338</vt:i4>
      </vt:variant>
      <vt:variant>
        <vt:i4>0</vt:i4>
      </vt:variant>
      <vt:variant>
        <vt:i4>5</vt:i4>
      </vt:variant>
      <vt:variant>
        <vt:lpwstr>http://www.nevo.co.il/Law_word/law06/TAK-4661.pdf</vt:lpwstr>
      </vt:variant>
      <vt:variant>
        <vt:lpwstr/>
      </vt:variant>
      <vt:variant>
        <vt:i4>8060943</vt:i4>
      </vt:variant>
      <vt:variant>
        <vt:i4>1335</vt:i4>
      </vt:variant>
      <vt:variant>
        <vt:i4>0</vt:i4>
      </vt:variant>
      <vt:variant>
        <vt:i4>5</vt:i4>
      </vt:variant>
      <vt:variant>
        <vt:lpwstr>http://www.nevo.co.il/Law_word/law06/TAK-4661.pdf</vt:lpwstr>
      </vt:variant>
      <vt:variant>
        <vt:lpwstr/>
      </vt:variant>
      <vt:variant>
        <vt:i4>8060943</vt:i4>
      </vt:variant>
      <vt:variant>
        <vt:i4>1332</vt:i4>
      </vt:variant>
      <vt:variant>
        <vt:i4>0</vt:i4>
      </vt:variant>
      <vt:variant>
        <vt:i4>5</vt:i4>
      </vt:variant>
      <vt:variant>
        <vt:lpwstr>http://www.nevo.co.il/Law_word/law06/TAK-4661.pdf</vt:lpwstr>
      </vt:variant>
      <vt:variant>
        <vt:lpwstr/>
      </vt:variant>
      <vt:variant>
        <vt:i4>7405638</vt:i4>
      </vt:variant>
      <vt:variant>
        <vt:i4>1329</vt:i4>
      </vt:variant>
      <vt:variant>
        <vt:i4>0</vt:i4>
      </vt:variant>
      <vt:variant>
        <vt:i4>5</vt:i4>
      </vt:variant>
      <vt:variant>
        <vt:lpwstr>http://www.nevo.co.il/Law_word/law01/137_006_h05.doc</vt:lpwstr>
      </vt:variant>
      <vt:variant>
        <vt:lpwstr/>
      </vt:variant>
      <vt:variant>
        <vt:i4>8060943</vt:i4>
      </vt:variant>
      <vt:variant>
        <vt:i4>1326</vt:i4>
      </vt:variant>
      <vt:variant>
        <vt:i4>0</vt:i4>
      </vt:variant>
      <vt:variant>
        <vt:i4>5</vt:i4>
      </vt:variant>
      <vt:variant>
        <vt:lpwstr>http://www.nevo.co.il/Law_word/law06/TAK-4661.pdf</vt:lpwstr>
      </vt:variant>
      <vt:variant>
        <vt:lpwstr/>
      </vt:variant>
      <vt:variant>
        <vt:i4>7929862</vt:i4>
      </vt:variant>
      <vt:variant>
        <vt:i4>1323</vt:i4>
      </vt:variant>
      <vt:variant>
        <vt:i4>0</vt:i4>
      </vt:variant>
      <vt:variant>
        <vt:i4>5</vt:i4>
      </vt:variant>
      <vt:variant>
        <vt:lpwstr>http://www.nevo.co.il/Law_word/law06/TAK-6769.pdf</vt:lpwstr>
      </vt:variant>
      <vt:variant>
        <vt:lpwstr/>
      </vt:variant>
      <vt:variant>
        <vt:i4>7667720</vt:i4>
      </vt:variant>
      <vt:variant>
        <vt:i4>1320</vt:i4>
      </vt:variant>
      <vt:variant>
        <vt:i4>0</vt:i4>
      </vt:variant>
      <vt:variant>
        <vt:i4>5</vt:i4>
      </vt:variant>
      <vt:variant>
        <vt:lpwstr>http://www.nevo.co.il/Law_word/law06/TAK-4989.pdf</vt:lpwstr>
      </vt:variant>
      <vt:variant>
        <vt:lpwstr/>
      </vt:variant>
      <vt:variant>
        <vt:i4>7667720</vt:i4>
      </vt:variant>
      <vt:variant>
        <vt:i4>1317</vt:i4>
      </vt:variant>
      <vt:variant>
        <vt:i4>0</vt:i4>
      </vt:variant>
      <vt:variant>
        <vt:i4>5</vt:i4>
      </vt:variant>
      <vt:variant>
        <vt:lpwstr>http://www.nevo.co.il/Law_word/law06/TAK-4989.pdf</vt:lpwstr>
      </vt:variant>
      <vt:variant>
        <vt:lpwstr/>
      </vt:variant>
      <vt:variant>
        <vt:i4>7667720</vt:i4>
      </vt:variant>
      <vt:variant>
        <vt:i4>1314</vt:i4>
      </vt:variant>
      <vt:variant>
        <vt:i4>0</vt:i4>
      </vt:variant>
      <vt:variant>
        <vt:i4>5</vt:i4>
      </vt:variant>
      <vt:variant>
        <vt:lpwstr>http://www.nevo.co.il/Law_word/law06/TAK-4989.pdf</vt:lpwstr>
      </vt:variant>
      <vt:variant>
        <vt:lpwstr/>
      </vt:variant>
      <vt:variant>
        <vt:i4>7667720</vt:i4>
      </vt:variant>
      <vt:variant>
        <vt:i4>1311</vt:i4>
      </vt:variant>
      <vt:variant>
        <vt:i4>0</vt:i4>
      </vt:variant>
      <vt:variant>
        <vt:i4>5</vt:i4>
      </vt:variant>
      <vt:variant>
        <vt:lpwstr>http://www.nevo.co.il/Law_word/law06/TAK-4989.pdf</vt:lpwstr>
      </vt:variant>
      <vt:variant>
        <vt:lpwstr/>
      </vt:variant>
      <vt:variant>
        <vt:i4>7667720</vt:i4>
      </vt:variant>
      <vt:variant>
        <vt:i4>1308</vt:i4>
      </vt:variant>
      <vt:variant>
        <vt:i4>0</vt:i4>
      </vt:variant>
      <vt:variant>
        <vt:i4>5</vt:i4>
      </vt:variant>
      <vt:variant>
        <vt:lpwstr>http://www.nevo.co.il/Law_word/law06/TAK-4989.pdf</vt:lpwstr>
      </vt:variant>
      <vt:variant>
        <vt:lpwstr/>
      </vt:variant>
      <vt:variant>
        <vt:i4>7667720</vt:i4>
      </vt:variant>
      <vt:variant>
        <vt:i4>1305</vt:i4>
      </vt:variant>
      <vt:variant>
        <vt:i4>0</vt:i4>
      </vt:variant>
      <vt:variant>
        <vt:i4>5</vt:i4>
      </vt:variant>
      <vt:variant>
        <vt:lpwstr>http://www.nevo.co.il/Law_word/law06/TAK-4989.pdf</vt:lpwstr>
      </vt:variant>
      <vt:variant>
        <vt:lpwstr/>
      </vt:variant>
      <vt:variant>
        <vt:i4>7667720</vt:i4>
      </vt:variant>
      <vt:variant>
        <vt:i4>1302</vt:i4>
      </vt:variant>
      <vt:variant>
        <vt:i4>0</vt:i4>
      </vt:variant>
      <vt:variant>
        <vt:i4>5</vt:i4>
      </vt:variant>
      <vt:variant>
        <vt:lpwstr>http://www.nevo.co.il/Law_word/law06/TAK-4989.pdf</vt:lpwstr>
      </vt:variant>
      <vt:variant>
        <vt:lpwstr/>
      </vt:variant>
      <vt:variant>
        <vt:i4>7667720</vt:i4>
      </vt:variant>
      <vt:variant>
        <vt:i4>1299</vt:i4>
      </vt:variant>
      <vt:variant>
        <vt:i4>0</vt:i4>
      </vt:variant>
      <vt:variant>
        <vt:i4>5</vt:i4>
      </vt:variant>
      <vt:variant>
        <vt:lpwstr>http://www.nevo.co.il/Law_word/law06/TAK-4989.pdf</vt:lpwstr>
      </vt:variant>
      <vt:variant>
        <vt:lpwstr/>
      </vt:variant>
      <vt:variant>
        <vt:i4>7667720</vt:i4>
      </vt:variant>
      <vt:variant>
        <vt:i4>1296</vt:i4>
      </vt:variant>
      <vt:variant>
        <vt:i4>0</vt:i4>
      </vt:variant>
      <vt:variant>
        <vt:i4>5</vt:i4>
      </vt:variant>
      <vt:variant>
        <vt:lpwstr>http://www.nevo.co.il/Law_word/law06/TAK-4989.pdf</vt:lpwstr>
      </vt:variant>
      <vt:variant>
        <vt:lpwstr/>
      </vt:variant>
      <vt:variant>
        <vt:i4>7667720</vt:i4>
      </vt:variant>
      <vt:variant>
        <vt:i4>1293</vt:i4>
      </vt:variant>
      <vt:variant>
        <vt:i4>0</vt:i4>
      </vt:variant>
      <vt:variant>
        <vt:i4>5</vt:i4>
      </vt:variant>
      <vt:variant>
        <vt:lpwstr>http://www.nevo.co.il/Law_word/law06/TAK-4989.pdf</vt:lpwstr>
      </vt:variant>
      <vt:variant>
        <vt:lpwstr/>
      </vt:variant>
      <vt:variant>
        <vt:i4>7667720</vt:i4>
      </vt:variant>
      <vt:variant>
        <vt:i4>1290</vt:i4>
      </vt:variant>
      <vt:variant>
        <vt:i4>0</vt:i4>
      </vt:variant>
      <vt:variant>
        <vt:i4>5</vt:i4>
      </vt:variant>
      <vt:variant>
        <vt:lpwstr>http://www.nevo.co.il/Law_word/law06/TAK-4989.pdf</vt:lpwstr>
      </vt:variant>
      <vt:variant>
        <vt:lpwstr/>
      </vt:variant>
      <vt:variant>
        <vt:i4>7667720</vt:i4>
      </vt:variant>
      <vt:variant>
        <vt:i4>1287</vt:i4>
      </vt:variant>
      <vt:variant>
        <vt:i4>0</vt:i4>
      </vt:variant>
      <vt:variant>
        <vt:i4>5</vt:i4>
      </vt:variant>
      <vt:variant>
        <vt:lpwstr>http://www.nevo.co.il/Law_word/law06/TAK-4989.pdf</vt:lpwstr>
      </vt:variant>
      <vt:variant>
        <vt:lpwstr/>
      </vt:variant>
      <vt:variant>
        <vt:i4>7667720</vt:i4>
      </vt:variant>
      <vt:variant>
        <vt:i4>1284</vt:i4>
      </vt:variant>
      <vt:variant>
        <vt:i4>0</vt:i4>
      </vt:variant>
      <vt:variant>
        <vt:i4>5</vt:i4>
      </vt:variant>
      <vt:variant>
        <vt:lpwstr>http://www.nevo.co.il/Law_word/law06/TAK-4989.pdf</vt:lpwstr>
      </vt:variant>
      <vt:variant>
        <vt:lpwstr/>
      </vt:variant>
      <vt:variant>
        <vt:i4>7667720</vt:i4>
      </vt:variant>
      <vt:variant>
        <vt:i4>1281</vt:i4>
      </vt:variant>
      <vt:variant>
        <vt:i4>0</vt:i4>
      </vt:variant>
      <vt:variant>
        <vt:i4>5</vt:i4>
      </vt:variant>
      <vt:variant>
        <vt:lpwstr>http://www.nevo.co.il/Law_word/law06/TAK-4989.pdf</vt:lpwstr>
      </vt:variant>
      <vt:variant>
        <vt:lpwstr/>
      </vt:variant>
      <vt:variant>
        <vt:i4>7667720</vt:i4>
      </vt:variant>
      <vt:variant>
        <vt:i4>1278</vt:i4>
      </vt:variant>
      <vt:variant>
        <vt:i4>0</vt:i4>
      </vt:variant>
      <vt:variant>
        <vt:i4>5</vt:i4>
      </vt:variant>
      <vt:variant>
        <vt:lpwstr>http://www.nevo.co.il/Law_word/law06/TAK-4989.pdf</vt:lpwstr>
      </vt:variant>
      <vt:variant>
        <vt:lpwstr/>
      </vt:variant>
      <vt:variant>
        <vt:i4>7667720</vt:i4>
      </vt:variant>
      <vt:variant>
        <vt:i4>1275</vt:i4>
      </vt:variant>
      <vt:variant>
        <vt:i4>0</vt:i4>
      </vt:variant>
      <vt:variant>
        <vt:i4>5</vt:i4>
      </vt:variant>
      <vt:variant>
        <vt:lpwstr>http://www.nevo.co.il/Law_word/law06/TAK-4989.pdf</vt:lpwstr>
      </vt:variant>
      <vt:variant>
        <vt:lpwstr/>
      </vt:variant>
      <vt:variant>
        <vt:i4>7667720</vt:i4>
      </vt:variant>
      <vt:variant>
        <vt:i4>1272</vt:i4>
      </vt:variant>
      <vt:variant>
        <vt:i4>0</vt:i4>
      </vt:variant>
      <vt:variant>
        <vt:i4>5</vt:i4>
      </vt:variant>
      <vt:variant>
        <vt:lpwstr>http://www.nevo.co.il/Law_word/law06/TAK-4989.pdf</vt:lpwstr>
      </vt:variant>
      <vt:variant>
        <vt:lpwstr/>
      </vt:variant>
      <vt:variant>
        <vt:i4>7667720</vt:i4>
      </vt:variant>
      <vt:variant>
        <vt:i4>1269</vt:i4>
      </vt:variant>
      <vt:variant>
        <vt:i4>0</vt:i4>
      </vt:variant>
      <vt:variant>
        <vt:i4>5</vt:i4>
      </vt:variant>
      <vt:variant>
        <vt:lpwstr>http://www.nevo.co.il/Law_word/law06/TAK-4989.pdf</vt:lpwstr>
      </vt:variant>
      <vt:variant>
        <vt:lpwstr/>
      </vt:variant>
      <vt:variant>
        <vt:i4>7667720</vt:i4>
      </vt:variant>
      <vt:variant>
        <vt:i4>1266</vt:i4>
      </vt:variant>
      <vt:variant>
        <vt:i4>0</vt:i4>
      </vt:variant>
      <vt:variant>
        <vt:i4>5</vt:i4>
      </vt:variant>
      <vt:variant>
        <vt:lpwstr>http://www.nevo.co.il/Law_word/law06/TAK-4989.pdf</vt:lpwstr>
      </vt:variant>
      <vt:variant>
        <vt:lpwstr/>
      </vt:variant>
      <vt:variant>
        <vt:i4>7667720</vt:i4>
      </vt:variant>
      <vt:variant>
        <vt:i4>1263</vt:i4>
      </vt:variant>
      <vt:variant>
        <vt:i4>0</vt:i4>
      </vt:variant>
      <vt:variant>
        <vt:i4>5</vt:i4>
      </vt:variant>
      <vt:variant>
        <vt:lpwstr>http://www.nevo.co.il/Law_word/law06/TAK-4989.pdf</vt:lpwstr>
      </vt:variant>
      <vt:variant>
        <vt:lpwstr/>
      </vt:variant>
      <vt:variant>
        <vt:i4>7667720</vt:i4>
      </vt:variant>
      <vt:variant>
        <vt:i4>1260</vt:i4>
      </vt:variant>
      <vt:variant>
        <vt:i4>0</vt:i4>
      </vt:variant>
      <vt:variant>
        <vt:i4>5</vt:i4>
      </vt:variant>
      <vt:variant>
        <vt:lpwstr>http://www.nevo.co.il/Law_word/law06/TAK-4989.pdf</vt:lpwstr>
      </vt:variant>
      <vt:variant>
        <vt:lpwstr/>
      </vt:variant>
      <vt:variant>
        <vt:i4>7667720</vt:i4>
      </vt:variant>
      <vt:variant>
        <vt:i4>1257</vt:i4>
      </vt:variant>
      <vt:variant>
        <vt:i4>0</vt:i4>
      </vt:variant>
      <vt:variant>
        <vt:i4>5</vt:i4>
      </vt:variant>
      <vt:variant>
        <vt:lpwstr>http://www.nevo.co.il/Law_word/law06/TAK-4989.pdf</vt:lpwstr>
      </vt:variant>
      <vt:variant>
        <vt:lpwstr/>
      </vt:variant>
      <vt:variant>
        <vt:i4>7667720</vt:i4>
      </vt:variant>
      <vt:variant>
        <vt:i4>1254</vt:i4>
      </vt:variant>
      <vt:variant>
        <vt:i4>0</vt:i4>
      </vt:variant>
      <vt:variant>
        <vt:i4>5</vt:i4>
      </vt:variant>
      <vt:variant>
        <vt:lpwstr>http://www.nevo.co.il/Law_word/law06/TAK-4989.pdf</vt:lpwstr>
      </vt:variant>
      <vt:variant>
        <vt:lpwstr/>
      </vt:variant>
      <vt:variant>
        <vt:i4>7667720</vt:i4>
      </vt:variant>
      <vt:variant>
        <vt:i4>1251</vt:i4>
      </vt:variant>
      <vt:variant>
        <vt:i4>0</vt:i4>
      </vt:variant>
      <vt:variant>
        <vt:i4>5</vt:i4>
      </vt:variant>
      <vt:variant>
        <vt:lpwstr>http://www.nevo.co.il/Law_word/law06/TAK-4989.pdf</vt:lpwstr>
      </vt:variant>
      <vt:variant>
        <vt:lpwstr/>
      </vt:variant>
      <vt:variant>
        <vt:i4>7667720</vt:i4>
      </vt:variant>
      <vt:variant>
        <vt:i4>1248</vt:i4>
      </vt:variant>
      <vt:variant>
        <vt:i4>0</vt:i4>
      </vt:variant>
      <vt:variant>
        <vt:i4>5</vt:i4>
      </vt:variant>
      <vt:variant>
        <vt:lpwstr>http://www.nevo.co.il/Law_word/law06/TAK-4989.pdf</vt:lpwstr>
      </vt:variant>
      <vt:variant>
        <vt:lpwstr/>
      </vt:variant>
      <vt:variant>
        <vt:i4>7667720</vt:i4>
      </vt:variant>
      <vt:variant>
        <vt:i4>1245</vt:i4>
      </vt:variant>
      <vt:variant>
        <vt:i4>0</vt:i4>
      </vt:variant>
      <vt:variant>
        <vt:i4>5</vt:i4>
      </vt:variant>
      <vt:variant>
        <vt:lpwstr>http://www.nevo.co.il/Law_word/law06/TAK-4989.pdf</vt:lpwstr>
      </vt:variant>
      <vt:variant>
        <vt:lpwstr/>
      </vt:variant>
      <vt:variant>
        <vt:i4>7667720</vt:i4>
      </vt:variant>
      <vt:variant>
        <vt:i4>1242</vt:i4>
      </vt:variant>
      <vt:variant>
        <vt:i4>0</vt:i4>
      </vt:variant>
      <vt:variant>
        <vt:i4>5</vt:i4>
      </vt:variant>
      <vt:variant>
        <vt:lpwstr>http://www.nevo.co.il/Law_word/law06/TAK-4989.pdf</vt:lpwstr>
      </vt:variant>
      <vt:variant>
        <vt:lpwstr/>
      </vt:variant>
      <vt:variant>
        <vt:i4>7340102</vt:i4>
      </vt:variant>
      <vt:variant>
        <vt:i4>1239</vt:i4>
      </vt:variant>
      <vt:variant>
        <vt:i4>0</vt:i4>
      </vt:variant>
      <vt:variant>
        <vt:i4>5</vt:i4>
      </vt:variant>
      <vt:variant>
        <vt:lpwstr>http://www.nevo.co.il/Law_word/law01/137_006_h04.doc</vt:lpwstr>
      </vt:variant>
      <vt:variant>
        <vt:lpwstr/>
      </vt:variant>
      <vt:variant>
        <vt:i4>7667720</vt:i4>
      </vt:variant>
      <vt:variant>
        <vt:i4>1236</vt:i4>
      </vt:variant>
      <vt:variant>
        <vt:i4>0</vt:i4>
      </vt:variant>
      <vt:variant>
        <vt:i4>5</vt:i4>
      </vt:variant>
      <vt:variant>
        <vt:lpwstr>http://www.nevo.co.il/Law_word/law06/TAK-4989.pdf</vt:lpwstr>
      </vt:variant>
      <vt:variant>
        <vt:lpwstr/>
      </vt:variant>
      <vt:variant>
        <vt:i4>3080207</vt:i4>
      </vt:variant>
      <vt:variant>
        <vt:i4>1233</vt:i4>
      </vt:variant>
      <vt:variant>
        <vt:i4>0</vt:i4>
      </vt:variant>
      <vt:variant>
        <vt:i4>5</vt:i4>
      </vt:variant>
      <vt:variant>
        <vt:lpwstr>https://www.nevo.co.il/law_html/law06/tak-10653.pdf</vt:lpwstr>
      </vt:variant>
      <vt:variant>
        <vt:lpwstr/>
      </vt:variant>
      <vt:variant>
        <vt:i4>7536664</vt:i4>
      </vt:variant>
      <vt:variant>
        <vt:i4>1230</vt:i4>
      </vt:variant>
      <vt:variant>
        <vt:i4>0</vt:i4>
      </vt:variant>
      <vt:variant>
        <vt:i4>5</vt:i4>
      </vt:variant>
      <vt:variant>
        <vt:lpwstr>https://www.nevo.co.il/law_word/law06/tak-9431.pdf</vt:lpwstr>
      </vt:variant>
      <vt:variant>
        <vt:lpwstr/>
      </vt:variant>
      <vt:variant>
        <vt:i4>7929875</vt:i4>
      </vt:variant>
      <vt:variant>
        <vt:i4>1227</vt:i4>
      </vt:variant>
      <vt:variant>
        <vt:i4>0</vt:i4>
      </vt:variant>
      <vt:variant>
        <vt:i4>5</vt:i4>
      </vt:variant>
      <vt:variant>
        <vt:lpwstr>https://www.nevo.co.il/Law_word/law06/tak-8699.pdf</vt:lpwstr>
      </vt:variant>
      <vt:variant>
        <vt:lpwstr/>
      </vt:variant>
      <vt:variant>
        <vt:i4>7340033</vt:i4>
      </vt:variant>
      <vt:variant>
        <vt:i4>1224</vt:i4>
      </vt:variant>
      <vt:variant>
        <vt:i4>0</vt:i4>
      </vt:variant>
      <vt:variant>
        <vt:i4>5</vt:i4>
      </vt:variant>
      <vt:variant>
        <vt:lpwstr>http://www.nevo.co.il/Law_word/law06/tak-8118.pdf</vt:lpwstr>
      </vt:variant>
      <vt:variant>
        <vt:lpwstr/>
      </vt:variant>
      <vt:variant>
        <vt:i4>7929858</vt:i4>
      </vt:variant>
      <vt:variant>
        <vt:i4>1221</vt:i4>
      </vt:variant>
      <vt:variant>
        <vt:i4>0</vt:i4>
      </vt:variant>
      <vt:variant>
        <vt:i4>5</vt:i4>
      </vt:variant>
      <vt:variant>
        <vt:lpwstr>http://www.nevo.co.il/Law_word/law06/tak-7278.pdf</vt:lpwstr>
      </vt:variant>
      <vt:variant>
        <vt:lpwstr/>
      </vt:variant>
      <vt:variant>
        <vt:i4>8323075</vt:i4>
      </vt:variant>
      <vt:variant>
        <vt:i4>1218</vt:i4>
      </vt:variant>
      <vt:variant>
        <vt:i4>0</vt:i4>
      </vt:variant>
      <vt:variant>
        <vt:i4>5</vt:i4>
      </vt:variant>
      <vt:variant>
        <vt:lpwstr>http://www.nevo.co.il/Law_word/law06/TAK-6803.pdf</vt:lpwstr>
      </vt:variant>
      <vt:variant>
        <vt:lpwstr/>
      </vt:variant>
      <vt:variant>
        <vt:i4>7733259</vt:i4>
      </vt:variant>
      <vt:variant>
        <vt:i4>1215</vt:i4>
      </vt:variant>
      <vt:variant>
        <vt:i4>0</vt:i4>
      </vt:variant>
      <vt:variant>
        <vt:i4>5</vt:i4>
      </vt:variant>
      <vt:variant>
        <vt:lpwstr>http://www.nevo.co.il/Law_word/law06/tak-6794.pdf</vt:lpwstr>
      </vt:variant>
      <vt:variant>
        <vt:lpwstr/>
      </vt:variant>
      <vt:variant>
        <vt:i4>7995398</vt:i4>
      </vt:variant>
      <vt:variant>
        <vt:i4>1212</vt:i4>
      </vt:variant>
      <vt:variant>
        <vt:i4>0</vt:i4>
      </vt:variant>
      <vt:variant>
        <vt:i4>5</vt:i4>
      </vt:variant>
      <vt:variant>
        <vt:lpwstr>http://www.nevo.co.il/Law_word/law06/tak-6658.pdf</vt:lpwstr>
      </vt:variant>
      <vt:variant>
        <vt:lpwstr/>
      </vt:variant>
      <vt:variant>
        <vt:i4>7733262</vt:i4>
      </vt:variant>
      <vt:variant>
        <vt:i4>1209</vt:i4>
      </vt:variant>
      <vt:variant>
        <vt:i4>0</vt:i4>
      </vt:variant>
      <vt:variant>
        <vt:i4>5</vt:i4>
      </vt:variant>
      <vt:variant>
        <vt:lpwstr>http://www.nevo.co.il/Law_word/law06/TAK-6197.pdf</vt:lpwstr>
      </vt:variant>
      <vt:variant>
        <vt:lpwstr/>
      </vt:variant>
      <vt:variant>
        <vt:i4>7798797</vt:i4>
      </vt:variant>
      <vt:variant>
        <vt:i4>1206</vt:i4>
      </vt:variant>
      <vt:variant>
        <vt:i4>0</vt:i4>
      </vt:variant>
      <vt:variant>
        <vt:i4>5</vt:i4>
      </vt:variant>
      <vt:variant>
        <vt:lpwstr>http://www.nevo.co.il/Law_word/law06/TAK-6184.pdf</vt:lpwstr>
      </vt:variant>
      <vt:variant>
        <vt:lpwstr/>
      </vt:variant>
      <vt:variant>
        <vt:i4>7929858</vt:i4>
      </vt:variant>
      <vt:variant>
        <vt:i4>1203</vt:i4>
      </vt:variant>
      <vt:variant>
        <vt:i4>0</vt:i4>
      </vt:variant>
      <vt:variant>
        <vt:i4>5</vt:i4>
      </vt:variant>
      <vt:variant>
        <vt:lpwstr>http://www.nevo.co.il/Law_word/law06/TAK-5953.pdf</vt:lpwstr>
      </vt:variant>
      <vt:variant>
        <vt:lpwstr/>
      </vt:variant>
      <vt:variant>
        <vt:i4>7929858</vt:i4>
      </vt:variant>
      <vt:variant>
        <vt:i4>1200</vt:i4>
      </vt:variant>
      <vt:variant>
        <vt:i4>0</vt:i4>
      </vt:variant>
      <vt:variant>
        <vt:i4>5</vt:i4>
      </vt:variant>
      <vt:variant>
        <vt:lpwstr>http://www.nevo.co.il/Law_word/law06/TAK-5852.pdf</vt:lpwstr>
      </vt:variant>
      <vt:variant>
        <vt:lpwstr/>
      </vt:variant>
      <vt:variant>
        <vt:i4>8257542</vt:i4>
      </vt:variant>
      <vt:variant>
        <vt:i4>1197</vt:i4>
      </vt:variant>
      <vt:variant>
        <vt:i4>0</vt:i4>
      </vt:variant>
      <vt:variant>
        <vt:i4>5</vt:i4>
      </vt:variant>
      <vt:variant>
        <vt:lpwstr>http://www.nevo.co.il/Law_word/law06/TAK-5826.pdf</vt:lpwstr>
      </vt:variant>
      <vt:variant>
        <vt:lpwstr/>
      </vt:variant>
      <vt:variant>
        <vt:i4>7995398</vt:i4>
      </vt:variant>
      <vt:variant>
        <vt:i4>1194</vt:i4>
      </vt:variant>
      <vt:variant>
        <vt:i4>0</vt:i4>
      </vt:variant>
      <vt:variant>
        <vt:i4>5</vt:i4>
      </vt:variant>
      <vt:variant>
        <vt:lpwstr>http://www.nevo.co.il/Law_word/law06/TAK-5769.pdf</vt:lpwstr>
      </vt:variant>
      <vt:variant>
        <vt:lpwstr/>
      </vt:variant>
      <vt:variant>
        <vt:i4>8257547</vt:i4>
      </vt:variant>
      <vt:variant>
        <vt:i4>1191</vt:i4>
      </vt:variant>
      <vt:variant>
        <vt:i4>0</vt:i4>
      </vt:variant>
      <vt:variant>
        <vt:i4>5</vt:i4>
      </vt:variant>
      <vt:variant>
        <vt:lpwstr>http://www.nevo.co.il/Law_word/law06/TAK-5724.pdf</vt:lpwstr>
      </vt:variant>
      <vt:variant>
        <vt:lpwstr/>
      </vt:variant>
      <vt:variant>
        <vt:i4>7864326</vt:i4>
      </vt:variant>
      <vt:variant>
        <vt:i4>1188</vt:i4>
      </vt:variant>
      <vt:variant>
        <vt:i4>0</vt:i4>
      </vt:variant>
      <vt:variant>
        <vt:i4>5</vt:i4>
      </vt:variant>
      <vt:variant>
        <vt:lpwstr>http://www.nevo.co.il/Law_word/law06/TAK-5648.pdf</vt:lpwstr>
      </vt:variant>
      <vt:variant>
        <vt:lpwstr/>
      </vt:variant>
      <vt:variant>
        <vt:i4>8192015</vt:i4>
      </vt:variant>
      <vt:variant>
        <vt:i4>1185</vt:i4>
      </vt:variant>
      <vt:variant>
        <vt:i4>0</vt:i4>
      </vt:variant>
      <vt:variant>
        <vt:i4>5</vt:i4>
      </vt:variant>
      <vt:variant>
        <vt:lpwstr>http://www.nevo.co.il/Law_word/law06/TAK-5611.pdf</vt:lpwstr>
      </vt:variant>
      <vt:variant>
        <vt:lpwstr/>
      </vt:variant>
      <vt:variant>
        <vt:i4>8060940</vt:i4>
      </vt:variant>
      <vt:variant>
        <vt:i4>1182</vt:i4>
      </vt:variant>
      <vt:variant>
        <vt:i4>0</vt:i4>
      </vt:variant>
      <vt:variant>
        <vt:i4>5</vt:i4>
      </vt:variant>
      <vt:variant>
        <vt:lpwstr>http://www.nevo.co.il/Law_word/law06/TAK-5571.pdf</vt:lpwstr>
      </vt:variant>
      <vt:variant>
        <vt:lpwstr/>
      </vt:variant>
      <vt:variant>
        <vt:i4>8192011</vt:i4>
      </vt:variant>
      <vt:variant>
        <vt:i4>1179</vt:i4>
      </vt:variant>
      <vt:variant>
        <vt:i4>0</vt:i4>
      </vt:variant>
      <vt:variant>
        <vt:i4>5</vt:i4>
      </vt:variant>
      <vt:variant>
        <vt:lpwstr>http://www.nevo.co.il/Law_word/law06/TAK-5516.pdf</vt:lpwstr>
      </vt:variant>
      <vt:variant>
        <vt:lpwstr/>
      </vt:variant>
      <vt:variant>
        <vt:i4>7995404</vt:i4>
      </vt:variant>
      <vt:variant>
        <vt:i4>1176</vt:i4>
      </vt:variant>
      <vt:variant>
        <vt:i4>0</vt:i4>
      </vt:variant>
      <vt:variant>
        <vt:i4>5</vt:i4>
      </vt:variant>
      <vt:variant>
        <vt:lpwstr>http://www.nevo.co.il/Law_word/law06/TAK-5460.pdf</vt:lpwstr>
      </vt:variant>
      <vt:variant>
        <vt:lpwstr/>
      </vt:variant>
      <vt:variant>
        <vt:i4>7667722</vt:i4>
      </vt:variant>
      <vt:variant>
        <vt:i4>1173</vt:i4>
      </vt:variant>
      <vt:variant>
        <vt:i4>0</vt:i4>
      </vt:variant>
      <vt:variant>
        <vt:i4>5</vt:i4>
      </vt:variant>
      <vt:variant>
        <vt:lpwstr>http://www.nevo.co.il/Law_word/law06/TAK-5391.pdf</vt:lpwstr>
      </vt:variant>
      <vt:variant>
        <vt:lpwstr/>
      </vt:variant>
      <vt:variant>
        <vt:i4>7995407</vt:i4>
      </vt:variant>
      <vt:variant>
        <vt:i4>1170</vt:i4>
      </vt:variant>
      <vt:variant>
        <vt:i4>0</vt:i4>
      </vt:variant>
      <vt:variant>
        <vt:i4>5</vt:i4>
      </vt:variant>
      <vt:variant>
        <vt:lpwstr>http://www.nevo.co.il/Law_word/law06/TAK-5364.pdf</vt:lpwstr>
      </vt:variant>
      <vt:variant>
        <vt:lpwstr/>
      </vt:variant>
      <vt:variant>
        <vt:i4>8257545</vt:i4>
      </vt:variant>
      <vt:variant>
        <vt:i4>1167</vt:i4>
      </vt:variant>
      <vt:variant>
        <vt:i4>0</vt:i4>
      </vt:variant>
      <vt:variant>
        <vt:i4>5</vt:i4>
      </vt:variant>
      <vt:variant>
        <vt:lpwstr>http://www.nevo.co.il/Law_word/law06/TAK-5322.pdf</vt:lpwstr>
      </vt:variant>
      <vt:variant>
        <vt:lpwstr/>
      </vt:variant>
      <vt:variant>
        <vt:i4>7667715</vt:i4>
      </vt:variant>
      <vt:variant>
        <vt:i4>1164</vt:i4>
      </vt:variant>
      <vt:variant>
        <vt:i4>0</vt:i4>
      </vt:variant>
      <vt:variant>
        <vt:i4>5</vt:i4>
      </vt:variant>
      <vt:variant>
        <vt:lpwstr>http://www.nevo.co.il/Law_word/law06/TAK-5299.pdf</vt:lpwstr>
      </vt:variant>
      <vt:variant>
        <vt:lpwstr/>
      </vt:variant>
      <vt:variant>
        <vt:i4>7929859</vt:i4>
      </vt:variant>
      <vt:variant>
        <vt:i4>1161</vt:i4>
      </vt:variant>
      <vt:variant>
        <vt:i4>0</vt:i4>
      </vt:variant>
      <vt:variant>
        <vt:i4>5</vt:i4>
      </vt:variant>
      <vt:variant>
        <vt:lpwstr>http://www.nevo.co.il/Law_word/law06/TAK-5259.pdf</vt:lpwstr>
      </vt:variant>
      <vt:variant>
        <vt:lpwstr/>
      </vt:variant>
      <vt:variant>
        <vt:i4>7864334</vt:i4>
      </vt:variant>
      <vt:variant>
        <vt:i4>1158</vt:i4>
      </vt:variant>
      <vt:variant>
        <vt:i4>0</vt:i4>
      </vt:variant>
      <vt:variant>
        <vt:i4>5</vt:i4>
      </vt:variant>
      <vt:variant>
        <vt:lpwstr>http://www.nevo.co.il/Law_word/law06/TAK-5244.pdf</vt:lpwstr>
      </vt:variant>
      <vt:variant>
        <vt:lpwstr/>
      </vt:variant>
      <vt:variant>
        <vt:i4>7602177</vt:i4>
      </vt:variant>
      <vt:variant>
        <vt:i4>1155</vt:i4>
      </vt:variant>
      <vt:variant>
        <vt:i4>0</vt:i4>
      </vt:variant>
      <vt:variant>
        <vt:i4>5</vt:i4>
      </vt:variant>
      <vt:variant>
        <vt:lpwstr>http://www.nevo.co.il/Law_word/law06/TAK-5188.pdf</vt:lpwstr>
      </vt:variant>
      <vt:variant>
        <vt:lpwstr/>
      </vt:variant>
      <vt:variant>
        <vt:i4>7995400</vt:i4>
      </vt:variant>
      <vt:variant>
        <vt:i4>1152</vt:i4>
      </vt:variant>
      <vt:variant>
        <vt:i4>0</vt:i4>
      </vt:variant>
      <vt:variant>
        <vt:i4>5</vt:i4>
      </vt:variant>
      <vt:variant>
        <vt:lpwstr>http://www.nevo.co.il/Law_word/law06/TAK-5161.pdf</vt:lpwstr>
      </vt:variant>
      <vt:variant>
        <vt:lpwstr/>
      </vt:variant>
      <vt:variant>
        <vt:i4>8257550</vt:i4>
      </vt:variant>
      <vt:variant>
        <vt:i4>1149</vt:i4>
      </vt:variant>
      <vt:variant>
        <vt:i4>0</vt:i4>
      </vt:variant>
      <vt:variant>
        <vt:i4>5</vt:i4>
      </vt:variant>
      <vt:variant>
        <vt:lpwstr>http://www.nevo.co.il/Law_word/law06/TAK-5127.pdf</vt:lpwstr>
      </vt:variant>
      <vt:variant>
        <vt:lpwstr/>
      </vt:variant>
      <vt:variant>
        <vt:i4>7602187</vt:i4>
      </vt:variant>
      <vt:variant>
        <vt:i4>1146</vt:i4>
      </vt:variant>
      <vt:variant>
        <vt:i4>0</vt:i4>
      </vt:variant>
      <vt:variant>
        <vt:i4>5</vt:i4>
      </vt:variant>
      <vt:variant>
        <vt:lpwstr>http://www.nevo.co.il/Law_word/law06/TAK-5083.pdf</vt:lpwstr>
      </vt:variant>
      <vt:variant>
        <vt:lpwstr/>
      </vt:variant>
      <vt:variant>
        <vt:i4>7864331</vt:i4>
      </vt:variant>
      <vt:variant>
        <vt:i4>1143</vt:i4>
      </vt:variant>
      <vt:variant>
        <vt:i4>0</vt:i4>
      </vt:variant>
      <vt:variant>
        <vt:i4>5</vt:i4>
      </vt:variant>
      <vt:variant>
        <vt:lpwstr>http://www.nevo.co.il/Law_word/law06/TAK-5043.pdf</vt:lpwstr>
      </vt:variant>
      <vt:variant>
        <vt:lpwstr/>
      </vt:variant>
      <vt:variant>
        <vt:i4>8192001</vt:i4>
      </vt:variant>
      <vt:variant>
        <vt:i4>1140</vt:i4>
      </vt:variant>
      <vt:variant>
        <vt:i4>0</vt:i4>
      </vt:variant>
      <vt:variant>
        <vt:i4>5</vt:i4>
      </vt:variant>
      <vt:variant>
        <vt:lpwstr>http://www.nevo.co.il/Law_word/law06/TAK-5019.pdf</vt:lpwstr>
      </vt:variant>
      <vt:variant>
        <vt:lpwstr/>
      </vt:variant>
      <vt:variant>
        <vt:i4>7602181</vt:i4>
      </vt:variant>
      <vt:variant>
        <vt:i4>1137</vt:i4>
      </vt:variant>
      <vt:variant>
        <vt:i4>0</vt:i4>
      </vt:variant>
      <vt:variant>
        <vt:i4>5</vt:i4>
      </vt:variant>
      <vt:variant>
        <vt:lpwstr>http://www.nevo.co.il/Law_word/law06/TAK-4994.pdf</vt:lpwstr>
      </vt:variant>
      <vt:variant>
        <vt:lpwstr/>
      </vt:variant>
      <vt:variant>
        <vt:i4>7995397</vt:i4>
      </vt:variant>
      <vt:variant>
        <vt:i4>1134</vt:i4>
      </vt:variant>
      <vt:variant>
        <vt:i4>0</vt:i4>
      </vt:variant>
      <vt:variant>
        <vt:i4>5</vt:i4>
      </vt:variant>
      <vt:variant>
        <vt:lpwstr>http://www.nevo.co.il/Law_word/law06/TAK-4974.pdf</vt:lpwstr>
      </vt:variant>
      <vt:variant>
        <vt:lpwstr/>
      </vt:variant>
      <vt:variant>
        <vt:i4>8060932</vt:i4>
      </vt:variant>
      <vt:variant>
        <vt:i4>1131</vt:i4>
      </vt:variant>
      <vt:variant>
        <vt:i4>0</vt:i4>
      </vt:variant>
      <vt:variant>
        <vt:i4>5</vt:i4>
      </vt:variant>
      <vt:variant>
        <vt:lpwstr>http://www.nevo.co.il/Law_word/law06/TAK-4864.pdf</vt:lpwstr>
      </vt:variant>
      <vt:variant>
        <vt:lpwstr/>
      </vt:variant>
      <vt:variant>
        <vt:i4>7929857</vt:i4>
      </vt:variant>
      <vt:variant>
        <vt:i4>1128</vt:i4>
      </vt:variant>
      <vt:variant>
        <vt:i4>0</vt:i4>
      </vt:variant>
      <vt:variant>
        <vt:i4>5</vt:i4>
      </vt:variant>
      <vt:variant>
        <vt:lpwstr>http://www.nevo.co.il/Law_word/law06/TAK-4841.pdf</vt:lpwstr>
      </vt:variant>
      <vt:variant>
        <vt:lpwstr/>
      </vt:variant>
      <vt:variant>
        <vt:i4>7602183</vt:i4>
      </vt:variant>
      <vt:variant>
        <vt:i4>1125</vt:i4>
      </vt:variant>
      <vt:variant>
        <vt:i4>0</vt:i4>
      </vt:variant>
      <vt:variant>
        <vt:i4>5</vt:i4>
      </vt:variant>
      <vt:variant>
        <vt:lpwstr>http://www.nevo.co.il/Law_word/law06/TAK-4798.pdf</vt:lpwstr>
      </vt:variant>
      <vt:variant>
        <vt:lpwstr/>
      </vt:variant>
      <vt:variant>
        <vt:i4>8060942</vt:i4>
      </vt:variant>
      <vt:variant>
        <vt:i4>1122</vt:i4>
      </vt:variant>
      <vt:variant>
        <vt:i4>0</vt:i4>
      </vt:variant>
      <vt:variant>
        <vt:i4>5</vt:i4>
      </vt:variant>
      <vt:variant>
        <vt:lpwstr>http://www.nevo.co.il/Law_word/law06/TAK-4761.pdf</vt:lpwstr>
      </vt:variant>
      <vt:variant>
        <vt:lpwstr/>
      </vt:variant>
      <vt:variant>
        <vt:i4>8192008</vt:i4>
      </vt:variant>
      <vt:variant>
        <vt:i4>1119</vt:i4>
      </vt:variant>
      <vt:variant>
        <vt:i4>0</vt:i4>
      </vt:variant>
      <vt:variant>
        <vt:i4>5</vt:i4>
      </vt:variant>
      <vt:variant>
        <vt:lpwstr>http://www.nevo.co.il/Law_word/law06/TAK-4707.pdf</vt:lpwstr>
      </vt:variant>
      <vt:variant>
        <vt:lpwstr/>
      </vt:variant>
      <vt:variant>
        <vt:i4>8192008</vt:i4>
      </vt:variant>
      <vt:variant>
        <vt:i4>1116</vt:i4>
      </vt:variant>
      <vt:variant>
        <vt:i4>0</vt:i4>
      </vt:variant>
      <vt:variant>
        <vt:i4>5</vt:i4>
      </vt:variant>
      <vt:variant>
        <vt:lpwstr>http://www.nevo.co.il/Law_word/law06/TAK-4606.pdf</vt:lpwstr>
      </vt:variant>
      <vt:variant>
        <vt:lpwstr/>
      </vt:variant>
      <vt:variant>
        <vt:i4>8257547</vt:i4>
      </vt:variant>
      <vt:variant>
        <vt:i4>1113</vt:i4>
      </vt:variant>
      <vt:variant>
        <vt:i4>0</vt:i4>
      </vt:variant>
      <vt:variant>
        <vt:i4>5</vt:i4>
      </vt:variant>
      <vt:variant>
        <vt:lpwstr>http://www.nevo.co.il/Law_word/law06/TAK-4536.pdf</vt:lpwstr>
      </vt:variant>
      <vt:variant>
        <vt:lpwstr/>
      </vt:variant>
      <vt:variant>
        <vt:i4>7667727</vt:i4>
      </vt:variant>
      <vt:variant>
        <vt:i4>1110</vt:i4>
      </vt:variant>
      <vt:variant>
        <vt:i4>0</vt:i4>
      </vt:variant>
      <vt:variant>
        <vt:i4>5</vt:i4>
      </vt:variant>
      <vt:variant>
        <vt:lpwstr>http://www.nevo.co.il/Law_word/law06/TAK-4483.pdf</vt:lpwstr>
      </vt:variant>
      <vt:variant>
        <vt:lpwstr/>
      </vt:variant>
      <vt:variant>
        <vt:i4>8323087</vt:i4>
      </vt:variant>
      <vt:variant>
        <vt:i4>1107</vt:i4>
      </vt:variant>
      <vt:variant>
        <vt:i4>0</vt:i4>
      </vt:variant>
      <vt:variant>
        <vt:i4>5</vt:i4>
      </vt:variant>
      <vt:variant>
        <vt:lpwstr>http://www.nevo.co.il/Law_word/law06/TAK-4423.pdf</vt:lpwstr>
      </vt:variant>
      <vt:variant>
        <vt:lpwstr/>
      </vt:variant>
      <vt:variant>
        <vt:i4>7864333</vt:i4>
      </vt:variant>
      <vt:variant>
        <vt:i4>1104</vt:i4>
      </vt:variant>
      <vt:variant>
        <vt:i4>0</vt:i4>
      </vt:variant>
      <vt:variant>
        <vt:i4>5</vt:i4>
      </vt:variant>
      <vt:variant>
        <vt:lpwstr>http://www.nevo.co.il/Law_word/law06/TAK-4356.pdf</vt:lpwstr>
      </vt:variant>
      <vt:variant>
        <vt:lpwstr/>
      </vt:variant>
      <vt:variant>
        <vt:i4>7667723</vt:i4>
      </vt:variant>
      <vt:variant>
        <vt:i4>1101</vt:i4>
      </vt:variant>
      <vt:variant>
        <vt:i4>0</vt:i4>
      </vt:variant>
      <vt:variant>
        <vt:i4>5</vt:i4>
      </vt:variant>
      <vt:variant>
        <vt:lpwstr>http://www.nevo.co.il/Law_word/law06/TAK-4281.pdf</vt:lpwstr>
      </vt:variant>
      <vt:variant>
        <vt:lpwstr/>
      </vt:variant>
      <vt:variant>
        <vt:i4>8060943</vt:i4>
      </vt:variant>
      <vt:variant>
        <vt:i4>1098</vt:i4>
      </vt:variant>
      <vt:variant>
        <vt:i4>0</vt:i4>
      </vt:variant>
      <vt:variant>
        <vt:i4>5</vt:i4>
      </vt:variant>
      <vt:variant>
        <vt:lpwstr>http://www.nevo.co.il/Law_word/law06/TAK-2700.pdf</vt:lpwstr>
      </vt:variant>
      <vt:variant>
        <vt:lpwstr/>
      </vt:variant>
      <vt:variant>
        <vt:i4>7864335</vt:i4>
      </vt:variant>
      <vt:variant>
        <vt:i4>1095</vt:i4>
      </vt:variant>
      <vt:variant>
        <vt:i4>0</vt:i4>
      </vt:variant>
      <vt:variant>
        <vt:i4>5</vt:i4>
      </vt:variant>
      <vt:variant>
        <vt:lpwstr>http://www.nevo.co.il/Law_word/law06/TAK-2631.pdf</vt:lpwstr>
      </vt:variant>
      <vt:variant>
        <vt:lpwstr/>
      </vt:variant>
      <vt:variant>
        <vt:i4>8257543</vt:i4>
      </vt:variant>
      <vt:variant>
        <vt:i4>1092</vt:i4>
      </vt:variant>
      <vt:variant>
        <vt:i4>0</vt:i4>
      </vt:variant>
      <vt:variant>
        <vt:i4>5</vt:i4>
      </vt:variant>
      <vt:variant>
        <vt:lpwstr>http://www.nevo.co.il/Law_word/law06/TAK-3946.pdf</vt:lpwstr>
      </vt:variant>
      <vt:variant>
        <vt:lpwstr/>
      </vt:variant>
      <vt:variant>
        <vt:i4>7929862</vt:i4>
      </vt:variant>
      <vt:variant>
        <vt:i4>1089</vt:i4>
      </vt:variant>
      <vt:variant>
        <vt:i4>0</vt:i4>
      </vt:variant>
      <vt:variant>
        <vt:i4>5</vt:i4>
      </vt:variant>
      <vt:variant>
        <vt:lpwstr>http://www.nevo.co.il/Law_word/law06/TAK-3638.pdf</vt:lpwstr>
      </vt:variant>
      <vt:variant>
        <vt:lpwstr/>
      </vt:variant>
      <vt:variant>
        <vt:i4>8257546</vt:i4>
      </vt:variant>
      <vt:variant>
        <vt:i4>1086</vt:i4>
      </vt:variant>
      <vt:variant>
        <vt:i4>0</vt:i4>
      </vt:variant>
      <vt:variant>
        <vt:i4>5</vt:i4>
      </vt:variant>
      <vt:variant>
        <vt:lpwstr>http://www.nevo.co.il/Law_word/law06/TAK-3547.pdf</vt:lpwstr>
      </vt:variant>
      <vt:variant>
        <vt:lpwstr/>
      </vt:variant>
      <vt:variant>
        <vt:i4>8192001</vt:i4>
      </vt:variant>
      <vt:variant>
        <vt:i4>1083</vt:i4>
      </vt:variant>
      <vt:variant>
        <vt:i4>0</vt:i4>
      </vt:variant>
      <vt:variant>
        <vt:i4>5</vt:i4>
      </vt:variant>
      <vt:variant>
        <vt:lpwstr>http://www.nevo.co.il/Law_word/law06/TAK-2861.pdf</vt:lpwstr>
      </vt:variant>
      <vt:variant>
        <vt:lpwstr/>
      </vt:variant>
      <vt:variant>
        <vt:i4>8192001</vt:i4>
      </vt:variant>
      <vt:variant>
        <vt:i4>1080</vt:i4>
      </vt:variant>
      <vt:variant>
        <vt:i4>0</vt:i4>
      </vt:variant>
      <vt:variant>
        <vt:i4>5</vt:i4>
      </vt:variant>
      <vt:variant>
        <vt:lpwstr>http://www.nevo.co.il/Law_word/law06/TAK-2861.pdf</vt:lpwstr>
      </vt:variant>
      <vt:variant>
        <vt:lpwstr/>
      </vt:variant>
      <vt:variant>
        <vt:i4>7864328</vt:i4>
      </vt:variant>
      <vt:variant>
        <vt:i4>1077</vt:i4>
      </vt:variant>
      <vt:variant>
        <vt:i4>0</vt:i4>
      </vt:variant>
      <vt:variant>
        <vt:i4>5</vt:i4>
      </vt:variant>
      <vt:variant>
        <vt:lpwstr>http://www.nevo.co.il/Law_word/law06/TAK-2737.pdf</vt:lpwstr>
      </vt:variant>
      <vt:variant>
        <vt:lpwstr/>
      </vt:variant>
      <vt:variant>
        <vt:i4>7864328</vt:i4>
      </vt:variant>
      <vt:variant>
        <vt:i4>1074</vt:i4>
      </vt:variant>
      <vt:variant>
        <vt:i4>0</vt:i4>
      </vt:variant>
      <vt:variant>
        <vt:i4>5</vt:i4>
      </vt:variant>
      <vt:variant>
        <vt:lpwstr>http://www.nevo.co.il/Law_word/law06/TAK-2737.pdf</vt:lpwstr>
      </vt:variant>
      <vt:variant>
        <vt:lpwstr/>
      </vt:variant>
      <vt:variant>
        <vt:i4>7536655</vt:i4>
      </vt:variant>
      <vt:variant>
        <vt:i4>1071</vt:i4>
      </vt:variant>
      <vt:variant>
        <vt:i4>0</vt:i4>
      </vt:variant>
      <vt:variant>
        <vt:i4>5</vt:i4>
      </vt:variant>
      <vt:variant>
        <vt:lpwstr>http://www.nevo.co.il/Law_word/law06/TAK-3394.pdf</vt:lpwstr>
      </vt:variant>
      <vt:variant>
        <vt:lpwstr/>
      </vt:variant>
      <vt:variant>
        <vt:i4>8126465</vt:i4>
      </vt:variant>
      <vt:variant>
        <vt:i4>1068</vt:i4>
      </vt:variant>
      <vt:variant>
        <vt:i4>0</vt:i4>
      </vt:variant>
      <vt:variant>
        <vt:i4>5</vt:i4>
      </vt:variant>
      <vt:variant>
        <vt:lpwstr>http://www.nevo.co.il/Law_word/law06/TAK-3168.pdf</vt:lpwstr>
      </vt:variant>
      <vt:variant>
        <vt:lpwstr/>
      </vt:variant>
      <vt:variant>
        <vt:i4>8192001</vt:i4>
      </vt:variant>
      <vt:variant>
        <vt:i4>1065</vt:i4>
      </vt:variant>
      <vt:variant>
        <vt:i4>0</vt:i4>
      </vt:variant>
      <vt:variant>
        <vt:i4>5</vt:i4>
      </vt:variant>
      <vt:variant>
        <vt:lpwstr>http://www.nevo.co.il/Law_word/law06/TAK-2861.pdf</vt:lpwstr>
      </vt:variant>
      <vt:variant>
        <vt:lpwstr/>
      </vt:variant>
      <vt:variant>
        <vt:i4>7864328</vt:i4>
      </vt:variant>
      <vt:variant>
        <vt:i4>1062</vt:i4>
      </vt:variant>
      <vt:variant>
        <vt:i4>0</vt:i4>
      </vt:variant>
      <vt:variant>
        <vt:i4>5</vt:i4>
      </vt:variant>
      <vt:variant>
        <vt:lpwstr>http://www.nevo.co.il/Law_word/law06/TAK-2737.pdf</vt:lpwstr>
      </vt:variant>
      <vt:variant>
        <vt:lpwstr/>
      </vt:variant>
      <vt:variant>
        <vt:i4>7864328</vt:i4>
      </vt:variant>
      <vt:variant>
        <vt:i4>1059</vt:i4>
      </vt:variant>
      <vt:variant>
        <vt:i4>0</vt:i4>
      </vt:variant>
      <vt:variant>
        <vt:i4>5</vt:i4>
      </vt:variant>
      <vt:variant>
        <vt:lpwstr>http://www.nevo.co.il/Law_word/law06/TAK-2737.pdf</vt:lpwstr>
      </vt:variant>
      <vt:variant>
        <vt:lpwstr/>
      </vt:variant>
      <vt:variant>
        <vt:i4>7864328</vt:i4>
      </vt:variant>
      <vt:variant>
        <vt:i4>1056</vt:i4>
      </vt:variant>
      <vt:variant>
        <vt:i4>0</vt:i4>
      </vt:variant>
      <vt:variant>
        <vt:i4>5</vt:i4>
      </vt:variant>
      <vt:variant>
        <vt:lpwstr>http://www.nevo.co.il/Law_word/law06/TAK-2737.pdf</vt:lpwstr>
      </vt:variant>
      <vt:variant>
        <vt:lpwstr/>
      </vt:variant>
      <vt:variant>
        <vt:i4>7536655</vt:i4>
      </vt:variant>
      <vt:variant>
        <vt:i4>1053</vt:i4>
      </vt:variant>
      <vt:variant>
        <vt:i4>0</vt:i4>
      </vt:variant>
      <vt:variant>
        <vt:i4>5</vt:i4>
      </vt:variant>
      <vt:variant>
        <vt:lpwstr>http://www.nevo.co.il/Law_word/law06/TAK-3394.pdf</vt:lpwstr>
      </vt:variant>
      <vt:variant>
        <vt:lpwstr/>
      </vt:variant>
      <vt:variant>
        <vt:i4>7864328</vt:i4>
      </vt:variant>
      <vt:variant>
        <vt:i4>1050</vt:i4>
      </vt:variant>
      <vt:variant>
        <vt:i4>0</vt:i4>
      </vt:variant>
      <vt:variant>
        <vt:i4>5</vt:i4>
      </vt:variant>
      <vt:variant>
        <vt:lpwstr>http://www.nevo.co.il/Law_word/law06/TAK-2737.pdf</vt:lpwstr>
      </vt:variant>
      <vt:variant>
        <vt:lpwstr/>
      </vt:variant>
      <vt:variant>
        <vt:i4>7864328</vt:i4>
      </vt:variant>
      <vt:variant>
        <vt:i4>1047</vt:i4>
      </vt:variant>
      <vt:variant>
        <vt:i4>0</vt:i4>
      </vt:variant>
      <vt:variant>
        <vt:i4>5</vt:i4>
      </vt:variant>
      <vt:variant>
        <vt:lpwstr>http://www.nevo.co.il/Law_word/law06/TAK-2737.pdf</vt:lpwstr>
      </vt:variant>
      <vt:variant>
        <vt:lpwstr/>
      </vt:variant>
      <vt:variant>
        <vt:i4>7536655</vt:i4>
      </vt:variant>
      <vt:variant>
        <vt:i4>1044</vt:i4>
      </vt:variant>
      <vt:variant>
        <vt:i4>0</vt:i4>
      </vt:variant>
      <vt:variant>
        <vt:i4>5</vt:i4>
      </vt:variant>
      <vt:variant>
        <vt:lpwstr>http://www.nevo.co.il/Law_word/law06/TAK-3394.pdf</vt:lpwstr>
      </vt:variant>
      <vt:variant>
        <vt:lpwstr/>
      </vt:variant>
      <vt:variant>
        <vt:i4>7864328</vt:i4>
      </vt:variant>
      <vt:variant>
        <vt:i4>1041</vt:i4>
      </vt:variant>
      <vt:variant>
        <vt:i4>0</vt:i4>
      </vt:variant>
      <vt:variant>
        <vt:i4>5</vt:i4>
      </vt:variant>
      <vt:variant>
        <vt:lpwstr>http://www.nevo.co.il/Law_word/law06/TAK-2737.pdf</vt:lpwstr>
      </vt:variant>
      <vt:variant>
        <vt:lpwstr/>
      </vt:variant>
      <vt:variant>
        <vt:i4>7864328</vt:i4>
      </vt:variant>
      <vt:variant>
        <vt:i4>1038</vt:i4>
      </vt:variant>
      <vt:variant>
        <vt:i4>0</vt:i4>
      </vt:variant>
      <vt:variant>
        <vt:i4>5</vt:i4>
      </vt:variant>
      <vt:variant>
        <vt:lpwstr>http://www.nevo.co.il/Law_word/law06/TAK-2737.pdf</vt:lpwstr>
      </vt:variant>
      <vt:variant>
        <vt:lpwstr/>
      </vt:variant>
      <vt:variant>
        <vt:i4>8126465</vt:i4>
      </vt:variant>
      <vt:variant>
        <vt:i4>1035</vt:i4>
      </vt:variant>
      <vt:variant>
        <vt:i4>0</vt:i4>
      </vt:variant>
      <vt:variant>
        <vt:i4>5</vt:i4>
      </vt:variant>
      <vt:variant>
        <vt:lpwstr>http://www.nevo.co.il/Law_word/law06/TAK-3168.pdf</vt:lpwstr>
      </vt:variant>
      <vt:variant>
        <vt:lpwstr/>
      </vt:variant>
      <vt:variant>
        <vt:i4>7864328</vt:i4>
      </vt:variant>
      <vt:variant>
        <vt:i4>1032</vt:i4>
      </vt:variant>
      <vt:variant>
        <vt:i4>0</vt:i4>
      </vt:variant>
      <vt:variant>
        <vt:i4>5</vt:i4>
      </vt:variant>
      <vt:variant>
        <vt:lpwstr>http://www.nevo.co.il/Law_word/law06/TAK-2737.pdf</vt:lpwstr>
      </vt:variant>
      <vt:variant>
        <vt:lpwstr/>
      </vt:variant>
      <vt:variant>
        <vt:i4>7536655</vt:i4>
      </vt:variant>
      <vt:variant>
        <vt:i4>1029</vt:i4>
      </vt:variant>
      <vt:variant>
        <vt:i4>0</vt:i4>
      </vt:variant>
      <vt:variant>
        <vt:i4>5</vt:i4>
      </vt:variant>
      <vt:variant>
        <vt:lpwstr>http://www.nevo.co.il/Law_word/law06/TAK-3394.pdf</vt:lpwstr>
      </vt:variant>
      <vt:variant>
        <vt:lpwstr/>
      </vt:variant>
      <vt:variant>
        <vt:i4>8126465</vt:i4>
      </vt:variant>
      <vt:variant>
        <vt:i4>1026</vt:i4>
      </vt:variant>
      <vt:variant>
        <vt:i4>0</vt:i4>
      </vt:variant>
      <vt:variant>
        <vt:i4>5</vt:i4>
      </vt:variant>
      <vt:variant>
        <vt:lpwstr>http://www.nevo.co.il/Law_word/law06/TAK-3168.pdf</vt:lpwstr>
      </vt:variant>
      <vt:variant>
        <vt:lpwstr/>
      </vt:variant>
      <vt:variant>
        <vt:i4>7864328</vt:i4>
      </vt:variant>
      <vt:variant>
        <vt:i4>1023</vt:i4>
      </vt:variant>
      <vt:variant>
        <vt:i4>0</vt:i4>
      </vt:variant>
      <vt:variant>
        <vt:i4>5</vt:i4>
      </vt:variant>
      <vt:variant>
        <vt:lpwstr>http://www.nevo.co.il/Law_word/law06/TAK-2737.pdf</vt:lpwstr>
      </vt:variant>
      <vt:variant>
        <vt:lpwstr/>
      </vt:variant>
      <vt:variant>
        <vt:i4>7864328</vt:i4>
      </vt:variant>
      <vt:variant>
        <vt:i4>1020</vt:i4>
      </vt:variant>
      <vt:variant>
        <vt:i4>0</vt:i4>
      </vt:variant>
      <vt:variant>
        <vt:i4>5</vt:i4>
      </vt:variant>
      <vt:variant>
        <vt:lpwstr>http://www.nevo.co.il/Law_word/law06/TAK-2737.pdf</vt:lpwstr>
      </vt:variant>
      <vt:variant>
        <vt:lpwstr/>
      </vt:variant>
      <vt:variant>
        <vt:i4>7798854</vt:i4>
      </vt:variant>
      <vt:variant>
        <vt:i4>1017</vt:i4>
      </vt:variant>
      <vt:variant>
        <vt:i4>0</vt:i4>
      </vt:variant>
      <vt:variant>
        <vt:i4>5</vt:i4>
      </vt:variant>
      <vt:variant>
        <vt:lpwstr>http://www.nevo.co.il/Law_word/law01/137_006_h03.doc</vt:lpwstr>
      </vt:variant>
      <vt:variant>
        <vt:lpwstr/>
      </vt:variant>
      <vt:variant>
        <vt:i4>7864328</vt:i4>
      </vt:variant>
      <vt:variant>
        <vt:i4>1014</vt:i4>
      </vt:variant>
      <vt:variant>
        <vt:i4>0</vt:i4>
      </vt:variant>
      <vt:variant>
        <vt:i4>5</vt:i4>
      </vt:variant>
      <vt:variant>
        <vt:lpwstr>http://www.nevo.co.il/Law_word/law06/TAK-2737.pdf</vt:lpwstr>
      </vt:variant>
      <vt:variant>
        <vt:lpwstr/>
      </vt:variant>
      <vt:variant>
        <vt:i4>8257545</vt:i4>
      </vt:variant>
      <vt:variant>
        <vt:i4>1011</vt:i4>
      </vt:variant>
      <vt:variant>
        <vt:i4>0</vt:i4>
      </vt:variant>
      <vt:variant>
        <vt:i4>5</vt:i4>
      </vt:variant>
      <vt:variant>
        <vt:lpwstr>http://www.nevo.co.il/Law_word/law06/TAK-5322.pdf</vt:lpwstr>
      </vt:variant>
      <vt:variant>
        <vt:lpwstr/>
      </vt:variant>
      <vt:variant>
        <vt:i4>8257545</vt:i4>
      </vt:variant>
      <vt:variant>
        <vt:i4>1008</vt:i4>
      </vt:variant>
      <vt:variant>
        <vt:i4>0</vt:i4>
      </vt:variant>
      <vt:variant>
        <vt:i4>5</vt:i4>
      </vt:variant>
      <vt:variant>
        <vt:lpwstr>http://www.nevo.co.il/Law_word/law06/TAK-5322.pdf</vt:lpwstr>
      </vt:variant>
      <vt:variant>
        <vt:lpwstr/>
      </vt:variant>
      <vt:variant>
        <vt:i4>8257545</vt:i4>
      </vt:variant>
      <vt:variant>
        <vt:i4>1005</vt:i4>
      </vt:variant>
      <vt:variant>
        <vt:i4>0</vt:i4>
      </vt:variant>
      <vt:variant>
        <vt:i4>5</vt:i4>
      </vt:variant>
      <vt:variant>
        <vt:lpwstr>http://www.nevo.co.il/Law_word/law06/TAK-5322.pdf</vt:lpwstr>
      </vt:variant>
      <vt:variant>
        <vt:lpwstr/>
      </vt:variant>
      <vt:variant>
        <vt:i4>8257545</vt:i4>
      </vt:variant>
      <vt:variant>
        <vt:i4>1002</vt:i4>
      </vt:variant>
      <vt:variant>
        <vt:i4>0</vt:i4>
      </vt:variant>
      <vt:variant>
        <vt:i4>5</vt:i4>
      </vt:variant>
      <vt:variant>
        <vt:lpwstr>http://www.nevo.co.il/Law_word/law06/TAK-5322.pdf</vt:lpwstr>
      </vt:variant>
      <vt:variant>
        <vt:lpwstr/>
      </vt:variant>
      <vt:variant>
        <vt:i4>8257545</vt:i4>
      </vt:variant>
      <vt:variant>
        <vt:i4>999</vt:i4>
      </vt:variant>
      <vt:variant>
        <vt:i4>0</vt:i4>
      </vt:variant>
      <vt:variant>
        <vt:i4>5</vt:i4>
      </vt:variant>
      <vt:variant>
        <vt:lpwstr>http://www.nevo.co.il/Law_word/law06/TAK-5322.pdf</vt:lpwstr>
      </vt:variant>
      <vt:variant>
        <vt:lpwstr/>
      </vt:variant>
      <vt:variant>
        <vt:i4>8257545</vt:i4>
      </vt:variant>
      <vt:variant>
        <vt:i4>996</vt:i4>
      </vt:variant>
      <vt:variant>
        <vt:i4>0</vt:i4>
      </vt:variant>
      <vt:variant>
        <vt:i4>5</vt:i4>
      </vt:variant>
      <vt:variant>
        <vt:lpwstr>http://www.nevo.co.il/Law_word/law06/TAK-5322.pdf</vt:lpwstr>
      </vt:variant>
      <vt:variant>
        <vt:lpwstr/>
      </vt:variant>
      <vt:variant>
        <vt:i4>8257545</vt:i4>
      </vt:variant>
      <vt:variant>
        <vt:i4>993</vt:i4>
      </vt:variant>
      <vt:variant>
        <vt:i4>0</vt:i4>
      </vt:variant>
      <vt:variant>
        <vt:i4>5</vt:i4>
      </vt:variant>
      <vt:variant>
        <vt:lpwstr>http://www.nevo.co.il/Law_word/law06/TAK-5322.pdf</vt:lpwstr>
      </vt:variant>
      <vt:variant>
        <vt:lpwstr/>
      </vt:variant>
      <vt:variant>
        <vt:i4>8257545</vt:i4>
      </vt:variant>
      <vt:variant>
        <vt:i4>990</vt:i4>
      </vt:variant>
      <vt:variant>
        <vt:i4>0</vt:i4>
      </vt:variant>
      <vt:variant>
        <vt:i4>5</vt:i4>
      </vt:variant>
      <vt:variant>
        <vt:lpwstr>http://www.nevo.co.il/Law_word/law06/TAK-5322.pdf</vt:lpwstr>
      </vt:variant>
      <vt:variant>
        <vt:lpwstr/>
      </vt:variant>
      <vt:variant>
        <vt:i4>8257545</vt:i4>
      </vt:variant>
      <vt:variant>
        <vt:i4>987</vt:i4>
      </vt:variant>
      <vt:variant>
        <vt:i4>0</vt:i4>
      </vt:variant>
      <vt:variant>
        <vt:i4>5</vt:i4>
      </vt:variant>
      <vt:variant>
        <vt:lpwstr>http://www.nevo.co.il/Law_word/law06/TAK-5322.pdf</vt:lpwstr>
      </vt:variant>
      <vt:variant>
        <vt:lpwstr/>
      </vt:variant>
      <vt:variant>
        <vt:i4>8257545</vt:i4>
      </vt:variant>
      <vt:variant>
        <vt:i4>984</vt:i4>
      </vt:variant>
      <vt:variant>
        <vt:i4>0</vt:i4>
      </vt:variant>
      <vt:variant>
        <vt:i4>5</vt:i4>
      </vt:variant>
      <vt:variant>
        <vt:lpwstr>http://www.nevo.co.il/Law_word/law06/TAK-5322.pdf</vt:lpwstr>
      </vt:variant>
      <vt:variant>
        <vt:lpwstr/>
      </vt:variant>
      <vt:variant>
        <vt:i4>8257545</vt:i4>
      </vt:variant>
      <vt:variant>
        <vt:i4>981</vt:i4>
      </vt:variant>
      <vt:variant>
        <vt:i4>0</vt:i4>
      </vt:variant>
      <vt:variant>
        <vt:i4>5</vt:i4>
      </vt:variant>
      <vt:variant>
        <vt:lpwstr>http://www.nevo.co.il/Law_word/law06/TAK-5322.pdf</vt:lpwstr>
      </vt:variant>
      <vt:variant>
        <vt:lpwstr/>
      </vt:variant>
      <vt:variant>
        <vt:i4>3080207</vt:i4>
      </vt:variant>
      <vt:variant>
        <vt:i4>978</vt:i4>
      </vt:variant>
      <vt:variant>
        <vt:i4>0</vt:i4>
      </vt:variant>
      <vt:variant>
        <vt:i4>5</vt:i4>
      </vt:variant>
      <vt:variant>
        <vt:lpwstr>https://www.nevo.co.il/law_html/law06/tak-10653.pdf</vt:lpwstr>
      </vt:variant>
      <vt:variant>
        <vt:lpwstr/>
      </vt:variant>
      <vt:variant>
        <vt:i4>7536664</vt:i4>
      </vt:variant>
      <vt:variant>
        <vt:i4>975</vt:i4>
      </vt:variant>
      <vt:variant>
        <vt:i4>0</vt:i4>
      </vt:variant>
      <vt:variant>
        <vt:i4>5</vt:i4>
      </vt:variant>
      <vt:variant>
        <vt:lpwstr>https://www.nevo.co.il/law_word/law06/tak-9431.pdf</vt:lpwstr>
      </vt:variant>
      <vt:variant>
        <vt:lpwstr/>
      </vt:variant>
      <vt:variant>
        <vt:i4>7929875</vt:i4>
      </vt:variant>
      <vt:variant>
        <vt:i4>972</vt:i4>
      </vt:variant>
      <vt:variant>
        <vt:i4>0</vt:i4>
      </vt:variant>
      <vt:variant>
        <vt:i4>5</vt:i4>
      </vt:variant>
      <vt:variant>
        <vt:lpwstr>https://www.nevo.co.il/Law_word/law06/tak-8699.pdf</vt:lpwstr>
      </vt:variant>
      <vt:variant>
        <vt:lpwstr/>
      </vt:variant>
      <vt:variant>
        <vt:i4>7340033</vt:i4>
      </vt:variant>
      <vt:variant>
        <vt:i4>969</vt:i4>
      </vt:variant>
      <vt:variant>
        <vt:i4>0</vt:i4>
      </vt:variant>
      <vt:variant>
        <vt:i4>5</vt:i4>
      </vt:variant>
      <vt:variant>
        <vt:lpwstr>http://www.nevo.co.il/Law_word/law06/tak-8118.pdf</vt:lpwstr>
      </vt:variant>
      <vt:variant>
        <vt:lpwstr/>
      </vt:variant>
      <vt:variant>
        <vt:i4>7929858</vt:i4>
      </vt:variant>
      <vt:variant>
        <vt:i4>966</vt:i4>
      </vt:variant>
      <vt:variant>
        <vt:i4>0</vt:i4>
      </vt:variant>
      <vt:variant>
        <vt:i4>5</vt:i4>
      </vt:variant>
      <vt:variant>
        <vt:lpwstr>http://www.nevo.co.il/Law_word/law06/tak-7278.pdf</vt:lpwstr>
      </vt:variant>
      <vt:variant>
        <vt:lpwstr/>
      </vt:variant>
      <vt:variant>
        <vt:i4>8126475</vt:i4>
      </vt:variant>
      <vt:variant>
        <vt:i4>963</vt:i4>
      </vt:variant>
      <vt:variant>
        <vt:i4>0</vt:i4>
      </vt:variant>
      <vt:variant>
        <vt:i4>5</vt:i4>
      </vt:variant>
      <vt:variant>
        <vt:lpwstr>http://www.nevo.co.il/Law_word/law06/tak-7023.pdf</vt:lpwstr>
      </vt:variant>
      <vt:variant>
        <vt:lpwstr/>
      </vt:variant>
      <vt:variant>
        <vt:i4>8192002</vt:i4>
      </vt:variant>
      <vt:variant>
        <vt:i4>960</vt:i4>
      </vt:variant>
      <vt:variant>
        <vt:i4>0</vt:i4>
      </vt:variant>
      <vt:variant>
        <vt:i4>5</vt:i4>
      </vt:variant>
      <vt:variant>
        <vt:lpwstr>http://www.nevo.co.il/Law_word/law06/tak-6923.pdf</vt:lpwstr>
      </vt:variant>
      <vt:variant>
        <vt:lpwstr/>
      </vt:variant>
      <vt:variant>
        <vt:i4>8323075</vt:i4>
      </vt:variant>
      <vt:variant>
        <vt:i4>957</vt:i4>
      </vt:variant>
      <vt:variant>
        <vt:i4>0</vt:i4>
      </vt:variant>
      <vt:variant>
        <vt:i4>5</vt:i4>
      </vt:variant>
      <vt:variant>
        <vt:lpwstr>http://www.nevo.co.il/Law_word/law06/TAK-6803.pdf</vt:lpwstr>
      </vt:variant>
      <vt:variant>
        <vt:lpwstr/>
      </vt:variant>
      <vt:variant>
        <vt:i4>7733259</vt:i4>
      </vt:variant>
      <vt:variant>
        <vt:i4>954</vt:i4>
      </vt:variant>
      <vt:variant>
        <vt:i4>0</vt:i4>
      </vt:variant>
      <vt:variant>
        <vt:i4>5</vt:i4>
      </vt:variant>
      <vt:variant>
        <vt:lpwstr>http://www.nevo.co.il/Law_word/law06/tak-6794.pdf</vt:lpwstr>
      </vt:variant>
      <vt:variant>
        <vt:lpwstr/>
      </vt:variant>
      <vt:variant>
        <vt:i4>7995398</vt:i4>
      </vt:variant>
      <vt:variant>
        <vt:i4>951</vt:i4>
      </vt:variant>
      <vt:variant>
        <vt:i4>0</vt:i4>
      </vt:variant>
      <vt:variant>
        <vt:i4>5</vt:i4>
      </vt:variant>
      <vt:variant>
        <vt:lpwstr>http://www.nevo.co.il/Law_word/law06/tak-6658.pdf</vt:lpwstr>
      </vt:variant>
      <vt:variant>
        <vt:lpwstr/>
      </vt:variant>
      <vt:variant>
        <vt:i4>7733262</vt:i4>
      </vt:variant>
      <vt:variant>
        <vt:i4>948</vt:i4>
      </vt:variant>
      <vt:variant>
        <vt:i4>0</vt:i4>
      </vt:variant>
      <vt:variant>
        <vt:i4>5</vt:i4>
      </vt:variant>
      <vt:variant>
        <vt:lpwstr>http://www.nevo.co.il/Law_word/law06/TAK-6197.pdf</vt:lpwstr>
      </vt:variant>
      <vt:variant>
        <vt:lpwstr/>
      </vt:variant>
      <vt:variant>
        <vt:i4>7798797</vt:i4>
      </vt:variant>
      <vt:variant>
        <vt:i4>945</vt:i4>
      </vt:variant>
      <vt:variant>
        <vt:i4>0</vt:i4>
      </vt:variant>
      <vt:variant>
        <vt:i4>5</vt:i4>
      </vt:variant>
      <vt:variant>
        <vt:lpwstr>http://www.nevo.co.il/Law_word/law06/TAK-6184.pdf</vt:lpwstr>
      </vt:variant>
      <vt:variant>
        <vt:lpwstr/>
      </vt:variant>
      <vt:variant>
        <vt:i4>7929858</vt:i4>
      </vt:variant>
      <vt:variant>
        <vt:i4>942</vt:i4>
      </vt:variant>
      <vt:variant>
        <vt:i4>0</vt:i4>
      </vt:variant>
      <vt:variant>
        <vt:i4>5</vt:i4>
      </vt:variant>
      <vt:variant>
        <vt:lpwstr>http://www.nevo.co.il/Law_word/law06/TAK-5953.pdf</vt:lpwstr>
      </vt:variant>
      <vt:variant>
        <vt:lpwstr/>
      </vt:variant>
      <vt:variant>
        <vt:i4>7929858</vt:i4>
      </vt:variant>
      <vt:variant>
        <vt:i4>939</vt:i4>
      </vt:variant>
      <vt:variant>
        <vt:i4>0</vt:i4>
      </vt:variant>
      <vt:variant>
        <vt:i4>5</vt:i4>
      </vt:variant>
      <vt:variant>
        <vt:lpwstr>http://www.nevo.co.il/Law_word/law06/TAK-5852.pdf</vt:lpwstr>
      </vt:variant>
      <vt:variant>
        <vt:lpwstr/>
      </vt:variant>
      <vt:variant>
        <vt:i4>8257542</vt:i4>
      </vt:variant>
      <vt:variant>
        <vt:i4>936</vt:i4>
      </vt:variant>
      <vt:variant>
        <vt:i4>0</vt:i4>
      </vt:variant>
      <vt:variant>
        <vt:i4>5</vt:i4>
      </vt:variant>
      <vt:variant>
        <vt:lpwstr>http://www.nevo.co.il/Law_word/law06/TAK-5826.pdf</vt:lpwstr>
      </vt:variant>
      <vt:variant>
        <vt:lpwstr/>
      </vt:variant>
      <vt:variant>
        <vt:i4>7995398</vt:i4>
      </vt:variant>
      <vt:variant>
        <vt:i4>933</vt:i4>
      </vt:variant>
      <vt:variant>
        <vt:i4>0</vt:i4>
      </vt:variant>
      <vt:variant>
        <vt:i4>5</vt:i4>
      </vt:variant>
      <vt:variant>
        <vt:lpwstr>http://www.nevo.co.il/Law_word/law06/TAK-5769.pdf</vt:lpwstr>
      </vt:variant>
      <vt:variant>
        <vt:lpwstr/>
      </vt:variant>
      <vt:variant>
        <vt:i4>8257547</vt:i4>
      </vt:variant>
      <vt:variant>
        <vt:i4>930</vt:i4>
      </vt:variant>
      <vt:variant>
        <vt:i4>0</vt:i4>
      </vt:variant>
      <vt:variant>
        <vt:i4>5</vt:i4>
      </vt:variant>
      <vt:variant>
        <vt:lpwstr>http://www.nevo.co.il/Law_word/law06/TAK-5724.pdf</vt:lpwstr>
      </vt:variant>
      <vt:variant>
        <vt:lpwstr/>
      </vt:variant>
      <vt:variant>
        <vt:i4>7864326</vt:i4>
      </vt:variant>
      <vt:variant>
        <vt:i4>927</vt:i4>
      </vt:variant>
      <vt:variant>
        <vt:i4>0</vt:i4>
      </vt:variant>
      <vt:variant>
        <vt:i4>5</vt:i4>
      </vt:variant>
      <vt:variant>
        <vt:lpwstr>http://www.nevo.co.il/Law_word/law06/TAK-5648.pdf</vt:lpwstr>
      </vt:variant>
      <vt:variant>
        <vt:lpwstr/>
      </vt:variant>
      <vt:variant>
        <vt:i4>8192015</vt:i4>
      </vt:variant>
      <vt:variant>
        <vt:i4>924</vt:i4>
      </vt:variant>
      <vt:variant>
        <vt:i4>0</vt:i4>
      </vt:variant>
      <vt:variant>
        <vt:i4>5</vt:i4>
      </vt:variant>
      <vt:variant>
        <vt:lpwstr>http://www.nevo.co.il/Law_word/law06/TAK-5611.pdf</vt:lpwstr>
      </vt:variant>
      <vt:variant>
        <vt:lpwstr/>
      </vt:variant>
      <vt:variant>
        <vt:i4>8060940</vt:i4>
      </vt:variant>
      <vt:variant>
        <vt:i4>921</vt:i4>
      </vt:variant>
      <vt:variant>
        <vt:i4>0</vt:i4>
      </vt:variant>
      <vt:variant>
        <vt:i4>5</vt:i4>
      </vt:variant>
      <vt:variant>
        <vt:lpwstr>http://www.nevo.co.il/Law_word/law06/TAK-5571.pdf</vt:lpwstr>
      </vt:variant>
      <vt:variant>
        <vt:lpwstr/>
      </vt:variant>
      <vt:variant>
        <vt:i4>8192011</vt:i4>
      </vt:variant>
      <vt:variant>
        <vt:i4>918</vt:i4>
      </vt:variant>
      <vt:variant>
        <vt:i4>0</vt:i4>
      </vt:variant>
      <vt:variant>
        <vt:i4>5</vt:i4>
      </vt:variant>
      <vt:variant>
        <vt:lpwstr>http://www.nevo.co.il/Law_word/law06/TAK-5516.pdf</vt:lpwstr>
      </vt:variant>
      <vt:variant>
        <vt:lpwstr/>
      </vt:variant>
      <vt:variant>
        <vt:i4>7995404</vt:i4>
      </vt:variant>
      <vt:variant>
        <vt:i4>915</vt:i4>
      </vt:variant>
      <vt:variant>
        <vt:i4>0</vt:i4>
      </vt:variant>
      <vt:variant>
        <vt:i4>5</vt:i4>
      </vt:variant>
      <vt:variant>
        <vt:lpwstr>http://www.nevo.co.il/Law_word/law06/TAK-5460.pdf</vt:lpwstr>
      </vt:variant>
      <vt:variant>
        <vt:lpwstr/>
      </vt:variant>
      <vt:variant>
        <vt:i4>7667722</vt:i4>
      </vt:variant>
      <vt:variant>
        <vt:i4>912</vt:i4>
      </vt:variant>
      <vt:variant>
        <vt:i4>0</vt:i4>
      </vt:variant>
      <vt:variant>
        <vt:i4>5</vt:i4>
      </vt:variant>
      <vt:variant>
        <vt:lpwstr>http://www.nevo.co.il/Law_word/law06/TAK-5391.pdf</vt:lpwstr>
      </vt:variant>
      <vt:variant>
        <vt:lpwstr/>
      </vt:variant>
      <vt:variant>
        <vt:i4>7995407</vt:i4>
      </vt:variant>
      <vt:variant>
        <vt:i4>909</vt:i4>
      </vt:variant>
      <vt:variant>
        <vt:i4>0</vt:i4>
      </vt:variant>
      <vt:variant>
        <vt:i4>5</vt:i4>
      </vt:variant>
      <vt:variant>
        <vt:lpwstr>http://www.nevo.co.il/Law_word/law06/TAK-5364.pdf</vt:lpwstr>
      </vt:variant>
      <vt:variant>
        <vt:lpwstr/>
      </vt:variant>
      <vt:variant>
        <vt:i4>8323086</vt:i4>
      </vt:variant>
      <vt:variant>
        <vt:i4>906</vt:i4>
      </vt:variant>
      <vt:variant>
        <vt:i4>0</vt:i4>
      </vt:variant>
      <vt:variant>
        <vt:i4>5</vt:i4>
      </vt:variant>
      <vt:variant>
        <vt:lpwstr>http://www.nevo.co.il/Law_word/law06/TAK-5335.pdf</vt:lpwstr>
      </vt:variant>
      <vt:variant>
        <vt:lpwstr/>
      </vt:variant>
      <vt:variant>
        <vt:i4>8257545</vt:i4>
      </vt:variant>
      <vt:variant>
        <vt:i4>903</vt:i4>
      </vt:variant>
      <vt:variant>
        <vt:i4>0</vt:i4>
      </vt:variant>
      <vt:variant>
        <vt:i4>5</vt:i4>
      </vt:variant>
      <vt:variant>
        <vt:lpwstr>http://www.nevo.co.il/Law_word/law06/TAK-5322.pdf</vt:lpwstr>
      </vt:variant>
      <vt:variant>
        <vt:lpwstr/>
      </vt:variant>
      <vt:variant>
        <vt:i4>8257545</vt:i4>
      </vt:variant>
      <vt:variant>
        <vt:i4>900</vt:i4>
      </vt:variant>
      <vt:variant>
        <vt:i4>0</vt:i4>
      </vt:variant>
      <vt:variant>
        <vt:i4>5</vt:i4>
      </vt:variant>
      <vt:variant>
        <vt:lpwstr>http://www.nevo.co.il/Law_word/law06/TAK-5322.pdf</vt:lpwstr>
      </vt:variant>
      <vt:variant>
        <vt:lpwstr/>
      </vt:variant>
      <vt:variant>
        <vt:i4>8257545</vt:i4>
      </vt:variant>
      <vt:variant>
        <vt:i4>897</vt:i4>
      </vt:variant>
      <vt:variant>
        <vt:i4>0</vt:i4>
      </vt:variant>
      <vt:variant>
        <vt:i4>5</vt:i4>
      </vt:variant>
      <vt:variant>
        <vt:lpwstr>http://www.nevo.co.il/Law_word/law06/TAK-5322.pdf</vt:lpwstr>
      </vt:variant>
      <vt:variant>
        <vt:lpwstr/>
      </vt:variant>
      <vt:variant>
        <vt:i4>8257545</vt:i4>
      </vt:variant>
      <vt:variant>
        <vt:i4>894</vt:i4>
      </vt:variant>
      <vt:variant>
        <vt:i4>0</vt:i4>
      </vt:variant>
      <vt:variant>
        <vt:i4>5</vt:i4>
      </vt:variant>
      <vt:variant>
        <vt:lpwstr>http://www.nevo.co.il/Law_word/law06/TAK-5322.pdf</vt:lpwstr>
      </vt:variant>
      <vt:variant>
        <vt:lpwstr/>
      </vt:variant>
      <vt:variant>
        <vt:i4>8257545</vt:i4>
      </vt:variant>
      <vt:variant>
        <vt:i4>891</vt:i4>
      </vt:variant>
      <vt:variant>
        <vt:i4>0</vt:i4>
      </vt:variant>
      <vt:variant>
        <vt:i4>5</vt:i4>
      </vt:variant>
      <vt:variant>
        <vt:lpwstr>http://www.nevo.co.il/Law_word/law06/TAK-5322.pdf</vt:lpwstr>
      </vt:variant>
      <vt:variant>
        <vt:lpwstr/>
      </vt:variant>
      <vt:variant>
        <vt:i4>8257545</vt:i4>
      </vt:variant>
      <vt:variant>
        <vt:i4>888</vt:i4>
      </vt:variant>
      <vt:variant>
        <vt:i4>0</vt:i4>
      </vt:variant>
      <vt:variant>
        <vt:i4>5</vt:i4>
      </vt:variant>
      <vt:variant>
        <vt:lpwstr>http://www.nevo.co.il/Law_word/law06/TAK-5322.pdf</vt:lpwstr>
      </vt:variant>
      <vt:variant>
        <vt:lpwstr/>
      </vt:variant>
      <vt:variant>
        <vt:i4>8257545</vt:i4>
      </vt:variant>
      <vt:variant>
        <vt:i4>885</vt:i4>
      </vt:variant>
      <vt:variant>
        <vt:i4>0</vt:i4>
      </vt:variant>
      <vt:variant>
        <vt:i4>5</vt:i4>
      </vt:variant>
      <vt:variant>
        <vt:lpwstr>http://www.nevo.co.il/Law_word/law06/TAK-5322.pdf</vt:lpwstr>
      </vt:variant>
      <vt:variant>
        <vt:lpwstr/>
      </vt:variant>
      <vt:variant>
        <vt:i4>8257545</vt:i4>
      </vt:variant>
      <vt:variant>
        <vt:i4>882</vt:i4>
      </vt:variant>
      <vt:variant>
        <vt:i4>0</vt:i4>
      </vt:variant>
      <vt:variant>
        <vt:i4>5</vt:i4>
      </vt:variant>
      <vt:variant>
        <vt:lpwstr>http://www.nevo.co.il/Law_word/law06/TAK-5322.pdf</vt:lpwstr>
      </vt:variant>
      <vt:variant>
        <vt:lpwstr/>
      </vt:variant>
      <vt:variant>
        <vt:i4>8060932</vt:i4>
      </vt:variant>
      <vt:variant>
        <vt:i4>879</vt:i4>
      </vt:variant>
      <vt:variant>
        <vt:i4>0</vt:i4>
      </vt:variant>
      <vt:variant>
        <vt:i4>5</vt:i4>
      </vt:variant>
      <vt:variant>
        <vt:lpwstr>http://www.nevo.co.il/Law_word/law06/TAK-5579.pdf</vt:lpwstr>
      </vt:variant>
      <vt:variant>
        <vt:lpwstr/>
      </vt:variant>
      <vt:variant>
        <vt:i4>8257545</vt:i4>
      </vt:variant>
      <vt:variant>
        <vt:i4>876</vt:i4>
      </vt:variant>
      <vt:variant>
        <vt:i4>0</vt:i4>
      </vt:variant>
      <vt:variant>
        <vt:i4>5</vt:i4>
      </vt:variant>
      <vt:variant>
        <vt:lpwstr>http://www.nevo.co.il/Law_word/law06/TAK-5322.pdf</vt:lpwstr>
      </vt:variant>
      <vt:variant>
        <vt:lpwstr/>
      </vt:variant>
      <vt:variant>
        <vt:i4>8257545</vt:i4>
      </vt:variant>
      <vt:variant>
        <vt:i4>873</vt:i4>
      </vt:variant>
      <vt:variant>
        <vt:i4>0</vt:i4>
      </vt:variant>
      <vt:variant>
        <vt:i4>5</vt:i4>
      </vt:variant>
      <vt:variant>
        <vt:lpwstr>http://www.nevo.co.il/Law_word/law06/TAK-5322.pdf</vt:lpwstr>
      </vt:variant>
      <vt:variant>
        <vt:lpwstr/>
      </vt:variant>
      <vt:variant>
        <vt:i4>7733318</vt:i4>
      </vt:variant>
      <vt:variant>
        <vt:i4>870</vt:i4>
      </vt:variant>
      <vt:variant>
        <vt:i4>0</vt:i4>
      </vt:variant>
      <vt:variant>
        <vt:i4>5</vt:i4>
      </vt:variant>
      <vt:variant>
        <vt:lpwstr>http://www.nevo.co.il/Law_word/law01/137_006_h02.doc</vt:lpwstr>
      </vt:variant>
      <vt:variant>
        <vt:lpwstr/>
      </vt:variant>
      <vt:variant>
        <vt:i4>8257545</vt:i4>
      </vt:variant>
      <vt:variant>
        <vt:i4>867</vt:i4>
      </vt:variant>
      <vt:variant>
        <vt:i4>0</vt:i4>
      </vt:variant>
      <vt:variant>
        <vt:i4>5</vt:i4>
      </vt:variant>
      <vt:variant>
        <vt:lpwstr>http://www.nevo.co.il/Law_word/law06/TAK-5322.pdf</vt:lpwstr>
      </vt:variant>
      <vt:variant>
        <vt:lpwstr/>
      </vt:variant>
      <vt:variant>
        <vt:i4>7995406</vt:i4>
      </vt:variant>
      <vt:variant>
        <vt:i4>864</vt:i4>
      </vt:variant>
      <vt:variant>
        <vt:i4>0</vt:i4>
      </vt:variant>
      <vt:variant>
        <vt:i4>5</vt:i4>
      </vt:variant>
      <vt:variant>
        <vt:lpwstr>http://www.nevo.co.il/Law_word/law06/TAK-1620.pdf</vt:lpwstr>
      </vt:variant>
      <vt:variant>
        <vt:lpwstr/>
      </vt:variant>
      <vt:variant>
        <vt:i4>7995406</vt:i4>
      </vt:variant>
      <vt:variant>
        <vt:i4>861</vt:i4>
      </vt:variant>
      <vt:variant>
        <vt:i4>0</vt:i4>
      </vt:variant>
      <vt:variant>
        <vt:i4>5</vt:i4>
      </vt:variant>
      <vt:variant>
        <vt:lpwstr>http://www.nevo.co.il/Law_word/law06/TAK-1620.pdf</vt:lpwstr>
      </vt:variant>
      <vt:variant>
        <vt:lpwstr/>
      </vt:variant>
      <vt:variant>
        <vt:i4>8060938</vt:i4>
      </vt:variant>
      <vt:variant>
        <vt:i4>858</vt:i4>
      </vt:variant>
      <vt:variant>
        <vt:i4>0</vt:i4>
      </vt:variant>
      <vt:variant>
        <vt:i4>5</vt:i4>
      </vt:variant>
      <vt:variant>
        <vt:lpwstr>http://www.nevo.co.il/Law_word/law06/TAK-2200.pdf</vt:lpwstr>
      </vt:variant>
      <vt:variant>
        <vt:lpwstr/>
      </vt:variant>
      <vt:variant>
        <vt:i4>5373961</vt:i4>
      </vt:variant>
      <vt:variant>
        <vt:i4>852</vt:i4>
      </vt:variant>
      <vt:variant>
        <vt:i4>0</vt:i4>
      </vt:variant>
      <vt:variant>
        <vt:i4>5</vt:i4>
      </vt:variant>
      <vt:variant>
        <vt:lpwstr/>
      </vt:variant>
      <vt:variant>
        <vt:lpwstr>med7</vt:lpwstr>
      </vt:variant>
      <vt:variant>
        <vt:i4>3145771</vt:i4>
      </vt:variant>
      <vt:variant>
        <vt:i4>846</vt:i4>
      </vt:variant>
      <vt:variant>
        <vt:i4>0</vt:i4>
      </vt:variant>
      <vt:variant>
        <vt:i4>5</vt:i4>
      </vt:variant>
      <vt:variant>
        <vt:lpwstr/>
      </vt:variant>
      <vt:variant>
        <vt:lpwstr>Seif131</vt:lpwstr>
      </vt:variant>
      <vt:variant>
        <vt:i4>3145771</vt:i4>
      </vt:variant>
      <vt:variant>
        <vt:i4>840</vt:i4>
      </vt:variant>
      <vt:variant>
        <vt:i4>0</vt:i4>
      </vt:variant>
      <vt:variant>
        <vt:i4>5</vt:i4>
      </vt:variant>
      <vt:variant>
        <vt:lpwstr/>
      </vt:variant>
      <vt:variant>
        <vt:lpwstr>Seif130</vt:lpwstr>
      </vt:variant>
      <vt:variant>
        <vt:i4>3211307</vt:i4>
      </vt:variant>
      <vt:variant>
        <vt:i4>834</vt:i4>
      </vt:variant>
      <vt:variant>
        <vt:i4>0</vt:i4>
      </vt:variant>
      <vt:variant>
        <vt:i4>5</vt:i4>
      </vt:variant>
      <vt:variant>
        <vt:lpwstr/>
      </vt:variant>
      <vt:variant>
        <vt:lpwstr>Seif129</vt:lpwstr>
      </vt:variant>
      <vt:variant>
        <vt:i4>3211307</vt:i4>
      </vt:variant>
      <vt:variant>
        <vt:i4>828</vt:i4>
      </vt:variant>
      <vt:variant>
        <vt:i4>0</vt:i4>
      </vt:variant>
      <vt:variant>
        <vt:i4>5</vt:i4>
      </vt:variant>
      <vt:variant>
        <vt:lpwstr/>
      </vt:variant>
      <vt:variant>
        <vt:lpwstr>Seif128</vt:lpwstr>
      </vt:variant>
      <vt:variant>
        <vt:i4>3211307</vt:i4>
      </vt:variant>
      <vt:variant>
        <vt:i4>822</vt:i4>
      </vt:variant>
      <vt:variant>
        <vt:i4>0</vt:i4>
      </vt:variant>
      <vt:variant>
        <vt:i4>5</vt:i4>
      </vt:variant>
      <vt:variant>
        <vt:lpwstr/>
      </vt:variant>
      <vt:variant>
        <vt:lpwstr>Seif127</vt:lpwstr>
      </vt:variant>
      <vt:variant>
        <vt:i4>3211307</vt:i4>
      </vt:variant>
      <vt:variant>
        <vt:i4>816</vt:i4>
      </vt:variant>
      <vt:variant>
        <vt:i4>0</vt:i4>
      </vt:variant>
      <vt:variant>
        <vt:i4>5</vt:i4>
      </vt:variant>
      <vt:variant>
        <vt:lpwstr/>
      </vt:variant>
      <vt:variant>
        <vt:lpwstr>Seif126</vt:lpwstr>
      </vt:variant>
      <vt:variant>
        <vt:i4>3211307</vt:i4>
      </vt:variant>
      <vt:variant>
        <vt:i4>810</vt:i4>
      </vt:variant>
      <vt:variant>
        <vt:i4>0</vt:i4>
      </vt:variant>
      <vt:variant>
        <vt:i4>5</vt:i4>
      </vt:variant>
      <vt:variant>
        <vt:lpwstr/>
      </vt:variant>
      <vt:variant>
        <vt:lpwstr>Seif125</vt:lpwstr>
      </vt:variant>
      <vt:variant>
        <vt:i4>3211307</vt:i4>
      </vt:variant>
      <vt:variant>
        <vt:i4>804</vt:i4>
      </vt:variant>
      <vt:variant>
        <vt:i4>0</vt:i4>
      </vt:variant>
      <vt:variant>
        <vt:i4>5</vt:i4>
      </vt:variant>
      <vt:variant>
        <vt:lpwstr/>
      </vt:variant>
      <vt:variant>
        <vt:lpwstr>Seif124</vt:lpwstr>
      </vt:variant>
      <vt:variant>
        <vt:i4>3211307</vt:i4>
      </vt:variant>
      <vt:variant>
        <vt:i4>798</vt:i4>
      </vt:variant>
      <vt:variant>
        <vt:i4>0</vt:i4>
      </vt:variant>
      <vt:variant>
        <vt:i4>5</vt:i4>
      </vt:variant>
      <vt:variant>
        <vt:lpwstr/>
      </vt:variant>
      <vt:variant>
        <vt:lpwstr>Seif123</vt:lpwstr>
      </vt:variant>
      <vt:variant>
        <vt:i4>3211307</vt:i4>
      </vt:variant>
      <vt:variant>
        <vt:i4>792</vt:i4>
      </vt:variant>
      <vt:variant>
        <vt:i4>0</vt:i4>
      </vt:variant>
      <vt:variant>
        <vt:i4>5</vt:i4>
      </vt:variant>
      <vt:variant>
        <vt:lpwstr/>
      </vt:variant>
      <vt:variant>
        <vt:lpwstr>Seif122</vt:lpwstr>
      </vt:variant>
      <vt:variant>
        <vt:i4>3211307</vt:i4>
      </vt:variant>
      <vt:variant>
        <vt:i4>786</vt:i4>
      </vt:variant>
      <vt:variant>
        <vt:i4>0</vt:i4>
      </vt:variant>
      <vt:variant>
        <vt:i4>5</vt:i4>
      </vt:variant>
      <vt:variant>
        <vt:lpwstr/>
      </vt:variant>
      <vt:variant>
        <vt:lpwstr>Seif121</vt:lpwstr>
      </vt:variant>
      <vt:variant>
        <vt:i4>3211307</vt:i4>
      </vt:variant>
      <vt:variant>
        <vt:i4>780</vt:i4>
      </vt:variant>
      <vt:variant>
        <vt:i4>0</vt:i4>
      </vt:variant>
      <vt:variant>
        <vt:i4>5</vt:i4>
      </vt:variant>
      <vt:variant>
        <vt:lpwstr/>
      </vt:variant>
      <vt:variant>
        <vt:lpwstr>Seif120</vt:lpwstr>
      </vt:variant>
      <vt:variant>
        <vt:i4>3276843</vt:i4>
      </vt:variant>
      <vt:variant>
        <vt:i4>774</vt:i4>
      </vt:variant>
      <vt:variant>
        <vt:i4>0</vt:i4>
      </vt:variant>
      <vt:variant>
        <vt:i4>5</vt:i4>
      </vt:variant>
      <vt:variant>
        <vt:lpwstr/>
      </vt:variant>
      <vt:variant>
        <vt:lpwstr>Seif119</vt:lpwstr>
      </vt:variant>
      <vt:variant>
        <vt:i4>5439497</vt:i4>
      </vt:variant>
      <vt:variant>
        <vt:i4>768</vt:i4>
      </vt:variant>
      <vt:variant>
        <vt:i4>0</vt:i4>
      </vt:variant>
      <vt:variant>
        <vt:i4>5</vt:i4>
      </vt:variant>
      <vt:variant>
        <vt:lpwstr/>
      </vt:variant>
      <vt:variant>
        <vt:lpwstr>med6</vt:lpwstr>
      </vt:variant>
      <vt:variant>
        <vt:i4>3276843</vt:i4>
      </vt:variant>
      <vt:variant>
        <vt:i4>762</vt:i4>
      </vt:variant>
      <vt:variant>
        <vt:i4>0</vt:i4>
      </vt:variant>
      <vt:variant>
        <vt:i4>5</vt:i4>
      </vt:variant>
      <vt:variant>
        <vt:lpwstr/>
      </vt:variant>
      <vt:variant>
        <vt:lpwstr>Seif118</vt:lpwstr>
      </vt:variant>
      <vt:variant>
        <vt:i4>3276843</vt:i4>
      </vt:variant>
      <vt:variant>
        <vt:i4>756</vt:i4>
      </vt:variant>
      <vt:variant>
        <vt:i4>0</vt:i4>
      </vt:variant>
      <vt:variant>
        <vt:i4>5</vt:i4>
      </vt:variant>
      <vt:variant>
        <vt:lpwstr/>
      </vt:variant>
      <vt:variant>
        <vt:lpwstr>Seif117</vt:lpwstr>
      </vt:variant>
      <vt:variant>
        <vt:i4>3276843</vt:i4>
      </vt:variant>
      <vt:variant>
        <vt:i4>750</vt:i4>
      </vt:variant>
      <vt:variant>
        <vt:i4>0</vt:i4>
      </vt:variant>
      <vt:variant>
        <vt:i4>5</vt:i4>
      </vt:variant>
      <vt:variant>
        <vt:lpwstr/>
      </vt:variant>
      <vt:variant>
        <vt:lpwstr>Seif116</vt:lpwstr>
      </vt:variant>
      <vt:variant>
        <vt:i4>3276843</vt:i4>
      </vt:variant>
      <vt:variant>
        <vt:i4>744</vt:i4>
      </vt:variant>
      <vt:variant>
        <vt:i4>0</vt:i4>
      </vt:variant>
      <vt:variant>
        <vt:i4>5</vt:i4>
      </vt:variant>
      <vt:variant>
        <vt:lpwstr/>
      </vt:variant>
      <vt:variant>
        <vt:lpwstr>Seif115</vt:lpwstr>
      </vt:variant>
      <vt:variant>
        <vt:i4>3276843</vt:i4>
      </vt:variant>
      <vt:variant>
        <vt:i4>738</vt:i4>
      </vt:variant>
      <vt:variant>
        <vt:i4>0</vt:i4>
      </vt:variant>
      <vt:variant>
        <vt:i4>5</vt:i4>
      </vt:variant>
      <vt:variant>
        <vt:lpwstr/>
      </vt:variant>
      <vt:variant>
        <vt:lpwstr>Seif114</vt:lpwstr>
      </vt:variant>
      <vt:variant>
        <vt:i4>3276843</vt:i4>
      </vt:variant>
      <vt:variant>
        <vt:i4>732</vt:i4>
      </vt:variant>
      <vt:variant>
        <vt:i4>0</vt:i4>
      </vt:variant>
      <vt:variant>
        <vt:i4>5</vt:i4>
      </vt:variant>
      <vt:variant>
        <vt:lpwstr/>
      </vt:variant>
      <vt:variant>
        <vt:lpwstr>Seif113</vt:lpwstr>
      </vt:variant>
      <vt:variant>
        <vt:i4>3276843</vt:i4>
      </vt:variant>
      <vt:variant>
        <vt:i4>726</vt:i4>
      </vt:variant>
      <vt:variant>
        <vt:i4>0</vt:i4>
      </vt:variant>
      <vt:variant>
        <vt:i4>5</vt:i4>
      </vt:variant>
      <vt:variant>
        <vt:lpwstr/>
      </vt:variant>
      <vt:variant>
        <vt:lpwstr>Seif112</vt:lpwstr>
      </vt:variant>
      <vt:variant>
        <vt:i4>3276843</vt:i4>
      </vt:variant>
      <vt:variant>
        <vt:i4>720</vt:i4>
      </vt:variant>
      <vt:variant>
        <vt:i4>0</vt:i4>
      </vt:variant>
      <vt:variant>
        <vt:i4>5</vt:i4>
      </vt:variant>
      <vt:variant>
        <vt:lpwstr/>
      </vt:variant>
      <vt:variant>
        <vt:lpwstr>Seif111</vt:lpwstr>
      </vt:variant>
      <vt:variant>
        <vt:i4>3276843</vt:i4>
      </vt:variant>
      <vt:variant>
        <vt:i4>714</vt:i4>
      </vt:variant>
      <vt:variant>
        <vt:i4>0</vt:i4>
      </vt:variant>
      <vt:variant>
        <vt:i4>5</vt:i4>
      </vt:variant>
      <vt:variant>
        <vt:lpwstr/>
      </vt:variant>
      <vt:variant>
        <vt:lpwstr>Seif110</vt:lpwstr>
      </vt:variant>
      <vt:variant>
        <vt:i4>3342379</vt:i4>
      </vt:variant>
      <vt:variant>
        <vt:i4>708</vt:i4>
      </vt:variant>
      <vt:variant>
        <vt:i4>0</vt:i4>
      </vt:variant>
      <vt:variant>
        <vt:i4>5</vt:i4>
      </vt:variant>
      <vt:variant>
        <vt:lpwstr/>
      </vt:variant>
      <vt:variant>
        <vt:lpwstr>Seif109</vt:lpwstr>
      </vt:variant>
      <vt:variant>
        <vt:i4>3342379</vt:i4>
      </vt:variant>
      <vt:variant>
        <vt:i4>702</vt:i4>
      </vt:variant>
      <vt:variant>
        <vt:i4>0</vt:i4>
      </vt:variant>
      <vt:variant>
        <vt:i4>5</vt:i4>
      </vt:variant>
      <vt:variant>
        <vt:lpwstr/>
      </vt:variant>
      <vt:variant>
        <vt:lpwstr>Seif108</vt:lpwstr>
      </vt:variant>
      <vt:variant>
        <vt:i4>3342379</vt:i4>
      </vt:variant>
      <vt:variant>
        <vt:i4>696</vt:i4>
      </vt:variant>
      <vt:variant>
        <vt:i4>0</vt:i4>
      </vt:variant>
      <vt:variant>
        <vt:i4>5</vt:i4>
      </vt:variant>
      <vt:variant>
        <vt:lpwstr/>
      </vt:variant>
      <vt:variant>
        <vt:lpwstr>Seif107</vt:lpwstr>
      </vt:variant>
      <vt:variant>
        <vt:i4>3342379</vt:i4>
      </vt:variant>
      <vt:variant>
        <vt:i4>690</vt:i4>
      </vt:variant>
      <vt:variant>
        <vt:i4>0</vt:i4>
      </vt:variant>
      <vt:variant>
        <vt:i4>5</vt:i4>
      </vt:variant>
      <vt:variant>
        <vt:lpwstr/>
      </vt:variant>
      <vt:variant>
        <vt:lpwstr>Seif106</vt:lpwstr>
      </vt:variant>
      <vt:variant>
        <vt:i4>3342379</vt:i4>
      </vt:variant>
      <vt:variant>
        <vt:i4>684</vt:i4>
      </vt:variant>
      <vt:variant>
        <vt:i4>0</vt:i4>
      </vt:variant>
      <vt:variant>
        <vt:i4>5</vt:i4>
      </vt:variant>
      <vt:variant>
        <vt:lpwstr/>
      </vt:variant>
      <vt:variant>
        <vt:lpwstr>Seif105</vt:lpwstr>
      </vt:variant>
      <vt:variant>
        <vt:i4>3342379</vt:i4>
      </vt:variant>
      <vt:variant>
        <vt:i4>678</vt:i4>
      </vt:variant>
      <vt:variant>
        <vt:i4>0</vt:i4>
      </vt:variant>
      <vt:variant>
        <vt:i4>5</vt:i4>
      </vt:variant>
      <vt:variant>
        <vt:lpwstr/>
      </vt:variant>
      <vt:variant>
        <vt:lpwstr>Seif104</vt:lpwstr>
      </vt:variant>
      <vt:variant>
        <vt:i4>3342379</vt:i4>
      </vt:variant>
      <vt:variant>
        <vt:i4>672</vt:i4>
      </vt:variant>
      <vt:variant>
        <vt:i4>0</vt:i4>
      </vt:variant>
      <vt:variant>
        <vt:i4>5</vt:i4>
      </vt:variant>
      <vt:variant>
        <vt:lpwstr/>
      </vt:variant>
      <vt:variant>
        <vt:lpwstr>Seif103</vt:lpwstr>
      </vt:variant>
      <vt:variant>
        <vt:i4>3342379</vt:i4>
      </vt:variant>
      <vt:variant>
        <vt:i4>666</vt:i4>
      </vt:variant>
      <vt:variant>
        <vt:i4>0</vt:i4>
      </vt:variant>
      <vt:variant>
        <vt:i4>5</vt:i4>
      </vt:variant>
      <vt:variant>
        <vt:lpwstr/>
      </vt:variant>
      <vt:variant>
        <vt:lpwstr>Seif102</vt:lpwstr>
      </vt:variant>
      <vt:variant>
        <vt:i4>3342379</vt:i4>
      </vt:variant>
      <vt:variant>
        <vt:i4>660</vt:i4>
      </vt:variant>
      <vt:variant>
        <vt:i4>0</vt:i4>
      </vt:variant>
      <vt:variant>
        <vt:i4>5</vt:i4>
      </vt:variant>
      <vt:variant>
        <vt:lpwstr/>
      </vt:variant>
      <vt:variant>
        <vt:lpwstr>Seif101</vt:lpwstr>
      </vt:variant>
      <vt:variant>
        <vt:i4>3342379</vt:i4>
      </vt:variant>
      <vt:variant>
        <vt:i4>654</vt:i4>
      </vt:variant>
      <vt:variant>
        <vt:i4>0</vt:i4>
      </vt:variant>
      <vt:variant>
        <vt:i4>5</vt:i4>
      </vt:variant>
      <vt:variant>
        <vt:lpwstr/>
      </vt:variant>
      <vt:variant>
        <vt:lpwstr>Seif100</vt:lpwstr>
      </vt:variant>
      <vt:variant>
        <vt:i4>3801123</vt:i4>
      </vt:variant>
      <vt:variant>
        <vt:i4>648</vt:i4>
      </vt:variant>
      <vt:variant>
        <vt:i4>0</vt:i4>
      </vt:variant>
      <vt:variant>
        <vt:i4>5</vt:i4>
      </vt:variant>
      <vt:variant>
        <vt:lpwstr/>
      </vt:variant>
      <vt:variant>
        <vt:lpwstr>Seif99</vt:lpwstr>
      </vt:variant>
      <vt:variant>
        <vt:i4>5242889</vt:i4>
      </vt:variant>
      <vt:variant>
        <vt:i4>642</vt:i4>
      </vt:variant>
      <vt:variant>
        <vt:i4>0</vt:i4>
      </vt:variant>
      <vt:variant>
        <vt:i4>5</vt:i4>
      </vt:variant>
      <vt:variant>
        <vt:lpwstr/>
      </vt:variant>
      <vt:variant>
        <vt:lpwstr>med5</vt:lpwstr>
      </vt:variant>
      <vt:variant>
        <vt:i4>3866659</vt:i4>
      </vt:variant>
      <vt:variant>
        <vt:i4>636</vt:i4>
      </vt:variant>
      <vt:variant>
        <vt:i4>0</vt:i4>
      </vt:variant>
      <vt:variant>
        <vt:i4>5</vt:i4>
      </vt:variant>
      <vt:variant>
        <vt:lpwstr/>
      </vt:variant>
      <vt:variant>
        <vt:lpwstr>Seif98</vt:lpwstr>
      </vt:variant>
      <vt:variant>
        <vt:i4>3407907</vt:i4>
      </vt:variant>
      <vt:variant>
        <vt:i4>630</vt:i4>
      </vt:variant>
      <vt:variant>
        <vt:i4>0</vt:i4>
      </vt:variant>
      <vt:variant>
        <vt:i4>5</vt:i4>
      </vt:variant>
      <vt:variant>
        <vt:lpwstr/>
      </vt:variant>
      <vt:variant>
        <vt:lpwstr>Seif97</vt:lpwstr>
      </vt:variant>
      <vt:variant>
        <vt:i4>3473443</vt:i4>
      </vt:variant>
      <vt:variant>
        <vt:i4>624</vt:i4>
      </vt:variant>
      <vt:variant>
        <vt:i4>0</vt:i4>
      </vt:variant>
      <vt:variant>
        <vt:i4>5</vt:i4>
      </vt:variant>
      <vt:variant>
        <vt:lpwstr/>
      </vt:variant>
      <vt:variant>
        <vt:lpwstr>Seif96</vt:lpwstr>
      </vt:variant>
      <vt:variant>
        <vt:i4>3538979</vt:i4>
      </vt:variant>
      <vt:variant>
        <vt:i4>618</vt:i4>
      </vt:variant>
      <vt:variant>
        <vt:i4>0</vt:i4>
      </vt:variant>
      <vt:variant>
        <vt:i4>5</vt:i4>
      </vt:variant>
      <vt:variant>
        <vt:lpwstr/>
      </vt:variant>
      <vt:variant>
        <vt:lpwstr>Seif95</vt:lpwstr>
      </vt:variant>
      <vt:variant>
        <vt:i4>3604515</vt:i4>
      </vt:variant>
      <vt:variant>
        <vt:i4>612</vt:i4>
      </vt:variant>
      <vt:variant>
        <vt:i4>0</vt:i4>
      </vt:variant>
      <vt:variant>
        <vt:i4>5</vt:i4>
      </vt:variant>
      <vt:variant>
        <vt:lpwstr/>
      </vt:variant>
      <vt:variant>
        <vt:lpwstr>Seif94</vt:lpwstr>
      </vt:variant>
      <vt:variant>
        <vt:i4>3145763</vt:i4>
      </vt:variant>
      <vt:variant>
        <vt:i4>606</vt:i4>
      </vt:variant>
      <vt:variant>
        <vt:i4>0</vt:i4>
      </vt:variant>
      <vt:variant>
        <vt:i4>5</vt:i4>
      </vt:variant>
      <vt:variant>
        <vt:lpwstr/>
      </vt:variant>
      <vt:variant>
        <vt:lpwstr>Seif93</vt:lpwstr>
      </vt:variant>
      <vt:variant>
        <vt:i4>3211299</vt:i4>
      </vt:variant>
      <vt:variant>
        <vt:i4>600</vt:i4>
      </vt:variant>
      <vt:variant>
        <vt:i4>0</vt:i4>
      </vt:variant>
      <vt:variant>
        <vt:i4>5</vt:i4>
      </vt:variant>
      <vt:variant>
        <vt:lpwstr/>
      </vt:variant>
      <vt:variant>
        <vt:lpwstr>Seif92</vt:lpwstr>
      </vt:variant>
      <vt:variant>
        <vt:i4>3276835</vt:i4>
      </vt:variant>
      <vt:variant>
        <vt:i4>594</vt:i4>
      </vt:variant>
      <vt:variant>
        <vt:i4>0</vt:i4>
      </vt:variant>
      <vt:variant>
        <vt:i4>5</vt:i4>
      </vt:variant>
      <vt:variant>
        <vt:lpwstr/>
      </vt:variant>
      <vt:variant>
        <vt:lpwstr>Seif91</vt:lpwstr>
      </vt:variant>
      <vt:variant>
        <vt:i4>3342371</vt:i4>
      </vt:variant>
      <vt:variant>
        <vt:i4>588</vt:i4>
      </vt:variant>
      <vt:variant>
        <vt:i4>0</vt:i4>
      </vt:variant>
      <vt:variant>
        <vt:i4>5</vt:i4>
      </vt:variant>
      <vt:variant>
        <vt:lpwstr/>
      </vt:variant>
      <vt:variant>
        <vt:lpwstr>Seif90</vt:lpwstr>
      </vt:variant>
      <vt:variant>
        <vt:i4>3801122</vt:i4>
      </vt:variant>
      <vt:variant>
        <vt:i4>582</vt:i4>
      </vt:variant>
      <vt:variant>
        <vt:i4>0</vt:i4>
      </vt:variant>
      <vt:variant>
        <vt:i4>5</vt:i4>
      </vt:variant>
      <vt:variant>
        <vt:lpwstr/>
      </vt:variant>
      <vt:variant>
        <vt:lpwstr>Seif89</vt:lpwstr>
      </vt:variant>
      <vt:variant>
        <vt:i4>3866658</vt:i4>
      </vt:variant>
      <vt:variant>
        <vt:i4>576</vt:i4>
      </vt:variant>
      <vt:variant>
        <vt:i4>0</vt:i4>
      </vt:variant>
      <vt:variant>
        <vt:i4>5</vt:i4>
      </vt:variant>
      <vt:variant>
        <vt:lpwstr/>
      </vt:variant>
      <vt:variant>
        <vt:lpwstr>Seif88</vt:lpwstr>
      </vt:variant>
      <vt:variant>
        <vt:i4>3407906</vt:i4>
      </vt:variant>
      <vt:variant>
        <vt:i4>570</vt:i4>
      </vt:variant>
      <vt:variant>
        <vt:i4>0</vt:i4>
      </vt:variant>
      <vt:variant>
        <vt:i4>5</vt:i4>
      </vt:variant>
      <vt:variant>
        <vt:lpwstr/>
      </vt:variant>
      <vt:variant>
        <vt:lpwstr>Seif87</vt:lpwstr>
      </vt:variant>
      <vt:variant>
        <vt:i4>3473442</vt:i4>
      </vt:variant>
      <vt:variant>
        <vt:i4>564</vt:i4>
      </vt:variant>
      <vt:variant>
        <vt:i4>0</vt:i4>
      </vt:variant>
      <vt:variant>
        <vt:i4>5</vt:i4>
      </vt:variant>
      <vt:variant>
        <vt:lpwstr/>
      </vt:variant>
      <vt:variant>
        <vt:lpwstr>Seif86</vt:lpwstr>
      </vt:variant>
      <vt:variant>
        <vt:i4>3538978</vt:i4>
      </vt:variant>
      <vt:variant>
        <vt:i4>558</vt:i4>
      </vt:variant>
      <vt:variant>
        <vt:i4>0</vt:i4>
      </vt:variant>
      <vt:variant>
        <vt:i4>5</vt:i4>
      </vt:variant>
      <vt:variant>
        <vt:lpwstr/>
      </vt:variant>
      <vt:variant>
        <vt:lpwstr>Seif85</vt:lpwstr>
      </vt:variant>
      <vt:variant>
        <vt:i4>3604514</vt:i4>
      </vt:variant>
      <vt:variant>
        <vt:i4>552</vt:i4>
      </vt:variant>
      <vt:variant>
        <vt:i4>0</vt:i4>
      </vt:variant>
      <vt:variant>
        <vt:i4>5</vt:i4>
      </vt:variant>
      <vt:variant>
        <vt:lpwstr/>
      </vt:variant>
      <vt:variant>
        <vt:lpwstr>Seif84</vt:lpwstr>
      </vt:variant>
      <vt:variant>
        <vt:i4>3145762</vt:i4>
      </vt:variant>
      <vt:variant>
        <vt:i4>546</vt:i4>
      </vt:variant>
      <vt:variant>
        <vt:i4>0</vt:i4>
      </vt:variant>
      <vt:variant>
        <vt:i4>5</vt:i4>
      </vt:variant>
      <vt:variant>
        <vt:lpwstr/>
      </vt:variant>
      <vt:variant>
        <vt:lpwstr>Seif83</vt:lpwstr>
      </vt:variant>
      <vt:variant>
        <vt:i4>3211298</vt:i4>
      </vt:variant>
      <vt:variant>
        <vt:i4>540</vt:i4>
      </vt:variant>
      <vt:variant>
        <vt:i4>0</vt:i4>
      </vt:variant>
      <vt:variant>
        <vt:i4>5</vt:i4>
      </vt:variant>
      <vt:variant>
        <vt:lpwstr/>
      </vt:variant>
      <vt:variant>
        <vt:lpwstr>Seif82</vt:lpwstr>
      </vt:variant>
      <vt:variant>
        <vt:i4>3276834</vt:i4>
      </vt:variant>
      <vt:variant>
        <vt:i4>534</vt:i4>
      </vt:variant>
      <vt:variant>
        <vt:i4>0</vt:i4>
      </vt:variant>
      <vt:variant>
        <vt:i4>5</vt:i4>
      </vt:variant>
      <vt:variant>
        <vt:lpwstr/>
      </vt:variant>
      <vt:variant>
        <vt:lpwstr>Seif81</vt:lpwstr>
      </vt:variant>
      <vt:variant>
        <vt:i4>3342370</vt:i4>
      </vt:variant>
      <vt:variant>
        <vt:i4>528</vt:i4>
      </vt:variant>
      <vt:variant>
        <vt:i4>0</vt:i4>
      </vt:variant>
      <vt:variant>
        <vt:i4>5</vt:i4>
      </vt:variant>
      <vt:variant>
        <vt:lpwstr/>
      </vt:variant>
      <vt:variant>
        <vt:lpwstr>Seif80</vt:lpwstr>
      </vt:variant>
      <vt:variant>
        <vt:i4>3801133</vt:i4>
      </vt:variant>
      <vt:variant>
        <vt:i4>522</vt:i4>
      </vt:variant>
      <vt:variant>
        <vt:i4>0</vt:i4>
      </vt:variant>
      <vt:variant>
        <vt:i4>5</vt:i4>
      </vt:variant>
      <vt:variant>
        <vt:lpwstr/>
      </vt:variant>
      <vt:variant>
        <vt:lpwstr>Seif79</vt:lpwstr>
      </vt:variant>
      <vt:variant>
        <vt:i4>3866669</vt:i4>
      </vt:variant>
      <vt:variant>
        <vt:i4>516</vt:i4>
      </vt:variant>
      <vt:variant>
        <vt:i4>0</vt:i4>
      </vt:variant>
      <vt:variant>
        <vt:i4>5</vt:i4>
      </vt:variant>
      <vt:variant>
        <vt:lpwstr/>
      </vt:variant>
      <vt:variant>
        <vt:lpwstr>Seif78</vt:lpwstr>
      </vt:variant>
      <vt:variant>
        <vt:i4>3407917</vt:i4>
      </vt:variant>
      <vt:variant>
        <vt:i4>510</vt:i4>
      </vt:variant>
      <vt:variant>
        <vt:i4>0</vt:i4>
      </vt:variant>
      <vt:variant>
        <vt:i4>5</vt:i4>
      </vt:variant>
      <vt:variant>
        <vt:lpwstr/>
      </vt:variant>
      <vt:variant>
        <vt:lpwstr>Seif77</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5308425</vt:i4>
      </vt:variant>
      <vt:variant>
        <vt:i4>480</vt:i4>
      </vt:variant>
      <vt:variant>
        <vt:i4>0</vt:i4>
      </vt:variant>
      <vt:variant>
        <vt:i4>5</vt:i4>
      </vt:variant>
      <vt:variant>
        <vt:lpwstr/>
      </vt:variant>
      <vt:variant>
        <vt:lpwstr>med4</vt:lpwstr>
      </vt:variant>
      <vt:variant>
        <vt:i4>3211309</vt:i4>
      </vt:variant>
      <vt:variant>
        <vt:i4>474</vt:i4>
      </vt:variant>
      <vt:variant>
        <vt:i4>0</vt:i4>
      </vt:variant>
      <vt:variant>
        <vt:i4>5</vt:i4>
      </vt:variant>
      <vt:variant>
        <vt:lpwstr/>
      </vt:variant>
      <vt:variant>
        <vt:lpwstr>Seif72</vt:lpwstr>
      </vt:variant>
      <vt:variant>
        <vt:i4>3276845</vt:i4>
      </vt:variant>
      <vt:variant>
        <vt:i4>468</vt:i4>
      </vt:variant>
      <vt:variant>
        <vt:i4>0</vt:i4>
      </vt:variant>
      <vt:variant>
        <vt:i4>5</vt:i4>
      </vt:variant>
      <vt:variant>
        <vt:lpwstr/>
      </vt:variant>
      <vt:variant>
        <vt:lpwstr>Seif71</vt:lpwstr>
      </vt:variant>
      <vt:variant>
        <vt:i4>3342381</vt:i4>
      </vt:variant>
      <vt:variant>
        <vt:i4>462</vt:i4>
      </vt:variant>
      <vt:variant>
        <vt:i4>0</vt:i4>
      </vt:variant>
      <vt:variant>
        <vt:i4>5</vt:i4>
      </vt:variant>
      <vt:variant>
        <vt:lpwstr/>
      </vt:variant>
      <vt:variant>
        <vt:lpwstr>Seif70</vt:lpwstr>
      </vt:variant>
      <vt:variant>
        <vt:i4>3801132</vt:i4>
      </vt:variant>
      <vt:variant>
        <vt:i4>456</vt:i4>
      </vt:variant>
      <vt:variant>
        <vt:i4>0</vt:i4>
      </vt:variant>
      <vt:variant>
        <vt:i4>5</vt:i4>
      </vt:variant>
      <vt:variant>
        <vt:lpwstr/>
      </vt:variant>
      <vt:variant>
        <vt:lpwstr>Seif69</vt:lpwstr>
      </vt:variant>
      <vt:variant>
        <vt:i4>3866668</vt:i4>
      </vt:variant>
      <vt:variant>
        <vt:i4>450</vt:i4>
      </vt:variant>
      <vt:variant>
        <vt:i4>0</vt:i4>
      </vt:variant>
      <vt:variant>
        <vt:i4>5</vt:i4>
      </vt:variant>
      <vt:variant>
        <vt:lpwstr/>
      </vt:variant>
      <vt:variant>
        <vt:lpwstr>Seif68</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3211308</vt:i4>
      </vt:variant>
      <vt:variant>
        <vt:i4>414</vt:i4>
      </vt:variant>
      <vt:variant>
        <vt:i4>0</vt:i4>
      </vt:variant>
      <vt:variant>
        <vt:i4>5</vt:i4>
      </vt:variant>
      <vt:variant>
        <vt:lpwstr/>
      </vt:variant>
      <vt:variant>
        <vt:lpwstr>Seif62</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3145771</vt:i4>
      </vt:variant>
      <vt:variant>
        <vt:i4>396</vt:i4>
      </vt:variant>
      <vt:variant>
        <vt:i4>0</vt:i4>
      </vt:variant>
      <vt:variant>
        <vt:i4>5</vt:i4>
      </vt:variant>
      <vt:variant>
        <vt:lpwstr/>
      </vt:variant>
      <vt:variant>
        <vt:lpwstr>Seif135</vt:lpwstr>
      </vt:variant>
      <vt:variant>
        <vt:i4>5636105</vt:i4>
      </vt:variant>
      <vt:variant>
        <vt:i4>390</vt:i4>
      </vt:variant>
      <vt:variant>
        <vt:i4>0</vt:i4>
      </vt:variant>
      <vt:variant>
        <vt:i4>5</vt:i4>
      </vt:variant>
      <vt:variant>
        <vt:lpwstr/>
      </vt:variant>
      <vt:variant>
        <vt:lpwstr>med3</vt:lpwstr>
      </vt:variant>
      <vt:variant>
        <vt:i4>3801135</vt:i4>
      </vt:variant>
      <vt:variant>
        <vt:i4>384</vt:i4>
      </vt:variant>
      <vt:variant>
        <vt:i4>0</vt:i4>
      </vt:variant>
      <vt:variant>
        <vt:i4>5</vt:i4>
      </vt:variant>
      <vt:variant>
        <vt:lpwstr/>
      </vt:variant>
      <vt:variant>
        <vt:lpwstr>Seif59</vt:lpwstr>
      </vt:variant>
      <vt:variant>
        <vt:i4>3866671</vt:i4>
      </vt:variant>
      <vt:variant>
        <vt:i4>378</vt:i4>
      </vt:variant>
      <vt:variant>
        <vt:i4>0</vt:i4>
      </vt:variant>
      <vt:variant>
        <vt:i4>5</vt:i4>
      </vt:variant>
      <vt:variant>
        <vt:lpwstr/>
      </vt:variant>
      <vt:variant>
        <vt:lpwstr>Seif58</vt:lpwstr>
      </vt:variant>
      <vt:variant>
        <vt:i4>3407919</vt:i4>
      </vt:variant>
      <vt:variant>
        <vt:i4>372</vt:i4>
      </vt:variant>
      <vt:variant>
        <vt:i4>0</vt:i4>
      </vt:variant>
      <vt:variant>
        <vt:i4>5</vt:i4>
      </vt:variant>
      <vt:variant>
        <vt:lpwstr/>
      </vt:variant>
      <vt:variant>
        <vt:lpwstr>Seif57</vt:lpwstr>
      </vt:variant>
      <vt:variant>
        <vt:i4>3473455</vt:i4>
      </vt:variant>
      <vt:variant>
        <vt:i4>366</vt:i4>
      </vt:variant>
      <vt:variant>
        <vt:i4>0</vt:i4>
      </vt:variant>
      <vt:variant>
        <vt:i4>5</vt:i4>
      </vt:variant>
      <vt:variant>
        <vt:lpwstr/>
      </vt:variant>
      <vt:variant>
        <vt:lpwstr>Seif56</vt:lpwstr>
      </vt:variant>
      <vt:variant>
        <vt:i4>3538991</vt:i4>
      </vt:variant>
      <vt:variant>
        <vt:i4>360</vt:i4>
      </vt:variant>
      <vt:variant>
        <vt:i4>0</vt:i4>
      </vt:variant>
      <vt:variant>
        <vt:i4>5</vt:i4>
      </vt:variant>
      <vt:variant>
        <vt:lpwstr/>
      </vt:variant>
      <vt:variant>
        <vt:lpwstr>Seif55</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5701641</vt:i4>
      </vt:variant>
      <vt:variant>
        <vt:i4>258</vt:i4>
      </vt:variant>
      <vt:variant>
        <vt:i4>0</vt:i4>
      </vt:variant>
      <vt:variant>
        <vt:i4>5</vt:i4>
      </vt:variant>
      <vt:variant>
        <vt:lpwstr/>
      </vt:variant>
      <vt:variant>
        <vt:lpwstr>med2</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5505033</vt:i4>
      </vt:variant>
      <vt:variant>
        <vt:i4>216</vt:i4>
      </vt:variant>
      <vt:variant>
        <vt:i4>0</vt:i4>
      </vt:variant>
      <vt:variant>
        <vt:i4>5</vt:i4>
      </vt:variant>
      <vt:variant>
        <vt:lpwstr/>
      </vt:variant>
      <vt:variant>
        <vt:lpwstr>med1</vt:lpwstr>
      </vt:variant>
      <vt:variant>
        <vt:i4>5570569</vt:i4>
      </vt:variant>
      <vt:variant>
        <vt:i4>210</vt:i4>
      </vt:variant>
      <vt:variant>
        <vt:i4>0</vt:i4>
      </vt:variant>
      <vt:variant>
        <vt:i4>5</vt:i4>
      </vt:variant>
      <vt:variant>
        <vt:lpwstr/>
      </vt:variant>
      <vt:variant>
        <vt:lpwstr>med0</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3145771</vt:i4>
      </vt:variant>
      <vt:variant>
        <vt:i4>174</vt:i4>
      </vt:variant>
      <vt:variant>
        <vt:i4>0</vt:i4>
      </vt:variant>
      <vt:variant>
        <vt:i4>5</vt:i4>
      </vt:variant>
      <vt:variant>
        <vt:lpwstr/>
      </vt:variant>
      <vt:variant>
        <vt:lpwstr>Seif134</vt:lpwstr>
      </vt:variant>
      <vt:variant>
        <vt:i4>3145771</vt:i4>
      </vt:variant>
      <vt:variant>
        <vt:i4>168</vt:i4>
      </vt:variant>
      <vt:variant>
        <vt:i4>0</vt:i4>
      </vt:variant>
      <vt:variant>
        <vt:i4>5</vt:i4>
      </vt:variant>
      <vt:variant>
        <vt:lpwstr/>
      </vt:variant>
      <vt:variant>
        <vt:lpwstr>Seif133</vt:lpwstr>
      </vt:variant>
      <vt:variant>
        <vt:i4>3145771</vt:i4>
      </vt:variant>
      <vt:variant>
        <vt:i4>162</vt:i4>
      </vt:variant>
      <vt:variant>
        <vt:i4>0</vt:i4>
      </vt:variant>
      <vt:variant>
        <vt:i4>5</vt:i4>
      </vt:variant>
      <vt:variant>
        <vt:lpwstr/>
      </vt:variant>
      <vt:variant>
        <vt:lpwstr>Seif132</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3080220</vt:i4>
      </vt:variant>
      <vt:variant>
        <vt:i4>240</vt:i4>
      </vt:variant>
      <vt:variant>
        <vt:i4>0</vt:i4>
      </vt:variant>
      <vt:variant>
        <vt:i4>5</vt:i4>
      </vt:variant>
      <vt:variant>
        <vt:lpwstr>https://www.nevo.co.il/law_word/law06/tak-10653.pdf</vt:lpwstr>
      </vt:variant>
      <vt:variant>
        <vt:lpwstr/>
      </vt:variant>
      <vt:variant>
        <vt:i4>7536664</vt:i4>
      </vt:variant>
      <vt:variant>
        <vt:i4>237</vt:i4>
      </vt:variant>
      <vt:variant>
        <vt:i4>0</vt:i4>
      </vt:variant>
      <vt:variant>
        <vt:i4>5</vt:i4>
      </vt:variant>
      <vt:variant>
        <vt:lpwstr>https://www.nevo.co.il/law_word/law06/tak-9431.pdf</vt:lpwstr>
      </vt:variant>
      <vt:variant>
        <vt:lpwstr/>
      </vt:variant>
      <vt:variant>
        <vt:i4>7929875</vt:i4>
      </vt:variant>
      <vt:variant>
        <vt:i4>234</vt:i4>
      </vt:variant>
      <vt:variant>
        <vt:i4>0</vt:i4>
      </vt:variant>
      <vt:variant>
        <vt:i4>5</vt:i4>
      </vt:variant>
      <vt:variant>
        <vt:lpwstr>https://www.nevo.co.il/law_word/law06/tak-8699.pdf</vt:lpwstr>
      </vt:variant>
      <vt:variant>
        <vt:lpwstr/>
      </vt:variant>
      <vt:variant>
        <vt:i4>7340033</vt:i4>
      </vt:variant>
      <vt:variant>
        <vt:i4>231</vt:i4>
      </vt:variant>
      <vt:variant>
        <vt:i4>0</vt:i4>
      </vt:variant>
      <vt:variant>
        <vt:i4>5</vt:i4>
      </vt:variant>
      <vt:variant>
        <vt:lpwstr>http://www.nevo.co.il/Law_word/law06/TAK-8118.pdf</vt:lpwstr>
      </vt:variant>
      <vt:variant>
        <vt:lpwstr/>
      </vt:variant>
      <vt:variant>
        <vt:i4>7929858</vt:i4>
      </vt:variant>
      <vt:variant>
        <vt:i4>228</vt:i4>
      </vt:variant>
      <vt:variant>
        <vt:i4>0</vt:i4>
      </vt:variant>
      <vt:variant>
        <vt:i4>5</vt:i4>
      </vt:variant>
      <vt:variant>
        <vt:lpwstr>http://www.nevo.co.il/Law_word/law06/TAK-7278.pdf</vt:lpwstr>
      </vt:variant>
      <vt:variant>
        <vt:lpwstr/>
      </vt:variant>
      <vt:variant>
        <vt:i4>8126475</vt:i4>
      </vt:variant>
      <vt:variant>
        <vt:i4>225</vt:i4>
      </vt:variant>
      <vt:variant>
        <vt:i4>0</vt:i4>
      </vt:variant>
      <vt:variant>
        <vt:i4>5</vt:i4>
      </vt:variant>
      <vt:variant>
        <vt:lpwstr>http://www.nevo.co.il/Law_word/law06/TAK-7023.pdf</vt:lpwstr>
      </vt:variant>
      <vt:variant>
        <vt:lpwstr/>
      </vt:variant>
      <vt:variant>
        <vt:i4>8192002</vt:i4>
      </vt:variant>
      <vt:variant>
        <vt:i4>222</vt:i4>
      </vt:variant>
      <vt:variant>
        <vt:i4>0</vt:i4>
      </vt:variant>
      <vt:variant>
        <vt:i4>5</vt:i4>
      </vt:variant>
      <vt:variant>
        <vt:lpwstr>http://www.nevo.co.il/Law_word/law06/tak-6923.pdf</vt:lpwstr>
      </vt:variant>
      <vt:variant>
        <vt:lpwstr/>
      </vt:variant>
      <vt:variant>
        <vt:i4>8257536</vt:i4>
      </vt:variant>
      <vt:variant>
        <vt:i4>219</vt:i4>
      </vt:variant>
      <vt:variant>
        <vt:i4>0</vt:i4>
      </vt:variant>
      <vt:variant>
        <vt:i4>5</vt:i4>
      </vt:variant>
      <vt:variant>
        <vt:lpwstr>http://www.nevo.co.il/Law_word/law06/tak-6911.pdf</vt:lpwstr>
      </vt:variant>
      <vt:variant>
        <vt:lpwstr/>
      </vt:variant>
      <vt:variant>
        <vt:i4>8323075</vt:i4>
      </vt:variant>
      <vt:variant>
        <vt:i4>216</vt:i4>
      </vt:variant>
      <vt:variant>
        <vt:i4>0</vt:i4>
      </vt:variant>
      <vt:variant>
        <vt:i4>5</vt:i4>
      </vt:variant>
      <vt:variant>
        <vt:lpwstr>http://www.nevo.co.il/Law_word/law06/TAK-6803.pdf</vt:lpwstr>
      </vt:variant>
      <vt:variant>
        <vt:lpwstr/>
      </vt:variant>
      <vt:variant>
        <vt:i4>7733259</vt:i4>
      </vt:variant>
      <vt:variant>
        <vt:i4>213</vt:i4>
      </vt:variant>
      <vt:variant>
        <vt:i4>0</vt:i4>
      </vt:variant>
      <vt:variant>
        <vt:i4>5</vt:i4>
      </vt:variant>
      <vt:variant>
        <vt:lpwstr>http://www.nevo.co.il/Law_word/law06/TAK-6794.pdf</vt:lpwstr>
      </vt:variant>
      <vt:variant>
        <vt:lpwstr/>
      </vt:variant>
      <vt:variant>
        <vt:i4>7929862</vt:i4>
      </vt:variant>
      <vt:variant>
        <vt:i4>210</vt:i4>
      </vt:variant>
      <vt:variant>
        <vt:i4>0</vt:i4>
      </vt:variant>
      <vt:variant>
        <vt:i4>5</vt:i4>
      </vt:variant>
      <vt:variant>
        <vt:lpwstr>http://www.nevo.co.il/Law_word/law06/tak-6769.pdf</vt:lpwstr>
      </vt:variant>
      <vt:variant>
        <vt:lpwstr/>
      </vt:variant>
      <vt:variant>
        <vt:i4>2097164</vt:i4>
      </vt:variant>
      <vt:variant>
        <vt:i4>207</vt:i4>
      </vt:variant>
      <vt:variant>
        <vt:i4>0</vt:i4>
      </vt:variant>
      <vt:variant>
        <vt:i4>5</vt:i4>
      </vt:variant>
      <vt:variant>
        <vt:lpwstr>http://web1.nevo.co.il/Law_word/law06/TAK-6658.pdf</vt:lpwstr>
      </vt:variant>
      <vt:variant>
        <vt:lpwstr/>
      </vt:variant>
      <vt:variant>
        <vt:i4>7733262</vt:i4>
      </vt:variant>
      <vt:variant>
        <vt:i4>204</vt:i4>
      </vt:variant>
      <vt:variant>
        <vt:i4>0</vt:i4>
      </vt:variant>
      <vt:variant>
        <vt:i4>5</vt:i4>
      </vt:variant>
      <vt:variant>
        <vt:lpwstr>http://www.nevo.co.il/Law_word/law06/TAK-6197.pdf</vt:lpwstr>
      </vt:variant>
      <vt:variant>
        <vt:lpwstr/>
      </vt:variant>
      <vt:variant>
        <vt:i4>7798797</vt:i4>
      </vt:variant>
      <vt:variant>
        <vt:i4>201</vt:i4>
      </vt:variant>
      <vt:variant>
        <vt:i4>0</vt:i4>
      </vt:variant>
      <vt:variant>
        <vt:i4>5</vt:i4>
      </vt:variant>
      <vt:variant>
        <vt:lpwstr>http://www.nevo.co.il/Law_word/law06/TAK-6184.pdf</vt:lpwstr>
      </vt:variant>
      <vt:variant>
        <vt:lpwstr/>
      </vt:variant>
      <vt:variant>
        <vt:i4>7929858</vt:i4>
      </vt:variant>
      <vt:variant>
        <vt:i4>198</vt:i4>
      </vt:variant>
      <vt:variant>
        <vt:i4>0</vt:i4>
      </vt:variant>
      <vt:variant>
        <vt:i4>5</vt:i4>
      </vt:variant>
      <vt:variant>
        <vt:lpwstr>http://www.nevo.co.il/Law_word/law06/TAK-5953.pdf</vt:lpwstr>
      </vt:variant>
      <vt:variant>
        <vt:lpwstr/>
      </vt:variant>
      <vt:variant>
        <vt:i4>7929858</vt:i4>
      </vt:variant>
      <vt:variant>
        <vt:i4>195</vt:i4>
      </vt:variant>
      <vt:variant>
        <vt:i4>0</vt:i4>
      </vt:variant>
      <vt:variant>
        <vt:i4>5</vt:i4>
      </vt:variant>
      <vt:variant>
        <vt:lpwstr>http://www.nevo.co.il/Law_word/law06/TAK-5852.pdf</vt:lpwstr>
      </vt:variant>
      <vt:variant>
        <vt:lpwstr/>
      </vt:variant>
      <vt:variant>
        <vt:i4>8257542</vt:i4>
      </vt:variant>
      <vt:variant>
        <vt:i4>192</vt:i4>
      </vt:variant>
      <vt:variant>
        <vt:i4>0</vt:i4>
      </vt:variant>
      <vt:variant>
        <vt:i4>5</vt:i4>
      </vt:variant>
      <vt:variant>
        <vt:lpwstr>http://www.nevo.co.il/Law_word/law06/TAK-5826.pdf</vt:lpwstr>
      </vt:variant>
      <vt:variant>
        <vt:lpwstr/>
      </vt:variant>
      <vt:variant>
        <vt:i4>7995398</vt:i4>
      </vt:variant>
      <vt:variant>
        <vt:i4>189</vt:i4>
      </vt:variant>
      <vt:variant>
        <vt:i4>0</vt:i4>
      </vt:variant>
      <vt:variant>
        <vt:i4>5</vt:i4>
      </vt:variant>
      <vt:variant>
        <vt:lpwstr>http://www.nevo.co.il/Law_word/law06/TAK-5769.pdf</vt:lpwstr>
      </vt:variant>
      <vt:variant>
        <vt:lpwstr/>
      </vt:variant>
      <vt:variant>
        <vt:i4>8257547</vt:i4>
      </vt:variant>
      <vt:variant>
        <vt:i4>186</vt:i4>
      </vt:variant>
      <vt:variant>
        <vt:i4>0</vt:i4>
      </vt:variant>
      <vt:variant>
        <vt:i4>5</vt:i4>
      </vt:variant>
      <vt:variant>
        <vt:lpwstr>http://www.nevo.co.il/Law_word/law06/TAK-5724.pdf</vt:lpwstr>
      </vt:variant>
      <vt:variant>
        <vt:lpwstr/>
      </vt:variant>
      <vt:variant>
        <vt:i4>7864326</vt:i4>
      </vt:variant>
      <vt:variant>
        <vt:i4>183</vt:i4>
      </vt:variant>
      <vt:variant>
        <vt:i4>0</vt:i4>
      </vt:variant>
      <vt:variant>
        <vt:i4>5</vt:i4>
      </vt:variant>
      <vt:variant>
        <vt:lpwstr>http://www.nevo.co.il/Law_word/law06/TAK-5648.pdf</vt:lpwstr>
      </vt:variant>
      <vt:variant>
        <vt:lpwstr/>
      </vt:variant>
      <vt:variant>
        <vt:i4>8192015</vt:i4>
      </vt:variant>
      <vt:variant>
        <vt:i4>180</vt:i4>
      </vt:variant>
      <vt:variant>
        <vt:i4>0</vt:i4>
      </vt:variant>
      <vt:variant>
        <vt:i4>5</vt:i4>
      </vt:variant>
      <vt:variant>
        <vt:lpwstr>http://www.nevo.co.il/Law_word/law06/TAK-5611.pdf</vt:lpwstr>
      </vt:variant>
      <vt:variant>
        <vt:lpwstr/>
      </vt:variant>
      <vt:variant>
        <vt:i4>8060932</vt:i4>
      </vt:variant>
      <vt:variant>
        <vt:i4>177</vt:i4>
      </vt:variant>
      <vt:variant>
        <vt:i4>0</vt:i4>
      </vt:variant>
      <vt:variant>
        <vt:i4>5</vt:i4>
      </vt:variant>
      <vt:variant>
        <vt:lpwstr>http://www.nevo.co.il/Law_word/law06/TAK-5579.pdf</vt:lpwstr>
      </vt:variant>
      <vt:variant>
        <vt:lpwstr/>
      </vt:variant>
      <vt:variant>
        <vt:i4>8060940</vt:i4>
      </vt:variant>
      <vt:variant>
        <vt:i4>174</vt:i4>
      </vt:variant>
      <vt:variant>
        <vt:i4>0</vt:i4>
      </vt:variant>
      <vt:variant>
        <vt:i4>5</vt:i4>
      </vt:variant>
      <vt:variant>
        <vt:lpwstr>http://www.nevo.co.il/Law_word/law06/TAK-5571.pdf</vt:lpwstr>
      </vt:variant>
      <vt:variant>
        <vt:lpwstr/>
      </vt:variant>
      <vt:variant>
        <vt:i4>8192011</vt:i4>
      </vt:variant>
      <vt:variant>
        <vt:i4>171</vt:i4>
      </vt:variant>
      <vt:variant>
        <vt:i4>0</vt:i4>
      </vt:variant>
      <vt:variant>
        <vt:i4>5</vt:i4>
      </vt:variant>
      <vt:variant>
        <vt:lpwstr>http://www.nevo.co.il/Law_word/law06/TAK-5516.pdf</vt:lpwstr>
      </vt:variant>
      <vt:variant>
        <vt:lpwstr/>
      </vt:variant>
      <vt:variant>
        <vt:i4>7995404</vt:i4>
      </vt:variant>
      <vt:variant>
        <vt:i4>168</vt:i4>
      </vt:variant>
      <vt:variant>
        <vt:i4>0</vt:i4>
      </vt:variant>
      <vt:variant>
        <vt:i4>5</vt:i4>
      </vt:variant>
      <vt:variant>
        <vt:lpwstr>http://www.nevo.co.il/Law_word/law06/TAK-5460.pdf</vt:lpwstr>
      </vt:variant>
      <vt:variant>
        <vt:lpwstr/>
      </vt:variant>
      <vt:variant>
        <vt:i4>7667722</vt:i4>
      </vt:variant>
      <vt:variant>
        <vt:i4>165</vt:i4>
      </vt:variant>
      <vt:variant>
        <vt:i4>0</vt:i4>
      </vt:variant>
      <vt:variant>
        <vt:i4>5</vt:i4>
      </vt:variant>
      <vt:variant>
        <vt:lpwstr>http://www.nevo.co.il/Law_word/law06/TAK-5391.pdf</vt:lpwstr>
      </vt:variant>
      <vt:variant>
        <vt:lpwstr/>
      </vt:variant>
      <vt:variant>
        <vt:i4>7995407</vt:i4>
      </vt:variant>
      <vt:variant>
        <vt:i4>162</vt:i4>
      </vt:variant>
      <vt:variant>
        <vt:i4>0</vt:i4>
      </vt:variant>
      <vt:variant>
        <vt:i4>5</vt:i4>
      </vt:variant>
      <vt:variant>
        <vt:lpwstr>http://www.nevo.co.il/Law_word/law06/TAK-5364.pdf</vt:lpwstr>
      </vt:variant>
      <vt:variant>
        <vt:lpwstr/>
      </vt:variant>
      <vt:variant>
        <vt:i4>8323086</vt:i4>
      </vt:variant>
      <vt:variant>
        <vt:i4>159</vt:i4>
      </vt:variant>
      <vt:variant>
        <vt:i4>0</vt:i4>
      </vt:variant>
      <vt:variant>
        <vt:i4>5</vt:i4>
      </vt:variant>
      <vt:variant>
        <vt:lpwstr>http://www.nevo.co.il/Law_word/law06/TAK-5335.pdf</vt:lpwstr>
      </vt:variant>
      <vt:variant>
        <vt:lpwstr/>
      </vt:variant>
      <vt:variant>
        <vt:i4>8257545</vt:i4>
      </vt:variant>
      <vt:variant>
        <vt:i4>156</vt:i4>
      </vt:variant>
      <vt:variant>
        <vt:i4>0</vt:i4>
      </vt:variant>
      <vt:variant>
        <vt:i4>5</vt:i4>
      </vt:variant>
      <vt:variant>
        <vt:lpwstr>http://www.nevo.co.il/Law_word/law06/TAK-5322.pdf</vt:lpwstr>
      </vt:variant>
      <vt:variant>
        <vt:lpwstr/>
      </vt:variant>
      <vt:variant>
        <vt:i4>7667715</vt:i4>
      </vt:variant>
      <vt:variant>
        <vt:i4>153</vt:i4>
      </vt:variant>
      <vt:variant>
        <vt:i4>0</vt:i4>
      </vt:variant>
      <vt:variant>
        <vt:i4>5</vt:i4>
      </vt:variant>
      <vt:variant>
        <vt:lpwstr>http://www.nevo.co.il/Law_word/law06/TAK-5299.pdf</vt:lpwstr>
      </vt:variant>
      <vt:variant>
        <vt:lpwstr/>
      </vt:variant>
      <vt:variant>
        <vt:i4>7602178</vt:i4>
      </vt:variant>
      <vt:variant>
        <vt:i4>150</vt:i4>
      </vt:variant>
      <vt:variant>
        <vt:i4>0</vt:i4>
      </vt:variant>
      <vt:variant>
        <vt:i4>5</vt:i4>
      </vt:variant>
      <vt:variant>
        <vt:lpwstr>http://www.nevo.co.il/Law_word/law06/TAK-5288.pdf</vt:lpwstr>
      </vt:variant>
      <vt:variant>
        <vt:lpwstr/>
      </vt:variant>
      <vt:variant>
        <vt:i4>7929859</vt:i4>
      </vt:variant>
      <vt:variant>
        <vt:i4>147</vt:i4>
      </vt:variant>
      <vt:variant>
        <vt:i4>0</vt:i4>
      </vt:variant>
      <vt:variant>
        <vt:i4>5</vt:i4>
      </vt:variant>
      <vt:variant>
        <vt:lpwstr>http://www.nevo.co.il/Law_word/law06/TAK-5259.pdf</vt:lpwstr>
      </vt:variant>
      <vt:variant>
        <vt:lpwstr/>
      </vt:variant>
      <vt:variant>
        <vt:i4>7864334</vt:i4>
      </vt:variant>
      <vt:variant>
        <vt:i4>144</vt:i4>
      </vt:variant>
      <vt:variant>
        <vt:i4>0</vt:i4>
      </vt:variant>
      <vt:variant>
        <vt:i4>5</vt:i4>
      </vt:variant>
      <vt:variant>
        <vt:lpwstr>http://www.nevo.co.il/Law_word/law06/TAK-5244.pdf</vt:lpwstr>
      </vt:variant>
      <vt:variant>
        <vt:lpwstr/>
      </vt:variant>
      <vt:variant>
        <vt:i4>7602177</vt:i4>
      </vt:variant>
      <vt:variant>
        <vt:i4>141</vt:i4>
      </vt:variant>
      <vt:variant>
        <vt:i4>0</vt:i4>
      </vt:variant>
      <vt:variant>
        <vt:i4>5</vt:i4>
      </vt:variant>
      <vt:variant>
        <vt:lpwstr>http://www.nevo.co.il/Law_word/law06/TAK-5188.pdf</vt:lpwstr>
      </vt:variant>
      <vt:variant>
        <vt:lpwstr/>
      </vt:variant>
      <vt:variant>
        <vt:i4>7995400</vt:i4>
      </vt:variant>
      <vt:variant>
        <vt:i4>138</vt:i4>
      </vt:variant>
      <vt:variant>
        <vt:i4>0</vt:i4>
      </vt:variant>
      <vt:variant>
        <vt:i4>5</vt:i4>
      </vt:variant>
      <vt:variant>
        <vt:lpwstr>http://www.nevo.co.il/Law_word/law06/TAK-5161.pdf</vt:lpwstr>
      </vt:variant>
      <vt:variant>
        <vt:lpwstr/>
      </vt:variant>
      <vt:variant>
        <vt:i4>8257550</vt:i4>
      </vt:variant>
      <vt:variant>
        <vt:i4>135</vt:i4>
      </vt:variant>
      <vt:variant>
        <vt:i4>0</vt:i4>
      </vt:variant>
      <vt:variant>
        <vt:i4>5</vt:i4>
      </vt:variant>
      <vt:variant>
        <vt:lpwstr>http://www.nevo.co.il/Law_word/law06/TAK-5127.pdf</vt:lpwstr>
      </vt:variant>
      <vt:variant>
        <vt:lpwstr/>
      </vt:variant>
      <vt:variant>
        <vt:i4>7602187</vt:i4>
      </vt:variant>
      <vt:variant>
        <vt:i4>132</vt:i4>
      </vt:variant>
      <vt:variant>
        <vt:i4>0</vt:i4>
      </vt:variant>
      <vt:variant>
        <vt:i4>5</vt:i4>
      </vt:variant>
      <vt:variant>
        <vt:lpwstr>http://www.nevo.co.il/Law_word/law06/TAK-5083.pdf</vt:lpwstr>
      </vt:variant>
      <vt:variant>
        <vt:lpwstr/>
      </vt:variant>
      <vt:variant>
        <vt:i4>7864331</vt:i4>
      </vt:variant>
      <vt:variant>
        <vt:i4>129</vt:i4>
      </vt:variant>
      <vt:variant>
        <vt:i4>0</vt:i4>
      </vt:variant>
      <vt:variant>
        <vt:i4>5</vt:i4>
      </vt:variant>
      <vt:variant>
        <vt:lpwstr>http://www.nevo.co.il/Law_word/law06/TAK-5043.pdf</vt:lpwstr>
      </vt:variant>
      <vt:variant>
        <vt:lpwstr/>
      </vt:variant>
      <vt:variant>
        <vt:i4>8192001</vt:i4>
      </vt:variant>
      <vt:variant>
        <vt:i4>126</vt:i4>
      </vt:variant>
      <vt:variant>
        <vt:i4>0</vt:i4>
      </vt:variant>
      <vt:variant>
        <vt:i4>5</vt:i4>
      </vt:variant>
      <vt:variant>
        <vt:lpwstr>http://www.nevo.co.il/Law_word/law06/TAK-5019.pdf</vt:lpwstr>
      </vt:variant>
      <vt:variant>
        <vt:lpwstr/>
      </vt:variant>
      <vt:variant>
        <vt:i4>7602181</vt:i4>
      </vt:variant>
      <vt:variant>
        <vt:i4>123</vt:i4>
      </vt:variant>
      <vt:variant>
        <vt:i4>0</vt:i4>
      </vt:variant>
      <vt:variant>
        <vt:i4>5</vt:i4>
      </vt:variant>
      <vt:variant>
        <vt:lpwstr>http://www.nevo.co.il/Law_word/law06/TAK-4994.pdf</vt:lpwstr>
      </vt:variant>
      <vt:variant>
        <vt:lpwstr/>
      </vt:variant>
      <vt:variant>
        <vt:i4>7667720</vt:i4>
      </vt:variant>
      <vt:variant>
        <vt:i4>120</vt:i4>
      </vt:variant>
      <vt:variant>
        <vt:i4>0</vt:i4>
      </vt:variant>
      <vt:variant>
        <vt:i4>5</vt:i4>
      </vt:variant>
      <vt:variant>
        <vt:lpwstr>http://www.nevo.co.il/Law_word/law06/TAK-4989.pdf</vt:lpwstr>
      </vt:variant>
      <vt:variant>
        <vt:lpwstr/>
      </vt:variant>
      <vt:variant>
        <vt:i4>7995397</vt:i4>
      </vt:variant>
      <vt:variant>
        <vt:i4>117</vt:i4>
      </vt:variant>
      <vt:variant>
        <vt:i4>0</vt:i4>
      </vt:variant>
      <vt:variant>
        <vt:i4>5</vt:i4>
      </vt:variant>
      <vt:variant>
        <vt:lpwstr>http://www.nevo.co.il/Law_word/law06/TAK-4974.pdf</vt:lpwstr>
      </vt:variant>
      <vt:variant>
        <vt:lpwstr/>
      </vt:variant>
      <vt:variant>
        <vt:i4>8060932</vt:i4>
      </vt:variant>
      <vt:variant>
        <vt:i4>114</vt:i4>
      </vt:variant>
      <vt:variant>
        <vt:i4>0</vt:i4>
      </vt:variant>
      <vt:variant>
        <vt:i4>5</vt:i4>
      </vt:variant>
      <vt:variant>
        <vt:lpwstr>http://www.nevo.co.il/Law_word/law06/TAK-4864.pdf</vt:lpwstr>
      </vt:variant>
      <vt:variant>
        <vt:lpwstr/>
      </vt:variant>
      <vt:variant>
        <vt:i4>7929857</vt:i4>
      </vt:variant>
      <vt:variant>
        <vt:i4>111</vt:i4>
      </vt:variant>
      <vt:variant>
        <vt:i4>0</vt:i4>
      </vt:variant>
      <vt:variant>
        <vt:i4>5</vt:i4>
      </vt:variant>
      <vt:variant>
        <vt:lpwstr>http://www.nevo.co.il/Law_word/law06/TAK-4841.pdf</vt:lpwstr>
      </vt:variant>
      <vt:variant>
        <vt:lpwstr/>
      </vt:variant>
      <vt:variant>
        <vt:i4>7602183</vt:i4>
      </vt:variant>
      <vt:variant>
        <vt:i4>108</vt:i4>
      </vt:variant>
      <vt:variant>
        <vt:i4>0</vt:i4>
      </vt:variant>
      <vt:variant>
        <vt:i4>5</vt:i4>
      </vt:variant>
      <vt:variant>
        <vt:lpwstr>http://www.nevo.co.il/Law_word/law06/TAK-4798.pdf</vt:lpwstr>
      </vt:variant>
      <vt:variant>
        <vt:lpwstr/>
      </vt:variant>
      <vt:variant>
        <vt:i4>8060942</vt:i4>
      </vt:variant>
      <vt:variant>
        <vt:i4>105</vt:i4>
      </vt:variant>
      <vt:variant>
        <vt:i4>0</vt:i4>
      </vt:variant>
      <vt:variant>
        <vt:i4>5</vt:i4>
      </vt:variant>
      <vt:variant>
        <vt:lpwstr>http://www.nevo.co.il/Law_word/law06/TAK-4761.pdf</vt:lpwstr>
      </vt:variant>
      <vt:variant>
        <vt:lpwstr/>
      </vt:variant>
      <vt:variant>
        <vt:i4>8192008</vt:i4>
      </vt:variant>
      <vt:variant>
        <vt:i4>102</vt:i4>
      </vt:variant>
      <vt:variant>
        <vt:i4>0</vt:i4>
      </vt:variant>
      <vt:variant>
        <vt:i4>5</vt:i4>
      </vt:variant>
      <vt:variant>
        <vt:lpwstr>http://www.nevo.co.il/Law_word/law06/TAK-4707.pdf</vt:lpwstr>
      </vt:variant>
      <vt:variant>
        <vt:lpwstr/>
      </vt:variant>
      <vt:variant>
        <vt:i4>7602190</vt:i4>
      </vt:variant>
      <vt:variant>
        <vt:i4>99</vt:i4>
      </vt:variant>
      <vt:variant>
        <vt:i4>0</vt:i4>
      </vt:variant>
      <vt:variant>
        <vt:i4>5</vt:i4>
      </vt:variant>
      <vt:variant>
        <vt:lpwstr>http://www.nevo.co.il/Law_word/law06/TAK-4690.pdf</vt:lpwstr>
      </vt:variant>
      <vt:variant>
        <vt:lpwstr/>
      </vt:variant>
      <vt:variant>
        <vt:i4>8060943</vt:i4>
      </vt:variant>
      <vt:variant>
        <vt:i4>96</vt:i4>
      </vt:variant>
      <vt:variant>
        <vt:i4>0</vt:i4>
      </vt:variant>
      <vt:variant>
        <vt:i4>5</vt:i4>
      </vt:variant>
      <vt:variant>
        <vt:lpwstr>http://www.nevo.co.il/Law_word/law06/TAK-4661.pdf</vt:lpwstr>
      </vt:variant>
      <vt:variant>
        <vt:lpwstr/>
      </vt:variant>
      <vt:variant>
        <vt:i4>8192008</vt:i4>
      </vt:variant>
      <vt:variant>
        <vt:i4>93</vt:i4>
      </vt:variant>
      <vt:variant>
        <vt:i4>0</vt:i4>
      </vt:variant>
      <vt:variant>
        <vt:i4>5</vt:i4>
      </vt:variant>
      <vt:variant>
        <vt:lpwstr>http://www.nevo.co.il/Law_word/law06/TAK-4606.pdf</vt:lpwstr>
      </vt:variant>
      <vt:variant>
        <vt:lpwstr/>
      </vt:variant>
      <vt:variant>
        <vt:i4>8257547</vt:i4>
      </vt:variant>
      <vt:variant>
        <vt:i4>90</vt:i4>
      </vt:variant>
      <vt:variant>
        <vt:i4>0</vt:i4>
      </vt:variant>
      <vt:variant>
        <vt:i4>5</vt:i4>
      </vt:variant>
      <vt:variant>
        <vt:lpwstr>http://www.nevo.co.il/Law_word/law06/TAK-4536.pdf</vt:lpwstr>
      </vt:variant>
      <vt:variant>
        <vt:lpwstr/>
      </vt:variant>
      <vt:variant>
        <vt:i4>7667727</vt:i4>
      </vt:variant>
      <vt:variant>
        <vt:i4>87</vt:i4>
      </vt:variant>
      <vt:variant>
        <vt:i4>0</vt:i4>
      </vt:variant>
      <vt:variant>
        <vt:i4>5</vt:i4>
      </vt:variant>
      <vt:variant>
        <vt:lpwstr>http://www.nevo.co.il/Law_word/law06/TAK-4483.pdf</vt:lpwstr>
      </vt:variant>
      <vt:variant>
        <vt:lpwstr/>
      </vt:variant>
      <vt:variant>
        <vt:i4>8323087</vt:i4>
      </vt:variant>
      <vt:variant>
        <vt:i4>84</vt:i4>
      </vt:variant>
      <vt:variant>
        <vt:i4>0</vt:i4>
      </vt:variant>
      <vt:variant>
        <vt:i4>5</vt:i4>
      </vt:variant>
      <vt:variant>
        <vt:lpwstr>http://www.nevo.co.il/Law_word/law06/TAK-4423.pdf</vt:lpwstr>
      </vt:variant>
      <vt:variant>
        <vt:lpwstr/>
      </vt:variant>
      <vt:variant>
        <vt:i4>7864333</vt:i4>
      </vt:variant>
      <vt:variant>
        <vt:i4>81</vt:i4>
      </vt:variant>
      <vt:variant>
        <vt:i4>0</vt:i4>
      </vt:variant>
      <vt:variant>
        <vt:i4>5</vt:i4>
      </vt:variant>
      <vt:variant>
        <vt:lpwstr>http://www.nevo.co.il/Law_word/law06/TAK-4356.pdf</vt:lpwstr>
      </vt:variant>
      <vt:variant>
        <vt:lpwstr/>
      </vt:variant>
      <vt:variant>
        <vt:i4>7667723</vt:i4>
      </vt:variant>
      <vt:variant>
        <vt:i4>78</vt:i4>
      </vt:variant>
      <vt:variant>
        <vt:i4>0</vt:i4>
      </vt:variant>
      <vt:variant>
        <vt:i4>5</vt:i4>
      </vt:variant>
      <vt:variant>
        <vt:lpwstr>http://www.nevo.co.il/Law_word/law06/TAK-4281.pdf</vt:lpwstr>
      </vt:variant>
      <vt:variant>
        <vt:lpwstr/>
      </vt:variant>
      <vt:variant>
        <vt:i4>7733251</vt:i4>
      </vt:variant>
      <vt:variant>
        <vt:i4>75</vt:i4>
      </vt:variant>
      <vt:variant>
        <vt:i4>0</vt:i4>
      </vt:variant>
      <vt:variant>
        <vt:i4>5</vt:i4>
      </vt:variant>
      <vt:variant>
        <vt:lpwstr>http://www.nevo.co.il/Law_word/law10/YALKUT-2700.pdf</vt:lpwstr>
      </vt:variant>
      <vt:variant>
        <vt:lpwstr/>
      </vt:variant>
      <vt:variant>
        <vt:i4>7733248</vt:i4>
      </vt:variant>
      <vt:variant>
        <vt:i4>72</vt:i4>
      </vt:variant>
      <vt:variant>
        <vt:i4>0</vt:i4>
      </vt:variant>
      <vt:variant>
        <vt:i4>5</vt:i4>
      </vt:variant>
      <vt:variant>
        <vt:lpwstr>http://www.nevo.co.il/Law_word/law10/YALKUT-2631.pdf</vt:lpwstr>
      </vt:variant>
      <vt:variant>
        <vt:lpwstr/>
      </vt:variant>
      <vt:variant>
        <vt:i4>7602189</vt:i4>
      </vt:variant>
      <vt:variant>
        <vt:i4>69</vt:i4>
      </vt:variant>
      <vt:variant>
        <vt:i4>0</vt:i4>
      </vt:variant>
      <vt:variant>
        <vt:i4>5</vt:i4>
      </vt:variant>
      <vt:variant>
        <vt:lpwstr>http://www.nevo.co.il/Law_word/law06/TAK-4297.pdf</vt:lpwstr>
      </vt:variant>
      <vt:variant>
        <vt:lpwstr/>
      </vt:variant>
      <vt:variant>
        <vt:i4>7929867</vt:i4>
      </vt:variant>
      <vt:variant>
        <vt:i4>66</vt:i4>
      </vt:variant>
      <vt:variant>
        <vt:i4>0</vt:i4>
      </vt:variant>
      <vt:variant>
        <vt:i4>5</vt:i4>
      </vt:variant>
      <vt:variant>
        <vt:lpwstr>http://www.nevo.co.il/Law_word/law06/TAK-4142.pdf</vt:lpwstr>
      </vt:variant>
      <vt:variant>
        <vt:lpwstr/>
      </vt:variant>
      <vt:variant>
        <vt:i4>8126474</vt:i4>
      </vt:variant>
      <vt:variant>
        <vt:i4>63</vt:i4>
      </vt:variant>
      <vt:variant>
        <vt:i4>0</vt:i4>
      </vt:variant>
      <vt:variant>
        <vt:i4>5</vt:i4>
      </vt:variant>
      <vt:variant>
        <vt:lpwstr>http://www.nevo.co.il/Law_word/law06/TAK-4113.pdf</vt:lpwstr>
      </vt:variant>
      <vt:variant>
        <vt:lpwstr/>
      </vt:variant>
      <vt:variant>
        <vt:i4>7471104</vt:i4>
      </vt:variant>
      <vt:variant>
        <vt:i4>60</vt:i4>
      </vt:variant>
      <vt:variant>
        <vt:i4>0</vt:i4>
      </vt:variant>
      <vt:variant>
        <vt:i4>5</vt:i4>
      </vt:variant>
      <vt:variant>
        <vt:lpwstr>http://www.nevo.co.il/Law_word/law06/TAK-3981.pdf</vt:lpwstr>
      </vt:variant>
      <vt:variant>
        <vt:lpwstr/>
      </vt:variant>
      <vt:variant>
        <vt:i4>8257543</vt:i4>
      </vt:variant>
      <vt:variant>
        <vt:i4>57</vt:i4>
      </vt:variant>
      <vt:variant>
        <vt:i4>0</vt:i4>
      </vt:variant>
      <vt:variant>
        <vt:i4>5</vt:i4>
      </vt:variant>
      <vt:variant>
        <vt:lpwstr>http://www.nevo.co.il/Law_word/law06/TAK-3946.pdf</vt:lpwstr>
      </vt:variant>
      <vt:variant>
        <vt:lpwstr/>
      </vt:variant>
      <vt:variant>
        <vt:i4>8192008</vt:i4>
      </vt:variant>
      <vt:variant>
        <vt:i4>54</vt:i4>
      </vt:variant>
      <vt:variant>
        <vt:i4>0</vt:i4>
      </vt:variant>
      <vt:variant>
        <vt:i4>5</vt:i4>
      </vt:variant>
      <vt:variant>
        <vt:lpwstr>http://www.nevo.co.il/Law_word/law06/TAK-3878.pdf</vt:lpwstr>
      </vt:variant>
      <vt:variant>
        <vt:lpwstr/>
      </vt:variant>
      <vt:variant>
        <vt:i4>7929867</vt:i4>
      </vt:variant>
      <vt:variant>
        <vt:i4>51</vt:i4>
      </vt:variant>
      <vt:variant>
        <vt:i4>0</vt:i4>
      </vt:variant>
      <vt:variant>
        <vt:i4>5</vt:i4>
      </vt:variant>
      <vt:variant>
        <vt:lpwstr>http://www.nevo.co.il/Law_word/law06/TAK-3734.pdf</vt:lpwstr>
      </vt:variant>
      <vt:variant>
        <vt:lpwstr/>
      </vt:variant>
      <vt:variant>
        <vt:i4>7929862</vt:i4>
      </vt:variant>
      <vt:variant>
        <vt:i4>48</vt:i4>
      </vt:variant>
      <vt:variant>
        <vt:i4>0</vt:i4>
      </vt:variant>
      <vt:variant>
        <vt:i4>5</vt:i4>
      </vt:variant>
      <vt:variant>
        <vt:lpwstr>http://www.nevo.co.il/Law_word/law06/TAK-3638.pdf</vt:lpwstr>
      </vt:variant>
      <vt:variant>
        <vt:lpwstr/>
      </vt:variant>
      <vt:variant>
        <vt:i4>8192009</vt:i4>
      </vt:variant>
      <vt:variant>
        <vt:i4>45</vt:i4>
      </vt:variant>
      <vt:variant>
        <vt:i4>0</vt:i4>
      </vt:variant>
      <vt:variant>
        <vt:i4>5</vt:i4>
      </vt:variant>
      <vt:variant>
        <vt:lpwstr>http://www.nevo.co.il/Law_word/law06/TAK-3574.pdf</vt:lpwstr>
      </vt:variant>
      <vt:variant>
        <vt:lpwstr/>
      </vt:variant>
      <vt:variant>
        <vt:i4>8257546</vt:i4>
      </vt:variant>
      <vt:variant>
        <vt:i4>42</vt:i4>
      </vt:variant>
      <vt:variant>
        <vt:i4>0</vt:i4>
      </vt:variant>
      <vt:variant>
        <vt:i4>5</vt:i4>
      </vt:variant>
      <vt:variant>
        <vt:lpwstr>http://www.nevo.co.il/Law_word/law06/TAK-3547.pdf</vt:lpwstr>
      </vt:variant>
      <vt:variant>
        <vt:lpwstr/>
      </vt:variant>
      <vt:variant>
        <vt:i4>7536655</vt:i4>
      </vt:variant>
      <vt:variant>
        <vt:i4>39</vt:i4>
      </vt:variant>
      <vt:variant>
        <vt:i4>0</vt:i4>
      </vt:variant>
      <vt:variant>
        <vt:i4>5</vt:i4>
      </vt:variant>
      <vt:variant>
        <vt:lpwstr>http://www.nevo.co.il/Law_word/law06/TAK-3394.pdf</vt:lpwstr>
      </vt:variant>
      <vt:variant>
        <vt:lpwstr/>
      </vt:variant>
      <vt:variant>
        <vt:i4>8192013</vt:i4>
      </vt:variant>
      <vt:variant>
        <vt:i4>36</vt:i4>
      </vt:variant>
      <vt:variant>
        <vt:i4>0</vt:i4>
      </vt:variant>
      <vt:variant>
        <vt:i4>5</vt:i4>
      </vt:variant>
      <vt:variant>
        <vt:lpwstr>http://www.nevo.co.il/Law_word/law06/TAK-3376.pdf</vt:lpwstr>
      </vt:variant>
      <vt:variant>
        <vt:lpwstr/>
      </vt:variant>
      <vt:variant>
        <vt:i4>8126465</vt:i4>
      </vt:variant>
      <vt:variant>
        <vt:i4>33</vt:i4>
      </vt:variant>
      <vt:variant>
        <vt:i4>0</vt:i4>
      </vt:variant>
      <vt:variant>
        <vt:i4>5</vt:i4>
      </vt:variant>
      <vt:variant>
        <vt:lpwstr>http://www.nevo.co.il/Law_word/law06/TAK-3168.pdf</vt:lpwstr>
      </vt:variant>
      <vt:variant>
        <vt:lpwstr/>
      </vt:variant>
      <vt:variant>
        <vt:i4>7536643</vt:i4>
      </vt:variant>
      <vt:variant>
        <vt:i4>30</vt:i4>
      </vt:variant>
      <vt:variant>
        <vt:i4>0</vt:i4>
      </vt:variant>
      <vt:variant>
        <vt:i4>5</vt:i4>
      </vt:variant>
      <vt:variant>
        <vt:lpwstr>http://www.nevo.co.il/Law_word/law06/TAK-2982.pdf</vt:lpwstr>
      </vt:variant>
      <vt:variant>
        <vt:lpwstr/>
      </vt:variant>
      <vt:variant>
        <vt:i4>8192001</vt:i4>
      </vt:variant>
      <vt:variant>
        <vt:i4>27</vt:i4>
      </vt:variant>
      <vt:variant>
        <vt:i4>0</vt:i4>
      </vt:variant>
      <vt:variant>
        <vt:i4>5</vt:i4>
      </vt:variant>
      <vt:variant>
        <vt:lpwstr>http://www.nevo.co.il/Law_word/law06/TAK-2861.pdf</vt:lpwstr>
      </vt:variant>
      <vt:variant>
        <vt:lpwstr/>
      </vt:variant>
      <vt:variant>
        <vt:i4>8323079</vt:i4>
      </vt:variant>
      <vt:variant>
        <vt:i4>24</vt:i4>
      </vt:variant>
      <vt:variant>
        <vt:i4>0</vt:i4>
      </vt:variant>
      <vt:variant>
        <vt:i4>5</vt:i4>
      </vt:variant>
      <vt:variant>
        <vt:lpwstr>http://www.nevo.co.il/Law_word/law06/TAK-2847.pdf</vt:lpwstr>
      </vt:variant>
      <vt:variant>
        <vt:lpwstr/>
      </vt:variant>
      <vt:variant>
        <vt:i4>7864328</vt:i4>
      </vt:variant>
      <vt:variant>
        <vt:i4>21</vt:i4>
      </vt:variant>
      <vt:variant>
        <vt:i4>0</vt:i4>
      </vt:variant>
      <vt:variant>
        <vt:i4>5</vt:i4>
      </vt:variant>
      <vt:variant>
        <vt:lpwstr>http://www.nevo.co.il/Law_word/law06/TAK-2737.pdf</vt:lpwstr>
      </vt:variant>
      <vt:variant>
        <vt:lpwstr/>
      </vt:variant>
      <vt:variant>
        <vt:i4>8257548</vt:i4>
      </vt:variant>
      <vt:variant>
        <vt:i4>18</vt:i4>
      </vt:variant>
      <vt:variant>
        <vt:i4>0</vt:i4>
      </vt:variant>
      <vt:variant>
        <vt:i4>5</vt:i4>
      </vt:variant>
      <vt:variant>
        <vt:lpwstr>http://www.nevo.co.il/Law_word/law06/TAK-2652.pdf</vt:lpwstr>
      </vt:variant>
      <vt:variant>
        <vt:lpwstr/>
      </vt:variant>
      <vt:variant>
        <vt:i4>8060938</vt:i4>
      </vt:variant>
      <vt:variant>
        <vt:i4>15</vt:i4>
      </vt:variant>
      <vt:variant>
        <vt:i4>0</vt:i4>
      </vt:variant>
      <vt:variant>
        <vt:i4>5</vt:i4>
      </vt:variant>
      <vt:variant>
        <vt:lpwstr>http://www.nevo.co.il/Law_word/law06/TAK-2200.pdf</vt:lpwstr>
      </vt:variant>
      <vt:variant>
        <vt:lpwstr/>
      </vt:variant>
      <vt:variant>
        <vt:i4>8323073</vt:i4>
      </vt:variant>
      <vt:variant>
        <vt:i4>12</vt:i4>
      </vt:variant>
      <vt:variant>
        <vt:i4>0</vt:i4>
      </vt:variant>
      <vt:variant>
        <vt:i4>5</vt:i4>
      </vt:variant>
      <vt:variant>
        <vt:lpwstr>http://www.nevo.co.il/Law_word/law06/TAK-2049.pdf</vt:lpwstr>
      </vt:variant>
      <vt:variant>
        <vt:lpwstr/>
      </vt:variant>
      <vt:variant>
        <vt:i4>8323083</vt:i4>
      </vt:variant>
      <vt:variant>
        <vt:i4>9</vt:i4>
      </vt:variant>
      <vt:variant>
        <vt:i4>0</vt:i4>
      </vt:variant>
      <vt:variant>
        <vt:i4>5</vt:i4>
      </vt:variant>
      <vt:variant>
        <vt:lpwstr>http://www.nevo.co.il/Law_word/law06/TAK-1774.pdf</vt:lpwstr>
      </vt:variant>
      <vt:variant>
        <vt:lpwstr/>
      </vt:variant>
      <vt:variant>
        <vt:i4>7405579</vt:i4>
      </vt:variant>
      <vt:variant>
        <vt:i4>6</vt:i4>
      </vt:variant>
      <vt:variant>
        <vt:i4>0</vt:i4>
      </vt:variant>
      <vt:variant>
        <vt:i4>5</vt:i4>
      </vt:variant>
      <vt:variant>
        <vt:lpwstr>http://www.nevo.co.il/Law_word/law06/TAK-1695.pdf</vt:lpwstr>
      </vt:variant>
      <vt:variant>
        <vt:lpwstr/>
      </vt:variant>
      <vt:variant>
        <vt:i4>7995406</vt:i4>
      </vt:variant>
      <vt:variant>
        <vt:i4>3</vt:i4>
      </vt:variant>
      <vt:variant>
        <vt:i4>0</vt:i4>
      </vt:variant>
      <vt:variant>
        <vt:i4>5</vt:i4>
      </vt:variant>
      <vt:variant>
        <vt:lpwstr>http://www.nevo.co.il/Law_word/law06/TAK-1620.pdf</vt:lpwstr>
      </vt:variant>
      <vt:variant>
        <vt:lpwstr/>
      </vt:variant>
      <vt:variant>
        <vt:i4>7405572</vt:i4>
      </vt:variant>
      <vt:variant>
        <vt:i4>0</vt:i4>
      </vt:variant>
      <vt:variant>
        <vt:i4>0</vt:i4>
      </vt:variant>
      <vt:variant>
        <vt:i4>5</vt:i4>
      </vt:variant>
      <vt:variant>
        <vt:lpwstr>http://www.nevo.co.il/Law_word/law06/TAK-1599.pdf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0137</vt:lpwstr>
  </property>
  <property fmtid="{D5CDD505-2E9C-101B-9397-08002B2CF9AE}" pid="3" name="CHNAME">
    <vt:lpwstr>זרעים</vt:lpwstr>
  </property>
  <property fmtid="{D5CDD505-2E9C-101B-9397-08002B2CF9AE}" pid="4" name="LAWNAME">
    <vt:lpwstr>תקנות הזרעים (גידול שתילים ומכירתם), תשכ"ד-1964</vt:lpwstr>
  </property>
  <property fmtid="{D5CDD505-2E9C-101B-9397-08002B2CF9AE}" pid="5" name="LAWNUMBER">
    <vt:lpwstr>0006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חקלאות</vt:lpwstr>
  </property>
  <property fmtid="{D5CDD505-2E9C-101B-9397-08002B2CF9AE}" pid="14" name="NOSE31">
    <vt:lpwstr>גידולים חקלאיים</vt:lpwstr>
  </property>
  <property fmtid="{D5CDD505-2E9C-101B-9397-08002B2CF9AE}" pid="15" name="NOSE41">
    <vt:lpwstr>זרעים וצמחים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חוק הזרעים</vt:lpwstr>
  </property>
  <property fmtid="{D5CDD505-2E9C-101B-9397-08002B2CF9AE}" pid="54" name="MEKOR_SAIF1">
    <vt:lpwstr>3X;4X</vt:lpwstr>
  </property>
  <property fmtid="{D5CDD505-2E9C-101B-9397-08002B2CF9AE}" pid="55" name="LINKK1">
    <vt:lpwstr>http://www.nevo.co.il/Law_word/law06/TAK-7278.pdf;‎רשומות - תקנות כלליות#ק"ת תשע"ג מס' 7278 ‏‏#מיום 11.8.2013 עמ' 1588 – הודעה תשע"ג-2013 בסעיף 1(11) להודעת אגרות חקלאיות, תשע"ג-2013; תחילתה ‏ביום 1.7.2013‏</vt:lpwstr>
  </property>
  <property fmtid="{D5CDD505-2E9C-101B-9397-08002B2CF9AE}" pid="56" name="LINKK2">
    <vt:lpwstr>http://www.nevo.co.il/Law_word/law06/TAK-8118.pdf;‎רשומות - תקנות כלליות#ק"ת תשע"ט מס' 8118 ‏‏#מיום 4.12.2018 עמ' 1461 – הודעה תשע"ט-2018 בסעיף 1(11) להודעת אגרות חקלאיות, תשע"ט-2018; ‏תחילתה ביום 1.7.2018‏</vt:lpwstr>
  </property>
  <property fmtid="{D5CDD505-2E9C-101B-9397-08002B2CF9AE}" pid="57" name="LINKK3">
    <vt:lpwstr>https://www.nevo.co.il/law_word/law06/tak-8699.pdf‏;רשומות - תקנות כלליות#ק"ת תש"ף מס' 8699 ‏‏#מיום 17.8.2020 עמ' 2021 – הודעה תש"ף-2020 בסעיף 1(11) להודעת אגרות חקלאיות, תש"ף-2020; תחילתה ‏ביום 1.7.2019‏</vt:lpwstr>
  </property>
  <property fmtid="{D5CDD505-2E9C-101B-9397-08002B2CF9AE}" pid="58" name="LINKK4">
    <vt:lpwstr>https://www.nevo.co.il/law_word/law06/tak-9431.pdf;‎רשומות - תקנות כלליות#ק"ת תשפ"א מס' 9431 ‏‏#מיום 10.6.2021 עמ' 3335 – הודעה תשפ"א-2021 בסעיף 1(11) להודעת אגרות חקלאיות, תשפ"א-2021; ‏תחילתה ביום 1.7.2021‏</vt:lpwstr>
  </property>
  <property fmtid="{D5CDD505-2E9C-101B-9397-08002B2CF9AE}" pid="59" name="LINKK5">
    <vt:lpwstr>https://www.nevo.co.il/law_word/law06/tak-10653.pdf;‎רשומות - תקנות כלליות#ק"ת תשפ"ג מס' ‏‏10653#מיום 22.5.2023 עמ' 1791 – הודעה תשפ"ג-2023 בסעיף 1(11) להודעת אגרות חקלאיות, תשפ"ג-2023; ‏תחילתה ביום 1.7.2022‏</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