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8BC" w:rsidRDefault="004358BC">
      <w:pPr>
        <w:pStyle w:val="big-header"/>
        <w:ind w:left="0" w:right="1134"/>
        <w:rPr>
          <w:rFonts w:cs="FrankRuehl" w:hint="cs"/>
          <w:sz w:val="32"/>
          <w:rtl/>
        </w:rPr>
      </w:pPr>
      <w:r>
        <w:rPr>
          <w:rFonts w:cs="FrankRuehl"/>
          <w:sz w:val="32"/>
          <w:rtl/>
        </w:rPr>
        <w:t>תקנות הזרעים (מכירה), תשכ"ה</w:t>
      </w:r>
      <w:r>
        <w:rPr>
          <w:rFonts w:cs="FrankRuehl" w:hint="cs"/>
          <w:sz w:val="32"/>
          <w:rtl/>
        </w:rPr>
        <w:t>-</w:t>
      </w:r>
      <w:r>
        <w:rPr>
          <w:rFonts w:cs="FrankRuehl"/>
          <w:sz w:val="32"/>
          <w:rtl/>
        </w:rPr>
        <w:t>1964</w:t>
      </w:r>
    </w:p>
    <w:p w:rsidR="00535B52" w:rsidRDefault="00535B52" w:rsidP="00535B52">
      <w:pPr>
        <w:spacing w:line="320" w:lineRule="auto"/>
        <w:jc w:val="left"/>
        <w:rPr>
          <w:rFonts w:cs="FrankRuehl" w:hint="cs"/>
          <w:szCs w:val="26"/>
          <w:rtl/>
        </w:rPr>
      </w:pPr>
    </w:p>
    <w:p w:rsidR="00EB070D" w:rsidRPr="00535B52" w:rsidRDefault="00EB070D" w:rsidP="00535B52">
      <w:pPr>
        <w:spacing w:line="320" w:lineRule="auto"/>
        <w:jc w:val="left"/>
        <w:rPr>
          <w:rFonts w:cs="FrankRuehl" w:hint="cs"/>
          <w:szCs w:val="26"/>
          <w:rtl/>
        </w:rPr>
      </w:pPr>
    </w:p>
    <w:p w:rsidR="00535B52" w:rsidRPr="00535B52" w:rsidRDefault="00535B52" w:rsidP="00535B52">
      <w:pPr>
        <w:spacing w:line="320" w:lineRule="auto"/>
        <w:jc w:val="left"/>
        <w:rPr>
          <w:rFonts w:cs="Miriam" w:hint="cs"/>
          <w:szCs w:val="22"/>
          <w:rtl/>
        </w:rPr>
      </w:pPr>
      <w:r w:rsidRPr="00535B52">
        <w:rPr>
          <w:rFonts w:cs="Miriam"/>
          <w:szCs w:val="22"/>
          <w:rtl/>
        </w:rPr>
        <w:t>חקלאות טבע וסביבה</w:t>
      </w:r>
      <w:r w:rsidRPr="00535B52">
        <w:rPr>
          <w:rFonts w:cs="FrankRuehl"/>
          <w:szCs w:val="26"/>
          <w:rtl/>
        </w:rPr>
        <w:t xml:space="preserve"> – חקלאות – גידולים חקלאיים – זרעים וצמחים</w:t>
      </w:r>
    </w:p>
    <w:p w:rsidR="004358BC" w:rsidRDefault="004358B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 </w:t>
            </w:r>
          </w:p>
        </w:tc>
        <w:tc>
          <w:tcPr>
            <w:tcW w:w="5669" w:type="dxa"/>
          </w:tcPr>
          <w:p w:rsidR="00527251" w:rsidRPr="00527251" w:rsidRDefault="00527251" w:rsidP="00527251">
            <w:pPr>
              <w:spacing w:line="240" w:lineRule="auto"/>
              <w:jc w:val="left"/>
              <w:rPr>
                <w:rFonts w:cs="Frankruhel"/>
                <w:sz w:val="24"/>
                <w:rtl/>
              </w:rPr>
            </w:pPr>
            <w:r>
              <w:rPr>
                <w:sz w:val="24"/>
                <w:rtl/>
              </w:rPr>
              <w:t>הגדרות</w:t>
            </w:r>
          </w:p>
        </w:tc>
        <w:tc>
          <w:tcPr>
            <w:tcW w:w="567" w:type="dxa"/>
          </w:tcPr>
          <w:p w:rsidR="00527251" w:rsidRPr="00527251" w:rsidRDefault="00527251" w:rsidP="00527251">
            <w:pPr>
              <w:spacing w:line="240" w:lineRule="auto"/>
              <w:jc w:val="left"/>
              <w:rPr>
                <w:rStyle w:val="Hyperlink"/>
                <w:rtl/>
              </w:rPr>
            </w:pPr>
            <w:hyperlink w:anchor="Seif1" w:tooltip="הגדרו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2 </w:t>
            </w:r>
          </w:p>
        </w:tc>
        <w:tc>
          <w:tcPr>
            <w:tcW w:w="5669" w:type="dxa"/>
          </w:tcPr>
          <w:p w:rsidR="00527251" w:rsidRPr="00527251" w:rsidRDefault="00527251" w:rsidP="00527251">
            <w:pPr>
              <w:spacing w:line="240" w:lineRule="auto"/>
              <w:jc w:val="left"/>
              <w:rPr>
                <w:rFonts w:cs="Frankruhel"/>
                <w:sz w:val="24"/>
                <w:rtl/>
              </w:rPr>
            </w:pPr>
            <w:r>
              <w:rPr>
                <w:sz w:val="24"/>
                <w:rtl/>
              </w:rPr>
              <w:t>תקן לזרעים של גידולי שדה</w:t>
            </w:r>
          </w:p>
        </w:tc>
        <w:tc>
          <w:tcPr>
            <w:tcW w:w="567" w:type="dxa"/>
          </w:tcPr>
          <w:p w:rsidR="00527251" w:rsidRPr="00527251" w:rsidRDefault="00527251" w:rsidP="00527251">
            <w:pPr>
              <w:spacing w:line="240" w:lineRule="auto"/>
              <w:jc w:val="left"/>
              <w:rPr>
                <w:rStyle w:val="Hyperlink"/>
                <w:rtl/>
              </w:rPr>
            </w:pPr>
            <w:hyperlink w:anchor="Seif2" w:tooltip="תקן לזרעים של גידולי שדה"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3 </w:t>
            </w:r>
          </w:p>
        </w:tc>
        <w:tc>
          <w:tcPr>
            <w:tcW w:w="5669" w:type="dxa"/>
          </w:tcPr>
          <w:p w:rsidR="00527251" w:rsidRPr="00527251" w:rsidRDefault="00527251" w:rsidP="00527251">
            <w:pPr>
              <w:spacing w:line="240" w:lineRule="auto"/>
              <w:jc w:val="left"/>
              <w:rPr>
                <w:rFonts w:cs="Frankruhel"/>
                <w:sz w:val="24"/>
                <w:rtl/>
              </w:rPr>
            </w:pPr>
            <w:r>
              <w:rPr>
                <w:sz w:val="24"/>
                <w:rtl/>
              </w:rPr>
              <w:t>התקן לזרעים של ירקות</w:t>
            </w:r>
          </w:p>
        </w:tc>
        <w:tc>
          <w:tcPr>
            <w:tcW w:w="567" w:type="dxa"/>
          </w:tcPr>
          <w:p w:rsidR="00527251" w:rsidRPr="00527251" w:rsidRDefault="00527251" w:rsidP="00527251">
            <w:pPr>
              <w:spacing w:line="240" w:lineRule="auto"/>
              <w:jc w:val="left"/>
              <w:rPr>
                <w:rStyle w:val="Hyperlink"/>
                <w:rtl/>
              </w:rPr>
            </w:pPr>
            <w:hyperlink w:anchor="Seif3" w:tooltip="התקן לזרעים של ירקו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4 </w:t>
            </w:r>
          </w:p>
        </w:tc>
        <w:tc>
          <w:tcPr>
            <w:tcW w:w="5669" w:type="dxa"/>
          </w:tcPr>
          <w:p w:rsidR="00527251" w:rsidRPr="00527251" w:rsidRDefault="00527251" w:rsidP="00527251">
            <w:pPr>
              <w:spacing w:line="240" w:lineRule="auto"/>
              <w:jc w:val="left"/>
              <w:rPr>
                <w:rFonts w:cs="Frankruhel"/>
                <w:sz w:val="24"/>
                <w:rtl/>
              </w:rPr>
            </w:pPr>
            <w:r>
              <w:rPr>
                <w:sz w:val="24"/>
                <w:rtl/>
              </w:rPr>
              <w:t>התקן לזרעים של פרחים</w:t>
            </w:r>
          </w:p>
        </w:tc>
        <w:tc>
          <w:tcPr>
            <w:tcW w:w="567" w:type="dxa"/>
          </w:tcPr>
          <w:p w:rsidR="00527251" w:rsidRPr="00527251" w:rsidRDefault="00527251" w:rsidP="00527251">
            <w:pPr>
              <w:spacing w:line="240" w:lineRule="auto"/>
              <w:jc w:val="left"/>
              <w:rPr>
                <w:rStyle w:val="Hyperlink"/>
                <w:rtl/>
              </w:rPr>
            </w:pPr>
            <w:hyperlink w:anchor="Seif4" w:tooltip="התקן לזרעים של פרחים"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5 </w:t>
            </w:r>
          </w:p>
        </w:tc>
        <w:tc>
          <w:tcPr>
            <w:tcW w:w="5669" w:type="dxa"/>
          </w:tcPr>
          <w:p w:rsidR="00527251" w:rsidRPr="00527251" w:rsidRDefault="00527251" w:rsidP="00527251">
            <w:pPr>
              <w:spacing w:line="240" w:lineRule="auto"/>
              <w:jc w:val="left"/>
              <w:rPr>
                <w:rFonts w:cs="Frankruhel"/>
                <w:sz w:val="24"/>
                <w:rtl/>
              </w:rPr>
            </w:pPr>
            <w:r>
              <w:rPr>
                <w:sz w:val="24"/>
                <w:rtl/>
              </w:rPr>
              <w:t>מכירת זרעים של גידולי שדה</w:t>
            </w:r>
          </w:p>
        </w:tc>
        <w:tc>
          <w:tcPr>
            <w:tcW w:w="567" w:type="dxa"/>
          </w:tcPr>
          <w:p w:rsidR="00527251" w:rsidRPr="00527251" w:rsidRDefault="00527251" w:rsidP="00527251">
            <w:pPr>
              <w:spacing w:line="240" w:lineRule="auto"/>
              <w:jc w:val="left"/>
              <w:rPr>
                <w:rStyle w:val="Hyperlink"/>
                <w:rtl/>
              </w:rPr>
            </w:pPr>
            <w:hyperlink w:anchor="Seif5" w:tooltip="מכירת זרעים של גידולי שדה"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6 </w:t>
            </w:r>
          </w:p>
        </w:tc>
        <w:tc>
          <w:tcPr>
            <w:tcW w:w="5669" w:type="dxa"/>
          </w:tcPr>
          <w:p w:rsidR="00527251" w:rsidRPr="00527251" w:rsidRDefault="00527251" w:rsidP="00527251">
            <w:pPr>
              <w:spacing w:line="240" w:lineRule="auto"/>
              <w:jc w:val="left"/>
              <w:rPr>
                <w:rFonts w:cs="Frankruhel"/>
                <w:sz w:val="24"/>
                <w:rtl/>
              </w:rPr>
            </w:pPr>
            <w:r>
              <w:rPr>
                <w:sz w:val="24"/>
                <w:rtl/>
              </w:rPr>
              <w:t>מכירת זרעים של גידולי ירקות</w:t>
            </w:r>
          </w:p>
        </w:tc>
        <w:tc>
          <w:tcPr>
            <w:tcW w:w="567" w:type="dxa"/>
          </w:tcPr>
          <w:p w:rsidR="00527251" w:rsidRPr="00527251" w:rsidRDefault="00527251" w:rsidP="00527251">
            <w:pPr>
              <w:spacing w:line="240" w:lineRule="auto"/>
              <w:jc w:val="left"/>
              <w:rPr>
                <w:rStyle w:val="Hyperlink"/>
                <w:rtl/>
              </w:rPr>
            </w:pPr>
            <w:hyperlink w:anchor="Seif6" w:tooltip="מכירת זרעים של גידולי ירקו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7 </w:t>
            </w:r>
          </w:p>
        </w:tc>
        <w:tc>
          <w:tcPr>
            <w:tcW w:w="5669" w:type="dxa"/>
          </w:tcPr>
          <w:p w:rsidR="00527251" w:rsidRPr="00527251" w:rsidRDefault="00527251" w:rsidP="00527251">
            <w:pPr>
              <w:spacing w:line="240" w:lineRule="auto"/>
              <w:jc w:val="left"/>
              <w:rPr>
                <w:rFonts w:cs="Frankruhel"/>
                <w:sz w:val="24"/>
                <w:rtl/>
              </w:rPr>
            </w:pPr>
            <w:r>
              <w:rPr>
                <w:sz w:val="24"/>
                <w:rtl/>
              </w:rPr>
              <w:t>מכירת זרעים של גידולי שדה וירקות למטה מרמת התקן</w:t>
            </w:r>
          </w:p>
        </w:tc>
        <w:tc>
          <w:tcPr>
            <w:tcW w:w="567" w:type="dxa"/>
          </w:tcPr>
          <w:p w:rsidR="00527251" w:rsidRPr="00527251" w:rsidRDefault="00527251" w:rsidP="00527251">
            <w:pPr>
              <w:spacing w:line="240" w:lineRule="auto"/>
              <w:jc w:val="left"/>
              <w:rPr>
                <w:rStyle w:val="Hyperlink"/>
                <w:rtl/>
              </w:rPr>
            </w:pPr>
            <w:hyperlink w:anchor="Seif7" w:tooltip="מכירת זרעים של גידולי שדה וירקות למטה מרמת התקן"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8 </w:t>
            </w:r>
          </w:p>
        </w:tc>
        <w:tc>
          <w:tcPr>
            <w:tcW w:w="5669" w:type="dxa"/>
          </w:tcPr>
          <w:p w:rsidR="00527251" w:rsidRPr="00527251" w:rsidRDefault="00527251" w:rsidP="00527251">
            <w:pPr>
              <w:spacing w:line="240" w:lineRule="auto"/>
              <w:jc w:val="left"/>
              <w:rPr>
                <w:rFonts w:cs="Frankruhel"/>
                <w:sz w:val="24"/>
                <w:rtl/>
              </w:rPr>
            </w:pPr>
            <w:r>
              <w:rPr>
                <w:sz w:val="24"/>
                <w:rtl/>
              </w:rPr>
              <w:t>מכירת זרעים של פרחים</w:t>
            </w:r>
          </w:p>
        </w:tc>
        <w:tc>
          <w:tcPr>
            <w:tcW w:w="567" w:type="dxa"/>
          </w:tcPr>
          <w:p w:rsidR="00527251" w:rsidRPr="00527251" w:rsidRDefault="00527251" w:rsidP="00527251">
            <w:pPr>
              <w:spacing w:line="240" w:lineRule="auto"/>
              <w:jc w:val="left"/>
              <w:rPr>
                <w:rStyle w:val="Hyperlink"/>
                <w:rtl/>
              </w:rPr>
            </w:pPr>
            <w:hyperlink w:anchor="Seif8" w:tooltip="מכירת זרעים של פרחים"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9 </w:t>
            </w:r>
          </w:p>
        </w:tc>
        <w:tc>
          <w:tcPr>
            <w:tcW w:w="5669" w:type="dxa"/>
          </w:tcPr>
          <w:p w:rsidR="00527251" w:rsidRPr="00527251" w:rsidRDefault="00527251" w:rsidP="00527251">
            <w:pPr>
              <w:spacing w:line="240" w:lineRule="auto"/>
              <w:jc w:val="left"/>
              <w:rPr>
                <w:rFonts w:cs="Frankruhel"/>
                <w:sz w:val="24"/>
                <w:rtl/>
              </w:rPr>
            </w:pPr>
            <w:r>
              <w:rPr>
                <w:sz w:val="24"/>
                <w:rtl/>
              </w:rPr>
              <w:t>סימון זרעים של גידולי שדה</w:t>
            </w:r>
          </w:p>
        </w:tc>
        <w:tc>
          <w:tcPr>
            <w:tcW w:w="567" w:type="dxa"/>
          </w:tcPr>
          <w:p w:rsidR="00527251" w:rsidRPr="00527251" w:rsidRDefault="00527251" w:rsidP="00527251">
            <w:pPr>
              <w:spacing w:line="240" w:lineRule="auto"/>
              <w:jc w:val="left"/>
              <w:rPr>
                <w:rStyle w:val="Hyperlink"/>
                <w:rtl/>
              </w:rPr>
            </w:pPr>
            <w:hyperlink w:anchor="Seif9" w:tooltip="סימון זרעים של גידולי שדה"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10 </w:t>
            </w:r>
          </w:p>
        </w:tc>
        <w:tc>
          <w:tcPr>
            <w:tcW w:w="5669" w:type="dxa"/>
          </w:tcPr>
          <w:p w:rsidR="00527251" w:rsidRPr="00527251" w:rsidRDefault="00527251" w:rsidP="00527251">
            <w:pPr>
              <w:spacing w:line="240" w:lineRule="auto"/>
              <w:jc w:val="left"/>
              <w:rPr>
                <w:rFonts w:cs="Frankruhel"/>
                <w:sz w:val="24"/>
                <w:rtl/>
              </w:rPr>
            </w:pPr>
            <w:r>
              <w:rPr>
                <w:sz w:val="24"/>
                <w:rtl/>
              </w:rPr>
              <w:t>סימון זרעי ירקות</w:t>
            </w:r>
          </w:p>
        </w:tc>
        <w:tc>
          <w:tcPr>
            <w:tcW w:w="567" w:type="dxa"/>
          </w:tcPr>
          <w:p w:rsidR="00527251" w:rsidRPr="00527251" w:rsidRDefault="00527251" w:rsidP="00527251">
            <w:pPr>
              <w:spacing w:line="240" w:lineRule="auto"/>
              <w:jc w:val="left"/>
              <w:rPr>
                <w:rStyle w:val="Hyperlink"/>
                <w:rtl/>
              </w:rPr>
            </w:pPr>
            <w:hyperlink w:anchor="Seif10" w:tooltip="סימון זרעי ירקו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11 </w:t>
            </w:r>
          </w:p>
        </w:tc>
        <w:tc>
          <w:tcPr>
            <w:tcW w:w="5669" w:type="dxa"/>
          </w:tcPr>
          <w:p w:rsidR="00527251" w:rsidRPr="00527251" w:rsidRDefault="00527251" w:rsidP="00527251">
            <w:pPr>
              <w:spacing w:line="240" w:lineRule="auto"/>
              <w:jc w:val="left"/>
              <w:rPr>
                <w:rFonts w:cs="Frankruhel"/>
                <w:sz w:val="24"/>
                <w:rtl/>
              </w:rPr>
            </w:pPr>
            <w:r>
              <w:rPr>
                <w:sz w:val="24"/>
                <w:rtl/>
              </w:rPr>
              <w:t>מכירה וסימון זרעי ירקות באריזות קטנות</w:t>
            </w:r>
          </w:p>
        </w:tc>
        <w:tc>
          <w:tcPr>
            <w:tcW w:w="567" w:type="dxa"/>
          </w:tcPr>
          <w:p w:rsidR="00527251" w:rsidRPr="00527251" w:rsidRDefault="00527251" w:rsidP="00527251">
            <w:pPr>
              <w:spacing w:line="240" w:lineRule="auto"/>
              <w:jc w:val="left"/>
              <w:rPr>
                <w:rStyle w:val="Hyperlink"/>
                <w:rtl/>
              </w:rPr>
            </w:pPr>
            <w:hyperlink w:anchor="Seif11" w:tooltip="מכירה וסימון זרעי ירקות באריזות קטנו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12 </w:t>
            </w:r>
          </w:p>
        </w:tc>
        <w:tc>
          <w:tcPr>
            <w:tcW w:w="5669" w:type="dxa"/>
          </w:tcPr>
          <w:p w:rsidR="00527251" w:rsidRPr="00527251" w:rsidRDefault="00527251" w:rsidP="00527251">
            <w:pPr>
              <w:spacing w:line="240" w:lineRule="auto"/>
              <w:jc w:val="left"/>
              <w:rPr>
                <w:rFonts w:cs="Frankruhel"/>
                <w:sz w:val="24"/>
                <w:rtl/>
              </w:rPr>
            </w:pPr>
            <w:r>
              <w:rPr>
                <w:sz w:val="24"/>
                <w:rtl/>
              </w:rPr>
              <w:t>סימון זרעי פרחים</w:t>
            </w:r>
          </w:p>
        </w:tc>
        <w:tc>
          <w:tcPr>
            <w:tcW w:w="567" w:type="dxa"/>
          </w:tcPr>
          <w:p w:rsidR="00527251" w:rsidRPr="00527251" w:rsidRDefault="00527251" w:rsidP="00527251">
            <w:pPr>
              <w:spacing w:line="240" w:lineRule="auto"/>
              <w:jc w:val="left"/>
              <w:rPr>
                <w:rStyle w:val="Hyperlink"/>
                <w:rtl/>
              </w:rPr>
            </w:pPr>
            <w:hyperlink w:anchor="Seif12" w:tooltip="סימון זרעי פרחים"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13 </w:t>
            </w:r>
          </w:p>
        </w:tc>
        <w:tc>
          <w:tcPr>
            <w:tcW w:w="5669" w:type="dxa"/>
          </w:tcPr>
          <w:p w:rsidR="00527251" w:rsidRPr="00527251" w:rsidRDefault="00527251" w:rsidP="00527251">
            <w:pPr>
              <w:spacing w:line="240" w:lineRule="auto"/>
              <w:jc w:val="left"/>
              <w:rPr>
                <w:rFonts w:cs="Frankruhel"/>
                <w:sz w:val="24"/>
                <w:rtl/>
              </w:rPr>
            </w:pPr>
            <w:r>
              <w:rPr>
                <w:sz w:val="24"/>
                <w:rtl/>
              </w:rPr>
              <w:t>סימון אריזה</w:t>
            </w:r>
          </w:p>
        </w:tc>
        <w:tc>
          <w:tcPr>
            <w:tcW w:w="567" w:type="dxa"/>
          </w:tcPr>
          <w:p w:rsidR="00527251" w:rsidRPr="00527251" w:rsidRDefault="00527251" w:rsidP="00527251">
            <w:pPr>
              <w:spacing w:line="240" w:lineRule="auto"/>
              <w:jc w:val="left"/>
              <w:rPr>
                <w:rStyle w:val="Hyperlink"/>
                <w:rtl/>
              </w:rPr>
            </w:pPr>
            <w:hyperlink w:anchor="Seif13" w:tooltip="סימון אריזה"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14 </w:t>
            </w:r>
          </w:p>
        </w:tc>
        <w:tc>
          <w:tcPr>
            <w:tcW w:w="5669" w:type="dxa"/>
          </w:tcPr>
          <w:p w:rsidR="00527251" w:rsidRPr="00527251" w:rsidRDefault="00527251" w:rsidP="00527251">
            <w:pPr>
              <w:spacing w:line="240" w:lineRule="auto"/>
              <w:jc w:val="left"/>
              <w:rPr>
                <w:rFonts w:cs="Frankruhel"/>
                <w:sz w:val="24"/>
                <w:rtl/>
              </w:rPr>
            </w:pPr>
            <w:r>
              <w:rPr>
                <w:sz w:val="24"/>
                <w:rtl/>
              </w:rPr>
              <w:t>פטור מסימון</w:t>
            </w:r>
          </w:p>
        </w:tc>
        <w:tc>
          <w:tcPr>
            <w:tcW w:w="567" w:type="dxa"/>
          </w:tcPr>
          <w:p w:rsidR="00527251" w:rsidRPr="00527251" w:rsidRDefault="00527251" w:rsidP="00527251">
            <w:pPr>
              <w:spacing w:line="240" w:lineRule="auto"/>
              <w:jc w:val="left"/>
              <w:rPr>
                <w:rStyle w:val="Hyperlink"/>
                <w:rtl/>
              </w:rPr>
            </w:pPr>
            <w:hyperlink w:anchor="Seif14" w:tooltip="פטור מסימון"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15 </w:t>
            </w:r>
          </w:p>
        </w:tc>
        <w:tc>
          <w:tcPr>
            <w:tcW w:w="5669" w:type="dxa"/>
          </w:tcPr>
          <w:p w:rsidR="00527251" w:rsidRPr="00527251" w:rsidRDefault="00527251" w:rsidP="00527251">
            <w:pPr>
              <w:spacing w:line="240" w:lineRule="auto"/>
              <w:jc w:val="left"/>
              <w:rPr>
                <w:rFonts w:cs="Frankruhel"/>
                <w:sz w:val="24"/>
                <w:rtl/>
              </w:rPr>
            </w:pPr>
            <w:r>
              <w:rPr>
                <w:sz w:val="24"/>
                <w:rtl/>
              </w:rPr>
              <w:t>שינויים והוספות פרטים בתווית סימון</w:t>
            </w:r>
          </w:p>
        </w:tc>
        <w:tc>
          <w:tcPr>
            <w:tcW w:w="567" w:type="dxa"/>
          </w:tcPr>
          <w:p w:rsidR="00527251" w:rsidRPr="00527251" w:rsidRDefault="00527251" w:rsidP="00527251">
            <w:pPr>
              <w:spacing w:line="240" w:lineRule="auto"/>
              <w:jc w:val="left"/>
              <w:rPr>
                <w:rStyle w:val="Hyperlink"/>
                <w:rtl/>
              </w:rPr>
            </w:pPr>
            <w:hyperlink w:anchor="Seif15" w:tooltip="שינויים והוספות פרטים בתווית סימון"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15א </w:t>
            </w:r>
          </w:p>
        </w:tc>
        <w:tc>
          <w:tcPr>
            <w:tcW w:w="5669" w:type="dxa"/>
          </w:tcPr>
          <w:p w:rsidR="00527251" w:rsidRPr="00527251" w:rsidRDefault="00527251" w:rsidP="00527251">
            <w:pPr>
              <w:spacing w:line="240" w:lineRule="auto"/>
              <w:jc w:val="left"/>
              <w:rPr>
                <w:rFonts w:cs="Frankruhel"/>
                <w:sz w:val="24"/>
                <w:rtl/>
              </w:rPr>
            </w:pPr>
            <w:r>
              <w:rPr>
                <w:sz w:val="24"/>
                <w:rtl/>
              </w:rPr>
              <w:t>נוהל דיגום לדוגמה רשמית</w:t>
            </w:r>
          </w:p>
        </w:tc>
        <w:tc>
          <w:tcPr>
            <w:tcW w:w="567" w:type="dxa"/>
          </w:tcPr>
          <w:p w:rsidR="00527251" w:rsidRPr="00527251" w:rsidRDefault="00527251" w:rsidP="00527251">
            <w:pPr>
              <w:spacing w:line="240" w:lineRule="auto"/>
              <w:jc w:val="left"/>
              <w:rPr>
                <w:rStyle w:val="Hyperlink"/>
                <w:rtl/>
              </w:rPr>
            </w:pPr>
            <w:hyperlink w:anchor="Seif22" w:tooltip="נוהל דיגום לדוגמה רשמי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16 </w:t>
            </w:r>
          </w:p>
        </w:tc>
        <w:tc>
          <w:tcPr>
            <w:tcW w:w="5669" w:type="dxa"/>
          </w:tcPr>
          <w:p w:rsidR="00527251" w:rsidRPr="00527251" w:rsidRDefault="00527251" w:rsidP="00527251">
            <w:pPr>
              <w:spacing w:line="240" w:lineRule="auto"/>
              <w:jc w:val="left"/>
              <w:rPr>
                <w:rFonts w:cs="Frankruhel"/>
                <w:sz w:val="24"/>
                <w:rtl/>
              </w:rPr>
            </w:pPr>
            <w:r>
              <w:rPr>
                <w:sz w:val="24"/>
                <w:rtl/>
              </w:rPr>
              <w:t>בדיקת זרעים במעבדה רשמית</w:t>
            </w:r>
          </w:p>
        </w:tc>
        <w:tc>
          <w:tcPr>
            <w:tcW w:w="567" w:type="dxa"/>
          </w:tcPr>
          <w:p w:rsidR="00527251" w:rsidRPr="00527251" w:rsidRDefault="00527251" w:rsidP="00527251">
            <w:pPr>
              <w:spacing w:line="240" w:lineRule="auto"/>
              <w:jc w:val="left"/>
              <w:rPr>
                <w:rStyle w:val="Hyperlink"/>
                <w:rtl/>
              </w:rPr>
            </w:pPr>
            <w:hyperlink w:anchor="Seif16" w:tooltip="בדיקת זרעים במעבדה רשמי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17 </w:t>
            </w:r>
          </w:p>
        </w:tc>
        <w:tc>
          <w:tcPr>
            <w:tcW w:w="5669" w:type="dxa"/>
          </w:tcPr>
          <w:p w:rsidR="00527251" w:rsidRPr="00527251" w:rsidRDefault="00527251" w:rsidP="00527251">
            <w:pPr>
              <w:spacing w:line="240" w:lineRule="auto"/>
              <w:jc w:val="left"/>
              <w:rPr>
                <w:rFonts w:cs="Frankruhel"/>
                <w:sz w:val="24"/>
                <w:rtl/>
              </w:rPr>
            </w:pPr>
            <w:r>
              <w:rPr>
                <w:sz w:val="24"/>
                <w:rtl/>
              </w:rPr>
              <w:t>ציון ביצוע בדיקה</w:t>
            </w:r>
          </w:p>
        </w:tc>
        <w:tc>
          <w:tcPr>
            <w:tcW w:w="567" w:type="dxa"/>
          </w:tcPr>
          <w:p w:rsidR="00527251" w:rsidRPr="00527251" w:rsidRDefault="00527251" w:rsidP="00527251">
            <w:pPr>
              <w:spacing w:line="240" w:lineRule="auto"/>
              <w:jc w:val="left"/>
              <w:rPr>
                <w:rStyle w:val="Hyperlink"/>
                <w:rtl/>
              </w:rPr>
            </w:pPr>
            <w:hyperlink w:anchor="Seif17" w:tooltip="ציון ביצוע בדיקה"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18 </w:t>
            </w:r>
          </w:p>
        </w:tc>
        <w:tc>
          <w:tcPr>
            <w:tcW w:w="5669" w:type="dxa"/>
          </w:tcPr>
          <w:p w:rsidR="00527251" w:rsidRPr="00527251" w:rsidRDefault="00527251" w:rsidP="00527251">
            <w:pPr>
              <w:spacing w:line="240" w:lineRule="auto"/>
              <w:jc w:val="left"/>
              <w:rPr>
                <w:rFonts w:cs="Frankruhel"/>
                <w:sz w:val="24"/>
                <w:rtl/>
              </w:rPr>
            </w:pPr>
            <w:r>
              <w:rPr>
                <w:sz w:val="24"/>
                <w:rtl/>
              </w:rPr>
              <w:t>איסור מכירת זרעים שאינם זרעים מושבחים</w:t>
            </w:r>
          </w:p>
        </w:tc>
        <w:tc>
          <w:tcPr>
            <w:tcW w:w="567" w:type="dxa"/>
          </w:tcPr>
          <w:p w:rsidR="00527251" w:rsidRPr="00527251" w:rsidRDefault="00527251" w:rsidP="00527251">
            <w:pPr>
              <w:spacing w:line="240" w:lineRule="auto"/>
              <w:jc w:val="left"/>
              <w:rPr>
                <w:rStyle w:val="Hyperlink"/>
                <w:rtl/>
              </w:rPr>
            </w:pPr>
            <w:hyperlink w:anchor="Seif18" w:tooltip="איסור מכירת זרעים שאינם זרעים מושבחים"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19 </w:t>
            </w:r>
          </w:p>
        </w:tc>
        <w:tc>
          <w:tcPr>
            <w:tcW w:w="5669" w:type="dxa"/>
          </w:tcPr>
          <w:p w:rsidR="00527251" w:rsidRPr="00527251" w:rsidRDefault="00527251" w:rsidP="00527251">
            <w:pPr>
              <w:spacing w:line="240" w:lineRule="auto"/>
              <w:jc w:val="left"/>
              <w:rPr>
                <w:rFonts w:cs="Frankruhel"/>
                <w:sz w:val="24"/>
                <w:rtl/>
              </w:rPr>
            </w:pPr>
            <w:r>
              <w:rPr>
                <w:sz w:val="24"/>
                <w:rtl/>
              </w:rPr>
              <w:t>אגרה הודעה תש"ף 2020</w:t>
            </w:r>
          </w:p>
        </w:tc>
        <w:tc>
          <w:tcPr>
            <w:tcW w:w="567" w:type="dxa"/>
          </w:tcPr>
          <w:p w:rsidR="00527251" w:rsidRPr="00527251" w:rsidRDefault="00527251" w:rsidP="00527251">
            <w:pPr>
              <w:spacing w:line="240" w:lineRule="auto"/>
              <w:jc w:val="left"/>
              <w:rPr>
                <w:rStyle w:val="Hyperlink"/>
                <w:rtl/>
              </w:rPr>
            </w:pPr>
            <w:hyperlink w:anchor="Seif19" w:tooltip="אגרה הודעה תשף 2020"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20 </w:t>
            </w:r>
          </w:p>
        </w:tc>
        <w:tc>
          <w:tcPr>
            <w:tcW w:w="5669" w:type="dxa"/>
          </w:tcPr>
          <w:p w:rsidR="00527251" w:rsidRPr="00527251" w:rsidRDefault="00527251" w:rsidP="00527251">
            <w:pPr>
              <w:spacing w:line="240" w:lineRule="auto"/>
              <w:jc w:val="left"/>
              <w:rPr>
                <w:rFonts w:cs="Frankruhel"/>
                <w:sz w:val="24"/>
                <w:rtl/>
              </w:rPr>
            </w:pPr>
            <w:r>
              <w:rPr>
                <w:sz w:val="24"/>
                <w:rtl/>
              </w:rPr>
              <w:t>ביטול</w:t>
            </w:r>
          </w:p>
        </w:tc>
        <w:tc>
          <w:tcPr>
            <w:tcW w:w="567" w:type="dxa"/>
          </w:tcPr>
          <w:p w:rsidR="00527251" w:rsidRPr="00527251" w:rsidRDefault="00527251" w:rsidP="00527251">
            <w:pPr>
              <w:spacing w:line="240" w:lineRule="auto"/>
              <w:jc w:val="left"/>
              <w:rPr>
                <w:rStyle w:val="Hyperlink"/>
                <w:rtl/>
              </w:rPr>
            </w:pPr>
            <w:hyperlink w:anchor="Seif20" w:tooltip="ביטול"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r>
              <w:rPr>
                <w:sz w:val="24"/>
                <w:rtl/>
              </w:rPr>
              <w:t xml:space="preserve">סעיף 21 </w:t>
            </w:r>
          </w:p>
        </w:tc>
        <w:tc>
          <w:tcPr>
            <w:tcW w:w="5669" w:type="dxa"/>
          </w:tcPr>
          <w:p w:rsidR="00527251" w:rsidRPr="00527251" w:rsidRDefault="00527251" w:rsidP="00527251">
            <w:pPr>
              <w:spacing w:line="240" w:lineRule="auto"/>
              <w:jc w:val="left"/>
              <w:rPr>
                <w:rFonts w:cs="Frankruhel"/>
                <w:sz w:val="24"/>
                <w:rtl/>
              </w:rPr>
            </w:pPr>
            <w:r>
              <w:rPr>
                <w:sz w:val="24"/>
                <w:rtl/>
              </w:rPr>
              <w:t>השם</w:t>
            </w:r>
          </w:p>
        </w:tc>
        <w:tc>
          <w:tcPr>
            <w:tcW w:w="567" w:type="dxa"/>
          </w:tcPr>
          <w:p w:rsidR="00527251" w:rsidRPr="00527251" w:rsidRDefault="00527251" w:rsidP="00527251">
            <w:pPr>
              <w:spacing w:line="240" w:lineRule="auto"/>
              <w:jc w:val="left"/>
              <w:rPr>
                <w:rStyle w:val="Hyperlink"/>
                <w:rtl/>
              </w:rPr>
            </w:pPr>
            <w:hyperlink w:anchor="Seif21" w:tooltip="השם"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p>
        </w:tc>
        <w:tc>
          <w:tcPr>
            <w:tcW w:w="5669" w:type="dxa"/>
          </w:tcPr>
          <w:p w:rsidR="00527251" w:rsidRPr="00527251" w:rsidRDefault="00527251" w:rsidP="00527251">
            <w:pPr>
              <w:spacing w:line="240" w:lineRule="auto"/>
              <w:jc w:val="left"/>
              <w:rPr>
                <w:rFonts w:cs="Frankruhel"/>
                <w:sz w:val="24"/>
                <w:rtl/>
              </w:rPr>
            </w:pPr>
            <w:r>
              <w:rPr>
                <w:sz w:val="24"/>
                <w:rtl/>
              </w:rPr>
              <w:t>תוספת ראשונה</w:t>
            </w:r>
          </w:p>
        </w:tc>
        <w:tc>
          <w:tcPr>
            <w:tcW w:w="567" w:type="dxa"/>
          </w:tcPr>
          <w:p w:rsidR="00527251" w:rsidRPr="00527251" w:rsidRDefault="00527251" w:rsidP="00527251">
            <w:pPr>
              <w:spacing w:line="240" w:lineRule="auto"/>
              <w:jc w:val="left"/>
              <w:rPr>
                <w:rStyle w:val="Hyperlink"/>
                <w:rtl/>
              </w:rPr>
            </w:pPr>
            <w:hyperlink w:anchor="med0" w:tooltip="תוספת ראשונה"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p>
        </w:tc>
        <w:tc>
          <w:tcPr>
            <w:tcW w:w="5669" w:type="dxa"/>
          </w:tcPr>
          <w:p w:rsidR="00527251" w:rsidRPr="00527251" w:rsidRDefault="00527251" w:rsidP="00527251">
            <w:pPr>
              <w:spacing w:line="240" w:lineRule="auto"/>
              <w:jc w:val="left"/>
              <w:rPr>
                <w:rFonts w:cs="Frankruhel"/>
                <w:sz w:val="24"/>
                <w:rtl/>
              </w:rPr>
            </w:pPr>
            <w:r>
              <w:rPr>
                <w:sz w:val="24"/>
                <w:rtl/>
              </w:rPr>
              <w:t>תוספת שניה</w:t>
            </w:r>
          </w:p>
        </w:tc>
        <w:tc>
          <w:tcPr>
            <w:tcW w:w="567" w:type="dxa"/>
          </w:tcPr>
          <w:p w:rsidR="00527251" w:rsidRPr="00527251" w:rsidRDefault="00527251" w:rsidP="00527251">
            <w:pPr>
              <w:spacing w:line="240" w:lineRule="auto"/>
              <w:jc w:val="left"/>
              <w:rPr>
                <w:rStyle w:val="Hyperlink"/>
                <w:rtl/>
              </w:rPr>
            </w:pPr>
            <w:hyperlink w:anchor="med1" w:tooltip="תוספת שניה"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p>
        </w:tc>
        <w:tc>
          <w:tcPr>
            <w:tcW w:w="5669" w:type="dxa"/>
          </w:tcPr>
          <w:p w:rsidR="00527251" w:rsidRPr="00527251" w:rsidRDefault="00527251" w:rsidP="00527251">
            <w:pPr>
              <w:spacing w:line="240" w:lineRule="auto"/>
              <w:jc w:val="left"/>
              <w:rPr>
                <w:rFonts w:cs="Frankruhel"/>
                <w:sz w:val="24"/>
                <w:rtl/>
              </w:rPr>
            </w:pPr>
            <w:r>
              <w:rPr>
                <w:sz w:val="24"/>
                <w:rtl/>
              </w:rPr>
              <w:t>תוספת שלישית</w:t>
            </w:r>
          </w:p>
        </w:tc>
        <w:tc>
          <w:tcPr>
            <w:tcW w:w="567" w:type="dxa"/>
          </w:tcPr>
          <w:p w:rsidR="00527251" w:rsidRPr="00527251" w:rsidRDefault="00527251" w:rsidP="00527251">
            <w:pPr>
              <w:spacing w:line="240" w:lineRule="auto"/>
              <w:jc w:val="left"/>
              <w:rPr>
                <w:rStyle w:val="Hyperlink"/>
                <w:rtl/>
              </w:rPr>
            </w:pPr>
            <w:hyperlink w:anchor="med2" w:tooltip="תוספת שלישי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p>
        </w:tc>
        <w:tc>
          <w:tcPr>
            <w:tcW w:w="5669" w:type="dxa"/>
          </w:tcPr>
          <w:p w:rsidR="00527251" w:rsidRPr="00527251" w:rsidRDefault="00527251" w:rsidP="00527251">
            <w:pPr>
              <w:spacing w:line="240" w:lineRule="auto"/>
              <w:jc w:val="left"/>
              <w:rPr>
                <w:rFonts w:cs="Frankruhel"/>
                <w:sz w:val="24"/>
                <w:rtl/>
              </w:rPr>
            </w:pPr>
            <w:r>
              <w:rPr>
                <w:sz w:val="24"/>
                <w:rtl/>
              </w:rPr>
              <w:t>תוספת רביעית</w:t>
            </w:r>
          </w:p>
        </w:tc>
        <w:tc>
          <w:tcPr>
            <w:tcW w:w="567" w:type="dxa"/>
          </w:tcPr>
          <w:p w:rsidR="00527251" w:rsidRPr="00527251" w:rsidRDefault="00527251" w:rsidP="00527251">
            <w:pPr>
              <w:spacing w:line="240" w:lineRule="auto"/>
              <w:jc w:val="left"/>
              <w:rPr>
                <w:rStyle w:val="Hyperlink"/>
                <w:rtl/>
              </w:rPr>
            </w:pPr>
            <w:hyperlink w:anchor="med3" w:tooltip="תוספת רביעי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p>
        </w:tc>
        <w:tc>
          <w:tcPr>
            <w:tcW w:w="5669" w:type="dxa"/>
          </w:tcPr>
          <w:p w:rsidR="00527251" w:rsidRPr="00527251" w:rsidRDefault="00527251" w:rsidP="00527251">
            <w:pPr>
              <w:spacing w:line="240" w:lineRule="auto"/>
              <w:jc w:val="left"/>
              <w:rPr>
                <w:rFonts w:cs="Frankruhel"/>
                <w:sz w:val="24"/>
                <w:rtl/>
              </w:rPr>
            </w:pPr>
            <w:r>
              <w:rPr>
                <w:sz w:val="24"/>
                <w:rtl/>
              </w:rPr>
              <w:t>תוספת חמישית</w:t>
            </w:r>
          </w:p>
        </w:tc>
        <w:tc>
          <w:tcPr>
            <w:tcW w:w="567" w:type="dxa"/>
          </w:tcPr>
          <w:p w:rsidR="00527251" w:rsidRPr="00527251" w:rsidRDefault="00527251" w:rsidP="00527251">
            <w:pPr>
              <w:spacing w:line="240" w:lineRule="auto"/>
              <w:jc w:val="left"/>
              <w:rPr>
                <w:rStyle w:val="Hyperlink"/>
                <w:rtl/>
              </w:rPr>
            </w:pPr>
            <w:hyperlink w:anchor="med4" w:tooltip="תוספת חמישי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27251" w:rsidRPr="00527251" w:rsidTr="00527251">
        <w:tblPrEx>
          <w:tblCellMar>
            <w:top w:w="0" w:type="dxa"/>
            <w:bottom w:w="0" w:type="dxa"/>
          </w:tblCellMar>
        </w:tblPrEx>
        <w:tc>
          <w:tcPr>
            <w:tcW w:w="1247" w:type="dxa"/>
          </w:tcPr>
          <w:p w:rsidR="00527251" w:rsidRPr="00527251" w:rsidRDefault="00527251" w:rsidP="00527251">
            <w:pPr>
              <w:spacing w:line="240" w:lineRule="auto"/>
              <w:jc w:val="left"/>
              <w:rPr>
                <w:rFonts w:cs="Frankruhel"/>
                <w:sz w:val="24"/>
                <w:rtl/>
              </w:rPr>
            </w:pPr>
          </w:p>
        </w:tc>
        <w:tc>
          <w:tcPr>
            <w:tcW w:w="5669" w:type="dxa"/>
          </w:tcPr>
          <w:p w:rsidR="00527251" w:rsidRPr="00527251" w:rsidRDefault="00527251" w:rsidP="00527251">
            <w:pPr>
              <w:spacing w:line="240" w:lineRule="auto"/>
              <w:jc w:val="left"/>
              <w:rPr>
                <w:rFonts w:cs="Frankruhel"/>
                <w:sz w:val="24"/>
                <w:rtl/>
              </w:rPr>
            </w:pPr>
            <w:r>
              <w:rPr>
                <w:sz w:val="24"/>
                <w:rtl/>
              </w:rPr>
              <w:t>תוספת ששית</w:t>
            </w:r>
          </w:p>
        </w:tc>
        <w:tc>
          <w:tcPr>
            <w:tcW w:w="567" w:type="dxa"/>
          </w:tcPr>
          <w:p w:rsidR="00527251" w:rsidRPr="00527251" w:rsidRDefault="00527251" w:rsidP="00527251">
            <w:pPr>
              <w:spacing w:line="240" w:lineRule="auto"/>
              <w:jc w:val="left"/>
              <w:rPr>
                <w:rStyle w:val="Hyperlink"/>
                <w:rtl/>
              </w:rPr>
            </w:pPr>
            <w:hyperlink w:anchor="med5" w:tooltip="תוספת ששית" w:history="1">
              <w:r w:rsidRPr="00527251">
                <w:rPr>
                  <w:rStyle w:val="Hyperlink"/>
                </w:rPr>
                <w:t>Go</w:t>
              </w:r>
            </w:hyperlink>
          </w:p>
        </w:tc>
        <w:tc>
          <w:tcPr>
            <w:tcW w:w="850" w:type="dxa"/>
          </w:tcPr>
          <w:p w:rsidR="00527251" w:rsidRPr="00527251" w:rsidRDefault="00527251" w:rsidP="0052725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4358BC" w:rsidRDefault="004358BC">
      <w:pPr>
        <w:pStyle w:val="big-header"/>
        <w:ind w:left="0" w:right="1134"/>
        <w:rPr>
          <w:rFonts w:cs="FrankRuehl"/>
          <w:sz w:val="32"/>
          <w:rtl/>
        </w:rPr>
      </w:pPr>
    </w:p>
    <w:p w:rsidR="004358BC" w:rsidRPr="00535B52" w:rsidRDefault="004358BC" w:rsidP="00535B52">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הזרעים (מכירה), תשכ"ה-</w:t>
      </w:r>
      <w:r>
        <w:rPr>
          <w:rFonts w:cs="FrankRuehl"/>
          <w:sz w:val="32"/>
          <w:rtl/>
        </w:rPr>
        <w:t>1964</w:t>
      </w:r>
      <w:r>
        <w:rPr>
          <w:rStyle w:val="default"/>
          <w:rtl/>
        </w:rPr>
        <w:footnoteReference w:customMarkFollows="1" w:id="1"/>
        <w:t>*</w:t>
      </w:r>
    </w:p>
    <w:p w:rsidR="004358BC" w:rsidRDefault="004358BC" w:rsidP="001B61F5">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סעיפים 3 ו-4 לחוק הזרעים, תשט"ז</w:t>
      </w:r>
      <w:r w:rsidR="001B61F5">
        <w:rPr>
          <w:rStyle w:val="default"/>
          <w:rFonts w:cs="FrankRuehl" w:hint="cs"/>
          <w:rtl/>
        </w:rPr>
        <w:t>-</w:t>
      </w:r>
      <w:r>
        <w:rPr>
          <w:rStyle w:val="default"/>
          <w:rFonts w:cs="FrankRuehl"/>
          <w:rtl/>
        </w:rPr>
        <w:t xml:space="preserve">1956, </w:t>
      </w:r>
      <w:r>
        <w:rPr>
          <w:rStyle w:val="default"/>
          <w:rFonts w:cs="FrankRuehl" w:hint="cs"/>
          <w:rtl/>
        </w:rPr>
        <w:t>אני מתקין תקנות אלה:</w:t>
      </w:r>
    </w:p>
    <w:p w:rsidR="004358BC" w:rsidRDefault="004358BC">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1.4pt;z-index:251631616" o:allowincell="f" filled="f" stroked="f" strokecolor="lime" strokeweight=".25pt">
            <v:textbox inset="0,0,0,0">
              <w:txbxContent>
                <w:p w:rsidR="00F16CD3" w:rsidRDefault="00F16CD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1B61F5">
        <w:rPr>
          <w:rStyle w:val="default"/>
          <w:rFonts w:cs="FrankRuehl"/>
          <w:rtl/>
        </w:rPr>
        <w:t>–</w:t>
      </w:r>
    </w:p>
    <w:p w:rsidR="004358BC" w:rsidRPr="00021405" w:rsidRDefault="00021405" w:rsidP="00021405">
      <w:pPr>
        <w:pStyle w:val="P00"/>
        <w:spacing w:before="72"/>
        <w:ind w:left="0" w:right="1134"/>
        <w:rPr>
          <w:rStyle w:val="default"/>
          <w:rFonts w:cs="FrankRuehl"/>
          <w:sz w:val="20"/>
          <w:rtl/>
        </w:rPr>
      </w:pPr>
      <w:r w:rsidRPr="00021405">
        <w:rPr>
          <w:lang w:val="he-IL"/>
        </w:rPr>
        <w:pict>
          <v:rect id="_x0000_s2095" style="position:absolute;left:0;text-align:left;margin-left:464.5pt;margin-top:8.05pt;width:75.05pt;height:12.9pt;z-index:251665408" o:allowincell="f" filled="f" stroked="f" strokecolor="lime" strokeweight=".25pt">
            <v:textbox inset="0,0,0,0">
              <w:txbxContent>
                <w:p w:rsidR="00F16CD3" w:rsidRDefault="00F16CD3" w:rsidP="0002140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sidRPr="00021405">
        <w:rPr>
          <w:rFonts w:cs="FrankRuehl"/>
          <w:rtl/>
        </w:rPr>
        <w:tab/>
      </w:r>
      <w:r w:rsidRPr="00021405">
        <w:rPr>
          <w:rStyle w:val="default"/>
          <w:rFonts w:cs="FrankRuehl"/>
          <w:sz w:val="20"/>
          <w:rtl/>
        </w:rPr>
        <w:t>"</w:t>
      </w:r>
      <w:r w:rsidR="004358BC" w:rsidRPr="00021405">
        <w:rPr>
          <w:rStyle w:val="default"/>
          <w:rFonts w:cs="FrankRuehl"/>
          <w:sz w:val="20"/>
          <w:rtl/>
        </w:rPr>
        <w:t>א</w:t>
      </w:r>
      <w:r w:rsidR="004358BC" w:rsidRPr="00021405">
        <w:rPr>
          <w:rStyle w:val="default"/>
          <w:rFonts w:cs="FrankRuehl" w:hint="cs"/>
          <w:sz w:val="20"/>
          <w:rtl/>
        </w:rPr>
        <w:t xml:space="preserve">חוז נביטה" </w:t>
      </w:r>
      <w:r w:rsidRPr="00021405">
        <w:rPr>
          <w:rStyle w:val="default"/>
          <w:rFonts w:cs="FrankRuehl"/>
          <w:sz w:val="20"/>
          <w:rtl/>
        </w:rPr>
        <w:t>–</w:t>
      </w:r>
      <w:r w:rsidR="004358BC" w:rsidRPr="00021405">
        <w:rPr>
          <w:rStyle w:val="default"/>
          <w:rFonts w:cs="FrankRuehl"/>
          <w:sz w:val="20"/>
          <w:rtl/>
        </w:rPr>
        <w:t xml:space="preserve"> </w:t>
      </w:r>
      <w:r w:rsidR="004358BC" w:rsidRPr="00021405">
        <w:rPr>
          <w:rStyle w:val="default"/>
          <w:rFonts w:cs="FrankRuehl" w:hint="cs"/>
          <w:sz w:val="20"/>
          <w:rtl/>
        </w:rPr>
        <w:t xml:space="preserve">אחוז הזרעים </w:t>
      </w:r>
      <w:r w:rsidRPr="00021405">
        <w:rPr>
          <w:rStyle w:val="default"/>
          <w:rFonts w:cs="FrankRuehl" w:hint="cs"/>
          <w:sz w:val="20"/>
          <w:rtl/>
        </w:rPr>
        <w:t>שנבטו והתפתחו לנבטים תקינים (</w:t>
      </w:r>
      <w:r w:rsidRPr="00021405">
        <w:rPr>
          <w:rStyle w:val="default"/>
          <w:rFonts w:cs="FrankRuehl"/>
          <w:sz w:val="20"/>
        </w:rPr>
        <w:t>Normal seedlings</w:t>
      </w:r>
      <w:r>
        <w:rPr>
          <w:rStyle w:val="default"/>
          <w:rFonts w:cs="FrankRuehl" w:hint="cs"/>
          <w:sz w:val="20"/>
          <w:rtl/>
        </w:rPr>
        <w:t>) בעלי מערכת שורשים ומערכת נצר עם פסיגים שמאפיינות את הגידול, למעט זרעים זרים</w:t>
      </w:r>
      <w:r w:rsidR="004358BC" w:rsidRPr="00021405">
        <w:rPr>
          <w:rStyle w:val="default"/>
          <w:rFonts w:cs="FrankRuehl" w:hint="cs"/>
          <w:sz w:val="20"/>
          <w:rtl/>
        </w:rPr>
        <w:t>;</w:t>
      </w:r>
    </w:p>
    <w:p w:rsidR="00021405" w:rsidRPr="009112CA" w:rsidRDefault="00021405" w:rsidP="00021405">
      <w:pPr>
        <w:pStyle w:val="P00"/>
        <w:spacing w:before="0"/>
        <w:ind w:left="0" w:right="1134"/>
        <w:rPr>
          <w:rStyle w:val="default"/>
          <w:rFonts w:ascii="FrankRuehl" w:hAnsi="FrankRuehl" w:cs="FrankRuehl"/>
          <w:vanish/>
          <w:color w:val="FF0000"/>
          <w:sz w:val="20"/>
          <w:szCs w:val="20"/>
          <w:shd w:val="clear" w:color="auto" w:fill="FFFF99"/>
          <w:rtl/>
        </w:rPr>
      </w:pPr>
      <w:bookmarkStart w:id="2" w:name="Rov46"/>
      <w:r w:rsidRPr="009112CA">
        <w:rPr>
          <w:rStyle w:val="default"/>
          <w:rFonts w:ascii="FrankRuehl" w:hAnsi="FrankRuehl" w:cs="FrankRuehl"/>
          <w:vanish/>
          <w:color w:val="FF0000"/>
          <w:sz w:val="20"/>
          <w:szCs w:val="20"/>
          <w:shd w:val="clear" w:color="auto" w:fill="FFFF99"/>
          <w:rtl/>
        </w:rPr>
        <w:t>מיום 26.2.2021</w:t>
      </w:r>
    </w:p>
    <w:p w:rsidR="00021405" w:rsidRPr="009112CA" w:rsidRDefault="00021405" w:rsidP="00021405">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021405" w:rsidRPr="009112CA" w:rsidRDefault="00021405" w:rsidP="00021405">
      <w:pPr>
        <w:pStyle w:val="P00"/>
        <w:spacing w:before="0"/>
        <w:ind w:left="0" w:right="1134"/>
        <w:rPr>
          <w:rStyle w:val="default"/>
          <w:rFonts w:ascii="FrankRuehl" w:hAnsi="FrankRuehl" w:cs="FrankRuehl"/>
          <w:vanish/>
          <w:sz w:val="20"/>
          <w:szCs w:val="20"/>
          <w:shd w:val="clear" w:color="auto" w:fill="FFFF99"/>
          <w:rtl/>
        </w:rPr>
      </w:pPr>
      <w:hyperlink r:id="rId6"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1710</w:t>
      </w:r>
    </w:p>
    <w:p w:rsidR="00021405" w:rsidRPr="009112CA" w:rsidRDefault="00021405" w:rsidP="00021405">
      <w:pPr>
        <w:pStyle w:val="P00"/>
        <w:spacing w:before="0"/>
        <w:ind w:left="0" w:right="1134"/>
        <w:rPr>
          <w:rStyle w:val="default"/>
          <w:rFonts w:cs="FrankRuehl"/>
          <w:vanish/>
          <w:sz w:val="20"/>
          <w:szCs w:val="20"/>
          <w:shd w:val="clear" w:color="auto" w:fill="FFFF99"/>
          <w:rtl/>
        </w:rPr>
      </w:pPr>
      <w:r w:rsidRPr="009112CA">
        <w:rPr>
          <w:rStyle w:val="default"/>
          <w:rFonts w:cs="FrankRuehl" w:hint="cs"/>
          <w:b/>
          <w:bCs/>
          <w:vanish/>
          <w:sz w:val="20"/>
          <w:szCs w:val="20"/>
          <w:shd w:val="clear" w:color="auto" w:fill="FFFF99"/>
          <w:rtl/>
        </w:rPr>
        <w:t>החלפת הגדרת "אחוז נביטה"</w:t>
      </w:r>
    </w:p>
    <w:p w:rsidR="00021405" w:rsidRPr="009112CA" w:rsidRDefault="00021405" w:rsidP="00021405">
      <w:pPr>
        <w:pStyle w:val="P00"/>
        <w:ind w:left="0" w:right="1134"/>
        <w:rPr>
          <w:rStyle w:val="default"/>
          <w:rFonts w:cs="FrankRuehl"/>
          <w:vanish/>
          <w:sz w:val="20"/>
          <w:szCs w:val="20"/>
          <w:shd w:val="clear" w:color="auto" w:fill="FFFF99"/>
          <w:rtl/>
        </w:rPr>
      </w:pPr>
      <w:r w:rsidRPr="009112CA">
        <w:rPr>
          <w:rStyle w:val="default"/>
          <w:rFonts w:cs="FrankRuehl" w:hint="cs"/>
          <w:vanish/>
          <w:sz w:val="20"/>
          <w:szCs w:val="20"/>
          <w:shd w:val="clear" w:color="auto" w:fill="FFFF99"/>
          <w:rtl/>
        </w:rPr>
        <w:t>הנוסח הקודם:</w:t>
      </w:r>
    </w:p>
    <w:p w:rsidR="00021405" w:rsidRPr="00021405" w:rsidRDefault="00021405" w:rsidP="00021405">
      <w:pPr>
        <w:pStyle w:val="P00"/>
        <w:spacing w:before="0"/>
        <w:ind w:left="0" w:right="1134"/>
        <w:rPr>
          <w:rStyle w:val="default"/>
          <w:rFonts w:cs="FrankRuehl"/>
          <w:strike/>
          <w:sz w:val="2"/>
          <w:szCs w:val="2"/>
          <w:rtl/>
        </w:rPr>
      </w:pPr>
      <w:r w:rsidRPr="009112CA">
        <w:rPr>
          <w:rFonts w:cs="FrankRuehl"/>
          <w:vanish/>
          <w:sz w:val="22"/>
          <w:szCs w:val="22"/>
          <w:shd w:val="clear" w:color="auto" w:fill="FFFF99"/>
          <w:rtl/>
        </w:rPr>
        <w:tab/>
      </w:r>
      <w:r w:rsidRPr="009112CA">
        <w:rPr>
          <w:rStyle w:val="default"/>
          <w:rFonts w:cs="FrankRuehl"/>
          <w:strike/>
          <w:vanish/>
          <w:sz w:val="22"/>
          <w:szCs w:val="22"/>
          <w:shd w:val="clear" w:color="auto" w:fill="FFFF99"/>
          <w:rtl/>
        </w:rPr>
        <w:t>"א</w:t>
      </w:r>
      <w:r w:rsidRPr="009112CA">
        <w:rPr>
          <w:rStyle w:val="default"/>
          <w:rFonts w:cs="FrankRuehl" w:hint="cs"/>
          <w:strike/>
          <w:vanish/>
          <w:sz w:val="22"/>
          <w:szCs w:val="22"/>
          <w:shd w:val="clear" w:color="auto" w:fill="FFFF99"/>
          <w:rtl/>
        </w:rPr>
        <w:t xml:space="preserve">חוז נביטה", לגבי כמות של זרעים </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אחוז הזרעים הנובטים שבהם, למעט זרעים זרים;</w:t>
      </w:r>
      <w:bookmarkEnd w:id="2"/>
    </w:p>
    <w:p w:rsidR="004358BC" w:rsidRDefault="00021405" w:rsidP="00021405">
      <w:pPr>
        <w:pStyle w:val="P00"/>
        <w:spacing w:before="72"/>
        <w:ind w:left="0" w:right="1134"/>
        <w:rPr>
          <w:rStyle w:val="default"/>
          <w:rFonts w:cs="FrankRuehl"/>
          <w:rtl/>
        </w:rPr>
      </w:pPr>
      <w:r w:rsidRPr="00021405">
        <w:rPr>
          <w:lang w:val="he-IL"/>
        </w:rPr>
        <w:pict>
          <v:rect id="_x0000_s2096" style="position:absolute;left:0;text-align:left;margin-left:464.5pt;margin-top:8.05pt;width:75.05pt;height:12.9pt;z-index:251666432" o:allowincell="f" filled="f" stroked="f" strokecolor="lime" strokeweight=".25pt">
            <v:textbox inset="0,0,0,0">
              <w:txbxContent>
                <w:p w:rsidR="00F16CD3" w:rsidRDefault="00F16CD3" w:rsidP="0002140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sidRPr="00021405">
        <w:rPr>
          <w:rFonts w:cs="FrankRuehl"/>
          <w:rtl/>
        </w:rPr>
        <w:tab/>
      </w:r>
      <w:r w:rsidRPr="00021405">
        <w:rPr>
          <w:rStyle w:val="default"/>
          <w:rFonts w:cs="FrankRuehl"/>
          <w:sz w:val="20"/>
          <w:rtl/>
        </w:rPr>
        <w:t>"</w:t>
      </w:r>
      <w:r w:rsidR="004358BC">
        <w:rPr>
          <w:rStyle w:val="default"/>
          <w:rFonts w:cs="FrankRuehl"/>
          <w:rtl/>
        </w:rPr>
        <w:t>ד</w:t>
      </w:r>
      <w:r w:rsidR="004358BC">
        <w:rPr>
          <w:rStyle w:val="default"/>
          <w:rFonts w:cs="FrankRuehl" w:hint="cs"/>
          <w:rtl/>
        </w:rPr>
        <w:t xml:space="preserve">וגמה רשמית" </w:t>
      </w:r>
      <w:r>
        <w:rPr>
          <w:rStyle w:val="default"/>
          <w:rFonts w:cs="FrankRuehl"/>
          <w:rtl/>
        </w:rPr>
        <w:t>–</w:t>
      </w:r>
      <w:r w:rsidR="004358BC">
        <w:rPr>
          <w:rStyle w:val="default"/>
          <w:rFonts w:cs="FrankRuehl"/>
          <w:rtl/>
        </w:rPr>
        <w:t xml:space="preserve"> </w:t>
      </w:r>
      <w:r w:rsidR="004358BC">
        <w:rPr>
          <w:rStyle w:val="default"/>
          <w:rFonts w:cs="FrankRuehl" w:hint="cs"/>
          <w:rtl/>
        </w:rPr>
        <w:t>דוגמה מייצגת של</w:t>
      </w:r>
      <w:r w:rsidR="004358BC">
        <w:rPr>
          <w:rStyle w:val="default"/>
          <w:rFonts w:cs="FrankRuehl"/>
          <w:rtl/>
        </w:rPr>
        <w:t xml:space="preserve"> ז</w:t>
      </w:r>
      <w:r w:rsidR="004358BC">
        <w:rPr>
          <w:rStyle w:val="default"/>
          <w:rFonts w:cs="FrankRuehl" w:hint="cs"/>
          <w:rtl/>
        </w:rPr>
        <w:t xml:space="preserve">רעים שניטלה על ידי מפקח לבדיקה במעבדה רשמית, </w:t>
      </w:r>
      <w:r w:rsidRPr="00021405">
        <w:rPr>
          <w:rStyle w:val="default"/>
          <w:rFonts w:cs="FrankRuehl" w:hint="cs"/>
          <w:rtl/>
        </w:rPr>
        <w:t>בהתאם להוראות נוהל הדיגום אשר מתפרסם לפי תקנה 15א</w:t>
      </w:r>
      <w:r w:rsidR="004358BC">
        <w:rPr>
          <w:rStyle w:val="default"/>
          <w:rFonts w:cs="FrankRuehl" w:hint="cs"/>
          <w:rtl/>
        </w:rPr>
        <w:t>;</w:t>
      </w:r>
    </w:p>
    <w:p w:rsidR="00021405" w:rsidRPr="009112CA" w:rsidRDefault="00021405" w:rsidP="00021405">
      <w:pPr>
        <w:pStyle w:val="P00"/>
        <w:spacing w:before="0"/>
        <w:ind w:left="0" w:right="1134"/>
        <w:rPr>
          <w:rStyle w:val="default"/>
          <w:rFonts w:ascii="FrankRuehl" w:hAnsi="FrankRuehl" w:cs="FrankRuehl"/>
          <w:vanish/>
          <w:color w:val="FF0000"/>
          <w:sz w:val="20"/>
          <w:szCs w:val="20"/>
          <w:shd w:val="clear" w:color="auto" w:fill="FFFF99"/>
          <w:rtl/>
        </w:rPr>
      </w:pPr>
      <w:bookmarkStart w:id="3" w:name="Rov47"/>
      <w:r w:rsidRPr="009112CA">
        <w:rPr>
          <w:rStyle w:val="default"/>
          <w:rFonts w:ascii="FrankRuehl" w:hAnsi="FrankRuehl" w:cs="FrankRuehl"/>
          <w:vanish/>
          <w:color w:val="FF0000"/>
          <w:sz w:val="20"/>
          <w:szCs w:val="20"/>
          <w:shd w:val="clear" w:color="auto" w:fill="FFFF99"/>
          <w:rtl/>
        </w:rPr>
        <w:t>מיום 26.2.2021</w:t>
      </w:r>
    </w:p>
    <w:p w:rsidR="00021405" w:rsidRPr="009112CA" w:rsidRDefault="00021405" w:rsidP="00021405">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021405" w:rsidRPr="009112CA" w:rsidRDefault="00021405" w:rsidP="00021405">
      <w:pPr>
        <w:pStyle w:val="P00"/>
        <w:spacing w:before="0"/>
        <w:ind w:left="0" w:right="1134"/>
        <w:rPr>
          <w:rStyle w:val="default"/>
          <w:rFonts w:ascii="FrankRuehl" w:hAnsi="FrankRuehl" w:cs="FrankRuehl"/>
          <w:vanish/>
          <w:sz w:val="20"/>
          <w:szCs w:val="20"/>
          <w:shd w:val="clear" w:color="auto" w:fill="FFFF99"/>
          <w:rtl/>
        </w:rPr>
      </w:pPr>
      <w:hyperlink r:id="rId7"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1710</w:t>
      </w:r>
    </w:p>
    <w:p w:rsidR="00021405" w:rsidRPr="00021405" w:rsidRDefault="00021405" w:rsidP="00021405">
      <w:pPr>
        <w:pStyle w:val="P00"/>
        <w:ind w:left="0" w:right="1134"/>
        <w:rPr>
          <w:rStyle w:val="default"/>
          <w:rFonts w:cs="FrankRuehl"/>
          <w:sz w:val="2"/>
          <w:szCs w:val="2"/>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"ד</w:t>
      </w:r>
      <w:r w:rsidRPr="009112CA">
        <w:rPr>
          <w:rStyle w:val="default"/>
          <w:rFonts w:cs="FrankRuehl" w:hint="cs"/>
          <w:vanish/>
          <w:sz w:val="22"/>
          <w:szCs w:val="22"/>
          <w:shd w:val="clear" w:color="auto" w:fill="FFFF99"/>
          <w:rtl/>
        </w:rPr>
        <w:t xml:space="preserve">וגמה רשמית" </w:t>
      </w:r>
      <w:r w:rsidRPr="009112CA">
        <w:rPr>
          <w:rStyle w:val="default"/>
          <w:rFonts w:cs="FrankRuehl"/>
          <w:vanish/>
          <w:sz w:val="22"/>
          <w:szCs w:val="22"/>
          <w:shd w:val="clear" w:color="auto" w:fill="FFFF99"/>
          <w:rtl/>
        </w:rPr>
        <w:t xml:space="preserve">– </w:t>
      </w:r>
      <w:r w:rsidRPr="009112CA">
        <w:rPr>
          <w:rStyle w:val="default"/>
          <w:rFonts w:cs="FrankRuehl" w:hint="cs"/>
          <w:vanish/>
          <w:sz w:val="22"/>
          <w:szCs w:val="22"/>
          <w:shd w:val="clear" w:color="auto" w:fill="FFFF99"/>
          <w:rtl/>
        </w:rPr>
        <w:t>דוגמה מייצגת של</w:t>
      </w:r>
      <w:r w:rsidRPr="009112CA">
        <w:rPr>
          <w:rStyle w:val="default"/>
          <w:rFonts w:cs="FrankRuehl"/>
          <w:vanish/>
          <w:sz w:val="22"/>
          <w:szCs w:val="22"/>
          <w:shd w:val="clear" w:color="auto" w:fill="FFFF99"/>
          <w:rtl/>
        </w:rPr>
        <w:t xml:space="preserve"> ז</w:t>
      </w:r>
      <w:r w:rsidRPr="009112CA">
        <w:rPr>
          <w:rStyle w:val="default"/>
          <w:rFonts w:cs="FrankRuehl" w:hint="cs"/>
          <w:vanish/>
          <w:sz w:val="22"/>
          <w:szCs w:val="22"/>
          <w:shd w:val="clear" w:color="auto" w:fill="FFFF99"/>
          <w:rtl/>
        </w:rPr>
        <w:t xml:space="preserve">רעים שניטלה על ידי מפקח לבדיקה במעבדה רשמית, </w:t>
      </w:r>
      <w:r w:rsidRPr="009112CA">
        <w:rPr>
          <w:rStyle w:val="default"/>
          <w:rFonts w:cs="FrankRuehl" w:hint="cs"/>
          <w:strike/>
          <w:vanish/>
          <w:sz w:val="22"/>
          <w:szCs w:val="22"/>
          <w:shd w:val="clear" w:color="auto" w:fill="FFFF99"/>
          <w:rtl/>
        </w:rPr>
        <w:t>בהתאם להוראות התוספת הראשונה</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בהתאם להוראות נוהל הדיגום אשר מתפרסם לפי תקנה 15א</w:t>
      </w:r>
      <w:r w:rsidRPr="009112CA">
        <w:rPr>
          <w:rStyle w:val="default"/>
          <w:rFonts w:cs="FrankRuehl" w:hint="cs"/>
          <w:vanish/>
          <w:sz w:val="22"/>
          <w:szCs w:val="22"/>
          <w:shd w:val="clear" w:color="auto" w:fill="FFFF99"/>
          <w:rtl/>
        </w:rPr>
        <w:t>;</w:t>
      </w:r>
      <w:bookmarkEnd w:id="3"/>
    </w:p>
    <w:p w:rsidR="00021405" w:rsidRDefault="00021405" w:rsidP="00021405">
      <w:pPr>
        <w:pStyle w:val="P00"/>
        <w:spacing w:before="72"/>
        <w:ind w:left="0" w:right="1134"/>
        <w:rPr>
          <w:rStyle w:val="default"/>
          <w:rFonts w:cs="FrankRuehl"/>
          <w:sz w:val="20"/>
          <w:rtl/>
        </w:rPr>
      </w:pPr>
      <w:r w:rsidRPr="00021405">
        <w:rPr>
          <w:lang w:val="he-IL"/>
        </w:rPr>
        <w:pict>
          <v:rect id="_x0000_s2097" style="position:absolute;left:0;text-align:left;margin-left:464.5pt;margin-top:8.05pt;width:75.05pt;height:12.9pt;z-index:251667456" o:allowincell="f" filled="f" stroked="f" strokecolor="lime" strokeweight=".25pt">
            <v:textbox inset="0,0,0,0">
              <w:txbxContent>
                <w:p w:rsidR="00F16CD3" w:rsidRDefault="00F16CD3" w:rsidP="0002140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sidRPr="00021405">
        <w:rPr>
          <w:rFonts w:cs="FrankRuehl"/>
          <w:rtl/>
        </w:rPr>
        <w:tab/>
      </w:r>
      <w:r w:rsidRPr="00021405">
        <w:rPr>
          <w:rStyle w:val="default"/>
          <w:rFonts w:cs="FrankRuehl"/>
          <w:sz w:val="20"/>
          <w:rtl/>
        </w:rPr>
        <w:t>"</w:t>
      </w:r>
      <w:r>
        <w:rPr>
          <w:rStyle w:val="default"/>
          <w:rFonts w:cs="FrankRuehl" w:hint="cs"/>
          <w:sz w:val="20"/>
          <w:rtl/>
        </w:rPr>
        <w:t xml:space="preserve">הוראות </w:t>
      </w:r>
      <w:r>
        <w:rPr>
          <w:rStyle w:val="default"/>
          <w:rFonts w:cs="FrankRuehl"/>
          <w:sz w:val="20"/>
        </w:rPr>
        <w:t>ISTA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הוראות שמפרסם, מזמן לזמן, הארגון הבינלאומי לבדיקת זרעים (</w:t>
      </w:r>
      <w:r>
        <w:rPr>
          <w:rStyle w:val="default"/>
          <w:rFonts w:cs="FrankRuehl"/>
          <w:sz w:val="20"/>
        </w:rPr>
        <w:t>International Seed Testing Association</w:t>
      </w:r>
      <w:r>
        <w:rPr>
          <w:rStyle w:val="default"/>
          <w:rFonts w:cs="FrankRuehl" w:hint="cs"/>
          <w:sz w:val="20"/>
          <w:rtl/>
        </w:rPr>
        <w:t>) באתר האינטרנט הרשמי שלו, ובין השאר הוראות בדבר אופן נטילת דוגמה רשמית, גודלה של הדוגמה והגודל המקסימלי של המכסה שממנה ניטלה, הוראות בדבר בדיקת ניקיון הזרעים ונביטתם</w:t>
      </w:r>
      <w:r w:rsidRPr="00021405">
        <w:rPr>
          <w:rStyle w:val="default"/>
          <w:rFonts w:cs="FrankRuehl" w:hint="cs"/>
          <w:sz w:val="20"/>
          <w:rtl/>
        </w:rPr>
        <w:t>;</w:t>
      </w:r>
    </w:p>
    <w:p w:rsidR="00021405" w:rsidRPr="009112CA" w:rsidRDefault="00021405" w:rsidP="00021405">
      <w:pPr>
        <w:pStyle w:val="P00"/>
        <w:spacing w:before="0"/>
        <w:ind w:left="0" w:right="1134"/>
        <w:rPr>
          <w:rStyle w:val="default"/>
          <w:rFonts w:ascii="FrankRuehl" w:hAnsi="FrankRuehl" w:cs="FrankRuehl"/>
          <w:vanish/>
          <w:color w:val="FF0000"/>
          <w:sz w:val="20"/>
          <w:szCs w:val="20"/>
          <w:shd w:val="clear" w:color="auto" w:fill="FFFF99"/>
          <w:rtl/>
        </w:rPr>
      </w:pPr>
      <w:bookmarkStart w:id="4" w:name="Rov44"/>
      <w:r w:rsidRPr="009112CA">
        <w:rPr>
          <w:rStyle w:val="default"/>
          <w:rFonts w:ascii="FrankRuehl" w:hAnsi="FrankRuehl" w:cs="FrankRuehl"/>
          <w:vanish/>
          <w:color w:val="FF0000"/>
          <w:sz w:val="20"/>
          <w:szCs w:val="20"/>
          <w:shd w:val="clear" w:color="auto" w:fill="FFFF99"/>
          <w:rtl/>
        </w:rPr>
        <w:t>מיום 26.2.2021</w:t>
      </w:r>
    </w:p>
    <w:p w:rsidR="00021405" w:rsidRPr="009112CA" w:rsidRDefault="00021405" w:rsidP="00021405">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021405" w:rsidRPr="009112CA" w:rsidRDefault="00021405" w:rsidP="00021405">
      <w:pPr>
        <w:pStyle w:val="P00"/>
        <w:spacing w:before="0"/>
        <w:ind w:left="0" w:right="1134"/>
        <w:rPr>
          <w:rStyle w:val="default"/>
          <w:rFonts w:ascii="FrankRuehl" w:hAnsi="FrankRuehl" w:cs="FrankRuehl"/>
          <w:vanish/>
          <w:sz w:val="20"/>
          <w:szCs w:val="20"/>
          <w:shd w:val="clear" w:color="auto" w:fill="FFFF99"/>
          <w:rtl/>
        </w:rPr>
      </w:pPr>
      <w:hyperlink r:id="rId8"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1710</w:t>
      </w:r>
    </w:p>
    <w:p w:rsidR="00021405" w:rsidRPr="00EB6020" w:rsidRDefault="00021405" w:rsidP="00EB6020">
      <w:pPr>
        <w:pStyle w:val="P00"/>
        <w:spacing w:before="0"/>
        <w:ind w:left="0" w:right="1134"/>
        <w:rPr>
          <w:rStyle w:val="default"/>
          <w:rFonts w:cs="FrankRuehl" w:hint="cs"/>
          <w:sz w:val="2"/>
          <w:szCs w:val="2"/>
          <w:rtl/>
        </w:rPr>
      </w:pPr>
      <w:r w:rsidRPr="009112CA">
        <w:rPr>
          <w:rStyle w:val="default"/>
          <w:rFonts w:cs="FrankRuehl" w:hint="cs"/>
          <w:b/>
          <w:bCs/>
          <w:vanish/>
          <w:sz w:val="20"/>
          <w:szCs w:val="20"/>
          <w:shd w:val="clear" w:color="auto" w:fill="FFFF99"/>
          <w:rtl/>
        </w:rPr>
        <w:t xml:space="preserve">הוספת הגדרת "הוראות </w:t>
      </w:r>
      <w:r w:rsidRPr="009112CA">
        <w:rPr>
          <w:rStyle w:val="default"/>
          <w:rFonts w:cs="FrankRuehl"/>
          <w:b/>
          <w:bCs/>
          <w:vanish/>
          <w:sz w:val="16"/>
          <w:szCs w:val="16"/>
          <w:shd w:val="clear" w:color="auto" w:fill="FFFF99"/>
        </w:rPr>
        <w:t>ISTA</w:t>
      </w:r>
      <w:r w:rsidRPr="009112CA">
        <w:rPr>
          <w:rStyle w:val="default"/>
          <w:rFonts w:cs="FrankRuehl" w:hint="cs"/>
          <w:b/>
          <w:bCs/>
          <w:vanish/>
          <w:sz w:val="20"/>
          <w:szCs w:val="20"/>
          <w:shd w:val="clear" w:color="auto" w:fill="FFFF99"/>
          <w:rtl/>
        </w:rPr>
        <w:t>"</w:t>
      </w:r>
      <w:bookmarkEnd w:id="4"/>
    </w:p>
    <w:p w:rsidR="004358BC" w:rsidRDefault="004358BC" w:rsidP="001B61F5">
      <w:pPr>
        <w:pStyle w:val="P00"/>
        <w:spacing w:before="72"/>
        <w:ind w:left="0" w:right="1134"/>
        <w:rPr>
          <w:rStyle w:val="default"/>
          <w:rFonts w:cs="FrankRuehl" w:hint="cs"/>
          <w:rtl/>
        </w:rPr>
      </w:pPr>
      <w:r>
        <w:rPr>
          <w:lang w:val="he-IL"/>
        </w:rPr>
        <w:pict>
          <v:rect id="_x0000_s2051" style="position:absolute;left:0;text-align:left;margin-left:464.5pt;margin-top:8.05pt;width:75.05pt;height:26.8pt;z-index:251632640" o:allowincell="f" filled="f" stroked="f" strokecolor="lime" strokeweight=".25pt">
            <v:textbox inset="0,0,0,0">
              <w:txbxContent>
                <w:p w:rsidR="00F16CD3" w:rsidRDefault="00F16CD3" w:rsidP="00DE4499">
                  <w:pPr>
                    <w:spacing w:line="160" w:lineRule="exact"/>
                    <w:jc w:val="left"/>
                    <w:rPr>
                      <w:rFonts w:cs="Miriam"/>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תשל"ט-</w:t>
                  </w:r>
                  <w:r>
                    <w:rPr>
                      <w:rFonts w:cs="Miriam"/>
                      <w:sz w:val="18"/>
                      <w:szCs w:val="18"/>
                      <w:rtl/>
                    </w:rPr>
                    <w:t>1979</w:t>
                  </w:r>
                </w:p>
                <w:p w:rsidR="00F16CD3" w:rsidRDefault="00F16CD3" w:rsidP="00EB60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Style w:val="default"/>
          <w:rFonts w:cs="FrankRuehl"/>
          <w:rtl/>
        </w:rPr>
        <w:t>"ז</w:t>
      </w:r>
      <w:r>
        <w:rPr>
          <w:rStyle w:val="default"/>
          <w:rFonts w:cs="FrankRuehl" w:hint="cs"/>
          <w:rtl/>
        </w:rPr>
        <w:t xml:space="preserve">רעים מושבחים" </w:t>
      </w:r>
      <w:r w:rsidR="00021405">
        <w:rPr>
          <w:rStyle w:val="default"/>
          <w:rFonts w:cs="FrankRuehl"/>
          <w:rtl/>
        </w:rPr>
        <w:t>–</w:t>
      </w:r>
      <w:r>
        <w:rPr>
          <w:rStyle w:val="default"/>
          <w:rFonts w:cs="FrankRuehl"/>
          <w:rtl/>
        </w:rPr>
        <w:t xml:space="preserve"> </w:t>
      </w:r>
      <w:r>
        <w:rPr>
          <w:rStyle w:val="default"/>
          <w:rFonts w:cs="FrankRuehl" w:hint="cs"/>
          <w:rtl/>
        </w:rPr>
        <w:t>זרעים שקוימו בהם הוראות תקנות הזרעים (גידול זרעים מושבחים ומכירתם), תש"ך</w:t>
      </w:r>
      <w:r w:rsidR="001B61F5">
        <w:rPr>
          <w:rStyle w:val="default"/>
          <w:rFonts w:cs="FrankRuehl" w:hint="cs"/>
          <w:rtl/>
        </w:rPr>
        <w:t>-</w:t>
      </w:r>
      <w:r>
        <w:rPr>
          <w:rStyle w:val="default"/>
          <w:rFonts w:cs="FrankRuehl"/>
          <w:rtl/>
        </w:rPr>
        <w:t>1960</w:t>
      </w:r>
      <w:r>
        <w:rPr>
          <w:rStyle w:val="default"/>
          <w:rFonts w:cs="FrankRuehl" w:hint="cs"/>
          <w:rtl/>
        </w:rPr>
        <w:t>;</w:t>
      </w:r>
    </w:p>
    <w:p w:rsidR="001666FA" w:rsidRPr="009112CA" w:rsidRDefault="001666FA" w:rsidP="001666FA">
      <w:pPr>
        <w:pStyle w:val="P00"/>
        <w:tabs>
          <w:tab w:val="clear" w:pos="6259"/>
        </w:tabs>
        <w:spacing w:before="0"/>
        <w:ind w:left="0" w:right="1134"/>
        <w:rPr>
          <w:rFonts w:cs="FrankRuehl" w:hint="cs"/>
          <w:vanish/>
          <w:szCs w:val="20"/>
          <w:shd w:val="clear" w:color="auto" w:fill="FFFF99"/>
          <w:rtl/>
        </w:rPr>
      </w:pPr>
      <w:bookmarkStart w:id="5" w:name="Rov48"/>
      <w:r w:rsidRPr="009112CA">
        <w:rPr>
          <w:rFonts w:cs="FrankRuehl" w:hint="cs"/>
          <w:vanish/>
          <w:color w:val="FF0000"/>
          <w:szCs w:val="20"/>
          <w:shd w:val="clear" w:color="auto" w:fill="FFFF99"/>
          <w:rtl/>
        </w:rPr>
        <w:t>מיום 14.6.1979</w:t>
      </w:r>
    </w:p>
    <w:p w:rsidR="001666FA" w:rsidRPr="009112CA" w:rsidRDefault="001666FA" w:rsidP="001666FA">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(מס' 3) תשל"ט-1979</w:t>
      </w:r>
    </w:p>
    <w:p w:rsidR="001666FA" w:rsidRPr="009112CA" w:rsidRDefault="001666FA" w:rsidP="001666FA">
      <w:pPr>
        <w:pStyle w:val="P00"/>
        <w:spacing w:before="0"/>
        <w:ind w:left="0" w:right="1134"/>
        <w:rPr>
          <w:rFonts w:cs="FrankRuehl" w:hint="cs"/>
          <w:vanish/>
          <w:szCs w:val="20"/>
          <w:shd w:val="clear" w:color="auto" w:fill="FFFF99"/>
          <w:rtl/>
        </w:rPr>
      </w:pPr>
      <w:hyperlink r:id="rId9" w:history="1">
        <w:r w:rsidRPr="009112CA">
          <w:rPr>
            <w:rStyle w:val="Hyperlink"/>
            <w:rFonts w:cs="FrankRuehl" w:hint="cs"/>
            <w:vanish/>
            <w:szCs w:val="20"/>
            <w:shd w:val="clear" w:color="auto" w:fill="FFFF99"/>
            <w:rtl/>
          </w:rPr>
          <w:t>ק"ת תשל"ט מס' 3990</w:t>
        </w:r>
      </w:hyperlink>
      <w:r w:rsidRPr="009112CA">
        <w:rPr>
          <w:rFonts w:cs="FrankRuehl" w:hint="cs"/>
          <w:vanish/>
          <w:szCs w:val="20"/>
          <w:shd w:val="clear" w:color="auto" w:fill="FFFF99"/>
          <w:rtl/>
        </w:rPr>
        <w:t xml:space="preserve"> מיום 14.6.1979 עמ' 1360</w:t>
      </w:r>
    </w:p>
    <w:p w:rsidR="001666FA" w:rsidRPr="009112CA" w:rsidRDefault="001666FA" w:rsidP="00BA4A68">
      <w:pPr>
        <w:pStyle w:val="P00"/>
        <w:spacing w:before="0"/>
        <w:ind w:left="0" w:right="1134"/>
        <w:rPr>
          <w:rFonts w:cs="FrankRuehl"/>
          <w:vanish/>
          <w:szCs w:val="20"/>
          <w:shd w:val="clear" w:color="auto" w:fill="FFFF99"/>
          <w:rtl/>
        </w:rPr>
      </w:pPr>
      <w:r w:rsidRPr="009112CA">
        <w:rPr>
          <w:rFonts w:cs="FrankRuehl" w:hint="cs"/>
          <w:b/>
          <w:bCs/>
          <w:vanish/>
          <w:szCs w:val="20"/>
          <w:shd w:val="clear" w:color="auto" w:fill="FFFF99"/>
          <w:rtl/>
        </w:rPr>
        <w:t>הוספת הגדרת "זרעים מושבחים"</w:t>
      </w:r>
    </w:p>
    <w:p w:rsidR="00021405" w:rsidRPr="009112CA" w:rsidRDefault="00021405" w:rsidP="00BA4A68">
      <w:pPr>
        <w:pStyle w:val="P00"/>
        <w:spacing w:before="0"/>
        <w:ind w:left="0" w:right="1134"/>
        <w:rPr>
          <w:rFonts w:cs="FrankRuehl"/>
          <w:vanish/>
          <w:szCs w:val="20"/>
          <w:shd w:val="clear" w:color="auto" w:fill="FFFF99"/>
          <w:rtl/>
        </w:rPr>
      </w:pPr>
    </w:p>
    <w:p w:rsidR="00021405" w:rsidRPr="009112CA" w:rsidRDefault="00021405" w:rsidP="00021405">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021405" w:rsidRPr="009112CA" w:rsidRDefault="00021405" w:rsidP="00021405">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021405" w:rsidRPr="009112CA" w:rsidRDefault="00021405" w:rsidP="00021405">
      <w:pPr>
        <w:pStyle w:val="P00"/>
        <w:spacing w:before="0"/>
        <w:ind w:left="0" w:right="1134"/>
        <w:rPr>
          <w:rStyle w:val="default"/>
          <w:rFonts w:ascii="FrankRuehl" w:hAnsi="FrankRuehl" w:cs="FrankRuehl"/>
          <w:vanish/>
          <w:sz w:val="20"/>
          <w:szCs w:val="20"/>
          <w:shd w:val="clear" w:color="auto" w:fill="FFFF99"/>
          <w:rtl/>
        </w:rPr>
      </w:pPr>
      <w:hyperlink r:id="rId10"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1710</w:t>
      </w:r>
    </w:p>
    <w:p w:rsidR="00021405" w:rsidRPr="00EB6020" w:rsidRDefault="00021405" w:rsidP="00EB6020">
      <w:pPr>
        <w:pStyle w:val="P00"/>
        <w:ind w:left="0" w:right="1134"/>
        <w:rPr>
          <w:rStyle w:val="default"/>
          <w:rFonts w:cs="FrankRuehl" w:hint="cs"/>
          <w:sz w:val="2"/>
          <w:szCs w:val="2"/>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"ז</w:t>
      </w:r>
      <w:r w:rsidRPr="009112CA">
        <w:rPr>
          <w:rStyle w:val="default"/>
          <w:rFonts w:cs="FrankRuehl" w:hint="cs"/>
          <w:vanish/>
          <w:sz w:val="22"/>
          <w:szCs w:val="22"/>
          <w:shd w:val="clear" w:color="auto" w:fill="FFFF99"/>
          <w:rtl/>
        </w:rPr>
        <w:t xml:space="preserve">רעים מושבחים" </w:t>
      </w:r>
      <w:r w:rsidRPr="009112CA">
        <w:rPr>
          <w:rStyle w:val="default"/>
          <w:rFonts w:cs="FrankRuehl"/>
          <w:vanish/>
          <w:sz w:val="22"/>
          <w:szCs w:val="22"/>
          <w:shd w:val="clear" w:color="auto" w:fill="FFFF99"/>
          <w:rtl/>
        </w:rPr>
        <w:t xml:space="preserve">– </w:t>
      </w:r>
      <w:r w:rsidRPr="009112CA">
        <w:rPr>
          <w:rStyle w:val="default"/>
          <w:rFonts w:cs="FrankRuehl" w:hint="cs"/>
          <w:vanish/>
          <w:sz w:val="22"/>
          <w:szCs w:val="22"/>
          <w:shd w:val="clear" w:color="auto" w:fill="FFFF99"/>
          <w:rtl/>
        </w:rPr>
        <w:t>זרעים שקוימו בהם הוראות תקנות הזרעים (גידול זרעים מושבחים ומכירתם), תש"ך-</w:t>
      </w:r>
      <w:r w:rsidRPr="009112CA">
        <w:rPr>
          <w:rStyle w:val="default"/>
          <w:rFonts w:cs="FrankRuehl"/>
          <w:vanish/>
          <w:sz w:val="22"/>
          <w:szCs w:val="22"/>
          <w:shd w:val="clear" w:color="auto" w:fill="FFFF99"/>
          <w:rtl/>
        </w:rPr>
        <w:t>1960</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ואושרו בידי מפקח כזרעים מושבחים</w:t>
      </w:r>
      <w:r w:rsidRPr="009112CA">
        <w:rPr>
          <w:rStyle w:val="default"/>
          <w:rFonts w:cs="FrankRuehl" w:hint="cs"/>
          <w:vanish/>
          <w:sz w:val="22"/>
          <w:szCs w:val="22"/>
          <w:shd w:val="clear" w:color="auto" w:fill="FFFF99"/>
          <w:rtl/>
        </w:rPr>
        <w:t>;</w:t>
      </w:r>
      <w:bookmarkEnd w:id="5"/>
    </w:p>
    <w:p w:rsidR="004358BC" w:rsidRDefault="00EB6020" w:rsidP="00EB6020">
      <w:pPr>
        <w:pStyle w:val="P00"/>
        <w:spacing w:before="72"/>
        <w:ind w:left="0" w:right="1134"/>
        <w:rPr>
          <w:rStyle w:val="default"/>
          <w:rFonts w:cs="FrankRuehl"/>
          <w:rtl/>
        </w:rPr>
      </w:pPr>
      <w:r w:rsidRPr="00021405">
        <w:rPr>
          <w:lang w:val="he-IL"/>
        </w:rPr>
        <w:pict>
          <v:rect id="_x0000_s2099" style="position:absolute;left:0;text-align:left;margin-left:464.5pt;margin-top:8.05pt;width:75.05pt;height:12.9pt;z-index:251668480" o:allowincell="f" filled="f" stroked="f" strokecolor="lime" strokeweight=".25pt">
            <v:textbox inset="0,0,0,0">
              <w:txbxContent>
                <w:p w:rsidR="00F16CD3" w:rsidRDefault="00F16CD3" w:rsidP="00EB60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sidRPr="00021405">
        <w:rPr>
          <w:rFonts w:cs="FrankRuehl"/>
          <w:rtl/>
        </w:rPr>
        <w:tab/>
      </w:r>
      <w:r w:rsidRPr="00021405">
        <w:rPr>
          <w:rStyle w:val="default"/>
          <w:rFonts w:cs="FrankRuehl"/>
          <w:sz w:val="20"/>
          <w:rtl/>
        </w:rPr>
        <w:t>"</w:t>
      </w:r>
      <w:r w:rsidR="004358BC">
        <w:rPr>
          <w:rStyle w:val="default"/>
          <w:rFonts w:cs="FrankRuehl"/>
          <w:rtl/>
        </w:rPr>
        <w:t>זר</w:t>
      </w:r>
      <w:r w:rsidR="004358BC">
        <w:rPr>
          <w:rStyle w:val="default"/>
          <w:rFonts w:cs="FrankRuehl" w:hint="cs"/>
          <w:rtl/>
        </w:rPr>
        <w:t xml:space="preserve">עים זרים" </w:t>
      </w:r>
      <w:r>
        <w:rPr>
          <w:rStyle w:val="default"/>
          <w:rFonts w:cs="FrankRuehl"/>
          <w:rtl/>
        </w:rPr>
        <w:t>–</w:t>
      </w:r>
      <w:r w:rsidR="004358BC">
        <w:rPr>
          <w:rStyle w:val="default"/>
          <w:rFonts w:cs="FrankRuehl"/>
          <w:rtl/>
        </w:rPr>
        <w:t xml:space="preserve"> </w:t>
      </w:r>
      <w:r w:rsidR="004358BC">
        <w:rPr>
          <w:rStyle w:val="default"/>
          <w:rFonts w:cs="FrankRuehl" w:hint="cs"/>
          <w:rtl/>
        </w:rPr>
        <w:t>זרעים שאינם</w:t>
      </w:r>
      <w:r w:rsidR="004358BC">
        <w:rPr>
          <w:rStyle w:val="default"/>
          <w:rFonts w:cs="FrankRuehl"/>
          <w:rtl/>
        </w:rPr>
        <w:t xml:space="preserve"> ז</w:t>
      </w:r>
      <w:r w:rsidR="004358BC">
        <w:rPr>
          <w:rStyle w:val="default"/>
          <w:rFonts w:cs="FrankRuehl" w:hint="cs"/>
          <w:rtl/>
        </w:rPr>
        <w:t xml:space="preserve">רעים של </w:t>
      </w:r>
      <w:r>
        <w:rPr>
          <w:rStyle w:val="default"/>
          <w:rFonts w:cs="FrankRuehl" w:hint="cs"/>
          <w:rtl/>
        </w:rPr>
        <w:t>מין הגידול הנבדק</w:t>
      </w:r>
      <w:r w:rsidR="004358BC">
        <w:rPr>
          <w:rStyle w:val="default"/>
          <w:rFonts w:cs="FrankRuehl" w:hint="cs"/>
          <w:rtl/>
        </w:rPr>
        <w:t>;</w:t>
      </w:r>
    </w:p>
    <w:p w:rsidR="00EB6020" w:rsidRPr="009112CA" w:rsidRDefault="00EB6020" w:rsidP="00EB6020">
      <w:pPr>
        <w:pStyle w:val="P00"/>
        <w:spacing w:before="0"/>
        <w:ind w:left="0" w:right="1134"/>
        <w:rPr>
          <w:rStyle w:val="default"/>
          <w:rFonts w:ascii="FrankRuehl" w:hAnsi="FrankRuehl" w:cs="FrankRuehl"/>
          <w:vanish/>
          <w:color w:val="FF0000"/>
          <w:sz w:val="20"/>
          <w:szCs w:val="20"/>
          <w:shd w:val="clear" w:color="auto" w:fill="FFFF99"/>
          <w:rtl/>
        </w:rPr>
      </w:pPr>
      <w:bookmarkStart w:id="6" w:name="Rov49"/>
      <w:r w:rsidRPr="009112CA">
        <w:rPr>
          <w:rStyle w:val="default"/>
          <w:rFonts w:ascii="FrankRuehl" w:hAnsi="FrankRuehl" w:cs="FrankRuehl"/>
          <w:vanish/>
          <w:color w:val="FF0000"/>
          <w:sz w:val="20"/>
          <w:szCs w:val="20"/>
          <w:shd w:val="clear" w:color="auto" w:fill="FFFF99"/>
          <w:rtl/>
        </w:rPr>
        <w:t>מיום 26.2.2021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hyperlink r:id="rId11"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1710</w:t>
      </w:r>
    </w:p>
    <w:p w:rsidR="00EB6020" w:rsidRPr="009112CA" w:rsidRDefault="00EB6020" w:rsidP="00EB6020">
      <w:pPr>
        <w:pStyle w:val="P00"/>
        <w:spacing w:before="0"/>
        <w:ind w:left="0" w:right="1134"/>
        <w:rPr>
          <w:rStyle w:val="default"/>
          <w:rFonts w:cs="FrankRuehl"/>
          <w:vanish/>
          <w:sz w:val="20"/>
          <w:szCs w:val="20"/>
          <w:shd w:val="clear" w:color="auto" w:fill="FFFF99"/>
          <w:rtl/>
        </w:rPr>
      </w:pPr>
      <w:r w:rsidRPr="009112CA">
        <w:rPr>
          <w:rStyle w:val="default"/>
          <w:rFonts w:cs="FrankRuehl" w:hint="cs"/>
          <w:b/>
          <w:bCs/>
          <w:vanish/>
          <w:sz w:val="20"/>
          <w:szCs w:val="20"/>
          <w:shd w:val="clear" w:color="auto" w:fill="FFFF99"/>
          <w:rtl/>
        </w:rPr>
        <w:t>החלפת הגדרת "זרעים זרים"</w:t>
      </w:r>
    </w:p>
    <w:p w:rsidR="00EB6020" w:rsidRPr="009112CA" w:rsidRDefault="00EB6020" w:rsidP="00EB6020">
      <w:pPr>
        <w:pStyle w:val="P00"/>
        <w:ind w:left="0" w:right="1134"/>
        <w:rPr>
          <w:rStyle w:val="default"/>
          <w:rFonts w:cs="FrankRuehl"/>
          <w:vanish/>
          <w:sz w:val="20"/>
          <w:szCs w:val="20"/>
          <w:shd w:val="clear" w:color="auto" w:fill="FFFF99"/>
          <w:rtl/>
        </w:rPr>
      </w:pPr>
      <w:r w:rsidRPr="009112CA">
        <w:rPr>
          <w:rStyle w:val="default"/>
          <w:rFonts w:cs="FrankRuehl" w:hint="cs"/>
          <w:vanish/>
          <w:sz w:val="20"/>
          <w:szCs w:val="20"/>
          <w:shd w:val="clear" w:color="auto" w:fill="FFFF99"/>
          <w:rtl/>
        </w:rPr>
        <w:t>הנוסח הקודם:</w:t>
      </w:r>
    </w:p>
    <w:p w:rsidR="00EB6020" w:rsidRPr="00EB6020" w:rsidRDefault="00EB6020" w:rsidP="00EB6020">
      <w:pPr>
        <w:pStyle w:val="P00"/>
        <w:spacing w:before="0"/>
        <w:ind w:left="0" w:right="1134"/>
        <w:rPr>
          <w:rStyle w:val="default"/>
          <w:rFonts w:cs="FrankRuehl"/>
          <w:strike/>
          <w:sz w:val="2"/>
          <w:szCs w:val="2"/>
          <w:shd w:val="clear" w:color="auto" w:fill="FFFF99"/>
          <w:rtl/>
        </w:rPr>
      </w:pPr>
      <w:r w:rsidRPr="009112CA">
        <w:rPr>
          <w:rStyle w:val="default"/>
          <w:rFonts w:cs="FrankRuehl"/>
          <w:vanish/>
          <w:sz w:val="22"/>
          <w:szCs w:val="22"/>
          <w:shd w:val="clear" w:color="auto" w:fill="FFFF99"/>
          <w:rtl/>
        </w:rPr>
        <w:tab/>
      </w:r>
      <w:r w:rsidRPr="009112CA">
        <w:rPr>
          <w:rStyle w:val="default"/>
          <w:rFonts w:cs="FrankRuehl"/>
          <w:strike/>
          <w:vanish/>
          <w:sz w:val="22"/>
          <w:szCs w:val="22"/>
          <w:shd w:val="clear" w:color="auto" w:fill="FFFF99"/>
          <w:rtl/>
        </w:rPr>
        <w:t>"זר</w:t>
      </w:r>
      <w:r w:rsidRPr="009112CA">
        <w:rPr>
          <w:rStyle w:val="default"/>
          <w:rFonts w:cs="FrankRuehl" w:hint="cs"/>
          <w:strike/>
          <w:vanish/>
          <w:sz w:val="22"/>
          <w:szCs w:val="22"/>
          <w:shd w:val="clear" w:color="auto" w:fill="FFFF99"/>
          <w:rtl/>
        </w:rPr>
        <w:t xml:space="preserve">עים זרים", לגבי כמות של זרעים </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זרעים שאינם</w:t>
      </w:r>
      <w:r w:rsidRPr="009112CA">
        <w:rPr>
          <w:rStyle w:val="default"/>
          <w:rFonts w:cs="FrankRuehl"/>
          <w:strike/>
          <w:vanish/>
          <w:sz w:val="22"/>
          <w:szCs w:val="22"/>
          <w:shd w:val="clear" w:color="auto" w:fill="FFFF99"/>
          <w:rtl/>
        </w:rPr>
        <w:t xml:space="preserve"> ז</w:t>
      </w:r>
      <w:r w:rsidRPr="009112CA">
        <w:rPr>
          <w:rStyle w:val="default"/>
          <w:rFonts w:cs="FrankRuehl" w:hint="cs"/>
          <w:strike/>
          <w:vanish/>
          <w:sz w:val="22"/>
          <w:szCs w:val="22"/>
          <w:shd w:val="clear" w:color="auto" w:fill="FFFF99"/>
          <w:rtl/>
        </w:rPr>
        <w:t xml:space="preserve">רעים של הצמחים המפורטים בתוספת השניה (להלן </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 xml:space="preserve">עשבים שוטים) או זרעים שאינם זרעים של הצמחים המפורטים בתוספת השלישית (להלן </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עשבים מחבלים), או זרעים שאינם מהמין המהווה בעיקרו אותם זרעים;</w:t>
      </w:r>
      <w:bookmarkEnd w:id="6"/>
    </w:p>
    <w:p w:rsidR="004358BC" w:rsidRDefault="004358BC" w:rsidP="001B61F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רעים קשים" </w:t>
      </w:r>
      <w:r w:rsidR="00EB6020">
        <w:rPr>
          <w:rStyle w:val="default"/>
          <w:rFonts w:cs="FrankRuehl"/>
          <w:rtl/>
        </w:rPr>
        <w:t>–</w:t>
      </w:r>
      <w:r>
        <w:rPr>
          <w:rStyle w:val="default"/>
          <w:rFonts w:cs="FrankRuehl"/>
          <w:rtl/>
        </w:rPr>
        <w:t xml:space="preserve"> </w:t>
      </w:r>
      <w:r>
        <w:rPr>
          <w:rStyle w:val="default"/>
          <w:rFonts w:cs="FrankRuehl" w:hint="cs"/>
          <w:rtl/>
        </w:rPr>
        <w:t>זרעים הנשארים קשים ואינם נרקבים תוך כדי בדיקה שתבוצע בה</w:t>
      </w:r>
      <w:r>
        <w:rPr>
          <w:rStyle w:val="default"/>
          <w:rFonts w:cs="FrankRuehl"/>
          <w:rtl/>
        </w:rPr>
        <w:t xml:space="preserve">ם </w:t>
      </w:r>
      <w:r>
        <w:rPr>
          <w:rStyle w:val="default"/>
          <w:rFonts w:cs="FrankRuehl" w:hint="cs"/>
          <w:rtl/>
        </w:rPr>
        <w:t>במעבדה הרשמית;</w:t>
      </w:r>
    </w:p>
    <w:p w:rsidR="004358BC" w:rsidRDefault="004358BC" w:rsidP="001B61F5">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ומר דומם" </w:t>
      </w:r>
      <w:r w:rsidR="00EB6020">
        <w:rPr>
          <w:rStyle w:val="default"/>
          <w:rFonts w:cs="FrankRuehl"/>
          <w:rtl/>
        </w:rPr>
        <w:t>–</w:t>
      </w:r>
      <w:r>
        <w:rPr>
          <w:rStyle w:val="default"/>
          <w:rFonts w:cs="FrankRuehl"/>
          <w:rtl/>
        </w:rPr>
        <w:t xml:space="preserve"> </w:t>
      </w:r>
      <w:r>
        <w:rPr>
          <w:rStyle w:val="default"/>
          <w:rFonts w:cs="FrankRuehl" w:hint="cs"/>
          <w:rtl/>
        </w:rPr>
        <w:t>לרבות שיירי צמחים שאיבדו את כשרם לצמוח;</w:t>
      </w:r>
    </w:p>
    <w:p w:rsidR="004358BC" w:rsidRDefault="00EB6020" w:rsidP="00EB6020">
      <w:pPr>
        <w:pStyle w:val="P00"/>
        <w:spacing w:before="72"/>
        <w:ind w:left="0" w:right="1134"/>
        <w:rPr>
          <w:rStyle w:val="default"/>
          <w:rFonts w:cs="FrankRuehl"/>
          <w:rtl/>
        </w:rPr>
      </w:pPr>
      <w:r w:rsidRPr="00021405">
        <w:rPr>
          <w:lang w:val="he-IL"/>
        </w:rPr>
        <w:pict>
          <v:rect id="_x0000_s2100" style="position:absolute;left:0;text-align:left;margin-left:464.5pt;margin-top:8.05pt;width:75.05pt;height:12.9pt;z-index:251669504" o:allowincell="f" filled="f" stroked="f" strokecolor="lime" strokeweight=".25pt">
            <v:textbox inset="0,0,0,0">
              <w:txbxContent>
                <w:p w:rsidR="00F16CD3" w:rsidRDefault="00F16CD3" w:rsidP="00EB60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sidRPr="00021405">
        <w:rPr>
          <w:rFonts w:cs="FrankRuehl"/>
          <w:rtl/>
        </w:rPr>
        <w:tab/>
      </w:r>
      <w:r w:rsidRPr="00021405">
        <w:rPr>
          <w:rStyle w:val="default"/>
          <w:rFonts w:cs="FrankRuehl"/>
          <w:sz w:val="20"/>
          <w:rtl/>
        </w:rPr>
        <w:t>"</w:t>
      </w:r>
      <w:r w:rsidR="004358BC">
        <w:rPr>
          <w:rStyle w:val="default"/>
          <w:rFonts w:cs="FrankRuehl"/>
          <w:rtl/>
        </w:rPr>
        <w:t>ח</w:t>
      </w:r>
      <w:r w:rsidR="004358BC">
        <w:rPr>
          <w:rStyle w:val="default"/>
          <w:rFonts w:cs="FrankRuehl" w:hint="cs"/>
          <w:rtl/>
        </w:rPr>
        <w:t xml:space="preserve">ומר </w:t>
      </w:r>
      <w:r>
        <w:rPr>
          <w:rStyle w:val="default"/>
          <w:rFonts w:cs="FrankRuehl" w:hint="cs"/>
          <w:rtl/>
        </w:rPr>
        <w:t>ז</w:t>
      </w:r>
      <w:r w:rsidR="004358BC">
        <w:rPr>
          <w:rStyle w:val="default"/>
          <w:rFonts w:cs="FrankRuehl" w:hint="cs"/>
          <w:rtl/>
        </w:rPr>
        <w:t>ר</w:t>
      </w:r>
      <w:r>
        <w:rPr>
          <w:rStyle w:val="default"/>
          <w:rFonts w:cs="FrankRuehl" w:hint="cs"/>
          <w:rtl/>
        </w:rPr>
        <w:t>"</w:t>
      </w:r>
      <w:r w:rsidR="004358BC">
        <w:rPr>
          <w:rStyle w:val="default"/>
          <w:rFonts w:cs="FrankRuehl" w:hint="cs"/>
          <w:rtl/>
        </w:rPr>
        <w:t xml:space="preserve"> </w:t>
      </w:r>
      <w:r>
        <w:rPr>
          <w:rStyle w:val="default"/>
          <w:rFonts w:cs="FrankRuehl"/>
          <w:rtl/>
        </w:rPr>
        <w:t>–</w:t>
      </w:r>
      <w:r w:rsidR="004358BC">
        <w:rPr>
          <w:rStyle w:val="default"/>
          <w:rFonts w:cs="FrankRuehl"/>
          <w:rtl/>
        </w:rPr>
        <w:t xml:space="preserve"> </w:t>
      </w:r>
      <w:r w:rsidR="004358BC">
        <w:rPr>
          <w:rStyle w:val="default"/>
          <w:rFonts w:cs="FrankRuehl" w:hint="cs"/>
          <w:rtl/>
        </w:rPr>
        <w:t xml:space="preserve">כולל זרעים זרים, </w:t>
      </w:r>
      <w:r>
        <w:rPr>
          <w:rStyle w:val="default"/>
          <w:rFonts w:cs="FrankRuehl" w:hint="cs"/>
          <w:rtl/>
        </w:rPr>
        <w:t xml:space="preserve">זרעים של הצמחים המפורטים בתוספת השנייה (להלן </w:t>
      </w:r>
      <w:r>
        <w:rPr>
          <w:rStyle w:val="default"/>
          <w:rFonts w:cs="FrankRuehl"/>
          <w:rtl/>
        </w:rPr>
        <w:t>–</w:t>
      </w:r>
      <w:r>
        <w:rPr>
          <w:rStyle w:val="default"/>
          <w:rFonts w:cs="FrankRuehl" w:hint="cs"/>
          <w:rtl/>
        </w:rPr>
        <w:t xml:space="preserve"> עשבים שוטים), זרעים של הצמחים המפורטים בתוספת השלישית (להלן </w:t>
      </w:r>
      <w:r>
        <w:rPr>
          <w:rStyle w:val="default"/>
          <w:rFonts w:cs="FrankRuehl"/>
          <w:rtl/>
        </w:rPr>
        <w:t>–</w:t>
      </w:r>
      <w:r>
        <w:rPr>
          <w:rStyle w:val="default"/>
          <w:rFonts w:cs="FrankRuehl" w:hint="cs"/>
          <w:rtl/>
        </w:rPr>
        <w:t xml:space="preserve"> עשבים מחבלים) וחומר דומם</w:t>
      </w:r>
      <w:r w:rsidR="004358BC">
        <w:rPr>
          <w:rStyle w:val="default"/>
          <w:rFonts w:cs="FrankRuehl" w:hint="cs"/>
          <w:rtl/>
        </w:rPr>
        <w:t>;</w:t>
      </w:r>
    </w:p>
    <w:p w:rsidR="00EB6020" w:rsidRPr="009112CA" w:rsidRDefault="00EB6020" w:rsidP="00EB6020">
      <w:pPr>
        <w:pStyle w:val="P00"/>
        <w:spacing w:before="0"/>
        <w:ind w:left="0" w:right="1134"/>
        <w:rPr>
          <w:rStyle w:val="default"/>
          <w:rFonts w:ascii="FrankRuehl" w:hAnsi="FrankRuehl" w:cs="FrankRuehl"/>
          <w:vanish/>
          <w:color w:val="FF0000"/>
          <w:sz w:val="20"/>
          <w:szCs w:val="20"/>
          <w:shd w:val="clear" w:color="auto" w:fill="FFFF99"/>
          <w:rtl/>
        </w:rPr>
      </w:pPr>
      <w:bookmarkStart w:id="7" w:name="Rov51"/>
      <w:r w:rsidRPr="009112CA">
        <w:rPr>
          <w:rStyle w:val="default"/>
          <w:rFonts w:ascii="FrankRuehl" w:hAnsi="FrankRuehl" w:cs="FrankRuehl"/>
          <w:vanish/>
          <w:color w:val="FF0000"/>
          <w:sz w:val="20"/>
          <w:szCs w:val="20"/>
          <w:shd w:val="clear" w:color="auto" w:fill="FFFF99"/>
          <w:rtl/>
        </w:rPr>
        <w:t>מיום 26.2.2021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hyperlink r:id="rId12"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EB6020" w:rsidRPr="009112CA" w:rsidRDefault="00EB6020" w:rsidP="00EB6020">
      <w:pPr>
        <w:pStyle w:val="P00"/>
        <w:spacing w:before="0"/>
        <w:ind w:left="0" w:right="1134"/>
        <w:rPr>
          <w:rStyle w:val="default"/>
          <w:rFonts w:cs="FrankRuehl"/>
          <w:vanish/>
          <w:sz w:val="20"/>
          <w:szCs w:val="20"/>
          <w:shd w:val="clear" w:color="auto" w:fill="FFFF99"/>
          <w:rtl/>
        </w:rPr>
      </w:pPr>
      <w:r w:rsidRPr="009112CA">
        <w:rPr>
          <w:rStyle w:val="default"/>
          <w:rFonts w:cs="FrankRuehl" w:hint="cs"/>
          <w:b/>
          <w:bCs/>
          <w:vanish/>
          <w:sz w:val="20"/>
          <w:szCs w:val="20"/>
          <w:shd w:val="clear" w:color="auto" w:fill="FFFF99"/>
          <w:rtl/>
        </w:rPr>
        <w:t>החלפת הגדרת "חומר זר"</w:t>
      </w:r>
    </w:p>
    <w:p w:rsidR="00EB6020" w:rsidRPr="009112CA" w:rsidRDefault="00EB6020" w:rsidP="00EB6020">
      <w:pPr>
        <w:pStyle w:val="P00"/>
        <w:ind w:left="0" w:right="1134"/>
        <w:rPr>
          <w:rStyle w:val="default"/>
          <w:rFonts w:cs="FrankRuehl"/>
          <w:vanish/>
          <w:sz w:val="20"/>
          <w:szCs w:val="20"/>
          <w:shd w:val="clear" w:color="auto" w:fill="FFFF99"/>
          <w:rtl/>
        </w:rPr>
      </w:pPr>
      <w:r w:rsidRPr="009112CA">
        <w:rPr>
          <w:rStyle w:val="default"/>
          <w:rFonts w:cs="FrankRuehl" w:hint="cs"/>
          <w:vanish/>
          <w:sz w:val="20"/>
          <w:szCs w:val="20"/>
          <w:shd w:val="clear" w:color="auto" w:fill="FFFF99"/>
          <w:rtl/>
        </w:rPr>
        <w:t>הנוסח הקודם:</w:t>
      </w:r>
    </w:p>
    <w:p w:rsidR="00EB6020" w:rsidRPr="00EB6020" w:rsidRDefault="00EB6020" w:rsidP="00EB6020">
      <w:pPr>
        <w:pStyle w:val="P00"/>
        <w:spacing w:before="0"/>
        <w:ind w:left="0" w:right="1134"/>
        <w:rPr>
          <w:rStyle w:val="default"/>
          <w:rFonts w:cs="FrankRuehl"/>
          <w:strike/>
          <w:sz w:val="2"/>
          <w:szCs w:val="2"/>
          <w:shd w:val="clear" w:color="auto" w:fill="FFFF99"/>
          <w:rtl/>
        </w:rPr>
      </w:pPr>
      <w:r w:rsidRPr="009112CA">
        <w:rPr>
          <w:rStyle w:val="default"/>
          <w:rFonts w:cs="FrankRuehl"/>
          <w:vanish/>
          <w:sz w:val="22"/>
          <w:szCs w:val="22"/>
          <w:shd w:val="clear" w:color="auto" w:fill="FFFF99"/>
          <w:rtl/>
        </w:rPr>
        <w:tab/>
      </w:r>
      <w:r w:rsidRPr="009112CA">
        <w:rPr>
          <w:rStyle w:val="default"/>
          <w:rFonts w:cs="FrankRuehl"/>
          <w:strike/>
          <w:vanish/>
          <w:sz w:val="22"/>
          <w:szCs w:val="22"/>
          <w:shd w:val="clear" w:color="auto" w:fill="FFFF99"/>
          <w:rtl/>
        </w:rPr>
        <w:t>"ח</w:t>
      </w:r>
      <w:r w:rsidRPr="009112CA">
        <w:rPr>
          <w:rStyle w:val="default"/>
          <w:rFonts w:cs="FrankRuehl" w:hint="cs"/>
          <w:strike/>
          <w:vanish/>
          <w:sz w:val="22"/>
          <w:szCs w:val="22"/>
          <w:shd w:val="clear" w:color="auto" w:fill="FFFF99"/>
          <w:rtl/>
        </w:rPr>
        <w:t xml:space="preserve">ומר זר", לגבי כמות של זרעים </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כולל זרעים זרים, עשבים שוטים, עשבים מחבלים וחומר דומם;</w:t>
      </w:r>
      <w:bookmarkEnd w:id="7"/>
    </w:p>
    <w:p w:rsidR="004358BC" w:rsidRDefault="00EB6020" w:rsidP="00EB6020">
      <w:pPr>
        <w:pStyle w:val="P00"/>
        <w:spacing w:before="72"/>
        <w:ind w:left="0" w:right="1134"/>
        <w:rPr>
          <w:rStyle w:val="default"/>
          <w:rFonts w:cs="FrankRuehl"/>
          <w:rtl/>
        </w:rPr>
      </w:pPr>
      <w:r w:rsidRPr="00EB6020">
        <w:rPr>
          <w:rStyle w:val="default"/>
          <w:rFonts w:cs="FrankRuehl"/>
        </w:rPr>
        <w:pict>
          <v:rect id="_x0000_s2101" style="position:absolute;left:0;text-align:left;margin-left:464.5pt;margin-top:8.05pt;width:75.05pt;height:12.9pt;z-index:251670528" o:allowincell="f" filled="f" stroked="f" strokecolor="lime" strokeweight=".25pt">
            <v:textbox inset="0,0,0,0">
              <w:txbxContent>
                <w:p w:rsidR="00F16CD3" w:rsidRDefault="00F16CD3" w:rsidP="00EB60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sidRPr="00EB6020">
        <w:rPr>
          <w:rStyle w:val="default"/>
          <w:rFonts w:cs="FrankRuehl"/>
          <w:rtl/>
        </w:rPr>
        <w:tab/>
        <w:t>"</w:t>
      </w:r>
      <w:r w:rsidR="004358BC">
        <w:rPr>
          <w:rStyle w:val="default"/>
          <w:rFonts w:cs="FrankRuehl"/>
          <w:rtl/>
        </w:rPr>
        <w:t>מ</w:t>
      </w:r>
      <w:r w:rsidR="004358BC">
        <w:rPr>
          <w:rStyle w:val="default"/>
          <w:rFonts w:cs="FrankRuehl" w:hint="cs"/>
          <w:rtl/>
        </w:rPr>
        <w:t xml:space="preserve">נהל" </w:t>
      </w:r>
      <w:r>
        <w:rPr>
          <w:rStyle w:val="default"/>
          <w:rFonts w:cs="FrankRuehl"/>
          <w:rtl/>
        </w:rPr>
        <w:t>–</w:t>
      </w:r>
      <w:r w:rsidR="004358BC">
        <w:rPr>
          <w:rStyle w:val="default"/>
          <w:rFonts w:cs="FrankRuehl"/>
          <w:rtl/>
        </w:rPr>
        <w:t xml:space="preserve"> </w:t>
      </w:r>
      <w:r w:rsidRPr="00EB6020">
        <w:rPr>
          <w:rStyle w:val="default"/>
          <w:rFonts w:cs="FrankRuehl" w:hint="cs"/>
          <w:rtl/>
        </w:rPr>
        <w:t xml:space="preserve">מנהל השירותים להגנת הצומח ולביקורת במשרד החקלאות ופיתוח הכפר (להלן </w:t>
      </w:r>
      <w:r w:rsidRPr="00EB6020">
        <w:rPr>
          <w:rStyle w:val="default"/>
          <w:rFonts w:cs="FrankRuehl"/>
          <w:rtl/>
        </w:rPr>
        <w:t>–</w:t>
      </w:r>
      <w:r w:rsidRPr="00EB6020">
        <w:rPr>
          <w:rStyle w:val="default"/>
          <w:rFonts w:cs="FrankRuehl" w:hint="cs"/>
          <w:rtl/>
        </w:rPr>
        <w:t xml:space="preserve"> המשרד) או עובד אחר של המשרד שהוא הסמיכו לעניין תקנות אלה, כולן או מקצתן; הסמכה כאמור תפורסם באתר האינטרנט של המשרד</w:t>
      </w:r>
      <w:r w:rsidR="004358BC">
        <w:rPr>
          <w:rStyle w:val="default"/>
          <w:rFonts w:cs="FrankRuehl" w:hint="cs"/>
          <w:rtl/>
        </w:rPr>
        <w:t>;</w:t>
      </w:r>
    </w:p>
    <w:p w:rsidR="00EB6020" w:rsidRPr="009112CA" w:rsidRDefault="00EB6020" w:rsidP="00EB6020">
      <w:pPr>
        <w:pStyle w:val="P00"/>
        <w:spacing w:before="0"/>
        <w:ind w:left="0" w:right="1134"/>
        <w:rPr>
          <w:rStyle w:val="default"/>
          <w:rFonts w:ascii="FrankRuehl" w:hAnsi="FrankRuehl" w:cs="FrankRuehl"/>
          <w:vanish/>
          <w:color w:val="FF0000"/>
          <w:sz w:val="20"/>
          <w:szCs w:val="20"/>
          <w:shd w:val="clear" w:color="auto" w:fill="FFFF99"/>
          <w:rtl/>
        </w:rPr>
      </w:pPr>
      <w:bookmarkStart w:id="8" w:name="Rov50"/>
      <w:r w:rsidRPr="009112CA">
        <w:rPr>
          <w:rStyle w:val="default"/>
          <w:rFonts w:ascii="FrankRuehl" w:hAnsi="FrankRuehl" w:cs="FrankRuehl"/>
          <w:vanish/>
          <w:color w:val="FF0000"/>
          <w:sz w:val="20"/>
          <w:szCs w:val="20"/>
          <w:shd w:val="clear" w:color="auto" w:fill="FFFF99"/>
          <w:rtl/>
        </w:rPr>
        <w:t>מיום 26.2.2021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hyperlink r:id="rId13"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EB6020" w:rsidRPr="00EB6020" w:rsidRDefault="00EB6020" w:rsidP="00EB6020">
      <w:pPr>
        <w:pStyle w:val="P00"/>
        <w:ind w:left="0" w:right="1134"/>
        <w:rPr>
          <w:rStyle w:val="default"/>
          <w:rFonts w:cs="FrankRuehl"/>
          <w:sz w:val="2"/>
          <w:szCs w:val="2"/>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"מ</w:t>
      </w:r>
      <w:r w:rsidRPr="009112CA">
        <w:rPr>
          <w:rStyle w:val="default"/>
          <w:rFonts w:cs="FrankRuehl" w:hint="cs"/>
          <w:vanish/>
          <w:sz w:val="22"/>
          <w:szCs w:val="22"/>
          <w:shd w:val="clear" w:color="auto" w:fill="FFFF99"/>
          <w:rtl/>
        </w:rPr>
        <w:t xml:space="preserve">נהל" </w:t>
      </w:r>
      <w:r w:rsidRPr="009112CA">
        <w:rPr>
          <w:rStyle w:val="default"/>
          <w:rFonts w:cs="FrankRuehl"/>
          <w:vanish/>
          <w:sz w:val="22"/>
          <w:szCs w:val="22"/>
          <w:shd w:val="clear" w:color="auto" w:fill="FFFF99"/>
          <w:rtl/>
        </w:rPr>
        <w:t xml:space="preserve">– </w:t>
      </w:r>
      <w:r w:rsidRPr="009112CA">
        <w:rPr>
          <w:rStyle w:val="default"/>
          <w:rFonts w:cs="FrankRuehl" w:hint="cs"/>
          <w:strike/>
          <w:vanish/>
          <w:sz w:val="22"/>
          <w:szCs w:val="22"/>
          <w:shd w:val="clear" w:color="auto" w:fill="FFFF99"/>
          <w:rtl/>
        </w:rPr>
        <w:t>מי ששר החקלאות מינהו להיות מנהל שירות לבקורת זרעי</w:t>
      </w:r>
      <w:r w:rsidRPr="009112CA">
        <w:rPr>
          <w:rStyle w:val="default"/>
          <w:rFonts w:cs="FrankRuehl"/>
          <w:strike/>
          <w:vanish/>
          <w:sz w:val="22"/>
          <w:szCs w:val="22"/>
          <w:shd w:val="clear" w:color="auto" w:fill="FFFF99"/>
          <w:rtl/>
        </w:rPr>
        <w:t>ם</w:t>
      </w:r>
      <w:r w:rsidRPr="009112CA">
        <w:rPr>
          <w:rStyle w:val="default"/>
          <w:rFonts w:cs="FrankRuehl" w:hint="cs"/>
          <w:strike/>
          <w:vanish/>
          <w:sz w:val="22"/>
          <w:szCs w:val="22"/>
          <w:shd w:val="clear" w:color="auto" w:fill="FFFF99"/>
          <w:rtl/>
        </w:rPr>
        <w:t>, וכן מי שהמנהל העביר לו את סמכויותיו לפי תקנות אל</w:t>
      </w:r>
      <w:r w:rsidRPr="009112CA">
        <w:rPr>
          <w:rStyle w:val="default"/>
          <w:rFonts w:cs="FrankRuehl"/>
          <w:strike/>
          <w:vanish/>
          <w:sz w:val="22"/>
          <w:szCs w:val="22"/>
          <w:shd w:val="clear" w:color="auto" w:fill="FFFF99"/>
          <w:rtl/>
        </w:rPr>
        <w:t xml:space="preserve">ה, </w:t>
      </w:r>
      <w:r w:rsidRPr="009112CA">
        <w:rPr>
          <w:rStyle w:val="default"/>
          <w:rFonts w:cs="FrankRuehl" w:hint="cs"/>
          <w:strike/>
          <w:vanish/>
          <w:sz w:val="22"/>
          <w:szCs w:val="22"/>
          <w:shd w:val="clear" w:color="auto" w:fill="FFFF99"/>
          <w:rtl/>
        </w:rPr>
        <w:t>כולן או מקצתן</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 xml:space="preserve">מנהל השירותים להגנת הצומח ולביקורת במשרד החקלאות ופיתוח הכפר (להלן </w:t>
      </w:r>
      <w:r w:rsidRPr="009112CA">
        <w:rPr>
          <w:rStyle w:val="default"/>
          <w:rFonts w:cs="FrankRuehl"/>
          <w:vanish/>
          <w:sz w:val="22"/>
          <w:szCs w:val="22"/>
          <w:u w:val="single"/>
          <w:shd w:val="clear" w:color="auto" w:fill="FFFF99"/>
          <w:rtl/>
        </w:rPr>
        <w:t>–</w:t>
      </w:r>
      <w:r w:rsidRPr="009112CA">
        <w:rPr>
          <w:rStyle w:val="default"/>
          <w:rFonts w:cs="FrankRuehl" w:hint="cs"/>
          <w:vanish/>
          <w:sz w:val="22"/>
          <w:szCs w:val="22"/>
          <w:u w:val="single"/>
          <w:shd w:val="clear" w:color="auto" w:fill="FFFF99"/>
          <w:rtl/>
        </w:rPr>
        <w:t xml:space="preserve"> המשרד) או עובד אחר של המשרד שהוא הסמיכו לעניין תקנות אלה, כולן או מקצתן; הסמכה כאמור תפורסם באתר האינטרנט של המשרד</w:t>
      </w:r>
      <w:r w:rsidRPr="009112CA">
        <w:rPr>
          <w:rStyle w:val="default"/>
          <w:rFonts w:cs="FrankRuehl" w:hint="cs"/>
          <w:vanish/>
          <w:sz w:val="22"/>
          <w:szCs w:val="22"/>
          <w:shd w:val="clear" w:color="auto" w:fill="FFFF99"/>
          <w:rtl/>
        </w:rPr>
        <w:t>;</w:t>
      </w:r>
      <w:bookmarkEnd w:id="8"/>
    </w:p>
    <w:p w:rsidR="004358BC" w:rsidRDefault="00EB6020" w:rsidP="00EB6020">
      <w:pPr>
        <w:pStyle w:val="P00"/>
        <w:spacing w:before="72"/>
        <w:ind w:left="0" w:right="1134"/>
        <w:rPr>
          <w:rStyle w:val="default"/>
          <w:rFonts w:cs="FrankRuehl"/>
          <w:rtl/>
        </w:rPr>
      </w:pPr>
      <w:r w:rsidRPr="00EB6020">
        <w:rPr>
          <w:rStyle w:val="default"/>
          <w:rFonts w:cs="FrankRuehl"/>
        </w:rPr>
        <w:pict>
          <v:rect id="_x0000_s2102" style="position:absolute;left:0;text-align:left;margin-left:464.5pt;margin-top:8.05pt;width:75.05pt;height:12.9pt;z-index:251671552" o:allowincell="f" filled="f" stroked="f" strokecolor="lime" strokeweight=".25pt">
            <v:textbox inset="0,0,0,0">
              <w:txbxContent>
                <w:p w:rsidR="00F16CD3" w:rsidRDefault="00F16CD3" w:rsidP="00EB60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sidRPr="00EB6020">
        <w:rPr>
          <w:rStyle w:val="default"/>
          <w:rFonts w:cs="FrankRuehl"/>
          <w:rtl/>
        </w:rPr>
        <w:tab/>
        <w:t>"</w:t>
      </w:r>
      <w:r w:rsidR="004358BC">
        <w:rPr>
          <w:rStyle w:val="default"/>
          <w:rFonts w:cs="FrankRuehl"/>
          <w:rtl/>
        </w:rPr>
        <w:t>מ</w:t>
      </w:r>
      <w:r w:rsidR="004358BC">
        <w:rPr>
          <w:rStyle w:val="default"/>
          <w:rFonts w:cs="FrankRuehl" w:hint="cs"/>
          <w:rtl/>
        </w:rPr>
        <w:t xml:space="preserve">עבדה רשמית" </w:t>
      </w:r>
      <w:r>
        <w:rPr>
          <w:rStyle w:val="default"/>
          <w:rFonts w:cs="FrankRuehl"/>
          <w:rtl/>
        </w:rPr>
        <w:t>–</w:t>
      </w:r>
      <w:r w:rsidR="004358BC">
        <w:rPr>
          <w:rStyle w:val="default"/>
          <w:rFonts w:cs="FrankRuehl"/>
          <w:rtl/>
        </w:rPr>
        <w:t xml:space="preserve"> </w:t>
      </w:r>
      <w:r w:rsidR="004358BC">
        <w:rPr>
          <w:rStyle w:val="default"/>
          <w:rFonts w:cs="FrankRuehl" w:hint="cs"/>
          <w:rtl/>
        </w:rPr>
        <w:t>המעבדה לבדיקת זרעים של מכון וולקני לחקר החקלאות בבית דגן;</w:t>
      </w:r>
    </w:p>
    <w:p w:rsidR="00EB6020" w:rsidRPr="009112CA" w:rsidRDefault="00EB6020" w:rsidP="00EB6020">
      <w:pPr>
        <w:pStyle w:val="P00"/>
        <w:spacing w:before="0"/>
        <w:ind w:left="0" w:right="1134"/>
        <w:rPr>
          <w:rStyle w:val="default"/>
          <w:rFonts w:ascii="FrankRuehl" w:hAnsi="FrankRuehl" w:cs="FrankRuehl"/>
          <w:vanish/>
          <w:color w:val="FF0000"/>
          <w:sz w:val="20"/>
          <w:szCs w:val="20"/>
          <w:shd w:val="clear" w:color="auto" w:fill="FFFF99"/>
          <w:rtl/>
        </w:rPr>
      </w:pPr>
      <w:bookmarkStart w:id="9" w:name="Rov52"/>
      <w:r w:rsidRPr="009112CA">
        <w:rPr>
          <w:rStyle w:val="default"/>
          <w:rFonts w:ascii="FrankRuehl" w:hAnsi="FrankRuehl" w:cs="FrankRuehl"/>
          <w:vanish/>
          <w:color w:val="FF0000"/>
          <w:sz w:val="20"/>
          <w:szCs w:val="20"/>
          <w:shd w:val="clear" w:color="auto" w:fill="FFFF99"/>
          <w:rtl/>
        </w:rPr>
        <w:t>מיום 26.2.2021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hyperlink r:id="rId14"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EB6020" w:rsidRPr="00EB6020" w:rsidRDefault="00EB6020" w:rsidP="00EB6020">
      <w:pPr>
        <w:pStyle w:val="P00"/>
        <w:ind w:left="0" w:right="1134"/>
        <w:rPr>
          <w:rStyle w:val="default"/>
          <w:rFonts w:cs="FrankRuehl"/>
          <w:sz w:val="2"/>
          <w:szCs w:val="2"/>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"מ</w:t>
      </w:r>
      <w:r w:rsidRPr="009112CA">
        <w:rPr>
          <w:rStyle w:val="default"/>
          <w:rFonts w:cs="FrankRuehl" w:hint="cs"/>
          <w:vanish/>
          <w:sz w:val="22"/>
          <w:szCs w:val="22"/>
          <w:shd w:val="clear" w:color="auto" w:fill="FFFF99"/>
          <w:rtl/>
        </w:rPr>
        <w:t xml:space="preserve">עבדה רשמית" </w:t>
      </w:r>
      <w:r w:rsidRPr="009112CA">
        <w:rPr>
          <w:rStyle w:val="default"/>
          <w:rFonts w:cs="FrankRuehl"/>
          <w:vanish/>
          <w:sz w:val="22"/>
          <w:szCs w:val="22"/>
          <w:shd w:val="clear" w:color="auto" w:fill="FFFF99"/>
          <w:rtl/>
        </w:rPr>
        <w:t xml:space="preserve">– </w:t>
      </w:r>
      <w:r w:rsidRPr="009112CA">
        <w:rPr>
          <w:rStyle w:val="default"/>
          <w:rFonts w:cs="FrankRuehl" w:hint="cs"/>
          <w:strike/>
          <w:vanish/>
          <w:sz w:val="22"/>
          <w:szCs w:val="22"/>
          <w:shd w:val="clear" w:color="auto" w:fill="FFFF99"/>
          <w:rtl/>
        </w:rPr>
        <w:t>המעבדה לבדיקת זרעים של מכון וולקני לחקר החקלאות בבית דגן</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 xml:space="preserve">המעבדה לבדיקת זרעים של מינהל המחקר החקלאי </w:t>
      </w:r>
      <w:r w:rsidRPr="009112CA">
        <w:rPr>
          <w:rStyle w:val="default"/>
          <w:rFonts w:cs="FrankRuehl"/>
          <w:vanish/>
          <w:sz w:val="22"/>
          <w:szCs w:val="22"/>
          <w:u w:val="single"/>
          <w:shd w:val="clear" w:color="auto" w:fill="FFFF99"/>
          <w:rtl/>
        </w:rPr>
        <w:t>–</w:t>
      </w:r>
      <w:r w:rsidRPr="009112CA">
        <w:rPr>
          <w:rStyle w:val="default"/>
          <w:rFonts w:cs="FrankRuehl" w:hint="cs"/>
          <w:vanish/>
          <w:sz w:val="22"/>
          <w:szCs w:val="22"/>
          <w:u w:val="single"/>
          <w:shd w:val="clear" w:color="auto" w:fill="FFFF99"/>
          <w:rtl/>
        </w:rPr>
        <w:t xml:space="preserve"> מרכז וולקני</w:t>
      </w:r>
      <w:r w:rsidRPr="009112CA">
        <w:rPr>
          <w:rStyle w:val="default"/>
          <w:rFonts w:cs="FrankRuehl" w:hint="cs"/>
          <w:vanish/>
          <w:sz w:val="22"/>
          <w:szCs w:val="22"/>
          <w:shd w:val="clear" w:color="auto" w:fill="FFFF99"/>
          <w:rtl/>
        </w:rPr>
        <w:t>;</w:t>
      </w:r>
      <w:bookmarkEnd w:id="9"/>
    </w:p>
    <w:p w:rsidR="004358BC" w:rsidRDefault="00EB6020" w:rsidP="00EB6020">
      <w:pPr>
        <w:pStyle w:val="P00"/>
        <w:spacing w:before="72"/>
        <w:ind w:left="0" w:right="1134"/>
        <w:rPr>
          <w:rStyle w:val="default"/>
          <w:rFonts w:cs="FrankRuehl"/>
          <w:rtl/>
        </w:rPr>
      </w:pPr>
      <w:r w:rsidRPr="00EB6020">
        <w:rPr>
          <w:rStyle w:val="default"/>
          <w:rFonts w:cs="FrankRuehl"/>
        </w:rPr>
        <w:pict>
          <v:rect id="_x0000_s2103" style="position:absolute;left:0;text-align:left;margin-left:464.5pt;margin-top:8.05pt;width:75.05pt;height:12.9pt;z-index:251672576" o:allowincell="f" filled="f" stroked="f" strokecolor="lime" strokeweight=".25pt">
            <v:textbox inset="0,0,0,0">
              <w:txbxContent>
                <w:p w:rsidR="00F16CD3" w:rsidRDefault="00F16CD3" w:rsidP="00EB60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sidRPr="00EB6020">
        <w:rPr>
          <w:rStyle w:val="default"/>
          <w:rFonts w:cs="FrankRuehl"/>
          <w:rtl/>
        </w:rPr>
        <w:tab/>
        <w:t>"</w:t>
      </w:r>
      <w:r>
        <w:rPr>
          <w:rStyle w:val="default"/>
          <w:rFonts w:cs="FrankRuehl" w:hint="cs"/>
          <w:rtl/>
        </w:rPr>
        <w:t xml:space="preserve">ניקיון" </w:t>
      </w:r>
      <w:r>
        <w:rPr>
          <w:rStyle w:val="default"/>
          <w:rFonts w:cs="FrankRuehl"/>
          <w:rtl/>
        </w:rPr>
        <w:t>–</w:t>
      </w:r>
      <w:r>
        <w:rPr>
          <w:rStyle w:val="default"/>
          <w:rFonts w:cs="FrankRuehl" w:hint="cs"/>
          <w:rtl/>
        </w:rPr>
        <w:t xml:space="preserve"> אחוז הזרעים הנקי מחומר זר</w:t>
      </w:r>
      <w:r w:rsidR="004358BC">
        <w:rPr>
          <w:rStyle w:val="default"/>
          <w:rFonts w:cs="FrankRuehl" w:hint="cs"/>
          <w:rtl/>
        </w:rPr>
        <w:t>;</w:t>
      </w:r>
    </w:p>
    <w:p w:rsidR="00EB6020" w:rsidRPr="009112CA" w:rsidRDefault="00EB6020" w:rsidP="00EB6020">
      <w:pPr>
        <w:pStyle w:val="P00"/>
        <w:spacing w:before="0"/>
        <w:ind w:left="0" w:right="1134"/>
        <w:rPr>
          <w:rStyle w:val="default"/>
          <w:rFonts w:ascii="FrankRuehl" w:hAnsi="FrankRuehl" w:cs="FrankRuehl"/>
          <w:vanish/>
          <w:color w:val="FF0000"/>
          <w:sz w:val="20"/>
          <w:szCs w:val="20"/>
          <w:shd w:val="clear" w:color="auto" w:fill="FFFF99"/>
          <w:rtl/>
        </w:rPr>
      </w:pPr>
      <w:bookmarkStart w:id="10" w:name="Rov53"/>
      <w:r w:rsidRPr="009112CA">
        <w:rPr>
          <w:rStyle w:val="default"/>
          <w:rFonts w:ascii="FrankRuehl" w:hAnsi="FrankRuehl" w:cs="FrankRuehl"/>
          <w:vanish/>
          <w:color w:val="FF0000"/>
          <w:sz w:val="20"/>
          <w:szCs w:val="20"/>
          <w:shd w:val="clear" w:color="auto" w:fill="FFFF99"/>
          <w:rtl/>
        </w:rPr>
        <w:t>מיום 26.2.2021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hyperlink r:id="rId15"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EB6020" w:rsidRPr="009112CA" w:rsidRDefault="00EB6020" w:rsidP="00EB6020">
      <w:pPr>
        <w:pStyle w:val="P00"/>
        <w:spacing w:before="0"/>
        <w:ind w:left="0" w:right="1134"/>
        <w:rPr>
          <w:rStyle w:val="default"/>
          <w:rFonts w:cs="FrankRuehl"/>
          <w:vanish/>
          <w:sz w:val="20"/>
          <w:szCs w:val="20"/>
          <w:shd w:val="clear" w:color="auto" w:fill="FFFF99"/>
          <w:rtl/>
        </w:rPr>
      </w:pPr>
      <w:r w:rsidRPr="009112CA">
        <w:rPr>
          <w:rStyle w:val="default"/>
          <w:rFonts w:cs="FrankRuehl" w:hint="cs"/>
          <w:b/>
          <w:bCs/>
          <w:vanish/>
          <w:sz w:val="20"/>
          <w:szCs w:val="20"/>
          <w:shd w:val="clear" w:color="auto" w:fill="FFFF99"/>
          <w:rtl/>
        </w:rPr>
        <w:t>החלפת הגדרת "נקיון"</w:t>
      </w:r>
    </w:p>
    <w:p w:rsidR="00EB6020" w:rsidRPr="009112CA" w:rsidRDefault="00EB6020" w:rsidP="00EB6020">
      <w:pPr>
        <w:pStyle w:val="P00"/>
        <w:ind w:left="0" w:right="1134"/>
        <w:rPr>
          <w:rStyle w:val="default"/>
          <w:rFonts w:cs="FrankRuehl"/>
          <w:vanish/>
          <w:sz w:val="20"/>
          <w:szCs w:val="20"/>
          <w:shd w:val="clear" w:color="auto" w:fill="FFFF99"/>
          <w:rtl/>
        </w:rPr>
      </w:pPr>
      <w:r w:rsidRPr="009112CA">
        <w:rPr>
          <w:rStyle w:val="default"/>
          <w:rFonts w:cs="FrankRuehl" w:hint="cs"/>
          <w:vanish/>
          <w:sz w:val="20"/>
          <w:szCs w:val="20"/>
          <w:shd w:val="clear" w:color="auto" w:fill="FFFF99"/>
          <w:rtl/>
        </w:rPr>
        <w:t>הנוסח הקודם:</w:t>
      </w:r>
    </w:p>
    <w:p w:rsidR="00EB6020" w:rsidRPr="00EB6020" w:rsidRDefault="00EB6020" w:rsidP="00EB6020">
      <w:pPr>
        <w:pStyle w:val="P00"/>
        <w:spacing w:before="0"/>
        <w:ind w:left="0" w:right="1134"/>
        <w:rPr>
          <w:rStyle w:val="default"/>
          <w:rFonts w:cs="FrankRuehl"/>
          <w:strike/>
          <w:sz w:val="2"/>
          <w:szCs w:val="2"/>
          <w:rtl/>
        </w:rPr>
      </w:pPr>
      <w:r w:rsidRPr="009112CA">
        <w:rPr>
          <w:rFonts w:cs="FrankRuehl"/>
          <w:vanish/>
          <w:sz w:val="22"/>
          <w:szCs w:val="22"/>
          <w:shd w:val="clear" w:color="auto" w:fill="FFFF99"/>
          <w:rtl/>
        </w:rPr>
        <w:tab/>
      </w:r>
      <w:r w:rsidRPr="009112CA">
        <w:rPr>
          <w:rStyle w:val="default"/>
          <w:rFonts w:cs="FrankRuehl"/>
          <w:strike/>
          <w:vanish/>
          <w:sz w:val="22"/>
          <w:szCs w:val="22"/>
          <w:shd w:val="clear" w:color="auto" w:fill="FFFF99"/>
          <w:rtl/>
        </w:rPr>
        <w:t>"נ</w:t>
      </w:r>
      <w:r w:rsidRPr="009112CA">
        <w:rPr>
          <w:rStyle w:val="default"/>
          <w:rFonts w:cs="FrankRuehl" w:hint="cs"/>
          <w:strike/>
          <w:vanish/>
          <w:sz w:val="22"/>
          <w:szCs w:val="22"/>
          <w:shd w:val="clear" w:color="auto" w:fill="FFFF99"/>
          <w:rtl/>
        </w:rPr>
        <w:t xml:space="preserve">קיון" לגבי כמות של זרעים </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שיעור הנקיון מחומר זה;</w:t>
      </w:r>
      <w:bookmarkEnd w:id="10"/>
    </w:p>
    <w:p w:rsidR="004358BC" w:rsidRDefault="004358BC" w:rsidP="001B61F5">
      <w:pPr>
        <w:pStyle w:val="P00"/>
        <w:spacing w:before="72"/>
        <w:ind w:left="0" w:right="1134"/>
        <w:rPr>
          <w:rStyle w:val="default"/>
          <w:rFonts w:cs="FrankRuehl" w:hint="cs"/>
          <w:rtl/>
        </w:rPr>
      </w:pPr>
      <w:r>
        <w:rPr>
          <w:lang w:val="he-IL"/>
        </w:rPr>
        <w:pict>
          <v:rect id="_x0000_s2052" style="position:absolute;left:0;text-align:left;margin-left:464.5pt;margin-top:8.05pt;width:75.05pt;height:14.25pt;z-index:251633664"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Style w:val="default"/>
          <w:rFonts w:cs="FrankRuehl"/>
          <w:rtl/>
        </w:rPr>
        <w:t>"ט</w:t>
      </w:r>
      <w:r>
        <w:rPr>
          <w:rStyle w:val="default"/>
          <w:rFonts w:cs="FrankRuehl" w:hint="cs"/>
          <w:rtl/>
        </w:rPr>
        <w:t xml:space="preserve">והר הזן" </w:t>
      </w:r>
      <w:r w:rsidR="00EB6020">
        <w:rPr>
          <w:rStyle w:val="default"/>
          <w:rFonts w:cs="FrankRuehl"/>
          <w:rtl/>
        </w:rPr>
        <w:t>–</w:t>
      </w:r>
      <w:r>
        <w:rPr>
          <w:rStyle w:val="default"/>
          <w:rFonts w:cs="FrankRuehl"/>
          <w:rtl/>
        </w:rPr>
        <w:t xml:space="preserve"> </w:t>
      </w:r>
      <w:r w:rsidR="00EB6020">
        <w:rPr>
          <w:rStyle w:val="default"/>
          <w:rFonts w:cs="FrankRuehl" w:hint="cs"/>
          <w:rtl/>
        </w:rPr>
        <w:t>(נמחקה)</w:t>
      </w:r>
      <w:r>
        <w:rPr>
          <w:rStyle w:val="default"/>
          <w:rFonts w:cs="FrankRuehl"/>
          <w:rtl/>
        </w:rPr>
        <w:t>;</w:t>
      </w:r>
    </w:p>
    <w:p w:rsidR="00726DDF" w:rsidRPr="009112CA" w:rsidRDefault="00726DDF" w:rsidP="00726DDF">
      <w:pPr>
        <w:pStyle w:val="P00"/>
        <w:tabs>
          <w:tab w:val="clear" w:pos="6259"/>
        </w:tabs>
        <w:spacing w:before="0"/>
        <w:ind w:left="0" w:right="1134"/>
        <w:rPr>
          <w:rFonts w:cs="FrankRuehl" w:hint="cs"/>
          <w:vanish/>
          <w:szCs w:val="20"/>
          <w:shd w:val="clear" w:color="auto" w:fill="FFFF99"/>
          <w:rtl/>
        </w:rPr>
      </w:pPr>
      <w:bookmarkStart w:id="11" w:name="Rov56"/>
      <w:r w:rsidRPr="009112CA">
        <w:rPr>
          <w:rFonts w:cs="FrankRuehl" w:hint="cs"/>
          <w:vanish/>
          <w:color w:val="FF0000"/>
          <w:szCs w:val="20"/>
          <w:shd w:val="clear" w:color="auto" w:fill="FFFF99"/>
          <w:rtl/>
        </w:rPr>
        <w:t>מיום 13.3.1988</w:t>
      </w:r>
    </w:p>
    <w:p w:rsidR="00726DDF" w:rsidRPr="009112CA" w:rsidRDefault="00726DDF" w:rsidP="00726DDF">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תשמ"ח-1988</w:t>
      </w:r>
    </w:p>
    <w:p w:rsidR="00726DDF" w:rsidRPr="009112CA" w:rsidRDefault="00726DDF" w:rsidP="00726DDF">
      <w:pPr>
        <w:pStyle w:val="P00"/>
        <w:spacing w:before="0"/>
        <w:ind w:left="0" w:right="1134"/>
        <w:rPr>
          <w:rFonts w:cs="FrankRuehl" w:hint="cs"/>
          <w:vanish/>
          <w:szCs w:val="20"/>
          <w:shd w:val="clear" w:color="auto" w:fill="FFFF99"/>
          <w:rtl/>
        </w:rPr>
      </w:pPr>
      <w:hyperlink r:id="rId16" w:history="1">
        <w:r w:rsidRPr="009112CA">
          <w:rPr>
            <w:rStyle w:val="Hyperlink"/>
            <w:rFonts w:cs="FrankRuehl" w:hint="cs"/>
            <w:vanish/>
            <w:szCs w:val="20"/>
            <w:shd w:val="clear" w:color="auto" w:fill="FFFF99"/>
            <w:rtl/>
          </w:rPr>
          <w:t>ק"ת תשמ"ח מס' 5089</w:t>
        </w:r>
      </w:hyperlink>
      <w:r w:rsidRPr="009112CA">
        <w:rPr>
          <w:rFonts w:cs="FrankRuehl" w:hint="cs"/>
          <w:vanish/>
          <w:szCs w:val="20"/>
          <w:shd w:val="clear" w:color="auto" w:fill="FFFF99"/>
          <w:rtl/>
        </w:rPr>
        <w:t xml:space="preserve"> מיום 13.3.1988 עמ' 538</w:t>
      </w:r>
    </w:p>
    <w:p w:rsidR="00726DDF" w:rsidRPr="009112CA" w:rsidRDefault="00726DDF" w:rsidP="00BA4A68">
      <w:pPr>
        <w:pStyle w:val="P00"/>
        <w:spacing w:before="0"/>
        <w:ind w:left="0" w:right="1134"/>
        <w:rPr>
          <w:rFonts w:cs="FrankRuehl"/>
          <w:vanish/>
          <w:szCs w:val="20"/>
          <w:shd w:val="clear" w:color="auto" w:fill="FFFF99"/>
          <w:rtl/>
        </w:rPr>
      </w:pPr>
      <w:r w:rsidRPr="009112CA">
        <w:rPr>
          <w:rFonts w:cs="FrankRuehl" w:hint="cs"/>
          <w:b/>
          <w:bCs/>
          <w:vanish/>
          <w:szCs w:val="20"/>
          <w:shd w:val="clear" w:color="auto" w:fill="FFFF99"/>
          <w:rtl/>
        </w:rPr>
        <w:t>הוספת הגדרת "טוהר הזן"</w:t>
      </w:r>
    </w:p>
    <w:p w:rsidR="00EB6020" w:rsidRPr="009112CA" w:rsidRDefault="00EB6020" w:rsidP="00BA4A68">
      <w:pPr>
        <w:pStyle w:val="P00"/>
        <w:spacing w:before="0"/>
        <w:ind w:left="0" w:right="1134"/>
        <w:rPr>
          <w:rFonts w:cs="FrankRuehl"/>
          <w:vanish/>
          <w:szCs w:val="20"/>
          <w:shd w:val="clear" w:color="auto" w:fill="FFFF99"/>
          <w:rtl/>
        </w:rPr>
      </w:pPr>
    </w:p>
    <w:p w:rsidR="00EB6020" w:rsidRPr="009112CA" w:rsidRDefault="00EB6020" w:rsidP="00EB6020">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hyperlink r:id="rId17"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EB6020" w:rsidRPr="009112CA" w:rsidRDefault="00EB6020" w:rsidP="00EB6020">
      <w:pPr>
        <w:pStyle w:val="P00"/>
        <w:spacing w:before="0"/>
        <w:ind w:left="0" w:right="1134"/>
        <w:rPr>
          <w:rStyle w:val="default"/>
          <w:rFonts w:cs="FrankRuehl"/>
          <w:vanish/>
          <w:sz w:val="20"/>
          <w:szCs w:val="20"/>
          <w:shd w:val="clear" w:color="auto" w:fill="FFFF99"/>
          <w:rtl/>
        </w:rPr>
      </w:pPr>
      <w:r w:rsidRPr="009112CA">
        <w:rPr>
          <w:rStyle w:val="default"/>
          <w:rFonts w:cs="FrankRuehl" w:hint="cs"/>
          <w:b/>
          <w:bCs/>
          <w:vanish/>
          <w:sz w:val="20"/>
          <w:szCs w:val="20"/>
          <w:shd w:val="clear" w:color="auto" w:fill="FFFF99"/>
          <w:rtl/>
        </w:rPr>
        <w:t>מחיקת הגדרת "טוהר הזן"</w:t>
      </w:r>
    </w:p>
    <w:p w:rsidR="00EB6020" w:rsidRPr="009112CA" w:rsidRDefault="00EB6020" w:rsidP="00EB6020">
      <w:pPr>
        <w:pStyle w:val="P00"/>
        <w:ind w:left="0" w:right="1134"/>
        <w:rPr>
          <w:rStyle w:val="default"/>
          <w:rFonts w:cs="FrankRuehl"/>
          <w:vanish/>
          <w:sz w:val="20"/>
          <w:szCs w:val="20"/>
          <w:shd w:val="clear" w:color="auto" w:fill="FFFF99"/>
          <w:rtl/>
        </w:rPr>
      </w:pPr>
      <w:r w:rsidRPr="009112CA">
        <w:rPr>
          <w:rStyle w:val="default"/>
          <w:rFonts w:cs="FrankRuehl" w:hint="cs"/>
          <w:vanish/>
          <w:sz w:val="20"/>
          <w:szCs w:val="20"/>
          <w:shd w:val="clear" w:color="auto" w:fill="FFFF99"/>
          <w:rtl/>
        </w:rPr>
        <w:t>הנוסח הקודם:</w:t>
      </w:r>
    </w:p>
    <w:p w:rsidR="00EB6020" w:rsidRPr="00EB6020" w:rsidRDefault="00EB6020" w:rsidP="00EB6020">
      <w:pPr>
        <w:pStyle w:val="P00"/>
        <w:spacing w:before="0"/>
        <w:ind w:left="0" w:right="1134"/>
        <w:rPr>
          <w:rStyle w:val="default"/>
          <w:rFonts w:cs="FrankRuehl" w:hint="cs"/>
          <w:strike/>
          <w:sz w:val="2"/>
          <w:szCs w:val="2"/>
          <w:shd w:val="clear" w:color="auto" w:fill="FFFF99"/>
          <w:rtl/>
        </w:rPr>
      </w:pPr>
      <w:r w:rsidRPr="009112CA">
        <w:rPr>
          <w:rStyle w:val="default"/>
          <w:rFonts w:cs="FrankRuehl"/>
          <w:vanish/>
          <w:sz w:val="22"/>
          <w:szCs w:val="22"/>
          <w:shd w:val="clear" w:color="auto" w:fill="FFFF99"/>
          <w:rtl/>
        </w:rPr>
        <w:tab/>
      </w:r>
      <w:r w:rsidRPr="009112CA">
        <w:rPr>
          <w:rStyle w:val="default"/>
          <w:rFonts w:cs="FrankRuehl"/>
          <w:strike/>
          <w:vanish/>
          <w:sz w:val="22"/>
          <w:szCs w:val="22"/>
          <w:shd w:val="clear" w:color="auto" w:fill="FFFF99"/>
          <w:rtl/>
        </w:rPr>
        <w:t>"ט</w:t>
      </w:r>
      <w:r w:rsidRPr="009112CA">
        <w:rPr>
          <w:rStyle w:val="default"/>
          <w:rFonts w:cs="FrankRuehl" w:hint="cs"/>
          <w:strike/>
          <w:vanish/>
          <w:sz w:val="22"/>
          <w:szCs w:val="22"/>
          <w:shd w:val="clear" w:color="auto" w:fill="FFFF99"/>
          <w:rtl/>
        </w:rPr>
        <w:t xml:space="preserve">והר הזן" </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התוצרת בשדה מזרעים, המתאימה לתיאור הזן כפי שהוגש לועדה לאישור זנים הכוללת צמחים, פירות או זרעים</w:t>
      </w:r>
      <w:r w:rsidRPr="009112CA">
        <w:rPr>
          <w:rStyle w:val="default"/>
          <w:rFonts w:cs="FrankRuehl"/>
          <w:strike/>
          <w:vanish/>
          <w:sz w:val="22"/>
          <w:szCs w:val="22"/>
          <w:shd w:val="clear" w:color="auto" w:fill="FFFF99"/>
          <w:rtl/>
        </w:rPr>
        <w:t>;</w:t>
      </w:r>
      <w:bookmarkEnd w:id="11"/>
    </w:p>
    <w:p w:rsidR="004358BC" w:rsidRDefault="004358BC" w:rsidP="001B61F5">
      <w:pPr>
        <w:pStyle w:val="P00"/>
        <w:spacing w:before="72"/>
        <w:ind w:left="0" w:right="1134"/>
        <w:rPr>
          <w:rStyle w:val="default"/>
          <w:rFonts w:cs="FrankRuehl" w:hint="cs"/>
          <w:rtl/>
        </w:rPr>
      </w:pPr>
      <w:r>
        <w:rPr>
          <w:lang w:val="he-IL"/>
        </w:rPr>
        <w:pict>
          <v:rect id="_x0000_s2053" style="position:absolute;left:0;text-align:left;margin-left:464.5pt;margin-top:8.05pt;width:75.05pt;height:9.9pt;z-index:251634688"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Style w:val="default"/>
          <w:rFonts w:cs="FrankRuehl"/>
          <w:rtl/>
        </w:rPr>
        <w:t>"א</w:t>
      </w:r>
      <w:r>
        <w:rPr>
          <w:rStyle w:val="default"/>
          <w:rFonts w:cs="FrankRuehl" w:hint="cs"/>
          <w:rtl/>
        </w:rPr>
        <w:t xml:space="preserve">חוז הסטיה" </w:t>
      </w:r>
      <w:r w:rsidR="00EB6020">
        <w:rPr>
          <w:rStyle w:val="default"/>
          <w:rFonts w:cs="FrankRuehl"/>
          <w:rtl/>
        </w:rPr>
        <w:t>–</w:t>
      </w:r>
      <w:r>
        <w:rPr>
          <w:rStyle w:val="default"/>
          <w:rFonts w:cs="FrankRuehl"/>
          <w:rtl/>
        </w:rPr>
        <w:t xml:space="preserve"> </w:t>
      </w:r>
      <w:r w:rsidR="00EB6020">
        <w:rPr>
          <w:rStyle w:val="default"/>
          <w:rFonts w:cs="FrankRuehl" w:hint="cs"/>
          <w:rtl/>
        </w:rPr>
        <w:t>(נמחקה)</w:t>
      </w:r>
      <w:r>
        <w:rPr>
          <w:rStyle w:val="default"/>
          <w:rFonts w:cs="FrankRuehl" w:hint="cs"/>
          <w:rtl/>
        </w:rPr>
        <w:t>;</w:t>
      </w:r>
    </w:p>
    <w:p w:rsidR="00726DDF" w:rsidRPr="009112CA" w:rsidRDefault="00726DDF" w:rsidP="00726DDF">
      <w:pPr>
        <w:pStyle w:val="P00"/>
        <w:tabs>
          <w:tab w:val="clear" w:pos="6259"/>
        </w:tabs>
        <w:spacing w:before="0"/>
        <w:ind w:left="0" w:right="1134"/>
        <w:rPr>
          <w:rFonts w:cs="FrankRuehl" w:hint="cs"/>
          <w:vanish/>
          <w:szCs w:val="20"/>
          <w:shd w:val="clear" w:color="auto" w:fill="FFFF99"/>
          <w:rtl/>
        </w:rPr>
      </w:pPr>
      <w:bookmarkStart w:id="12" w:name="Rov55"/>
      <w:r w:rsidRPr="009112CA">
        <w:rPr>
          <w:rFonts w:cs="FrankRuehl" w:hint="cs"/>
          <w:vanish/>
          <w:color w:val="FF0000"/>
          <w:szCs w:val="20"/>
          <w:shd w:val="clear" w:color="auto" w:fill="FFFF99"/>
          <w:rtl/>
        </w:rPr>
        <w:t>מיום 13.3.1988</w:t>
      </w:r>
    </w:p>
    <w:p w:rsidR="00726DDF" w:rsidRPr="009112CA" w:rsidRDefault="00726DDF" w:rsidP="00726DDF">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תשמ"ח-1988</w:t>
      </w:r>
    </w:p>
    <w:p w:rsidR="00726DDF" w:rsidRPr="009112CA" w:rsidRDefault="00726DDF" w:rsidP="00726DDF">
      <w:pPr>
        <w:pStyle w:val="P00"/>
        <w:spacing w:before="0"/>
        <w:ind w:left="0" w:right="1134"/>
        <w:rPr>
          <w:rFonts w:cs="FrankRuehl" w:hint="cs"/>
          <w:vanish/>
          <w:szCs w:val="20"/>
          <w:shd w:val="clear" w:color="auto" w:fill="FFFF99"/>
          <w:rtl/>
        </w:rPr>
      </w:pPr>
      <w:hyperlink r:id="rId18" w:history="1">
        <w:r w:rsidRPr="009112CA">
          <w:rPr>
            <w:rStyle w:val="Hyperlink"/>
            <w:rFonts w:cs="FrankRuehl" w:hint="cs"/>
            <w:vanish/>
            <w:szCs w:val="20"/>
            <w:shd w:val="clear" w:color="auto" w:fill="FFFF99"/>
            <w:rtl/>
          </w:rPr>
          <w:t>ק"ת תשמ"ח מס' 5089</w:t>
        </w:r>
      </w:hyperlink>
      <w:r w:rsidRPr="009112CA">
        <w:rPr>
          <w:rFonts w:cs="FrankRuehl" w:hint="cs"/>
          <w:vanish/>
          <w:szCs w:val="20"/>
          <w:shd w:val="clear" w:color="auto" w:fill="FFFF99"/>
          <w:rtl/>
        </w:rPr>
        <w:t xml:space="preserve"> מיום 13.3.1988 עמ' 538</w:t>
      </w:r>
    </w:p>
    <w:p w:rsidR="00726DDF" w:rsidRPr="009112CA" w:rsidRDefault="00726DDF" w:rsidP="00BA4A68">
      <w:pPr>
        <w:pStyle w:val="P00"/>
        <w:spacing w:before="0"/>
        <w:ind w:left="0" w:right="1134"/>
        <w:rPr>
          <w:rFonts w:cs="FrankRuehl"/>
          <w:vanish/>
          <w:szCs w:val="20"/>
          <w:shd w:val="clear" w:color="auto" w:fill="FFFF99"/>
          <w:rtl/>
        </w:rPr>
      </w:pPr>
      <w:r w:rsidRPr="009112CA">
        <w:rPr>
          <w:rFonts w:cs="FrankRuehl" w:hint="cs"/>
          <w:b/>
          <w:bCs/>
          <w:vanish/>
          <w:szCs w:val="20"/>
          <w:shd w:val="clear" w:color="auto" w:fill="FFFF99"/>
          <w:rtl/>
        </w:rPr>
        <w:t>הוספת הגדרת "אחוז הסטיה"</w:t>
      </w:r>
    </w:p>
    <w:p w:rsidR="00EB6020" w:rsidRPr="009112CA" w:rsidRDefault="00EB6020" w:rsidP="00EB6020">
      <w:pPr>
        <w:pStyle w:val="P00"/>
        <w:spacing w:before="0"/>
        <w:ind w:left="0" w:right="1134"/>
        <w:rPr>
          <w:rFonts w:cs="FrankRuehl"/>
          <w:vanish/>
          <w:szCs w:val="20"/>
          <w:shd w:val="clear" w:color="auto" w:fill="FFFF99"/>
          <w:rtl/>
        </w:rPr>
      </w:pPr>
    </w:p>
    <w:p w:rsidR="00EB6020" w:rsidRPr="009112CA" w:rsidRDefault="00EB6020" w:rsidP="00EB6020">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hyperlink r:id="rId19"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EB6020" w:rsidRPr="009112CA" w:rsidRDefault="00EB6020" w:rsidP="00EB6020">
      <w:pPr>
        <w:pStyle w:val="P00"/>
        <w:spacing w:before="0"/>
        <w:ind w:left="0" w:right="1134"/>
        <w:rPr>
          <w:rStyle w:val="default"/>
          <w:rFonts w:cs="FrankRuehl"/>
          <w:vanish/>
          <w:sz w:val="20"/>
          <w:szCs w:val="20"/>
          <w:shd w:val="clear" w:color="auto" w:fill="FFFF99"/>
          <w:rtl/>
        </w:rPr>
      </w:pPr>
      <w:r w:rsidRPr="009112CA">
        <w:rPr>
          <w:rStyle w:val="default"/>
          <w:rFonts w:cs="FrankRuehl" w:hint="cs"/>
          <w:b/>
          <w:bCs/>
          <w:vanish/>
          <w:sz w:val="20"/>
          <w:szCs w:val="20"/>
          <w:shd w:val="clear" w:color="auto" w:fill="FFFF99"/>
          <w:rtl/>
        </w:rPr>
        <w:t>מחיקת הגדרת "אחוז הסטיה"</w:t>
      </w:r>
    </w:p>
    <w:p w:rsidR="00EB6020" w:rsidRPr="009112CA" w:rsidRDefault="00EB6020" w:rsidP="00EB6020">
      <w:pPr>
        <w:pStyle w:val="P00"/>
        <w:ind w:left="0" w:right="1134"/>
        <w:rPr>
          <w:rStyle w:val="default"/>
          <w:rFonts w:cs="FrankRuehl"/>
          <w:vanish/>
          <w:sz w:val="20"/>
          <w:szCs w:val="20"/>
          <w:shd w:val="clear" w:color="auto" w:fill="FFFF99"/>
          <w:rtl/>
        </w:rPr>
      </w:pPr>
      <w:r w:rsidRPr="009112CA">
        <w:rPr>
          <w:rStyle w:val="default"/>
          <w:rFonts w:cs="FrankRuehl" w:hint="cs"/>
          <w:vanish/>
          <w:sz w:val="20"/>
          <w:szCs w:val="20"/>
          <w:shd w:val="clear" w:color="auto" w:fill="FFFF99"/>
          <w:rtl/>
        </w:rPr>
        <w:t>הנוסח הקודם:</w:t>
      </w:r>
    </w:p>
    <w:p w:rsidR="00EB6020" w:rsidRPr="00EB6020" w:rsidRDefault="00EB6020" w:rsidP="00EB6020">
      <w:pPr>
        <w:pStyle w:val="P00"/>
        <w:spacing w:before="0"/>
        <w:ind w:left="0" w:right="1134"/>
        <w:rPr>
          <w:rStyle w:val="default"/>
          <w:rFonts w:cs="FrankRuehl" w:hint="cs"/>
          <w:strike/>
          <w:sz w:val="2"/>
          <w:szCs w:val="2"/>
          <w:shd w:val="clear" w:color="auto" w:fill="FFFF99"/>
          <w:rtl/>
        </w:rPr>
      </w:pPr>
      <w:r w:rsidRPr="009112CA">
        <w:rPr>
          <w:rStyle w:val="default"/>
          <w:rFonts w:cs="FrankRuehl"/>
          <w:vanish/>
          <w:sz w:val="22"/>
          <w:szCs w:val="22"/>
          <w:shd w:val="clear" w:color="auto" w:fill="FFFF99"/>
          <w:rtl/>
        </w:rPr>
        <w:tab/>
      </w:r>
      <w:r w:rsidRPr="009112CA">
        <w:rPr>
          <w:rStyle w:val="default"/>
          <w:rFonts w:cs="FrankRuehl"/>
          <w:strike/>
          <w:vanish/>
          <w:sz w:val="22"/>
          <w:szCs w:val="22"/>
          <w:shd w:val="clear" w:color="auto" w:fill="FFFF99"/>
          <w:rtl/>
        </w:rPr>
        <w:t>"א</w:t>
      </w:r>
      <w:r w:rsidRPr="009112CA">
        <w:rPr>
          <w:rStyle w:val="default"/>
          <w:rFonts w:cs="FrankRuehl" w:hint="cs"/>
          <w:strike/>
          <w:vanish/>
          <w:sz w:val="22"/>
          <w:szCs w:val="22"/>
          <w:shd w:val="clear" w:color="auto" w:fill="FFFF99"/>
          <w:rtl/>
        </w:rPr>
        <w:t xml:space="preserve">חוז הסטיה" </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הסטיה באחוזים מכלל התוצרת משדה לפי דוגמה שנבדקה במעבדה רשמית, הסוטה לפחות בתכונה אחת מתיאור הזן כפי שהוגש לועדה לאישור זנים;</w:t>
      </w:r>
      <w:bookmarkEnd w:id="12"/>
    </w:p>
    <w:p w:rsidR="004358BC" w:rsidRDefault="004358BC" w:rsidP="001B61F5">
      <w:pPr>
        <w:pStyle w:val="P00"/>
        <w:spacing w:before="72"/>
        <w:ind w:left="0" w:right="1134"/>
        <w:rPr>
          <w:rStyle w:val="default"/>
          <w:rFonts w:cs="FrankRuehl" w:hint="cs"/>
          <w:rtl/>
        </w:rPr>
      </w:pPr>
      <w:r>
        <w:rPr>
          <w:lang w:val="he-IL"/>
        </w:rPr>
        <w:pict>
          <v:rect id="_x0000_s2054" style="position:absolute;left:0;text-align:left;margin-left:464.5pt;margin-top:8.05pt;width:75.05pt;height:11.15pt;z-index:251635712"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Style w:val="default"/>
          <w:rFonts w:cs="FrankRuehl"/>
          <w:rtl/>
        </w:rPr>
        <w:t>"ז</w:t>
      </w:r>
      <w:r>
        <w:rPr>
          <w:rStyle w:val="default"/>
          <w:rFonts w:cs="FrankRuehl" w:hint="cs"/>
          <w:rtl/>
        </w:rPr>
        <w:t xml:space="preserve">ן מכלוא" </w:t>
      </w:r>
      <w:r w:rsidR="00EB6020">
        <w:rPr>
          <w:rStyle w:val="default"/>
          <w:rFonts w:cs="FrankRuehl"/>
          <w:rtl/>
        </w:rPr>
        <w:t>–</w:t>
      </w:r>
      <w:r>
        <w:rPr>
          <w:rStyle w:val="default"/>
          <w:rFonts w:cs="FrankRuehl"/>
          <w:rtl/>
        </w:rPr>
        <w:t xml:space="preserve"> </w:t>
      </w:r>
      <w:r w:rsidR="00EB6020">
        <w:rPr>
          <w:rStyle w:val="default"/>
          <w:rFonts w:cs="FrankRuehl" w:hint="cs"/>
          <w:rtl/>
        </w:rPr>
        <w:t>(נמחקה)</w:t>
      </w:r>
      <w:r>
        <w:rPr>
          <w:rStyle w:val="default"/>
          <w:rFonts w:cs="FrankRuehl" w:hint="cs"/>
          <w:rtl/>
        </w:rPr>
        <w:t>.</w:t>
      </w:r>
    </w:p>
    <w:p w:rsidR="00726DDF" w:rsidRPr="009112CA" w:rsidRDefault="00726DDF" w:rsidP="00726DDF">
      <w:pPr>
        <w:pStyle w:val="P00"/>
        <w:tabs>
          <w:tab w:val="clear" w:pos="6259"/>
        </w:tabs>
        <w:spacing w:before="0"/>
        <w:ind w:left="0" w:right="1134"/>
        <w:rPr>
          <w:rFonts w:cs="FrankRuehl" w:hint="cs"/>
          <w:vanish/>
          <w:szCs w:val="20"/>
          <w:shd w:val="clear" w:color="auto" w:fill="FFFF99"/>
          <w:rtl/>
        </w:rPr>
      </w:pPr>
      <w:bookmarkStart w:id="13" w:name="Rov54"/>
      <w:r w:rsidRPr="009112CA">
        <w:rPr>
          <w:rFonts w:cs="FrankRuehl" w:hint="cs"/>
          <w:vanish/>
          <w:color w:val="FF0000"/>
          <w:szCs w:val="20"/>
          <w:shd w:val="clear" w:color="auto" w:fill="FFFF99"/>
          <w:rtl/>
        </w:rPr>
        <w:t>מיום 13.3.1988</w:t>
      </w:r>
    </w:p>
    <w:p w:rsidR="00726DDF" w:rsidRPr="009112CA" w:rsidRDefault="00726DDF" w:rsidP="00726DDF">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תשמ"ח-1988</w:t>
      </w:r>
    </w:p>
    <w:p w:rsidR="00726DDF" w:rsidRPr="009112CA" w:rsidRDefault="00726DDF" w:rsidP="00726DDF">
      <w:pPr>
        <w:pStyle w:val="P00"/>
        <w:spacing w:before="0"/>
        <w:ind w:left="0" w:right="1134"/>
        <w:rPr>
          <w:rFonts w:cs="FrankRuehl" w:hint="cs"/>
          <w:vanish/>
          <w:szCs w:val="20"/>
          <w:shd w:val="clear" w:color="auto" w:fill="FFFF99"/>
          <w:rtl/>
        </w:rPr>
      </w:pPr>
      <w:hyperlink r:id="rId20" w:history="1">
        <w:r w:rsidRPr="009112CA">
          <w:rPr>
            <w:rStyle w:val="Hyperlink"/>
            <w:rFonts w:cs="FrankRuehl" w:hint="cs"/>
            <w:vanish/>
            <w:szCs w:val="20"/>
            <w:shd w:val="clear" w:color="auto" w:fill="FFFF99"/>
            <w:rtl/>
          </w:rPr>
          <w:t>ק"ת תשמ"ח מס' 5089</w:t>
        </w:r>
      </w:hyperlink>
      <w:r w:rsidRPr="009112CA">
        <w:rPr>
          <w:rFonts w:cs="FrankRuehl" w:hint="cs"/>
          <w:vanish/>
          <w:szCs w:val="20"/>
          <w:shd w:val="clear" w:color="auto" w:fill="FFFF99"/>
          <w:rtl/>
        </w:rPr>
        <w:t xml:space="preserve"> מיום 13.3.1988 עמ' 538</w:t>
      </w:r>
    </w:p>
    <w:p w:rsidR="00726DDF" w:rsidRPr="009112CA" w:rsidRDefault="00726DDF" w:rsidP="00BA4A68">
      <w:pPr>
        <w:pStyle w:val="P00"/>
        <w:spacing w:before="0"/>
        <w:ind w:left="0" w:right="1134"/>
        <w:rPr>
          <w:rFonts w:cs="FrankRuehl"/>
          <w:vanish/>
          <w:szCs w:val="20"/>
          <w:shd w:val="clear" w:color="auto" w:fill="FFFF99"/>
          <w:rtl/>
        </w:rPr>
      </w:pPr>
      <w:r w:rsidRPr="009112CA">
        <w:rPr>
          <w:rFonts w:cs="FrankRuehl" w:hint="cs"/>
          <w:b/>
          <w:bCs/>
          <w:vanish/>
          <w:szCs w:val="20"/>
          <w:shd w:val="clear" w:color="auto" w:fill="FFFF99"/>
          <w:rtl/>
        </w:rPr>
        <w:t>הוספת הגדרת "זן מכלוא"</w:t>
      </w:r>
    </w:p>
    <w:p w:rsidR="00EB6020" w:rsidRPr="009112CA" w:rsidRDefault="00EB6020" w:rsidP="00EB6020">
      <w:pPr>
        <w:pStyle w:val="P00"/>
        <w:spacing w:before="0"/>
        <w:ind w:left="0" w:right="1134"/>
        <w:rPr>
          <w:rFonts w:cs="FrankRuehl"/>
          <w:vanish/>
          <w:szCs w:val="20"/>
          <w:shd w:val="clear" w:color="auto" w:fill="FFFF99"/>
          <w:rtl/>
        </w:rPr>
      </w:pPr>
    </w:p>
    <w:p w:rsidR="00EB6020" w:rsidRPr="009112CA" w:rsidRDefault="00EB6020" w:rsidP="00EB6020">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EB6020" w:rsidRPr="009112CA" w:rsidRDefault="00EB6020" w:rsidP="00EB6020">
      <w:pPr>
        <w:pStyle w:val="P00"/>
        <w:spacing w:before="0"/>
        <w:ind w:left="0" w:right="1134"/>
        <w:rPr>
          <w:rStyle w:val="default"/>
          <w:rFonts w:ascii="FrankRuehl" w:hAnsi="FrankRuehl" w:cs="FrankRuehl"/>
          <w:vanish/>
          <w:sz w:val="20"/>
          <w:szCs w:val="20"/>
          <w:shd w:val="clear" w:color="auto" w:fill="FFFF99"/>
          <w:rtl/>
        </w:rPr>
      </w:pPr>
      <w:hyperlink r:id="rId21"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EB6020" w:rsidRPr="009112CA" w:rsidRDefault="00EB6020" w:rsidP="00EB6020">
      <w:pPr>
        <w:pStyle w:val="P00"/>
        <w:spacing w:before="0"/>
        <w:ind w:left="0" w:right="1134"/>
        <w:rPr>
          <w:rStyle w:val="default"/>
          <w:rFonts w:cs="FrankRuehl"/>
          <w:vanish/>
          <w:sz w:val="20"/>
          <w:szCs w:val="20"/>
          <w:shd w:val="clear" w:color="auto" w:fill="FFFF99"/>
          <w:rtl/>
        </w:rPr>
      </w:pPr>
      <w:r w:rsidRPr="009112CA">
        <w:rPr>
          <w:rStyle w:val="default"/>
          <w:rFonts w:cs="FrankRuehl" w:hint="cs"/>
          <w:b/>
          <w:bCs/>
          <w:vanish/>
          <w:sz w:val="20"/>
          <w:szCs w:val="20"/>
          <w:shd w:val="clear" w:color="auto" w:fill="FFFF99"/>
          <w:rtl/>
        </w:rPr>
        <w:t>מחיקת הגדרת "זן מכלוא"</w:t>
      </w:r>
    </w:p>
    <w:p w:rsidR="00EB6020" w:rsidRPr="009112CA" w:rsidRDefault="00EB6020" w:rsidP="00EB6020">
      <w:pPr>
        <w:pStyle w:val="P00"/>
        <w:ind w:left="0" w:right="1134"/>
        <w:rPr>
          <w:rStyle w:val="default"/>
          <w:rFonts w:cs="FrankRuehl"/>
          <w:vanish/>
          <w:sz w:val="20"/>
          <w:szCs w:val="20"/>
          <w:shd w:val="clear" w:color="auto" w:fill="FFFF99"/>
          <w:rtl/>
        </w:rPr>
      </w:pPr>
      <w:r w:rsidRPr="009112CA">
        <w:rPr>
          <w:rStyle w:val="default"/>
          <w:rFonts w:cs="FrankRuehl" w:hint="cs"/>
          <w:vanish/>
          <w:sz w:val="20"/>
          <w:szCs w:val="20"/>
          <w:shd w:val="clear" w:color="auto" w:fill="FFFF99"/>
          <w:rtl/>
        </w:rPr>
        <w:t>הנוסח הקודם:</w:t>
      </w:r>
    </w:p>
    <w:p w:rsidR="00EB6020" w:rsidRPr="00EB6020" w:rsidRDefault="00EB6020" w:rsidP="00EB6020">
      <w:pPr>
        <w:pStyle w:val="P00"/>
        <w:spacing w:before="0"/>
        <w:ind w:left="0" w:right="1134"/>
        <w:rPr>
          <w:rStyle w:val="default"/>
          <w:rFonts w:cs="FrankRuehl" w:hint="cs"/>
          <w:strike/>
          <w:sz w:val="2"/>
          <w:szCs w:val="2"/>
          <w:shd w:val="clear" w:color="auto" w:fill="FFFF99"/>
          <w:rtl/>
        </w:rPr>
      </w:pPr>
      <w:r w:rsidRPr="009112CA">
        <w:rPr>
          <w:rStyle w:val="default"/>
          <w:rFonts w:cs="FrankRuehl"/>
          <w:vanish/>
          <w:sz w:val="22"/>
          <w:szCs w:val="22"/>
          <w:shd w:val="clear" w:color="auto" w:fill="FFFF99"/>
          <w:rtl/>
        </w:rPr>
        <w:tab/>
      </w:r>
      <w:r w:rsidRPr="009112CA">
        <w:rPr>
          <w:rStyle w:val="default"/>
          <w:rFonts w:cs="FrankRuehl"/>
          <w:strike/>
          <w:vanish/>
          <w:sz w:val="22"/>
          <w:szCs w:val="22"/>
          <w:shd w:val="clear" w:color="auto" w:fill="FFFF99"/>
          <w:rtl/>
        </w:rPr>
        <w:t>"ז</w:t>
      </w:r>
      <w:r w:rsidRPr="009112CA">
        <w:rPr>
          <w:rStyle w:val="default"/>
          <w:rFonts w:cs="FrankRuehl" w:hint="cs"/>
          <w:strike/>
          <w:vanish/>
          <w:sz w:val="22"/>
          <w:szCs w:val="22"/>
          <w:shd w:val="clear" w:color="auto" w:fill="FFFF99"/>
          <w:rtl/>
        </w:rPr>
        <w:t xml:space="preserve">ן מכלוא" </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זן שנוצר מהפריית הורה זכרי עם הורה נקבי שהועדה לאישור זנים אישרה כזן מכלוא.</w:t>
      </w:r>
      <w:bookmarkEnd w:id="13"/>
    </w:p>
    <w:p w:rsidR="004358BC" w:rsidRDefault="004358BC" w:rsidP="001B61F5">
      <w:pPr>
        <w:pStyle w:val="P00"/>
        <w:spacing w:before="72"/>
        <w:ind w:left="0" w:right="1134"/>
        <w:rPr>
          <w:rStyle w:val="default"/>
          <w:rFonts w:cs="FrankRuehl"/>
          <w:rtl/>
        </w:rPr>
      </w:pPr>
      <w:bookmarkStart w:id="14" w:name="Seif2"/>
      <w:bookmarkEnd w:id="14"/>
      <w:r>
        <w:rPr>
          <w:lang w:val="he-IL"/>
        </w:rPr>
        <w:pict>
          <v:rect id="_x0000_s2055" style="position:absolute;left:0;text-align:left;margin-left:464.5pt;margin-top:8.05pt;width:75.05pt;height:18.05pt;z-index:251636736"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ן לזרעים של </w:t>
                  </w:r>
                  <w:r>
                    <w:rPr>
                      <w:rFonts w:cs="Miriam"/>
                      <w:sz w:val="18"/>
                      <w:szCs w:val="18"/>
                      <w:rtl/>
                    </w:rPr>
                    <w:t>גי</w:t>
                  </w:r>
                  <w:r>
                    <w:rPr>
                      <w:rFonts w:cs="Miriam" w:hint="cs"/>
                      <w:sz w:val="18"/>
                      <w:szCs w:val="18"/>
                      <w:rtl/>
                    </w:rPr>
                    <w:t>דולי שדה</w:t>
                  </w:r>
                </w:p>
              </w:txbxContent>
            </v:textbox>
            <w10:anchorlock/>
          </v:rect>
        </w:pict>
      </w:r>
      <w:r>
        <w:rPr>
          <w:rStyle w:val="big-number"/>
          <w:rFonts w:cs="Miriam"/>
          <w:rtl/>
        </w:rPr>
        <w:t>2.</w:t>
      </w:r>
      <w:r>
        <w:rPr>
          <w:rStyle w:val="big-number"/>
          <w:rFonts w:cs="Miriam"/>
          <w:rtl/>
        </w:rPr>
        <w:tab/>
      </w:r>
      <w:r>
        <w:rPr>
          <w:rStyle w:val="default"/>
          <w:rFonts w:cs="FrankRuehl"/>
          <w:rtl/>
        </w:rPr>
        <w:t>הת</w:t>
      </w:r>
      <w:r>
        <w:rPr>
          <w:rStyle w:val="default"/>
          <w:rFonts w:cs="FrankRuehl" w:hint="cs"/>
          <w:rtl/>
        </w:rPr>
        <w:t>קן לזרעים של הג</w:t>
      </w:r>
      <w:r>
        <w:rPr>
          <w:rStyle w:val="default"/>
          <w:rFonts w:cs="FrankRuehl"/>
          <w:rtl/>
        </w:rPr>
        <w:t>יד</w:t>
      </w:r>
      <w:r>
        <w:rPr>
          <w:rStyle w:val="default"/>
          <w:rFonts w:cs="FrankRuehl" w:hint="cs"/>
          <w:rtl/>
        </w:rPr>
        <w:t>ולים המפורטים בטור א' של התוספת</w:t>
      </w:r>
      <w:r>
        <w:rPr>
          <w:rStyle w:val="default"/>
          <w:rFonts w:cs="FrankRuehl"/>
          <w:rtl/>
        </w:rPr>
        <w:t xml:space="preserve"> ה</w:t>
      </w:r>
      <w:r>
        <w:rPr>
          <w:rStyle w:val="default"/>
          <w:rFonts w:cs="FrankRuehl" w:hint="cs"/>
          <w:rtl/>
        </w:rPr>
        <w:t>רביעית הוא כפי שנקבע להלן:</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אחוז נביטתם </w:t>
      </w:r>
      <w:r w:rsidR="00EB6020">
        <w:rPr>
          <w:rStyle w:val="default"/>
          <w:rFonts w:cs="FrankRuehl"/>
          <w:rtl/>
        </w:rPr>
        <w:t>–</w:t>
      </w:r>
      <w:r>
        <w:rPr>
          <w:rStyle w:val="default"/>
          <w:rFonts w:cs="FrankRuehl"/>
          <w:rtl/>
        </w:rPr>
        <w:t xml:space="preserve"> </w:t>
      </w:r>
      <w:r>
        <w:rPr>
          <w:rStyle w:val="default"/>
          <w:rFonts w:cs="FrankRuehl" w:hint="cs"/>
          <w:rtl/>
        </w:rPr>
        <w:t>כפי שנקבע לכל מין לצדו בטור ב';</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נקיונם </w:t>
      </w:r>
      <w:r w:rsidR="00A33E84">
        <w:rPr>
          <w:rStyle w:val="default"/>
          <w:rFonts w:cs="FrankRuehl"/>
          <w:rtl/>
        </w:rPr>
        <w:t>–</w:t>
      </w:r>
      <w:r>
        <w:rPr>
          <w:rStyle w:val="default"/>
          <w:rFonts w:cs="FrankRuehl"/>
          <w:rtl/>
        </w:rPr>
        <w:t xml:space="preserve"> </w:t>
      </w:r>
      <w:r>
        <w:rPr>
          <w:rStyle w:val="default"/>
          <w:rFonts w:cs="FrankRuehl" w:hint="cs"/>
          <w:rtl/>
        </w:rPr>
        <w:t xml:space="preserve">למעט נקיון מעשבים מחבלים </w:t>
      </w:r>
      <w:r w:rsidR="00EB6020">
        <w:rPr>
          <w:rStyle w:val="default"/>
          <w:rFonts w:cs="FrankRuehl"/>
          <w:rtl/>
        </w:rPr>
        <w:t>–</w:t>
      </w:r>
      <w:r>
        <w:rPr>
          <w:rStyle w:val="default"/>
          <w:rFonts w:cs="FrankRuehl"/>
          <w:rtl/>
        </w:rPr>
        <w:t xml:space="preserve"> </w:t>
      </w:r>
      <w:r>
        <w:rPr>
          <w:rStyle w:val="default"/>
          <w:rFonts w:cs="FrankRuehl" w:hint="cs"/>
          <w:rtl/>
        </w:rPr>
        <w:t>כפי שנקבע לכל מין לצדו בטורים ג' וד';</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גבי נקיונם מעשבים מחבלים </w:t>
      </w:r>
      <w:r w:rsidR="00EB6020">
        <w:rPr>
          <w:rStyle w:val="default"/>
          <w:rFonts w:cs="FrankRuehl" w:hint="cs"/>
          <w:rtl/>
        </w:rPr>
        <w:t>–</w:t>
      </w:r>
      <w:r>
        <w:rPr>
          <w:rStyle w:val="default"/>
          <w:rFonts w:cs="FrankRuehl"/>
          <w:rtl/>
        </w:rPr>
        <w:t xml:space="preserve"> 100%.</w:t>
      </w:r>
    </w:p>
    <w:p w:rsidR="004358BC" w:rsidRDefault="004358BC" w:rsidP="001B61F5">
      <w:pPr>
        <w:pStyle w:val="P00"/>
        <w:spacing w:before="72"/>
        <w:ind w:left="0" w:right="1134"/>
        <w:rPr>
          <w:rStyle w:val="default"/>
          <w:rFonts w:cs="FrankRuehl"/>
          <w:rtl/>
        </w:rPr>
      </w:pPr>
      <w:bookmarkStart w:id="15" w:name="Seif3"/>
      <w:bookmarkEnd w:id="15"/>
      <w:r>
        <w:rPr>
          <w:lang w:val="he-IL"/>
        </w:rPr>
        <w:pict>
          <v:rect id="_x0000_s2056" style="position:absolute;left:0;text-align:left;margin-left:464.5pt;margin-top:8.05pt;width:75.05pt;height:22.9pt;z-index:251637760"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קן לזרעים </w:t>
                  </w:r>
                  <w:r>
                    <w:rPr>
                      <w:rFonts w:cs="Miriam"/>
                      <w:sz w:val="18"/>
                      <w:szCs w:val="18"/>
                      <w:rtl/>
                    </w:rPr>
                    <w:t>של</w:t>
                  </w:r>
                  <w:r>
                    <w:rPr>
                      <w:rFonts w:cs="Miriam" w:hint="cs"/>
                      <w:sz w:val="18"/>
                      <w:szCs w:val="18"/>
                      <w:rtl/>
                    </w:rPr>
                    <w:t xml:space="preserve"> ירקות</w:t>
                  </w:r>
                </w:p>
              </w:txbxContent>
            </v:textbox>
            <w10:anchorlock/>
          </v:rect>
        </w:pict>
      </w:r>
      <w:r>
        <w:rPr>
          <w:rStyle w:val="big-number"/>
          <w:rFonts w:cs="Miriam"/>
          <w:rtl/>
        </w:rPr>
        <w:t>3.</w:t>
      </w:r>
      <w:r>
        <w:rPr>
          <w:rStyle w:val="big-number"/>
          <w:rFonts w:cs="Miriam"/>
          <w:rtl/>
        </w:rPr>
        <w:tab/>
      </w:r>
      <w:r>
        <w:rPr>
          <w:rStyle w:val="default"/>
          <w:rFonts w:cs="FrankRuehl"/>
          <w:rtl/>
        </w:rPr>
        <w:t>הת</w:t>
      </w:r>
      <w:r>
        <w:rPr>
          <w:rStyle w:val="default"/>
          <w:rFonts w:cs="FrankRuehl" w:hint="cs"/>
          <w:rtl/>
        </w:rPr>
        <w:t>קן לזרעים ש</w:t>
      </w:r>
      <w:r>
        <w:rPr>
          <w:rStyle w:val="default"/>
          <w:rFonts w:cs="FrankRuehl"/>
          <w:rtl/>
        </w:rPr>
        <w:t xml:space="preserve">ל </w:t>
      </w:r>
      <w:r>
        <w:rPr>
          <w:rStyle w:val="default"/>
          <w:rFonts w:cs="FrankRuehl" w:hint="cs"/>
          <w:rtl/>
        </w:rPr>
        <w:t>הגידולים המפורטים בטור א' של התוספת</w:t>
      </w:r>
      <w:r>
        <w:rPr>
          <w:rStyle w:val="default"/>
          <w:rFonts w:cs="FrankRuehl"/>
          <w:rtl/>
        </w:rPr>
        <w:t xml:space="preserve"> ה</w:t>
      </w:r>
      <w:r>
        <w:rPr>
          <w:rStyle w:val="default"/>
          <w:rFonts w:cs="FrankRuehl" w:hint="cs"/>
          <w:rtl/>
        </w:rPr>
        <w:t>חמישית הוא כפי שנקבע להלן:</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אחוז נביטתם </w:t>
      </w:r>
      <w:r w:rsidR="00EB6020">
        <w:rPr>
          <w:rStyle w:val="default"/>
          <w:rFonts w:cs="FrankRuehl"/>
          <w:rtl/>
        </w:rPr>
        <w:t>–</w:t>
      </w:r>
      <w:r>
        <w:rPr>
          <w:rStyle w:val="default"/>
          <w:rFonts w:cs="FrankRuehl"/>
          <w:rtl/>
        </w:rPr>
        <w:t xml:space="preserve"> </w:t>
      </w:r>
      <w:r>
        <w:rPr>
          <w:rStyle w:val="default"/>
          <w:rFonts w:cs="FrankRuehl" w:hint="cs"/>
          <w:rtl/>
        </w:rPr>
        <w:t xml:space="preserve">כפי שנקבע לכל </w:t>
      </w:r>
      <w:r>
        <w:rPr>
          <w:rStyle w:val="default"/>
          <w:rFonts w:cs="FrankRuehl"/>
          <w:rtl/>
        </w:rPr>
        <w:t>מ</w:t>
      </w:r>
      <w:r>
        <w:rPr>
          <w:rStyle w:val="default"/>
          <w:rFonts w:cs="FrankRuehl" w:hint="cs"/>
          <w:rtl/>
        </w:rPr>
        <w:t>ין לצדו בטור ב';</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נקיונם </w:t>
      </w:r>
      <w:r w:rsidR="00A33E84">
        <w:rPr>
          <w:rStyle w:val="default"/>
          <w:rFonts w:cs="FrankRuehl"/>
          <w:rtl/>
        </w:rPr>
        <w:t>–</w:t>
      </w:r>
      <w:r>
        <w:rPr>
          <w:rStyle w:val="default"/>
          <w:rFonts w:cs="FrankRuehl"/>
          <w:rtl/>
        </w:rPr>
        <w:t xml:space="preserve"> </w:t>
      </w:r>
      <w:r>
        <w:rPr>
          <w:rStyle w:val="default"/>
          <w:rFonts w:cs="FrankRuehl" w:hint="cs"/>
          <w:rtl/>
        </w:rPr>
        <w:t xml:space="preserve">למעט נקיון מעשבים מחבלים </w:t>
      </w:r>
      <w:r w:rsidR="00EB6020">
        <w:rPr>
          <w:rStyle w:val="default"/>
          <w:rFonts w:cs="FrankRuehl"/>
          <w:rtl/>
        </w:rPr>
        <w:t>–</w:t>
      </w:r>
      <w:r>
        <w:rPr>
          <w:rStyle w:val="default"/>
          <w:rFonts w:cs="FrankRuehl"/>
          <w:rtl/>
        </w:rPr>
        <w:t xml:space="preserve"> </w:t>
      </w:r>
      <w:r>
        <w:rPr>
          <w:rStyle w:val="default"/>
          <w:rFonts w:cs="FrankRuehl" w:hint="cs"/>
          <w:rtl/>
        </w:rPr>
        <w:t>כפי שנקבע לכל מין לצדו בטורים ג' וד';</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גבי נקיונם מעשבים מחבלים </w:t>
      </w:r>
      <w:r w:rsidR="00A33E84">
        <w:rPr>
          <w:rStyle w:val="default"/>
          <w:rFonts w:cs="FrankRuehl" w:hint="cs"/>
          <w:rtl/>
        </w:rPr>
        <w:t>–</w:t>
      </w:r>
      <w:r>
        <w:rPr>
          <w:rStyle w:val="default"/>
          <w:rFonts w:cs="FrankRuehl"/>
          <w:rtl/>
        </w:rPr>
        <w:t xml:space="preserve"> 100%.</w:t>
      </w:r>
    </w:p>
    <w:p w:rsidR="004358BC" w:rsidRDefault="004358BC">
      <w:pPr>
        <w:pStyle w:val="P00"/>
        <w:spacing w:before="72"/>
        <w:ind w:left="0" w:right="1134"/>
        <w:rPr>
          <w:rStyle w:val="default"/>
          <w:rFonts w:cs="FrankRuehl"/>
          <w:rtl/>
        </w:rPr>
      </w:pPr>
      <w:bookmarkStart w:id="16" w:name="Seif4"/>
      <w:bookmarkEnd w:id="16"/>
      <w:r>
        <w:rPr>
          <w:lang w:val="he-IL"/>
        </w:rPr>
        <w:pict>
          <v:rect id="_x0000_s2057" style="position:absolute;left:0;text-align:left;margin-left:464.5pt;margin-top:8.05pt;width:75.05pt;height:22.15pt;z-index:251638784"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קן לזרעים </w:t>
                  </w:r>
                  <w:r>
                    <w:rPr>
                      <w:rFonts w:cs="Miriam"/>
                      <w:sz w:val="18"/>
                      <w:szCs w:val="18"/>
                      <w:rtl/>
                    </w:rPr>
                    <w:t>של</w:t>
                  </w:r>
                  <w:r>
                    <w:rPr>
                      <w:rFonts w:cs="Miriam" w:hint="cs"/>
                      <w:sz w:val="18"/>
                      <w:szCs w:val="18"/>
                      <w:rtl/>
                    </w:rPr>
                    <w:t xml:space="preserve"> פרחים</w:t>
                  </w:r>
                </w:p>
              </w:txbxContent>
            </v:textbox>
            <w10:anchorlock/>
          </v:rect>
        </w:pict>
      </w:r>
      <w:r>
        <w:rPr>
          <w:rStyle w:val="big-number"/>
          <w:rFonts w:cs="Miriam"/>
          <w:rtl/>
        </w:rPr>
        <w:t>4.</w:t>
      </w:r>
      <w:r>
        <w:rPr>
          <w:rStyle w:val="big-number"/>
          <w:rFonts w:cs="Miriam"/>
          <w:rtl/>
        </w:rPr>
        <w:tab/>
      </w:r>
      <w:r>
        <w:rPr>
          <w:rStyle w:val="default"/>
          <w:rFonts w:cs="FrankRuehl"/>
          <w:rtl/>
        </w:rPr>
        <w:t>הת</w:t>
      </w:r>
      <w:r>
        <w:rPr>
          <w:rStyle w:val="default"/>
          <w:rFonts w:cs="FrankRuehl" w:hint="cs"/>
          <w:rtl/>
        </w:rPr>
        <w:t>קן לזרעים של הגידולים המפורטים בטור א' של התוספת הששית הוא כפי שנקבע להלן:</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אחוז נביטתם </w:t>
      </w:r>
      <w:r w:rsidR="00A33E84">
        <w:rPr>
          <w:rStyle w:val="default"/>
          <w:rFonts w:cs="FrankRuehl"/>
          <w:rtl/>
        </w:rPr>
        <w:t>–</w:t>
      </w:r>
      <w:r>
        <w:rPr>
          <w:rStyle w:val="default"/>
          <w:rFonts w:cs="FrankRuehl"/>
          <w:rtl/>
        </w:rPr>
        <w:t xml:space="preserve"> </w:t>
      </w:r>
      <w:r>
        <w:rPr>
          <w:rStyle w:val="default"/>
          <w:rFonts w:cs="FrankRuehl" w:hint="cs"/>
          <w:rtl/>
        </w:rPr>
        <w:t>כפי שנקבע לכל מין לצדו בטור ב' של התוספת הששית;</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נקיונם </w:t>
      </w:r>
      <w:r w:rsidR="00A33E84">
        <w:rPr>
          <w:rStyle w:val="default"/>
          <w:rFonts w:cs="FrankRuehl" w:hint="cs"/>
          <w:rtl/>
        </w:rPr>
        <w:t>–</w:t>
      </w:r>
      <w:r>
        <w:rPr>
          <w:rStyle w:val="default"/>
          <w:rFonts w:cs="FrankRuehl"/>
          <w:rtl/>
        </w:rPr>
        <w:t xml:space="preserve"> 97%;</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גבי נקיונם מעשבים שוטים </w:t>
      </w:r>
      <w:r w:rsidR="00A33E84">
        <w:rPr>
          <w:rStyle w:val="default"/>
          <w:rFonts w:cs="FrankRuehl" w:hint="cs"/>
          <w:rtl/>
        </w:rPr>
        <w:t>–</w:t>
      </w:r>
      <w:r>
        <w:rPr>
          <w:rStyle w:val="default"/>
          <w:rFonts w:cs="FrankRuehl"/>
          <w:rtl/>
        </w:rPr>
        <w:t xml:space="preserve"> 99.75%;</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גבי נקיונם מעשבים מחבלים</w:t>
      </w:r>
      <w:r>
        <w:rPr>
          <w:rStyle w:val="default"/>
          <w:rFonts w:cs="FrankRuehl"/>
          <w:rtl/>
        </w:rPr>
        <w:t xml:space="preserve"> </w:t>
      </w:r>
      <w:r w:rsidR="00A33E84">
        <w:rPr>
          <w:rStyle w:val="default"/>
          <w:rFonts w:cs="FrankRuehl" w:hint="cs"/>
          <w:rtl/>
        </w:rPr>
        <w:t>–</w:t>
      </w:r>
      <w:r>
        <w:rPr>
          <w:rStyle w:val="default"/>
          <w:rFonts w:cs="FrankRuehl"/>
          <w:rtl/>
        </w:rPr>
        <w:t xml:space="preserve"> 100%.</w:t>
      </w:r>
    </w:p>
    <w:p w:rsidR="004358BC" w:rsidRDefault="004358BC" w:rsidP="001B61F5">
      <w:pPr>
        <w:pStyle w:val="P00"/>
        <w:spacing w:before="72"/>
        <w:ind w:left="0" w:right="1134"/>
        <w:rPr>
          <w:rStyle w:val="default"/>
          <w:rFonts w:cs="FrankRuehl" w:hint="cs"/>
          <w:rtl/>
        </w:rPr>
      </w:pPr>
      <w:bookmarkStart w:id="17" w:name="Seif5"/>
      <w:bookmarkEnd w:id="17"/>
      <w:r>
        <w:rPr>
          <w:lang w:val="he-IL"/>
        </w:rPr>
        <w:pict>
          <v:rect id="_x0000_s2058" style="position:absolute;left:0;text-align:left;margin-left:464.5pt;margin-top:8.05pt;width:75.05pt;height:30.15pt;z-index:251639808"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ירת זרעים </w:t>
                  </w:r>
                  <w:r>
                    <w:rPr>
                      <w:rFonts w:cs="Miriam"/>
                      <w:sz w:val="18"/>
                      <w:szCs w:val="18"/>
                      <w:rtl/>
                    </w:rPr>
                    <w:t>של</w:t>
                  </w:r>
                  <w:r>
                    <w:rPr>
                      <w:rFonts w:cs="Miriam" w:hint="cs"/>
                      <w:sz w:val="18"/>
                      <w:szCs w:val="18"/>
                      <w:rtl/>
                    </w:rPr>
                    <w:t xml:space="preserve"> גידולי שדה</w:t>
                  </w:r>
                </w:p>
                <w:p w:rsidR="00F16CD3" w:rsidRDefault="00F16CD3">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ימכור אדם זרעים של הגי</w:t>
      </w:r>
      <w:r>
        <w:rPr>
          <w:rStyle w:val="default"/>
          <w:rFonts w:cs="FrankRuehl"/>
          <w:rtl/>
        </w:rPr>
        <w:t>ד</w:t>
      </w:r>
      <w:r>
        <w:rPr>
          <w:rStyle w:val="default"/>
          <w:rFonts w:cs="FrankRuehl" w:hint="cs"/>
          <w:rtl/>
        </w:rPr>
        <w:t xml:space="preserve">ולים המפורטים בטור א' של התוספת הרביעית (להלן </w:t>
      </w:r>
      <w:r w:rsidR="00A33E84">
        <w:rPr>
          <w:rStyle w:val="default"/>
          <w:rFonts w:cs="FrankRuehl"/>
          <w:rtl/>
        </w:rPr>
        <w:t>–</w:t>
      </w:r>
      <w:r>
        <w:rPr>
          <w:rStyle w:val="default"/>
          <w:rFonts w:cs="FrankRuehl"/>
          <w:rtl/>
        </w:rPr>
        <w:t xml:space="preserve"> </w:t>
      </w:r>
      <w:r>
        <w:rPr>
          <w:rStyle w:val="default"/>
          <w:rFonts w:cs="FrankRuehl" w:hint="cs"/>
          <w:rtl/>
        </w:rPr>
        <w:t xml:space="preserve">גידולי שדה) אלא אם כן </w:t>
      </w:r>
      <w:r w:rsidR="001B61F5">
        <w:rPr>
          <w:rStyle w:val="default"/>
          <w:rFonts w:cs="FrankRuehl"/>
          <w:rtl/>
        </w:rPr>
        <w:t>–</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חוז נביטתם ונקיונם הוא לפחות ברמת התקן שנקבע בתקנה 2;</w:t>
      </w:r>
    </w:p>
    <w:p w:rsidR="004358BC" w:rsidRDefault="00A33E84" w:rsidP="00A33E84">
      <w:pPr>
        <w:pStyle w:val="P22"/>
        <w:tabs>
          <w:tab w:val="left" w:pos="624"/>
          <w:tab w:val="left" w:pos="1021"/>
        </w:tabs>
        <w:spacing w:before="72"/>
        <w:ind w:left="624" w:right="1134"/>
        <w:rPr>
          <w:rStyle w:val="default"/>
          <w:rFonts w:cs="FrankRuehl"/>
          <w:rtl/>
        </w:rPr>
      </w:pPr>
      <w:r>
        <w:rPr>
          <w:lang w:val="he-IL"/>
        </w:rPr>
        <w:pict>
          <v:rect id="_x0000_s2107" style="position:absolute;left:0;text-align:left;margin-left:464.5pt;margin-top:8.05pt;width:75.05pt;height:11.15pt;z-index:251673600" o:allowincell="f" filled="f" stroked="f" strokecolor="lime" strokeweight=".25pt">
            <v:textbox inset="0,0,0,0">
              <w:txbxContent>
                <w:p w:rsidR="00F16CD3" w:rsidRDefault="00F16CD3" w:rsidP="00A33E8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hint="cs"/>
          <w:sz w:val="26"/>
          <w:rtl/>
        </w:rPr>
        <w:t>(2)</w:t>
      </w:r>
      <w:r>
        <w:rPr>
          <w:rFonts w:cs="FrankRuehl"/>
          <w:sz w:val="26"/>
          <w:rtl/>
        </w:rPr>
        <w:tab/>
      </w:r>
      <w:r>
        <w:rPr>
          <w:rStyle w:val="default"/>
          <w:rFonts w:cs="FrankRuehl" w:hint="cs"/>
          <w:rtl/>
        </w:rPr>
        <w:t>(נמחקה)</w:t>
      </w:r>
      <w:r w:rsidR="004358BC">
        <w:rPr>
          <w:rStyle w:val="default"/>
          <w:rFonts w:cs="FrankRuehl" w:hint="cs"/>
          <w:rtl/>
        </w:rPr>
        <w:t>;</w:t>
      </w:r>
    </w:p>
    <w:p w:rsidR="004358BC" w:rsidRDefault="004358BC" w:rsidP="00A33E8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ביטתם ונקיונם נבדקו</w:t>
      </w:r>
      <w:r>
        <w:rPr>
          <w:rStyle w:val="default"/>
          <w:rFonts w:cs="FrankRuehl"/>
          <w:rtl/>
        </w:rPr>
        <w:t xml:space="preserve"> </w:t>
      </w:r>
      <w:r>
        <w:rPr>
          <w:rStyle w:val="default"/>
          <w:rFonts w:cs="FrankRuehl" w:hint="cs"/>
          <w:rtl/>
        </w:rPr>
        <w:t>תוך תשעה חדשים לפני מועד מכירתם;</w:t>
      </w:r>
    </w:p>
    <w:p w:rsidR="004358BC" w:rsidRDefault="00A33E84" w:rsidP="00A33E84">
      <w:pPr>
        <w:pStyle w:val="P22"/>
        <w:tabs>
          <w:tab w:val="left" w:pos="624"/>
          <w:tab w:val="left" w:pos="1021"/>
        </w:tabs>
        <w:spacing w:before="72"/>
        <w:ind w:left="624" w:right="1134"/>
        <w:rPr>
          <w:rStyle w:val="default"/>
          <w:rFonts w:cs="FrankRuehl"/>
          <w:rtl/>
        </w:rPr>
      </w:pPr>
      <w:r>
        <w:rPr>
          <w:lang w:val="he-IL"/>
        </w:rPr>
        <w:pict>
          <v:rect id="_x0000_s2109" style="position:absolute;left:0;text-align:left;margin-left:464.5pt;margin-top:8.05pt;width:75.05pt;height:11.15pt;z-index:251675648" o:allowincell="f" filled="f" stroked="f" strokecolor="lime" strokeweight=".25pt">
            <v:textbox inset="0,0,0,0">
              <w:txbxContent>
                <w:p w:rsidR="00F16CD3" w:rsidRDefault="00F16CD3" w:rsidP="00A33E8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hint="cs"/>
          <w:sz w:val="26"/>
          <w:rtl/>
        </w:rPr>
        <w:t>(4)</w:t>
      </w:r>
      <w:r>
        <w:rPr>
          <w:rFonts w:cs="FrankRuehl"/>
          <w:sz w:val="26"/>
          <w:rtl/>
        </w:rPr>
        <w:tab/>
      </w:r>
      <w:r w:rsidR="004358BC">
        <w:rPr>
          <w:rStyle w:val="default"/>
          <w:rFonts w:cs="FrankRuehl"/>
          <w:rtl/>
        </w:rPr>
        <w:t>ה</w:t>
      </w:r>
      <w:r w:rsidR="004358BC">
        <w:rPr>
          <w:rStyle w:val="default"/>
          <w:rFonts w:cs="FrankRuehl" w:hint="cs"/>
          <w:rtl/>
        </w:rPr>
        <w:t>ם מסומנים בהתאם להוראות תקנות אלה;</w:t>
      </w:r>
    </w:p>
    <w:p w:rsidR="004358BC" w:rsidRDefault="00A33E84" w:rsidP="00A33E84">
      <w:pPr>
        <w:pStyle w:val="P22"/>
        <w:tabs>
          <w:tab w:val="left" w:pos="624"/>
          <w:tab w:val="left" w:pos="1021"/>
        </w:tabs>
        <w:spacing w:before="72"/>
        <w:ind w:left="624" w:right="1134"/>
        <w:rPr>
          <w:rStyle w:val="default"/>
          <w:rFonts w:cs="FrankRuehl" w:hint="cs"/>
          <w:rtl/>
        </w:rPr>
      </w:pPr>
      <w:r>
        <w:rPr>
          <w:lang w:val="he-IL"/>
        </w:rPr>
        <w:pict>
          <v:rect id="_x0000_s2108" style="position:absolute;left:0;text-align:left;margin-left:464.5pt;margin-top:8.05pt;width:75.05pt;height:11.15pt;z-index:251674624" o:allowincell="f" filled="f" stroked="f" strokecolor="lime" strokeweight=".25pt">
            <v:textbox inset="0,0,0,0">
              <w:txbxContent>
                <w:p w:rsidR="00F16CD3" w:rsidRDefault="00F16CD3" w:rsidP="00A33E8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hint="cs"/>
          <w:sz w:val="26"/>
          <w:rtl/>
        </w:rPr>
        <w:t>(5)</w:t>
      </w:r>
      <w:r>
        <w:rPr>
          <w:rFonts w:cs="FrankRuehl"/>
          <w:sz w:val="26"/>
          <w:rtl/>
        </w:rPr>
        <w:tab/>
      </w:r>
      <w:r>
        <w:rPr>
          <w:rStyle w:val="default"/>
          <w:rFonts w:cs="FrankRuehl" w:hint="cs"/>
          <w:rtl/>
        </w:rPr>
        <w:t>(נמחקה)</w:t>
      </w:r>
      <w:r w:rsidR="004358BC">
        <w:rPr>
          <w:rStyle w:val="default"/>
          <w:rFonts w:cs="FrankRuehl" w:hint="cs"/>
          <w:rtl/>
        </w:rPr>
        <w:t>.</w:t>
      </w:r>
    </w:p>
    <w:p w:rsidR="00726DDF" w:rsidRPr="009112CA" w:rsidRDefault="00726DDF" w:rsidP="00726DDF">
      <w:pPr>
        <w:pStyle w:val="P00"/>
        <w:tabs>
          <w:tab w:val="clear" w:pos="6259"/>
        </w:tabs>
        <w:spacing w:before="0"/>
        <w:ind w:left="0" w:right="1134"/>
        <w:rPr>
          <w:rFonts w:cs="FrankRuehl" w:hint="cs"/>
          <w:vanish/>
          <w:szCs w:val="20"/>
          <w:shd w:val="clear" w:color="auto" w:fill="FFFF99"/>
          <w:rtl/>
        </w:rPr>
      </w:pPr>
      <w:bookmarkStart w:id="18" w:name="Rov57"/>
      <w:r w:rsidRPr="009112CA">
        <w:rPr>
          <w:rFonts w:cs="FrankRuehl" w:hint="cs"/>
          <w:vanish/>
          <w:color w:val="FF0000"/>
          <w:szCs w:val="20"/>
          <w:shd w:val="clear" w:color="auto" w:fill="FFFF99"/>
          <w:rtl/>
        </w:rPr>
        <w:t>מיום 13.3.1988</w:t>
      </w:r>
    </w:p>
    <w:p w:rsidR="00726DDF" w:rsidRPr="009112CA" w:rsidRDefault="00726DDF" w:rsidP="00726DDF">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תשמ"ח-1988</w:t>
      </w:r>
    </w:p>
    <w:p w:rsidR="00726DDF" w:rsidRPr="009112CA" w:rsidRDefault="00726DDF" w:rsidP="00726DDF">
      <w:pPr>
        <w:pStyle w:val="P00"/>
        <w:spacing w:before="0"/>
        <w:ind w:left="0" w:right="1134"/>
        <w:rPr>
          <w:rFonts w:cs="FrankRuehl" w:hint="cs"/>
          <w:vanish/>
          <w:szCs w:val="20"/>
          <w:shd w:val="clear" w:color="auto" w:fill="FFFF99"/>
          <w:rtl/>
        </w:rPr>
      </w:pPr>
      <w:hyperlink r:id="rId22" w:history="1">
        <w:r w:rsidRPr="009112CA">
          <w:rPr>
            <w:rStyle w:val="Hyperlink"/>
            <w:rFonts w:cs="FrankRuehl" w:hint="cs"/>
            <w:vanish/>
            <w:szCs w:val="20"/>
            <w:shd w:val="clear" w:color="auto" w:fill="FFFF99"/>
            <w:rtl/>
          </w:rPr>
          <w:t>ק"ת תשמ"ח מס' 5089</w:t>
        </w:r>
      </w:hyperlink>
      <w:r w:rsidRPr="009112CA">
        <w:rPr>
          <w:rFonts w:cs="FrankRuehl" w:hint="cs"/>
          <w:vanish/>
          <w:szCs w:val="20"/>
          <w:shd w:val="clear" w:color="auto" w:fill="FFFF99"/>
          <w:rtl/>
        </w:rPr>
        <w:t xml:space="preserve"> מיום 13.3.1988 עמ' 538</w:t>
      </w:r>
    </w:p>
    <w:p w:rsidR="00726DDF" w:rsidRPr="009112CA" w:rsidRDefault="00726DDF" w:rsidP="00726DDF">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תקנה 5</w:t>
      </w:r>
    </w:p>
    <w:p w:rsidR="00726DDF" w:rsidRPr="009112CA" w:rsidRDefault="00726DDF" w:rsidP="003A2232">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726DDF" w:rsidRPr="009112CA" w:rsidRDefault="00726DDF" w:rsidP="00726DDF">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5.</w:t>
      </w:r>
      <w:r w:rsidRPr="009112CA">
        <w:rPr>
          <w:rFonts w:cs="FrankRuehl" w:hint="cs"/>
          <w:strike/>
          <w:vanish/>
          <w:sz w:val="22"/>
          <w:szCs w:val="22"/>
          <w:shd w:val="clear" w:color="auto" w:fill="FFFF99"/>
          <w:rtl/>
        </w:rPr>
        <w:tab/>
        <w:t xml:space="preserve">לא ימכור אדם זרעים של הגידולים המפורטים בטור א' של התוספת הרביעית (להלן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גידולי שדה), אלא אם </w:t>
      </w:r>
      <w:r w:rsidRPr="009112CA">
        <w:rPr>
          <w:rFonts w:cs="FrankRuehl"/>
          <w:strike/>
          <w:vanish/>
          <w:sz w:val="22"/>
          <w:szCs w:val="22"/>
          <w:shd w:val="clear" w:color="auto" w:fill="FFFF99"/>
          <w:rtl/>
        </w:rPr>
        <w:t>–</w:t>
      </w:r>
    </w:p>
    <w:p w:rsidR="00726DDF" w:rsidRPr="009112CA" w:rsidRDefault="003A2232" w:rsidP="00A33E84">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w:t>
      </w:r>
      <w:r w:rsidRPr="009112CA">
        <w:rPr>
          <w:rFonts w:cs="FrankRuehl" w:hint="cs"/>
          <w:strike/>
          <w:vanish/>
          <w:sz w:val="22"/>
          <w:szCs w:val="22"/>
          <w:shd w:val="clear" w:color="auto" w:fill="FFFF99"/>
          <w:rtl/>
        </w:rPr>
        <w:tab/>
        <w:t>אחוז נביטתם ונקיונם הוא ברמת התקן שנקבע בתקנה 2 או מעליו;</w:t>
      </w:r>
    </w:p>
    <w:p w:rsidR="003A2232" w:rsidRPr="009112CA" w:rsidRDefault="003A2232" w:rsidP="00A33E84">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(2)</w:t>
      </w:r>
      <w:r w:rsidRPr="009112CA">
        <w:rPr>
          <w:rFonts w:cs="FrankRuehl" w:hint="cs"/>
          <w:strike/>
          <w:vanish/>
          <w:sz w:val="22"/>
          <w:szCs w:val="22"/>
          <w:shd w:val="clear" w:color="auto" w:fill="FFFF99"/>
          <w:rtl/>
        </w:rPr>
        <w:tab/>
        <w:t>אחוז נביטתם ונקיונם נבדקו תוך תשעה חדשים לפני מועד מכירתם;</w:t>
      </w:r>
    </w:p>
    <w:p w:rsidR="003A2232" w:rsidRPr="009112CA" w:rsidRDefault="003A2232" w:rsidP="00A33E84">
      <w:pPr>
        <w:pStyle w:val="P00"/>
        <w:spacing w:before="0"/>
        <w:ind w:left="624" w:right="1134"/>
        <w:rPr>
          <w:rFonts w:cs="FrankRuehl"/>
          <w:vanish/>
          <w:sz w:val="22"/>
          <w:szCs w:val="22"/>
          <w:shd w:val="clear" w:color="auto" w:fill="FFFF99"/>
          <w:rtl/>
        </w:rPr>
      </w:pPr>
      <w:r w:rsidRPr="009112CA">
        <w:rPr>
          <w:rFonts w:cs="FrankRuehl" w:hint="cs"/>
          <w:strike/>
          <w:vanish/>
          <w:sz w:val="22"/>
          <w:szCs w:val="22"/>
          <w:shd w:val="clear" w:color="auto" w:fill="FFFF99"/>
          <w:rtl/>
        </w:rPr>
        <w:t>(3)</w:t>
      </w:r>
      <w:r w:rsidRPr="009112CA">
        <w:rPr>
          <w:rFonts w:cs="FrankRuehl" w:hint="cs"/>
          <w:strike/>
          <w:vanish/>
          <w:sz w:val="22"/>
          <w:szCs w:val="22"/>
          <w:shd w:val="clear" w:color="auto" w:fill="FFFF99"/>
          <w:rtl/>
        </w:rPr>
        <w:tab/>
        <w:t>סומנו בהתאם להוראות תקנות אלה.</w:t>
      </w:r>
    </w:p>
    <w:p w:rsidR="00A33E84" w:rsidRPr="009112CA" w:rsidRDefault="00A33E84" w:rsidP="00A33E84">
      <w:pPr>
        <w:pStyle w:val="P00"/>
        <w:spacing w:before="0"/>
        <w:ind w:left="624" w:right="1134"/>
        <w:rPr>
          <w:rFonts w:cs="FrankRuehl"/>
          <w:vanish/>
          <w:szCs w:val="20"/>
          <w:shd w:val="clear" w:color="auto" w:fill="FFFF99"/>
          <w:rtl/>
        </w:rPr>
      </w:pPr>
    </w:p>
    <w:p w:rsidR="00A33E84" w:rsidRPr="009112CA" w:rsidRDefault="00A33E84" w:rsidP="00A33E84">
      <w:pPr>
        <w:pStyle w:val="P00"/>
        <w:spacing w:before="0"/>
        <w:ind w:left="624"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A33E84" w:rsidRPr="009112CA" w:rsidRDefault="00A33E84" w:rsidP="00A33E84">
      <w:pPr>
        <w:pStyle w:val="P00"/>
        <w:spacing w:before="0"/>
        <w:ind w:left="624"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A33E84" w:rsidRPr="009112CA" w:rsidRDefault="00A33E84" w:rsidP="00A33E84">
      <w:pPr>
        <w:pStyle w:val="P00"/>
        <w:spacing w:before="0"/>
        <w:ind w:left="624" w:right="1134"/>
        <w:rPr>
          <w:rStyle w:val="default"/>
          <w:rFonts w:ascii="FrankRuehl" w:hAnsi="FrankRuehl" w:cs="FrankRuehl"/>
          <w:vanish/>
          <w:sz w:val="20"/>
          <w:szCs w:val="20"/>
          <w:shd w:val="clear" w:color="auto" w:fill="FFFF99"/>
          <w:rtl/>
        </w:rPr>
      </w:pPr>
      <w:hyperlink r:id="rId23"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A33E84" w:rsidRPr="009112CA" w:rsidRDefault="00A33E84" w:rsidP="00A33E84">
      <w:pPr>
        <w:pStyle w:val="P22"/>
        <w:tabs>
          <w:tab w:val="left" w:pos="624"/>
          <w:tab w:val="left" w:pos="1021"/>
        </w:tabs>
        <w:ind w:left="624" w:right="1134"/>
        <w:rPr>
          <w:rStyle w:val="default"/>
          <w:rFonts w:cs="FrankRuehl"/>
          <w:strike/>
          <w:vanish/>
          <w:sz w:val="22"/>
          <w:szCs w:val="22"/>
          <w:shd w:val="clear" w:color="auto" w:fill="FFFF99"/>
          <w:rtl/>
        </w:rPr>
      </w:pPr>
      <w:r w:rsidRPr="009112CA">
        <w:rPr>
          <w:rStyle w:val="default"/>
          <w:rFonts w:cs="FrankRuehl" w:hint="cs"/>
          <w:strike/>
          <w:vanish/>
          <w:sz w:val="22"/>
          <w:szCs w:val="22"/>
          <w:shd w:val="clear" w:color="auto" w:fill="FFFF99"/>
          <w:rtl/>
        </w:rPr>
        <w:t>(2)</w:t>
      </w:r>
      <w:r w:rsidRPr="009112CA">
        <w:rPr>
          <w:rStyle w:val="default"/>
          <w:rFonts w:cs="FrankRuehl"/>
          <w:strike/>
          <w:vanish/>
          <w:sz w:val="22"/>
          <w:szCs w:val="22"/>
          <w:shd w:val="clear" w:color="auto" w:fill="FFFF99"/>
          <w:rtl/>
        </w:rPr>
        <w:tab/>
        <w:t>ה</w:t>
      </w:r>
      <w:r w:rsidRPr="009112CA">
        <w:rPr>
          <w:rStyle w:val="default"/>
          <w:rFonts w:cs="FrankRuehl" w:hint="cs"/>
          <w:strike/>
          <w:vanish/>
          <w:sz w:val="22"/>
          <w:szCs w:val="22"/>
          <w:shd w:val="clear" w:color="auto" w:fill="FFFF99"/>
          <w:rtl/>
        </w:rPr>
        <w:t>סטיה מטוהר הזן אינה עולה על 5 אחוזים למעט זני מכלוא, לגביהם מותרת סטיה של 15 אחוז</w:t>
      </w:r>
      <w:r w:rsidRPr="009112CA">
        <w:rPr>
          <w:rStyle w:val="default"/>
          <w:rFonts w:cs="FrankRuehl"/>
          <w:strike/>
          <w:vanish/>
          <w:sz w:val="22"/>
          <w:szCs w:val="22"/>
          <w:shd w:val="clear" w:color="auto" w:fill="FFFF99"/>
          <w:rtl/>
        </w:rPr>
        <w:t>ים</w:t>
      </w:r>
      <w:r w:rsidRPr="009112CA">
        <w:rPr>
          <w:rStyle w:val="default"/>
          <w:rFonts w:cs="FrankRuehl" w:hint="cs"/>
          <w:strike/>
          <w:vanish/>
          <w:sz w:val="22"/>
          <w:szCs w:val="22"/>
          <w:shd w:val="clear" w:color="auto" w:fill="FFFF99"/>
          <w:rtl/>
        </w:rPr>
        <w:t xml:space="preserve"> לכל היותר;</w:t>
      </w:r>
    </w:p>
    <w:p w:rsidR="00A33E84" w:rsidRPr="009112CA" w:rsidRDefault="00A33E84" w:rsidP="00A33E84">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(3)</w:t>
      </w:r>
      <w:r w:rsidRPr="009112CA">
        <w:rPr>
          <w:rStyle w:val="default"/>
          <w:rFonts w:cs="FrankRuehl"/>
          <w:vanish/>
          <w:sz w:val="22"/>
          <w:szCs w:val="22"/>
          <w:shd w:val="clear" w:color="auto" w:fill="FFFF99"/>
          <w:rtl/>
        </w:rPr>
        <w:tab/>
        <w:t>נ</w:t>
      </w:r>
      <w:r w:rsidRPr="009112CA">
        <w:rPr>
          <w:rStyle w:val="default"/>
          <w:rFonts w:cs="FrankRuehl" w:hint="cs"/>
          <w:vanish/>
          <w:sz w:val="22"/>
          <w:szCs w:val="22"/>
          <w:shd w:val="clear" w:color="auto" w:fill="FFFF99"/>
          <w:rtl/>
        </w:rPr>
        <w:t>ביטתם ונקיונם נבדקו</w:t>
      </w:r>
      <w:r w:rsidRPr="009112CA">
        <w:rPr>
          <w:rStyle w:val="default"/>
          <w:rFonts w:cs="FrankRuehl"/>
          <w:vanish/>
          <w:sz w:val="22"/>
          <w:szCs w:val="22"/>
          <w:shd w:val="clear" w:color="auto" w:fill="FFFF99"/>
          <w:rtl/>
        </w:rPr>
        <w:t xml:space="preserve"> </w:t>
      </w:r>
      <w:r w:rsidRPr="009112CA">
        <w:rPr>
          <w:rStyle w:val="default"/>
          <w:rFonts w:cs="FrankRuehl" w:hint="cs"/>
          <w:vanish/>
          <w:sz w:val="22"/>
          <w:szCs w:val="22"/>
          <w:shd w:val="clear" w:color="auto" w:fill="FFFF99"/>
          <w:rtl/>
        </w:rPr>
        <w:t>תוך תשעה חדשים לפני מועד מכירתם;</w:t>
      </w:r>
    </w:p>
    <w:p w:rsidR="00A33E84" w:rsidRPr="009112CA" w:rsidRDefault="00A33E84" w:rsidP="00A33E84">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(4)</w:t>
      </w:r>
      <w:r w:rsidRPr="009112CA">
        <w:rPr>
          <w:rStyle w:val="default"/>
          <w:rFonts w:cs="FrankRuehl"/>
          <w:vanish/>
          <w:sz w:val="22"/>
          <w:szCs w:val="22"/>
          <w:shd w:val="clear" w:color="auto" w:fill="FFFF99"/>
          <w:rtl/>
        </w:rPr>
        <w:tab/>
        <w:t>ה</w:t>
      </w:r>
      <w:r w:rsidRPr="009112CA">
        <w:rPr>
          <w:rStyle w:val="default"/>
          <w:rFonts w:cs="FrankRuehl" w:hint="cs"/>
          <w:vanish/>
          <w:sz w:val="22"/>
          <w:szCs w:val="22"/>
          <w:shd w:val="clear" w:color="auto" w:fill="FFFF99"/>
          <w:rtl/>
        </w:rPr>
        <w:t>ם מסומנים בהתאם להוראות תקנות אלה</w:t>
      </w:r>
      <w:r w:rsidRPr="009112CA">
        <w:rPr>
          <w:rStyle w:val="default"/>
          <w:rFonts w:cs="FrankRuehl" w:hint="cs"/>
          <w:strike/>
          <w:vanish/>
          <w:sz w:val="22"/>
          <w:szCs w:val="22"/>
          <w:shd w:val="clear" w:color="auto" w:fill="FFFF99"/>
          <w:rtl/>
        </w:rPr>
        <w:t>, אולם בזני מכלוא יסומן גם אחוז הסטיה העולה על 5 אחוזים</w:t>
      </w:r>
      <w:r w:rsidRPr="009112CA">
        <w:rPr>
          <w:rStyle w:val="default"/>
          <w:rFonts w:cs="FrankRuehl" w:hint="cs"/>
          <w:vanish/>
          <w:sz w:val="22"/>
          <w:szCs w:val="22"/>
          <w:shd w:val="clear" w:color="auto" w:fill="FFFF99"/>
          <w:rtl/>
        </w:rPr>
        <w:t>;</w:t>
      </w:r>
    </w:p>
    <w:p w:rsidR="00A33E84" w:rsidRPr="00A33E84" w:rsidRDefault="00A33E84" w:rsidP="00A33E84">
      <w:pPr>
        <w:pStyle w:val="P22"/>
        <w:tabs>
          <w:tab w:val="left" w:pos="624"/>
          <w:tab w:val="left" w:pos="1021"/>
        </w:tabs>
        <w:spacing w:before="0"/>
        <w:ind w:left="624" w:right="1134"/>
        <w:rPr>
          <w:rStyle w:val="default"/>
          <w:rFonts w:cs="FrankRuehl" w:hint="cs"/>
          <w:strike/>
          <w:sz w:val="2"/>
          <w:szCs w:val="2"/>
          <w:rtl/>
        </w:rPr>
      </w:pPr>
      <w:r w:rsidRPr="009112CA">
        <w:rPr>
          <w:rStyle w:val="default"/>
          <w:rFonts w:cs="FrankRuehl"/>
          <w:strike/>
          <w:vanish/>
          <w:sz w:val="22"/>
          <w:szCs w:val="22"/>
          <w:shd w:val="clear" w:color="auto" w:fill="FFFF99"/>
          <w:rtl/>
        </w:rPr>
        <w:t>(5)</w:t>
      </w:r>
      <w:r w:rsidRPr="009112CA">
        <w:rPr>
          <w:rStyle w:val="default"/>
          <w:rFonts w:cs="FrankRuehl"/>
          <w:strike/>
          <w:vanish/>
          <w:sz w:val="22"/>
          <w:szCs w:val="22"/>
          <w:shd w:val="clear" w:color="auto" w:fill="FFFF99"/>
          <w:rtl/>
        </w:rPr>
        <w:tab/>
        <w:t>ט</w:t>
      </w:r>
      <w:r w:rsidRPr="009112CA">
        <w:rPr>
          <w:rStyle w:val="default"/>
          <w:rFonts w:cs="FrankRuehl" w:hint="cs"/>
          <w:strike/>
          <w:vanish/>
          <w:sz w:val="22"/>
          <w:szCs w:val="22"/>
          <w:shd w:val="clear" w:color="auto" w:fill="FFFF99"/>
          <w:rtl/>
        </w:rPr>
        <w:t>והר הזן נבדק במעבדה הרשמית מדגימות שלקח</w:t>
      </w:r>
      <w:r w:rsidRPr="009112CA">
        <w:rPr>
          <w:rStyle w:val="default"/>
          <w:rFonts w:cs="FrankRuehl"/>
          <w:strike/>
          <w:vanish/>
          <w:sz w:val="22"/>
          <w:szCs w:val="22"/>
          <w:shd w:val="clear" w:color="auto" w:fill="FFFF99"/>
          <w:rtl/>
        </w:rPr>
        <w:t xml:space="preserve"> ה</w:t>
      </w:r>
      <w:r w:rsidRPr="009112CA">
        <w:rPr>
          <w:rStyle w:val="default"/>
          <w:rFonts w:cs="FrankRuehl" w:hint="cs"/>
          <w:strike/>
          <w:vanish/>
          <w:sz w:val="22"/>
          <w:szCs w:val="22"/>
          <w:shd w:val="clear" w:color="auto" w:fill="FFFF99"/>
          <w:rtl/>
        </w:rPr>
        <w:t>שירות לביקורת זרעים.</w:t>
      </w:r>
      <w:bookmarkEnd w:id="18"/>
    </w:p>
    <w:p w:rsidR="004358BC" w:rsidRDefault="004358BC" w:rsidP="001B61F5">
      <w:pPr>
        <w:pStyle w:val="P00"/>
        <w:spacing w:before="72"/>
        <w:ind w:left="0" w:right="1134"/>
        <w:rPr>
          <w:rStyle w:val="default"/>
          <w:rFonts w:cs="FrankRuehl" w:hint="cs"/>
          <w:rtl/>
        </w:rPr>
      </w:pPr>
      <w:bookmarkStart w:id="19" w:name="Seif6"/>
      <w:bookmarkEnd w:id="19"/>
      <w:r>
        <w:rPr>
          <w:lang w:val="he-IL"/>
        </w:rPr>
        <w:pict>
          <v:rect id="_x0000_s2060" style="position:absolute;left:0;text-align:left;margin-left:464.5pt;margin-top:8.05pt;width:75.05pt;height:30.25pt;z-index:251640832"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ירת זרעים </w:t>
                  </w:r>
                  <w:r>
                    <w:rPr>
                      <w:rFonts w:cs="Miriam"/>
                      <w:sz w:val="18"/>
                      <w:szCs w:val="18"/>
                      <w:rtl/>
                    </w:rPr>
                    <w:t>של</w:t>
                  </w:r>
                  <w:r>
                    <w:rPr>
                      <w:rFonts w:cs="Miriam" w:hint="cs"/>
                      <w:sz w:val="18"/>
                      <w:szCs w:val="18"/>
                      <w:rtl/>
                    </w:rPr>
                    <w:t xml:space="preserve"> גידולי ירקות</w:t>
                  </w:r>
                </w:p>
                <w:p w:rsidR="00F16CD3" w:rsidRDefault="00F16CD3">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ימכור אדם זרע</w:t>
      </w:r>
      <w:r>
        <w:rPr>
          <w:rStyle w:val="default"/>
          <w:rFonts w:cs="FrankRuehl"/>
          <w:rtl/>
        </w:rPr>
        <w:t>ים</w:t>
      </w:r>
      <w:r>
        <w:rPr>
          <w:rStyle w:val="default"/>
          <w:rFonts w:cs="FrankRuehl" w:hint="cs"/>
          <w:rtl/>
        </w:rPr>
        <w:t xml:space="preserve"> של הגידולים המפורטים בטור א' של התוספת החמישית (להלן </w:t>
      </w:r>
      <w:r w:rsidR="00A33E84">
        <w:rPr>
          <w:rStyle w:val="default"/>
          <w:rFonts w:cs="FrankRuehl"/>
          <w:rtl/>
        </w:rPr>
        <w:t>–</w:t>
      </w:r>
      <w:r>
        <w:rPr>
          <w:rStyle w:val="default"/>
          <w:rFonts w:cs="FrankRuehl"/>
          <w:rtl/>
        </w:rPr>
        <w:t xml:space="preserve"> </w:t>
      </w:r>
      <w:r>
        <w:rPr>
          <w:rStyle w:val="default"/>
          <w:rFonts w:cs="FrankRuehl" w:hint="cs"/>
          <w:rtl/>
        </w:rPr>
        <w:t xml:space="preserve">ירקות) אלא אם כן </w:t>
      </w:r>
      <w:r w:rsidR="001B61F5">
        <w:rPr>
          <w:rStyle w:val="default"/>
          <w:rFonts w:cs="FrankRuehl"/>
          <w:rtl/>
        </w:rPr>
        <w:t>–</w:t>
      </w:r>
    </w:p>
    <w:p w:rsidR="004358BC" w:rsidRDefault="004358BC">
      <w:pPr>
        <w:pStyle w:val="P1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חוז נביטתם ונקיונם הוא לפחות ברמת התקן שנקבע בתקנה 3;</w:t>
      </w:r>
    </w:p>
    <w:p w:rsidR="004358BC" w:rsidRDefault="00A33E84" w:rsidP="00A33E84">
      <w:pPr>
        <w:pStyle w:val="P11"/>
        <w:spacing w:before="72"/>
        <w:ind w:left="624" w:right="1134"/>
        <w:rPr>
          <w:rStyle w:val="default"/>
          <w:rFonts w:cs="FrankRuehl"/>
          <w:rtl/>
        </w:rPr>
      </w:pPr>
      <w:r>
        <w:rPr>
          <w:rFonts w:cs="FrankRuehl"/>
          <w:sz w:val="26"/>
          <w:rtl/>
          <w:lang w:eastAsia="en-US"/>
        </w:rPr>
        <w:pict>
          <v:rect id="_x0000_s2111" style="position:absolute;left:0;text-align:left;margin-left:464.5pt;margin-top:7.05pt;width:75.05pt;height:10.6pt;z-index:251676672" filled="f" stroked="f" strokecolor="lime" strokeweight=".25pt">
            <v:textbox style="mso-next-textbox:#_x0000_s2111" inset="0,0,0,0">
              <w:txbxContent>
                <w:p w:rsidR="00F16CD3" w:rsidRDefault="00F16CD3" w:rsidP="00A33E84">
                  <w:pPr>
                    <w:spacing w:line="160" w:lineRule="exact"/>
                    <w:jc w:val="left"/>
                    <w:rPr>
                      <w:rFonts w:cs="Miriam"/>
                      <w:noProof/>
                      <w:sz w:val="18"/>
                      <w:szCs w:val="18"/>
                      <w:rtl/>
                    </w:rPr>
                  </w:pPr>
                  <w:r>
                    <w:rPr>
                      <w:rFonts w:cs="Miriam"/>
                      <w:sz w:val="18"/>
                      <w:szCs w:val="18"/>
                      <w:rtl/>
                    </w:rPr>
                    <w:t>ת</w:t>
                  </w:r>
                  <w:r>
                    <w:rPr>
                      <w:rFonts w:cs="Miriam" w:hint="cs"/>
                      <w:sz w:val="18"/>
                      <w:szCs w:val="18"/>
                      <w:rtl/>
                    </w:rPr>
                    <w:t>ק' תשפ"א-2021</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(נמחקה)</w:t>
      </w:r>
      <w:r w:rsidR="004358BC">
        <w:rPr>
          <w:rStyle w:val="default"/>
          <w:rFonts w:cs="FrankRuehl" w:hint="cs"/>
          <w:rtl/>
        </w:rPr>
        <w:t>;</w:t>
      </w:r>
    </w:p>
    <w:p w:rsidR="004358BC" w:rsidRDefault="004358BC">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נ</w:t>
      </w:r>
      <w:r>
        <w:rPr>
          <w:rStyle w:val="default"/>
          <w:rFonts w:cs="FrankRuehl" w:hint="cs"/>
          <w:rtl/>
        </w:rPr>
        <w:t xml:space="preserve">ביטתם ונקיונם </w:t>
      </w:r>
      <w:r>
        <w:rPr>
          <w:rStyle w:val="default"/>
          <w:rFonts w:cs="FrankRuehl"/>
          <w:rtl/>
        </w:rPr>
        <w:t>נב</w:t>
      </w:r>
      <w:r>
        <w:rPr>
          <w:rStyle w:val="default"/>
          <w:rFonts w:cs="FrankRuehl" w:hint="cs"/>
          <w:rtl/>
        </w:rPr>
        <w:t xml:space="preserve">דקו לפני מכירתם תוך </w:t>
      </w:r>
      <w:r w:rsidR="001B61F5">
        <w:rPr>
          <w:rStyle w:val="default"/>
          <w:rFonts w:cs="FrankRuehl"/>
          <w:rtl/>
        </w:rPr>
        <w:t>–</w:t>
      </w:r>
    </w:p>
    <w:p w:rsidR="004358BC" w:rsidRDefault="001B61F5" w:rsidP="001B61F5">
      <w:pPr>
        <w:pStyle w:val="P22"/>
        <w:spacing w:before="72"/>
        <w:ind w:left="1021" w:right="1134"/>
        <w:rPr>
          <w:rStyle w:val="default"/>
          <w:rFonts w:cs="FrankRuehl"/>
          <w:rtl/>
        </w:rPr>
      </w:pPr>
      <w:r>
        <w:rPr>
          <w:rStyle w:val="default"/>
          <w:rFonts w:cs="FrankRuehl" w:hint="cs"/>
          <w:rtl/>
        </w:rPr>
        <w:t>1.</w:t>
      </w:r>
      <w:r w:rsidR="004358BC">
        <w:rPr>
          <w:rStyle w:val="default"/>
          <w:rFonts w:cs="FrankRuehl"/>
          <w:rtl/>
        </w:rPr>
        <w:tab/>
        <w:t xml:space="preserve">6 </w:t>
      </w:r>
      <w:r w:rsidR="004358BC">
        <w:rPr>
          <w:rStyle w:val="default"/>
          <w:rFonts w:cs="FrankRuehl" w:hint="cs"/>
          <w:rtl/>
        </w:rPr>
        <w:t xml:space="preserve">חדשים </w:t>
      </w:r>
      <w:r w:rsidR="00A33E84">
        <w:rPr>
          <w:rStyle w:val="default"/>
          <w:rFonts w:cs="FrankRuehl"/>
          <w:rtl/>
        </w:rPr>
        <w:t>–</w:t>
      </w:r>
      <w:r w:rsidR="004358BC">
        <w:rPr>
          <w:rStyle w:val="default"/>
          <w:rFonts w:cs="FrankRuehl"/>
          <w:rtl/>
        </w:rPr>
        <w:t xml:space="preserve"> </w:t>
      </w:r>
      <w:r w:rsidR="004358BC">
        <w:rPr>
          <w:rStyle w:val="default"/>
          <w:rFonts w:cs="FrankRuehl" w:hint="cs"/>
          <w:rtl/>
        </w:rPr>
        <w:t>אם הזרעים הם ממין השומיים, לרבות</w:t>
      </w:r>
      <w:r w:rsidR="004358BC">
        <w:rPr>
          <w:rStyle w:val="default"/>
          <w:rFonts w:cs="FrankRuehl"/>
          <w:rtl/>
        </w:rPr>
        <w:t xml:space="preserve"> ב</w:t>
      </w:r>
      <w:r w:rsidR="004358BC">
        <w:rPr>
          <w:rStyle w:val="default"/>
          <w:rFonts w:cs="FrankRuehl" w:hint="cs"/>
          <w:rtl/>
        </w:rPr>
        <w:t>צל;</w:t>
      </w:r>
    </w:p>
    <w:p w:rsidR="004358BC" w:rsidRDefault="004358BC" w:rsidP="001B61F5">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12 </w:t>
      </w:r>
      <w:r>
        <w:rPr>
          <w:rStyle w:val="default"/>
          <w:rFonts w:cs="FrankRuehl" w:hint="cs"/>
          <w:rtl/>
        </w:rPr>
        <w:t xml:space="preserve">חדשים </w:t>
      </w:r>
      <w:r w:rsidR="00A33E84">
        <w:rPr>
          <w:rStyle w:val="default"/>
          <w:rFonts w:cs="FrankRuehl"/>
          <w:rtl/>
        </w:rPr>
        <w:t>–</w:t>
      </w:r>
      <w:r>
        <w:rPr>
          <w:rStyle w:val="default"/>
          <w:rFonts w:cs="FrankRuehl"/>
          <w:rtl/>
        </w:rPr>
        <w:t xml:space="preserve"> </w:t>
      </w:r>
      <w:r>
        <w:rPr>
          <w:rStyle w:val="default"/>
          <w:rFonts w:cs="FrankRuehl" w:hint="cs"/>
          <w:rtl/>
        </w:rPr>
        <w:t>אם הזרעים הם ממין אחר של ירקות.</w:t>
      </w:r>
    </w:p>
    <w:p w:rsidR="004358BC" w:rsidRDefault="00A33E84" w:rsidP="00A33E84">
      <w:pPr>
        <w:pStyle w:val="P11"/>
        <w:spacing w:before="72"/>
        <w:ind w:left="624" w:right="1134"/>
        <w:rPr>
          <w:rStyle w:val="default"/>
          <w:rFonts w:cs="FrankRuehl" w:hint="cs"/>
          <w:rtl/>
        </w:rPr>
      </w:pPr>
      <w:r>
        <w:rPr>
          <w:rFonts w:cs="FrankRuehl"/>
          <w:sz w:val="26"/>
          <w:rtl/>
          <w:lang w:eastAsia="en-US"/>
        </w:rPr>
        <w:pict>
          <v:rect id="_x0000_s2112" style="position:absolute;left:0;text-align:left;margin-left:464.5pt;margin-top:7.05pt;width:75.05pt;height:10.6pt;z-index:251677696" filled="f" stroked="f" strokecolor="lime" strokeweight=".25pt">
            <v:textbox style="mso-next-textbox:#_x0000_s2112" inset="0,0,0,0">
              <w:txbxContent>
                <w:p w:rsidR="00F16CD3" w:rsidRDefault="00F16CD3" w:rsidP="00A33E84">
                  <w:pPr>
                    <w:spacing w:line="160" w:lineRule="exact"/>
                    <w:jc w:val="left"/>
                    <w:rPr>
                      <w:rFonts w:cs="Miriam"/>
                      <w:noProof/>
                      <w:sz w:val="18"/>
                      <w:szCs w:val="18"/>
                      <w:rtl/>
                    </w:rPr>
                  </w:pPr>
                  <w:r>
                    <w:rPr>
                      <w:rFonts w:cs="Miriam"/>
                      <w:sz w:val="18"/>
                      <w:szCs w:val="18"/>
                      <w:rtl/>
                    </w:rPr>
                    <w:t>ת</w:t>
                  </w:r>
                  <w:r>
                    <w:rPr>
                      <w:rFonts w:cs="Miriam" w:hint="cs"/>
                      <w:sz w:val="18"/>
                      <w:szCs w:val="18"/>
                      <w:rtl/>
                    </w:rPr>
                    <w:t>ק' תשפ"א-2021</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004358BC">
        <w:rPr>
          <w:rStyle w:val="default"/>
          <w:rFonts w:cs="FrankRuehl"/>
          <w:rtl/>
        </w:rPr>
        <w:t>ה</w:t>
      </w:r>
      <w:r w:rsidR="004358BC">
        <w:rPr>
          <w:rStyle w:val="default"/>
          <w:rFonts w:cs="FrankRuehl" w:hint="cs"/>
          <w:rtl/>
        </w:rPr>
        <w:t>ם מסומנים בהתאם להוראות תקנות אלה;</w:t>
      </w:r>
    </w:p>
    <w:p w:rsidR="004358BC" w:rsidRDefault="009432ED">
      <w:pPr>
        <w:pStyle w:val="P11"/>
        <w:spacing w:before="72"/>
        <w:ind w:left="624" w:right="1134"/>
        <w:rPr>
          <w:rStyle w:val="default"/>
          <w:rFonts w:cs="FrankRuehl" w:hint="cs"/>
          <w:rtl/>
        </w:rPr>
      </w:pPr>
      <w:r>
        <w:rPr>
          <w:rFonts w:cs="FrankRuehl"/>
          <w:sz w:val="26"/>
          <w:rtl/>
          <w:lang w:eastAsia="en-US"/>
        </w:rPr>
        <w:pict>
          <v:rect id="_x0000_s2091" style="position:absolute;left:0;text-align:left;margin-left:464.5pt;margin-top:7.05pt;width:75.05pt;height:10.6pt;z-index:251661312" filled="f" stroked="f" strokecolor="lime" strokeweight=".25pt">
            <v:textbox style="mso-next-textbox:#_x0000_s2091" inset="0,0,0,0">
              <w:txbxContent>
                <w:p w:rsidR="00F16CD3" w:rsidRDefault="00F16CD3" w:rsidP="00DE4499">
                  <w:pPr>
                    <w:spacing w:line="160" w:lineRule="exact"/>
                    <w:jc w:val="left"/>
                    <w:rPr>
                      <w:rFonts w:cs="Miriam"/>
                      <w:noProof/>
                      <w:sz w:val="18"/>
                      <w:szCs w:val="18"/>
                      <w:rtl/>
                    </w:rPr>
                  </w:pPr>
                  <w:r>
                    <w:rPr>
                      <w:rFonts w:cs="Miriam"/>
                      <w:sz w:val="18"/>
                      <w:szCs w:val="18"/>
                      <w:rtl/>
                    </w:rPr>
                    <w:t>ת</w:t>
                  </w:r>
                  <w:r>
                    <w:rPr>
                      <w:rFonts w:cs="Miriam" w:hint="cs"/>
                      <w:sz w:val="18"/>
                      <w:szCs w:val="18"/>
                      <w:rtl/>
                    </w:rPr>
                    <w:t>ק' תשפ"א-2021</w:t>
                  </w:r>
                </w:p>
              </w:txbxContent>
            </v:textbox>
            <w10:anchorlock/>
          </v:rect>
        </w:pict>
      </w:r>
      <w:r w:rsidR="004358BC">
        <w:rPr>
          <w:rStyle w:val="default"/>
          <w:rFonts w:cs="FrankRuehl"/>
          <w:rtl/>
        </w:rPr>
        <w:t>(5)</w:t>
      </w:r>
      <w:r w:rsidR="004358BC">
        <w:rPr>
          <w:rStyle w:val="default"/>
          <w:rFonts w:cs="FrankRuehl"/>
          <w:rtl/>
        </w:rPr>
        <w:tab/>
      </w:r>
      <w:r w:rsidR="00A33E84">
        <w:rPr>
          <w:rStyle w:val="default"/>
          <w:rFonts w:cs="FrankRuehl" w:hint="cs"/>
          <w:rtl/>
        </w:rPr>
        <w:t>(נמחקה)</w:t>
      </w:r>
      <w:r w:rsidR="004358BC">
        <w:rPr>
          <w:rStyle w:val="default"/>
          <w:rFonts w:cs="FrankRuehl" w:hint="cs"/>
          <w:rtl/>
        </w:rPr>
        <w:t>.</w:t>
      </w:r>
    </w:p>
    <w:p w:rsidR="00EE2913" w:rsidRPr="009112CA" w:rsidRDefault="00EE2913" w:rsidP="00EE2913">
      <w:pPr>
        <w:pStyle w:val="P00"/>
        <w:tabs>
          <w:tab w:val="clear" w:pos="6259"/>
        </w:tabs>
        <w:spacing w:before="0"/>
        <w:ind w:left="0" w:right="1134"/>
        <w:rPr>
          <w:rFonts w:cs="FrankRuehl" w:hint="cs"/>
          <w:vanish/>
          <w:szCs w:val="20"/>
          <w:shd w:val="clear" w:color="auto" w:fill="FFFF99"/>
          <w:rtl/>
        </w:rPr>
      </w:pPr>
      <w:bookmarkStart w:id="20" w:name="Rov58"/>
      <w:r w:rsidRPr="009112CA">
        <w:rPr>
          <w:rFonts w:cs="FrankRuehl" w:hint="cs"/>
          <w:vanish/>
          <w:color w:val="FF0000"/>
          <w:szCs w:val="20"/>
          <w:shd w:val="clear" w:color="auto" w:fill="FFFF99"/>
          <w:rtl/>
        </w:rPr>
        <w:t>מיום 30.4.1970</w:t>
      </w:r>
    </w:p>
    <w:p w:rsidR="00EE2913" w:rsidRPr="009112CA" w:rsidRDefault="00EE2913" w:rsidP="00EE2913">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תש"ל-1970</w:t>
      </w:r>
    </w:p>
    <w:p w:rsidR="00EE2913" w:rsidRPr="009112CA" w:rsidRDefault="00EE2913" w:rsidP="00EE2913">
      <w:pPr>
        <w:pStyle w:val="P00"/>
        <w:spacing w:before="0"/>
        <w:ind w:left="0" w:right="1134"/>
        <w:rPr>
          <w:rFonts w:cs="FrankRuehl" w:hint="cs"/>
          <w:vanish/>
          <w:szCs w:val="20"/>
          <w:shd w:val="clear" w:color="auto" w:fill="FFFF99"/>
          <w:rtl/>
        </w:rPr>
      </w:pPr>
      <w:hyperlink r:id="rId24" w:history="1">
        <w:r w:rsidRPr="009112CA">
          <w:rPr>
            <w:rStyle w:val="Hyperlink"/>
            <w:rFonts w:cs="FrankRuehl" w:hint="cs"/>
            <w:vanish/>
            <w:szCs w:val="20"/>
            <w:shd w:val="clear" w:color="auto" w:fill="FFFF99"/>
            <w:rtl/>
          </w:rPr>
          <w:t>ק"ת תש"ל מס' 2554</w:t>
        </w:r>
      </w:hyperlink>
      <w:r w:rsidRPr="009112CA">
        <w:rPr>
          <w:rFonts w:cs="FrankRuehl" w:hint="cs"/>
          <w:vanish/>
          <w:szCs w:val="20"/>
          <w:shd w:val="clear" w:color="auto" w:fill="FFFF99"/>
          <w:rtl/>
        </w:rPr>
        <w:t xml:space="preserve"> מיום 30.4.1970 עמ' 1538</w:t>
      </w:r>
    </w:p>
    <w:p w:rsidR="00EE2913" w:rsidRPr="009112CA" w:rsidRDefault="00EE2913" w:rsidP="00EE2913">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תקנה 6</w:t>
      </w:r>
    </w:p>
    <w:p w:rsidR="00EE2913" w:rsidRPr="009112CA" w:rsidRDefault="00EE2913" w:rsidP="00EE2913">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EE2913" w:rsidRPr="009112CA" w:rsidRDefault="00EE2913" w:rsidP="00EE2913">
      <w:pPr>
        <w:pStyle w:val="P00"/>
        <w:spacing w:before="20"/>
        <w:ind w:left="0" w:right="1134"/>
        <w:rPr>
          <w:rFonts w:cs="Miriam" w:hint="cs"/>
          <w:strike/>
          <w:vanish/>
          <w:sz w:val="16"/>
          <w:szCs w:val="16"/>
          <w:shd w:val="clear" w:color="auto" w:fill="FFFF99"/>
          <w:rtl/>
        </w:rPr>
      </w:pPr>
      <w:r w:rsidRPr="009112CA">
        <w:rPr>
          <w:rFonts w:cs="Miriam" w:hint="cs"/>
          <w:strike/>
          <w:vanish/>
          <w:sz w:val="16"/>
          <w:szCs w:val="16"/>
          <w:shd w:val="clear" w:color="auto" w:fill="FFFF99"/>
          <w:rtl/>
        </w:rPr>
        <w:t>מכירת זרעים של גידולי שדה למטה מרמת התקן</w:t>
      </w:r>
    </w:p>
    <w:p w:rsidR="00EE2913" w:rsidRPr="009112CA" w:rsidRDefault="00EE2913" w:rsidP="00EE2913">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6.</w:t>
      </w:r>
      <w:r w:rsidRPr="009112CA">
        <w:rPr>
          <w:rFonts w:cs="FrankRuehl" w:hint="cs"/>
          <w:strike/>
          <w:vanish/>
          <w:sz w:val="22"/>
          <w:szCs w:val="22"/>
          <w:shd w:val="clear" w:color="auto" w:fill="FFFF99"/>
          <w:rtl/>
        </w:rPr>
        <w:tab/>
        <w:t>(א)</w:t>
      </w:r>
      <w:r w:rsidRPr="009112CA">
        <w:rPr>
          <w:rFonts w:cs="FrankRuehl" w:hint="cs"/>
          <w:strike/>
          <w:vanish/>
          <w:sz w:val="22"/>
          <w:szCs w:val="22"/>
          <w:shd w:val="clear" w:color="auto" w:fill="FFFF99"/>
          <w:rtl/>
        </w:rPr>
        <w:tab/>
        <w:t>על אף האמור בתקנה 5, תהיה הרשות ליצירת זרעים, שמונתה לפי הוראת תקנה 4 לתקנות הזרעים (גידול זרעים משובחים ומכירתם), תש"ך-1960, רשאית לאשר מכירת זרעים של גידולי שדה כשאחוז נביטתם הוא למטה מרמת התקן שנקבע להם בהתאם להוראות תקנה 2, בתנאים מיוחדים שתקבע הרשות בקשר לסימונם ומכירתם.</w:t>
      </w:r>
    </w:p>
    <w:p w:rsidR="00EE2913" w:rsidRPr="009112CA" w:rsidRDefault="00EE2913" w:rsidP="00EE2913">
      <w:pPr>
        <w:pStyle w:val="P00"/>
        <w:spacing w:before="0"/>
        <w:ind w:left="0" w:right="1134"/>
        <w:rPr>
          <w:rFonts w:cs="FrankRuehl" w:hint="cs"/>
          <w:strike/>
          <w:vanish/>
          <w:sz w:val="22"/>
          <w:szCs w:val="22"/>
          <w:shd w:val="clear" w:color="auto" w:fill="FFFF99"/>
          <w:rtl/>
        </w:rPr>
      </w:pPr>
      <w:r w:rsidRPr="009112CA">
        <w:rPr>
          <w:rFonts w:cs="FrankRuehl" w:hint="cs"/>
          <w:vanish/>
          <w:sz w:val="22"/>
          <w:szCs w:val="22"/>
          <w:shd w:val="clear" w:color="auto" w:fill="FFFF99"/>
          <w:rtl/>
        </w:rPr>
        <w:tab/>
      </w:r>
      <w:r w:rsidRPr="009112CA">
        <w:rPr>
          <w:rFonts w:cs="FrankRuehl" w:hint="cs"/>
          <w:strike/>
          <w:vanish/>
          <w:sz w:val="22"/>
          <w:szCs w:val="22"/>
          <w:shd w:val="clear" w:color="auto" w:fill="FFFF99"/>
          <w:rtl/>
        </w:rPr>
        <w:t>(ב)</w:t>
      </w:r>
      <w:r w:rsidRPr="009112CA">
        <w:rPr>
          <w:rFonts w:cs="FrankRuehl" w:hint="cs"/>
          <w:strike/>
          <w:vanish/>
          <w:sz w:val="22"/>
          <w:szCs w:val="22"/>
          <w:shd w:val="clear" w:color="auto" w:fill="FFFF99"/>
          <w:rtl/>
        </w:rPr>
        <w:tab/>
        <w:t>לא תאשר הרשות מכירת זרעים לפי הוראות תקנת משנה (א) אלא אם ניטלה מהם דוגמה רשמית.</w:t>
      </w:r>
    </w:p>
    <w:p w:rsidR="000D5C82" w:rsidRPr="009112CA" w:rsidRDefault="000D5C82" w:rsidP="00DE4499">
      <w:pPr>
        <w:pStyle w:val="P00"/>
        <w:spacing w:before="0"/>
        <w:ind w:left="624" w:right="1134"/>
        <w:rPr>
          <w:rFonts w:cs="FrankRuehl" w:hint="cs"/>
          <w:vanish/>
          <w:szCs w:val="20"/>
          <w:shd w:val="clear" w:color="auto" w:fill="FFFF99"/>
          <w:rtl/>
        </w:rPr>
      </w:pPr>
    </w:p>
    <w:p w:rsidR="000D5C82" w:rsidRPr="009112CA" w:rsidRDefault="000D5C82" w:rsidP="000D5C82">
      <w:pPr>
        <w:pStyle w:val="P00"/>
        <w:tabs>
          <w:tab w:val="clear" w:pos="6259"/>
        </w:tabs>
        <w:spacing w:before="0"/>
        <w:ind w:left="624" w:right="1134"/>
        <w:rPr>
          <w:rFonts w:cs="FrankRuehl" w:hint="cs"/>
          <w:vanish/>
          <w:szCs w:val="20"/>
          <w:shd w:val="clear" w:color="auto" w:fill="FFFF99"/>
          <w:rtl/>
        </w:rPr>
      </w:pPr>
      <w:r w:rsidRPr="009112CA">
        <w:rPr>
          <w:rFonts w:cs="FrankRuehl" w:hint="cs"/>
          <w:vanish/>
          <w:color w:val="FF0000"/>
          <w:szCs w:val="20"/>
          <w:shd w:val="clear" w:color="auto" w:fill="FFFF99"/>
          <w:rtl/>
        </w:rPr>
        <w:t>מיום 28.7.1975</w:t>
      </w:r>
    </w:p>
    <w:p w:rsidR="000D5C82" w:rsidRPr="009112CA" w:rsidRDefault="000D5C82" w:rsidP="000D5C82">
      <w:pPr>
        <w:pStyle w:val="P00"/>
        <w:spacing w:before="0"/>
        <w:ind w:left="624" w:right="1134"/>
        <w:rPr>
          <w:rFonts w:cs="FrankRuehl" w:hint="cs"/>
          <w:b/>
          <w:bCs/>
          <w:vanish/>
          <w:szCs w:val="20"/>
          <w:shd w:val="clear" w:color="auto" w:fill="FFFF99"/>
          <w:rtl/>
        </w:rPr>
      </w:pPr>
      <w:r w:rsidRPr="009112CA">
        <w:rPr>
          <w:rFonts w:cs="FrankRuehl" w:hint="cs"/>
          <w:b/>
          <w:bCs/>
          <w:vanish/>
          <w:szCs w:val="20"/>
          <w:shd w:val="clear" w:color="auto" w:fill="FFFF99"/>
          <w:rtl/>
        </w:rPr>
        <w:t>תק' תשל"ה-1975</w:t>
      </w:r>
    </w:p>
    <w:p w:rsidR="000D5C82" w:rsidRPr="009112CA" w:rsidRDefault="000D5C82" w:rsidP="000D5C82">
      <w:pPr>
        <w:pStyle w:val="P00"/>
        <w:spacing w:before="0"/>
        <w:ind w:left="624" w:right="1134"/>
        <w:rPr>
          <w:rFonts w:cs="FrankRuehl" w:hint="cs"/>
          <w:vanish/>
          <w:szCs w:val="20"/>
          <w:shd w:val="clear" w:color="auto" w:fill="FFFF99"/>
          <w:rtl/>
        </w:rPr>
      </w:pPr>
      <w:hyperlink r:id="rId25" w:history="1">
        <w:r w:rsidRPr="009112CA">
          <w:rPr>
            <w:rStyle w:val="Hyperlink"/>
            <w:rFonts w:cs="FrankRuehl" w:hint="cs"/>
            <w:vanish/>
            <w:szCs w:val="20"/>
            <w:shd w:val="clear" w:color="auto" w:fill="FFFF99"/>
            <w:rtl/>
          </w:rPr>
          <w:t>ק"ת תשל"ה מס' 3375</w:t>
        </w:r>
      </w:hyperlink>
      <w:r w:rsidRPr="009112CA">
        <w:rPr>
          <w:rFonts w:cs="FrankRuehl" w:hint="cs"/>
          <w:vanish/>
          <w:szCs w:val="20"/>
          <w:shd w:val="clear" w:color="auto" w:fill="FFFF99"/>
          <w:rtl/>
        </w:rPr>
        <w:t xml:space="preserve"> מיום 28.7.1975 עמ' 2364</w:t>
      </w:r>
    </w:p>
    <w:p w:rsidR="000D5C82" w:rsidRPr="009112CA" w:rsidRDefault="000D5C82" w:rsidP="000D5C82">
      <w:pPr>
        <w:pStyle w:val="P00"/>
        <w:spacing w:before="0"/>
        <w:ind w:left="624" w:right="1134"/>
        <w:rPr>
          <w:rFonts w:cs="FrankRuehl" w:hint="cs"/>
          <w:b/>
          <w:bCs/>
          <w:vanish/>
          <w:szCs w:val="20"/>
          <w:shd w:val="clear" w:color="auto" w:fill="FFFF99"/>
          <w:rtl/>
        </w:rPr>
      </w:pPr>
      <w:r w:rsidRPr="009112CA">
        <w:rPr>
          <w:rFonts w:cs="FrankRuehl" w:hint="cs"/>
          <w:b/>
          <w:bCs/>
          <w:vanish/>
          <w:szCs w:val="20"/>
          <w:shd w:val="clear" w:color="auto" w:fill="FFFF99"/>
          <w:rtl/>
        </w:rPr>
        <w:t>החלפת פסקה 6(1)</w:t>
      </w:r>
    </w:p>
    <w:p w:rsidR="000D5C82" w:rsidRPr="009112CA" w:rsidRDefault="000D5C82" w:rsidP="000D5C82">
      <w:pPr>
        <w:pStyle w:val="P00"/>
        <w:ind w:left="624"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0D5C82" w:rsidRPr="009112CA" w:rsidRDefault="000D5C82" w:rsidP="000D5C82">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w:t>
      </w:r>
      <w:r w:rsidRPr="009112CA">
        <w:rPr>
          <w:rFonts w:cs="FrankRuehl" w:hint="cs"/>
          <w:strike/>
          <w:vanish/>
          <w:sz w:val="22"/>
          <w:szCs w:val="22"/>
          <w:shd w:val="clear" w:color="auto" w:fill="FFFF99"/>
          <w:rtl/>
        </w:rPr>
        <w:tab/>
        <w:t>אחוז נקיונם הוא ברמת התקן שנקבע להם בתקנה 3 או מעליו;</w:t>
      </w:r>
    </w:p>
    <w:p w:rsidR="003A2232" w:rsidRPr="009112CA" w:rsidRDefault="003A2232" w:rsidP="00DE4499">
      <w:pPr>
        <w:pStyle w:val="P00"/>
        <w:spacing w:before="0"/>
        <w:ind w:left="624" w:right="1134"/>
        <w:rPr>
          <w:rFonts w:cs="FrankRuehl" w:hint="cs"/>
          <w:vanish/>
          <w:szCs w:val="20"/>
          <w:shd w:val="clear" w:color="auto" w:fill="FFFF99"/>
          <w:rtl/>
        </w:rPr>
      </w:pPr>
    </w:p>
    <w:p w:rsidR="003A2232" w:rsidRPr="009112CA" w:rsidRDefault="003A2232" w:rsidP="003A2232">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13.3.1988</w:t>
      </w:r>
    </w:p>
    <w:p w:rsidR="003A2232" w:rsidRPr="009112CA" w:rsidRDefault="003A2232" w:rsidP="003A2232">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תשמ"ח-1988</w:t>
      </w:r>
    </w:p>
    <w:p w:rsidR="003A2232" w:rsidRPr="009112CA" w:rsidRDefault="003A2232" w:rsidP="003A2232">
      <w:pPr>
        <w:pStyle w:val="P00"/>
        <w:spacing w:before="0"/>
        <w:ind w:left="0" w:right="1134"/>
        <w:rPr>
          <w:rFonts w:cs="FrankRuehl" w:hint="cs"/>
          <w:vanish/>
          <w:szCs w:val="20"/>
          <w:shd w:val="clear" w:color="auto" w:fill="FFFF99"/>
          <w:rtl/>
        </w:rPr>
      </w:pPr>
      <w:hyperlink r:id="rId26" w:history="1">
        <w:r w:rsidRPr="009112CA">
          <w:rPr>
            <w:rStyle w:val="Hyperlink"/>
            <w:rFonts w:cs="FrankRuehl" w:hint="cs"/>
            <w:vanish/>
            <w:szCs w:val="20"/>
            <w:shd w:val="clear" w:color="auto" w:fill="FFFF99"/>
            <w:rtl/>
          </w:rPr>
          <w:t>ק"ת תשמ"ח מס' 5089</w:t>
        </w:r>
      </w:hyperlink>
      <w:r w:rsidRPr="009112CA">
        <w:rPr>
          <w:rFonts w:cs="FrankRuehl" w:hint="cs"/>
          <w:vanish/>
          <w:szCs w:val="20"/>
          <w:shd w:val="clear" w:color="auto" w:fill="FFFF99"/>
          <w:rtl/>
        </w:rPr>
        <w:t xml:space="preserve"> מיום 13.3.1988 עמ' 538</w:t>
      </w:r>
    </w:p>
    <w:p w:rsidR="003A2232" w:rsidRPr="009112CA" w:rsidRDefault="003A2232" w:rsidP="003A2232">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תקנה 6</w:t>
      </w:r>
    </w:p>
    <w:p w:rsidR="003A2232" w:rsidRPr="009112CA" w:rsidRDefault="003A2232" w:rsidP="003A2232">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EE2913" w:rsidRPr="009112CA" w:rsidRDefault="00EE2913" w:rsidP="00EE2913">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6.</w:t>
      </w:r>
      <w:r w:rsidRPr="009112CA">
        <w:rPr>
          <w:rFonts w:cs="FrankRuehl" w:hint="cs"/>
          <w:strike/>
          <w:vanish/>
          <w:sz w:val="22"/>
          <w:szCs w:val="22"/>
          <w:shd w:val="clear" w:color="auto" w:fill="FFFF99"/>
          <w:rtl/>
        </w:rPr>
        <w:tab/>
        <w:t xml:space="preserve">לא ימכור אדם זרעים של הגידולים המפורטים בטור א' של התוספת החמישית (להלן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ירקות), אלא אם </w:t>
      </w:r>
      <w:r w:rsidRPr="009112CA">
        <w:rPr>
          <w:rFonts w:cs="FrankRuehl"/>
          <w:strike/>
          <w:vanish/>
          <w:sz w:val="22"/>
          <w:szCs w:val="22"/>
          <w:shd w:val="clear" w:color="auto" w:fill="FFFF99"/>
          <w:rtl/>
        </w:rPr>
        <w:t>–</w:t>
      </w:r>
    </w:p>
    <w:p w:rsidR="00EE2913" w:rsidRPr="009112CA" w:rsidRDefault="00EE2913" w:rsidP="000D5C82">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w:t>
      </w:r>
      <w:r w:rsidRPr="009112CA">
        <w:rPr>
          <w:rFonts w:cs="FrankRuehl" w:hint="cs"/>
          <w:strike/>
          <w:vanish/>
          <w:sz w:val="22"/>
          <w:szCs w:val="22"/>
          <w:shd w:val="clear" w:color="auto" w:fill="FFFF99"/>
          <w:rtl/>
        </w:rPr>
        <w:tab/>
      </w:r>
      <w:r w:rsidR="000D5C82" w:rsidRPr="009112CA">
        <w:rPr>
          <w:rFonts w:cs="FrankRuehl" w:hint="cs"/>
          <w:strike/>
          <w:vanish/>
          <w:sz w:val="22"/>
          <w:szCs w:val="22"/>
          <w:shd w:val="clear" w:color="auto" w:fill="FFFF99"/>
          <w:rtl/>
        </w:rPr>
        <w:t>אחוז נקיונם ונביטתם הוא בהתאם לרמת התקן שנקבע להם בתקנה 3 או מעליו</w:t>
      </w:r>
      <w:r w:rsidRPr="009112CA">
        <w:rPr>
          <w:rFonts w:cs="FrankRuehl" w:hint="cs"/>
          <w:strike/>
          <w:vanish/>
          <w:sz w:val="22"/>
          <w:szCs w:val="22"/>
          <w:shd w:val="clear" w:color="auto" w:fill="FFFF99"/>
          <w:rtl/>
        </w:rPr>
        <w:t>;</w:t>
      </w:r>
    </w:p>
    <w:p w:rsidR="00EE2913" w:rsidRPr="009112CA" w:rsidRDefault="00EE2913" w:rsidP="00EE2913">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(2)</w:t>
      </w:r>
      <w:r w:rsidRPr="009112CA">
        <w:rPr>
          <w:rFonts w:cs="FrankRuehl" w:hint="cs"/>
          <w:strike/>
          <w:vanish/>
          <w:sz w:val="22"/>
          <w:szCs w:val="22"/>
          <w:shd w:val="clear" w:color="auto" w:fill="FFFF99"/>
          <w:rtl/>
        </w:rPr>
        <w:tab/>
        <w:t xml:space="preserve">נביטתם ונקיונם נבדקו לפני מועד מכירתם תוך </w:t>
      </w:r>
      <w:r w:rsidRPr="009112CA">
        <w:rPr>
          <w:rFonts w:cs="FrankRuehl"/>
          <w:strike/>
          <w:vanish/>
          <w:sz w:val="22"/>
          <w:szCs w:val="22"/>
          <w:shd w:val="clear" w:color="auto" w:fill="FFFF99"/>
          <w:rtl/>
        </w:rPr>
        <w:t>–</w:t>
      </w:r>
    </w:p>
    <w:p w:rsidR="00EE2913" w:rsidRPr="009112CA" w:rsidRDefault="00EE2913" w:rsidP="00EE2913">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(א)</w:t>
      </w:r>
      <w:r w:rsidRPr="009112CA">
        <w:rPr>
          <w:rFonts w:cs="FrankRuehl" w:hint="cs"/>
          <w:strike/>
          <w:vanish/>
          <w:sz w:val="22"/>
          <w:szCs w:val="22"/>
          <w:shd w:val="clear" w:color="auto" w:fill="FFFF99"/>
          <w:rtl/>
        </w:rPr>
        <w:tab/>
        <w:t xml:space="preserve">6 חדשים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אם הזרעים הם ממין השומים , לרבות בצל;</w:t>
      </w:r>
    </w:p>
    <w:p w:rsidR="00EE2913" w:rsidRPr="009112CA" w:rsidRDefault="00EE2913" w:rsidP="00EE2913">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(ב)</w:t>
      </w:r>
      <w:r w:rsidRPr="009112CA">
        <w:rPr>
          <w:rFonts w:cs="FrankRuehl" w:hint="cs"/>
          <w:strike/>
          <w:vanish/>
          <w:sz w:val="22"/>
          <w:szCs w:val="22"/>
          <w:shd w:val="clear" w:color="auto" w:fill="FFFF99"/>
          <w:rtl/>
        </w:rPr>
        <w:tab/>
        <w:t>12 חדשים  - אם הזרעים הם ממין אחר של ירקות;</w:t>
      </w:r>
    </w:p>
    <w:p w:rsidR="00EE2913" w:rsidRPr="009112CA" w:rsidRDefault="00EE2913" w:rsidP="00EE2913">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(3)</w:t>
      </w:r>
      <w:r w:rsidRPr="009112CA">
        <w:rPr>
          <w:rFonts w:cs="FrankRuehl" w:hint="cs"/>
          <w:strike/>
          <w:vanish/>
          <w:sz w:val="22"/>
          <w:szCs w:val="22"/>
          <w:shd w:val="clear" w:color="auto" w:fill="FFFF99"/>
          <w:rtl/>
        </w:rPr>
        <w:tab/>
        <w:t>סומנו בהתאם להוראות תקנות אלה.</w:t>
      </w:r>
    </w:p>
    <w:p w:rsidR="009432ED" w:rsidRPr="009112CA" w:rsidRDefault="009432ED" w:rsidP="00DE4499">
      <w:pPr>
        <w:pStyle w:val="P00"/>
        <w:spacing w:before="0"/>
        <w:ind w:left="624" w:right="1134"/>
        <w:rPr>
          <w:rFonts w:cs="FrankRuehl" w:hint="cs"/>
          <w:vanish/>
          <w:szCs w:val="20"/>
          <w:shd w:val="clear" w:color="auto" w:fill="FFFF99"/>
          <w:rtl/>
        </w:rPr>
      </w:pPr>
    </w:p>
    <w:p w:rsidR="009432ED" w:rsidRPr="009112CA" w:rsidRDefault="009432ED" w:rsidP="009432ED">
      <w:pPr>
        <w:pStyle w:val="P00"/>
        <w:tabs>
          <w:tab w:val="clear" w:pos="6259"/>
        </w:tabs>
        <w:spacing w:before="0"/>
        <w:ind w:left="624" w:right="1134"/>
        <w:rPr>
          <w:rFonts w:cs="FrankRuehl" w:hint="cs"/>
          <w:vanish/>
          <w:szCs w:val="20"/>
          <w:shd w:val="clear" w:color="auto" w:fill="FFFF99"/>
          <w:rtl/>
        </w:rPr>
      </w:pPr>
      <w:r w:rsidRPr="009112CA">
        <w:rPr>
          <w:rFonts w:cs="FrankRuehl" w:hint="cs"/>
          <w:vanish/>
          <w:color w:val="FF0000"/>
          <w:szCs w:val="20"/>
          <w:shd w:val="clear" w:color="auto" w:fill="FFFF99"/>
          <w:rtl/>
        </w:rPr>
        <w:t>מיום 19.6.1988</w:t>
      </w:r>
    </w:p>
    <w:p w:rsidR="009432ED" w:rsidRPr="009112CA" w:rsidRDefault="009432ED" w:rsidP="009432ED">
      <w:pPr>
        <w:pStyle w:val="P00"/>
        <w:spacing w:before="0"/>
        <w:ind w:left="624" w:right="1134"/>
        <w:rPr>
          <w:rFonts w:cs="FrankRuehl" w:hint="cs"/>
          <w:b/>
          <w:bCs/>
          <w:vanish/>
          <w:szCs w:val="20"/>
          <w:shd w:val="clear" w:color="auto" w:fill="FFFF99"/>
          <w:rtl/>
        </w:rPr>
      </w:pPr>
      <w:r w:rsidRPr="009112CA">
        <w:rPr>
          <w:rFonts w:cs="FrankRuehl" w:hint="cs"/>
          <w:b/>
          <w:bCs/>
          <w:vanish/>
          <w:szCs w:val="20"/>
          <w:shd w:val="clear" w:color="auto" w:fill="FFFF99"/>
          <w:rtl/>
        </w:rPr>
        <w:t>ת"ט תשמ"ח-1988</w:t>
      </w:r>
    </w:p>
    <w:p w:rsidR="009432ED" w:rsidRPr="009112CA" w:rsidRDefault="009432ED" w:rsidP="009432ED">
      <w:pPr>
        <w:pStyle w:val="P00"/>
        <w:spacing w:before="0"/>
        <w:ind w:left="624" w:right="1134"/>
        <w:rPr>
          <w:rFonts w:cs="FrankRuehl" w:hint="cs"/>
          <w:vanish/>
          <w:szCs w:val="20"/>
          <w:shd w:val="clear" w:color="auto" w:fill="FFFF99"/>
          <w:rtl/>
        </w:rPr>
      </w:pPr>
      <w:hyperlink r:id="rId27" w:history="1">
        <w:r w:rsidRPr="009112CA">
          <w:rPr>
            <w:rStyle w:val="Hyperlink"/>
            <w:rFonts w:cs="FrankRuehl" w:hint="cs"/>
            <w:vanish/>
            <w:szCs w:val="20"/>
            <w:shd w:val="clear" w:color="auto" w:fill="FFFF99"/>
            <w:rtl/>
          </w:rPr>
          <w:t>ק"ת תשמ"ח מס' 5112</w:t>
        </w:r>
      </w:hyperlink>
      <w:r w:rsidRPr="009112CA">
        <w:rPr>
          <w:rFonts w:cs="FrankRuehl" w:hint="cs"/>
          <w:vanish/>
          <w:szCs w:val="20"/>
          <w:shd w:val="clear" w:color="auto" w:fill="FFFF99"/>
          <w:rtl/>
        </w:rPr>
        <w:t xml:space="preserve"> מיום 19.6.1988 עמ' 908</w:t>
      </w:r>
    </w:p>
    <w:p w:rsidR="009432ED" w:rsidRPr="009112CA" w:rsidRDefault="009432ED" w:rsidP="00BA4A68">
      <w:pPr>
        <w:pStyle w:val="P11"/>
        <w:ind w:left="624" w:right="1134"/>
        <w:rPr>
          <w:rStyle w:val="default"/>
          <w:rFonts w:cs="FrankRuehl"/>
          <w:vanish/>
          <w:sz w:val="22"/>
          <w:szCs w:val="22"/>
          <w:shd w:val="clear" w:color="auto" w:fill="FFFF99"/>
          <w:rtl/>
        </w:rPr>
      </w:pPr>
      <w:r w:rsidRPr="009112CA">
        <w:rPr>
          <w:rStyle w:val="default"/>
          <w:rFonts w:cs="FrankRuehl"/>
          <w:vanish/>
          <w:sz w:val="22"/>
          <w:szCs w:val="22"/>
          <w:shd w:val="clear" w:color="auto" w:fill="FFFF99"/>
          <w:rtl/>
        </w:rPr>
        <w:t>(5)</w:t>
      </w:r>
      <w:r w:rsidRPr="009112CA">
        <w:rPr>
          <w:rStyle w:val="default"/>
          <w:rFonts w:cs="FrankRuehl"/>
          <w:vanish/>
          <w:sz w:val="22"/>
          <w:szCs w:val="22"/>
          <w:shd w:val="clear" w:color="auto" w:fill="FFFF99"/>
          <w:rtl/>
        </w:rPr>
        <w:tab/>
        <w:t>ט</w:t>
      </w:r>
      <w:r w:rsidRPr="009112CA">
        <w:rPr>
          <w:rStyle w:val="default"/>
          <w:rFonts w:cs="FrankRuehl" w:hint="cs"/>
          <w:vanish/>
          <w:sz w:val="22"/>
          <w:szCs w:val="22"/>
          <w:shd w:val="clear" w:color="auto" w:fill="FFFF99"/>
          <w:rtl/>
        </w:rPr>
        <w:t xml:space="preserve">והר </w:t>
      </w:r>
      <w:r w:rsidRPr="009112CA">
        <w:rPr>
          <w:rStyle w:val="default"/>
          <w:rFonts w:cs="FrankRuehl" w:hint="cs"/>
          <w:strike/>
          <w:vanish/>
          <w:sz w:val="22"/>
          <w:szCs w:val="22"/>
          <w:shd w:val="clear" w:color="auto" w:fill="FFFF99"/>
          <w:rtl/>
        </w:rPr>
        <w:t>הזמן</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הזן</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shd w:val="clear" w:color="auto" w:fill="FFFF99"/>
          <w:rtl/>
        </w:rPr>
        <w:t>נב</w:t>
      </w:r>
      <w:r w:rsidRPr="009112CA">
        <w:rPr>
          <w:rStyle w:val="default"/>
          <w:rFonts w:cs="FrankRuehl" w:hint="cs"/>
          <w:vanish/>
          <w:sz w:val="22"/>
          <w:szCs w:val="22"/>
          <w:shd w:val="clear" w:color="auto" w:fill="FFFF99"/>
          <w:rtl/>
        </w:rPr>
        <w:t>דק במעבדה הרשמית מדגימות שלקח השירות לביקורת זרעים.</w:t>
      </w:r>
    </w:p>
    <w:p w:rsidR="00A33E84" w:rsidRPr="009112CA" w:rsidRDefault="00A33E84" w:rsidP="00A33E84">
      <w:pPr>
        <w:pStyle w:val="P00"/>
        <w:spacing w:before="0"/>
        <w:ind w:left="624" w:right="1134"/>
        <w:rPr>
          <w:rFonts w:cs="FrankRuehl"/>
          <w:vanish/>
          <w:szCs w:val="20"/>
          <w:shd w:val="clear" w:color="auto" w:fill="FFFF99"/>
          <w:rtl/>
        </w:rPr>
      </w:pPr>
    </w:p>
    <w:p w:rsidR="00A33E84" w:rsidRPr="009112CA" w:rsidRDefault="00A33E84" w:rsidP="00A33E84">
      <w:pPr>
        <w:pStyle w:val="P00"/>
        <w:spacing w:before="0"/>
        <w:ind w:left="624"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A33E84" w:rsidRPr="009112CA" w:rsidRDefault="00A33E84" w:rsidP="00A33E84">
      <w:pPr>
        <w:pStyle w:val="P00"/>
        <w:spacing w:before="0"/>
        <w:ind w:left="624"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A33E84" w:rsidRPr="009112CA" w:rsidRDefault="00A33E84" w:rsidP="00A33E84">
      <w:pPr>
        <w:pStyle w:val="P00"/>
        <w:spacing w:before="0"/>
        <w:ind w:left="624" w:right="1134"/>
        <w:rPr>
          <w:rStyle w:val="default"/>
          <w:rFonts w:ascii="FrankRuehl" w:hAnsi="FrankRuehl" w:cs="FrankRuehl"/>
          <w:vanish/>
          <w:sz w:val="20"/>
          <w:szCs w:val="20"/>
          <w:shd w:val="clear" w:color="auto" w:fill="FFFF99"/>
          <w:rtl/>
        </w:rPr>
      </w:pPr>
      <w:hyperlink r:id="rId28"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A33E84" w:rsidRPr="009112CA" w:rsidRDefault="00A33E84" w:rsidP="00A33E84">
      <w:pPr>
        <w:pStyle w:val="P11"/>
        <w:ind w:left="624" w:right="1134"/>
        <w:rPr>
          <w:rStyle w:val="default"/>
          <w:rFonts w:cs="FrankRuehl"/>
          <w:strike/>
          <w:vanish/>
          <w:sz w:val="22"/>
          <w:szCs w:val="22"/>
          <w:shd w:val="clear" w:color="auto" w:fill="FFFF99"/>
          <w:rtl/>
        </w:rPr>
      </w:pPr>
      <w:r w:rsidRPr="009112CA">
        <w:rPr>
          <w:rStyle w:val="default"/>
          <w:rFonts w:cs="FrankRuehl" w:hint="cs"/>
          <w:strike/>
          <w:vanish/>
          <w:sz w:val="22"/>
          <w:szCs w:val="22"/>
          <w:shd w:val="clear" w:color="auto" w:fill="FFFF99"/>
          <w:rtl/>
        </w:rPr>
        <w:t>(2)</w:t>
      </w:r>
      <w:r w:rsidRPr="009112CA">
        <w:rPr>
          <w:rStyle w:val="default"/>
          <w:rFonts w:cs="FrankRuehl"/>
          <w:strike/>
          <w:vanish/>
          <w:sz w:val="22"/>
          <w:szCs w:val="22"/>
          <w:shd w:val="clear" w:color="auto" w:fill="FFFF99"/>
          <w:rtl/>
        </w:rPr>
        <w:tab/>
        <w:t>ה</w:t>
      </w:r>
      <w:r w:rsidRPr="009112CA">
        <w:rPr>
          <w:rStyle w:val="default"/>
          <w:rFonts w:cs="FrankRuehl" w:hint="cs"/>
          <w:strike/>
          <w:vanish/>
          <w:sz w:val="22"/>
          <w:szCs w:val="22"/>
          <w:shd w:val="clear" w:color="auto" w:fill="FFFF99"/>
          <w:rtl/>
        </w:rPr>
        <w:t>סטיה מטוהר הזן אינה עולה על 5 אחוזים, למעט בזני מכלוא לגביהם מותרת סטיה של 15 אחוזים לכל היו</w:t>
      </w:r>
      <w:r w:rsidRPr="009112CA">
        <w:rPr>
          <w:rStyle w:val="default"/>
          <w:rFonts w:cs="FrankRuehl"/>
          <w:strike/>
          <w:vanish/>
          <w:sz w:val="22"/>
          <w:szCs w:val="22"/>
          <w:shd w:val="clear" w:color="auto" w:fill="FFFF99"/>
          <w:rtl/>
        </w:rPr>
        <w:t>ת</w:t>
      </w:r>
      <w:r w:rsidRPr="009112CA">
        <w:rPr>
          <w:rStyle w:val="default"/>
          <w:rFonts w:cs="FrankRuehl" w:hint="cs"/>
          <w:strike/>
          <w:vanish/>
          <w:sz w:val="22"/>
          <w:szCs w:val="22"/>
          <w:shd w:val="clear" w:color="auto" w:fill="FFFF99"/>
          <w:rtl/>
        </w:rPr>
        <w:t>ר;</w:t>
      </w:r>
    </w:p>
    <w:p w:rsidR="00A33E84" w:rsidRPr="009112CA" w:rsidRDefault="00A33E84" w:rsidP="00A33E84">
      <w:pPr>
        <w:pStyle w:val="P11"/>
        <w:spacing w:before="0"/>
        <w:ind w:left="624" w:right="1134"/>
        <w:rPr>
          <w:rStyle w:val="default"/>
          <w:rFonts w:cs="FrankRuehl" w:hint="cs"/>
          <w:vanish/>
          <w:sz w:val="22"/>
          <w:szCs w:val="22"/>
          <w:shd w:val="clear" w:color="auto" w:fill="FFFF99"/>
          <w:rtl/>
        </w:rPr>
      </w:pPr>
      <w:r w:rsidRPr="009112CA">
        <w:rPr>
          <w:rStyle w:val="default"/>
          <w:rFonts w:cs="FrankRuehl" w:hint="cs"/>
          <w:vanish/>
          <w:sz w:val="22"/>
          <w:szCs w:val="22"/>
          <w:shd w:val="clear" w:color="auto" w:fill="FFFF99"/>
          <w:rtl/>
        </w:rPr>
        <w:t>(3)</w:t>
      </w:r>
      <w:r w:rsidRPr="009112CA">
        <w:rPr>
          <w:rStyle w:val="default"/>
          <w:rFonts w:cs="FrankRuehl"/>
          <w:vanish/>
          <w:sz w:val="22"/>
          <w:szCs w:val="22"/>
          <w:shd w:val="clear" w:color="auto" w:fill="FFFF99"/>
          <w:rtl/>
        </w:rPr>
        <w:tab/>
        <w:t>נ</w:t>
      </w:r>
      <w:r w:rsidRPr="009112CA">
        <w:rPr>
          <w:rStyle w:val="default"/>
          <w:rFonts w:cs="FrankRuehl" w:hint="cs"/>
          <w:vanish/>
          <w:sz w:val="22"/>
          <w:szCs w:val="22"/>
          <w:shd w:val="clear" w:color="auto" w:fill="FFFF99"/>
          <w:rtl/>
        </w:rPr>
        <w:t xml:space="preserve">ביטתם ונקיונם </w:t>
      </w:r>
      <w:r w:rsidRPr="009112CA">
        <w:rPr>
          <w:rStyle w:val="default"/>
          <w:rFonts w:cs="FrankRuehl"/>
          <w:vanish/>
          <w:sz w:val="22"/>
          <w:szCs w:val="22"/>
          <w:shd w:val="clear" w:color="auto" w:fill="FFFF99"/>
          <w:rtl/>
        </w:rPr>
        <w:t>נב</w:t>
      </w:r>
      <w:r w:rsidRPr="009112CA">
        <w:rPr>
          <w:rStyle w:val="default"/>
          <w:rFonts w:cs="FrankRuehl" w:hint="cs"/>
          <w:vanish/>
          <w:sz w:val="22"/>
          <w:szCs w:val="22"/>
          <w:shd w:val="clear" w:color="auto" w:fill="FFFF99"/>
          <w:rtl/>
        </w:rPr>
        <w:t xml:space="preserve">דקו לפני מכירתם תוך </w:t>
      </w:r>
      <w:r w:rsidRPr="009112CA">
        <w:rPr>
          <w:rStyle w:val="default"/>
          <w:rFonts w:cs="FrankRuehl"/>
          <w:vanish/>
          <w:sz w:val="22"/>
          <w:szCs w:val="22"/>
          <w:shd w:val="clear" w:color="auto" w:fill="FFFF99"/>
          <w:rtl/>
        </w:rPr>
        <w:t>–</w:t>
      </w:r>
    </w:p>
    <w:p w:rsidR="00A33E84" w:rsidRPr="009112CA" w:rsidRDefault="00A33E84" w:rsidP="00A33E84">
      <w:pPr>
        <w:pStyle w:val="P22"/>
        <w:spacing w:before="0"/>
        <w:ind w:left="1021"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1.</w:t>
      </w:r>
      <w:r w:rsidRPr="009112CA">
        <w:rPr>
          <w:rStyle w:val="default"/>
          <w:rFonts w:cs="FrankRuehl"/>
          <w:vanish/>
          <w:sz w:val="22"/>
          <w:szCs w:val="22"/>
          <w:shd w:val="clear" w:color="auto" w:fill="FFFF99"/>
          <w:rtl/>
        </w:rPr>
        <w:tab/>
        <w:t xml:space="preserve">6 </w:t>
      </w:r>
      <w:r w:rsidRPr="009112CA">
        <w:rPr>
          <w:rStyle w:val="default"/>
          <w:rFonts w:cs="FrankRuehl" w:hint="cs"/>
          <w:vanish/>
          <w:sz w:val="22"/>
          <w:szCs w:val="22"/>
          <w:shd w:val="clear" w:color="auto" w:fill="FFFF99"/>
          <w:rtl/>
        </w:rPr>
        <w:t xml:space="preserve">חדשים </w:t>
      </w:r>
      <w:r w:rsidRPr="009112CA">
        <w:rPr>
          <w:rStyle w:val="default"/>
          <w:rFonts w:cs="FrankRuehl"/>
          <w:vanish/>
          <w:sz w:val="22"/>
          <w:szCs w:val="22"/>
          <w:shd w:val="clear" w:color="auto" w:fill="FFFF99"/>
          <w:rtl/>
        </w:rPr>
        <w:t xml:space="preserve">– </w:t>
      </w:r>
      <w:r w:rsidRPr="009112CA">
        <w:rPr>
          <w:rStyle w:val="default"/>
          <w:rFonts w:cs="FrankRuehl" w:hint="cs"/>
          <w:vanish/>
          <w:sz w:val="22"/>
          <w:szCs w:val="22"/>
          <w:shd w:val="clear" w:color="auto" w:fill="FFFF99"/>
          <w:rtl/>
        </w:rPr>
        <w:t>אם הזרעים הם ממין השומיים, לרבות</w:t>
      </w:r>
      <w:r w:rsidRPr="009112CA">
        <w:rPr>
          <w:rStyle w:val="default"/>
          <w:rFonts w:cs="FrankRuehl"/>
          <w:vanish/>
          <w:sz w:val="22"/>
          <w:szCs w:val="22"/>
          <w:shd w:val="clear" w:color="auto" w:fill="FFFF99"/>
          <w:rtl/>
        </w:rPr>
        <w:t xml:space="preserve"> ב</w:t>
      </w:r>
      <w:r w:rsidRPr="009112CA">
        <w:rPr>
          <w:rStyle w:val="default"/>
          <w:rFonts w:cs="FrankRuehl" w:hint="cs"/>
          <w:vanish/>
          <w:sz w:val="22"/>
          <w:szCs w:val="22"/>
          <w:shd w:val="clear" w:color="auto" w:fill="FFFF99"/>
          <w:rtl/>
        </w:rPr>
        <w:t>צל;</w:t>
      </w:r>
    </w:p>
    <w:p w:rsidR="00A33E84" w:rsidRPr="009112CA" w:rsidRDefault="00A33E84" w:rsidP="00A33E84">
      <w:pPr>
        <w:pStyle w:val="P22"/>
        <w:spacing w:before="0"/>
        <w:ind w:left="1021"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2.</w:t>
      </w:r>
      <w:r w:rsidRPr="009112CA">
        <w:rPr>
          <w:rStyle w:val="default"/>
          <w:rFonts w:cs="FrankRuehl"/>
          <w:vanish/>
          <w:sz w:val="22"/>
          <w:szCs w:val="22"/>
          <w:shd w:val="clear" w:color="auto" w:fill="FFFF99"/>
          <w:rtl/>
        </w:rPr>
        <w:tab/>
        <w:t xml:space="preserve">12 </w:t>
      </w:r>
      <w:r w:rsidRPr="009112CA">
        <w:rPr>
          <w:rStyle w:val="default"/>
          <w:rFonts w:cs="FrankRuehl" w:hint="cs"/>
          <w:vanish/>
          <w:sz w:val="22"/>
          <w:szCs w:val="22"/>
          <w:shd w:val="clear" w:color="auto" w:fill="FFFF99"/>
          <w:rtl/>
        </w:rPr>
        <w:t xml:space="preserve">חדשים </w:t>
      </w:r>
      <w:r w:rsidRPr="009112CA">
        <w:rPr>
          <w:rStyle w:val="default"/>
          <w:rFonts w:cs="FrankRuehl"/>
          <w:vanish/>
          <w:sz w:val="22"/>
          <w:szCs w:val="22"/>
          <w:shd w:val="clear" w:color="auto" w:fill="FFFF99"/>
          <w:rtl/>
        </w:rPr>
        <w:t xml:space="preserve">– </w:t>
      </w:r>
      <w:r w:rsidRPr="009112CA">
        <w:rPr>
          <w:rStyle w:val="default"/>
          <w:rFonts w:cs="FrankRuehl" w:hint="cs"/>
          <w:vanish/>
          <w:sz w:val="22"/>
          <w:szCs w:val="22"/>
          <w:shd w:val="clear" w:color="auto" w:fill="FFFF99"/>
          <w:rtl/>
        </w:rPr>
        <w:t>אם הזרעים הם ממין אחר של ירקות.</w:t>
      </w:r>
    </w:p>
    <w:p w:rsidR="00A33E84" w:rsidRPr="009112CA" w:rsidRDefault="00A33E84" w:rsidP="00A33E84">
      <w:pPr>
        <w:pStyle w:val="P11"/>
        <w:spacing w:before="0"/>
        <w:ind w:left="624" w:right="1134"/>
        <w:rPr>
          <w:rStyle w:val="default"/>
          <w:rFonts w:cs="FrankRuehl" w:hint="cs"/>
          <w:vanish/>
          <w:sz w:val="22"/>
          <w:szCs w:val="22"/>
          <w:shd w:val="clear" w:color="auto" w:fill="FFFF99"/>
          <w:rtl/>
        </w:rPr>
      </w:pPr>
      <w:r w:rsidRPr="009112CA">
        <w:rPr>
          <w:rStyle w:val="default"/>
          <w:rFonts w:cs="FrankRuehl"/>
          <w:vanish/>
          <w:sz w:val="22"/>
          <w:szCs w:val="22"/>
          <w:shd w:val="clear" w:color="auto" w:fill="FFFF99"/>
          <w:rtl/>
        </w:rPr>
        <w:t>(4)</w:t>
      </w:r>
      <w:r w:rsidRPr="009112CA">
        <w:rPr>
          <w:rStyle w:val="default"/>
          <w:rFonts w:cs="FrankRuehl"/>
          <w:vanish/>
          <w:sz w:val="22"/>
          <w:szCs w:val="22"/>
          <w:shd w:val="clear" w:color="auto" w:fill="FFFF99"/>
          <w:rtl/>
        </w:rPr>
        <w:tab/>
        <w:t>ה</w:t>
      </w:r>
      <w:r w:rsidRPr="009112CA">
        <w:rPr>
          <w:rStyle w:val="default"/>
          <w:rFonts w:cs="FrankRuehl" w:hint="cs"/>
          <w:vanish/>
          <w:sz w:val="22"/>
          <w:szCs w:val="22"/>
          <w:shd w:val="clear" w:color="auto" w:fill="FFFF99"/>
          <w:rtl/>
        </w:rPr>
        <w:t>ם מסומנים בהתאם להוראות תקנות אלה</w:t>
      </w:r>
      <w:r w:rsidRPr="009112CA">
        <w:rPr>
          <w:rStyle w:val="default"/>
          <w:rFonts w:cs="FrankRuehl" w:hint="cs"/>
          <w:strike/>
          <w:vanish/>
          <w:sz w:val="22"/>
          <w:szCs w:val="22"/>
          <w:shd w:val="clear" w:color="auto" w:fill="FFFF99"/>
          <w:rtl/>
        </w:rPr>
        <w:t>, אולם בזני מכלוא יסומן גם אחוז הסטיה העולה על 5 אחוזים</w:t>
      </w:r>
      <w:r w:rsidRPr="009112CA">
        <w:rPr>
          <w:rStyle w:val="default"/>
          <w:rFonts w:cs="FrankRuehl" w:hint="cs"/>
          <w:vanish/>
          <w:sz w:val="22"/>
          <w:szCs w:val="22"/>
          <w:shd w:val="clear" w:color="auto" w:fill="FFFF99"/>
          <w:rtl/>
        </w:rPr>
        <w:t>;</w:t>
      </w:r>
    </w:p>
    <w:p w:rsidR="00A33E84" w:rsidRPr="00A33E84" w:rsidRDefault="00A33E84" w:rsidP="00A33E84">
      <w:pPr>
        <w:pStyle w:val="P11"/>
        <w:spacing w:before="0"/>
        <w:ind w:left="624" w:right="1134"/>
        <w:rPr>
          <w:rStyle w:val="default"/>
          <w:rFonts w:cs="FrankRuehl" w:hint="cs"/>
          <w:strike/>
          <w:sz w:val="2"/>
          <w:szCs w:val="2"/>
          <w:rtl/>
        </w:rPr>
      </w:pPr>
      <w:r w:rsidRPr="009112CA">
        <w:rPr>
          <w:rStyle w:val="default"/>
          <w:rFonts w:cs="FrankRuehl"/>
          <w:strike/>
          <w:vanish/>
          <w:sz w:val="22"/>
          <w:szCs w:val="22"/>
          <w:shd w:val="clear" w:color="auto" w:fill="FFFF99"/>
          <w:rtl/>
        </w:rPr>
        <w:t>(5)</w:t>
      </w:r>
      <w:r w:rsidRPr="009112CA">
        <w:rPr>
          <w:rStyle w:val="default"/>
          <w:rFonts w:cs="FrankRuehl"/>
          <w:strike/>
          <w:vanish/>
          <w:sz w:val="22"/>
          <w:szCs w:val="22"/>
          <w:shd w:val="clear" w:color="auto" w:fill="FFFF99"/>
          <w:rtl/>
        </w:rPr>
        <w:tab/>
        <w:t>ט</w:t>
      </w:r>
      <w:r w:rsidRPr="009112CA">
        <w:rPr>
          <w:rStyle w:val="default"/>
          <w:rFonts w:cs="FrankRuehl" w:hint="cs"/>
          <w:strike/>
          <w:vanish/>
          <w:sz w:val="22"/>
          <w:szCs w:val="22"/>
          <w:shd w:val="clear" w:color="auto" w:fill="FFFF99"/>
          <w:rtl/>
        </w:rPr>
        <w:t xml:space="preserve">והר הזן </w:t>
      </w:r>
      <w:r w:rsidRPr="009112CA">
        <w:rPr>
          <w:rStyle w:val="default"/>
          <w:rFonts w:cs="FrankRuehl"/>
          <w:strike/>
          <w:vanish/>
          <w:sz w:val="22"/>
          <w:szCs w:val="22"/>
          <w:shd w:val="clear" w:color="auto" w:fill="FFFF99"/>
          <w:rtl/>
        </w:rPr>
        <w:t>נב</w:t>
      </w:r>
      <w:r w:rsidRPr="009112CA">
        <w:rPr>
          <w:rStyle w:val="default"/>
          <w:rFonts w:cs="FrankRuehl" w:hint="cs"/>
          <w:strike/>
          <w:vanish/>
          <w:sz w:val="22"/>
          <w:szCs w:val="22"/>
          <w:shd w:val="clear" w:color="auto" w:fill="FFFF99"/>
          <w:rtl/>
        </w:rPr>
        <w:t>דק במעבדה הרשמית מדגימות שלקח השירות לביקורת זרעים.</w:t>
      </w:r>
      <w:bookmarkEnd w:id="20"/>
    </w:p>
    <w:p w:rsidR="004358BC" w:rsidRDefault="004358BC" w:rsidP="001B61F5">
      <w:pPr>
        <w:pStyle w:val="P00"/>
        <w:spacing w:before="72"/>
        <w:ind w:left="0" w:right="1134"/>
        <w:rPr>
          <w:rStyle w:val="default"/>
          <w:rFonts w:cs="FrankRuehl"/>
          <w:rtl/>
        </w:rPr>
      </w:pPr>
      <w:bookmarkStart w:id="21" w:name="Seif7"/>
      <w:bookmarkEnd w:id="21"/>
      <w:r>
        <w:rPr>
          <w:lang w:val="he-IL"/>
        </w:rPr>
        <w:pict>
          <v:rect id="_x0000_s2061" style="position:absolute;left:0;text-align:left;margin-left:464.5pt;margin-top:8.05pt;width:75.05pt;height:40pt;z-index:251641856" o:allowincell="f" filled="f" stroked="f" strokecolor="lime" strokeweight=".25pt">
            <v:textbox style="mso-next-textbox:#_x0000_s2061" inset="0,0,0,0">
              <w:txbxContent>
                <w:p w:rsidR="00F16CD3" w:rsidRDefault="00F16CD3" w:rsidP="00DE4499">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ירת זרעים </w:t>
                  </w:r>
                  <w:r>
                    <w:rPr>
                      <w:rFonts w:cs="Miriam"/>
                      <w:sz w:val="18"/>
                      <w:szCs w:val="18"/>
                      <w:rtl/>
                    </w:rPr>
                    <w:t>של</w:t>
                  </w:r>
                  <w:r>
                    <w:rPr>
                      <w:rFonts w:cs="Miriam" w:hint="cs"/>
                      <w:sz w:val="18"/>
                      <w:szCs w:val="18"/>
                      <w:rtl/>
                    </w:rPr>
                    <w:t xml:space="preserve"> גידולי שדה</w:t>
                  </w:r>
                  <w:r>
                    <w:rPr>
                      <w:rFonts w:cs="Miriam" w:hint="cs"/>
                      <w:noProof/>
                      <w:sz w:val="18"/>
                      <w:szCs w:val="18"/>
                      <w:rtl/>
                    </w:rPr>
                    <w:t xml:space="preserve"> </w:t>
                  </w:r>
                  <w:r>
                    <w:rPr>
                      <w:rFonts w:cs="Miriam"/>
                      <w:sz w:val="18"/>
                      <w:szCs w:val="18"/>
                      <w:rtl/>
                    </w:rPr>
                    <w:t>וי</w:t>
                  </w:r>
                  <w:r>
                    <w:rPr>
                      <w:rFonts w:cs="Miriam" w:hint="cs"/>
                      <w:sz w:val="18"/>
                      <w:szCs w:val="18"/>
                      <w:rtl/>
                    </w:rPr>
                    <w:t xml:space="preserve">רקות </w:t>
                  </w:r>
                  <w:r>
                    <w:rPr>
                      <w:rFonts w:cs="Miriam"/>
                      <w:sz w:val="18"/>
                      <w:szCs w:val="18"/>
                      <w:rtl/>
                    </w:rPr>
                    <w:t>למ</w:t>
                  </w:r>
                  <w:r>
                    <w:rPr>
                      <w:rFonts w:cs="Miriam" w:hint="cs"/>
                      <w:sz w:val="18"/>
                      <w:szCs w:val="18"/>
                      <w:rtl/>
                    </w:rPr>
                    <w:t>טה</w:t>
                  </w:r>
                  <w:r>
                    <w:rPr>
                      <w:rFonts w:cs="Miriam" w:hint="cs"/>
                      <w:noProof/>
                      <w:sz w:val="18"/>
                      <w:szCs w:val="18"/>
                      <w:rtl/>
                    </w:rPr>
                    <w:t xml:space="preserve"> </w:t>
                  </w:r>
                  <w:r>
                    <w:rPr>
                      <w:rFonts w:cs="Miriam"/>
                      <w:sz w:val="18"/>
                      <w:szCs w:val="18"/>
                      <w:rtl/>
                    </w:rPr>
                    <w:t>מר</w:t>
                  </w:r>
                  <w:r>
                    <w:rPr>
                      <w:rFonts w:cs="Miriam" w:hint="cs"/>
                      <w:sz w:val="18"/>
                      <w:szCs w:val="18"/>
                      <w:rtl/>
                    </w:rPr>
                    <w:t>מת התקן</w:t>
                  </w:r>
                </w:p>
                <w:p w:rsidR="00F16CD3" w:rsidRDefault="00F16CD3" w:rsidP="00DE4499">
                  <w:pPr>
                    <w:spacing w:line="160" w:lineRule="exact"/>
                    <w:jc w:val="left"/>
                    <w:rPr>
                      <w:rFonts w:cs="Miriam"/>
                      <w:sz w:val="18"/>
                      <w:szCs w:val="18"/>
                      <w:rtl/>
                    </w:rPr>
                  </w:pPr>
                  <w:r>
                    <w:rPr>
                      <w:rFonts w:cs="Miriam"/>
                      <w:sz w:val="18"/>
                      <w:szCs w:val="18"/>
                      <w:rtl/>
                    </w:rPr>
                    <w:t>תק</w:t>
                  </w:r>
                  <w:r>
                    <w:rPr>
                      <w:rFonts w:cs="Miriam" w:hint="cs"/>
                      <w:sz w:val="18"/>
                      <w:szCs w:val="18"/>
                      <w:rtl/>
                    </w:rPr>
                    <w:t>' תש"ל-</w:t>
                  </w:r>
                  <w:r>
                    <w:rPr>
                      <w:rFonts w:cs="Miriam"/>
                      <w:sz w:val="18"/>
                      <w:szCs w:val="18"/>
                      <w:rtl/>
                    </w:rPr>
                    <w:t>1970</w:t>
                  </w:r>
                </w:p>
                <w:p w:rsidR="00F16CD3" w:rsidRDefault="00F16CD3" w:rsidP="0052636C">
                  <w:pPr>
                    <w:spacing w:line="160" w:lineRule="exact"/>
                    <w:jc w:val="left"/>
                    <w:rPr>
                      <w:rFonts w:cs="Miriam"/>
                      <w:noProof/>
                      <w:sz w:val="18"/>
                      <w:szCs w:val="18"/>
                      <w:rtl/>
                    </w:rPr>
                  </w:pPr>
                  <w:r>
                    <w:rPr>
                      <w:rFonts w:cs="Miriam"/>
                      <w:sz w:val="18"/>
                      <w:szCs w:val="18"/>
                      <w:rtl/>
                    </w:rPr>
                    <w:t>ת</w:t>
                  </w:r>
                  <w:r>
                    <w:rPr>
                      <w:rFonts w:cs="Miriam" w:hint="cs"/>
                      <w:sz w:val="18"/>
                      <w:szCs w:val="18"/>
                      <w:rtl/>
                    </w:rPr>
                    <w:t>ק' תשפ"א-2021</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האמור בתקנות 5 ו-6 תהיה הרשות לזרעים, שמונתה לפי הוראות תקנה </w:t>
      </w:r>
      <w:r w:rsidR="0052636C">
        <w:rPr>
          <w:rStyle w:val="default"/>
          <w:rFonts w:cs="FrankRuehl" w:hint="cs"/>
          <w:rtl/>
        </w:rPr>
        <w:t>3</w:t>
      </w:r>
      <w:r>
        <w:rPr>
          <w:rStyle w:val="default"/>
          <w:rFonts w:cs="FrankRuehl" w:hint="cs"/>
          <w:rtl/>
        </w:rPr>
        <w:t xml:space="preserve"> לתקנות הזרעים (גידול זרעים מושבחים ומכירתם), תש"ך</w:t>
      </w:r>
      <w:r w:rsidR="001B61F5">
        <w:rPr>
          <w:rStyle w:val="default"/>
          <w:rFonts w:cs="FrankRuehl" w:hint="cs"/>
          <w:rtl/>
        </w:rPr>
        <w:t>-</w:t>
      </w:r>
      <w:r>
        <w:rPr>
          <w:rStyle w:val="default"/>
          <w:rFonts w:cs="FrankRuehl"/>
          <w:rtl/>
        </w:rPr>
        <w:t xml:space="preserve">1960, </w:t>
      </w:r>
      <w:r>
        <w:rPr>
          <w:rStyle w:val="default"/>
          <w:rFonts w:cs="FrankRuehl" w:hint="cs"/>
          <w:rtl/>
        </w:rPr>
        <w:t>רשאית לאשר מכירת זרעים של גידולי שדה ושל ירקות כשאחוז נביטתם הו</w:t>
      </w:r>
      <w:r>
        <w:rPr>
          <w:rStyle w:val="default"/>
          <w:rFonts w:cs="FrankRuehl"/>
          <w:rtl/>
        </w:rPr>
        <w:t xml:space="preserve">א </w:t>
      </w:r>
      <w:r>
        <w:rPr>
          <w:rStyle w:val="default"/>
          <w:rFonts w:cs="FrankRuehl" w:hint="cs"/>
          <w:rtl/>
        </w:rPr>
        <w:t>למטה מרמת התקן שנקבע להם בהתאם להוראות תקנות 2 ו-3, בתנאים מיוחדים שתקבע הרשות בקשר לסימונם ומכירתם.</w:t>
      </w:r>
    </w:p>
    <w:p w:rsidR="004358BC" w:rsidRDefault="004358B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תאשר הרשות מכירת זרעים לפי הוראות תקנת משנה (א) אלא אם ניט</w:t>
      </w:r>
      <w:r>
        <w:rPr>
          <w:rStyle w:val="default"/>
          <w:rFonts w:cs="FrankRuehl"/>
          <w:rtl/>
        </w:rPr>
        <w:t>ל</w:t>
      </w:r>
      <w:r>
        <w:rPr>
          <w:rStyle w:val="default"/>
          <w:rFonts w:cs="FrankRuehl" w:hint="cs"/>
          <w:rtl/>
        </w:rPr>
        <w:t>ה מהם דוגמה רשמית.</w:t>
      </w:r>
    </w:p>
    <w:p w:rsidR="00EE2913" w:rsidRPr="009112CA" w:rsidRDefault="00EE2913" w:rsidP="00EE2913">
      <w:pPr>
        <w:pStyle w:val="P00"/>
        <w:tabs>
          <w:tab w:val="clear" w:pos="6259"/>
        </w:tabs>
        <w:spacing w:before="0"/>
        <w:ind w:left="0" w:right="1134"/>
        <w:rPr>
          <w:rFonts w:cs="FrankRuehl" w:hint="cs"/>
          <w:vanish/>
          <w:szCs w:val="20"/>
          <w:shd w:val="clear" w:color="auto" w:fill="FFFF99"/>
          <w:rtl/>
        </w:rPr>
      </w:pPr>
      <w:bookmarkStart w:id="22" w:name="Rov59"/>
      <w:r w:rsidRPr="009112CA">
        <w:rPr>
          <w:rFonts w:cs="FrankRuehl" w:hint="cs"/>
          <w:vanish/>
          <w:color w:val="FF0000"/>
          <w:szCs w:val="20"/>
          <w:shd w:val="clear" w:color="auto" w:fill="FFFF99"/>
          <w:rtl/>
        </w:rPr>
        <w:t>מיום 30.4.1970</w:t>
      </w:r>
    </w:p>
    <w:p w:rsidR="00EE2913" w:rsidRPr="009112CA" w:rsidRDefault="00EE2913" w:rsidP="00EE2913">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תש"ל-1970</w:t>
      </w:r>
    </w:p>
    <w:p w:rsidR="00EE2913" w:rsidRPr="009112CA" w:rsidRDefault="00EE2913" w:rsidP="00EE2913">
      <w:pPr>
        <w:pStyle w:val="P00"/>
        <w:spacing w:before="0"/>
        <w:ind w:left="0" w:right="1134"/>
        <w:rPr>
          <w:rFonts w:cs="FrankRuehl" w:hint="cs"/>
          <w:vanish/>
          <w:szCs w:val="20"/>
          <w:shd w:val="clear" w:color="auto" w:fill="FFFF99"/>
          <w:rtl/>
        </w:rPr>
      </w:pPr>
      <w:hyperlink r:id="rId29" w:history="1">
        <w:r w:rsidRPr="009112CA">
          <w:rPr>
            <w:rStyle w:val="Hyperlink"/>
            <w:rFonts w:cs="FrankRuehl" w:hint="cs"/>
            <w:vanish/>
            <w:szCs w:val="20"/>
            <w:shd w:val="clear" w:color="auto" w:fill="FFFF99"/>
            <w:rtl/>
          </w:rPr>
          <w:t>ק"ת תש"ל מס' 2554</w:t>
        </w:r>
      </w:hyperlink>
      <w:r w:rsidRPr="009112CA">
        <w:rPr>
          <w:rFonts w:cs="FrankRuehl" w:hint="cs"/>
          <w:vanish/>
          <w:szCs w:val="20"/>
          <w:shd w:val="clear" w:color="auto" w:fill="FFFF99"/>
          <w:rtl/>
        </w:rPr>
        <w:t xml:space="preserve"> מיום 30.4.1970 עמ' 1539</w:t>
      </w:r>
    </w:p>
    <w:p w:rsidR="00EE2913" w:rsidRPr="009112CA" w:rsidRDefault="00EE2913" w:rsidP="00EE2913">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תקנה 7</w:t>
      </w:r>
    </w:p>
    <w:p w:rsidR="00EE2913" w:rsidRPr="009112CA" w:rsidRDefault="00EE2913" w:rsidP="00EE2913">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EE2913" w:rsidRPr="009112CA" w:rsidRDefault="00EE2913" w:rsidP="00EE2913">
      <w:pPr>
        <w:pStyle w:val="P00"/>
        <w:spacing w:before="20"/>
        <w:ind w:left="0" w:right="1134"/>
        <w:rPr>
          <w:rFonts w:cs="Miriam" w:hint="cs"/>
          <w:strike/>
          <w:vanish/>
          <w:sz w:val="16"/>
          <w:szCs w:val="16"/>
          <w:shd w:val="clear" w:color="auto" w:fill="FFFF99"/>
          <w:rtl/>
        </w:rPr>
      </w:pPr>
      <w:r w:rsidRPr="009112CA">
        <w:rPr>
          <w:rFonts w:cs="Miriam" w:hint="cs"/>
          <w:strike/>
          <w:vanish/>
          <w:sz w:val="16"/>
          <w:szCs w:val="16"/>
          <w:shd w:val="clear" w:color="auto" w:fill="FFFF99"/>
          <w:rtl/>
        </w:rPr>
        <w:t>מכירת זרעים של ירקות</w:t>
      </w:r>
    </w:p>
    <w:p w:rsidR="00EE2913" w:rsidRPr="009112CA" w:rsidRDefault="00EE2913" w:rsidP="00EE2913">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7.</w:t>
      </w:r>
      <w:r w:rsidRPr="009112CA">
        <w:rPr>
          <w:rFonts w:cs="FrankRuehl" w:hint="cs"/>
          <w:strike/>
          <w:vanish/>
          <w:sz w:val="22"/>
          <w:szCs w:val="22"/>
          <w:shd w:val="clear" w:color="auto" w:fill="FFFF99"/>
          <w:rtl/>
        </w:rPr>
        <w:tab/>
        <w:t xml:space="preserve">לא ימכור אדם זרעים של הגידולים המפורטים בטור א' של התוספת החמישית (להלן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ירקות), אלא אם </w:t>
      </w:r>
      <w:r w:rsidRPr="009112CA">
        <w:rPr>
          <w:rFonts w:cs="FrankRuehl"/>
          <w:strike/>
          <w:vanish/>
          <w:sz w:val="22"/>
          <w:szCs w:val="22"/>
          <w:shd w:val="clear" w:color="auto" w:fill="FFFF99"/>
          <w:rtl/>
        </w:rPr>
        <w:t>–</w:t>
      </w:r>
    </w:p>
    <w:p w:rsidR="00EE2913" w:rsidRPr="009112CA" w:rsidRDefault="00EE2913" w:rsidP="00EE2913">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w:t>
      </w:r>
      <w:r w:rsidRPr="009112CA">
        <w:rPr>
          <w:rFonts w:cs="FrankRuehl" w:hint="cs"/>
          <w:strike/>
          <w:vanish/>
          <w:sz w:val="22"/>
          <w:szCs w:val="22"/>
          <w:shd w:val="clear" w:color="auto" w:fill="FFFF99"/>
          <w:rtl/>
        </w:rPr>
        <w:tab/>
        <w:t>אחוז נקיונם הוא ברמת התקן שנקבע להם בתקנה 3 או מעליו;</w:t>
      </w:r>
    </w:p>
    <w:p w:rsidR="00EE2913" w:rsidRPr="009112CA" w:rsidRDefault="00EE2913" w:rsidP="00EE2913">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(2)</w:t>
      </w:r>
      <w:r w:rsidRPr="009112CA">
        <w:rPr>
          <w:rFonts w:cs="FrankRuehl" w:hint="cs"/>
          <w:strike/>
          <w:vanish/>
          <w:sz w:val="22"/>
          <w:szCs w:val="22"/>
          <w:shd w:val="clear" w:color="auto" w:fill="FFFF99"/>
          <w:rtl/>
        </w:rPr>
        <w:tab/>
        <w:t>אחוז נביטתם עולה על 40%;</w:t>
      </w:r>
    </w:p>
    <w:p w:rsidR="00EE2913" w:rsidRPr="009112CA" w:rsidRDefault="00EE2913" w:rsidP="00EE2913">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(3)</w:t>
      </w:r>
      <w:r w:rsidRPr="009112CA">
        <w:rPr>
          <w:rFonts w:cs="FrankRuehl" w:hint="cs"/>
          <w:strike/>
          <w:vanish/>
          <w:sz w:val="22"/>
          <w:szCs w:val="22"/>
          <w:shd w:val="clear" w:color="auto" w:fill="FFFF99"/>
          <w:rtl/>
        </w:rPr>
        <w:tab/>
        <w:t>נביטתם ונקיונם נבדקו לפני מועד מכירתם:</w:t>
      </w:r>
    </w:p>
    <w:p w:rsidR="00EE2913" w:rsidRPr="009112CA" w:rsidRDefault="00EE2913" w:rsidP="00EE2913">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(א)</w:t>
      </w:r>
      <w:r w:rsidRPr="009112CA">
        <w:rPr>
          <w:rFonts w:cs="FrankRuehl" w:hint="cs"/>
          <w:strike/>
          <w:vanish/>
          <w:sz w:val="22"/>
          <w:szCs w:val="22"/>
          <w:shd w:val="clear" w:color="auto" w:fill="FFFF99"/>
          <w:rtl/>
        </w:rPr>
        <w:tab/>
        <w:t xml:space="preserve">בזרעים העומדים ברמת התקן, תוך </w:t>
      </w:r>
      <w:r w:rsidRPr="009112CA">
        <w:rPr>
          <w:rFonts w:cs="FrankRuehl"/>
          <w:strike/>
          <w:vanish/>
          <w:sz w:val="22"/>
          <w:szCs w:val="22"/>
          <w:shd w:val="clear" w:color="auto" w:fill="FFFF99"/>
          <w:rtl/>
        </w:rPr>
        <w:t>–</w:t>
      </w:r>
    </w:p>
    <w:p w:rsidR="00EE2913" w:rsidRPr="009112CA" w:rsidRDefault="00EE2913" w:rsidP="00EE2913">
      <w:pPr>
        <w:pStyle w:val="P00"/>
        <w:spacing w:before="0"/>
        <w:ind w:left="147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w:t>
      </w:r>
      <w:r w:rsidRPr="009112CA">
        <w:rPr>
          <w:rFonts w:cs="FrankRuehl" w:hint="cs"/>
          <w:strike/>
          <w:vanish/>
          <w:sz w:val="22"/>
          <w:szCs w:val="22"/>
          <w:shd w:val="clear" w:color="auto" w:fill="FFFF99"/>
          <w:rtl/>
        </w:rPr>
        <w:tab/>
        <w:t xml:space="preserve">6 חדשים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אם הזרעים הם ממין השומיים, לרבות בצל;</w:t>
      </w:r>
    </w:p>
    <w:p w:rsidR="00EE2913" w:rsidRPr="009112CA" w:rsidRDefault="00EE2913" w:rsidP="00EE2913">
      <w:pPr>
        <w:pStyle w:val="P00"/>
        <w:spacing w:before="0"/>
        <w:ind w:left="147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(2)</w:t>
      </w:r>
      <w:r w:rsidRPr="009112CA">
        <w:rPr>
          <w:rFonts w:cs="FrankRuehl" w:hint="cs"/>
          <w:strike/>
          <w:vanish/>
          <w:sz w:val="22"/>
          <w:szCs w:val="22"/>
          <w:shd w:val="clear" w:color="auto" w:fill="FFFF99"/>
          <w:rtl/>
        </w:rPr>
        <w:tab/>
        <w:t xml:space="preserve">12 חדשים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אם הזרעים הם ממין אחר של ירקות.</w:t>
      </w:r>
    </w:p>
    <w:p w:rsidR="00EE2913" w:rsidRPr="009112CA" w:rsidRDefault="00EE2913" w:rsidP="00EE2913">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(ב)</w:t>
      </w:r>
      <w:r w:rsidRPr="009112CA">
        <w:rPr>
          <w:rFonts w:cs="FrankRuehl" w:hint="cs"/>
          <w:strike/>
          <w:vanish/>
          <w:sz w:val="22"/>
          <w:szCs w:val="22"/>
          <w:shd w:val="clear" w:color="auto" w:fill="FFFF99"/>
          <w:rtl/>
        </w:rPr>
        <w:tab/>
        <w:t xml:space="preserve">בזרעים שאינם עומדים ברמת התקן, תוך </w:t>
      </w:r>
      <w:r w:rsidRPr="009112CA">
        <w:rPr>
          <w:rFonts w:cs="FrankRuehl"/>
          <w:strike/>
          <w:vanish/>
          <w:sz w:val="22"/>
          <w:szCs w:val="22"/>
          <w:shd w:val="clear" w:color="auto" w:fill="FFFF99"/>
          <w:rtl/>
        </w:rPr>
        <w:t>–</w:t>
      </w:r>
    </w:p>
    <w:p w:rsidR="00EE2913" w:rsidRPr="009112CA" w:rsidRDefault="00EE2913" w:rsidP="00EE2913">
      <w:pPr>
        <w:pStyle w:val="P00"/>
        <w:spacing w:before="0"/>
        <w:ind w:left="147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w:t>
      </w:r>
      <w:r w:rsidRPr="009112CA">
        <w:rPr>
          <w:rFonts w:cs="FrankRuehl" w:hint="cs"/>
          <w:strike/>
          <w:vanish/>
          <w:sz w:val="22"/>
          <w:szCs w:val="22"/>
          <w:shd w:val="clear" w:color="auto" w:fill="FFFF99"/>
          <w:rtl/>
        </w:rPr>
        <w:tab/>
        <w:t xml:space="preserve">3 חדשים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אם הזרעים הם ממין השומיים, לרבות בצל;</w:t>
      </w:r>
    </w:p>
    <w:p w:rsidR="00EE2913" w:rsidRPr="009112CA" w:rsidRDefault="00EE2913" w:rsidP="00EE2913">
      <w:pPr>
        <w:pStyle w:val="P00"/>
        <w:spacing w:before="0"/>
        <w:ind w:left="147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(2)</w:t>
      </w:r>
      <w:r w:rsidRPr="009112CA">
        <w:rPr>
          <w:rFonts w:cs="FrankRuehl" w:hint="cs"/>
          <w:strike/>
          <w:vanish/>
          <w:sz w:val="22"/>
          <w:szCs w:val="22"/>
          <w:shd w:val="clear" w:color="auto" w:fill="FFFF99"/>
          <w:rtl/>
        </w:rPr>
        <w:tab/>
        <w:t xml:space="preserve">6 חדשים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אם הזרעים הם ממין אחר של ירקות.</w:t>
      </w:r>
    </w:p>
    <w:p w:rsidR="00EE2913" w:rsidRPr="009112CA" w:rsidRDefault="00EE2913" w:rsidP="00BA4A68">
      <w:pPr>
        <w:pStyle w:val="P00"/>
        <w:spacing w:before="0"/>
        <w:ind w:left="624" w:right="1134"/>
        <w:rPr>
          <w:rFonts w:cs="FrankRuehl"/>
          <w:vanish/>
          <w:sz w:val="22"/>
          <w:szCs w:val="22"/>
          <w:shd w:val="clear" w:color="auto" w:fill="FFFF99"/>
          <w:rtl/>
        </w:rPr>
      </w:pPr>
      <w:r w:rsidRPr="009112CA">
        <w:rPr>
          <w:rFonts w:cs="FrankRuehl" w:hint="cs"/>
          <w:strike/>
          <w:vanish/>
          <w:sz w:val="22"/>
          <w:szCs w:val="22"/>
          <w:shd w:val="clear" w:color="auto" w:fill="FFFF99"/>
          <w:rtl/>
        </w:rPr>
        <w:t>(4)</w:t>
      </w:r>
      <w:r w:rsidRPr="009112CA">
        <w:rPr>
          <w:rFonts w:cs="FrankRuehl" w:hint="cs"/>
          <w:strike/>
          <w:vanish/>
          <w:sz w:val="22"/>
          <w:szCs w:val="22"/>
          <w:shd w:val="clear" w:color="auto" w:fill="FFFF99"/>
          <w:rtl/>
        </w:rPr>
        <w:tab/>
        <w:t>סומנו בהתאם להוראות תקנות אלה.</w:t>
      </w:r>
    </w:p>
    <w:p w:rsidR="0052636C" w:rsidRPr="009112CA" w:rsidRDefault="0052636C" w:rsidP="0052636C">
      <w:pPr>
        <w:pStyle w:val="P00"/>
        <w:spacing w:before="0"/>
        <w:ind w:left="0" w:right="1134"/>
        <w:rPr>
          <w:rFonts w:cs="FrankRuehl"/>
          <w:vanish/>
          <w:szCs w:val="20"/>
          <w:shd w:val="clear" w:color="auto" w:fill="FFFF99"/>
          <w:rtl/>
        </w:rPr>
      </w:pPr>
    </w:p>
    <w:p w:rsidR="0052636C" w:rsidRPr="009112CA" w:rsidRDefault="0052636C" w:rsidP="0052636C">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52636C" w:rsidRPr="009112CA" w:rsidRDefault="0052636C" w:rsidP="0052636C">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52636C" w:rsidRPr="009112CA" w:rsidRDefault="0052636C" w:rsidP="0052636C">
      <w:pPr>
        <w:pStyle w:val="P00"/>
        <w:spacing w:before="0"/>
        <w:ind w:left="0" w:right="1134"/>
        <w:rPr>
          <w:rStyle w:val="default"/>
          <w:rFonts w:ascii="FrankRuehl" w:hAnsi="FrankRuehl" w:cs="FrankRuehl"/>
          <w:vanish/>
          <w:sz w:val="20"/>
          <w:szCs w:val="20"/>
          <w:shd w:val="clear" w:color="auto" w:fill="FFFF99"/>
          <w:rtl/>
        </w:rPr>
      </w:pPr>
      <w:hyperlink r:id="rId30"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52636C" w:rsidRPr="0052636C" w:rsidRDefault="0052636C" w:rsidP="0052636C">
      <w:pPr>
        <w:pStyle w:val="P00"/>
        <w:ind w:left="0" w:right="1134"/>
        <w:rPr>
          <w:rStyle w:val="default"/>
          <w:rFonts w:cs="FrankRuehl"/>
          <w:sz w:val="2"/>
          <w:szCs w:val="2"/>
          <w:rtl/>
        </w:rPr>
      </w:pPr>
      <w:r w:rsidRPr="009112CA">
        <w:rPr>
          <w:rStyle w:val="default"/>
          <w:rFonts w:cs="FrankRuehl"/>
          <w:vanish/>
          <w:sz w:val="22"/>
          <w:szCs w:val="22"/>
          <w:shd w:val="clear" w:color="auto" w:fill="FFFF99"/>
          <w:rtl/>
        </w:rPr>
        <w:tab/>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ע</w:t>
      </w:r>
      <w:r w:rsidRPr="009112CA">
        <w:rPr>
          <w:rStyle w:val="default"/>
          <w:rFonts w:cs="FrankRuehl" w:hint="cs"/>
          <w:vanish/>
          <w:sz w:val="22"/>
          <w:szCs w:val="22"/>
          <w:shd w:val="clear" w:color="auto" w:fill="FFFF99"/>
          <w:rtl/>
        </w:rPr>
        <w:t xml:space="preserve">ל אף האמור בתקנות 5 ו-6 תהיה </w:t>
      </w:r>
      <w:r w:rsidRPr="009112CA">
        <w:rPr>
          <w:rStyle w:val="default"/>
          <w:rFonts w:cs="FrankRuehl" w:hint="cs"/>
          <w:strike/>
          <w:vanish/>
          <w:sz w:val="22"/>
          <w:szCs w:val="22"/>
          <w:shd w:val="clear" w:color="auto" w:fill="FFFF99"/>
          <w:rtl/>
        </w:rPr>
        <w:t>הרשות ליצירת זרעים</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הרשות לזרעים</w:t>
      </w:r>
      <w:r w:rsidRPr="009112CA">
        <w:rPr>
          <w:rStyle w:val="default"/>
          <w:rFonts w:cs="FrankRuehl" w:hint="cs"/>
          <w:vanish/>
          <w:sz w:val="22"/>
          <w:szCs w:val="22"/>
          <w:shd w:val="clear" w:color="auto" w:fill="FFFF99"/>
          <w:rtl/>
        </w:rPr>
        <w:t xml:space="preserve">, שמונתה לפי הוראות </w:t>
      </w:r>
      <w:r w:rsidRPr="009112CA">
        <w:rPr>
          <w:rStyle w:val="default"/>
          <w:rFonts w:cs="FrankRuehl" w:hint="cs"/>
          <w:strike/>
          <w:vanish/>
          <w:sz w:val="22"/>
          <w:szCs w:val="22"/>
          <w:shd w:val="clear" w:color="auto" w:fill="FFFF99"/>
          <w:rtl/>
        </w:rPr>
        <w:t>תקנה 4</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תקנה 3</w:t>
      </w:r>
      <w:r w:rsidRPr="009112CA">
        <w:rPr>
          <w:rStyle w:val="default"/>
          <w:rFonts w:cs="FrankRuehl" w:hint="cs"/>
          <w:vanish/>
          <w:sz w:val="22"/>
          <w:szCs w:val="22"/>
          <w:shd w:val="clear" w:color="auto" w:fill="FFFF99"/>
          <w:rtl/>
        </w:rPr>
        <w:t xml:space="preserve"> לתקנות הזרעים (גידול זרעים מושבחים ומכירתם), תש"ך-</w:t>
      </w:r>
      <w:r w:rsidRPr="009112CA">
        <w:rPr>
          <w:rStyle w:val="default"/>
          <w:rFonts w:cs="FrankRuehl"/>
          <w:vanish/>
          <w:sz w:val="22"/>
          <w:szCs w:val="22"/>
          <w:shd w:val="clear" w:color="auto" w:fill="FFFF99"/>
          <w:rtl/>
        </w:rPr>
        <w:t xml:space="preserve">1960, </w:t>
      </w:r>
      <w:r w:rsidRPr="009112CA">
        <w:rPr>
          <w:rStyle w:val="default"/>
          <w:rFonts w:cs="FrankRuehl" w:hint="cs"/>
          <w:vanish/>
          <w:sz w:val="22"/>
          <w:szCs w:val="22"/>
          <w:shd w:val="clear" w:color="auto" w:fill="FFFF99"/>
          <w:rtl/>
        </w:rPr>
        <w:t>רשאית לאשר מכירת זרעים של גידולי שדה ושל ירקות כשאחוז נביטתם הו</w:t>
      </w:r>
      <w:r w:rsidRPr="009112CA">
        <w:rPr>
          <w:rStyle w:val="default"/>
          <w:rFonts w:cs="FrankRuehl"/>
          <w:vanish/>
          <w:sz w:val="22"/>
          <w:szCs w:val="22"/>
          <w:shd w:val="clear" w:color="auto" w:fill="FFFF99"/>
          <w:rtl/>
        </w:rPr>
        <w:t xml:space="preserve">א </w:t>
      </w:r>
      <w:r w:rsidRPr="009112CA">
        <w:rPr>
          <w:rStyle w:val="default"/>
          <w:rFonts w:cs="FrankRuehl" w:hint="cs"/>
          <w:vanish/>
          <w:sz w:val="22"/>
          <w:szCs w:val="22"/>
          <w:shd w:val="clear" w:color="auto" w:fill="FFFF99"/>
          <w:rtl/>
        </w:rPr>
        <w:t>למטה מרמת התקן שנקבע להם בהתאם להוראות תקנות 2 ו-3, בתנאים מיוחדים שתקבע הרשות בקשר לסימונם ומכירתם.</w:t>
      </w:r>
      <w:bookmarkEnd w:id="22"/>
    </w:p>
    <w:p w:rsidR="004358BC" w:rsidRDefault="004358BC" w:rsidP="001B61F5">
      <w:pPr>
        <w:pStyle w:val="P00"/>
        <w:spacing w:before="72"/>
        <w:ind w:left="0" w:right="1134"/>
        <w:rPr>
          <w:rStyle w:val="default"/>
          <w:rFonts w:cs="FrankRuehl" w:hint="cs"/>
          <w:rtl/>
        </w:rPr>
      </w:pPr>
      <w:bookmarkStart w:id="23" w:name="Seif8"/>
      <w:bookmarkEnd w:id="23"/>
      <w:r>
        <w:rPr>
          <w:lang w:val="he-IL"/>
        </w:rPr>
        <w:pict>
          <v:rect id="_x0000_s2062" style="position:absolute;left:0;text-align:left;margin-left:464.5pt;margin-top:8.05pt;width:75.05pt;height:22.1pt;z-index:251642880"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ירת זרעים </w:t>
                  </w:r>
                  <w:r>
                    <w:rPr>
                      <w:rFonts w:cs="Miriam"/>
                      <w:sz w:val="18"/>
                      <w:szCs w:val="18"/>
                      <w:rtl/>
                    </w:rPr>
                    <w:t>של</w:t>
                  </w:r>
                  <w:r>
                    <w:rPr>
                      <w:rFonts w:cs="Miriam" w:hint="cs"/>
                      <w:sz w:val="18"/>
                      <w:szCs w:val="18"/>
                      <w:rtl/>
                    </w:rPr>
                    <w:t xml:space="preserve"> פרחים</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ימכור אדם זרעים של הגידולים המפורטים בטור א' של התוספת הששית</w:t>
      </w:r>
      <w:r>
        <w:rPr>
          <w:rStyle w:val="default"/>
          <w:rFonts w:cs="FrankRuehl"/>
          <w:rtl/>
        </w:rPr>
        <w:t xml:space="preserve"> (ל</w:t>
      </w:r>
      <w:r>
        <w:rPr>
          <w:rStyle w:val="default"/>
          <w:rFonts w:cs="FrankRuehl" w:hint="cs"/>
          <w:rtl/>
        </w:rPr>
        <w:t xml:space="preserve">הלן </w:t>
      </w:r>
      <w:r w:rsidR="0052636C">
        <w:rPr>
          <w:rStyle w:val="default"/>
          <w:rFonts w:cs="FrankRuehl"/>
          <w:rtl/>
        </w:rPr>
        <w:t>–</w:t>
      </w:r>
      <w:r>
        <w:rPr>
          <w:rStyle w:val="default"/>
          <w:rFonts w:cs="FrankRuehl"/>
          <w:rtl/>
        </w:rPr>
        <w:t xml:space="preserve"> </w:t>
      </w:r>
      <w:r>
        <w:rPr>
          <w:rStyle w:val="default"/>
          <w:rFonts w:cs="FrankRuehl" w:hint="cs"/>
          <w:rtl/>
        </w:rPr>
        <w:t xml:space="preserve">פרחים) אלא אם </w:t>
      </w:r>
      <w:r w:rsidR="001B61F5">
        <w:rPr>
          <w:rStyle w:val="default"/>
          <w:rFonts w:cs="FrankRuehl"/>
          <w:rtl/>
        </w:rPr>
        <w:t>–</w:t>
      </w:r>
    </w:p>
    <w:p w:rsidR="004358BC" w:rsidRDefault="004358BC" w:rsidP="0052636C">
      <w:pPr>
        <w:pStyle w:val="P1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חוז נביטתם הוא ברמת התקן שנקבע לכל מין לצדו בטור ב' של התוספת הששית;</w:t>
      </w:r>
    </w:p>
    <w:p w:rsidR="004358BC" w:rsidRDefault="004358BC" w:rsidP="0052636C">
      <w:pPr>
        <w:pStyle w:val="P11"/>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חוז נקיונם של הזרעים </w:t>
      </w:r>
      <w:r w:rsidR="0052636C">
        <w:rPr>
          <w:rStyle w:val="default"/>
          <w:rFonts w:cs="FrankRuehl"/>
          <w:rtl/>
        </w:rPr>
        <w:t>–</w:t>
      </w:r>
      <w:r>
        <w:rPr>
          <w:rStyle w:val="default"/>
          <w:rFonts w:cs="FrankRuehl"/>
          <w:rtl/>
        </w:rPr>
        <w:t xml:space="preserve"> </w:t>
      </w:r>
      <w:r>
        <w:rPr>
          <w:rStyle w:val="default"/>
          <w:rFonts w:cs="FrankRuehl" w:hint="cs"/>
          <w:rtl/>
        </w:rPr>
        <w:t xml:space="preserve">למעט זרעים של הגידולים: אקריקליניום, אגרטון, צפרני חתול, הליכריזון, טגטס, כלניות, גילרדיה </w:t>
      </w:r>
      <w:r w:rsidR="0052636C">
        <w:rPr>
          <w:rStyle w:val="default"/>
          <w:rFonts w:cs="FrankRuehl"/>
          <w:rtl/>
        </w:rPr>
        <w:t>–</w:t>
      </w:r>
      <w:r>
        <w:rPr>
          <w:rStyle w:val="default"/>
          <w:rFonts w:cs="FrankRuehl"/>
          <w:rtl/>
        </w:rPr>
        <w:t xml:space="preserve"> </w:t>
      </w:r>
      <w:r>
        <w:rPr>
          <w:rStyle w:val="default"/>
          <w:rFonts w:cs="FrankRuehl" w:hint="cs"/>
          <w:rtl/>
        </w:rPr>
        <w:t>הוא 97% או אחוז גבוה יותר;</w:t>
      </w:r>
    </w:p>
    <w:p w:rsidR="004358BC" w:rsidRDefault="004358BC" w:rsidP="0052636C">
      <w:pPr>
        <w:pStyle w:val="P11"/>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קיונם</w:t>
      </w:r>
      <w:r>
        <w:rPr>
          <w:rStyle w:val="default"/>
          <w:rFonts w:cs="FrankRuehl"/>
          <w:rtl/>
        </w:rPr>
        <w:t xml:space="preserve"> ו</w:t>
      </w:r>
      <w:r>
        <w:rPr>
          <w:rStyle w:val="default"/>
          <w:rFonts w:cs="FrankRuehl" w:hint="cs"/>
          <w:rtl/>
        </w:rPr>
        <w:t>נביטתם נבדקו תוך תשעה חדשים לפני מועד מכירתם.</w:t>
      </w:r>
    </w:p>
    <w:p w:rsidR="004358BC" w:rsidRDefault="004358BC">
      <w:pPr>
        <w:pStyle w:val="P00"/>
        <w:spacing w:before="72"/>
        <w:ind w:left="0" w:right="1134"/>
        <w:rPr>
          <w:rStyle w:val="default"/>
          <w:rFonts w:cs="FrankRuehl"/>
          <w:rtl/>
        </w:rPr>
      </w:pPr>
      <w:bookmarkStart w:id="24" w:name="Seif9"/>
      <w:bookmarkEnd w:id="24"/>
      <w:r>
        <w:rPr>
          <w:lang w:val="he-IL"/>
        </w:rPr>
        <w:pict>
          <v:rect id="_x0000_s2063" style="position:absolute;left:0;text-align:left;margin-left:464.5pt;margin-top:8.05pt;width:75.05pt;height:19.6pt;z-index:251643904"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זרעים </w:t>
                  </w:r>
                  <w:r>
                    <w:rPr>
                      <w:rFonts w:cs="Miriam"/>
                      <w:sz w:val="18"/>
                      <w:szCs w:val="18"/>
                      <w:rtl/>
                    </w:rPr>
                    <w:t>של</w:t>
                  </w:r>
                  <w:r>
                    <w:rPr>
                      <w:rFonts w:cs="Miriam" w:hint="cs"/>
                      <w:sz w:val="18"/>
                      <w:szCs w:val="18"/>
                      <w:rtl/>
                    </w:rPr>
                    <w:t xml:space="preserve"> גידולי שדה</w:t>
                  </w:r>
                </w:p>
              </w:txbxContent>
            </v:textbox>
            <w10:anchorlock/>
          </v:rect>
        </w:pict>
      </w:r>
      <w:r>
        <w:rPr>
          <w:rStyle w:val="big-number"/>
          <w:rFonts w:cs="Miriam"/>
          <w:rtl/>
        </w:rPr>
        <w:t>9.</w:t>
      </w:r>
      <w:r>
        <w:rPr>
          <w:rStyle w:val="big-number"/>
          <w:rFonts w:cs="Miriam"/>
          <w:rtl/>
        </w:rPr>
        <w:tab/>
      </w:r>
      <w:r>
        <w:rPr>
          <w:rStyle w:val="default"/>
          <w:rFonts w:cs="FrankRuehl"/>
          <w:rtl/>
        </w:rPr>
        <w:t>זר</w:t>
      </w:r>
      <w:r>
        <w:rPr>
          <w:rStyle w:val="default"/>
          <w:rFonts w:cs="FrankRuehl" w:hint="cs"/>
          <w:rtl/>
        </w:rPr>
        <w:t>עים של גידולי שדה למכירה יסומנו בפרטים אלה:</w:t>
      </w:r>
    </w:p>
    <w:p w:rsidR="004358BC" w:rsidRDefault="004358BC" w:rsidP="0052636C">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הגידול כפי שצויין בטור א' של התוספת הרביעית ושם הזן; בתערובת של זרעים יצויין השם של כל סוג גידולים המהווה יותר מ-5% בתערובת, ולצדו פירוט האחוז;</w:t>
      </w:r>
    </w:p>
    <w:p w:rsidR="004358BC" w:rsidRDefault="004358BC" w:rsidP="0052636C">
      <w:pPr>
        <w:pStyle w:val="P11"/>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רץ</w:t>
      </w:r>
      <w:r>
        <w:rPr>
          <w:rStyle w:val="default"/>
          <w:rFonts w:cs="FrankRuehl"/>
          <w:rtl/>
        </w:rPr>
        <w:t xml:space="preserve"> ה</w:t>
      </w:r>
      <w:r>
        <w:rPr>
          <w:rStyle w:val="default"/>
          <w:rFonts w:cs="FrankRuehl" w:hint="cs"/>
          <w:rtl/>
        </w:rPr>
        <w:t>מוצא אם יובאו הזרעים מחוץ לארץ;</w:t>
      </w:r>
    </w:p>
    <w:p w:rsidR="004358BC" w:rsidRDefault="004358BC" w:rsidP="0052636C">
      <w:pPr>
        <w:pStyle w:val="P11"/>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שקל הזרעים באריזה;</w:t>
      </w:r>
    </w:p>
    <w:p w:rsidR="004358BC" w:rsidRDefault="004358BC" w:rsidP="0052636C">
      <w:pPr>
        <w:pStyle w:val="P11"/>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אריך בדיקת הזרעים ומקום בדיקתם;</w:t>
      </w:r>
    </w:p>
    <w:p w:rsidR="004358BC" w:rsidRDefault="004358BC" w:rsidP="0052636C">
      <w:pPr>
        <w:pStyle w:val="P11"/>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 xml:space="preserve">וצאות הבדיקה לגבי </w:t>
      </w:r>
      <w:r>
        <w:rPr>
          <w:rStyle w:val="default"/>
          <w:rFonts w:cs="FrankRuehl"/>
          <w:rtl/>
        </w:rPr>
        <w:t>כ</w:t>
      </w:r>
      <w:r>
        <w:rPr>
          <w:rStyle w:val="default"/>
          <w:rFonts w:cs="FrankRuehl" w:hint="cs"/>
          <w:rtl/>
        </w:rPr>
        <w:t>ל אחד מאלה:</w:t>
      </w:r>
    </w:p>
    <w:p w:rsidR="004358BC" w:rsidRDefault="004358BC" w:rsidP="0052636C">
      <w:pPr>
        <w:pStyle w:val="P11"/>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חוז הנביטה;</w:t>
      </w:r>
    </w:p>
    <w:p w:rsidR="004358BC" w:rsidRDefault="004358BC" w:rsidP="0052636C">
      <w:pPr>
        <w:pStyle w:val="P11"/>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חוז הזרעים הקשים;</w:t>
      </w:r>
    </w:p>
    <w:p w:rsidR="004358BC" w:rsidRDefault="004358BC" w:rsidP="0052636C">
      <w:pPr>
        <w:pStyle w:val="P11"/>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חוז של זרעי העשבים השוטים;</w:t>
      </w:r>
    </w:p>
    <w:p w:rsidR="004358BC" w:rsidRDefault="004358BC" w:rsidP="0052636C">
      <w:pPr>
        <w:pStyle w:val="P11"/>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חוז החומר הדומם;</w:t>
      </w:r>
    </w:p>
    <w:p w:rsidR="004358BC" w:rsidRDefault="004358BC" w:rsidP="0052636C">
      <w:pPr>
        <w:pStyle w:val="P11"/>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חוז הנקיון;</w:t>
      </w:r>
    </w:p>
    <w:p w:rsidR="004358BC" w:rsidRDefault="004358BC" w:rsidP="0052636C">
      <w:pPr>
        <w:pStyle w:val="P11"/>
        <w:spacing w:before="72"/>
        <w:ind w:left="624" w:right="1134"/>
        <w:rPr>
          <w:rStyle w:val="default"/>
          <w:rFonts w:cs="FrankRuehl"/>
          <w:rtl/>
        </w:rPr>
      </w:pPr>
      <w:r>
        <w:rPr>
          <w:rStyle w:val="default"/>
          <w:rFonts w:cs="FrankRuehl"/>
          <w:rtl/>
        </w:rPr>
        <w:t>(6)</w:t>
      </w:r>
      <w:r>
        <w:rPr>
          <w:rStyle w:val="default"/>
          <w:rFonts w:cs="FrankRuehl"/>
          <w:rtl/>
        </w:rPr>
        <w:tab/>
        <w:t>ש</w:t>
      </w:r>
      <w:r>
        <w:rPr>
          <w:rStyle w:val="default"/>
          <w:rFonts w:cs="FrankRuehl" w:hint="cs"/>
          <w:rtl/>
        </w:rPr>
        <w:t>ם המוכר ומענו;</w:t>
      </w:r>
    </w:p>
    <w:p w:rsidR="004358BC" w:rsidRDefault="004358BC" w:rsidP="0052636C">
      <w:pPr>
        <w:pStyle w:val="P11"/>
        <w:spacing w:before="72"/>
        <w:ind w:left="624"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ם היצרן ומענו;</w:t>
      </w:r>
    </w:p>
    <w:p w:rsidR="004358BC" w:rsidRDefault="004358BC" w:rsidP="0052636C">
      <w:pPr>
        <w:pStyle w:val="P11"/>
        <w:spacing w:before="72"/>
        <w:ind w:left="624" w:right="1134"/>
        <w:rPr>
          <w:rStyle w:val="default"/>
          <w:rFonts w:cs="FrankRuehl"/>
          <w:rtl/>
        </w:rPr>
      </w:pPr>
      <w:r>
        <w:rPr>
          <w:rStyle w:val="default"/>
          <w:rFonts w:cs="FrankRuehl" w:hint="cs"/>
          <w:rtl/>
        </w:rPr>
        <w:t>(8)</w:t>
      </w:r>
      <w:r>
        <w:rPr>
          <w:rStyle w:val="default"/>
          <w:rFonts w:cs="FrankRuehl"/>
          <w:rtl/>
        </w:rPr>
        <w:tab/>
        <w:t>ש</w:t>
      </w:r>
      <w:r>
        <w:rPr>
          <w:rStyle w:val="default"/>
          <w:rFonts w:cs="FrankRuehl" w:hint="cs"/>
          <w:rtl/>
        </w:rPr>
        <w:t>ם מפיק הזרעים והאורז ומענו;</w:t>
      </w:r>
    </w:p>
    <w:p w:rsidR="004358BC" w:rsidRDefault="004358BC" w:rsidP="0052636C">
      <w:pPr>
        <w:pStyle w:val="P11"/>
        <w:spacing w:before="72"/>
        <w:ind w:left="624" w:right="1134"/>
        <w:rPr>
          <w:rStyle w:val="default"/>
          <w:rFonts w:cs="FrankRuehl"/>
          <w:rtl/>
        </w:rPr>
      </w:pPr>
      <w:r>
        <w:rPr>
          <w:rStyle w:val="default"/>
          <w:rFonts w:cs="FrankRuehl" w:hint="cs"/>
          <w:rtl/>
        </w:rPr>
        <w:t>(9)</w:t>
      </w:r>
      <w:r>
        <w:rPr>
          <w:rStyle w:val="default"/>
          <w:rFonts w:cs="FrankRuehl"/>
          <w:rtl/>
        </w:rPr>
        <w:tab/>
        <w:t>א</w:t>
      </w:r>
      <w:r>
        <w:rPr>
          <w:rStyle w:val="default"/>
          <w:rFonts w:cs="FrankRuehl" w:hint="cs"/>
          <w:rtl/>
        </w:rPr>
        <w:t xml:space="preserve">ם עברו הזרעים טיפול בחמרי חיטוי </w:t>
      </w:r>
      <w:r w:rsidR="0052636C">
        <w:rPr>
          <w:rStyle w:val="default"/>
          <w:rFonts w:cs="FrankRuehl"/>
          <w:rtl/>
        </w:rPr>
        <w:t>–</w:t>
      </w:r>
      <w:r>
        <w:rPr>
          <w:rStyle w:val="default"/>
          <w:rFonts w:cs="FrankRuehl"/>
          <w:rtl/>
        </w:rPr>
        <w:t xml:space="preserve"> </w:t>
      </w:r>
      <w:r>
        <w:rPr>
          <w:rStyle w:val="default"/>
          <w:rFonts w:cs="FrankRuehl" w:hint="cs"/>
          <w:rtl/>
        </w:rPr>
        <w:t>המלה "רעל" בצבע אדום וסימן גולגולת, בציון שמות חמרי החיטוי;</w:t>
      </w:r>
    </w:p>
    <w:p w:rsidR="004358BC" w:rsidRDefault="004358BC" w:rsidP="0052636C">
      <w:pPr>
        <w:pStyle w:val="P11"/>
        <w:spacing w:before="72"/>
        <w:ind w:left="624" w:right="1134"/>
        <w:rPr>
          <w:rStyle w:val="default"/>
          <w:rFonts w:cs="FrankRuehl"/>
          <w:rtl/>
        </w:rPr>
      </w:pPr>
      <w:r>
        <w:rPr>
          <w:rStyle w:val="default"/>
          <w:rFonts w:cs="FrankRuehl" w:hint="cs"/>
          <w:rtl/>
        </w:rPr>
        <w:t>(10)</w:t>
      </w:r>
      <w:r>
        <w:rPr>
          <w:rStyle w:val="default"/>
          <w:rFonts w:cs="FrankRuehl"/>
          <w:rtl/>
        </w:rPr>
        <w:tab/>
        <w:t>מ</w:t>
      </w:r>
      <w:r>
        <w:rPr>
          <w:rStyle w:val="default"/>
          <w:rFonts w:cs="FrankRuehl" w:hint="cs"/>
          <w:rtl/>
        </w:rPr>
        <w:t>ספר המכסה.</w:t>
      </w:r>
    </w:p>
    <w:p w:rsidR="004358BC" w:rsidRDefault="004358BC">
      <w:pPr>
        <w:pStyle w:val="P00"/>
        <w:spacing w:before="72"/>
        <w:ind w:left="0" w:right="1134"/>
        <w:rPr>
          <w:rStyle w:val="default"/>
          <w:rFonts w:cs="FrankRuehl"/>
          <w:rtl/>
        </w:rPr>
      </w:pPr>
      <w:bookmarkStart w:id="25" w:name="Seif10"/>
      <w:bookmarkEnd w:id="25"/>
      <w:r>
        <w:rPr>
          <w:lang w:val="he-IL"/>
        </w:rPr>
        <w:pict>
          <v:rect id="_x0000_s2064" style="position:absolute;left:0;text-align:left;margin-left:464.5pt;margin-top:8.05pt;width:75.05pt;height:16pt;z-index:251644928"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w:t>
                  </w:r>
                  <w:r>
                    <w:rPr>
                      <w:rFonts w:cs="Miriam"/>
                      <w:sz w:val="18"/>
                      <w:szCs w:val="18"/>
                      <w:rtl/>
                    </w:rPr>
                    <w:t>זר</w:t>
                  </w:r>
                  <w:r>
                    <w:rPr>
                      <w:rFonts w:cs="Miriam" w:hint="cs"/>
                      <w:sz w:val="18"/>
                      <w:szCs w:val="18"/>
                      <w:rtl/>
                    </w:rPr>
                    <w:t>עי ירקות</w:t>
                  </w:r>
                </w:p>
              </w:txbxContent>
            </v:textbox>
            <w10:anchorlock/>
          </v:rect>
        </w:pict>
      </w:r>
      <w:r>
        <w:rPr>
          <w:rStyle w:val="big-number"/>
          <w:rFonts w:cs="Miriam"/>
          <w:rtl/>
        </w:rPr>
        <w:t>10.</w:t>
      </w:r>
      <w:r>
        <w:rPr>
          <w:rStyle w:val="big-number"/>
          <w:rFonts w:cs="Miriam"/>
          <w:rtl/>
        </w:rPr>
        <w:tab/>
      </w:r>
      <w:r>
        <w:rPr>
          <w:rStyle w:val="default"/>
          <w:rFonts w:cs="FrankRuehl"/>
          <w:rtl/>
        </w:rPr>
        <w:t>זר</w:t>
      </w:r>
      <w:r>
        <w:rPr>
          <w:rStyle w:val="default"/>
          <w:rFonts w:cs="FrankRuehl" w:hint="cs"/>
          <w:rtl/>
        </w:rPr>
        <w:t>עים של ירקות למכירה יסומנו בפרטים אלה:</w:t>
      </w:r>
    </w:p>
    <w:p w:rsidR="004358BC" w:rsidRDefault="004358BC" w:rsidP="0052636C">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הג</w:t>
      </w:r>
      <w:r>
        <w:rPr>
          <w:rStyle w:val="default"/>
          <w:rFonts w:cs="FrankRuehl"/>
          <w:rtl/>
        </w:rPr>
        <w:t>יד</w:t>
      </w:r>
      <w:r>
        <w:rPr>
          <w:rStyle w:val="default"/>
          <w:rFonts w:cs="FrankRuehl" w:hint="cs"/>
          <w:rtl/>
        </w:rPr>
        <w:t>ול כפי שצויין בטור א' של התוספת החמישית וציון שם הזן;</w:t>
      </w:r>
    </w:p>
    <w:p w:rsidR="004358BC" w:rsidRDefault="004358BC" w:rsidP="0052636C">
      <w:pPr>
        <w:pStyle w:val="P11"/>
        <w:spacing w:before="72"/>
        <w:ind w:left="624"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אריך בדיקת הזרעים ומקום בדיקתם;</w:t>
      </w:r>
    </w:p>
    <w:p w:rsidR="004358BC" w:rsidRDefault="001B61F5" w:rsidP="0052636C">
      <w:pPr>
        <w:pStyle w:val="P11"/>
        <w:spacing w:before="72"/>
        <w:ind w:left="624" w:right="1134"/>
        <w:rPr>
          <w:rStyle w:val="default"/>
          <w:rFonts w:cs="FrankRuehl"/>
          <w:rtl/>
        </w:rPr>
      </w:pPr>
      <w:r w:rsidRPr="0052636C">
        <w:rPr>
          <w:rStyle w:val="default"/>
          <w:rFonts w:cs="FrankRuehl" w:hint="cs"/>
          <w:rtl/>
        </w:rPr>
        <w:pict>
          <v:shapetype id="_x0000_t202" coordsize="21600,21600" o:spt="202" path="m,l,21600r21600,l21600,xe">
            <v:stroke joinstyle="miter"/>
            <v:path gradientshapeok="t" o:connecttype="rect"/>
          </v:shapetype>
          <v:shape id="_x0000_s2093" type="#_x0000_t202" style="position:absolute;left:0;text-align:left;margin-left:470.25pt;margin-top:7.1pt;width:1in;height:11.2pt;z-index:251663360" filled="f" stroked="f">
            <v:textbox inset="1mm,0,1mm,0">
              <w:txbxContent>
                <w:p w:rsidR="00F16CD3" w:rsidRDefault="00F16CD3" w:rsidP="001B61F5">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Pr>
                      <w:rFonts w:cs="Miriam"/>
                      <w:sz w:val="18"/>
                      <w:szCs w:val="18"/>
                      <w:rtl/>
                    </w:rPr>
                    <w:t>1974</w:t>
                  </w:r>
                </w:p>
              </w:txbxContent>
            </v:textbox>
          </v:shape>
        </w:pict>
      </w:r>
      <w:r w:rsidR="004358BC">
        <w:rPr>
          <w:rStyle w:val="default"/>
          <w:rFonts w:cs="FrankRuehl" w:hint="cs"/>
          <w:rtl/>
        </w:rPr>
        <w:t>(3)</w:t>
      </w:r>
      <w:r w:rsidR="004358BC">
        <w:rPr>
          <w:rStyle w:val="default"/>
          <w:rFonts w:cs="FrankRuehl"/>
          <w:rtl/>
        </w:rPr>
        <w:tab/>
        <w:t>ת</w:t>
      </w:r>
      <w:r w:rsidR="004358BC">
        <w:rPr>
          <w:rStyle w:val="default"/>
          <w:rFonts w:cs="FrankRuehl" w:hint="cs"/>
          <w:rtl/>
        </w:rPr>
        <w:t>וצאות הבדיקה לגבי אחוז הנביטה;</w:t>
      </w:r>
    </w:p>
    <w:p w:rsidR="004358BC" w:rsidRDefault="001B61F5" w:rsidP="0052636C">
      <w:pPr>
        <w:pStyle w:val="P11"/>
        <w:spacing w:before="72"/>
        <w:ind w:left="624" w:right="1134"/>
        <w:rPr>
          <w:rStyle w:val="default"/>
          <w:rFonts w:cs="FrankRuehl"/>
          <w:rtl/>
        </w:rPr>
      </w:pPr>
      <w:r w:rsidRPr="0052636C">
        <w:rPr>
          <w:rStyle w:val="default"/>
          <w:rFonts w:cs="FrankRuehl" w:hint="cs"/>
          <w:rtl/>
        </w:rPr>
        <w:pict>
          <v:shape id="_x0000_s2094" type="#_x0000_t202" style="position:absolute;left:0;text-align:left;margin-left:470.25pt;margin-top:7.1pt;width:1in;height:11.2pt;z-index:251664384" filled="f" stroked="f">
            <v:textbox inset="1mm,0,1mm,0">
              <w:txbxContent>
                <w:p w:rsidR="00F16CD3" w:rsidRDefault="00F16CD3" w:rsidP="001B61F5">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Pr>
                      <w:rFonts w:cs="Miriam"/>
                      <w:sz w:val="18"/>
                      <w:szCs w:val="18"/>
                      <w:rtl/>
                    </w:rPr>
                    <w:t>1974</w:t>
                  </w:r>
                </w:p>
              </w:txbxContent>
            </v:textbox>
          </v:shape>
        </w:pict>
      </w:r>
      <w:r w:rsidR="004358BC">
        <w:rPr>
          <w:rStyle w:val="default"/>
          <w:rFonts w:cs="FrankRuehl" w:hint="cs"/>
          <w:rtl/>
        </w:rPr>
        <w:t>(4)</w:t>
      </w:r>
      <w:r w:rsidR="004358BC">
        <w:rPr>
          <w:rStyle w:val="default"/>
          <w:rFonts w:cs="FrankRuehl"/>
          <w:rtl/>
        </w:rPr>
        <w:tab/>
        <w:t>ה</w:t>
      </w:r>
      <w:r w:rsidR="004358BC">
        <w:rPr>
          <w:rStyle w:val="default"/>
          <w:rFonts w:cs="FrankRuehl" w:hint="cs"/>
          <w:rtl/>
        </w:rPr>
        <w:t>מלים "הנקיון בהתאם לתקן", אם לפי תוצאות הבדיקה נקיונם הוא ברמת התקן או למעלה ממנה;</w:t>
      </w:r>
    </w:p>
    <w:p w:rsidR="004358BC" w:rsidRDefault="004358BC" w:rsidP="0052636C">
      <w:pPr>
        <w:pStyle w:val="P11"/>
        <w:spacing w:before="72"/>
        <w:ind w:left="62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ם המוכר ומענו;</w:t>
      </w:r>
    </w:p>
    <w:p w:rsidR="004358BC" w:rsidRDefault="004358BC" w:rsidP="0052636C">
      <w:pPr>
        <w:pStyle w:val="P11"/>
        <w:spacing w:before="72"/>
        <w:ind w:left="624"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ם היצרן ומענו</w:t>
      </w:r>
      <w:r>
        <w:rPr>
          <w:rStyle w:val="default"/>
          <w:rFonts w:cs="FrankRuehl"/>
          <w:rtl/>
        </w:rPr>
        <w:t>;</w:t>
      </w:r>
    </w:p>
    <w:p w:rsidR="004358BC" w:rsidRDefault="004358BC" w:rsidP="0052636C">
      <w:pPr>
        <w:pStyle w:val="P11"/>
        <w:spacing w:before="72"/>
        <w:ind w:left="624"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ם מפיק הזרעים והאורז ומענו;</w:t>
      </w:r>
    </w:p>
    <w:p w:rsidR="004358BC" w:rsidRDefault="004358BC" w:rsidP="0052636C">
      <w:pPr>
        <w:pStyle w:val="P11"/>
        <w:spacing w:before="72"/>
        <w:ind w:left="624" w:right="1134"/>
        <w:rPr>
          <w:rStyle w:val="default"/>
          <w:rFonts w:cs="FrankRuehl"/>
          <w:rtl/>
        </w:rPr>
      </w:pPr>
      <w:r>
        <w:rPr>
          <w:rStyle w:val="default"/>
          <w:rFonts w:cs="FrankRuehl" w:hint="cs"/>
          <w:rtl/>
        </w:rPr>
        <w:t>(8)</w:t>
      </w:r>
      <w:r>
        <w:rPr>
          <w:rStyle w:val="default"/>
          <w:rFonts w:cs="FrankRuehl"/>
          <w:rtl/>
        </w:rPr>
        <w:tab/>
        <w:t>א</w:t>
      </w:r>
      <w:r>
        <w:rPr>
          <w:rStyle w:val="default"/>
          <w:rFonts w:cs="FrankRuehl" w:hint="cs"/>
          <w:rtl/>
        </w:rPr>
        <w:t xml:space="preserve">ם עברו הזרעים טיפול בחמרי חיטוי </w:t>
      </w:r>
      <w:r w:rsidR="0052636C">
        <w:rPr>
          <w:rStyle w:val="default"/>
          <w:rFonts w:cs="FrankRuehl" w:hint="cs"/>
          <w:rtl/>
        </w:rPr>
        <w:t>–</w:t>
      </w:r>
      <w:r>
        <w:rPr>
          <w:rStyle w:val="default"/>
          <w:rFonts w:cs="FrankRuehl"/>
          <w:rtl/>
        </w:rPr>
        <w:t xml:space="preserve"> </w:t>
      </w:r>
      <w:r>
        <w:rPr>
          <w:rStyle w:val="default"/>
          <w:rFonts w:cs="FrankRuehl" w:hint="cs"/>
          <w:rtl/>
        </w:rPr>
        <w:t>המלה "רעל" בצבע אדום וסימן גולגולת, בציון שמות חמרי החיטוי;</w:t>
      </w:r>
    </w:p>
    <w:p w:rsidR="004358BC" w:rsidRDefault="004358BC" w:rsidP="0052636C">
      <w:pPr>
        <w:pStyle w:val="P11"/>
        <w:spacing w:before="72"/>
        <w:ind w:left="624" w:right="1134"/>
        <w:rPr>
          <w:rStyle w:val="default"/>
          <w:rFonts w:cs="FrankRuehl"/>
          <w:rtl/>
        </w:rPr>
      </w:pPr>
      <w:r>
        <w:rPr>
          <w:rStyle w:val="default"/>
          <w:rFonts w:cs="FrankRuehl" w:hint="cs"/>
          <w:rtl/>
        </w:rPr>
        <w:t>(9)</w:t>
      </w:r>
      <w:r>
        <w:rPr>
          <w:rStyle w:val="default"/>
          <w:rFonts w:cs="FrankRuehl"/>
          <w:rtl/>
        </w:rPr>
        <w:tab/>
        <w:t>מ</w:t>
      </w:r>
      <w:r>
        <w:rPr>
          <w:rStyle w:val="default"/>
          <w:rFonts w:cs="FrankRuehl" w:hint="cs"/>
          <w:rtl/>
        </w:rPr>
        <w:t>ספר המכסה או סימן זיהוי אחר שיאושר לה על ידי המנהל.</w:t>
      </w:r>
    </w:p>
    <w:p w:rsidR="004358BC" w:rsidRDefault="004358BC" w:rsidP="0052636C">
      <w:pPr>
        <w:pStyle w:val="P00"/>
        <w:spacing w:before="72"/>
        <w:ind w:left="0" w:right="1134"/>
        <w:rPr>
          <w:rStyle w:val="default"/>
          <w:rFonts w:cs="FrankRuehl" w:hint="cs"/>
          <w:rtl/>
        </w:rPr>
      </w:pPr>
      <w:r>
        <w:rPr>
          <w:lang w:val="he-IL"/>
        </w:rPr>
        <w:pict>
          <v:rect id="_x0000_s2066" style="position:absolute;left:0;text-align:left;margin-left:464.5pt;margin-top:8.05pt;width:75.05pt;height:14pt;z-index:251645952"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default"/>
          <w:rFonts w:cs="FrankRuehl"/>
          <w:rtl/>
        </w:rPr>
        <w:t>מל</w:t>
      </w:r>
      <w:r>
        <w:rPr>
          <w:rStyle w:val="default"/>
          <w:rFonts w:cs="FrankRuehl" w:hint="cs"/>
          <w:rtl/>
        </w:rPr>
        <w:t xml:space="preserve">ים אלו לפי הענין: "יש לבדוק נביטתם של זרעים אלה תוך 6 חדשים" </w:t>
      </w:r>
      <w:r w:rsidR="0052636C">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זרעים ממין השומיים, לרבות בצל; "יש לבדוק נביטתם של זרעים אלה תו</w:t>
      </w:r>
      <w:r>
        <w:rPr>
          <w:rStyle w:val="default"/>
          <w:rFonts w:cs="FrankRuehl"/>
          <w:rtl/>
        </w:rPr>
        <w:t>ך</w:t>
      </w:r>
      <w:r>
        <w:rPr>
          <w:rStyle w:val="default"/>
          <w:rFonts w:cs="FrankRuehl" w:hint="cs"/>
          <w:rtl/>
        </w:rPr>
        <w:t xml:space="preserve"> 12 חדשים" </w:t>
      </w:r>
      <w:r w:rsidR="0052636C">
        <w:rPr>
          <w:rStyle w:val="default"/>
          <w:rFonts w:cs="FrankRuehl"/>
          <w:rtl/>
        </w:rPr>
        <w:t>–</w:t>
      </w:r>
      <w:r>
        <w:rPr>
          <w:rStyle w:val="default"/>
          <w:rFonts w:cs="FrankRuehl"/>
          <w:rtl/>
        </w:rPr>
        <w:t xml:space="preserve"> </w:t>
      </w:r>
      <w:r>
        <w:rPr>
          <w:rStyle w:val="default"/>
          <w:rFonts w:cs="FrankRuehl" w:hint="cs"/>
          <w:rtl/>
        </w:rPr>
        <w:t>בזרעים ממין אחר של ירקות.</w:t>
      </w:r>
    </w:p>
    <w:p w:rsidR="00971E73" w:rsidRPr="009112CA" w:rsidRDefault="00971E73" w:rsidP="0052636C">
      <w:pPr>
        <w:pStyle w:val="P00"/>
        <w:tabs>
          <w:tab w:val="clear" w:pos="6259"/>
        </w:tabs>
        <w:spacing w:before="0"/>
        <w:ind w:left="624" w:right="1134"/>
        <w:rPr>
          <w:rFonts w:cs="FrankRuehl" w:hint="cs"/>
          <w:vanish/>
          <w:szCs w:val="20"/>
          <w:shd w:val="clear" w:color="auto" w:fill="FFFF99"/>
          <w:rtl/>
        </w:rPr>
      </w:pPr>
      <w:bookmarkStart w:id="26" w:name="Rov37"/>
      <w:r w:rsidRPr="009112CA">
        <w:rPr>
          <w:rFonts w:cs="FrankRuehl" w:hint="cs"/>
          <w:vanish/>
          <w:color w:val="FF0000"/>
          <w:szCs w:val="20"/>
          <w:shd w:val="clear" w:color="auto" w:fill="FFFF99"/>
          <w:rtl/>
        </w:rPr>
        <w:t>מיום 7.3.1974</w:t>
      </w:r>
    </w:p>
    <w:p w:rsidR="00971E73" w:rsidRPr="009112CA" w:rsidRDefault="00971E73" w:rsidP="0052636C">
      <w:pPr>
        <w:pStyle w:val="P00"/>
        <w:spacing w:before="0"/>
        <w:ind w:left="624" w:right="1134"/>
        <w:rPr>
          <w:rFonts w:cs="FrankRuehl" w:hint="cs"/>
          <w:b/>
          <w:bCs/>
          <w:vanish/>
          <w:szCs w:val="20"/>
          <w:shd w:val="clear" w:color="auto" w:fill="FFFF99"/>
          <w:rtl/>
        </w:rPr>
      </w:pPr>
      <w:r w:rsidRPr="009112CA">
        <w:rPr>
          <w:rFonts w:cs="FrankRuehl" w:hint="cs"/>
          <w:b/>
          <w:bCs/>
          <w:vanish/>
          <w:szCs w:val="20"/>
          <w:shd w:val="clear" w:color="auto" w:fill="FFFF99"/>
          <w:rtl/>
        </w:rPr>
        <w:t>תק' תשל"ד-1974</w:t>
      </w:r>
    </w:p>
    <w:p w:rsidR="00971E73" w:rsidRPr="009112CA" w:rsidRDefault="00971E73" w:rsidP="0052636C">
      <w:pPr>
        <w:pStyle w:val="P00"/>
        <w:spacing w:before="0"/>
        <w:ind w:left="624" w:right="1134"/>
        <w:rPr>
          <w:rFonts w:cs="FrankRuehl" w:hint="cs"/>
          <w:vanish/>
          <w:szCs w:val="20"/>
          <w:shd w:val="clear" w:color="auto" w:fill="FFFF99"/>
          <w:rtl/>
        </w:rPr>
      </w:pPr>
      <w:hyperlink r:id="rId31" w:history="1">
        <w:r w:rsidRPr="009112CA">
          <w:rPr>
            <w:rStyle w:val="Hyperlink"/>
            <w:rFonts w:cs="FrankRuehl" w:hint="cs"/>
            <w:vanish/>
            <w:szCs w:val="20"/>
            <w:shd w:val="clear" w:color="auto" w:fill="FFFF99"/>
            <w:rtl/>
          </w:rPr>
          <w:t>ק"ת תשל"ד מס' 3142</w:t>
        </w:r>
      </w:hyperlink>
      <w:r w:rsidRPr="009112CA">
        <w:rPr>
          <w:rFonts w:cs="FrankRuehl" w:hint="cs"/>
          <w:vanish/>
          <w:szCs w:val="20"/>
          <w:shd w:val="clear" w:color="auto" w:fill="FFFF99"/>
          <w:rtl/>
        </w:rPr>
        <w:t xml:space="preserve"> מיום 7.3.1974 עמ' 742</w:t>
      </w:r>
    </w:p>
    <w:p w:rsidR="00971E73" w:rsidRPr="009112CA" w:rsidRDefault="00971E73" w:rsidP="0052636C">
      <w:pPr>
        <w:pStyle w:val="P00"/>
        <w:spacing w:before="0"/>
        <w:ind w:left="624" w:right="1134"/>
        <w:rPr>
          <w:rFonts w:cs="FrankRuehl" w:hint="cs"/>
          <w:b/>
          <w:bCs/>
          <w:vanish/>
          <w:szCs w:val="20"/>
          <w:shd w:val="clear" w:color="auto" w:fill="FFFF99"/>
          <w:rtl/>
        </w:rPr>
      </w:pPr>
      <w:r w:rsidRPr="009112CA">
        <w:rPr>
          <w:rFonts w:cs="FrankRuehl" w:hint="cs"/>
          <w:b/>
          <w:bCs/>
          <w:vanish/>
          <w:szCs w:val="20"/>
          <w:shd w:val="clear" w:color="auto" w:fill="FFFF99"/>
          <w:rtl/>
        </w:rPr>
        <w:t>החלפת פסקאות 10(3)</w:t>
      </w:r>
      <w:r w:rsidR="001B61F5" w:rsidRPr="009112CA">
        <w:rPr>
          <w:rFonts w:cs="FrankRuehl" w:hint="cs"/>
          <w:b/>
          <w:bCs/>
          <w:vanish/>
          <w:szCs w:val="20"/>
          <w:shd w:val="clear" w:color="auto" w:fill="FFFF99"/>
          <w:rtl/>
        </w:rPr>
        <w:t>,</w:t>
      </w:r>
      <w:r w:rsidRPr="009112CA">
        <w:rPr>
          <w:rFonts w:cs="FrankRuehl" w:hint="cs"/>
          <w:b/>
          <w:bCs/>
          <w:vanish/>
          <w:szCs w:val="20"/>
          <w:shd w:val="clear" w:color="auto" w:fill="FFFF99"/>
          <w:rtl/>
        </w:rPr>
        <w:t xml:space="preserve"> 10(4)</w:t>
      </w:r>
    </w:p>
    <w:p w:rsidR="00971E73" w:rsidRPr="009112CA" w:rsidRDefault="00971E73" w:rsidP="0052636C">
      <w:pPr>
        <w:pStyle w:val="P00"/>
        <w:ind w:left="624"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971E73" w:rsidRPr="009112CA" w:rsidRDefault="00971E73" w:rsidP="0052636C">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(3)</w:t>
      </w:r>
      <w:r w:rsidRPr="009112CA">
        <w:rPr>
          <w:rFonts w:cs="FrankRuehl" w:hint="cs"/>
          <w:strike/>
          <w:vanish/>
          <w:sz w:val="22"/>
          <w:szCs w:val="22"/>
          <w:shd w:val="clear" w:color="auto" w:fill="FFFF99"/>
          <w:rtl/>
        </w:rPr>
        <w:tab/>
        <w:t xml:space="preserve">המילים "בהתאם לתקן"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אם לפי תוצאות הבדיקה נביטתם ונקיונם הם ברמת התקן או למעלה ממנה; או המלים "למטה מהתקן"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אם אחוז נביטתם הוא למטה מרמת התקן;</w:t>
      </w:r>
    </w:p>
    <w:p w:rsidR="00971E73" w:rsidRPr="009112CA" w:rsidRDefault="00971E73" w:rsidP="0052636C">
      <w:pPr>
        <w:pStyle w:val="P00"/>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(4)</w:t>
      </w:r>
      <w:r w:rsidRPr="009112CA">
        <w:rPr>
          <w:rFonts w:cs="FrankRuehl" w:hint="cs"/>
          <w:strike/>
          <w:vanish/>
          <w:sz w:val="22"/>
          <w:szCs w:val="22"/>
          <w:shd w:val="clear" w:color="auto" w:fill="FFFF99"/>
          <w:rtl/>
        </w:rPr>
        <w:tab/>
        <w:t xml:space="preserve">פירוט אחוז נביטתם של הזרעים כפי שנקבע בבדיקה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כשהם למטה מרמת התקן שנקבע להם;</w:t>
      </w:r>
    </w:p>
    <w:p w:rsidR="003A2232" w:rsidRPr="009112CA" w:rsidRDefault="003A2232" w:rsidP="003A2232">
      <w:pPr>
        <w:pStyle w:val="P00"/>
        <w:tabs>
          <w:tab w:val="clear" w:pos="6259"/>
        </w:tabs>
        <w:spacing w:before="0"/>
        <w:ind w:left="0" w:right="1134"/>
        <w:rPr>
          <w:rFonts w:cs="FrankRuehl" w:hint="cs"/>
          <w:vanish/>
          <w:color w:val="FF0000"/>
          <w:szCs w:val="20"/>
          <w:shd w:val="clear" w:color="auto" w:fill="FFFF99"/>
          <w:rtl/>
        </w:rPr>
      </w:pPr>
    </w:p>
    <w:p w:rsidR="003A2232" w:rsidRPr="009112CA" w:rsidRDefault="003A2232" w:rsidP="003A2232">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13.3.1988</w:t>
      </w:r>
    </w:p>
    <w:p w:rsidR="003A2232" w:rsidRPr="009112CA" w:rsidRDefault="003A2232" w:rsidP="003A2232">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תשמ"ח-1988</w:t>
      </w:r>
    </w:p>
    <w:p w:rsidR="003A2232" w:rsidRPr="009112CA" w:rsidRDefault="003A2232" w:rsidP="003A2232">
      <w:pPr>
        <w:pStyle w:val="P00"/>
        <w:spacing w:before="0"/>
        <w:ind w:left="0" w:right="1134"/>
        <w:rPr>
          <w:rFonts w:cs="FrankRuehl" w:hint="cs"/>
          <w:vanish/>
          <w:szCs w:val="20"/>
          <w:shd w:val="clear" w:color="auto" w:fill="FFFF99"/>
          <w:rtl/>
        </w:rPr>
      </w:pPr>
      <w:hyperlink r:id="rId32" w:history="1">
        <w:r w:rsidRPr="009112CA">
          <w:rPr>
            <w:rStyle w:val="Hyperlink"/>
            <w:rFonts w:cs="FrankRuehl" w:hint="cs"/>
            <w:vanish/>
            <w:szCs w:val="20"/>
            <w:shd w:val="clear" w:color="auto" w:fill="FFFF99"/>
            <w:rtl/>
          </w:rPr>
          <w:t>ק"ת תשמ"ח מס' 5089</w:t>
        </w:r>
      </w:hyperlink>
      <w:r w:rsidRPr="009112CA">
        <w:rPr>
          <w:rFonts w:cs="FrankRuehl" w:hint="cs"/>
          <w:vanish/>
          <w:szCs w:val="20"/>
          <w:shd w:val="clear" w:color="auto" w:fill="FFFF99"/>
          <w:rtl/>
        </w:rPr>
        <w:t xml:space="preserve"> מיום 13.3.1988 עמ' 539</w:t>
      </w:r>
    </w:p>
    <w:p w:rsidR="003A2232" w:rsidRPr="009112CA" w:rsidRDefault="003A2232" w:rsidP="003A2232">
      <w:pPr>
        <w:pStyle w:val="P00"/>
        <w:ind w:left="0" w:right="1134"/>
        <w:rPr>
          <w:rStyle w:val="default"/>
          <w:rFonts w:cs="FrankRuehl"/>
          <w:vanish/>
          <w:sz w:val="22"/>
          <w:szCs w:val="22"/>
          <w:shd w:val="clear" w:color="auto" w:fill="FFFF99"/>
          <w:rtl/>
        </w:rPr>
      </w:pPr>
      <w:r w:rsidRPr="009112CA">
        <w:rPr>
          <w:rStyle w:val="big-number"/>
          <w:rFonts w:cs="FrankRuehl"/>
          <w:vanish/>
          <w:sz w:val="22"/>
          <w:szCs w:val="22"/>
          <w:shd w:val="clear" w:color="auto" w:fill="FFFF99"/>
          <w:rtl/>
        </w:rPr>
        <w:t>10.</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זר</w:t>
      </w:r>
      <w:r w:rsidRPr="009112CA">
        <w:rPr>
          <w:rStyle w:val="default"/>
          <w:rFonts w:cs="FrankRuehl" w:hint="cs"/>
          <w:vanish/>
          <w:sz w:val="22"/>
          <w:szCs w:val="22"/>
          <w:shd w:val="clear" w:color="auto" w:fill="FFFF99"/>
          <w:rtl/>
        </w:rPr>
        <w:t>עים של ירקות למכירה יסומנו בפרטים אלה:</w:t>
      </w:r>
    </w:p>
    <w:p w:rsidR="003A2232" w:rsidRPr="009112CA" w:rsidRDefault="003A2232" w:rsidP="0052636C">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vanish/>
          <w:sz w:val="22"/>
          <w:szCs w:val="22"/>
          <w:shd w:val="clear" w:color="auto" w:fill="FFFF99"/>
          <w:rtl/>
        </w:rPr>
        <w:t>(1)</w:t>
      </w:r>
      <w:r w:rsidRPr="009112CA">
        <w:rPr>
          <w:rStyle w:val="default"/>
          <w:rFonts w:cs="FrankRuehl"/>
          <w:vanish/>
          <w:sz w:val="22"/>
          <w:szCs w:val="22"/>
          <w:shd w:val="clear" w:color="auto" w:fill="FFFF99"/>
          <w:rtl/>
        </w:rPr>
        <w:tab/>
        <w:t>ש</w:t>
      </w:r>
      <w:r w:rsidRPr="009112CA">
        <w:rPr>
          <w:rStyle w:val="default"/>
          <w:rFonts w:cs="FrankRuehl" w:hint="cs"/>
          <w:vanish/>
          <w:sz w:val="22"/>
          <w:szCs w:val="22"/>
          <w:shd w:val="clear" w:color="auto" w:fill="FFFF99"/>
          <w:rtl/>
        </w:rPr>
        <w:t>ם הג</w:t>
      </w:r>
      <w:r w:rsidRPr="009112CA">
        <w:rPr>
          <w:rStyle w:val="default"/>
          <w:rFonts w:cs="FrankRuehl"/>
          <w:vanish/>
          <w:sz w:val="22"/>
          <w:szCs w:val="22"/>
          <w:shd w:val="clear" w:color="auto" w:fill="FFFF99"/>
          <w:rtl/>
        </w:rPr>
        <w:t>יד</w:t>
      </w:r>
      <w:r w:rsidRPr="009112CA">
        <w:rPr>
          <w:rStyle w:val="default"/>
          <w:rFonts w:cs="FrankRuehl" w:hint="cs"/>
          <w:vanish/>
          <w:sz w:val="22"/>
          <w:szCs w:val="22"/>
          <w:shd w:val="clear" w:color="auto" w:fill="FFFF99"/>
          <w:rtl/>
        </w:rPr>
        <w:t>ול כפי שצויין בטור א' של התוספת החמישית וציון שם הזן;</w:t>
      </w:r>
    </w:p>
    <w:p w:rsidR="003A2232" w:rsidRPr="009112CA" w:rsidRDefault="003A2232" w:rsidP="0052636C">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vanish/>
          <w:sz w:val="22"/>
          <w:szCs w:val="22"/>
          <w:shd w:val="clear" w:color="auto" w:fill="FFFF99"/>
          <w:rtl/>
        </w:rPr>
        <w:t>(2)</w:t>
      </w:r>
      <w:r w:rsidRPr="009112CA">
        <w:rPr>
          <w:rStyle w:val="default"/>
          <w:rFonts w:cs="FrankRuehl"/>
          <w:vanish/>
          <w:sz w:val="22"/>
          <w:szCs w:val="22"/>
          <w:shd w:val="clear" w:color="auto" w:fill="FFFF99"/>
          <w:rtl/>
        </w:rPr>
        <w:tab/>
        <w:t>ת</w:t>
      </w:r>
      <w:r w:rsidRPr="009112CA">
        <w:rPr>
          <w:rStyle w:val="default"/>
          <w:rFonts w:cs="FrankRuehl" w:hint="cs"/>
          <w:vanish/>
          <w:sz w:val="22"/>
          <w:szCs w:val="22"/>
          <w:shd w:val="clear" w:color="auto" w:fill="FFFF99"/>
          <w:rtl/>
        </w:rPr>
        <w:t>אריך בדיקת הזרעים ומקום בדיקתם;</w:t>
      </w:r>
    </w:p>
    <w:p w:rsidR="003A2232" w:rsidRPr="009112CA" w:rsidRDefault="003A2232" w:rsidP="0052636C">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(3)</w:t>
      </w:r>
      <w:r w:rsidRPr="009112CA">
        <w:rPr>
          <w:rStyle w:val="default"/>
          <w:rFonts w:cs="FrankRuehl"/>
          <w:vanish/>
          <w:sz w:val="22"/>
          <w:szCs w:val="22"/>
          <w:shd w:val="clear" w:color="auto" w:fill="FFFF99"/>
          <w:rtl/>
        </w:rPr>
        <w:tab/>
        <w:t>ת</w:t>
      </w:r>
      <w:r w:rsidRPr="009112CA">
        <w:rPr>
          <w:rStyle w:val="default"/>
          <w:rFonts w:cs="FrankRuehl" w:hint="cs"/>
          <w:vanish/>
          <w:sz w:val="22"/>
          <w:szCs w:val="22"/>
          <w:shd w:val="clear" w:color="auto" w:fill="FFFF99"/>
          <w:rtl/>
        </w:rPr>
        <w:t>וצאות הבדיקה לגבי אחוז הנביטה;</w:t>
      </w:r>
    </w:p>
    <w:p w:rsidR="003A2232" w:rsidRPr="009112CA" w:rsidRDefault="003A2232" w:rsidP="0052636C">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(4)</w:t>
      </w:r>
      <w:r w:rsidRPr="009112CA">
        <w:rPr>
          <w:rStyle w:val="default"/>
          <w:rFonts w:cs="FrankRuehl"/>
          <w:vanish/>
          <w:sz w:val="22"/>
          <w:szCs w:val="22"/>
          <w:shd w:val="clear" w:color="auto" w:fill="FFFF99"/>
          <w:rtl/>
        </w:rPr>
        <w:tab/>
        <w:t>ה</w:t>
      </w:r>
      <w:r w:rsidRPr="009112CA">
        <w:rPr>
          <w:rStyle w:val="default"/>
          <w:rFonts w:cs="FrankRuehl" w:hint="cs"/>
          <w:vanish/>
          <w:sz w:val="22"/>
          <w:szCs w:val="22"/>
          <w:shd w:val="clear" w:color="auto" w:fill="FFFF99"/>
          <w:rtl/>
        </w:rPr>
        <w:t>מלים "הנקיון בהתאם לתקן", אם לפי תוצאות הבדיקה נקיונם הוא ברמת התקן או למעלה ממנה;</w:t>
      </w:r>
    </w:p>
    <w:p w:rsidR="003A2232" w:rsidRPr="009112CA" w:rsidRDefault="003A2232" w:rsidP="0052636C">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(5)</w:t>
      </w:r>
      <w:r w:rsidRPr="009112CA">
        <w:rPr>
          <w:rStyle w:val="default"/>
          <w:rFonts w:cs="FrankRuehl"/>
          <w:vanish/>
          <w:sz w:val="22"/>
          <w:szCs w:val="22"/>
          <w:shd w:val="clear" w:color="auto" w:fill="FFFF99"/>
          <w:rtl/>
        </w:rPr>
        <w:tab/>
        <w:t>ש</w:t>
      </w:r>
      <w:r w:rsidRPr="009112CA">
        <w:rPr>
          <w:rStyle w:val="default"/>
          <w:rFonts w:cs="FrankRuehl" w:hint="cs"/>
          <w:vanish/>
          <w:sz w:val="22"/>
          <w:szCs w:val="22"/>
          <w:shd w:val="clear" w:color="auto" w:fill="FFFF99"/>
          <w:rtl/>
        </w:rPr>
        <w:t>ם המוכר ומענו;</w:t>
      </w:r>
    </w:p>
    <w:p w:rsidR="003A2232" w:rsidRPr="009112CA" w:rsidRDefault="003A2232" w:rsidP="0052636C">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(6)</w:t>
      </w:r>
      <w:r w:rsidRPr="009112CA">
        <w:rPr>
          <w:rStyle w:val="default"/>
          <w:rFonts w:cs="FrankRuehl"/>
          <w:vanish/>
          <w:sz w:val="22"/>
          <w:szCs w:val="22"/>
          <w:shd w:val="clear" w:color="auto" w:fill="FFFF99"/>
          <w:rtl/>
        </w:rPr>
        <w:tab/>
        <w:t>ש</w:t>
      </w:r>
      <w:r w:rsidRPr="009112CA">
        <w:rPr>
          <w:rStyle w:val="default"/>
          <w:rFonts w:cs="FrankRuehl" w:hint="cs"/>
          <w:vanish/>
          <w:sz w:val="22"/>
          <w:szCs w:val="22"/>
          <w:shd w:val="clear" w:color="auto" w:fill="FFFF99"/>
          <w:rtl/>
        </w:rPr>
        <w:t>ם היצרן ומענו</w:t>
      </w:r>
      <w:r w:rsidRPr="009112CA">
        <w:rPr>
          <w:rStyle w:val="default"/>
          <w:rFonts w:cs="FrankRuehl"/>
          <w:vanish/>
          <w:sz w:val="22"/>
          <w:szCs w:val="22"/>
          <w:shd w:val="clear" w:color="auto" w:fill="FFFF99"/>
          <w:rtl/>
        </w:rPr>
        <w:t>;</w:t>
      </w:r>
    </w:p>
    <w:p w:rsidR="003A2232" w:rsidRPr="009112CA" w:rsidRDefault="003A2232" w:rsidP="0052636C">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(7)</w:t>
      </w:r>
      <w:r w:rsidRPr="009112CA">
        <w:rPr>
          <w:rStyle w:val="default"/>
          <w:rFonts w:cs="FrankRuehl"/>
          <w:vanish/>
          <w:sz w:val="22"/>
          <w:szCs w:val="22"/>
          <w:shd w:val="clear" w:color="auto" w:fill="FFFF99"/>
          <w:rtl/>
        </w:rPr>
        <w:tab/>
        <w:t>ש</w:t>
      </w:r>
      <w:r w:rsidRPr="009112CA">
        <w:rPr>
          <w:rStyle w:val="default"/>
          <w:rFonts w:cs="FrankRuehl" w:hint="cs"/>
          <w:vanish/>
          <w:sz w:val="22"/>
          <w:szCs w:val="22"/>
          <w:shd w:val="clear" w:color="auto" w:fill="FFFF99"/>
          <w:rtl/>
        </w:rPr>
        <w:t>ם מפיק הזרעים והאורז ומענו;</w:t>
      </w:r>
    </w:p>
    <w:p w:rsidR="003A2232" w:rsidRPr="009112CA" w:rsidRDefault="003A2232" w:rsidP="0052636C">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(8)</w:t>
      </w:r>
      <w:r w:rsidRPr="009112CA">
        <w:rPr>
          <w:rStyle w:val="default"/>
          <w:rFonts w:cs="FrankRuehl"/>
          <w:vanish/>
          <w:sz w:val="22"/>
          <w:szCs w:val="22"/>
          <w:shd w:val="clear" w:color="auto" w:fill="FFFF99"/>
          <w:rtl/>
        </w:rPr>
        <w:tab/>
        <w:t>א</w:t>
      </w:r>
      <w:r w:rsidRPr="009112CA">
        <w:rPr>
          <w:rStyle w:val="default"/>
          <w:rFonts w:cs="FrankRuehl" w:hint="cs"/>
          <w:vanish/>
          <w:sz w:val="22"/>
          <w:szCs w:val="22"/>
          <w:shd w:val="clear" w:color="auto" w:fill="FFFF99"/>
          <w:rtl/>
        </w:rPr>
        <w:t xml:space="preserve">ם עברו הזרעים טיפול בחמרי חיטוי </w:t>
      </w:r>
      <w:r w:rsidR="001B61F5"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 xml:space="preserve"> </w:t>
      </w:r>
      <w:r w:rsidRPr="009112CA">
        <w:rPr>
          <w:rStyle w:val="default"/>
          <w:rFonts w:cs="FrankRuehl" w:hint="cs"/>
          <w:vanish/>
          <w:sz w:val="22"/>
          <w:szCs w:val="22"/>
          <w:shd w:val="clear" w:color="auto" w:fill="FFFF99"/>
          <w:rtl/>
        </w:rPr>
        <w:t>המלה "רעל" בצבע אדום וסימן גולגולת, בציון שמות חמרי החיטוי;</w:t>
      </w:r>
    </w:p>
    <w:p w:rsidR="003A2232" w:rsidRPr="009112CA" w:rsidRDefault="003A2232" w:rsidP="0052636C">
      <w:pPr>
        <w:pStyle w:val="P22"/>
        <w:tabs>
          <w:tab w:val="left" w:pos="624"/>
          <w:tab w:val="left" w:pos="1021"/>
        </w:tabs>
        <w:spacing w:before="0"/>
        <w:ind w:left="62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(9)</w:t>
      </w:r>
      <w:r w:rsidRPr="009112CA">
        <w:rPr>
          <w:rStyle w:val="default"/>
          <w:rFonts w:cs="FrankRuehl"/>
          <w:vanish/>
          <w:sz w:val="22"/>
          <w:szCs w:val="22"/>
          <w:shd w:val="clear" w:color="auto" w:fill="FFFF99"/>
          <w:rtl/>
        </w:rPr>
        <w:tab/>
        <w:t>מ</w:t>
      </w:r>
      <w:r w:rsidRPr="009112CA">
        <w:rPr>
          <w:rStyle w:val="default"/>
          <w:rFonts w:cs="FrankRuehl" w:hint="cs"/>
          <w:vanish/>
          <w:sz w:val="22"/>
          <w:szCs w:val="22"/>
          <w:shd w:val="clear" w:color="auto" w:fill="FFFF99"/>
          <w:rtl/>
        </w:rPr>
        <w:t>ספר המכסה או סימן זיהוי אחר שיאושר לה על ידי המנהל.</w:t>
      </w:r>
    </w:p>
    <w:p w:rsidR="003A2232" w:rsidRPr="00BA4A68" w:rsidRDefault="003A2232" w:rsidP="0052636C">
      <w:pPr>
        <w:pStyle w:val="P11"/>
        <w:spacing w:before="0"/>
        <w:ind w:left="0" w:right="1134"/>
        <w:rPr>
          <w:rStyle w:val="default"/>
          <w:rFonts w:cs="FrankRuehl" w:hint="cs"/>
          <w:sz w:val="2"/>
          <w:szCs w:val="2"/>
          <w:u w:val="single"/>
          <w:rtl/>
        </w:rPr>
      </w:pPr>
      <w:r w:rsidRPr="009112CA">
        <w:rPr>
          <w:rStyle w:val="default"/>
          <w:rFonts w:cs="FrankRuehl"/>
          <w:vanish/>
          <w:sz w:val="22"/>
          <w:szCs w:val="22"/>
          <w:u w:val="single"/>
          <w:shd w:val="clear" w:color="auto" w:fill="FFFF99"/>
          <w:rtl/>
        </w:rPr>
        <w:t>מל</w:t>
      </w:r>
      <w:r w:rsidRPr="009112CA">
        <w:rPr>
          <w:rStyle w:val="default"/>
          <w:rFonts w:cs="FrankRuehl" w:hint="cs"/>
          <w:vanish/>
          <w:sz w:val="22"/>
          <w:szCs w:val="22"/>
          <w:u w:val="single"/>
          <w:shd w:val="clear" w:color="auto" w:fill="FFFF99"/>
          <w:rtl/>
        </w:rPr>
        <w:t xml:space="preserve">ים אלו לפי הענין: "יש לבדוק נביטתם של זרעים אלה תוך 6 חדשים" </w:t>
      </w:r>
      <w:r w:rsidR="0052636C" w:rsidRPr="009112CA">
        <w:rPr>
          <w:rStyle w:val="default"/>
          <w:rFonts w:cs="FrankRuehl"/>
          <w:vanish/>
          <w:sz w:val="22"/>
          <w:szCs w:val="22"/>
          <w:u w:val="single"/>
          <w:shd w:val="clear" w:color="auto" w:fill="FFFF99"/>
          <w:rtl/>
        </w:rPr>
        <w:t>–</w:t>
      </w:r>
      <w:r w:rsidRPr="009112CA">
        <w:rPr>
          <w:rStyle w:val="default"/>
          <w:rFonts w:cs="FrankRuehl" w:hint="cs"/>
          <w:vanish/>
          <w:sz w:val="22"/>
          <w:szCs w:val="22"/>
          <w:u w:val="single"/>
          <w:shd w:val="clear" w:color="auto" w:fill="FFFF99"/>
          <w:rtl/>
        </w:rPr>
        <w:t xml:space="preserve"> </w:t>
      </w:r>
      <w:r w:rsidRPr="009112CA">
        <w:rPr>
          <w:rStyle w:val="default"/>
          <w:rFonts w:cs="FrankRuehl"/>
          <w:vanish/>
          <w:sz w:val="22"/>
          <w:szCs w:val="22"/>
          <w:u w:val="single"/>
          <w:shd w:val="clear" w:color="auto" w:fill="FFFF99"/>
          <w:rtl/>
        </w:rPr>
        <w:t>ב</w:t>
      </w:r>
      <w:r w:rsidRPr="009112CA">
        <w:rPr>
          <w:rStyle w:val="default"/>
          <w:rFonts w:cs="FrankRuehl" w:hint="cs"/>
          <w:vanish/>
          <w:sz w:val="22"/>
          <w:szCs w:val="22"/>
          <w:u w:val="single"/>
          <w:shd w:val="clear" w:color="auto" w:fill="FFFF99"/>
          <w:rtl/>
        </w:rPr>
        <w:t>זרעים ממין השומיים, לרבות בצל; "יש לבדוק נביטתם של זרעים אלה תו</w:t>
      </w:r>
      <w:r w:rsidRPr="009112CA">
        <w:rPr>
          <w:rStyle w:val="default"/>
          <w:rFonts w:cs="FrankRuehl"/>
          <w:vanish/>
          <w:sz w:val="22"/>
          <w:szCs w:val="22"/>
          <w:u w:val="single"/>
          <w:shd w:val="clear" w:color="auto" w:fill="FFFF99"/>
          <w:rtl/>
        </w:rPr>
        <w:t>ך</w:t>
      </w:r>
      <w:r w:rsidRPr="009112CA">
        <w:rPr>
          <w:rStyle w:val="default"/>
          <w:rFonts w:cs="FrankRuehl" w:hint="cs"/>
          <w:vanish/>
          <w:sz w:val="22"/>
          <w:szCs w:val="22"/>
          <w:u w:val="single"/>
          <w:shd w:val="clear" w:color="auto" w:fill="FFFF99"/>
          <w:rtl/>
        </w:rPr>
        <w:t xml:space="preserve"> 12 חדשים" </w:t>
      </w:r>
      <w:r w:rsidR="0052636C" w:rsidRPr="009112CA">
        <w:rPr>
          <w:rStyle w:val="default"/>
          <w:rFonts w:cs="FrankRuehl"/>
          <w:vanish/>
          <w:sz w:val="22"/>
          <w:szCs w:val="22"/>
          <w:u w:val="single"/>
          <w:shd w:val="clear" w:color="auto" w:fill="FFFF99"/>
          <w:rtl/>
        </w:rPr>
        <w:t>–</w:t>
      </w:r>
      <w:r w:rsidRPr="009112CA">
        <w:rPr>
          <w:rStyle w:val="default"/>
          <w:rFonts w:cs="FrankRuehl"/>
          <w:vanish/>
          <w:sz w:val="22"/>
          <w:szCs w:val="22"/>
          <w:u w:val="single"/>
          <w:shd w:val="clear" w:color="auto" w:fill="FFFF99"/>
          <w:rtl/>
        </w:rPr>
        <w:t xml:space="preserve"> </w:t>
      </w:r>
      <w:r w:rsidRPr="009112CA">
        <w:rPr>
          <w:rStyle w:val="default"/>
          <w:rFonts w:cs="FrankRuehl" w:hint="cs"/>
          <w:vanish/>
          <w:sz w:val="22"/>
          <w:szCs w:val="22"/>
          <w:u w:val="single"/>
          <w:shd w:val="clear" w:color="auto" w:fill="FFFF99"/>
          <w:rtl/>
        </w:rPr>
        <w:t>בזרעים ממין אחר של ירקות.</w:t>
      </w:r>
      <w:bookmarkEnd w:id="26"/>
    </w:p>
    <w:p w:rsidR="004358BC" w:rsidRDefault="004358BC" w:rsidP="001B61F5">
      <w:pPr>
        <w:pStyle w:val="P00"/>
        <w:spacing w:before="72"/>
        <w:ind w:left="0" w:right="1134"/>
        <w:rPr>
          <w:rStyle w:val="default"/>
          <w:rFonts w:cs="FrankRuehl" w:hint="cs"/>
          <w:rtl/>
        </w:rPr>
      </w:pPr>
      <w:bookmarkStart w:id="27" w:name="Seif11"/>
      <w:bookmarkEnd w:id="27"/>
      <w:r>
        <w:rPr>
          <w:lang w:val="he-IL"/>
        </w:rPr>
        <w:pict>
          <v:rect id="_x0000_s2067" style="position:absolute;left:0;text-align:left;margin-left:464.5pt;margin-top:8.05pt;width:75.05pt;height:24pt;z-index:251646976" o:allowincell="f" filled="f" stroked="f" strokecolor="lime" strokeweight=".25pt">
            <v:textbox style="mso-next-textbox:#_x0000_s2067" inset="0,0,0,0">
              <w:txbxContent>
                <w:p w:rsidR="00F16CD3" w:rsidRDefault="00F16CD3" w:rsidP="00DE4499">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ירה וסימון </w:t>
                  </w:r>
                  <w:r>
                    <w:rPr>
                      <w:rFonts w:cs="Miriam"/>
                      <w:sz w:val="18"/>
                      <w:szCs w:val="18"/>
                      <w:rtl/>
                    </w:rPr>
                    <w:t>זר</w:t>
                  </w:r>
                  <w:r>
                    <w:rPr>
                      <w:rFonts w:cs="Miriam" w:hint="cs"/>
                      <w:sz w:val="18"/>
                      <w:szCs w:val="18"/>
                      <w:rtl/>
                    </w:rPr>
                    <w:t>עי ירקות</w:t>
                  </w:r>
                  <w:r>
                    <w:rPr>
                      <w:rFonts w:cs="Miriam" w:hint="cs"/>
                      <w:noProof/>
                      <w:sz w:val="18"/>
                      <w:szCs w:val="18"/>
                      <w:rtl/>
                    </w:rPr>
                    <w:t xml:space="preserve"> </w:t>
                  </w:r>
                  <w:r>
                    <w:rPr>
                      <w:rFonts w:cs="Miriam"/>
                      <w:sz w:val="18"/>
                      <w:szCs w:val="18"/>
                      <w:rtl/>
                    </w:rPr>
                    <w:t>בא</w:t>
                  </w:r>
                  <w:r>
                    <w:rPr>
                      <w:rFonts w:cs="Miriam" w:hint="cs"/>
                      <w:sz w:val="18"/>
                      <w:szCs w:val="18"/>
                      <w:rtl/>
                    </w:rPr>
                    <w:t>ריזות קטנות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ימכור אדם זרעי ירקות באריזות שמשקלן קטן מ-</w:t>
      </w:r>
      <w:smartTag w:uri="urn:schemas-microsoft-com:office:smarttags" w:element="metricconverter">
        <w:smartTagPr>
          <w:attr w:name="ProductID" w:val="20 גרם"/>
        </w:smartTagPr>
        <w:r>
          <w:rPr>
            <w:rStyle w:val="default"/>
            <w:rFonts w:cs="FrankRuehl" w:hint="cs"/>
            <w:rtl/>
          </w:rPr>
          <w:t>20 גרם</w:t>
        </w:r>
      </w:smartTag>
      <w:r>
        <w:rPr>
          <w:rStyle w:val="default"/>
          <w:rFonts w:cs="FrankRuehl" w:hint="cs"/>
          <w:rtl/>
        </w:rPr>
        <w:t xml:space="preserve"> (להלן </w:t>
      </w:r>
      <w:r w:rsidR="0052636C">
        <w:rPr>
          <w:rStyle w:val="default"/>
          <w:rFonts w:cs="FrankRuehl"/>
          <w:rtl/>
        </w:rPr>
        <w:t>–</w:t>
      </w:r>
      <w:r>
        <w:rPr>
          <w:rStyle w:val="default"/>
          <w:rFonts w:cs="FrankRuehl"/>
          <w:rtl/>
        </w:rPr>
        <w:t xml:space="preserve"> </w:t>
      </w:r>
      <w:r>
        <w:rPr>
          <w:rStyle w:val="default"/>
          <w:rFonts w:cs="FrankRuehl" w:hint="cs"/>
          <w:rtl/>
        </w:rPr>
        <w:t xml:space="preserve">אריזות קטנות), אלא אם </w:t>
      </w:r>
      <w:r w:rsidR="001B61F5">
        <w:rPr>
          <w:rStyle w:val="default"/>
          <w:rFonts w:cs="FrankRuehl"/>
          <w:rtl/>
        </w:rPr>
        <w:t>–</w:t>
      </w:r>
    </w:p>
    <w:p w:rsidR="004358BC" w:rsidRDefault="004358B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חוז נביטתם ונקיונם הם ברמת התקן או מעליה;</w:t>
      </w:r>
    </w:p>
    <w:p w:rsidR="004358BC" w:rsidRDefault="0052636C" w:rsidP="0052636C">
      <w:pPr>
        <w:pStyle w:val="P22"/>
        <w:spacing w:before="72"/>
        <w:ind w:left="1021" w:right="1134"/>
        <w:rPr>
          <w:rStyle w:val="default"/>
          <w:rFonts w:cs="FrankRuehl"/>
          <w:rtl/>
        </w:rPr>
      </w:pPr>
      <w:r>
        <w:rPr>
          <w:rFonts w:cs="FrankRuehl"/>
          <w:sz w:val="26"/>
          <w:rtl/>
          <w:lang w:eastAsia="en-US"/>
        </w:rPr>
        <w:pict>
          <v:rect id="_x0000_s2115" style="position:absolute;left:0;text-align:left;margin-left:464.5pt;margin-top:7.05pt;width:75.05pt;height:10.6pt;z-index:251678720" filled="f" stroked="f" strokecolor="lime" strokeweight=".25pt">
            <v:textbox style="mso-next-textbox:#_x0000_s2115" inset="0,0,0,0">
              <w:txbxContent>
                <w:p w:rsidR="00F16CD3" w:rsidRDefault="00F16CD3" w:rsidP="0052636C">
                  <w:pPr>
                    <w:spacing w:line="160" w:lineRule="exact"/>
                    <w:jc w:val="left"/>
                    <w:rPr>
                      <w:rFonts w:cs="Miriam"/>
                      <w:noProof/>
                      <w:sz w:val="18"/>
                      <w:szCs w:val="18"/>
                      <w:rtl/>
                    </w:rPr>
                  </w:pPr>
                  <w:r>
                    <w:rPr>
                      <w:rFonts w:cs="Miriam"/>
                      <w:sz w:val="18"/>
                      <w:szCs w:val="18"/>
                      <w:rtl/>
                    </w:rPr>
                    <w:t>ת</w:t>
                  </w:r>
                  <w:r>
                    <w:rPr>
                      <w:rFonts w:cs="Miriam" w:hint="cs"/>
                      <w:sz w:val="18"/>
                      <w:szCs w:val="18"/>
                      <w:rtl/>
                    </w:rPr>
                    <w:t>ק' תשפ"א-2021</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4358BC">
        <w:rPr>
          <w:rStyle w:val="default"/>
          <w:rFonts w:cs="FrankRuehl"/>
          <w:rtl/>
        </w:rPr>
        <w:t>ב</w:t>
      </w:r>
      <w:r w:rsidR="004358BC">
        <w:rPr>
          <w:rStyle w:val="default"/>
          <w:rFonts w:cs="FrankRuehl" w:hint="cs"/>
          <w:rtl/>
        </w:rPr>
        <w:t xml:space="preserve">דיקתם </w:t>
      </w:r>
      <w:r w:rsidR="004358BC">
        <w:rPr>
          <w:rStyle w:val="default"/>
          <w:rFonts w:cs="FrankRuehl"/>
          <w:rtl/>
        </w:rPr>
        <w:t>בו</w:t>
      </w:r>
      <w:r w:rsidR="004358BC">
        <w:rPr>
          <w:rStyle w:val="default"/>
          <w:rFonts w:cs="FrankRuehl" w:hint="cs"/>
          <w:rtl/>
        </w:rPr>
        <w:t xml:space="preserve">צעה במועדים שנקבעו לה בתקנה </w:t>
      </w:r>
      <w:r>
        <w:rPr>
          <w:rStyle w:val="default"/>
          <w:rFonts w:cs="FrankRuehl" w:hint="cs"/>
          <w:rtl/>
        </w:rPr>
        <w:t>6</w:t>
      </w:r>
      <w:r w:rsidR="004358BC">
        <w:rPr>
          <w:rStyle w:val="default"/>
          <w:rFonts w:cs="FrankRuehl" w:hint="cs"/>
          <w:rtl/>
        </w:rPr>
        <w:t>(3);</w:t>
      </w:r>
    </w:p>
    <w:p w:rsidR="004358BC" w:rsidRDefault="004358BC">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ומנו בפרטים אלה:</w:t>
      </w:r>
    </w:p>
    <w:p w:rsidR="004358BC" w:rsidRDefault="004358B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הגידול כפי שצויין בתוספת החמישית וציון שם הזן;</w:t>
      </w:r>
    </w:p>
    <w:p w:rsidR="004358BC" w:rsidRDefault="004358B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ם האורז;</w:t>
      </w:r>
    </w:p>
    <w:p w:rsidR="004358BC" w:rsidRDefault="0052636C" w:rsidP="0052636C">
      <w:pPr>
        <w:pStyle w:val="P33"/>
        <w:spacing w:before="72"/>
        <w:ind w:left="1474" w:right="1134"/>
        <w:rPr>
          <w:rStyle w:val="default"/>
          <w:rFonts w:cs="FrankRuehl"/>
          <w:rtl/>
        </w:rPr>
      </w:pPr>
      <w:r>
        <w:rPr>
          <w:rFonts w:cs="FrankRuehl"/>
          <w:sz w:val="26"/>
          <w:rtl/>
          <w:lang w:eastAsia="en-US"/>
        </w:rPr>
        <w:pict>
          <v:rect id="_x0000_s2116" style="position:absolute;left:0;text-align:left;margin-left:464.5pt;margin-top:7.05pt;width:75.05pt;height:10.6pt;z-index:251679744" filled="f" stroked="f" strokecolor="lime" strokeweight=".25pt">
            <v:textbox style="mso-next-textbox:#_x0000_s2116" inset="0,0,0,0">
              <w:txbxContent>
                <w:p w:rsidR="00F16CD3" w:rsidRDefault="00F16CD3" w:rsidP="0052636C">
                  <w:pPr>
                    <w:spacing w:line="160" w:lineRule="exact"/>
                    <w:jc w:val="left"/>
                    <w:rPr>
                      <w:rFonts w:cs="Miriam"/>
                      <w:noProof/>
                      <w:sz w:val="18"/>
                      <w:szCs w:val="18"/>
                      <w:rtl/>
                    </w:rPr>
                  </w:pPr>
                  <w:r>
                    <w:rPr>
                      <w:rFonts w:cs="Miriam"/>
                      <w:sz w:val="18"/>
                      <w:szCs w:val="18"/>
                      <w:rtl/>
                    </w:rPr>
                    <w:t>ת</w:t>
                  </w:r>
                  <w:r>
                    <w:rPr>
                      <w:rFonts w:cs="Miriam" w:hint="cs"/>
                      <w:sz w:val="18"/>
                      <w:szCs w:val="18"/>
                      <w:rtl/>
                    </w:rPr>
                    <w:t>ק' תשפ"א-2021</w:t>
                  </w:r>
                </w:p>
              </w:txbxContent>
            </v:textbox>
            <w10:anchorlock/>
          </v:rect>
        </w:pict>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004358BC">
        <w:rPr>
          <w:rStyle w:val="default"/>
          <w:rFonts w:cs="FrankRuehl"/>
          <w:rtl/>
        </w:rPr>
        <w:t>ה</w:t>
      </w:r>
      <w:r w:rsidR="004358BC">
        <w:rPr>
          <w:rStyle w:val="default"/>
          <w:rFonts w:cs="FrankRuehl" w:hint="cs"/>
          <w:rtl/>
        </w:rPr>
        <w:t xml:space="preserve">ודעה כי הזרעים טובים לזריעה עד תום התקופה שנקבעה להם בתקנה </w:t>
      </w:r>
      <w:r>
        <w:rPr>
          <w:rStyle w:val="default"/>
          <w:rFonts w:cs="FrankRuehl" w:hint="cs"/>
          <w:rtl/>
        </w:rPr>
        <w:t>6</w:t>
      </w:r>
      <w:r w:rsidR="004358BC">
        <w:rPr>
          <w:rStyle w:val="default"/>
          <w:rFonts w:cs="FrankRuehl" w:hint="cs"/>
          <w:rtl/>
        </w:rPr>
        <w:t>(3).</w:t>
      </w:r>
    </w:p>
    <w:p w:rsidR="004358BC" w:rsidRDefault="0052636C" w:rsidP="0052636C">
      <w:pPr>
        <w:pStyle w:val="P00"/>
        <w:spacing w:before="72"/>
        <w:ind w:left="0" w:right="1134"/>
        <w:rPr>
          <w:rStyle w:val="default"/>
          <w:rFonts w:cs="FrankRuehl"/>
          <w:rtl/>
        </w:rPr>
      </w:pPr>
      <w:r>
        <w:rPr>
          <w:rStyle w:val="default"/>
          <w:rFonts w:cs="FrankRuehl"/>
          <w:rtl/>
        </w:rPr>
        <w:tab/>
      </w:r>
      <w:r>
        <w:rPr>
          <w:rFonts w:cs="FrankRuehl"/>
          <w:sz w:val="26"/>
          <w:rtl/>
          <w:lang w:eastAsia="en-US"/>
        </w:rPr>
        <w:pict>
          <v:rect id="_x0000_s2117" style="position:absolute;left:0;text-align:left;margin-left:464.5pt;margin-top:7.05pt;width:75.05pt;height:10.6pt;z-index:251680768;mso-position-horizontal-relative:text;mso-position-vertical-relative:text" filled="f" stroked="f" strokecolor="lime" strokeweight=".25pt">
            <v:textbox style="mso-next-textbox:#_x0000_s2117" inset="0,0,0,0">
              <w:txbxContent>
                <w:p w:rsidR="00F16CD3" w:rsidRDefault="00F16CD3" w:rsidP="0052636C">
                  <w:pPr>
                    <w:spacing w:line="160" w:lineRule="exact"/>
                    <w:jc w:val="left"/>
                    <w:rPr>
                      <w:rFonts w:cs="Miriam"/>
                      <w:noProof/>
                      <w:sz w:val="18"/>
                      <w:szCs w:val="18"/>
                      <w:rtl/>
                    </w:rPr>
                  </w:pPr>
                  <w:r>
                    <w:rPr>
                      <w:rFonts w:cs="Miriam"/>
                      <w:sz w:val="18"/>
                      <w:szCs w:val="18"/>
                      <w:rtl/>
                    </w:rPr>
                    <w:t>ת</w:t>
                  </w:r>
                  <w:r>
                    <w:rPr>
                      <w:rFonts w:cs="Miriam" w:hint="cs"/>
                      <w:sz w:val="18"/>
                      <w:szCs w:val="18"/>
                      <w:rtl/>
                    </w:rPr>
                    <w:t>ק' תשפ"א-2021</w:t>
                  </w:r>
                </w:p>
              </w:txbxContent>
            </v:textbox>
            <w10:anchorlock/>
          </v:rect>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4358BC">
        <w:rPr>
          <w:rStyle w:val="default"/>
          <w:rFonts w:cs="FrankRuehl"/>
          <w:rtl/>
        </w:rPr>
        <w:t>ה</w:t>
      </w:r>
      <w:r w:rsidR="004358BC">
        <w:rPr>
          <w:rStyle w:val="default"/>
          <w:rFonts w:cs="FrankRuehl" w:hint="cs"/>
          <w:rtl/>
        </w:rPr>
        <w:t xml:space="preserve">וראות תקנות </w:t>
      </w:r>
      <w:r>
        <w:rPr>
          <w:rStyle w:val="default"/>
          <w:rFonts w:cs="FrankRuehl" w:hint="cs"/>
          <w:rtl/>
        </w:rPr>
        <w:t>6</w:t>
      </w:r>
      <w:r w:rsidR="004358BC">
        <w:rPr>
          <w:rStyle w:val="default"/>
          <w:rFonts w:cs="FrankRuehl" w:hint="cs"/>
          <w:rtl/>
        </w:rPr>
        <w:t xml:space="preserve"> ו-10 לא יחולו </w:t>
      </w:r>
      <w:r w:rsidR="004358BC">
        <w:rPr>
          <w:rStyle w:val="default"/>
          <w:rFonts w:cs="FrankRuehl"/>
          <w:rtl/>
        </w:rPr>
        <w:t>על</w:t>
      </w:r>
      <w:r w:rsidR="004358BC">
        <w:rPr>
          <w:rStyle w:val="default"/>
          <w:rFonts w:cs="FrankRuehl" w:hint="cs"/>
          <w:rtl/>
        </w:rPr>
        <w:t xml:space="preserve"> זרעים של ירקות באריזות קטנות.</w:t>
      </w:r>
    </w:p>
    <w:p w:rsidR="0052636C" w:rsidRPr="009112CA" w:rsidRDefault="0052636C" w:rsidP="0052636C">
      <w:pPr>
        <w:pStyle w:val="P00"/>
        <w:spacing w:before="0"/>
        <w:ind w:left="0" w:right="1134"/>
        <w:rPr>
          <w:rStyle w:val="default"/>
          <w:rFonts w:ascii="FrankRuehl" w:hAnsi="FrankRuehl" w:cs="FrankRuehl"/>
          <w:vanish/>
          <w:color w:val="FF0000"/>
          <w:sz w:val="20"/>
          <w:szCs w:val="20"/>
          <w:shd w:val="clear" w:color="auto" w:fill="FFFF99"/>
          <w:rtl/>
        </w:rPr>
      </w:pPr>
      <w:bookmarkStart w:id="28" w:name="Rov60"/>
      <w:r w:rsidRPr="009112CA">
        <w:rPr>
          <w:rStyle w:val="default"/>
          <w:rFonts w:ascii="FrankRuehl" w:hAnsi="FrankRuehl" w:cs="FrankRuehl"/>
          <w:vanish/>
          <w:color w:val="FF0000"/>
          <w:sz w:val="20"/>
          <w:szCs w:val="20"/>
          <w:shd w:val="clear" w:color="auto" w:fill="FFFF99"/>
          <w:rtl/>
        </w:rPr>
        <w:t>מיום 26.2.2021</w:t>
      </w:r>
    </w:p>
    <w:p w:rsidR="0052636C" w:rsidRPr="009112CA" w:rsidRDefault="0052636C" w:rsidP="0052636C">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52636C" w:rsidRPr="009112CA" w:rsidRDefault="0052636C" w:rsidP="0052636C">
      <w:pPr>
        <w:pStyle w:val="P00"/>
        <w:spacing w:before="0"/>
        <w:ind w:left="0" w:right="1134"/>
        <w:rPr>
          <w:rStyle w:val="default"/>
          <w:rFonts w:ascii="FrankRuehl" w:hAnsi="FrankRuehl" w:cs="FrankRuehl"/>
          <w:vanish/>
          <w:sz w:val="20"/>
          <w:szCs w:val="20"/>
          <w:shd w:val="clear" w:color="auto" w:fill="FFFF99"/>
          <w:rtl/>
        </w:rPr>
      </w:pPr>
      <w:hyperlink r:id="rId33"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52636C" w:rsidRPr="009112CA" w:rsidRDefault="0052636C" w:rsidP="0052636C">
      <w:pPr>
        <w:pStyle w:val="P00"/>
        <w:ind w:left="0" w:right="1134"/>
        <w:rPr>
          <w:rStyle w:val="default"/>
          <w:rFonts w:cs="FrankRuehl" w:hint="cs"/>
          <w:vanish/>
          <w:sz w:val="22"/>
          <w:szCs w:val="22"/>
          <w:shd w:val="clear" w:color="auto" w:fill="FFFF99"/>
          <w:rtl/>
        </w:rPr>
      </w:pPr>
      <w:r w:rsidRPr="009112CA">
        <w:rPr>
          <w:rStyle w:val="default"/>
          <w:rFonts w:cs="FrankRuehl"/>
          <w:vanish/>
          <w:sz w:val="22"/>
          <w:szCs w:val="22"/>
          <w:shd w:val="clear" w:color="auto" w:fill="FFFF99"/>
          <w:rtl/>
        </w:rPr>
        <w:t>11.</w:t>
      </w:r>
      <w:r w:rsidRPr="009112CA">
        <w:rPr>
          <w:rStyle w:val="default"/>
          <w:rFonts w:cs="FrankRuehl"/>
          <w:vanish/>
          <w:sz w:val="22"/>
          <w:szCs w:val="22"/>
          <w:shd w:val="clear" w:color="auto" w:fill="FFFF99"/>
          <w:rtl/>
        </w:rPr>
        <w:tab/>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ל</w:t>
      </w:r>
      <w:r w:rsidRPr="009112CA">
        <w:rPr>
          <w:rStyle w:val="default"/>
          <w:rFonts w:cs="FrankRuehl" w:hint="cs"/>
          <w:vanish/>
          <w:sz w:val="22"/>
          <w:szCs w:val="22"/>
          <w:shd w:val="clear" w:color="auto" w:fill="FFFF99"/>
          <w:rtl/>
        </w:rPr>
        <w:t>א ימכור אדם זרעי ירקות באריזות שמשקלן קטן מ-</w:t>
      </w:r>
      <w:smartTag w:uri="urn:schemas-microsoft-com:office:smarttags" w:element="metricconverter">
        <w:smartTagPr>
          <w:attr w:name="ProductID" w:val="20 גרם"/>
        </w:smartTagPr>
        <w:r w:rsidRPr="009112CA">
          <w:rPr>
            <w:rStyle w:val="default"/>
            <w:rFonts w:cs="FrankRuehl" w:hint="cs"/>
            <w:vanish/>
            <w:sz w:val="22"/>
            <w:szCs w:val="22"/>
            <w:shd w:val="clear" w:color="auto" w:fill="FFFF99"/>
            <w:rtl/>
          </w:rPr>
          <w:t>20 גרם</w:t>
        </w:r>
      </w:smartTag>
      <w:r w:rsidRPr="009112CA">
        <w:rPr>
          <w:rStyle w:val="default"/>
          <w:rFonts w:cs="FrankRuehl" w:hint="cs"/>
          <w:vanish/>
          <w:sz w:val="22"/>
          <w:szCs w:val="22"/>
          <w:shd w:val="clear" w:color="auto" w:fill="FFFF99"/>
          <w:rtl/>
        </w:rPr>
        <w:t xml:space="preserve"> (להלן </w:t>
      </w:r>
      <w:r w:rsidRPr="009112CA">
        <w:rPr>
          <w:rStyle w:val="default"/>
          <w:rFonts w:cs="FrankRuehl"/>
          <w:vanish/>
          <w:sz w:val="22"/>
          <w:szCs w:val="22"/>
          <w:shd w:val="clear" w:color="auto" w:fill="FFFF99"/>
          <w:rtl/>
        </w:rPr>
        <w:t xml:space="preserve">– </w:t>
      </w:r>
      <w:r w:rsidRPr="009112CA">
        <w:rPr>
          <w:rStyle w:val="default"/>
          <w:rFonts w:cs="FrankRuehl" w:hint="cs"/>
          <w:vanish/>
          <w:sz w:val="22"/>
          <w:szCs w:val="22"/>
          <w:shd w:val="clear" w:color="auto" w:fill="FFFF99"/>
          <w:rtl/>
        </w:rPr>
        <w:t xml:space="preserve">אריזות קטנות), אלא אם </w:t>
      </w:r>
      <w:r w:rsidRPr="009112CA">
        <w:rPr>
          <w:rStyle w:val="default"/>
          <w:rFonts w:cs="FrankRuehl"/>
          <w:vanish/>
          <w:sz w:val="22"/>
          <w:szCs w:val="22"/>
          <w:shd w:val="clear" w:color="auto" w:fill="FFFF99"/>
          <w:rtl/>
        </w:rPr>
        <w:t>–</w:t>
      </w:r>
    </w:p>
    <w:p w:rsidR="0052636C" w:rsidRPr="009112CA" w:rsidRDefault="0052636C" w:rsidP="0052636C">
      <w:pPr>
        <w:pStyle w:val="P22"/>
        <w:spacing w:before="0"/>
        <w:ind w:left="1021" w:right="1134"/>
        <w:rPr>
          <w:rStyle w:val="default"/>
          <w:rFonts w:cs="FrankRuehl"/>
          <w:vanish/>
          <w:sz w:val="22"/>
          <w:szCs w:val="22"/>
          <w:shd w:val="clear" w:color="auto" w:fill="FFFF99"/>
          <w:rtl/>
        </w:rPr>
      </w:pPr>
      <w:r w:rsidRPr="009112CA">
        <w:rPr>
          <w:rStyle w:val="default"/>
          <w:rFonts w:cs="FrankRuehl"/>
          <w:vanish/>
          <w:sz w:val="22"/>
          <w:szCs w:val="22"/>
          <w:shd w:val="clear" w:color="auto" w:fill="FFFF99"/>
          <w:rtl/>
        </w:rPr>
        <w:t>(1)</w:t>
      </w:r>
      <w:r w:rsidRPr="009112CA">
        <w:rPr>
          <w:rStyle w:val="default"/>
          <w:rFonts w:cs="FrankRuehl"/>
          <w:vanish/>
          <w:sz w:val="22"/>
          <w:szCs w:val="22"/>
          <w:shd w:val="clear" w:color="auto" w:fill="FFFF99"/>
          <w:rtl/>
        </w:rPr>
        <w:tab/>
        <w:t>א</w:t>
      </w:r>
      <w:r w:rsidRPr="009112CA">
        <w:rPr>
          <w:rStyle w:val="default"/>
          <w:rFonts w:cs="FrankRuehl" w:hint="cs"/>
          <w:vanish/>
          <w:sz w:val="22"/>
          <w:szCs w:val="22"/>
          <w:shd w:val="clear" w:color="auto" w:fill="FFFF99"/>
          <w:rtl/>
        </w:rPr>
        <w:t>חוז נביטתם ונקיונם הם ברמת התקן או מעליה;</w:t>
      </w:r>
    </w:p>
    <w:p w:rsidR="0052636C" w:rsidRPr="009112CA" w:rsidRDefault="0052636C" w:rsidP="0052636C">
      <w:pPr>
        <w:pStyle w:val="P22"/>
        <w:spacing w:before="0"/>
        <w:ind w:left="1021"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(2)</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דיקתם </w:t>
      </w:r>
      <w:r w:rsidRPr="009112CA">
        <w:rPr>
          <w:rStyle w:val="default"/>
          <w:rFonts w:cs="FrankRuehl"/>
          <w:vanish/>
          <w:sz w:val="22"/>
          <w:szCs w:val="22"/>
          <w:shd w:val="clear" w:color="auto" w:fill="FFFF99"/>
          <w:rtl/>
        </w:rPr>
        <w:t>בו</w:t>
      </w:r>
      <w:r w:rsidRPr="009112CA">
        <w:rPr>
          <w:rStyle w:val="default"/>
          <w:rFonts w:cs="FrankRuehl" w:hint="cs"/>
          <w:vanish/>
          <w:sz w:val="22"/>
          <w:szCs w:val="22"/>
          <w:shd w:val="clear" w:color="auto" w:fill="FFFF99"/>
          <w:rtl/>
        </w:rPr>
        <w:t xml:space="preserve">צעה במועדים שנקבעו לה </w:t>
      </w:r>
      <w:r w:rsidRPr="009112CA">
        <w:rPr>
          <w:rStyle w:val="default"/>
          <w:rFonts w:cs="FrankRuehl" w:hint="cs"/>
          <w:strike/>
          <w:vanish/>
          <w:sz w:val="22"/>
          <w:szCs w:val="22"/>
          <w:shd w:val="clear" w:color="auto" w:fill="FFFF99"/>
          <w:rtl/>
        </w:rPr>
        <w:t>בתקנה 7(3)</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בתקנה 6(3)</w:t>
      </w:r>
      <w:r w:rsidRPr="009112CA">
        <w:rPr>
          <w:rStyle w:val="default"/>
          <w:rFonts w:cs="FrankRuehl" w:hint="cs"/>
          <w:vanish/>
          <w:sz w:val="22"/>
          <w:szCs w:val="22"/>
          <w:shd w:val="clear" w:color="auto" w:fill="FFFF99"/>
          <w:rtl/>
        </w:rPr>
        <w:t>;</w:t>
      </w:r>
    </w:p>
    <w:p w:rsidR="0052636C" w:rsidRPr="009112CA" w:rsidRDefault="0052636C" w:rsidP="0052636C">
      <w:pPr>
        <w:pStyle w:val="P22"/>
        <w:spacing w:before="0"/>
        <w:ind w:left="1021"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(3)</w:t>
      </w:r>
      <w:r w:rsidRPr="009112CA">
        <w:rPr>
          <w:rStyle w:val="default"/>
          <w:rFonts w:cs="FrankRuehl"/>
          <w:vanish/>
          <w:sz w:val="22"/>
          <w:szCs w:val="22"/>
          <w:shd w:val="clear" w:color="auto" w:fill="FFFF99"/>
          <w:rtl/>
        </w:rPr>
        <w:tab/>
        <w:t>ס</w:t>
      </w:r>
      <w:r w:rsidRPr="009112CA">
        <w:rPr>
          <w:rStyle w:val="default"/>
          <w:rFonts w:cs="FrankRuehl" w:hint="cs"/>
          <w:vanish/>
          <w:sz w:val="22"/>
          <w:szCs w:val="22"/>
          <w:shd w:val="clear" w:color="auto" w:fill="FFFF99"/>
          <w:rtl/>
        </w:rPr>
        <w:t>ומנו בפרטים אלה:</w:t>
      </w:r>
    </w:p>
    <w:p w:rsidR="0052636C" w:rsidRPr="009112CA" w:rsidRDefault="0052636C" w:rsidP="0052636C">
      <w:pPr>
        <w:pStyle w:val="P33"/>
        <w:spacing w:before="0"/>
        <w:ind w:left="1474" w:right="1134"/>
        <w:rPr>
          <w:rStyle w:val="default"/>
          <w:rFonts w:cs="FrankRuehl"/>
          <w:vanish/>
          <w:sz w:val="22"/>
          <w:szCs w:val="22"/>
          <w:shd w:val="clear" w:color="auto" w:fill="FFFF99"/>
          <w:rtl/>
        </w:rPr>
      </w:pP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ש</w:t>
      </w:r>
      <w:r w:rsidRPr="009112CA">
        <w:rPr>
          <w:rStyle w:val="default"/>
          <w:rFonts w:cs="FrankRuehl" w:hint="cs"/>
          <w:vanish/>
          <w:sz w:val="22"/>
          <w:szCs w:val="22"/>
          <w:shd w:val="clear" w:color="auto" w:fill="FFFF99"/>
          <w:rtl/>
        </w:rPr>
        <w:t>ם הגידול כפי שצויין בתוספת החמישית וציון שם הזן;</w:t>
      </w:r>
    </w:p>
    <w:p w:rsidR="0052636C" w:rsidRPr="009112CA" w:rsidRDefault="0052636C" w:rsidP="0052636C">
      <w:pPr>
        <w:pStyle w:val="P33"/>
        <w:spacing w:before="0"/>
        <w:ind w:left="1474" w:right="1134"/>
        <w:rPr>
          <w:rStyle w:val="default"/>
          <w:rFonts w:cs="FrankRuehl"/>
          <w:vanish/>
          <w:sz w:val="22"/>
          <w:szCs w:val="22"/>
          <w:shd w:val="clear" w:color="auto" w:fill="FFFF99"/>
          <w:rtl/>
        </w:rPr>
      </w:pP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ש</w:t>
      </w:r>
      <w:r w:rsidRPr="009112CA">
        <w:rPr>
          <w:rStyle w:val="default"/>
          <w:rFonts w:cs="FrankRuehl" w:hint="cs"/>
          <w:vanish/>
          <w:sz w:val="22"/>
          <w:szCs w:val="22"/>
          <w:shd w:val="clear" w:color="auto" w:fill="FFFF99"/>
          <w:rtl/>
        </w:rPr>
        <w:t>ם האורז;</w:t>
      </w:r>
    </w:p>
    <w:p w:rsidR="0052636C" w:rsidRPr="009112CA" w:rsidRDefault="0052636C" w:rsidP="0052636C">
      <w:pPr>
        <w:pStyle w:val="P33"/>
        <w:spacing w:before="0"/>
        <w:ind w:left="1474"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ג</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ה</w:t>
      </w:r>
      <w:r w:rsidRPr="009112CA">
        <w:rPr>
          <w:rStyle w:val="default"/>
          <w:rFonts w:cs="FrankRuehl" w:hint="cs"/>
          <w:vanish/>
          <w:sz w:val="22"/>
          <w:szCs w:val="22"/>
          <w:shd w:val="clear" w:color="auto" w:fill="FFFF99"/>
          <w:rtl/>
        </w:rPr>
        <w:t xml:space="preserve">ודעה כי הזרעים טובים לזריעה עד תום התקופה שנקבעה להם </w:t>
      </w:r>
      <w:r w:rsidRPr="009112CA">
        <w:rPr>
          <w:rStyle w:val="default"/>
          <w:rFonts w:cs="FrankRuehl" w:hint="cs"/>
          <w:strike/>
          <w:vanish/>
          <w:sz w:val="22"/>
          <w:szCs w:val="22"/>
          <w:shd w:val="clear" w:color="auto" w:fill="FFFF99"/>
          <w:rtl/>
        </w:rPr>
        <w:t>בתקנה 7(3)</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בתקנה 6(3)</w:t>
      </w:r>
      <w:r w:rsidRPr="009112CA">
        <w:rPr>
          <w:rStyle w:val="default"/>
          <w:rFonts w:cs="FrankRuehl" w:hint="cs"/>
          <w:vanish/>
          <w:sz w:val="22"/>
          <w:szCs w:val="22"/>
          <w:shd w:val="clear" w:color="auto" w:fill="FFFF99"/>
          <w:rtl/>
        </w:rPr>
        <w:t>.</w:t>
      </w:r>
    </w:p>
    <w:p w:rsidR="0052636C" w:rsidRPr="0052636C" w:rsidRDefault="0052636C" w:rsidP="0052636C">
      <w:pPr>
        <w:pStyle w:val="P00"/>
        <w:spacing w:before="0"/>
        <w:ind w:left="0" w:right="1134"/>
        <w:rPr>
          <w:rStyle w:val="default"/>
          <w:rFonts w:cs="FrankRuehl"/>
          <w:sz w:val="2"/>
          <w:szCs w:val="2"/>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ה</w:t>
      </w:r>
      <w:r w:rsidRPr="009112CA">
        <w:rPr>
          <w:rStyle w:val="default"/>
          <w:rFonts w:cs="FrankRuehl" w:hint="cs"/>
          <w:vanish/>
          <w:sz w:val="22"/>
          <w:szCs w:val="22"/>
          <w:shd w:val="clear" w:color="auto" w:fill="FFFF99"/>
          <w:rtl/>
        </w:rPr>
        <w:t xml:space="preserve">וראות </w:t>
      </w:r>
      <w:r w:rsidRPr="009112CA">
        <w:rPr>
          <w:rStyle w:val="default"/>
          <w:rFonts w:cs="FrankRuehl" w:hint="cs"/>
          <w:strike/>
          <w:vanish/>
          <w:sz w:val="22"/>
          <w:szCs w:val="22"/>
          <w:shd w:val="clear" w:color="auto" w:fill="FFFF99"/>
          <w:rtl/>
        </w:rPr>
        <w:t>תקנות 7</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תקנות 6</w:t>
      </w:r>
      <w:r w:rsidRPr="009112CA">
        <w:rPr>
          <w:rStyle w:val="default"/>
          <w:rFonts w:cs="FrankRuehl" w:hint="cs"/>
          <w:vanish/>
          <w:sz w:val="22"/>
          <w:szCs w:val="22"/>
          <w:shd w:val="clear" w:color="auto" w:fill="FFFF99"/>
          <w:rtl/>
        </w:rPr>
        <w:t xml:space="preserve"> ו-10 לא יחולו </w:t>
      </w:r>
      <w:r w:rsidRPr="009112CA">
        <w:rPr>
          <w:rStyle w:val="default"/>
          <w:rFonts w:cs="FrankRuehl"/>
          <w:vanish/>
          <w:sz w:val="22"/>
          <w:szCs w:val="22"/>
          <w:shd w:val="clear" w:color="auto" w:fill="FFFF99"/>
          <w:rtl/>
        </w:rPr>
        <w:t>על</w:t>
      </w:r>
      <w:r w:rsidRPr="009112CA">
        <w:rPr>
          <w:rStyle w:val="default"/>
          <w:rFonts w:cs="FrankRuehl" w:hint="cs"/>
          <w:vanish/>
          <w:sz w:val="22"/>
          <w:szCs w:val="22"/>
          <w:shd w:val="clear" w:color="auto" w:fill="FFFF99"/>
          <w:rtl/>
        </w:rPr>
        <w:t xml:space="preserve"> זרעים של ירקות באריזות קטנות.</w:t>
      </w:r>
      <w:bookmarkEnd w:id="28"/>
    </w:p>
    <w:p w:rsidR="004358BC" w:rsidRDefault="004358BC">
      <w:pPr>
        <w:pStyle w:val="P00"/>
        <w:spacing w:before="72"/>
        <w:ind w:left="0" w:right="1134"/>
        <w:rPr>
          <w:rStyle w:val="default"/>
          <w:rFonts w:cs="FrankRuehl"/>
          <w:rtl/>
        </w:rPr>
      </w:pPr>
      <w:bookmarkStart w:id="29" w:name="Seif12"/>
      <w:bookmarkEnd w:id="29"/>
      <w:r>
        <w:rPr>
          <w:lang w:val="he-IL"/>
        </w:rPr>
        <w:pict>
          <v:rect id="_x0000_s2068" style="position:absolute;left:0;text-align:left;margin-left:464.5pt;margin-top:8.05pt;width:75.05pt;height:16pt;z-index:251648000"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זרעי </w:t>
                  </w:r>
                  <w:r>
                    <w:rPr>
                      <w:rFonts w:cs="Miriam"/>
                      <w:sz w:val="18"/>
                      <w:szCs w:val="18"/>
                      <w:rtl/>
                    </w:rPr>
                    <w:t>פר</w:t>
                  </w:r>
                  <w:r>
                    <w:rPr>
                      <w:rFonts w:cs="Miriam" w:hint="cs"/>
                      <w:sz w:val="18"/>
                      <w:szCs w:val="18"/>
                      <w:rtl/>
                    </w:rPr>
                    <w:t>חים</w:t>
                  </w:r>
                </w:p>
              </w:txbxContent>
            </v:textbox>
            <w10:anchorlock/>
          </v:rect>
        </w:pict>
      </w:r>
      <w:r>
        <w:rPr>
          <w:rStyle w:val="big-number"/>
          <w:rFonts w:cs="Miriam"/>
          <w:rtl/>
        </w:rPr>
        <w:t>12.</w:t>
      </w:r>
      <w:r>
        <w:rPr>
          <w:rStyle w:val="big-number"/>
          <w:rFonts w:cs="Miriam"/>
          <w:rtl/>
        </w:rPr>
        <w:tab/>
      </w:r>
      <w:r>
        <w:rPr>
          <w:rStyle w:val="default"/>
          <w:rFonts w:cs="FrankRuehl"/>
          <w:rtl/>
        </w:rPr>
        <w:t>זר</w:t>
      </w:r>
      <w:r>
        <w:rPr>
          <w:rStyle w:val="default"/>
          <w:rFonts w:cs="FrankRuehl" w:hint="cs"/>
          <w:rtl/>
        </w:rPr>
        <w:t>עים של פרחים למכירה יסומנו בפרטים אלה:</w:t>
      </w:r>
    </w:p>
    <w:p w:rsidR="004358BC" w:rsidRDefault="004358BC" w:rsidP="0052636C">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הגידול כפי שצויין בטור א' של התוספת הששית;</w:t>
      </w:r>
    </w:p>
    <w:p w:rsidR="004358BC" w:rsidRDefault="004358BC" w:rsidP="0052636C">
      <w:pPr>
        <w:pStyle w:val="P11"/>
        <w:spacing w:before="72"/>
        <w:ind w:left="624"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בע הפרחים: היו באריזה תערובת של זרעי פרחים</w:t>
      </w:r>
      <w:r>
        <w:rPr>
          <w:rStyle w:val="default"/>
          <w:rFonts w:cs="FrankRuehl"/>
          <w:rtl/>
        </w:rPr>
        <w:t xml:space="preserve"> מ</w:t>
      </w:r>
      <w:r>
        <w:rPr>
          <w:rStyle w:val="default"/>
          <w:rFonts w:cs="FrankRuehl" w:hint="cs"/>
          <w:rtl/>
        </w:rPr>
        <w:t xml:space="preserve">צבעים שונים </w:t>
      </w:r>
      <w:r w:rsidR="0052636C">
        <w:rPr>
          <w:rStyle w:val="default"/>
          <w:rFonts w:cs="FrankRuehl"/>
          <w:rtl/>
        </w:rPr>
        <w:t>–</w:t>
      </w:r>
      <w:r>
        <w:rPr>
          <w:rStyle w:val="default"/>
          <w:rFonts w:cs="FrankRuehl"/>
          <w:rtl/>
        </w:rPr>
        <w:t xml:space="preserve"> </w:t>
      </w:r>
      <w:r>
        <w:rPr>
          <w:rStyle w:val="default"/>
          <w:rFonts w:cs="FrankRuehl" w:hint="cs"/>
          <w:rtl/>
        </w:rPr>
        <w:t>ייכללו המלים "תערובת של צבעים";</w:t>
      </w:r>
    </w:p>
    <w:p w:rsidR="004358BC" w:rsidRDefault="004358BC" w:rsidP="0052636C">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מלים "בהתאם לתקן";</w:t>
      </w:r>
    </w:p>
    <w:p w:rsidR="004358BC" w:rsidRDefault="004358BC" w:rsidP="0052636C">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וד</w:t>
      </w:r>
      <w:r>
        <w:rPr>
          <w:rStyle w:val="default"/>
          <w:rFonts w:cs="FrankRuehl"/>
          <w:rtl/>
        </w:rPr>
        <w:t>עה</w:t>
      </w:r>
      <w:r>
        <w:rPr>
          <w:rStyle w:val="default"/>
          <w:rFonts w:cs="FrankRuehl" w:hint="cs"/>
          <w:rtl/>
        </w:rPr>
        <w:t xml:space="preserve"> כי הזרעים טובים לזריעה עד תום התקופה</w:t>
      </w:r>
      <w:r>
        <w:rPr>
          <w:rStyle w:val="default"/>
          <w:rFonts w:cs="FrankRuehl"/>
          <w:rtl/>
        </w:rPr>
        <w:t xml:space="preserve"> ש</w:t>
      </w:r>
      <w:r>
        <w:rPr>
          <w:rStyle w:val="default"/>
          <w:rFonts w:cs="FrankRuehl" w:hint="cs"/>
          <w:rtl/>
        </w:rPr>
        <w:t>נקבעה להם בתקנה 8(3);</w:t>
      </w:r>
    </w:p>
    <w:p w:rsidR="004358BC" w:rsidRDefault="004358BC" w:rsidP="0052636C">
      <w:pPr>
        <w:pStyle w:val="P11"/>
        <w:spacing w:before="72"/>
        <w:ind w:left="62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ם המוכר ומענו;</w:t>
      </w:r>
    </w:p>
    <w:p w:rsidR="004358BC" w:rsidRDefault="004358BC" w:rsidP="0052636C">
      <w:pPr>
        <w:pStyle w:val="P11"/>
        <w:spacing w:before="72"/>
        <w:ind w:left="624"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ם היצרן ומענו;</w:t>
      </w:r>
    </w:p>
    <w:p w:rsidR="004358BC" w:rsidRDefault="004358BC" w:rsidP="0052636C">
      <w:pPr>
        <w:pStyle w:val="P11"/>
        <w:spacing w:before="72"/>
        <w:ind w:left="624"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 xml:space="preserve">רץ המוצא </w:t>
      </w:r>
      <w:r w:rsidR="0052636C">
        <w:rPr>
          <w:rStyle w:val="default"/>
          <w:rFonts w:cs="FrankRuehl"/>
          <w:rtl/>
        </w:rPr>
        <w:t>–</w:t>
      </w:r>
      <w:r>
        <w:rPr>
          <w:rStyle w:val="default"/>
          <w:rFonts w:cs="FrankRuehl"/>
          <w:rtl/>
        </w:rPr>
        <w:t xml:space="preserve"> </w:t>
      </w:r>
      <w:r>
        <w:rPr>
          <w:rStyle w:val="default"/>
          <w:rFonts w:cs="FrankRuehl" w:hint="cs"/>
          <w:rtl/>
        </w:rPr>
        <w:t>אם יובאו הזרעים מחוץ לארץ;</w:t>
      </w:r>
    </w:p>
    <w:p w:rsidR="004358BC" w:rsidRDefault="004358BC" w:rsidP="0052636C">
      <w:pPr>
        <w:pStyle w:val="P11"/>
        <w:spacing w:before="72"/>
        <w:ind w:left="624"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ספר המכסה.</w:t>
      </w:r>
    </w:p>
    <w:p w:rsidR="004358BC" w:rsidRDefault="004358BC" w:rsidP="001B61F5">
      <w:pPr>
        <w:pStyle w:val="P00"/>
        <w:spacing w:before="72"/>
        <w:ind w:left="0" w:right="1134"/>
        <w:rPr>
          <w:rStyle w:val="default"/>
          <w:rFonts w:cs="FrankRuehl"/>
          <w:rtl/>
        </w:rPr>
      </w:pPr>
      <w:bookmarkStart w:id="30" w:name="Seif13"/>
      <w:bookmarkEnd w:id="30"/>
      <w:r>
        <w:rPr>
          <w:lang w:val="he-IL"/>
        </w:rPr>
        <w:pict>
          <v:rect id="_x0000_s2069" style="position:absolute;left:0;text-align:left;margin-left:464.5pt;margin-top:8.05pt;width:75.05pt;height:11.65pt;z-index:251649024" o:allowincell="f" filled="f" stroked="f" strokecolor="lime" strokeweight=".25pt">
            <v:textbox inset="0,0,0,0">
              <w:txbxContent>
                <w:p w:rsidR="00F16CD3" w:rsidRDefault="00F16CD3">
                  <w:pPr>
                    <w:spacing w:line="160" w:lineRule="exact"/>
                    <w:jc w:val="left"/>
                    <w:rPr>
                      <w:rFonts w:cs="Miriam"/>
                      <w:noProof/>
                      <w:sz w:val="18"/>
                      <w:szCs w:val="18"/>
                      <w:rtl/>
                    </w:rPr>
                  </w:pPr>
                  <w:r>
                    <w:rPr>
                      <w:rFonts w:cs="Miriam"/>
                      <w:sz w:val="18"/>
                      <w:szCs w:val="18"/>
                      <w:rtl/>
                    </w:rPr>
                    <w:t>סי</w:t>
                  </w:r>
                  <w:r>
                    <w:rPr>
                      <w:rFonts w:cs="Miriam" w:hint="cs"/>
                      <w:sz w:val="18"/>
                      <w:szCs w:val="18"/>
                      <w:rtl/>
                    </w:rPr>
                    <w:t>מון אריזה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יכל או אריזה של זרעים למכירה לרבות אריזת זרעים הנמכרים ממיכל פתוח יסומנו בה</w:t>
      </w:r>
      <w:r>
        <w:rPr>
          <w:rStyle w:val="default"/>
          <w:rFonts w:cs="FrankRuehl"/>
          <w:rtl/>
        </w:rPr>
        <w:t>ת</w:t>
      </w:r>
      <w:r>
        <w:rPr>
          <w:rStyle w:val="default"/>
          <w:rFonts w:cs="FrankRuehl" w:hint="cs"/>
          <w:rtl/>
        </w:rPr>
        <w:t>אם להור</w:t>
      </w:r>
      <w:r>
        <w:rPr>
          <w:rStyle w:val="default"/>
          <w:rFonts w:cs="FrankRuehl"/>
          <w:rtl/>
        </w:rPr>
        <w:t>או</w:t>
      </w:r>
      <w:r>
        <w:rPr>
          <w:rStyle w:val="default"/>
          <w:rFonts w:cs="FrankRuehl" w:hint="cs"/>
          <w:rtl/>
        </w:rPr>
        <w:t xml:space="preserve">ת תקנות 9 עד 12 (להלן </w:t>
      </w:r>
      <w:r w:rsidR="0052636C">
        <w:rPr>
          <w:rStyle w:val="default"/>
          <w:rFonts w:cs="FrankRuehl"/>
          <w:rtl/>
        </w:rPr>
        <w:t>–</w:t>
      </w:r>
      <w:r>
        <w:rPr>
          <w:rStyle w:val="default"/>
          <w:rFonts w:cs="FrankRuehl"/>
          <w:rtl/>
        </w:rPr>
        <w:t xml:space="preserve"> </w:t>
      </w:r>
      <w:r>
        <w:rPr>
          <w:rStyle w:val="default"/>
          <w:rFonts w:cs="FrankRuehl" w:hint="cs"/>
          <w:rtl/>
        </w:rPr>
        <w:t>סימון).</w:t>
      </w:r>
    </w:p>
    <w:p w:rsidR="004358BC" w:rsidRDefault="004358B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סימון יודפס בצורה בולטת על אריזת הזרעים או ייכלל בתווית שתחובר לאריזה בדרך ובצורה שאין להורידה בקלות ובאותיות ובמספרים ברורים ונוחים לקריאה.</w:t>
      </w:r>
    </w:p>
    <w:p w:rsidR="004358BC" w:rsidRDefault="004358B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תוך האריזה תושם תווית סימון נוספת שתכלול את הנתונים הנדרשים ב</w:t>
      </w:r>
      <w:r>
        <w:rPr>
          <w:rStyle w:val="default"/>
          <w:rFonts w:cs="FrankRuehl"/>
          <w:rtl/>
        </w:rPr>
        <w:t>פ</w:t>
      </w:r>
      <w:r>
        <w:rPr>
          <w:rStyle w:val="default"/>
          <w:rFonts w:cs="FrankRuehl" w:hint="cs"/>
          <w:rtl/>
        </w:rPr>
        <w:t>סקאות (</w:t>
      </w:r>
      <w:r>
        <w:rPr>
          <w:rStyle w:val="default"/>
          <w:rFonts w:cs="FrankRuehl"/>
          <w:rtl/>
        </w:rPr>
        <w:t>1), (6), (7), (8), (9) ו</w:t>
      </w:r>
      <w:r>
        <w:rPr>
          <w:rStyle w:val="default"/>
          <w:rFonts w:cs="FrankRuehl" w:hint="cs"/>
          <w:rtl/>
        </w:rPr>
        <w:t>-(10) לתקנה 9 או בפסקאות (1), (5), (6), (7), (8) ו-(9) לתקנה 10.</w:t>
      </w:r>
    </w:p>
    <w:p w:rsidR="004358BC" w:rsidRDefault="004358BC">
      <w:pPr>
        <w:pStyle w:val="P00"/>
        <w:spacing w:before="72"/>
        <w:ind w:left="0" w:right="1134"/>
        <w:rPr>
          <w:rStyle w:val="default"/>
          <w:rFonts w:cs="FrankRuehl"/>
          <w:rtl/>
        </w:rPr>
      </w:pPr>
      <w:bookmarkStart w:id="31" w:name="Seif14"/>
      <w:bookmarkEnd w:id="31"/>
      <w:r>
        <w:rPr>
          <w:lang w:val="he-IL"/>
        </w:rPr>
        <w:pict>
          <v:rect id="_x0000_s2070" style="position:absolute;left:0;text-align:left;margin-left:464.5pt;margin-top:8.05pt;width:75.05pt;height:12.75pt;z-index:251650048" o:allowincell="f" filled="f" stroked="f" strokecolor="lime" strokeweight=".25pt">
            <v:textbox inset="0,0,0,0">
              <w:txbxContent>
                <w:p w:rsidR="00F16CD3" w:rsidRDefault="00F16CD3">
                  <w:pPr>
                    <w:spacing w:line="160" w:lineRule="exact"/>
                    <w:jc w:val="left"/>
                    <w:rPr>
                      <w:rFonts w:cs="Miriam"/>
                      <w:noProof/>
                      <w:sz w:val="18"/>
                      <w:szCs w:val="18"/>
                      <w:rtl/>
                    </w:rPr>
                  </w:pPr>
                  <w:r>
                    <w:rPr>
                      <w:rFonts w:cs="Miriam"/>
                      <w:sz w:val="18"/>
                      <w:szCs w:val="18"/>
                      <w:rtl/>
                    </w:rPr>
                    <w:t>פט</w:t>
                  </w:r>
                  <w:r>
                    <w:rPr>
                      <w:rFonts w:cs="Miriam" w:hint="cs"/>
                      <w:sz w:val="18"/>
                      <w:szCs w:val="18"/>
                      <w:rtl/>
                    </w:rPr>
                    <w:t>ור מסימון</w:t>
                  </w: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ראות תקנה 13(ג) לא יחולו על זרעים מיובאים הנמכרים באריזה המקורית של היצרן או על זרעים הנמכרים באריזות מקוריות של היצרן בכמות קטנה מק"ג אחד לכל אריזה או על זרעים</w:t>
      </w:r>
      <w:r>
        <w:rPr>
          <w:rStyle w:val="default"/>
          <w:rFonts w:cs="FrankRuehl"/>
          <w:rtl/>
        </w:rPr>
        <w:t xml:space="preserve"> ש</w:t>
      </w:r>
      <w:r>
        <w:rPr>
          <w:rStyle w:val="default"/>
          <w:rFonts w:cs="FrankRuehl" w:hint="cs"/>
          <w:rtl/>
        </w:rPr>
        <w:t>נמכרו מאריזה פתוחה שסומנה כדין.</w:t>
      </w:r>
    </w:p>
    <w:p w:rsidR="004358BC" w:rsidRDefault="004358BC">
      <w:pPr>
        <w:pStyle w:val="P00"/>
        <w:spacing w:before="72"/>
        <w:ind w:left="0" w:right="1134"/>
        <w:rPr>
          <w:rStyle w:val="default"/>
          <w:rFonts w:cs="FrankRuehl"/>
          <w:rtl/>
        </w:rPr>
      </w:pPr>
      <w:bookmarkStart w:id="32" w:name="Seif15"/>
      <w:bookmarkEnd w:id="32"/>
      <w:r>
        <w:rPr>
          <w:lang w:val="he-IL"/>
        </w:rPr>
        <w:pict>
          <v:rect id="_x0000_s2071" style="position:absolute;left:0;text-align:left;margin-left:464.5pt;margin-top:8.05pt;width:75.05pt;height:22.85pt;z-index:251651072" o:allowincell="f" filled="f" stroked="f" strokecolor="lime" strokeweight=".25pt">
            <v:textbox inset="0,0,0,0">
              <w:txbxContent>
                <w:p w:rsidR="00F16CD3" w:rsidRDefault="00F16CD3">
                  <w:pPr>
                    <w:spacing w:line="160" w:lineRule="exact"/>
                    <w:jc w:val="left"/>
                    <w:rPr>
                      <w:rFonts w:cs="Miriam"/>
                      <w:noProof/>
                      <w:sz w:val="18"/>
                      <w:szCs w:val="18"/>
                      <w:rtl/>
                    </w:rPr>
                  </w:pPr>
                  <w:r>
                    <w:rPr>
                      <w:rFonts w:cs="Miriam"/>
                      <w:sz w:val="18"/>
                      <w:szCs w:val="18"/>
                      <w:rtl/>
                    </w:rPr>
                    <w:t>שי</w:t>
                  </w:r>
                  <w:r>
                    <w:rPr>
                      <w:rFonts w:cs="Miriam" w:hint="cs"/>
                      <w:sz w:val="18"/>
                      <w:szCs w:val="18"/>
                      <w:rtl/>
                    </w:rPr>
                    <w:t>נויים והוספות פרטים בתווית סימון</w:t>
                  </w:r>
                </w:p>
              </w:txbxContent>
            </v:textbox>
            <w10:anchorlock/>
          </v:rect>
        </w:pict>
      </w:r>
      <w:r>
        <w:rPr>
          <w:rStyle w:val="big-number"/>
          <w:rFonts w:cs="Miriam"/>
          <w:rtl/>
        </w:rPr>
        <w:t>15</w:t>
      </w:r>
      <w:r w:rsidRPr="0052636C">
        <w:rPr>
          <w:rStyle w:val="default"/>
          <w:rFonts w:cs="FrankRuehl"/>
          <w:rtl/>
        </w:rPr>
        <w:t>.</w:t>
      </w:r>
      <w:r w:rsidRPr="0052636C">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ידפיס אדם ולא ישנה כל דפוס, סימון, הטבעה או ציור שנקבע על תווית סימון, לא יוסיף על פרטי הסימון, ולא יסיר ולא יחליף תווית סימון שחוברה למיכל זרעים בהתאם להוראות תקנה 13.</w:t>
      </w:r>
    </w:p>
    <w:p w:rsidR="004358BC" w:rsidRDefault="004358BC" w:rsidP="001B61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שינוי א</w:t>
      </w:r>
      <w:r>
        <w:rPr>
          <w:rStyle w:val="default"/>
          <w:rFonts w:cs="FrankRuehl"/>
          <w:rtl/>
        </w:rPr>
        <w:t xml:space="preserve">ו </w:t>
      </w:r>
      <w:r>
        <w:rPr>
          <w:rStyle w:val="default"/>
          <w:rFonts w:cs="FrankRuehl" w:hint="cs"/>
          <w:rtl/>
        </w:rPr>
        <w:t xml:space="preserve">הוספת פרטים על אלו המפורטים בתווית הסימון יבוצע על ידי צירוף תווית סימון נוספת לכל מיכל (להלן </w:t>
      </w:r>
      <w:r w:rsidR="0052636C">
        <w:rPr>
          <w:rStyle w:val="default"/>
          <w:rFonts w:cs="FrankRuehl"/>
          <w:rtl/>
        </w:rPr>
        <w:t>–</w:t>
      </w:r>
      <w:r>
        <w:rPr>
          <w:rStyle w:val="default"/>
          <w:rFonts w:cs="FrankRuehl"/>
          <w:rtl/>
        </w:rPr>
        <w:t xml:space="preserve"> </w:t>
      </w:r>
      <w:r>
        <w:rPr>
          <w:rStyle w:val="default"/>
          <w:rFonts w:cs="FrankRuehl" w:hint="cs"/>
          <w:rtl/>
        </w:rPr>
        <w:t>תווית נוספת).</w:t>
      </w:r>
    </w:p>
    <w:p w:rsidR="004358BC" w:rsidRDefault="004358B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ין תווית נוספת ודרך חיבורה לכל מיכל כדין תווית שחוברה בהתאם להוראות תקנה 13.</w:t>
      </w:r>
    </w:p>
    <w:p w:rsidR="0052636C" w:rsidRDefault="0052636C" w:rsidP="0052636C">
      <w:pPr>
        <w:pStyle w:val="P00"/>
        <w:spacing w:before="72"/>
        <w:ind w:left="0" w:right="1134"/>
        <w:rPr>
          <w:rStyle w:val="default"/>
          <w:rFonts w:cs="FrankRuehl"/>
          <w:rtl/>
        </w:rPr>
      </w:pPr>
      <w:bookmarkStart w:id="33" w:name="Seif22"/>
      <w:bookmarkEnd w:id="33"/>
      <w:r>
        <w:rPr>
          <w:lang w:val="he-IL"/>
        </w:rPr>
        <w:pict>
          <v:rect id="_x0000_s2118" style="position:absolute;left:0;text-align:left;margin-left:464.5pt;margin-top:8.05pt;width:75.05pt;height:27.75pt;z-index:251681792" o:allowincell="f" filled="f" stroked="f" strokecolor="lime" strokeweight=".25pt">
            <v:textbox inset="0,0,0,0">
              <w:txbxContent>
                <w:p w:rsidR="00F16CD3" w:rsidRDefault="00F16CD3" w:rsidP="0052636C">
                  <w:pPr>
                    <w:spacing w:line="160" w:lineRule="exact"/>
                    <w:jc w:val="left"/>
                    <w:rPr>
                      <w:rFonts w:cs="Miriam"/>
                      <w:sz w:val="18"/>
                      <w:szCs w:val="18"/>
                      <w:rtl/>
                    </w:rPr>
                  </w:pPr>
                  <w:r>
                    <w:rPr>
                      <w:rFonts w:cs="Miriam" w:hint="cs"/>
                      <w:sz w:val="18"/>
                      <w:szCs w:val="18"/>
                      <w:rtl/>
                    </w:rPr>
                    <w:t>נוהל דיגום לדוגמה רשמית</w:t>
                  </w:r>
                </w:p>
                <w:p w:rsidR="00F16CD3" w:rsidRDefault="00F16CD3" w:rsidP="0052636C">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15</w:t>
      </w:r>
      <w:r>
        <w:rPr>
          <w:rStyle w:val="default"/>
          <w:rFonts w:cs="FrankRuehl" w:hint="cs"/>
          <w:rtl/>
        </w:rPr>
        <w:t>א</w:t>
      </w:r>
      <w:r w:rsidRPr="0052636C">
        <w:rPr>
          <w:rStyle w:val="default"/>
          <w:rFonts w:cs="FrankRuehl"/>
          <w:rtl/>
        </w:rPr>
        <w:t>.</w:t>
      </w:r>
      <w:r w:rsidRPr="0052636C">
        <w:rPr>
          <w:rStyle w:val="default"/>
          <w:rFonts w:cs="FrankRuehl"/>
          <w:rtl/>
        </w:rPr>
        <w:tab/>
      </w:r>
      <w:r>
        <w:rPr>
          <w:rStyle w:val="default"/>
          <w:rFonts w:cs="FrankRuehl" w:hint="cs"/>
          <w:rtl/>
        </w:rPr>
        <w:t xml:space="preserve">המעבדה הרשמית תפרסם באתר האינטרנט שלה נוהל דיגום לעניין נטילת דוגמה רשמית; נוהל כאמור יעודכן מזמן לזמן ויסתמך על הוראות </w:t>
      </w:r>
      <w:r w:rsidRPr="0052636C">
        <w:rPr>
          <w:rStyle w:val="default"/>
          <w:rFonts w:cs="FrankRuehl"/>
          <w:sz w:val="20"/>
        </w:rPr>
        <w:t>ISTA</w:t>
      </w:r>
      <w:r>
        <w:rPr>
          <w:rStyle w:val="default"/>
          <w:rFonts w:cs="FrankRuehl" w:hint="cs"/>
          <w:rtl/>
        </w:rPr>
        <w:t>.</w:t>
      </w:r>
    </w:p>
    <w:p w:rsidR="0052636C" w:rsidRPr="009112CA" w:rsidRDefault="0052636C" w:rsidP="0052636C">
      <w:pPr>
        <w:pStyle w:val="P00"/>
        <w:spacing w:before="0"/>
        <w:ind w:left="0" w:right="1134"/>
        <w:rPr>
          <w:rStyle w:val="default"/>
          <w:rFonts w:ascii="FrankRuehl" w:hAnsi="FrankRuehl" w:cs="FrankRuehl"/>
          <w:vanish/>
          <w:color w:val="FF0000"/>
          <w:sz w:val="20"/>
          <w:szCs w:val="20"/>
          <w:shd w:val="clear" w:color="auto" w:fill="FFFF99"/>
          <w:rtl/>
        </w:rPr>
      </w:pPr>
      <w:bookmarkStart w:id="34" w:name="Rov61"/>
      <w:r w:rsidRPr="009112CA">
        <w:rPr>
          <w:rStyle w:val="default"/>
          <w:rFonts w:ascii="FrankRuehl" w:hAnsi="FrankRuehl" w:cs="FrankRuehl"/>
          <w:vanish/>
          <w:color w:val="FF0000"/>
          <w:sz w:val="20"/>
          <w:szCs w:val="20"/>
          <w:shd w:val="clear" w:color="auto" w:fill="FFFF99"/>
          <w:rtl/>
        </w:rPr>
        <w:t>מיום 26.2.2021</w:t>
      </w:r>
    </w:p>
    <w:p w:rsidR="0052636C" w:rsidRPr="009112CA" w:rsidRDefault="0052636C" w:rsidP="0052636C">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52636C" w:rsidRPr="009112CA" w:rsidRDefault="0052636C" w:rsidP="0052636C">
      <w:pPr>
        <w:pStyle w:val="P00"/>
        <w:spacing w:before="0"/>
        <w:ind w:left="0" w:right="1134"/>
        <w:rPr>
          <w:rStyle w:val="default"/>
          <w:rFonts w:ascii="FrankRuehl" w:hAnsi="FrankRuehl" w:cs="FrankRuehl"/>
          <w:vanish/>
          <w:sz w:val="20"/>
          <w:szCs w:val="20"/>
          <w:shd w:val="clear" w:color="auto" w:fill="FFFF99"/>
          <w:rtl/>
        </w:rPr>
      </w:pPr>
      <w:hyperlink r:id="rId34"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52636C" w:rsidRPr="0052636C" w:rsidRDefault="0052636C" w:rsidP="0052636C">
      <w:pPr>
        <w:pStyle w:val="P00"/>
        <w:spacing w:before="0"/>
        <w:ind w:left="0" w:right="1134"/>
        <w:rPr>
          <w:rStyle w:val="default"/>
          <w:rFonts w:ascii="FrankRuehl" w:hAnsi="FrankRuehl" w:cs="FrankRuehl"/>
          <w:sz w:val="2"/>
          <w:szCs w:val="2"/>
          <w:shd w:val="clear" w:color="auto" w:fill="FFFF99"/>
          <w:rtl/>
        </w:rPr>
      </w:pPr>
      <w:r w:rsidRPr="009112CA">
        <w:rPr>
          <w:rStyle w:val="default"/>
          <w:rFonts w:ascii="FrankRuehl" w:hAnsi="FrankRuehl" w:cs="FrankRuehl" w:hint="cs"/>
          <w:b/>
          <w:bCs/>
          <w:vanish/>
          <w:sz w:val="20"/>
          <w:szCs w:val="20"/>
          <w:shd w:val="clear" w:color="auto" w:fill="FFFF99"/>
          <w:rtl/>
        </w:rPr>
        <w:t>הוספת תקנה 15א</w:t>
      </w:r>
      <w:bookmarkEnd w:id="34"/>
    </w:p>
    <w:p w:rsidR="004358BC" w:rsidRDefault="004358BC" w:rsidP="001B61F5">
      <w:pPr>
        <w:pStyle w:val="P00"/>
        <w:spacing w:before="72"/>
        <w:ind w:left="0" w:right="1134"/>
        <w:rPr>
          <w:rStyle w:val="default"/>
          <w:rFonts w:cs="FrankRuehl"/>
          <w:rtl/>
        </w:rPr>
      </w:pPr>
      <w:bookmarkStart w:id="35" w:name="Seif16"/>
      <w:bookmarkEnd w:id="35"/>
      <w:r>
        <w:rPr>
          <w:lang w:val="he-IL"/>
        </w:rPr>
        <w:pict>
          <v:rect id="_x0000_s2072" style="position:absolute;left:0;text-align:left;margin-left:464.5pt;margin-top:8.05pt;width:75.05pt;height:22.2pt;z-index:251652096" o:allowincell="f" filled="f" stroked="f" strokecolor="lime" strokeweight=".25pt">
            <v:textbox inset="0,0,0,0">
              <w:txbxContent>
                <w:p w:rsidR="00F16CD3" w:rsidRDefault="00F16CD3">
                  <w:pPr>
                    <w:spacing w:line="160" w:lineRule="exact"/>
                    <w:jc w:val="left"/>
                    <w:rPr>
                      <w:rFonts w:cs="Miriam"/>
                      <w:noProof/>
                      <w:sz w:val="18"/>
                      <w:szCs w:val="18"/>
                      <w:rtl/>
                    </w:rPr>
                  </w:pPr>
                  <w:r>
                    <w:rPr>
                      <w:rFonts w:cs="Miriam"/>
                      <w:sz w:val="18"/>
                      <w:szCs w:val="18"/>
                      <w:rtl/>
                    </w:rPr>
                    <w:t>בדי</w:t>
                  </w:r>
                  <w:r>
                    <w:rPr>
                      <w:rFonts w:cs="Miriam" w:hint="cs"/>
                      <w:sz w:val="18"/>
                      <w:szCs w:val="18"/>
                      <w:rtl/>
                    </w:rPr>
                    <w:t>קת זר</w:t>
                  </w:r>
                  <w:r>
                    <w:rPr>
                      <w:rFonts w:cs="Miriam"/>
                      <w:sz w:val="18"/>
                      <w:szCs w:val="18"/>
                      <w:rtl/>
                    </w:rPr>
                    <w:t>עי</w:t>
                  </w:r>
                  <w:r>
                    <w:rPr>
                      <w:rFonts w:cs="Miriam" w:hint="cs"/>
                      <w:sz w:val="18"/>
                      <w:szCs w:val="18"/>
                      <w:rtl/>
                    </w:rPr>
                    <w:t>ם במעבדה רשמית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שבבעלותו או שבחזקתו נמצאים זרעים רשאי לבקש</w:t>
      </w:r>
      <w:r>
        <w:rPr>
          <w:rStyle w:val="default"/>
          <w:rFonts w:cs="FrankRuehl"/>
          <w:rtl/>
        </w:rPr>
        <w:t xml:space="preserve"> ב</w:t>
      </w:r>
      <w:r>
        <w:rPr>
          <w:rStyle w:val="default"/>
          <w:rFonts w:cs="FrankRuehl" w:hint="cs"/>
          <w:rtl/>
        </w:rPr>
        <w:t>דיקת</w:t>
      </w:r>
      <w:r>
        <w:rPr>
          <w:rStyle w:val="default"/>
          <w:rFonts w:cs="FrankRuehl"/>
          <w:rtl/>
        </w:rPr>
        <w:t xml:space="preserve">ם </w:t>
      </w:r>
      <w:r>
        <w:rPr>
          <w:rStyle w:val="default"/>
          <w:rFonts w:cs="FrankRuehl" w:hint="cs"/>
          <w:rtl/>
        </w:rPr>
        <w:t>במעבדה הרשמית.</w:t>
      </w:r>
    </w:p>
    <w:p w:rsidR="004358BC" w:rsidRDefault="004358B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זרעים ייבדקו במעבדה הרשמית:</w:t>
      </w:r>
    </w:p>
    <w:p w:rsidR="004358BC" w:rsidRDefault="00F16CD3" w:rsidP="00F16CD3">
      <w:pPr>
        <w:pStyle w:val="P22"/>
        <w:spacing w:before="72"/>
        <w:ind w:left="1021" w:right="1134"/>
        <w:rPr>
          <w:rStyle w:val="default"/>
          <w:rFonts w:cs="FrankRuehl"/>
          <w:rtl/>
        </w:rPr>
      </w:pPr>
      <w:r>
        <w:rPr>
          <w:rFonts w:cs="FrankRuehl"/>
          <w:sz w:val="26"/>
          <w:rtl/>
          <w:lang w:eastAsia="en-US"/>
        </w:rPr>
        <w:pict>
          <v:rect id="_x0000_s2119" style="position:absolute;left:0;text-align:left;margin-left:464.5pt;margin-top:7.05pt;width:75.05pt;height:10.6pt;z-index:251682816" filled="f" stroked="f" strokecolor="lime" strokeweight=".25pt">
            <v:textbox style="mso-next-textbox:#_x0000_s2119" inset="0,0,0,0">
              <w:txbxContent>
                <w:p w:rsidR="00F16CD3" w:rsidRDefault="00F16CD3" w:rsidP="00F16CD3">
                  <w:pPr>
                    <w:spacing w:line="160" w:lineRule="exact"/>
                    <w:jc w:val="left"/>
                    <w:rPr>
                      <w:rFonts w:cs="Miriam"/>
                      <w:noProof/>
                      <w:sz w:val="18"/>
                      <w:szCs w:val="18"/>
                      <w:rtl/>
                    </w:rPr>
                  </w:pPr>
                  <w:r>
                    <w:rPr>
                      <w:rFonts w:cs="Miriam"/>
                      <w:sz w:val="18"/>
                      <w:szCs w:val="18"/>
                      <w:rtl/>
                    </w:rPr>
                    <w:t>ת</w:t>
                  </w:r>
                  <w:r>
                    <w:rPr>
                      <w:rFonts w:cs="Miriam" w:hint="cs"/>
                      <w:sz w:val="18"/>
                      <w:szCs w:val="18"/>
                      <w:rtl/>
                    </w:rPr>
                    <w:t>ק' תשפ"א-2021</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4358BC">
        <w:rPr>
          <w:rStyle w:val="default"/>
          <w:rFonts w:cs="FrankRuehl"/>
          <w:rtl/>
        </w:rPr>
        <w:t>מ</w:t>
      </w:r>
      <w:r w:rsidR="004358BC">
        <w:rPr>
          <w:rStyle w:val="default"/>
          <w:rFonts w:cs="FrankRuehl" w:hint="cs"/>
          <w:rtl/>
        </w:rPr>
        <w:t xml:space="preserve">תוך דוגמאות </w:t>
      </w:r>
      <w:r>
        <w:rPr>
          <w:rStyle w:val="default"/>
          <w:rFonts w:cs="FrankRuehl" w:hint="cs"/>
          <w:rtl/>
        </w:rPr>
        <w:t xml:space="preserve">רשמיות </w:t>
      </w:r>
      <w:r w:rsidR="004358BC">
        <w:rPr>
          <w:rStyle w:val="default"/>
          <w:rFonts w:cs="FrankRuehl" w:hint="cs"/>
          <w:rtl/>
        </w:rPr>
        <w:t>שנלקחו על ידי מפקח ממיכלים סגורים וחתומים בחותמת שהוטבעה על ידיו;</w:t>
      </w:r>
    </w:p>
    <w:p w:rsidR="004358BC" w:rsidRDefault="004358B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תוך דוגמאות שנשלחו על ידי מבקש </w:t>
      </w:r>
      <w:r>
        <w:rPr>
          <w:rStyle w:val="default"/>
          <w:rFonts w:cs="FrankRuehl"/>
          <w:rtl/>
        </w:rPr>
        <w:t>ה</w:t>
      </w:r>
      <w:r>
        <w:rPr>
          <w:rStyle w:val="default"/>
          <w:rFonts w:cs="FrankRuehl" w:hint="cs"/>
          <w:rtl/>
        </w:rPr>
        <w:t>בדיקה.</w:t>
      </w:r>
    </w:p>
    <w:p w:rsidR="00F16CD3" w:rsidRPr="009112CA" w:rsidRDefault="00F16CD3" w:rsidP="00F16CD3">
      <w:pPr>
        <w:pStyle w:val="P00"/>
        <w:spacing w:before="0"/>
        <w:ind w:left="0" w:right="1134"/>
        <w:rPr>
          <w:rStyle w:val="default"/>
          <w:rFonts w:ascii="FrankRuehl" w:hAnsi="FrankRuehl" w:cs="FrankRuehl"/>
          <w:vanish/>
          <w:color w:val="FF0000"/>
          <w:sz w:val="20"/>
          <w:szCs w:val="20"/>
          <w:shd w:val="clear" w:color="auto" w:fill="FFFF99"/>
          <w:rtl/>
        </w:rPr>
      </w:pPr>
      <w:bookmarkStart w:id="36" w:name="Rov62"/>
      <w:r w:rsidRPr="009112CA">
        <w:rPr>
          <w:rStyle w:val="default"/>
          <w:rFonts w:ascii="FrankRuehl" w:hAnsi="FrankRuehl" w:cs="FrankRuehl"/>
          <w:vanish/>
          <w:color w:val="FF0000"/>
          <w:sz w:val="20"/>
          <w:szCs w:val="20"/>
          <w:shd w:val="clear" w:color="auto" w:fill="FFFF99"/>
          <w:rtl/>
        </w:rPr>
        <w:t>מיום 26.2.2021</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hyperlink r:id="rId35"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F16CD3" w:rsidRPr="009112CA" w:rsidRDefault="00F16CD3" w:rsidP="00F16CD3">
      <w:pPr>
        <w:pStyle w:val="P00"/>
        <w:ind w:left="0" w:right="1134"/>
        <w:rPr>
          <w:rStyle w:val="default"/>
          <w:rFonts w:cs="FrankRuehl"/>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ה</w:t>
      </w:r>
      <w:r w:rsidRPr="009112CA">
        <w:rPr>
          <w:rStyle w:val="default"/>
          <w:rFonts w:cs="FrankRuehl" w:hint="cs"/>
          <w:vanish/>
          <w:sz w:val="22"/>
          <w:szCs w:val="22"/>
          <w:shd w:val="clear" w:color="auto" w:fill="FFFF99"/>
          <w:rtl/>
        </w:rPr>
        <w:t>זרעים ייבדקו במעבדה הרשמית:</w:t>
      </w:r>
    </w:p>
    <w:p w:rsidR="00F16CD3" w:rsidRPr="00F16CD3" w:rsidRDefault="00F16CD3" w:rsidP="00F16CD3">
      <w:pPr>
        <w:pStyle w:val="P22"/>
        <w:spacing w:before="0"/>
        <w:ind w:left="1021" w:right="1134"/>
        <w:rPr>
          <w:rStyle w:val="default"/>
          <w:rFonts w:cs="FrankRuehl"/>
          <w:sz w:val="2"/>
          <w:szCs w:val="2"/>
          <w:rtl/>
        </w:rPr>
      </w:pPr>
      <w:r w:rsidRPr="009112CA">
        <w:rPr>
          <w:rStyle w:val="default"/>
          <w:rFonts w:cs="FrankRuehl"/>
          <w:vanish/>
          <w:sz w:val="22"/>
          <w:szCs w:val="22"/>
          <w:shd w:val="clear" w:color="auto" w:fill="FFFF99"/>
          <w:rtl/>
        </w:rPr>
        <w:t>(1)</w:t>
      </w:r>
      <w:r w:rsidRPr="009112CA">
        <w:rPr>
          <w:rStyle w:val="default"/>
          <w:rFonts w:cs="FrankRuehl"/>
          <w:vanish/>
          <w:sz w:val="22"/>
          <w:szCs w:val="22"/>
          <w:shd w:val="clear" w:color="auto" w:fill="FFFF99"/>
          <w:rtl/>
        </w:rPr>
        <w:tab/>
        <w:t>מ</w:t>
      </w:r>
      <w:r w:rsidRPr="009112CA">
        <w:rPr>
          <w:rStyle w:val="default"/>
          <w:rFonts w:cs="FrankRuehl" w:hint="cs"/>
          <w:vanish/>
          <w:sz w:val="22"/>
          <w:szCs w:val="22"/>
          <w:shd w:val="clear" w:color="auto" w:fill="FFFF99"/>
          <w:rtl/>
        </w:rPr>
        <w:t xml:space="preserve">תוך דוגמאות </w:t>
      </w:r>
      <w:r w:rsidRPr="009112CA">
        <w:rPr>
          <w:rStyle w:val="default"/>
          <w:rFonts w:cs="FrankRuehl" w:hint="cs"/>
          <w:vanish/>
          <w:sz w:val="22"/>
          <w:szCs w:val="22"/>
          <w:u w:val="single"/>
          <w:shd w:val="clear" w:color="auto" w:fill="FFFF99"/>
          <w:rtl/>
        </w:rPr>
        <w:t>רשמיות</w:t>
      </w:r>
      <w:r w:rsidRPr="009112CA">
        <w:rPr>
          <w:rStyle w:val="default"/>
          <w:rFonts w:cs="FrankRuehl" w:hint="cs"/>
          <w:vanish/>
          <w:sz w:val="22"/>
          <w:szCs w:val="22"/>
          <w:shd w:val="clear" w:color="auto" w:fill="FFFF99"/>
          <w:rtl/>
        </w:rPr>
        <w:t xml:space="preserve"> שנלקחו על ידי מפקח ממיכלים סגורים וחתומים בחותמת שהוטבעה על ידיו;</w:t>
      </w:r>
      <w:bookmarkEnd w:id="36"/>
    </w:p>
    <w:p w:rsidR="004358BC" w:rsidRDefault="004358BC">
      <w:pPr>
        <w:pStyle w:val="P00"/>
        <w:spacing w:before="72"/>
        <w:ind w:left="0" w:right="1134"/>
        <w:rPr>
          <w:rStyle w:val="default"/>
          <w:rFonts w:cs="FrankRuehl"/>
          <w:rtl/>
        </w:rPr>
      </w:pPr>
      <w:bookmarkStart w:id="37" w:name="Seif17"/>
      <w:bookmarkEnd w:id="37"/>
      <w:r>
        <w:rPr>
          <w:lang w:val="he-IL"/>
        </w:rPr>
        <w:pict>
          <v:rect id="_x0000_s2073" style="position:absolute;left:0;text-align:left;margin-left:464.5pt;margin-top:8.05pt;width:75.05pt;height:21.3pt;z-index:251653120" o:allowincell="f" filled="f" stroked="f" strokecolor="lime" strokeweight=".25pt">
            <v:textbox inset="0,0,0,0">
              <w:txbxContent>
                <w:p w:rsidR="00F16CD3" w:rsidRDefault="00F16CD3">
                  <w:pPr>
                    <w:spacing w:line="160" w:lineRule="exact"/>
                    <w:jc w:val="left"/>
                    <w:rPr>
                      <w:rFonts w:cs="Miriam"/>
                      <w:noProof/>
                      <w:sz w:val="18"/>
                      <w:szCs w:val="18"/>
                      <w:rtl/>
                    </w:rPr>
                  </w:pPr>
                  <w:r>
                    <w:rPr>
                      <w:rFonts w:cs="Miriam"/>
                      <w:sz w:val="18"/>
                      <w:szCs w:val="18"/>
                      <w:rtl/>
                    </w:rPr>
                    <w:t>צי</w:t>
                  </w:r>
                  <w:r>
                    <w:rPr>
                      <w:rFonts w:cs="Miriam" w:hint="cs"/>
                      <w:sz w:val="18"/>
                      <w:szCs w:val="18"/>
                      <w:rtl/>
                    </w:rPr>
                    <w:t>ון ביצוע בדיקה</w:t>
                  </w:r>
                </w:p>
                <w:p w:rsidR="00F16CD3" w:rsidRDefault="00F16CD3" w:rsidP="00F16CD3">
                  <w:pPr>
                    <w:spacing w:line="160" w:lineRule="exact"/>
                    <w:jc w:val="left"/>
                    <w:rPr>
                      <w:rFonts w:cs="Miriam"/>
                      <w:noProof/>
                      <w:sz w:val="18"/>
                      <w:szCs w:val="18"/>
                      <w:rtl/>
                    </w:rPr>
                  </w:pPr>
                  <w:r>
                    <w:rPr>
                      <w:rFonts w:cs="Miriam"/>
                      <w:sz w:val="18"/>
                      <w:szCs w:val="18"/>
                      <w:rtl/>
                    </w:rPr>
                    <w:t>ת</w:t>
                  </w:r>
                  <w:r>
                    <w:rPr>
                      <w:rFonts w:cs="Miriam" w:hint="cs"/>
                      <w:sz w:val="18"/>
                      <w:szCs w:val="18"/>
                      <w:rtl/>
                    </w:rPr>
                    <w:t>ק' תשפ"א-2021</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וצעה בדיקת זרעים על פי הוראות תקנה 16(ב)(1) מותר לציין בסימון כי הבד</w:t>
      </w:r>
      <w:r>
        <w:rPr>
          <w:rStyle w:val="default"/>
          <w:rFonts w:cs="FrankRuehl"/>
          <w:rtl/>
        </w:rPr>
        <w:t>יק</w:t>
      </w:r>
      <w:r>
        <w:rPr>
          <w:rStyle w:val="default"/>
          <w:rFonts w:cs="FrankRuehl" w:hint="cs"/>
          <w:rtl/>
        </w:rPr>
        <w:t xml:space="preserve">ה בוצעה מדוגמה </w:t>
      </w:r>
      <w:r w:rsidR="00F16CD3">
        <w:rPr>
          <w:rStyle w:val="default"/>
          <w:rFonts w:cs="FrankRuehl" w:hint="cs"/>
          <w:rtl/>
        </w:rPr>
        <w:t xml:space="preserve">רשמית </w:t>
      </w:r>
      <w:r>
        <w:rPr>
          <w:rStyle w:val="default"/>
          <w:rFonts w:cs="FrankRuehl" w:hint="cs"/>
          <w:rtl/>
        </w:rPr>
        <w:t>שניטלה על ידי מפקח.</w:t>
      </w:r>
    </w:p>
    <w:p w:rsidR="004358BC" w:rsidRDefault="004358B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וצעה בדיקת זרעים על פי הוראות תקנה 16(ב)(2) יש לציין בסימון כי הזרעים נבדקו במעבדה הרשמית מדוגמה שניטלה על ידי המחזיק בזרעים.</w:t>
      </w:r>
    </w:p>
    <w:p w:rsidR="00F16CD3" w:rsidRPr="009112CA" w:rsidRDefault="00F16CD3" w:rsidP="00F16CD3">
      <w:pPr>
        <w:pStyle w:val="P00"/>
        <w:spacing w:before="0"/>
        <w:ind w:left="0" w:right="1134"/>
        <w:rPr>
          <w:rStyle w:val="default"/>
          <w:rFonts w:ascii="FrankRuehl" w:hAnsi="FrankRuehl" w:cs="FrankRuehl"/>
          <w:vanish/>
          <w:color w:val="FF0000"/>
          <w:sz w:val="20"/>
          <w:szCs w:val="20"/>
          <w:shd w:val="clear" w:color="auto" w:fill="FFFF99"/>
          <w:rtl/>
        </w:rPr>
      </w:pPr>
      <w:bookmarkStart w:id="38" w:name="Rov63"/>
      <w:r w:rsidRPr="009112CA">
        <w:rPr>
          <w:rStyle w:val="default"/>
          <w:rFonts w:ascii="FrankRuehl" w:hAnsi="FrankRuehl" w:cs="FrankRuehl"/>
          <w:vanish/>
          <w:color w:val="FF0000"/>
          <w:sz w:val="20"/>
          <w:szCs w:val="20"/>
          <w:shd w:val="clear" w:color="auto" w:fill="FFFF99"/>
          <w:rtl/>
        </w:rPr>
        <w:t>מיום 26.2.2021</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hyperlink r:id="rId36"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F16CD3" w:rsidRPr="00F16CD3" w:rsidRDefault="00F16CD3" w:rsidP="00F16CD3">
      <w:pPr>
        <w:pStyle w:val="P00"/>
        <w:ind w:left="0" w:right="1134"/>
        <w:rPr>
          <w:rStyle w:val="default"/>
          <w:rFonts w:cs="FrankRuehl"/>
          <w:sz w:val="2"/>
          <w:szCs w:val="2"/>
          <w:shd w:val="clear" w:color="auto" w:fill="FFFF99"/>
          <w:rtl/>
        </w:rPr>
      </w:pPr>
      <w:r w:rsidRPr="009112CA">
        <w:rPr>
          <w:rStyle w:val="default"/>
          <w:rFonts w:cs="FrankRuehl"/>
          <w:vanish/>
          <w:sz w:val="22"/>
          <w:szCs w:val="22"/>
          <w:shd w:val="clear" w:color="auto" w:fill="FFFF99"/>
          <w:rtl/>
        </w:rPr>
        <w:tab/>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וצעה בדיקת זרעים על פי הוראות תקנה 16(ב)(1) מותר לציין בסימון כי הבד</w:t>
      </w:r>
      <w:r w:rsidRPr="009112CA">
        <w:rPr>
          <w:rStyle w:val="default"/>
          <w:rFonts w:cs="FrankRuehl"/>
          <w:vanish/>
          <w:sz w:val="22"/>
          <w:szCs w:val="22"/>
          <w:shd w:val="clear" w:color="auto" w:fill="FFFF99"/>
          <w:rtl/>
        </w:rPr>
        <w:t>יק</w:t>
      </w:r>
      <w:r w:rsidRPr="009112CA">
        <w:rPr>
          <w:rStyle w:val="default"/>
          <w:rFonts w:cs="FrankRuehl" w:hint="cs"/>
          <w:vanish/>
          <w:sz w:val="22"/>
          <w:szCs w:val="22"/>
          <w:shd w:val="clear" w:color="auto" w:fill="FFFF99"/>
          <w:rtl/>
        </w:rPr>
        <w:t xml:space="preserve">ה בוצעה מדוגמה </w:t>
      </w:r>
      <w:r w:rsidRPr="009112CA">
        <w:rPr>
          <w:rStyle w:val="default"/>
          <w:rFonts w:cs="FrankRuehl" w:hint="cs"/>
          <w:vanish/>
          <w:sz w:val="22"/>
          <w:szCs w:val="22"/>
          <w:u w:val="single"/>
          <w:shd w:val="clear" w:color="auto" w:fill="FFFF99"/>
          <w:rtl/>
        </w:rPr>
        <w:t>רשמית</w:t>
      </w:r>
      <w:r w:rsidRPr="009112CA">
        <w:rPr>
          <w:rStyle w:val="default"/>
          <w:rFonts w:cs="FrankRuehl" w:hint="cs"/>
          <w:vanish/>
          <w:sz w:val="22"/>
          <w:szCs w:val="22"/>
          <w:shd w:val="clear" w:color="auto" w:fill="FFFF99"/>
          <w:rtl/>
        </w:rPr>
        <w:t xml:space="preserve"> שניטלה על ידי מפקח.</w:t>
      </w:r>
      <w:bookmarkEnd w:id="38"/>
    </w:p>
    <w:p w:rsidR="004358BC" w:rsidRDefault="004358BC">
      <w:pPr>
        <w:pStyle w:val="P00"/>
        <w:spacing w:before="72"/>
        <w:ind w:left="0" w:right="1134"/>
        <w:rPr>
          <w:rStyle w:val="default"/>
          <w:rFonts w:cs="FrankRuehl"/>
          <w:rtl/>
        </w:rPr>
      </w:pPr>
      <w:bookmarkStart w:id="39" w:name="Seif18"/>
      <w:bookmarkEnd w:id="39"/>
      <w:r>
        <w:rPr>
          <w:lang w:val="he-IL"/>
        </w:rPr>
        <w:pict>
          <v:rect id="_x0000_s2074" style="position:absolute;left:0;text-align:left;margin-left:464.5pt;margin-top:8.05pt;width:75.05pt;height:37pt;z-index:251654144" o:allowincell="f" filled="f" stroked="f" strokecolor="lime" strokeweight=".25pt">
            <v:textbox inset="0,0,0,0">
              <w:txbxContent>
                <w:p w:rsidR="00F16CD3" w:rsidRDefault="00F16CD3">
                  <w:pPr>
                    <w:spacing w:line="160" w:lineRule="exact"/>
                    <w:jc w:val="left"/>
                    <w:rPr>
                      <w:rFonts w:cs="Miriam"/>
                      <w:sz w:val="18"/>
                      <w:szCs w:val="18"/>
                      <w:rtl/>
                    </w:rPr>
                  </w:pPr>
                  <w:r>
                    <w:rPr>
                      <w:rFonts w:cs="Miriam"/>
                      <w:sz w:val="18"/>
                      <w:szCs w:val="18"/>
                      <w:rtl/>
                    </w:rPr>
                    <w:t>אי</w:t>
                  </w:r>
                  <w:r>
                    <w:rPr>
                      <w:rFonts w:cs="Miriam" w:hint="cs"/>
                      <w:sz w:val="18"/>
                      <w:szCs w:val="18"/>
                      <w:rtl/>
                    </w:rPr>
                    <w:t>סור מכירת זרעים שאינם זרעים מושבחים</w:t>
                  </w:r>
                </w:p>
                <w:p w:rsidR="00F16CD3" w:rsidRDefault="00F16CD3">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18</w:t>
      </w:r>
      <w:r w:rsidRPr="00F16CD3">
        <w:rPr>
          <w:rStyle w:val="default"/>
          <w:rFonts w:cs="FrankRuehl"/>
          <w:rtl/>
        </w:rPr>
        <w:t>.</w:t>
      </w:r>
      <w:r w:rsidRPr="00F16CD3">
        <w:rPr>
          <w:rStyle w:val="default"/>
          <w:rFonts w:cs="FrankRuehl"/>
          <w:rtl/>
        </w:rPr>
        <w:tab/>
      </w:r>
      <w:r>
        <w:rPr>
          <w:rStyle w:val="default"/>
          <w:rFonts w:cs="FrankRuehl"/>
          <w:rtl/>
        </w:rPr>
        <w:t>לא</w:t>
      </w:r>
      <w:r>
        <w:rPr>
          <w:rStyle w:val="default"/>
          <w:rFonts w:cs="FrankRuehl" w:hint="cs"/>
          <w:rtl/>
        </w:rPr>
        <w:t xml:space="preserve"> ימכור אדם </w:t>
      </w:r>
      <w:r w:rsidR="00F16CD3">
        <w:rPr>
          <w:rStyle w:val="default"/>
          <w:rFonts w:cs="FrankRuehl" w:hint="cs"/>
          <w:rtl/>
        </w:rPr>
        <w:t>זרעי אגודי אדמה, תפוחי אדמה, כותנה וחיטה, אלא אם כן הם זרעים מושבחים.</w:t>
      </w:r>
    </w:p>
    <w:p w:rsidR="00C515A1" w:rsidRPr="009112CA" w:rsidRDefault="00C515A1" w:rsidP="00C515A1">
      <w:pPr>
        <w:pStyle w:val="P00"/>
        <w:tabs>
          <w:tab w:val="clear" w:pos="6259"/>
        </w:tabs>
        <w:spacing w:before="0"/>
        <w:ind w:left="0" w:right="1134"/>
        <w:rPr>
          <w:rFonts w:cs="FrankRuehl" w:hint="cs"/>
          <w:vanish/>
          <w:szCs w:val="20"/>
          <w:shd w:val="clear" w:color="auto" w:fill="FFFF99"/>
          <w:rtl/>
        </w:rPr>
      </w:pPr>
      <w:bookmarkStart w:id="40" w:name="Rov64"/>
      <w:r w:rsidRPr="009112CA">
        <w:rPr>
          <w:rFonts w:cs="FrankRuehl" w:hint="cs"/>
          <w:vanish/>
          <w:color w:val="FF0000"/>
          <w:szCs w:val="20"/>
          <w:shd w:val="clear" w:color="auto" w:fill="FFFF99"/>
          <w:rtl/>
        </w:rPr>
        <w:t>מיום 4.1.1968</w:t>
      </w:r>
    </w:p>
    <w:p w:rsidR="00C515A1" w:rsidRPr="009112CA" w:rsidRDefault="00C515A1" w:rsidP="00C515A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תשכ"ח-1968</w:t>
      </w:r>
    </w:p>
    <w:p w:rsidR="00C515A1" w:rsidRPr="009112CA" w:rsidRDefault="00C515A1" w:rsidP="00C515A1">
      <w:pPr>
        <w:pStyle w:val="P00"/>
        <w:spacing w:before="0"/>
        <w:ind w:left="0" w:right="1134"/>
        <w:rPr>
          <w:rFonts w:cs="FrankRuehl" w:hint="cs"/>
          <w:vanish/>
          <w:szCs w:val="20"/>
          <w:shd w:val="clear" w:color="auto" w:fill="FFFF99"/>
          <w:rtl/>
        </w:rPr>
      </w:pPr>
      <w:hyperlink r:id="rId37" w:history="1">
        <w:r w:rsidRPr="009112CA">
          <w:rPr>
            <w:rStyle w:val="Hyperlink"/>
            <w:rFonts w:cs="FrankRuehl" w:hint="cs"/>
            <w:vanish/>
            <w:szCs w:val="20"/>
            <w:shd w:val="clear" w:color="auto" w:fill="FFFF99"/>
            <w:rtl/>
          </w:rPr>
          <w:t>ק"ת תשכ"ח</w:t>
        </w:r>
        <w:r w:rsidRPr="009112CA">
          <w:rPr>
            <w:rStyle w:val="Hyperlink"/>
            <w:rFonts w:cs="FrankRuehl" w:hint="cs"/>
            <w:vanish/>
            <w:szCs w:val="20"/>
            <w:shd w:val="clear" w:color="auto" w:fill="FFFF99"/>
            <w:rtl/>
          </w:rPr>
          <w:t xml:space="preserve"> מס' 2165</w:t>
        </w:r>
      </w:hyperlink>
      <w:r w:rsidRPr="009112CA">
        <w:rPr>
          <w:rFonts w:cs="FrankRuehl" w:hint="cs"/>
          <w:vanish/>
          <w:szCs w:val="20"/>
          <w:shd w:val="clear" w:color="auto" w:fill="FFFF99"/>
          <w:rtl/>
        </w:rPr>
        <w:t xml:space="preserve"> מיום 4.1.1968 עמ' 581</w:t>
      </w:r>
    </w:p>
    <w:p w:rsidR="00C515A1" w:rsidRPr="009112CA" w:rsidRDefault="00C515A1" w:rsidP="00C515A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תקנה 18</w:t>
      </w:r>
    </w:p>
    <w:p w:rsidR="00C515A1" w:rsidRPr="009112CA" w:rsidRDefault="00C515A1" w:rsidP="00C515A1">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C515A1" w:rsidRPr="009112CA" w:rsidRDefault="00C515A1" w:rsidP="00C515A1">
      <w:pPr>
        <w:pStyle w:val="P00"/>
        <w:spacing w:before="20"/>
        <w:ind w:left="0" w:right="1134"/>
        <w:rPr>
          <w:rFonts w:cs="Miriam" w:hint="cs"/>
          <w:strike/>
          <w:vanish/>
          <w:sz w:val="16"/>
          <w:szCs w:val="16"/>
          <w:shd w:val="clear" w:color="auto" w:fill="FFFF99"/>
          <w:rtl/>
        </w:rPr>
      </w:pPr>
      <w:r w:rsidRPr="009112CA">
        <w:rPr>
          <w:rFonts w:cs="Miriam" w:hint="cs"/>
          <w:strike/>
          <w:vanish/>
          <w:sz w:val="16"/>
          <w:szCs w:val="16"/>
          <w:shd w:val="clear" w:color="auto" w:fill="FFFF99"/>
          <w:rtl/>
        </w:rPr>
        <w:t>איסור מכירת זרעי תפוחי-אדמה ואגוזי-אדמה</w:t>
      </w:r>
    </w:p>
    <w:p w:rsidR="00C515A1" w:rsidRPr="009112CA" w:rsidRDefault="00C515A1" w:rsidP="00C515A1">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18.</w:t>
      </w:r>
      <w:r w:rsidRPr="009112CA">
        <w:rPr>
          <w:rFonts w:cs="FrankRuehl" w:hint="cs"/>
          <w:strike/>
          <w:vanish/>
          <w:sz w:val="22"/>
          <w:szCs w:val="22"/>
          <w:shd w:val="clear" w:color="auto" w:fill="FFFF99"/>
          <w:rtl/>
        </w:rPr>
        <w:tab/>
        <w:t>לא ימכור אדם זרעי תפוחי אדמה ואגוזי אדמה לזריעה אלא אם נתקיימו בהם הוראות תקנות הזרעים (גידול זרעים משובחים ומכירתם), תש"ך-1960, ואושרו כזרעים משובחים לפיהן.</w:t>
      </w:r>
    </w:p>
    <w:p w:rsidR="00493DC3" w:rsidRPr="009112CA" w:rsidRDefault="00493DC3" w:rsidP="00493DC3">
      <w:pPr>
        <w:pStyle w:val="P00"/>
        <w:tabs>
          <w:tab w:val="clear" w:pos="6259"/>
        </w:tabs>
        <w:spacing w:before="0"/>
        <w:ind w:left="0" w:right="1134"/>
        <w:rPr>
          <w:rFonts w:cs="FrankRuehl" w:hint="cs"/>
          <w:vanish/>
          <w:color w:val="FF0000"/>
          <w:szCs w:val="20"/>
          <w:shd w:val="clear" w:color="auto" w:fill="FFFF99"/>
          <w:rtl/>
        </w:rPr>
      </w:pPr>
    </w:p>
    <w:p w:rsidR="00493DC3" w:rsidRPr="009112CA" w:rsidRDefault="00493DC3" w:rsidP="00493DC3">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18.10.1968</w:t>
      </w:r>
    </w:p>
    <w:p w:rsidR="00493DC3" w:rsidRPr="009112CA" w:rsidRDefault="00493DC3" w:rsidP="00493DC3">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תשכ"ט-1968</w:t>
      </w:r>
    </w:p>
    <w:p w:rsidR="00C515A1" w:rsidRPr="009112CA" w:rsidRDefault="00493DC3" w:rsidP="00493DC3">
      <w:pPr>
        <w:pStyle w:val="P00"/>
        <w:spacing w:before="0"/>
        <w:ind w:left="0" w:right="1134"/>
        <w:rPr>
          <w:rFonts w:cs="FrankRuehl" w:hint="cs"/>
          <w:strike/>
          <w:vanish/>
          <w:sz w:val="22"/>
          <w:szCs w:val="22"/>
          <w:shd w:val="clear" w:color="auto" w:fill="FFFF99"/>
          <w:rtl/>
        </w:rPr>
      </w:pPr>
      <w:hyperlink r:id="rId38" w:history="1">
        <w:r w:rsidRPr="009112CA">
          <w:rPr>
            <w:rStyle w:val="Hyperlink"/>
            <w:rFonts w:cs="FrankRuehl" w:hint="cs"/>
            <w:vanish/>
            <w:szCs w:val="20"/>
            <w:shd w:val="clear" w:color="auto" w:fill="FFFF99"/>
            <w:rtl/>
          </w:rPr>
          <w:t>ק"ת תשכ"ט מס' 2296</w:t>
        </w:r>
      </w:hyperlink>
      <w:r w:rsidRPr="009112CA">
        <w:rPr>
          <w:rFonts w:cs="FrankRuehl" w:hint="cs"/>
          <w:vanish/>
          <w:szCs w:val="20"/>
          <w:shd w:val="clear" w:color="auto" w:fill="FFFF99"/>
          <w:rtl/>
        </w:rPr>
        <w:t xml:space="preserve"> מיום 18.10.1968 עמ' 84</w:t>
      </w:r>
    </w:p>
    <w:p w:rsidR="00C515A1" w:rsidRPr="009112CA" w:rsidRDefault="00C515A1" w:rsidP="00493DC3">
      <w:pPr>
        <w:pStyle w:val="P00"/>
        <w:ind w:left="0" w:right="1134"/>
        <w:rPr>
          <w:rFonts w:cs="FrankRuehl" w:hint="cs"/>
          <w:vanish/>
          <w:sz w:val="22"/>
          <w:szCs w:val="22"/>
          <w:shd w:val="clear" w:color="auto" w:fill="FFFF99"/>
          <w:rtl/>
        </w:rPr>
      </w:pPr>
      <w:r w:rsidRPr="009112CA">
        <w:rPr>
          <w:rFonts w:cs="FrankRuehl" w:hint="cs"/>
          <w:vanish/>
          <w:sz w:val="22"/>
          <w:szCs w:val="22"/>
          <w:shd w:val="clear" w:color="auto" w:fill="FFFF99"/>
          <w:rtl/>
        </w:rPr>
        <w:t>18.</w:t>
      </w:r>
      <w:r w:rsidRPr="009112CA">
        <w:rPr>
          <w:rFonts w:cs="FrankRuehl" w:hint="cs"/>
          <w:vanish/>
          <w:sz w:val="22"/>
          <w:szCs w:val="22"/>
          <w:shd w:val="clear" w:color="auto" w:fill="FFFF99"/>
          <w:rtl/>
        </w:rPr>
        <w:tab/>
      </w:r>
      <w:r w:rsidR="00493DC3" w:rsidRPr="009112CA">
        <w:rPr>
          <w:rFonts w:cs="FrankRuehl" w:hint="cs"/>
          <w:vanish/>
          <w:sz w:val="22"/>
          <w:szCs w:val="22"/>
          <w:shd w:val="clear" w:color="auto" w:fill="FFFF99"/>
          <w:rtl/>
        </w:rPr>
        <w:t>לא ימכור אדם זרעים מהסוגים המפורטים להלן אלא אם נתקיימו בהם הוראות תקנות הזרעים (גידול זרעים משובחים ומכירתם),</w:t>
      </w:r>
      <w:r w:rsidR="001666FA" w:rsidRPr="009112CA">
        <w:rPr>
          <w:rFonts w:cs="FrankRuehl" w:hint="cs"/>
          <w:vanish/>
          <w:sz w:val="22"/>
          <w:szCs w:val="22"/>
          <w:shd w:val="clear" w:color="auto" w:fill="FFFF99"/>
          <w:rtl/>
        </w:rPr>
        <w:t xml:space="preserve"> תש"ך-1960, והם אושרו כזרעים משו</w:t>
      </w:r>
      <w:r w:rsidR="00493DC3" w:rsidRPr="009112CA">
        <w:rPr>
          <w:rFonts w:cs="FrankRuehl" w:hint="cs"/>
          <w:vanish/>
          <w:sz w:val="22"/>
          <w:szCs w:val="22"/>
          <w:shd w:val="clear" w:color="auto" w:fill="FFFF99"/>
          <w:rtl/>
        </w:rPr>
        <w:t>בחים לפיהן:</w:t>
      </w:r>
    </w:p>
    <w:p w:rsidR="00493DC3" w:rsidRPr="009112CA" w:rsidRDefault="00493DC3" w:rsidP="00493DC3">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תפוחי אדמה</w:t>
      </w:r>
    </w:p>
    <w:p w:rsidR="00493DC3" w:rsidRPr="009112CA" w:rsidRDefault="00493DC3" w:rsidP="00493DC3">
      <w:pPr>
        <w:pStyle w:val="P00"/>
        <w:spacing w:before="0"/>
        <w:ind w:left="1021" w:right="1134"/>
        <w:rPr>
          <w:rFonts w:cs="FrankRuehl" w:hint="cs"/>
          <w:vanish/>
          <w:sz w:val="22"/>
          <w:szCs w:val="22"/>
          <w:u w:val="single"/>
          <w:shd w:val="clear" w:color="auto" w:fill="FFFF99"/>
          <w:rtl/>
        </w:rPr>
      </w:pPr>
      <w:r w:rsidRPr="009112CA">
        <w:rPr>
          <w:rFonts w:cs="FrankRuehl" w:hint="cs"/>
          <w:strike/>
          <w:vanish/>
          <w:sz w:val="22"/>
          <w:szCs w:val="22"/>
          <w:shd w:val="clear" w:color="auto" w:fill="FFFF99"/>
          <w:rtl/>
        </w:rPr>
        <w:t>אגוזי-אדמה</w:t>
      </w:r>
      <w:r w:rsidRPr="009112CA">
        <w:rPr>
          <w:rFonts w:cs="FrankRuehl" w:hint="cs"/>
          <w:vanish/>
          <w:sz w:val="22"/>
          <w:szCs w:val="22"/>
          <w:shd w:val="clear" w:color="auto" w:fill="FFFF99"/>
          <w:rtl/>
        </w:rPr>
        <w:t xml:space="preserve"> </w:t>
      </w:r>
      <w:r w:rsidRPr="009112CA">
        <w:rPr>
          <w:rFonts w:cs="FrankRuehl" w:hint="cs"/>
          <w:vanish/>
          <w:sz w:val="22"/>
          <w:szCs w:val="22"/>
          <w:u w:val="single"/>
          <w:shd w:val="clear" w:color="auto" w:fill="FFFF99"/>
          <w:rtl/>
        </w:rPr>
        <w:t>אגוזי אדמה למעט אגוזי אדמה מהזנים שולמית וקונגו שנתקיים בהם התקן שנקבע לזרעי אגוזי אדמה.</w:t>
      </w:r>
    </w:p>
    <w:p w:rsidR="00493DC3" w:rsidRPr="009112CA" w:rsidRDefault="00493DC3" w:rsidP="00493DC3">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עשב רודס</w:t>
      </w:r>
    </w:p>
    <w:p w:rsidR="00493DC3" w:rsidRPr="009112CA" w:rsidRDefault="00493DC3" w:rsidP="00493DC3">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מלפפונים.</w:t>
      </w:r>
    </w:p>
    <w:p w:rsidR="00DB42ED" w:rsidRPr="009112CA" w:rsidRDefault="00DB42ED" w:rsidP="00DB42ED">
      <w:pPr>
        <w:pStyle w:val="P00"/>
        <w:tabs>
          <w:tab w:val="clear" w:pos="6259"/>
        </w:tabs>
        <w:spacing w:before="0"/>
        <w:ind w:left="0" w:right="1134"/>
        <w:rPr>
          <w:rFonts w:cs="FrankRuehl" w:hint="cs"/>
          <w:vanish/>
          <w:color w:val="FF0000"/>
          <w:szCs w:val="20"/>
          <w:shd w:val="clear" w:color="auto" w:fill="FFFF99"/>
          <w:rtl/>
        </w:rPr>
      </w:pPr>
    </w:p>
    <w:p w:rsidR="00DB42ED" w:rsidRPr="009112CA" w:rsidRDefault="00DB42ED" w:rsidP="00DB42ED">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18.11.1971</w:t>
      </w:r>
    </w:p>
    <w:p w:rsidR="00DB42ED" w:rsidRPr="009112CA" w:rsidRDefault="00DB42ED" w:rsidP="00DB42ED">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תשל"ב-1971</w:t>
      </w:r>
    </w:p>
    <w:p w:rsidR="00DB42ED" w:rsidRPr="009112CA" w:rsidRDefault="00DB42ED" w:rsidP="00DB42ED">
      <w:pPr>
        <w:pStyle w:val="P00"/>
        <w:spacing w:before="0"/>
        <w:ind w:left="0" w:right="1134"/>
        <w:rPr>
          <w:rFonts w:cs="FrankRuehl" w:hint="cs"/>
          <w:vanish/>
          <w:szCs w:val="20"/>
          <w:shd w:val="clear" w:color="auto" w:fill="FFFF99"/>
          <w:rtl/>
        </w:rPr>
      </w:pPr>
      <w:hyperlink r:id="rId39" w:history="1">
        <w:r w:rsidRPr="009112CA">
          <w:rPr>
            <w:rStyle w:val="Hyperlink"/>
            <w:rFonts w:cs="FrankRuehl" w:hint="cs"/>
            <w:vanish/>
            <w:szCs w:val="20"/>
            <w:shd w:val="clear" w:color="auto" w:fill="FFFF99"/>
            <w:rtl/>
          </w:rPr>
          <w:t>ק"ת תשל"ב מס' 2774</w:t>
        </w:r>
      </w:hyperlink>
      <w:r w:rsidRPr="009112CA">
        <w:rPr>
          <w:rFonts w:cs="FrankRuehl" w:hint="cs"/>
          <w:vanish/>
          <w:szCs w:val="20"/>
          <w:shd w:val="clear" w:color="auto" w:fill="FFFF99"/>
          <w:rtl/>
        </w:rPr>
        <w:t xml:space="preserve"> מיום 18.11.1970 עמ' 270</w:t>
      </w:r>
    </w:p>
    <w:p w:rsidR="00DB42ED" w:rsidRPr="009112CA" w:rsidRDefault="00DB42ED" w:rsidP="00DB42ED">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תקנה 18</w:t>
      </w:r>
    </w:p>
    <w:p w:rsidR="00DB42ED" w:rsidRPr="009112CA" w:rsidRDefault="00DB42ED" w:rsidP="00DB42ED">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DB42ED" w:rsidRPr="009112CA" w:rsidRDefault="00DB42ED" w:rsidP="00DB42ED">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18.</w:t>
      </w:r>
      <w:r w:rsidRPr="009112CA">
        <w:rPr>
          <w:rFonts w:cs="FrankRuehl" w:hint="cs"/>
          <w:strike/>
          <w:vanish/>
          <w:sz w:val="22"/>
          <w:szCs w:val="22"/>
          <w:shd w:val="clear" w:color="auto" w:fill="FFFF99"/>
          <w:rtl/>
        </w:rPr>
        <w:tab/>
        <w:t>לא ימכור אדם זרעים מהסוגים המפורטים להלן אלא אם נתקיימו בהם הוראות תקנות הזרעים (גידול זרעים משובחים ומכירתם),</w:t>
      </w:r>
      <w:r w:rsidR="001666FA" w:rsidRPr="009112CA">
        <w:rPr>
          <w:rFonts w:cs="FrankRuehl" w:hint="cs"/>
          <w:strike/>
          <w:vanish/>
          <w:sz w:val="22"/>
          <w:szCs w:val="22"/>
          <w:shd w:val="clear" w:color="auto" w:fill="FFFF99"/>
          <w:rtl/>
        </w:rPr>
        <w:t xml:space="preserve"> תש"ך-1960, והם אושרו כזרעים משו</w:t>
      </w:r>
      <w:r w:rsidRPr="009112CA">
        <w:rPr>
          <w:rFonts w:cs="FrankRuehl" w:hint="cs"/>
          <w:strike/>
          <w:vanish/>
          <w:sz w:val="22"/>
          <w:szCs w:val="22"/>
          <w:shd w:val="clear" w:color="auto" w:fill="FFFF99"/>
          <w:rtl/>
        </w:rPr>
        <w:t>בחים לפיהן:</w:t>
      </w:r>
    </w:p>
    <w:p w:rsidR="00DB42ED" w:rsidRPr="009112CA" w:rsidRDefault="00DB42ED" w:rsidP="00DB42ED">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תפוחי אדמה</w:t>
      </w:r>
    </w:p>
    <w:p w:rsidR="00DB42ED" w:rsidRPr="009112CA" w:rsidRDefault="00DB42ED" w:rsidP="00DB42ED">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אגוזי אדמה למעט אגוזי אדמה מהזנים שולמית וקונגו שנתקיים בהם התקן שנקבע לזרעי אגוזי אדמה.</w:t>
      </w:r>
    </w:p>
    <w:p w:rsidR="00DB42ED" w:rsidRPr="009112CA" w:rsidRDefault="00DB42ED" w:rsidP="00DB42ED">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עשב רודס</w:t>
      </w:r>
    </w:p>
    <w:p w:rsidR="00DB42ED" w:rsidRPr="009112CA" w:rsidRDefault="00DB42ED" w:rsidP="00DB42ED">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מלפפונים.</w:t>
      </w:r>
    </w:p>
    <w:p w:rsidR="00246E7D" w:rsidRPr="009112CA" w:rsidRDefault="00246E7D" w:rsidP="00246E7D">
      <w:pPr>
        <w:pStyle w:val="P00"/>
        <w:tabs>
          <w:tab w:val="clear" w:pos="6259"/>
        </w:tabs>
        <w:spacing w:before="0"/>
        <w:ind w:left="1021" w:right="1134"/>
        <w:rPr>
          <w:rFonts w:cs="FrankRuehl" w:hint="cs"/>
          <w:vanish/>
          <w:color w:val="FF0000"/>
          <w:szCs w:val="20"/>
          <w:shd w:val="clear" w:color="auto" w:fill="FFFF99"/>
          <w:rtl/>
        </w:rPr>
      </w:pPr>
    </w:p>
    <w:p w:rsidR="00246E7D" w:rsidRPr="009112CA" w:rsidRDefault="00246E7D" w:rsidP="00246E7D">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7.3.1974</w:t>
      </w:r>
    </w:p>
    <w:p w:rsidR="00246E7D" w:rsidRPr="009112CA" w:rsidRDefault="00246E7D" w:rsidP="00246E7D">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תשל"ד-1974</w:t>
      </w:r>
    </w:p>
    <w:p w:rsidR="00246E7D" w:rsidRPr="009112CA" w:rsidRDefault="00246E7D" w:rsidP="00246E7D">
      <w:pPr>
        <w:pStyle w:val="P00"/>
        <w:spacing w:before="0"/>
        <w:ind w:left="0" w:right="1134"/>
        <w:rPr>
          <w:rFonts w:cs="FrankRuehl" w:hint="cs"/>
          <w:vanish/>
          <w:szCs w:val="20"/>
          <w:shd w:val="clear" w:color="auto" w:fill="FFFF99"/>
          <w:rtl/>
        </w:rPr>
      </w:pPr>
      <w:hyperlink r:id="rId40" w:history="1">
        <w:r w:rsidRPr="009112CA">
          <w:rPr>
            <w:rStyle w:val="Hyperlink"/>
            <w:rFonts w:cs="FrankRuehl" w:hint="cs"/>
            <w:vanish/>
            <w:szCs w:val="20"/>
            <w:shd w:val="clear" w:color="auto" w:fill="FFFF99"/>
            <w:rtl/>
          </w:rPr>
          <w:t>ק</w:t>
        </w:r>
        <w:r w:rsidRPr="009112CA">
          <w:rPr>
            <w:rStyle w:val="Hyperlink"/>
            <w:rFonts w:cs="FrankRuehl" w:hint="cs"/>
            <w:vanish/>
            <w:szCs w:val="20"/>
            <w:shd w:val="clear" w:color="auto" w:fill="FFFF99"/>
            <w:rtl/>
          </w:rPr>
          <w:t>"ת תשל"ד מס' 3142</w:t>
        </w:r>
      </w:hyperlink>
      <w:r w:rsidRPr="009112CA">
        <w:rPr>
          <w:rFonts w:cs="FrankRuehl" w:hint="cs"/>
          <w:vanish/>
          <w:szCs w:val="20"/>
          <w:shd w:val="clear" w:color="auto" w:fill="FFFF99"/>
          <w:rtl/>
        </w:rPr>
        <w:t xml:space="preserve"> מיום 7.3.1974 עמ' 742</w:t>
      </w:r>
    </w:p>
    <w:p w:rsidR="00246E7D" w:rsidRPr="009112CA" w:rsidRDefault="00246E7D" w:rsidP="00246E7D">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תקנה 18</w:t>
      </w:r>
    </w:p>
    <w:p w:rsidR="00246E7D" w:rsidRPr="009112CA" w:rsidRDefault="00246E7D" w:rsidP="00246E7D">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DB42ED" w:rsidRPr="009112CA" w:rsidRDefault="00DB42ED" w:rsidP="00246E7D">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18.</w:t>
      </w:r>
      <w:r w:rsidRPr="009112CA">
        <w:rPr>
          <w:rFonts w:cs="FrankRuehl" w:hint="cs"/>
          <w:strike/>
          <w:vanish/>
          <w:sz w:val="22"/>
          <w:szCs w:val="22"/>
          <w:shd w:val="clear" w:color="auto" w:fill="FFFF99"/>
          <w:rtl/>
        </w:rPr>
        <w:tab/>
        <w:t>לא ימכור אדם זרעים מהסוגים המפורטים להלן אלא אם נתקיימו בהם הוראות תקנות הזרעים (גידול זרעים משובחים ומכירתם),</w:t>
      </w:r>
      <w:r w:rsidR="001666FA" w:rsidRPr="009112CA">
        <w:rPr>
          <w:rFonts w:cs="FrankRuehl" w:hint="cs"/>
          <w:strike/>
          <w:vanish/>
          <w:sz w:val="22"/>
          <w:szCs w:val="22"/>
          <w:shd w:val="clear" w:color="auto" w:fill="FFFF99"/>
          <w:rtl/>
        </w:rPr>
        <w:t xml:space="preserve"> תש"ך-1960, והם אושרו כזרעים מוש</w:t>
      </w:r>
      <w:r w:rsidRPr="009112CA">
        <w:rPr>
          <w:rFonts w:cs="FrankRuehl" w:hint="cs"/>
          <w:strike/>
          <w:vanish/>
          <w:sz w:val="22"/>
          <w:szCs w:val="22"/>
          <w:shd w:val="clear" w:color="auto" w:fill="FFFF99"/>
          <w:rtl/>
        </w:rPr>
        <w:t>בחים לפיהן:</w:t>
      </w:r>
    </w:p>
    <w:p w:rsidR="00DB42ED" w:rsidRPr="009112CA" w:rsidRDefault="00DB42ED" w:rsidP="00DB42ED">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תפוחי אדמה;</w:t>
      </w:r>
    </w:p>
    <w:p w:rsidR="00DB42ED" w:rsidRPr="009112CA" w:rsidRDefault="00DB42ED" w:rsidP="00DB42ED">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אגוזי אדמה למעט אגוזי אדמה מהזן קונגו שנתקיים בהם התקן שנקבע לזרעי אגוזי אדמה.</w:t>
      </w:r>
    </w:p>
    <w:p w:rsidR="00DB42ED" w:rsidRPr="009112CA" w:rsidRDefault="00DB42ED" w:rsidP="00DB42ED">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עשב רודס;</w:t>
      </w:r>
    </w:p>
    <w:p w:rsidR="00DB42ED" w:rsidRPr="009112CA" w:rsidRDefault="00DB42ED" w:rsidP="00DB42ED">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מלפפונים;</w:t>
      </w:r>
    </w:p>
    <w:p w:rsidR="00DB42ED" w:rsidRPr="009112CA" w:rsidRDefault="00DB42ED" w:rsidP="00DB42ED">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חסה;</w:t>
      </w:r>
    </w:p>
    <w:p w:rsidR="00DB42ED" w:rsidRPr="009112CA" w:rsidRDefault="00DB42ED" w:rsidP="00DB42ED">
      <w:pPr>
        <w:pStyle w:val="P00"/>
        <w:spacing w:before="0"/>
        <w:ind w:left="1021" w:right="1134"/>
        <w:rPr>
          <w:rFonts w:cs="FrankRuehl" w:hint="cs"/>
          <w:strike/>
          <w:vanish/>
          <w:sz w:val="18"/>
          <w:szCs w:val="22"/>
          <w:shd w:val="clear" w:color="auto" w:fill="FFFF99"/>
          <w:rtl/>
        </w:rPr>
      </w:pPr>
      <w:r w:rsidRPr="009112CA">
        <w:rPr>
          <w:rFonts w:cs="FrankRuehl" w:hint="cs"/>
          <w:strike/>
          <w:vanish/>
          <w:sz w:val="18"/>
          <w:szCs w:val="22"/>
          <w:shd w:val="clear" w:color="auto" w:fill="FFFF99"/>
          <w:rtl/>
        </w:rPr>
        <w:t>כותנה מהזנים אקלה 4-42, אקלה 15-17 ו-</w:t>
      </w:r>
      <w:r w:rsidRPr="009112CA">
        <w:rPr>
          <w:rFonts w:cs="FrankRuehl"/>
          <w:strike/>
          <w:vanish/>
          <w:sz w:val="18"/>
          <w:szCs w:val="22"/>
          <w:shd w:val="clear" w:color="auto" w:fill="FFFF99"/>
        </w:rPr>
        <w:t>sj-1</w:t>
      </w:r>
      <w:r w:rsidRPr="009112CA">
        <w:rPr>
          <w:rFonts w:cs="FrankRuehl" w:hint="cs"/>
          <w:strike/>
          <w:vanish/>
          <w:sz w:val="18"/>
          <w:szCs w:val="22"/>
          <w:shd w:val="clear" w:color="auto" w:fill="FFFF99"/>
          <w:rtl/>
        </w:rPr>
        <w:t>.</w:t>
      </w:r>
    </w:p>
    <w:p w:rsidR="000D5C82" w:rsidRPr="009112CA" w:rsidRDefault="000D5C82" w:rsidP="000D5C82">
      <w:pPr>
        <w:pStyle w:val="P00"/>
        <w:tabs>
          <w:tab w:val="clear" w:pos="6259"/>
        </w:tabs>
        <w:spacing w:before="0"/>
        <w:ind w:left="0" w:right="1134"/>
        <w:rPr>
          <w:rFonts w:cs="FrankRuehl" w:hint="cs"/>
          <w:vanish/>
          <w:color w:val="FF0000"/>
          <w:szCs w:val="20"/>
          <w:shd w:val="clear" w:color="auto" w:fill="FFFF99"/>
          <w:rtl/>
        </w:rPr>
      </w:pPr>
    </w:p>
    <w:p w:rsidR="000D5C82" w:rsidRPr="009112CA" w:rsidRDefault="000D5C82" w:rsidP="000D5C82">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5.5.1977</w:t>
      </w:r>
    </w:p>
    <w:p w:rsidR="000D5C82" w:rsidRPr="009112CA" w:rsidRDefault="000D5C82" w:rsidP="000D5C82">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(מס' 2) תשל"ז-1977</w:t>
      </w:r>
    </w:p>
    <w:p w:rsidR="000D5C82" w:rsidRPr="009112CA" w:rsidRDefault="000D5C82" w:rsidP="000D5C82">
      <w:pPr>
        <w:pStyle w:val="P00"/>
        <w:spacing w:before="0"/>
        <w:ind w:left="0" w:right="1134"/>
        <w:rPr>
          <w:rFonts w:cs="FrankRuehl" w:hint="cs"/>
          <w:vanish/>
          <w:szCs w:val="20"/>
          <w:shd w:val="clear" w:color="auto" w:fill="FFFF99"/>
          <w:rtl/>
        </w:rPr>
      </w:pPr>
      <w:hyperlink r:id="rId41" w:history="1">
        <w:r w:rsidRPr="009112CA">
          <w:rPr>
            <w:rStyle w:val="Hyperlink"/>
            <w:rFonts w:cs="FrankRuehl" w:hint="cs"/>
            <w:vanish/>
            <w:szCs w:val="20"/>
            <w:shd w:val="clear" w:color="auto" w:fill="FFFF99"/>
            <w:rtl/>
          </w:rPr>
          <w:t>ק"ת תשל"ז מס' 3705</w:t>
        </w:r>
      </w:hyperlink>
      <w:r w:rsidRPr="009112CA">
        <w:rPr>
          <w:rFonts w:cs="FrankRuehl" w:hint="cs"/>
          <w:vanish/>
          <w:szCs w:val="20"/>
          <w:shd w:val="clear" w:color="auto" w:fill="FFFF99"/>
          <w:rtl/>
        </w:rPr>
        <w:t xml:space="preserve"> מיום 5.5.1977 עמ' 1558</w:t>
      </w:r>
    </w:p>
    <w:p w:rsidR="00246E7D" w:rsidRPr="009112CA" w:rsidRDefault="00246E7D" w:rsidP="00246E7D">
      <w:pPr>
        <w:pStyle w:val="P00"/>
        <w:ind w:left="0" w:right="1134"/>
        <w:rPr>
          <w:rFonts w:cs="FrankRuehl" w:hint="cs"/>
          <w:vanish/>
          <w:sz w:val="22"/>
          <w:szCs w:val="22"/>
          <w:shd w:val="clear" w:color="auto" w:fill="FFFF99"/>
          <w:rtl/>
        </w:rPr>
      </w:pPr>
      <w:r w:rsidRPr="009112CA">
        <w:rPr>
          <w:rFonts w:cs="FrankRuehl" w:hint="cs"/>
          <w:vanish/>
          <w:sz w:val="22"/>
          <w:szCs w:val="22"/>
          <w:shd w:val="clear" w:color="auto" w:fill="FFFF99"/>
          <w:rtl/>
        </w:rPr>
        <w:t>18.</w:t>
      </w:r>
      <w:r w:rsidRPr="009112CA">
        <w:rPr>
          <w:rFonts w:cs="FrankRuehl" w:hint="cs"/>
          <w:vanish/>
          <w:sz w:val="22"/>
          <w:szCs w:val="22"/>
          <w:shd w:val="clear" w:color="auto" w:fill="FFFF99"/>
          <w:rtl/>
        </w:rPr>
        <w:tab/>
        <w:t>לא ימכור אדם זרעים מהסוגים המפורטים להלן אלא אם נתקיימו בהם הוראות תקנות הזרעים (גידול זרעים משובחים ומכירתם),</w:t>
      </w:r>
      <w:r w:rsidR="001666FA" w:rsidRPr="009112CA">
        <w:rPr>
          <w:rFonts w:cs="FrankRuehl" w:hint="cs"/>
          <w:vanish/>
          <w:sz w:val="22"/>
          <w:szCs w:val="22"/>
          <w:shd w:val="clear" w:color="auto" w:fill="FFFF99"/>
          <w:rtl/>
        </w:rPr>
        <w:t xml:space="preserve"> תש"ך-1960, והם אושרו כזרעים מוש</w:t>
      </w:r>
      <w:r w:rsidRPr="009112CA">
        <w:rPr>
          <w:rFonts w:cs="FrankRuehl" w:hint="cs"/>
          <w:vanish/>
          <w:sz w:val="22"/>
          <w:szCs w:val="22"/>
          <w:shd w:val="clear" w:color="auto" w:fill="FFFF99"/>
          <w:rtl/>
        </w:rPr>
        <w:t>בחים לפיהן:</w:t>
      </w:r>
    </w:p>
    <w:p w:rsidR="00246E7D" w:rsidRPr="009112CA" w:rsidRDefault="00246E7D" w:rsidP="00246E7D">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אגוזי אדמה;</w:t>
      </w:r>
    </w:p>
    <w:p w:rsidR="00246E7D" w:rsidRPr="009112CA" w:rsidRDefault="00246E7D" w:rsidP="00246E7D">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חסה;</w:t>
      </w:r>
    </w:p>
    <w:p w:rsidR="00246E7D" w:rsidRPr="009112CA" w:rsidRDefault="00246E7D" w:rsidP="00246E7D">
      <w:pPr>
        <w:pStyle w:val="P00"/>
        <w:spacing w:before="0"/>
        <w:ind w:left="1021" w:right="1134"/>
        <w:rPr>
          <w:rFonts w:cs="FrankRuehl" w:hint="cs"/>
          <w:vanish/>
          <w:sz w:val="18"/>
          <w:szCs w:val="22"/>
          <w:shd w:val="clear" w:color="auto" w:fill="FFFF99"/>
          <w:rtl/>
        </w:rPr>
      </w:pPr>
      <w:r w:rsidRPr="009112CA">
        <w:rPr>
          <w:rFonts w:cs="FrankRuehl" w:hint="cs"/>
          <w:vanish/>
          <w:sz w:val="22"/>
          <w:szCs w:val="22"/>
          <w:shd w:val="clear" w:color="auto" w:fill="FFFF99"/>
          <w:rtl/>
        </w:rPr>
        <w:t>כותנה מהזנים אקלה 4-42, אקלה 15-17</w:t>
      </w:r>
      <w:r w:rsidR="001666FA" w:rsidRPr="009112CA">
        <w:rPr>
          <w:rFonts w:cs="FrankRuehl" w:hint="cs"/>
          <w:vanish/>
          <w:sz w:val="22"/>
          <w:szCs w:val="22"/>
          <w:shd w:val="clear" w:color="auto" w:fill="FFFF99"/>
          <w:rtl/>
        </w:rPr>
        <w:t xml:space="preserve">, </w:t>
      </w:r>
      <w:r w:rsidR="001666FA" w:rsidRPr="009112CA">
        <w:rPr>
          <w:rFonts w:cs="FrankRuehl" w:hint="cs"/>
          <w:vanish/>
          <w:sz w:val="22"/>
          <w:szCs w:val="22"/>
          <w:u w:val="single"/>
          <w:shd w:val="clear" w:color="auto" w:fill="FFFF99"/>
          <w:rtl/>
        </w:rPr>
        <w:t xml:space="preserve">ס.י. 2 </w:t>
      </w:r>
      <w:r w:rsidR="001666FA" w:rsidRPr="009112CA">
        <w:rPr>
          <w:rFonts w:cs="FrankRuehl"/>
          <w:vanish/>
          <w:sz w:val="22"/>
          <w:szCs w:val="22"/>
          <w:u w:val="single"/>
          <w:shd w:val="clear" w:color="auto" w:fill="FFFF99"/>
          <w:rtl/>
        </w:rPr>
        <w:t>–</w:t>
      </w:r>
      <w:r w:rsidR="001666FA" w:rsidRPr="009112CA">
        <w:rPr>
          <w:rFonts w:cs="FrankRuehl" w:hint="cs"/>
          <w:vanish/>
          <w:sz w:val="22"/>
          <w:szCs w:val="22"/>
          <w:u w:val="single"/>
          <w:shd w:val="clear" w:color="auto" w:fill="FFFF99"/>
          <w:rtl/>
        </w:rPr>
        <w:t xml:space="preserve"> החל מ-1 בינואר 1979, ומקבוצת הפימה החל מ-1 </w:t>
      </w:r>
      <w:r w:rsidR="001666FA" w:rsidRPr="009112CA">
        <w:rPr>
          <w:rFonts w:cs="FrankRuehl" w:hint="cs"/>
          <w:vanish/>
          <w:sz w:val="18"/>
          <w:szCs w:val="22"/>
          <w:u w:val="single"/>
          <w:shd w:val="clear" w:color="auto" w:fill="FFFF99"/>
          <w:rtl/>
        </w:rPr>
        <w:t>בינואר 1978</w:t>
      </w:r>
      <w:r w:rsidRPr="009112CA">
        <w:rPr>
          <w:rFonts w:cs="FrankRuehl" w:hint="cs"/>
          <w:vanish/>
          <w:sz w:val="18"/>
          <w:szCs w:val="22"/>
          <w:shd w:val="clear" w:color="auto" w:fill="FFFF99"/>
          <w:rtl/>
        </w:rPr>
        <w:t xml:space="preserve"> ו-</w:t>
      </w:r>
      <w:r w:rsidRPr="009112CA">
        <w:rPr>
          <w:rFonts w:cs="FrankRuehl"/>
          <w:vanish/>
          <w:sz w:val="18"/>
          <w:szCs w:val="22"/>
          <w:shd w:val="clear" w:color="auto" w:fill="FFFF99"/>
        </w:rPr>
        <w:t>sj-1</w:t>
      </w:r>
      <w:r w:rsidRPr="009112CA">
        <w:rPr>
          <w:rFonts w:cs="FrankRuehl" w:hint="cs"/>
          <w:vanish/>
          <w:sz w:val="18"/>
          <w:szCs w:val="22"/>
          <w:shd w:val="clear" w:color="auto" w:fill="FFFF99"/>
          <w:rtl/>
        </w:rPr>
        <w:t>.</w:t>
      </w:r>
    </w:p>
    <w:p w:rsidR="00246E7D" w:rsidRPr="009112CA" w:rsidRDefault="00246E7D" w:rsidP="00246E7D">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מלפפונים;</w:t>
      </w:r>
    </w:p>
    <w:p w:rsidR="00246E7D" w:rsidRPr="009112CA" w:rsidRDefault="00246E7D" w:rsidP="00246E7D">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סורגום מכלוא מהזנים ה-610 וה-726;</w:t>
      </w:r>
    </w:p>
    <w:p w:rsidR="00246E7D" w:rsidRPr="009112CA" w:rsidRDefault="00246E7D" w:rsidP="00246E7D">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עשב רודס;</w:t>
      </w:r>
    </w:p>
    <w:p w:rsidR="00246E7D" w:rsidRPr="009112CA" w:rsidRDefault="00246E7D" w:rsidP="00246E7D">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תפוחי אדמה.</w:t>
      </w:r>
    </w:p>
    <w:p w:rsidR="001666FA" w:rsidRPr="009112CA" w:rsidRDefault="001666FA" w:rsidP="001666FA">
      <w:pPr>
        <w:pStyle w:val="P00"/>
        <w:tabs>
          <w:tab w:val="clear" w:pos="6259"/>
        </w:tabs>
        <w:spacing w:before="0"/>
        <w:ind w:left="0" w:right="1134"/>
        <w:rPr>
          <w:rFonts w:cs="FrankRuehl" w:hint="cs"/>
          <w:vanish/>
          <w:color w:val="FF0000"/>
          <w:szCs w:val="20"/>
          <w:shd w:val="clear" w:color="auto" w:fill="FFFF99"/>
          <w:rtl/>
        </w:rPr>
      </w:pPr>
    </w:p>
    <w:p w:rsidR="001666FA" w:rsidRPr="009112CA" w:rsidRDefault="001666FA" w:rsidP="001666FA">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14.6.1979</w:t>
      </w:r>
    </w:p>
    <w:p w:rsidR="001666FA" w:rsidRPr="009112CA" w:rsidRDefault="001666FA" w:rsidP="001666FA">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(מס' 3) תשל"ט-1979</w:t>
      </w:r>
    </w:p>
    <w:p w:rsidR="001666FA" w:rsidRPr="009112CA" w:rsidRDefault="001666FA" w:rsidP="001666FA">
      <w:pPr>
        <w:pStyle w:val="P00"/>
        <w:spacing w:before="0"/>
        <w:ind w:left="0" w:right="1134"/>
        <w:rPr>
          <w:rFonts w:cs="FrankRuehl" w:hint="cs"/>
          <w:vanish/>
          <w:szCs w:val="20"/>
          <w:shd w:val="clear" w:color="auto" w:fill="FFFF99"/>
          <w:rtl/>
        </w:rPr>
      </w:pPr>
      <w:hyperlink r:id="rId42" w:history="1">
        <w:r w:rsidRPr="009112CA">
          <w:rPr>
            <w:rStyle w:val="Hyperlink"/>
            <w:rFonts w:cs="FrankRuehl" w:hint="cs"/>
            <w:vanish/>
            <w:szCs w:val="20"/>
            <w:shd w:val="clear" w:color="auto" w:fill="FFFF99"/>
            <w:rtl/>
          </w:rPr>
          <w:t>ק"ת תשל"ט מס' 3990</w:t>
        </w:r>
      </w:hyperlink>
      <w:r w:rsidRPr="009112CA">
        <w:rPr>
          <w:rFonts w:cs="FrankRuehl" w:hint="cs"/>
          <w:vanish/>
          <w:szCs w:val="20"/>
          <w:shd w:val="clear" w:color="auto" w:fill="FFFF99"/>
          <w:rtl/>
        </w:rPr>
        <w:t xml:space="preserve"> מיום 14.6.1979 עמ' 1360</w:t>
      </w:r>
    </w:p>
    <w:p w:rsidR="001666FA" w:rsidRPr="009112CA" w:rsidRDefault="001666FA" w:rsidP="001666FA">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תקנה 18</w:t>
      </w:r>
    </w:p>
    <w:p w:rsidR="001666FA" w:rsidRPr="009112CA" w:rsidRDefault="001666FA" w:rsidP="001666FA">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1666FA" w:rsidRPr="009112CA" w:rsidRDefault="001666FA" w:rsidP="001666FA">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18.</w:t>
      </w:r>
      <w:r w:rsidRPr="009112CA">
        <w:rPr>
          <w:rFonts w:cs="FrankRuehl" w:hint="cs"/>
          <w:strike/>
          <w:vanish/>
          <w:sz w:val="22"/>
          <w:szCs w:val="22"/>
          <w:shd w:val="clear" w:color="auto" w:fill="FFFF99"/>
          <w:rtl/>
        </w:rPr>
        <w:tab/>
        <w:t>לא ימכור אדם זרעים מהסוגים המפורטים להלן אלא אם נתקיימו בהם הוראות תקנות הזרעים (גידול זרעים משובחים ומכירתם), תש"ך-1960, והם אושרו כזרעים מושבחים לפיהן:</w:t>
      </w:r>
    </w:p>
    <w:p w:rsidR="001666FA" w:rsidRPr="009112CA" w:rsidRDefault="001666FA" w:rsidP="001666FA">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אגוזי אדמה;</w:t>
      </w:r>
    </w:p>
    <w:p w:rsidR="001666FA" w:rsidRPr="009112CA" w:rsidRDefault="001666FA" w:rsidP="001666FA">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חסה;</w:t>
      </w:r>
    </w:p>
    <w:p w:rsidR="001666FA" w:rsidRPr="009112CA" w:rsidRDefault="001666FA" w:rsidP="001666FA">
      <w:pPr>
        <w:pStyle w:val="P00"/>
        <w:spacing w:before="0"/>
        <w:ind w:left="1021" w:right="1134"/>
        <w:rPr>
          <w:rFonts w:cs="FrankRuehl" w:hint="cs"/>
          <w:strike/>
          <w:vanish/>
          <w:sz w:val="18"/>
          <w:szCs w:val="22"/>
          <w:shd w:val="clear" w:color="auto" w:fill="FFFF99"/>
          <w:rtl/>
        </w:rPr>
      </w:pPr>
      <w:r w:rsidRPr="009112CA">
        <w:rPr>
          <w:rFonts w:cs="FrankRuehl" w:hint="cs"/>
          <w:strike/>
          <w:vanish/>
          <w:sz w:val="22"/>
          <w:szCs w:val="22"/>
          <w:shd w:val="clear" w:color="auto" w:fill="FFFF99"/>
          <w:rtl/>
        </w:rPr>
        <w:t xml:space="preserve">כותנה מהזנים אקלה 4-42, אקלה 15-17, ס.י. 2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החל מ-1 בינואר 1979, ומקבוצת הפימה החל מ-1 </w:t>
      </w:r>
      <w:r w:rsidRPr="009112CA">
        <w:rPr>
          <w:rFonts w:cs="FrankRuehl" w:hint="cs"/>
          <w:strike/>
          <w:vanish/>
          <w:sz w:val="18"/>
          <w:szCs w:val="22"/>
          <w:shd w:val="clear" w:color="auto" w:fill="FFFF99"/>
          <w:rtl/>
        </w:rPr>
        <w:t>בינואר 1978 ו-</w:t>
      </w:r>
      <w:r w:rsidRPr="009112CA">
        <w:rPr>
          <w:rFonts w:cs="FrankRuehl"/>
          <w:strike/>
          <w:vanish/>
          <w:sz w:val="18"/>
          <w:szCs w:val="22"/>
          <w:shd w:val="clear" w:color="auto" w:fill="FFFF99"/>
        </w:rPr>
        <w:t>sj-1</w:t>
      </w:r>
      <w:r w:rsidRPr="009112CA">
        <w:rPr>
          <w:rFonts w:cs="FrankRuehl" w:hint="cs"/>
          <w:strike/>
          <w:vanish/>
          <w:sz w:val="18"/>
          <w:szCs w:val="22"/>
          <w:shd w:val="clear" w:color="auto" w:fill="FFFF99"/>
          <w:rtl/>
        </w:rPr>
        <w:t>.</w:t>
      </w:r>
    </w:p>
    <w:p w:rsidR="001666FA" w:rsidRPr="009112CA" w:rsidRDefault="001666FA" w:rsidP="001666FA">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מלפפונים;</w:t>
      </w:r>
    </w:p>
    <w:p w:rsidR="001666FA" w:rsidRPr="009112CA" w:rsidRDefault="001666FA" w:rsidP="001666FA">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סורגום מכלוא מהזנים ה-610 וה-726;</w:t>
      </w:r>
    </w:p>
    <w:p w:rsidR="001666FA" w:rsidRPr="009112CA" w:rsidRDefault="001666FA" w:rsidP="001666FA">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עשב רודס;</w:t>
      </w:r>
    </w:p>
    <w:p w:rsidR="001666FA" w:rsidRPr="009112CA" w:rsidRDefault="001666FA" w:rsidP="001666FA">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תפוחי אדמה.</w:t>
      </w:r>
    </w:p>
    <w:p w:rsidR="00BA4A68" w:rsidRPr="009112CA" w:rsidRDefault="00BA4A68" w:rsidP="00BA4A68">
      <w:pPr>
        <w:pStyle w:val="P22"/>
        <w:spacing w:before="0"/>
        <w:ind w:left="0" w:right="1134"/>
        <w:rPr>
          <w:rStyle w:val="default"/>
          <w:rFonts w:cs="FrankRuehl" w:hint="cs"/>
          <w:vanish/>
          <w:sz w:val="20"/>
          <w:szCs w:val="20"/>
          <w:shd w:val="clear" w:color="auto" w:fill="FFFF99"/>
          <w:rtl/>
        </w:rPr>
      </w:pPr>
    </w:p>
    <w:p w:rsidR="00FF714C" w:rsidRPr="009112CA" w:rsidRDefault="00FF714C" w:rsidP="00BA4A68">
      <w:pPr>
        <w:pStyle w:val="P22"/>
        <w:spacing w:before="0"/>
        <w:ind w:left="0" w:right="1134"/>
        <w:rPr>
          <w:rStyle w:val="default"/>
          <w:rFonts w:cs="FrankRuehl" w:hint="cs"/>
          <w:vanish/>
          <w:color w:val="FF0000"/>
          <w:sz w:val="20"/>
          <w:szCs w:val="20"/>
          <w:shd w:val="clear" w:color="auto" w:fill="FFFF99"/>
          <w:rtl/>
        </w:rPr>
      </w:pPr>
      <w:r w:rsidRPr="009112CA">
        <w:rPr>
          <w:rStyle w:val="default"/>
          <w:rFonts w:cs="FrankRuehl" w:hint="cs"/>
          <w:vanish/>
          <w:color w:val="FF0000"/>
          <w:sz w:val="20"/>
          <w:szCs w:val="20"/>
          <w:shd w:val="clear" w:color="auto" w:fill="FFFF99"/>
          <w:rtl/>
        </w:rPr>
        <w:t>מיום 5.10.1979</w:t>
      </w:r>
    </w:p>
    <w:p w:rsidR="00FF714C" w:rsidRPr="009112CA" w:rsidRDefault="00FF714C" w:rsidP="00BA4A68">
      <w:pPr>
        <w:pStyle w:val="P22"/>
        <w:spacing w:before="0"/>
        <w:ind w:left="0" w:right="1134"/>
        <w:rPr>
          <w:rStyle w:val="default"/>
          <w:rFonts w:cs="FrankRuehl" w:hint="cs"/>
          <w:vanish/>
          <w:sz w:val="20"/>
          <w:szCs w:val="20"/>
          <w:shd w:val="clear" w:color="auto" w:fill="FFFF99"/>
          <w:rtl/>
        </w:rPr>
      </w:pPr>
      <w:r w:rsidRPr="009112CA">
        <w:rPr>
          <w:rStyle w:val="default"/>
          <w:rFonts w:cs="FrankRuehl" w:hint="cs"/>
          <w:b/>
          <w:bCs/>
          <w:vanish/>
          <w:sz w:val="20"/>
          <w:szCs w:val="20"/>
          <w:shd w:val="clear" w:color="auto" w:fill="FFFF99"/>
          <w:rtl/>
        </w:rPr>
        <w:t>ת"ט תש"ם-1979</w:t>
      </w:r>
    </w:p>
    <w:p w:rsidR="00FF714C" w:rsidRPr="009112CA" w:rsidRDefault="00FF714C" w:rsidP="00BA4A68">
      <w:pPr>
        <w:pStyle w:val="P22"/>
        <w:spacing w:before="0"/>
        <w:ind w:left="0" w:right="1134"/>
        <w:rPr>
          <w:rStyle w:val="default"/>
          <w:rFonts w:cs="FrankRuehl" w:hint="cs"/>
          <w:vanish/>
          <w:sz w:val="20"/>
          <w:szCs w:val="20"/>
          <w:shd w:val="clear" w:color="auto" w:fill="FFFF99"/>
          <w:rtl/>
        </w:rPr>
      </w:pPr>
      <w:hyperlink r:id="rId43" w:history="1">
        <w:r w:rsidRPr="009112CA">
          <w:rPr>
            <w:rStyle w:val="Hyperlink"/>
            <w:rFonts w:cs="FrankRuehl" w:hint="cs"/>
            <w:vanish/>
            <w:szCs w:val="20"/>
            <w:shd w:val="clear" w:color="auto" w:fill="FFFF99"/>
            <w:rtl/>
          </w:rPr>
          <w:t>ק"ת תש"ם מס' 4031</w:t>
        </w:r>
      </w:hyperlink>
      <w:r w:rsidRPr="009112CA">
        <w:rPr>
          <w:rStyle w:val="default"/>
          <w:rFonts w:cs="FrankRuehl" w:hint="cs"/>
          <w:vanish/>
          <w:sz w:val="20"/>
          <w:szCs w:val="20"/>
          <w:shd w:val="clear" w:color="auto" w:fill="FFFF99"/>
          <w:rtl/>
        </w:rPr>
        <w:t xml:space="preserve"> מיום 5.10.1979 עמ' 36</w:t>
      </w:r>
    </w:p>
    <w:p w:rsidR="00FF714C" w:rsidRPr="009112CA" w:rsidRDefault="00FF714C" w:rsidP="00FF714C">
      <w:pPr>
        <w:pStyle w:val="P00"/>
        <w:ind w:left="0" w:right="1134"/>
        <w:rPr>
          <w:rFonts w:cs="FrankRuehl" w:hint="cs"/>
          <w:vanish/>
          <w:sz w:val="22"/>
          <w:szCs w:val="22"/>
          <w:shd w:val="clear" w:color="auto" w:fill="FFFF99"/>
          <w:rtl/>
        </w:rPr>
      </w:pPr>
      <w:r w:rsidRPr="009112CA">
        <w:rPr>
          <w:rFonts w:cs="FrankRuehl" w:hint="cs"/>
          <w:vanish/>
          <w:sz w:val="22"/>
          <w:szCs w:val="22"/>
          <w:shd w:val="clear" w:color="auto" w:fill="FFFF99"/>
          <w:rtl/>
        </w:rPr>
        <w:t>18.</w:t>
      </w:r>
      <w:r w:rsidRPr="009112CA">
        <w:rPr>
          <w:rFonts w:cs="FrankRuehl" w:hint="cs"/>
          <w:vanish/>
          <w:sz w:val="22"/>
          <w:szCs w:val="22"/>
          <w:shd w:val="clear" w:color="auto" w:fill="FFFF99"/>
          <w:rtl/>
        </w:rPr>
        <w:tab/>
        <w:t>לא ימכור אדם זרעים מהגידולים המפורטים להלן אלא אם אושרו כזרעים מושבחים:</w:t>
      </w:r>
    </w:p>
    <w:p w:rsidR="00FF714C" w:rsidRPr="009112CA" w:rsidRDefault="00FF714C" w:rsidP="00FF714C">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 xml:space="preserve">אגוזי אדמה </w:t>
      </w:r>
      <w:r w:rsidRPr="009112CA">
        <w:rPr>
          <w:rFonts w:cs="FrankRuehl"/>
          <w:vanish/>
          <w:sz w:val="22"/>
          <w:szCs w:val="22"/>
          <w:shd w:val="clear" w:color="auto" w:fill="FFFF99"/>
          <w:rtl/>
        </w:rPr>
        <w:t>–</w:t>
      </w:r>
      <w:r w:rsidRPr="009112CA">
        <w:rPr>
          <w:rFonts w:cs="FrankRuehl" w:hint="cs"/>
          <w:vanish/>
          <w:sz w:val="22"/>
          <w:szCs w:val="22"/>
          <w:shd w:val="clear" w:color="auto" w:fill="FFFF99"/>
          <w:rtl/>
        </w:rPr>
        <w:t xml:space="preserve"> כל הזנים;</w:t>
      </w:r>
    </w:p>
    <w:p w:rsidR="00FF714C" w:rsidRPr="009112CA" w:rsidRDefault="00FF714C" w:rsidP="00FF714C">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 xml:space="preserve">חסה </w:t>
      </w:r>
      <w:r w:rsidRPr="009112CA">
        <w:rPr>
          <w:rFonts w:cs="FrankRuehl"/>
          <w:vanish/>
          <w:sz w:val="22"/>
          <w:szCs w:val="22"/>
          <w:shd w:val="clear" w:color="auto" w:fill="FFFF99"/>
          <w:rtl/>
        </w:rPr>
        <w:t>–</w:t>
      </w:r>
      <w:r w:rsidRPr="009112CA">
        <w:rPr>
          <w:rFonts w:cs="FrankRuehl" w:hint="cs"/>
          <w:vanish/>
          <w:sz w:val="22"/>
          <w:szCs w:val="22"/>
          <w:shd w:val="clear" w:color="auto" w:fill="FFFF99"/>
          <w:rtl/>
        </w:rPr>
        <w:t xml:space="preserve"> כל הזנים;</w:t>
      </w:r>
    </w:p>
    <w:p w:rsidR="00FF714C" w:rsidRPr="009112CA" w:rsidRDefault="00FF714C" w:rsidP="00FF714C">
      <w:pPr>
        <w:pStyle w:val="P00"/>
        <w:spacing w:before="0"/>
        <w:ind w:left="1021" w:right="1134"/>
        <w:rPr>
          <w:rFonts w:cs="FrankRuehl" w:hint="cs"/>
          <w:vanish/>
          <w:sz w:val="18"/>
          <w:szCs w:val="22"/>
          <w:shd w:val="clear" w:color="auto" w:fill="FFFF99"/>
          <w:rtl/>
        </w:rPr>
      </w:pPr>
      <w:r w:rsidRPr="009112CA">
        <w:rPr>
          <w:rFonts w:cs="FrankRuehl" w:hint="cs"/>
          <w:vanish/>
          <w:sz w:val="18"/>
          <w:szCs w:val="22"/>
          <w:shd w:val="clear" w:color="auto" w:fill="FFFF99"/>
          <w:rtl/>
        </w:rPr>
        <w:t xml:space="preserve">כותנה מהזנים אקלה 4-42, אקלה 15-17, </w:t>
      </w:r>
      <w:r w:rsidRPr="009112CA">
        <w:rPr>
          <w:rFonts w:cs="FrankRuehl" w:hint="cs"/>
          <w:strike/>
          <w:vanish/>
          <w:sz w:val="18"/>
          <w:szCs w:val="22"/>
          <w:shd w:val="clear" w:color="auto" w:fill="FFFF99"/>
          <w:rtl/>
        </w:rPr>
        <w:t>ו-</w:t>
      </w:r>
      <w:r w:rsidRPr="009112CA">
        <w:rPr>
          <w:rFonts w:cs="FrankRuehl"/>
          <w:strike/>
          <w:vanish/>
          <w:sz w:val="18"/>
          <w:szCs w:val="22"/>
          <w:shd w:val="clear" w:color="auto" w:fill="FFFF99"/>
        </w:rPr>
        <w:t>s52-s51</w:t>
      </w:r>
      <w:r w:rsidRPr="009112CA">
        <w:rPr>
          <w:rFonts w:cs="FrankRuehl" w:hint="cs"/>
          <w:vanish/>
          <w:sz w:val="18"/>
          <w:szCs w:val="22"/>
          <w:shd w:val="clear" w:color="auto" w:fill="FFFF99"/>
          <w:rtl/>
        </w:rPr>
        <w:t xml:space="preserve"> </w:t>
      </w:r>
      <w:r w:rsidRPr="009112CA">
        <w:rPr>
          <w:rFonts w:cs="FrankRuehl" w:hint="cs"/>
          <w:vanish/>
          <w:sz w:val="18"/>
          <w:szCs w:val="22"/>
          <w:u w:val="single"/>
          <w:shd w:val="clear" w:color="auto" w:fill="FFFF99"/>
          <w:rtl/>
        </w:rPr>
        <w:t>ו-</w:t>
      </w:r>
      <w:r w:rsidRPr="009112CA">
        <w:rPr>
          <w:rFonts w:cs="FrankRuehl"/>
          <w:vanish/>
          <w:sz w:val="18"/>
          <w:szCs w:val="22"/>
          <w:u w:val="single"/>
          <w:shd w:val="clear" w:color="auto" w:fill="FFFF99"/>
        </w:rPr>
        <w:t>SJ2-SJ1</w:t>
      </w:r>
      <w:r w:rsidRPr="009112CA">
        <w:rPr>
          <w:rFonts w:cs="FrankRuehl" w:hint="cs"/>
          <w:vanish/>
          <w:sz w:val="18"/>
          <w:szCs w:val="22"/>
          <w:shd w:val="clear" w:color="auto" w:fill="FFFF99"/>
          <w:rtl/>
        </w:rPr>
        <w:t xml:space="preserve"> וזנים מקבוצת פימה;</w:t>
      </w:r>
    </w:p>
    <w:p w:rsidR="00FF714C" w:rsidRPr="009112CA" w:rsidRDefault="00FF714C" w:rsidP="00FF714C">
      <w:pPr>
        <w:pStyle w:val="P00"/>
        <w:spacing w:before="0"/>
        <w:ind w:left="1021" w:right="1134"/>
        <w:rPr>
          <w:rFonts w:cs="FrankRuehl" w:hint="cs"/>
          <w:vanish/>
          <w:sz w:val="18"/>
          <w:szCs w:val="22"/>
          <w:shd w:val="clear" w:color="auto" w:fill="FFFF99"/>
          <w:rtl/>
        </w:rPr>
      </w:pPr>
      <w:r w:rsidRPr="009112CA">
        <w:rPr>
          <w:rFonts w:cs="FrankRuehl" w:hint="cs"/>
          <w:vanish/>
          <w:sz w:val="18"/>
          <w:szCs w:val="22"/>
          <w:shd w:val="clear" w:color="auto" w:fill="FFFF99"/>
          <w:rtl/>
        </w:rPr>
        <w:t xml:space="preserve">מלפפונים </w:t>
      </w:r>
      <w:r w:rsidRPr="009112CA">
        <w:rPr>
          <w:rFonts w:cs="FrankRuehl"/>
          <w:vanish/>
          <w:sz w:val="18"/>
          <w:szCs w:val="22"/>
          <w:shd w:val="clear" w:color="auto" w:fill="FFFF99"/>
          <w:rtl/>
        </w:rPr>
        <w:t>–</w:t>
      </w:r>
      <w:r w:rsidRPr="009112CA">
        <w:rPr>
          <w:rFonts w:cs="FrankRuehl" w:hint="cs"/>
          <w:vanish/>
          <w:sz w:val="18"/>
          <w:szCs w:val="22"/>
          <w:shd w:val="clear" w:color="auto" w:fill="FFFF99"/>
          <w:rtl/>
        </w:rPr>
        <w:t xml:space="preserve"> כל הזנים למעט זנים של מלפפונים ארוכים;</w:t>
      </w:r>
    </w:p>
    <w:p w:rsidR="00FF714C" w:rsidRPr="009112CA" w:rsidRDefault="00FF714C" w:rsidP="00FF714C">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 xml:space="preserve">סורגום מכלוא </w:t>
      </w:r>
      <w:r w:rsidRPr="009112CA">
        <w:rPr>
          <w:rFonts w:cs="FrankRuehl"/>
          <w:vanish/>
          <w:sz w:val="22"/>
          <w:szCs w:val="22"/>
          <w:shd w:val="clear" w:color="auto" w:fill="FFFF99"/>
          <w:rtl/>
        </w:rPr>
        <w:t>–</w:t>
      </w:r>
      <w:r w:rsidRPr="009112CA">
        <w:rPr>
          <w:rFonts w:cs="FrankRuehl" w:hint="cs"/>
          <w:vanish/>
          <w:sz w:val="22"/>
          <w:szCs w:val="22"/>
          <w:shd w:val="clear" w:color="auto" w:fill="FFFF99"/>
          <w:rtl/>
        </w:rPr>
        <w:t xml:space="preserve">  מהזנים ה-610 וה-726;</w:t>
      </w:r>
    </w:p>
    <w:p w:rsidR="00FF714C" w:rsidRPr="009112CA" w:rsidRDefault="00FF714C" w:rsidP="00FF714C">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 xml:space="preserve">עשב רודס </w:t>
      </w:r>
      <w:r w:rsidRPr="009112CA">
        <w:rPr>
          <w:rFonts w:cs="FrankRuehl"/>
          <w:vanish/>
          <w:sz w:val="22"/>
          <w:szCs w:val="22"/>
          <w:shd w:val="clear" w:color="auto" w:fill="FFFF99"/>
          <w:rtl/>
        </w:rPr>
        <w:t>–</w:t>
      </w:r>
      <w:r w:rsidRPr="009112CA">
        <w:rPr>
          <w:rFonts w:cs="FrankRuehl" w:hint="cs"/>
          <w:vanish/>
          <w:sz w:val="22"/>
          <w:szCs w:val="22"/>
          <w:shd w:val="clear" w:color="auto" w:fill="FFFF99"/>
          <w:rtl/>
        </w:rPr>
        <w:t xml:space="preserve"> כל הזנים;</w:t>
      </w:r>
    </w:p>
    <w:p w:rsidR="00FF714C" w:rsidRPr="009112CA" w:rsidRDefault="00FF714C" w:rsidP="00FF714C">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 xml:space="preserve">תפוחי אדמה </w:t>
      </w:r>
      <w:r w:rsidRPr="009112CA">
        <w:rPr>
          <w:rFonts w:cs="FrankRuehl"/>
          <w:vanish/>
          <w:sz w:val="22"/>
          <w:szCs w:val="22"/>
          <w:shd w:val="clear" w:color="auto" w:fill="FFFF99"/>
          <w:rtl/>
        </w:rPr>
        <w:t>–</w:t>
      </w:r>
      <w:r w:rsidRPr="009112CA">
        <w:rPr>
          <w:rFonts w:cs="FrankRuehl" w:hint="cs"/>
          <w:vanish/>
          <w:sz w:val="22"/>
          <w:szCs w:val="22"/>
          <w:shd w:val="clear" w:color="auto" w:fill="FFFF99"/>
          <w:rtl/>
        </w:rPr>
        <w:t xml:space="preserve"> כל הזנים.</w:t>
      </w:r>
    </w:p>
    <w:p w:rsidR="00FF714C" w:rsidRPr="009112CA" w:rsidRDefault="00FF714C" w:rsidP="00BA4A68">
      <w:pPr>
        <w:pStyle w:val="P22"/>
        <w:spacing w:before="0"/>
        <w:ind w:left="0" w:right="1134"/>
        <w:rPr>
          <w:rStyle w:val="default"/>
          <w:rFonts w:cs="FrankRuehl" w:hint="cs"/>
          <w:vanish/>
          <w:sz w:val="20"/>
          <w:szCs w:val="20"/>
          <w:shd w:val="clear" w:color="auto" w:fill="FFFF99"/>
          <w:rtl/>
        </w:rPr>
      </w:pPr>
    </w:p>
    <w:p w:rsidR="00BA4A68" w:rsidRPr="009112CA" w:rsidRDefault="00BA4A68" w:rsidP="00BA4A68">
      <w:pPr>
        <w:pStyle w:val="P22"/>
        <w:spacing w:before="0"/>
        <w:ind w:left="0" w:right="1134"/>
        <w:rPr>
          <w:rStyle w:val="default"/>
          <w:rFonts w:cs="FrankRuehl" w:hint="cs"/>
          <w:vanish/>
          <w:color w:val="FF0000"/>
          <w:sz w:val="20"/>
          <w:szCs w:val="20"/>
          <w:shd w:val="clear" w:color="auto" w:fill="FFFF99"/>
          <w:rtl/>
        </w:rPr>
      </w:pPr>
      <w:r w:rsidRPr="009112CA">
        <w:rPr>
          <w:rStyle w:val="default"/>
          <w:rFonts w:cs="FrankRuehl" w:hint="cs"/>
          <w:vanish/>
          <w:color w:val="FF0000"/>
          <w:sz w:val="20"/>
          <w:szCs w:val="20"/>
          <w:shd w:val="clear" w:color="auto" w:fill="FFFF99"/>
          <w:rtl/>
        </w:rPr>
        <w:t>מיום 1.5.2006</w:t>
      </w:r>
    </w:p>
    <w:p w:rsidR="00BA4A68" w:rsidRPr="009112CA" w:rsidRDefault="00BA4A68" w:rsidP="00BA4A68">
      <w:pPr>
        <w:pStyle w:val="P22"/>
        <w:spacing w:before="0"/>
        <w:ind w:left="0" w:right="1134"/>
        <w:rPr>
          <w:rStyle w:val="default"/>
          <w:rFonts w:cs="FrankRuehl" w:hint="cs"/>
          <w:b/>
          <w:bCs/>
          <w:vanish/>
          <w:sz w:val="20"/>
          <w:szCs w:val="20"/>
          <w:shd w:val="clear" w:color="auto" w:fill="FFFF99"/>
          <w:rtl/>
        </w:rPr>
      </w:pPr>
      <w:r w:rsidRPr="009112CA">
        <w:rPr>
          <w:rStyle w:val="default"/>
          <w:rFonts w:cs="FrankRuehl" w:hint="cs"/>
          <w:b/>
          <w:bCs/>
          <w:vanish/>
          <w:sz w:val="20"/>
          <w:szCs w:val="20"/>
          <w:shd w:val="clear" w:color="auto" w:fill="FFFF99"/>
          <w:rtl/>
        </w:rPr>
        <w:t>תק' תשס"ו-2006</w:t>
      </w:r>
    </w:p>
    <w:p w:rsidR="00BA4A68" w:rsidRPr="009112CA" w:rsidRDefault="00BA4A68" w:rsidP="00BA4A68">
      <w:pPr>
        <w:pStyle w:val="P22"/>
        <w:spacing w:before="0"/>
        <w:ind w:left="0" w:right="1134"/>
        <w:rPr>
          <w:rStyle w:val="default"/>
          <w:rFonts w:cs="FrankRuehl" w:hint="cs"/>
          <w:vanish/>
          <w:sz w:val="20"/>
          <w:szCs w:val="20"/>
          <w:shd w:val="clear" w:color="auto" w:fill="FFFF99"/>
          <w:rtl/>
        </w:rPr>
      </w:pPr>
      <w:hyperlink r:id="rId44" w:history="1">
        <w:r w:rsidRPr="009112CA">
          <w:rPr>
            <w:rStyle w:val="Hyperlink"/>
            <w:rFonts w:cs="FrankRuehl" w:hint="cs"/>
            <w:vanish/>
            <w:szCs w:val="20"/>
            <w:shd w:val="clear" w:color="auto" w:fill="FFFF99"/>
            <w:rtl/>
          </w:rPr>
          <w:t>ק"ת תשס"ו מס' 6454</w:t>
        </w:r>
      </w:hyperlink>
      <w:r w:rsidRPr="009112CA">
        <w:rPr>
          <w:rStyle w:val="default"/>
          <w:rFonts w:cs="FrankRuehl" w:hint="cs"/>
          <w:vanish/>
          <w:sz w:val="20"/>
          <w:szCs w:val="20"/>
          <w:shd w:val="clear" w:color="auto" w:fill="FFFF99"/>
          <w:rtl/>
        </w:rPr>
        <w:t xml:space="preserve"> מיום 18.1.2006 עמ' 359</w:t>
      </w:r>
    </w:p>
    <w:p w:rsidR="001666FA" w:rsidRPr="009112CA" w:rsidRDefault="001666FA" w:rsidP="00BA4A68">
      <w:pPr>
        <w:pStyle w:val="P00"/>
        <w:ind w:left="0" w:right="1134"/>
        <w:rPr>
          <w:rFonts w:cs="FrankRuehl" w:hint="cs"/>
          <w:vanish/>
          <w:sz w:val="22"/>
          <w:szCs w:val="22"/>
          <w:shd w:val="clear" w:color="auto" w:fill="FFFF99"/>
          <w:rtl/>
        </w:rPr>
      </w:pPr>
      <w:r w:rsidRPr="009112CA">
        <w:rPr>
          <w:rFonts w:cs="FrankRuehl" w:hint="cs"/>
          <w:vanish/>
          <w:sz w:val="22"/>
          <w:szCs w:val="22"/>
          <w:shd w:val="clear" w:color="auto" w:fill="FFFF99"/>
          <w:rtl/>
        </w:rPr>
        <w:t>18.</w:t>
      </w:r>
      <w:r w:rsidRPr="009112CA">
        <w:rPr>
          <w:rFonts w:cs="FrankRuehl" w:hint="cs"/>
          <w:vanish/>
          <w:sz w:val="22"/>
          <w:szCs w:val="22"/>
          <w:shd w:val="clear" w:color="auto" w:fill="FFFF99"/>
          <w:rtl/>
        </w:rPr>
        <w:tab/>
        <w:t>לא ימכור אדם זרעים מהגידולים המפורטים להלן אלא אם אושרו כזרעים מושבחים:</w:t>
      </w:r>
    </w:p>
    <w:p w:rsidR="001666FA" w:rsidRPr="009112CA" w:rsidRDefault="001666FA" w:rsidP="001666FA">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 xml:space="preserve">אגוזי אדמה </w:t>
      </w:r>
      <w:r w:rsidRPr="009112CA">
        <w:rPr>
          <w:rFonts w:cs="FrankRuehl"/>
          <w:vanish/>
          <w:sz w:val="22"/>
          <w:szCs w:val="22"/>
          <w:shd w:val="clear" w:color="auto" w:fill="FFFF99"/>
          <w:rtl/>
        </w:rPr>
        <w:t>–</w:t>
      </w:r>
      <w:r w:rsidRPr="009112CA">
        <w:rPr>
          <w:rFonts w:cs="FrankRuehl" w:hint="cs"/>
          <w:vanish/>
          <w:sz w:val="22"/>
          <w:szCs w:val="22"/>
          <w:shd w:val="clear" w:color="auto" w:fill="FFFF99"/>
          <w:rtl/>
        </w:rPr>
        <w:t xml:space="preserve"> כל הזנים;</w:t>
      </w:r>
    </w:p>
    <w:p w:rsidR="001666FA" w:rsidRPr="009112CA" w:rsidRDefault="001666FA" w:rsidP="001666FA">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 xml:space="preserve">חסה </w:t>
      </w:r>
      <w:r w:rsidRPr="009112CA">
        <w:rPr>
          <w:rFonts w:cs="FrankRuehl"/>
          <w:vanish/>
          <w:sz w:val="22"/>
          <w:szCs w:val="22"/>
          <w:shd w:val="clear" w:color="auto" w:fill="FFFF99"/>
          <w:rtl/>
        </w:rPr>
        <w:t>–</w:t>
      </w:r>
      <w:r w:rsidRPr="009112CA">
        <w:rPr>
          <w:rFonts w:cs="FrankRuehl" w:hint="cs"/>
          <w:vanish/>
          <w:sz w:val="22"/>
          <w:szCs w:val="22"/>
          <w:shd w:val="clear" w:color="auto" w:fill="FFFF99"/>
          <w:rtl/>
        </w:rPr>
        <w:t xml:space="preserve"> כל הזנים;</w:t>
      </w:r>
    </w:p>
    <w:p w:rsidR="001666FA" w:rsidRPr="009112CA" w:rsidRDefault="001666FA" w:rsidP="00FF714C">
      <w:pPr>
        <w:pStyle w:val="P00"/>
        <w:spacing w:before="0"/>
        <w:ind w:left="1021" w:right="1134"/>
        <w:rPr>
          <w:rFonts w:cs="FrankRuehl" w:hint="cs"/>
          <w:vanish/>
          <w:sz w:val="18"/>
          <w:szCs w:val="22"/>
          <w:shd w:val="clear" w:color="auto" w:fill="FFFF99"/>
          <w:rtl/>
        </w:rPr>
      </w:pPr>
      <w:r w:rsidRPr="009112CA">
        <w:rPr>
          <w:rFonts w:cs="FrankRuehl" w:hint="cs"/>
          <w:vanish/>
          <w:sz w:val="18"/>
          <w:szCs w:val="22"/>
          <w:shd w:val="clear" w:color="auto" w:fill="FFFF99"/>
          <w:rtl/>
        </w:rPr>
        <w:t>כותנה מהזנים אקלה 4-42, אקלה 15-17, ו-</w:t>
      </w:r>
      <w:r w:rsidR="00FF714C" w:rsidRPr="009112CA">
        <w:rPr>
          <w:rFonts w:cs="FrankRuehl"/>
          <w:vanish/>
          <w:sz w:val="18"/>
          <w:szCs w:val="22"/>
          <w:shd w:val="clear" w:color="auto" w:fill="FFFF99"/>
        </w:rPr>
        <w:t>SJ2-SJ1</w:t>
      </w:r>
      <w:r w:rsidRPr="009112CA">
        <w:rPr>
          <w:rFonts w:cs="FrankRuehl" w:hint="cs"/>
          <w:vanish/>
          <w:sz w:val="18"/>
          <w:szCs w:val="22"/>
          <w:shd w:val="clear" w:color="auto" w:fill="FFFF99"/>
          <w:rtl/>
        </w:rPr>
        <w:t xml:space="preserve"> </w:t>
      </w:r>
      <w:r w:rsidR="00EE65B9" w:rsidRPr="009112CA">
        <w:rPr>
          <w:rFonts w:cs="FrankRuehl" w:hint="cs"/>
          <w:vanish/>
          <w:sz w:val="18"/>
          <w:szCs w:val="22"/>
          <w:shd w:val="clear" w:color="auto" w:fill="FFFF99"/>
          <w:rtl/>
        </w:rPr>
        <w:t>וזנים מקבוצת פימה;</w:t>
      </w:r>
    </w:p>
    <w:p w:rsidR="001666FA" w:rsidRPr="009112CA" w:rsidRDefault="001666FA" w:rsidP="001666FA">
      <w:pPr>
        <w:pStyle w:val="P00"/>
        <w:spacing w:before="0"/>
        <w:ind w:left="1021" w:right="1134"/>
        <w:rPr>
          <w:rFonts w:cs="FrankRuehl" w:hint="cs"/>
          <w:vanish/>
          <w:sz w:val="18"/>
          <w:szCs w:val="22"/>
          <w:shd w:val="clear" w:color="auto" w:fill="FFFF99"/>
          <w:rtl/>
        </w:rPr>
      </w:pPr>
      <w:r w:rsidRPr="009112CA">
        <w:rPr>
          <w:rFonts w:cs="FrankRuehl" w:hint="cs"/>
          <w:vanish/>
          <w:sz w:val="18"/>
          <w:szCs w:val="22"/>
          <w:shd w:val="clear" w:color="auto" w:fill="FFFF99"/>
          <w:rtl/>
        </w:rPr>
        <w:t>מלפפונים</w:t>
      </w:r>
      <w:r w:rsidR="00EE65B9" w:rsidRPr="009112CA">
        <w:rPr>
          <w:rFonts w:cs="FrankRuehl" w:hint="cs"/>
          <w:vanish/>
          <w:sz w:val="18"/>
          <w:szCs w:val="22"/>
          <w:shd w:val="clear" w:color="auto" w:fill="FFFF99"/>
          <w:rtl/>
        </w:rPr>
        <w:t xml:space="preserve"> </w:t>
      </w:r>
      <w:r w:rsidR="00EE65B9" w:rsidRPr="009112CA">
        <w:rPr>
          <w:rFonts w:cs="FrankRuehl"/>
          <w:vanish/>
          <w:sz w:val="18"/>
          <w:szCs w:val="22"/>
          <w:shd w:val="clear" w:color="auto" w:fill="FFFF99"/>
          <w:rtl/>
        </w:rPr>
        <w:t>–</w:t>
      </w:r>
      <w:r w:rsidR="00EE65B9" w:rsidRPr="009112CA">
        <w:rPr>
          <w:rFonts w:cs="FrankRuehl" w:hint="cs"/>
          <w:vanish/>
          <w:sz w:val="18"/>
          <w:szCs w:val="22"/>
          <w:shd w:val="clear" w:color="auto" w:fill="FFFF99"/>
          <w:rtl/>
        </w:rPr>
        <w:t xml:space="preserve"> כל הזנים למעט זנים של מלפפונים ארוכים</w:t>
      </w:r>
      <w:r w:rsidRPr="009112CA">
        <w:rPr>
          <w:rFonts w:cs="FrankRuehl" w:hint="cs"/>
          <w:vanish/>
          <w:sz w:val="18"/>
          <w:szCs w:val="22"/>
          <w:shd w:val="clear" w:color="auto" w:fill="FFFF99"/>
          <w:rtl/>
        </w:rPr>
        <w:t>;</w:t>
      </w:r>
    </w:p>
    <w:p w:rsidR="001666FA" w:rsidRPr="009112CA" w:rsidRDefault="001666FA" w:rsidP="001666FA">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סורגום מכלוא</w:t>
      </w:r>
      <w:r w:rsidR="00EE65B9" w:rsidRPr="009112CA">
        <w:rPr>
          <w:rFonts w:cs="FrankRuehl" w:hint="cs"/>
          <w:vanish/>
          <w:sz w:val="22"/>
          <w:szCs w:val="22"/>
          <w:shd w:val="clear" w:color="auto" w:fill="FFFF99"/>
          <w:rtl/>
        </w:rPr>
        <w:t xml:space="preserve"> </w:t>
      </w:r>
      <w:r w:rsidR="00EE65B9" w:rsidRPr="009112CA">
        <w:rPr>
          <w:rFonts w:cs="FrankRuehl"/>
          <w:vanish/>
          <w:sz w:val="22"/>
          <w:szCs w:val="22"/>
          <w:shd w:val="clear" w:color="auto" w:fill="FFFF99"/>
          <w:rtl/>
        </w:rPr>
        <w:t>–</w:t>
      </w:r>
      <w:r w:rsidR="00EE65B9" w:rsidRPr="009112CA">
        <w:rPr>
          <w:rFonts w:cs="FrankRuehl" w:hint="cs"/>
          <w:vanish/>
          <w:sz w:val="22"/>
          <w:szCs w:val="22"/>
          <w:shd w:val="clear" w:color="auto" w:fill="FFFF99"/>
          <w:rtl/>
        </w:rPr>
        <w:t xml:space="preserve"> </w:t>
      </w:r>
      <w:r w:rsidRPr="009112CA">
        <w:rPr>
          <w:rFonts w:cs="FrankRuehl" w:hint="cs"/>
          <w:vanish/>
          <w:sz w:val="22"/>
          <w:szCs w:val="22"/>
          <w:shd w:val="clear" w:color="auto" w:fill="FFFF99"/>
          <w:rtl/>
        </w:rPr>
        <w:t xml:space="preserve"> מהזנים ה-610 וה-726;</w:t>
      </w:r>
    </w:p>
    <w:p w:rsidR="001666FA" w:rsidRPr="009112CA" w:rsidRDefault="001666FA" w:rsidP="001666FA">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עשב רודס</w:t>
      </w:r>
      <w:r w:rsidR="00EE65B9" w:rsidRPr="009112CA">
        <w:rPr>
          <w:rFonts w:cs="FrankRuehl" w:hint="cs"/>
          <w:vanish/>
          <w:sz w:val="22"/>
          <w:szCs w:val="22"/>
          <w:shd w:val="clear" w:color="auto" w:fill="FFFF99"/>
          <w:rtl/>
        </w:rPr>
        <w:t xml:space="preserve"> </w:t>
      </w:r>
      <w:r w:rsidR="00EE65B9" w:rsidRPr="009112CA">
        <w:rPr>
          <w:rFonts w:cs="FrankRuehl"/>
          <w:vanish/>
          <w:sz w:val="22"/>
          <w:szCs w:val="22"/>
          <w:shd w:val="clear" w:color="auto" w:fill="FFFF99"/>
          <w:rtl/>
        </w:rPr>
        <w:t>–</w:t>
      </w:r>
      <w:r w:rsidR="00EE65B9" w:rsidRPr="009112CA">
        <w:rPr>
          <w:rFonts w:cs="FrankRuehl" w:hint="cs"/>
          <w:vanish/>
          <w:sz w:val="22"/>
          <w:szCs w:val="22"/>
          <w:shd w:val="clear" w:color="auto" w:fill="FFFF99"/>
          <w:rtl/>
        </w:rPr>
        <w:t xml:space="preserve"> כל הזנים</w:t>
      </w:r>
      <w:r w:rsidRPr="009112CA">
        <w:rPr>
          <w:rFonts w:cs="FrankRuehl" w:hint="cs"/>
          <w:vanish/>
          <w:sz w:val="22"/>
          <w:szCs w:val="22"/>
          <w:shd w:val="clear" w:color="auto" w:fill="FFFF99"/>
          <w:rtl/>
        </w:rPr>
        <w:t>;</w:t>
      </w:r>
    </w:p>
    <w:p w:rsidR="00BA4A68" w:rsidRPr="009112CA" w:rsidRDefault="001666FA" w:rsidP="001666FA">
      <w:pPr>
        <w:pStyle w:val="P00"/>
        <w:spacing w:before="0"/>
        <w:ind w:left="1021" w:right="1134"/>
        <w:rPr>
          <w:rFonts w:cs="FrankRuehl" w:hint="cs"/>
          <w:vanish/>
          <w:sz w:val="22"/>
          <w:szCs w:val="22"/>
          <w:shd w:val="clear" w:color="auto" w:fill="FFFF99"/>
          <w:rtl/>
        </w:rPr>
      </w:pPr>
      <w:r w:rsidRPr="009112CA">
        <w:rPr>
          <w:rFonts w:cs="FrankRuehl" w:hint="cs"/>
          <w:vanish/>
          <w:sz w:val="22"/>
          <w:szCs w:val="22"/>
          <w:shd w:val="clear" w:color="auto" w:fill="FFFF99"/>
          <w:rtl/>
        </w:rPr>
        <w:t>תפוחי אדמה</w:t>
      </w:r>
      <w:r w:rsidR="00EE65B9" w:rsidRPr="009112CA">
        <w:rPr>
          <w:rFonts w:cs="FrankRuehl" w:hint="cs"/>
          <w:vanish/>
          <w:sz w:val="22"/>
          <w:szCs w:val="22"/>
          <w:shd w:val="clear" w:color="auto" w:fill="FFFF99"/>
          <w:rtl/>
        </w:rPr>
        <w:t xml:space="preserve"> </w:t>
      </w:r>
      <w:r w:rsidR="00EE65B9" w:rsidRPr="009112CA">
        <w:rPr>
          <w:rFonts w:cs="FrankRuehl"/>
          <w:vanish/>
          <w:sz w:val="22"/>
          <w:szCs w:val="22"/>
          <w:shd w:val="clear" w:color="auto" w:fill="FFFF99"/>
          <w:rtl/>
        </w:rPr>
        <w:t>–</w:t>
      </w:r>
      <w:r w:rsidR="00EE65B9" w:rsidRPr="009112CA">
        <w:rPr>
          <w:rFonts w:cs="FrankRuehl" w:hint="cs"/>
          <w:vanish/>
          <w:sz w:val="22"/>
          <w:szCs w:val="22"/>
          <w:shd w:val="clear" w:color="auto" w:fill="FFFF99"/>
          <w:rtl/>
        </w:rPr>
        <w:t xml:space="preserve"> כל הזנים</w:t>
      </w:r>
      <w:r w:rsidR="00BA4A68" w:rsidRPr="009112CA">
        <w:rPr>
          <w:rFonts w:cs="FrankRuehl" w:hint="cs"/>
          <w:vanish/>
          <w:sz w:val="22"/>
          <w:szCs w:val="22"/>
          <w:shd w:val="clear" w:color="auto" w:fill="FFFF99"/>
          <w:rtl/>
        </w:rPr>
        <w:t>;</w:t>
      </w:r>
    </w:p>
    <w:p w:rsidR="001666FA" w:rsidRPr="009112CA" w:rsidRDefault="00BA4A68" w:rsidP="00BA4A68">
      <w:pPr>
        <w:pStyle w:val="P00"/>
        <w:spacing w:before="0"/>
        <w:ind w:left="1021" w:right="1134"/>
        <w:rPr>
          <w:rFonts w:cs="FrankRuehl"/>
          <w:vanish/>
          <w:sz w:val="22"/>
          <w:szCs w:val="22"/>
          <w:shd w:val="clear" w:color="auto" w:fill="FFFF99"/>
          <w:rtl/>
        </w:rPr>
      </w:pPr>
      <w:r w:rsidRPr="009112CA">
        <w:rPr>
          <w:rFonts w:cs="FrankRuehl" w:hint="cs"/>
          <w:vanish/>
          <w:sz w:val="22"/>
          <w:szCs w:val="22"/>
          <w:u w:val="single"/>
          <w:shd w:val="clear" w:color="auto" w:fill="FFFF99"/>
          <w:rtl/>
        </w:rPr>
        <w:t xml:space="preserve">חיטה </w:t>
      </w:r>
      <w:r w:rsidRPr="009112CA">
        <w:rPr>
          <w:rFonts w:cs="FrankRuehl"/>
          <w:vanish/>
          <w:sz w:val="22"/>
          <w:szCs w:val="22"/>
          <w:u w:val="single"/>
          <w:shd w:val="clear" w:color="auto" w:fill="FFFF99"/>
          <w:rtl/>
        </w:rPr>
        <w:t>–</w:t>
      </w:r>
      <w:r w:rsidRPr="009112CA">
        <w:rPr>
          <w:rFonts w:cs="FrankRuehl" w:hint="cs"/>
          <w:vanish/>
          <w:sz w:val="22"/>
          <w:szCs w:val="22"/>
          <w:u w:val="single"/>
          <w:shd w:val="clear" w:color="auto" w:fill="FFFF99"/>
          <w:rtl/>
        </w:rPr>
        <w:t xml:space="preserve"> כל הזנים</w:t>
      </w:r>
      <w:r w:rsidR="001666FA" w:rsidRPr="009112CA">
        <w:rPr>
          <w:rFonts w:cs="FrankRuehl" w:hint="cs"/>
          <w:vanish/>
          <w:sz w:val="22"/>
          <w:szCs w:val="22"/>
          <w:shd w:val="clear" w:color="auto" w:fill="FFFF99"/>
          <w:rtl/>
        </w:rPr>
        <w:t>.</w:t>
      </w:r>
    </w:p>
    <w:p w:rsidR="00F16CD3" w:rsidRPr="009112CA" w:rsidRDefault="00F16CD3" w:rsidP="00F16CD3">
      <w:pPr>
        <w:pStyle w:val="P00"/>
        <w:spacing w:before="0"/>
        <w:ind w:left="0" w:right="1134"/>
        <w:rPr>
          <w:rFonts w:cs="FrankRuehl"/>
          <w:vanish/>
          <w:szCs w:val="20"/>
          <w:shd w:val="clear" w:color="auto" w:fill="FFFF99"/>
          <w:rtl/>
        </w:rPr>
      </w:pPr>
    </w:p>
    <w:p w:rsidR="00F16CD3" w:rsidRPr="009112CA" w:rsidRDefault="00F16CD3" w:rsidP="00F16CD3">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hyperlink r:id="rId45"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1</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hint="cs"/>
          <w:b/>
          <w:bCs/>
          <w:vanish/>
          <w:sz w:val="20"/>
          <w:szCs w:val="20"/>
          <w:shd w:val="clear" w:color="auto" w:fill="FFFF99"/>
          <w:rtl/>
        </w:rPr>
        <w:t>החלפת תקנה 18</w:t>
      </w:r>
    </w:p>
    <w:p w:rsidR="00F16CD3" w:rsidRPr="009112CA" w:rsidRDefault="00F16CD3" w:rsidP="00F16CD3">
      <w:pPr>
        <w:pStyle w:val="P0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hint="cs"/>
          <w:vanish/>
          <w:sz w:val="20"/>
          <w:szCs w:val="20"/>
          <w:shd w:val="clear" w:color="auto" w:fill="FFFF99"/>
          <w:rtl/>
        </w:rPr>
        <w:t>הנוסח הקודם:</w:t>
      </w:r>
    </w:p>
    <w:p w:rsidR="00F16CD3" w:rsidRPr="009112CA" w:rsidRDefault="00F16CD3" w:rsidP="00F16CD3">
      <w:pPr>
        <w:pStyle w:val="P00"/>
        <w:spacing w:before="20"/>
        <w:ind w:left="0" w:right="1134"/>
        <w:rPr>
          <w:rFonts w:ascii="Miriam" w:hAnsi="Miriam" w:cs="Miriam"/>
          <w:strike/>
          <w:vanish/>
          <w:sz w:val="16"/>
          <w:szCs w:val="16"/>
          <w:shd w:val="clear" w:color="auto" w:fill="FFFF99"/>
          <w:rtl/>
        </w:rPr>
      </w:pPr>
      <w:r w:rsidRPr="009112CA">
        <w:rPr>
          <w:rFonts w:ascii="Miriam" w:hAnsi="Miriam" w:cs="Miriam"/>
          <w:strike/>
          <w:vanish/>
          <w:sz w:val="16"/>
          <w:szCs w:val="16"/>
          <w:shd w:val="clear" w:color="auto" w:fill="FFFF99"/>
          <w:rtl/>
        </w:rPr>
        <w:t>איסור מכירת זרעים</w:t>
      </w:r>
    </w:p>
    <w:p w:rsidR="00F16CD3" w:rsidRPr="009112CA" w:rsidRDefault="00F16CD3" w:rsidP="00F16CD3">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18.</w:t>
      </w:r>
      <w:r w:rsidRPr="009112CA">
        <w:rPr>
          <w:rFonts w:cs="FrankRuehl" w:hint="cs"/>
          <w:strike/>
          <w:vanish/>
          <w:sz w:val="22"/>
          <w:szCs w:val="22"/>
          <w:shd w:val="clear" w:color="auto" w:fill="FFFF99"/>
          <w:rtl/>
        </w:rPr>
        <w:tab/>
        <w:t>לא ימכור אדם זרעים מהגידולים המפורטים להלן אלא אם אושרו כזרעים מושבחים:</w:t>
      </w:r>
    </w:p>
    <w:p w:rsidR="00F16CD3" w:rsidRPr="009112CA" w:rsidRDefault="00F16CD3" w:rsidP="00F16CD3">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 xml:space="preserve">אגוזי אדמה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כל הזנים;</w:t>
      </w:r>
    </w:p>
    <w:p w:rsidR="00F16CD3" w:rsidRPr="009112CA" w:rsidRDefault="00F16CD3" w:rsidP="00F16CD3">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 xml:space="preserve">חסה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כל הזנים;</w:t>
      </w:r>
    </w:p>
    <w:p w:rsidR="00F16CD3" w:rsidRPr="009112CA" w:rsidRDefault="00F16CD3" w:rsidP="00F16CD3">
      <w:pPr>
        <w:pStyle w:val="P00"/>
        <w:spacing w:before="0"/>
        <w:ind w:left="1021" w:right="1134"/>
        <w:rPr>
          <w:rFonts w:cs="FrankRuehl" w:hint="cs"/>
          <w:strike/>
          <w:vanish/>
          <w:sz w:val="18"/>
          <w:szCs w:val="22"/>
          <w:shd w:val="clear" w:color="auto" w:fill="FFFF99"/>
          <w:rtl/>
        </w:rPr>
      </w:pPr>
      <w:r w:rsidRPr="009112CA">
        <w:rPr>
          <w:rFonts w:cs="FrankRuehl" w:hint="cs"/>
          <w:strike/>
          <w:vanish/>
          <w:sz w:val="18"/>
          <w:szCs w:val="22"/>
          <w:shd w:val="clear" w:color="auto" w:fill="FFFF99"/>
          <w:rtl/>
        </w:rPr>
        <w:t>כותנה מהזנים אקלה 4-42, אקלה 15-17, ו-</w:t>
      </w:r>
      <w:r w:rsidRPr="009112CA">
        <w:rPr>
          <w:rFonts w:cs="FrankRuehl"/>
          <w:strike/>
          <w:vanish/>
          <w:sz w:val="18"/>
          <w:szCs w:val="22"/>
          <w:shd w:val="clear" w:color="auto" w:fill="FFFF99"/>
        </w:rPr>
        <w:t>SJ2-SJ1</w:t>
      </w:r>
      <w:r w:rsidRPr="009112CA">
        <w:rPr>
          <w:rFonts w:cs="FrankRuehl" w:hint="cs"/>
          <w:strike/>
          <w:vanish/>
          <w:sz w:val="18"/>
          <w:szCs w:val="22"/>
          <w:shd w:val="clear" w:color="auto" w:fill="FFFF99"/>
          <w:rtl/>
        </w:rPr>
        <w:t xml:space="preserve"> וזנים מקבוצת פימה;</w:t>
      </w:r>
    </w:p>
    <w:p w:rsidR="00F16CD3" w:rsidRPr="009112CA" w:rsidRDefault="00F16CD3" w:rsidP="00F16CD3">
      <w:pPr>
        <w:pStyle w:val="P00"/>
        <w:spacing w:before="0"/>
        <w:ind w:left="1021" w:right="1134"/>
        <w:rPr>
          <w:rFonts w:cs="FrankRuehl" w:hint="cs"/>
          <w:strike/>
          <w:vanish/>
          <w:sz w:val="18"/>
          <w:szCs w:val="22"/>
          <w:shd w:val="clear" w:color="auto" w:fill="FFFF99"/>
          <w:rtl/>
        </w:rPr>
      </w:pPr>
      <w:r w:rsidRPr="009112CA">
        <w:rPr>
          <w:rFonts w:cs="FrankRuehl" w:hint="cs"/>
          <w:strike/>
          <w:vanish/>
          <w:sz w:val="18"/>
          <w:szCs w:val="22"/>
          <w:shd w:val="clear" w:color="auto" w:fill="FFFF99"/>
          <w:rtl/>
        </w:rPr>
        <w:t xml:space="preserve">מלפפונים </w:t>
      </w:r>
      <w:r w:rsidRPr="009112CA">
        <w:rPr>
          <w:rFonts w:cs="FrankRuehl"/>
          <w:strike/>
          <w:vanish/>
          <w:sz w:val="18"/>
          <w:szCs w:val="22"/>
          <w:shd w:val="clear" w:color="auto" w:fill="FFFF99"/>
          <w:rtl/>
        </w:rPr>
        <w:t>–</w:t>
      </w:r>
      <w:r w:rsidRPr="009112CA">
        <w:rPr>
          <w:rFonts w:cs="FrankRuehl" w:hint="cs"/>
          <w:strike/>
          <w:vanish/>
          <w:sz w:val="18"/>
          <w:szCs w:val="22"/>
          <w:shd w:val="clear" w:color="auto" w:fill="FFFF99"/>
          <w:rtl/>
        </w:rPr>
        <w:t xml:space="preserve"> כל הזנים למעט זנים של מלפפונים ארוכים;</w:t>
      </w:r>
    </w:p>
    <w:p w:rsidR="00F16CD3" w:rsidRPr="009112CA" w:rsidRDefault="00F16CD3" w:rsidP="00F16CD3">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 xml:space="preserve">סורגום מכלוא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מהזנים ה-610 וה-726;</w:t>
      </w:r>
    </w:p>
    <w:p w:rsidR="00F16CD3" w:rsidRPr="009112CA" w:rsidRDefault="00F16CD3" w:rsidP="00F16CD3">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 xml:space="preserve">עשב רודס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כל הזנים;</w:t>
      </w:r>
    </w:p>
    <w:p w:rsidR="00F16CD3" w:rsidRPr="009112CA" w:rsidRDefault="00F16CD3" w:rsidP="00F16CD3">
      <w:pPr>
        <w:pStyle w:val="P00"/>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 xml:space="preserve">תפוחי אדמה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כל הזנים;</w:t>
      </w:r>
    </w:p>
    <w:p w:rsidR="00F16CD3" w:rsidRPr="00F16CD3" w:rsidRDefault="00F16CD3" w:rsidP="00F16CD3">
      <w:pPr>
        <w:pStyle w:val="P00"/>
        <w:spacing w:before="0"/>
        <w:ind w:left="1021" w:right="1134"/>
        <w:rPr>
          <w:rFonts w:cs="FrankRuehl"/>
          <w:sz w:val="2"/>
          <w:szCs w:val="2"/>
          <w:shd w:val="clear" w:color="auto" w:fill="FFFF99"/>
          <w:rtl/>
        </w:rPr>
      </w:pPr>
      <w:r w:rsidRPr="009112CA">
        <w:rPr>
          <w:rFonts w:cs="FrankRuehl" w:hint="cs"/>
          <w:strike/>
          <w:vanish/>
          <w:sz w:val="22"/>
          <w:szCs w:val="22"/>
          <w:shd w:val="clear" w:color="auto" w:fill="FFFF99"/>
          <w:rtl/>
        </w:rPr>
        <w:t xml:space="preserve">חיטה </w:t>
      </w:r>
      <w:r w:rsidRPr="009112CA">
        <w:rPr>
          <w:rFonts w:cs="FrankRuehl"/>
          <w:strike/>
          <w:vanish/>
          <w:sz w:val="22"/>
          <w:szCs w:val="22"/>
          <w:shd w:val="clear" w:color="auto" w:fill="FFFF99"/>
          <w:rtl/>
        </w:rPr>
        <w:t>–</w:t>
      </w:r>
      <w:r w:rsidRPr="009112CA">
        <w:rPr>
          <w:rFonts w:cs="FrankRuehl" w:hint="cs"/>
          <w:strike/>
          <w:vanish/>
          <w:sz w:val="22"/>
          <w:szCs w:val="22"/>
          <w:shd w:val="clear" w:color="auto" w:fill="FFFF99"/>
          <w:rtl/>
        </w:rPr>
        <w:t xml:space="preserve"> כל הזנים.</w:t>
      </w:r>
      <w:bookmarkEnd w:id="40"/>
    </w:p>
    <w:p w:rsidR="004358BC" w:rsidRDefault="004358BC" w:rsidP="006D059F">
      <w:pPr>
        <w:pStyle w:val="P00"/>
        <w:spacing w:before="72"/>
        <w:ind w:left="0" w:right="1134"/>
        <w:rPr>
          <w:rStyle w:val="super"/>
          <w:rFonts w:cs="Miriam"/>
          <w:rtl/>
          <w:lang w:eastAsia="he-IL"/>
        </w:rPr>
      </w:pPr>
      <w:bookmarkStart w:id="41" w:name="Seif19"/>
      <w:bookmarkEnd w:id="41"/>
      <w:r>
        <w:rPr>
          <w:lang w:val="he-IL"/>
        </w:rPr>
        <w:pict>
          <v:rect id="_x0000_s2076" style="position:absolute;left:0;text-align:left;margin-left:464.5pt;margin-top:8.05pt;width:75.05pt;height:18.8pt;z-index:251655168" o:allowincell="f" filled="f" stroked="f" strokecolor="lime" strokeweight=".25pt">
            <v:textbox inset="0,0,0,0">
              <w:txbxContent>
                <w:p w:rsidR="00F16CD3" w:rsidRDefault="00F16CD3">
                  <w:pPr>
                    <w:spacing w:line="160" w:lineRule="exact"/>
                    <w:jc w:val="left"/>
                    <w:rPr>
                      <w:rFonts w:cs="Miriam"/>
                      <w:noProof/>
                      <w:sz w:val="18"/>
                      <w:szCs w:val="18"/>
                      <w:rtl/>
                    </w:rPr>
                  </w:pPr>
                  <w:r>
                    <w:rPr>
                      <w:rFonts w:cs="Miriam"/>
                      <w:sz w:val="18"/>
                      <w:szCs w:val="18"/>
                      <w:rtl/>
                    </w:rPr>
                    <w:t>אג</w:t>
                  </w:r>
                  <w:r>
                    <w:rPr>
                      <w:rFonts w:cs="Miriam" w:hint="cs"/>
                      <w:sz w:val="18"/>
                      <w:szCs w:val="18"/>
                      <w:rtl/>
                    </w:rPr>
                    <w:t>רה</w:t>
                  </w:r>
                </w:p>
                <w:p w:rsidR="00F16CD3" w:rsidRDefault="00F16CD3" w:rsidP="006D059F">
                  <w:pPr>
                    <w:spacing w:line="160" w:lineRule="exact"/>
                    <w:jc w:val="left"/>
                    <w:rPr>
                      <w:rFonts w:cs="Miriam" w:hint="cs"/>
                      <w:noProof/>
                      <w:sz w:val="18"/>
                      <w:szCs w:val="18"/>
                      <w:rtl/>
                    </w:rPr>
                  </w:pPr>
                  <w:r>
                    <w:rPr>
                      <w:rFonts w:cs="Miriam" w:hint="cs"/>
                      <w:sz w:val="18"/>
                      <w:szCs w:val="18"/>
                      <w:rtl/>
                    </w:rPr>
                    <w:t xml:space="preserve">הודעה </w:t>
                  </w:r>
                  <w:r w:rsidR="009112CA">
                    <w:rPr>
                      <w:rFonts w:cs="Miriam" w:hint="cs"/>
                      <w:sz w:val="18"/>
                      <w:szCs w:val="18"/>
                      <w:rtl/>
                    </w:rPr>
                    <w:t>תשפ"ג-2023</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נטילת דוגמה על ידי מפקח </w:t>
      </w:r>
      <w:r>
        <w:rPr>
          <w:rStyle w:val="default"/>
          <w:rFonts w:cs="FrankRuehl"/>
          <w:rtl/>
        </w:rPr>
        <w:t>תש</w:t>
      </w:r>
      <w:r>
        <w:rPr>
          <w:rStyle w:val="default"/>
          <w:rFonts w:cs="FrankRuehl" w:hint="cs"/>
          <w:rtl/>
        </w:rPr>
        <w:t xml:space="preserve">ולם אגרה בסך </w:t>
      </w:r>
      <w:r w:rsidR="006D059F">
        <w:rPr>
          <w:rStyle w:val="default"/>
          <w:rFonts w:cs="FrankRuehl" w:hint="cs"/>
          <w:rtl/>
        </w:rPr>
        <w:t>15</w:t>
      </w:r>
      <w:r w:rsidR="009112CA">
        <w:rPr>
          <w:rStyle w:val="default"/>
          <w:rFonts w:cs="FrankRuehl" w:hint="cs"/>
          <w:rtl/>
        </w:rPr>
        <w:t>9</w:t>
      </w:r>
      <w:r w:rsidR="00100CDB">
        <w:rPr>
          <w:rStyle w:val="default"/>
          <w:rFonts w:cs="FrankRuehl" w:hint="cs"/>
          <w:rtl/>
        </w:rPr>
        <w:t>.00</w:t>
      </w:r>
      <w:r>
        <w:rPr>
          <w:rStyle w:val="default"/>
          <w:rFonts w:cs="FrankRuehl" w:hint="cs"/>
          <w:rtl/>
        </w:rPr>
        <w:t xml:space="preserve"> שקלים חדשים, ואם ניטלה אצל אותו אדם באותו מקום ובאותו יום דוגמה נוספת, תשולם בעד כל דוגמה נוספת אגרה בסך </w:t>
      </w:r>
      <w:r w:rsidR="009112CA">
        <w:rPr>
          <w:rStyle w:val="default"/>
          <w:rFonts w:cs="FrankRuehl" w:hint="cs"/>
          <w:rtl/>
        </w:rPr>
        <w:t>70</w:t>
      </w:r>
      <w:r w:rsidR="00100CDB">
        <w:rPr>
          <w:rStyle w:val="default"/>
          <w:rFonts w:cs="FrankRuehl" w:hint="cs"/>
          <w:rtl/>
        </w:rPr>
        <w:t>.00</w:t>
      </w:r>
      <w:r>
        <w:rPr>
          <w:rStyle w:val="default"/>
          <w:rFonts w:cs="FrankRuehl" w:hint="cs"/>
          <w:rtl/>
        </w:rPr>
        <w:t xml:space="preserve"> שקלים חדשים.</w:t>
      </w:r>
    </w:p>
    <w:p w:rsidR="004358BC" w:rsidRDefault="004358B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וללת הכמות שממנה יש ליטול דוגמה לפי תקנת משנה (א) יותר </w:t>
      </w:r>
      <w:r w:rsidR="00022F1D">
        <w:rPr>
          <w:rStyle w:val="default"/>
          <w:rFonts w:cs="FrankRuehl" w:hint="cs"/>
          <w:rtl/>
        </w:rPr>
        <w:t>מ-25 שקים, ת</w:t>
      </w:r>
      <w:r w:rsidR="006D059F">
        <w:rPr>
          <w:rStyle w:val="default"/>
          <w:rFonts w:cs="FrankRuehl" w:hint="cs"/>
          <w:rtl/>
        </w:rPr>
        <w:t xml:space="preserve">שולם תוספת של </w:t>
      </w:r>
      <w:r w:rsidR="00476159">
        <w:rPr>
          <w:rStyle w:val="default"/>
          <w:rFonts w:cs="FrankRuehl" w:hint="cs"/>
          <w:rtl/>
        </w:rPr>
        <w:t>3.</w:t>
      </w:r>
      <w:r w:rsidR="009112CA">
        <w:rPr>
          <w:rStyle w:val="default"/>
          <w:rFonts w:cs="FrankRuehl" w:hint="cs"/>
          <w:rtl/>
        </w:rPr>
        <w:t>1</w:t>
      </w:r>
      <w:r w:rsidR="00476159">
        <w:rPr>
          <w:rStyle w:val="default"/>
          <w:rFonts w:cs="FrankRuehl" w:hint="cs"/>
          <w:rtl/>
        </w:rPr>
        <w:t>0</w:t>
      </w:r>
      <w:r>
        <w:rPr>
          <w:rStyle w:val="default"/>
          <w:rFonts w:cs="FrankRuehl" w:hint="cs"/>
          <w:rtl/>
        </w:rPr>
        <w:t xml:space="preserve"> שקלים חדשים לכל חמישה שקים או חלק מהם שלמעלה מ-25.</w:t>
      </w:r>
    </w:p>
    <w:p w:rsidR="00493DC3" w:rsidRPr="009112CA" w:rsidRDefault="00493DC3" w:rsidP="00493DC3">
      <w:pPr>
        <w:pStyle w:val="P00"/>
        <w:tabs>
          <w:tab w:val="clear" w:pos="6259"/>
        </w:tabs>
        <w:spacing w:before="0"/>
        <w:ind w:left="0" w:right="1134"/>
        <w:rPr>
          <w:rFonts w:cs="FrankRuehl" w:hint="cs"/>
          <w:vanish/>
          <w:szCs w:val="20"/>
          <w:shd w:val="clear" w:color="auto" w:fill="FFFF99"/>
          <w:rtl/>
        </w:rPr>
      </w:pPr>
      <w:bookmarkStart w:id="42" w:name="Rov45"/>
      <w:r w:rsidRPr="009112CA">
        <w:rPr>
          <w:rFonts w:cs="FrankRuehl" w:hint="cs"/>
          <w:vanish/>
          <w:color w:val="FF0000"/>
          <w:szCs w:val="20"/>
          <w:shd w:val="clear" w:color="auto" w:fill="FFFF99"/>
          <w:rtl/>
        </w:rPr>
        <w:t>מיום 8.2.1968</w:t>
      </w:r>
    </w:p>
    <w:p w:rsidR="00493DC3" w:rsidRPr="009112CA" w:rsidRDefault="00493DC3" w:rsidP="00493DC3">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(מס' 2) תשכ"ח-1968</w:t>
      </w:r>
    </w:p>
    <w:p w:rsidR="00493DC3" w:rsidRPr="009112CA" w:rsidRDefault="00493DC3" w:rsidP="00493DC3">
      <w:pPr>
        <w:pStyle w:val="P00"/>
        <w:spacing w:before="0"/>
        <w:ind w:left="0" w:right="1134"/>
        <w:rPr>
          <w:rFonts w:cs="FrankRuehl" w:hint="cs"/>
          <w:vanish/>
          <w:szCs w:val="20"/>
          <w:shd w:val="clear" w:color="auto" w:fill="FFFF99"/>
          <w:rtl/>
        </w:rPr>
      </w:pPr>
      <w:hyperlink r:id="rId46" w:history="1">
        <w:r w:rsidRPr="009112CA">
          <w:rPr>
            <w:rStyle w:val="Hyperlink"/>
            <w:rFonts w:cs="FrankRuehl" w:hint="cs"/>
            <w:vanish/>
            <w:szCs w:val="20"/>
            <w:shd w:val="clear" w:color="auto" w:fill="FFFF99"/>
            <w:rtl/>
          </w:rPr>
          <w:t>ק"ת תשכ"ח מס' 2182</w:t>
        </w:r>
      </w:hyperlink>
      <w:r w:rsidRPr="009112CA">
        <w:rPr>
          <w:rFonts w:cs="FrankRuehl" w:hint="cs"/>
          <w:vanish/>
          <w:szCs w:val="20"/>
          <w:shd w:val="clear" w:color="auto" w:fill="FFFF99"/>
          <w:rtl/>
        </w:rPr>
        <w:t xml:space="preserve"> מיום 8.2.1968 עמ' 828</w:t>
      </w:r>
    </w:p>
    <w:p w:rsidR="00493DC3" w:rsidRPr="009112CA" w:rsidRDefault="00493DC3" w:rsidP="00493DC3">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תקנה 19</w:t>
      </w:r>
    </w:p>
    <w:p w:rsidR="00493DC3" w:rsidRPr="009112CA" w:rsidRDefault="00493DC3" w:rsidP="00493DC3">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493DC3" w:rsidRPr="009112CA" w:rsidRDefault="00493DC3" w:rsidP="00493DC3">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19.</w:t>
      </w:r>
      <w:r w:rsidRPr="009112CA">
        <w:rPr>
          <w:rFonts w:cs="FrankRuehl" w:hint="cs"/>
          <w:strike/>
          <w:vanish/>
          <w:sz w:val="22"/>
          <w:szCs w:val="22"/>
          <w:shd w:val="clear" w:color="auto" w:fill="FFFF99"/>
          <w:rtl/>
        </w:rPr>
        <w:tab/>
        <w:t>(א)</w:t>
      </w:r>
      <w:r w:rsidRPr="009112CA">
        <w:rPr>
          <w:rFonts w:cs="FrankRuehl" w:hint="cs"/>
          <w:strike/>
          <w:vanish/>
          <w:sz w:val="22"/>
          <w:szCs w:val="22"/>
          <w:shd w:val="clear" w:color="auto" w:fill="FFFF99"/>
          <w:rtl/>
        </w:rPr>
        <w:tab/>
        <w:t>בעד הבדיקות המפורטות להלן המבוצעות על ידי המעבדה הרשמית תשולם האגרה הנקובה לצדן:</w:t>
      </w:r>
    </w:p>
    <w:p w:rsidR="00493DC3" w:rsidRPr="009112CA" w:rsidRDefault="00493DC3" w:rsidP="00493DC3">
      <w:pPr>
        <w:pStyle w:val="P00"/>
        <w:tabs>
          <w:tab w:val="clear" w:pos="6259"/>
          <w:tab w:val="left" w:pos="4452"/>
        </w:tabs>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(1)</w:t>
      </w:r>
      <w:r w:rsidRPr="009112CA">
        <w:rPr>
          <w:rFonts w:cs="FrankRuehl" w:hint="cs"/>
          <w:strike/>
          <w:vanish/>
          <w:sz w:val="22"/>
          <w:szCs w:val="22"/>
          <w:shd w:val="clear" w:color="auto" w:fill="FFFF99"/>
          <w:rtl/>
        </w:rPr>
        <w:tab/>
        <w:t>בדיקת כוח נביטה</w:t>
      </w:r>
      <w:r w:rsidRPr="009112CA">
        <w:rPr>
          <w:rFonts w:cs="FrankRuehl" w:hint="cs"/>
          <w:strike/>
          <w:vanish/>
          <w:sz w:val="22"/>
          <w:szCs w:val="22"/>
          <w:shd w:val="clear" w:color="auto" w:fill="FFFF99"/>
          <w:rtl/>
        </w:rPr>
        <w:tab/>
      </w:r>
      <w:r w:rsidRPr="009112CA">
        <w:rPr>
          <w:rFonts w:cs="FrankRuehl" w:hint="cs"/>
          <w:strike/>
          <w:vanish/>
          <w:sz w:val="22"/>
          <w:szCs w:val="22"/>
          <w:shd w:val="clear" w:color="auto" w:fill="FFFF99"/>
          <w:rtl/>
        </w:rPr>
        <w:tab/>
        <w:t>5 לירות</w:t>
      </w:r>
    </w:p>
    <w:p w:rsidR="00493DC3" w:rsidRPr="009112CA" w:rsidRDefault="00493DC3" w:rsidP="00493DC3">
      <w:pPr>
        <w:pStyle w:val="P00"/>
        <w:tabs>
          <w:tab w:val="clear" w:pos="6259"/>
          <w:tab w:val="left" w:pos="4452"/>
        </w:tabs>
        <w:spacing w:before="0"/>
        <w:ind w:left="1021"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(2)</w:t>
      </w:r>
      <w:r w:rsidRPr="009112CA">
        <w:rPr>
          <w:rFonts w:cs="FrankRuehl" w:hint="cs"/>
          <w:strike/>
          <w:vanish/>
          <w:sz w:val="22"/>
          <w:szCs w:val="22"/>
          <w:shd w:val="clear" w:color="auto" w:fill="FFFF99"/>
          <w:rtl/>
        </w:rPr>
        <w:tab/>
        <w:t>בדיקת נקיון</w:t>
      </w:r>
      <w:r w:rsidRPr="009112CA">
        <w:rPr>
          <w:rFonts w:cs="FrankRuehl" w:hint="cs"/>
          <w:strike/>
          <w:vanish/>
          <w:sz w:val="22"/>
          <w:szCs w:val="22"/>
          <w:shd w:val="clear" w:color="auto" w:fill="FFFF99"/>
          <w:rtl/>
        </w:rPr>
        <w:tab/>
      </w:r>
      <w:r w:rsidRPr="009112CA">
        <w:rPr>
          <w:rFonts w:cs="FrankRuehl" w:hint="cs"/>
          <w:strike/>
          <w:vanish/>
          <w:sz w:val="22"/>
          <w:szCs w:val="22"/>
          <w:shd w:val="clear" w:color="auto" w:fill="FFFF99"/>
          <w:rtl/>
        </w:rPr>
        <w:tab/>
      </w:r>
      <w:r w:rsidRPr="009112CA">
        <w:rPr>
          <w:rFonts w:cs="FrankRuehl" w:hint="cs"/>
          <w:strike/>
          <w:vanish/>
          <w:sz w:val="22"/>
          <w:szCs w:val="22"/>
          <w:shd w:val="clear" w:color="auto" w:fill="FFFF99"/>
          <w:rtl/>
        </w:rPr>
        <w:tab/>
        <w:t>4 לירות</w:t>
      </w:r>
    </w:p>
    <w:p w:rsidR="00493DC3" w:rsidRPr="009112CA" w:rsidRDefault="00493DC3" w:rsidP="00493DC3">
      <w:pPr>
        <w:pStyle w:val="P00"/>
        <w:tabs>
          <w:tab w:val="clear" w:pos="6259"/>
          <w:tab w:val="left" w:pos="4452"/>
        </w:tabs>
        <w:spacing w:before="0"/>
        <w:ind w:left="0" w:right="1134"/>
        <w:rPr>
          <w:rFonts w:cs="FrankRuehl" w:hint="cs"/>
          <w:strike/>
          <w:vanish/>
          <w:sz w:val="22"/>
          <w:szCs w:val="22"/>
          <w:shd w:val="clear" w:color="auto" w:fill="FFFF99"/>
          <w:rtl/>
        </w:rPr>
      </w:pPr>
      <w:r w:rsidRPr="009112CA">
        <w:rPr>
          <w:rFonts w:cs="FrankRuehl" w:hint="cs"/>
          <w:vanish/>
          <w:sz w:val="22"/>
          <w:szCs w:val="22"/>
          <w:shd w:val="clear" w:color="auto" w:fill="FFFF99"/>
          <w:rtl/>
        </w:rPr>
        <w:tab/>
      </w:r>
      <w:r w:rsidRPr="009112CA">
        <w:rPr>
          <w:rFonts w:cs="FrankRuehl" w:hint="cs"/>
          <w:strike/>
          <w:vanish/>
          <w:sz w:val="22"/>
          <w:szCs w:val="22"/>
          <w:shd w:val="clear" w:color="auto" w:fill="FFFF99"/>
          <w:rtl/>
        </w:rPr>
        <w:t>(ב)</w:t>
      </w:r>
      <w:r w:rsidRPr="009112CA">
        <w:rPr>
          <w:rFonts w:cs="FrankRuehl" w:hint="cs"/>
          <w:strike/>
          <w:vanish/>
          <w:sz w:val="22"/>
          <w:szCs w:val="22"/>
          <w:shd w:val="clear" w:color="auto" w:fill="FFFF99"/>
          <w:rtl/>
        </w:rPr>
        <w:tab/>
        <w:t>בעד נטילת דוגמה על ידי מפקח תשולם אגרה בסך 10 לירות, ואם ניטלה אצל אותו אדם באותו מקום ובאותו יום דוגמה נוספת תשולם בעד כל דוגמה נוספת אגרה בסך 5 לירות.</w:t>
      </w:r>
    </w:p>
    <w:p w:rsidR="00493DC3" w:rsidRPr="009112CA" w:rsidRDefault="00493DC3" w:rsidP="00493DC3">
      <w:pPr>
        <w:pStyle w:val="P00"/>
        <w:tabs>
          <w:tab w:val="clear" w:pos="6259"/>
          <w:tab w:val="left" w:pos="4452"/>
        </w:tabs>
        <w:spacing w:before="0"/>
        <w:ind w:left="0" w:right="1134"/>
        <w:rPr>
          <w:rFonts w:cs="FrankRuehl" w:hint="cs"/>
          <w:strike/>
          <w:vanish/>
          <w:sz w:val="22"/>
          <w:szCs w:val="22"/>
          <w:shd w:val="clear" w:color="auto" w:fill="FFFF99"/>
          <w:rtl/>
        </w:rPr>
      </w:pPr>
      <w:r w:rsidRPr="009112CA">
        <w:rPr>
          <w:rFonts w:cs="FrankRuehl" w:hint="cs"/>
          <w:vanish/>
          <w:sz w:val="22"/>
          <w:szCs w:val="22"/>
          <w:shd w:val="clear" w:color="auto" w:fill="FFFF99"/>
          <w:rtl/>
        </w:rPr>
        <w:tab/>
      </w:r>
      <w:r w:rsidRPr="009112CA">
        <w:rPr>
          <w:rFonts w:cs="FrankRuehl" w:hint="cs"/>
          <w:strike/>
          <w:vanish/>
          <w:sz w:val="22"/>
          <w:szCs w:val="22"/>
          <w:shd w:val="clear" w:color="auto" w:fill="FFFF99"/>
          <w:rtl/>
        </w:rPr>
        <w:t>(ג)</w:t>
      </w:r>
      <w:r w:rsidRPr="009112CA">
        <w:rPr>
          <w:rFonts w:cs="FrankRuehl" w:hint="cs"/>
          <w:strike/>
          <w:vanish/>
          <w:sz w:val="22"/>
          <w:szCs w:val="22"/>
          <w:shd w:val="clear" w:color="auto" w:fill="FFFF99"/>
          <w:rtl/>
        </w:rPr>
        <w:tab/>
        <w:t>כוללת הכמות שממנה יש ליטול דוגמה לפי תקנת משנה (ב) יותר מ-25 שקים, תשולם תוספת של 25 אגורות לכל חמישה שקים או חלק מהם שלמעלה מ-25.</w:t>
      </w:r>
    </w:p>
    <w:p w:rsidR="00DB42ED" w:rsidRPr="009112CA" w:rsidRDefault="00DB42ED" w:rsidP="00DB42ED">
      <w:pPr>
        <w:pStyle w:val="P00"/>
        <w:tabs>
          <w:tab w:val="clear" w:pos="6259"/>
        </w:tabs>
        <w:spacing w:before="0"/>
        <w:ind w:left="0" w:right="1134"/>
        <w:rPr>
          <w:rFonts w:cs="FrankRuehl" w:hint="cs"/>
          <w:vanish/>
          <w:color w:val="FF0000"/>
          <w:szCs w:val="20"/>
          <w:shd w:val="clear" w:color="auto" w:fill="FFFF99"/>
          <w:rtl/>
        </w:rPr>
      </w:pPr>
    </w:p>
    <w:p w:rsidR="00DB42ED" w:rsidRPr="009112CA" w:rsidRDefault="00DB42ED" w:rsidP="00DB42ED">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14.1.1971</w:t>
      </w:r>
    </w:p>
    <w:p w:rsidR="00DB42ED" w:rsidRPr="009112CA" w:rsidRDefault="00DB42ED" w:rsidP="00DB42ED">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תשל"א-1971</w:t>
      </w:r>
    </w:p>
    <w:p w:rsidR="00DB42ED" w:rsidRPr="009112CA" w:rsidRDefault="00DB42ED" w:rsidP="00DB42ED">
      <w:pPr>
        <w:pStyle w:val="P00"/>
        <w:spacing w:before="0"/>
        <w:ind w:left="0" w:right="1134"/>
        <w:rPr>
          <w:rFonts w:cs="FrankRuehl" w:hint="cs"/>
          <w:vanish/>
          <w:szCs w:val="20"/>
          <w:shd w:val="clear" w:color="auto" w:fill="FFFF99"/>
          <w:rtl/>
        </w:rPr>
      </w:pPr>
      <w:hyperlink r:id="rId47" w:history="1">
        <w:r w:rsidRPr="009112CA">
          <w:rPr>
            <w:rStyle w:val="Hyperlink"/>
            <w:rFonts w:cs="FrankRuehl" w:hint="cs"/>
            <w:vanish/>
            <w:szCs w:val="20"/>
            <w:shd w:val="clear" w:color="auto" w:fill="FFFF99"/>
            <w:rtl/>
          </w:rPr>
          <w:t>ק"ת תשל"א מס' 2652</w:t>
        </w:r>
      </w:hyperlink>
      <w:r w:rsidRPr="009112CA">
        <w:rPr>
          <w:rFonts w:cs="FrankRuehl" w:hint="cs"/>
          <w:vanish/>
          <w:szCs w:val="20"/>
          <w:shd w:val="clear" w:color="auto" w:fill="FFFF99"/>
          <w:rtl/>
        </w:rPr>
        <w:t xml:space="preserve"> מיום 14.1.1970 עמ' 405</w:t>
      </w:r>
    </w:p>
    <w:p w:rsidR="00493DC3" w:rsidRPr="009112CA" w:rsidRDefault="00493DC3" w:rsidP="00DB42ED">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10</w:t>
      </w:r>
      <w:r w:rsidR="00DB42ED" w:rsidRPr="009112CA">
        <w:rPr>
          <w:rStyle w:val="default"/>
          <w:rFonts w:cs="FrankRuehl" w:hint="cs"/>
          <w:vanish/>
          <w:sz w:val="22"/>
          <w:szCs w:val="22"/>
          <w:shd w:val="clear" w:color="auto" w:fill="FFFF99"/>
          <w:rtl/>
        </w:rPr>
        <w:t xml:space="preserve"> </w:t>
      </w:r>
      <w:r w:rsidR="00DB42ED" w:rsidRPr="009112CA">
        <w:rPr>
          <w:rStyle w:val="default"/>
          <w:rFonts w:cs="FrankRuehl" w:hint="cs"/>
          <w:vanish/>
          <w:sz w:val="22"/>
          <w:szCs w:val="22"/>
          <w:u w:val="single"/>
          <w:shd w:val="clear" w:color="auto" w:fill="FFFF99"/>
          <w:rtl/>
        </w:rPr>
        <w:t>15</w:t>
      </w:r>
      <w:r w:rsidRPr="009112CA">
        <w:rPr>
          <w:rStyle w:val="default"/>
          <w:rFonts w:cs="FrankRuehl" w:hint="cs"/>
          <w:vanish/>
          <w:sz w:val="22"/>
          <w:szCs w:val="22"/>
          <w:shd w:val="clear" w:color="auto" w:fill="FFFF99"/>
          <w:rtl/>
        </w:rPr>
        <w:t xml:space="preserve"> לירות, ואם ניטלה אצל אותו אדם באותו מקום ובאותו יום דוגמה נוספת, תשולם בעד כל דוגמה נוספת אגרה בסך 5 לירות.</w:t>
      </w:r>
    </w:p>
    <w:p w:rsidR="000D5C82" w:rsidRPr="009112CA" w:rsidRDefault="000D5C82" w:rsidP="000D5C82">
      <w:pPr>
        <w:pStyle w:val="P00"/>
        <w:tabs>
          <w:tab w:val="clear" w:pos="6259"/>
        </w:tabs>
        <w:spacing w:before="0"/>
        <w:ind w:left="624" w:right="1134"/>
        <w:rPr>
          <w:rFonts w:cs="FrankRuehl" w:hint="cs"/>
          <w:vanish/>
          <w:color w:val="FF0000"/>
          <w:szCs w:val="20"/>
          <w:shd w:val="clear" w:color="auto" w:fill="FFFF99"/>
          <w:rtl/>
        </w:rPr>
      </w:pPr>
    </w:p>
    <w:p w:rsidR="000D5C82" w:rsidRPr="009112CA" w:rsidRDefault="000D5C82" w:rsidP="000D5C82">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28.7.1975</w:t>
      </w:r>
    </w:p>
    <w:p w:rsidR="000D5C82" w:rsidRPr="009112CA" w:rsidRDefault="000D5C82" w:rsidP="000D5C82">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תשל"ה-1975</w:t>
      </w:r>
    </w:p>
    <w:p w:rsidR="000D5C82" w:rsidRPr="009112CA" w:rsidRDefault="000D5C82" w:rsidP="000D5C82">
      <w:pPr>
        <w:pStyle w:val="P00"/>
        <w:spacing w:before="0"/>
        <w:ind w:left="0" w:right="1134"/>
        <w:rPr>
          <w:rFonts w:cs="FrankRuehl" w:hint="cs"/>
          <w:vanish/>
          <w:szCs w:val="20"/>
          <w:shd w:val="clear" w:color="auto" w:fill="FFFF99"/>
          <w:rtl/>
        </w:rPr>
      </w:pPr>
      <w:hyperlink r:id="rId48" w:history="1">
        <w:r w:rsidRPr="009112CA">
          <w:rPr>
            <w:rStyle w:val="Hyperlink"/>
            <w:rFonts w:cs="FrankRuehl" w:hint="cs"/>
            <w:vanish/>
            <w:szCs w:val="20"/>
            <w:shd w:val="clear" w:color="auto" w:fill="FFFF99"/>
            <w:rtl/>
          </w:rPr>
          <w:t>ק"ת תשל"ה מס' 3375</w:t>
        </w:r>
      </w:hyperlink>
      <w:r w:rsidRPr="009112CA">
        <w:rPr>
          <w:rFonts w:cs="FrankRuehl" w:hint="cs"/>
          <w:vanish/>
          <w:szCs w:val="20"/>
          <w:shd w:val="clear" w:color="auto" w:fill="FFFF99"/>
          <w:rtl/>
        </w:rPr>
        <w:t xml:space="preserve"> מיום 28.7.1975 עמ' 2364</w:t>
      </w:r>
    </w:p>
    <w:p w:rsidR="000D5C82" w:rsidRPr="009112CA" w:rsidRDefault="000D5C82" w:rsidP="000D5C82">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25</w:t>
      </w:r>
      <w:r w:rsidRPr="009112CA">
        <w:rPr>
          <w:rStyle w:val="default"/>
          <w:rFonts w:cs="FrankRuehl" w:hint="cs"/>
          <w:vanish/>
          <w:sz w:val="22"/>
          <w:szCs w:val="22"/>
          <w:shd w:val="clear" w:color="auto" w:fill="FFFF99"/>
          <w:rtl/>
        </w:rPr>
        <w:t xml:space="preserve"> לירות,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10</w:t>
      </w:r>
      <w:r w:rsidRPr="009112CA">
        <w:rPr>
          <w:rStyle w:val="default"/>
          <w:rFonts w:cs="FrankRuehl" w:hint="cs"/>
          <w:vanish/>
          <w:sz w:val="22"/>
          <w:szCs w:val="22"/>
          <w:shd w:val="clear" w:color="auto" w:fill="FFFF99"/>
          <w:rtl/>
        </w:rPr>
        <w:t xml:space="preserve"> לירות.</w:t>
      </w:r>
    </w:p>
    <w:p w:rsidR="00493DC3" w:rsidRPr="009112CA" w:rsidRDefault="00493DC3" w:rsidP="00493DC3">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25 אגורות</w:t>
      </w:r>
      <w:r w:rsidR="000D5C82" w:rsidRPr="009112CA">
        <w:rPr>
          <w:rStyle w:val="default"/>
          <w:rFonts w:cs="FrankRuehl" w:hint="cs"/>
          <w:vanish/>
          <w:sz w:val="22"/>
          <w:szCs w:val="22"/>
          <w:shd w:val="clear" w:color="auto" w:fill="FFFF99"/>
          <w:rtl/>
        </w:rPr>
        <w:t xml:space="preserve"> </w:t>
      </w:r>
      <w:r w:rsidR="000D5C82" w:rsidRPr="009112CA">
        <w:rPr>
          <w:rStyle w:val="default"/>
          <w:rFonts w:cs="FrankRuehl" w:hint="cs"/>
          <w:vanish/>
          <w:sz w:val="22"/>
          <w:szCs w:val="22"/>
          <w:u w:val="single"/>
          <w:shd w:val="clear" w:color="auto" w:fill="FFFF99"/>
          <w:rtl/>
        </w:rPr>
        <w:t>50 אגורות</w:t>
      </w:r>
      <w:r w:rsidRPr="009112CA">
        <w:rPr>
          <w:rStyle w:val="default"/>
          <w:rFonts w:cs="FrankRuehl" w:hint="cs"/>
          <w:vanish/>
          <w:sz w:val="22"/>
          <w:szCs w:val="22"/>
          <w:shd w:val="clear" w:color="auto" w:fill="FFFF99"/>
          <w:rtl/>
        </w:rPr>
        <w:t xml:space="preserve"> לכל חמישה שקים או חלק מהם שלמעלה מ-25.</w:t>
      </w:r>
    </w:p>
    <w:p w:rsidR="000D5C82" w:rsidRPr="009112CA" w:rsidRDefault="000D5C82" w:rsidP="000D5C82">
      <w:pPr>
        <w:pStyle w:val="P00"/>
        <w:tabs>
          <w:tab w:val="clear" w:pos="6259"/>
        </w:tabs>
        <w:spacing w:before="0"/>
        <w:ind w:left="0" w:right="1134"/>
        <w:rPr>
          <w:rFonts w:cs="FrankRuehl" w:hint="cs"/>
          <w:vanish/>
          <w:color w:val="FF0000"/>
          <w:szCs w:val="20"/>
          <w:shd w:val="clear" w:color="auto" w:fill="FFFF99"/>
          <w:rtl/>
        </w:rPr>
      </w:pPr>
    </w:p>
    <w:p w:rsidR="000D5C82" w:rsidRPr="009112CA" w:rsidRDefault="000D5C82" w:rsidP="000D5C82">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23.12.1976</w:t>
      </w:r>
    </w:p>
    <w:p w:rsidR="000D5C82" w:rsidRPr="009112CA" w:rsidRDefault="000D5C82" w:rsidP="000D5C82">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תשל"ז-1976</w:t>
      </w:r>
    </w:p>
    <w:p w:rsidR="000D5C82" w:rsidRPr="009112CA" w:rsidRDefault="000D5C82" w:rsidP="000D5C82">
      <w:pPr>
        <w:pStyle w:val="P00"/>
        <w:spacing w:before="0"/>
        <w:ind w:left="0" w:right="1134"/>
        <w:rPr>
          <w:rFonts w:cs="FrankRuehl" w:hint="cs"/>
          <w:vanish/>
          <w:szCs w:val="20"/>
          <w:shd w:val="clear" w:color="auto" w:fill="FFFF99"/>
          <w:rtl/>
        </w:rPr>
      </w:pPr>
      <w:hyperlink r:id="rId49" w:history="1">
        <w:r w:rsidRPr="009112CA">
          <w:rPr>
            <w:rStyle w:val="Hyperlink"/>
            <w:rFonts w:cs="FrankRuehl" w:hint="cs"/>
            <w:vanish/>
            <w:szCs w:val="20"/>
            <w:shd w:val="clear" w:color="auto" w:fill="FFFF99"/>
            <w:rtl/>
          </w:rPr>
          <w:t>ק"ת תשל"ז מס' 3638</w:t>
        </w:r>
      </w:hyperlink>
      <w:r w:rsidRPr="009112CA">
        <w:rPr>
          <w:rFonts w:cs="FrankRuehl" w:hint="cs"/>
          <w:vanish/>
          <w:szCs w:val="20"/>
          <w:shd w:val="clear" w:color="auto" w:fill="FFFF99"/>
          <w:rtl/>
        </w:rPr>
        <w:t xml:space="preserve"> מיום 23.12.1976 עמ' 576</w:t>
      </w:r>
    </w:p>
    <w:p w:rsidR="000D5C82" w:rsidRPr="009112CA" w:rsidRDefault="000D5C82" w:rsidP="000D5C82">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25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38</w:t>
      </w:r>
      <w:r w:rsidRPr="009112CA">
        <w:rPr>
          <w:rStyle w:val="default"/>
          <w:rFonts w:cs="FrankRuehl" w:hint="cs"/>
          <w:vanish/>
          <w:sz w:val="22"/>
          <w:szCs w:val="22"/>
          <w:shd w:val="clear" w:color="auto" w:fill="FFFF99"/>
          <w:rtl/>
        </w:rPr>
        <w:t xml:space="preserve"> לירות,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w:t>
      </w:r>
      <w:r w:rsidRPr="009112CA">
        <w:rPr>
          <w:rStyle w:val="default"/>
          <w:rFonts w:cs="FrankRuehl" w:hint="cs"/>
          <w:vanish/>
          <w:sz w:val="22"/>
          <w:szCs w:val="22"/>
          <w:shd w:val="clear" w:color="auto" w:fill="FFFF99"/>
          <w:rtl/>
        </w:rPr>
        <w:t xml:space="preserve"> לירות.</w:t>
      </w:r>
    </w:p>
    <w:p w:rsidR="000D5C82" w:rsidRPr="009112CA" w:rsidRDefault="000D5C82" w:rsidP="000D5C82">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50 אגורות</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80 אגורות</w:t>
      </w:r>
      <w:r w:rsidRPr="009112CA">
        <w:rPr>
          <w:rStyle w:val="default"/>
          <w:rFonts w:cs="FrankRuehl" w:hint="cs"/>
          <w:vanish/>
          <w:sz w:val="22"/>
          <w:szCs w:val="22"/>
          <w:shd w:val="clear" w:color="auto" w:fill="FFFF99"/>
          <w:rtl/>
        </w:rPr>
        <w:t xml:space="preserve"> לכל חמישה שקים או חלק מהם שלמעלה מ-25.</w:t>
      </w:r>
    </w:p>
    <w:p w:rsidR="001666FA" w:rsidRPr="009112CA" w:rsidRDefault="001666FA" w:rsidP="001666FA">
      <w:pPr>
        <w:pStyle w:val="P00"/>
        <w:tabs>
          <w:tab w:val="clear" w:pos="6259"/>
        </w:tabs>
        <w:spacing w:before="0"/>
        <w:ind w:left="0" w:right="1134"/>
        <w:rPr>
          <w:rFonts w:cs="FrankRuehl" w:hint="cs"/>
          <w:vanish/>
          <w:color w:val="FF0000"/>
          <w:szCs w:val="20"/>
          <w:shd w:val="clear" w:color="auto" w:fill="FFFF99"/>
          <w:rtl/>
        </w:rPr>
      </w:pPr>
    </w:p>
    <w:p w:rsidR="001666FA" w:rsidRPr="009112CA" w:rsidRDefault="001666FA" w:rsidP="001666FA">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22.2.1979</w:t>
      </w:r>
    </w:p>
    <w:p w:rsidR="001666FA" w:rsidRPr="009112CA" w:rsidRDefault="001666FA" w:rsidP="001666FA">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תשל"ט-1979</w:t>
      </w:r>
    </w:p>
    <w:p w:rsidR="001666FA" w:rsidRPr="009112CA" w:rsidRDefault="001666FA" w:rsidP="001666FA">
      <w:pPr>
        <w:pStyle w:val="P00"/>
        <w:spacing w:before="0"/>
        <w:ind w:left="0" w:right="1134"/>
        <w:rPr>
          <w:rFonts w:cs="FrankRuehl" w:hint="cs"/>
          <w:vanish/>
          <w:szCs w:val="20"/>
          <w:shd w:val="clear" w:color="auto" w:fill="FFFF99"/>
          <w:rtl/>
        </w:rPr>
      </w:pPr>
      <w:hyperlink r:id="rId50" w:history="1">
        <w:r w:rsidRPr="009112CA">
          <w:rPr>
            <w:rStyle w:val="Hyperlink"/>
            <w:rFonts w:cs="FrankRuehl" w:hint="cs"/>
            <w:vanish/>
            <w:szCs w:val="20"/>
            <w:shd w:val="clear" w:color="auto" w:fill="FFFF99"/>
            <w:rtl/>
          </w:rPr>
          <w:t>ק"ת תשל"ט מס' 3946</w:t>
        </w:r>
      </w:hyperlink>
      <w:r w:rsidRPr="009112CA">
        <w:rPr>
          <w:rFonts w:cs="FrankRuehl" w:hint="cs"/>
          <w:vanish/>
          <w:szCs w:val="20"/>
          <w:shd w:val="clear" w:color="auto" w:fill="FFFF99"/>
          <w:rtl/>
        </w:rPr>
        <w:t xml:space="preserve"> מיום 22.2.1979 עמ' 714</w:t>
      </w:r>
    </w:p>
    <w:p w:rsidR="001666FA" w:rsidRPr="009112CA" w:rsidRDefault="001666FA" w:rsidP="001666FA">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38</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70</w:t>
      </w:r>
      <w:r w:rsidRPr="009112CA">
        <w:rPr>
          <w:rStyle w:val="default"/>
          <w:rFonts w:cs="FrankRuehl" w:hint="cs"/>
          <w:vanish/>
          <w:sz w:val="22"/>
          <w:szCs w:val="22"/>
          <w:shd w:val="clear" w:color="auto" w:fill="FFFF99"/>
          <w:rtl/>
        </w:rPr>
        <w:t xml:space="preserve"> לירות,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30</w:t>
      </w:r>
      <w:r w:rsidRPr="009112CA">
        <w:rPr>
          <w:rStyle w:val="default"/>
          <w:rFonts w:cs="FrankRuehl" w:hint="cs"/>
          <w:vanish/>
          <w:sz w:val="22"/>
          <w:szCs w:val="22"/>
          <w:shd w:val="clear" w:color="auto" w:fill="FFFF99"/>
          <w:rtl/>
        </w:rPr>
        <w:t xml:space="preserve"> לירות.</w:t>
      </w:r>
    </w:p>
    <w:p w:rsidR="001666FA" w:rsidRPr="009112CA" w:rsidRDefault="001666FA" w:rsidP="001666FA">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80 אגורות</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1.60 לירות</w:t>
      </w:r>
      <w:r w:rsidRPr="009112CA">
        <w:rPr>
          <w:rStyle w:val="default"/>
          <w:rFonts w:cs="FrankRuehl" w:hint="cs"/>
          <w:vanish/>
          <w:sz w:val="22"/>
          <w:szCs w:val="22"/>
          <w:shd w:val="clear" w:color="auto" w:fill="FFFF99"/>
          <w:rtl/>
        </w:rPr>
        <w:t xml:space="preserve">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1.4.1980</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תש"ם-1980</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51" w:history="1">
        <w:r w:rsidRPr="009112CA">
          <w:rPr>
            <w:rStyle w:val="Hyperlink"/>
            <w:rFonts w:cs="FrankRuehl" w:hint="cs"/>
            <w:vanish/>
            <w:szCs w:val="20"/>
            <w:shd w:val="clear" w:color="auto" w:fill="FFFF99"/>
            <w:rtl/>
          </w:rPr>
          <w:t>י"פ תש"ם מס' 2631</w:t>
        </w:r>
      </w:hyperlink>
      <w:r w:rsidRPr="009112CA">
        <w:rPr>
          <w:rFonts w:cs="FrankRuehl" w:hint="cs"/>
          <w:vanish/>
          <w:szCs w:val="20"/>
          <w:shd w:val="clear" w:color="auto" w:fill="FFFF99"/>
          <w:rtl/>
        </w:rPr>
        <w:t xml:space="preserve"> מיום 2.6.1980 עמ' 1756</w:t>
      </w:r>
    </w:p>
    <w:p w:rsidR="000A1C31" w:rsidRPr="009112CA" w:rsidRDefault="000A1C31" w:rsidP="000A1C31">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70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150</w:t>
      </w:r>
      <w:r w:rsidRPr="009112CA">
        <w:rPr>
          <w:rStyle w:val="default"/>
          <w:rFonts w:cs="FrankRuehl" w:hint="cs"/>
          <w:vanish/>
          <w:sz w:val="22"/>
          <w:szCs w:val="22"/>
          <w:shd w:val="clear" w:color="auto" w:fill="FFFF99"/>
          <w:rtl/>
        </w:rPr>
        <w:t xml:space="preserve"> לירות,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30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65</w:t>
      </w:r>
      <w:r w:rsidRPr="009112CA">
        <w:rPr>
          <w:rStyle w:val="default"/>
          <w:rFonts w:cs="FrankRuehl" w:hint="cs"/>
          <w:vanish/>
          <w:sz w:val="22"/>
          <w:szCs w:val="22"/>
          <w:shd w:val="clear" w:color="auto" w:fill="FFFF99"/>
          <w:rtl/>
        </w:rPr>
        <w:t xml:space="preserve"> לירות.</w:t>
      </w:r>
    </w:p>
    <w:p w:rsidR="000A1C31" w:rsidRPr="009112CA" w:rsidRDefault="000A1C31" w:rsidP="000A1C31">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1.60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3.50</w:t>
      </w:r>
      <w:r w:rsidRPr="009112CA">
        <w:rPr>
          <w:rStyle w:val="default"/>
          <w:rFonts w:cs="FrankRuehl" w:hint="cs"/>
          <w:vanish/>
          <w:sz w:val="22"/>
          <w:szCs w:val="22"/>
          <w:shd w:val="clear" w:color="auto" w:fill="FFFF99"/>
          <w:rtl/>
        </w:rPr>
        <w:t xml:space="preserve"> לירות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1.4.1981</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תשמ"א-1981</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52" w:history="1">
        <w:r w:rsidRPr="009112CA">
          <w:rPr>
            <w:rStyle w:val="Hyperlink"/>
            <w:rFonts w:cs="FrankRuehl" w:hint="cs"/>
            <w:vanish/>
            <w:szCs w:val="20"/>
            <w:shd w:val="clear" w:color="auto" w:fill="FFFF99"/>
            <w:rtl/>
          </w:rPr>
          <w:t>י"פ תשמ"א מס' 2700</w:t>
        </w:r>
      </w:hyperlink>
      <w:r w:rsidRPr="009112CA">
        <w:rPr>
          <w:rFonts w:cs="FrankRuehl" w:hint="cs"/>
          <w:vanish/>
          <w:szCs w:val="20"/>
          <w:shd w:val="clear" w:color="auto" w:fill="FFFF99"/>
          <w:rtl/>
        </w:rPr>
        <w:t xml:space="preserve"> מיום 31.3.1981 עמ' 1285</w:t>
      </w:r>
    </w:p>
    <w:p w:rsidR="000A1C31" w:rsidRPr="009112CA" w:rsidRDefault="000A1C31" w:rsidP="000A1C31">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150 לירות</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35 שקלים</w:t>
      </w:r>
      <w:r w:rsidRPr="009112CA">
        <w:rPr>
          <w:rStyle w:val="default"/>
          <w:rFonts w:cs="FrankRuehl" w:hint="cs"/>
          <w:vanish/>
          <w:sz w:val="22"/>
          <w:szCs w:val="22"/>
          <w:shd w:val="clear" w:color="auto" w:fill="FFFF99"/>
          <w:rtl/>
        </w:rPr>
        <w:t xml:space="preserve">,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65 לירות</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 שקלים</w:t>
      </w:r>
      <w:r w:rsidRPr="009112CA">
        <w:rPr>
          <w:rStyle w:val="default"/>
          <w:rFonts w:cs="FrankRuehl" w:hint="cs"/>
          <w:vanish/>
          <w:sz w:val="22"/>
          <w:szCs w:val="22"/>
          <w:shd w:val="clear" w:color="auto" w:fill="FFFF99"/>
          <w:rtl/>
        </w:rPr>
        <w:t>.</w:t>
      </w:r>
    </w:p>
    <w:p w:rsidR="000A1C31" w:rsidRPr="009112CA" w:rsidRDefault="000A1C31" w:rsidP="000A1C31">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3.50 לירות</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0.80 שקלים</w:t>
      </w:r>
      <w:r w:rsidRPr="009112CA">
        <w:rPr>
          <w:rStyle w:val="default"/>
          <w:rFonts w:cs="FrankRuehl" w:hint="cs"/>
          <w:vanish/>
          <w:sz w:val="22"/>
          <w:szCs w:val="22"/>
          <w:shd w:val="clear" w:color="auto" w:fill="FFFF99"/>
          <w:rtl/>
        </w:rPr>
        <w:t xml:space="preserve">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1.10.1981</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תשמ"ב-1982</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53" w:history="1">
        <w:r w:rsidRPr="009112CA">
          <w:rPr>
            <w:rStyle w:val="Hyperlink"/>
            <w:rFonts w:cs="FrankRuehl" w:hint="cs"/>
            <w:vanish/>
            <w:szCs w:val="20"/>
            <w:shd w:val="clear" w:color="auto" w:fill="FFFF99"/>
            <w:rtl/>
          </w:rPr>
          <w:t>ק"ת תשמ"ב מס' 4281</w:t>
        </w:r>
      </w:hyperlink>
      <w:r w:rsidRPr="009112CA">
        <w:rPr>
          <w:rFonts w:cs="FrankRuehl" w:hint="cs"/>
          <w:vanish/>
          <w:szCs w:val="20"/>
          <w:shd w:val="clear" w:color="auto" w:fill="FFFF99"/>
          <w:rtl/>
        </w:rPr>
        <w:t xml:space="preserve"> מיום 2.11.1981 עמ' 222</w:t>
      </w:r>
    </w:p>
    <w:p w:rsidR="000A1C31" w:rsidRPr="009112CA" w:rsidRDefault="000A1C31" w:rsidP="000A1C31">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35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48</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21</w:t>
      </w:r>
      <w:r w:rsidRPr="009112CA">
        <w:rPr>
          <w:rStyle w:val="default"/>
          <w:rFonts w:cs="FrankRuehl" w:hint="cs"/>
          <w:vanish/>
          <w:sz w:val="22"/>
          <w:szCs w:val="22"/>
          <w:shd w:val="clear" w:color="auto" w:fill="FFFF99"/>
          <w:rtl/>
        </w:rPr>
        <w:t xml:space="preserve"> שקלים.</w:t>
      </w:r>
    </w:p>
    <w:p w:rsidR="000A1C31" w:rsidRPr="009112CA" w:rsidRDefault="000A1C31" w:rsidP="000A1C31">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0.80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1.10</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1.4.1982</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תשמ"ב-1982</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54" w:history="1">
        <w:r w:rsidRPr="009112CA">
          <w:rPr>
            <w:rStyle w:val="Hyperlink"/>
            <w:rFonts w:cs="FrankRuehl" w:hint="cs"/>
            <w:vanish/>
            <w:szCs w:val="20"/>
            <w:shd w:val="clear" w:color="auto" w:fill="FFFF99"/>
            <w:rtl/>
          </w:rPr>
          <w:t>ק"ת תשמ"ב מס' 4356</w:t>
        </w:r>
      </w:hyperlink>
      <w:r w:rsidRPr="009112CA">
        <w:rPr>
          <w:rFonts w:cs="FrankRuehl" w:hint="cs"/>
          <w:vanish/>
          <w:szCs w:val="20"/>
          <w:shd w:val="clear" w:color="auto" w:fill="FFFF99"/>
          <w:rtl/>
        </w:rPr>
        <w:t xml:space="preserve"> מיום 26.5.1982 עמ' 1098</w:t>
      </w:r>
    </w:p>
    <w:p w:rsidR="000A1C31" w:rsidRPr="009112CA" w:rsidRDefault="000A1C31" w:rsidP="000A1C31">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48</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70</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21</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31</w:t>
      </w:r>
      <w:r w:rsidRPr="009112CA">
        <w:rPr>
          <w:rStyle w:val="default"/>
          <w:rFonts w:cs="FrankRuehl" w:hint="cs"/>
          <w:vanish/>
          <w:sz w:val="22"/>
          <w:szCs w:val="22"/>
          <w:shd w:val="clear" w:color="auto" w:fill="FFFF99"/>
          <w:rtl/>
        </w:rPr>
        <w:t xml:space="preserve"> שקלים.</w:t>
      </w:r>
    </w:p>
    <w:p w:rsidR="000A1C31" w:rsidRPr="009112CA" w:rsidRDefault="000A1C31" w:rsidP="000A1C31">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1.10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1.60</w:t>
      </w:r>
      <w:r w:rsidRPr="009112CA">
        <w:rPr>
          <w:rStyle w:val="default"/>
          <w:rFonts w:cs="FrankRuehl" w:hint="cs"/>
          <w:vanish/>
          <w:sz w:val="22"/>
          <w:szCs w:val="22"/>
          <w:shd w:val="clear" w:color="auto" w:fill="FFFF99"/>
          <w:rtl/>
        </w:rPr>
        <w:t xml:space="preserve"> שקלים לכל חמישה שקים או חלק מהם שלמעלה מ-25.</w:t>
      </w:r>
    </w:p>
    <w:p w:rsidR="00033636" w:rsidRPr="009112CA" w:rsidRDefault="00033636" w:rsidP="00033636">
      <w:pPr>
        <w:pStyle w:val="P00"/>
        <w:spacing w:before="0"/>
        <w:ind w:left="0" w:right="1134"/>
        <w:rPr>
          <w:rFonts w:cs="FrankRuehl" w:hint="cs"/>
          <w:vanish/>
          <w:color w:val="FF0000"/>
          <w:szCs w:val="20"/>
          <w:shd w:val="clear" w:color="auto" w:fill="FFFF99"/>
          <w:rtl/>
        </w:rPr>
      </w:pPr>
    </w:p>
    <w:p w:rsidR="00033636" w:rsidRPr="009112CA" w:rsidRDefault="00033636" w:rsidP="00033636">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1.7.1982</w:t>
      </w:r>
    </w:p>
    <w:p w:rsidR="00033636" w:rsidRPr="009112CA" w:rsidRDefault="00033636" w:rsidP="00033636">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תשמ"ב-1982</w:t>
      </w:r>
    </w:p>
    <w:p w:rsidR="00033636" w:rsidRPr="009112CA" w:rsidRDefault="00033636" w:rsidP="00033636">
      <w:pPr>
        <w:pStyle w:val="P00"/>
        <w:tabs>
          <w:tab w:val="clear" w:pos="6259"/>
        </w:tabs>
        <w:spacing w:before="0"/>
        <w:ind w:left="0" w:right="1134"/>
        <w:rPr>
          <w:rFonts w:cs="FrankRuehl" w:hint="cs"/>
          <w:vanish/>
          <w:szCs w:val="20"/>
          <w:shd w:val="clear" w:color="auto" w:fill="FFFF99"/>
          <w:rtl/>
        </w:rPr>
      </w:pPr>
      <w:hyperlink r:id="rId55" w:history="1">
        <w:r w:rsidRPr="009112CA">
          <w:rPr>
            <w:rStyle w:val="Hyperlink"/>
            <w:rFonts w:cs="FrankRuehl" w:hint="cs"/>
            <w:vanish/>
            <w:szCs w:val="20"/>
            <w:shd w:val="clear" w:color="auto" w:fill="FFFF99"/>
            <w:rtl/>
          </w:rPr>
          <w:t>ק"ת תשמ"ב מס' 4383</w:t>
        </w:r>
      </w:hyperlink>
      <w:r w:rsidRPr="009112CA">
        <w:rPr>
          <w:rFonts w:cs="FrankRuehl" w:hint="cs"/>
          <w:vanish/>
          <w:szCs w:val="20"/>
          <w:shd w:val="clear" w:color="auto" w:fill="FFFF99"/>
          <w:rtl/>
        </w:rPr>
        <w:t xml:space="preserve"> מיום 22.7.1982 עמ' 1363</w:t>
      </w:r>
    </w:p>
    <w:p w:rsidR="00033636" w:rsidRPr="009112CA" w:rsidRDefault="00033636" w:rsidP="00033636">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70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210</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31</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90</w:t>
      </w:r>
      <w:r w:rsidRPr="009112CA">
        <w:rPr>
          <w:rStyle w:val="default"/>
          <w:rFonts w:cs="FrankRuehl" w:hint="cs"/>
          <w:vanish/>
          <w:sz w:val="22"/>
          <w:szCs w:val="22"/>
          <w:shd w:val="clear" w:color="auto" w:fill="FFFF99"/>
          <w:rtl/>
        </w:rPr>
        <w:t xml:space="preserve"> שקלים.</w:t>
      </w:r>
    </w:p>
    <w:p w:rsidR="00033636" w:rsidRPr="009112CA" w:rsidRDefault="00033636" w:rsidP="00033636">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1.60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4.70</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1.10.1982</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תשמ"ג-1982</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56" w:history="1">
        <w:r w:rsidRPr="009112CA">
          <w:rPr>
            <w:rStyle w:val="Hyperlink"/>
            <w:rFonts w:cs="FrankRuehl" w:hint="cs"/>
            <w:vanish/>
            <w:szCs w:val="20"/>
            <w:shd w:val="clear" w:color="auto" w:fill="FFFF99"/>
            <w:rtl/>
          </w:rPr>
          <w:t>ק"ת תשמ"ג מס' 4423</w:t>
        </w:r>
      </w:hyperlink>
      <w:r w:rsidRPr="009112CA">
        <w:rPr>
          <w:rFonts w:cs="FrankRuehl" w:hint="cs"/>
          <w:vanish/>
          <w:szCs w:val="20"/>
          <w:shd w:val="clear" w:color="auto" w:fill="FFFF99"/>
          <w:rtl/>
        </w:rPr>
        <w:t xml:space="preserve"> מיום 31.10.1982 עמ</w:t>
      </w:r>
      <w:r w:rsidR="00033636" w:rsidRPr="009112CA">
        <w:rPr>
          <w:rFonts w:cs="FrankRuehl" w:hint="cs"/>
          <w:vanish/>
          <w:szCs w:val="20"/>
          <w:shd w:val="clear" w:color="auto" w:fill="FFFF99"/>
          <w:rtl/>
        </w:rPr>
        <w:t>' 179</w:t>
      </w:r>
    </w:p>
    <w:p w:rsidR="00033636" w:rsidRPr="009112CA" w:rsidRDefault="00033636" w:rsidP="00033636">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210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315</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90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135</w:t>
      </w:r>
      <w:r w:rsidRPr="009112CA">
        <w:rPr>
          <w:rStyle w:val="default"/>
          <w:rFonts w:cs="FrankRuehl" w:hint="cs"/>
          <w:vanish/>
          <w:sz w:val="22"/>
          <w:szCs w:val="22"/>
          <w:shd w:val="clear" w:color="auto" w:fill="FFFF99"/>
          <w:rtl/>
        </w:rPr>
        <w:t xml:space="preserve"> שקלים.</w:t>
      </w:r>
    </w:p>
    <w:p w:rsidR="00033636" w:rsidRPr="009112CA" w:rsidRDefault="00033636" w:rsidP="00033636">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4.70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7</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1.4.1983</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תשמ"ג-1983</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57" w:history="1">
        <w:r w:rsidRPr="009112CA">
          <w:rPr>
            <w:rStyle w:val="Hyperlink"/>
            <w:rFonts w:cs="FrankRuehl" w:hint="cs"/>
            <w:vanish/>
            <w:szCs w:val="20"/>
            <w:shd w:val="clear" w:color="auto" w:fill="FFFF99"/>
            <w:rtl/>
          </w:rPr>
          <w:t>ק"ת תשמ"ג מס' 4483</w:t>
        </w:r>
      </w:hyperlink>
      <w:r w:rsidR="00033636" w:rsidRPr="009112CA">
        <w:rPr>
          <w:rFonts w:cs="FrankRuehl" w:hint="cs"/>
          <w:vanish/>
          <w:szCs w:val="20"/>
          <w:shd w:val="clear" w:color="auto" w:fill="FFFF99"/>
          <w:rtl/>
        </w:rPr>
        <w:t xml:space="preserve"> מיום 12.4.1983 עמ' 1108</w:t>
      </w:r>
    </w:p>
    <w:p w:rsidR="00033636" w:rsidRPr="009112CA" w:rsidRDefault="00033636" w:rsidP="00033636">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315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500</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135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210</w:t>
      </w:r>
      <w:r w:rsidRPr="009112CA">
        <w:rPr>
          <w:rStyle w:val="default"/>
          <w:rFonts w:cs="FrankRuehl" w:hint="cs"/>
          <w:vanish/>
          <w:sz w:val="22"/>
          <w:szCs w:val="22"/>
          <w:shd w:val="clear" w:color="auto" w:fill="FFFF99"/>
          <w:rtl/>
        </w:rPr>
        <w:t xml:space="preserve"> שקלים.</w:t>
      </w:r>
    </w:p>
    <w:p w:rsidR="00033636" w:rsidRPr="009112CA" w:rsidRDefault="00033636" w:rsidP="00033636">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7</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10.50</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1.10.1983</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תשמ"ד-1983</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58" w:history="1">
        <w:r w:rsidRPr="009112CA">
          <w:rPr>
            <w:rStyle w:val="Hyperlink"/>
            <w:rFonts w:cs="FrankRuehl" w:hint="cs"/>
            <w:vanish/>
            <w:szCs w:val="20"/>
            <w:shd w:val="clear" w:color="auto" w:fill="FFFF99"/>
            <w:rtl/>
          </w:rPr>
          <w:t>ק"ת תשמ"ד מס' 4536</w:t>
        </w:r>
      </w:hyperlink>
      <w:r w:rsidR="00D14DBA" w:rsidRPr="009112CA">
        <w:rPr>
          <w:rFonts w:cs="FrankRuehl" w:hint="cs"/>
          <w:vanish/>
          <w:szCs w:val="20"/>
          <w:shd w:val="clear" w:color="auto" w:fill="FFFF99"/>
          <w:rtl/>
        </w:rPr>
        <w:t xml:space="preserve"> מיום 30.9.1983 עמ' 146</w:t>
      </w:r>
    </w:p>
    <w:p w:rsidR="00D14DBA" w:rsidRPr="009112CA" w:rsidRDefault="00D14DBA" w:rsidP="00D14DBA">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500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740</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210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310</w:t>
      </w:r>
      <w:r w:rsidRPr="009112CA">
        <w:rPr>
          <w:rStyle w:val="default"/>
          <w:rFonts w:cs="FrankRuehl" w:hint="cs"/>
          <w:vanish/>
          <w:sz w:val="22"/>
          <w:szCs w:val="22"/>
          <w:shd w:val="clear" w:color="auto" w:fill="FFFF99"/>
          <w:rtl/>
        </w:rPr>
        <w:t xml:space="preserve"> שקלים.</w:t>
      </w:r>
    </w:p>
    <w:p w:rsidR="00D14DBA" w:rsidRPr="009112CA" w:rsidRDefault="00D14DBA" w:rsidP="00D14DBA">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10.50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1.4.1984</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תשמ"ד-1984</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59" w:history="1">
        <w:r w:rsidRPr="009112CA">
          <w:rPr>
            <w:rStyle w:val="Hyperlink"/>
            <w:rFonts w:cs="FrankRuehl" w:hint="cs"/>
            <w:vanish/>
            <w:szCs w:val="20"/>
            <w:shd w:val="clear" w:color="auto" w:fill="FFFF99"/>
            <w:rtl/>
          </w:rPr>
          <w:t>ק"ת תשמ"ד מס' 4606</w:t>
        </w:r>
      </w:hyperlink>
      <w:r w:rsidR="00D14DBA" w:rsidRPr="009112CA">
        <w:rPr>
          <w:rFonts w:cs="FrankRuehl" w:hint="cs"/>
          <w:vanish/>
          <w:szCs w:val="20"/>
          <w:shd w:val="clear" w:color="auto" w:fill="FFFF99"/>
          <w:rtl/>
        </w:rPr>
        <w:t xml:space="preserve"> מיום 22.3.1984 עמ' 1098</w:t>
      </w:r>
    </w:p>
    <w:p w:rsidR="00D14DBA" w:rsidRPr="009112CA" w:rsidRDefault="00D14DBA"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740</w:t>
      </w:r>
      <w:r w:rsidRPr="009112CA">
        <w:rPr>
          <w:rStyle w:val="default"/>
          <w:rFonts w:cs="FrankRuehl" w:hint="cs"/>
          <w:vanish/>
          <w:sz w:val="22"/>
          <w:szCs w:val="22"/>
          <w:shd w:val="clear" w:color="auto" w:fill="FFFF99"/>
          <w:rtl/>
        </w:rPr>
        <w:t xml:space="preserve"> </w:t>
      </w:r>
      <w:r w:rsidR="00726DDF" w:rsidRPr="009112CA">
        <w:rPr>
          <w:rStyle w:val="default"/>
          <w:rFonts w:cs="FrankRuehl" w:hint="cs"/>
          <w:vanish/>
          <w:sz w:val="22"/>
          <w:szCs w:val="22"/>
          <w:u w:val="single"/>
          <w:shd w:val="clear" w:color="auto" w:fill="FFFF99"/>
          <w:rtl/>
        </w:rPr>
        <w:t>1,550</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310</w:t>
      </w:r>
      <w:r w:rsidRPr="009112CA">
        <w:rPr>
          <w:rStyle w:val="default"/>
          <w:rFonts w:cs="FrankRuehl" w:hint="cs"/>
          <w:vanish/>
          <w:sz w:val="22"/>
          <w:szCs w:val="22"/>
          <w:shd w:val="clear" w:color="auto" w:fill="FFFF99"/>
          <w:rtl/>
        </w:rPr>
        <w:t xml:space="preserve"> </w:t>
      </w:r>
      <w:r w:rsidR="00726DDF" w:rsidRPr="009112CA">
        <w:rPr>
          <w:rStyle w:val="default"/>
          <w:rFonts w:cs="FrankRuehl" w:hint="cs"/>
          <w:vanish/>
          <w:sz w:val="22"/>
          <w:szCs w:val="22"/>
          <w:u w:val="single"/>
          <w:shd w:val="clear" w:color="auto" w:fill="FFFF99"/>
          <w:rtl/>
        </w:rPr>
        <w:t>65</w:t>
      </w:r>
      <w:r w:rsidRPr="009112CA">
        <w:rPr>
          <w:rStyle w:val="default"/>
          <w:rFonts w:cs="FrankRuehl" w:hint="cs"/>
          <w:vanish/>
          <w:sz w:val="22"/>
          <w:szCs w:val="22"/>
          <w:u w:val="single"/>
          <w:shd w:val="clear" w:color="auto" w:fill="FFFF99"/>
          <w:rtl/>
        </w:rPr>
        <w:t>0</w:t>
      </w:r>
      <w:r w:rsidRPr="009112CA">
        <w:rPr>
          <w:rStyle w:val="default"/>
          <w:rFonts w:cs="FrankRuehl" w:hint="cs"/>
          <w:vanish/>
          <w:sz w:val="22"/>
          <w:szCs w:val="22"/>
          <w:shd w:val="clear" w:color="auto" w:fill="FFFF99"/>
          <w:rtl/>
        </w:rPr>
        <w:t xml:space="preserve"> שקלים.</w:t>
      </w:r>
    </w:p>
    <w:p w:rsidR="00D14DBA" w:rsidRPr="009112CA" w:rsidRDefault="00D14DBA"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00726DDF" w:rsidRPr="009112CA">
        <w:rPr>
          <w:rStyle w:val="default"/>
          <w:rFonts w:cs="FrankRuehl" w:hint="cs"/>
          <w:strike/>
          <w:vanish/>
          <w:sz w:val="22"/>
          <w:szCs w:val="22"/>
          <w:shd w:val="clear" w:color="auto" w:fill="FFFF99"/>
          <w:rtl/>
        </w:rPr>
        <w:t>15</w:t>
      </w:r>
      <w:r w:rsidRPr="009112CA">
        <w:rPr>
          <w:rStyle w:val="default"/>
          <w:rFonts w:cs="FrankRuehl" w:hint="cs"/>
          <w:vanish/>
          <w:sz w:val="22"/>
          <w:szCs w:val="22"/>
          <w:shd w:val="clear" w:color="auto" w:fill="FFFF99"/>
          <w:rtl/>
        </w:rPr>
        <w:t xml:space="preserve"> </w:t>
      </w:r>
      <w:r w:rsidR="00726DDF" w:rsidRPr="009112CA">
        <w:rPr>
          <w:rStyle w:val="default"/>
          <w:rFonts w:cs="FrankRuehl" w:hint="cs"/>
          <w:vanish/>
          <w:sz w:val="22"/>
          <w:szCs w:val="22"/>
          <w:u w:val="single"/>
          <w:shd w:val="clear" w:color="auto" w:fill="FFFF99"/>
          <w:rtl/>
        </w:rPr>
        <w:t>31.40</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1.10.1984</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3) תשמ"ד-1984</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0" w:history="1">
        <w:r w:rsidRPr="009112CA">
          <w:rPr>
            <w:rStyle w:val="Hyperlink"/>
            <w:rFonts w:cs="FrankRuehl" w:hint="cs"/>
            <w:vanish/>
            <w:szCs w:val="20"/>
            <w:shd w:val="clear" w:color="auto" w:fill="FFFF99"/>
            <w:rtl/>
          </w:rPr>
          <w:t>ק"ת תשמ"ד מס' 4707</w:t>
        </w:r>
      </w:hyperlink>
      <w:r w:rsidR="00726DDF" w:rsidRPr="009112CA">
        <w:rPr>
          <w:rFonts w:cs="FrankRuehl" w:hint="cs"/>
          <w:vanish/>
          <w:szCs w:val="20"/>
          <w:shd w:val="clear" w:color="auto" w:fill="FFFF99"/>
          <w:rtl/>
        </w:rPr>
        <w:t xml:space="preserve"> מיום 25.9.1984 עמ' 2656</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1,550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3,400</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650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1,400</w:t>
      </w:r>
      <w:r w:rsidRPr="009112CA">
        <w:rPr>
          <w:rStyle w:val="default"/>
          <w:rFonts w:cs="FrankRuehl" w:hint="cs"/>
          <w:vanish/>
          <w:sz w:val="22"/>
          <w:szCs w:val="22"/>
          <w:shd w:val="clear" w:color="auto" w:fill="FFFF99"/>
          <w:rtl/>
        </w:rPr>
        <w:t xml:space="preserve"> שקלים.</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31.40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70</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5.2.1985</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תשמ"ה-1985</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1" w:history="1">
        <w:r w:rsidRPr="009112CA">
          <w:rPr>
            <w:rStyle w:val="Hyperlink"/>
            <w:rFonts w:cs="FrankRuehl" w:hint="cs"/>
            <w:vanish/>
            <w:szCs w:val="20"/>
            <w:shd w:val="clear" w:color="auto" w:fill="FFFF99"/>
            <w:rtl/>
          </w:rPr>
          <w:t>ק"ת תשמ"ה מס' 4761</w:t>
        </w:r>
      </w:hyperlink>
      <w:r w:rsidR="00726DDF" w:rsidRPr="009112CA">
        <w:rPr>
          <w:rFonts w:cs="FrankRuehl" w:hint="cs"/>
          <w:vanish/>
          <w:szCs w:val="20"/>
          <w:shd w:val="clear" w:color="auto" w:fill="FFFF99"/>
          <w:rtl/>
        </w:rPr>
        <w:t xml:space="preserve"> מיום 12.2.1985 עמ' 682</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3,400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6,000</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1,400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2,500</w:t>
      </w:r>
      <w:r w:rsidRPr="009112CA">
        <w:rPr>
          <w:rStyle w:val="default"/>
          <w:rFonts w:cs="FrankRuehl" w:hint="cs"/>
          <w:vanish/>
          <w:sz w:val="22"/>
          <w:szCs w:val="22"/>
          <w:shd w:val="clear" w:color="auto" w:fill="FFFF99"/>
          <w:rtl/>
        </w:rPr>
        <w:t xml:space="preserve"> שקלים.</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70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120</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1.4.1985</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תשמ"ה-1985</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2" w:history="1">
        <w:r w:rsidRPr="009112CA">
          <w:rPr>
            <w:rStyle w:val="Hyperlink"/>
            <w:rFonts w:cs="FrankRuehl" w:hint="cs"/>
            <w:vanish/>
            <w:szCs w:val="20"/>
            <w:shd w:val="clear" w:color="auto" w:fill="FFFF99"/>
            <w:rtl/>
          </w:rPr>
          <w:t>ק"ת תשמ"ה מס' 4798</w:t>
        </w:r>
      </w:hyperlink>
      <w:r w:rsidR="00726DDF" w:rsidRPr="009112CA">
        <w:rPr>
          <w:rFonts w:cs="FrankRuehl" w:hint="cs"/>
          <w:vanish/>
          <w:szCs w:val="20"/>
          <w:shd w:val="clear" w:color="auto" w:fill="FFFF99"/>
          <w:rtl/>
        </w:rPr>
        <w:t xml:space="preserve"> מיום 29.4.1985 עמ' 1190</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6,000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7,800</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2,500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3,300</w:t>
      </w:r>
      <w:r w:rsidRPr="009112CA">
        <w:rPr>
          <w:rStyle w:val="default"/>
          <w:rFonts w:cs="FrankRuehl" w:hint="cs"/>
          <w:vanish/>
          <w:sz w:val="22"/>
          <w:szCs w:val="22"/>
          <w:shd w:val="clear" w:color="auto" w:fill="FFFF99"/>
          <w:rtl/>
        </w:rPr>
        <w:t xml:space="preserve"> שקלים.</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120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160</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1.7.1985</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3) תשמ"ה-1985</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3" w:history="1">
        <w:r w:rsidRPr="009112CA">
          <w:rPr>
            <w:rStyle w:val="Hyperlink"/>
            <w:rFonts w:cs="FrankRuehl" w:hint="cs"/>
            <w:vanish/>
            <w:szCs w:val="20"/>
            <w:shd w:val="clear" w:color="auto" w:fill="FFFF99"/>
            <w:rtl/>
          </w:rPr>
          <w:t>ק"ת תשמ"ה מס' 4841</w:t>
        </w:r>
      </w:hyperlink>
      <w:r w:rsidRPr="009112CA">
        <w:rPr>
          <w:rFonts w:cs="FrankRuehl" w:hint="cs"/>
          <w:vanish/>
          <w:szCs w:val="20"/>
          <w:shd w:val="clear" w:color="auto" w:fill="FFFF99"/>
          <w:rtl/>
        </w:rPr>
        <w:t xml:space="preserve"> מיום 16.7.1</w:t>
      </w:r>
      <w:r w:rsidR="00726DDF" w:rsidRPr="009112CA">
        <w:rPr>
          <w:rFonts w:cs="FrankRuehl" w:hint="cs"/>
          <w:vanish/>
          <w:szCs w:val="20"/>
          <w:shd w:val="clear" w:color="auto" w:fill="FFFF99"/>
          <w:rtl/>
        </w:rPr>
        <w:t>985 עמ' 1750</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7,800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12,000</w:t>
      </w:r>
      <w:r w:rsidRPr="009112CA">
        <w:rPr>
          <w:rStyle w:val="default"/>
          <w:rFonts w:cs="FrankRuehl" w:hint="cs"/>
          <w:vanish/>
          <w:sz w:val="22"/>
          <w:szCs w:val="22"/>
          <w:shd w:val="clear" w:color="auto" w:fill="FFFF99"/>
          <w:rtl/>
        </w:rPr>
        <w:t xml:space="preserve"> שקלים,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3,300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5,000</w:t>
      </w:r>
      <w:r w:rsidRPr="009112CA">
        <w:rPr>
          <w:rStyle w:val="default"/>
          <w:rFonts w:cs="FrankRuehl" w:hint="cs"/>
          <w:vanish/>
          <w:sz w:val="22"/>
          <w:szCs w:val="22"/>
          <w:shd w:val="clear" w:color="auto" w:fill="FFFF99"/>
          <w:rtl/>
        </w:rPr>
        <w:t xml:space="preserve"> שקלים.</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160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250</w:t>
      </w:r>
      <w:r w:rsidRPr="009112CA">
        <w:rPr>
          <w:rStyle w:val="default"/>
          <w:rFonts w:cs="FrankRuehl" w:hint="cs"/>
          <w:vanish/>
          <w:sz w:val="22"/>
          <w:szCs w:val="22"/>
          <w:shd w:val="clear" w:color="auto" w:fill="FFFF99"/>
          <w:rtl/>
        </w:rPr>
        <w:t xml:space="preserve"> שקלים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1.10.1985</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תשמ"ו-1985</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4" w:history="1">
        <w:r w:rsidRPr="009112CA">
          <w:rPr>
            <w:rStyle w:val="Hyperlink"/>
            <w:rFonts w:cs="FrankRuehl" w:hint="cs"/>
            <w:vanish/>
            <w:szCs w:val="20"/>
            <w:shd w:val="clear" w:color="auto" w:fill="FFFF99"/>
            <w:rtl/>
          </w:rPr>
          <w:t>ק"ת תשמ"ו מס' 4864</w:t>
        </w:r>
      </w:hyperlink>
      <w:r w:rsidR="00726DDF" w:rsidRPr="009112CA">
        <w:rPr>
          <w:rFonts w:cs="FrankRuehl" w:hint="cs"/>
          <w:vanish/>
          <w:szCs w:val="20"/>
          <w:shd w:val="clear" w:color="auto" w:fill="FFFF99"/>
          <w:rtl/>
        </w:rPr>
        <w:t xml:space="preserve"> מיום 16.10.1985 עמ' 70</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12,000 שקלים</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14.70 שקלים חדשים</w:t>
      </w:r>
      <w:r w:rsidRPr="009112CA">
        <w:rPr>
          <w:rStyle w:val="default"/>
          <w:rFonts w:cs="FrankRuehl" w:hint="cs"/>
          <w:vanish/>
          <w:sz w:val="22"/>
          <w:szCs w:val="22"/>
          <w:shd w:val="clear" w:color="auto" w:fill="FFFF99"/>
          <w:rtl/>
        </w:rPr>
        <w:t xml:space="preserve">,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5,000 שקלים</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6.10 שקלים חדשים</w:t>
      </w:r>
      <w:r w:rsidRPr="009112CA">
        <w:rPr>
          <w:rStyle w:val="default"/>
          <w:rFonts w:cs="FrankRuehl" w:hint="cs"/>
          <w:vanish/>
          <w:sz w:val="22"/>
          <w:szCs w:val="22"/>
          <w:shd w:val="clear" w:color="auto" w:fill="FFFF99"/>
          <w:rtl/>
        </w:rPr>
        <w:t>.</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250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0.31 שקלים חדשים</w:t>
      </w:r>
      <w:r w:rsidRPr="009112CA">
        <w:rPr>
          <w:rStyle w:val="default"/>
          <w:rFonts w:cs="FrankRuehl" w:hint="cs"/>
          <w:vanish/>
          <w:sz w:val="22"/>
          <w:szCs w:val="22"/>
          <w:shd w:val="clear" w:color="auto" w:fill="FFFF99"/>
          <w:rtl/>
        </w:rPr>
        <w:t xml:space="preserve">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1.10.1986</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תשמ"ו-1986</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5" w:history="1">
        <w:r w:rsidRPr="009112CA">
          <w:rPr>
            <w:rStyle w:val="Hyperlink"/>
            <w:rFonts w:cs="FrankRuehl" w:hint="cs"/>
            <w:vanish/>
            <w:szCs w:val="20"/>
            <w:shd w:val="clear" w:color="auto" w:fill="FFFF99"/>
            <w:rtl/>
          </w:rPr>
          <w:t>ק"ת תשמ"ו מס' 4974</w:t>
        </w:r>
      </w:hyperlink>
      <w:r w:rsidR="00726DDF" w:rsidRPr="009112CA">
        <w:rPr>
          <w:rFonts w:cs="FrankRuehl" w:hint="cs"/>
          <w:vanish/>
          <w:szCs w:val="20"/>
          <w:shd w:val="clear" w:color="auto" w:fill="FFFF99"/>
          <w:rtl/>
        </w:rPr>
        <w:t xml:space="preserve"> מיום 1.10.1986 עמ' 1522</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14.70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23.20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6.10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10.00</w:t>
      </w:r>
      <w:r w:rsidRPr="009112CA">
        <w:rPr>
          <w:rStyle w:val="default"/>
          <w:rFonts w:cs="FrankRuehl" w:hint="cs"/>
          <w:vanish/>
          <w:sz w:val="22"/>
          <w:szCs w:val="22"/>
          <w:shd w:val="clear" w:color="auto" w:fill="FFFF99"/>
          <w:rtl/>
        </w:rPr>
        <w:t xml:space="preserve"> שקלים חדשים.</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0.31</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0.50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b/>
          <w:bCs/>
          <w:vanish/>
          <w:szCs w:val="20"/>
          <w:shd w:val="clear" w:color="auto" w:fill="FFFF99"/>
          <w:rtl/>
        </w:rPr>
      </w:pPr>
      <w:r w:rsidRPr="009112CA">
        <w:rPr>
          <w:rFonts w:cs="FrankRuehl" w:hint="cs"/>
          <w:vanish/>
          <w:color w:val="FF0000"/>
          <w:szCs w:val="20"/>
          <w:shd w:val="clear" w:color="auto" w:fill="FFFF99"/>
          <w:rtl/>
        </w:rPr>
        <w:t>מיום 1.1.1987</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תשמ"ז-1986</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6" w:history="1">
        <w:r w:rsidRPr="009112CA">
          <w:rPr>
            <w:rStyle w:val="Hyperlink"/>
            <w:rFonts w:cs="FrankRuehl" w:hint="cs"/>
            <w:vanish/>
            <w:szCs w:val="20"/>
            <w:shd w:val="clear" w:color="auto" w:fill="FFFF99"/>
            <w:rtl/>
          </w:rPr>
          <w:t>ק"ת תשמ"ז מס' 4994</w:t>
        </w:r>
      </w:hyperlink>
      <w:r w:rsidR="00726DDF" w:rsidRPr="009112CA">
        <w:rPr>
          <w:rFonts w:cs="FrankRuehl" w:hint="cs"/>
          <w:vanish/>
          <w:szCs w:val="20"/>
          <w:shd w:val="clear" w:color="auto" w:fill="FFFF99"/>
          <w:rtl/>
        </w:rPr>
        <w:t xml:space="preserve"> מיום 31.12.1986 עמ' 273</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23.20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24.50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10.00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10.50</w:t>
      </w:r>
      <w:r w:rsidRPr="009112CA">
        <w:rPr>
          <w:rStyle w:val="default"/>
          <w:rFonts w:cs="FrankRuehl" w:hint="cs"/>
          <w:vanish/>
          <w:sz w:val="22"/>
          <w:szCs w:val="22"/>
          <w:shd w:val="clear" w:color="auto" w:fill="FFFF99"/>
          <w:rtl/>
        </w:rPr>
        <w:t xml:space="preserve"> שקלים חדשים.</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0.53</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b/>
          <w:bCs/>
          <w:vanish/>
          <w:szCs w:val="20"/>
          <w:shd w:val="clear" w:color="auto" w:fill="FFFF99"/>
          <w:rtl/>
        </w:rPr>
      </w:pPr>
      <w:r w:rsidRPr="009112CA">
        <w:rPr>
          <w:rFonts w:cs="FrankRuehl" w:hint="cs"/>
          <w:vanish/>
          <w:color w:val="FF0000"/>
          <w:szCs w:val="20"/>
          <w:shd w:val="clear" w:color="auto" w:fill="FFFF99"/>
          <w:rtl/>
        </w:rPr>
        <w:t>מיום 1.4.1987</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תשמ"ז-1987</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7" w:history="1">
        <w:r w:rsidRPr="009112CA">
          <w:rPr>
            <w:rStyle w:val="Hyperlink"/>
            <w:rFonts w:cs="FrankRuehl" w:hint="cs"/>
            <w:vanish/>
            <w:szCs w:val="20"/>
            <w:shd w:val="clear" w:color="auto" w:fill="FFFF99"/>
            <w:rtl/>
          </w:rPr>
          <w:t>ק"ת תשמ"ז מס' 5019</w:t>
        </w:r>
      </w:hyperlink>
      <w:r w:rsidR="00726DDF" w:rsidRPr="009112CA">
        <w:rPr>
          <w:rFonts w:cs="FrankRuehl" w:hint="cs"/>
          <w:vanish/>
          <w:szCs w:val="20"/>
          <w:shd w:val="clear" w:color="auto" w:fill="FFFF99"/>
          <w:rtl/>
        </w:rPr>
        <w:t xml:space="preserve"> מיום 31.3.1987 עמ' 701</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24.50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26.10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10.50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11.20</w:t>
      </w:r>
      <w:r w:rsidRPr="009112CA">
        <w:rPr>
          <w:rStyle w:val="default"/>
          <w:rFonts w:cs="FrankRuehl" w:hint="cs"/>
          <w:vanish/>
          <w:sz w:val="22"/>
          <w:szCs w:val="22"/>
          <w:shd w:val="clear" w:color="auto" w:fill="FFFF99"/>
          <w:rtl/>
        </w:rPr>
        <w:t xml:space="preserve"> שקלים חדשים.</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0.53</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0.55</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b/>
          <w:bCs/>
          <w:vanish/>
          <w:szCs w:val="20"/>
          <w:shd w:val="clear" w:color="auto" w:fill="FFFF99"/>
          <w:rtl/>
        </w:rPr>
      </w:pPr>
      <w:r w:rsidRPr="009112CA">
        <w:rPr>
          <w:rFonts w:cs="FrankRuehl" w:hint="cs"/>
          <w:vanish/>
          <w:color w:val="FF0000"/>
          <w:szCs w:val="20"/>
          <w:shd w:val="clear" w:color="auto" w:fill="FFFF99"/>
          <w:rtl/>
        </w:rPr>
        <w:t>מיום 1.7.1987</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3) תשמ"ז-1987</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8" w:history="1">
        <w:r w:rsidRPr="009112CA">
          <w:rPr>
            <w:rStyle w:val="Hyperlink"/>
            <w:rFonts w:cs="FrankRuehl" w:hint="cs"/>
            <w:vanish/>
            <w:szCs w:val="20"/>
            <w:shd w:val="clear" w:color="auto" w:fill="FFFF99"/>
            <w:rtl/>
          </w:rPr>
          <w:t>ק"ת תשמ"ז מס' 5043</w:t>
        </w:r>
      </w:hyperlink>
      <w:r w:rsidR="00726DDF" w:rsidRPr="009112CA">
        <w:rPr>
          <w:rFonts w:cs="FrankRuehl" w:hint="cs"/>
          <w:vanish/>
          <w:szCs w:val="20"/>
          <w:shd w:val="clear" w:color="auto" w:fill="FFFF99"/>
          <w:rtl/>
        </w:rPr>
        <w:t xml:space="preserve"> מיום 23.7.1987 עמ' 1133</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26.10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27.30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11.20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11.70</w:t>
      </w:r>
      <w:r w:rsidRPr="009112CA">
        <w:rPr>
          <w:rStyle w:val="default"/>
          <w:rFonts w:cs="FrankRuehl" w:hint="cs"/>
          <w:vanish/>
          <w:sz w:val="22"/>
          <w:szCs w:val="22"/>
          <w:shd w:val="clear" w:color="auto" w:fill="FFFF99"/>
          <w:rtl/>
        </w:rPr>
        <w:t xml:space="preserve"> שקלים חדשים.</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0.55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0.57</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b/>
          <w:bCs/>
          <w:vanish/>
          <w:szCs w:val="20"/>
          <w:shd w:val="clear" w:color="auto" w:fill="FFFF99"/>
          <w:rtl/>
        </w:rPr>
      </w:pPr>
      <w:r w:rsidRPr="009112CA">
        <w:rPr>
          <w:rFonts w:cs="FrankRuehl" w:hint="cs"/>
          <w:vanish/>
          <w:color w:val="FF0000"/>
          <w:szCs w:val="20"/>
          <w:shd w:val="clear" w:color="auto" w:fill="FFFF99"/>
          <w:rtl/>
        </w:rPr>
        <w:t>מיום 1.1.1988</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תשמ"ח-1988</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69" w:history="1">
        <w:r w:rsidRPr="009112CA">
          <w:rPr>
            <w:rStyle w:val="Hyperlink"/>
            <w:rFonts w:cs="FrankRuehl" w:hint="cs"/>
            <w:vanish/>
            <w:szCs w:val="20"/>
            <w:shd w:val="clear" w:color="auto" w:fill="FFFF99"/>
            <w:rtl/>
          </w:rPr>
          <w:t>ק"ת תשמ"ח מס' 5083</w:t>
        </w:r>
      </w:hyperlink>
      <w:r w:rsidRPr="009112CA">
        <w:rPr>
          <w:rFonts w:cs="FrankRuehl" w:hint="cs"/>
          <w:vanish/>
          <w:szCs w:val="20"/>
          <w:shd w:val="clear" w:color="auto" w:fill="FFFF99"/>
          <w:rtl/>
        </w:rPr>
        <w:t xml:space="preserve"> מיום 4.2.1988 עמ' 4</w:t>
      </w:r>
      <w:r w:rsidR="00726DDF" w:rsidRPr="009112CA">
        <w:rPr>
          <w:rFonts w:cs="FrankRuehl" w:hint="cs"/>
          <w:vanish/>
          <w:szCs w:val="20"/>
          <w:shd w:val="clear" w:color="auto" w:fill="FFFF99"/>
          <w:rtl/>
        </w:rPr>
        <w:t>53</w:t>
      </w:r>
    </w:p>
    <w:p w:rsidR="00726DDF" w:rsidRPr="009112CA" w:rsidRDefault="00726DDF" w:rsidP="00726DDF">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27.30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29.00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11.70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12.50</w:t>
      </w:r>
      <w:r w:rsidRPr="009112CA">
        <w:rPr>
          <w:rStyle w:val="default"/>
          <w:rFonts w:cs="FrankRuehl" w:hint="cs"/>
          <w:vanish/>
          <w:sz w:val="22"/>
          <w:szCs w:val="22"/>
          <w:shd w:val="clear" w:color="auto" w:fill="FFFF99"/>
          <w:rtl/>
        </w:rPr>
        <w:t xml:space="preserve"> שקלים חדשים.</w:t>
      </w:r>
    </w:p>
    <w:p w:rsidR="00726DDF" w:rsidRPr="009112CA" w:rsidRDefault="00726DDF" w:rsidP="00726DDF">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0.57</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0.61</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b/>
          <w:bCs/>
          <w:vanish/>
          <w:szCs w:val="20"/>
          <w:shd w:val="clear" w:color="auto" w:fill="FFFF99"/>
          <w:rtl/>
        </w:rPr>
      </w:pPr>
      <w:r w:rsidRPr="009112CA">
        <w:rPr>
          <w:rFonts w:cs="FrankRuehl" w:hint="cs"/>
          <w:vanish/>
          <w:color w:val="FF0000"/>
          <w:szCs w:val="20"/>
          <w:shd w:val="clear" w:color="auto" w:fill="FFFF99"/>
          <w:rtl/>
        </w:rPr>
        <w:t>מיום 1.7.1988</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תשמ"ח-1988</w:t>
      </w:r>
    </w:p>
    <w:p w:rsidR="000A1C31" w:rsidRPr="009112CA" w:rsidRDefault="000A1C31" w:rsidP="000A1C31">
      <w:pPr>
        <w:pStyle w:val="P00"/>
        <w:tabs>
          <w:tab w:val="clear" w:pos="6259"/>
        </w:tabs>
        <w:spacing w:before="0"/>
        <w:ind w:left="0" w:right="1134"/>
        <w:rPr>
          <w:rStyle w:val="default"/>
          <w:rFonts w:cs="FrankRuehl" w:hint="cs"/>
          <w:vanish/>
          <w:szCs w:val="20"/>
          <w:shd w:val="clear" w:color="auto" w:fill="FFFF99"/>
          <w:rtl/>
        </w:rPr>
      </w:pPr>
      <w:hyperlink r:id="rId70" w:history="1">
        <w:r w:rsidRPr="009112CA">
          <w:rPr>
            <w:rStyle w:val="Hyperlink"/>
            <w:rFonts w:cs="FrankRuehl" w:hint="cs"/>
            <w:vanish/>
            <w:szCs w:val="20"/>
            <w:shd w:val="clear" w:color="auto" w:fill="FFFF99"/>
            <w:rtl/>
          </w:rPr>
          <w:t>ק"ת תשמ"ח מס' 5127</w:t>
        </w:r>
      </w:hyperlink>
      <w:r w:rsidRPr="009112CA">
        <w:rPr>
          <w:rFonts w:cs="FrankRuehl" w:hint="cs"/>
          <w:vanish/>
          <w:szCs w:val="20"/>
          <w:shd w:val="clear" w:color="auto" w:fill="FFFF99"/>
          <w:rtl/>
        </w:rPr>
        <w:t xml:space="preserve"> מיום 15.8.1988 עמ' 104</w:t>
      </w:r>
      <w:r w:rsidR="006069D0" w:rsidRPr="009112CA">
        <w:rPr>
          <w:rFonts w:cs="FrankRuehl" w:hint="cs"/>
          <w:vanish/>
          <w:szCs w:val="20"/>
          <w:shd w:val="clear" w:color="auto" w:fill="FFFF99"/>
          <w:rtl/>
        </w:rPr>
        <w:t>5</w:t>
      </w:r>
    </w:p>
    <w:p w:rsidR="006069D0" w:rsidRPr="009112CA" w:rsidRDefault="006069D0" w:rsidP="006069D0">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29.00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32.00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12.50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14.00</w:t>
      </w:r>
      <w:r w:rsidRPr="009112CA">
        <w:rPr>
          <w:rStyle w:val="default"/>
          <w:rFonts w:cs="FrankRuehl" w:hint="cs"/>
          <w:vanish/>
          <w:sz w:val="22"/>
          <w:szCs w:val="22"/>
          <w:shd w:val="clear" w:color="auto" w:fill="FFFF99"/>
          <w:rtl/>
        </w:rPr>
        <w:t xml:space="preserve"> שקלים חדשים.</w:t>
      </w:r>
    </w:p>
    <w:p w:rsidR="006069D0" w:rsidRPr="009112CA" w:rsidRDefault="006069D0" w:rsidP="006069D0">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0.61</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0.66</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1.1.1989</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תשמ"ט-1989</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71" w:history="1">
        <w:r w:rsidRPr="009112CA">
          <w:rPr>
            <w:rStyle w:val="Hyperlink"/>
            <w:rFonts w:cs="FrankRuehl" w:hint="cs"/>
            <w:vanish/>
            <w:szCs w:val="20"/>
            <w:shd w:val="clear" w:color="auto" w:fill="FFFF99"/>
            <w:rtl/>
          </w:rPr>
          <w:t>ק"ת תשמ"ט מס' 5161</w:t>
        </w:r>
      </w:hyperlink>
      <w:r w:rsidR="006069D0" w:rsidRPr="009112CA">
        <w:rPr>
          <w:rFonts w:cs="FrankRuehl" w:hint="cs"/>
          <w:vanish/>
          <w:szCs w:val="20"/>
          <w:shd w:val="clear" w:color="auto" w:fill="FFFF99"/>
          <w:rtl/>
        </w:rPr>
        <w:t xml:space="preserve"> מיום 25.1.1989 עמ' 404</w:t>
      </w:r>
    </w:p>
    <w:p w:rsidR="006069D0" w:rsidRPr="009112CA" w:rsidRDefault="006069D0" w:rsidP="006069D0">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32.00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34.00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14.00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15.00</w:t>
      </w:r>
      <w:r w:rsidRPr="009112CA">
        <w:rPr>
          <w:rStyle w:val="default"/>
          <w:rFonts w:cs="FrankRuehl" w:hint="cs"/>
          <w:vanish/>
          <w:sz w:val="22"/>
          <w:szCs w:val="22"/>
          <w:shd w:val="clear" w:color="auto" w:fill="FFFF99"/>
          <w:rtl/>
        </w:rPr>
        <w:t xml:space="preserve"> שקלים חדשים.</w:t>
      </w:r>
    </w:p>
    <w:p w:rsidR="006069D0" w:rsidRPr="009112CA" w:rsidRDefault="006069D0" w:rsidP="006069D0">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0.66</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0.70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1.4.1989</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תשמ"ט-1989</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72" w:history="1">
        <w:r w:rsidRPr="009112CA">
          <w:rPr>
            <w:rStyle w:val="Hyperlink"/>
            <w:rFonts w:cs="FrankRuehl" w:hint="cs"/>
            <w:vanish/>
            <w:szCs w:val="20"/>
            <w:shd w:val="clear" w:color="auto" w:fill="FFFF99"/>
            <w:rtl/>
          </w:rPr>
          <w:t>ק"ת תשמ"ט מס' 5188</w:t>
        </w:r>
      </w:hyperlink>
      <w:r w:rsidR="006069D0" w:rsidRPr="009112CA">
        <w:rPr>
          <w:rFonts w:cs="FrankRuehl" w:hint="cs"/>
          <w:vanish/>
          <w:szCs w:val="20"/>
          <w:shd w:val="clear" w:color="auto" w:fill="FFFF99"/>
          <w:rtl/>
        </w:rPr>
        <w:t xml:space="preserve"> מיום 8.6.1989 עמ' 867</w:t>
      </w:r>
    </w:p>
    <w:p w:rsidR="006069D0" w:rsidRPr="009112CA" w:rsidRDefault="006069D0" w:rsidP="006069D0">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34.00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36.50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15.00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16.00</w:t>
      </w:r>
      <w:r w:rsidRPr="009112CA">
        <w:rPr>
          <w:rStyle w:val="default"/>
          <w:rFonts w:cs="FrankRuehl" w:hint="cs"/>
          <w:vanish/>
          <w:sz w:val="22"/>
          <w:szCs w:val="22"/>
          <w:shd w:val="clear" w:color="auto" w:fill="FFFF99"/>
          <w:rtl/>
        </w:rPr>
        <w:t xml:space="preserve"> שקלים חדשים.</w:t>
      </w:r>
    </w:p>
    <w:p w:rsidR="006069D0" w:rsidRPr="009112CA" w:rsidRDefault="006069D0" w:rsidP="006069D0">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0.70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0.75</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1.10.1989</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תש"ן-1990</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73" w:history="1">
        <w:r w:rsidRPr="009112CA">
          <w:rPr>
            <w:rStyle w:val="Hyperlink"/>
            <w:rFonts w:cs="FrankRuehl" w:hint="cs"/>
            <w:vanish/>
            <w:szCs w:val="20"/>
            <w:shd w:val="clear" w:color="auto" w:fill="FFFF99"/>
            <w:rtl/>
          </w:rPr>
          <w:t>ק"ת תש"ן מס' 5244</w:t>
        </w:r>
      </w:hyperlink>
      <w:r w:rsidR="006069D0" w:rsidRPr="009112CA">
        <w:rPr>
          <w:rFonts w:cs="FrankRuehl" w:hint="cs"/>
          <w:vanish/>
          <w:szCs w:val="20"/>
          <w:shd w:val="clear" w:color="auto" w:fill="FFFF99"/>
          <w:rtl/>
        </w:rPr>
        <w:t xml:space="preserve"> מיום 25.1.1990 עמ' 308</w:t>
      </w:r>
    </w:p>
    <w:p w:rsidR="006069D0" w:rsidRPr="009112CA" w:rsidRDefault="006069D0" w:rsidP="006069D0">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36.50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39.30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16.00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17.20</w:t>
      </w:r>
      <w:r w:rsidRPr="009112CA">
        <w:rPr>
          <w:rStyle w:val="default"/>
          <w:rFonts w:cs="FrankRuehl" w:hint="cs"/>
          <w:vanish/>
          <w:sz w:val="22"/>
          <w:szCs w:val="22"/>
          <w:shd w:val="clear" w:color="auto" w:fill="FFFF99"/>
          <w:rtl/>
        </w:rPr>
        <w:t xml:space="preserve"> שקלים חדשים.</w:t>
      </w:r>
    </w:p>
    <w:p w:rsidR="006069D0" w:rsidRPr="009112CA" w:rsidRDefault="006069D0" w:rsidP="006069D0">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0.75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0.80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1.4.1990</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תש"ן-1990</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74" w:history="1">
        <w:r w:rsidRPr="009112CA">
          <w:rPr>
            <w:rStyle w:val="Hyperlink"/>
            <w:rFonts w:cs="FrankRuehl" w:hint="cs"/>
            <w:vanish/>
            <w:szCs w:val="20"/>
            <w:shd w:val="clear" w:color="auto" w:fill="FFFF99"/>
            <w:rtl/>
          </w:rPr>
          <w:t>ק"ת תש"ן מס' 5259</w:t>
        </w:r>
      </w:hyperlink>
      <w:r w:rsidRPr="009112CA">
        <w:rPr>
          <w:rFonts w:cs="FrankRuehl" w:hint="cs"/>
          <w:vanish/>
          <w:szCs w:val="20"/>
          <w:shd w:val="clear" w:color="auto" w:fill="FFFF99"/>
          <w:rtl/>
        </w:rPr>
        <w:t xml:space="preserve"> מיום 29.3.1990 עמ' 518</w:t>
      </w:r>
    </w:p>
    <w:p w:rsidR="006069D0" w:rsidRPr="009112CA" w:rsidRDefault="006069D0" w:rsidP="006069D0">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39.30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42.50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17.20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18.50</w:t>
      </w:r>
      <w:r w:rsidRPr="009112CA">
        <w:rPr>
          <w:rStyle w:val="default"/>
          <w:rFonts w:cs="FrankRuehl" w:hint="cs"/>
          <w:vanish/>
          <w:sz w:val="22"/>
          <w:szCs w:val="22"/>
          <w:shd w:val="clear" w:color="auto" w:fill="FFFF99"/>
          <w:rtl/>
        </w:rPr>
        <w:t xml:space="preserve"> שקלים חדשים.</w:t>
      </w:r>
    </w:p>
    <w:p w:rsidR="006069D0" w:rsidRPr="009112CA" w:rsidRDefault="006069D0" w:rsidP="006069D0">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0.80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0.87</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1.10.1990</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תשנ"א-1990</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75" w:history="1">
        <w:r w:rsidRPr="009112CA">
          <w:rPr>
            <w:rStyle w:val="Hyperlink"/>
            <w:rFonts w:cs="FrankRuehl" w:hint="cs"/>
            <w:vanish/>
            <w:szCs w:val="20"/>
            <w:shd w:val="clear" w:color="auto" w:fill="FFFF99"/>
            <w:rtl/>
          </w:rPr>
          <w:t>ק"ת תשנ"א מס' 5299</w:t>
        </w:r>
      </w:hyperlink>
      <w:r w:rsidR="006069D0" w:rsidRPr="009112CA">
        <w:rPr>
          <w:rFonts w:cs="FrankRuehl" w:hint="cs"/>
          <w:vanish/>
          <w:szCs w:val="20"/>
          <w:shd w:val="clear" w:color="auto" w:fill="FFFF99"/>
          <w:rtl/>
        </w:rPr>
        <w:t xml:space="preserve"> מיום 18.10.1990 עמ' 39</w:t>
      </w:r>
    </w:p>
    <w:p w:rsidR="006069D0" w:rsidRPr="009112CA" w:rsidRDefault="006069D0" w:rsidP="006069D0">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42.50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46.00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18.50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20.00</w:t>
      </w:r>
      <w:r w:rsidRPr="009112CA">
        <w:rPr>
          <w:rStyle w:val="default"/>
          <w:rFonts w:cs="FrankRuehl" w:hint="cs"/>
          <w:vanish/>
          <w:sz w:val="22"/>
          <w:szCs w:val="22"/>
          <w:shd w:val="clear" w:color="auto" w:fill="FFFF99"/>
          <w:rtl/>
        </w:rPr>
        <w:t xml:space="preserve"> שקלים חדשים.</w:t>
      </w:r>
    </w:p>
    <w:p w:rsidR="006069D0" w:rsidRPr="009112CA" w:rsidRDefault="006069D0" w:rsidP="006069D0">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0.87</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0.94</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1.1.1991</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תשנ"א-1991</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76" w:history="1">
        <w:r w:rsidRPr="009112CA">
          <w:rPr>
            <w:rStyle w:val="Hyperlink"/>
            <w:rFonts w:cs="FrankRuehl" w:hint="cs"/>
            <w:vanish/>
            <w:szCs w:val="20"/>
            <w:shd w:val="clear" w:color="auto" w:fill="FFFF99"/>
            <w:rtl/>
          </w:rPr>
          <w:t>ק"ת תשנ"א מס' 5322</w:t>
        </w:r>
      </w:hyperlink>
      <w:r w:rsidR="006069D0" w:rsidRPr="009112CA">
        <w:rPr>
          <w:rFonts w:cs="FrankRuehl" w:hint="cs"/>
          <w:vanish/>
          <w:szCs w:val="20"/>
          <w:shd w:val="clear" w:color="auto" w:fill="FFFF99"/>
          <w:rtl/>
        </w:rPr>
        <w:t xml:space="preserve"> מיום 17.1.1991 עמ' 422</w:t>
      </w:r>
    </w:p>
    <w:p w:rsidR="006069D0" w:rsidRPr="009112CA" w:rsidRDefault="006069D0" w:rsidP="006069D0">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46.00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48.50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20.00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21.00</w:t>
      </w:r>
      <w:r w:rsidRPr="009112CA">
        <w:rPr>
          <w:rStyle w:val="default"/>
          <w:rFonts w:cs="FrankRuehl" w:hint="cs"/>
          <w:vanish/>
          <w:sz w:val="22"/>
          <w:szCs w:val="22"/>
          <w:shd w:val="clear" w:color="auto" w:fill="FFFF99"/>
          <w:rtl/>
        </w:rPr>
        <w:t xml:space="preserve"> שקלים חדשים.</w:t>
      </w:r>
    </w:p>
    <w:p w:rsidR="006069D0" w:rsidRPr="009112CA" w:rsidRDefault="006069D0" w:rsidP="006069D0">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0.94</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0.99</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1.7.1991</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3) תשנ"א-1991</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77" w:history="1">
        <w:r w:rsidRPr="009112CA">
          <w:rPr>
            <w:rStyle w:val="Hyperlink"/>
            <w:rFonts w:cs="FrankRuehl" w:hint="cs"/>
            <w:vanish/>
            <w:szCs w:val="20"/>
            <w:shd w:val="clear" w:color="auto" w:fill="FFFF99"/>
            <w:rtl/>
          </w:rPr>
          <w:t>ק"ת תשנ"א מס' 5364</w:t>
        </w:r>
      </w:hyperlink>
      <w:r w:rsidR="006069D0" w:rsidRPr="009112CA">
        <w:rPr>
          <w:rFonts w:cs="FrankRuehl" w:hint="cs"/>
          <w:vanish/>
          <w:szCs w:val="20"/>
          <w:shd w:val="clear" w:color="auto" w:fill="FFFF99"/>
          <w:rtl/>
        </w:rPr>
        <w:t xml:space="preserve"> מיום 18.6.1991 עמ' 944</w:t>
      </w:r>
    </w:p>
    <w:p w:rsidR="006069D0" w:rsidRPr="009112CA" w:rsidRDefault="006069D0"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4</w:t>
      </w:r>
      <w:r w:rsidR="001F7377" w:rsidRPr="009112CA">
        <w:rPr>
          <w:rStyle w:val="default"/>
          <w:rFonts w:cs="FrankRuehl" w:hint="cs"/>
          <w:strike/>
          <w:vanish/>
          <w:sz w:val="22"/>
          <w:szCs w:val="22"/>
          <w:shd w:val="clear" w:color="auto" w:fill="FFFF99"/>
          <w:rtl/>
        </w:rPr>
        <w:t>8</w:t>
      </w:r>
      <w:r w:rsidRPr="009112CA">
        <w:rPr>
          <w:rStyle w:val="default"/>
          <w:rFonts w:cs="FrankRuehl" w:hint="cs"/>
          <w:strike/>
          <w:vanish/>
          <w:sz w:val="22"/>
          <w:szCs w:val="22"/>
          <w:shd w:val="clear" w:color="auto" w:fill="FFFF99"/>
          <w:rtl/>
        </w:rPr>
        <w:t>.</w:t>
      </w:r>
      <w:r w:rsidR="001F7377" w:rsidRPr="009112CA">
        <w:rPr>
          <w:rStyle w:val="default"/>
          <w:rFonts w:cs="FrankRuehl" w:hint="cs"/>
          <w:strike/>
          <w:vanish/>
          <w:sz w:val="22"/>
          <w:szCs w:val="22"/>
          <w:shd w:val="clear" w:color="auto" w:fill="FFFF99"/>
          <w:rtl/>
        </w:rPr>
        <w:t>5</w:t>
      </w:r>
      <w:r w:rsidRPr="009112CA">
        <w:rPr>
          <w:rStyle w:val="default"/>
          <w:rFonts w:cs="FrankRuehl" w:hint="cs"/>
          <w:strike/>
          <w:vanish/>
          <w:sz w:val="22"/>
          <w:szCs w:val="22"/>
          <w:shd w:val="clear" w:color="auto" w:fill="FFFF99"/>
          <w:rtl/>
        </w:rPr>
        <w:t>0</w:t>
      </w:r>
      <w:r w:rsidRPr="009112CA">
        <w:rPr>
          <w:rStyle w:val="default"/>
          <w:rFonts w:cs="FrankRuehl" w:hint="cs"/>
          <w:vanish/>
          <w:sz w:val="22"/>
          <w:szCs w:val="22"/>
          <w:shd w:val="clear" w:color="auto" w:fill="FFFF99"/>
          <w:rtl/>
        </w:rPr>
        <w:t xml:space="preserve"> </w:t>
      </w:r>
      <w:r w:rsidR="001F7377" w:rsidRPr="009112CA">
        <w:rPr>
          <w:rStyle w:val="default"/>
          <w:rFonts w:cs="FrankRuehl" w:hint="cs"/>
          <w:vanish/>
          <w:sz w:val="22"/>
          <w:szCs w:val="22"/>
          <w:u w:val="single"/>
          <w:shd w:val="clear" w:color="auto" w:fill="FFFF99"/>
          <w:rtl/>
        </w:rPr>
        <w:t>52.0</w:t>
      </w:r>
      <w:r w:rsidRPr="009112CA">
        <w:rPr>
          <w:rStyle w:val="default"/>
          <w:rFonts w:cs="FrankRuehl" w:hint="cs"/>
          <w:vanish/>
          <w:sz w:val="22"/>
          <w:szCs w:val="22"/>
          <w:u w:val="single"/>
          <w:shd w:val="clear" w:color="auto" w:fill="FFFF99"/>
          <w:rtl/>
        </w:rPr>
        <w:t>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2</w:t>
      </w:r>
      <w:r w:rsidR="001F7377" w:rsidRPr="009112CA">
        <w:rPr>
          <w:rStyle w:val="default"/>
          <w:rFonts w:cs="FrankRuehl" w:hint="cs"/>
          <w:strike/>
          <w:vanish/>
          <w:sz w:val="22"/>
          <w:szCs w:val="22"/>
          <w:shd w:val="clear" w:color="auto" w:fill="FFFF99"/>
          <w:rtl/>
        </w:rPr>
        <w:t>1</w:t>
      </w:r>
      <w:r w:rsidRPr="009112CA">
        <w:rPr>
          <w:rStyle w:val="default"/>
          <w:rFonts w:cs="FrankRuehl" w:hint="cs"/>
          <w:strike/>
          <w:vanish/>
          <w:sz w:val="22"/>
          <w:szCs w:val="22"/>
          <w:shd w:val="clear" w:color="auto" w:fill="FFFF99"/>
          <w:rtl/>
        </w:rPr>
        <w:t>.00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w:t>
      </w:r>
      <w:r w:rsidR="001F7377" w:rsidRPr="009112CA">
        <w:rPr>
          <w:rStyle w:val="default"/>
          <w:rFonts w:cs="FrankRuehl" w:hint="cs"/>
          <w:vanish/>
          <w:sz w:val="22"/>
          <w:szCs w:val="22"/>
          <w:u w:val="single"/>
          <w:shd w:val="clear" w:color="auto" w:fill="FFFF99"/>
          <w:rtl/>
        </w:rPr>
        <w:t>2</w:t>
      </w:r>
      <w:r w:rsidRPr="009112CA">
        <w:rPr>
          <w:rStyle w:val="default"/>
          <w:rFonts w:cs="FrankRuehl" w:hint="cs"/>
          <w:vanish/>
          <w:sz w:val="22"/>
          <w:szCs w:val="22"/>
          <w:u w:val="single"/>
          <w:shd w:val="clear" w:color="auto" w:fill="FFFF99"/>
          <w:rtl/>
        </w:rPr>
        <w:t>.</w:t>
      </w:r>
      <w:r w:rsidR="001F7377" w:rsidRPr="009112CA">
        <w:rPr>
          <w:rStyle w:val="default"/>
          <w:rFonts w:cs="FrankRuehl" w:hint="cs"/>
          <w:vanish/>
          <w:sz w:val="22"/>
          <w:szCs w:val="22"/>
          <w:u w:val="single"/>
          <w:shd w:val="clear" w:color="auto" w:fill="FFFF99"/>
          <w:rtl/>
        </w:rPr>
        <w:t>5</w:t>
      </w:r>
      <w:r w:rsidRPr="009112CA">
        <w:rPr>
          <w:rStyle w:val="default"/>
          <w:rFonts w:cs="FrankRuehl" w:hint="cs"/>
          <w:vanish/>
          <w:sz w:val="22"/>
          <w:szCs w:val="22"/>
          <w:u w:val="single"/>
          <w:shd w:val="clear" w:color="auto" w:fill="FFFF99"/>
          <w:rtl/>
        </w:rPr>
        <w:t>0</w:t>
      </w:r>
      <w:r w:rsidRPr="009112CA">
        <w:rPr>
          <w:rStyle w:val="default"/>
          <w:rFonts w:cs="FrankRuehl" w:hint="cs"/>
          <w:vanish/>
          <w:sz w:val="22"/>
          <w:szCs w:val="22"/>
          <w:shd w:val="clear" w:color="auto" w:fill="FFFF99"/>
          <w:rtl/>
        </w:rPr>
        <w:t xml:space="preserve"> שקלים חדשים.</w:t>
      </w:r>
    </w:p>
    <w:p w:rsidR="006069D0" w:rsidRPr="009112CA" w:rsidRDefault="006069D0"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0.9</w:t>
      </w:r>
      <w:r w:rsidR="001F7377" w:rsidRPr="009112CA">
        <w:rPr>
          <w:rStyle w:val="default"/>
          <w:rFonts w:cs="FrankRuehl" w:hint="cs"/>
          <w:strike/>
          <w:vanish/>
          <w:sz w:val="22"/>
          <w:szCs w:val="22"/>
          <w:shd w:val="clear" w:color="auto" w:fill="FFFF99"/>
          <w:rtl/>
        </w:rPr>
        <w:t>9</w:t>
      </w:r>
      <w:r w:rsidRPr="009112CA">
        <w:rPr>
          <w:rStyle w:val="default"/>
          <w:rFonts w:cs="FrankRuehl" w:hint="cs"/>
          <w:vanish/>
          <w:sz w:val="22"/>
          <w:szCs w:val="22"/>
          <w:shd w:val="clear" w:color="auto" w:fill="FFFF99"/>
          <w:rtl/>
        </w:rPr>
        <w:t xml:space="preserve"> </w:t>
      </w:r>
      <w:r w:rsidR="001F7377" w:rsidRPr="009112CA">
        <w:rPr>
          <w:rStyle w:val="default"/>
          <w:rFonts w:cs="FrankRuehl" w:hint="cs"/>
          <w:vanish/>
          <w:sz w:val="22"/>
          <w:szCs w:val="22"/>
          <w:u w:val="single"/>
          <w:shd w:val="clear" w:color="auto" w:fill="FFFF99"/>
          <w:rtl/>
        </w:rPr>
        <w:t>1.05</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1.10.1991</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תשנ"ב-1991</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78" w:history="1">
        <w:r w:rsidRPr="009112CA">
          <w:rPr>
            <w:rStyle w:val="Hyperlink"/>
            <w:rFonts w:cs="FrankRuehl" w:hint="cs"/>
            <w:vanish/>
            <w:szCs w:val="20"/>
            <w:shd w:val="clear" w:color="auto" w:fill="FFFF99"/>
            <w:rtl/>
          </w:rPr>
          <w:t>ק"ת תשנ"ב מס' 5391</w:t>
        </w:r>
      </w:hyperlink>
      <w:r w:rsidR="001F7377" w:rsidRPr="009112CA">
        <w:rPr>
          <w:rFonts w:cs="FrankRuehl" w:hint="cs"/>
          <w:vanish/>
          <w:szCs w:val="20"/>
          <w:shd w:val="clear" w:color="auto" w:fill="FFFF99"/>
          <w:rtl/>
        </w:rPr>
        <w:t xml:space="preserve"> מיום 17.10.1991 עמ' 298</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52.00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56.00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22.50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24.00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1.05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1.10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1.7.1992</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תשנ"ב-1992</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79" w:history="1">
        <w:r w:rsidRPr="009112CA">
          <w:rPr>
            <w:rStyle w:val="Hyperlink"/>
            <w:rFonts w:cs="FrankRuehl" w:hint="cs"/>
            <w:vanish/>
            <w:szCs w:val="20"/>
            <w:shd w:val="clear" w:color="auto" w:fill="FFFF99"/>
            <w:rtl/>
          </w:rPr>
          <w:t>ק"ת תשנ"ב מס' 5460</w:t>
        </w:r>
      </w:hyperlink>
      <w:r w:rsidR="001F7377" w:rsidRPr="009112CA">
        <w:rPr>
          <w:rFonts w:cs="FrankRuehl" w:hint="cs"/>
          <w:vanish/>
          <w:szCs w:val="20"/>
          <w:shd w:val="clear" w:color="auto" w:fill="FFFF99"/>
          <w:rtl/>
        </w:rPr>
        <w:t xml:space="preserve"> מיום 21.7.1992 עמ' 1388</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56.00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61.00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24.00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26.00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1.10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1.20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1.4.1993</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תשנ"ג-1993</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0" w:history="1">
        <w:r w:rsidRPr="009112CA">
          <w:rPr>
            <w:rStyle w:val="Hyperlink"/>
            <w:rFonts w:cs="FrankRuehl" w:hint="cs"/>
            <w:vanish/>
            <w:szCs w:val="20"/>
            <w:shd w:val="clear" w:color="auto" w:fill="FFFF99"/>
            <w:rtl/>
          </w:rPr>
          <w:t>ק"ת תשנ"ג מס' 5516</w:t>
        </w:r>
      </w:hyperlink>
      <w:r w:rsidR="001F7377" w:rsidRPr="009112CA">
        <w:rPr>
          <w:rFonts w:cs="FrankRuehl" w:hint="cs"/>
          <w:vanish/>
          <w:szCs w:val="20"/>
          <w:shd w:val="clear" w:color="auto" w:fill="FFFF99"/>
          <w:rtl/>
        </w:rPr>
        <w:t xml:space="preserve"> מיום 22.4.1993 עמ' 749</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61.00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65.00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26.00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27.50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1.20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1.25</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2.1.1994</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תשנ"ד-1994</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1" w:history="1">
        <w:r w:rsidRPr="009112CA">
          <w:rPr>
            <w:rStyle w:val="Hyperlink"/>
            <w:rFonts w:cs="FrankRuehl" w:hint="cs"/>
            <w:vanish/>
            <w:szCs w:val="20"/>
            <w:shd w:val="clear" w:color="auto" w:fill="FFFF99"/>
            <w:rtl/>
          </w:rPr>
          <w:t>ק"ת תשנ"ד מס' 5571</w:t>
        </w:r>
      </w:hyperlink>
      <w:r w:rsidR="001F7377" w:rsidRPr="009112CA">
        <w:rPr>
          <w:rFonts w:cs="FrankRuehl" w:hint="cs"/>
          <w:vanish/>
          <w:szCs w:val="20"/>
          <w:shd w:val="clear" w:color="auto" w:fill="FFFF99"/>
          <w:rtl/>
        </w:rPr>
        <w:t xml:space="preserve"> מיום 6.1.1994 עמ' 336</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65.00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70.00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27.50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30.00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1.25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1.35</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1.7.1994</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תשנ"ד-1994</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2" w:history="1">
        <w:r w:rsidRPr="009112CA">
          <w:rPr>
            <w:rStyle w:val="Hyperlink"/>
            <w:rFonts w:cs="FrankRuehl" w:hint="cs"/>
            <w:vanish/>
            <w:szCs w:val="20"/>
            <w:shd w:val="clear" w:color="auto" w:fill="FFFF99"/>
            <w:rtl/>
          </w:rPr>
          <w:t>ק"ת תשנ"ד מס' 5611</w:t>
        </w:r>
      </w:hyperlink>
      <w:r w:rsidR="001F7377" w:rsidRPr="009112CA">
        <w:rPr>
          <w:rFonts w:cs="FrankRuehl" w:hint="cs"/>
          <w:vanish/>
          <w:szCs w:val="20"/>
          <w:shd w:val="clear" w:color="auto" w:fill="FFFF99"/>
          <w:rtl/>
        </w:rPr>
        <w:t xml:space="preserve"> מיום 1.7.1994 עמ' 1119</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70.00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74.00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30.00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32.00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1.35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1.45</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1.1.1995</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תשנ"ה-1994</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3" w:history="1">
        <w:r w:rsidRPr="009112CA">
          <w:rPr>
            <w:rStyle w:val="Hyperlink"/>
            <w:rFonts w:cs="FrankRuehl" w:hint="cs"/>
            <w:vanish/>
            <w:szCs w:val="20"/>
            <w:shd w:val="clear" w:color="auto" w:fill="FFFF99"/>
            <w:rtl/>
          </w:rPr>
          <w:t>ק"ת תשנ"ה מס' 5648</w:t>
        </w:r>
      </w:hyperlink>
      <w:r w:rsidRPr="009112CA">
        <w:rPr>
          <w:rFonts w:cs="FrankRuehl" w:hint="cs"/>
          <w:vanish/>
          <w:szCs w:val="20"/>
          <w:shd w:val="clear" w:color="auto" w:fill="FFFF99"/>
          <w:rtl/>
        </w:rPr>
        <w:t xml:space="preserve"> מיום </w:t>
      </w:r>
      <w:r w:rsidR="001F7377" w:rsidRPr="009112CA">
        <w:rPr>
          <w:rFonts w:cs="FrankRuehl" w:hint="cs"/>
          <w:vanish/>
          <w:szCs w:val="20"/>
          <w:shd w:val="clear" w:color="auto" w:fill="FFFF99"/>
          <w:rtl/>
        </w:rPr>
        <w:t>29.12.1994 עמ' 477</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74.00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79.00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32.00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34.50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1.45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1.55</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1.1.1996</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תשנ"ו-1995</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4" w:history="1">
        <w:r w:rsidRPr="009112CA">
          <w:rPr>
            <w:rStyle w:val="Hyperlink"/>
            <w:rFonts w:cs="FrankRuehl" w:hint="cs"/>
            <w:vanish/>
            <w:szCs w:val="20"/>
            <w:shd w:val="clear" w:color="auto" w:fill="FFFF99"/>
            <w:rtl/>
          </w:rPr>
          <w:t>ק"ת תשנ"ו מס' 5724</w:t>
        </w:r>
      </w:hyperlink>
      <w:r w:rsidR="001F7377" w:rsidRPr="009112CA">
        <w:rPr>
          <w:rFonts w:cs="FrankRuehl" w:hint="cs"/>
          <w:vanish/>
          <w:szCs w:val="20"/>
          <w:shd w:val="clear" w:color="auto" w:fill="FFFF99"/>
          <w:rtl/>
        </w:rPr>
        <w:t xml:space="preserve"> מיום 25.12.1995 עמ' 290</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79.00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86.00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34.50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37.50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1.55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1.70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1.7.1996</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תשנ"ו-1996</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5" w:history="1">
        <w:r w:rsidRPr="009112CA">
          <w:rPr>
            <w:rStyle w:val="Hyperlink"/>
            <w:rFonts w:cs="FrankRuehl" w:hint="cs"/>
            <w:vanish/>
            <w:szCs w:val="20"/>
            <w:shd w:val="clear" w:color="auto" w:fill="FFFF99"/>
            <w:rtl/>
          </w:rPr>
          <w:t>ק"ת תשנ"ו מס' 5769</w:t>
        </w:r>
      </w:hyperlink>
      <w:r w:rsidR="001F7377" w:rsidRPr="009112CA">
        <w:rPr>
          <w:rFonts w:cs="FrankRuehl" w:hint="cs"/>
          <w:vanish/>
          <w:szCs w:val="20"/>
          <w:shd w:val="clear" w:color="auto" w:fill="FFFF99"/>
          <w:rtl/>
        </w:rPr>
        <w:t xml:space="preserve"> מיום 1.7.1996 עמ' 1391</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86.00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92.00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37.50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40.00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1.70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1.80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1.4.1997</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תשנ"ז-1997</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6" w:history="1">
        <w:r w:rsidRPr="009112CA">
          <w:rPr>
            <w:rStyle w:val="Hyperlink"/>
            <w:rFonts w:cs="FrankRuehl" w:hint="cs"/>
            <w:vanish/>
            <w:szCs w:val="20"/>
            <w:shd w:val="clear" w:color="auto" w:fill="FFFF99"/>
            <w:rtl/>
          </w:rPr>
          <w:t>ק"ת תשנ"ז מס' 5826</w:t>
        </w:r>
      </w:hyperlink>
      <w:r w:rsidR="001F7377" w:rsidRPr="009112CA">
        <w:rPr>
          <w:rFonts w:cs="FrankRuehl" w:hint="cs"/>
          <w:vanish/>
          <w:szCs w:val="20"/>
          <w:shd w:val="clear" w:color="auto" w:fill="FFFF99"/>
          <w:rtl/>
        </w:rPr>
        <w:t xml:space="preserve"> מיום 1.5.1997 עמ' 608</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92.00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98.00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40.00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42.50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1.80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1.90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1.10.1997</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(מס' 2) תשנ"ז-1997</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7" w:history="1">
        <w:r w:rsidRPr="009112CA">
          <w:rPr>
            <w:rStyle w:val="Hyperlink"/>
            <w:rFonts w:cs="FrankRuehl" w:hint="cs"/>
            <w:vanish/>
            <w:szCs w:val="20"/>
            <w:shd w:val="clear" w:color="auto" w:fill="FFFF99"/>
            <w:rtl/>
          </w:rPr>
          <w:t>ק"ת תשנ"ז מס' 5852</w:t>
        </w:r>
      </w:hyperlink>
      <w:r w:rsidRPr="009112CA">
        <w:rPr>
          <w:rFonts w:cs="FrankRuehl" w:hint="cs"/>
          <w:vanish/>
          <w:szCs w:val="20"/>
          <w:shd w:val="clear" w:color="auto" w:fill="FFFF99"/>
          <w:rtl/>
        </w:rPr>
        <w:t xml:space="preserve"> מיום 19.9.1997 עמ' 1232</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98.00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103.00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42.50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45.00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1.90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2.00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1.1.1999</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תשנ"ט-1999</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8" w:history="1">
        <w:r w:rsidRPr="009112CA">
          <w:rPr>
            <w:rStyle w:val="Hyperlink"/>
            <w:rFonts w:cs="FrankRuehl" w:hint="cs"/>
            <w:vanish/>
            <w:szCs w:val="20"/>
            <w:shd w:val="clear" w:color="auto" w:fill="FFFF99"/>
            <w:rtl/>
          </w:rPr>
          <w:t>ק"ת תשנ"ט מס' 5953</w:t>
        </w:r>
      </w:hyperlink>
      <w:r w:rsidR="001F7377" w:rsidRPr="009112CA">
        <w:rPr>
          <w:rFonts w:cs="FrankRuehl" w:hint="cs"/>
          <w:vanish/>
          <w:szCs w:val="20"/>
          <w:shd w:val="clear" w:color="auto" w:fill="FFFF99"/>
          <w:rtl/>
        </w:rPr>
        <w:t xml:space="preserve"> מיום 22.2.1999 עמ' 391</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103.00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111.00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45.00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48.50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2.00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2.15</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1.4.2002</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תשס"ב-2002</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89" w:history="1">
        <w:r w:rsidRPr="009112CA">
          <w:rPr>
            <w:rStyle w:val="Hyperlink"/>
            <w:rFonts w:cs="FrankRuehl" w:hint="cs"/>
            <w:vanish/>
            <w:szCs w:val="20"/>
            <w:shd w:val="clear" w:color="auto" w:fill="FFFF99"/>
            <w:rtl/>
          </w:rPr>
          <w:t>ק"ת תשס"ב מס' 6184</w:t>
        </w:r>
      </w:hyperlink>
      <w:r w:rsidRPr="009112CA">
        <w:rPr>
          <w:rFonts w:cs="FrankRuehl" w:hint="cs"/>
          <w:vanish/>
          <w:szCs w:val="20"/>
          <w:shd w:val="clear" w:color="auto" w:fill="FFFF99"/>
          <w:rtl/>
        </w:rPr>
        <w:t xml:space="preserve"> מיום 16.7.2002 עמ' 1016</w:t>
      </w:r>
    </w:p>
    <w:p w:rsidR="001F7377" w:rsidRPr="009112CA" w:rsidRDefault="001F7377" w:rsidP="001F7377">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111.00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117.00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48.50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51.00</w:t>
      </w:r>
      <w:r w:rsidRPr="009112CA">
        <w:rPr>
          <w:rStyle w:val="default"/>
          <w:rFonts w:cs="FrankRuehl" w:hint="cs"/>
          <w:vanish/>
          <w:sz w:val="22"/>
          <w:szCs w:val="22"/>
          <w:shd w:val="clear" w:color="auto" w:fill="FFFF99"/>
          <w:rtl/>
        </w:rPr>
        <w:t xml:space="preserve"> שקלים חדשים.</w:t>
      </w:r>
    </w:p>
    <w:p w:rsidR="001F7377" w:rsidRPr="009112CA" w:rsidRDefault="001F7377" w:rsidP="001F737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2.15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2.25</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A1C31" w:rsidRPr="009112CA" w:rsidRDefault="000A1C31" w:rsidP="000A1C31">
      <w:pPr>
        <w:pStyle w:val="P00"/>
        <w:spacing w:before="0"/>
        <w:ind w:left="0" w:right="1134"/>
        <w:rPr>
          <w:rFonts w:cs="FrankRuehl" w:hint="cs"/>
          <w:vanish/>
          <w:color w:val="FF0000"/>
          <w:szCs w:val="20"/>
          <w:shd w:val="clear" w:color="auto" w:fill="FFFF99"/>
          <w:rtl/>
        </w:rPr>
      </w:pP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vanish/>
          <w:color w:val="FF0000"/>
          <w:szCs w:val="20"/>
          <w:shd w:val="clear" w:color="auto" w:fill="FFFF99"/>
          <w:rtl/>
        </w:rPr>
        <w:t>מיום 1.10.2002</w:t>
      </w:r>
    </w:p>
    <w:p w:rsidR="000A1C31" w:rsidRPr="009112CA" w:rsidRDefault="000A1C31" w:rsidP="000A1C31">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הודעה תשס"ג-2002</w:t>
      </w:r>
    </w:p>
    <w:p w:rsidR="000A1C31" w:rsidRPr="009112CA" w:rsidRDefault="000A1C31" w:rsidP="000A1C31">
      <w:pPr>
        <w:pStyle w:val="P00"/>
        <w:tabs>
          <w:tab w:val="clear" w:pos="6259"/>
        </w:tabs>
        <w:spacing w:before="0"/>
        <w:ind w:left="0" w:right="1134"/>
        <w:rPr>
          <w:rFonts w:cs="FrankRuehl" w:hint="cs"/>
          <w:vanish/>
          <w:szCs w:val="20"/>
          <w:shd w:val="clear" w:color="auto" w:fill="FFFF99"/>
          <w:rtl/>
        </w:rPr>
      </w:pPr>
      <w:hyperlink r:id="rId90" w:history="1">
        <w:r w:rsidRPr="009112CA">
          <w:rPr>
            <w:rStyle w:val="Hyperlink"/>
            <w:rFonts w:cs="FrankRuehl" w:hint="cs"/>
            <w:vanish/>
            <w:szCs w:val="20"/>
            <w:shd w:val="clear" w:color="auto" w:fill="FFFF99"/>
            <w:rtl/>
          </w:rPr>
          <w:t>ק"ת תשס"ג מס' 6197</w:t>
        </w:r>
      </w:hyperlink>
      <w:r w:rsidR="00BA4A68" w:rsidRPr="009112CA">
        <w:rPr>
          <w:rFonts w:cs="FrankRuehl" w:hint="cs"/>
          <w:vanish/>
          <w:szCs w:val="20"/>
          <w:shd w:val="clear" w:color="auto" w:fill="FFFF99"/>
          <w:rtl/>
        </w:rPr>
        <w:t xml:space="preserve"> מיום 11.9.2002 עמ' 8</w:t>
      </w:r>
    </w:p>
    <w:p w:rsidR="001F7377" w:rsidRPr="009112CA" w:rsidRDefault="001F7377" w:rsidP="00BA4A68">
      <w:pPr>
        <w:pStyle w:val="P00"/>
        <w:ind w:left="0" w:right="1134"/>
        <w:rPr>
          <w:rStyle w:val="super"/>
          <w:rFonts w:cs="FrankRuehl"/>
          <w:vanish/>
          <w:sz w:val="22"/>
          <w:szCs w:val="22"/>
          <w:shd w:val="clear" w:color="auto" w:fill="FFFF99"/>
          <w:rtl/>
          <w:lang w:eastAsia="he-IL"/>
        </w:rPr>
      </w:pPr>
      <w:r w:rsidRPr="009112CA">
        <w:rPr>
          <w:rStyle w:val="big-number"/>
          <w:rFonts w:cs="FrankRuehl" w:hint="cs"/>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11</w:t>
      </w:r>
      <w:r w:rsidR="00BA4A68" w:rsidRPr="009112CA">
        <w:rPr>
          <w:rStyle w:val="default"/>
          <w:rFonts w:cs="FrankRuehl" w:hint="cs"/>
          <w:strike/>
          <w:vanish/>
          <w:sz w:val="22"/>
          <w:szCs w:val="22"/>
          <w:shd w:val="clear" w:color="auto" w:fill="FFFF99"/>
          <w:rtl/>
        </w:rPr>
        <w:t>7</w:t>
      </w:r>
      <w:r w:rsidRPr="009112CA">
        <w:rPr>
          <w:rStyle w:val="default"/>
          <w:rFonts w:cs="FrankRuehl" w:hint="cs"/>
          <w:strike/>
          <w:vanish/>
          <w:sz w:val="22"/>
          <w:szCs w:val="22"/>
          <w:shd w:val="clear" w:color="auto" w:fill="FFFF99"/>
          <w:rtl/>
        </w:rPr>
        <w:t>.00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w:t>
      </w:r>
      <w:r w:rsidR="00BA4A68" w:rsidRPr="009112CA">
        <w:rPr>
          <w:rStyle w:val="default"/>
          <w:rFonts w:cs="FrankRuehl" w:hint="cs"/>
          <w:vanish/>
          <w:sz w:val="22"/>
          <w:szCs w:val="22"/>
          <w:u w:val="single"/>
          <w:shd w:val="clear" w:color="auto" w:fill="FFFF99"/>
          <w:rtl/>
        </w:rPr>
        <w:t>24</w:t>
      </w:r>
      <w:r w:rsidRPr="009112CA">
        <w:rPr>
          <w:rStyle w:val="default"/>
          <w:rFonts w:cs="FrankRuehl" w:hint="cs"/>
          <w:vanish/>
          <w:sz w:val="22"/>
          <w:szCs w:val="22"/>
          <w:u w:val="single"/>
          <w:shd w:val="clear" w:color="auto" w:fill="FFFF99"/>
          <w:rtl/>
        </w:rPr>
        <w:t>.00</w:t>
      </w:r>
      <w:r w:rsidRPr="009112CA">
        <w:rPr>
          <w:rStyle w:val="default"/>
          <w:rFonts w:cs="FrankRuehl" w:hint="cs"/>
          <w:vanish/>
          <w:sz w:val="22"/>
          <w:szCs w:val="22"/>
          <w:shd w:val="clear" w:color="auto" w:fill="FFFF99"/>
          <w:rtl/>
        </w:rPr>
        <w:t xml:space="preserve"> שקלים חדשים, ואם ניטלה אצלאותו אדם באותו מקום ובאותו יום דוגמה נוספת, תשולם בעד כל דוגמה נוספת אגרה בסך </w:t>
      </w:r>
      <w:r w:rsidR="00BA4A68" w:rsidRPr="009112CA">
        <w:rPr>
          <w:rStyle w:val="default"/>
          <w:rFonts w:cs="FrankRuehl" w:hint="cs"/>
          <w:strike/>
          <w:vanish/>
          <w:sz w:val="22"/>
          <w:szCs w:val="22"/>
          <w:shd w:val="clear" w:color="auto" w:fill="FFFF99"/>
          <w:rtl/>
        </w:rPr>
        <w:t>51.0</w:t>
      </w:r>
      <w:r w:rsidRPr="009112CA">
        <w:rPr>
          <w:rStyle w:val="default"/>
          <w:rFonts w:cs="FrankRuehl" w:hint="cs"/>
          <w:strike/>
          <w:vanish/>
          <w:sz w:val="22"/>
          <w:szCs w:val="22"/>
          <w:shd w:val="clear" w:color="auto" w:fill="FFFF99"/>
          <w:rtl/>
        </w:rPr>
        <w:t>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5</w:t>
      </w:r>
      <w:r w:rsidR="00BA4A68" w:rsidRPr="009112CA">
        <w:rPr>
          <w:rStyle w:val="default"/>
          <w:rFonts w:cs="FrankRuehl" w:hint="cs"/>
          <w:vanish/>
          <w:sz w:val="22"/>
          <w:szCs w:val="22"/>
          <w:u w:val="single"/>
          <w:shd w:val="clear" w:color="auto" w:fill="FFFF99"/>
          <w:rtl/>
        </w:rPr>
        <w:t>4</w:t>
      </w:r>
      <w:r w:rsidRPr="009112CA">
        <w:rPr>
          <w:rStyle w:val="default"/>
          <w:rFonts w:cs="FrankRuehl" w:hint="cs"/>
          <w:vanish/>
          <w:sz w:val="22"/>
          <w:szCs w:val="22"/>
          <w:u w:val="single"/>
          <w:shd w:val="clear" w:color="auto" w:fill="FFFF99"/>
          <w:rtl/>
        </w:rPr>
        <w:t>.00</w:t>
      </w:r>
      <w:r w:rsidRPr="009112CA">
        <w:rPr>
          <w:rStyle w:val="default"/>
          <w:rFonts w:cs="FrankRuehl" w:hint="cs"/>
          <w:vanish/>
          <w:sz w:val="22"/>
          <w:szCs w:val="22"/>
          <w:shd w:val="clear" w:color="auto" w:fill="FFFF99"/>
          <w:rtl/>
        </w:rPr>
        <w:t xml:space="preserve"> שקלים חדשים.</w:t>
      </w:r>
    </w:p>
    <w:p w:rsidR="001F7377" w:rsidRPr="009112CA" w:rsidRDefault="001F7377" w:rsidP="00BA4A68">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2.</w:t>
      </w:r>
      <w:r w:rsidR="00BA4A68" w:rsidRPr="009112CA">
        <w:rPr>
          <w:rStyle w:val="default"/>
          <w:rFonts w:cs="FrankRuehl" w:hint="cs"/>
          <w:strike/>
          <w:vanish/>
          <w:sz w:val="22"/>
          <w:szCs w:val="22"/>
          <w:shd w:val="clear" w:color="auto" w:fill="FFFF99"/>
          <w:rtl/>
        </w:rPr>
        <w:t>2</w:t>
      </w:r>
      <w:r w:rsidRPr="009112CA">
        <w:rPr>
          <w:rStyle w:val="default"/>
          <w:rFonts w:cs="FrankRuehl" w:hint="cs"/>
          <w:strike/>
          <w:vanish/>
          <w:sz w:val="22"/>
          <w:szCs w:val="22"/>
          <w:shd w:val="clear" w:color="auto" w:fill="FFFF99"/>
          <w:rtl/>
        </w:rPr>
        <w:t>5</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w:t>
      </w:r>
      <w:r w:rsidR="00BA4A68" w:rsidRPr="009112CA">
        <w:rPr>
          <w:rStyle w:val="default"/>
          <w:rFonts w:cs="FrankRuehl" w:hint="cs"/>
          <w:vanish/>
          <w:sz w:val="22"/>
          <w:szCs w:val="22"/>
          <w:u w:val="single"/>
          <w:shd w:val="clear" w:color="auto" w:fill="FFFF99"/>
          <w:rtl/>
        </w:rPr>
        <w:t>40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493DC3" w:rsidRPr="009112CA" w:rsidRDefault="00493DC3">
      <w:pPr>
        <w:pStyle w:val="P00"/>
        <w:spacing w:before="0"/>
        <w:ind w:left="0" w:right="1134"/>
        <w:rPr>
          <w:rStyle w:val="default"/>
          <w:rFonts w:cs="FrankRuehl" w:hint="cs"/>
          <w:vanish/>
          <w:color w:val="FF0000"/>
          <w:szCs w:val="20"/>
          <w:shd w:val="clear" w:color="auto" w:fill="FFFF99"/>
          <w:rtl/>
        </w:rPr>
      </w:pPr>
    </w:p>
    <w:p w:rsidR="004358BC" w:rsidRPr="009112CA" w:rsidRDefault="004358BC">
      <w:pPr>
        <w:pStyle w:val="P00"/>
        <w:spacing w:before="0"/>
        <w:ind w:left="0" w:right="1134"/>
        <w:rPr>
          <w:rStyle w:val="default"/>
          <w:rFonts w:cs="FrankRuehl" w:hint="cs"/>
          <w:vanish/>
          <w:color w:val="FF0000"/>
          <w:szCs w:val="20"/>
          <w:shd w:val="clear" w:color="auto" w:fill="FFFF99"/>
          <w:rtl/>
        </w:rPr>
      </w:pPr>
      <w:r w:rsidRPr="009112CA">
        <w:rPr>
          <w:rStyle w:val="default"/>
          <w:rFonts w:cs="FrankRuehl" w:hint="cs"/>
          <w:vanish/>
          <w:color w:val="FF0000"/>
          <w:szCs w:val="20"/>
          <w:shd w:val="clear" w:color="auto" w:fill="FFFF99"/>
          <w:rtl/>
        </w:rPr>
        <w:t>מיום 1.7.2007</w:t>
      </w:r>
    </w:p>
    <w:p w:rsidR="004358BC" w:rsidRPr="009112CA" w:rsidRDefault="004358BC">
      <w:pPr>
        <w:pStyle w:val="P00"/>
        <w:spacing w:before="0"/>
        <w:ind w:left="0" w:right="1134"/>
        <w:rPr>
          <w:rStyle w:val="default"/>
          <w:rFonts w:cs="FrankRuehl" w:hint="cs"/>
          <w:vanish/>
          <w:szCs w:val="20"/>
          <w:shd w:val="clear" w:color="auto" w:fill="FFFF99"/>
          <w:rtl/>
        </w:rPr>
      </w:pPr>
      <w:r w:rsidRPr="009112CA">
        <w:rPr>
          <w:rStyle w:val="default"/>
          <w:rFonts w:cs="FrankRuehl" w:hint="cs"/>
          <w:b/>
          <w:bCs/>
          <w:vanish/>
          <w:szCs w:val="20"/>
          <w:shd w:val="clear" w:color="auto" w:fill="FFFF99"/>
          <w:rtl/>
        </w:rPr>
        <w:t>הודעה תשס"ח-2008</w:t>
      </w:r>
    </w:p>
    <w:p w:rsidR="004358BC" w:rsidRPr="009112CA" w:rsidRDefault="004358BC">
      <w:pPr>
        <w:pStyle w:val="P00"/>
        <w:spacing w:before="0"/>
        <w:ind w:left="0" w:right="1134"/>
        <w:rPr>
          <w:rStyle w:val="default"/>
          <w:rFonts w:cs="FrankRuehl" w:hint="cs"/>
          <w:vanish/>
          <w:szCs w:val="20"/>
          <w:shd w:val="clear" w:color="auto" w:fill="FFFF99"/>
          <w:rtl/>
        </w:rPr>
      </w:pPr>
      <w:hyperlink r:id="rId91" w:history="1">
        <w:r w:rsidRPr="009112CA">
          <w:rPr>
            <w:rStyle w:val="Hyperlink"/>
            <w:rFonts w:cs="FrankRuehl" w:hint="cs"/>
            <w:vanish/>
            <w:szCs w:val="20"/>
            <w:shd w:val="clear" w:color="auto" w:fill="FFFF99"/>
            <w:rtl/>
          </w:rPr>
          <w:t>ק"ת תשס"ח מס' 6658</w:t>
        </w:r>
      </w:hyperlink>
      <w:r w:rsidRPr="009112CA">
        <w:rPr>
          <w:rStyle w:val="default"/>
          <w:rFonts w:cs="FrankRuehl" w:hint="cs"/>
          <w:vanish/>
          <w:szCs w:val="20"/>
          <w:shd w:val="clear" w:color="auto" w:fill="FFFF99"/>
          <w:rtl/>
        </w:rPr>
        <w:t xml:space="preserve"> מיום 30.3.2008 עמ' 647</w:t>
      </w:r>
    </w:p>
    <w:p w:rsidR="004358BC" w:rsidRPr="009112CA" w:rsidRDefault="004358BC">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124</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126.00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54</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55.00</w:t>
      </w:r>
      <w:r w:rsidRPr="009112CA">
        <w:rPr>
          <w:rStyle w:val="default"/>
          <w:rFonts w:cs="FrankRuehl" w:hint="cs"/>
          <w:vanish/>
          <w:sz w:val="22"/>
          <w:szCs w:val="22"/>
          <w:shd w:val="clear" w:color="auto" w:fill="FFFF99"/>
          <w:rtl/>
        </w:rPr>
        <w:t xml:space="preserve"> שקלים חדשים.</w:t>
      </w:r>
    </w:p>
    <w:p w:rsidR="004358BC" w:rsidRPr="009112CA" w:rsidRDefault="004358BC" w:rsidP="00BA4A68">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וללת הכמות שממנה יש ליטול דוגמה לפי תקנת משנה (א) יותר מ-25 שקים, תשולם תוספת של 2.40 שקלים חדשים לכל חמישה שקים או חלק מהם שלמעלה מ-25.</w:t>
      </w:r>
    </w:p>
    <w:p w:rsidR="002E7555" w:rsidRPr="009112CA" w:rsidRDefault="002E7555" w:rsidP="002E7555">
      <w:pPr>
        <w:pStyle w:val="P00"/>
        <w:spacing w:before="0"/>
        <w:ind w:left="0" w:right="1134"/>
        <w:rPr>
          <w:rStyle w:val="default"/>
          <w:rFonts w:cs="FrankRuehl" w:hint="cs"/>
          <w:vanish/>
          <w:sz w:val="20"/>
          <w:szCs w:val="20"/>
          <w:shd w:val="clear" w:color="auto" w:fill="FFFF99"/>
          <w:rtl/>
        </w:rPr>
      </w:pPr>
    </w:p>
    <w:p w:rsidR="002E7555" w:rsidRPr="009112CA" w:rsidRDefault="002E7555" w:rsidP="002E7555">
      <w:pPr>
        <w:pStyle w:val="P00"/>
        <w:spacing w:before="0"/>
        <w:ind w:left="0" w:right="1134"/>
        <w:rPr>
          <w:rStyle w:val="default"/>
          <w:rFonts w:cs="FrankRuehl" w:hint="cs"/>
          <w:vanish/>
          <w:color w:val="FF0000"/>
          <w:sz w:val="20"/>
          <w:szCs w:val="20"/>
          <w:shd w:val="clear" w:color="auto" w:fill="FFFF99"/>
          <w:rtl/>
        </w:rPr>
      </w:pPr>
      <w:r w:rsidRPr="009112CA">
        <w:rPr>
          <w:rStyle w:val="default"/>
          <w:rFonts w:cs="FrankRuehl" w:hint="cs"/>
          <w:vanish/>
          <w:color w:val="FF0000"/>
          <w:sz w:val="20"/>
          <w:szCs w:val="20"/>
          <w:shd w:val="clear" w:color="auto" w:fill="FFFF99"/>
          <w:rtl/>
        </w:rPr>
        <w:t>מיום 1.7.2008</w:t>
      </w:r>
    </w:p>
    <w:p w:rsidR="002E7555" w:rsidRPr="009112CA" w:rsidRDefault="002E7555" w:rsidP="002E7555">
      <w:pPr>
        <w:pStyle w:val="P00"/>
        <w:spacing w:before="0"/>
        <w:ind w:left="0" w:right="1134"/>
        <w:rPr>
          <w:rStyle w:val="default"/>
          <w:rFonts w:cs="FrankRuehl" w:hint="cs"/>
          <w:vanish/>
          <w:sz w:val="20"/>
          <w:szCs w:val="20"/>
          <w:shd w:val="clear" w:color="auto" w:fill="FFFF99"/>
          <w:rtl/>
        </w:rPr>
      </w:pPr>
      <w:r w:rsidRPr="009112CA">
        <w:rPr>
          <w:rStyle w:val="default"/>
          <w:rFonts w:cs="FrankRuehl" w:hint="cs"/>
          <w:b/>
          <w:bCs/>
          <w:vanish/>
          <w:sz w:val="20"/>
          <w:szCs w:val="20"/>
          <w:shd w:val="clear" w:color="auto" w:fill="FFFF99"/>
          <w:rtl/>
        </w:rPr>
        <w:t>הודעה תשס"ט-2009</w:t>
      </w:r>
    </w:p>
    <w:p w:rsidR="002E7555" w:rsidRPr="009112CA" w:rsidRDefault="002E7555" w:rsidP="002E7555">
      <w:pPr>
        <w:pStyle w:val="P00"/>
        <w:spacing w:before="0"/>
        <w:ind w:left="0" w:right="1134"/>
        <w:rPr>
          <w:rStyle w:val="default"/>
          <w:rFonts w:cs="FrankRuehl" w:hint="cs"/>
          <w:vanish/>
          <w:sz w:val="20"/>
          <w:szCs w:val="20"/>
          <w:shd w:val="clear" w:color="auto" w:fill="FFFF99"/>
          <w:rtl/>
        </w:rPr>
      </w:pPr>
      <w:hyperlink r:id="rId92" w:history="1">
        <w:r w:rsidRPr="009112CA">
          <w:rPr>
            <w:rStyle w:val="Hyperlink"/>
            <w:rFonts w:cs="FrankRuehl" w:hint="cs"/>
            <w:vanish/>
            <w:szCs w:val="20"/>
            <w:shd w:val="clear" w:color="auto" w:fill="FFFF99"/>
            <w:rtl/>
          </w:rPr>
          <w:t>ק"ת תשס"ט מס' 6794</w:t>
        </w:r>
      </w:hyperlink>
      <w:r w:rsidRPr="009112CA">
        <w:rPr>
          <w:rStyle w:val="default"/>
          <w:rFonts w:cs="FrankRuehl" w:hint="cs"/>
          <w:vanish/>
          <w:sz w:val="20"/>
          <w:szCs w:val="20"/>
          <w:shd w:val="clear" w:color="auto" w:fill="FFFF99"/>
          <w:rtl/>
        </w:rPr>
        <w:t xml:space="preserve"> מיום 13.7.2009 עמ' 112</w:t>
      </w:r>
      <w:r w:rsidRPr="009112CA">
        <w:rPr>
          <w:rStyle w:val="default"/>
          <w:rFonts w:cs="FrankRuehl" w:hint="cs"/>
          <w:vanish/>
          <w:szCs w:val="20"/>
          <w:shd w:val="clear" w:color="auto" w:fill="FFFF99"/>
          <w:rtl/>
        </w:rPr>
        <w:t>2</w:t>
      </w:r>
    </w:p>
    <w:p w:rsidR="00480D07" w:rsidRPr="009112CA" w:rsidRDefault="00480D07" w:rsidP="00480D07">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126.00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132.00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55.00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58.00</w:t>
      </w:r>
      <w:r w:rsidRPr="009112CA">
        <w:rPr>
          <w:rStyle w:val="default"/>
          <w:rFonts w:cs="FrankRuehl" w:hint="cs"/>
          <w:vanish/>
          <w:sz w:val="22"/>
          <w:szCs w:val="22"/>
          <w:shd w:val="clear" w:color="auto" w:fill="FFFF99"/>
          <w:rtl/>
        </w:rPr>
        <w:t xml:space="preserve"> שקלים חדשים.</w:t>
      </w:r>
    </w:p>
    <w:p w:rsidR="00480D07" w:rsidRPr="009112CA" w:rsidRDefault="00480D07" w:rsidP="00480D07">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2.40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2.50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480D07" w:rsidRPr="009112CA" w:rsidRDefault="00480D07" w:rsidP="00480D07">
      <w:pPr>
        <w:pStyle w:val="P00"/>
        <w:spacing w:before="0"/>
        <w:ind w:left="0" w:right="1134"/>
        <w:rPr>
          <w:rStyle w:val="default"/>
          <w:rFonts w:cs="FrankRuehl" w:hint="cs"/>
          <w:vanish/>
          <w:szCs w:val="20"/>
          <w:shd w:val="clear" w:color="auto" w:fill="FFFF99"/>
          <w:rtl/>
        </w:rPr>
      </w:pPr>
    </w:p>
    <w:p w:rsidR="00480D07" w:rsidRPr="009112CA" w:rsidRDefault="00480D07" w:rsidP="00480D07">
      <w:pPr>
        <w:pStyle w:val="P00"/>
        <w:spacing w:before="0"/>
        <w:ind w:left="0" w:right="1134"/>
        <w:rPr>
          <w:rStyle w:val="default"/>
          <w:rFonts w:cs="FrankRuehl" w:hint="cs"/>
          <w:vanish/>
          <w:color w:val="FF0000"/>
          <w:sz w:val="20"/>
          <w:szCs w:val="20"/>
          <w:shd w:val="clear" w:color="auto" w:fill="FFFF99"/>
          <w:rtl/>
        </w:rPr>
      </w:pPr>
      <w:r w:rsidRPr="009112CA">
        <w:rPr>
          <w:rStyle w:val="default"/>
          <w:rFonts w:cs="FrankRuehl" w:hint="cs"/>
          <w:vanish/>
          <w:color w:val="FF0000"/>
          <w:sz w:val="20"/>
          <w:szCs w:val="20"/>
          <w:shd w:val="clear" w:color="auto" w:fill="FFFF99"/>
          <w:rtl/>
        </w:rPr>
        <w:t>מיום 1.7.2009</w:t>
      </w:r>
    </w:p>
    <w:p w:rsidR="00480D07" w:rsidRPr="009112CA" w:rsidRDefault="00480D07" w:rsidP="00480D07">
      <w:pPr>
        <w:pStyle w:val="P00"/>
        <w:spacing w:before="0"/>
        <w:ind w:left="0" w:right="1134"/>
        <w:rPr>
          <w:rStyle w:val="default"/>
          <w:rFonts w:cs="FrankRuehl" w:hint="cs"/>
          <w:vanish/>
          <w:sz w:val="20"/>
          <w:szCs w:val="20"/>
          <w:shd w:val="clear" w:color="auto" w:fill="FFFF99"/>
          <w:rtl/>
        </w:rPr>
      </w:pPr>
      <w:r w:rsidRPr="009112CA">
        <w:rPr>
          <w:rStyle w:val="default"/>
          <w:rFonts w:cs="FrankRuehl" w:hint="cs"/>
          <w:b/>
          <w:bCs/>
          <w:vanish/>
          <w:sz w:val="20"/>
          <w:szCs w:val="20"/>
          <w:shd w:val="clear" w:color="auto" w:fill="FFFF99"/>
          <w:rtl/>
        </w:rPr>
        <w:t>הודעה (מס' 2) תשס"ט-2009</w:t>
      </w:r>
    </w:p>
    <w:p w:rsidR="00480D07" w:rsidRPr="009112CA" w:rsidRDefault="00480D07" w:rsidP="00480D07">
      <w:pPr>
        <w:pStyle w:val="P00"/>
        <w:spacing w:before="0"/>
        <w:ind w:left="0" w:right="1134"/>
        <w:rPr>
          <w:rStyle w:val="default"/>
          <w:rFonts w:cs="FrankRuehl" w:hint="cs"/>
          <w:vanish/>
          <w:sz w:val="20"/>
          <w:szCs w:val="20"/>
          <w:shd w:val="clear" w:color="auto" w:fill="FFFF99"/>
          <w:rtl/>
        </w:rPr>
      </w:pPr>
      <w:hyperlink r:id="rId93" w:history="1">
        <w:r w:rsidRPr="009112CA">
          <w:rPr>
            <w:rStyle w:val="Hyperlink"/>
            <w:rFonts w:cs="FrankRuehl" w:hint="cs"/>
            <w:vanish/>
            <w:szCs w:val="20"/>
            <w:shd w:val="clear" w:color="auto" w:fill="FFFF99"/>
            <w:rtl/>
          </w:rPr>
          <w:t>ק"ת תשס"ט מס' 6803</w:t>
        </w:r>
      </w:hyperlink>
      <w:r w:rsidRPr="009112CA">
        <w:rPr>
          <w:rStyle w:val="default"/>
          <w:rFonts w:cs="FrankRuehl" w:hint="cs"/>
          <w:vanish/>
          <w:sz w:val="20"/>
          <w:szCs w:val="20"/>
          <w:shd w:val="clear" w:color="auto" w:fill="FFFF99"/>
          <w:rtl/>
        </w:rPr>
        <w:t xml:space="preserve"> מיום 12.8.2009 עמ' 1214</w:t>
      </w:r>
    </w:p>
    <w:p w:rsidR="00022F1D" w:rsidRPr="009112CA" w:rsidRDefault="00022F1D" w:rsidP="00022F1D">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132.00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136.00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58.00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60.00</w:t>
      </w:r>
      <w:r w:rsidRPr="009112CA">
        <w:rPr>
          <w:rStyle w:val="default"/>
          <w:rFonts w:cs="FrankRuehl" w:hint="cs"/>
          <w:vanish/>
          <w:sz w:val="22"/>
          <w:szCs w:val="22"/>
          <w:shd w:val="clear" w:color="auto" w:fill="FFFF99"/>
          <w:rtl/>
        </w:rPr>
        <w:t xml:space="preserve"> שקלים חדשים.</w:t>
      </w:r>
    </w:p>
    <w:p w:rsidR="00022F1D" w:rsidRPr="009112CA" w:rsidRDefault="00022F1D" w:rsidP="00022F1D">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2.50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2.60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022F1D" w:rsidRPr="009112CA" w:rsidRDefault="00022F1D" w:rsidP="00022F1D">
      <w:pPr>
        <w:pStyle w:val="P00"/>
        <w:spacing w:before="0"/>
        <w:ind w:left="0" w:right="1134"/>
        <w:rPr>
          <w:rStyle w:val="default"/>
          <w:rFonts w:cs="FrankRuehl" w:hint="cs"/>
          <w:vanish/>
          <w:sz w:val="20"/>
          <w:szCs w:val="20"/>
          <w:shd w:val="clear" w:color="auto" w:fill="FFFF99"/>
          <w:rtl/>
        </w:rPr>
      </w:pPr>
    </w:p>
    <w:p w:rsidR="00022F1D" w:rsidRPr="009112CA" w:rsidRDefault="00022F1D" w:rsidP="00022F1D">
      <w:pPr>
        <w:pStyle w:val="P00"/>
        <w:spacing w:before="0"/>
        <w:ind w:left="0" w:right="1134"/>
        <w:rPr>
          <w:rStyle w:val="default"/>
          <w:rFonts w:cs="FrankRuehl" w:hint="cs"/>
          <w:vanish/>
          <w:color w:val="FF0000"/>
          <w:sz w:val="20"/>
          <w:szCs w:val="20"/>
          <w:shd w:val="clear" w:color="auto" w:fill="FFFF99"/>
          <w:rtl/>
        </w:rPr>
      </w:pPr>
      <w:r w:rsidRPr="009112CA">
        <w:rPr>
          <w:rStyle w:val="default"/>
          <w:rFonts w:cs="FrankRuehl" w:hint="cs"/>
          <w:vanish/>
          <w:color w:val="FF0000"/>
          <w:sz w:val="20"/>
          <w:szCs w:val="20"/>
          <w:shd w:val="clear" w:color="auto" w:fill="FFFF99"/>
          <w:rtl/>
        </w:rPr>
        <w:t>מיום 1.7.2010</w:t>
      </w:r>
    </w:p>
    <w:p w:rsidR="00022F1D" w:rsidRPr="009112CA" w:rsidRDefault="00022F1D" w:rsidP="00022F1D">
      <w:pPr>
        <w:pStyle w:val="P00"/>
        <w:spacing w:before="0"/>
        <w:ind w:left="0" w:right="1134"/>
        <w:rPr>
          <w:rStyle w:val="default"/>
          <w:rFonts w:cs="FrankRuehl" w:hint="cs"/>
          <w:vanish/>
          <w:sz w:val="20"/>
          <w:szCs w:val="20"/>
          <w:shd w:val="clear" w:color="auto" w:fill="FFFF99"/>
          <w:rtl/>
        </w:rPr>
      </w:pPr>
      <w:r w:rsidRPr="009112CA">
        <w:rPr>
          <w:rStyle w:val="default"/>
          <w:rFonts w:cs="FrankRuehl" w:hint="cs"/>
          <w:b/>
          <w:bCs/>
          <w:vanish/>
          <w:sz w:val="20"/>
          <w:szCs w:val="20"/>
          <w:shd w:val="clear" w:color="auto" w:fill="FFFF99"/>
          <w:rtl/>
        </w:rPr>
        <w:t>הודעה תש"ע-2010</w:t>
      </w:r>
    </w:p>
    <w:p w:rsidR="00022F1D" w:rsidRPr="009112CA" w:rsidRDefault="00022F1D" w:rsidP="00022F1D">
      <w:pPr>
        <w:pStyle w:val="P00"/>
        <w:spacing w:before="0"/>
        <w:ind w:left="0" w:right="1134"/>
        <w:rPr>
          <w:rStyle w:val="default"/>
          <w:rFonts w:cs="FrankRuehl" w:hint="cs"/>
          <w:vanish/>
          <w:sz w:val="20"/>
          <w:szCs w:val="20"/>
          <w:shd w:val="clear" w:color="auto" w:fill="FFFF99"/>
          <w:rtl/>
        </w:rPr>
      </w:pPr>
      <w:hyperlink r:id="rId94" w:history="1">
        <w:r w:rsidRPr="009112CA">
          <w:rPr>
            <w:rStyle w:val="Hyperlink"/>
            <w:rFonts w:cs="FrankRuehl" w:hint="cs"/>
            <w:vanish/>
            <w:szCs w:val="20"/>
            <w:shd w:val="clear" w:color="auto" w:fill="FFFF99"/>
            <w:rtl/>
          </w:rPr>
          <w:t>ק"ת תש"ע מס' 6923</w:t>
        </w:r>
      </w:hyperlink>
      <w:r w:rsidRPr="009112CA">
        <w:rPr>
          <w:rStyle w:val="default"/>
          <w:rFonts w:cs="FrankRuehl" w:hint="cs"/>
          <w:vanish/>
          <w:sz w:val="20"/>
          <w:szCs w:val="20"/>
          <w:shd w:val="clear" w:color="auto" w:fill="FFFF99"/>
          <w:rtl/>
        </w:rPr>
        <w:t xml:space="preserve"> מיום 30.8.2010 עמ' 157</w:t>
      </w:r>
      <w:r w:rsidRPr="009112CA">
        <w:rPr>
          <w:rStyle w:val="default"/>
          <w:rFonts w:cs="FrankRuehl" w:hint="cs"/>
          <w:vanish/>
          <w:szCs w:val="20"/>
          <w:shd w:val="clear" w:color="auto" w:fill="FFFF99"/>
          <w:rtl/>
        </w:rPr>
        <w:t>8</w:t>
      </w:r>
    </w:p>
    <w:p w:rsidR="002E7555" w:rsidRPr="009112CA" w:rsidRDefault="002E7555" w:rsidP="00022F1D">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00480D07" w:rsidRPr="009112CA">
        <w:rPr>
          <w:rStyle w:val="default"/>
          <w:rFonts w:cs="FrankRuehl" w:hint="cs"/>
          <w:strike/>
          <w:vanish/>
          <w:sz w:val="22"/>
          <w:szCs w:val="22"/>
          <w:shd w:val="clear" w:color="auto" w:fill="FFFF99"/>
          <w:rtl/>
        </w:rPr>
        <w:t>13</w:t>
      </w:r>
      <w:r w:rsidR="00022F1D" w:rsidRPr="009112CA">
        <w:rPr>
          <w:rStyle w:val="default"/>
          <w:rFonts w:cs="FrankRuehl" w:hint="cs"/>
          <w:strike/>
          <w:vanish/>
          <w:sz w:val="22"/>
          <w:szCs w:val="22"/>
          <w:shd w:val="clear" w:color="auto" w:fill="FFFF99"/>
          <w:rtl/>
        </w:rPr>
        <w:t>6</w:t>
      </w:r>
      <w:r w:rsidRPr="009112CA">
        <w:rPr>
          <w:rStyle w:val="default"/>
          <w:rFonts w:cs="FrankRuehl" w:hint="cs"/>
          <w:strike/>
          <w:vanish/>
          <w:sz w:val="22"/>
          <w:szCs w:val="22"/>
          <w:shd w:val="clear" w:color="auto" w:fill="FFFF99"/>
          <w:rtl/>
        </w:rPr>
        <w:t>.00</w:t>
      </w:r>
      <w:r w:rsidRPr="009112CA">
        <w:rPr>
          <w:rStyle w:val="default"/>
          <w:rFonts w:cs="FrankRuehl" w:hint="cs"/>
          <w:vanish/>
          <w:sz w:val="22"/>
          <w:szCs w:val="22"/>
          <w:shd w:val="clear" w:color="auto" w:fill="FFFF99"/>
          <w:rtl/>
        </w:rPr>
        <w:t xml:space="preserve"> </w:t>
      </w:r>
      <w:r w:rsidR="00022F1D" w:rsidRPr="009112CA">
        <w:rPr>
          <w:rStyle w:val="default"/>
          <w:rFonts w:cs="FrankRuehl" w:hint="cs"/>
          <w:vanish/>
          <w:sz w:val="22"/>
          <w:szCs w:val="22"/>
          <w:u w:val="single"/>
          <w:shd w:val="clear" w:color="auto" w:fill="FFFF99"/>
          <w:rtl/>
        </w:rPr>
        <w:t>140</w:t>
      </w:r>
      <w:r w:rsidRPr="009112CA">
        <w:rPr>
          <w:rStyle w:val="default"/>
          <w:rFonts w:cs="FrankRuehl" w:hint="cs"/>
          <w:vanish/>
          <w:sz w:val="22"/>
          <w:szCs w:val="22"/>
          <w:u w:val="single"/>
          <w:shd w:val="clear" w:color="auto" w:fill="FFFF99"/>
          <w:rtl/>
        </w:rPr>
        <w:t>.00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00022F1D" w:rsidRPr="009112CA">
        <w:rPr>
          <w:rStyle w:val="default"/>
          <w:rFonts w:cs="FrankRuehl" w:hint="cs"/>
          <w:strike/>
          <w:vanish/>
          <w:sz w:val="22"/>
          <w:szCs w:val="22"/>
          <w:shd w:val="clear" w:color="auto" w:fill="FFFF99"/>
          <w:rtl/>
        </w:rPr>
        <w:t>60</w:t>
      </w:r>
      <w:r w:rsidRPr="009112CA">
        <w:rPr>
          <w:rStyle w:val="default"/>
          <w:rFonts w:cs="FrankRuehl" w:hint="cs"/>
          <w:strike/>
          <w:vanish/>
          <w:sz w:val="22"/>
          <w:szCs w:val="22"/>
          <w:shd w:val="clear" w:color="auto" w:fill="FFFF99"/>
          <w:rtl/>
        </w:rPr>
        <w:t>.00</w:t>
      </w:r>
      <w:r w:rsidRPr="009112CA">
        <w:rPr>
          <w:rStyle w:val="default"/>
          <w:rFonts w:cs="FrankRuehl" w:hint="cs"/>
          <w:vanish/>
          <w:sz w:val="22"/>
          <w:szCs w:val="22"/>
          <w:shd w:val="clear" w:color="auto" w:fill="FFFF99"/>
          <w:rtl/>
        </w:rPr>
        <w:t xml:space="preserve"> </w:t>
      </w:r>
      <w:r w:rsidR="00480D07" w:rsidRPr="009112CA">
        <w:rPr>
          <w:rStyle w:val="default"/>
          <w:rFonts w:cs="FrankRuehl" w:hint="cs"/>
          <w:vanish/>
          <w:sz w:val="22"/>
          <w:szCs w:val="22"/>
          <w:u w:val="single"/>
          <w:shd w:val="clear" w:color="auto" w:fill="FFFF99"/>
          <w:rtl/>
        </w:rPr>
        <w:t>6</w:t>
      </w:r>
      <w:r w:rsidR="00022F1D" w:rsidRPr="009112CA">
        <w:rPr>
          <w:rStyle w:val="default"/>
          <w:rFonts w:cs="FrankRuehl" w:hint="cs"/>
          <w:vanish/>
          <w:sz w:val="22"/>
          <w:szCs w:val="22"/>
          <w:u w:val="single"/>
          <w:shd w:val="clear" w:color="auto" w:fill="FFFF99"/>
          <w:rtl/>
        </w:rPr>
        <w:t>2</w:t>
      </w:r>
      <w:r w:rsidRPr="009112CA">
        <w:rPr>
          <w:rStyle w:val="default"/>
          <w:rFonts w:cs="FrankRuehl" w:hint="cs"/>
          <w:vanish/>
          <w:sz w:val="22"/>
          <w:szCs w:val="22"/>
          <w:u w:val="single"/>
          <w:shd w:val="clear" w:color="auto" w:fill="FFFF99"/>
          <w:rtl/>
        </w:rPr>
        <w:t>.00</w:t>
      </w:r>
      <w:r w:rsidRPr="009112CA">
        <w:rPr>
          <w:rStyle w:val="default"/>
          <w:rFonts w:cs="FrankRuehl" w:hint="cs"/>
          <w:vanish/>
          <w:sz w:val="22"/>
          <w:szCs w:val="22"/>
          <w:shd w:val="clear" w:color="auto" w:fill="FFFF99"/>
          <w:rtl/>
        </w:rPr>
        <w:t xml:space="preserve"> שקלים חדשים.</w:t>
      </w:r>
    </w:p>
    <w:p w:rsidR="002E7555" w:rsidRPr="009112CA" w:rsidRDefault="002E7555" w:rsidP="002E7555">
      <w:pPr>
        <w:pStyle w:val="P00"/>
        <w:spacing w:before="0"/>
        <w:ind w:left="0" w:right="1134"/>
        <w:rPr>
          <w:rStyle w:val="default"/>
          <w:rFonts w:cs="FrankRuehl" w:hint="cs"/>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00022F1D" w:rsidRPr="009112CA">
        <w:rPr>
          <w:rStyle w:val="default"/>
          <w:rFonts w:cs="FrankRuehl" w:hint="cs"/>
          <w:strike/>
          <w:vanish/>
          <w:sz w:val="22"/>
          <w:szCs w:val="22"/>
          <w:shd w:val="clear" w:color="auto" w:fill="FFFF99"/>
          <w:rtl/>
        </w:rPr>
        <w:t>2.6</w:t>
      </w:r>
      <w:r w:rsidRPr="009112CA">
        <w:rPr>
          <w:rStyle w:val="default"/>
          <w:rFonts w:cs="FrankRuehl" w:hint="cs"/>
          <w:strike/>
          <w:vanish/>
          <w:sz w:val="22"/>
          <w:szCs w:val="22"/>
          <w:shd w:val="clear" w:color="auto" w:fill="FFFF99"/>
          <w:rtl/>
        </w:rPr>
        <w:t>0</w:t>
      </w:r>
      <w:r w:rsidRPr="009112CA">
        <w:rPr>
          <w:rStyle w:val="default"/>
          <w:rFonts w:cs="FrankRuehl" w:hint="cs"/>
          <w:vanish/>
          <w:sz w:val="22"/>
          <w:szCs w:val="22"/>
          <w:shd w:val="clear" w:color="auto" w:fill="FFFF99"/>
          <w:rtl/>
        </w:rPr>
        <w:t xml:space="preserve"> </w:t>
      </w:r>
      <w:r w:rsidR="00022F1D" w:rsidRPr="009112CA">
        <w:rPr>
          <w:rStyle w:val="default"/>
          <w:rFonts w:cs="FrankRuehl" w:hint="cs"/>
          <w:vanish/>
          <w:sz w:val="22"/>
          <w:szCs w:val="22"/>
          <w:u w:val="single"/>
          <w:shd w:val="clear" w:color="auto" w:fill="FFFF99"/>
          <w:rtl/>
        </w:rPr>
        <w:t>2.7</w:t>
      </w:r>
      <w:r w:rsidRPr="009112CA">
        <w:rPr>
          <w:rStyle w:val="default"/>
          <w:rFonts w:cs="FrankRuehl" w:hint="cs"/>
          <w:vanish/>
          <w:sz w:val="22"/>
          <w:szCs w:val="22"/>
          <w:u w:val="single"/>
          <w:shd w:val="clear" w:color="auto" w:fill="FFFF99"/>
          <w:rtl/>
        </w:rPr>
        <w:t>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EB070D" w:rsidRPr="009112CA" w:rsidRDefault="00EB070D" w:rsidP="00EB070D">
      <w:pPr>
        <w:pStyle w:val="P00"/>
        <w:spacing w:before="0"/>
        <w:ind w:left="0" w:right="1134"/>
        <w:rPr>
          <w:rStyle w:val="default"/>
          <w:rFonts w:cs="FrankRuehl" w:hint="cs"/>
          <w:vanish/>
          <w:sz w:val="20"/>
          <w:szCs w:val="20"/>
          <w:shd w:val="clear" w:color="auto" w:fill="FFFF99"/>
          <w:rtl/>
        </w:rPr>
      </w:pPr>
    </w:p>
    <w:p w:rsidR="00EB070D" w:rsidRPr="009112CA" w:rsidRDefault="00EB070D" w:rsidP="00EB070D">
      <w:pPr>
        <w:pStyle w:val="P00"/>
        <w:spacing w:before="0"/>
        <w:ind w:left="0" w:right="1134"/>
        <w:rPr>
          <w:rStyle w:val="default"/>
          <w:rFonts w:cs="FrankRuehl" w:hint="cs"/>
          <w:vanish/>
          <w:color w:val="FF0000"/>
          <w:sz w:val="20"/>
          <w:szCs w:val="20"/>
          <w:shd w:val="clear" w:color="auto" w:fill="FFFF99"/>
          <w:rtl/>
        </w:rPr>
      </w:pPr>
      <w:r w:rsidRPr="009112CA">
        <w:rPr>
          <w:rStyle w:val="default"/>
          <w:rFonts w:cs="FrankRuehl" w:hint="cs"/>
          <w:vanish/>
          <w:color w:val="FF0000"/>
          <w:sz w:val="20"/>
          <w:szCs w:val="20"/>
          <w:shd w:val="clear" w:color="auto" w:fill="FFFF99"/>
          <w:rtl/>
        </w:rPr>
        <w:t>מיום 1.7.2011</w:t>
      </w:r>
    </w:p>
    <w:p w:rsidR="00EB070D" w:rsidRPr="009112CA" w:rsidRDefault="00EB070D" w:rsidP="00EB070D">
      <w:pPr>
        <w:pStyle w:val="P00"/>
        <w:spacing w:before="0"/>
        <w:ind w:left="0" w:right="1134"/>
        <w:rPr>
          <w:rStyle w:val="default"/>
          <w:rFonts w:cs="FrankRuehl" w:hint="cs"/>
          <w:vanish/>
          <w:sz w:val="20"/>
          <w:szCs w:val="20"/>
          <w:shd w:val="clear" w:color="auto" w:fill="FFFF99"/>
          <w:rtl/>
        </w:rPr>
      </w:pPr>
      <w:r w:rsidRPr="009112CA">
        <w:rPr>
          <w:rStyle w:val="default"/>
          <w:rFonts w:cs="FrankRuehl" w:hint="cs"/>
          <w:b/>
          <w:bCs/>
          <w:vanish/>
          <w:sz w:val="20"/>
          <w:szCs w:val="20"/>
          <w:shd w:val="clear" w:color="auto" w:fill="FFFF99"/>
          <w:rtl/>
        </w:rPr>
        <w:t>הודעה תשע"א-2011</w:t>
      </w:r>
    </w:p>
    <w:p w:rsidR="00EB070D" w:rsidRPr="009112CA" w:rsidRDefault="00EB070D" w:rsidP="00EB070D">
      <w:pPr>
        <w:pStyle w:val="P00"/>
        <w:spacing w:before="0"/>
        <w:ind w:left="0" w:right="1134"/>
        <w:rPr>
          <w:rStyle w:val="default"/>
          <w:rFonts w:cs="FrankRuehl" w:hint="cs"/>
          <w:vanish/>
          <w:sz w:val="20"/>
          <w:szCs w:val="20"/>
          <w:shd w:val="clear" w:color="auto" w:fill="FFFF99"/>
          <w:rtl/>
        </w:rPr>
      </w:pPr>
      <w:hyperlink r:id="rId95" w:history="1">
        <w:r w:rsidRPr="009112CA">
          <w:rPr>
            <w:rStyle w:val="Hyperlink"/>
            <w:rFonts w:cs="FrankRuehl" w:hint="cs"/>
            <w:vanish/>
            <w:szCs w:val="20"/>
            <w:shd w:val="clear" w:color="auto" w:fill="FFFF99"/>
            <w:rtl/>
          </w:rPr>
          <w:t>ק"ת תשע"א מס' 7023</w:t>
        </w:r>
      </w:hyperlink>
      <w:r w:rsidRPr="009112CA">
        <w:rPr>
          <w:rStyle w:val="default"/>
          <w:rFonts w:cs="FrankRuehl" w:hint="cs"/>
          <w:vanish/>
          <w:sz w:val="20"/>
          <w:szCs w:val="20"/>
          <w:shd w:val="clear" w:color="auto" w:fill="FFFF99"/>
          <w:rtl/>
        </w:rPr>
        <w:t xml:space="preserve"> מיום 14.8.2011 עמ' 12</w:t>
      </w:r>
      <w:r w:rsidRPr="009112CA">
        <w:rPr>
          <w:rStyle w:val="default"/>
          <w:rFonts w:cs="FrankRuehl" w:hint="cs"/>
          <w:vanish/>
          <w:szCs w:val="20"/>
          <w:shd w:val="clear" w:color="auto" w:fill="FFFF99"/>
          <w:rtl/>
        </w:rPr>
        <w:t>60</w:t>
      </w:r>
    </w:p>
    <w:p w:rsidR="006D059F" w:rsidRPr="009112CA" w:rsidRDefault="006D059F" w:rsidP="00EB070D">
      <w:pPr>
        <w:pStyle w:val="P00"/>
        <w:spacing w:before="0"/>
        <w:ind w:left="0" w:right="1134"/>
        <w:rPr>
          <w:rStyle w:val="default"/>
          <w:rFonts w:cs="FrankRuehl" w:hint="cs"/>
          <w:vanish/>
          <w:sz w:val="20"/>
          <w:szCs w:val="20"/>
          <w:shd w:val="clear" w:color="auto" w:fill="FFFF99"/>
          <w:rtl/>
        </w:rPr>
      </w:pPr>
      <w:r w:rsidRPr="009112CA">
        <w:rPr>
          <w:rStyle w:val="default"/>
          <w:rFonts w:cs="FrankRuehl" w:hint="cs"/>
          <w:vanish/>
          <w:sz w:val="20"/>
          <w:szCs w:val="20"/>
          <w:shd w:val="clear" w:color="auto" w:fill="FFFF99"/>
          <w:rtl/>
        </w:rPr>
        <w:t>[הסכומים נותרו ללא שינוי]</w:t>
      </w:r>
    </w:p>
    <w:p w:rsidR="006D059F" w:rsidRPr="009112CA" w:rsidRDefault="006D059F" w:rsidP="006D059F">
      <w:pPr>
        <w:pStyle w:val="P00"/>
        <w:spacing w:before="0"/>
        <w:ind w:left="0" w:right="1134"/>
        <w:rPr>
          <w:rStyle w:val="default"/>
          <w:rFonts w:cs="FrankRuehl" w:hint="cs"/>
          <w:vanish/>
          <w:szCs w:val="20"/>
          <w:shd w:val="clear" w:color="auto" w:fill="FFFF99"/>
          <w:rtl/>
        </w:rPr>
      </w:pPr>
    </w:p>
    <w:p w:rsidR="006D059F" w:rsidRPr="009112CA" w:rsidRDefault="006D059F" w:rsidP="006D059F">
      <w:pPr>
        <w:pStyle w:val="P00"/>
        <w:spacing w:before="0"/>
        <w:ind w:left="0" w:right="1134"/>
        <w:rPr>
          <w:rStyle w:val="default"/>
          <w:rFonts w:cs="FrankRuehl" w:hint="cs"/>
          <w:vanish/>
          <w:color w:val="FF0000"/>
          <w:szCs w:val="20"/>
          <w:shd w:val="clear" w:color="auto" w:fill="FFFF99"/>
          <w:rtl/>
        </w:rPr>
      </w:pPr>
      <w:r w:rsidRPr="009112CA">
        <w:rPr>
          <w:rStyle w:val="default"/>
          <w:rFonts w:cs="FrankRuehl" w:hint="cs"/>
          <w:vanish/>
          <w:color w:val="FF0000"/>
          <w:szCs w:val="20"/>
          <w:shd w:val="clear" w:color="auto" w:fill="FFFF99"/>
          <w:rtl/>
        </w:rPr>
        <w:t>מיום 1.7.2013</w:t>
      </w:r>
    </w:p>
    <w:p w:rsidR="006D059F" w:rsidRPr="009112CA" w:rsidRDefault="006D059F" w:rsidP="006D059F">
      <w:pPr>
        <w:pStyle w:val="P00"/>
        <w:spacing w:before="0"/>
        <w:ind w:left="0" w:right="1134"/>
        <w:rPr>
          <w:rStyle w:val="default"/>
          <w:rFonts w:cs="FrankRuehl" w:hint="cs"/>
          <w:vanish/>
          <w:szCs w:val="20"/>
          <w:shd w:val="clear" w:color="auto" w:fill="FFFF99"/>
          <w:rtl/>
        </w:rPr>
      </w:pPr>
      <w:r w:rsidRPr="009112CA">
        <w:rPr>
          <w:rStyle w:val="default"/>
          <w:rFonts w:cs="FrankRuehl" w:hint="cs"/>
          <w:b/>
          <w:bCs/>
          <w:vanish/>
          <w:szCs w:val="20"/>
          <w:shd w:val="clear" w:color="auto" w:fill="FFFF99"/>
          <w:rtl/>
        </w:rPr>
        <w:t>הודעה תשע"ג-2013</w:t>
      </w:r>
    </w:p>
    <w:p w:rsidR="006D059F" w:rsidRPr="009112CA" w:rsidRDefault="006D059F" w:rsidP="006D059F">
      <w:pPr>
        <w:pStyle w:val="P00"/>
        <w:spacing w:before="0"/>
        <w:ind w:left="0" w:right="1134"/>
        <w:rPr>
          <w:rStyle w:val="default"/>
          <w:rFonts w:cs="FrankRuehl" w:hint="cs"/>
          <w:vanish/>
          <w:szCs w:val="20"/>
          <w:shd w:val="clear" w:color="auto" w:fill="FFFF99"/>
          <w:rtl/>
        </w:rPr>
      </w:pPr>
      <w:hyperlink r:id="rId96" w:history="1">
        <w:r w:rsidRPr="009112CA">
          <w:rPr>
            <w:rStyle w:val="Hyperlink"/>
            <w:rFonts w:cs="FrankRuehl" w:hint="cs"/>
            <w:vanish/>
            <w:szCs w:val="20"/>
            <w:shd w:val="clear" w:color="auto" w:fill="FFFF99"/>
            <w:rtl/>
          </w:rPr>
          <w:t>ק"ת תשע"ג מס' 7278</w:t>
        </w:r>
      </w:hyperlink>
      <w:r w:rsidRPr="009112CA">
        <w:rPr>
          <w:rStyle w:val="default"/>
          <w:rFonts w:cs="FrankRuehl" w:hint="cs"/>
          <w:vanish/>
          <w:szCs w:val="20"/>
          <w:shd w:val="clear" w:color="auto" w:fill="FFFF99"/>
          <w:rtl/>
        </w:rPr>
        <w:t xml:space="preserve"> מיום 11.8.2013 עמ' 1586</w:t>
      </w:r>
    </w:p>
    <w:p w:rsidR="00100CDB" w:rsidRPr="009112CA" w:rsidRDefault="00100CDB" w:rsidP="00100CDB">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140.00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150.00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62.00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66.00</w:t>
      </w:r>
      <w:r w:rsidRPr="009112CA">
        <w:rPr>
          <w:rStyle w:val="default"/>
          <w:rFonts w:cs="FrankRuehl" w:hint="cs"/>
          <w:vanish/>
          <w:sz w:val="22"/>
          <w:szCs w:val="22"/>
          <w:shd w:val="clear" w:color="auto" w:fill="FFFF99"/>
          <w:rtl/>
        </w:rPr>
        <w:t xml:space="preserve"> שקלים חדשים.</w:t>
      </w:r>
    </w:p>
    <w:p w:rsidR="00100CDB" w:rsidRPr="009112CA" w:rsidRDefault="00100CDB" w:rsidP="00100CDB">
      <w:pPr>
        <w:pStyle w:val="P00"/>
        <w:spacing w:before="0"/>
        <w:ind w:left="0" w:right="1134"/>
        <w:rPr>
          <w:rStyle w:val="default"/>
          <w:rFonts w:cs="FrankRuehl"/>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2.70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2.90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100CDB" w:rsidRPr="009112CA" w:rsidRDefault="00100CDB" w:rsidP="00100CDB">
      <w:pPr>
        <w:pStyle w:val="P00"/>
        <w:spacing w:before="0"/>
        <w:ind w:left="0" w:right="1134"/>
        <w:rPr>
          <w:rStyle w:val="default"/>
          <w:rFonts w:ascii="FrankRuehl" w:hAnsi="FrankRuehl" w:cs="FrankRuehl"/>
          <w:vanish/>
          <w:sz w:val="20"/>
          <w:szCs w:val="20"/>
          <w:shd w:val="clear" w:color="auto" w:fill="FFFF99"/>
          <w:rtl/>
        </w:rPr>
      </w:pPr>
    </w:p>
    <w:p w:rsidR="00100CDB" w:rsidRPr="009112CA" w:rsidRDefault="00100CDB" w:rsidP="00100CDB">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1.7.2018</w:t>
      </w:r>
    </w:p>
    <w:p w:rsidR="00100CDB" w:rsidRPr="009112CA" w:rsidRDefault="00100CDB" w:rsidP="00100CDB">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הודעה תשע"ט-2018</w:t>
      </w:r>
    </w:p>
    <w:p w:rsidR="00100CDB" w:rsidRPr="009112CA" w:rsidRDefault="00100CDB" w:rsidP="00100CDB">
      <w:pPr>
        <w:pStyle w:val="P00"/>
        <w:spacing w:before="0"/>
        <w:ind w:left="0" w:right="1134"/>
        <w:rPr>
          <w:rStyle w:val="default"/>
          <w:rFonts w:ascii="FrankRuehl" w:hAnsi="FrankRuehl" w:cs="FrankRuehl"/>
          <w:vanish/>
          <w:sz w:val="20"/>
          <w:szCs w:val="20"/>
          <w:shd w:val="clear" w:color="auto" w:fill="FFFF99"/>
          <w:rtl/>
        </w:rPr>
      </w:pPr>
      <w:hyperlink r:id="rId97" w:history="1">
        <w:r w:rsidRPr="009112CA">
          <w:rPr>
            <w:rStyle w:val="Hyperlink"/>
            <w:rFonts w:ascii="FrankRuehl" w:hAnsi="FrankRuehl" w:cs="FrankRuehl"/>
            <w:vanish/>
            <w:szCs w:val="20"/>
            <w:shd w:val="clear" w:color="auto" w:fill="FFFF99"/>
            <w:rtl/>
          </w:rPr>
          <w:t>ק"ת תשע"ט מס' 8118</w:t>
        </w:r>
      </w:hyperlink>
      <w:r w:rsidRPr="009112CA">
        <w:rPr>
          <w:rStyle w:val="default"/>
          <w:rFonts w:ascii="FrankRuehl" w:hAnsi="FrankRuehl" w:cs="FrankRuehl"/>
          <w:vanish/>
          <w:sz w:val="20"/>
          <w:szCs w:val="20"/>
          <w:shd w:val="clear" w:color="auto" w:fill="FFFF99"/>
          <w:rtl/>
        </w:rPr>
        <w:t xml:space="preserve"> מיום 5.12.2018 עמ' 145</w:t>
      </w:r>
      <w:r w:rsidRPr="009112CA">
        <w:rPr>
          <w:rStyle w:val="default"/>
          <w:rFonts w:ascii="FrankRuehl" w:hAnsi="FrankRuehl" w:cs="FrankRuehl" w:hint="cs"/>
          <w:vanish/>
          <w:szCs w:val="20"/>
          <w:shd w:val="clear" w:color="auto" w:fill="FFFF99"/>
          <w:rtl/>
        </w:rPr>
        <w:t>9</w:t>
      </w:r>
    </w:p>
    <w:p w:rsidR="00476159" w:rsidRPr="009112CA" w:rsidRDefault="00476159" w:rsidP="00476159">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150.00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151.00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66.00 שקלים חדשים.</w:t>
      </w:r>
    </w:p>
    <w:p w:rsidR="00476159" w:rsidRPr="009112CA" w:rsidRDefault="00476159" w:rsidP="00476159">
      <w:pPr>
        <w:pStyle w:val="P00"/>
        <w:spacing w:before="0"/>
        <w:ind w:left="0" w:right="1134"/>
        <w:rPr>
          <w:rStyle w:val="default"/>
          <w:rFonts w:cs="FrankRuehl"/>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וללת הכמות שממנה יש ליטול דוגמה לפי תקנת משנה (א) יותר מ-25 שקים, תשולם תוספת של 2.90 שקלים חדשים לכל חמישה שקים או חלק מהם שלמעלה מ-25.</w:t>
      </w:r>
    </w:p>
    <w:p w:rsidR="00476159" w:rsidRPr="009112CA" w:rsidRDefault="00476159" w:rsidP="00476159">
      <w:pPr>
        <w:pStyle w:val="P00"/>
        <w:spacing w:before="0"/>
        <w:ind w:left="0" w:right="1134"/>
        <w:rPr>
          <w:rStyle w:val="default"/>
          <w:rFonts w:ascii="FrankRuehl" w:hAnsi="FrankRuehl" w:cs="FrankRuehl"/>
          <w:vanish/>
          <w:sz w:val="20"/>
          <w:szCs w:val="20"/>
          <w:shd w:val="clear" w:color="auto" w:fill="FFFF99"/>
          <w:rtl/>
        </w:rPr>
      </w:pPr>
    </w:p>
    <w:p w:rsidR="00476159" w:rsidRPr="009112CA" w:rsidRDefault="00476159" w:rsidP="00476159">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1.7.2019</w:t>
      </w:r>
    </w:p>
    <w:p w:rsidR="00476159" w:rsidRPr="009112CA" w:rsidRDefault="00476159" w:rsidP="00476159">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הודעה תש"ף-2020</w:t>
      </w:r>
    </w:p>
    <w:p w:rsidR="00476159" w:rsidRPr="009112CA" w:rsidRDefault="00476159" w:rsidP="00476159">
      <w:pPr>
        <w:pStyle w:val="P00"/>
        <w:spacing w:before="0"/>
        <w:ind w:left="0" w:right="1134"/>
        <w:rPr>
          <w:rStyle w:val="default"/>
          <w:rFonts w:ascii="FrankRuehl" w:hAnsi="FrankRuehl" w:cs="FrankRuehl"/>
          <w:vanish/>
          <w:sz w:val="20"/>
          <w:szCs w:val="20"/>
          <w:shd w:val="clear" w:color="auto" w:fill="FFFF99"/>
          <w:rtl/>
        </w:rPr>
      </w:pPr>
      <w:hyperlink r:id="rId98" w:history="1">
        <w:r w:rsidRPr="009112CA">
          <w:rPr>
            <w:rStyle w:val="Hyperlink"/>
            <w:rFonts w:ascii="FrankRuehl" w:hAnsi="FrankRuehl" w:cs="FrankRuehl"/>
            <w:vanish/>
            <w:szCs w:val="20"/>
            <w:shd w:val="clear" w:color="auto" w:fill="FFFF99"/>
            <w:rtl/>
          </w:rPr>
          <w:t>ק"ת תש"ף מס' 8699</w:t>
        </w:r>
      </w:hyperlink>
      <w:r w:rsidRPr="009112CA">
        <w:rPr>
          <w:rStyle w:val="default"/>
          <w:rFonts w:ascii="FrankRuehl" w:hAnsi="FrankRuehl" w:cs="FrankRuehl"/>
          <w:vanish/>
          <w:sz w:val="20"/>
          <w:szCs w:val="20"/>
          <w:shd w:val="clear" w:color="auto" w:fill="FFFF99"/>
          <w:rtl/>
        </w:rPr>
        <w:t xml:space="preserve"> מיום 17.8.2020 עמ' 201</w:t>
      </w:r>
      <w:r w:rsidRPr="009112CA">
        <w:rPr>
          <w:rStyle w:val="default"/>
          <w:rFonts w:ascii="FrankRuehl" w:hAnsi="FrankRuehl" w:cs="FrankRuehl" w:hint="cs"/>
          <w:vanish/>
          <w:sz w:val="20"/>
          <w:szCs w:val="20"/>
          <w:shd w:val="clear" w:color="auto" w:fill="FFFF99"/>
          <w:rtl/>
        </w:rPr>
        <w:t>9</w:t>
      </w:r>
    </w:p>
    <w:p w:rsidR="00306DE8" w:rsidRPr="009112CA" w:rsidRDefault="00306DE8" w:rsidP="00306DE8">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151.00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152.00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66.00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67.00</w:t>
      </w:r>
      <w:r w:rsidRPr="009112CA">
        <w:rPr>
          <w:rStyle w:val="default"/>
          <w:rFonts w:cs="FrankRuehl" w:hint="cs"/>
          <w:vanish/>
          <w:sz w:val="22"/>
          <w:szCs w:val="22"/>
          <w:shd w:val="clear" w:color="auto" w:fill="FFFF99"/>
          <w:rtl/>
        </w:rPr>
        <w:t xml:space="preserve"> שקלים חדשים.</w:t>
      </w:r>
    </w:p>
    <w:p w:rsidR="00306DE8" w:rsidRPr="009112CA" w:rsidRDefault="00306DE8" w:rsidP="00306DE8">
      <w:pPr>
        <w:pStyle w:val="P00"/>
        <w:spacing w:before="0"/>
        <w:ind w:left="0" w:right="1134"/>
        <w:rPr>
          <w:rStyle w:val="default"/>
          <w:rFonts w:cs="FrankRuehl"/>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Pr="009112CA">
        <w:rPr>
          <w:rStyle w:val="default"/>
          <w:rFonts w:cs="FrankRuehl" w:hint="cs"/>
          <w:strike/>
          <w:vanish/>
          <w:sz w:val="22"/>
          <w:szCs w:val="22"/>
          <w:shd w:val="clear" w:color="auto" w:fill="FFFF99"/>
          <w:rtl/>
        </w:rPr>
        <w:t>2.90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3.00</w:t>
      </w:r>
      <w:r w:rsidRPr="009112CA">
        <w:rPr>
          <w:rStyle w:val="default"/>
          <w:rFonts w:cs="FrankRuehl" w:hint="cs"/>
          <w:vanish/>
          <w:sz w:val="22"/>
          <w:szCs w:val="22"/>
          <w:shd w:val="clear" w:color="auto" w:fill="FFFF99"/>
          <w:rtl/>
        </w:rPr>
        <w:t xml:space="preserve"> שקלים חדשים לכל חמישה שקים או חלק מהם שלמעלה מ-25.</w:t>
      </w:r>
    </w:p>
    <w:p w:rsidR="00306DE8" w:rsidRPr="009112CA" w:rsidRDefault="00306DE8" w:rsidP="00306DE8">
      <w:pPr>
        <w:pStyle w:val="P00"/>
        <w:spacing w:before="0"/>
        <w:ind w:left="0" w:right="1134"/>
        <w:rPr>
          <w:rStyle w:val="default"/>
          <w:rFonts w:ascii="FrankRuehl" w:hAnsi="FrankRuehl" w:cs="FrankRuehl"/>
          <w:vanish/>
          <w:sz w:val="20"/>
          <w:szCs w:val="20"/>
          <w:shd w:val="clear" w:color="auto" w:fill="FFFF99"/>
          <w:rtl/>
        </w:rPr>
      </w:pPr>
    </w:p>
    <w:p w:rsidR="00306DE8" w:rsidRPr="009112CA" w:rsidRDefault="00306DE8" w:rsidP="00306DE8">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hint="cs"/>
          <w:vanish/>
          <w:color w:val="FF0000"/>
          <w:sz w:val="20"/>
          <w:szCs w:val="20"/>
          <w:shd w:val="clear" w:color="auto" w:fill="FFFF99"/>
          <w:rtl/>
        </w:rPr>
        <w:t>מיום 1.7.2021</w:t>
      </w:r>
    </w:p>
    <w:p w:rsidR="00306DE8" w:rsidRPr="009112CA" w:rsidRDefault="00306DE8" w:rsidP="00306DE8">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hint="cs"/>
          <w:b/>
          <w:bCs/>
          <w:vanish/>
          <w:sz w:val="20"/>
          <w:szCs w:val="20"/>
          <w:shd w:val="clear" w:color="auto" w:fill="FFFF99"/>
          <w:rtl/>
        </w:rPr>
        <w:t>הודעה תשפ"א-2021</w:t>
      </w:r>
    </w:p>
    <w:p w:rsidR="00306DE8" w:rsidRPr="009112CA" w:rsidRDefault="00306DE8" w:rsidP="00306DE8">
      <w:pPr>
        <w:pStyle w:val="P00"/>
        <w:spacing w:before="0"/>
        <w:ind w:left="0" w:right="1134"/>
        <w:rPr>
          <w:rStyle w:val="default"/>
          <w:rFonts w:ascii="FrankRuehl" w:hAnsi="FrankRuehl" w:cs="FrankRuehl"/>
          <w:vanish/>
          <w:sz w:val="20"/>
          <w:szCs w:val="20"/>
          <w:shd w:val="clear" w:color="auto" w:fill="FFFF99"/>
          <w:rtl/>
        </w:rPr>
      </w:pPr>
      <w:hyperlink r:id="rId99" w:history="1">
        <w:r w:rsidRPr="009112CA">
          <w:rPr>
            <w:rStyle w:val="Hyperlink"/>
            <w:rFonts w:ascii="FrankRuehl" w:hAnsi="FrankRuehl" w:cs="FrankRuehl" w:hint="cs"/>
            <w:vanish/>
            <w:szCs w:val="20"/>
            <w:shd w:val="clear" w:color="auto" w:fill="FFFF99"/>
            <w:rtl/>
          </w:rPr>
          <w:t>ק"ת תשפ"א מס' 9431</w:t>
        </w:r>
      </w:hyperlink>
      <w:r w:rsidRPr="009112CA">
        <w:rPr>
          <w:rStyle w:val="default"/>
          <w:rFonts w:ascii="FrankRuehl" w:hAnsi="FrankRuehl" w:cs="FrankRuehl" w:hint="cs"/>
          <w:vanish/>
          <w:sz w:val="20"/>
          <w:szCs w:val="20"/>
          <w:shd w:val="clear" w:color="auto" w:fill="FFFF99"/>
          <w:rtl/>
        </w:rPr>
        <w:t xml:space="preserve"> מיום 10.6.2021 עמ' 333</w:t>
      </w:r>
      <w:r w:rsidRPr="009112CA">
        <w:rPr>
          <w:rStyle w:val="default"/>
          <w:rFonts w:ascii="FrankRuehl" w:hAnsi="FrankRuehl" w:cs="FrankRuehl" w:hint="cs"/>
          <w:vanish/>
          <w:szCs w:val="20"/>
          <w:shd w:val="clear" w:color="auto" w:fill="FFFF99"/>
          <w:rtl/>
        </w:rPr>
        <w:t>3</w:t>
      </w:r>
    </w:p>
    <w:p w:rsidR="009112CA" w:rsidRPr="009112CA" w:rsidRDefault="009112CA" w:rsidP="009112CA">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152.00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153.00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67.00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68.00</w:t>
      </w:r>
      <w:r w:rsidRPr="009112CA">
        <w:rPr>
          <w:rStyle w:val="default"/>
          <w:rFonts w:cs="FrankRuehl" w:hint="cs"/>
          <w:vanish/>
          <w:sz w:val="22"/>
          <w:szCs w:val="22"/>
          <w:shd w:val="clear" w:color="auto" w:fill="FFFF99"/>
          <w:rtl/>
        </w:rPr>
        <w:t xml:space="preserve"> שקלים חדשים.</w:t>
      </w:r>
    </w:p>
    <w:p w:rsidR="009112CA" w:rsidRPr="009112CA" w:rsidRDefault="009112CA" w:rsidP="009112CA">
      <w:pPr>
        <w:pStyle w:val="P00"/>
        <w:spacing w:before="0"/>
        <w:ind w:left="0" w:right="1134"/>
        <w:rPr>
          <w:rStyle w:val="default"/>
          <w:rFonts w:cs="FrankRuehl"/>
          <w:vanish/>
          <w:sz w:val="22"/>
          <w:szCs w:val="2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וללת הכמות שממנה יש ליטול דוגמה לפי תקנת משנה (א) יותר מ-25 שקים, תשולם תוספת של 3.00 שקלים חדשים לכל חמישה שקים או חלק מהם שלמעלה מ-25.</w:t>
      </w:r>
    </w:p>
    <w:p w:rsidR="009112CA" w:rsidRPr="009112CA" w:rsidRDefault="009112CA" w:rsidP="009112CA">
      <w:pPr>
        <w:pStyle w:val="P00"/>
        <w:spacing w:before="0"/>
        <w:ind w:left="0" w:right="1134"/>
        <w:rPr>
          <w:rStyle w:val="default"/>
          <w:rFonts w:ascii="FrankRuehl" w:hAnsi="FrankRuehl" w:cs="FrankRuehl"/>
          <w:vanish/>
          <w:sz w:val="20"/>
          <w:szCs w:val="20"/>
          <w:shd w:val="clear" w:color="auto" w:fill="FFFF99"/>
          <w:rtl/>
        </w:rPr>
      </w:pPr>
      <w:bookmarkStart w:id="43" w:name="_Hlk135666668"/>
    </w:p>
    <w:p w:rsidR="009112CA" w:rsidRPr="009112CA" w:rsidRDefault="009112CA" w:rsidP="009112CA">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hint="cs"/>
          <w:vanish/>
          <w:color w:val="FF0000"/>
          <w:sz w:val="20"/>
          <w:szCs w:val="20"/>
          <w:shd w:val="clear" w:color="auto" w:fill="FFFF99"/>
          <w:rtl/>
        </w:rPr>
        <w:t>מיום 1.7.2022</w:t>
      </w:r>
    </w:p>
    <w:p w:rsidR="009112CA" w:rsidRPr="009112CA" w:rsidRDefault="009112CA" w:rsidP="009112CA">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hint="cs"/>
          <w:b/>
          <w:bCs/>
          <w:vanish/>
          <w:sz w:val="20"/>
          <w:szCs w:val="20"/>
          <w:shd w:val="clear" w:color="auto" w:fill="FFFF99"/>
          <w:rtl/>
        </w:rPr>
        <w:t>הודעה תשפ"ג-2023</w:t>
      </w:r>
    </w:p>
    <w:p w:rsidR="009112CA" w:rsidRPr="009112CA" w:rsidRDefault="009112CA" w:rsidP="009112CA">
      <w:pPr>
        <w:pStyle w:val="P00"/>
        <w:spacing w:before="0"/>
        <w:ind w:left="0" w:right="1134"/>
        <w:rPr>
          <w:rStyle w:val="default"/>
          <w:rFonts w:ascii="FrankRuehl" w:hAnsi="FrankRuehl" w:cs="FrankRuehl"/>
          <w:vanish/>
          <w:sz w:val="20"/>
          <w:szCs w:val="20"/>
          <w:shd w:val="clear" w:color="auto" w:fill="FFFF99"/>
          <w:rtl/>
        </w:rPr>
      </w:pPr>
      <w:hyperlink r:id="rId100" w:history="1">
        <w:r w:rsidRPr="009112CA">
          <w:rPr>
            <w:rStyle w:val="Hyperlink"/>
            <w:rFonts w:ascii="FrankRuehl" w:hAnsi="FrankRuehl" w:cs="FrankRuehl" w:hint="cs"/>
            <w:vanish/>
            <w:szCs w:val="20"/>
            <w:shd w:val="clear" w:color="auto" w:fill="FFFF99"/>
            <w:rtl/>
          </w:rPr>
          <w:t>ק"ת תשפ"ג מס' 10653</w:t>
        </w:r>
      </w:hyperlink>
      <w:r w:rsidRPr="009112CA">
        <w:rPr>
          <w:rStyle w:val="default"/>
          <w:rFonts w:ascii="FrankRuehl" w:hAnsi="FrankRuehl" w:cs="FrankRuehl" w:hint="cs"/>
          <w:vanish/>
          <w:sz w:val="20"/>
          <w:szCs w:val="20"/>
          <w:shd w:val="clear" w:color="auto" w:fill="FFFF99"/>
          <w:rtl/>
        </w:rPr>
        <w:t xml:space="preserve"> מיום 22.5.2023 עמ' 1789</w:t>
      </w:r>
    </w:p>
    <w:bookmarkEnd w:id="43"/>
    <w:p w:rsidR="006D059F" w:rsidRPr="009112CA" w:rsidRDefault="006D059F" w:rsidP="006D059F">
      <w:pPr>
        <w:pStyle w:val="P00"/>
        <w:ind w:left="0" w:right="1134"/>
        <w:rPr>
          <w:rStyle w:val="super"/>
          <w:rFonts w:cs="FrankRuehl"/>
          <w:vanish/>
          <w:sz w:val="22"/>
          <w:szCs w:val="22"/>
          <w:shd w:val="clear" w:color="auto" w:fill="FFFF99"/>
          <w:rtl/>
          <w:lang w:eastAsia="he-IL"/>
        </w:rPr>
      </w:pPr>
      <w:r w:rsidRPr="009112CA">
        <w:rPr>
          <w:rStyle w:val="big-number"/>
          <w:rFonts w:cs="FrankRuehl"/>
          <w:vanish/>
          <w:sz w:val="22"/>
          <w:szCs w:val="22"/>
          <w:shd w:val="clear" w:color="auto" w:fill="FFFF99"/>
          <w:rtl/>
        </w:rPr>
        <w:t>19.</w:t>
      </w:r>
      <w:r w:rsidRPr="009112CA">
        <w:rPr>
          <w:rStyle w:val="big-number"/>
          <w:rFonts w:cs="FrankRuehl"/>
          <w:vanish/>
          <w:sz w:val="22"/>
          <w:szCs w:val="22"/>
          <w:shd w:val="clear" w:color="auto" w:fill="FFFF99"/>
          <w:rtl/>
        </w:rPr>
        <w:tab/>
      </w:r>
      <w:r w:rsidRPr="009112CA">
        <w:rPr>
          <w:rStyle w:val="default"/>
          <w:rFonts w:cs="FrankRuehl"/>
          <w:vanish/>
          <w:sz w:val="22"/>
          <w:szCs w:val="22"/>
          <w:shd w:val="clear" w:color="auto" w:fill="FFFF99"/>
          <w:rtl/>
        </w:rPr>
        <w:t>(א</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ב</w:t>
      </w:r>
      <w:r w:rsidRPr="009112CA">
        <w:rPr>
          <w:rStyle w:val="default"/>
          <w:rFonts w:cs="FrankRuehl" w:hint="cs"/>
          <w:vanish/>
          <w:sz w:val="22"/>
          <w:szCs w:val="22"/>
          <w:shd w:val="clear" w:color="auto" w:fill="FFFF99"/>
          <w:rtl/>
        </w:rPr>
        <w:t xml:space="preserve">עד נטילת דוגמה על ידי מפקח </w:t>
      </w:r>
      <w:r w:rsidRPr="009112CA">
        <w:rPr>
          <w:rStyle w:val="default"/>
          <w:rFonts w:cs="FrankRuehl"/>
          <w:vanish/>
          <w:sz w:val="22"/>
          <w:szCs w:val="22"/>
          <w:shd w:val="clear" w:color="auto" w:fill="FFFF99"/>
          <w:rtl/>
        </w:rPr>
        <w:t>תש</w:t>
      </w:r>
      <w:r w:rsidRPr="009112CA">
        <w:rPr>
          <w:rStyle w:val="default"/>
          <w:rFonts w:cs="FrankRuehl" w:hint="cs"/>
          <w:vanish/>
          <w:sz w:val="22"/>
          <w:szCs w:val="22"/>
          <w:shd w:val="clear" w:color="auto" w:fill="FFFF99"/>
          <w:rtl/>
        </w:rPr>
        <w:t xml:space="preserve">ולם אגרה בסך </w:t>
      </w:r>
      <w:r w:rsidRPr="009112CA">
        <w:rPr>
          <w:rStyle w:val="default"/>
          <w:rFonts w:cs="FrankRuehl" w:hint="cs"/>
          <w:strike/>
          <w:vanish/>
          <w:sz w:val="22"/>
          <w:szCs w:val="22"/>
          <w:shd w:val="clear" w:color="auto" w:fill="FFFF99"/>
          <w:rtl/>
        </w:rPr>
        <w:t>1</w:t>
      </w:r>
      <w:r w:rsidR="00100CDB" w:rsidRPr="009112CA">
        <w:rPr>
          <w:rStyle w:val="default"/>
          <w:rFonts w:cs="FrankRuehl" w:hint="cs"/>
          <w:strike/>
          <w:vanish/>
          <w:sz w:val="22"/>
          <w:szCs w:val="22"/>
          <w:shd w:val="clear" w:color="auto" w:fill="FFFF99"/>
          <w:rtl/>
        </w:rPr>
        <w:t>5</w:t>
      </w:r>
      <w:r w:rsidR="009112CA" w:rsidRPr="009112CA">
        <w:rPr>
          <w:rStyle w:val="default"/>
          <w:rFonts w:cs="FrankRuehl" w:hint="cs"/>
          <w:strike/>
          <w:vanish/>
          <w:sz w:val="22"/>
          <w:szCs w:val="22"/>
          <w:shd w:val="clear" w:color="auto" w:fill="FFFF99"/>
          <w:rtl/>
        </w:rPr>
        <w:t>3</w:t>
      </w:r>
      <w:r w:rsidRPr="009112CA">
        <w:rPr>
          <w:rStyle w:val="default"/>
          <w:rFonts w:cs="FrankRuehl" w:hint="cs"/>
          <w:strike/>
          <w:vanish/>
          <w:sz w:val="22"/>
          <w:szCs w:val="22"/>
          <w:shd w:val="clear" w:color="auto" w:fill="FFFF99"/>
          <w:rtl/>
        </w:rPr>
        <w:t>.00</w:t>
      </w:r>
      <w:r w:rsidRPr="009112CA">
        <w:rPr>
          <w:rStyle w:val="default"/>
          <w:rFonts w:cs="FrankRuehl" w:hint="cs"/>
          <w:vanish/>
          <w:sz w:val="22"/>
          <w:szCs w:val="22"/>
          <w:shd w:val="clear" w:color="auto" w:fill="FFFF99"/>
          <w:rtl/>
        </w:rPr>
        <w:t xml:space="preserve"> </w:t>
      </w:r>
      <w:r w:rsidRPr="009112CA">
        <w:rPr>
          <w:rStyle w:val="default"/>
          <w:rFonts w:cs="FrankRuehl" w:hint="cs"/>
          <w:vanish/>
          <w:sz w:val="22"/>
          <w:szCs w:val="22"/>
          <w:u w:val="single"/>
          <w:shd w:val="clear" w:color="auto" w:fill="FFFF99"/>
          <w:rtl/>
        </w:rPr>
        <w:t>15</w:t>
      </w:r>
      <w:r w:rsidR="009112CA" w:rsidRPr="009112CA">
        <w:rPr>
          <w:rStyle w:val="default"/>
          <w:rFonts w:cs="FrankRuehl" w:hint="cs"/>
          <w:vanish/>
          <w:sz w:val="22"/>
          <w:szCs w:val="22"/>
          <w:u w:val="single"/>
          <w:shd w:val="clear" w:color="auto" w:fill="FFFF99"/>
          <w:rtl/>
        </w:rPr>
        <w:t>9</w:t>
      </w:r>
      <w:r w:rsidRPr="009112CA">
        <w:rPr>
          <w:rStyle w:val="default"/>
          <w:rFonts w:cs="FrankRuehl" w:hint="cs"/>
          <w:vanish/>
          <w:sz w:val="22"/>
          <w:szCs w:val="22"/>
          <w:u w:val="single"/>
          <w:shd w:val="clear" w:color="auto" w:fill="FFFF99"/>
          <w:rtl/>
        </w:rPr>
        <w:t>.00</w:t>
      </w:r>
      <w:r w:rsidRPr="009112CA">
        <w:rPr>
          <w:rStyle w:val="default"/>
          <w:rFonts w:cs="FrankRuehl" w:hint="cs"/>
          <w:vanish/>
          <w:sz w:val="22"/>
          <w:szCs w:val="22"/>
          <w:shd w:val="clear" w:color="auto" w:fill="FFFF99"/>
          <w:rtl/>
        </w:rPr>
        <w:t xml:space="preserve"> שקלים חדשים, ואם ניטלה אצל אותו אדם באותו מקום ובאותו יום דוגמה נוספת, תשולם בעד כל דוגמה נוספת אגרה בסך </w:t>
      </w:r>
      <w:r w:rsidRPr="009112CA">
        <w:rPr>
          <w:rStyle w:val="default"/>
          <w:rFonts w:cs="FrankRuehl" w:hint="cs"/>
          <w:strike/>
          <w:vanish/>
          <w:sz w:val="22"/>
          <w:szCs w:val="22"/>
          <w:shd w:val="clear" w:color="auto" w:fill="FFFF99"/>
          <w:rtl/>
        </w:rPr>
        <w:t>6</w:t>
      </w:r>
      <w:r w:rsidR="009112CA" w:rsidRPr="009112CA">
        <w:rPr>
          <w:rStyle w:val="default"/>
          <w:rFonts w:cs="FrankRuehl" w:hint="cs"/>
          <w:strike/>
          <w:vanish/>
          <w:sz w:val="22"/>
          <w:szCs w:val="22"/>
          <w:shd w:val="clear" w:color="auto" w:fill="FFFF99"/>
          <w:rtl/>
        </w:rPr>
        <w:t>8</w:t>
      </w:r>
      <w:r w:rsidRPr="009112CA">
        <w:rPr>
          <w:rStyle w:val="default"/>
          <w:rFonts w:cs="FrankRuehl" w:hint="cs"/>
          <w:strike/>
          <w:vanish/>
          <w:sz w:val="22"/>
          <w:szCs w:val="22"/>
          <w:shd w:val="clear" w:color="auto" w:fill="FFFF99"/>
          <w:rtl/>
        </w:rPr>
        <w:t>.00</w:t>
      </w:r>
      <w:r w:rsidR="00476159" w:rsidRPr="009112CA">
        <w:rPr>
          <w:rStyle w:val="default"/>
          <w:rFonts w:cs="FrankRuehl" w:hint="cs"/>
          <w:vanish/>
          <w:sz w:val="22"/>
          <w:szCs w:val="22"/>
          <w:shd w:val="clear" w:color="auto" w:fill="FFFF99"/>
          <w:rtl/>
        </w:rPr>
        <w:t xml:space="preserve"> </w:t>
      </w:r>
      <w:r w:rsidR="009112CA" w:rsidRPr="009112CA">
        <w:rPr>
          <w:rStyle w:val="default"/>
          <w:rFonts w:cs="FrankRuehl" w:hint="cs"/>
          <w:vanish/>
          <w:sz w:val="22"/>
          <w:szCs w:val="22"/>
          <w:u w:val="single"/>
          <w:shd w:val="clear" w:color="auto" w:fill="FFFF99"/>
          <w:rtl/>
        </w:rPr>
        <w:t>70</w:t>
      </w:r>
      <w:r w:rsidR="00476159" w:rsidRPr="009112CA">
        <w:rPr>
          <w:rStyle w:val="default"/>
          <w:rFonts w:cs="FrankRuehl" w:hint="cs"/>
          <w:vanish/>
          <w:sz w:val="22"/>
          <w:szCs w:val="22"/>
          <w:u w:val="single"/>
          <w:shd w:val="clear" w:color="auto" w:fill="FFFF99"/>
          <w:rtl/>
        </w:rPr>
        <w:t>.00</w:t>
      </w:r>
      <w:r w:rsidRPr="009112CA">
        <w:rPr>
          <w:rStyle w:val="default"/>
          <w:rFonts w:cs="FrankRuehl" w:hint="cs"/>
          <w:vanish/>
          <w:sz w:val="22"/>
          <w:szCs w:val="22"/>
          <w:shd w:val="clear" w:color="auto" w:fill="FFFF99"/>
          <w:rtl/>
        </w:rPr>
        <w:t xml:space="preserve"> שקלים חדשים.</w:t>
      </w:r>
    </w:p>
    <w:p w:rsidR="00EB070D" w:rsidRPr="00EB070D" w:rsidRDefault="006D059F" w:rsidP="006D059F">
      <w:pPr>
        <w:pStyle w:val="P00"/>
        <w:spacing w:before="0"/>
        <w:ind w:left="0" w:right="1134"/>
        <w:rPr>
          <w:rStyle w:val="default"/>
          <w:rFonts w:cs="FrankRuehl" w:hint="cs"/>
          <w:sz w:val="2"/>
          <w:szCs w:val="2"/>
          <w:shd w:val="clear" w:color="auto" w:fill="FFFF99"/>
          <w:rtl/>
        </w:rPr>
      </w:pPr>
      <w:r w:rsidRPr="009112CA">
        <w:rPr>
          <w:rFonts w:cs="FrankRuehl"/>
          <w:vanish/>
          <w:sz w:val="22"/>
          <w:szCs w:val="22"/>
          <w:shd w:val="clear" w:color="auto" w:fill="FFFF99"/>
          <w:rtl/>
        </w:rPr>
        <w:tab/>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w:t>
      </w:r>
      <w:r w:rsidRPr="009112CA">
        <w:rPr>
          <w:rStyle w:val="default"/>
          <w:rFonts w:cs="FrankRuehl"/>
          <w:vanish/>
          <w:sz w:val="22"/>
          <w:szCs w:val="22"/>
          <w:shd w:val="clear" w:color="auto" w:fill="FFFF99"/>
          <w:rtl/>
        </w:rPr>
        <w:tab/>
        <w:t>כ</w:t>
      </w:r>
      <w:r w:rsidRPr="009112CA">
        <w:rPr>
          <w:rStyle w:val="default"/>
          <w:rFonts w:cs="FrankRuehl" w:hint="cs"/>
          <w:vanish/>
          <w:sz w:val="22"/>
          <w:szCs w:val="22"/>
          <w:shd w:val="clear" w:color="auto" w:fill="FFFF99"/>
          <w:rtl/>
        </w:rPr>
        <w:t xml:space="preserve">וללת הכמות שממנה יש ליטול דוגמה לפי תקנת משנה (א) יותר מ-25 שקים, תשולם תוספת של </w:t>
      </w:r>
      <w:r w:rsidR="00476159" w:rsidRPr="009112CA">
        <w:rPr>
          <w:rStyle w:val="default"/>
          <w:rFonts w:cs="FrankRuehl" w:hint="cs"/>
          <w:strike/>
          <w:vanish/>
          <w:sz w:val="22"/>
          <w:szCs w:val="22"/>
          <w:shd w:val="clear" w:color="auto" w:fill="FFFF99"/>
          <w:rtl/>
        </w:rPr>
        <w:t>3.00</w:t>
      </w:r>
      <w:r w:rsidR="009112CA" w:rsidRPr="009112CA">
        <w:rPr>
          <w:rStyle w:val="default"/>
          <w:rFonts w:cs="FrankRuehl" w:hint="cs"/>
          <w:vanish/>
          <w:sz w:val="22"/>
          <w:szCs w:val="22"/>
          <w:shd w:val="clear" w:color="auto" w:fill="FFFF99"/>
          <w:rtl/>
        </w:rPr>
        <w:t xml:space="preserve"> </w:t>
      </w:r>
      <w:r w:rsidR="009112CA" w:rsidRPr="009112CA">
        <w:rPr>
          <w:rStyle w:val="default"/>
          <w:rFonts w:cs="FrankRuehl" w:hint="cs"/>
          <w:vanish/>
          <w:sz w:val="22"/>
          <w:szCs w:val="22"/>
          <w:u w:val="single"/>
          <w:shd w:val="clear" w:color="auto" w:fill="FFFF99"/>
          <w:rtl/>
        </w:rPr>
        <w:t>3.10</w:t>
      </w:r>
      <w:r w:rsidRPr="009112CA">
        <w:rPr>
          <w:rStyle w:val="default"/>
          <w:rFonts w:cs="FrankRuehl" w:hint="cs"/>
          <w:vanish/>
          <w:sz w:val="22"/>
          <w:szCs w:val="22"/>
          <w:shd w:val="clear" w:color="auto" w:fill="FFFF99"/>
          <w:rtl/>
        </w:rPr>
        <w:t xml:space="preserve"> שקלים חדשים לכל חמישה שקים או חלק מהם שלמעלה מ-25.</w:t>
      </w:r>
      <w:bookmarkEnd w:id="42"/>
    </w:p>
    <w:p w:rsidR="004358BC" w:rsidRDefault="004358BC" w:rsidP="00FF714C">
      <w:pPr>
        <w:pStyle w:val="P00"/>
        <w:spacing w:before="72"/>
        <w:ind w:left="0" w:right="1134"/>
        <w:rPr>
          <w:rStyle w:val="default"/>
          <w:rFonts w:cs="FrankRuehl"/>
          <w:rtl/>
        </w:rPr>
      </w:pPr>
      <w:bookmarkStart w:id="44" w:name="Seif20"/>
      <w:bookmarkEnd w:id="44"/>
      <w:r>
        <w:rPr>
          <w:lang w:val="he-IL"/>
        </w:rPr>
        <w:pict>
          <v:rect id="_x0000_s2077" style="position:absolute;left:0;text-align:left;margin-left:464.5pt;margin-top:8.05pt;width:75.05pt;height:11pt;z-index:251656192" o:allowincell="f" filled="f" stroked="f" strokecolor="lime" strokeweight=".25pt">
            <v:textbox inset="0,0,0,0">
              <w:txbxContent>
                <w:p w:rsidR="00F16CD3" w:rsidRDefault="00F16CD3">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20.</w:t>
      </w:r>
      <w:r>
        <w:rPr>
          <w:rStyle w:val="big-number"/>
          <w:rFonts w:cs="Miriam"/>
          <w:rtl/>
        </w:rPr>
        <w:tab/>
      </w:r>
      <w:r>
        <w:rPr>
          <w:rStyle w:val="default"/>
          <w:rFonts w:cs="FrankRuehl"/>
          <w:rtl/>
        </w:rPr>
        <w:t>תק</w:t>
      </w:r>
      <w:r>
        <w:rPr>
          <w:rStyle w:val="default"/>
          <w:rFonts w:cs="FrankRuehl" w:hint="cs"/>
          <w:rtl/>
        </w:rPr>
        <w:t>נות הזרעים (מכירה), תשי"ט</w:t>
      </w:r>
      <w:r w:rsidR="00FF714C">
        <w:rPr>
          <w:rStyle w:val="default"/>
          <w:rFonts w:cs="FrankRuehl" w:hint="cs"/>
          <w:rtl/>
        </w:rPr>
        <w:t>-</w:t>
      </w:r>
      <w:r>
        <w:rPr>
          <w:rStyle w:val="default"/>
          <w:rFonts w:cs="FrankRuehl"/>
          <w:rtl/>
        </w:rPr>
        <w:t xml:space="preserve">1959 </w:t>
      </w:r>
      <w:r w:rsidR="00F16CD3">
        <w:rPr>
          <w:rStyle w:val="default"/>
          <w:rFonts w:cs="FrankRuehl"/>
          <w:rtl/>
        </w:rPr>
        <w:t>–</w:t>
      </w:r>
      <w:r>
        <w:rPr>
          <w:rStyle w:val="default"/>
          <w:rFonts w:cs="FrankRuehl"/>
          <w:rtl/>
        </w:rPr>
        <w:t xml:space="preserve"> </w:t>
      </w:r>
      <w:r>
        <w:rPr>
          <w:rStyle w:val="default"/>
          <w:rFonts w:cs="FrankRuehl" w:hint="cs"/>
          <w:rtl/>
        </w:rPr>
        <w:t>בטלות.</w:t>
      </w:r>
    </w:p>
    <w:p w:rsidR="004358BC" w:rsidRDefault="004358BC" w:rsidP="00FF714C">
      <w:pPr>
        <w:pStyle w:val="P00"/>
        <w:spacing w:before="72"/>
        <w:ind w:left="0" w:right="1134"/>
        <w:rPr>
          <w:rStyle w:val="default"/>
          <w:rFonts w:cs="FrankRuehl" w:hint="cs"/>
          <w:rtl/>
        </w:rPr>
      </w:pPr>
      <w:bookmarkStart w:id="45" w:name="Seif21"/>
      <w:bookmarkEnd w:id="45"/>
      <w:r>
        <w:rPr>
          <w:lang w:val="he-IL"/>
        </w:rPr>
        <w:pict>
          <v:rect id="_x0000_s2078" style="position:absolute;left:0;text-align:left;margin-left:464.5pt;margin-top:8.05pt;width:75.05pt;height:13.5pt;z-index:251657216" o:allowincell="f" filled="f" stroked="f" strokecolor="lime" strokeweight=".25pt">
            <v:textbox inset="0,0,0,0">
              <w:txbxContent>
                <w:p w:rsidR="00F16CD3" w:rsidRDefault="00F16CD3">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21.</w:t>
      </w:r>
      <w:r>
        <w:rPr>
          <w:rStyle w:val="big-number"/>
          <w:rFonts w:cs="Miriam"/>
          <w:rtl/>
        </w:rPr>
        <w:tab/>
      </w:r>
      <w:r>
        <w:rPr>
          <w:rStyle w:val="default"/>
          <w:rFonts w:cs="FrankRuehl"/>
          <w:rtl/>
        </w:rPr>
        <w:t>לת</w:t>
      </w:r>
      <w:r>
        <w:rPr>
          <w:rStyle w:val="default"/>
          <w:rFonts w:cs="FrankRuehl" w:hint="cs"/>
          <w:rtl/>
        </w:rPr>
        <w:t xml:space="preserve">קנות אלה ייקרא "תקנות הזרעים </w:t>
      </w:r>
      <w:r>
        <w:rPr>
          <w:rStyle w:val="default"/>
          <w:rFonts w:cs="FrankRuehl"/>
          <w:rtl/>
        </w:rPr>
        <w:t>(</w:t>
      </w:r>
      <w:r>
        <w:rPr>
          <w:rStyle w:val="default"/>
          <w:rFonts w:cs="FrankRuehl" w:hint="cs"/>
          <w:rtl/>
        </w:rPr>
        <w:t>מכירה), תשכ"ה</w:t>
      </w:r>
      <w:r w:rsidR="00FF714C">
        <w:rPr>
          <w:rStyle w:val="default"/>
          <w:rFonts w:cs="FrankRuehl" w:hint="cs"/>
          <w:rtl/>
        </w:rPr>
        <w:t>-</w:t>
      </w:r>
      <w:r>
        <w:rPr>
          <w:rStyle w:val="default"/>
          <w:rFonts w:cs="FrankRuehl"/>
          <w:rtl/>
        </w:rPr>
        <w:t>1964".</w:t>
      </w:r>
    </w:p>
    <w:p w:rsidR="00DE4499" w:rsidRDefault="00DE4499">
      <w:pPr>
        <w:pStyle w:val="P00"/>
        <w:spacing w:before="72"/>
        <w:ind w:left="0" w:right="1134"/>
        <w:rPr>
          <w:rStyle w:val="default"/>
          <w:rFonts w:cs="FrankRuehl" w:hint="cs"/>
          <w:rtl/>
        </w:rPr>
      </w:pPr>
    </w:p>
    <w:p w:rsidR="004358BC" w:rsidRPr="00F16CD3" w:rsidRDefault="00F16CD3" w:rsidP="00F16CD3">
      <w:pPr>
        <w:pStyle w:val="medium2-header"/>
        <w:keepLines w:val="0"/>
        <w:spacing w:before="72"/>
        <w:ind w:left="0" w:right="1134"/>
        <w:rPr>
          <w:rFonts w:cs="FrankRuehl"/>
          <w:noProof/>
          <w:rtl/>
        </w:rPr>
      </w:pPr>
      <w:bookmarkStart w:id="46" w:name="med0"/>
      <w:bookmarkEnd w:id="46"/>
      <w:r w:rsidRPr="00F16CD3">
        <w:rPr>
          <w:rFonts w:cs="FrankRuehl"/>
          <w:noProof/>
        </w:rPr>
        <w:pict>
          <v:rect id="_x0000_s2121" style="position:absolute;left:0;text-align:left;margin-left:464.5pt;margin-top:8.05pt;width:75.05pt;height:11.4pt;z-index:251683840" o:allowincell="f" filled="f" stroked="f" strokecolor="lime" strokeweight=".25pt">
            <v:textbox inset="0,0,0,0">
              <w:txbxContent>
                <w:p w:rsidR="00F16CD3" w:rsidRDefault="00F16CD3" w:rsidP="00F16CD3">
                  <w:pPr>
                    <w:spacing w:line="160" w:lineRule="exact"/>
                    <w:jc w:val="left"/>
                    <w:rPr>
                      <w:rFonts w:cs="Miriam"/>
                      <w:noProof/>
                      <w:sz w:val="18"/>
                      <w:szCs w:val="18"/>
                      <w:rtl/>
                    </w:rPr>
                  </w:pPr>
                  <w:r w:rsidRPr="00DE4499">
                    <w:rPr>
                      <w:rFonts w:cs="Miriam"/>
                      <w:b/>
                      <w:sz w:val="18"/>
                      <w:szCs w:val="18"/>
                      <w:rtl/>
                    </w:rPr>
                    <w:t>ת</w:t>
                  </w:r>
                  <w:r>
                    <w:rPr>
                      <w:rFonts w:cs="Miriam"/>
                      <w:sz w:val="18"/>
                      <w:szCs w:val="18"/>
                      <w:rtl/>
                    </w:rPr>
                    <w:t>ק</w:t>
                  </w:r>
                  <w:r>
                    <w:rPr>
                      <w:rFonts w:cs="Miriam" w:hint="cs"/>
                      <w:sz w:val="18"/>
                      <w:szCs w:val="18"/>
                      <w:rtl/>
                    </w:rPr>
                    <w:t>' תשפ"א-2021</w:t>
                  </w:r>
                </w:p>
              </w:txbxContent>
            </v:textbox>
            <w10:anchorlock/>
          </v:rect>
        </w:pict>
      </w:r>
      <w:r w:rsidRPr="00F16CD3">
        <w:rPr>
          <w:rFonts w:cs="FrankRuehl"/>
          <w:noProof/>
          <w:rtl/>
        </w:rPr>
        <w:t>תו</w:t>
      </w:r>
      <w:r w:rsidRPr="00F16CD3">
        <w:rPr>
          <w:rFonts w:cs="FrankRuehl" w:hint="cs"/>
          <w:noProof/>
          <w:rtl/>
        </w:rPr>
        <w:t xml:space="preserve">ספת </w:t>
      </w:r>
      <w:r w:rsidR="004358BC" w:rsidRPr="00F16CD3">
        <w:rPr>
          <w:rFonts w:cs="FrankRuehl" w:hint="cs"/>
          <w:noProof/>
          <w:rtl/>
        </w:rPr>
        <w:t>ראשונה</w:t>
      </w:r>
    </w:p>
    <w:p w:rsidR="004358BC" w:rsidRPr="00F16CD3" w:rsidRDefault="004358BC" w:rsidP="00F16CD3">
      <w:pPr>
        <w:pStyle w:val="P00"/>
        <w:spacing w:before="72"/>
        <w:ind w:left="0" w:right="1134"/>
        <w:jc w:val="center"/>
        <w:rPr>
          <w:rStyle w:val="default"/>
          <w:rFonts w:cs="FrankRuehl"/>
          <w:sz w:val="24"/>
          <w:szCs w:val="24"/>
          <w:rtl/>
        </w:rPr>
      </w:pPr>
      <w:r w:rsidRPr="00F16CD3">
        <w:rPr>
          <w:rStyle w:val="default"/>
          <w:rFonts w:cs="FrankRuehl"/>
          <w:sz w:val="24"/>
          <w:szCs w:val="24"/>
          <w:rtl/>
        </w:rPr>
        <w:t>(</w:t>
      </w:r>
      <w:r w:rsidR="00F16CD3">
        <w:rPr>
          <w:rStyle w:val="default"/>
          <w:rFonts w:cs="FrankRuehl" w:hint="cs"/>
          <w:sz w:val="24"/>
          <w:szCs w:val="24"/>
          <w:rtl/>
        </w:rPr>
        <w:t>בוטלה</w:t>
      </w:r>
      <w:r w:rsidRPr="00F16CD3">
        <w:rPr>
          <w:rStyle w:val="default"/>
          <w:rFonts w:cs="FrankRuehl" w:hint="cs"/>
          <w:sz w:val="24"/>
          <w:szCs w:val="24"/>
          <w:rtl/>
        </w:rPr>
        <w:t>)</w:t>
      </w:r>
    </w:p>
    <w:p w:rsidR="00F16CD3" w:rsidRPr="009112CA" w:rsidRDefault="00F16CD3" w:rsidP="00F16CD3">
      <w:pPr>
        <w:pStyle w:val="P00"/>
        <w:tabs>
          <w:tab w:val="clear" w:pos="6259"/>
        </w:tabs>
        <w:spacing w:before="0"/>
        <w:ind w:left="0" w:right="1134"/>
        <w:rPr>
          <w:rFonts w:cs="FrankRuehl" w:hint="cs"/>
          <w:vanish/>
          <w:szCs w:val="20"/>
          <w:shd w:val="clear" w:color="auto" w:fill="FFFF99"/>
          <w:rtl/>
        </w:rPr>
      </w:pPr>
      <w:bookmarkStart w:id="47" w:name="Rov65"/>
      <w:r w:rsidRPr="009112CA">
        <w:rPr>
          <w:rFonts w:cs="FrankRuehl" w:hint="cs"/>
          <w:vanish/>
          <w:color w:val="FF0000"/>
          <w:szCs w:val="20"/>
          <w:shd w:val="clear" w:color="auto" w:fill="FFFF99"/>
          <w:rtl/>
        </w:rPr>
        <w:t>מיום 7.8.1983</w:t>
      </w:r>
    </w:p>
    <w:p w:rsidR="00F16CD3" w:rsidRPr="009112CA" w:rsidRDefault="00F16CD3" w:rsidP="00F16CD3">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תשמ"ג-1983</w:t>
      </w:r>
    </w:p>
    <w:p w:rsidR="00F16CD3" w:rsidRPr="009112CA" w:rsidRDefault="00F16CD3" w:rsidP="00F16CD3">
      <w:pPr>
        <w:pStyle w:val="P00"/>
        <w:spacing w:before="0"/>
        <w:ind w:left="0" w:right="1134"/>
        <w:rPr>
          <w:rFonts w:cs="FrankRuehl" w:hint="cs"/>
          <w:vanish/>
          <w:szCs w:val="20"/>
          <w:shd w:val="clear" w:color="auto" w:fill="FFFF99"/>
          <w:rtl/>
        </w:rPr>
      </w:pPr>
      <w:hyperlink r:id="rId101" w:history="1">
        <w:r w:rsidRPr="009112CA">
          <w:rPr>
            <w:rStyle w:val="Hyperlink"/>
            <w:rFonts w:cs="FrankRuehl" w:hint="cs"/>
            <w:vanish/>
            <w:szCs w:val="20"/>
            <w:shd w:val="clear" w:color="auto" w:fill="FFFF99"/>
            <w:rtl/>
          </w:rPr>
          <w:t>ק"ת תשמ"ג מס' 4518</w:t>
        </w:r>
      </w:hyperlink>
      <w:r w:rsidRPr="009112CA">
        <w:rPr>
          <w:rFonts w:cs="FrankRuehl" w:hint="cs"/>
          <w:vanish/>
          <w:szCs w:val="20"/>
          <w:shd w:val="clear" w:color="auto" w:fill="FFFF99"/>
          <w:rtl/>
        </w:rPr>
        <w:t xml:space="preserve"> מיום 7.8.1983 עמ' 1795</w:t>
      </w:r>
    </w:p>
    <w:p w:rsidR="00F16CD3" w:rsidRPr="009112CA" w:rsidRDefault="00F16CD3" w:rsidP="00F16CD3">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החלפת סעיף 4</w:t>
      </w:r>
    </w:p>
    <w:p w:rsidR="00F16CD3" w:rsidRPr="009112CA" w:rsidRDefault="00F16CD3" w:rsidP="00F16CD3">
      <w:pPr>
        <w:pStyle w:val="P00"/>
        <w:ind w:left="0" w:right="1134"/>
        <w:rPr>
          <w:rFonts w:cs="FrankRuehl" w:hint="cs"/>
          <w:vanish/>
          <w:szCs w:val="20"/>
          <w:shd w:val="clear" w:color="auto" w:fill="FFFF99"/>
          <w:rtl/>
        </w:rPr>
      </w:pPr>
      <w:r w:rsidRPr="009112CA">
        <w:rPr>
          <w:rFonts w:cs="FrankRuehl" w:hint="cs"/>
          <w:vanish/>
          <w:szCs w:val="20"/>
          <w:shd w:val="clear" w:color="auto" w:fill="FFFF99"/>
          <w:rtl/>
        </w:rPr>
        <w:t>הנוסח הקודם:</w:t>
      </w:r>
    </w:p>
    <w:p w:rsidR="00F16CD3" w:rsidRPr="009112CA" w:rsidRDefault="00F16CD3" w:rsidP="00F16CD3">
      <w:pPr>
        <w:pStyle w:val="P00"/>
        <w:spacing w:before="0"/>
        <w:ind w:left="0"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4.</w:t>
      </w:r>
      <w:r w:rsidRPr="009112CA">
        <w:rPr>
          <w:rFonts w:cs="FrankRuehl" w:hint="cs"/>
          <w:strike/>
          <w:vanish/>
          <w:sz w:val="22"/>
          <w:szCs w:val="22"/>
          <w:shd w:val="clear" w:color="auto" w:fill="FFFF99"/>
          <w:rtl/>
        </w:rPr>
        <w:tab/>
        <w:t>משקל הדוגמה שיש להגיש לבדיקה יהיה לכל סוג מסוגי הזרעים הנקובים מטה כמפורש לצדו:</w:t>
      </w:r>
    </w:p>
    <w:p w:rsidR="00F16CD3" w:rsidRPr="009112CA" w:rsidRDefault="00F16CD3" w:rsidP="00F16CD3">
      <w:pPr>
        <w:pStyle w:val="P00"/>
        <w:tabs>
          <w:tab w:val="clear" w:pos="6259"/>
          <w:tab w:val="left" w:pos="6102"/>
        </w:tabs>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אבטיח, אגוזי-אדמה, אפונה, דלעת, כותנה, פול, שעועית, תורמוס, תירס</w:t>
      </w:r>
      <w:r w:rsidRPr="009112CA">
        <w:rPr>
          <w:rFonts w:cs="FrankRuehl" w:hint="cs"/>
          <w:vanish/>
          <w:sz w:val="22"/>
          <w:szCs w:val="22"/>
          <w:shd w:val="clear" w:color="auto" w:fill="FFFF99"/>
          <w:rtl/>
        </w:rPr>
        <w:tab/>
      </w:r>
      <w:smartTag w:uri="urn:schemas-microsoft-com:office:smarttags" w:element="metricconverter">
        <w:smartTagPr>
          <w:attr w:name="ProductID" w:val="1000 גרם"/>
        </w:smartTagPr>
        <w:r w:rsidRPr="009112CA">
          <w:rPr>
            <w:rFonts w:cs="FrankRuehl" w:hint="cs"/>
            <w:strike/>
            <w:vanish/>
            <w:sz w:val="22"/>
            <w:szCs w:val="22"/>
            <w:shd w:val="clear" w:color="auto" w:fill="FFFF99"/>
            <w:rtl/>
          </w:rPr>
          <w:t>1000 גרם</w:t>
        </w:r>
      </w:smartTag>
    </w:p>
    <w:p w:rsidR="00F16CD3" w:rsidRPr="009112CA" w:rsidRDefault="00F16CD3" w:rsidP="00F16CD3">
      <w:pPr>
        <w:pStyle w:val="P00"/>
        <w:tabs>
          <w:tab w:val="clear" w:pos="6259"/>
          <w:tab w:val="left" w:pos="6102"/>
        </w:tabs>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אורז, בקיה, חיטה, חמניות, מילון, מלפפון, שיבולת שועל, שעורה</w:t>
      </w:r>
      <w:r w:rsidRPr="009112CA">
        <w:rPr>
          <w:rFonts w:cs="FrankRuehl" w:hint="cs"/>
          <w:vanish/>
          <w:sz w:val="22"/>
          <w:szCs w:val="22"/>
          <w:shd w:val="clear" w:color="auto" w:fill="FFFF99"/>
          <w:rtl/>
        </w:rPr>
        <w:tab/>
      </w:r>
      <w:smartTag w:uri="urn:schemas-microsoft-com:office:smarttags" w:element="metricconverter">
        <w:smartTagPr>
          <w:attr w:name="ProductID" w:val="500 גרם"/>
        </w:smartTagPr>
        <w:r w:rsidRPr="009112CA">
          <w:rPr>
            <w:rFonts w:cs="FrankRuehl" w:hint="cs"/>
            <w:strike/>
            <w:vanish/>
            <w:sz w:val="22"/>
            <w:szCs w:val="22"/>
            <w:shd w:val="clear" w:color="auto" w:fill="FFFF99"/>
            <w:rtl/>
          </w:rPr>
          <w:t>500 גרם</w:t>
        </w:r>
      </w:smartTag>
    </w:p>
    <w:p w:rsidR="00F16CD3" w:rsidRPr="009112CA" w:rsidRDefault="00F16CD3" w:rsidP="00F16CD3">
      <w:pPr>
        <w:pStyle w:val="P00"/>
        <w:tabs>
          <w:tab w:val="clear" w:pos="6259"/>
          <w:tab w:val="left" w:pos="6102"/>
        </w:tabs>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דוחן, סורגום, סלק, עשב סודני, פלפל פנסילריה, צנונית, תלתן תת-קרקעי, תרד</w:t>
      </w:r>
      <w:r w:rsidRPr="009112CA">
        <w:rPr>
          <w:rFonts w:cs="FrankRuehl" w:hint="cs"/>
          <w:strike/>
          <w:vanish/>
          <w:sz w:val="22"/>
          <w:szCs w:val="22"/>
          <w:shd w:val="clear" w:color="auto" w:fill="FFFF99"/>
          <w:rtl/>
        </w:rPr>
        <w:tab/>
      </w:r>
      <w:smartTag w:uri="urn:schemas-microsoft-com:office:smarttags" w:element="metricconverter">
        <w:smartTagPr>
          <w:attr w:name="ProductID" w:val="250 גרם"/>
        </w:smartTagPr>
        <w:r w:rsidRPr="009112CA">
          <w:rPr>
            <w:rFonts w:cs="FrankRuehl" w:hint="cs"/>
            <w:strike/>
            <w:vanish/>
            <w:sz w:val="22"/>
            <w:szCs w:val="22"/>
            <w:shd w:val="clear" w:color="auto" w:fill="FFFF99"/>
            <w:rtl/>
          </w:rPr>
          <w:t>250 גרם</w:t>
        </w:r>
      </w:smartTag>
    </w:p>
    <w:p w:rsidR="00F16CD3" w:rsidRPr="009112CA" w:rsidRDefault="00F16CD3" w:rsidP="00F16CD3">
      <w:pPr>
        <w:pStyle w:val="P00"/>
        <w:tabs>
          <w:tab w:val="clear" w:pos="6259"/>
          <w:tab w:val="left" w:pos="6102"/>
        </w:tabs>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בצל, חצילים, כרוביים, פשתה</w:t>
      </w:r>
      <w:r w:rsidRPr="009112CA">
        <w:rPr>
          <w:rFonts w:cs="FrankRuehl" w:hint="cs"/>
          <w:vanish/>
          <w:sz w:val="22"/>
          <w:szCs w:val="22"/>
          <w:shd w:val="clear" w:color="auto" w:fill="FFFF99"/>
          <w:rtl/>
        </w:rPr>
        <w:tab/>
      </w:r>
      <w:r w:rsidRPr="009112CA">
        <w:rPr>
          <w:rFonts w:cs="FrankRuehl" w:hint="cs"/>
          <w:vanish/>
          <w:sz w:val="22"/>
          <w:szCs w:val="22"/>
          <w:shd w:val="clear" w:color="auto" w:fill="FFFF99"/>
          <w:rtl/>
        </w:rPr>
        <w:tab/>
      </w:r>
      <w:smartTag w:uri="urn:schemas-microsoft-com:office:smarttags" w:element="metricconverter">
        <w:smartTagPr>
          <w:attr w:name="ProductID" w:val="100 גרם"/>
        </w:smartTagPr>
        <w:r w:rsidRPr="009112CA">
          <w:rPr>
            <w:rFonts w:cs="FrankRuehl" w:hint="cs"/>
            <w:strike/>
            <w:vanish/>
            <w:sz w:val="22"/>
            <w:szCs w:val="22"/>
            <w:shd w:val="clear" w:color="auto" w:fill="FFFF99"/>
            <w:rtl/>
          </w:rPr>
          <w:t>100 גרם</w:t>
        </w:r>
      </w:smartTag>
    </w:p>
    <w:p w:rsidR="00F16CD3" w:rsidRPr="009112CA" w:rsidRDefault="00F16CD3" w:rsidP="00F16CD3">
      <w:pPr>
        <w:pStyle w:val="P00"/>
        <w:tabs>
          <w:tab w:val="clear" w:pos="6259"/>
          <w:tab w:val="left" w:pos="6102"/>
        </w:tabs>
        <w:spacing w:before="0"/>
        <w:ind w:left="624" w:right="1134"/>
        <w:rPr>
          <w:rFonts w:cs="FrankRuehl" w:hint="cs"/>
          <w:strike/>
          <w:vanish/>
          <w:sz w:val="22"/>
          <w:szCs w:val="22"/>
          <w:shd w:val="clear" w:color="auto" w:fill="FFFF99"/>
          <w:rtl/>
        </w:rPr>
      </w:pPr>
      <w:r w:rsidRPr="009112CA">
        <w:rPr>
          <w:rFonts w:cs="FrankRuehl" w:hint="cs"/>
          <w:strike/>
          <w:vanish/>
          <w:sz w:val="22"/>
          <w:szCs w:val="22"/>
          <w:shd w:val="clear" w:color="auto" w:fill="FFFF99"/>
          <w:rtl/>
        </w:rPr>
        <w:t>אספסת, גזר, זון, חסה, חפורית, סטריה, עגבניות, פטרוזיליה, פספלון, תלתן</w:t>
      </w:r>
      <w:r w:rsidRPr="009112CA">
        <w:rPr>
          <w:rFonts w:cs="FrankRuehl" w:hint="cs"/>
          <w:strike/>
          <w:vanish/>
          <w:sz w:val="22"/>
          <w:szCs w:val="22"/>
          <w:shd w:val="clear" w:color="auto" w:fill="FFFF99"/>
          <w:rtl/>
        </w:rPr>
        <w:tab/>
      </w:r>
      <w:smartTag w:uri="urn:schemas-microsoft-com:office:smarttags" w:element="metricconverter">
        <w:smartTagPr>
          <w:attr w:name="ProductID" w:val="50 גרם"/>
        </w:smartTagPr>
        <w:r w:rsidRPr="009112CA">
          <w:rPr>
            <w:rFonts w:cs="FrankRuehl" w:hint="cs"/>
            <w:strike/>
            <w:vanish/>
            <w:sz w:val="22"/>
            <w:szCs w:val="22"/>
            <w:shd w:val="clear" w:color="auto" w:fill="FFFF99"/>
            <w:rtl/>
          </w:rPr>
          <w:t>50 גרם</w:t>
        </w:r>
      </w:smartTag>
    </w:p>
    <w:p w:rsidR="00F16CD3" w:rsidRPr="009112CA" w:rsidRDefault="00F16CD3" w:rsidP="00F16CD3">
      <w:pPr>
        <w:pStyle w:val="P00"/>
        <w:tabs>
          <w:tab w:val="clear" w:pos="6259"/>
          <w:tab w:val="left" w:pos="6102"/>
        </w:tabs>
        <w:spacing w:before="0"/>
        <w:ind w:left="624" w:right="1134"/>
        <w:rPr>
          <w:rFonts w:cs="FrankRuehl"/>
          <w:strike/>
          <w:vanish/>
          <w:sz w:val="22"/>
          <w:szCs w:val="22"/>
          <w:shd w:val="clear" w:color="auto" w:fill="FFFF99"/>
          <w:rtl/>
        </w:rPr>
      </w:pPr>
      <w:r w:rsidRPr="009112CA">
        <w:rPr>
          <w:rFonts w:cs="FrankRuehl" w:hint="cs"/>
          <w:strike/>
          <w:vanish/>
          <w:sz w:val="22"/>
          <w:szCs w:val="22"/>
          <w:shd w:val="clear" w:color="auto" w:fill="FFFF99"/>
          <w:rtl/>
        </w:rPr>
        <w:t>עשב רודס</w:t>
      </w:r>
      <w:r w:rsidRPr="009112CA">
        <w:rPr>
          <w:rFonts w:cs="FrankRuehl" w:hint="cs"/>
          <w:vanish/>
          <w:sz w:val="22"/>
          <w:szCs w:val="22"/>
          <w:shd w:val="clear" w:color="auto" w:fill="FFFF99"/>
          <w:rtl/>
        </w:rPr>
        <w:tab/>
      </w:r>
      <w:r w:rsidRPr="009112CA">
        <w:rPr>
          <w:rFonts w:cs="FrankRuehl" w:hint="cs"/>
          <w:vanish/>
          <w:sz w:val="22"/>
          <w:szCs w:val="22"/>
          <w:shd w:val="clear" w:color="auto" w:fill="FFFF99"/>
          <w:rtl/>
        </w:rPr>
        <w:tab/>
      </w:r>
      <w:r w:rsidRPr="009112CA">
        <w:rPr>
          <w:rFonts w:cs="FrankRuehl" w:hint="cs"/>
          <w:vanish/>
          <w:sz w:val="22"/>
          <w:szCs w:val="22"/>
          <w:shd w:val="clear" w:color="auto" w:fill="FFFF99"/>
          <w:rtl/>
        </w:rPr>
        <w:tab/>
      </w:r>
      <w:r w:rsidRPr="009112CA">
        <w:rPr>
          <w:rFonts w:cs="FrankRuehl" w:hint="cs"/>
          <w:vanish/>
          <w:sz w:val="22"/>
          <w:szCs w:val="22"/>
          <w:shd w:val="clear" w:color="auto" w:fill="FFFF99"/>
          <w:rtl/>
        </w:rPr>
        <w:tab/>
      </w:r>
      <w:r w:rsidRPr="009112CA">
        <w:rPr>
          <w:rFonts w:cs="FrankRuehl" w:hint="cs"/>
          <w:vanish/>
          <w:sz w:val="22"/>
          <w:szCs w:val="22"/>
          <w:shd w:val="clear" w:color="auto" w:fill="FFFF99"/>
          <w:rtl/>
        </w:rPr>
        <w:tab/>
      </w:r>
      <w:r w:rsidRPr="009112CA">
        <w:rPr>
          <w:rFonts w:cs="FrankRuehl" w:hint="cs"/>
          <w:strike/>
          <w:vanish/>
          <w:sz w:val="22"/>
          <w:szCs w:val="22"/>
          <w:shd w:val="clear" w:color="auto" w:fill="FFFF99"/>
          <w:rtl/>
        </w:rPr>
        <w:t>25 גרם</w:t>
      </w:r>
    </w:p>
    <w:p w:rsidR="00F16CD3" w:rsidRPr="009112CA" w:rsidRDefault="00F16CD3" w:rsidP="00F16CD3">
      <w:pPr>
        <w:pStyle w:val="P00"/>
        <w:spacing w:before="0"/>
        <w:ind w:left="0" w:right="1134"/>
        <w:rPr>
          <w:rFonts w:cs="FrankRuehl"/>
          <w:vanish/>
          <w:szCs w:val="20"/>
          <w:shd w:val="clear" w:color="auto" w:fill="FFFF99"/>
          <w:rtl/>
        </w:rPr>
      </w:pPr>
    </w:p>
    <w:p w:rsidR="00F16CD3" w:rsidRPr="009112CA" w:rsidRDefault="00F16CD3" w:rsidP="00F16CD3">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hyperlink r:id="rId102"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2</w:t>
      </w:r>
    </w:p>
    <w:p w:rsidR="00F16CD3" w:rsidRPr="009112CA" w:rsidRDefault="00F16CD3" w:rsidP="00F16CD3">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hint="cs"/>
          <w:b/>
          <w:bCs/>
          <w:vanish/>
          <w:sz w:val="20"/>
          <w:szCs w:val="20"/>
          <w:shd w:val="clear" w:color="auto" w:fill="FFFF99"/>
          <w:rtl/>
        </w:rPr>
        <w:t>ביטול התוספת הראשונה</w:t>
      </w:r>
    </w:p>
    <w:p w:rsidR="00F16CD3" w:rsidRPr="009112CA" w:rsidRDefault="00F16CD3" w:rsidP="00F16CD3">
      <w:pPr>
        <w:pStyle w:val="P0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hint="cs"/>
          <w:vanish/>
          <w:sz w:val="20"/>
          <w:szCs w:val="20"/>
          <w:shd w:val="clear" w:color="auto" w:fill="FFFF99"/>
          <w:rtl/>
        </w:rPr>
        <w:t>הנוסח הקודם:</w:t>
      </w:r>
    </w:p>
    <w:p w:rsidR="00F16CD3" w:rsidRPr="009112CA" w:rsidRDefault="00F16CD3" w:rsidP="00F16CD3">
      <w:pPr>
        <w:pStyle w:val="P00"/>
        <w:spacing w:before="0"/>
        <w:ind w:left="0" w:right="1134"/>
        <w:jc w:val="center"/>
        <w:rPr>
          <w:rStyle w:val="default"/>
          <w:rFonts w:cs="FrankRuehl"/>
          <w:strike/>
          <w:vanish/>
          <w:sz w:val="22"/>
          <w:szCs w:val="22"/>
          <w:shd w:val="clear" w:color="auto" w:fill="FFFF99"/>
          <w:rtl/>
        </w:rPr>
      </w:pPr>
      <w:r w:rsidRPr="009112CA">
        <w:rPr>
          <w:rStyle w:val="default"/>
          <w:rFonts w:cs="FrankRuehl" w:hint="cs"/>
          <w:strike/>
          <w:vanish/>
          <w:sz w:val="22"/>
          <w:szCs w:val="22"/>
          <w:shd w:val="clear" w:color="auto" w:fill="FFFF99"/>
          <w:rtl/>
        </w:rPr>
        <w:t>תוספת ראשונה</w:t>
      </w:r>
    </w:p>
    <w:p w:rsidR="00F16CD3" w:rsidRPr="009112CA" w:rsidRDefault="00F16CD3" w:rsidP="00F16CD3">
      <w:pPr>
        <w:pStyle w:val="P00"/>
        <w:spacing w:before="0"/>
        <w:ind w:left="0" w:right="1134"/>
        <w:jc w:val="center"/>
        <w:rPr>
          <w:rStyle w:val="default"/>
          <w:rFonts w:cs="FrankRuehl"/>
          <w:strike/>
          <w:vanish/>
          <w:sz w:val="20"/>
          <w:szCs w:val="20"/>
          <w:shd w:val="clear" w:color="auto" w:fill="FFFF99"/>
          <w:rtl/>
        </w:rPr>
      </w:pPr>
      <w:r w:rsidRPr="009112CA">
        <w:rPr>
          <w:rStyle w:val="default"/>
          <w:rFonts w:cs="FrankRuehl" w:hint="cs"/>
          <w:strike/>
          <w:vanish/>
          <w:sz w:val="20"/>
          <w:szCs w:val="20"/>
          <w:shd w:val="clear" w:color="auto" w:fill="FFFF99"/>
          <w:rtl/>
        </w:rPr>
        <w:t>(תקנה 1)</w:t>
      </w:r>
    </w:p>
    <w:p w:rsidR="00F16CD3" w:rsidRPr="009112CA" w:rsidRDefault="00F16CD3" w:rsidP="00F16CD3">
      <w:pPr>
        <w:pStyle w:val="P00"/>
        <w:spacing w:before="0"/>
        <w:ind w:left="0" w:right="1134"/>
        <w:jc w:val="center"/>
        <w:rPr>
          <w:rStyle w:val="default"/>
          <w:rFonts w:cs="FrankRuehl"/>
          <w:strike/>
          <w:vanish/>
          <w:sz w:val="20"/>
          <w:szCs w:val="20"/>
          <w:shd w:val="clear" w:color="auto" w:fill="FFFF99"/>
          <w:rtl/>
        </w:rPr>
      </w:pPr>
      <w:r w:rsidRPr="009112CA">
        <w:rPr>
          <w:rStyle w:val="default"/>
          <w:rFonts w:cs="FrankRuehl" w:hint="cs"/>
          <w:strike/>
          <w:vanish/>
          <w:sz w:val="20"/>
          <w:szCs w:val="20"/>
          <w:shd w:val="clear" w:color="auto" w:fill="FFFF99"/>
          <w:rtl/>
        </w:rPr>
        <w:t>אופן לקיחת דוגמאות</w:t>
      </w:r>
    </w:p>
    <w:p w:rsidR="004358BC" w:rsidRPr="009112CA" w:rsidRDefault="004358BC" w:rsidP="00F16CD3">
      <w:pPr>
        <w:pStyle w:val="P00"/>
        <w:spacing w:before="0"/>
        <w:ind w:left="0" w:right="1134"/>
        <w:rPr>
          <w:rStyle w:val="default"/>
          <w:rFonts w:cs="FrankRuehl" w:hint="cs"/>
          <w:strike/>
          <w:vanish/>
          <w:sz w:val="22"/>
          <w:szCs w:val="22"/>
          <w:shd w:val="clear" w:color="auto" w:fill="FFFF99"/>
          <w:rtl/>
        </w:rPr>
      </w:pPr>
      <w:r w:rsidRPr="009112CA">
        <w:rPr>
          <w:rStyle w:val="default"/>
          <w:rFonts w:cs="FrankRuehl"/>
          <w:strike/>
          <w:vanish/>
          <w:sz w:val="22"/>
          <w:szCs w:val="22"/>
          <w:shd w:val="clear" w:color="auto" w:fill="FFFF99"/>
          <w:rtl/>
        </w:rPr>
        <w:t>1.</w:t>
      </w:r>
      <w:r w:rsidRPr="009112CA">
        <w:rPr>
          <w:rStyle w:val="default"/>
          <w:rFonts w:cs="FrankRuehl"/>
          <w:strike/>
          <w:vanish/>
          <w:sz w:val="22"/>
          <w:szCs w:val="22"/>
          <w:shd w:val="clear" w:color="auto" w:fill="FFFF99"/>
          <w:rtl/>
        </w:rPr>
        <w:tab/>
        <w:t>בת</w:t>
      </w:r>
      <w:r w:rsidRPr="009112CA">
        <w:rPr>
          <w:rStyle w:val="default"/>
          <w:rFonts w:cs="FrankRuehl" w:hint="cs"/>
          <w:strike/>
          <w:vanish/>
          <w:sz w:val="22"/>
          <w:szCs w:val="22"/>
          <w:shd w:val="clear" w:color="auto" w:fill="FFFF99"/>
          <w:rtl/>
        </w:rPr>
        <w:t xml:space="preserve">וספת זו, "מכסה" </w:t>
      </w:r>
      <w:r w:rsidR="00F16CD3" w:rsidRPr="009112CA">
        <w:rPr>
          <w:rStyle w:val="default"/>
          <w:rFonts w:cs="FrankRuehl"/>
          <w:strike/>
          <w:vanish/>
          <w:sz w:val="22"/>
          <w:szCs w:val="22"/>
          <w:shd w:val="clear" w:color="auto" w:fill="FFFF99"/>
          <w:rtl/>
        </w:rPr>
        <w:t>–</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 xml:space="preserve">כל כמות של זרעים </w:t>
      </w:r>
      <w:r w:rsidR="00FF714C" w:rsidRPr="009112CA">
        <w:rPr>
          <w:rStyle w:val="default"/>
          <w:rFonts w:cs="FrankRuehl"/>
          <w:strike/>
          <w:vanish/>
          <w:sz w:val="22"/>
          <w:szCs w:val="22"/>
          <w:shd w:val="clear" w:color="auto" w:fill="FFFF99"/>
          <w:rtl/>
        </w:rPr>
        <w:t>–</w:t>
      </w:r>
    </w:p>
    <w:p w:rsidR="004358BC" w:rsidRPr="009112CA" w:rsidRDefault="004358BC" w:rsidP="00F16CD3">
      <w:pPr>
        <w:pStyle w:val="P22"/>
        <w:spacing w:before="0"/>
        <w:ind w:left="1021"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(1)</w:t>
      </w:r>
      <w:r w:rsidRPr="009112CA">
        <w:rPr>
          <w:rStyle w:val="default"/>
          <w:rFonts w:cs="FrankRuehl"/>
          <w:strike/>
          <w:vanish/>
          <w:sz w:val="22"/>
          <w:szCs w:val="22"/>
          <w:shd w:val="clear" w:color="auto" w:fill="FFFF99"/>
          <w:rtl/>
        </w:rPr>
        <w:tab/>
        <w:t>ש</w:t>
      </w:r>
      <w:r w:rsidRPr="009112CA">
        <w:rPr>
          <w:rStyle w:val="default"/>
          <w:rFonts w:cs="FrankRuehl" w:hint="cs"/>
          <w:strike/>
          <w:vanish/>
          <w:sz w:val="22"/>
          <w:szCs w:val="22"/>
          <w:shd w:val="clear" w:color="auto" w:fill="FFFF99"/>
          <w:rtl/>
        </w:rPr>
        <w:t xml:space="preserve">אינה עולה על </w:t>
      </w:r>
      <w:smartTag w:uri="urn:schemas-microsoft-com:office:smarttags" w:element="metricconverter">
        <w:smartTagPr>
          <w:attr w:name="ProductID" w:val="20,000 ק&quot;ג"/>
        </w:smartTagPr>
        <w:r w:rsidRPr="009112CA">
          <w:rPr>
            <w:rStyle w:val="default"/>
            <w:rFonts w:cs="FrankRuehl" w:hint="cs"/>
            <w:strike/>
            <w:vanish/>
            <w:sz w:val="22"/>
            <w:szCs w:val="22"/>
            <w:shd w:val="clear" w:color="auto" w:fill="FFFF99"/>
            <w:rtl/>
          </w:rPr>
          <w:t>20,000 ק"ג</w:t>
        </w:r>
      </w:smartTag>
      <w:r w:rsidRPr="009112CA">
        <w:rPr>
          <w:rStyle w:val="default"/>
          <w:rFonts w:cs="FrankRuehl" w:hint="cs"/>
          <w:strike/>
          <w:vanish/>
          <w:sz w:val="22"/>
          <w:szCs w:val="22"/>
          <w:shd w:val="clear" w:color="auto" w:fill="FFFF99"/>
          <w:rtl/>
        </w:rPr>
        <w:t xml:space="preserve"> אם הזרעים הם בגודל זרעי דגני חורף;</w:t>
      </w:r>
    </w:p>
    <w:p w:rsidR="004358BC" w:rsidRPr="009112CA" w:rsidRDefault="004358BC" w:rsidP="00F16CD3">
      <w:pPr>
        <w:pStyle w:val="P22"/>
        <w:spacing w:before="0"/>
        <w:ind w:left="1021" w:right="1134"/>
        <w:rPr>
          <w:rStyle w:val="default"/>
          <w:rFonts w:cs="FrankRuehl"/>
          <w:strike/>
          <w:vanish/>
          <w:sz w:val="22"/>
          <w:szCs w:val="22"/>
          <w:shd w:val="clear" w:color="auto" w:fill="FFFF99"/>
          <w:rtl/>
        </w:rPr>
      </w:pPr>
      <w:r w:rsidRPr="009112CA">
        <w:rPr>
          <w:rStyle w:val="default"/>
          <w:rFonts w:cs="FrankRuehl" w:hint="cs"/>
          <w:strike/>
          <w:vanish/>
          <w:sz w:val="22"/>
          <w:szCs w:val="22"/>
          <w:shd w:val="clear" w:color="auto" w:fill="FFFF99"/>
          <w:rtl/>
        </w:rPr>
        <w:t>(2)</w:t>
      </w:r>
      <w:r w:rsidRPr="009112CA">
        <w:rPr>
          <w:rStyle w:val="default"/>
          <w:rFonts w:cs="FrankRuehl"/>
          <w:strike/>
          <w:vanish/>
          <w:sz w:val="22"/>
          <w:szCs w:val="22"/>
          <w:shd w:val="clear" w:color="auto" w:fill="FFFF99"/>
          <w:rtl/>
        </w:rPr>
        <w:tab/>
        <w:t>ש</w:t>
      </w:r>
      <w:r w:rsidRPr="009112CA">
        <w:rPr>
          <w:rStyle w:val="default"/>
          <w:rFonts w:cs="FrankRuehl" w:hint="cs"/>
          <w:strike/>
          <w:vanish/>
          <w:sz w:val="22"/>
          <w:szCs w:val="22"/>
          <w:shd w:val="clear" w:color="auto" w:fill="FFFF99"/>
          <w:rtl/>
        </w:rPr>
        <w:t xml:space="preserve">אינה עולה על </w:t>
      </w:r>
      <w:smartTag w:uri="urn:schemas-microsoft-com:office:smarttags" w:element="metricconverter">
        <w:smartTagPr>
          <w:attr w:name="ProductID" w:val="10,000 ק&quot;ג"/>
        </w:smartTagPr>
        <w:r w:rsidRPr="009112CA">
          <w:rPr>
            <w:rStyle w:val="default"/>
            <w:rFonts w:cs="FrankRuehl" w:hint="cs"/>
            <w:strike/>
            <w:vanish/>
            <w:sz w:val="22"/>
            <w:szCs w:val="22"/>
            <w:shd w:val="clear" w:color="auto" w:fill="FFFF99"/>
            <w:rtl/>
          </w:rPr>
          <w:t>10,000 ק"ג</w:t>
        </w:r>
      </w:smartTag>
      <w:r w:rsidRPr="009112CA">
        <w:rPr>
          <w:rStyle w:val="default"/>
          <w:rFonts w:cs="FrankRuehl" w:hint="cs"/>
          <w:strike/>
          <w:vanish/>
          <w:sz w:val="22"/>
          <w:szCs w:val="22"/>
          <w:shd w:val="clear" w:color="auto" w:fill="FFFF99"/>
          <w:rtl/>
        </w:rPr>
        <w:t>, אם הזרעים הם בגודל קטן מזה של זרעי הדגנים.</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2.</w:t>
      </w:r>
      <w:r w:rsidRPr="009112CA">
        <w:rPr>
          <w:rStyle w:val="default"/>
          <w:rFonts w:cs="FrankRuehl"/>
          <w:strike/>
          <w:vanish/>
          <w:sz w:val="22"/>
          <w:szCs w:val="22"/>
          <w:shd w:val="clear" w:color="auto" w:fill="FFFF99"/>
          <w:rtl/>
        </w:rPr>
        <w:tab/>
        <w:t>כל</w:t>
      </w:r>
      <w:r w:rsidRPr="009112CA">
        <w:rPr>
          <w:rStyle w:val="default"/>
          <w:rFonts w:cs="FrankRuehl" w:hint="cs"/>
          <w:strike/>
          <w:vanish/>
          <w:sz w:val="22"/>
          <w:szCs w:val="22"/>
          <w:shd w:val="clear" w:color="auto" w:fill="FFFF99"/>
          <w:rtl/>
        </w:rPr>
        <w:t xml:space="preserve"> מכסה חייבת בבדיקה נפרדת ותישא</w:t>
      </w:r>
      <w:r w:rsidRPr="009112CA">
        <w:rPr>
          <w:rStyle w:val="default"/>
          <w:rFonts w:cs="FrankRuehl"/>
          <w:strike/>
          <w:vanish/>
          <w:sz w:val="22"/>
          <w:szCs w:val="22"/>
          <w:shd w:val="clear" w:color="auto" w:fill="FFFF99"/>
          <w:rtl/>
        </w:rPr>
        <w:t xml:space="preserve"> א</w:t>
      </w:r>
      <w:r w:rsidRPr="009112CA">
        <w:rPr>
          <w:rStyle w:val="default"/>
          <w:rFonts w:cs="FrankRuehl" w:hint="cs"/>
          <w:strike/>
          <w:vanish/>
          <w:sz w:val="22"/>
          <w:szCs w:val="22"/>
          <w:shd w:val="clear" w:color="auto" w:fill="FFFF99"/>
          <w:rtl/>
        </w:rPr>
        <w:t>ות מיוחד לזיהוי.</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3.</w:t>
      </w:r>
      <w:r w:rsidRPr="009112CA">
        <w:rPr>
          <w:rStyle w:val="default"/>
          <w:rFonts w:cs="FrankRuehl"/>
          <w:strike/>
          <w:vanish/>
          <w:sz w:val="22"/>
          <w:szCs w:val="22"/>
          <w:shd w:val="clear" w:color="auto" w:fill="FFFF99"/>
          <w:rtl/>
        </w:rPr>
        <w:tab/>
        <w:t>המ</w:t>
      </w:r>
      <w:r w:rsidRPr="009112CA">
        <w:rPr>
          <w:rStyle w:val="default"/>
          <w:rFonts w:cs="FrankRuehl" w:hint="cs"/>
          <w:strike/>
          <w:vanish/>
          <w:sz w:val="22"/>
          <w:szCs w:val="22"/>
          <w:shd w:val="clear" w:color="auto" w:fill="FFFF99"/>
          <w:rtl/>
        </w:rPr>
        <w:t>כסה חייבת להיות אחידה מבחינת נקיון וכושר הנביטה. קיים חשד של העדר אחידות במכסה, יש לקחת דוגמאות נפרדות מכל חלק הנבדל ממשנהו ולהגישן לבדיקה נפרדת.</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4.</w:t>
      </w:r>
      <w:r w:rsidRPr="009112CA">
        <w:rPr>
          <w:rStyle w:val="default"/>
          <w:rFonts w:cs="FrankRuehl"/>
          <w:strike/>
          <w:vanish/>
          <w:sz w:val="22"/>
          <w:szCs w:val="22"/>
          <w:shd w:val="clear" w:color="auto" w:fill="FFFF99"/>
          <w:rtl/>
        </w:rPr>
        <w:tab/>
        <w:t>מש</w:t>
      </w:r>
      <w:r w:rsidRPr="009112CA">
        <w:rPr>
          <w:rStyle w:val="default"/>
          <w:rFonts w:cs="FrankRuehl" w:hint="cs"/>
          <w:strike/>
          <w:vanish/>
          <w:sz w:val="22"/>
          <w:szCs w:val="22"/>
          <w:shd w:val="clear" w:color="auto" w:fill="FFFF99"/>
          <w:rtl/>
        </w:rPr>
        <w:t>קל הדוגמה שיש להגיש לבדיקה יהיה לכל סוג מ</w:t>
      </w:r>
      <w:r w:rsidRPr="009112CA">
        <w:rPr>
          <w:rStyle w:val="default"/>
          <w:rFonts w:cs="FrankRuehl"/>
          <w:strike/>
          <w:vanish/>
          <w:sz w:val="22"/>
          <w:szCs w:val="22"/>
          <w:shd w:val="clear" w:color="auto" w:fill="FFFF99"/>
          <w:rtl/>
        </w:rPr>
        <w:t>ס</w:t>
      </w:r>
      <w:r w:rsidRPr="009112CA">
        <w:rPr>
          <w:rStyle w:val="default"/>
          <w:rFonts w:cs="FrankRuehl" w:hint="cs"/>
          <w:strike/>
          <w:vanish/>
          <w:sz w:val="22"/>
          <w:szCs w:val="22"/>
          <w:shd w:val="clear" w:color="auto" w:fill="FFFF99"/>
          <w:rtl/>
        </w:rPr>
        <w:t>וגי הזרעים הנקובים מטה כמפורט לצדו:</w:t>
      </w:r>
    </w:p>
    <w:p w:rsidR="00D229E3" w:rsidRPr="009112CA" w:rsidRDefault="004358BC" w:rsidP="00F16CD3">
      <w:pPr>
        <w:pStyle w:val="P00"/>
        <w:tabs>
          <w:tab w:val="clear" w:pos="624"/>
          <w:tab w:val="clear" w:pos="1021"/>
          <w:tab w:val="clear" w:pos="1474"/>
          <w:tab w:val="clear" w:pos="1928"/>
          <w:tab w:val="clear" w:pos="2835"/>
          <w:tab w:val="clear" w:pos="6259"/>
          <w:tab w:val="left" w:pos="4287"/>
          <w:tab w:val="left" w:pos="6432"/>
        </w:tabs>
        <w:spacing w:before="0"/>
        <w:ind w:left="0" w:right="1134"/>
        <w:rPr>
          <w:rStyle w:val="default"/>
          <w:rFonts w:cs="FrankRuehl" w:hint="cs"/>
          <w:strike/>
          <w:vanish/>
          <w:sz w:val="20"/>
          <w:szCs w:val="20"/>
          <w:u w:val="single"/>
          <w:shd w:val="clear" w:color="auto" w:fill="FFFF99"/>
          <w:rtl/>
        </w:rPr>
      </w:pPr>
      <w:r w:rsidRPr="009112CA">
        <w:rPr>
          <w:rStyle w:val="default"/>
          <w:rFonts w:cs="FrankRuehl"/>
          <w:strike/>
          <w:vanish/>
          <w:sz w:val="20"/>
          <w:szCs w:val="20"/>
          <w:u w:val="single"/>
          <w:shd w:val="clear" w:color="auto" w:fill="FFFF99"/>
          <w:rtl/>
        </w:rPr>
        <w:t>ס</w:t>
      </w:r>
      <w:r w:rsidRPr="009112CA">
        <w:rPr>
          <w:rStyle w:val="default"/>
          <w:rFonts w:cs="FrankRuehl" w:hint="cs"/>
          <w:strike/>
          <w:vanish/>
          <w:sz w:val="20"/>
          <w:szCs w:val="20"/>
          <w:u w:val="single"/>
          <w:shd w:val="clear" w:color="auto" w:fill="FFFF99"/>
          <w:rtl/>
        </w:rPr>
        <w:t>ו</w:t>
      </w:r>
      <w:r w:rsidRPr="009112CA">
        <w:rPr>
          <w:rStyle w:val="default"/>
          <w:rFonts w:cs="FrankRuehl"/>
          <w:strike/>
          <w:vanish/>
          <w:sz w:val="20"/>
          <w:szCs w:val="20"/>
          <w:u w:val="single"/>
          <w:shd w:val="clear" w:color="auto" w:fill="FFFF99"/>
          <w:rtl/>
        </w:rPr>
        <w:t>ג</w:t>
      </w:r>
      <w:r w:rsidRPr="009112CA">
        <w:rPr>
          <w:rStyle w:val="default"/>
          <w:rFonts w:cs="FrankRuehl"/>
          <w:strike/>
          <w:vanish/>
          <w:sz w:val="20"/>
          <w:szCs w:val="20"/>
          <w:u w:val="single"/>
          <w:shd w:val="clear" w:color="auto" w:fill="FFFF99"/>
          <w:rtl/>
        </w:rPr>
        <w:tab/>
        <w:t>מ</w:t>
      </w:r>
      <w:r w:rsidRPr="009112CA">
        <w:rPr>
          <w:rStyle w:val="default"/>
          <w:rFonts w:cs="FrankRuehl" w:hint="cs"/>
          <w:strike/>
          <w:vanish/>
          <w:sz w:val="20"/>
          <w:szCs w:val="20"/>
          <w:u w:val="single"/>
          <w:shd w:val="clear" w:color="auto" w:fill="FFFF99"/>
          <w:rtl/>
        </w:rPr>
        <w:t>שקל בגרמים</w:t>
      </w:r>
      <w:r w:rsidR="00D229E3" w:rsidRPr="009112CA">
        <w:rPr>
          <w:rStyle w:val="default"/>
          <w:rFonts w:cs="FrankRuehl" w:hint="cs"/>
          <w:strike/>
          <w:vanish/>
          <w:sz w:val="20"/>
          <w:szCs w:val="20"/>
          <w:u w:val="single"/>
          <w:shd w:val="clear" w:color="auto" w:fill="FFFF99"/>
          <w:rtl/>
        </w:rPr>
        <w:tab/>
      </w:r>
      <w:r w:rsidR="00D229E3" w:rsidRPr="009112CA">
        <w:rPr>
          <w:rStyle w:val="default"/>
          <w:rFonts w:cs="FrankRuehl"/>
          <w:strike/>
          <w:vanish/>
          <w:sz w:val="20"/>
          <w:szCs w:val="20"/>
          <w:u w:val="single"/>
          <w:shd w:val="clear" w:color="auto" w:fill="FFFF99"/>
          <w:rtl/>
        </w:rPr>
        <w:t>ס</w:t>
      </w:r>
      <w:r w:rsidR="00D229E3" w:rsidRPr="009112CA">
        <w:rPr>
          <w:rStyle w:val="default"/>
          <w:rFonts w:cs="FrankRuehl" w:hint="cs"/>
          <w:strike/>
          <w:vanish/>
          <w:sz w:val="20"/>
          <w:szCs w:val="20"/>
          <w:u w:val="single"/>
          <w:shd w:val="clear" w:color="auto" w:fill="FFFF99"/>
          <w:rtl/>
        </w:rPr>
        <w:t>ו</w:t>
      </w:r>
      <w:r w:rsidR="00D229E3" w:rsidRPr="009112CA">
        <w:rPr>
          <w:rStyle w:val="default"/>
          <w:rFonts w:cs="FrankRuehl"/>
          <w:strike/>
          <w:vanish/>
          <w:sz w:val="20"/>
          <w:szCs w:val="20"/>
          <w:u w:val="single"/>
          <w:shd w:val="clear" w:color="auto" w:fill="FFFF99"/>
          <w:rtl/>
        </w:rPr>
        <w:t>ג</w:t>
      </w:r>
      <w:r w:rsidR="00D229E3" w:rsidRPr="009112CA">
        <w:rPr>
          <w:rStyle w:val="default"/>
          <w:rFonts w:cs="FrankRuehl"/>
          <w:strike/>
          <w:vanish/>
          <w:sz w:val="20"/>
          <w:szCs w:val="20"/>
          <w:u w:val="single"/>
          <w:shd w:val="clear" w:color="auto" w:fill="FFFF99"/>
          <w:rtl/>
        </w:rPr>
        <w:tab/>
        <w:t>מ</w:t>
      </w:r>
      <w:r w:rsidR="00D229E3" w:rsidRPr="009112CA">
        <w:rPr>
          <w:rStyle w:val="default"/>
          <w:rFonts w:cs="FrankRuehl" w:hint="cs"/>
          <w:strike/>
          <w:vanish/>
          <w:sz w:val="20"/>
          <w:szCs w:val="20"/>
          <w:u w:val="single"/>
          <w:shd w:val="clear" w:color="auto" w:fill="FFFF99"/>
          <w:rtl/>
        </w:rPr>
        <w:t>שקל בגרמים</w:t>
      </w:r>
    </w:p>
    <w:p w:rsidR="00FF2C31"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א</w:t>
      </w:r>
      <w:r w:rsidRPr="009112CA">
        <w:rPr>
          <w:rStyle w:val="default"/>
          <w:rFonts w:cs="FrankRuehl"/>
          <w:strike/>
          <w:vanish/>
          <w:sz w:val="22"/>
          <w:szCs w:val="22"/>
          <w:shd w:val="clear" w:color="auto" w:fill="FFFF99"/>
          <w:rtl/>
        </w:rPr>
        <w:t>ג</w:t>
      </w:r>
      <w:r w:rsidRPr="009112CA">
        <w:rPr>
          <w:rStyle w:val="default"/>
          <w:rFonts w:cs="FrankRuehl" w:hint="cs"/>
          <w:strike/>
          <w:vanish/>
          <w:sz w:val="22"/>
          <w:szCs w:val="22"/>
          <w:shd w:val="clear" w:color="auto" w:fill="FFFF99"/>
          <w:rtl/>
        </w:rPr>
        <w:t>וזי אדמה</w:t>
      </w:r>
      <w:r w:rsidRPr="009112CA">
        <w:rPr>
          <w:rStyle w:val="default"/>
          <w:rFonts w:cs="FrankRuehl"/>
          <w:strike/>
          <w:vanish/>
          <w:sz w:val="22"/>
          <w:szCs w:val="22"/>
          <w:shd w:val="clear" w:color="auto" w:fill="FFFF99"/>
          <w:rtl/>
        </w:rPr>
        <w:tab/>
        <w:t>1000</w:t>
      </w:r>
      <w:r w:rsidR="00D229E3" w:rsidRPr="009112CA">
        <w:rPr>
          <w:rStyle w:val="default"/>
          <w:rFonts w:cs="FrankRuehl" w:hint="cs"/>
          <w:strike/>
          <w:vanish/>
          <w:sz w:val="22"/>
          <w:szCs w:val="22"/>
          <w:shd w:val="clear" w:color="auto" w:fill="FFFF99"/>
          <w:rtl/>
        </w:rPr>
        <w:tab/>
        <w:t>ס</w:t>
      </w:r>
      <w:r w:rsidR="00D229E3" w:rsidRPr="009112CA">
        <w:rPr>
          <w:rStyle w:val="default"/>
          <w:rFonts w:cs="FrankRuehl"/>
          <w:strike/>
          <w:vanish/>
          <w:sz w:val="22"/>
          <w:szCs w:val="22"/>
          <w:shd w:val="clear" w:color="auto" w:fill="FFFF99"/>
          <w:rtl/>
        </w:rPr>
        <w:t>ט</w:t>
      </w:r>
      <w:r w:rsidR="00D229E3" w:rsidRPr="009112CA">
        <w:rPr>
          <w:rStyle w:val="default"/>
          <w:rFonts w:cs="FrankRuehl" w:hint="cs"/>
          <w:strike/>
          <w:vanish/>
          <w:sz w:val="22"/>
          <w:szCs w:val="22"/>
          <w:shd w:val="clear" w:color="auto" w:fill="FFFF99"/>
          <w:rtl/>
        </w:rPr>
        <w:t>ריה</w:t>
      </w:r>
      <w:r w:rsidR="00D229E3" w:rsidRPr="009112CA">
        <w:rPr>
          <w:rStyle w:val="default"/>
          <w:rFonts w:cs="FrankRuehl"/>
          <w:strike/>
          <w:vanish/>
          <w:sz w:val="22"/>
          <w:szCs w:val="22"/>
          <w:shd w:val="clear" w:color="auto" w:fill="FFFF99"/>
          <w:rtl/>
        </w:rPr>
        <w:tab/>
        <w:t>50</w:t>
      </w:r>
    </w:p>
    <w:p w:rsidR="00FF2C31"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א</w:t>
      </w:r>
      <w:r w:rsidRPr="009112CA">
        <w:rPr>
          <w:rStyle w:val="default"/>
          <w:rFonts w:cs="FrankRuehl"/>
          <w:strike/>
          <w:vanish/>
          <w:sz w:val="22"/>
          <w:szCs w:val="22"/>
          <w:shd w:val="clear" w:color="auto" w:fill="FFFF99"/>
          <w:rtl/>
        </w:rPr>
        <w:t>ב</w:t>
      </w:r>
      <w:r w:rsidRPr="009112CA">
        <w:rPr>
          <w:rStyle w:val="default"/>
          <w:rFonts w:cs="FrankRuehl" w:hint="cs"/>
          <w:strike/>
          <w:vanish/>
          <w:sz w:val="22"/>
          <w:szCs w:val="22"/>
          <w:shd w:val="clear" w:color="auto" w:fill="FFFF99"/>
          <w:rtl/>
        </w:rPr>
        <w:t>טיח</w:t>
      </w:r>
      <w:r w:rsidRPr="009112CA">
        <w:rPr>
          <w:rStyle w:val="default"/>
          <w:rFonts w:cs="FrankRuehl"/>
          <w:strike/>
          <w:vanish/>
          <w:sz w:val="22"/>
          <w:szCs w:val="22"/>
          <w:shd w:val="clear" w:color="auto" w:fill="FFFF99"/>
          <w:rtl/>
        </w:rPr>
        <w:tab/>
        <w:t>100</w:t>
      </w:r>
      <w:r w:rsidR="00FF2C31" w:rsidRPr="009112CA">
        <w:rPr>
          <w:rStyle w:val="default"/>
          <w:rFonts w:cs="FrankRuehl" w:hint="cs"/>
          <w:strike/>
          <w:vanish/>
          <w:sz w:val="22"/>
          <w:szCs w:val="22"/>
          <w:shd w:val="clear" w:color="auto" w:fill="FFFF99"/>
          <w:rtl/>
        </w:rPr>
        <w:t>0</w:t>
      </w:r>
      <w:r w:rsidR="00D229E3" w:rsidRPr="009112CA">
        <w:rPr>
          <w:rStyle w:val="default"/>
          <w:rFonts w:cs="FrankRuehl" w:hint="cs"/>
          <w:strike/>
          <w:vanish/>
          <w:sz w:val="22"/>
          <w:szCs w:val="22"/>
          <w:shd w:val="clear" w:color="auto" w:fill="FFFF99"/>
          <w:rtl/>
        </w:rPr>
        <w:tab/>
        <w:t>ע</w:t>
      </w:r>
      <w:r w:rsidR="00D229E3" w:rsidRPr="009112CA">
        <w:rPr>
          <w:rStyle w:val="default"/>
          <w:rFonts w:cs="FrankRuehl"/>
          <w:strike/>
          <w:vanish/>
          <w:sz w:val="22"/>
          <w:szCs w:val="22"/>
          <w:shd w:val="clear" w:color="auto" w:fill="FFFF99"/>
          <w:rtl/>
        </w:rPr>
        <w:t>ג</w:t>
      </w:r>
      <w:r w:rsidR="00D229E3" w:rsidRPr="009112CA">
        <w:rPr>
          <w:rStyle w:val="default"/>
          <w:rFonts w:cs="FrankRuehl" w:hint="cs"/>
          <w:strike/>
          <w:vanish/>
          <w:sz w:val="22"/>
          <w:szCs w:val="22"/>
          <w:shd w:val="clear" w:color="auto" w:fill="FFFF99"/>
          <w:rtl/>
        </w:rPr>
        <w:t>בניות</w:t>
      </w:r>
      <w:r w:rsidR="00D229E3" w:rsidRPr="009112CA">
        <w:rPr>
          <w:rFonts w:cs="David" w:hint="cs"/>
          <w:strike/>
          <w:vanish/>
          <w:sz w:val="16"/>
          <w:szCs w:val="22"/>
          <w:shd w:val="clear" w:color="auto" w:fill="FFFF99"/>
          <w:rtl/>
        </w:rPr>
        <w:tab/>
      </w:r>
      <w:r w:rsidR="00D229E3" w:rsidRPr="009112CA">
        <w:rPr>
          <w:rStyle w:val="default"/>
          <w:rFonts w:cs="FrankRuehl"/>
          <w:strike/>
          <w:vanish/>
          <w:sz w:val="22"/>
          <w:szCs w:val="22"/>
          <w:shd w:val="clear" w:color="auto" w:fill="FFFF99"/>
          <w:rtl/>
        </w:rPr>
        <w:t>15</w:t>
      </w:r>
    </w:p>
    <w:p w:rsidR="00FF2C31"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א</w:t>
      </w:r>
      <w:r w:rsidRPr="009112CA">
        <w:rPr>
          <w:rStyle w:val="default"/>
          <w:rFonts w:cs="FrankRuehl"/>
          <w:strike/>
          <w:vanish/>
          <w:sz w:val="22"/>
          <w:szCs w:val="22"/>
          <w:shd w:val="clear" w:color="auto" w:fill="FFFF99"/>
          <w:rtl/>
        </w:rPr>
        <w:t>ו</w:t>
      </w:r>
      <w:r w:rsidRPr="009112CA">
        <w:rPr>
          <w:rStyle w:val="default"/>
          <w:rFonts w:cs="FrankRuehl" w:hint="cs"/>
          <w:strike/>
          <w:vanish/>
          <w:sz w:val="22"/>
          <w:szCs w:val="22"/>
          <w:shd w:val="clear" w:color="auto" w:fill="FFFF99"/>
          <w:rtl/>
        </w:rPr>
        <w:t>רז</w:t>
      </w:r>
      <w:r w:rsidRPr="009112CA">
        <w:rPr>
          <w:rStyle w:val="default"/>
          <w:rFonts w:cs="FrankRuehl"/>
          <w:strike/>
          <w:vanish/>
          <w:sz w:val="22"/>
          <w:szCs w:val="22"/>
          <w:shd w:val="clear" w:color="auto" w:fill="FFFF99"/>
          <w:rtl/>
        </w:rPr>
        <w:tab/>
        <w:t>400</w:t>
      </w:r>
      <w:r w:rsidR="00D229E3" w:rsidRPr="009112CA">
        <w:rPr>
          <w:rStyle w:val="default"/>
          <w:rFonts w:cs="FrankRuehl" w:hint="cs"/>
          <w:strike/>
          <w:vanish/>
          <w:sz w:val="22"/>
          <w:szCs w:val="22"/>
          <w:shd w:val="clear" w:color="auto" w:fill="FFFF99"/>
          <w:rtl/>
        </w:rPr>
        <w:t xml:space="preserve"> </w:t>
      </w:r>
      <w:r w:rsidR="00D229E3" w:rsidRPr="009112CA">
        <w:rPr>
          <w:rStyle w:val="default"/>
          <w:rFonts w:cs="FrankRuehl" w:hint="cs"/>
          <w:strike/>
          <w:vanish/>
          <w:sz w:val="22"/>
          <w:szCs w:val="22"/>
          <w:shd w:val="clear" w:color="auto" w:fill="FFFF99"/>
          <w:rtl/>
        </w:rPr>
        <w:tab/>
        <w:t>ע</w:t>
      </w:r>
      <w:r w:rsidR="00D229E3" w:rsidRPr="009112CA">
        <w:rPr>
          <w:rStyle w:val="default"/>
          <w:rFonts w:cs="FrankRuehl"/>
          <w:strike/>
          <w:vanish/>
          <w:sz w:val="22"/>
          <w:szCs w:val="22"/>
          <w:shd w:val="clear" w:color="auto" w:fill="FFFF99"/>
          <w:rtl/>
        </w:rPr>
        <w:t>ש</w:t>
      </w:r>
      <w:r w:rsidR="00D229E3" w:rsidRPr="009112CA">
        <w:rPr>
          <w:rStyle w:val="default"/>
          <w:rFonts w:cs="FrankRuehl" w:hint="cs"/>
          <w:strike/>
          <w:vanish/>
          <w:sz w:val="22"/>
          <w:szCs w:val="22"/>
          <w:shd w:val="clear" w:color="auto" w:fill="FFFF99"/>
          <w:rtl/>
        </w:rPr>
        <w:t>ב רודס</w:t>
      </w:r>
      <w:r w:rsidR="00D229E3" w:rsidRPr="009112CA">
        <w:rPr>
          <w:rStyle w:val="default"/>
          <w:rFonts w:cs="FrankRuehl"/>
          <w:strike/>
          <w:vanish/>
          <w:sz w:val="22"/>
          <w:szCs w:val="22"/>
          <w:shd w:val="clear" w:color="auto" w:fill="FFFF99"/>
          <w:rtl/>
        </w:rPr>
        <w:tab/>
        <w:t>25</w:t>
      </w:r>
    </w:p>
    <w:p w:rsidR="00FF2C31"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א</w:t>
      </w:r>
      <w:r w:rsidRPr="009112CA">
        <w:rPr>
          <w:rStyle w:val="default"/>
          <w:rFonts w:cs="FrankRuehl"/>
          <w:strike/>
          <w:vanish/>
          <w:sz w:val="22"/>
          <w:szCs w:val="22"/>
          <w:shd w:val="clear" w:color="auto" w:fill="FFFF99"/>
          <w:rtl/>
        </w:rPr>
        <w:t>ס</w:t>
      </w:r>
      <w:r w:rsidRPr="009112CA">
        <w:rPr>
          <w:rStyle w:val="default"/>
          <w:rFonts w:cs="FrankRuehl" w:hint="cs"/>
          <w:strike/>
          <w:vanish/>
          <w:sz w:val="22"/>
          <w:szCs w:val="22"/>
          <w:shd w:val="clear" w:color="auto" w:fill="FFFF99"/>
          <w:rtl/>
        </w:rPr>
        <w:t>פסת</w:t>
      </w:r>
      <w:r w:rsidRPr="009112CA">
        <w:rPr>
          <w:rStyle w:val="default"/>
          <w:rFonts w:cs="FrankRuehl"/>
          <w:strike/>
          <w:vanish/>
          <w:sz w:val="22"/>
          <w:szCs w:val="22"/>
          <w:shd w:val="clear" w:color="auto" w:fill="FFFF99"/>
          <w:rtl/>
        </w:rPr>
        <w:tab/>
        <w:t>50</w:t>
      </w:r>
      <w:r w:rsidR="00D229E3" w:rsidRPr="009112CA">
        <w:rPr>
          <w:rStyle w:val="default"/>
          <w:rFonts w:cs="FrankRuehl" w:hint="cs"/>
          <w:strike/>
          <w:vanish/>
          <w:sz w:val="22"/>
          <w:szCs w:val="22"/>
          <w:shd w:val="clear" w:color="auto" w:fill="FFFF99"/>
          <w:rtl/>
        </w:rPr>
        <w:tab/>
        <w:t>ע</w:t>
      </w:r>
      <w:r w:rsidR="00D229E3" w:rsidRPr="009112CA">
        <w:rPr>
          <w:rStyle w:val="default"/>
          <w:rFonts w:cs="FrankRuehl"/>
          <w:strike/>
          <w:vanish/>
          <w:sz w:val="22"/>
          <w:szCs w:val="22"/>
          <w:shd w:val="clear" w:color="auto" w:fill="FFFF99"/>
          <w:rtl/>
        </w:rPr>
        <w:t>ש</w:t>
      </w:r>
      <w:r w:rsidR="00D229E3" w:rsidRPr="009112CA">
        <w:rPr>
          <w:rStyle w:val="default"/>
          <w:rFonts w:cs="FrankRuehl" w:hint="cs"/>
          <w:strike/>
          <w:vanish/>
          <w:sz w:val="22"/>
          <w:szCs w:val="22"/>
          <w:shd w:val="clear" w:color="auto" w:fill="FFFF99"/>
          <w:rtl/>
        </w:rPr>
        <w:t>ב סודני</w:t>
      </w:r>
      <w:r w:rsidR="00D229E3" w:rsidRPr="009112CA">
        <w:rPr>
          <w:rFonts w:cs="David" w:hint="cs"/>
          <w:strike/>
          <w:vanish/>
          <w:sz w:val="16"/>
          <w:szCs w:val="22"/>
          <w:shd w:val="clear" w:color="auto" w:fill="FFFF99"/>
          <w:rtl/>
        </w:rPr>
        <w:tab/>
      </w:r>
      <w:r w:rsidR="00D229E3" w:rsidRPr="009112CA">
        <w:rPr>
          <w:rStyle w:val="default"/>
          <w:rFonts w:cs="FrankRuehl"/>
          <w:strike/>
          <w:vanish/>
          <w:sz w:val="22"/>
          <w:szCs w:val="22"/>
          <w:shd w:val="clear" w:color="auto" w:fill="FFFF99"/>
          <w:rtl/>
        </w:rPr>
        <w:t>250</w:t>
      </w:r>
    </w:p>
    <w:p w:rsidR="00FF2C31"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א</w:t>
      </w:r>
      <w:r w:rsidRPr="009112CA">
        <w:rPr>
          <w:rStyle w:val="default"/>
          <w:rFonts w:cs="FrankRuehl"/>
          <w:strike/>
          <w:vanish/>
          <w:sz w:val="22"/>
          <w:szCs w:val="22"/>
          <w:shd w:val="clear" w:color="auto" w:fill="FFFF99"/>
          <w:rtl/>
        </w:rPr>
        <w:t>פ</w:t>
      </w:r>
      <w:r w:rsidRPr="009112CA">
        <w:rPr>
          <w:rStyle w:val="default"/>
          <w:rFonts w:cs="FrankRuehl" w:hint="cs"/>
          <w:strike/>
          <w:vanish/>
          <w:sz w:val="22"/>
          <w:szCs w:val="22"/>
          <w:shd w:val="clear" w:color="auto" w:fill="FFFF99"/>
          <w:rtl/>
        </w:rPr>
        <w:t>ונה</w:t>
      </w:r>
      <w:r w:rsidR="00FF2C31" w:rsidRPr="009112CA">
        <w:rPr>
          <w:rFonts w:cs="FrankRuehl" w:hint="cs"/>
          <w:strike/>
          <w:vanish/>
          <w:sz w:val="16"/>
          <w:szCs w:val="22"/>
          <w:shd w:val="clear" w:color="auto" w:fill="FFFF99"/>
          <w:rtl/>
        </w:rPr>
        <w:tab/>
      </w:r>
      <w:r w:rsidRPr="009112CA">
        <w:rPr>
          <w:rStyle w:val="default"/>
          <w:rFonts w:cs="FrankRuehl"/>
          <w:strike/>
          <w:vanish/>
          <w:sz w:val="22"/>
          <w:szCs w:val="22"/>
          <w:shd w:val="clear" w:color="auto" w:fill="FFFF99"/>
          <w:rtl/>
        </w:rPr>
        <w:t>1000</w:t>
      </w:r>
      <w:r w:rsidRPr="009112CA">
        <w:rPr>
          <w:rStyle w:val="default"/>
          <w:rFonts w:cs="FrankRuehl"/>
          <w:strike/>
          <w:vanish/>
          <w:sz w:val="22"/>
          <w:szCs w:val="22"/>
          <w:shd w:val="clear" w:color="auto" w:fill="FFFF99"/>
          <w:rtl/>
        </w:rPr>
        <w:tab/>
      </w:r>
      <w:r w:rsidR="00D229E3" w:rsidRPr="009112CA">
        <w:rPr>
          <w:rStyle w:val="default"/>
          <w:rFonts w:cs="FrankRuehl" w:hint="cs"/>
          <w:strike/>
          <w:vanish/>
          <w:sz w:val="22"/>
          <w:szCs w:val="22"/>
          <w:shd w:val="clear" w:color="auto" w:fill="FFFF99"/>
          <w:rtl/>
        </w:rPr>
        <w:t>פ</w:t>
      </w:r>
      <w:r w:rsidR="00D229E3" w:rsidRPr="009112CA">
        <w:rPr>
          <w:rStyle w:val="default"/>
          <w:rFonts w:cs="FrankRuehl"/>
          <w:strike/>
          <w:vanish/>
          <w:sz w:val="22"/>
          <w:szCs w:val="22"/>
          <w:shd w:val="clear" w:color="auto" w:fill="FFFF99"/>
          <w:rtl/>
        </w:rPr>
        <w:t>ו</w:t>
      </w:r>
      <w:r w:rsidR="00D229E3" w:rsidRPr="009112CA">
        <w:rPr>
          <w:rStyle w:val="default"/>
          <w:rFonts w:cs="FrankRuehl" w:hint="cs"/>
          <w:strike/>
          <w:vanish/>
          <w:sz w:val="22"/>
          <w:szCs w:val="22"/>
          <w:shd w:val="clear" w:color="auto" w:fill="FFFF99"/>
          <w:rtl/>
        </w:rPr>
        <w:t>ל</w:t>
      </w:r>
      <w:r w:rsidR="00D229E3" w:rsidRPr="009112CA">
        <w:rPr>
          <w:rFonts w:cs="David" w:hint="cs"/>
          <w:strike/>
          <w:vanish/>
          <w:sz w:val="16"/>
          <w:szCs w:val="22"/>
          <w:shd w:val="clear" w:color="auto" w:fill="FFFF99"/>
          <w:rtl/>
        </w:rPr>
        <w:tab/>
      </w:r>
      <w:r w:rsidR="00D229E3" w:rsidRPr="009112CA">
        <w:rPr>
          <w:rStyle w:val="default"/>
          <w:rFonts w:cs="FrankRuehl"/>
          <w:strike/>
          <w:vanish/>
          <w:sz w:val="22"/>
          <w:szCs w:val="22"/>
          <w:shd w:val="clear" w:color="auto" w:fill="FFFF99"/>
          <w:rtl/>
        </w:rPr>
        <w:t>1000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ב</w:t>
      </w:r>
      <w:r w:rsidRPr="009112CA">
        <w:rPr>
          <w:rStyle w:val="default"/>
          <w:rFonts w:cs="FrankRuehl"/>
          <w:strike/>
          <w:vanish/>
          <w:sz w:val="22"/>
          <w:szCs w:val="22"/>
          <w:shd w:val="clear" w:color="auto" w:fill="FFFF99"/>
          <w:rtl/>
        </w:rPr>
        <w:t>צ</w:t>
      </w:r>
      <w:r w:rsidRPr="009112CA">
        <w:rPr>
          <w:rStyle w:val="default"/>
          <w:rFonts w:cs="FrankRuehl" w:hint="cs"/>
          <w:strike/>
          <w:vanish/>
          <w:sz w:val="22"/>
          <w:szCs w:val="22"/>
          <w:shd w:val="clear" w:color="auto" w:fill="FFFF99"/>
          <w:rtl/>
        </w:rPr>
        <w:t>ל</w:t>
      </w:r>
      <w:r w:rsidRPr="009112CA">
        <w:rPr>
          <w:rStyle w:val="default"/>
          <w:rFonts w:cs="FrankRuehl"/>
          <w:strike/>
          <w:vanish/>
          <w:sz w:val="22"/>
          <w:szCs w:val="22"/>
          <w:shd w:val="clear" w:color="auto" w:fill="FFFF99"/>
          <w:rtl/>
        </w:rPr>
        <w:tab/>
        <w:t>80</w:t>
      </w:r>
      <w:r w:rsidR="00D229E3" w:rsidRPr="009112CA">
        <w:rPr>
          <w:rStyle w:val="default"/>
          <w:rFonts w:cs="FrankRuehl" w:hint="cs"/>
          <w:strike/>
          <w:vanish/>
          <w:sz w:val="22"/>
          <w:szCs w:val="22"/>
          <w:shd w:val="clear" w:color="auto" w:fill="FFFF99"/>
          <w:rtl/>
        </w:rPr>
        <w:tab/>
        <w:t>פ</w:t>
      </w:r>
      <w:r w:rsidR="00D229E3" w:rsidRPr="009112CA">
        <w:rPr>
          <w:rStyle w:val="default"/>
          <w:rFonts w:cs="FrankRuehl"/>
          <w:strike/>
          <w:vanish/>
          <w:sz w:val="22"/>
          <w:szCs w:val="22"/>
          <w:shd w:val="clear" w:color="auto" w:fill="FFFF99"/>
          <w:rtl/>
        </w:rPr>
        <w:t>ט</w:t>
      </w:r>
      <w:r w:rsidR="00D229E3" w:rsidRPr="009112CA">
        <w:rPr>
          <w:rStyle w:val="default"/>
          <w:rFonts w:cs="FrankRuehl" w:hint="cs"/>
          <w:strike/>
          <w:vanish/>
          <w:sz w:val="22"/>
          <w:szCs w:val="22"/>
          <w:shd w:val="clear" w:color="auto" w:fill="FFFF99"/>
          <w:rtl/>
        </w:rPr>
        <w:t>רוזיליה</w:t>
      </w:r>
      <w:r w:rsidR="00D229E3" w:rsidRPr="009112CA">
        <w:rPr>
          <w:rStyle w:val="default"/>
          <w:rFonts w:cs="FrankRuehl"/>
          <w:strike/>
          <w:vanish/>
          <w:sz w:val="22"/>
          <w:szCs w:val="22"/>
          <w:shd w:val="clear" w:color="auto" w:fill="FFFF99"/>
          <w:rtl/>
        </w:rPr>
        <w:tab/>
        <w:t>40</w:t>
      </w:r>
    </w:p>
    <w:p w:rsidR="00FF2C31" w:rsidRPr="009112CA" w:rsidRDefault="00FF2C31"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strike/>
          <w:vanish/>
          <w:sz w:val="22"/>
          <w:szCs w:val="22"/>
          <w:shd w:val="clear" w:color="auto" w:fill="FFFF99"/>
          <w:rtl/>
        </w:rPr>
        <w:t>בק</w:t>
      </w:r>
      <w:r w:rsidRPr="009112CA">
        <w:rPr>
          <w:rStyle w:val="default"/>
          <w:rFonts w:cs="FrankRuehl" w:hint="cs"/>
          <w:strike/>
          <w:vanish/>
          <w:sz w:val="22"/>
          <w:szCs w:val="22"/>
          <w:shd w:val="clear" w:color="auto" w:fill="FFFF99"/>
          <w:rtl/>
        </w:rPr>
        <w:t>יה</w:t>
      </w:r>
      <w:r w:rsidRPr="009112CA">
        <w:rPr>
          <w:rStyle w:val="default"/>
          <w:rFonts w:cs="FrankRuehl" w:hint="cs"/>
          <w:strike/>
          <w:vanish/>
          <w:sz w:val="22"/>
          <w:szCs w:val="22"/>
          <w:shd w:val="clear" w:color="auto" w:fill="FFFF99"/>
          <w:rtl/>
        </w:rPr>
        <w:tab/>
      </w:r>
      <w:r w:rsidRPr="009112CA">
        <w:rPr>
          <w:rStyle w:val="default"/>
          <w:rFonts w:cs="FrankRuehl"/>
          <w:strike/>
          <w:vanish/>
          <w:sz w:val="22"/>
          <w:szCs w:val="22"/>
          <w:shd w:val="clear" w:color="auto" w:fill="FFFF99"/>
          <w:rtl/>
        </w:rPr>
        <w:t>1000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פנ</w:t>
      </w:r>
      <w:r w:rsidR="00D229E3" w:rsidRPr="009112CA">
        <w:rPr>
          <w:rStyle w:val="default"/>
          <w:rFonts w:cs="FrankRuehl" w:hint="cs"/>
          <w:strike/>
          <w:vanish/>
          <w:sz w:val="22"/>
          <w:szCs w:val="22"/>
          <w:shd w:val="clear" w:color="auto" w:fill="FFFF99"/>
          <w:rtl/>
        </w:rPr>
        <w:t>סילריה</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250</w:t>
      </w:r>
    </w:p>
    <w:p w:rsidR="00FF2C31" w:rsidRPr="009112CA" w:rsidRDefault="00FF2C31"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strike/>
          <w:vanish/>
          <w:sz w:val="22"/>
          <w:szCs w:val="22"/>
          <w:shd w:val="clear" w:color="auto" w:fill="FFFF99"/>
          <w:rtl/>
        </w:rPr>
        <w:t>גז</w:t>
      </w:r>
      <w:r w:rsidRPr="009112CA">
        <w:rPr>
          <w:rStyle w:val="default"/>
          <w:rFonts w:cs="FrankRuehl" w:hint="cs"/>
          <w:strike/>
          <w:vanish/>
          <w:sz w:val="22"/>
          <w:szCs w:val="22"/>
          <w:shd w:val="clear" w:color="auto" w:fill="FFFF99"/>
          <w:rtl/>
        </w:rPr>
        <w:t>ר</w:t>
      </w:r>
      <w:r w:rsidRPr="009112CA">
        <w:rPr>
          <w:rStyle w:val="default"/>
          <w:rFonts w:cs="FrankRuehl" w:hint="cs"/>
          <w:strike/>
          <w:vanish/>
          <w:sz w:val="22"/>
          <w:szCs w:val="22"/>
          <w:shd w:val="clear" w:color="auto" w:fill="FFFF99"/>
          <w:rtl/>
        </w:rPr>
        <w:tab/>
      </w:r>
      <w:r w:rsidRPr="009112CA">
        <w:rPr>
          <w:rStyle w:val="default"/>
          <w:rFonts w:cs="FrankRuehl"/>
          <w:strike/>
          <w:vanish/>
          <w:sz w:val="22"/>
          <w:szCs w:val="22"/>
          <w:shd w:val="clear" w:color="auto" w:fill="FFFF99"/>
          <w:rtl/>
        </w:rPr>
        <w:t>30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פל</w:t>
      </w:r>
      <w:r w:rsidR="00D229E3" w:rsidRPr="009112CA">
        <w:rPr>
          <w:rStyle w:val="default"/>
          <w:rFonts w:cs="FrankRuehl" w:hint="cs"/>
          <w:strike/>
          <w:vanish/>
          <w:sz w:val="22"/>
          <w:szCs w:val="22"/>
          <w:shd w:val="clear" w:color="auto" w:fill="FFFF99"/>
          <w:rtl/>
        </w:rPr>
        <w:t>פל</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150</w:t>
      </w:r>
    </w:p>
    <w:p w:rsidR="00FF2C31" w:rsidRPr="009112CA" w:rsidRDefault="00FF2C31"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strike/>
          <w:vanish/>
          <w:sz w:val="22"/>
          <w:szCs w:val="22"/>
          <w:shd w:val="clear" w:color="auto" w:fill="FFFF99"/>
          <w:rtl/>
        </w:rPr>
        <w:t>דו</w:t>
      </w:r>
      <w:r w:rsidRPr="009112CA">
        <w:rPr>
          <w:rStyle w:val="default"/>
          <w:rFonts w:cs="FrankRuehl" w:hint="cs"/>
          <w:strike/>
          <w:vanish/>
          <w:sz w:val="22"/>
          <w:szCs w:val="22"/>
          <w:shd w:val="clear" w:color="auto" w:fill="FFFF99"/>
          <w:rtl/>
        </w:rPr>
        <w:t>חן</w:t>
      </w:r>
      <w:r w:rsidRPr="009112CA">
        <w:rPr>
          <w:rStyle w:val="default"/>
          <w:rFonts w:cs="FrankRuehl" w:hint="cs"/>
          <w:strike/>
          <w:vanish/>
          <w:sz w:val="22"/>
          <w:szCs w:val="22"/>
          <w:shd w:val="clear" w:color="auto" w:fill="FFFF99"/>
          <w:rtl/>
        </w:rPr>
        <w:tab/>
      </w:r>
      <w:r w:rsidRPr="009112CA">
        <w:rPr>
          <w:rStyle w:val="default"/>
          <w:rFonts w:cs="FrankRuehl"/>
          <w:strike/>
          <w:vanish/>
          <w:sz w:val="22"/>
          <w:szCs w:val="22"/>
          <w:shd w:val="clear" w:color="auto" w:fill="FFFF99"/>
          <w:rtl/>
        </w:rPr>
        <w:t>150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פש</w:t>
      </w:r>
      <w:r w:rsidR="00D229E3" w:rsidRPr="009112CA">
        <w:rPr>
          <w:rStyle w:val="default"/>
          <w:rFonts w:cs="FrankRuehl" w:hint="cs"/>
          <w:strike/>
          <w:vanish/>
          <w:sz w:val="22"/>
          <w:szCs w:val="22"/>
          <w:shd w:val="clear" w:color="auto" w:fill="FFFF99"/>
          <w:rtl/>
        </w:rPr>
        <w:t>תה</w:t>
      </w:r>
      <w:r w:rsidR="00D229E3" w:rsidRPr="009112CA">
        <w:rPr>
          <w:rFonts w:cs="David" w:hint="cs"/>
          <w:strike/>
          <w:vanish/>
          <w:sz w:val="16"/>
          <w:szCs w:val="22"/>
          <w:shd w:val="clear" w:color="auto" w:fill="FFFF99"/>
          <w:rtl/>
        </w:rPr>
        <w:tab/>
      </w:r>
      <w:r w:rsidR="00D229E3" w:rsidRPr="009112CA">
        <w:rPr>
          <w:rStyle w:val="default"/>
          <w:rFonts w:cs="FrankRuehl"/>
          <w:strike/>
          <w:vanish/>
          <w:sz w:val="22"/>
          <w:szCs w:val="22"/>
          <w:shd w:val="clear" w:color="auto" w:fill="FFFF99"/>
          <w:rtl/>
        </w:rPr>
        <w:t>100</w:t>
      </w:r>
    </w:p>
    <w:p w:rsidR="00FF2C31" w:rsidRPr="009112CA" w:rsidRDefault="00FF2C31"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strike/>
          <w:vanish/>
          <w:sz w:val="22"/>
          <w:szCs w:val="22"/>
          <w:shd w:val="clear" w:color="auto" w:fill="FFFF99"/>
          <w:rtl/>
        </w:rPr>
        <w:t>דל</w:t>
      </w:r>
      <w:r w:rsidRPr="009112CA">
        <w:rPr>
          <w:rStyle w:val="default"/>
          <w:rFonts w:cs="FrankRuehl" w:hint="cs"/>
          <w:strike/>
          <w:vanish/>
          <w:sz w:val="22"/>
          <w:szCs w:val="22"/>
          <w:shd w:val="clear" w:color="auto" w:fill="FFFF99"/>
          <w:rtl/>
        </w:rPr>
        <w:t>עת</w:t>
      </w:r>
      <w:r w:rsidRPr="009112CA">
        <w:rPr>
          <w:rStyle w:val="default"/>
          <w:rFonts w:cs="FrankRuehl" w:hint="cs"/>
          <w:strike/>
          <w:vanish/>
          <w:sz w:val="22"/>
          <w:szCs w:val="22"/>
          <w:shd w:val="clear" w:color="auto" w:fill="FFFF99"/>
          <w:rtl/>
        </w:rPr>
        <w:tab/>
      </w:r>
      <w:r w:rsidRPr="009112CA">
        <w:rPr>
          <w:rStyle w:val="default"/>
          <w:rFonts w:cs="FrankRuehl"/>
          <w:strike/>
          <w:vanish/>
          <w:sz w:val="22"/>
          <w:szCs w:val="22"/>
          <w:shd w:val="clear" w:color="auto" w:fill="FFFF99"/>
          <w:rtl/>
        </w:rPr>
        <w:t>1000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פס</w:t>
      </w:r>
      <w:r w:rsidR="00D229E3" w:rsidRPr="009112CA">
        <w:rPr>
          <w:rStyle w:val="default"/>
          <w:rFonts w:cs="FrankRuehl" w:hint="cs"/>
          <w:strike/>
          <w:vanish/>
          <w:sz w:val="22"/>
          <w:szCs w:val="22"/>
          <w:shd w:val="clear" w:color="auto" w:fill="FFFF99"/>
          <w:rtl/>
        </w:rPr>
        <w:t>פלון</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50</w:t>
      </w:r>
    </w:p>
    <w:p w:rsidR="00FF2C31" w:rsidRPr="009112CA" w:rsidRDefault="00FF2C31"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strike/>
          <w:vanish/>
          <w:sz w:val="22"/>
          <w:szCs w:val="22"/>
          <w:shd w:val="clear" w:color="auto" w:fill="FFFF99"/>
          <w:rtl/>
        </w:rPr>
        <w:t>זו</w:t>
      </w:r>
      <w:r w:rsidRPr="009112CA">
        <w:rPr>
          <w:rStyle w:val="default"/>
          <w:rFonts w:cs="FrankRuehl" w:hint="cs"/>
          <w:strike/>
          <w:vanish/>
          <w:sz w:val="22"/>
          <w:szCs w:val="22"/>
          <w:shd w:val="clear" w:color="auto" w:fill="FFFF99"/>
          <w:rtl/>
        </w:rPr>
        <w:t>ן</w:t>
      </w:r>
      <w:r w:rsidRPr="009112CA">
        <w:rPr>
          <w:rStyle w:val="default"/>
          <w:rFonts w:cs="FrankRuehl" w:hint="cs"/>
          <w:strike/>
          <w:vanish/>
          <w:sz w:val="22"/>
          <w:szCs w:val="22"/>
          <w:shd w:val="clear" w:color="auto" w:fill="FFFF99"/>
          <w:rtl/>
        </w:rPr>
        <w:tab/>
      </w:r>
      <w:r w:rsidRPr="009112CA">
        <w:rPr>
          <w:rStyle w:val="default"/>
          <w:rFonts w:cs="FrankRuehl"/>
          <w:strike/>
          <w:vanish/>
          <w:sz w:val="22"/>
          <w:szCs w:val="22"/>
          <w:shd w:val="clear" w:color="auto" w:fill="FFFF99"/>
          <w:rtl/>
        </w:rPr>
        <w:t>60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צנ</w:t>
      </w:r>
      <w:r w:rsidR="00D229E3" w:rsidRPr="009112CA">
        <w:rPr>
          <w:rStyle w:val="default"/>
          <w:rFonts w:cs="FrankRuehl" w:hint="cs"/>
          <w:strike/>
          <w:vanish/>
          <w:sz w:val="22"/>
          <w:szCs w:val="22"/>
          <w:shd w:val="clear" w:color="auto" w:fill="FFFF99"/>
          <w:rtl/>
        </w:rPr>
        <w:t>ון</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300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ח</w:t>
      </w:r>
      <w:r w:rsidRPr="009112CA">
        <w:rPr>
          <w:rStyle w:val="default"/>
          <w:rFonts w:cs="FrankRuehl"/>
          <w:strike/>
          <w:vanish/>
          <w:sz w:val="22"/>
          <w:szCs w:val="22"/>
          <w:shd w:val="clear" w:color="auto" w:fill="FFFF99"/>
          <w:rtl/>
        </w:rPr>
        <w:t>צ</w:t>
      </w:r>
      <w:r w:rsidRPr="009112CA">
        <w:rPr>
          <w:rStyle w:val="default"/>
          <w:rFonts w:cs="FrankRuehl" w:hint="cs"/>
          <w:strike/>
          <w:vanish/>
          <w:sz w:val="22"/>
          <w:szCs w:val="22"/>
          <w:shd w:val="clear" w:color="auto" w:fill="FFFF99"/>
          <w:rtl/>
        </w:rPr>
        <w:t>ילים</w:t>
      </w:r>
      <w:r w:rsidR="00FF2C31" w:rsidRPr="009112CA">
        <w:rPr>
          <w:rFonts w:cs="David" w:hint="cs"/>
          <w:strike/>
          <w:vanish/>
          <w:sz w:val="16"/>
          <w:szCs w:val="22"/>
          <w:shd w:val="clear" w:color="auto" w:fill="FFFF99"/>
          <w:rtl/>
        </w:rPr>
        <w:tab/>
      </w:r>
      <w:r w:rsidRPr="009112CA">
        <w:rPr>
          <w:rStyle w:val="default"/>
          <w:rFonts w:cs="FrankRuehl"/>
          <w:strike/>
          <w:vanish/>
          <w:sz w:val="22"/>
          <w:szCs w:val="22"/>
          <w:shd w:val="clear" w:color="auto" w:fill="FFFF99"/>
          <w:rtl/>
        </w:rPr>
        <w:t>150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צנ</w:t>
      </w:r>
      <w:r w:rsidR="00D229E3" w:rsidRPr="009112CA">
        <w:rPr>
          <w:rStyle w:val="default"/>
          <w:rFonts w:cs="FrankRuehl" w:hint="cs"/>
          <w:strike/>
          <w:vanish/>
          <w:sz w:val="22"/>
          <w:szCs w:val="22"/>
          <w:shd w:val="clear" w:color="auto" w:fill="FFFF99"/>
          <w:rtl/>
        </w:rPr>
        <w:t>ונית</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300</w:t>
      </w:r>
    </w:p>
    <w:p w:rsidR="00FF2C31" w:rsidRPr="009112CA" w:rsidRDefault="00FF2C31"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strike/>
          <w:vanish/>
          <w:sz w:val="22"/>
          <w:szCs w:val="22"/>
          <w:shd w:val="clear" w:color="auto" w:fill="FFFF99"/>
          <w:rtl/>
        </w:rPr>
        <w:t>חי</w:t>
      </w:r>
      <w:r w:rsidRPr="009112CA">
        <w:rPr>
          <w:rStyle w:val="default"/>
          <w:rFonts w:cs="FrankRuehl" w:hint="cs"/>
          <w:strike/>
          <w:vanish/>
          <w:sz w:val="22"/>
          <w:szCs w:val="22"/>
          <w:shd w:val="clear" w:color="auto" w:fill="FFFF99"/>
          <w:rtl/>
        </w:rPr>
        <w:t>טה</w:t>
      </w:r>
      <w:r w:rsidRPr="009112CA">
        <w:rPr>
          <w:rStyle w:val="default"/>
          <w:rFonts w:cs="FrankRuehl" w:hint="cs"/>
          <w:strike/>
          <w:vanish/>
          <w:sz w:val="22"/>
          <w:szCs w:val="22"/>
          <w:shd w:val="clear" w:color="auto" w:fill="FFFF99"/>
          <w:rtl/>
        </w:rPr>
        <w:tab/>
      </w:r>
      <w:r w:rsidRPr="009112CA">
        <w:rPr>
          <w:rStyle w:val="default"/>
          <w:rFonts w:cs="FrankRuehl"/>
          <w:strike/>
          <w:vanish/>
          <w:sz w:val="22"/>
          <w:szCs w:val="22"/>
          <w:shd w:val="clear" w:color="auto" w:fill="FFFF99"/>
          <w:rtl/>
        </w:rPr>
        <w:t>1000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קו</w:t>
      </w:r>
      <w:r w:rsidR="00D229E3" w:rsidRPr="009112CA">
        <w:rPr>
          <w:rStyle w:val="default"/>
          <w:rFonts w:cs="FrankRuehl" w:hint="cs"/>
          <w:strike/>
          <w:vanish/>
          <w:sz w:val="22"/>
          <w:szCs w:val="22"/>
          <w:shd w:val="clear" w:color="auto" w:fill="FFFF99"/>
          <w:rtl/>
        </w:rPr>
        <w:t>לורבי</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250</w:t>
      </w:r>
    </w:p>
    <w:p w:rsidR="00FF2C31"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Fonts w:cs="David" w:hint="cs"/>
          <w:strike/>
          <w:vanish/>
          <w:sz w:val="16"/>
          <w:szCs w:val="22"/>
          <w:shd w:val="clear" w:color="auto" w:fill="FFFF99"/>
          <w:rtl/>
        </w:rPr>
      </w:pPr>
      <w:r w:rsidRPr="009112CA">
        <w:rPr>
          <w:rStyle w:val="default"/>
          <w:rFonts w:cs="FrankRuehl" w:hint="cs"/>
          <w:strike/>
          <w:vanish/>
          <w:sz w:val="22"/>
          <w:szCs w:val="22"/>
          <w:shd w:val="clear" w:color="auto" w:fill="FFFF99"/>
          <w:rtl/>
        </w:rPr>
        <w:t>ח</w:t>
      </w:r>
      <w:r w:rsidRPr="009112CA">
        <w:rPr>
          <w:rStyle w:val="default"/>
          <w:rFonts w:cs="FrankRuehl"/>
          <w:strike/>
          <w:vanish/>
          <w:sz w:val="22"/>
          <w:szCs w:val="22"/>
          <w:shd w:val="clear" w:color="auto" w:fill="FFFF99"/>
          <w:rtl/>
        </w:rPr>
        <w:t>י</w:t>
      </w:r>
      <w:r w:rsidRPr="009112CA">
        <w:rPr>
          <w:rStyle w:val="default"/>
          <w:rFonts w:cs="FrankRuehl" w:hint="cs"/>
          <w:strike/>
          <w:vanish/>
          <w:sz w:val="22"/>
          <w:szCs w:val="22"/>
          <w:shd w:val="clear" w:color="auto" w:fill="FFFF99"/>
          <w:rtl/>
        </w:rPr>
        <w:t>מצה</w:t>
      </w:r>
      <w:r w:rsidRPr="009112CA">
        <w:rPr>
          <w:rStyle w:val="default"/>
          <w:rFonts w:cs="FrankRuehl"/>
          <w:strike/>
          <w:vanish/>
          <w:sz w:val="22"/>
          <w:szCs w:val="22"/>
          <w:shd w:val="clear" w:color="auto" w:fill="FFFF99"/>
          <w:rtl/>
        </w:rPr>
        <w:tab/>
        <w:t>1000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קי</w:t>
      </w:r>
      <w:r w:rsidR="00D229E3" w:rsidRPr="009112CA">
        <w:rPr>
          <w:rStyle w:val="default"/>
          <w:rFonts w:cs="FrankRuehl" w:hint="cs"/>
          <w:strike/>
          <w:vanish/>
          <w:sz w:val="22"/>
          <w:szCs w:val="22"/>
          <w:shd w:val="clear" w:color="auto" w:fill="FFFF99"/>
          <w:rtl/>
        </w:rPr>
        <w:t>שוא</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150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ח</w:t>
      </w:r>
      <w:r w:rsidRPr="009112CA">
        <w:rPr>
          <w:rStyle w:val="default"/>
          <w:rFonts w:cs="FrankRuehl"/>
          <w:strike/>
          <w:vanish/>
          <w:sz w:val="22"/>
          <w:szCs w:val="22"/>
          <w:shd w:val="clear" w:color="auto" w:fill="FFFF99"/>
          <w:rtl/>
        </w:rPr>
        <w:t>ס</w:t>
      </w:r>
      <w:r w:rsidRPr="009112CA">
        <w:rPr>
          <w:rStyle w:val="default"/>
          <w:rFonts w:cs="FrankRuehl" w:hint="cs"/>
          <w:strike/>
          <w:vanish/>
          <w:sz w:val="22"/>
          <w:szCs w:val="22"/>
          <w:shd w:val="clear" w:color="auto" w:fill="FFFF99"/>
          <w:rtl/>
        </w:rPr>
        <w:t>ה</w:t>
      </w:r>
      <w:r w:rsidRPr="009112CA">
        <w:rPr>
          <w:rStyle w:val="default"/>
          <w:rFonts w:cs="FrankRuehl"/>
          <w:strike/>
          <w:vanish/>
          <w:sz w:val="22"/>
          <w:szCs w:val="22"/>
          <w:shd w:val="clear" w:color="auto" w:fill="FFFF99"/>
          <w:rtl/>
        </w:rPr>
        <w:tab/>
        <w:t>30</w:t>
      </w:r>
      <w:r w:rsidRPr="009112CA">
        <w:rPr>
          <w:rStyle w:val="default"/>
          <w:rFonts w:cs="FrankRuehl"/>
          <w:strike/>
          <w:vanish/>
          <w:sz w:val="22"/>
          <w:szCs w:val="22"/>
          <w:shd w:val="clear" w:color="auto" w:fill="FFFF99"/>
          <w:rtl/>
        </w:rPr>
        <w:tab/>
      </w:r>
      <w:r w:rsidR="00D229E3" w:rsidRPr="009112CA">
        <w:rPr>
          <w:rStyle w:val="default"/>
          <w:rFonts w:cs="FrankRuehl"/>
          <w:strike/>
          <w:vanish/>
          <w:sz w:val="22"/>
          <w:szCs w:val="22"/>
          <w:shd w:val="clear" w:color="auto" w:fill="FFFF99"/>
          <w:rtl/>
        </w:rPr>
        <w:t>שי</w:t>
      </w:r>
      <w:r w:rsidR="00D229E3" w:rsidRPr="009112CA">
        <w:rPr>
          <w:rStyle w:val="default"/>
          <w:rFonts w:cs="FrankRuehl" w:hint="cs"/>
          <w:strike/>
          <w:vanish/>
          <w:sz w:val="22"/>
          <w:szCs w:val="22"/>
          <w:shd w:val="clear" w:color="auto" w:fill="FFFF99"/>
          <w:rtl/>
        </w:rPr>
        <w:t>בולת שועל</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1000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ח</w:t>
      </w:r>
      <w:r w:rsidRPr="009112CA">
        <w:rPr>
          <w:rStyle w:val="default"/>
          <w:rFonts w:cs="FrankRuehl"/>
          <w:strike/>
          <w:vanish/>
          <w:sz w:val="22"/>
          <w:szCs w:val="22"/>
          <w:shd w:val="clear" w:color="auto" w:fill="FFFF99"/>
          <w:rtl/>
        </w:rPr>
        <w:t>י</w:t>
      </w:r>
      <w:r w:rsidRPr="009112CA">
        <w:rPr>
          <w:rStyle w:val="default"/>
          <w:rFonts w:cs="FrankRuehl" w:hint="cs"/>
          <w:strike/>
          <w:vanish/>
          <w:sz w:val="22"/>
          <w:szCs w:val="22"/>
          <w:shd w:val="clear" w:color="auto" w:fill="FFFF99"/>
          <w:rtl/>
        </w:rPr>
        <w:t>לבה</w:t>
      </w:r>
      <w:r w:rsidRPr="009112CA">
        <w:rPr>
          <w:rStyle w:val="default"/>
          <w:rFonts w:cs="FrankRuehl"/>
          <w:strike/>
          <w:vanish/>
          <w:sz w:val="22"/>
          <w:szCs w:val="22"/>
          <w:shd w:val="clear" w:color="auto" w:fill="FFFF99"/>
          <w:rtl/>
        </w:rPr>
        <w:tab/>
        <w:t>500</w:t>
      </w:r>
      <w:r w:rsidRPr="009112CA">
        <w:rPr>
          <w:rStyle w:val="default"/>
          <w:rFonts w:cs="FrankRuehl"/>
          <w:strike/>
          <w:vanish/>
          <w:sz w:val="22"/>
          <w:szCs w:val="22"/>
          <w:shd w:val="clear" w:color="auto" w:fill="FFFF99"/>
          <w:rtl/>
        </w:rPr>
        <w:tab/>
      </w:r>
      <w:r w:rsidR="00D229E3" w:rsidRPr="009112CA">
        <w:rPr>
          <w:rStyle w:val="default"/>
          <w:rFonts w:cs="FrankRuehl"/>
          <w:strike/>
          <w:vanish/>
          <w:sz w:val="22"/>
          <w:szCs w:val="22"/>
          <w:shd w:val="clear" w:color="auto" w:fill="FFFF99"/>
          <w:rtl/>
        </w:rPr>
        <w:t>שע</w:t>
      </w:r>
      <w:r w:rsidR="00D229E3" w:rsidRPr="009112CA">
        <w:rPr>
          <w:rStyle w:val="default"/>
          <w:rFonts w:cs="FrankRuehl" w:hint="cs"/>
          <w:strike/>
          <w:vanish/>
          <w:sz w:val="22"/>
          <w:szCs w:val="22"/>
          <w:shd w:val="clear" w:color="auto" w:fill="FFFF99"/>
          <w:rtl/>
        </w:rPr>
        <w:t>ורה</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1000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Fonts w:cs="David" w:hint="cs"/>
          <w:strike/>
          <w:vanish/>
          <w:sz w:val="16"/>
          <w:szCs w:val="22"/>
          <w:shd w:val="clear" w:color="auto" w:fill="FFFF99"/>
          <w:rtl/>
        </w:rPr>
      </w:pPr>
      <w:r w:rsidRPr="009112CA">
        <w:rPr>
          <w:rStyle w:val="default"/>
          <w:rFonts w:cs="FrankRuehl" w:hint="cs"/>
          <w:strike/>
          <w:vanish/>
          <w:sz w:val="22"/>
          <w:szCs w:val="22"/>
          <w:shd w:val="clear" w:color="auto" w:fill="FFFF99"/>
          <w:rtl/>
        </w:rPr>
        <w:t>ח</w:t>
      </w:r>
      <w:r w:rsidRPr="009112CA">
        <w:rPr>
          <w:rStyle w:val="default"/>
          <w:rFonts w:cs="FrankRuehl"/>
          <w:strike/>
          <w:vanish/>
          <w:sz w:val="22"/>
          <w:szCs w:val="22"/>
          <w:shd w:val="clear" w:color="auto" w:fill="FFFF99"/>
          <w:rtl/>
        </w:rPr>
        <w:t>מ</w:t>
      </w:r>
      <w:r w:rsidRPr="009112CA">
        <w:rPr>
          <w:rStyle w:val="default"/>
          <w:rFonts w:cs="FrankRuehl" w:hint="cs"/>
          <w:strike/>
          <w:vanish/>
          <w:sz w:val="22"/>
          <w:szCs w:val="22"/>
          <w:shd w:val="clear" w:color="auto" w:fill="FFFF99"/>
          <w:rtl/>
        </w:rPr>
        <w:t>ניות</w:t>
      </w:r>
      <w:r w:rsidRPr="009112CA">
        <w:rPr>
          <w:rStyle w:val="default"/>
          <w:rFonts w:cs="FrankRuehl"/>
          <w:strike/>
          <w:vanish/>
          <w:sz w:val="22"/>
          <w:szCs w:val="22"/>
          <w:shd w:val="clear" w:color="auto" w:fill="FFFF99"/>
          <w:rtl/>
        </w:rPr>
        <w:tab/>
        <w:t>1000</w:t>
      </w:r>
      <w:r w:rsidR="00D229E3" w:rsidRPr="009112CA">
        <w:rPr>
          <w:rStyle w:val="default"/>
          <w:rFonts w:cs="FrankRuehl"/>
          <w:strike/>
          <w:vanish/>
          <w:sz w:val="22"/>
          <w:szCs w:val="22"/>
          <w:shd w:val="clear" w:color="auto" w:fill="FFFF99"/>
          <w:rtl/>
        </w:rPr>
        <w:t xml:space="preserve"> </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שמ</w:t>
      </w:r>
      <w:r w:rsidR="00D229E3" w:rsidRPr="009112CA">
        <w:rPr>
          <w:rStyle w:val="default"/>
          <w:rFonts w:cs="FrankRuehl" w:hint="cs"/>
          <w:strike/>
          <w:vanish/>
          <w:sz w:val="22"/>
          <w:szCs w:val="22"/>
          <w:shd w:val="clear" w:color="auto" w:fill="FFFF99"/>
          <w:rtl/>
        </w:rPr>
        <w:t>יר</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40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כ</w:t>
      </w:r>
      <w:r w:rsidRPr="009112CA">
        <w:rPr>
          <w:rStyle w:val="default"/>
          <w:rFonts w:cs="FrankRuehl"/>
          <w:strike/>
          <w:vanish/>
          <w:sz w:val="22"/>
          <w:szCs w:val="22"/>
          <w:shd w:val="clear" w:color="auto" w:fill="FFFF99"/>
          <w:rtl/>
        </w:rPr>
        <w:t>ר</w:t>
      </w:r>
      <w:r w:rsidRPr="009112CA">
        <w:rPr>
          <w:rStyle w:val="default"/>
          <w:rFonts w:cs="FrankRuehl" w:hint="cs"/>
          <w:strike/>
          <w:vanish/>
          <w:sz w:val="22"/>
          <w:szCs w:val="22"/>
          <w:shd w:val="clear" w:color="auto" w:fill="FFFF99"/>
          <w:rtl/>
        </w:rPr>
        <w:t>פס</w:t>
      </w:r>
      <w:r w:rsidR="00D229E3" w:rsidRPr="009112CA">
        <w:rPr>
          <w:rFonts w:cs="David" w:hint="cs"/>
          <w:strike/>
          <w:vanish/>
          <w:sz w:val="16"/>
          <w:szCs w:val="22"/>
          <w:shd w:val="clear" w:color="auto" w:fill="FFFF99"/>
          <w:rtl/>
        </w:rPr>
        <w:tab/>
      </w:r>
      <w:r w:rsidRPr="009112CA">
        <w:rPr>
          <w:rStyle w:val="default"/>
          <w:rFonts w:cs="FrankRuehl"/>
          <w:strike/>
          <w:vanish/>
          <w:sz w:val="22"/>
          <w:szCs w:val="22"/>
          <w:shd w:val="clear" w:color="auto" w:fill="FFFF99"/>
          <w:rtl/>
        </w:rPr>
        <w:t>25</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שע</w:t>
      </w:r>
      <w:r w:rsidR="00D229E3" w:rsidRPr="009112CA">
        <w:rPr>
          <w:rStyle w:val="default"/>
          <w:rFonts w:cs="FrankRuehl" w:hint="cs"/>
          <w:strike/>
          <w:vanish/>
          <w:sz w:val="22"/>
          <w:szCs w:val="22"/>
          <w:shd w:val="clear" w:color="auto" w:fill="FFFF99"/>
          <w:rtl/>
        </w:rPr>
        <w:t>ועית</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1000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כ</w:t>
      </w:r>
      <w:r w:rsidRPr="009112CA">
        <w:rPr>
          <w:rStyle w:val="default"/>
          <w:rFonts w:cs="FrankRuehl"/>
          <w:strike/>
          <w:vanish/>
          <w:sz w:val="22"/>
          <w:szCs w:val="22"/>
          <w:shd w:val="clear" w:color="auto" w:fill="FFFF99"/>
          <w:rtl/>
        </w:rPr>
        <w:t>ו</w:t>
      </w:r>
      <w:r w:rsidRPr="009112CA">
        <w:rPr>
          <w:rStyle w:val="default"/>
          <w:rFonts w:cs="FrankRuehl" w:hint="cs"/>
          <w:strike/>
          <w:vanish/>
          <w:sz w:val="22"/>
          <w:szCs w:val="22"/>
          <w:shd w:val="clear" w:color="auto" w:fill="FFFF99"/>
          <w:rtl/>
        </w:rPr>
        <w:t>תנה</w:t>
      </w:r>
      <w:r w:rsidRPr="009112CA">
        <w:rPr>
          <w:rStyle w:val="default"/>
          <w:rFonts w:cs="FrankRuehl"/>
          <w:strike/>
          <w:vanish/>
          <w:sz w:val="22"/>
          <w:szCs w:val="22"/>
          <w:shd w:val="clear" w:color="auto" w:fill="FFFF99"/>
          <w:rtl/>
        </w:rPr>
        <w:tab/>
        <w:t>1000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תל</w:t>
      </w:r>
      <w:r w:rsidR="00D229E3" w:rsidRPr="009112CA">
        <w:rPr>
          <w:rStyle w:val="default"/>
          <w:rFonts w:cs="FrankRuehl" w:hint="cs"/>
          <w:strike/>
          <w:vanish/>
          <w:sz w:val="22"/>
          <w:szCs w:val="22"/>
          <w:shd w:val="clear" w:color="auto" w:fill="FFFF99"/>
          <w:rtl/>
        </w:rPr>
        <w:t>תן תת ק</w:t>
      </w:r>
      <w:r w:rsidR="00D229E3" w:rsidRPr="009112CA">
        <w:rPr>
          <w:rStyle w:val="default"/>
          <w:rFonts w:cs="FrankRuehl"/>
          <w:strike/>
          <w:vanish/>
          <w:sz w:val="22"/>
          <w:szCs w:val="22"/>
          <w:shd w:val="clear" w:color="auto" w:fill="FFFF99"/>
          <w:rtl/>
        </w:rPr>
        <w:t>רק</w:t>
      </w:r>
      <w:r w:rsidR="00D229E3" w:rsidRPr="009112CA">
        <w:rPr>
          <w:rStyle w:val="default"/>
          <w:rFonts w:cs="FrankRuehl" w:hint="cs"/>
          <w:strike/>
          <w:vanish/>
          <w:sz w:val="22"/>
          <w:szCs w:val="22"/>
          <w:shd w:val="clear" w:color="auto" w:fill="FFFF99"/>
          <w:rtl/>
        </w:rPr>
        <w:t>עי</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250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Fonts w:cs="David" w:hint="cs"/>
          <w:strike/>
          <w:vanish/>
          <w:sz w:val="16"/>
          <w:szCs w:val="22"/>
          <w:shd w:val="clear" w:color="auto" w:fill="FFFF99"/>
          <w:rtl/>
        </w:rPr>
      </w:pPr>
      <w:r w:rsidRPr="009112CA">
        <w:rPr>
          <w:rStyle w:val="default"/>
          <w:rFonts w:cs="FrankRuehl" w:hint="cs"/>
          <w:strike/>
          <w:vanish/>
          <w:sz w:val="22"/>
          <w:szCs w:val="22"/>
          <w:shd w:val="clear" w:color="auto" w:fill="FFFF99"/>
          <w:rtl/>
        </w:rPr>
        <w:t>כ</w:t>
      </w:r>
      <w:r w:rsidRPr="009112CA">
        <w:rPr>
          <w:rStyle w:val="default"/>
          <w:rFonts w:cs="FrankRuehl"/>
          <w:strike/>
          <w:vanish/>
          <w:sz w:val="22"/>
          <w:szCs w:val="22"/>
          <w:shd w:val="clear" w:color="auto" w:fill="FFFF99"/>
          <w:rtl/>
        </w:rPr>
        <w:t>ר</w:t>
      </w:r>
      <w:r w:rsidRPr="009112CA">
        <w:rPr>
          <w:rStyle w:val="default"/>
          <w:rFonts w:cs="FrankRuehl" w:hint="cs"/>
          <w:strike/>
          <w:vanish/>
          <w:sz w:val="22"/>
          <w:szCs w:val="22"/>
          <w:shd w:val="clear" w:color="auto" w:fill="FFFF99"/>
          <w:rtl/>
        </w:rPr>
        <w:t>וב</w:t>
      </w:r>
      <w:r w:rsidRPr="009112CA">
        <w:rPr>
          <w:rStyle w:val="default"/>
          <w:rFonts w:cs="FrankRuehl"/>
          <w:strike/>
          <w:vanish/>
          <w:sz w:val="22"/>
          <w:szCs w:val="22"/>
          <w:shd w:val="clear" w:color="auto" w:fill="FFFF99"/>
          <w:rtl/>
        </w:rPr>
        <w:tab/>
        <w:t>100</w:t>
      </w:r>
      <w:r w:rsidRPr="009112CA">
        <w:rPr>
          <w:rStyle w:val="default"/>
          <w:rFonts w:cs="FrankRuehl"/>
          <w:strike/>
          <w:vanish/>
          <w:sz w:val="22"/>
          <w:szCs w:val="22"/>
          <w:shd w:val="clear" w:color="auto" w:fill="FFFF99"/>
          <w:rtl/>
        </w:rPr>
        <w:tab/>
      </w:r>
      <w:r w:rsidR="00D229E3" w:rsidRPr="009112CA">
        <w:rPr>
          <w:rStyle w:val="default"/>
          <w:rFonts w:cs="FrankRuehl" w:hint="cs"/>
          <w:strike/>
          <w:vanish/>
          <w:sz w:val="22"/>
          <w:szCs w:val="22"/>
          <w:shd w:val="clear" w:color="auto" w:fill="FFFF99"/>
          <w:rtl/>
        </w:rPr>
        <w:t>ת</w:t>
      </w:r>
      <w:r w:rsidR="00D229E3" w:rsidRPr="009112CA">
        <w:rPr>
          <w:rStyle w:val="default"/>
          <w:rFonts w:cs="FrankRuehl"/>
          <w:strike/>
          <w:vanish/>
          <w:sz w:val="22"/>
          <w:szCs w:val="22"/>
          <w:shd w:val="clear" w:color="auto" w:fill="FFFF99"/>
          <w:rtl/>
        </w:rPr>
        <w:t>ו</w:t>
      </w:r>
      <w:r w:rsidR="00D229E3" w:rsidRPr="009112CA">
        <w:rPr>
          <w:rStyle w:val="default"/>
          <w:rFonts w:cs="FrankRuehl" w:hint="cs"/>
          <w:strike/>
          <w:vanish/>
          <w:sz w:val="22"/>
          <w:szCs w:val="22"/>
          <w:shd w:val="clear" w:color="auto" w:fill="FFFF99"/>
          <w:rtl/>
        </w:rPr>
        <w:t>רמוס</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1000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כ</w:t>
      </w:r>
      <w:r w:rsidRPr="009112CA">
        <w:rPr>
          <w:rStyle w:val="default"/>
          <w:rFonts w:cs="FrankRuehl"/>
          <w:strike/>
          <w:vanish/>
          <w:sz w:val="22"/>
          <w:szCs w:val="22"/>
          <w:shd w:val="clear" w:color="auto" w:fill="FFFF99"/>
          <w:rtl/>
        </w:rPr>
        <w:t>ר</w:t>
      </w:r>
      <w:r w:rsidRPr="009112CA">
        <w:rPr>
          <w:rStyle w:val="default"/>
          <w:rFonts w:cs="FrankRuehl" w:hint="cs"/>
          <w:strike/>
          <w:vanish/>
          <w:sz w:val="22"/>
          <w:szCs w:val="22"/>
          <w:shd w:val="clear" w:color="auto" w:fill="FFFF99"/>
          <w:rtl/>
        </w:rPr>
        <w:t>ובית</w:t>
      </w:r>
      <w:r w:rsidRPr="009112CA">
        <w:rPr>
          <w:rStyle w:val="default"/>
          <w:rFonts w:cs="FrankRuehl"/>
          <w:strike/>
          <w:vanish/>
          <w:sz w:val="22"/>
          <w:szCs w:val="22"/>
          <w:shd w:val="clear" w:color="auto" w:fill="FFFF99"/>
          <w:rtl/>
        </w:rPr>
        <w:tab/>
        <w:t>100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תל</w:t>
      </w:r>
      <w:r w:rsidR="00D229E3" w:rsidRPr="009112CA">
        <w:rPr>
          <w:rStyle w:val="default"/>
          <w:rFonts w:cs="FrankRuehl" w:hint="cs"/>
          <w:strike/>
          <w:vanish/>
          <w:sz w:val="22"/>
          <w:szCs w:val="22"/>
          <w:shd w:val="clear" w:color="auto" w:fill="FFFF99"/>
          <w:rtl/>
        </w:rPr>
        <w:t>תן פרסי</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25</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מ</w:t>
      </w:r>
      <w:r w:rsidRPr="009112CA">
        <w:rPr>
          <w:rStyle w:val="default"/>
          <w:rFonts w:cs="FrankRuehl"/>
          <w:strike/>
          <w:vanish/>
          <w:sz w:val="22"/>
          <w:szCs w:val="22"/>
          <w:shd w:val="clear" w:color="auto" w:fill="FFFF99"/>
          <w:rtl/>
        </w:rPr>
        <w:t>י</w:t>
      </w:r>
      <w:r w:rsidRPr="009112CA">
        <w:rPr>
          <w:rStyle w:val="default"/>
          <w:rFonts w:cs="FrankRuehl" w:hint="cs"/>
          <w:strike/>
          <w:vanish/>
          <w:sz w:val="22"/>
          <w:szCs w:val="22"/>
          <w:shd w:val="clear" w:color="auto" w:fill="FFFF99"/>
          <w:rtl/>
        </w:rPr>
        <w:t>לון</w:t>
      </w:r>
      <w:r w:rsidRPr="009112CA">
        <w:rPr>
          <w:rStyle w:val="default"/>
          <w:rFonts w:cs="FrankRuehl"/>
          <w:strike/>
          <w:vanish/>
          <w:sz w:val="22"/>
          <w:szCs w:val="22"/>
          <w:shd w:val="clear" w:color="auto" w:fill="FFFF99"/>
          <w:rtl/>
        </w:rPr>
        <w:tab/>
        <w:t>150</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תי</w:t>
      </w:r>
      <w:r w:rsidR="00D229E3" w:rsidRPr="009112CA">
        <w:rPr>
          <w:rStyle w:val="default"/>
          <w:rFonts w:cs="FrankRuehl" w:hint="cs"/>
          <w:strike/>
          <w:vanish/>
          <w:sz w:val="22"/>
          <w:szCs w:val="22"/>
          <w:shd w:val="clear" w:color="auto" w:fill="FFFF99"/>
          <w:rtl/>
        </w:rPr>
        <w:t>רס</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1000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מ</w:t>
      </w:r>
      <w:r w:rsidRPr="009112CA">
        <w:rPr>
          <w:rStyle w:val="default"/>
          <w:rFonts w:cs="FrankRuehl"/>
          <w:strike/>
          <w:vanish/>
          <w:sz w:val="22"/>
          <w:szCs w:val="22"/>
          <w:shd w:val="clear" w:color="auto" w:fill="FFFF99"/>
          <w:rtl/>
        </w:rPr>
        <w:t>ל</w:t>
      </w:r>
      <w:r w:rsidRPr="009112CA">
        <w:rPr>
          <w:rStyle w:val="default"/>
          <w:rFonts w:cs="FrankRuehl" w:hint="cs"/>
          <w:strike/>
          <w:vanish/>
          <w:sz w:val="22"/>
          <w:szCs w:val="22"/>
          <w:shd w:val="clear" w:color="auto" w:fill="FFFF99"/>
          <w:rtl/>
        </w:rPr>
        <w:t>פפון</w:t>
      </w:r>
      <w:r w:rsidRPr="009112CA">
        <w:rPr>
          <w:rStyle w:val="default"/>
          <w:rFonts w:cs="FrankRuehl"/>
          <w:strike/>
          <w:vanish/>
          <w:sz w:val="22"/>
          <w:szCs w:val="22"/>
          <w:shd w:val="clear" w:color="auto" w:fill="FFFF99"/>
          <w:rtl/>
        </w:rPr>
        <w:tab/>
        <w:t>150</w:t>
      </w:r>
      <w:r w:rsidR="00D229E3" w:rsidRPr="009112CA">
        <w:rPr>
          <w:rStyle w:val="default"/>
          <w:rFonts w:cs="FrankRuehl"/>
          <w:strike/>
          <w:vanish/>
          <w:sz w:val="22"/>
          <w:szCs w:val="22"/>
          <w:shd w:val="clear" w:color="auto" w:fill="FFFF99"/>
          <w:rtl/>
        </w:rPr>
        <w:t xml:space="preserve"> </w:t>
      </w:r>
      <w:r w:rsidR="00D229E3" w:rsidRPr="009112CA">
        <w:rPr>
          <w:rStyle w:val="default"/>
          <w:rFonts w:cs="FrankRuehl" w:hint="cs"/>
          <w:strike/>
          <w:vanish/>
          <w:sz w:val="22"/>
          <w:szCs w:val="22"/>
          <w:shd w:val="clear" w:color="auto" w:fill="FFFF99"/>
          <w:rtl/>
        </w:rPr>
        <w:tab/>
      </w:r>
      <w:r w:rsidR="00D229E3" w:rsidRPr="009112CA">
        <w:rPr>
          <w:rStyle w:val="default"/>
          <w:rFonts w:cs="FrankRuehl"/>
          <w:strike/>
          <w:vanish/>
          <w:sz w:val="22"/>
          <w:szCs w:val="22"/>
          <w:shd w:val="clear" w:color="auto" w:fill="FFFF99"/>
          <w:rtl/>
        </w:rPr>
        <w:t>תר</w:t>
      </w:r>
      <w:r w:rsidR="00D229E3" w:rsidRPr="009112CA">
        <w:rPr>
          <w:rStyle w:val="default"/>
          <w:rFonts w:cs="FrankRuehl" w:hint="cs"/>
          <w:strike/>
          <w:vanish/>
          <w:sz w:val="22"/>
          <w:szCs w:val="22"/>
          <w:shd w:val="clear" w:color="auto" w:fill="FFFF99"/>
          <w:rtl/>
        </w:rPr>
        <w:t>ד</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6</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FrankRuehl" w:hint="cs"/>
          <w:strike/>
          <w:vanish/>
          <w:sz w:val="22"/>
          <w:szCs w:val="22"/>
          <w:shd w:val="clear" w:color="auto" w:fill="FFFF99"/>
          <w:rtl/>
        </w:rPr>
      </w:pPr>
      <w:r w:rsidRPr="009112CA">
        <w:rPr>
          <w:rStyle w:val="default"/>
          <w:rFonts w:cs="FrankRuehl" w:hint="cs"/>
          <w:strike/>
          <w:vanish/>
          <w:sz w:val="22"/>
          <w:szCs w:val="22"/>
          <w:shd w:val="clear" w:color="auto" w:fill="FFFF99"/>
          <w:rtl/>
        </w:rPr>
        <w:t>ס</w:t>
      </w:r>
      <w:r w:rsidRPr="009112CA">
        <w:rPr>
          <w:rStyle w:val="default"/>
          <w:rFonts w:cs="FrankRuehl"/>
          <w:strike/>
          <w:vanish/>
          <w:sz w:val="22"/>
          <w:szCs w:val="22"/>
          <w:shd w:val="clear" w:color="auto" w:fill="FFFF99"/>
          <w:rtl/>
        </w:rPr>
        <w:t>ו</w:t>
      </w:r>
      <w:r w:rsidRPr="009112CA">
        <w:rPr>
          <w:rStyle w:val="default"/>
          <w:rFonts w:cs="FrankRuehl" w:hint="cs"/>
          <w:strike/>
          <w:vanish/>
          <w:sz w:val="22"/>
          <w:szCs w:val="22"/>
          <w:shd w:val="clear" w:color="auto" w:fill="FFFF99"/>
          <w:rtl/>
        </w:rPr>
        <w:t>רגום</w:t>
      </w:r>
      <w:r w:rsidRPr="009112CA">
        <w:rPr>
          <w:rStyle w:val="default"/>
          <w:rFonts w:cs="FrankRuehl"/>
          <w:strike/>
          <w:vanish/>
          <w:sz w:val="22"/>
          <w:szCs w:val="22"/>
          <w:shd w:val="clear" w:color="auto" w:fill="FFFF99"/>
          <w:rtl/>
        </w:rPr>
        <w:tab/>
        <w:t>900</w:t>
      </w:r>
      <w:r w:rsidRPr="009112CA">
        <w:rPr>
          <w:rStyle w:val="default"/>
          <w:rFonts w:cs="FrankRuehl"/>
          <w:strike/>
          <w:vanish/>
          <w:sz w:val="22"/>
          <w:szCs w:val="22"/>
          <w:shd w:val="clear" w:color="auto" w:fill="FFFF99"/>
          <w:rtl/>
        </w:rPr>
        <w:tab/>
      </w:r>
      <w:r w:rsidR="00D229E3" w:rsidRPr="009112CA">
        <w:rPr>
          <w:rStyle w:val="default"/>
          <w:rFonts w:cs="FrankRuehl"/>
          <w:strike/>
          <w:vanish/>
          <w:sz w:val="22"/>
          <w:szCs w:val="22"/>
          <w:shd w:val="clear" w:color="auto" w:fill="FFFF99"/>
          <w:rtl/>
        </w:rPr>
        <w:t>תל</w:t>
      </w:r>
      <w:r w:rsidR="00D229E3" w:rsidRPr="009112CA">
        <w:rPr>
          <w:rStyle w:val="default"/>
          <w:rFonts w:cs="FrankRuehl" w:hint="cs"/>
          <w:strike/>
          <w:vanish/>
          <w:sz w:val="22"/>
          <w:szCs w:val="22"/>
          <w:shd w:val="clear" w:color="auto" w:fill="FFFF99"/>
          <w:rtl/>
        </w:rPr>
        <w:t>תן אלכסנדרוני</w:t>
      </w:r>
      <w:r w:rsidR="00D229E3" w:rsidRPr="009112CA">
        <w:rPr>
          <w:rFonts w:cs="David"/>
          <w:strike/>
          <w:vanish/>
          <w:sz w:val="16"/>
          <w:szCs w:val="22"/>
          <w:shd w:val="clear" w:color="auto" w:fill="FFFF99"/>
        </w:rPr>
        <w:tab/>
      </w:r>
      <w:r w:rsidR="00D229E3" w:rsidRPr="009112CA">
        <w:rPr>
          <w:rStyle w:val="default"/>
          <w:rFonts w:cs="FrankRuehl"/>
          <w:strike/>
          <w:vanish/>
          <w:sz w:val="22"/>
          <w:szCs w:val="22"/>
          <w:shd w:val="clear" w:color="auto" w:fill="FFFF99"/>
          <w:rtl/>
        </w:rPr>
        <w:t>60</w:t>
      </w:r>
    </w:p>
    <w:p w:rsidR="00D229E3" w:rsidRPr="009112CA" w:rsidRDefault="004358BC" w:rsidP="00F16CD3">
      <w:pPr>
        <w:pStyle w:val="P00"/>
        <w:tabs>
          <w:tab w:val="clear" w:pos="624"/>
          <w:tab w:val="clear" w:pos="1021"/>
          <w:tab w:val="clear" w:pos="1474"/>
          <w:tab w:val="clear" w:pos="1928"/>
          <w:tab w:val="clear" w:pos="2381"/>
          <w:tab w:val="clear" w:pos="2835"/>
          <w:tab w:val="clear" w:pos="6259"/>
          <w:tab w:val="left" w:pos="2802"/>
          <w:tab w:val="left" w:pos="4287"/>
          <w:tab w:val="left" w:pos="6762"/>
        </w:tabs>
        <w:spacing w:before="0"/>
        <w:ind w:left="0" w:right="1134"/>
        <w:rPr>
          <w:rStyle w:val="default"/>
          <w:rFonts w:cs="David" w:hint="cs"/>
          <w:strike/>
          <w:vanish/>
          <w:sz w:val="16"/>
          <w:szCs w:val="22"/>
          <w:shd w:val="clear" w:color="auto" w:fill="FFFF99"/>
          <w:rtl/>
        </w:rPr>
      </w:pPr>
      <w:r w:rsidRPr="009112CA">
        <w:rPr>
          <w:rStyle w:val="default"/>
          <w:rFonts w:cs="FrankRuehl" w:hint="cs"/>
          <w:strike/>
          <w:vanish/>
          <w:sz w:val="22"/>
          <w:szCs w:val="22"/>
          <w:shd w:val="clear" w:color="auto" w:fill="FFFF99"/>
          <w:rtl/>
        </w:rPr>
        <w:t>ס</w:t>
      </w:r>
      <w:r w:rsidRPr="009112CA">
        <w:rPr>
          <w:rStyle w:val="default"/>
          <w:rFonts w:cs="FrankRuehl"/>
          <w:strike/>
          <w:vanish/>
          <w:sz w:val="22"/>
          <w:szCs w:val="22"/>
          <w:shd w:val="clear" w:color="auto" w:fill="FFFF99"/>
          <w:rtl/>
        </w:rPr>
        <w:t>ל</w:t>
      </w:r>
      <w:r w:rsidRPr="009112CA">
        <w:rPr>
          <w:rStyle w:val="default"/>
          <w:rFonts w:cs="FrankRuehl" w:hint="cs"/>
          <w:strike/>
          <w:vanish/>
          <w:sz w:val="22"/>
          <w:szCs w:val="22"/>
          <w:shd w:val="clear" w:color="auto" w:fill="FFFF99"/>
          <w:rtl/>
        </w:rPr>
        <w:t>ק</w:t>
      </w:r>
      <w:r w:rsidRPr="009112CA">
        <w:rPr>
          <w:rStyle w:val="default"/>
          <w:rFonts w:cs="FrankRuehl"/>
          <w:strike/>
          <w:vanish/>
          <w:sz w:val="22"/>
          <w:szCs w:val="22"/>
          <w:shd w:val="clear" w:color="auto" w:fill="FFFF99"/>
          <w:rtl/>
        </w:rPr>
        <w:tab/>
        <w:t>500</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5.</w:t>
      </w:r>
      <w:r w:rsidRPr="009112CA">
        <w:rPr>
          <w:rStyle w:val="default"/>
          <w:rFonts w:cs="FrankRuehl"/>
          <w:strike/>
          <w:vanish/>
          <w:sz w:val="22"/>
          <w:szCs w:val="22"/>
          <w:shd w:val="clear" w:color="auto" w:fill="FFFF99"/>
          <w:rtl/>
        </w:rPr>
        <w:tab/>
        <w:t>הי</w:t>
      </w:r>
      <w:r w:rsidRPr="009112CA">
        <w:rPr>
          <w:rStyle w:val="default"/>
          <w:rFonts w:cs="FrankRuehl" w:hint="cs"/>
          <w:strike/>
          <w:vanish/>
          <w:sz w:val="22"/>
          <w:szCs w:val="22"/>
          <w:shd w:val="clear" w:color="auto" w:fill="FFFF99"/>
          <w:rtl/>
        </w:rPr>
        <w:t>ו הזרעים במכסה, ארוזים במיכלים של יותר מק"ג אחד זרעים יחולו הוראות אלה:</w:t>
      </w:r>
    </w:p>
    <w:p w:rsidR="004358BC" w:rsidRPr="009112CA" w:rsidRDefault="004358BC" w:rsidP="00F16CD3">
      <w:pPr>
        <w:pStyle w:val="P22"/>
        <w:spacing w:before="0"/>
        <w:ind w:left="1021"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(1)</w:t>
      </w:r>
      <w:r w:rsidRPr="009112CA">
        <w:rPr>
          <w:rStyle w:val="default"/>
          <w:rFonts w:cs="FrankRuehl"/>
          <w:strike/>
          <w:vanish/>
          <w:sz w:val="22"/>
          <w:szCs w:val="22"/>
          <w:shd w:val="clear" w:color="auto" w:fill="FFFF99"/>
          <w:rtl/>
        </w:rPr>
        <w:tab/>
      </w:r>
      <w:r w:rsidRPr="009112CA">
        <w:rPr>
          <w:rStyle w:val="default"/>
          <w:rFonts w:cs="FrankRuehl" w:hint="cs"/>
          <w:strike/>
          <w:vanish/>
          <w:sz w:val="22"/>
          <w:szCs w:val="22"/>
          <w:shd w:val="clear" w:color="auto" w:fill="FFFF99"/>
          <w:rtl/>
        </w:rPr>
        <w:t>ה</w:t>
      </w:r>
      <w:r w:rsidRPr="009112CA">
        <w:rPr>
          <w:rStyle w:val="default"/>
          <w:rFonts w:cs="FrankRuehl"/>
          <w:strike/>
          <w:vanish/>
          <w:sz w:val="22"/>
          <w:szCs w:val="22"/>
          <w:shd w:val="clear" w:color="auto" w:fill="FFFF99"/>
          <w:rtl/>
        </w:rPr>
        <w:t>י</w:t>
      </w:r>
      <w:r w:rsidRPr="009112CA">
        <w:rPr>
          <w:rStyle w:val="default"/>
          <w:rFonts w:cs="FrankRuehl" w:hint="cs"/>
          <w:strike/>
          <w:vanish/>
          <w:sz w:val="22"/>
          <w:szCs w:val="22"/>
          <w:shd w:val="clear" w:color="auto" w:fill="FFFF99"/>
          <w:rtl/>
        </w:rPr>
        <w:t>ה מספר המיכלים שבמכסה לא יותר מ-5 יש ליטול דגימות זרעים מכל מיכל;</w:t>
      </w:r>
    </w:p>
    <w:p w:rsidR="004358BC" w:rsidRPr="009112CA" w:rsidRDefault="004358BC" w:rsidP="00F16CD3">
      <w:pPr>
        <w:pStyle w:val="P22"/>
        <w:spacing w:before="0"/>
        <w:ind w:left="1021" w:right="1134"/>
        <w:rPr>
          <w:rStyle w:val="default"/>
          <w:rFonts w:cs="FrankRuehl"/>
          <w:strike/>
          <w:vanish/>
          <w:sz w:val="22"/>
          <w:szCs w:val="22"/>
          <w:shd w:val="clear" w:color="auto" w:fill="FFFF99"/>
          <w:rtl/>
        </w:rPr>
      </w:pPr>
      <w:r w:rsidRPr="009112CA">
        <w:rPr>
          <w:rStyle w:val="default"/>
          <w:rFonts w:cs="FrankRuehl" w:hint="cs"/>
          <w:strike/>
          <w:vanish/>
          <w:sz w:val="22"/>
          <w:szCs w:val="22"/>
          <w:shd w:val="clear" w:color="auto" w:fill="FFFF99"/>
          <w:rtl/>
        </w:rPr>
        <w:t>(2)</w:t>
      </w:r>
      <w:r w:rsidRPr="009112CA">
        <w:rPr>
          <w:rStyle w:val="default"/>
          <w:rFonts w:cs="FrankRuehl"/>
          <w:strike/>
          <w:vanish/>
          <w:sz w:val="22"/>
          <w:szCs w:val="22"/>
          <w:shd w:val="clear" w:color="auto" w:fill="FFFF99"/>
          <w:rtl/>
        </w:rPr>
        <w:tab/>
        <w:t>ה</w:t>
      </w:r>
      <w:r w:rsidRPr="009112CA">
        <w:rPr>
          <w:rStyle w:val="default"/>
          <w:rFonts w:cs="FrankRuehl" w:hint="cs"/>
          <w:strike/>
          <w:vanish/>
          <w:sz w:val="22"/>
          <w:szCs w:val="22"/>
          <w:shd w:val="clear" w:color="auto" w:fill="FFFF99"/>
          <w:rtl/>
        </w:rPr>
        <w:t>יה מספר המיכלים שבמכסה לפחות 6, אך לא יותר מ-30, יש ליטול דגימת זרעים מכל מיכל שלישי, אך לא פחות מאשר מ-5 מיכלים;</w:t>
      </w:r>
    </w:p>
    <w:p w:rsidR="004358BC" w:rsidRPr="009112CA" w:rsidRDefault="004358BC" w:rsidP="00F16CD3">
      <w:pPr>
        <w:pStyle w:val="P22"/>
        <w:spacing w:before="0"/>
        <w:ind w:left="1021" w:right="1134"/>
        <w:rPr>
          <w:rStyle w:val="default"/>
          <w:rFonts w:cs="FrankRuehl"/>
          <w:strike/>
          <w:vanish/>
          <w:sz w:val="22"/>
          <w:szCs w:val="22"/>
          <w:shd w:val="clear" w:color="auto" w:fill="FFFF99"/>
          <w:rtl/>
        </w:rPr>
      </w:pPr>
      <w:r w:rsidRPr="009112CA">
        <w:rPr>
          <w:rStyle w:val="default"/>
          <w:rFonts w:cs="FrankRuehl" w:hint="cs"/>
          <w:strike/>
          <w:vanish/>
          <w:sz w:val="22"/>
          <w:szCs w:val="22"/>
          <w:shd w:val="clear" w:color="auto" w:fill="FFFF99"/>
          <w:rtl/>
        </w:rPr>
        <w:t>(3)</w:t>
      </w:r>
      <w:r w:rsidRPr="009112CA">
        <w:rPr>
          <w:rStyle w:val="default"/>
          <w:rFonts w:cs="FrankRuehl"/>
          <w:strike/>
          <w:vanish/>
          <w:sz w:val="22"/>
          <w:szCs w:val="22"/>
          <w:shd w:val="clear" w:color="auto" w:fill="FFFF99"/>
          <w:rtl/>
        </w:rPr>
        <w:tab/>
        <w:t>ה</w:t>
      </w:r>
      <w:r w:rsidRPr="009112CA">
        <w:rPr>
          <w:rStyle w:val="default"/>
          <w:rFonts w:cs="FrankRuehl" w:hint="cs"/>
          <w:strike/>
          <w:vanish/>
          <w:sz w:val="22"/>
          <w:szCs w:val="22"/>
          <w:shd w:val="clear" w:color="auto" w:fill="FFFF99"/>
          <w:rtl/>
        </w:rPr>
        <w:t>יה מספר המיכלים שבמכסה י</w:t>
      </w:r>
      <w:r w:rsidRPr="009112CA">
        <w:rPr>
          <w:rStyle w:val="default"/>
          <w:rFonts w:cs="FrankRuehl"/>
          <w:strike/>
          <w:vanish/>
          <w:sz w:val="22"/>
          <w:szCs w:val="22"/>
          <w:shd w:val="clear" w:color="auto" w:fill="FFFF99"/>
          <w:rtl/>
        </w:rPr>
        <w:t>ו</w:t>
      </w:r>
      <w:r w:rsidRPr="009112CA">
        <w:rPr>
          <w:rStyle w:val="default"/>
          <w:rFonts w:cs="FrankRuehl" w:hint="cs"/>
          <w:strike/>
          <w:vanish/>
          <w:sz w:val="22"/>
          <w:szCs w:val="22"/>
          <w:shd w:val="clear" w:color="auto" w:fill="FFFF99"/>
          <w:rtl/>
        </w:rPr>
        <w:t xml:space="preserve">תר מ-31, יש ליטול דגימת זרעים מכל מיכל </w:t>
      </w:r>
      <w:r w:rsidRPr="009112CA">
        <w:rPr>
          <w:rStyle w:val="default"/>
          <w:rFonts w:cs="FrankRuehl"/>
          <w:strike/>
          <w:vanish/>
          <w:sz w:val="22"/>
          <w:szCs w:val="22"/>
          <w:shd w:val="clear" w:color="auto" w:fill="FFFF99"/>
          <w:rtl/>
        </w:rPr>
        <w:t>חמ</w:t>
      </w:r>
      <w:r w:rsidRPr="009112CA">
        <w:rPr>
          <w:rStyle w:val="default"/>
          <w:rFonts w:cs="FrankRuehl" w:hint="cs"/>
          <w:strike/>
          <w:vanish/>
          <w:sz w:val="22"/>
          <w:szCs w:val="22"/>
          <w:shd w:val="clear" w:color="auto" w:fill="FFFF99"/>
          <w:rtl/>
        </w:rPr>
        <w:t>ישי, אולם לא פחות מ-10 מיכלים;</w:t>
      </w:r>
    </w:p>
    <w:p w:rsidR="004358BC" w:rsidRPr="009112CA" w:rsidRDefault="004358BC" w:rsidP="00F16CD3">
      <w:pPr>
        <w:pStyle w:val="P22"/>
        <w:spacing w:before="0"/>
        <w:ind w:left="1021" w:right="1134"/>
        <w:rPr>
          <w:rStyle w:val="default"/>
          <w:rFonts w:cs="FrankRuehl"/>
          <w:strike/>
          <w:vanish/>
          <w:sz w:val="22"/>
          <w:szCs w:val="22"/>
          <w:shd w:val="clear" w:color="auto" w:fill="FFFF99"/>
          <w:rtl/>
        </w:rPr>
      </w:pPr>
      <w:r w:rsidRPr="009112CA">
        <w:rPr>
          <w:rStyle w:val="default"/>
          <w:rFonts w:cs="FrankRuehl" w:hint="cs"/>
          <w:strike/>
          <w:vanish/>
          <w:sz w:val="22"/>
          <w:szCs w:val="22"/>
          <w:shd w:val="clear" w:color="auto" w:fill="FFFF99"/>
          <w:rtl/>
        </w:rPr>
        <w:t>(4)</w:t>
      </w:r>
      <w:r w:rsidRPr="009112CA">
        <w:rPr>
          <w:rStyle w:val="default"/>
          <w:rFonts w:cs="FrankRuehl"/>
          <w:strike/>
          <w:vanish/>
          <w:sz w:val="22"/>
          <w:szCs w:val="22"/>
          <w:shd w:val="clear" w:color="auto" w:fill="FFFF99"/>
          <w:rtl/>
        </w:rPr>
        <w:tab/>
        <w:t>מ</w:t>
      </w:r>
      <w:r w:rsidRPr="009112CA">
        <w:rPr>
          <w:rStyle w:val="default"/>
          <w:rFonts w:cs="FrankRuehl" w:hint="cs"/>
          <w:strike/>
          <w:vanish/>
          <w:sz w:val="22"/>
          <w:szCs w:val="22"/>
          <w:shd w:val="clear" w:color="auto" w:fill="FFFF99"/>
          <w:rtl/>
        </w:rPr>
        <w:t>כל מיכל יש ליטול את הדגימה ב-3 חלקים בכמויות שוות, מן השכבה העליונה, מן האמצע ומן הקרקעית.</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6.</w:t>
      </w:r>
      <w:r w:rsidRPr="009112CA">
        <w:rPr>
          <w:rStyle w:val="default"/>
          <w:rFonts w:cs="FrankRuehl"/>
          <w:strike/>
          <w:vanish/>
          <w:sz w:val="22"/>
          <w:szCs w:val="22"/>
          <w:shd w:val="clear" w:color="auto" w:fill="FFFF99"/>
          <w:rtl/>
        </w:rPr>
        <w:tab/>
        <w:t>הי</w:t>
      </w:r>
      <w:r w:rsidRPr="009112CA">
        <w:rPr>
          <w:rStyle w:val="default"/>
          <w:rFonts w:cs="FrankRuehl" w:hint="cs"/>
          <w:strike/>
          <w:vanish/>
          <w:sz w:val="22"/>
          <w:szCs w:val="22"/>
          <w:shd w:val="clear" w:color="auto" w:fill="FFFF99"/>
          <w:rtl/>
        </w:rPr>
        <w:t>ו הזרעים שבמכסה ארוזים במיכלים של פחות מק"ג אחד זרעים, מותר ליטול כדוגמת זרעים אחד</w:t>
      </w:r>
      <w:r w:rsidRPr="009112CA">
        <w:rPr>
          <w:rStyle w:val="default"/>
          <w:rFonts w:cs="FrankRuehl"/>
          <w:strike/>
          <w:vanish/>
          <w:sz w:val="22"/>
          <w:szCs w:val="22"/>
          <w:shd w:val="clear" w:color="auto" w:fill="FFFF99"/>
          <w:rtl/>
        </w:rPr>
        <w:t xml:space="preserve"> </w:t>
      </w:r>
      <w:r w:rsidRPr="009112CA">
        <w:rPr>
          <w:rStyle w:val="default"/>
          <w:rFonts w:cs="FrankRuehl" w:hint="cs"/>
          <w:strike/>
          <w:vanish/>
          <w:sz w:val="22"/>
          <w:szCs w:val="22"/>
          <w:shd w:val="clear" w:color="auto" w:fill="FFFF99"/>
          <w:rtl/>
        </w:rPr>
        <w:t>או יותר מיכלים שלמים.</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7.</w:t>
      </w:r>
      <w:r w:rsidRPr="009112CA">
        <w:rPr>
          <w:rStyle w:val="default"/>
          <w:rFonts w:cs="FrankRuehl"/>
          <w:strike/>
          <w:vanish/>
          <w:sz w:val="22"/>
          <w:szCs w:val="22"/>
          <w:shd w:val="clear" w:color="auto" w:fill="FFFF99"/>
          <w:rtl/>
        </w:rPr>
        <w:tab/>
        <w:t>הי</w:t>
      </w:r>
      <w:r w:rsidRPr="009112CA">
        <w:rPr>
          <w:rStyle w:val="default"/>
          <w:rFonts w:cs="FrankRuehl" w:hint="cs"/>
          <w:strike/>
          <w:vanish/>
          <w:sz w:val="22"/>
          <w:szCs w:val="22"/>
          <w:shd w:val="clear" w:color="auto" w:fill="FFFF99"/>
          <w:rtl/>
        </w:rPr>
        <w:t>ו הזרעים מונחים בתפזורת, יש למשוך לפחות 10 דגימות מתוך 10 חלקים שווים של המכסה, כשמכל חלק ניטלת מנה, ובלבד שהדרך והצורה ייצגו במידה מספקת את המכסה.</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8.</w:t>
      </w:r>
      <w:r w:rsidRPr="009112CA">
        <w:rPr>
          <w:rStyle w:val="default"/>
          <w:rFonts w:cs="FrankRuehl"/>
          <w:strike/>
          <w:vanish/>
          <w:sz w:val="22"/>
          <w:szCs w:val="22"/>
          <w:shd w:val="clear" w:color="auto" w:fill="FFFF99"/>
          <w:rtl/>
        </w:rPr>
        <w:tab/>
        <w:t>ני</w:t>
      </w:r>
      <w:r w:rsidRPr="009112CA">
        <w:rPr>
          <w:rStyle w:val="default"/>
          <w:rFonts w:cs="FrankRuehl" w:hint="cs"/>
          <w:strike/>
          <w:vanish/>
          <w:sz w:val="22"/>
          <w:szCs w:val="22"/>
          <w:shd w:val="clear" w:color="auto" w:fill="FFFF99"/>
          <w:rtl/>
        </w:rPr>
        <w:t>טלה הדוגמה בעת שהזרעים שבמכסה נמצאים בתהליך של ניקוי, יש ליטול לפחות עשר דגימות תוך הפסקו</w:t>
      </w:r>
      <w:r w:rsidRPr="009112CA">
        <w:rPr>
          <w:rStyle w:val="default"/>
          <w:rFonts w:cs="FrankRuehl"/>
          <w:strike/>
          <w:vanish/>
          <w:sz w:val="22"/>
          <w:szCs w:val="22"/>
          <w:shd w:val="clear" w:color="auto" w:fill="FFFF99"/>
          <w:rtl/>
        </w:rPr>
        <w:t xml:space="preserve">ת </w:t>
      </w:r>
      <w:r w:rsidRPr="009112CA">
        <w:rPr>
          <w:rStyle w:val="default"/>
          <w:rFonts w:cs="FrankRuehl" w:hint="cs"/>
          <w:strike/>
          <w:vanish/>
          <w:sz w:val="22"/>
          <w:szCs w:val="22"/>
          <w:shd w:val="clear" w:color="auto" w:fill="FFFF99"/>
          <w:rtl/>
        </w:rPr>
        <w:t>שוות בזמן יציאת זרם הזרעים מתוך המנגנון המנקה, ובלבד שהמיכל לקליטת זרעים מהזרם תופס את הזרעים במלוא החתך של הזרם והזרעים שנפלו למיכל אינם נזרקים מתוכו בכוח הזרם, והדגימות ניטלות במשך כל תהליך הניקוי.</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9.</w:t>
      </w:r>
      <w:r w:rsidRPr="009112CA">
        <w:rPr>
          <w:rStyle w:val="default"/>
          <w:rFonts w:cs="FrankRuehl"/>
          <w:strike/>
          <w:vanish/>
          <w:sz w:val="22"/>
          <w:szCs w:val="22"/>
          <w:shd w:val="clear" w:color="auto" w:fill="FFFF99"/>
          <w:rtl/>
        </w:rPr>
        <w:tab/>
        <w:t>את</w:t>
      </w:r>
      <w:r w:rsidRPr="009112CA">
        <w:rPr>
          <w:rStyle w:val="default"/>
          <w:rFonts w:cs="FrankRuehl" w:hint="cs"/>
          <w:strike/>
          <w:vanish/>
          <w:sz w:val="22"/>
          <w:szCs w:val="22"/>
          <w:shd w:val="clear" w:color="auto" w:fill="FFFF99"/>
          <w:rtl/>
        </w:rPr>
        <w:t xml:space="preserve"> הדגימות </w:t>
      </w:r>
      <w:r w:rsidRPr="009112CA">
        <w:rPr>
          <w:rStyle w:val="default"/>
          <w:rFonts w:cs="FrankRuehl"/>
          <w:strike/>
          <w:vanish/>
          <w:sz w:val="22"/>
          <w:szCs w:val="22"/>
          <w:shd w:val="clear" w:color="auto" w:fill="FFFF99"/>
          <w:rtl/>
        </w:rPr>
        <w:t>י</w:t>
      </w:r>
      <w:r w:rsidRPr="009112CA">
        <w:rPr>
          <w:rStyle w:val="default"/>
          <w:rFonts w:cs="FrankRuehl" w:hint="cs"/>
          <w:strike/>
          <w:vanish/>
          <w:sz w:val="22"/>
          <w:szCs w:val="22"/>
          <w:shd w:val="clear" w:color="auto" w:fill="FFFF99"/>
          <w:rtl/>
        </w:rPr>
        <w:t>ש ליטול במכשירים ארוכים במידה מספקת שאפ</w:t>
      </w:r>
      <w:r w:rsidRPr="009112CA">
        <w:rPr>
          <w:rStyle w:val="default"/>
          <w:rFonts w:cs="FrankRuehl"/>
          <w:strike/>
          <w:vanish/>
          <w:sz w:val="22"/>
          <w:szCs w:val="22"/>
          <w:shd w:val="clear" w:color="auto" w:fill="FFFF99"/>
          <w:rtl/>
        </w:rPr>
        <w:t>שר</w:t>
      </w:r>
      <w:r w:rsidRPr="009112CA">
        <w:rPr>
          <w:rStyle w:val="default"/>
          <w:rFonts w:cs="FrankRuehl" w:hint="cs"/>
          <w:strike/>
          <w:vanish/>
          <w:sz w:val="22"/>
          <w:szCs w:val="22"/>
          <w:shd w:val="clear" w:color="auto" w:fill="FFFF99"/>
          <w:rtl/>
        </w:rPr>
        <w:t xml:space="preserve"> יהיה להגיע לכל שכבה שממנה צריך ליטול זרעים לצורך הדוגמה.</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10.</w:t>
      </w:r>
      <w:r w:rsidRPr="009112CA">
        <w:rPr>
          <w:rStyle w:val="default"/>
          <w:rFonts w:cs="FrankRuehl"/>
          <w:strike/>
          <w:vanish/>
          <w:sz w:val="22"/>
          <w:szCs w:val="22"/>
          <w:shd w:val="clear" w:color="auto" w:fill="FFFF99"/>
          <w:rtl/>
        </w:rPr>
        <w:tab/>
        <w:t>זר</w:t>
      </w:r>
      <w:r w:rsidRPr="009112CA">
        <w:rPr>
          <w:rStyle w:val="default"/>
          <w:rFonts w:cs="FrankRuehl" w:hint="cs"/>
          <w:strike/>
          <w:vanish/>
          <w:sz w:val="22"/>
          <w:szCs w:val="22"/>
          <w:shd w:val="clear" w:color="auto" w:fill="FFFF99"/>
          <w:rtl/>
        </w:rPr>
        <w:t xml:space="preserve">עים בעלי קליפה שאינה חלקה הנאחזים זה בזה וארוזים במיכלים, מותר ליטול את המנות ביד במקום במכשיר; יש להקפיד שהאצבעות של היד יסגרו על הזרעים במהודק, כדי </w:t>
      </w:r>
      <w:r w:rsidRPr="009112CA">
        <w:rPr>
          <w:rStyle w:val="default"/>
          <w:rFonts w:cs="FrankRuehl"/>
          <w:strike/>
          <w:vanish/>
          <w:sz w:val="22"/>
          <w:szCs w:val="22"/>
          <w:shd w:val="clear" w:color="auto" w:fill="FFFF99"/>
          <w:rtl/>
        </w:rPr>
        <w:t>ש</w:t>
      </w:r>
      <w:r w:rsidRPr="009112CA">
        <w:rPr>
          <w:rStyle w:val="default"/>
          <w:rFonts w:cs="FrankRuehl" w:hint="cs"/>
          <w:strike/>
          <w:vanish/>
          <w:sz w:val="22"/>
          <w:szCs w:val="22"/>
          <w:shd w:val="clear" w:color="auto" w:fill="FFFF99"/>
          <w:rtl/>
        </w:rPr>
        <w:t>לא ישמטו כמה מהם ושדגימות הזרעים יילקחו</w:t>
      </w:r>
      <w:r w:rsidRPr="009112CA">
        <w:rPr>
          <w:rStyle w:val="default"/>
          <w:rFonts w:cs="FrankRuehl"/>
          <w:strike/>
          <w:vanish/>
          <w:sz w:val="22"/>
          <w:szCs w:val="22"/>
          <w:shd w:val="clear" w:color="auto" w:fill="FFFF99"/>
          <w:rtl/>
        </w:rPr>
        <w:t xml:space="preserve"> מ</w:t>
      </w:r>
      <w:r w:rsidRPr="009112CA">
        <w:rPr>
          <w:rStyle w:val="default"/>
          <w:rFonts w:cs="FrankRuehl" w:hint="cs"/>
          <w:strike/>
          <w:vanish/>
          <w:sz w:val="22"/>
          <w:szCs w:val="22"/>
          <w:shd w:val="clear" w:color="auto" w:fill="FFFF99"/>
          <w:rtl/>
        </w:rPr>
        <w:t>מקומות שונים בכל מיכל.</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11.</w:t>
      </w:r>
      <w:r w:rsidRPr="009112CA">
        <w:rPr>
          <w:rStyle w:val="default"/>
          <w:rFonts w:cs="FrankRuehl"/>
          <w:strike/>
          <w:vanish/>
          <w:sz w:val="22"/>
          <w:szCs w:val="22"/>
          <w:shd w:val="clear" w:color="auto" w:fill="FFFF99"/>
          <w:rtl/>
        </w:rPr>
        <w:tab/>
        <w:t>ני</w:t>
      </w:r>
      <w:r w:rsidRPr="009112CA">
        <w:rPr>
          <w:rStyle w:val="default"/>
          <w:rFonts w:cs="FrankRuehl" w:hint="cs"/>
          <w:strike/>
          <w:vanish/>
          <w:sz w:val="22"/>
          <w:szCs w:val="22"/>
          <w:shd w:val="clear" w:color="auto" w:fill="FFFF99"/>
          <w:rtl/>
        </w:rPr>
        <w:t>טלו דגימות שביחד עולות על הכמות הדרושה בדוגמה, יש לערבב היטב את כל הדגימות ומתערובת זו יש ליטול את הכמות הדרושה.</w:t>
      </w:r>
    </w:p>
    <w:p w:rsidR="004358BC" w:rsidRPr="009112CA" w:rsidRDefault="004358BC" w:rsidP="00F16CD3">
      <w:pPr>
        <w:pStyle w:val="P00"/>
        <w:spacing w:before="0"/>
        <w:ind w:left="0" w:right="1134"/>
        <w:rPr>
          <w:rStyle w:val="default"/>
          <w:rFonts w:cs="FrankRuehl"/>
          <w:strike/>
          <w:vanish/>
          <w:sz w:val="22"/>
          <w:szCs w:val="22"/>
          <w:shd w:val="clear" w:color="auto" w:fill="FFFF99"/>
          <w:rtl/>
        </w:rPr>
      </w:pPr>
      <w:r w:rsidRPr="009112CA">
        <w:rPr>
          <w:rStyle w:val="default"/>
          <w:rFonts w:cs="FrankRuehl"/>
          <w:strike/>
          <w:vanish/>
          <w:sz w:val="22"/>
          <w:szCs w:val="22"/>
          <w:shd w:val="clear" w:color="auto" w:fill="FFFF99"/>
          <w:rtl/>
        </w:rPr>
        <w:t>12.</w:t>
      </w:r>
      <w:r w:rsidRPr="009112CA">
        <w:rPr>
          <w:rStyle w:val="default"/>
          <w:rFonts w:cs="FrankRuehl"/>
          <w:strike/>
          <w:vanish/>
          <w:sz w:val="22"/>
          <w:szCs w:val="22"/>
          <w:shd w:val="clear" w:color="auto" w:fill="FFFF99"/>
          <w:rtl/>
        </w:rPr>
        <w:tab/>
        <w:t>(א</w:t>
      </w:r>
      <w:r w:rsidRPr="009112CA">
        <w:rPr>
          <w:rStyle w:val="default"/>
          <w:rFonts w:cs="FrankRuehl" w:hint="cs"/>
          <w:strike/>
          <w:vanish/>
          <w:sz w:val="22"/>
          <w:szCs w:val="22"/>
          <w:shd w:val="clear" w:color="auto" w:fill="FFFF99"/>
          <w:rtl/>
        </w:rPr>
        <w:t>)</w:t>
      </w:r>
      <w:r w:rsidRPr="009112CA">
        <w:rPr>
          <w:rStyle w:val="default"/>
          <w:rFonts w:cs="FrankRuehl"/>
          <w:strike/>
          <w:vanish/>
          <w:sz w:val="22"/>
          <w:szCs w:val="22"/>
          <w:shd w:val="clear" w:color="auto" w:fill="FFFF99"/>
          <w:rtl/>
        </w:rPr>
        <w:tab/>
        <w:t>כ</w:t>
      </w:r>
      <w:r w:rsidRPr="009112CA">
        <w:rPr>
          <w:rStyle w:val="default"/>
          <w:rFonts w:cs="FrankRuehl" w:hint="cs"/>
          <w:strike/>
          <w:vanish/>
          <w:sz w:val="22"/>
          <w:szCs w:val="22"/>
          <w:shd w:val="clear" w:color="auto" w:fill="FFFF99"/>
          <w:rtl/>
        </w:rPr>
        <w:t>ל דוגמה תילקח ב-3 דוגמאות שוות אשר כל אחת מהן היא במשקל שנקבע ב</w:t>
      </w:r>
      <w:r w:rsidRPr="009112CA">
        <w:rPr>
          <w:rStyle w:val="default"/>
          <w:rFonts w:cs="FrankRuehl"/>
          <w:strike/>
          <w:vanish/>
          <w:sz w:val="22"/>
          <w:szCs w:val="22"/>
          <w:shd w:val="clear" w:color="auto" w:fill="FFFF99"/>
          <w:rtl/>
        </w:rPr>
        <w:t>ס</w:t>
      </w:r>
      <w:r w:rsidRPr="009112CA">
        <w:rPr>
          <w:rStyle w:val="default"/>
          <w:rFonts w:cs="FrankRuehl" w:hint="cs"/>
          <w:strike/>
          <w:vanish/>
          <w:sz w:val="22"/>
          <w:szCs w:val="22"/>
          <w:shd w:val="clear" w:color="auto" w:fill="FFFF99"/>
          <w:rtl/>
        </w:rPr>
        <w:t>עיף 4.</w:t>
      </w:r>
    </w:p>
    <w:p w:rsidR="004358BC" w:rsidRPr="007C639B" w:rsidRDefault="004358BC" w:rsidP="007C639B">
      <w:pPr>
        <w:pStyle w:val="P00"/>
        <w:spacing w:before="0"/>
        <w:ind w:left="0" w:right="1134"/>
        <w:rPr>
          <w:rStyle w:val="default"/>
          <w:rFonts w:cs="FrankRuehl" w:hint="cs"/>
          <w:strike/>
          <w:sz w:val="2"/>
          <w:szCs w:val="2"/>
          <w:rtl/>
        </w:rPr>
      </w:pPr>
      <w:r w:rsidRPr="009112CA">
        <w:rPr>
          <w:rFonts w:cs="FrankRuehl"/>
          <w:vanish/>
          <w:sz w:val="22"/>
          <w:szCs w:val="22"/>
          <w:shd w:val="clear" w:color="auto" w:fill="FFFF99"/>
          <w:rtl/>
        </w:rPr>
        <w:tab/>
      </w:r>
      <w:r w:rsidRPr="009112CA">
        <w:rPr>
          <w:rStyle w:val="default"/>
          <w:rFonts w:cs="FrankRuehl"/>
          <w:strike/>
          <w:vanish/>
          <w:sz w:val="22"/>
          <w:szCs w:val="22"/>
          <w:shd w:val="clear" w:color="auto" w:fill="FFFF99"/>
          <w:rtl/>
        </w:rPr>
        <w:t>(ב</w:t>
      </w:r>
      <w:r w:rsidRPr="009112CA">
        <w:rPr>
          <w:rStyle w:val="default"/>
          <w:rFonts w:cs="FrankRuehl" w:hint="cs"/>
          <w:strike/>
          <w:vanish/>
          <w:sz w:val="22"/>
          <w:szCs w:val="22"/>
          <w:shd w:val="clear" w:color="auto" w:fill="FFFF99"/>
          <w:rtl/>
        </w:rPr>
        <w:t>)</w:t>
      </w:r>
      <w:r w:rsidRPr="009112CA">
        <w:rPr>
          <w:rStyle w:val="default"/>
          <w:rFonts w:cs="FrankRuehl"/>
          <w:strike/>
          <w:vanish/>
          <w:sz w:val="22"/>
          <w:szCs w:val="22"/>
          <w:shd w:val="clear" w:color="auto" w:fill="FFFF99"/>
          <w:rtl/>
        </w:rPr>
        <w:tab/>
        <w:t>כ</w:t>
      </w:r>
      <w:r w:rsidRPr="009112CA">
        <w:rPr>
          <w:rStyle w:val="default"/>
          <w:rFonts w:cs="FrankRuehl" w:hint="cs"/>
          <w:strike/>
          <w:vanish/>
          <w:sz w:val="22"/>
          <w:szCs w:val="22"/>
          <w:shd w:val="clear" w:color="auto" w:fill="FFFF99"/>
          <w:rtl/>
        </w:rPr>
        <w:t>ל מנה מהדוגמה תיסגר ותיחתם</w:t>
      </w:r>
      <w:r w:rsidRPr="009112CA">
        <w:rPr>
          <w:rStyle w:val="default"/>
          <w:rFonts w:cs="FrankRuehl"/>
          <w:strike/>
          <w:vanish/>
          <w:sz w:val="22"/>
          <w:szCs w:val="22"/>
          <w:shd w:val="clear" w:color="auto" w:fill="FFFF99"/>
          <w:rtl/>
        </w:rPr>
        <w:t xml:space="preserve"> ע</w:t>
      </w:r>
      <w:r w:rsidRPr="009112CA">
        <w:rPr>
          <w:rStyle w:val="default"/>
          <w:rFonts w:cs="FrankRuehl" w:hint="cs"/>
          <w:strike/>
          <w:vanish/>
          <w:sz w:val="22"/>
          <w:szCs w:val="22"/>
          <w:shd w:val="clear" w:color="auto" w:fill="FFFF99"/>
          <w:rtl/>
        </w:rPr>
        <w:t>ל ידי המפקח שנטל את הדוגמה.</w:t>
      </w:r>
      <w:bookmarkEnd w:id="47"/>
    </w:p>
    <w:p w:rsidR="00DE4499" w:rsidRDefault="00DE4499">
      <w:pPr>
        <w:pStyle w:val="P00"/>
        <w:spacing w:before="72"/>
        <w:ind w:left="0" w:right="1134"/>
        <w:rPr>
          <w:rStyle w:val="default"/>
          <w:rFonts w:cs="FrankRuehl"/>
          <w:rtl/>
        </w:rPr>
      </w:pPr>
    </w:p>
    <w:p w:rsidR="004358BC" w:rsidRPr="007C639B" w:rsidRDefault="004358BC">
      <w:pPr>
        <w:pStyle w:val="medium2-header"/>
        <w:keepLines w:val="0"/>
        <w:spacing w:before="72"/>
        <w:ind w:left="0" w:right="1134"/>
        <w:rPr>
          <w:rFonts w:cs="FrankRuehl"/>
          <w:noProof/>
          <w:rtl/>
        </w:rPr>
      </w:pPr>
      <w:bookmarkStart w:id="48" w:name="med1"/>
      <w:bookmarkEnd w:id="48"/>
      <w:r w:rsidRPr="007C639B">
        <w:rPr>
          <w:rFonts w:cs="FrankRuehl"/>
          <w:noProof/>
        </w:rPr>
        <w:pict>
          <v:rect id="_x0000_s2080" style="position:absolute;left:0;text-align:left;margin-left:464.5pt;margin-top:8.05pt;width:75.05pt;height:11.4pt;z-index:251658240" o:allowincell="f" filled="f" stroked="f" strokecolor="lime" strokeweight=".25pt">
            <v:textbox inset="0,0,0,0">
              <w:txbxContent>
                <w:p w:rsidR="00F16CD3" w:rsidRDefault="00F16CD3" w:rsidP="00DE4499">
                  <w:pPr>
                    <w:spacing w:line="160" w:lineRule="exact"/>
                    <w:jc w:val="left"/>
                    <w:rPr>
                      <w:rFonts w:cs="Miriam"/>
                      <w:noProof/>
                      <w:sz w:val="18"/>
                      <w:szCs w:val="18"/>
                      <w:rtl/>
                    </w:rPr>
                  </w:pPr>
                  <w:r w:rsidRPr="00DE4499">
                    <w:rPr>
                      <w:rFonts w:cs="Miriam"/>
                      <w:b/>
                      <w:sz w:val="18"/>
                      <w:szCs w:val="18"/>
                      <w:rtl/>
                    </w:rPr>
                    <w:t>ת</w:t>
                  </w:r>
                  <w:r>
                    <w:rPr>
                      <w:rFonts w:cs="Miriam"/>
                      <w:sz w:val="18"/>
                      <w:szCs w:val="18"/>
                      <w:rtl/>
                    </w:rPr>
                    <w:t>ק</w:t>
                  </w:r>
                  <w:r>
                    <w:rPr>
                      <w:rFonts w:cs="Miriam" w:hint="cs"/>
                      <w:sz w:val="18"/>
                      <w:szCs w:val="18"/>
                      <w:rtl/>
                    </w:rPr>
                    <w:t>' תשכ"ז-</w:t>
                  </w:r>
                  <w:r>
                    <w:rPr>
                      <w:rFonts w:cs="Miriam"/>
                      <w:sz w:val="18"/>
                      <w:szCs w:val="18"/>
                      <w:rtl/>
                    </w:rPr>
                    <w:t>1966</w:t>
                  </w:r>
                </w:p>
              </w:txbxContent>
            </v:textbox>
            <w10:anchorlock/>
          </v:rect>
        </w:pict>
      </w:r>
      <w:r w:rsidRPr="007C639B">
        <w:rPr>
          <w:rFonts w:cs="FrankRuehl"/>
          <w:noProof/>
          <w:rtl/>
        </w:rPr>
        <w:t>תו</w:t>
      </w:r>
      <w:r w:rsidRPr="007C639B">
        <w:rPr>
          <w:rFonts w:cs="FrankRuehl" w:hint="cs"/>
          <w:noProof/>
          <w:rtl/>
        </w:rPr>
        <w:t>ספת שניה</w:t>
      </w:r>
    </w:p>
    <w:p w:rsidR="004358BC" w:rsidRPr="00FF714C" w:rsidRDefault="004358BC">
      <w:pPr>
        <w:pStyle w:val="medium-header"/>
        <w:keepNext w:val="0"/>
        <w:keepLines w:val="0"/>
        <w:ind w:left="0" w:right="1134"/>
        <w:rPr>
          <w:rFonts w:cs="FrankRuehl"/>
          <w:sz w:val="24"/>
          <w:szCs w:val="24"/>
          <w:rtl/>
        </w:rPr>
      </w:pPr>
      <w:r w:rsidRPr="00FF714C">
        <w:rPr>
          <w:rFonts w:cs="FrankRuehl"/>
          <w:sz w:val="24"/>
          <w:szCs w:val="24"/>
          <w:rtl/>
        </w:rPr>
        <w:t>(ת</w:t>
      </w:r>
      <w:r w:rsidRPr="00FF714C">
        <w:rPr>
          <w:rFonts w:cs="FrankRuehl" w:hint="cs"/>
          <w:sz w:val="24"/>
          <w:szCs w:val="24"/>
          <w:rtl/>
        </w:rPr>
        <w:t>קנה 1)</w:t>
      </w:r>
    </w:p>
    <w:p w:rsidR="004358BC" w:rsidRDefault="004358BC">
      <w:pPr>
        <w:pStyle w:val="medium-header"/>
        <w:keepNext w:val="0"/>
        <w:keepLines w:val="0"/>
        <w:ind w:left="0" w:right="1134"/>
        <w:rPr>
          <w:rFonts w:cs="FrankRuehl" w:hint="cs"/>
          <w:b/>
          <w:bCs/>
          <w:sz w:val="22"/>
          <w:szCs w:val="22"/>
          <w:rtl/>
        </w:rPr>
      </w:pPr>
      <w:r w:rsidRPr="00FF714C">
        <w:rPr>
          <w:rFonts w:cs="FrankRuehl" w:hint="cs"/>
          <w:b/>
          <w:bCs/>
          <w:sz w:val="22"/>
          <w:szCs w:val="22"/>
          <w:rtl/>
        </w:rPr>
        <w:t>ע</w:t>
      </w:r>
      <w:r w:rsidRPr="00FF714C">
        <w:rPr>
          <w:rFonts w:cs="FrankRuehl"/>
          <w:b/>
          <w:bCs/>
          <w:sz w:val="22"/>
          <w:szCs w:val="22"/>
          <w:rtl/>
        </w:rPr>
        <w:t>ש</w:t>
      </w:r>
      <w:r w:rsidRPr="00FF714C">
        <w:rPr>
          <w:rFonts w:cs="FrankRuehl" w:hint="cs"/>
          <w:b/>
          <w:bCs/>
          <w:sz w:val="22"/>
          <w:szCs w:val="22"/>
          <w:rtl/>
        </w:rPr>
        <w:t>בים שוטים</w:t>
      </w:r>
    </w:p>
    <w:p w:rsidR="00235D36" w:rsidRPr="00235D36" w:rsidRDefault="00235D36">
      <w:pPr>
        <w:pStyle w:val="medium-header"/>
        <w:keepNext w:val="0"/>
        <w:keepLines w:val="0"/>
        <w:ind w:left="0" w:right="1134"/>
        <w:rPr>
          <w:rFonts w:cs="FrankRuehl" w:hint="cs"/>
          <w:sz w:val="24"/>
          <w:szCs w:val="24"/>
          <w:rtl/>
        </w:rPr>
      </w:pPr>
      <w:r w:rsidRPr="00235D36">
        <w:rPr>
          <w:rFonts w:cs="FrankRuehl" w:hint="cs"/>
          <w:sz w:val="24"/>
          <w:szCs w:val="24"/>
          <w:rtl/>
        </w:rPr>
        <w:t>(הושמטה)</w:t>
      </w:r>
    </w:p>
    <w:p w:rsidR="004358BC" w:rsidRDefault="004358BC" w:rsidP="00DE4499">
      <w:pPr>
        <w:pStyle w:val="P00"/>
        <w:spacing w:before="72"/>
        <w:ind w:left="0" w:right="1134"/>
        <w:rPr>
          <w:rStyle w:val="default"/>
          <w:rFonts w:cs="FrankRuehl"/>
          <w:rtl/>
        </w:rPr>
      </w:pPr>
    </w:p>
    <w:p w:rsidR="004358BC" w:rsidRPr="007C639B" w:rsidRDefault="004358BC">
      <w:pPr>
        <w:pStyle w:val="medium2-header"/>
        <w:keepLines w:val="0"/>
        <w:spacing w:before="72"/>
        <w:ind w:left="0" w:right="1134"/>
        <w:rPr>
          <w:rFonts w:cs="FrankRuehl"/>
          <w:noProof/>
          <w:rtl/>
        </w:rPr>
      </w:pPr>
      <w:bookmarkStart w:id="49" w:name="med2"/>
      <w:bookmarkEnd w:id="49"/>
      <w:r w:rsidRPr="007C639B">
        <w:rPr>
          <w:rFonts w:cs="FrankRuehl"/>
          <w:noProof/>
        </w:rPr>
        <w:pict>
          <v:rect id="_x0000_s2081" style="position:absolute;left:0;text-align:left;margin-left:464.5pt;margin-top:8.05pt;width:75.05pt;height:11.55pt;z-index:251659264" o:allowincell="f" filled="f" stroked="f" strokecolor="lime" strokeweight=".25pt">
            <v:textbox inset="0,0,0,0">
              <w:txbxContent>
                <w:p w:rsidR="00F16CD3" w:rsidRDefault="00F16CD3" w:rsidP="00DE4499">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1970</w:t>
                  </w:r>
                </w:p>
              </w:txbxContent>
            </v:textbox>
            <w10:anchorlock/>
          </v:rect>
        </w:pict>
      </w:r>
      <w:r w:rsidRPr="007C639B">
        <w:rPr>
          <w:rFonts w:cs="FrankRuehl"/>
          <w:noProof/>
          <w:rtl/>
        </w:rPr>
        <w:t>תו</w:t>
      </w:r>
      <w:r w:rsidRPr="007C639B">
        <w:rPr>
          <w:rFonts w:cs="FrankRuehl" w:hint="cs"/>
          <w:noProof/>
          <w:rtl/>
        </w:rPr>
        <w:t>ספת שלישית</w:t>
      </w:r>
    </w:p>
    <w:p w:rsidR="004358BC" w:rsidRPr="00235D36" w:rsidRDefault="004358BC">
      <w:pPr>
        <w:pStyle w:val="medium-header"/>
        <w:keepNext w:val="0"/>
        <w:keepLines w:val="0"/>
        <w:ind w:left="0" w:right="1134"/>
        <w:rPr>
          <w:rFonts w:cs="FrankRuehl" w:hint="cs"/>
          <w:sz w:val="24"/>
          <w:szCs w:val="24"/>
          <w:rtl/>
        </w:rPr>
      </w:pPr>
      <w:r w:rsidRPr="00235D36">
        <w:rPr>
          <w:rFonts w:cs="FrankRuehl"/>
          <w:sz w:val="24"/>
          <w:szCs w:val="24"/>
          <w:rtl/>
        </w:rPr>
        <w:t>(ת</w:t>
      </w:r>
      <w:r w:rsidRPr="00235D36">
        <w:rPr>
          <w:rFonts w:cs="FrankRuehl" w:hint="cs"/>
          <w:sz w:val="24"/>
          <w:szCs w:val="24"/>
          <w:rtl/>
        </w:rPr>
        <w:t>קנה 1)</w:t>
      </w:r>
    </w:p>
    <w:p w:rsidR="00235D36" w:rsidRPr="00235D36" w:rsidRDefault="00235D36">
      <w:pPr>
        <w:pStyle w:val="medium-header"/>
        <w:keepNext w:val="0"/>
        <w:keepLines w:val="0"/>
        <w:ind w:left="0" w:right="1134"/>
        <w:rPr>
          <w:rFonts w:cs="FrankRuehl" w:hint="cs"/>
          <w:sz w:val="24"/>
          <w:szCs w:val="24"/>
          <w:rtl/>
        </w:rPr>
      </w:pPr>
      <w:r w:rsidRPr="00235D36">
        <w:rPr>
          <w:rFonts w:cs="FrankRuehl" w:hint="cs"/>
          <w:sz w:val="24"/>
          <w:szCs w:val="24"/>
          <w:rtl/>
        </w:rPr>
        <w:t>(הושמטה)</w:t>
      </w:r>
    </w:p>
    <w:p w:rsidR="00EE2913" w:rsidRPr="00DE4499" w:rsidRDefault="00EE2913" w:rsidP="00DE4499">
      <w:pPr>
        <w:pStyle w:val="P00"/>
        <w:spacing w:before="72"/>
        <w:ind w:left="0" w:right="1134"/>
        <w:rPr>
          <w:rStyle w:val="default"/>
          <w:rFonts w:cs="FrankRuehl" w:hint="cs"/>
          <w:rtl/>
        </w:rPr>
      </w:pPr>
    </w:p>
    <w:p w:rsidR="004358BC" w:rsidRDefault="004358BC">
      <w:pPr>
        <w:pStyle w:val="medium2-header"/>
        <w:keepLines w:val="0"/>
        <w:spacing w:before="72"/>
        <w:ind w:left="0" w:right="1134"/>
        <w:rPr>
          <w:rFonts w:cs="FrankRuehl"/>
          <w:noProof/>
          <w:rtl/>
        </w:rPr>
      </w:pPr>
      <w:bookmarkStart w:id="50" w:name="med3"/>
      <w:bookmarkEnd w:id="50"/>
      <w:r w:rsidRPr="007C639B">
        <w:rPr>
          <w:rFonts w:cs="FrankRuehl"/>
          <w:noProof/>
          <w:rtl/>
        </w:rPr>
        <w:pict>
          <v:shape id="_x0000_s2084" type="#_x0000_t202" style="position:absolute;left:0;text-align:left;margin-left:470.25pt;margin-top:7.1pt;width:1in;height:27.35pt;z-index:251660288" filled="f" stroked="f">
            <v:textbox inset="1mm,0,1mm,0">
              <w:txbxContent>
                <w:p w:rsidR="00F16CD3" w:rsidRDefault="00F16CD3">
                  <w:pPr>
                    <w:spacing w:line="160" w:lineRule="exact"/>
                    <w:jc w:val="left"/>
                    <w:rPr>
                      <w:rFonts w:cs="Miriam" w:hint="cs"/>
                      <w:sz w:val="18"/>
                      <w:szCs w:val="18"/>
                      <w:rtl/>
                    </w:rPr>
                  </w:pPr>
                  <w:r>
                    <w:rPr>
                      <w:rFonts w:cs="Miriam" w:hint="cs"/>
                      <w:sz w:val="18"/>
                      <w:szCs w:val="18"/>
                      <w:rtl/>
                    </w:rPr>
                    <w:t>תק' תשכ"ו-1965</w:t>
                  </w:r>
                </w:p>
                <w:p w:rsidR="00F16CD3" w:rsidRDefault="00F16CD3">
                  <w:pPr>
                    <w:spacing w:line="160" w:lineRule="exact"/>
                    <w:jc w:val="left"/>
                    <w:rPr>
                      <w:rFonts w:cs="Miriam"/>
                      <w:sz w:val="18"/>
                      <w:szCs w:val="18"/>
                      <w:rtl/>
                    </w:rPr>
                  </w:pPr>
                  <w:r>
                    <w:rPr>
                      <w:rFonts w:cs="Miriam" w:hint="cs"/>
                      <w:sz w:val="18"/>
                      <w:szCs w:val="18"/>
                      <w:rtl/>
                    </w:rPr>
                    <w:t>תק' תשס"ו-2006</w:t>
                  </w:r>
                </w:p>
                <w:p w:rsidR="007C639B" w:rsidRDefault="007C639B">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noProof/>
          <w:rtl/>
        </w:rPr>
        <w:t>תו</w:t>
      </w:r>
      <w:r>
        <w:rPr>
          <w:rFonts w:cs="FrankRuehl" w:hint="cs"/>
          <w:noProof/>
          <w:rtl/>
        </w:rPr>
        <w:t>ספת רביעית</w:t>
      </w:r>
    </w:p>
    <w:p w:rsidR="004358BC" w:rsidRDefault="004358BC">
      <w:pPr>
        <w:pStyle w:val="medium-header"/>
        <w:keepNext w:val="0"/>
        <w:keepLines w:val="0"/>
        <w:ind w:left="0" w:right="1134"/>
        <w:rPr>
          <w:rFonts w:cs="FrankRuehl"/>
          <w:sz w:val="26"/>
          <w:rtl/>
        </w:rPr>
      </w:pPr>
      <w:r>
        <w:rPr>
          <w:rFonts w:cs="FrankRuehl"/>
          <w:sz w:val="26"/>
          <w:rtl/>
        </w:rPr>
        <w:t>(ת</w:t>
      </w:r>
      <w:r>
        <w:rPr>
          <w:rFonts w:cs="FrankRuehl" w:hint="cs"/>
          <w:sz w:val="26"/>
          <w:rtl/>
        </w:rPr>
        <w:t>קנה 2)</w:t>
      </w:r>
    </w:p>
    <w:p w:rsidR="004358BC" w:rsidRDefault="004358BC">
      <w:pPr>
        <w:pStyle w:val="medium-header"/>
        <w:keepNext w:val="0"/>
        <w:keepLines w:val="0"/>
        <w:ind w:left="0" w:right="1134"/>
        <w:rPr>
          <w:rFonts w:cs="FrankRuehl"/>
          <w:b/>
          <w:bCs/>
          <w:sz w:val="22"/>
          <w:szCs w:val="22"/>
          <w:rtl/>
        </w:rPr>
      </w:pPr>
      <w:r>
        <w:rPr>
          <w:rFonts w:cs="FrankRuehl" w:hint="cs"/>
          <w:b/>
          <w:bCs/>
          <w:sz w:val="22"/>
          <w:szCs w:val="22"/>
          <w:rtl/>
        </w:rPr>
        <w:t>ת</w:t>
      </w:r>
      <w:r>
        <w:rPr>
          <w:rFonts w:cs="FrankRuehl"/>
          <w:b/>
          <w:bCs/>
          <w:sz w:val="22"/>
          <w:szCs w:val="22"/>
          <w:rtl/>
        </w:rPr>
        <w:t>ק</w:t>
      </w:r>
      <w:r>
        <w:rPr>
          <w:rFonts w:cs="FrankRuehl" w:hint="cs"/>
          <w:b/>
          <w:bCs/>
          <w:sz w:val="22"/>
          <w:szCs w:val="22"/>
          <w:rtl/>
        </w:rPr>
        <w:t>ן מינימלי לזרעים של גידולי שדה</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sz w:val="22"/>
          <w:szCs w:val="22"/>
          <w:rtl/>
        </w:rPr>
      </w:pPr>
      <w:r>
        <w:rPr>
          <w:rStyle w:val="default"/>
          <w:rFonts w:cs="FrankRuehl"/>
          <w:sz w:val="22"/>
          <w:szCs w:val="22"/>
          <w:rtl/>
        </w:rPr>
        <w:t>טו</w:t>
      </w:r>
      <w:r>
        <w:rPr>
          <w:rStyle w:val="default"/>
          <w:rFonts w:cs="FrankRuehl" w:hint="cs"/>
          <w:sz w:val="22"/>
          <w:szCs w:val="22"/>
          <w:rtl/>
        </w:rPr>
        <w:t>ר א'</w:t>
      </w:r>
      <w:r>
        <w:rPr>
          <w:rStyle w:val="default"/>
          <w:rFonts w:cs="FrankRuehl"/>
          <w:sz w:val="22"/>
          <w:szCs w:val="22"/>
          <w:rtl/>
        </w:rPr>
        <w:tab/>
        <w:t>טו</w:t>
      </w:r>
      <w:r>
        <w:rPr>
          <w:rStyle w:val="default"/>
          <w:rFonts w:cs="FrankRuehl" w:hint="cs"/>
          <w:sz w:val="22"/>
          <w:szCs w:val="22"/>
          <w:rtl/>
        </w:rPr>
        <w:t>ר ב'</w:t>
      </w:r>
      <w:r>
        <w:rPr>
          <w:rStyle w:val="default"/>
          <w:rFonts w:cs="FrankRuehl" w:hint="cs"/>
          <w:sz w:val="22"/>
          <w:szCs w:val="22"/>
          <w:rtl/>
        </w:rPr>
        <w:tab/>
        <w:t>טור ג'</w:t>
      </w:r>
      <w:r>
        <w:rPr>
          <w:rFonts w:cs="FrankRuehl" w:hint="cs"/>
          <w:sz w:val="22"/>
          <w:szCs w:val="22"/>
          <w:rtl/>
        </w:rPr>
        <w:tab/>
      </w:r>
      <w:r>
        <w:rPr>
          <w:rStyle w:val="default"/>
          <w:rFonts w:cs="FrankRuehl"/>
          <w:sz w:val="22"/>
          <w:szCs w:val="22"/>
          <w:rtl/>
        </w:rPr>
        <w:t>טו</w:t>
      </w:r>
      <w:r>
        <w:rPr>
          <w:rStyle w:val="default"/>
          <w:rFonts w:cs="FrankRuehl" w:hint="cs"/>
          <w:sz w:val="22"/>
          <w:szCs w:val="22"/>
          <w:rtl/>
        </w:rPr>
        <w:t>ר ד'</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sz w:val="22"/>
          <w:szCs w:val="22"/>
          <w:rtl/>
        </w:rPr>
      </w:pPr>
      <w:r>
        <w:rPr>
          <w:rFonts w:cs="FrankRuehl" w:hint="cs"/>
          <w:sz w:val="22"/>
          <w:szCs w:val="22"/>
          <w:rtl/>
        </w:rPr>
        <w:tab/>
      </w:r>
      <w:r>
        <w:rPr>
          <w:rFonts w:cs="FrankRuehl" w:hint="cs"/>
          <w:sz w:val="22"/>
          <w:szCs w:val="22"/>
          <w:rtl/>
        </w:rPr>
        <w:tab/>
      </w:r>
      <w:r w:rsidR="001870DC">
        <w:rPr>
          <w:rFonts w:cs="FrankRuehl" w:hint="cs"/>
          <w:sz w:val="22"/>
          <w:szCs w:val="22"/>
          <w:rtl/>
        </w:rPr>
        <w:tab/>
      </w:r>
      <w:r>
        <w:rPr>
          <w:rStyle w:val="default"/>
          <w:rFonts w:cs="FrankRuehl"/>
          <w:sz w:val="22"/>
          <w:szCs w:val="22"/>
          <w:rtl/>
        </w:rPr>
        <w:t>אח</w:t>
      </w:r>
      <w:r>
        <w:rPr>
          <w:rStyle w:val="default"/>
          <w:rFonts w:cs="FrankRuehl" w:hint="cs"/>
          <w:sz w:val="22"/>
          <w:szCs w:val="22"/>
          <w:rtl/>
        </w:rPr>
        <w:t>וז מקסימלי של</w:t>
      </w:r>
    </w:p>
    <w:p w:rsidR="004358BC" w:rsidRDefault="004358BC">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super"/>
          <w:rFonts w:cs="Miriam" w:hint="cs"/>
          <w:rtl/>
          <w:lang w:eastAsia="he-IL"/>
        </w:rPr>
      </w:pPr>
      <w:r>
        <w:rPr>
          <w:rStyle w:val="default"/>
          <w:rFonts w:cs="FrankRuehl" w:hint="cs"/>
          <w:sz w:val="22"/>
          <w:szCs w:val="22"/>
          <w:rtl/>
        </w:rPr>
        <w:t>ה</w:t>
      </w:r>
      <w:r>
        <w:rPr>
          <w:rStyle w:val="default"/>
          <w:rFonts w:cs="FrankRuehl"/>
          <w:sz w:val="22"/>
          <w:szCs w:val="22"/>
          <w:rtl/>
        </w:rPr>
        <w:t>ג</w:t>
      </w:r>
      <w:r>
        <w:rPr>
          <w:rStyle w:val="default"/>
          <w:rFonts w:cs="FrankRuehl" w:hint="cs"/>
          <w:sz w:val="22"/>
          <w:szCs w:val="22"/>
          <w:rtl/>
        </w:rPr>
        <w:t>ידול</w:t>
      </w:r>
      <w:r>
        <w:rPr>
          <w:rStyle w:val="default"/>
          <w:rFonts w:cs="FrankRuehl"/>
          <w:sz w:val="22"/>
          <w:szCs w:val="22"/>
          <w:rtl/>
        </w:rPr>
        <w:tab/>
        <w:t>א</w:t>
      </w:r>
      <w:r>
        <w:rPr>
          <w:rStyle w:val="default"/>
          <w:rFonts w:cs="FrankRuehl" w:hint="cs"/>
          <w:sz w:val="22"/>
          <w:szCs w:val="22"/>
          <w:rtl/>
        </w:rPr>
        <w:t>חוז נביטה</w:t>
      </w:r>
      <w:r>
        <w:rPr>
          <w:rStyle w:val="default"/>
          <w:rFonts w:cs="FrankRuehl" w:hint="cs"/>
          <w:sz w:val="22"/>
          <w:szCs w:val="22"/>
          <w:rtl/>
        </w:rPr>
        <w:tab/>
      </w:r>
      <w:r>
        <w:rPr>
          <w:rStyle w:val="default"/>
          <w:rFonts w:cs="FrankRuehl"/>
          <w:sz w:val="22"/>
          <w:szCs w:val="22"/>
          <w:rtl/>
        </w:rPr>
        <w:t>נק</w:t>
      </w:r>
      <w:r>
        <w:rPr>
          <w:rStyle w:val="default"/>
          <w:rFonts w:cs="FrankRuehl" w:hint="cs"/>
          <w:sz w:val="22"/>
          <w:szCs w:val="22"/>
          <w:rtl/>
        </w:rPr>
        <w:t>יון</w:t>
      </w:r>
      <w:r>
        <w:rPr>
          <w:rStyle w:val="default"/>
          <w:rFonts w:cs="FrankRuehl" w:hint="cs"/>
          <w:sz w:val="22"/>
          <w:szCs w:val="22"/>
          <w:rtl/>
        </w:rPr>
        <w:tab/>
      </w:r>
      <w:r>
        <w:rPr>
          <w:rStyle w:val="default"/>
          <w:rFonts w:cs="FrankRuehl"/>
          <w:sz w:val="22"/>
          <w:szCs w:val="22"/>
          <w:rtl/>
        </w:rPr>
        <w:t>זר</w:t>
      </w:r>
      <w:r>
        <w:rPr>
          <w:rStyle w:val="default"/>
          <w:rFonts w:cs="FrankRuehl" w:hint="cs"/>
          <w:sz w:val="22"/>
          <w:szCs w:val="22"/>
          <w:rtl/>
        </w:rPr>
        <w:t>עי עשבים שוטים</w:t>
      </w:r>
      <w:r w:rsidR="00A17D52">
        <w:rPr>
          <w:rStyle w:val="a6"/>
          <w:rFonts w:cs="FrankRuehl"/>
          <w:sz w:val="22"/>
          <w:szCs w:val="22"/>
          <w:rtl/>
        </w:rPr>
        <w:footnoteReference w:id="2"/>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rtl/>
        </w:rPr>
        <w:t>אס</w:t>
      </w:r>
      <w:r>
        <w:rPr>
          <w:rStyle w:val="default"/>
          <w:rFonts w:cs="FrankRuehl" w:hint="cs"/>
          <w:rtl/>
        </w:rPr>
        <w:t>פסת</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0.25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א</w:t>
      </w:r>
      <w:r>
        <w:rPr>
          <w:rStyle w:val="default"/>
          <w:rFonts w:cs="FrankRuehl"/>
          <w:rtl/>
        </w:rPr>
        <w:t>פ</w:t>
      </w:r>
      <w:r>
        <w:rPr>
          <w:rStyle w:val="default"/>
          <w:rFonts w:cs="FrankRuehl" w:hint="cs"/>
          <w:rtl/>
        </w:rPr>
        <w:t>ונת שדה</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א</w:t>
      </w:r>
      <w:r>
        <w:rPr>
          <w:rStyle w:val="default"/>
          <w:rFonts w:cs="FrankRuehl"/>
          <w:rtl/>
        </w:rPr>
        <w:t>פ</w:t>
      </w:r>
      <w:r>
        <w:rPr>
          <w:rStyle w:val="default"/>
          <w:rFonts w:cs="FrankRuehl" w:hint="cs"/>
          <w:rtl/>
        </w:rPr>
        <w:t>ונת בקר</w:t>
      </w:r>
      <w:r>
        <w:rPr>
          <w:rStyle w:val="default"/>
          <w:rFonts w:cs="FrankRuehl"/>
          <w:rtl/>
        </w:rPr>
        <w:tab/>
        <w:t>75</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ב</w:t>
      </w:r>
      <w:r>
        <w:rPr>
          <w:rStyle w:val="default"/>
          <w:rFonts w:cs="FrankRuehl"/>
          <w:rtl/>
        </w:rPr>
        <w:t>ק</w:t>
      </w:r>
      <w:r>
        <w:rPr>
          <w:rStyle w:val="default"/>
          <w:rFonts w:cs="FrankRuehl" w:hint="cs"/>
          <w:rtl/>
        </w:rPr>
        <w:t>יה</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ד</w:t>
      </w:r>
      <w:r>
        <w:rPr>
          <w:rStyle w:val="default"/>
          <w:rFonts w:cs="FrankRuehl"/>
          <w:rtl/>
        </w:rPr>
        <w:t>ו</w:t>
      </w:r>
      <w:r>
        <w:rPr>
          <w:rStyle w:val="default"/>
          <w:rFonts w:cs="FrankRuehl" w:hint="cs"/>
          <w:rtl/>
        </w:rPr>
        <w:t>חן</w:t>
      </w:r>
      <w:r>
        <w:rPr>
          <w:rStyle w:val="default"/>
          <w:rFonts w:cs="FrankRuehl"/>
          <w:rtl/>
        </w:rPr>
        <w:tab/>
        <w:t>80</w:t>
      </w:r>
      <w:r>
        <w:rPr>
          <w:rStyle w:val="default"/>
          <w:rFonts w:cs="FrankRuehl" w:hint="cs"/>
          <w:rtl/>
        </w:rPr>
        <w:tab/>
      </w:r>
      <w:r>
        <w:rPr>
          <w:rStyle w:val="default"/>
          <w:rFonts w:cs="FrankRuehl"/>
          <w:rtl/>
        </w:rPr>
        <w:t>97</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ז</w:t>
      </w:r>
      <w:r>
        <w:rPr>
          <w:rStyle w:val="default"/>
          <w:rFonts w:cs="FrankRuehl"/>
          <w:rtl/>
        </w:rPr>
        <w:t>ו</w:t>
      </w:r>
      <w:r>
        <w:rPr>
          <w:rStyle w:val="default"/>
          <w:rFonts w:cs="FrankRuehl" w:hint="cs"/>
          <w:rtl/>
        </w:rPr>
        <w:t>ן</w:t>
      </w:r>
      <w:r>
        <w:rPr>
          <w:rStyle w:val="default"/>
          <w:rFonts w:cs="FrankRuehl"/>
          <w:rtl/>
        </w:rPr>
        <w:tab/>
        <w:t>80</w:t>
      </w:r>
      <w:r>
        <w:rPr>
          <w:rStyle w:val="default"/>
          <w:rFonts w:cs="FrankRuehl" w:hint="cs"/>
          <w:rtl/>
        </w:rPr>
        <w:tab/>
      </w:r>
      <w:r>
        <w:rPr>
          <w:rStyle w:val="default"/>
          <w:rFonts w:cs="FrankRuehl"/>
          <w:rtl/>
        </w:rPr>
        <w:t>96</w:t>
      </w:r>
      <w:r>
        <w:rPr>
          <w:rStyle w:val="default"/>
          <w:rFonts w:cs="FrankRuehl" w:hint="cs"/>
          <w:rtl/>
        </w:rPr>
        <w:tab/>
      </w:r>
      <w:r>
        <w:rPr>
          <w:rStyle w:val="default"/>
          <w:rFonts w:cs="FrankRuehl"/>
          <w:rtl/>
        </w:rPr>
        <w:t>0.50</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ח</w:t>
      </w:r>
      <w:r>
        <w:rPr>
          <w:rStyle w:val="default"/>
          <w:rFonts w:cs="FrankRuehl"/>
          <w:rtl/>
        </w:rPr>
        <w:t>י</w:t>
      </w:r>
      <w:r>
        <w:rPr>
          <w:rStyle w:val="default"/>
          <w:rFonts w:cs="FrankRuehl" w:hint="cs"/>
          <w:rtl/>
        </w:rPr>
        <w:t>מצה</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ח</w:t>
      </w:r>
      <w:r>
        <w:rPr>
          <w:rStyle w:val="default"/>
          <w:rFonts w:cs="FrankRuehl"/>
          <w:rtl/>
        </w:rPr>
        <w:t>ל</w:t>
      </w:r>
      <w:r>
        <w:rPr>
          <w:rStyle w:val="default"/>
          <w:rFonts w:cs="FrankRuehl" w:hint="cs"/>
          <w:rtl/>
        </w:rPr>
        <w:t>בה</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0.50</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ח</w:t>
      </w:r>
      <w:r>
        <w:rPr>
          <w:rStyle w:val="default"/>
          <w:rFonts w:cs="FrankRuehl"/>
          <w:rtl/>
        </w:rPr>
        <w:t>ל</w:t>
      </w:r>
      <w:r>
        <w:rPr>
          <w:rStyle w:val="default"/>
          <w:rFonts w:cs="FrankRuehl" w:hint="cs"/>
          <w:rtl/>
        </w:rPr>
        <w:t>בה לזבל ירוק</w:t>
      </w:r>
      <w:r w:rsidR="00644869">
        <w:rPr>
          <w:rStyle w:val="a6"/>
          <w:rFonts w:cs="FrankRuehl"/>
          <w:sz w:val="26"/>
          <w:rtl/>
        </w:rPr>
        <w:footnoteReference w:id="3"/>
      </w:r>
      <w:r>
        <w:rPr>
          <w:rStyle w:val="super"/>
          <w:rFonts w:cs="Miriam"/>
          <w:rtl/>
          <w:lang w:eastAsia="he-IL"/>
        </w:rPr>
        <w:tab/>
      </w:r>
      <w:r>
        <w:rPr>
          <w:rStyle w:val="default"/>
          <w:rFonts w:cs="FrankRuehl"/>
          <w:rtl/>
        </w:rPr>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2.0</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ח</w:t>
      </w:r>
      <w:r>
        <w:rPr>
          <w:rStyle w:val="default"/>
          <w:rFonts w:cs="FrankRuehl"/>
          <w:rtl/>
        </w:rPr>
        <w:t>מ</w:t>
      </w:r>
      <w:r>
        <w:rPr>
          <w:rStyle w:val="default"/>
          <w:rFonts w:cs="FrankRuehl" w:hint="cs"/>
          <w:rtl/>
        </w:rPr>
        <w:t>ני</w:t>
      </w:r>
      <w:r>
        <w:rPr>
          <w:rStyle w:val="default"/>
          <w:rFonts w:cs="FrankRuehl"/>
          <w:rtl/>
        </w:rPr>
        <w:t>ות</w:t>
      </w:r>
      <w:r>
        <w:rPr>
          <w:rStyle w:val="default"/>
          <w:rFonts w:cs="FrankRuehl"/>
          <w:rtl/>
        </w:rPr>
        <w:tab/>
        <w:t>80</w:t>
      </w:r>
      <w:r>
        <w:rPr>
          <w:rStyle w:val="default"/>
          <w:rFonts w:cs="FrankRuehl" w:hint="cs"/>
          <w:rtl/>
        </w:rPr>
        <w:tab/>
      </w:r>
      <w:r>
        <w:rPr>
          <w:rStyle w:val="default"/>
          <w:rFonts w:cs="FrankRuehl"/>
          <w:rtl/>
        </w:rPr>
        <w:t>97</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ח</w:t>
      </w:r>
      <w:r>
        <w:rPr>
          <w:rStyle w:val="default"/>
          <w:rFonts w:cs="FrankRuehl"/>
          <w:rtl/>
        </w:rPr>
        <w:t>ר</w:t>
      </w:r>
      <w:r>
        <w:rPr>
          <w:rStyle w:val="default"/>
          <w:rFonts w:cs="FrankRuehl" w:hint="cs"/>
          <w:rtl/>
        </w:rPr>
        <w:t>יע</w:t>
      </w:r>
      <w:r>
        <w:rPr>
          <w:rStyle w:val="default"/>
          <w:rFonts w:cs="FrankRuehl"/>
          <w:rtl/>
        </w:rPr>
        <w:tab/>
        <w:t>70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ט</w:t>
      </w:r>
      <w:r>
        <w:rPr>
          <w:rStyle w:val="default"/>
          <w:rFonts w:cs="FrankRuehl"/>
          <w:rtl/>
        </w:rPr>
        <w:t>ו</w:t>
      </w:r>
      <w:r>
        <w:rPr>
          <w:rStyle w:val="default"/>
          <w:rFonts w:cs="FrankRuehl" w:hint="cs"/>
          <w:rtl/>
        </w:rPr>
        <w:t>פח</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כ</w:t>
      </w:r>
      <w:r>
        <w:rPr>
          <w:rStyle w:val="default"/>
          <w:rFonts w:cs="FrankRuehl"/>
          <w:rtl/>
        </w:rPr>
        <w:t>ר</w:t>
      </w:r>
      <w:r>
        <w:rPr>
          <w:rStyle w:val="default"/>
          <w:rFonts w:cs="FrankRuehl" w:hint="cs"/>
          <w:rtl/>
        </w:rPr>
        <w:t>וב מספוא</w:t>
      </w:r>
      <w:r>
        <w:rPr>
          <w:rStyle w:val="default"/>
          <w:rFonts w:cs="FrankRuehl"/>
          <w:rtl/>
        </w:rPr>
        <w:tab/>
        <w:t>70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ל</w:t>
      </w:r>
      <w:r>
        <w:rPr>
          <w:rStyle w:val="default"/>
          <w:rFonts w:cs="FrankRuehl"/>
          <w:rtl/>
        </w:rPr>
        <w:t>ו</w:t>
      </w:r>
      <w:r>
        <w:rPr>
          <w:rStyle w:val="default"/>
          <w:rFonts w:cs="FrankRuehl" w:hint="cs"/>
          <w:rtl/>
        </w:rPr>
        <w:t>ביה</w:t>
      </w:r>
      <w:r>
        <w:rPr>
          <w:rStyle w:val="default"/>
          <w:rFonts w:cs="FrankRuehl"/>
          <w:rtl/>
        </w:rPr>
        <w:tab/>
        <w:t>75</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ס</w:t>
      </w:r>
      <w:r>
        <w:rPr>
          <w:rStyle w:val="default"/>
          <w:rFonts w:cs="FrankRuehl"/>
          <w:rtl/>
        </w:rPr>
        <w:t>ו</w:t>
      </w:r>
      <w:r>
        <w:rPr>
          <w:rStyle w:val="default"/>
          <w:rFonts w:cs="FrankRuehl" w:hint="cs"/>
          <w:rtl/>
        </w:rPr>
        <w:t>יה</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ס</w:t>
      </w:r>
      <w:r>
        <w:rPr>
          <w:rStyle w:val="default"/>
          <w:rFonts w:cs="FrankRuehl"/>
          <w:rtl/>
        </w:rPr>
        <w:t>ו</w:t>
      </w:r>
      <w:r>
        <w:rPr>
          <w:rStyle w:val="default"/>
          <w:rFonts w:cs="FrankRuehl" w:hint="cs"/>
          <w:rtl/>
        </w:rPr>
        <w:t>רגום</w:t>
      </w:r>
      <w:r>
        <w:rPr>
          <w:rStyle w:val="default"/>
          <w:rFonts w:cs="FrankRuehl"/>
          <w:rtl/>
        </w:rPr>
        <w:tab/>
        <w:t>85</w:t>
      </w:r>
      <w:r>
        <w:rPr>
          <w:rStyle w:val="default"/>
          <w:rFonts w:cs="FrankRuehl" w:hint="cs"/>
          <w:rtl/>
        </w:rPr>
        <w:tab/>
      </w:r>
      <w:r>
        <w:rPr>
          <w:rStyle w:val="default"/>
          <w:rFonts w:cs="FrankRuehl"/>
          <w:rtl/>
        </w:rPr>
        <w:t>97</w:t>
      </w:r>
      <w:r>
        <w:rPr>
          <w:rStyle w:val="default"/>
          <w:rFonts w:cs="FrankRuehl" w:hint="cs"/>
          <w:rtl/>
        </w:rPr>
        <w:tab/>
      </w:r>
      <w:r>
        <w:rPr>
          <w:rStyle w:val="default"/>
          <w:rFonts w:cs="FrankRuehl"/>
          <w:rtl/>
        </w:rPr>
        <w:t>0.20</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ס</w:t>
      </w:r>
      <w:r>
        <w:rPr>
          <w:rStyle w:val="default"/>
          <w:rFonts w:cs="FrankRuehl"/>
          <w:rtl/>
        </w:rPr>
        <w:t>ט</w:t>
      </w:r>
      <w:r>
        <w:rPr>
          <w:rStyle w:val="default"/>
          <w:rFonts w:cs="FrankRuehl" w:hint="cs"/>
          <w:rtl/>
        </w:rPr>
        <w:t>ריה</w:t>
      </w:r>
      <w:r>
        <w:rPr>
          <w:rStyle w:val="default"/>
          <w:rFonts w:cs="FrankRuehl"/>
          <w:rtl/>
        </w:rPr>
        <w:tab/>
        <w:t>80</w:t>
      </w:r>
      <w:r>
        <w:rPr>
          <w:rStyle w:val="default"/>
          <w:rFonts w:cs="FrankRuehl" w:hint="cs"/>
          <w:rtl/>
        </w:rPr>
        <w:tab/>
      </w:r>
      <w:r>
        <w:rPr>
          <w:rStyle w:val="default"/>
          <w:rFonts w:cs="FrankRuehl"/>
          <w:rtl/>
        </w:rPr>
        <w:t>97</w:t>
      </w:r>
      <w:r>
        <w:rPr>
          <w:rStyle w:val="default"/>
          <w:rFonts w:cs="FrankRuehl" w:hint="cs"/>
          <w:rtl/>
        </w:rPr>
        <w:tab/>
      </w:r>
      <w:r>
        <w:rPr>
          <w:rStyle w:val="default"/>
          <w:rFonts w:cs="FrankRuehl"/>
          <w:rtl/>
        </w:rPr>
        <w:t>0.20</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ס</w:t>
      </w:r>
      <w:r>
        <w:rPr>
          <w:rStyle w:val="default"/>
          <w:rFonts w:cs="FrankRuehl"/>
          <w:rtl/>
        </w:rPr>
        <w:t>ל</w:t>
      </w:r>
      <w:r>
        <w:rPr>
          <w:rStyle w:val="default"/>
          <w:rFonts w:cs="FrankRuehl" w:hint="cs"/>
          <w:rtl/>
        </w:rPr>
        <w:t>ק סוכר</w:t>
      </w:r>
      <w:r>
        <w:rPr>
          <w:rStyle w:val="default"/>
          <w:rFonts w:cs="FrankRuehl"/>
          <w:rtl/>
        </w:rPr>
        <w:tab/>
        <w:t>70</w:t>
      </w:r>
      <w:r>
        <w:rPr>
          <w:rStyle w:val="default"/>
          <w:rFonts w:cs="FrankRuehl" w:hint="cs"/>
          <w:rtl/>
        </w:rPr>
        <w:tab/>
      </w:r>
      <w:r>
        <w:rPr>
          <w:rStyle w:val="default"/>
          <w:rFonts w:cs="FrankRuehl"/>
          <w:rtl/>
        </w:rPr>
        <w:t>97</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ס</w:t>
      </w:r>
      <w:r>
        <w:rPr>
          <w:rStyle w:val="default"/>
          <w:rFonts w:cs="FrankRuehl"/>
          <w:rtl/>
        </w:rPr>
        <w:t>ל</w:t>
      </w:r>
      <w:r>
        <w:rPr>
          <w:rStyle w:val="default"/>
          <w:rFonts w:cs="FrankRuehl" w:hint="cs"/>
          <w:rtl/>
        </w:rPr>
        <w:t>ק מספוא</w:t>
      </w:r>
      <w:r>
        <w:rPr>
          <w:rStyle w:val="default"/>
          <w:rFonts w:cs="FrankRuehl"/>
          <w:rtl/>
        </w:rPr>
        <w:tab/>
        <w:t>65</w:t>
      </w:r>
      <w:r>
        <w:rPr>
          <w:rStyle w:val="default"/>
          <w:rFonts w:cs="FrankRuehl" w:hint="cs"/>
          <w:rtl/>
        </w:rPr>
        <w:tab/>
      </w:r>
      <w:r>
        <w:rPr>
          <w:rStyle w:val="default"/>
          <w:rFonts w:cs="FrankRuehl"/>
          <w:rtl/>
        </w:rPr>
        <w:t>97</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rtl/>
        </w:rPr>
        <w:t>סת</w:t>
      </w:r>
      <w:r>
        <w:rPr>
          <w:rStyle w:val="default"/>
          <w:rFonts w:cs="FrankRuehl" w:hint="cs"/>
          <w:rtl/>
        </w:rPr>
        <w:t>וויון</w:t>
      </w:r>
      <w:r>
        <w:rPr>
          <w:rStyle w:val="default"/>
          <w:rFonts w:cs="FrankRuehl"/>
          <w:rtl/>
        </w:rPr>
        <w:tab/>
        <w:t>55</w:t>
      </w:r>
      <w:r>
        <w:rPr>
          <w:rStyle w:val="default"/>
          <w:rFonts w:cs="FrankRuehl" w:hint="cs"/>
          <w:rtl/>
        </w:rPr>
        <w:tab/>
      </w:r>
      <w:r>
        <w:rPr>
          <w:rStyle w:val="default"/>
          <w:rFonts w:cs="FrankRuehl"/>
          <w:rtl/>
        </w:rPr>
        <w:t>97</w:t>
      </w:r>
      <w:r>
        <w:rPr>
          <w:rStyle w:val="default"/>
          <w:rFonts w:cs="FrankRuehl" w:hint="cs"/>
          <w:rtl/>
        </w:rPr>
        <w:tab/>
      </w:r>
      <w:r>
        <w:rPr>
          <w:rStyle w:val="default"/>
          <w:rFonts w:cs="FrankRuehl"/>
          <w:rtl/>
        </w:rPr>
        <w:t>0.20</w:t>
      </w:r>
    </w:p>
    <w:p w:rsidR="004358BC"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ע</w:t>
      </w:r>
      <w:r>
        <w:rPr>
          <w:rStyle w:val="default"/>
          <w:rFonts w:cs="FrankRuehl"/>
          <w:rtl/>
        </w:rPr>
        <w:t>ש</w:t>
      </w:r>
      <w:r>
        <w:rPr>
          <w:rStyle w:val="default"/>
          <w:rFonts w:cs="FrankRuehl" w:hint="cs"/>
          <w:rtl/>
        </w:rPr>
        <w:t>ב רודוס</w:t>
      </w:r>
      <w:r>
        <w:rPr>
          <w:rStyle w:val="default"/>
          <w:rFonts w:cs="FrankRuehl"/>
          <w:rtl/>
        </w:rPr>
        <w:tab/>
        <w:t>20</w:t>
      </w:r>
      <w:r>
        <w:rPr>
          <w:rStyle w:val="default"/>
          <w:rFonts w:cs="FrankRuehl" w:hint="cs"/>
          <w:rtl/>
        </w:rPr>
        <w:tab/>
      </w:r>
      <w:r>
        <w:rPr>
          <w:rStyle w:val="default"/>
          <w:rFonts w:cs="FrankRuehl"/>
          <w:rtl/>
        </w:rPr>
        <w:t>98</w:t>
      </w:r>
      <w:r w:rsidR="00644869">
        <w:rPr>
          <w:rStyle w:val="default"/>
          <w:rFonts w:cs="FrankRuehl" w:hint="cs"/>
          <w:rtl/>
        </w:rPr>
        <w:t xml:space="preserve"> </w:t>
      </w:r>
      <w:r w:rsidR="00644869">
        <w:rPr>
          <w:rStyle w:val="a6"/>
          <w:rFonts w:cs="FrankRuehl"/>
          <w:sz w:val="26"/>
          <w:rtl/>
        </w:rPr>
        <w:footnoteReference w:id="4"/>
      </w:r>
      <w:r>
        <w:rPr>
          <w:rStyle w:val="default"/>
          <w:rFonts w:cs="FrankRuehl" w:hint="cs"/>
          <w:rtl/>
        </w:rPr>
        <w:tab/>
      </w:r>
      <w:r>
        <w:rPr>
          <w:rStyle w:val="default"/>
          <w:rFonts w:cs="FrankRuehl"/>
          <w:rtl/>
        </w:rPr>
        <w:t>0.25</w:t>
      </w:r>
      <w:r w:rsidR="00644869">
        <w:rPr>
          <w:rStyle w:val="default"/>
          <w:rFonts w:cs="FrankRuehl" w:hint="cs"/>
          <w:rtl/>
        </w:rPr>
        <w:t xml:space="preserve"> </w:t>
      </w:r>
      <w:r w:rsidR="00644869">
        <w:rPr>
          <w:rStyle w:val="a6"/>
          <w:rFonts w:cs="FrankRuehl"/>
          <w:sz w:val="26"/>
          <w:rtl/>
        </w:rPr>
        <w:footnoteReference w:id="5"/>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ע</w:t>
      </w:r>
      <w:r>
        <w:rPr>
          <w:rStyle w:val="default"/>
          <w:rFonts w:cs="FrankRuehl"/>
          <w:rtl/>
        </w:rPr>
        <w:t>ש</w:t>
      </w:r>
      <w:r>
        <w:rPr>
          <w:rStyle w:val="default"/>
          <w:rFonts w:cs="FrankRuehl" w:hint="cs"/>
          <w:rtl/>
        </w:rPr>
        <w:t>ב סודני</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פ</w:t>
      </w:r>
      <w:r>
        <w:rPr>
          <w:rStyle w:val="default"/>
          <w:rFonts w:cs="FrankRuehl"/>
          <w:rtl/>
        </w:rPr>
        <w:t>ו</w:t>
      </w:r>
      <w:r>
        <w:rPr>
          <w:rStyle w:val="default"/>
          <w:rFonts w:cs="FrankRuehl" w:hint="cs"/>
          <w:rtl/>
        </w:rPr>
        <w:t>ל גדול</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פ</w:t>
      </w:r>
      <w:r>
        <w:rPr>
          <w:rStyle w:val="default"/>
          <w:rFonts w:cs="FrankRuehl"/>
          <w:rtl/>
        </w:rPr>
        <w:t>ו</w:t>
      </w:r>
      <w:r>
        <w:rPr>
          <w:rStyle w:val="default"/>
          <w:rFonts w:cs="FrankRuehl" w:hint="cs"/>
          <w:rtl/>
        </w:rPr>
        <w:t>ל קטן</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0.25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פ</w:t>
      </w:r>
      <w:r>
        <w:rPr>
          <w:rStyle w:val="default"/>
          <w:rFonts w:cs="FrankRuehl"/>
          <w:rtl/>
        </w:rPr>
        <w:t>נ</w:t>
      </w:r>
      <w:r>
        <w:rPr>
          <w:rStyle w:val="default"/>
          <w:rFonts w:cs="FrankRuehl" w:hint="cs"/>
          <w:rtl/>
        </w:rPr>
        <w:t>סלריה</w:t>
      </w:r>
      <w:r>
        <w:rPr>
          <w:rStyle w:val="default"/>
          <w:rFonts w:cs="FrankRuehl"/>
          <w:rtl/>
        </w:rPr>
        <w:tab/>
        <w:t>75</w:t>
      </w:r>
      <w:r>
        <w:rPr>
          <w:rStyle w:val="default"/>
          <w:rFonts w:cs="FrankRuehl" w:hint="cs"/>
          <w:rtl/>
        </w:rPr>
        <w:tab/>
      </w:r>
      <w:r>
        <w:rPr>
          <w:rStyle w:val="default"/>
          <w:rFonts w:cs="FrankRuehl"/>
          <w:rtl/>
        </w:rPr>
        <w:t>97</w:t>
      </w:r>
      <w:r>
        <w:rPr>
          <w:rStyle w:val="default"/>
          <w:rFonts w:cs="FrankRuehl" w:hint="cs"/>
          <w:rtl/>
        </w:rPr>
        <w:tab/>
      </w:r>
      <w:r>
        <w:rPr>
          <w:rStyle w:val="default"/>
          <w:rFonts w:cs="FrankRuehl"/>
          <w:rtl/>
        </w:rPr>
        <w:t>0.20</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פ</w:t>
      </w:r>
      <w:r>
        <w:rPr>
          <w:rStyle w:val="default"/>
          <w:rFonts w:cs="FrankRuehl"/>
          <w:rtl/>
        </w:rPr>
        <w:t>ס</w:t>
      </w:r>
      <w:r>
        <w:rPr>
          <w:rStyle w:val="default"/>
          <w:rFonts w:cs="FrankRuehl" w:hint="cs"/>
          <w:rtl/>
        </w:rPr>
        <w:t>פלון</w:t>
      </w:r>
      <w:r>
        <w:rPr>
          <w:rStyle w:val="default"/>
          <w:rFonts w:cs="FrankRuehl"/>
          <w:rtl/>
        </w:rPr>
        <w:tab/>
        <w:t>10</w:t>
      </w:r>
      <w:r>
        <w:rPr>
          <w:rStyle w:val="default"/>
          <w:rFonts w:cs="FrankRuehl" w:hint="cs"/>
          <w:rtl/>
        </w:rPr>
        <w:tab/>
      </w:r>
      <w:r>
        <w:rPr>
          <w:rStyle w:val="default"/>
          <w:rFonts w:cs="FrankRuehl"/>
          <w:rtl/>
        </w:rPr>
        <w:t>30</w:t>
      </w:r>
      <w:r>
        <w:rPr>
          <w:rStyle w:val="default"/>
          <w:rFonts w:cs="FrankRuehl" w:hint="cs"/>
          <w:rtl/>
        </w:rPr>
        <w:tab/>
      </w:r>
      <w:r>
        <w:rPr>
          <w:rStyle w:val="default"/>
          <w:rFonts w:cs="FrankRuehl"/>
          <w:rtl/>
        </w:rPr>
        <w:t>0.20</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פ</w:t>
      </w:r>
      <w:r>
        <w:rPr>
          <w:rStyle w:val="default"/>
          <w:rFonts w:cs="FrankRuehl"/>
          <w:rtl/>
        </w:rPr>
        <w:t>ש</w:t>
      </w:r>
      <w:r>
        <w:rPr>
          <w:rStyle w:val="default"/>
          <w:rFonts w:cs="FrankRuehl" w:hint="cs"/>
          <w:rtl/>
        </w:rPr>
        <w:t>תה</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ש</w:t>
      </w:r>
      <w:r>
        <w:rPr>
          <w:rStyle w:val="default"/>
          <w:rFonts w:cs="FrankRuehl"/>
          <w:rtl/>
        </w:rPr>
        <w:t>ב</w:t>
      </w:r>
      <w:r>
        <w:rPr>
          <w:rStyle w:val="default"/>
          <w:rFonts w:cs="FrankRuehl" w:hint="cs"/>
          <w:rtl/>
        </w:rPr>
        <w:t>ול</w:t>
      </w:r>
      <w:r>
        <w:rPr>
          <w:rStyle w:val="default"/>
          <w:rFonts w:cs="FrankRuehl"/>
          <w:rtl/>
        </w:rPr>
        <w:t xml:space="preserve">ת </w:t>
      </w:r>
      <w:r>
        <w:rPr>
          <w:rStyle w:val="default"/>
          <w:rFonts w:cs="FrankRuehl" w:hint="cs"/>
          <w:rtl/>
        </w:rPr>
        <w:t>שועל</w:t>
      </w:r>
      <w:r>
        <w:rPr>
          <w:rStyle w:val="default"/>
          <w:rFonts w:cs="FrankRuehl"/>
          <w:rtl/>
        </w:rPr>
        <w:tab/>
        <w:t>85</w:t>
      </w:r>
      <w:r>
        <w:rPr>
          <w:rStyle w:val="default"/>
          <w:rFonts w:cs="FrankRuehl" w:hint="cs"/>
          <w:rtl/>
        </w:rPr>
        <w:tab/>
      </w:r>
      <w:r>
        <w:rPr>
          <w:rStyle w:val="default"/>
          <w:rFonts w:cs="FrankRuehl"/>
          <w:rtl/>
        </w:rPr>
        <w:t>97</w:t>
      </w:r>
      <w:r>
        <w:rPr>
          <w:rStyle w:val="default"/>
          <w:rFonts w:cs="FrankRuehl" w:hint="cs"/>
          <w:rtl/>
        </w:rPr>
        <w:tab/>
      </w:r>
      <w:r>
        <w:rPr>
          <w:rStyle w:val="default"/>
          <w:rFonts w:cs="FrankRuehl"/>
          <w:rtl/>
        </w:rPr>
        <w:t>0.20</w:t>
      </w:r>
    </w:p>
    <w:p w:rsidR="004358BC"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ש</w:t>
      </w:r>
      <w:r>
        <w:rPr>
          <w:rStyle w:val="default"/>
          <w:rFonts w:cs="FrankRuehl"/>
          <w:rtl/>
        </w:rPr>
        <w:t>ב</w:t>
      </w:r>
      <w:r>
        <w:rPr>
          <w:rStyle w:val="default"/>
          <w:rFonts w:cs="FrankRuehl" w:hint="cs"/>
          <w:rtl/>
        </w:rPr>
        <w:t>ולת שועל לירק</w:t>
      </w:r>
      <w:r w:rsidR="00644869">
        <w:rPr>
          <w:rStyle w:val="a6"/>
          <w:rFonts w:cs="FrankRuehl"/>
          <w:sz w:val="26"/>
          <w:rtl/>
        </w:rPr>
        <w:footnoteReference w:id="6"/>
      </w:r>
      <w:r>
        <w:rPr>
          <w:rStyle w:val="super"/>
          <w:rFonts w:cs="Miriam"/>
          <w:rtl/>
          <w:lang w:eastAsia="he-IL"/>
        </w:rPr>
        <w:tab/>
      </w:r>
      <w:r>
        <w:rPr>
          <w:rStyle w:val="default"/>
          <w:rFonts w:cs="FrankRuehl"/>
          <w:rtl/>
        </w:rPr>
        <w:t>80</w:t>
      </w:r>
      <w:r>
        <w:rPr>
          <w:rStyle w:val="default"/>
          <w:rFonts w:cs="FrankRuehl" w:hint="cs"/>
          <w:rtl/>
        </w:rPr>
        <w:tab/>
      </w:r>
      <w:r>
        <w:rPr>
          <w:rStyle w:val="default"/>
          <w:rFonts w:cs="FrankRuehl"/>
          <w:rtl/>
        </w:rPr>
        <w:t>90</w:t>
      </w:r>
      <w:r>
        <w:rPr>
          <w:rStyle w:val="default"/>
          <w:rFonts w:cs="FrankRuehl" w:hint="cs"/>
          <w:rtl/>
        </w:rPr>
        <w:tab/>
      </w:r>
      <w:r>
        <w:rPr>
          <w:rStyle w:val="default"/>
          <w:rFonts w:cs="FrankRuehl"/>
          <w:rtl/>
        </w:rPr>
        <w:t>0.20</w:t>
      </w:r>
      <w:r w:rsidR="00644869">
        <w:rPr>
          <w:rStyle w:val="default"/>
          <w:rFonts w:cs="FrankRuehl" w:hint="cs"/>
          <w:rtl/>
        </w:rPr>
        <w:t xml:space="preserve"> </w:t>
      </w:r>
      <w:r w:rsidR="00644869">
        <w:rPr>
          <w:rStyle w:val="a6"/>
          <w:rFonts w:cs="FrankRuehl"/>
          <w:sz w:val="26"/>
          <w:rtl/>
        </w:rPr>
        <w:footnoteReference w:id="7"/>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ש</w:t>
      </w:r>
      <w:r>
        <w:rPr>
          <w:rStyle w:val="default"/>
          <w:rFonts w:cs="FrankRuehl"/>
          <w:rtl/>
        </w:rPr>
        <w:t>ו</w:t>
      </w:r>
      <w:r>
        <w:rPr>
          <w:rStyle w:val="default"/>
          <w:rFonts w:cs="FrankRuehl" w:hint="cs"/>
          <w:rtl/>
        </w:rPr>
        <w:t>משום</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ש</w:t>
      </w:r>
      <w:r>
        <w:rPr>
          <w:rStyle w:val="default"/>
          <w:rFonts w:cs="FrankRuehl"/>
          <w:rtl/>
        </w:rPr>
        <w:t>ע</w:t>
      </w:r>
      <w:r>
        <w:rPr>
          <w:rStyle w:val="default"/>
          <w:rFonts w:cs="FrankRuehl" w:hint="cs"/>
          <w:rtl/>
        </w:rPr>
        <w:t>ורה</w:t>
      </w:r>
      <w:r>
        <w:rPr>
          <w:rStyle w:val="default"/>
          <w:rFonts w:cs="FrankRuehl"/>
          <w:rtl/>
        </w:rPr>
        <w:tab/>
        <w:t>85</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0.20</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רמוס</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ת</w:t>
      </w:r>
      <w:r>
        <w:rPr>
          <w:rStyle w:val="default"/>
          <w:rFonts w:cs="FrankRuehl"/>
          <w:rtl/>
        </w:rPr>
        <w:t>י</w:t>
      </w:r>
      <w:r>
        <w:rPr>
          <w:rStyle w:val="default"/>
          <w:rFonts w:cs="FrankRuehl" w:hint="cs"/>
          <w:rtl/>
        </w:rPr>
        <w:t>רס</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rtl/>
        </w:rPr>
      </w:pPr>
      <w:r>
        <w:rPr>
          <w:rStyle w:val="default"/>
          <w:rFonts w:cs="FrankRuehl" w:hint="cs"/>
          <w:rtl/>
        </w:rPr>
        <w:t>ת</w:t>
      </w:r>
      <w:r>
        <w:rPr>
          <w:rStyle w:val="default"/>
          <w:rFonts w:cs="FrankRuehl"/>
          <w:rtl/>
        </w:rPr>
        <w:t>ל</w:t>
      </w:r>
      <w:r>
        <w:rPr>
          <w:rStyle w:val="default"/>
          <w:rFonts w:cs="FrankRuehl" w:hint="cs"/>
          <w:rtl/>
        </w:rPr>
        <w:t>תן (מושגבי) כרמל</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0.25</w:t>
      </w:r>
    </w:p>
    <w:p w:rsidR="004358BC" w:rsidRDefault="004358B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ת</w:t>
      </w:r>
      <w:r>
        <w:rPr>
          <w:rStyle w:val="default"/>
          <w:rFonts w:cs="FrankRuehl"/>
          <w:rtl/>
        </w:rPr>
        <w:t>ל</w:t>
      </w:r>
      <w:r>
        <w:rPr>
          <w:rStyle w:val="default"/>
          <w:rFonts w:cs="FrankRuehl" w:hint="cs"/>
          <w:rtl/>
        </w:rPr>
        <w:t>תן (פהלי) תבור</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0.25</w:t>
      </w:r>
    </w:p>
    <w:p w:rsidR="001870DC" w:rsidRPr="009112CA" w:rsidRDefault="001870DC" w:rsidP="001870DC">
      <w:pPr>
        <w:pStyle w:val="P00"/>
        <w:tabs>
          <w:tab w:val="clear" w:pos="6259"/>
        </w:tabs>
        <w:spacing w:before="0"/>
        <w:ind w:left="0" w:right="1134"/>
        <w:rPr>
          <w:rFonts w:cs="FrankRuehl" w:hint="cs"/>
          <w:vanish/>
          <w:szCs w:val="20"/>
          <w:shd w:val="clear" w:color="auto" w:fill="FFFF99"/>
          <w:rtl/>
        </w:rPr>
      </w:pPr>
      <w:bookmarkStart w:id="51" w:name="Rov31"/>
      <w:r w:rsidRPr="009112CA">
        <w:rPr>
          <w:rFonts w:cs="FrankRuehl" w:hint="cs"/>
          <w:vanish/>
          <w:color w:val="FF0000"/>
          <w:szCs w:val="20"/>
          <w:shd w:val="clear" w:color="auto" w:fill="FFFF99"/>
          <w:rtl/>
        </w:rPr>
        <w:t>מיום 15.10.1965</w:t>
      </w:r>
    </w:p>
    <w:p w:rsidR="001870DC" w:rsidRPr="009112CA" w:rsidRDefault="001870DC" w:rsidP="001870DC">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תשכ"ו-1965</w:t>
      </w:r>
    </w:p>
    <w:p w:rsidR="001870DC" w:rsidRPr="009112CA" w:rsidRDefault="001870DC" w:rsidP="001870DC">
      <w:pPr>
        <w:pStyle w:val="P00"/>
        <w:spacing w:before="0"/>
        <w:ind w:left="0" w:right="1134"/>
        <w:rPr>
          <w:rFonts w:cs="FrankRuehl" w:hint="cs"/>
          <w:vanish/>
          <w:szCs w:val="20"/>
          <w:shd w:val="clear" w:color="auto" w:fill="FFFF99"/>
          <w:rtl/>
        </w:rPr>
      </w:pPr>
      <w:hyperlink r:id="rId103" w:history="1">
        <w:r w:rsidRPr="009112CA">
          <w:rPr>
            <w:rStyle w:val="Hyperlink"/>
            <w:rFonts w:cs="FrankRuehl" w:hint="cs"/>
            <w:vanish/>
            <w:szCs w:val="20"/>
            <w:shd w:val="clear" w:color="auto" w:fill="FFFF99"/>
            <w:rtl/>
          </w:rPr>
          <w:t>ק"ת תשכ"ו מס' 1785</w:t>
        </w:r>
      </w:hyperlink>
      <w:r w:rsidRPr="009112CA">
        <w:rPr>
          <w:rFonts w:cs="FrankRuehl" w:hint="cs"/>
          <w:vanish/>
          <w:szCs w:val="20"/>
          <w:shd w:val="clear" w:color="auto" w:fill="FFFF99"/>
          <w:rtl/>
        </w:rPr>
        <w:t xml:space="preserve"> מיום 15.10.1965 עמ' 86</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ind w:left="0" w:right="1134"/>
        <w:rPr>
          <w:rStyle w:val="default"/>
          <w:rFonts w:cs="FrankRuehl"/>
          <w:vanish/>
          <w:sz w:val="20"/>
          <w:szCs w:val="20"/>
          <w:shd w:val="clear" w:color="auto" w:fill="FFFF99"/>
          <w:rtl/>
        </w:rPr>
      </w:pPr>
      <w:r w:rsidRPr="009112CA">
        <w:rPr>
          <w:rStyle w:val="default"/>
          <w:rFonts w:cs="FrankRuehl"/>
          <w:vanish/>
          <w:sz w:val="20"/>
          <w:szCs w:val="20"/>
          <w:shd w:val="clear" w:color="auto" w:fill="FFFF99"/>
          <w:rtl/>
        </w:rPr>
        <w:t>טו</w:t>
      </w:r>
      <w:r w:rsidRPr="009112CA">
        <w:rPr>
          <w:rStyle w:val="default"/>
          <w:rFonts w:cs="FrankRuehl" w:hint="cs"/>
          <w:vanish/>
          <w:sz w:val="20"/>
          <w:szCs w:val="20"/>
          <w:shd w:val="clear" w:color="auto" w:fill="FFFF99"/>
          <w:rtl/>
        </w:rPr>
        <w:t>ר א'</w:t>
      </w:r>
      <w:r w:rsidRPr="009112CA">
        <w:rPr>
          <w:rStyle w:val="default"/>
          <w:rFonts w:cs="FrankRuehl"/>
          <w:vanish/>
          <w:sz w:val="20"/>
          <w:szCs w:val="20"/>
          <w:shd w:val="clear" w:color="auto" w:fill="FFFF99"/>
          <w:rtl/>
        </w:rPr>
        <w:tab/>
        <w:t>טו</w:t>
      </w:r>
      <w:r w:rsidRPr="009112CA">
        <w:rPr>
          <w:rStyle w:val="default"/>
          <w:rFonts w:cs="FrankRuehl" w:hint="cs"/>
          <w:vanish/>
          <w:sz w:val="20"/>
          <w:szCs w:val="20"/>
          <w:shd w:val="clear" w:color="auto" w:fill="FFFF99"/>
          <w:rtl/>
        </w:rPr>
        <w:t>ר ב'</w:t>
      </w:r>
      <w:r w:rsidRPr="009112CA">
        <w:rPr>
          <w:rStyle w:val="default"/>
          <w:rFonts w:cs="FrankRuehl" w:hint="cs"/>
          <w:vanish/>
          <w:sz w:val="20"/>
          <w:szCs w:val="20"/>
          <w:shd w:val="clear" w:color="auto" w:fill="FFFF99"/>
          <w:rtl/>
        </w:rPr>
        <w:tab/>
        <w:t>טור ג'</w:t>
      </w:r>
      <w:r w:rsidRPr="009112CA">
        <w:rPr>
          <w:rFonts w:cs="FrankRuehl" w:hint="cs"/>
          <w:vanish/>
          <w:szCs w:val="20"/>
          <w:shd w:val="clear" w:color="auto" w:fill="FFFF99"/>
          <w:rtl/>
        </w:rPr>
        <w:tab/>
      </w:r>
      <w:r w:rsidRPr="009112CA">
        <w:rPr>
          <w:rStyle w:val="default"/>
          <w:rFonts w:cs="FrankRuehl"/>
          <w:vanish/>
          <w:sz w:val="20"/>
          <w:szCs w:val="20"/>
          <w:shd w:val="clear" w:color="auto" w:fill="FFFF99"/>
          <w:rtl/>
        </w:rPr>
        <w:t>טו</w:t>
      </w:r>
      <w:r w:rsidRPr="009112CA">
        <w:rPr>
          <w:rStyle w:val="default"/>
          <w:rFonts w:cs="FrankRuehl" w:hint="cs"/>
          <w:vanish/>
          <w:sz w:val="20"/>
          <w:szCs w:val="20"/>
          <w:shd w:val="clear" w:color="auto" w:fill="FFFF99"/>
          <w:rtl/>
        </w:rPr>
        <w:t>ר ד'</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0"/>
          <w:szCs w:val="20"/>
          <w:shd w:val="clear" w:color="auto" w:fill="FFFF99"/>
          <w:rtl/>
        </w:rPr>
      </w:pPr>
      <w:r w:rsidRPr="009112CA">
        <w:rPr>
          <w:rFonts w:cs="FrankRuehl" w:hint="cs"/>
          <w:vanish/>
          <w:szCs w:val="20"/>
          <w:shd w:val="clear" w:color="auto" w:fill="FFFF99"/>
          <w:rtl/>
        </w:rPr>
        <w:tab/>
      </w:r>
      <w:r w:rsidRPr="009112CA">
        <w:rPr>
          <w:rFonts w:cs="FrankRuehl" w:hint="cs"/>
          <w:vanish/>
          <w:szCs w:val="20"/>
          <w:shd w:val="clear" w:color="auto" w:fill="FFFF99"/>
          <w:rtl/>
        </w:rPr>
        <w:tab/>
      </w:r>
      <w:r w:rsidRPr="009112CA">
        <w:rPr>
          <w:rFonts w:cs="FrankRuehl" w:hint="cs"/>
          <w:vanish/>
          <w:szCs w:val="20"/>
          <w:shd w:val="clear" w:color="auto" w:fill="FFFF99"/>
          <w:rtl/>
        </w:rPr>
        <w:tab/>
      </w:r>
      <w:r w:rsidRPr="009112CA">
        <w:rPr>
          <w:rStyle w:val="default"/>
          <w:rFonts w:cs="FrankRuehl"/>
          <w:vanish/>
          <w:sz w:val="20"/>
          <w:szCs w:val="20"/>
          <w:shd w:val="clear" w:color="auto" w:fill="FFFF99"/>
          <w:rtl/>
        </w:rPr>
        <w:t>אח</w:t>
      </w:r>
      <w:r w:rsidRPr="009112CA">
        <w:rPr>
          <w:rStyle w:val="default"/>
          <w:rFonts w:cs="FrankRuehl" w:hint="cs"/>
          <w:vanish/>
          <w:sz w:val="20"/>
          <w:szCs w:val="20"/>
          <w:shd w:val="clear" w:color="auto" w:fill="FFFF99"/>
          <w:rtl/>
        </w:rPr>
        <w:t>וז מקסימלי של</w:t>
      </w:r>
    </w:p>
    <w:p w:rsidR="001870DC" w:rsidRPr="009112CA" w:rsidRDefault="001870DC" w:rsidP="001870DC">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super"/>
          <w:rFonts w:cs="FrankRuehl"/>
          <w:vanish/>
          <w:sz w:val="20"/>
          <w:szCs w:val="20"/>
          <w:shd w:val="clear" w:color="auto" w:fill="FFFF99"/>
          <w:rtl/>
          <w:lang w:eastAsia="he-IL"/>
        </w:rPr>
      </w:pPr>
      <w:r w:rsidRPr="009112CA">
        <w:rPr>
          <w:rStyle w:val="default"/>
          <w:rFonts w:cs="FrankRuehl" w:hint="cs"/>
          <w:vanish/>
          <w:sz w:val="20"/>
          <w:szCs w:val="20"/>
          <w:shd w:val="clear" w:color="auto" w:fill="FFFF99"/>
          <w:rtl/>
        </w:rPr>
        <w:t>ה</w:t>
      </w:r>
      <w:r w:rsidRPr="009112CA">
        <w:rPr>
          <w:rStyle w:val="default"/>
          <w:rFonts w:cs="FrankRuehl"/>
          <w:vanish/>
          <w:sz w:val="20"/>
          <w:szCs w:val="20"/>
          <w:shd w:val="clear" w:color="auto" w:fill="FFFF99"/>
          <w:rtl/>
        </w:rPr>
        <w:t>ג</w:t>
      </w:r>
      <w:r w:rsidRPr="009112CA">
        <w:rPr>
          <w:rStyle w:val="default"/>
          <w:rFonts w:cs="FrankRuehl" w:hint="cs"/>
          <w:vanish/>
          <w:sz w:val="20"/>
          <w:szCs w:val="20"/>
          <w:shd w:val="clear" w:color="auto" w:fill="FFFF99"/>
          <w:rtl/>
        </w:rPr>
        <w:t>ידול</w:t>
      </w:r>
      <w:r w:rsidRPr="009112CA">
        <w:rPr>
          <w:rStyle w:val="default"/>
          <w:rFonts w:cs="FrankRuehl"/>
          <w:vanish/>
          <w:sz w:val="20"/>
          <w:szCs w:val="20"/>
          <w:shd w:val="clear" w:color="auto" w:fill="FFFF99"/>
          <w:rtl/>
        </w:rPr>
        <w:tab/>
        <w:t>א</w:t>
      </w:r>
      <w:r w:rsidRPr="009112CA">
        <w:rPr>
          <w:rStyle w:val="default"/>
          <w:rFonts w:cs="FrankRuehl" w:hint="cs"/>
          <w:vanish/>
          <w:sz w:val="20"/>
          <w:szCs w:val="20"/>
          <w:shd w:val="clear" w:color="auto" w:fill="FFFF99"/>
          <w:rtl/>
        </w:rPr>
        <w:t>חוז נביטה</w:t>
      </w:r>
      <w:r w:rsidRPr="009112CA">
        <w:rPr>
          <w:rStyle w:val="default"/>
          <w:rFonts w:cs="FrankRuehl" w:hint="cs"/>
          <w:vanish/>
          <w:sz w:val="20"/>
          <w:szCs w:val="20"/>
          <w:shd w:val="clear" w:color="auto" w:fill="FFFF99"/>
          <w:rtl/>
        </w:rPr>
        <w:tab/>
      </w:r>
      <w:r w:rsidRPr="009112CA">
        <w:rPr>
          <w:rStyle w:val="default"/>
          <w:rFonts w:cs="FrankRuehl"/>
          <w:vanish/>
          <w:sz w:val="20"/>
          <w:szCs w:val="20"/>
          <w:shd w:val="clear" w:color="auto" w:fill="FFFF99"/>
          <w:rtl/>
        </w:rPr>
        <w:t>נק</w:t>
      </w:r>
      <w:r w:rsidRPr="009112CA">
        <w:rPr>
          <w:rStyle w:val="default"/>
          <w:rFonts w:cs="FrankRuehl" w:hint="cs"/>
          <w:vanish/>
          <w:sz w:val="20"/>
          <w:szCs w:val="20"/>
          <w:shd w:val="clear" w:color="auto" w:fill="FFFF99"/>
          <w:rtl/>
        </w:rPr>
        <w:t>יון</w:t>
      </w:r>
      <w:r w:rsidRPr="009112CA">
        <w:rPr>
          <w:rStyle w:val="default"/>
          <w:rFonts w:cs="FrankRuehl" w:hint="cs"/>
          <w:vanish/>
          <w:sz w:val="20"/>
          <w:szCs w:val="20"/>
          <w:shd w:val="clear" w:color="auto" w:fill="FFFF99"/>
          <w:rtl/>
        </w:rPr>
        <w:tab/>
      </w:r>
      <w:r w:rsidRPr="009112CA">
        <w:rPr>
          <w:rStyle w:val="default"/>
          <w:rFonts w:cs="FrankRuehl"/>
          <w:vanish/>
          <w:sz w:val="20"/>
          <w:szCs w:val="20"/>
          <w:shd w:val="clear" w:color="auto" w:fill="FFFF99"/>
          <w:rtl/>
        </w:rPr>
        <w:t>זר</w:t>
      </w:r>
      <w:r w:rsidRPr="009112CA">
        <w:rPr>
          <w:rStyle w:val="default"/>
          <w:rFonts w:cs="FrankRuehl" w:hint="cs"/>
          <w:vanish/>
          <w:sz w:val="20"/>
          <w:szCs w:val="20"/>
          <w:shd w:val="clear" w:color="auto" w:fill="FFFF99"/>
          <w:rtl/>
        </w:rPr>
        <w:t>עי עשבים שוטים</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vanish/>
          <w:sz w:val="22"/>
          <w:szCs w:val="22"/>
          <w:shd w:val="clear" w:color="auto" w:fill="FFFF99"/>
          <w:rtl/>
        </w:rPr>
        <w:t>אס</w:t>
      </w:r>
      <w:r w:rsidRPr="009112CA">
        <w:rPr>
          <w:rStyle w:val="default"/>
          <w:rFonts w:cs="FrankRuehl" w:hint="cs"/>
          <w:vanish/>
          <w:sz w:val="22"/>
          <w:szCs w:val="22"/>
          <w:shd w:val="clear" w:color="auto" w:fill="FFFF99"/>
          <w:rtl/>
        </w:rPr>
        <w:t>פסת</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א</w:t>
      </w:r>
      <w:r w:rsidRPr="009112CA">
        <w:rPr>
          <w:rStyle w:val="default"/>
          <w:rFonts w:cs="FrankRuehl"/>
          <w:vanish/>
          <w:sz w:val="22"/>
          <w:szCs w:val="22"/>
          <w:shd w:val="clear" w:color="auto" w:fill="FFFF99"/>
          <w:rtl/>
        </w:rPr>
        <w:t>פ</w:t>
      </w:r>
      <w:r w:rsidRPr="009112CA">
        <w:rPr>
          <w:rStyle w:val="default"/>
          <w:rFonts w:cs="FrankRuehl" w:hint="cs"/>
          <w:vanish/>
          <w:sz w:val="22"/>
          <w:szCs w:val="22"/>
          <w:shd w:val="clear" w:color="auto" w:fill="FFFF99"/>
          <w:rtl/>
        </w:rPr>
        <w:t>ונת שדה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א</w:t>
      </w:r>
      <w:r w:rsidRPr="009112CA">
        <w:rPr>
          <w:rStyle w:val="default"/>
          <w:rFonts w:cs="FrankRuehl"/>
          <w:vanish/>
          <w:sz w:val="22"/>
          <w:szCs w:val="22"/>
          <w:shd w:val="clear" w:color="auto" w:fill="FFFF99"/>
          <w:rtl/>
        </w:rPr>
        <w:t>פ</w:t>
      </w:r>
      <w:r w:rsidRPr="009112CA">
        <w:rPr>
          <w:rStyle w:val="default"/>
          <w:rFonts w:cs="FrankRuehl" w:hint="cs"/>
          <w:vanish/>
          <w:sz w:val="22"/>
          <w:szCs w:val="22"/>
          <w:shd w:val="clear" w:color="auto" w:fill="FFFF99"/>
          <w:rtl/>
        </w:rPr>
        <w:t>ונת בקר</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ב</w:t>
      </w:r>
      <w:r w:rsidRPr="009112CA">
        <w:rPr>
          <w:rStyle w:val="default"/>
          <w:rFonts w:cs="FrankRuehl"/>
          <w:vanish/>
          <w:sz w:val="22"/>
          <w:szCs w:val="22"/>
          <w:shd w:val="clear" w:color="auto" w:fill="FFFF99"/>
          <w:rtl/>
        </w:rPr>
        <w:t>ק</w:t>
      </w:r>
      <w:r w:rsidRPr="009112CA">
        <w:rPr>
          <w:rStyle w:val="default"/>
          <w:rFonts w:cs="FrankRuehl" w:hint="cs"/>
          <w:vanish/>
          <w:sz w:val="22"/>
          <w:szCs w:val="22"/>
          <w:shd w:val="clear" w:color="auto" w:fill="FFFF99"/>
          <w:rtl/>
        </w:rPr>
        <w:t>יה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ד</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חן</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ז</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ן</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96</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0.50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ח</w:t>
      </w:r>
      <w:r w:rsidRPr="009112CA">
        <w:rPr>
          <w:rStyle w:val="default"/>
          <w:rFonts w:cs="FrankRuehl"/>
          <w:vanish/>
          <w:sz w:val="22"/>
          <w:szCs w:val="22"/>
          <w:shd w:val="clear" w:color="auto" w:fill="FFFF99"/>
          <w:rtl/>
        </w:rPr>
        <w:t>י</w:t>
      </w:r>
      <w:r w:rsidRPr="009112CA">
        <w:rPr>
          <w:rStyle w:val="default"/>
          <w:rFonts w:cs="FrankRuehl" w:hint="cs"/>
          <w:vanish/>
          <w:sz w:val="22"/>
          <w:szCs w:val="22"/>
          <w:shd w:val="clear" w:color="auto" w:fill="FFFF99"/>
          <w:rtl/>
        </w:rPr>
        <w:t>מצה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hint="cs"/>
          <w:vanish/>
          <w:sz w:val="22"/>
          <w:szCs w:val="22"/>
          <w:shd w:val="clear" w:color="auto" w:fill="FFFF99"/>
          <w:rtl/>
        </w:rPr>
      </w:pPr>
      <w:r w:rsidRPr="009112CA">
        <w:rPr>
          <w:rStyle w:val="default"/>
          <w:rFonts w:cs="FrankRuehl" w:hint="cs"/>
          <w:vanish/>
          <w:sz w:val="22"/>
          <w:szCs w:val="22"/>
          <w:shd w:val="clear" w:color="auto" w:fill="FFFF99"/>
          <w:rtl/>
        </w:rPr>
        <w:t>חיטה רכה</w:t>
      </w:r>
      <w:r w:rsidRPr="009112CA">
        <w:rPr>
          <w:rStyle w:val="default"/>
          <w:rFonts w:cs="FrankRuehl" w:hint="cs"/>
          <w:vanish/>
          <w:sz w:val="22"/>
          <w:szCs w:val="22"/>
          <w:shd w:val="clear" w:color="auto" w:fill="FFFF99"/>
          <w:rtl/>
        </w:rPr>
        <w:tab/>
        <w:t>85</w:t>
      </w:r>
      <w:r w:rsidRPr="009112CA">
        <w:rPr>
          <w:rStyle w:val="default"/>
          <w:rFonts w:cs="FrankRuehl" w:hint="cs"/>
          <w:vanish/>
          <w:sz w:val="22"/>
          <w:szCs w:val="22"/>
          <w:shd w:val="clear" w:color="auto" w:fill="FFFF99"/>
          <w:rtl/>
        </w:rPr>
        <w:tab/>
        <w:t>98</w:t>
      </w:r>
      <w:r w:rsidRPr="009112CA">
        <w:rPr>
          <w:rStyle w:val="default"/>
          <w:rFonts w:cs="FrankRuehl" w:hint="cs"/>
          <w:vanish/>
          <w:sz w:val="22"/>
          <w:szCs w:val="22"/>
          <w:shd w:val="clear" w:color="auto" w:fill="FFFF99"/>
          <w:rtl/>
        </w:rPr>
        <w:tab/>
        <w:t>0.25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hint="cs"/>
          <w:vanish/>
          <w:sz w:val="22"/>
          <w:szCs w:val="22"/>
          <w:shd w:val="clear" w:color="auto" w:fill="FFFF99"/>
          <w:rtl/>
        </w:rPr>
      </w:pPr>
      <w:r w:rsidRPr="009112CA">
        <w:rPr>
          <w:rStyle w:val="default"/>
          <w:rFonts w:cs="FrankRuehl" w:hint="cs"/>
          <w:vanish/>
          <w:sz w:val="22"/>
          <w:szCs w:val="22"/>
          <w:shd w:val="clear" w:color="auto" w:fill="FFFF99"/>
          <w:rtl/>
        </w:rPr>
        <w:t>חיטה קשה</w:t>
      </w:r>
      <w:r w:rsidRPr="009112CA">
        <w:rPr>
          <w:rStyle w:val="default"/>
          <w:rFonts w:cs="FrankRuehl" w:hint="cs"/>
          <w:vanish/>
          <w:sz w:val="22"/>
          <w:szCs w:val="22"/>
          <w:shd w:val="clear" w:color="auto" w:fill="FFFF99"/>
          <w:rtl/>
        </w:rPr>
        <w:tab/>
        <w:t>80</w:t>
      </w:r>
      <w:r w:rsidRPr="009112CA">
        <w:rPr>
          <w:rStyle w:val="default"/>
          <w:rFonts w:cs="FrankRuehl" w:hint="cs"/>
          <w:vanish/>
          <w:sz w:val="22"/>
          <w:szCs w:val="22"/>
          <w:shd w:val="clear" w:color="auto" w:fill="FFFF99"/>
          <w:rtl/>
        </w:rPr>
        <w:tab/>
        <w:t>98</w:t>
      </w:r>
      <w:r w:rsidRPr="009112CA">
        <w:rPr>
          <w:rStyle w:val="default"/>
          <w:rFonts w:cs="FrankRuehl" w:hint="cs"/>
          <w:vanish/>
          <w:sz w:val="22"/>
          <w:szCs w:val="22"/>
          <w:shd w:val="clear" w:color="auto" w:fill="FFFF99"/>
          <w:rtl/>
        </w:rPr>
        <w:tab/>
        <w:t>0.25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ח</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בה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0.50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ח</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בה לזבל ירוק</w:t>
      </w:r>
      <w:r w:rsidRPr="009112CA">
        <w:rPr>
          <w:rStyle w:val="super"/>
          <w:rFonts w:cs="FrankRuehl"/>
          <w:vanish/>
          <w:sz w:val="22"/>
          <w:szCs w:val="22"/>
          <w:shd w:val="clear" w:color="auto" w:fill="FFFF99"/>
          <w:rtl/>
          <w:lang w:eastAsia="he-IL"/>
        </w:rPr>
        <w:tab/>
      </w:r>
      <w:r w:rsidRPr="009112CA">
        <w:rPr>
          <w:rStyle w:val="default"/>
          <w:rFonts w:cs="FrankRuehl"/>
          <w:vanish/>
          <w:sz w:val="22"/>
          <w:szCs w:val="22"/>
          <w:shd w:val="clear" w:color="auto" w:fill="FFFF99"/>
          <w:rtl/>
        </w:rPr>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2.0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ח</w:t>
      </w:r>
      <w:r w:rsidRPr="009112CA">
        <w:rPr>
          <w:rStyle w:val="default"/>
          <w:rFonts w:cs="FrankRuehl"/>
          <w:vanish/>
          <w:sz w:val="22"/>
          <w:szCs w:val="22"/>
          <w:shd w:val="clear" w:color="auto" w:fill="FFFF99"/>
          <w:rtl/>
        </w:rPr>
        <w:t>מ</w:t>
      </w:r>
      <w:r w:rsidRPr="009112CA">
        <w:rPr>
          <w:rStyle w:val="default"/>
          <w:rFonts w:cs="FrankRuehl" w:hint="cs"/>
          <w:vanish/>
          <w:sz w:val="22"/>
          <w:szCs w:val="22"/>
          <w:shd w:val="clear" w:color="auto" w:fill="FFFF99"/>
          <w:rtl/>
        </w:rPr>
        <w:t>ני</w:t>
      </w:r>
      <w:r w:rsidRPr="009112CA">
        <w:rPr>
          <w:rStyle w:val="default"/>
          <w:rFonts w:cs="FrankRuehl"/>
          <w:vanish/>
          <w:sz w:val="22"/>
          <w:szCs w:val="22"/>
          <w:shd w:val="clear" w:color="auto" w:fill="FFFF99"/>
          <w:rtl/>
        </w:rPr>
        <w:t>ות</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ח</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יע</w:t>
      </w:r>
      <w:r w:rsidRPr="009112CA">
        <w:rPr>
          <w:rStyle w:val="default"/>
          <w:rFonts w:cs="FrankRuehl"/>
          <w:vanish/>
          <w:sz w:val="22"/>
          <w:szCs w:val="22"/>
          <w:shd w:val="clear" w:color="auto" w:fill="FFFF99"/>
          <w:rtl/>
        </w:rPr>
        <w:tab/>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ט</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פח</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כ</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תנה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כ</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וב מספוא</w:t>
      </w:r>
      <w:r w:rsidRPr="009112CA">
        <w:rPr>
          <w:rStyle w:val="default"/>
          <w:rFonts w:cs="FrankRuehl"/>
          <w:vanish/>
          <w:sz w:val="22"/>
          <w:szCs w:val="22"/>
          <w:shd w:val="clear" w:color="auto" w:fill="FFFF99"/>
          <w:rtl/>
        </w:rPr>
        <w:tab/>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ל</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ביה</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ס</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יה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ס</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רגום</w:t>
      </w:r>
      <w:r w:rsidRPr="009112CA">
        <w:rPr>
          <w:rStyle w:val="default"/>
          <w:rFonts w:cs="FrankRuehl"/>
          <w:vanish/>
          <w:sz w:val="22"/>
          <w:szCs w:val="22"/>
          <w:shd w:val="clear" w:color="auto" w:fill="FFFF99"/>
          <w:rtl/>
        </w:rPr>
        <w:tab/>
        <w:t>85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ס</w:t>
      </w:r>
      <w:r w:rsidRPr="009112CA">
        <w:rPr>
          <w:rStyle w:val="default"/>
          <w:rFonts w:cs="FrankRuehl"/>
          <w:vanish/>
          <w:sz w:val="22"/>
          <w:szCs w:val="22"/>
          <w:shd w:val="clear" w:color="auto" w:fill="FFFF99"/>
          <w:rtl/>
        </w:rPr>
        <w:t>ט</w:t>
      </w:r>
      <w:r w:rsidRPr="009112CA">
        <w:rPr>
          <w:rStyle w:val="default"/>
          <w:rFonts w:cs="FrankRuehl" w:hint="cs"/>
          <w:vanish/>
          <w:sz w:val="22"/>
          <w:szCs w:val="22"/>
          <w:shd w:val="clear" w:color="auto" w:fill="FFFF99"/>
          <w:rtl/>
        </w:rPr>
        <w:t>ריה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ס</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ק סוכר</w:t>
      </w:r>
      <w:r w:rsidRPr="009112CA">
        <w:rPr>
          <w:rStyle w:val="default"/>
          <w:rFonts w:cs="FrankRuehl"/>
          <w:vanish/>
          <w:sz w:val="22"/>
          <w:szCs w:val="22"/>
          <w:shd w:val="clear" w:color="auto" w:fill="FFFF99"/>
          <w:rtl/>
        </w:rPr>
        <w:tab/>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ס</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ק מספוא</w:t>
      </w:r>
      <w:r w:rsidRPr="009112CA">
        <w:rPr>
          <w:rStyle w:val="default"/>
          <w:rFonts w:cs="FrankRuehl"/>
          <w:vanish/>
          <w:sz w:val="22"/>
          <w:szCs w:val="22"/>
          <w:shd w:val="clear" w:color="auto" w:fill="FFFF99"/>
          <w:rtl/>
        </w:rPr>
        <w:tab/>
        <w:t>65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vanish/>
          <w:sz w:val="22"/>
          <w:szCs w:val="22"/>
          <w:shd w:val="clear" w:color="auto" w:fill="FFFF99"/>
          <w:rtl/>
        </w:rPr>
        <w:t>סת</w:t>
      </w:r>
      <w:r w:rsidRPr="009112CA">
        <w:rPr>
          <w:rStyle w:val="default"/>
          <w:rFonts w:cs="FrankRuehl" w:hint="cs"/>
          <w:vanish/>
          <w:sz w:val="22"/>
          <w:szCs w:val="22"/>
          <w:shd w:val="clear" w:color="auto" w:fill="FFFF99"/>
          <w:rtl/>
        </w:rPr>
        <w:t>וויון</w:t>
      </w:r>
      <w:r w:rsidRPr="009112CA">
        <w:rPr>
          <w:rStyle w:val="default"/>
          <w:rFonts w:cs="FrankRuehl"/>
          <w:vanish/>
          <w:sz w:val="22"/>
          <w:szCs w:val="22"/>
          <w:shd w:val="clear" w:color="auto" w:fill="FFFF99"/>
          <w:rtl/>
        </w:rPr>
        <w:tab/>
        <w:t>55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ע</w:t>
      </w:r>
      <w:r w:rsidRPr="009112CA">
        <w:rPr>
          <w:rStyle w:val="default"/>
          <w:rFonts w:cs="FrankRuehl"/>
          <w:vanish/>
          <w:sz w:val="22"/>
          <w:szCs w:val="22"/>
          <w:shd w:val="clear" w:color="auto" w:fill="FFFF99"/>
          <w:rtl/>
        </w:rPr>
        <w:t>ש</w:t>
      </w:r>
      <w:r w:rsidRPr="009112CA">
        <w:rPr>
          <w:rStyle w:val="default"/>
          <w:rFonts w:cs="FrankRuehl" w:hint="cs"/>
          <w:vanish/>
          <w:sz w:val="22"/>
          <w:szCs w:val="22"/>
          <w:shd w:val="clear" w:color="auto" w:fill="FFFF99"/>
          <w:rtl/>
        </w:rPr>
        <w:t>ב רודוס</w:t>
      </w:r>
      <w:r w:rsidRPr="009112CA">
        <w:rPr>
          <w:rStyle w:val="default"/>
          <w:rFonts w:cs="FrankRuehl"/>
          <w:vanish/>
          <w:sz w:val="22"/>
          <w:szCs w:val="22"/>
          <w:shd w:val="clear" w:color="auto" w:fill="FFFF99"/>
          <w:rtl/>
        </w:rPr>
        <w:tab/>
        <w:t>20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ע</w:t>
      </w:r>
      <w:r w:rsidRPr="009112CA">
        <w:rPr>
          <w:rStyle w:val="default"/>
          <w:rFonts w:cs="FrankRuehl"/>
          <w:vanish/>
          <w:sz w:val="22"/>
          <w:szCs w:val="22"/>
          <w:shd w:val="clear" w:color="auto" w:fill="FFFF99"/>
          <w:rtl/>
        </w:rPr>
        <w:t>ש</w:t>
      </w:r>
      <w:r w:rsidRPr="009112CA">
        <w:rPr>
          <w:rStyle w:val="default"/>
          <w:rFonts w:cs="FrankRuehl" w:hint="cs"/>
          <w:vanish/>
          <w:sz w:val="22"/>
          <w:szCs w:val="22"/>
          <w:shd w:val="clear" w:color="auto" w:fill="FFFF99"/>
          <w:rtl/>
        </w:rPr>
        <w:t>ב סודני</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פ</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ל גדול</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פ</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ל קטן</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hint="cs"/>
          <w:strike/>
          <w:vanish/>
          <w:sz w:val="22"/>
          <w:szCs w:val="22"/>
          <w:shd w:val="clear" w:color="auto" w:fill="FFFF99"/>
          <w:rtl/>
        </w:rPr>
        <w:t>0.50</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0.25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פ</w:t>
      </w:r>
      <w:r w:rsidRPr="009112CA">
        <w:rPr>
          <w:rStyle w:val="default"/>
          <w:rFonts w:cs="FrankRuehl"/>
          <w:vanish/>
          <w:sz w:val="22"/>
          <w:szCs w:val="22"/>
          <w:shd w:val="clear" w:color="auto" w:fill="FFFF99"/>
          <w:rtl/>
        </w:rPr>
        <w:t>נ</w:t>
      </w:r>
      <w:r w:rsidRPr="009112CA">
        <w:rPr>
          <w:rStyle w:val="default"/>
          <w:rFonts w:cs="FrankRuehl" w:hint="cs"/>
          <w:vanish/>
          <w:sz w:val="22"/>
          <w:szCs w:val="22"/>
          <w:shd w:val="clear" w:color="auto" w:fill="FFFF99"/>
          <w:rtl/>
        </w:rPr>
        <w:t>סלריה</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פ</w:t>
      </w:r>
      <w:r w:rsidRPr="009112CA">
        <w:rPr>
          <w:rStyle w:val="default"/>
          <w:rFonts w:cs="FrankRuehl"/>
          <w:vanish/>
          <w:sz w:val="22"/>
          <w:szCs w:val="22"/>
          <w:shd w:val="clear" w:color="auto" w:fill="FFFF99"/>
          <w:rtl/>
        </w:rPr>
        <w:t>ס</w:t>
      </w:r>
      <w:r w:rsidRPr="009112CA">
        <w:rPr>
          <w:rStyle w:val="default"/>
          <w:rFonts w:cs="FrankRuehl" w:hint="cs"/>
          <w:vanish/>
          <w:sz w:val="22"/>
          <w:szCs w:val="22"/>
          <w:shd w:val="clear" w:color="auto" w:fill="FFFF99"/>
          <w:rtl/>
        </w:rPr>
        <w:t>פלון</w:t>
      </w:r>
      <w:r w:rsidRPr="009112CA">
        <w:rPr>
          <w:rStyle w:val="default"/>
          <w:rFonts w:cs="FrankRuehl"/>
          <w:vanish/>
          <w:sz w:val="22"/>
          <w:szCs w:val="22"/>
          <w:shd w:val="clear" w:color="auto" w:fill="FFFF99"/>
          <w:rtl/>
        </w:rPr>
        <w:tab/>
        <w:t>10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30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פ</w:t>
      </w:r>
      <w:r w:rsidRPr="009112CA">
        <w:rPr>
          <w:rStyle w:val="default"/>
          <w:rFonts w:cs="FrankRuehl"/>
          <w:vanish/>
          <w:sz w:val="22"/>
          <w:szCs w:val="22"/>
          <w:shd w:val="clear" w:color="auto" w:fill="FFFF99"/>
          <w:rtl/>
        </w:rPr>
        <w:t>ש</w:t>
      </w:r>
      <w:r w:rsidRPr="009112CA">
        <w:rPr>
          <w:rStyle w:val="default"/>
          <w:rFonts w:cs="FrankRuehl" w:hint="cs"/>
          <w:vanish/>
          <w:sz w:val="22"/>
          <w:szCs w:val="22"/>
          <w:shd w:val="clear" w:color="auto" w:fill="FFFF99"/>
          <w:rtl/>
        </w:rPr>
        <w:t>תה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ש</w:t>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ול</w:t>
      </w:r>
      <w:r w:rsidRPr="009112CA">
        <w:rPr>
          <w:rStyle w:val="default"/>
          <w:rFonts w:cs="FrankRuehl"/>
          <w:vanish/>
          <w:sz w:val="22"/>
          <w:szCs w:val="22"/>
          <w:shd w:val="clear" w:color="auto" w:fill="FFFF99"/>
          <w:rtl/>
        </w:rPr>
        <w:t xml:space="preserve">ת </w:t>
      </w:r>
      <w:r w:rsidRPr="009112CA">
        <w:rPr>
          <w:rStyle w:val="default"/>
          <w:rFonts w:cs="FrankRuehl" w:hint="cs"/>
          <w:vanish/>
          <w:sz w:val="22"/>
          <w:szCs w:val="22"/>
          <w:shd w:val="clear" w:color="auto" w:fill="FFFF99"/>
          <w:rtl/>
        </w:rPr>
        <w:t>שועל</w:t>
      </w:r>
      <w:r w:rsidRPr="009112CA">
        <w:rPr>
          <w:rStyle w:val="default"/>
          <w:rFonts w:cs="FrankRuehl"/>
          <w:vanish/>
          <w:sz w:val="22"/>
          <w:szCs w:val="22"/>
          <w:shd w:val="clear" w:color="auto" w:fill="FFFF99"/>
          <w:rtl/>
        </w:rPr>
        <w:tab/>
        <w:t>85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ש</w:t>
      </w:r>
      <w:r w:rsidRPr="009112CA">
        <w:rPr>
          <w:rStyle w:val="default"/>
          <w:rFonts w:cs="FrankRuehl"/>
          <w:vanish/>
          <w:sz w:val="22"/>
          <w:szCs w:val="22"/>
          <w:shd w:val="clear" w:color="auto" w:fill="FFFF99"/>
          <w:rtl/>
        </w:rPr>
        <w:t>ב</w:t>
      </w:r>
      <w:r w:rsidRPr="009112CA">
        <w:rPr>
          <w:rStyle w:val="default"/>
          <w:rFonts w:cs="FrankRuehl" w:hint="cs"/>
          <w:vanish/>
          <w:sz w:val="22"/>
          <w:szCs w:val="22"/>
          <w:shd w:val="clear" w:color="auto" w:fill="FFFF99"/>
          <w:rtl/>
        </w:rPr>
        <w:t>ולת שועל לירק</w:t>
      </w:r>
      <w:r w:rsidRPr="009112CA">
        <w:rPr>
          <w:rStyle w:val="super"/>
          <w:rFonts w:cs="FrankRuehl"/>
          <w:vanish/>
          <w:sz w:val="22"/>
          <w:szCs w:val="22"/>
          <w:shd w:val="clear" w:color="auto" w:fill="FFFF99"/>
          <w:rtl/>
          <w:lang w:eastAsia="he-IL"/>
        </w:rPr>
        <w:tab/>
      </w:r>
      <w:r w:rsidRPr="009112CA">
        <w:rPr>
          <w:rStyle w:val="default"/>
          <w:rFonts w:cs="FrankRuehl"/>
          <w:vanish/>
          <w:sz w:val="22"/>
          <w:szCs w:val="22"/>
          <w:shd w:val="clear" w:color="auto" w:fill="FFFF99"/>
          <w:rtl/>
        </w:rPr>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ש</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משום</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ש</w:t>
      </w:r>
      <w:r w:rsidRPr="009112CA">
        <w:rPr>
          <w:rStyle w:val="default"/>
          <w:rFonts w:cs="FrankRuehl"/>
          <w:vanish/>
          <w:sz w:val="22"/>
          <w:szCs w:val="22"/>
          <w:shd w:val="clear" w:color="auto" w:fill="FFFF99"/>
          <w:rtl/>
        </w:rPr>
        <w:t>ע</w:t>
      </w:r>
      <w:r w:rsidRPr="009112CA">
        <w:rPr>
          <w:rStyle w:val="default"/>
          <w:rFonts w:cs="FrankRuehl" w:hint="cs"/>
          <w:vanish/>
          <w:sz w:val="22"/>
          <w:szCs w:val="22"/>
          <w:shd w:val="clear" w:color="auto" w:fill="FFFF99"/>
          <w:rtl/>
        </w:rPr>
        <w:t>ורה</w:t>
      </w:r>
      <w:r w:rsidRPr="009112CA">
        <w:rPr>
          <w:rStyle w:val="default"/>
          <w:rFonts w:cs="FrankRuehl"/>
          <w:vanish/>
          <w:sz w:val="22"/>
          <w:szCs w:val="22"/>
          <w:shd w:val="clear" w:color="auto" w:fill="FFFF99"/>
          <w:rtl/>
        </w:rPr>
        <w:tab/>
        <w:t>85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רמוס</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י</w:t>
      </w:r>
      <w:r w:rsidRPr="009112CA">
        <w:rPr>
          <w:rStyle w:val="default"/>
          <w:rFonts w:cs="FrankRuehl" w:hint="cs"/>
          <w:vanish/>
          <w:sz w:val="22"/>
          <w:szCs w:val="22"/>
          <w:shd w:val="clear" w:color="auto" w:fill="FFFF99"/>
          <w:rtl/>
        </w:rPr>
        <w:t>רס</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2"/>
          <w:szCs w:val="22"/>
          <w:shd w:val="clear" w:color="auto" w:fill="FFFF99"/>
          <w:rtl/>
        </w:rPr>
      </w:pP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תן (מושגבי) כרמל</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hint="cs"/>
          <w:strike/>
          <w:vanish/>
          <w:sz w:val="22"/>
          <w:szCs w:val="22"/>
          <w:shd w:val="clear" w:color="auto" w:fill="FFFF99"/>
          <w:rtl/>
        </w:rPr>
        <w:t>0.50</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0.25</w:t>
      </w:r>
    </w:p>
    <w:p w:rsidR="001870DC" w:rsidRPr="009112CA" w:rsidRDefault="001870DC" w:rsidP="001870D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hint="cs"/>
          <w:vanish/>
          <w:sz w:val="22"/>
          <w:szCs w:val="22"/>
          <w:shd w:val="clear" w:color="auto" w:fill="FFFF99"/>
          <w:rtl/>
        </w:rPr>
      </w:pP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תן (פהלי) תבור</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hint="cs"/>
          <w:strike/>
          <w:vanish/>
          <w:sz w:val="22"/>
          <w:szCs w:val="22"/>
          <w:shd w:val="clear" w:color="auto" w:fill="FFFF99"/>
          <w:rtl/>
        </w:rPr>
        <w:t>0.50</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0.25</w:t>
      </w:r>
    </w:p>
    <w:p w:rsidR="00BA4A68" w:rsidRPr="009112CA" w:rsidRDefault="00BA4A68" w:rsidP="00BA4A68">
      <w:pPr>
        <w:pStyle w:val="P22"/>
        <w:spacing w:before="0"/>
        <w:ind w:left="0" w:right="1134"/>
        <w:rPr>
          <w:rStyle w:val="default"/>
          <w:rFonts w:cs="FrankRuehl" w:hint="cs"/>
          <w:vanish/>
          <w:color w:val="FF0000"/>
          <w:sz w:val="20"/>
          <w:szCs w:val="20"/>
          <w:shd w:val="clear" w:color="auto" w:fill="FFFF99"/>
          <w:rtl/>
        </w:rPr>
      </w:pPr>
    </w:p>
    <w:p w:rsidR="00BA4A68" w:rsidRPr="009112CA" w:rsidRDefault="00BA4A68" w:rsidP="00BA4A68">
      <w:pPr>
        <w:pStyle w:val="P22"/>
        <w:spacing w:before="0"/>
        <w:ind w:left="0" w:right="1134"/>
        <w:rPr>
          <w:rStyle w:val="default"/>
          <w:rFonts w:cs="FrankRuehl" w:hint="cs"/>
          <w:vanish/>
          <w:color w:val="FF0000"/>
          <w:sz w:val="20"/>
          <w:szCs w:val="20"/>
          <w:shd w:val="clear" w:color="auto" w:fill="FFFF99"/>
          <w:rtl/>
        </w:rPr>
      </w:pPr>
      <w:r w:rsidRPr="009112CA">
        <w:rPr>
          <w:rStyle w:val="default"/>
          <w:rFonts w:cs="FrankRuehl" w:hint="cs"/>
          <w:vanish/>
          <w:color w:val="FF0000"/>
          <w:sz w:val="20"/>
          <w:szCs w:val="20"/>
          <w:shd w:val="clear" w:color="auto" w:fill="FFFF99"/>
          <w:rtl/>
        </w:rPr>
        <w:t>מיום 1.5.2006</w:t>
      </w:r>
    </w:p>
    <w:p w:rsidR="00BA4A68" w:rsidRPr="009112CA" w:rsidRDefault="00BA4A68" w:rsidP="00BA4A68">
      <w:pPr>
        <w:pStyle w:val="P22"/>
        <w:spacing w:before="0"/>
        <w:ind w:left="0" w:right="1134"/>
        <w:rPr>
          <w:rStyle w:val="default"/>
          <w:rFonts w:cs="FrankRuehl" w:hint="cs"/>
          <w:b/>
          <w:bCs/>
          <w:vanish/>
          <w:sz w:val="20"/>
          <w:szCs w:val="20"/>
          <w:shd w:val="clear" w:color="auto" w:fill="FFFF99"/>
          <w:rtl/>
        </w:rPr>
      </w:pPr>
      <w:r w:rsidRPr="009112CA">
        <w:rPr>
          <w:rStyle w:val="default"/>
          <w:rFonts w:cs="FrankRuehl" w:hint="cs"/>
          <w:b/>
          <w:bCs/>
          <w:vanish/>
          <w:sz w:val="20"/>
          <w:szCs w:val="20"/>
          <w:shd w:val="clear" w:color="auto" w:fill="FFFF99"/>
          <w:rtl/>
        </w:rPr>
        <w:t>תק' תשס"ו-2006</w:t>
      </w:r>
    </w:p>
    <w:p w:rsidR="00BA4A68" w:rsidRPr="009112CA" w:rsidRDefault="00BA4A68" w:rsidP="00BA4A68">
      <w:pPr>
        <w:pStyle w:val="P22"/>
        <w:spacing w:before="0"/>
        <w:ind w:left="0" w:right="1134"/>
        <w:rPr>
          <w:rStyle w:val="default"/>
          <w:rFonts w:cs="FrankRuehl" w:hint="cs"/>
          <w:vanish/>
          <w:sz w:val="20"/>
          <w:szCs w:val="20"/>
          <w:shd w:val="clear" w:color="auto" w:fill="FFFF99"/>
          <w:rtl/>
        </w:rPr>
      </w:pPr>
      <w:hyperlink r:id="rId104" w:history="1">
        <w:r w:rsidRPr="009112CA">
          <w:rPr>
            <w:rStyle w:val="Hyperlink"/>
            <w:rFonts w:cs="FrankRuehl" w:hint="cs"/>
            <w:vanish/>
            <w:szCs w:val="20"/>
            <w:shd w:val="clear" w:color="auto" w:fill="FFFF99"/>
            <w:rtl/>
          </w:rPr>
          <w:t>ק"ת תשס"ו מס' 6454</w:t>
        </w:r>
      </w:hyperlink>
      <w:r w:rsidRPr="009112CA">
        <w:rPr>
          <w:rStyle w:val="default"/>
          <w:rFonts w:cs="FrankRuehl" w:hint="cs"/>
          <w:vanish/>
          <w:sz w:val="20"/>
          <w:szCs w:val="20"/>
          <w:shd w:val="clear" w:color="auto" w:fill="FFFF99"/>
          <w:rtl/>
        </w:rPr>
        <w:t xml:space="preserve"> מיום 18.1.2006 עמ' 359</w:t>
      </w:r>
    </w:p>
    <w:p w:rsidR="007C639B" w:rsidRPr="009112CA" w:rsidRDefault="007C639B" w:rsidP="007C639B">
      <w:pPr>
        <w:pStyle w:val="P22"/>
        <w:spacing w:before="0"/>
        <w:ind w:left="0" w:right="1134"/>
        <w:rPr>
          <w:rStyle w:val="default"/>
          <w:rFonts w:cs="FrankRuehl"/>
          <w:b/>
          <w:bCs/>
          <w:vanish/>
          <w:sz w:val="20"/>
          <w:szCs w:val="20"/>
          <w:shd w:val="clear" w:color="auto" w:fill="FFFF99"/>
          <w:rtl/>
        </w:rPr>
      </w:pPr>
      <w:r w:rsidRPr="009112CA">
        <w:rPr>
          <w:rStyle w:val="default"/>
          <w:rFonts w:cs="FrankRuehl" w:hint="cs"/>
          <w:b/>
          <w:bCs/>
          <w:vanish/>
          <w:sz w:val="20"/>
          <w:szCs w:val="20"/>
          <w:shd w:val="clear" w:color="auto" w:fill="FFFF99"/>
          <w:rtl/>
        </w:rPr>
        <w:t>מחיקת הפרטים "חיטה רכה" ו"חיטה קשה" מהטבלה</w:t>
      </w:r>
    </w:p>
    <w:p w:rsidR="007C639B" w:rsidRPr="009112CA" w:rsidRDefault="007C639B" w:rsidP="007C639B">
      <w:pPr>
        <w:pStyle w:val="P00"/>
        <w:spacing w:before="0"/>
        <w:ind w:left="0" w:right="1134"/>
        <w:rPr>
          <w:rFonts w:cs="FrankRuehl"/>
          <w:vanish/>
          <w:szCs w:val="20"/>
          <w:shd w:val="clear" w:color="auto" w:fill="FFFF99"/>
          <w:rtl/>
        </w:rPr>
      </w:pPr>
    </w:p>
    <w:p w:rsidR="007C639B" w:rsidRPr="009112CA" w:rsidRDefault="007C639B" w:rsidP="007C639B">
      <w:pPr>
        <w:pStyle w:val="P00"/>
        <w:spacing w:before="0"/>
        <w:ind w:left="0" w:right="1134"/>
        <w:rPr>
          <w:rStyle w:val="default"/>
          <w:rFonts w:ascii="FrankRuehl" w:hAnsi="FrankRuehl" w:cs="FrankRuehl"/>
          <w:vanish/>
          <w:color w:val="FF0000"/>
          <w:sz w:val="20"/>
          <w:szCs w:val="20"/>
          <w:shd w:val="clear" w:color="auto" w:fill="FFFF99"/>
          <w:rtl/>
        </w:rPr>
      </w:pPr>
      <w:r w:rsidRPr="009112CA">
        <w:rPr>
          <w:rStyle w:val="default"/>
          <w:rFonts w:ascii="FrankRuehl" w:hAnsi="FrankRuehl" w:cs="FrankRuehl"/>
          <w:vanish/>
          <w:color w:val="FF0000"/>
          <w:sz w:val="20"/>
          <w:szCs w:val="20"/>
          <w:shd w:val="clear" w:color="auto" w:fill="FFFF99"/>
          <w:rtl/>
        </w:rPr>
        <w:t>מיום 26.2.2021</w:t>
      </w:r>
    </w:p>
    <w:p w:rsidR="007C639B" w:rsidRPr="009112CA" w:rsidRDefault="007C639B" w:rsidP="007C639B">
      <w:pPr>
        <w:pStyle w:val="P00"/>
        <w:spacing w:before="0"/>
        <w:ind w:left="0" w:right="1134"/>
        <w:rPr>
          <w:rStyle w:val="default"/>
          <w:rFonts w:ascii="FrankRuehl" w:hAnsi="FrankRuehl" w:cs="FrankRuehl"/>
          <w:vanish/>
          <w:sz w:val="20"/>
          <w:szCs w:val="20"/>
          <w:shd w:val="clear" w:color="auto" w:fill="FFFF99"/>
          <w:rtl/>
        </w:rPr>
      </w:pPr>
      <w:r w:rsidRPr="009112CA">
        <w:rPr>
          <w:rStyle w:val="default"/>
          <w:rFonts w:ascii="FrankRuehl" w:hAnsi="FrankRuehl" w:cs="FrankRuehl"/>
          <w:b/>
          <w:bCs/>
          <w:vanish/>
          <w:sz w:val="20"/>
          <w:szCs w:val="20"/>
          <w:shd w:val="clear" w:color="auto" w:fill="FFFF99"/>
          <w:rtl/>
        </w:rPr>
        <w:t>תק' תשפ"א-2021</w:t>
      </w:r>
    </w:p>
    <w:p w:rsidR="007C639B" w:rsidRPr="009112CA" w:rsidRDefault="007C639B" w:rsidP="007C639B">
      <w:pPr>
        <w:pStyle w:val="P00"/>
        <w:spacing w:before="0"/>
        <w:ind w:left="0" w:right="1134"/>
        <w:rPr>
          <w:rStyle w:val="default"/>
          <w:rFonts w:ascii="FrankRuehl" w:hAnsi="FrankRuehl" w:cs="FrankRuehl"/>
          <w:vanish/>
          <w:sz w:val="20"/>
          <w:szCs w:val="20"/>
          <w:shd w:val="clear" w:color="auto" w:fill="FFFF99"/>
          <w:rtl/>
        </w:rPr>
      </w:pPr>
      <w:hyperlink r:id="rId105" w:history="1">
        <w:r w:rsidRPr="009112CA">
          <w:rPr>
            <w:rStyle w:val="Hyperlink"/>
            <w:rFonts w:ascii="FrankRuehl" w:hAnsi="FrankRuehl" w:cs="FrankRuehl"/>
            <w:vanish/>
            <w:szCs w:val="20"/>
            <w:shd w:val="clear" w:color="auto" w:fill="FFFF99"/>
            <w:rtl/>
          </w:rPr>
          <w:t>ק"ת תשפ"א מס' 9122</w:t>
        </w:r>
      </w:hyperlink>
      <w:r w:rsidRPr="009112CA">
        <w:rPr>
          <w:rStyle w:val="default"/>
          <w:rFonts w:ascii="FrankRuehl" w:hAnsi="FrankRuehl" w:cs="FrankRuehl"/>
          <w:vanish/>
          <w:sz w:val="20"/>
          <w:szCs w:val="20"/>
          <w:shd w:val="clear" w:color="auto" w:fill="FFFF99"/>
          <w:rtl/>
        </w:rPr>
        <w:t xml:space="preserve"> מיום 27.1.2021 עמ' 171</w:t>
      </w:r>
      <w:r w:rsidRPr="009112CA">
        <w:rPr>
          <w:rStyle w:val="default"/>
          <w:rFonts w:ascii="FrankRuehl" w:hAnsi="FrankRuehl" w:cs="FrankRuehl" w:hint="cs"/>
          <w:vanish/>
          <w:sz w:val="20"/>
          <w:szCs w:val="20"/>
          <w:shd w:val="clear" w:color="auto" w:fill="FFFF99"/>
          <w:rtl/>
        </w:rPr>
        <w:t>2</w:t>
      </w:r>
    </w:p>
    <w:p w:rsidR="00BA4A68" w:rsidRPr="00BA4A68" w:rsidRDefault="00BA4A68" w:rsidP="00BA4A68">
      <w:pPr>
        <w:pStyle w:val="P22"/>
        <w:spacing w:before="0"/>
        <w:ind w:left="0" w:right="1134"/>
        <w:rPr>
          <w:rStyle w:val="default"/>
          <w:rFonts w:cs="FrankRuehl" w:hint="cs"/>
          <w:b/>
          <w:bCs/>
          <w:sz w:val="2"/>
          <w:szCs w:val="2"/>
          <w:shd w:val="clear" w:color="auto" w:fill="FFFF99"/>
          <w:rtl/>
        </w:rPr>
      </w:pPr>
      <w:r w:rsidRPr="009112CA">
        <w:rPr>
          <w:rStyle w:val="default"/>
          <w:rFonts w:cs="FrankRuehl" w:hint="cs"/>
          <w:b/>
          <w:bCs/>
          <w:vanish/>
          <w:sz w:val="20"/>
          <w:szCs w:val="20"/>
          <w:shd w:val="clear" w:color="auto" w:fill="FFFF99"/>
          <w:rtl/>
        </w:rPr>
        <w:t xml:space="preserve">מחיקת </w:t>
      </w:r>
      <w:r w:rsidR="007C639B" w:rsidRPr="009112CA">
        <w:rPr>
          <w:rStyle w:val="default"/>
          <w:rFonts w:cs="FrankRuehl" w:hint="cs"/>
          <w:b/>
          <w:bCs/>
          <w:vanish/>
          <w:sz w:val="20"/>
          <w:szCs w:val="20"/>
          <w:shd w:val="clear" w:color="auto" w:fill="FFFF99"/>
          <w:rtl/>
        </w:rPr>
        <w:t>פרט</w:t>
      </w:r>
      <w:r w:rsidRPr="009112CA">
        <w:rPr>
          <w:rStyle w:val="default"/>
          <w:rFonts w:cs="FrankRuehl" w:hint="cs"/>
          <w:b/>
          <w:bCs/>
          <w:vanish/>
          <w:sz w:val="20"/>
          <w:szCs w:val="20"/>
          <w:shd w:val="clear" w:color="auto" w:fill="FFFF99"/>
          <w:rtl/>
        </w:rPr>
        <w:t xml:space="preserve"> "</w:t>
      </w:r>
      <w:r w:rsidR="007C639B" w:rsidRPr="009112CA">
        <w:rPr>
          <w:rStyle w:val="default"/>
          <w:rFonts w:cs="FrankRuehl" w:hint="cs"/>
          <w:b/>
          <w:bCs/>
          <w:vanish/>
          <w:sz w:val="20"/>
          <w:szCs w:val="20"/>
          <w:shd w:val="clear" w:color="auto" w:fill="FFFF99"/>
          <w:rtl/>
        </w:rPr>
        <w:t>כותנה</w:t>
      </w:r>
      <w:r w:rsidRPr="009112CA">
        <w:rPr>
          <w:rStyle w:val="default"/>
          <w:rFonts w:cs="FrankRuehl" w:hint="cs"/>
          <w:b/>
          <w:bCs/>
          <w:vanish/>
          <w:sz w:val="20"/>
          <w:szCs w:val="20"/>
          <w:shd w:val="clear" w:color="auto" w:fill="FFFF99"/>
          <w:rtl/>
        </w:rPr>
        <w:t>" מהטבלה</w:t>
      </w:r>
      <w:bookmarkEnd w:id="51"/>
    </w:p>
    <w:p w:rsidR="004358BC" w:rsidRPr="00DE4499" w:rsidRDefault="004358BC" w:rsidP="00DE4499">
      <w:pPr>
        <w:pStyle w:val="P00"/>
        <w:spacing w:before="72"/>
        <w:ind w:left="0" w:right="1134"/>
        <w:rPr>
          <w:rStyle w:val="default"/>
          <w:rFonts w:cs="FrankRuehl"/>
          <w:rtl/>
        </w:rPr>
      </w:pPr>
    </w:p>
    <w:p w:rsidR="004358BC" w:rsidRPr="007C639B" w:rsidRDefault="00DE4499">
      <w:pPr>
        <w:pStyle w:val="medium2-header"/>
        <w:keepLines w:val="0"/>
        <w:spacing w:before="72"/>
        <w:ind w:left="0" w:right="1134"/>
        <w:rPr>
          <w:rFonts w:cs="FrankRuehl"/>
          <w:noProof/>
          <w:rtl/>
        </w:rPr>
      </w:pPr>
      <w:bookmarkStart w:id="52" w:name="med4"/>
      <w:bookmarkEnd w:id="52"/>
      <w:r w:rsidRPr="007C639B">
        <w:rPr>
          <w:rFonts w:cs="FrankRuehl"/>
          <w:noProof/>
          <w:rtl/>
        </w:rPr>
        <w:pict>
          <v:shape id="_x0000_s2092" type="#_x0000_t202" style="position:absolute;left:0;text-align:left;margin-left:470.25pt;margin-top:7.1pt;width:1in;height:22.4pt;z-index:251662336" filled="f" stroked="f">
            <v:textbox inset="1mm,0,1mm,0">
              <w:txbxContent>
                <w:p w:rsidR="00F16CD3" w:rsidRDefault="00F16CD3" w:rsidP="00DE4499">
                  <w:pPr>
                    <w:spacing w:line="160" w:lineRule="exact"/>
                    <w:jc w:val="left"/>
                    <w:rPr>
                      <w:rFonts w:cs="Miriam" w:hint="cs"/>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ל-</w:t>
                  </w:r>
                  <w:r>
                    <w:rPr>
                      <w:rFonts w:cs="Miriam"/>
                      <w:sz w:val="18"/>
                      <w:szCs w:val="18"/>
                      <w:rtl/>
                    </w:rPr>
                    <w:t>1970</w:t>
                  </w:r>
                </w:p>
                <w:p w:rsidR="00F16CD3" w:rsidRDefault="00F16CD3" w:rsidP="00DE4499">
                  <w:pPr>
                    <w:spacing w:line="160" w:lineRule="exact"/>
                    <w:jc w:val="left"/>
                    <w:rPr>
                      <w:rFonts w:cs="Miriam" w:hint="cs"/>
                      <w:noProof/>
                      <w:sz w:val="18"/>
                      <w:szCs w:val="18"/>
                      <w:rtl/>
                    </w:rPr>
                  </w:pPr>
                  <w:r w:rsidRPr="00DE4499">
                    <w:rPr>
                      <w:rFonts w:cs="Miriam" w:hint="cs"/>
                      <w:sz w:val="18"/>
                      <w:szCs w:val="18"/>
                      <w:rtl/>
                    </w:rPr>
                    <w:t>תק' תשמ"ח-1988</w:t>
                  </w:r>
                </w:p>
              </w:txbxContent>
            </v:textbox>
          </v:shape>
        </w:pict>
      </w:r>
      <w:r w:rsidR="004358BC" w:rsidRPr="007C639B">
        <w:rPr>
          <w:rFonts w:cs="FrankRuehl"/>
          <w:noProof/>
          <w:rtl/>
        </w:rPr>
        <w:t>תו</w:t>
      </w:r>
      <w:r w:rsidR="004358BC" w:rsidRPr="007C639B">
        <w:rPr>
          <w:rFonts w:cs="FrankRuehl" w:hint="cs"/>
          <w:noProof/>
          <w:rtl/>
        </w:rPr>
        <w:t>ספת חמישית</w:t>
      </w:r>
    </w:p>
    <w:p w:rsidR="004358BC" w:rsidRPr="00644869" w:rsidRDefault="004358BC">
      <w:pPr>
        <w:pStyle w:val="medium-header"/>
        <w:keepNext w:val="0"/>
        <w:keepLines w:val="0"/>
        <w:ind w:left="0" w:right="1134"/>
        <w:rPr>
          <w:rFonts w:cs="FrankRuehl"/>
          <w:sz w:val="24"/>
          <w:szCs w:val="24"/>
          <w:rtl/>
        </w:rPr>
      </w:pPr>
      <w:r w:rsidRPr="00644869">
        <w:rPr>
          <w:rFonts w:cs="FrankRuehl"/>
          <w:sz w:val="24"/>
          <w:szCs w:val="24"/>
          <w:rtl/>
        </w:rPr>
        <w:t>(ת</w:t>
      </w:r>
      <w:r w:rsidRPr="00644869">
        <w:rPr>
          <w:rFonts w:cs="FrankRuehl" w:hint="cs"/>
          <w:sz w:val="24"/>
          <w:szCs w:val="24"/>
          <w:rtl/>
        </w:rPr>
        <w:t>קנה 3)</w:t>
      </w:r>
    </w:p>
    <w:p w:rsidR="004358BC" w:rsidRPr="00644869" w:rsidRDefault="004358BC">
      <w:pPr>
        <w:pStyle w:val="medium-header"/>
        <w:keepNext w:val="0"/>
        <w:keepLines w:val="0"/>
        <w:ind w:left="0" w:right="1134"/>
        <w:rPr>
          <w:rFonts w:cs="FrankRuehl"/>
          <w:b/>
          <w:bCs/>
          <w:sz w:val="22"/>
          <w:szCs w:val="22"/>
          <w:rtl/>
        </w:rPr>
      </w:pPr>
      <w:r w:rsidRPr="00644869">
        <w:rPr>
          <w:rFonts w:cs="FrankRuehl" w:hint="cs"/>
          <w:b/>
          <w:bCs/>
          <w:sz w:val="22"/>
          <w:szCs w:val="22"/>
          <w:rtl/>
        </w:rPr>
        <w:t>ת</w:t>
      </w:r>
      <w:r w:rsidRPr="00644869">
        <w:rPr>
          <w:rFonts w:cs="FrankRuehl"/>
          <w:b/>
          <w:bCs/>
          <w:sz w:val="22"/>
          <w:szCs w:val="22"/>
          <w:rtl/>
        </w:rPr>
        <w:t>ק</w:t>
      </w:r>
      <w:r w:rsidRPr="00644869">
        <w:rPr>
          <w:rFonts w:cs="FrankRuehl" w:hint="cs"/>
          <w:b/>
          <w:bCs/>
          <w:sz w:val="22"/>
          <w:szCs w:val="22"/>
          <w:rtl/>
        </w:rPr>
        <w:t>ן מינימלי לזרעים של ירקות</w:t>
      </w:r>
    </w:p>
    <w:p w:rsidR="003A7040" w:rsidRDefault="003A7040" w:rsidP="003D7D4C">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sz w:val="22"/>
          <w:szCs w:val="22"/>
          <w:rtl/>
        </w:rPr>
      </w:pPr>
      <w:r>
        <w:rPr>
          <w:rStyle w:val="default"/>
          <w:rFonts w:cs="FrankRuehl"/>
          <w:sz w:val="22"/>
          <w:szCs w:val="22"/>
          <w:rtl/>
        </w:rPr>
        <w:t>טו</w:t>
      </w:r>
      <w:r>
        <w:rPr>
          <w:rStyle w:val="default"/>
          <w:rFonts w:cs="FrankRuehl" w:hint="cs"/>
          <w:sz w:val="22"/>
          <w:szCs w:val="22"/>
          <w:rtl/>
        </w:rPr>
        <w:t>ר א'</w:t>
      </w:r>
      <w:r>
        <w:rPr>
          <w:rStyle w:val="default"/>
          <w:rFonts w:cs="FrankRuehl"/>
          <w:sz w:val="22"/>
          <w:szCs w:val="22"/>
          <w:rtl/>
        </w:rPr>
        <w:tab/>
        <w:t>טו</w:t>
      </w:r>
      <w:r>
        <w:rPr>
          <w:rStyle w:val="default"/>
          <w:rFonts w:cs="FrankRuehl" w:hint="cs"/>
          <w:sz w:val="22"/>
          <w:szCs w:val="22"/>
          <w:rtl/>
        </w:rPr>
        <w:t>ר ב'</w:t>
      </w:r>
      <w:r>
        <w:rPr>
          <w:rStyle w:val="default"/>
          <w:rFonts w:cs="FrankRuehl" w:hint="cs"/>
          <w:sz w:val="22"/>
          <w:szCs w:val="22"/>
          <w:rtl/>
        </w:rPr>
        <w:tab/>
        <w:t>טור ג'</w:t>
      </w:r>
      <w:r>
        <w:rPr>
          <w:rFonts w:cs="FrankRuehl" w:hint="cs"/>
          <w:sz w:val="22"/>
          <w:szCs w:val="22"/>
          <w:rtl/>
        </w:rPr>
        <w:tab/>
      </w:r>
      <w:r>
        <w:rPr>
          <w:rStyle w:val="default"/>
          <w:rFonts w:cs="FrankRuehl"/>
          <w:sz w:val="22"/>
          <w:szCs w:val="22"/>
          <w:rtl/>
        </w:rPr>
        <w:t>טו</w:t>
      </w:r>
      <w:r>
        <w:rPr>
          <w:rStyle w:val="default"/>
          <w:rFonts w:cs="FrankRuehl" w:hint="cs"/>
          <w:sz w:val="22"/>
          <w:szCs w:val="22"/>
          <w:rtl/>
        </w:rPr>
        <w:t>ר ד'</w:t>
      </w:r>
    </w:p>
    <w:p w:rsidR="003A7040" w:rsidRDefault="003A7040"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sz w:val="22"/>
          <w:szCs w:val="22"/>
          <w:rtl/>
        </w:rPr>
      </w:pPr>
      <w:r>
        <w:rPr>
          <w:rFonts w:cs="FrankRuehl" w:hint="cs"/>
          <w:sz w:val="22"/>
          <w:szCs w:val="22"/>
          <w:rtl/>
        </w:rPr>
        <w:tab/>
      </w:r>
      <w:r>
        <w:rPr>
          <w:rFonts w:cs="FrankRuehl" w:hint="cs"/>
          <w:sz w:val="22"/>
          <w:szCs w:val="22"/>
          <w:rtl/>
        </w:rPr>
        <w:tab/>
      </w:r>
      <w:r>
        <w:rPr>
          <w:rFonts w:cs="FrankRuehl" w:hint="cs"/>
          <w:sz w:val="22"/>
          <w:szCs w:val="22"/>
          <w:rtl/>
        </w:rPr>
        <w:tab/>
      </w:r>
      <w:r>
        <w:rPr>
          <w:rStyle w:val="default"/>
          <w:rFonts w:cs="FrankRuehl"/>
          <w:sz w:val="22"/>
          <w:szCs w:val="22"/>
          <w:rtl/>
        </w:rPr>
        <w:t>אח</w:t>
      </w:r>
      <w:r>
        <w:rPr>
          <w:rStyle w:val="default"/>
          <w:rFonts w:cs="FrankRuehl" w:hint="cs"/>
          <w:sz w:val="22"/>
          <w:szCs w:val="22"/>
          <w:rtl/>
        </w:rPr>
        <w:t>וז מקסימלי של</w:t>
      </w:r>
    </w:p>
    <w:p w:rsidR="003A7040" w:rsidRPr="00644869" w:rsidRDefault="003A7040" w:rsidP="0064486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super"/>
          <w:rFonts w:cs="Miriam" w:hint="cs"/>
          <w:rtl/>
          <w:lang w:eastAsia="he-IL"/>
        </w:rPr>
      </w:pPr>
      <w:r w:rsidRPr="00644869">
        <w:rPr>
          <w:rStyle w:val="default"/>
          <w:rFonts w:cs="FrankRuehl" w:hint="cs"/>
          <w:sz w:val="22"/>
          <w:szCs w:val="22"/>
          <w:rtl/>
        </w:rPr>
        <w:t>ה</w:t>
      </w:r>
      <w:r w:rsidRPr="00644869">
        <w:rPr>
          <w:rStyle w:val="default"/>
          <w:rFonts w:cs="FrankRuehl"/>
          <w:sz w:val="22"/>
          <w:szCs w:val="22"/>
          <w:rtl/>
        </w:rPr>
        <w:t>ג</w:t>
      </w:r>
      <w:r w:rsidRPr="00644869">
        <w:rPr>
          <w:rStyle w:val="default"/>
          <w:rFonts w:cs="FrankRuehl" w:hint="cs"/>
          <w:sz w:val="22"/>
          <w:szCs w:val="22"/>
          <w:rtl/>
        </w:rPr>
        <w:t>ידול</w:t>
      </w:r>
      <w:r w:rsidRPr="00644869">
        <w:rPr>
          <w:rStyle w:val="default"/>
          <w:rFonts w:cs="FrankRuehl"/>
          <w:sz w:val="22"/>
          <w:szCs w:val="22"/>
          <w:rtl/>
        </w:rPr>
        <w:tab/>
        <w:t>א</w:t>
      </w:r>
      <w:r w:rsidRPr="00644869">
        <w:rPr>
          <w:rStyle w:val="default"/>
          <w:rFonts w:cs="FrankRuehl" w:hint="cs"/>
          <w:sz w:val="22"/>
          <w:szCs w:val="22"/>
          <w:rtl/>
        </w:rPr>
        <w:t>חוז נביטה</w:t>
      </w:r>
      <w:r w:rsidRPr="00644869">
        <w:rPr>
          <w:rStyle w:val="default"/>
          <w:rFonts w:cs="FrankRuehl" w:hint="cs"/>
          <w:sz w:val="22"/>
          <w:szCs w:val="22"/>
          <w:rtl/>
        </w:rPr>
        <w:tab/>
      </w:r>
      <w:r w:rsidRPr="00644869">
        <w:rPr>
          <w:rStyle w:val="default"/>
          <w:rFonts w:cs="FrankRuehl"/>
          <w:sz w:val="22"/>
          <w:szCs w:val="22"/>
          <w:rtl/>
        </w:rPr>
        <w:t>נק</w:t>
      </w:r>
      <w:r w:rsidRPr="00644869">
        <w:rPr>
          <w:rStyle w:val="default"/>
          <w:rFonts w:cs="FrankRuehl" w:hint="cs"/>
          <w:sz w:val="22"/>
          <w:szCs w:val="22"/>
          <w:rtl/>
        </w:rPr>
        <w:t>יון</w:t>
      </w:r>
      <w:r w:rsidRPr="00644869">
        <w:rPr>
          <w:rStyle w:val="default"/>
          <w:rFonts w:cs="FrankRuehl" w:hint="cs"/>
          <w:sz w:val="22"/>
          <w:szCs w:val="22"/>
          <w:rtl/>
        </w:rPr>
        <w:tab/>
      </w:r>
      <w:r w:rsidRPr="00644869">
        <w:rPr>
          <w:rStyle w:val="default"/>
          <w:rFonts w:cs="FrankRuehl"/>
          <w:sz w:val="22"/>
          <w:szCs w:val="22"/>
          <w:rtl/>
        </w:rPr>
        <w:t>זר</w:t>
      </w:r>
      <w:r w:rsidRPr="00644869">
        <w:rPr>
          <w:rStyle w:val="default"/>
          <w:rFonts w:cs="FrankRuehl" w:hint="cs"/>
          <w:sz w:val="22"/>
          <w:szCs w:val="22"/>
          <w:rtl/>
        </w:rPr>
        <w:t>עי עשבים שוטים</w:t>
      </w:r>
      <w:r w:rsidR="00644869" w:rsidRPr="00644869">
        <w:rPr>
          <w:rStyle w:val="a6"/>
          <w:rFonts w:cs="FrankRuehl"/>
          <w:sz w:val="22"/>
          <w:szCs w:val="22"/>
          <w:rtl/>
        </w:rPr>
        <w:footnoteReference w:id="8"/>
      </w:r>
    </w:p>
    <w:p w:rsidR="003A7040" w:rsidRDefault="003A7040"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rtl/>
        </w:rPr>
        <w:t>אב</w:t>
      </w:r>
      <w:r>
        <w:rPr>
          <w:rStyle w:val="default"/>
          <w:rFonts w:cs="FrankRuehl" w:hint="cs"/>
          <w:rtl/>
        </w:rPr>
        <w:t>טיח</w:t>
      </w:r>
      <w:r>
        <w:rPr>
          <w:rStyle w:val="default"/>
          <w:rFonts w:cs="FrankRuehl"/>
          <w:rtl/>
        </w:rPr>
        <w:tab/>
        <w:t>80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0.51</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א</w:t>
      </w:r>
      <w:r>
        <w:rPr>
          <w:rStyle w:val="default"/>
          <w:rFonts w:cs="FrankRuehl"/>
          <w:rtl/>
        </w:rPr>
        <w:t>פ</w:t>
      </w:r>
      <w:r>
        <w:rPr>
          <w:rStyle w:val="default"/>
          <w:rFonts w:cs="FrankRuehl" w:hint="cs"/>
          <w:rtl/>
        </w:rPr>
        <w:t>ונת גן</w:t>
      </w:r>
      <w:r w:rsidR="003A7040">
        <w:rPr>
          <w:rFonts w:cs="FrankRuehl" w:hint="cs"/>
          <w:rtl/>
        </w:rPr>
        <w:tab/>
      </w:r>
      <w:r>
        <w:rPr>
          <w:rStyle w:val="default"/>
          <w:rFonts w:cs="FrankRuehl"/>
          <w:rtl/>
        </w:rPr>
        <w:t>80</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ב</w:t>
      </w:r>
      <w:r>
        <w:rPr>
          <w:rStyle w:val="default"/>
          <w:rFonts w:cs="FrankRuehl"/>
          <w:rtl/>
        </w:rPr>
        <w:t>מ</w:t>
      </w:r>
      <w:r>
        <w:rPr>
          <w:rStyle w:val="default"/>
          <w:rFonts w:cs="FrankRuehl" w:hint="cs"/>
          <w:rtl/>
        </w:rPr>
        <w:t>יה</w:t>
      </w:r>
      <w:r w:rsidR="003A7040">
        <w:rPr>
          <w:rFonts w:cs="FrankRuehl" w:hint="cs"/>
          <w:rtl/>
        </w:rPr>
        <w:tab/>
      </w:r>
      <w:r>
        <w:rPr>
          <w:rStyle w:val="default"/>
          <w:rFonts w:cs="FrankRuehl"/>
          <w:rtl/>
        </w:rPr>
        <w:t>60</w:t>
      </w:r>
      <w:r w:rsidR="003A7040">
        <w:rPr>
          <w:rStyle w:val="default"/>
          <w:rFonts w:cs="FrankRuehl" w:hint="cs"/>
          <w:rtl/>
        </w:rPr>
        <w:tab/>
      </w:r>
      <w:r>
        <w:rPr>
          <w:rStyle w:val="default"/>
          <w:rFonts w:cs="FrankRuehl"/>
          <w:rtl/>
        </w:rPr>
        <w:t>97</w:t>
      </w:r>
      <w:r w:rsidR="003A7040">
        <w:rPr>
          <w:rStyle w:val="default"/>
          <w:rFonts w:cs="FrankRuehl" w:hint="cs"/>
          <w:rtl/>
        </w:rPr>
        <w:tab/>
      </w:r>
      <w:r>
        <w:rPr>
          <w:rStyle w:val="default"/>
          <w:rFonts w:cs="FrankRuehl"/>
          <w:rtl/>
        </w:rPr>
        <w:t>0.15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ב</w:t>
      </w:r>
      <w:r>
        <w:rPr>
          <w:rStyle w:val="default"/>
          <w:rFonts w:cs="FrankRuehl"/>
          <w:rtl/>
        </w:rPr>
        <w:t>צ</w:t>
      </w:r>
      <w:r>
        <w:rPr>
          <w:rStyle w:val="default"/>
          <w:rFonts w:cs="FrankRuehl" w:hint="cs"/>
          <w:rtl/>
        </w:rPr>
        <w:t>ל ולוף</w:t>
      </w:r>
      <w:r w:rsidR="003A7040">
        <w:rPr>
          <w:rFonts w:cs="FrankRuehl" w:hint="cs"/>
          <w:rtl/>
        </w:rPr>
        <w:tab/>
      </w:r>
      <w:r>
        <w:rPr>
          <w:rStyle w:val="default"/>
          <w:rFonts w:cs="FrankRuehl"/>
          <w:rtl/>
        </w:rPr>
        <w:t>75</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ג</w:t>
      </w:r>
      <w:r>
        <w:rPr>
          <w:rStyle w:val="default"/>
          <w:rFonts w:cs="FrankRuehl"/>
          <w:rtl/>
        </w:rPr>
        <w:t>ז</w:t>
      </w:r>
      <w:r>
        <w:rPr>
          <w:rStyle w:val="default"/>
          <w:rFonts w:cs="FrankRuehl" w:hint="cs"/>
          <w:rtl/>
        </w:rPr>
        <w:t>ר</w:t>
      </w:r>
      <w:r>
        <w:rPr>
          <w:rStyle w:val="default"/>
          <w:rFonts w:cs="FrankRuehl"/>
          <w:rtl/>
        </w:rPr>
        <w:tab/>
        <w:t>70</w:t>
      </w:r>
      <w:r w:rsidR="003A7040">
        <w:rPr>
          <w:rStyle w:val="default"/>
          <w:rFonts w:cs="FrankRuehl" w:hint="cs"/>
          <w:rtl/>
        </w:rPr>
        <w:tab/>
      </w:r>
      <w:r>
        <w:rPr>
          <w:rStyle w:val="default"/>
          <w:rFonts w:cs="FrankRuehl"/>
          <w:rtl/>
        </w:rPr>
        <w:t>96</w:t>
      </w:r>
      <w:r w:rsidR="003A7040">
        <w:rPr>
          <w:rStyle w:val="default"/>
          <w:rFonts w:cs="FrankRuehl" w:hint="cs"/>
          <w:rtl/>
        </w:rPr>
        <w:tab/>
      </w:r>
      <w:r>
        <w:rPr>
          <w:rStyle w:val="default"/>
          <w:rFonts w:cs="FrankRuehl"/>
          <w:rtl/>
        </w:rPr>
        <w:t>0.40</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ד</w:t>
      </w:r>
      <w:r>
        <w:rPr>
          <w:rStyle w:val="default"/>
          <w:rFonts w:cs="FrankRuehl"/>
          <w:rtl/>
        </w:rPr>
        <w:t>ל</w:t>
      </w:r>
      <w:r>
        <w:rPr>
          <w:rStyle w:val="default"/>
          <w:rFonts w:cs="FrankRuehl" w:hint="cs"/>
          <w:rtl/>
        </w:rPr>
        <w:t>עת</w:t>
      </w:r>
      <w:r>
        <w:rPr>
          <w:rStyle w:val="default"/>
          <w:rFonts w:cs="FrankRuehl"/>
          <w:rtl/>
        </w:rPr>
        <w:tab/>
        <w:t>75</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ח</w:t>
      </w:r>
      <w:r>
        <w:rPr>
          <w:rStyle w:val="default"/>
          <w:rFonts w:cs="FrankRuehl"/>
          <w:rtl/>
        </w:rPr>
        <w:t>צ</w:t>
      </w:r>
      <w:r>
        <w:rPr>
          <w:rStyle w:val="default"/>
          <w:rFonts w:cs="FrankRuehl" w:hint="cs"/>
          <w:rtl/>
        </w:rPr>
        <w:t>ילים</w:t>
      </w:r>
      <w:r>
        <w:rPr>
          <w:rStyle w:val="default"/>
          <w:rFonts w:cs="FrankRuehl"/>
          <w:rtl/>
        </w:rPr>
        <w:tab/>
        <w:t>75</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r w:rsidR="003A7040">
        <w:rPr>
          <w:rStyle w:val="default"/>
          <w:rFonts w:cs="Miriam"/>
          <w:position w:val="4"/>
          <w:sz w:val="16"/>
          <w:szCs w:val="16"/>
          <w:u w:val="single"/>
          <w:rtl/>
        </w:rPr>
        <w:br/>
      </w:r>
      <w:r>
        <w:rPr>
          <w:rStyle w:val="default"/>
          <w:rFonts w:cs="FrankRuehl" w:hint="cs"/>
          <w:rtl/>
        </w:rPr>
        <w:t>כ</w:t>
      </w:r>
      <w:r>
        <w:rPr>
          <w:rStyle w:val="default"/>
          <w:rFonts w:cs="FrankRuehl"/>
          <w:rtl/>
        </w:rPr>
        <w:t>ר</w:t>
      </w:r>
      <w:r>
        <w:rPr>
          <w:rStyle w:val="default"/>
          <w:rFonts w:cs="FrankRuehl" w:hint="cs"/>
          <w:rtl/>
        </w:rPr>
        <w:t>וביים</w:t>
      </w:r>
      <w:r>
        <w:rPr>
          <w:rStyle w:val="default"/>
          <w:rFonts w:cs="FrankRuehl"/>
          <w:rtl/>
        </w:rPr>
        <w:tab/>
        <w:t>75</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0.20</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ח</w:t>
      </w:r>
      <w:r>
        <w:rPr>
          <w:rStyle w:val="default"/>
          <w:rFonts w:cs="FrankRuehl"/>
          <w:rtl/>
        </w:rPr>
        <w:t>ס</w:t>
      </w:r>
      <w:r>
        <w:rPr>
          <w:rStyle w:val="default"/>
          <w:rFonts w:cs="FrankRuehl" w:hint="cs"/>
          <w:rtl/>
        </w:rPr>
        <w:t>ה</w:t>
      </w:r>
      <w:r>
        <w:rPr>
          <w:rStyle w:val="default"/>
          <w:rFonts w:cs="FrankRuehl"/>
          <w:rtl/>
        </w:rPr>
        <w:tab/>
        <w:t>80</w:t>
      </w:r>
      <w:r w:rsidR="003A7040">
        <w:rPr>
          <w:rStyle w:val="default"/>
          <w:rFonts w:cs="FrankRuehl" w:hint="cs"/>
          <w:rtl/>
        </w:rPr>
        <w:tab/>
      </w:r>
      <w:r>
        <w:rPr>
          <w:rStyle w:val="default"/>
          <w:rFonts w:cs="FrankRuehl"/>
          <w:rtl/>
        </w:rPr>
        <w:t>97</w:t>
      </w:r>
      <w:r w:rsidR="003A7040">
        <w:rPr>
          <w:rStyle w:val="default"/>
          <w:rFonts w:cs="FrankRuehl" w:hint="cs"/>
          <w:rtl/>
        </w:rPr>
        <w:tab/>
      </w:r>
      <w:r>
        <w:rPr>
          <w:rStyle w:val="default"/>
          <w:rFonts w:cs="FrankRuehl"/>
          <w:rtl/>
        </w:rPr>
        <w:t>0.25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כ</w:t>
      </w:r>
      <w:r>
        <w:rPr>
          <w:rStyle w:val="default"/>
          <w:rFonts w:cs="FrankRuehl"/>
          <w:rtl/>
        </w:rPr>
        <w:t>ר</w:t>
      </w:r>
      <w:r>
        <w:rPr>
          <w:rStyle w:val="default"/>
          <w:rFonts w:cs="FrankRuehl" w:hint="cs"/>
          <w:rtl/>
        </w:rPr>
        <w:t>פס</w:t>
      </w:r>
      <w:r>
        <w:rPr>
          <w:rStyle w:val="default"/>
          <w:rFonts w:cs="FrankRuehl"/>
          <w:rtl/>
        </w:rPr>
        <w:tab/>
        <w:t>70</w:t>
      </w:r>
      <w:r w:rsidR="003A7040">
        <w:rPr>
          <w:rStyle w:val="default"/>
          <w:rFonts w:cs="FrankRuehl" w:hint="cs"/>
          <w:rtl/>
        </w:rPr>
        <w:tab/>
      </w:r>
      <w:r>
        <w:rPr>
          <w:rStyle w:val="default"/>
          <w:rFonts w:cs="FrankRuehl"/>
          <w:rtl/>
        </w:rPr>
        <w:t>96</w:t>
      </w:r>
      <w:r w:rsidR="003A7040">
        <w:rPr>
          <w:rStyle w:val="default"/>
          <w:rFonts w:cs="FrankRuehl" w:hint="cs"/>
          <w:rtl/>
        </w:rPr>
        <w:tab/>
      </w:r>
      <w:r>
        <w:rPr>
          <w:rStyle w:val="default"/>
          <w:rFonts w:cs="FrankRuehl"/>
          <w:rtl/>
        </w:rPr>
        <w:t>0.40</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ל</w:t>
      </w:r>
      <w:r>
        <w:rPr>
          <w:rStyle w:val="default"/>
          <w:rFonts w:cs="FrankRuehl"/>
          <w:rtl/>
        </w:rPr>
        <w:t>פ</w:t>
      </w:r>
      <w:r>
        <w:rPr>
          <w:rStyle w:val="default"/>
          <w:rFonts w:cs="FrankRuehl" w:hint="cs"/>
          <w:rtl/>
        </w:rPr>
        <w:t>ת</w:t>
      </w:r>
      <w:r>
        <w:rPr>
          <w:rStyle w:val="default"/>
          <w:rFonts w:cs="FrankRuehl"/>
          <w:rtl/>
        </w:rPr>
        <w:tab/>
        <w:t>80</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w:t>
      </w:r>
      <w:r>
        <w:rPr>
          <w:rStyle w:val="default"/>
          <w:rFonts w:cs="FrankRuehl" w:hint="cs"/>
          <w:rtl/>
        </w:rPr>
        <w:t>.20</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מ</w:t>
      </w:r>
      <w:r>
        <w:rPr>
          <w:rStyle w:val="default"/>
          <w:rFonts w:cs="FrankRuehl"/>
          <w:rtl/>
        </w:rPr>
        <w:t>י</w:t>
      </w:r>
      <w:r>
        <w:rPr>
          <w:rStyle w:val="default"/>
          <w:rFonts w:cs="FrankRuehl" w:hint="cs"/>
          <w:rtl/>
        </w:rPr>
        <w:t>לון</w:t>
      </w:r>
      <w:r>
        <w:rPr>
          <w:rStyle w:val="default"/>
          <w:rFonts w:cs="FrankRuehl"/>
          <w:rtl/>
        </w:rPr>
        <w:tab/>
        <w:t>80</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מ</w:t>
      </w:r>
      <w:r>
        <w:rPr>
          <w:rStyle w:val="default"/>
          <w:rFonts w:cs="FrankRuehl"/>
          <w:rtl/>
        </w:rPr>
        <w:t>ל</w:t>
      </w:r>
      <w:r>
        <w:rPr>
          <w:rStyle w:val="default"/>
          <w:rFonts w:cs="FrankRuehl" w:hint="cs"/>
          <w:rtl/>
        </w:rPr>
        <w:t>פפונים</w:t>
      </w:r>
      <w:r>
        <w:rPr>
          <w:rStyle w:val="default"/>
          <w:rFonts w:cs="FrankRuehl"/>
          <w:rtl/>
        </w:rPr>
        <w:tab/>
        <w:t>80</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ס</w:t>
      </w:r>
      <w:r>
        <w:rPr>
          <w:rStyle w:val="default"/>
          <w:rFonts w:cs="FrankRuehl"/>
          <w:rtl/>
        </w:rPr>
        <w:t>ל</w:t>
      </w:r>
      <w:r>
        <w:rPr>
          <w:rStyle w:val="default"/>
          <w:rFonts w:cs="FrankRuehl" w:hint="cs"/>
          <w:rtl/>
        </w:rPr>
        <w:t>ק</w:t>
      </w:r>
      <w:r>
        <w:rPr>
          <w:rStyle w:val="default"/>
          <w:rFonts w:cs="FrankRuehl"/>
          <w:rtl/>
        </w:rPr>
        <w:tab/>
        <w:t>70</w:t>
      </w:r>
      <w:r w:rsidR="003A7040">
        <w:rPr>
          <w:rStyle w:val="default"/>
          <w:rFonts w:cs="FrankRuehl" w:hint="cs"/>
          <w:rtl/>
        </w:rPr>
        <w:tab/>
      </w:r>
      <w:r>
        <w:rPr>
          <w:rStyle w:val="default"/>
          <w:rFonts w:cs="FrankRuehl"/>
          <w:rtl/>
        </w:rPr>
        <w:t>97</w:t>
      </w:r>
      <w:r w:rsidR="003A7040">
        <w:rPr>
          <w:rStyle w:val="default"/>
          <w:rFonts w:cs="FrankRuehl" w:hint="cs"/>
          <w:rtl/>
        </w:rPr>
        <w:tab/>
      </w:r>
      <w:r>
        <w:rPr>
          <w:rStyle w:val="default"/>
          <w:rFonts w:cs="FrankRuehl"/>
          <w:rtl/>
        </w:rPr>
        <w:t>0.15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ע</w:t>
      </w:r>
      <w:r>
        <w:rPr>
          <w:rStyle w:val="default"/>
          <w:rFonts w:cs="FrankRuehl"/>
          <w:rtl/>
        </w:rPr>
        <w:t>ג</w:t>
      </w:r>
      <w:r>
        <w:rPr>
          <w:rStyle w:val="default"/>
          <w:rFonts w:cs="FrankRuehl" w:hint="cs"/>
          <w:rtl/>
        </w:rPr>
        <w:t>בניות</w:t>
      </w:r>
      <w:r>
        <w:rPr>
          <w:rStyle w:val="default"/>
          <w:rFonts w:cs="FrankRuehl"/>
          <w:rtl/>
        </w:rPr>
        <w:tab/>
        <w:t>80</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צ</w:t>
      </w:r>
      <w:r>
        <w:rPr>
          <w:rStyle w:val="default"/>
          <w:rFonts w:cs="FrankRuehl"/>
          <w:rtl/>
        </w:rPr>
        <w:t>נ</w:t>
      </w:r>
      <w:r>
        <w:rPr>
          <w:rStyle w:val="default"/>
          <w:rFonts w:cs="FrankRuehl" w:hint="cs"/>
          <w:rtl/>
        </w:rPr>
        <w:t>ון</w:t>
      </w:r>
      <w:r>
        <w:rPr>
          <w:rStyle w:val="default"/>
          <w:rFonts w:cs="FrankRuehl"/>
          <w:rtl/>
        </w:rPr>
        <w:tab/>
        <w:t>75</w:t>
      </w:r>
      <w:r w:rsidR="003A7040">
        <w:rPr>
          <w:rStyle w:val="default"/>
          <w:rFonts w:cs="FrankRuehl" w:hint="cs"/>
          <w:rtl/>
        </w:rPr>
        <w:tab/>
      </w:r>
      <w:r>
        <w:rPr>
          <w:rStyle w:val="default"/>
          <w:rFonts w:cs="FrankRuehl"/>
          <w:rtl/>
        </w:rPr>
        <w:t>97</w:t>
      </w:r>
      <w:r w:rsidR="003A7040">
        <w:rPr>
          <w:rStyle w:val="default"/>
          <w:rFonts w:cs="FrankRuehl" w:hint="cs"/>
          <w:rtl/>
        </w:rPr>
        <w:tab/>
      </w:r>
      <w:r>
        <w:rPr>
          <w:rStyle w:val="default"/>
          <w:rFonts w:cs="FrankRuehl"/>
          <w:rtl/>
        </w:rPr>
        <w:t>0.25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צ</w:t>
      </w:r>
      <w:r>
        <w:rPr>
          <w:rStyle w:val="default"/>
          <w:rFonts w:cs="FrankRuehl"/>
          <w:rtl/>
        </w:rPr>
        <w:t>נ</w:t>
      </w:r>
      <w:r>
        <w:rPr>
          <w:rStyle w:val="default"/>
          <w:rFonts w:cs="FrankRuehl" w:hint="cs"/>
          <w:rtl/>
        </w:rPr>
        <w:t>ונית</w:t>
      </w:r>
      <w:r>
        <w:rPr>
          <w:rStyle w:val="default"/>
          <w:rFonts w:cs="FrankRuehl"/>
          <w:rtl/>
        </w:rPr>
        <w:tab/>
        <w:t>75</w:t>
      </w:r>
      <w:r w:rsidR="003A7040">
        <w:rPr>
          <w:rStyle w:val="default"/>
          <w:rFonts w:cs="FrankRuehl" w:hint="cs"/>
          <w:rtl/>
        </w:rPr>
        <w:tab/>
      </w:r>
      <w:r>
        <w:rPr>
          <w:rStyle w:val="default"/>
          <w:rFonts w:cs="FrankRuehl"/>
          <w:rtl/>
        </w:rPr>
        <w:t>97</w:t>
      </w:r>
      <w:r w:rsidR="003A7040">
        <w:rPr>
          <w:rStyle w:val="default"/>
          <w:rFonts w:cs="FrankRuehl" w:hint="cs"/>
          <w:rtl/>
        </w:rPr>
        <w:tab/>
      </w:r>
      <w:r>
        <w:rPr>
          <w:rStyle w:val="default"/>
          <w:rFonts w:cs="FrankRuehl"/>
          <w:rtl/>
        </w:rPr>
        <w:t>0.25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פ</w:t>
      </w:r>
      <w:r>
        <w:rPr>
          <w:rStyle w:val="default"/>
          <w:rFonts w:cs="FrankRuehl"/>
          <w:rtl/>
        </w:rPr>
        <w:t>ט</w:t>
      </w:r>
      <w:r>
        <w:rPr>
          <w:rStyle w:val="default"/>
          <w:rFonts w:cs="FrankRuehl" w:hint="cs"/>
          <w:rtl/>
        </w:rPr>
        <w:t>רוזיליה</w:t>
      </w:r>
      <w:r>
        <w:rPr>
          <w:rStyle w:val="default"/>
          <w:rFonts w:cs="FrankRuehl"/>
          <w:rtl/>
        </w:rPr>
        <w:tab/>
        <w:t>65</w:t>
      </w:r>
      <w:r w:rsidR="003A7040">
        <w:rPr>
          <w:rStyle w:val="default"/>
          <w:rFonts w:cs="FrankRuehl" w:hint="cs"/>
          <w:rtl/>
        </w:rPr>
        <w:tab/>
      </w:r>
      <w:r>
        <w:rPr>
          <w:rStyle w:val="default"/>
          <w:rFonts w:cs="FrankRuehl"/>
          <w:rtl/>
        </w:rPr>
        <w:t>96</w:t>
      </w:r>
      <w:r w:rsidR="003A7040">
        <w:rPr>
          <w:rStyle w:val="default"/>
          <w:rFonts w:cs="FrankRuehl" w:hint="cs"/>
          <w:rtl/>
        </w:rPr>
        <w:tab/>
      </w:r>
      <w:r>
        <w:rPr>
          <w:rStyle w:val="default"/>
          <w:rFonts w:cs="FrankRuehl"/>
          <w:rtl/>
        </w:rPr>
        <w:t>0.40</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פ</w:t>
      </w:r>
      <w:r>
        <w:rPr>
          <w:rStyle w:val="default"/>
          <w:rFonts w:cs="FrankRuehl"/>
          <w:rtl/>
        </w:rPr>
        <w:t>ל</w:t>
      </w:r>
      <w:r>
        <w:rPr>
          <w:rStyle w:val="default"/>
          <w:rFonts w:cs="FrankRuehl" w:hint="cs"/>
          <w:rtl/>
        </w:rPr>
        <w:t>פל</w:t>
      </w:r>
      <w:r>
        <w:rPr>
          <w:rStyle w:val="default"/>
          <w:rFonts w:cs="FrankRuehl"/>
          <w:rtl/>
        </w:rPr>
        <w:tab/>
        <w:t>75</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כ</w:t>
      </w:r>
      <w:r>
        <w:rPr>
          <w:rStyle w:val="default"/>
          <w:rFonts w:cs="FrankRuehl"/>
          <w:rtl/>
        </w:rPr>
        <w:t>ו</w:t>
      </w:r>
      <w:r>
        <w:rPr>
          <w:rStyle w:val="default"/>
          <w:rFonts w:cs="FrankRuehl" w:hint="cs"/>
          <w:rtl/>
        </w:rPr>
        <w:t>לרבי</w:t>
      </w:r>
      <w:r>
        <w:rPr>
          <w:rStyle w:val="default"/>
          <w:rFonts w:cs="FrankRuehl"/>
          <w:rtl/>
        </w:rPr>
        <w:tab/>
        <w:t>75</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0.20</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ק</w:t>
      </w:r>
      <w:r>
        <w:rPr>
          <w:rStyle w:val="default"/>
          <w:rFonts w:cs="FrankRuehl"/>
          <w:rtl/>
        </w:rPr>
        <w:t>י</w:t>
      </w:r>
      <w:r>
        <w:rPr>
          <w:rStyle w:val="default"/>
          <w:rFonts w:cs="FrankRuehl" w:hint="cs"/>
          <w:rtl/>
        </w:rPr>
        <w:t>שואים</w:t>
      </w:r>
      <w:r>
        <w:rPr>
          <w:rStyle w:val="default"/>
          <w:rFonts w:cs="FrankRuehl"/>
          <w:rtl/>
        </w:rPr>
        <w:tab/>
        <w:t>80</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w:t>
      </w:r>
      <w:r>
        <w:rPr>
          <w:rStyle w:val="default"/>
          <w:rFonts w:cs="FrankRuehl" w:hint="cs"/>
          <w:rtl/>
        </w:rPr>
        <w:t>5</w:t>
      </w:r>
    </w:p>
    <w:p w:rsidR="003A7040" w:rsidRDefault="004358BC" w:rsidP="0064486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ש</w:t>
      </w:r>
      <w:r>
        <w:rPr>
          <w:rStyle w:val="default"/>
          <w:rFonts w:cs="FrankRuehl"/>
          <w:rtl/>
        </w:rPr>
        <w:t>מ</w:t>
      </w:r>
      <w:r>
        <w:rPr>
          <w:rStyle w:val="default"/>
          <w:rFonts w:cs="FrankRuehl" w:hint="cs"/>
          <w:rtl/>
        </w:rPr>
        <w:t>יר</w:t>
      </w:r>
      <w:r>
        <w:rPr>
          <w:rStyle w:val="default"/>
          <w:rFonts w:cs="FrankRuehl"/>
          <w:rtl/>
        </w:rPr>
        <w:tab/>
        <w:t>70</w:t>
      </w:r>
      <w:r w:rsidR="003A7040">
        <w:rPr>
          <w:rStyle w:val="default"/>
          <w:rFonts w:cs="FrankRuehl" w:hint="cs"/>
          <w:rtl/>
        </w:rPr>
        <w:tab/>
      </w:r>
      <w:r>
        <w:rPr>
          <w:rStyle w:val="default"/>
          <w:rFonts w:cs="FrankRuehl"/>
          <w:rtl/>
        </w:rPr>
        <w:t>96</w:t>
      </w:r>
      <w:r w:rsidR="003A7040">
        <w:rPr>
          <w:rStyle w:val="default"/>
          <w:rFonts w:cs="FrankRuehl" w:hint="cs"/>
          <w:rtl/>
        </w:rPr>
        <w:tab/>
      </w:r>
      <w:r>
        <w:rPr>
          <w:rStyle w:val="default"/>
          <w:rFonts w:cs="FrankRuehl"/>
          <w:rtl/>
        </w:rPr>
        <w:t>0.40</w:t>
      </w:r>
    </w:p>
    <w:p w:rsidR="003A7040" w:rsidRDefault="004358BC" w:rsidP="003D7D4C">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rtl/>
        </w:rPr>
        <w:t>שע</w:t>
      </w:r>
      <w:r>
        <w:rPr>
          <w:rStyle w:val="default"/>
          <w:rFonts w:cs="FrankRuehl" w:hint="cs"/>
          <w:rtl/>
        </w:rPr>
        <w:t>ועית</w:t>
      </w:r>
      <w:r>
        <w:rPr>
          <w:rStyle w:val="default"/>
          <w:rFonts w:cs="FrankRuehl"/>
          <w:rtl/>
        </w:rPr>
        <w:tab/>
        <w:t>75</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3A7040" w:rsidRDefault="004358BC" w:rsidP="003D7D4C">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hint="cs"/>
          <w:position w:val="4"/>
          <w:sz w:val="16"/>
          <w:szCs w:val="16"/>
          <w:u w:val="single"/>
          <w:rtl/>
        </w:rPr>
      </w:pPr>
      <w:r>
        <w:rPr>
          <w:rStyle w:val="default"/>
          <w:rFonts w:cs="FrankRuehl" w:hint="cs"/>
          <w:rtl/>
        </w:rPr>
        <w:t>ש</w:t>
      </w:r>
      <w:r>
        <w:rPr>
          <w:rStyle w:val="default"/>
          <w:rFonts w:cs="FrankRuehl"/>
          <w:rtl/>
        </w:rPr>
        <w:t>ע</w:t>
      </w:r>
      <w:r>
        <w:rPr>
          <w:rStyle w:val="default"/>
          <w:rFonts w:cs="FrankRuehl" w:hint="cs"/>
          <w:rtl/>
        </w:rPr>
        <w:t>ועית לימה</w:t>
      </w:r>
      <w:r>
        <w:rPr>
          <w:rStyle w:val="default"/>
          <w:rFonts w:cs="FrankRuehl"/>
          <w:rtl/>
        </w:rPr>
        <w:tab/>
        <w:t>80</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3A7040" w:rsidRDefault="004358BC" w:rsidP="003D7D4C">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ת</w:t>
      </w:r>
      <w:r>
        <w:rPr>
          <w:rStyle w:val="default"/>
          <w:rFonts w:cs="FrankRuehl"/>
          <w:rtl/>
        </w:rPr>
        <w:t>ר</w:t>
      </w:r>
      <w:r>
        <w:rPr>
          <w:rStyle w:val="default"/>
          <w:rFonts w:cs="FrankRuehl" w:hint="cs"/>
          <w:rtl/>
        </w:rPr>
        <w:t>ד חרפי</w:t>
      </w:r>
      <w:r>
        <w:rPr>
          <w:rStyle w:val="default"/>
          <w:rFonts w:cs="FrankRuehl"/>
          <w:rtl/>
        </w:rPr>
        <w:tab/>
        <w:t>75</w:t>
      </w:r>
      <w:r w:rsidR="003A7040">
        <w:rPr>
          <w:rStyle w:val="default"/>
          <w:rFonts w:cs="FrankRuehl" w:hint="cs"/>
          <w:rtl/>
        </w:rPr>
        <w:tab/>
      </w:r>
      <w:r>
        <w:rPr>
          <w:rStyle w:val="default"/>
          <w:rFonts w:cs="FrankRuehl"/>
          <w:rtl/>
        </w:rPr>
        <w:t>98</w:t>
      </w:r>
      <w:r w:rsidR="003A7040">
        <w:rPr>
          <w:rStyle w:val="default"/>
          <w:rFonts w:cs="FrankRuehl" w:hint="cs"/>
          <w:rtl/>
        </w:rPr>
        <w:tab/>
      </w:r>
      <w:r>
        <w:rPr>
          <w:rStyle w:val="default"/>
          <w:rFonts w:cs="FrankRuehl"/>
          <w:rtl/>
        </w:rPr>
        <w:t>0.15</w:t>
      </w:r>
    </w:p>
    <w:p w:rsidR="00DE4499" w:rsidRPr="003A7040"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Miriam"/>
          <w:position w:val="4"/>
          <w:sz w:val="16"/>
          <w:szCs w:val="16"/>
          <w:u w:val="single"/>
          <w:rtl/>
        </w:rPr>
      </w:pPr>
      <w:r>
        <w:rPr>
          <w:rStyle w:val="default"/>
          <w:rFonts w:cs="FrankRuehl" w:hint="cs"/>
          <w:rtl/>
        </w:rPr>
        <w:t>ת</w:t>
      </w:r>
      <w:r>
        <w:rPr>
          <w:rStyle w:val="default"/>
          <w:rFonts w:cs="FrankRuehl"/>
          <w:rtl/>
        </w:rPr>
        <w:t>ר</w:t>
      </w:r>
      <w:r>
        <w:rPr>
          <w:rStyle w:val="default"/>
          <w:rFonts w:cs="FrankRuehl" w:hint="cs"/>
          <w:rtl/>
        </w:rPr>
        <w:t>ד ניו זילנדי</w:t>
      </w:r>
      <w:r>
        <w:rPr>
          <w:rStyle w:val="default"/>
          <w:rFonts w:cs="FrankRuehl"/>
          <w:rtl/>
        </w:rPr>
        <w:tab/>
        <w:t>50</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0.15</w:t>
      </w:r>
    </w:p>
    <w:p w:rsidR="00DE4499" w:rsidRPr="009112CA" w:rsidRDefault="00DE4499" w:rsidP="00DE4499">
      <w:pPr>
        <w:pStyle w:val="P00"/>
        <w:tabs>
          <w:tab w:val="clear" w:pos="6259"/>
        </w:tabs>
        <w:spacing w:before="0"/>
        <w:ind w:left="0" w:right="1134"/>
        <w:rPr>
          <w:rFonts w:cs="FrankRuehl" w:hint="cs"/>
          <w:vanish/>
          <w:szCs w:val="20"/>
          <w:shd w:val="clear" w:color="auto" w:fill="FFFF99"/>
          <w:rtl/>
        </w:rPr>
      </w:pPr>
      <w:bookmarkStart w:id="53" w:name="Rov30"/>
      <w:r w:rsidRPr="009112CA">
        <w:rPr>
          <w:rFonts w:cs="FrankRuehl" w:hint="cs"/>
          <w:vanish/>
          <w:color w:val="FF0000"/>
          <w:szCs w:val="20"/>
          <w:shd w:val="clear" w:color="auto" w:fill="FFFF99"/>
          <w:rtl/>
        </w:rPr>
        <w:t>מיום 30.4.1970</w:t>
      </w:r>
    </w:p>
    <w:p w:rsidR="00DE4499" w:rsidRPr="009112CA" w:rsidRDefault="00DE4499" w:rsidP="00DE4499">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תש"ל-1970</w:t>
      </w:r>
    </w:p>
    <w:p w:rsidR="00DE4499" w:rsidRPr="009112CA" w:rsidRDefault="00DE4499" w:rsidP="00DE4499">
      <w:pPr>
        <w:pStyle w:val="P00"/>
        <w:spacing w:before="0"/>
        <w:ind w:left="0" w:right="1134"/>
        <w:rPr>
          <w:rFonts w:cs="FrankRuehl" w:hint="cs"/>
          <w:vanish/>
          <w:szCs w:val="20"/>
          <w:shd w:val="clear" w:color="auto" w:fill="FFFF99"/>
          <w:rtl/>
        </w:rPr>
      </w:pPr>
      <w:hyperlink r:id="rId106" w:history="1">
        <w:r w:rsidRPr="009112CA">
          <w:rPr>
            <w:rStyle w:val="Hyperlink"/>
            <w:rFonts w:cs="FrankRuehl" w:hint="cs"/>
            <w:vanish/>
            <w:szCs w:val="20"/>
            <w:shd w:val="clear" w:color="auto" w:fill="FFFF99"/>
            <w:rtl/>
          </w:rPr>
          <w:t>ק"ת תש"ל מס' 2554</w:t>
        </w:r>
      </w:hyperlink>
      <w:r w:rsidRPr="009112CA">
        <w:rPr>
          <w:rFonts w:cs="FrankRuehl" w:hint="cs"/>
          <w:vanish/>
          <w:szCs w:val="20"/>
          <w:shd w:val="clear" w:color="auto" w:fill="FFFF99"/>
          <w:rtl/>
        </w:rPr>
        <w:t xml:space="preserve"> מיום 30.4.1970 עמ' 1539</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ind w:left="0" w:right="1134"/>
        <w:rPr>
          <w:rStyle w:val="default"/>
          <w:rFonts w:cs="FrankRuehl"/>
          <w:vanish/>
          <w:sz w:val="20"/>
          <w:szCs w:val="20"/>
          <w:shd w:val="clear" w:color="auto" w:fill="FFFF99"/>
          <w:rtl/>
        </w:rPr>
      </w:pPr>
      <w:r w:rsidRPr="009112CA">
        <w:rPr>
          <w:rStyle w:val="default"/>
          <w:rFonts w:cs="FrankRuehl"/>
          <w:vanish/>
          <w:sz w:val="20"/>
          <w:szCs w:val="20"/>
          <w:shd w:val="clear" w:color="auto" w:fill="FFFF99"/>
          <w:rtl/>
        </w:rPr>
        <w:t>טו</w:t>
      </w:r>
      <w:r w:rsidRPr="009112CA">
        <w:rPr>
          <w:rStyle w:val="default"/>
          <w:rFonts w:cs="FrankRuehl" w:hint="cs"/>
          <w:vanish/>
          <w:sz w:val="20"/>
          <w:szCs w:val="20"/>
          <w:shd w:val="clear" w:color="auto" w:fill="FFFF99"/>
          <w:rtl/>
        </w:rPr>
        <w:t>ר א'</w:t>
      </w:r>
      <w:r w:rsidRPr="009112CA">
        <w:rPr>
          <w:rStyle w:val="default"/>
          <w:rFonts w:cs="FrankRuehl"/>
          <w:vanish/>
          <w:sz w:val="20"/>
          <w:szCs w:val="20"/>
          <w:shd w:val="clear" w:color="auto" w:fill="FFFF99"/>
          <w:rtl/>
        </w:rPr>
        <w:tab/>
        <w:t>טו</w:t>
      </w:r>
      <w:r w:rsidRPr="009112CA">
        <w:rPr>
          <w:rStyle w:val="default"/>
          <w:rFonts w:cs="FrankRuehl" w:hint="cs"/>
          <w:vanish/>
          <w:sz w:val="20"/>
          <w:szCs w:val="20"/>
          <w:shd w:val="clear" w:color="auto" w:fill="FFFF99"/>
          <w:rtl/>
        </w:rPr>
        <w:t>ר ב'</w:t>
      </w:r>
      <w:r w:rsidRPr="009112CA">
        <w:rPr>
          <w:rStyle w:val="default"/>
          <w:rFonts w:cs="FrankRuehl" w:hint="cs"/>
          <w:vanish/>
          <w:sz w:val="20"/>
          <w:szCs w:val="20"/>
          <w:shd w:val="clear" w:color="auto" w:fill="FFFF99"/>
          <w:rtl/>
        </w:rPr>
        <w:tab/>
        <w:t>טור ג'</w:t>
      </w:r>
      <w:r w:rsidRPr="009112CA">
        <w:rPr>
          <w:rFonts w:cs="FrankRuehl" w:hint="cs"/>
          <w:vanish/>
          <w:szCs w:val="20"/>
          <w:shd w:val="clear" w:color="auto" w:fill="FFFF99"/>
          <w:rtl/>
        </w:rPr>
        <w:tab/>
      </w:r>
      <w:r w:rsidRPr="009112CA">
        <w:rPr>
          <w:rStyle w:val="default"/>
          <w:rFonts w:cs="FrankRuehl"/>
          <w:vanish/>
          <w:sz w:val="20"/>
          <w:szCs w:val="20"/>
          <w:shd w:val="clear" w:color="auto" w:fill="FFFF99"/>
          <w:rtl/>
        </w:rPr>
        <w:t>טו</w:t>
      </w:r>
      <w:r w:rsidRPr="009112CA">
        <w:rPr>
          <w:rStyle w:val="default"/>
          <w:rFonts w:cs="FrankRuehl" w:hint="cs"/>
          <w:vanish/>
          <w:sz w:val="20"/>
          <w:szCs w:val="20"/>
          <w:shd w:val="clear" w:color="auto" w:fill="FFFF99"/>
          <w:rtl/>
        </w:rPr>
        <w:t>ר ד'</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0"/>
          <w:szCs w:val="20"/>
          <w:shd w:val="clear" w:color="auto" w:fill="FFFF99"/>
          <w:rtl/>
        </w:rPr>
      </w:pPr>
      <w:r w:rsidRPr="009112CA">
        <w:rPr>
          <w:rFonts w:cs="FrankRuehl" w:hint="cs"/>
          <w:vanish/>
          <w:szCs w:val="20"/>
          <w:shd w:val="clear" w:color="auto" w:fill="FFFF99"/>
          <w:rtl/>
        </w:rPr>
        <w:tab/>
      </w:r>
      <w:r w:rsidRPr="009112CA">
        <w:rPr>
          <w:rFonts w:cs="FrankRuehl" w:hint="cs"/>
          <w:vanish/>
          <w:szCs w:val="20"/>
          <w:shd w:val="clear" w:color="auto" w:fill="FFFF99"/>
          <w:rtl/>
        </w:rPr>
        <w:tab/>
      </w:r>
      <w:r w:rsidRPr="009112CA">
        <w:rPr>
          <w:rFonts w:cs="FrankRuehl" w:hint="cs"/>
          <w:vanish/>
          <w:szCs w:val="20"/>
          <w:shd w:val="clear" w:color="auto" w:fill="FFFF99"/>
          <w:rtl/>
        </w:rPr>
        <w:tab/>
      </w:r>
      <w:r w:rsidRPr="009112CA">
        <w:rPr>
          <w:rStyle w:val="default"/>
          <w:rFonts w:cs="FrankRuehl"/>
          <w:vanish/>
          <w:sz w:val="20"/>
          <w:szCs w:val="20"/>
          <w:shd w:val="clear" w:color="auto" w:fill="FFFF99"/>
          <w:rtl/>
        </w:rPr>
        <w:t>אח</w:t>
      </w:r>
      <w:r w:rsidRPr="009112CA">
        <w:rPr>
          <w:rStyle w:val="default"/>
          <w:rFonts w:cs="FrankRuehl" w:hint="cs"/>
          <w:vanish/>
          <w:sz w:val="20"/>
          <w:szCs w:val="20"/>
          <w:shd w:val="clear" w:color="auto" w:fill="FFFF99"/>
          <w:rtl/>
        </w:rPr>
        <w:t>וז מקסימלי של</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super"/>
          <w:rFonts w:cs="Miriam" w:hint="cs"/>
          <w:vanish/>
          <w:sz w:val="20"/>
          <w:szCs w:val="20"/>
          <w:u w:val="single"/>
          <w:shd w:val="clear" w:color="auto" w:fill="FFFF99"/>
          <w:rtl/>
          <w:lang w:eastAsia="he-IL"/>
        </w:rPr>
      </w:pPr>
      <w:r w:rsidRPr="009112CA">
        <w:rPr>
          <w:rStyle w:val="default"/>
          <w:rFonts w:cs="FrankRuehl" w:hint="cs"/>
          <w:vanish/>
          <w:sz w:val="20"/>
          <w:szCs w:val="20"/>
          <w:u w:val="single"/>
          <w:shd w:val="clear" w:color="auto" w:fill="FFFF99"/>
          <w:rtl/>
        </w:rPr>
        <w:t>ה</w:t>
      </w:r>
      <w:r w:rsidRPr="009112CA">
        <w:rPr>
          <w:rStyle w:val="default"/>
          <w:rFonts w:cs="FrankRuehl"/>
          <w:vanish/>
          <w:sz w:val="20"/>
          <w:szCs w:val="20"/>
          <w:u w:val="single"/>
          <w:shd w:val="clear" w:color="auto" w:fill="FFFF99"/>
          <w:rtl/>
        </w:rPr>
        <w:t>ג</w:t>
      </w:r>
      <w:r w:rsidRPr="009112CA">
        <w:rPr>
          <w:rStyle w:val="default"/>
          <w:rFonts w:cs="FrankRuehl" w:hint="cs"/>
          <w:vanish/>
          <w:sz w:val="20"/>
          <w:szCs w:val="20"/>
          <w:u w:val="single"/>
          <w:shd w:val="clear" w:color="auto" w:fill="FFFF99"/>
          <w:rtl/>
        </w:rPr>
        <w:t>ידול</w:t>
      </w:r>
      <w:r w:rsidRPr="009112CA">
        <w:rPr>
          <w:rStyle w:val="default"/>
          <w:rFonts w:cs="FrankRuehl"/>
          <w:vanish/>
          <w:sz w:val="20"/>
          <w:szCs w:val="20"/>
          <w:u w:val="single"/>
          <w:shd w:val="clear" w:color="auto" w:fill="FFFF99"/>
          <w:rtl/>
        </w:rPr>
        <w:tab/>
        <w:t>א</w:t>
      </w:r>
      <w:r w:rsidRPr="009112CA">
        <w:rPr>
          <w:rStyle w:val="default"/>
          <w:rFonts w:cs="FrankRuehl" w:hint="cs"/>
          <w:vanish/>
          <w:sz w:val="20"/>
          <w:szCs w:val="20"/>
          <w:u w:val="single"/>
          <w:shd w:val="clear" w:color="auto" w:fill="FFFF99"/>
          <w:rtl/>
        </w:rPr>
        <w:t>חוז נביטה</w:t>
      </w:r>
      <w:r w:rsidRPr="009112CA">
        <w:rPr>
          <w:rStyle w:val="default"/>
          <w:rFonts w:cs="FrankRuehl" w:hint="cs"/>
          <w:vanish/>
          <w:sz w:val="20"/>
          <w:szCs w:val="20"/>
          <w:u w:val="single"/>
          <w:shd w:val="clear" w:color="auto" w:fill="FFFF99"/>
          <w:rtl/>
        </w:rPr>
        <w:tab/>
      </w:r>
      <w:r w:rsidRPr="009112CA">
        <w:rPr>
          <w:rStyle w:val="default"/>
          <w:rFonts w:cs="FrankRuehl"/>
          <w:vanish/>
          <w:sz w:val="20"/>
          <w:szCs w:val="20"/>
          <w:u w:val="single"/>
          <w:shd w:val="clear" w:color="auto" w:fill="FFFF99"/>
          <w:rtl/>
        </w:rPr>
        <w:t>נק</w:t>
      </w:r>
      <w:r w:rsidRPr="009112CA">
        <w:rPr>
          <w:rStyle w:val="default"/>
          <w:rFonts w:cs="FrankRuehl" w:hint="cs"/>
          <w:vanish/>
          <w:sz w:val="20"/>
          <w:szCs w:val="20"/>
          <w:u w:val="single"/>
          <w:shd w:val="clear" w:color="auto" w:fill="FFFF99"/>
          <w:rtl/>
        </w:rPr>
        <w:t>יון</w:t>
      </w:r>
      <w:r w:rsidRPr="009112CA">
        <w:rPr>
          <w:rStyle w:val="default"/>
          <w:rFonts w:cs="FrankRuehl" w:hint="cs"/>
          <w:vanish/>
          <w:sz w:val="20"/>
          <w:szCs w:val="20"/>
          <w:u w:val="single"/>
          <w:shd w:val="clear" w:color="auto" w:fill="FFFF99"/>
          <w:rtl/>
        </w:rPr>
        <w:tab/>
      </w:r>
      <w:r w:rsidRPr="009112CA">
        <w:rPr>
          <w:rStyle w:val="default"/>
          <w:rFonts w:cs="FrankRuehl"/>
          <w:vanish/>
          <w:sz w:val="20"/>
          <w:szCs w:val="20"/>
          <w:u w:val="single"/>
          <w:shd w:val="clear" w:color="auto" w:fill="FFFF99"/>
          <w:rtl/>
        </w:rPr>
        <w:t>זר</w:t>
      </w:r>
      <w:r w:rsidRPr="009112CA">
        <w:rPr>
          <w:rStyle w:val="default"/>
          <w:rFonts w:cs="FrankRuehl" w:hint="cs"/>
          <w:vanish/>
          <w:sz w:val="20"/>
          <w:szCs w:val="20"/>
          <w:u w:val="single"/>
          <w:shd w:val="clear" w:color="auto" w:fill="FFFF99"/>
          <w:rtl/>
        </w:rPr>
        <w:t>עי עשבים שוטים</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vanish/>
          <w:sz w:val="22"/>
          <w:szCs w:val="22"/>
          <w:shd w:val="clear" w:color="auto" w:fill="FFFF99"/>
          <w:rtl/>
        </w:rPr>
        <w:t>אב</w:t>
      </w:r>
      <w:r w:rsidRPr="009112CA">
        <w:rPr>
          <w:rStyle w:val="default"/>
          <w:rFonts w:cs="FrankRuehl" w:hint="cs"/>
          <w:vanish/>
          <w:sz w:val="22"/>
          <w:szCs w:val="22"/>
          <w:shd w:val="clear" w:color="auto" w:fill="FFFF99"/>
          <w:rtl/>
        </w:rPr>
        <w:t>טיח</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w:t>
      </w:r>
      <w:r w:rsidRPr="009112CA">
        <w:rPr>
          <w:rStyle w:val="default"/>
          <w:rFonts w:cs="FrankRuehl" w:hint="cs"/>
          <w:vanish/>
          <w:sz w:val="22"/>
          <w:szCs w:val="22"/>
          <w:shd w:val="clear" w:color="auto" w:fill="FFFF99"/>
          <w:rtl/>
        </w:rPr>
        <w:t>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א</w:t>
      </w:r>
      <w:r w:rsidRPr="009112CA">
        <w:rPr>
          <w:rStyle w:val="default"/>
          <w:rFonts w:cs="FrankRuehl"/>
          <w:vanish/>
          <w:sz w:val="22"/>
          <w:szCs w:val="22"/>
          <w:shd w:val="clear" w:color="auto" w:fill="FFFF99"/>
          <w:rtl/>
        </w:rPr>
        <w:t>פ</w:t>
      </w:r>
      <w:r w:rsidRPr="009112CA">
        <w:rPr>
          <w:rStyle w:val="default"/>
          <w:rFonts w:cs="FrankRuehl" w:hint="cs"/>
          <w:vanish/>
          <w:sz w:val="22"/>
          <w:szCs w:val="22"/>
          <w:shd w:val="clear" w:color="auto" w:fill="FFFF99"/>
          <w:rtl/>
        </w:rPr>
        <w:t>ונת גן</w:t>
      </w:r>
      <w:r w:rsidRPr="009112CA">
        <w:rPr>
          <w:rFonts w:cs="FrankRuehl" w:hint="cs"/>
          <w:vanish/>
          <w:sz w:val="22"/>
          <w:szCs w:val="22"/>
          <w:shd w:val="clear" w:color="auto" w:fill="FFFF99"/>
          <w:rtl/>
        </w:rPr>
        <w:tab/>
      </w:r>
      <w:r w:rsidRPr="009112CA">
        <w:rPr>
          <w:rStyle w:val="default"/>
          <w:rFonts w:cs="FrankRuehl" w:hint="cs"/>
          <w:vanish/>
          <w:sz w:val="22"/>
          <w:szCs w:val="22"/>
          <w:shd w:val="clear" w:color="auto" w:fill="FFFF99"/>
          <w:rtl/>
        </w:rPr>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ב</w:t>
      </w:r>
      <w:r w:rsidRPr="009112CA">
        <w:rPr>
          <w:rStyle w:val="default"/>
          <w:rFonts w:cs="FrankRuehl"/>
          <w:vanish/>
          <w:sz w:val="22"/>
          <w:szCs w:val="22"/>
          <w:shd w:val="clear" w:color="auto" w:fill="FFFF99"/>
          <w:rtl/>
        </w:rPr>
        <w:t>מ</w:t>
      </w:r>
      <w:r w:rsidRPr="009112CA">
        <w:rPr>
          <w:rStyle w:val="default"/>
          <w:rFonts w:cs="FrankRuehl" w:hint="cs"/>
          <w:vanish/>
          <w:sz w:val="22"/>
          <w:szCs w:val="22"/>
          <w:shd w:val="clear" w:color="auto" w:fill="FFFF99"/>
          <w:rtl/>
        </w:rPr>
        <w:t>יה</w:t>
      </w:r>
      <w:r w:rsidRPr="009112CA">
        <w:rPr>
          <w:rFonts w:cs="FrankRuehl" w:hint="cs"/>
          <w:vanish/>
          <w:sz w:val="22"/>
          <w:szCs w:val="22"/>
          <w:shd w:val="clear" w:color="auto" w:fill="FFFF99"/>
          <w:rtl/>
        </w:rPr>
        <w:tab/>
      </w:r>
      <w:r w:rsidRPr="009112CA">
        <w:rPr>
          <w:rStyle w:val="default"/>
          <w:rFonts w:cs="FrankRuehl"/>
          <w:vanish/>
          <w:sz w:val="22"/>
          <w:szCs w:val="22"/>
          <w:shd w:val="clear" w:color="auto" w:fill="FFFF99"/>
          <w:rtl/>
        </w:rPr>
        <w:t>60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ב</w:t>
      </w:r>
      <w:r w:rsidRPr="009112CA">
        <w:rPr>
          <w:rStyle w:val="default"/>
          <w:rFonts w:cs="FrankRuehl"/>
          <w:vanish/>
          <w:sz w:val="22"/>
          <w:szCs w:val="22"/>
          <w:shd w:val="clear" w:color="auto" w:fill="FFFF99"/>
          <w:rtl/>
        </w:rPr>
        <w:t>צ</w:t>
      </w:r>
      <w:r w:rsidRPr="009112CA">
        <w:rPr>
          <w:rStyle w:val="default"/>
          <w:rFonts w:cs="FrankRuehl" w:hint="cs"/>
          <w:vanish/>
          <w:sz w:val="22"/>
          <w:szCs w:val="22"/>
          <w:shd w:val="clear" w:color="auto" w:fill="FFFF99"/>
          <w:rtl/>
        </w:rPr>
        <w:t>ל ולוף</w:t>
      </w:r>
      <w:r w:rsidRPr="009112CA">
        <w:rPr>
          <w:rFonts w:cs="FrankRuehl" w:hint="cs"/>
          <w:vanish/>
          <w:sz w:val="22"/>
          <w:szCs w:val="22"/>
          <w:shd w:val="clear" w:color="auto" w:fill="FFFF99"/>
          <w:rtl/>
        </w:rPr>
        <w:tab/>
      </w:r>
      <w:r w:rsidRPr="009112CA">
        <w:rPr>
          <w:rStyle w:val="default"/>
          <w:rFonts w:cs="FrankRuehl"/>
          <w:vanish/>
          <w:sz w:val="22"/>
          <w:szCs w:val="22"/>
          <w:shd w:val="clear" w:color="auto" w:fill="FFFF99"/>
          <w:rtl/>
        </w:rPr>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ג</w:t>
      </w:r>
      <w:r w:rsidRPr="009112CA">
        <w:rPr>
          <w:rStyle w:val="default"/>
          <w:rFonts w:cs="FrankRuehl"/>
          <w:vanish/>
          <w:sz w:val="22"/>
          <w:szCs w:val="22"/>
          <w:shd w:val="clear" w:color="auto" w:fill="FFFF99"/>
          <w:rtl/>
        </w:rPr>
        <w:t>ז</w:t>
      </w:r>
      <w:r w:rsidRPr="009112CA">
        <w:rPr>
          <w:rStyle w:val="default"/>
          <w:rFonts w:cs="FrankRuehl" w:hint="cs"/>
          <w:vanish/>
          <w:sz w:val="22"/>
          <w:szCs w:val="22"/>
          <w:shd w:val="clear" w:color="auto" w:fill="FFFF99"/>
          <w:rtl/>
        </w:rPr>
        <w:t>ר</w:t>
      </w:r>
      <w:r w:rsidRPr="009112CA">
        <w:rPr>
          <w:rStyle w:val="default"/>
          <w:rFonts w:cs="FrankRuehl"/>
          <w:vanish/>
          <w:sz w:val="22"/>
          <w:szCs w:val="22"/>
          <w:shd w:val="clear" w:color="auto" w:fill="FFFF99"/>
          <w:rtl/>
        </w:rPr>
        <w:tab/>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96</w:t>
      </w:r>
      <w:r w:rsidRPr="009112CA">
        <w:rPr>
          <w:rStyle w:val="default"/>
          <w:rFonts w:cs="FrankRuehl" w:hint="cs"/>
          <w:vanish/>
          <w:sz w:val="22"/>
          <w:szCs w:val="22"/>
          <w:shd w:val="clear" w:color="auto" w:fill="FFFF99"/>
          <w:rtl/>
        </w:rPr>
        <w:tab/>
      </w:r>
      <w:r w:rsidRPr="009112CA">
        <w:rPr>
          <w:rStyle w:val="default"/>
          <w:rFonts w:cs="FrankRuehl" w:hint="cs"/>
          <w:strike/>
          <w:vanish/>
          <w:sz w:val="22"/>
          <w:szCs w:val="22"/>
          <w:shd w:val="clear" w:color="auto" w:fill="FFFF99"/>
          <w:rtl/>
        </w:rPr>
        <w:t>0.25</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0.40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ד</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עת</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ח</w:t>
      </w:r>
      <w:r w:rsidRPr="009112CA">
        <w:rPr>
          <w:rStyle w:val="default"/>
          <w:rFonts w:cs="FrankRuehl"/>
          <w:vanish/>
          <w:sz w:val="22"/>
          <w:szCs w:val="22"/>
          <w:shd w:val="clear" w:color="auto" w:fill="FFFF99"/>
          <w:rtl/>
        </w:rPr>
        <w:t>צ</w:t>
      </w:r>
      <w:r w:rsidRPr="009112CA">
        <w:rPr>
          <w:rStyle w:val="default"/>
          <w:rFonts w:cs="FrankRuehl" w:hint="cs"/>
          <w:vanish/>
          <w:sz w:val="22"/>
          <w:szCs w:val="22"/>
          <w:shd w:val="clear" w:color="auto" w:fill="FFFF99"/>
          <w:rtl/>
        </w:rPr>
        <w:t>ילים</w:t>
      </w:r>
      <w:r w:rsidRPr="009112CA">
        <w:rPr>
          <w:rStyle w:val="default"/>
          <w:rFonts w:cs="FrankRuehl"/>
          <w:vanish/>
          <w:sz w:val="22"/>
          <w:szCs w:val="22"/>
          <w:shd w:val="clear" w:color="auto" w:fill="FFFF99"/>
          <w:rtl/>
        </w:rPr>
        <w:tab/>
        <w:t>7</w:t>
      </w:r>
      <w:r w:rsidRPr="009112CA">
        <w:rPr>
          <w:rStyle w:val="default"/>
          <w:rFonts w:cs="FrankRuehl" w:hint="cs"/>
          <w:vanish/>
          <w:sz w:val="22"/>
          <w:szCs w:val="22"/>
          <w:shd w:val="clear" w:color="auto" w:fill="FFFF99"/>
          <w:rtl/>
        </w:rPr>
        <w:t>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r w:rsidRPr="009112CA">
        <w:rPr>
          <w:rStyle w:val="default"/>
          <w:rFonts w:cs="Miriam"/>
          <w:vanish/>
          <w:position w:val="4"/>
          <w:sz w:val="22"/>
          <w:szCs w:val="22"/>
          <w:u w:val="single"/>
          <w:shd w:val="clear" w:color="auto" w:fill="FFFF99"/>
          <w:rtl/>
        </w:rPr>
        <w:br/>
      </w:r>
      <w:r w:rsidRPr="009112CA">
        <w:rPr>
          <w:rStyle w:val="default"/>
          <w:rFonts w:cs="FrankRuehl" w:hint="cs"/>
          <w:vanish/>
          <w:sz w:val="22"/>
          <w:szCs w:val="22"/>
          <w:shd w:val="clear" w:color="auto" w:fill="FFFF99"/>
          <w:rtl/>
        </w:rPr>
        <w:t>כ</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וביים</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ח</w:t>
      </w:r>
      <w:r w:rsidRPr="009112CA">
        <w:rPr>
          <w:rStyle w:val="default"/>
          <w:rFonts w:cs="FrankRuehl"/>
          <w:vanish/>
          <w:sz w:val="22"/>
          <w:szCs w:val="22"/>
          <w:shd w:val="clear" w:color="auto" w:fill="FFFF99"/>
          <w:rtl/>
        </w:rPr>
        <w:t>ס</w:t>
      </w:r>
      <w:r w:rsidRPr="009112CA">
        <w:rPr>
          <w:rStyle w:val="default"/>
          <w:rFonts w:cs="FrankRuehl" w:hint="cs"/>
          <w:vanish/>
          <w:sz w:val="22"/>
          <w:szCs w:val="22"/>
          <w:shd w:val="clear" w:color="auto" w:fill="FFFF99"/>
          <w:rtl/>
        </w:rPr>
        <w:t>ה</w:t>
      </w:r>
      <w:r w:rsidRPr="009112CA">
        <w:rPr>
          <w:rStyle w:val="default"/>
          <w:rFonts w:cs="FrankRuehl"/>
          <w:vanish/>
          <w:sz w:val="22"/>
          <w:szCs w:val="22"/>
          <w:shd w:val="clear" w:color="auto" w:fill="FFFF99"/>
          <w:rtl/>
        </w:rPr>
        <w:tab/>
      </w:r>
      <w:r w:rsidRPr="009112CA">
        <w:rPr>
          <w:rStyle w:val="default"/>
          <w:rFonts w:cs="FrankRuehl" w:hint="cs"/>
          <w:vanish/>
          <w:sz w:val="22"/>
          <w:szCs w:val="22"/>
          <w:shd w:val="clear" w:color="auto" w:fill="FFFF99"/>
          <w:rtl/>
        </w:rPr>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כ</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פס</w:t>
      </w:r>
      <w:r w:rsidRPr="009112CA">
        <w:rPr>
          <w:rStyle w:val="default"/>
          <w:rFonts w:cs="FrankRuehl"/>
          <w:vanish/>
          <w:sz w:val="22"/>
          <w:szCs w:val="22"/>
          <w:shd w:val="clear" w:color="auto" w:fill="FFFF99"/>
          <w:rtl/>
        </w:rPr>
        <w:tab/>
      </w:r>
      <w:r w:rsidRPr="009112CA">
        <w:rPr>
          <w:rStyle w:val="default"/>
          <w:rFonts w:cs="FrankRuehl" w:hint="cs"/>
          <w:vanish/>
          <w:sz w:val="22"/>
          <w:szCs w:val="22"/>
          <w:shd w:val="clear" w:color="auto" w:fill="FFFF99"/>
          <w:rtl/>
        </w:rPr>
        <w:t>60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96</w:t>
      </w:r>
      <w:r w:rsidRPr="009112CA">
        <w:rPr>
          <w:rStyle w:val="default"/>
          <w:rFonts w:cs="FrankRuehl" w:hint="cs"/>
          <w:vanish/>
          <w:sz w:val="22"/>
          <w:szCs w:val="22"/>
          <w:shd w:val="clear" w:color="auto" w:fill="FFFF99"/>
          <w:rtl/>
        </w:rPr>
        <w:tab/>
      </w:r>
      <w:r w:rsidRPr="009112CA">
        <w:rPr>
          <w:rStyle w:val="default"/>
          <w:rFonts w:cs="FrankRuehl" w:hint="cs"/>
          <w:strike/>
          <w:vanish/>
          <w:sz w:val="22"/>
          <w:szCs w:val="22"/>
          <w:shd w:val="clear" w:color="auto" w:fill="FFFF99"/>
          <w:rtl/>
        </w:rPr>
        <w:t>0.25</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0.40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ל</w:t>
      </w:r>
      <w:r w:rsidRPr="009112CA">
        <w:rPr>
          <w:rStyle w:val="default"/>
          <w:rFonts w:cs="FrankRuehl"/>
          <w:vanish/>
          <w:sz w:val="22"/>
          <w:szCs w:val="22"/>
          <w:shd w:val="clear" w:color="auto" w:fill="FFFF99"/>
          <w:rtl/>
        </w:rPr>
        <w:t>פ</w:t>
      </w: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ab/>
      </w:r>
      <w:r w:rsidRPr="009112CA">
        <w:rPr>
          <w:rStyle w:val="default"/>
          <w:rFonts w:cs="FrankRuehl" w:hint="cs"/>
          <w:vanish/>
          <w:sz w:val="22"/>
          <w:szCs w:val="22"/>
          <w:shd w:val="clear" w:color="auto" w:fill="FFFF99"/>
          <w:rtl/>
        </w:rPr>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w:t>
      </w:r>
      <w:r w:rsidRPr="009112CA">
        <w:rPr>
          <w:rStyle w:val="default"/>
          <w:rFonts w:cs="FrankRuehl" w:hint="cs"/>
          <w:vanish/>
          <w:sz w:val="22"/>
          <w:szCs w:val="22"/>
          <w:shd w:val="clear" w:color="auto" w:fill="FFFF99"/>
          <w:rtl/>
        </w:rPr>
        <w:t>.20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מ</w:t>
      </w:r>
      <w:r w:rsidRPr="009112CA">
        <w:rPr>
          <w:rStyle w:val="default"/>
          <w:rFonts w:cs="FrankRuehl"/>
          <w:vanish/>
          <w:sz w:val="22"/>
          <w:szCs w:val="22"/>
          <w:shd w:val="clear" w:color="auto" w:fill="FFFF99"/>
          <w:rtl/>
        </w:rPr>
        <w:t>י</w:t>
      </w:r>
      <w:r w:rsidRPr="009112CA">
        <w:rPr>
          <w:rStyle w:val="default"/>
          <w:rFonts w:cs="FrankRuehl" w:hint="cs"/>
          <w:vanish/>
          <w:sz w:val="22"/>
          <w:szCs w:val="22"/>
          <w:shd w:val="clear" w:color="auto" w:fill="FFFF99"/>
          <w:rtl/>
        </w:rPr>
        <w:t>לון</w:t>
      </w:r>
      <w:r w:rsidRPr="009112CA">
        <w:rPr>
          <w:rStyle w:val="default"/>
          <w:rFonts w:cs="FrankRuehl"/>
          <w:vanish/>
          <w:sz w:val="22"/>
          <w:szCs w:val="22"/>
          <w:shd w:val="clear" w:color="auto" w:fill="FFFF99"/>
          <w:rtl/>
        </w:rPr>
        <w:tab/>
      </w:r>
      <w:r w:rsidRPr="009112CA">
        <w:rPr>
          <w:rStyle w:val="default"/>
          <w:rFonts w:cs="FrankRuehl" w:hint="cs"/>
          <w:vanish/>
          <w:sz w:val="22"/>
          <w:szCs w:val="22"/>
          <w:shd w:val="clear" w:color="auto" w:fill="FFFF99"/>
          <w:rtl/>
        </w:rPr>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מ</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פפונים</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ס</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ק</w:t>
      </w:r>
      <w:r w:rsidRPr="009112CA">
        <w:rPr>
          <w:rStyle w:val="default"/>
          <w:rFonts w:cs="FrankRuehl"/>
          <w:vanish/>
          <w:sz w:val="22"/>
          <w:szCs w:val="22"/>
          <w:shd w:val="clear" w:color="auto" w:fill="FFFF99"/>
          <w:rtl/>
        </w:rPr>
        <w:tab/>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ע</w:t>
      </w:r>
      <w:r w:rsidRPr="009112CA">
        <w:rPr>
          <w:rStyle w:val="default"/>
          <w:rFonts w:cs="FrankRuehl"/>
          <w:vanish/>
          <w:sz w:val="22"/>
          <w:szCs w:val="22"/>
          <w:shd w:val="clear" w:color="auto" w:fill="FFFF99"/>
          <w:rtl/>
        </w:rPr>
        <w:t>ג</w:t>
      </w:r>
      <w:r w:rsidRPr="009112CA">
        <w:rPr>
          <w:rStyle w:val="default"/>
          <w:rFonts w:cs="FrankRuehl" w:hint="cs"/>
          <w:vanish/>
          <w:sz w:val="22"/>
          <w:szCs w:val="22"/>
          <w:shd w:val="clear" w:color="auto" w:fill="FFFF99"/>
          <w:rtl/>
        </w:rPr>
        <w:t>בניות</w:t>
      </w:r>
      <w:r w:rsidRPr="009112CA">
        <w:rPr>
          <w:rStyle w:val="default"/>
          <w:rFonts w:cs="FrankRuehl"/>
          <w:vanish/>
          <w:sz w:val="22"/>
          <w:szCs w:val="22"/>
          <w:shd w:val="clear" w:color="auto" w:fill="FFFF99"/>
          <w:rtl/>
        </w:rPr>
        <w:tab/>
      </w:r>
      <w:r w:rsidRPr="009112CA">
        <w:rPr>
          <w:rStyle w:val="default"/>
          <w:rFonts w:cs="FrankRuehl" w:hint="cs"/>
          <w:vanish/>
          <w:sz w:val="22"/>
          <w:szCs w:val="22"/>
          <w:shd w:val="clear" w:color="auto" w:fill="FFFF99"/>
          <w:rtl/>
        </w:rPr>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צ</w:t>
      </w:r>
      <w:r w:rsidRPr="009112CA">
        <w:rPr>
          <w:rStyle w:val="default"/>
          <w:rFonts w:cs="FrankRuehl"/>
          <w:vanish/>
          <w:sz w:val="22"/>
          <w:szCs w:val="22"/>
          <w:shd w:val="clear" w:color="auto" w:fill="FFFF99"/>
          <w:rtl/>
        </w:rPr>
        <w:t>נ</w:t>
      </w:r>
      <w:r w:rsidRPr="009112CA">
        <w:rPr>
          <w:rStyle w:val="default"/>
          <w:rFonts w:cs="FrankRuehl" w:hint="cs"/>
          <w:vanish/>
          <w:sz w:val="22"/>
          <w:szCs w:val="22"/>
          <w:shd w:val="clear" w:color="auto" w:fill="FFFF99"/>
          <w:rtl/>
        </w:rPr>
        <w:t>ון</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צ</w:t>
      </w:r>
      <w:r w:rsidRPr="009112CA">
        <w:rPr>
          <w:rStyle w:val="default"/>
          <w:rFonts w:cs="FrankRuehl"/>
          <w:vanish/>
          <w:sz w:val="22"/>
          <w:szCs w:val="22"/>
          <w:shd w:val="clear" w:color="auto" w:fill="FFFF99"/>
          <w:rtl/>
        </w:rPr>
        <w:t>נ</w:t>
      </w:r>
      <w:r w:rsidRPr="009112CA">
        <w:rPr>
          <w:rStyle w:val="default"/>
          <w:rFonts w:cs="FrankRuehl" w:hint="cs"/>
          <w:vanish/>
          <w:sz w:val="22"/>
          <w:szCs w:val="22"/>
          <w:shd w:val="clear" w:color="auto" w:fill="FFFF99"/>
          <w:rtl/>
        </w:rPr>
        <w:t>ונית</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פ</w:t>
      </w:r>
      <w:r w:rsidRPr="009112CA">
        <w:rPr>
          <w:rStyle w:val="default"/>
          <w:rFonts w:cs="FrankRuehl"/>
          <w:vanish/>
          <w:sz w:val="22"/>
          <w:szCs w:val="22"/>
          <w:shd w:val="clear" w:color="auto" w:fill="FFFF99"/>
          <w:rtl/>
        </w:rPr>
        <w:t>ט</w:t>
      </w:r>
      <w:r w:rsidRPr="009112CA">
        <w:rPr>
          <w:rStyle w:val="default"/>
          <w:rFonts w:cs="FrankRuehl" w:hint="cs"/>
          <w:vanish/>
          <w:sz w:val="22"/>
          <w:szCs w:val="22"/>
          <w:shd w:val="clear" w:color="auto" w:fill="FFFF99"/>
          <w:rtl/>
        </w:rPr>
        <w:t>רוזיליה</w:t>
      </w:r>
      <w:r w:rsidRPr="009112CA">
        <w:rPr>
          <w:rStyle w:val="default"/>
          <w:rFonts w:cs="FrankRuehl"/>
          <w:vanish/>
          <w:sz w:val="22"/>
          <w:szCs w:val="22"/>
          <w:shd w:val="clear" w:color="auto" w:fill="FFFF99"/>
          <w:rtl/>
        </w:rPr>
        <w:tab/>
        <w:t>65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96</w:t>
      </w:r>
      <w:r w:rsidRPr="009112CA">
        <w:rPr>
          <w:rStyle w:val="default"/>
          <w:rFonts w:cs="FrankRuehl" w:hint="cs"/>
          <w:vanish/>
          <w:sz w:val="22"/>
          <w:szCs w:val="22"/>
          <w:shd w:val="clear" w:color="auto" w:fill="FFFF99"/>
          <w:rtl/>
        </w:rPr>
        <w:tab/>
      </w:r>
      <w:r w:rsidRPr="009112CA">
        <w:rPr>
          <w:rStyle w:val="default"/>
          <w:rFonts w:cs="FrankRuehl" w:hint="cs"/>
          <w:strike/>
          <w:vanish/>
          <w:sz w:val="22"/>
          <w:szCs w:val="22"/>
          <w:shd w:val="clear" w:color="auto" w:fill="FFFF99"/>
          <w:rtl/>
        </w:rPr>
        <w:t>0.25</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0.40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פ</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פל</w:t>
      </w:r>
      <w:r w:rsidRPr="009112CA">
        <w:rPr>
          <w:rStyle w:val="default"/>
          <w:rFonts w:cs="FrankRuehl"/>
          <w:vanish/>
          <w:sz w:val="22"/>
          <w:szCs w:val="22"/>
          <w:shd w:val="clear" w:color="auto" w:fill="FFFF99"/>
          <w:rtl/>
        </w:rPr>
        <w:tab/>
      </w:r>
      <w:r w:rsidRPr="009112CA">
        <w:rPr>
          <w:rStyle w:val="default"/>
          <w:rFonts w:cs="FrankRuehl" w:hint="cs"/>
          <w:vanish/>
          <w:sz w:val="22"/>
          <w:szCs w:val="22"/>
          <w:shd w:val="clear" w:color="auto" w:fill="FFFF99"/>
          <w:rtl/>
        </w:rPr>
        <w:t>6</w:t>
      </w:r>
      <w:r w:rsidRPr="009112CA">
        <w:rPr>
          <w:rStyle w:val="default"/>
          <w:rFonts w:cs="FrankRuehl"/>
          <w:vanish/>
          <w:sz w:val="22"/>
          <w:szCs w:val="22"/>
          <w:shd w:val="clear" w:color="auto" w:fill="FFFF99"/>
          <w:rtl/>
        </w:rPr>
        <w:t>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כ</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לרבי</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ק</w:t>
      </w:r>
      <w:r w:rsidRPr="009112CA">
        <w:rPr>
          <w:rStyle w:val="default"/>
          <w:rFonts w:cs="FrankRuehl"/>
          <w:vanish/>
          <w:sz w:val="22"/>
          <w:szCs w:val="22"/>
          <w:shd w:val="clear" w:color="auto" w:fill="FFFF99"/>
          <w:rtl/>
        </w:rPr>
        <w:t>י</w:t>
      </w:r>
      <w:r w:rsidRPr="009112CA">
        <w:rPr>
          <w:rStyle w:val="default"/>
          <w:rFonts w:cs="FrankRuehl" w:hint="cs"/>
          <w:vanish/>
          <w:sz w:val="22"/>
          <w:szCs w:val="22"/>
          <w:shd w:val="clear" w:color="auto" w:fill="FFFF99"/>
          <w:rtl/>
        </w:rPr>
        <w:t>שואים</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w:t>
      </w:r>
      <w:r w:rsidRPr="009112CA">
        <w:rPr>
          <w:rStyle w:val="default"/>
          <w:rFonts w:cs="FrankRuehl" w:hint="cs"/>
          <w:vanish/>
          <w:sz w:val="22"/>
          <w:szCs w:val="22"/>
          <w:shd w:val="clear" w:color="auto" w:fill="FFFF99"/>
          <w:rtl/>
        </w:rPr>
        <w:t>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ש</w:t>
      </w:r>
      <w:r w:rsidRPr="009112CA">
        <w:rPr>
          <w:rStyle w:val="default"/>
          <w:rFonts w:cs="FrankRuehl"/>
          <w:vanish/>
          <w:sz w:val="22"/>
          <w:szCs w:val="22"/>
          <w:shd w:val="clear" w:color="auto" w:fill="FFFF99"/>
          <w:rtl/>
        </w:rPr>
        <w:t>מ</w:t>
      </w:r>
      <w:r w:rsidRPr="009112CA">
        <w:rPr>
          <w:rStyle w:val="default"/>
          <w:rFonts w:cs="FrankRuehl" w:hint="cs"/>
          <w:vanish/>
          <w:sz w:val="22"/>
          <w:szCs w:val="22"/>
          <w:shd w:val="clear" w:color="auto" w:fill="FFFF99"/>
          <w:rtl/>
        </w:rPr>
        <w:t>יר</w:t>
      </w:r>
      <w:r w:rsidRPr="009112CA">
        <w:rPr>
          <w:rStyle w:val="default"/>
          <w:rFonts w:cs="FrankRuehl"/>
          <w:vanish/>
          <w:sz w:val="22"/>
          <w:szCs w:val="22"/>
          <w:shd w:val="clear" w:color="auto" w:fill="FFFF99"/>
          <w:rtl/>
        </w:rPr>
        <w:tab/>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96</w:t>
      </w:r>
      <w:r w:rsidRPr="009112CA">
        <w:rPr>
          <w:rStyle w:val="default"/>
          <w:rFonts w:cs="FrankRuehl" w:hint="cs"/>
          <w:vanish/>
          <w:sz w:val="22"/>
          <w:szCs w:val="22"/>
          <w:shd w:val="clear" w:color="auto" w:fill="FFFF99"/>
          <w:rtl/>
        </w:rPr>
        <w:tab/>
      </w:r>
      <w:r w:rsidRPr="009112CA">
        <w:rPr>
          <w:rStyle w:val="default"/>
          <w:rFonts w:cs="FrankRuehl" w:hint="cs"/>
          <w:strike/>
          <w:vanish/>
          <w:sz w:val="22"/>
          <w:szCs w:val="22"/>
          <w:shd w:val="clear" w:color="auto" w:fill="FFFF99"/>
          <w:rtl/>
        </w:rPr>
        <w:t>0.25</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0.40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vanish/>
          <w:sz w:val="22"/>
          <w:szCs w:val="22"/>
          <w:shd w:val="clear" w:color="auto" w:fill="FFFF99"/>
          <w:rtl/>
        </w:rPr>
        <w:t>שע</w:t>
      </w:r>
      <w:r w:rsidRPr="009112CA">
        <w:rPr>
          <w:rStyle w:val="default"/>
          <w:rFonts w:cs="FrankRuehl" w:hint="cs"/>
          <w:vanish/>
          <w:sz w:val="22"/>
          <w:szCs w:val="22"/>
          <w:shd w:val="clear" w:color="auto" w:fill="FFFF99"/>
          <w:rtl/>
        </w:rPr>
        <w:t>ועית</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ש</w:t>
      </w:r>
      <w:r w:rsidRPr="009112CA">
        <w:rPr>
          <w:rStyle w:val="default"/>
          <w:rFonts w:cs="FrankRuehl"/>
          <w:vanish/>
          <w:sz w:val="22"/>
          <w:szCs w:val="22"/>
          <w:shd w:val="clear" w:color="auto" w:fill="FFFF99"/>
          <w:rtl/>
        </w:rPr>
        <w:t>ע</w:t>
      </w:r>
      <w:r w:rsidRPr="009112CA">
        <w:rPr>
          <w:rStyle w:val="default"/>
          <w:rFonts w:cs="FrankRuehl" w:hint="cs"/>
          <w:vanish/>
          <w:sz w:val="22"/>
          <w:szCs w:val="22"/>
          <w:shd w:val="clear" w:color="auto" w:fill="FFFF99"/>
          <w:rtl/>
        </w:rPr>
        <w:t>ועית לימה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ד חרפי</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hint="cs"/>
          <w:vanish/>
          <w:sz w:val="22"/>
          <w:szCs w:val="22"/>
          <w:shd w:val="clear" w:color="auto" w:fill="FFFF99"/>
          <w:rtl/>
        </w:rPr>
      </w:pP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ד ניו זילנדי</w:t>
      </w:r>
      <w:r w:rsidRPr="009112CA">
        <w:rPr>
          <w:rStyle w:val="default"/>
          <w:rFonts w:cs="FrankRuehl"/>
          <w:vanish/>
          <w:sz w:val="22"/>
          <w:szCs w:val="22"/>
          <w:shd w:val="clear" w:color="auto" w:fill="FFFF99"/>
          <w:rtl/>
        </w:rPr>
        <w:tab/>
        <w:t>50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tabs>
          <w:tab w:val="clear" w:pos="6259"/>
        </w:tabs>
        <w:spacing w:before="0"/>
        <w:ind w:left="0" w:right="1134"/>
        <w:rPr>
          <w:rFonts w:cs="FrankRuehl" w:hint="cs"/>
          <w:vanish/>
          <w:color w:val="FF0000"/>
          <w:szCs w:val="20"/>
          <w:shd w:val="clear" w:color="auto" w:fill="FFFF99"/>
          <w:rtl/>
        </w:rPr>
      </w:pPr>
    </w:p>
    <w:p w:rsidR="00DE4499" w:rsidRPr="009112CA" w:rsidRDefault="00DE4499" w:rsidP="00DE4499">
      <w:pPr>
        <w:pStyle w:val="P00"/>
        <w:tabs>
          <w:tab w:val="clear" w:pos="6259"/>
        </w:tabs>
        <w:spacing w:before="0"/>
        <w:ind w:left="0" w:right="1134"/>
        <w:rPr>
          <w:rFonts w:cs="FrankRuehl" w:hint="cs"/>
          <w:vanish/>
          <w:szCs w:val="20"/>
          <w:shd w:val="clear" w:color="auto" w:fill="FFFF99"/>
          <w:rtl/>
        </w:rPr>
      </w:pPr>
      <w:r w:rsidRPr="009112CA">
        <w:rPr>
          <w:rFonts w:cs="FrankRuehl" w:hint="cs"/>
          <w:vanish/>
          <w:color w:val="FF0000"/>
          <w:szCs w:val="20"/>
          <w:shd w:val="clear" w:color="auto" w:fill="FFFF99"/>
          <w:rtl/>
        </w:rPr>
        <w:t>מיום 13.3.1988</w:t>
      </w:r>
    </w:p>
    <w:p w:rsidR="00DE4499" w:rsidRPr="009112CA" w:rsidRDefault="00DE4499" w:rsidP="00DE4499">
      <w:pPr>
        <w:pStyle w:val="P00"/>
        <w:spacing w:before="0"/>
        <w:ind w:left="0" w:right="1134"/>
        <w:rPr>
          <w:rFonts w:cs="FrankRuehl" w:hint="cs"/>
          <w:b/>
          <w:bCs/>
          <w:vanish/>
          <w:szCs w:val="20"/>
          <w:shd w:val="clear" w:color="auto" w:fill="FFFF99"/>
          <w:rtl/>
        </w:rPr>
      </w:pPr>
      <w:r w:rsidRPr="009112CA">
        <w:rPr>
          <w:rFonts w:cs="FrankRuehl" w:hint="cs"/>
          <w:b/>
          <w:bCs/>
          <w:vanish/>
          <w:szCs w:val="20"/>
          <w:shd w:val="clear" w:color="auto" w:fill="FFFF99"/>
          <w:rtl/>
        </w:rPr>
        <w:t>תק' תשמ"ח-1988</w:t>
      </w:r>
    </w:p>
    <w:p w:rsidR="00DE4499" w:rsidRPr="009112CA" w:rsidRDefault="00DE4499" w:rsidP="00DE4499">
      <w:pPr>
        <w:pStyle w:val="P00"/>
        <w:spacing w:before="0"/>
        <w:ind w:left="0" w:right="1134"/>
        <w:rPr>
          <w:rFonts w:cs="FrankRuehl" w:hint="cs"/>
          <w:vanish/>
          <w:szCs w:val="20"/>
          <w:shd w:val="clear" w:color="auto" w:fill="FFFF99"/>
          <w:rtl/>
        </w:rPr>
      </w:pPr>
      <w:hyperlink r:id="rId107" w:history="1">
        <w:r w:rsidRPr="009112CA">
          <w:rPr>
            <w:rStyle w:val="Hyperlink"/>
            <w:rFonts w:cs="FrankRuehl" w:hint="cs"/>
            <w:vanish/>
            <w:szCs w:val="20"/>
            <w:shd w:val="clear" w:color="auto" w:fill="FFFF99"/>
            <w:rtl/>
          </w:rPr>
          <w:t>ק"ת תשמ"ח מס' 5089</w:t>
        </w:r>
      </w:hyperlink>
      <w:r w:rsidRPr="009112CA">
        <w:rPr>
          <w:rFonts w:cs="FrankRuehl" w:hint="cs"/>
          <w:vanish/>
          <w:szCs w:val="20"/>
          <w:shd w:val="clear" w:color="auto" w:fill="FFFF99"/>
          <w:rtl/>
        </w:rPr>
        <w:t xml:space="preserve"> מיום 13.3.1988 עמ' 539</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ind w:left="0" w:right="1134"/>
        <w:rPr>
          <w:rStyle w:val="default"/>
          <w:rFonts w:cs="FrankRuehl"/>
          <w:vanish/>
          <w:sz w:val="20"/>
          <w:szCs w:val="20"/>
          <w:shd w:val="clear" w:color="auto" w:fill="FFFF99"/>
          <w:rtl/>
        </w:rPr>
      </w:pPr>
      <w:r w:rsidRPr="009112CA">
        <w:rPr>
          <w:rStyle w:val="default"/>
          <w:rFonts w:cs="FrankRuehl"/>
          <w:vanish/>
          <w:sz w:val="20"/>
          <w:szCs w:val="20"/>
          <w:shd w:val="clear" w:color="auto" w:fill="FFFF99"/>
          <w:rtl/>
        </w:rPr>
        <w:t>טו</w:t>
      </w:r>
      <w:r w:rsidRPr="009112CA">
        <w:rPr>
          <w:rStyle w:val="default"/>
          <w:rFonts w:cs="FrankRuehl" w:hint="cs"/>
          <w:vanish/>
          <w:sz w:val="20"/>
          <w:szCs w:val="20"/>
          <w:shd w:val="clear" w:color="auto" w:fill="FFFF99"/>
          <w:rtl/>
        </w:rPr>
        <w:t>ר א'</w:t>
      </w:r>
      <w:r w:rsidRPr="009112CA">
        <w:rPr>
          <w:rStyle w:val="default"/>
          <w:rFonts w:cs="FrankRuehl"/>
          <w:vanish/>
          <w:sz w:val="20"/>
          <w:szCs w:val="20"/>
          <w:shd w:val="clear" w:color="auto" w:fill="FFFF99"/>
          <w:rtl/>
        </w:rPr>
        <w:tab/>
        <w:t>טו</w:t>
      </w:r>
      <w:r w:rsidRPr="009112CA">
        <w:rPr>
          <w:rStyle w:val="default"/>
          <w:rFonts w:cs="FrankRuehl" w:hint="cs"/>
          <w:vanish/>
          <w:sz w:val="20"/>
          <w:szCs w:val="20"/>
          <w:shd w:val="clear" w:color="auto" w:fill="FFFF99"/>
          <w:rtl/>
        </w:rPr>
        <w:t>ר ב'</w:t>
      </w:r>
      <w:r w:rsidRPr="009112CA">
        <w:rPr>
          <w:rStyle w:val="default"/>
          <w:rFonts w:cs="FrankRuehl" w:hint="cs"/>
          <w:vanish/>
          <w:sz w:val="20"/>
          <w:szCs w:val="20"/>
          <w:shd w:val="clear" w:color="auto" w:fill="FFFF99"/>
          <w:rtl/>
        </w:rPr>
        <w:tab/>
        <w:t>טור ג'</w:t>
      </w:r>
      <w:r w:rsidRPr="009112CA">
        <w:rPr>
          <w:rFonts w:cs="FrankRuehl" w:hint="cs"/>
          <w:vanish/>
          <w:szCs w:val="20"/>
          <w:shd w:val="clear" w:color="auto" w:fill="FFFF99"/>
          <w:rtl/>
        </w:rPr>
        <w:tab/>
      </w:r>
      <w:r w:rsidRPr="009112CA">
        <w:rPr>
          <w:rStyle w:val="default"/>
          <w:rFonts w:cs="FrankRuehl"/>
          <w:vanish/>
          <w:sz w:val="20"/>
          <w:szCs w:val="20"/>
          <w:shd w:val="clear" w:color="auto" w:fill="FFFF99"/>
          <w:rtl/>
        </w:rPr>
        <w:t>טו</w:t>
      </w:r>
      <w:r w:rsidRPr="009112CA">
        <w:rPr>
          <w:rStyle w:val="default"/>
          <w:rFonts w:cs="FrankRuehl" w:hint="cs"/>
          <w:vanish/>
          <w:sz w:val="20"/>
          <w:szCs w:val="20"/>
          <w:shd w:val="clear" w:color="auto" w:fill="FFFF99"/>
          <w:rtl/>
        </w:rPr>
        <w:t>ר ד'</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vanish/>
          <w:sz w:val="20"/>
          <w:szCs w:val="20"/>
          <w:shd w:val="clear" w:color="auto" w:fill="FFFF99"/>
          <w:rtl/>
        </w:rPr>
      </w:pPr>
      <w:r w:rsidRPr="009112CA">
        <w:rPr>
          <w:rFonts w:cs="FrankRuehl" w:hint="cs"/>
          <w:vanish/>
          <w:szCs w:val="20"/>
          <w:shd w:val="clear" w:color="auto" w:fill="FFFF99"/>
          <w:rtl/>
        </w:rPr>
        <w:tab/>
      </w:r>
      <w:r w:rsidRPr="009112CA">
        <w:rPr>
          <w:rFonts w:cs="FrankRuehl" w:hint="cs"/>
          <w:vanish/>
          <w:szCs w:val="20"/>
          <w:shd w:val="clear" w:color="auto" w:fill="FFFF99"/>
          <w:rtl/>
        </w:rPr>
        <w:tab/>
      </w:r>
      <w:r w:rsidRPr="009112CA">
        <w:rPr>
          <w:rFonts w:cs="FrankRuehl" w:hint="cs"/>
          <w:vanish/>
          <w:szCs w:val="20"/>
          <w:shd w:val="clear" w:color="auto" w:fill="FFFF99"/>
          <w:rtl/>
        </w:rPr>
        <w:tab/>
      </w:r>
      <w:r w:rsidRPr="009112CA">
        <w:rPr>
          <w:rStyle w:val="default"/>
          <w:rFonts w:cs="FrankRuehl"/>
          <w:vanish/>
          <w:sz w:val="20"/>
          <w:szCs w:val="20"/>
          <w:shd w:val="clear" w:color="auto" w:fill="FFFF99"/>
          <w:rtl/>
        </w:rPr>
        <w:t>אח</w:t>
      </w:r>
      <w:r w:rsidRPr="009112CA">
        <w:rPr>
          <w:rStyle w:val="default"/>
          <w:rFonts w:cs="FrankRuehl" w:hint="cs"/>
          <w:vanish/>
          <w:sz w:val="20"/>
          <w:szCs w:val="20"/>
          <w:shd w:val="clear" w:color="auto" w:fill="FFFF99"/>
          <w:rtl/>
        </w:rPr>
        <w:t>וז מקסימלי של</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super"/>
          <w:rFonts w:cs="Miriam" w:hint="cs"/>
          <w:vanish/>
          <w:sz w:val="20"/>
          <w:szCs w:val="20"/>
          <w:u w:val="single"/>
          <w:shd w:val="clear" w:color="auto" w:fill="FFFF99"/>
          <w:rtl/>
          <w:lang w:eastAsia="he-IL"/>
        </w:rPr>
      </w:pPr>
      <w:r w:rsidRPr="009112CA">
        <w:rPr>
          <w:rStyle w:val="default"/>
          <w:rFonts w:cs="FrankRuehl" w:hint="cs"/>
          <w:vanish/>
          <w:sz w:val="20"/>
          <w:szCs w:val="20"/>
          <w:u w:val="single"/>
          <w:shd w:val="clear" w:color="auto" w:fill="FFFF99"/>
          <w:rtl/>
        </w:rPr>
        <w:t>ה</w:t>
      </w:r>
      <w:r w:rsidRPr="009112CA">
        <w:rPr>
          <w:rStyle w:val="default"/>
          <w:rFonts w:cs="FrankRuehl"/>
          <w:vanish/>
          <w:sz w:val="20"/>
          <w:szCs w:val="20"/>
          <w:u w:val="single"/>
          <w:shd w:val="clear" w:color="auto" w:fill="FFFF99"/>
          <w:rtl/>
        </w:rPr>
        <w:t>ג</w:t>
      </w:r>
      <w:r w:rsidRPr="009112CA">
        <w:rPr>
          <w:rStyle w:val="default"/>
          <w:rFonts w:cs="FrankRuehl" w:hint="cs"/>
          <w:vanish/>
          <w:sz w:val="20"/>
          <w:szCs w:val="20"/>
          <w:u w:val="single"/>
          <w:shd w:val="clear" w:color="auto" w:fill="FFFF99"/>
          <w:rtl/>
        </w:rPr>
        <w:t>ידול</w:t>
      </w:r>
      <w:r w:rsidRPr="009112CA">
        <w:rPr>
          <w:rStyle w:val="default"/>
          <w:rFonts w:cs="FrankRuehl"/>
          <w:vanish/>
          <w:sz w:val="20"/>
          <w:szCs w:val="20"/>
          <w:u w:val="single"/>
          <w:shd w:val="clear" w:color="auto" w:fill="FFFF99"/>
          <w:rtl/>
        </w:rPr>
        <w:tab/>
        <w:t>א</w:t>
      </w:r>
      <w:r w:rsidRPr="009112CA">
        <w:rPr>
          <w:rStyle w:val="default"/>
          <w:rFonts w:cs="FrankRuehl" w:hint="cs"/>
          <w:vanish/>
          <w:sz w:val="20"/>
          <w:szCs w:val="20"/>
          <w:u w:val="single"/>
          <w:shd w:val="clear" w:color="auto" w:fill="FFFF99"/>
          <w:rtl/>
        </w:rPr>
        <w:t>חוז נביטה</w:t>
      </w:r>
      <w:r w:rsidRPr="009112CA">
        <w:rPr>
          <w:rStyle w:val="default"/>
          <w:rFonts w:cs="FrankRuehl" w:hint="cs"/>
          <w:vanish/>
          <w:sz w:val="20"/>
          <w:szCs w:val="20"/>
          <w:u w:val="single"/>
          <w:shd w:val="clear" w:color="auto" w:fill="FFFF99"/>
          <w:rtl/>
        </w:rPr>
        <w:tab/>
      </w:r>
      <w:r w:rsidRPr="009112CA">
        <w:rPr>
          <w:rStyle w:val="default"/>
          <w:rFonts w:cs="FrankRuehl"/>
          <w:vanish/>
          <w:sz w:val="20"/>
          <w:szCs w:val="20"/>
          <w:u w:val="single"/>
          <w:shd w:val="clear" w:color="auto" w:fill="FFFF99"/>
          <w:rtl/>
        </w:rPr>
        <w:t>נק</w:t>
      </w:r>
      <w:r w:rsidRPr="009112CA">
        <w:rPr>
          <w:rStyle w:val="default"/>
          <w:rFonts w:cs="FrankRuehl" w:hint="cs"/>
          <w:vanish/>
          <w:sz w:val="20"/>
          <w:szCs w:val="20"/>
          <w:u w:val="single"/>
          <w:shd w:val="clear" w:color="auto" w:fill="FFFF99"/>
          <w:rtl/>
        </w:rPr>
        <w:t>יון</w:t>
      </w:r>
      <w:r w:rsidRPr="009112CA">
        <w:rPr>
          <w:rStyle w:val="default"/>
          <w:rFonts w:cs="FrankRuehl" w:hint="cs"/>
          <w:vanish/>
          <w:sz w:val="20"/>
          <w:szCs w:val="20"/>
          <w:u w:val="single"/>
          <w:shd w:val="clear" w:color="auto" w:fill="FFFF99"/>
          <w:rtl/>
        </w:rPr>
        <w:tab/>
      </w:r>
      <w:r w:rsidRPr="009112CA">
        <w:rPr>
          <w:rStyle w:val="default"/>
          <w:rFonts w:cs="FrankRuehl"/>
          <w:vanish/>
          <w:sz w:val="20"/>
          <w:szCs w:val="20"/>
          <w:u w:val="single"/>
          <w:shd w:val="clear" w:color="auto" w:fill="FFFF99"/>
          <w:rtl/>
        </w:rPr>
        <w:t>זר</w:t>
      </w:r>
      <w:r w:rsidRPr="009112CA">
        <w:rPr>
          <w:rStyle w:val="default"/>
          <w:rFonts w:cs="FrankRuehl" w:hint="cs"/>
          <w:vanish/>
          <w:sz w:val="20"/>
          <w:szCs w:val="20"/>
          <w:u w:val="single"/>
          <w:shd w:val="clear" w:color="auto" w:fill="FFFF99"/>
          <w:rtl/>
        </w:rPr>
        <w:t>עי עשבים שוטים</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vanish/>
          <w:sz w:val="22"/>
          <w:szCs w:val="22"/>
          <w:shd w:val="clear" w:color="auto" w:fill="FFFF99"/>
          <w:rtl/>
        </w:rPr>
        <w:t>אב</w:t>
      </w:r>
      <w:r w:rsidRPr="009112CA">
        <w:rPr>
          <w:rStyle w:val="default"/>
          <w:rFonts w:cs="FrankRuehl" w:hint="cs"/>
          <w:vanish/>
          <w:sz w:val="22"/>
          <w:szCs w:val="22"/>
          <w:shd w:val="clear" w:color="auto" w:fill="FFFF99"/>
          <w:rtl/>
        </w:rPr>
        <w:t>טיח</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w:t>
      </w:r>
      <w:r w:rsidRPr="009112CA">
        <w:rPr>
          <w:rStyle w:val="default"/>
          <w:rFonts w:cs="FrankRuehl" w:hint="cs"/>
          <w:vanish/>
          <w:sz w:val="22"/>
          <w:szCs w:val="22"/>
          <w:shd w:val="clear" w:color="auto" w:fill="FFFF99"/>
          <w:rtl/>
        </w:rPr>
        <w:t>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א</w:t>
      </w:r>
      <w:r w:rsidRPr="009112CA">
        <w:rPr>
          <w:rStyle w:val="default"/>
          <w:rFonts w:cs="FrankRuehl"/>
          <w:vanish/>
          <w:sz w:val="22"/>
          <w:szCs w:val="22"/>
          <w:shd w:val="clear" w:color="auto" w:fill="FFFF99"/>
          <w:rtl/>
        </w:rPr>
        <w:t>פ</w:t>
      </w:r>
      <w:r w:rsidRPr="009112CA">
        <w:rPr>
          <w:rStyle w:val="default"/>
          <w:rFonts w:cs="FrankRuehl" w:hint="cs"/>
          <w:vanish/>
          <w:sz w:val="22"/>
          <w:szCs w:val="22"/>
          <w:shd w:val="clear" w:color="auto" w:fill="FFFF99"/>
          <w:rtl/>
        </w:rPr>
        <w:t>ונת גן</w:t>
      </w:r>
      <w:r w:rsidRPr="009112CA">
        <w:rPr>
          <w:rFonts w:cs="FrankRuehl" w:hint="cs"/>
          <w:vanish/>
          <w:sz w:val="22"/>
          <w:szCs w:val="22"/>
          <w:shd w:val="clear" w:color="auto" w:fill="FFFF99"/>
          <w:rtl/>
        </w:rPr>
        <w:tab/>
      </w:r>
      <w:r w:rsidRPr="009112CA">
        <w:rPr>
          <w:rFonts w:cs="FrankRuehl" w:hint="cs"/>
          <w:strike/>
          <w:vanish/>
          <w:sz w:val="22"/>
          <w:szCs w:val="22"/>
          <w:shd w:val="clear" w:color="auto" w:fill="FFFF99"/>
          <w:rtl/>
        </w:rPr>
        <w:t>75</w:t>
      </w:r>
      <w:r w:rsidRPr="009112CA">
        <w:rPr>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ב</w:t>
      </w:r>
      <w:r w:rsidRPr="009112CA">
        <w:rPr>
          <w:rStyle w:val="default"/>
          <w:rFonts w:cs="FrankRuehl"/>
          <w:vanish/>
          <w:sz w:val="22"/>
          <w:szCs w:val="22"/>
          <w:shd w:val="clear" w:color="auto" w:fill="FFFF99"/>
          <w:rtl/>
        </w:rPr>
        <w:t>מ</w:t>
      </w:r>
      <w:r w:rsidRPr="009112CA">
        <w:rPr>
          <w:rStyle w:val="default"/>
          <w:rFonts w:cs="FrankRuehl" w:hint="cs"/>
          <w:vanish/>
          <w:sz w:val="22"/>
          <w:szCs w:val="22"/>
          <w:shd w:val="clear" w:color="auto" w:fill="FFFF99"/>
          <w:rtl/>
        </w:rPr>
        <w:t>יה</w:t>
      </w:r>
      <w:r w:rsidRPr="009112CA">
        <w:rPr>
          <w:rFonts w:cs="FrankRuehl" w:hint="cs"/>
          <w:vanish/>
          <w:sz w:val="22"/>
          <w:szCs w:val="22"/>
          <w:shd w:val="clear" w:color="auto" w:fill="FFFF99"/>
          <w:rtl/>
        </w:rPr>
        <w:tab/>
      </w:r>
      <w:r w:rsidRPr="009112CA">
        <w:rPr>
          <w:rStyle w:val="default"/>
          <w:rFonts w:cs="FrankRuehl"/>
          <w:vanish/>
          <w:sz w:val="22"/>
          <w:szCs w:val="22"/>
          <w:shd w:val="clear" w:color="auto" w:fill="FFFF99"/>
          <w:rtl/>
        </w:rPr>
        <w:t>60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ב</w:t>
      </w:r>
      <w:r w:rsidRPr="009112CA">
        <w:rPr>
          <w:rStyle w:val="default"/>
          <w:rFonts w:cs="FrankRuehl"/>
          <w:vanish/>
          <w:sz w:val="22"/>
          <w:szCs w:val="22"/>
          <w:shd w:val="clear" w:color="auto" w:fill="FFFF99"/>
          <w:rtl/>
        </w:rPr>
        <w:t>צ</w:t>
      </w:r>
      <w:r w:rsidRPr="009112CA">
        <w:rPr>
          <w:rStyle w:val="default"/>
          <w:rFonts w:cs="FrankRuehl" w:hint="cs"/>
          <w:vanish/>
          <w:sz w:val="22"/>
          <w:szCs w:val="22"/>
          <w:shd w:val="clear" w:color="auto" w:fill="FFFF99"/>
          <w:rtl/>
        </w:rPr>
        <w:t>ל ולוף</w:t>
      </w:r>
      <w:r w:rsidRPr="009112CA">
        <w:rPr>
          <w:rFonts w:cs="FrankRuehl" w:hint="cs"/>
          <w:vanish/>
          <w:sz w:val="22"/>
          <w:szCs w:val="22"/>
          <w:shd w:val="clear" w:color="auto" w:fill="FFFF99"/>
          <w:rtl/>
        </w:rPr>
        <w:tab/>
      </w:r>
      <w:r w:rsidRPr="009112CA">
        <w:rPr>
          <w:rStyle w:val="default"/>
          <w:rFonts w:cs="FrankRuehl"/>
          <w:vanish/>
          <w:sz w:val="22"/>
          <w:szCs w:val="22"/>
          <w:shd w:val="clear" w:color="auto" w:fill="FFFF99"/>
          <w:rtl/>
        </w:rPr>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ג</w:t>
      </w:r>
      <w:r w:rsidRPr="009112CA">
        <w:rPr>
          <w:rStyle w:val="default"/>
          <w:rFonts w:cs="FrankRuehl"/>
          <w:vanish/>
          <w:sz w:val="22"/>
          <w:szCs w:val="22"/>
          <w:shd w:val="clear" w:color="auto" w:fill="FFFF99"/>
          <w:rtl/>
        </w:rPr>
        <w:t>ז</w:t>
      </w:r>
      <w:r w:rsidRPr="009112CA">
        <w:rPr>
          <w:rStyle w:val="default"/>
          <w:rFonts w:cs="FrankRuehl" w:hint="cs"/>
          <w:vanish/>
          <w:sz w:val="22"/>
          <w:szCs w:val="22"/>
          <w:shd w:val="clear" w:color="auto" w:fill="FFFF99"/>
          <w:rtl/>
        </w:rPr>
        <w:t>ר</w:t>
      </w:r>
      <w:r w:rsidRPr="009112CA">
        <w:rPr>
          <w:rStyle w:val="default"/>
          <w:rFonts w:cs="FrankRuehl"/>
          <w:vanish/>
          <w:sz w:val="22"/>
          <w:szCs w:val="22"/>
          <w:shd w:val="clear" w:color="auto" w:fill="FFFF99"/>
          <w:rtl/>
        </w:rPr>
        <w:tab/>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96</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0.40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ד</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עת</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ח</w:t>
      </w:r>
      <w:r w:rsidRPr="009112CA">
        <w:rPr>
          <w:rStyle w:val="default"/>
          <w:rFonts w:cs="FrankRuehl"/>
          <w:vanish/>
          <w:sz w:val="22"/>
          <w:szCs w:val="22"/>
          <w:shd w:val="clear" w:color="auto" w:fill="FFFF99"/>
          <w:rtl/>
        </w:rPr>
        <w:t>צ</w:t>
      </w:r>
      <w:r w:rsidRPr="009112CA">
        <w:rPr>
          <w:rStyle w:val="default"/>
          <w:rFonts w:cs="FrankRuehl" w:hint="cs"/>
          <w:vanish/>
          <w:sz w:val="22"/>
          <w:szCs w:val="22"/>
          <w:shd w:val="clear" w:color="auto" w:fill="FFFF99"/>
          <w:rtl/>
        </w:rPr>
        <w:t>ילים</w:t>
      </w:r>
      <w:r w:rsidRPr="009112CA">
        <w:rPr>
          <w:rStyle w:val="default"/>
          <w:rFonts w:cs="FrankRuehl"/>
          <w:vanish/>
          <w:sz w:val="22"/>
          <w:szCs w:val="22"/>
          <w:shd w:val="clear" w:color="auto" w:fill="FFFF99"/>
          <w:rtl/>
        </w:rPr>
        <w:tab/>
      </w:r>
      <w:r w:rsidRPr="009112CA">
        <w:rPr>
          <w:rStyle w:val="default"/>
          <w:rFonts w:cs="FrankRuehl" w:hint="cs"/>
          <w:strike/>
          <w:vanish/>
          <w:sz w:val="22"/>
          <w:szCs w:val="22"/>
          <w:shd w:val="clear" w:color="auto" w:fill="FFFF99"/>
          <w:rtl/>
        </w:rPr>
        <w:t>70</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r w:rsidRPr="009112CA">
        <w:rPr>
          <w:rStyle w:val="default"/>
          <w:rFonts w:cs="Miriam"/>
          <w:vanish/>
          <w:position w:val="4"/>
          <w:sz w:val="22"/>
          <w:szCs w:val="22"/>
          <w:u w:val="single"/>
          <w:shd w:val="clear" w:color="auto" w:fill="FFFF99"/>
          <w:rtl/>
        </w:rPr>
        <w:br/>
      </w:r>
      <w:r w:rsidRPr="009112CA">
        <w:rPr>
          <w:rStyle w:val="default"/>
          <w:rFonts w:cs="FrankRuehl" w:hint="cs"/>
          <w:vanish/>
          <w:sz w:val="22"/>
          <w:szCs w:val="22"/>
          <w:shd w:val="clear" w:color="auto" w:fill="FFFF99"/>
          <w:rtl/>
        </w:rPr>
        <w:t>כ</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וביים</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ח</w:t>
      </w:r>
      <w:r w:rsidRPr="009112CA">
        <w:rPr>
          <w:rStyle w:val="default"/>
          <w:rFonts w:cs="FrankRuehl"/>
          <w:vanish/>
          <w:sz w:val="22"/>
          <w:szCs w:val="22"/>
          <w:shd w:val="clear" w:color="auto" w:fill="FFFF99"/>
          <w:rtl/>
        </w:rPr>
        <w:t>ס</w:t>
      </w:r>
      <w:r w:rsidRPr="009112CA">
        <w:rPr>
          <w:rStyle w:val="default"/>
          <w:rFonts w:cs="FrankRuehl" w:hint="cs"/>
          <w:vanish/>
          <w:sz w:val="22"/>
          <w:szCs w:val="22"/>
          <w:shd w:val="clear" w:color="auto" w:fill="FFFF99"/>
          <w:rtl/>
        </w:rPr>
        <w:t>ה</w:t>
      </w:r>
      <w:r w:rsidRPr="009112CA">
        <w:rPr>
          <w:rStyle w:val="default"/>
          <w:rFonts w:cs="FrankRuehl"/>
          <w:vanish/>
          <w:sz w:val="22"/>
          <w:szCs w:val="22"/>
          <w:shd w:val="clear" w:color="auto" w:fill="FFFF99"/>
          <w:rtl/>
        </w:rPr>
        <w:tab/>
      </w:r>
      <w:r w:rsidRPr="009112CA">
        <w:rPr>
          <w:rStyle w:val="default"/>
          <w:rFonts w:cs="FrankRuehl" w:hint="cs"/>
          <w:strike/>
          <w:vanish/>
          <w:sz w:val="22"/>
          <w:szCs w:val="22"/>
          <w:shd w:val="clear" w:color="auto" w:fill="FFFF99"/>
          <w:rtl/>
        </w:rPr>
        <w:t>75</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כ</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פס</w:t>
      </w:r>
      <w:r w:rsidRPr="009112CA">
        <w:rPr>
          <w:rStyle w:val="default"/>
          <w:rFonts w:cs="FrankRuehl"/>
          <w:vanish/>
          <w:sz w:val="22"/>
          <w:szCs w:val="22"/>
          <w:shd w:val="clear" w:color="auto" w:fill="FFFF99"/>
          <w:rtl/>
        </w:rPr>
        <w:tab/>
      </w:r>
      <w:r w:rsidRPr="009112CA">
        <w:rPr>
          <w:rStyle w:val="default"/>
          <w:rFonts w:cs="FrankRuehl" w:hint="cs"/>
          <w:strike/>
          <w:vanish/>
          <w:sz w:val="22"/>
          <w:szCs w:val="22"/>
          <w:shd w:val="clear" w:color="auto" w:fill="FFFF99"/>
          <w:rtl/>
        </w:rPr>
        <w:t>60</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96</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0.40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ל</w:t>
      </w:r>
      <w:r w:rsidRPr="009112CA">
        <w:rPr>
          <w:rStyle w:val="default"/>
          <w:rFonts w:cs="FrankRuehl"/>
          <w:vanish/>
          <w:sz w:val="22"/>
          <w:szCs w:val="22"/>
          <w:shd w:val="clear" w:color="auto" w:fill="FFFF99"/>
          <w:rtl/>
        </w:rPr>
        <w:t>פ</w:t>
      </w: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ab/>
      </w:r>
      <w:r w:rsidRPr="009112CA">
        <w:rPr>
          <w:rStyle w:val="default"/>
          <w:rFonts w:cs="FrankRuehl" w:hint="cs"/>
          <w:strike/>
          <w:vanish/>
          <w:sz w:val="22"/>
          <w:szCs w:val="22"/>
          <w:shd w:val="clear" w:color="auto" w:fill="FFFF99"/>
          <w:rtl/>
        </w:rPr>
        <w:t>75</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w:t>
      </w:r>
      <w:r w:rsidRPr="009112CA">
        <w:rPr>
          <w:rStyle w:val="default"/>
          <w:rFonts w:cs="FrankRuehl" w:hint="cs"/>
          <w:vanish/>
          <w:sz w:val="22"/>
          <w:szCs w:val="22"/>
          <w:shd w:val="clear" w:color="auto" w:fill="FFFF99"/>
          <w:rtl/>
        </w:rPr>
        <w:t>.20</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מ</w:t>
      </w:r>
      <w:r w:rsidRPr="009112CA">
        <w:rPr>
          <w:rStyle w:val="default"/>
          <w:rFonts w:cs="FrankRuehl"/>
          <w:vanish/>
          <w:sz w:val="22"/>
          <w:szCs w:val="22"/>
          <w:shd w:val="clear" w:color="auto" w:fill="FFFF99"/>
          <w:rtl/>
        </w:rPr>
        <w:t>י</w:t>
      </w:r>
      <w:r w:rsidRPr="009112CA">
        <w:rPr>
          <w:rStyle w:val="default"/>
          <w:rFonts w:cs="FrankRuehl" w:hint="cs"/>
          <w:vanish/>
          <w:sz w:val="22"/>
          <w:szCs w:val="22"/>
          <w:shd w:val="clear" w:color="auto" w:fill="FFFF99"/>
          <w:rtl/>
        </w:rPr>
        <w:t>לון</w:t>
      </w:r>
      <w:r w:rsidRPr="009112CA">
        <w:rPr>
          <w:rStyle w:val="default"/>
          <w:rFonts w:cs="FrankRuehl"/>
          <w:vanish/>
          <w:sz w:val="22"/>
          <w:szCs w:val="22"/>
          <w:shd w:val="clear" w:color="auto" w:fill="FFFF99"/>
          <w:rtl/>
        </w:rPr>
        <w:tab/>
      </w:r>
      <w:r w:rsidRPr="009112CA">
        <w:rPr>
          <w:rStyle w:val="default"/>
          <w:rFonts w:cs="FrankRuehl" w:hint="cs"/>
          <w:strike/>
          <w:vanish/>
          <w:sz w:val="22"/>
          <w:szCs w:val="22"/>
          <w:shd w:val="clear" w:color="auto" w:fill="FFFF99"/>
          <w:rtl/>
        </w:rPr>
        <w:t>75</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מ</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פפונים</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ס</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ק</w:t>
      </w:r>
      <w:r w:rsidRPr="009112CA">
        <w:rPr>
          <w:rStyle w:val="default"/>
          <w:rFonts w:cs="FrankRuehl"/>
          <w:vanish/>
          <w:sz w:val="22"/>
          <w:szCs w:val="22"/>
          <w:shd w:val="clear" w:color="auto" w:fill="FFFF99"/>
          <w:rtl/>
        </w:rPr>
        <w:tab/>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ע</w:t>
      </w:r>
      <w:r w:rsidRPr="009112CA">
        <w:rPr>
          <w:rStyle w:val="default"/>
          <w:rFonts w:cs="FrankRuehl"/>
          <w:vanish/>
          <w:sz w:val="22"/>
          <w:szCs w:val="22"/>
          <w:shd w:val="clear" w:color="auto" w:fill="FFFF99"/>
          <w:rtl/>
        </w:rPr>
        <w:t>ג</w:t>
      </w:r>
      <w:r w:rsidRPr="009112CA">
        <w:rPr>
          <w:rStyle w:val="default"/>
          <w:rFonts w:cs="FrankRuehl" w:hint="cs"/>
          <w:vanish/>
          <w:sz w:val="22"/>
          <w:szCs w:val="22"/>
          <w:shd w:val="clear" w:color="auto" w:fill="FFFF99"/>
          <w:rtl/>
        </w:rPr>
        <w:t>בניות</w:t>
      </w:r>
      <w:r w:rsidRPr="009112CA">
        <w:rPr>
          <w:rStyle w:val="default"/>
          <w:rFonts w:cs="FrankRuehl"/>
          <w:vanish/>
          <w:sz w:val="22"/>
          <w:szCs w:val="22"/>
          <w:shd w:val="clear" w:color="auto" w:fill="FFFF99"/>
          <w:rtl/>
        </w:rPr>
        <w:tab/>
      </w:r>
      <w:r w:rsidRPr="009112CA">
        <w:rPr>
          <w:rStyle w:val="default"/>
          <w:rFonts w:cs="FrankRuehl" w:hint="cs"/>
          <w:strike/>
          <w:vanish/>
          <w:sz w:val="22"/>
          <w:szCs w:val="22"/>
          <w:shd w:val="clear" w:color="auto" w:fill="FFFF99"/>
          <w:rtl/>
        </w:rPr>
        <w:t>75</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צ</w:t>
      </w:r>
      <w:r w:rsidRPr="009112CA">
        <w:rPr>
          <w:rStyle w:val="default"/>
          <w:rFonts w:cs="FrankRuehl"/>
          <w:vanish/>
          <w:sz w:val="22"/>
          <w:szCs w:val="22"/>
          <w:shd w:val="clear" w:color="auto" w:fill="FFFF99"/>
          <w:rtl/>
        </w:rPr>
        <w:t>נ</w:t>
      </w:r>
      <w:r w:rsidRPr="009112CA">
        <w:rPr>
          <w:rStyle w:val="default"/>
          <w:rFonts w:cs="FrankRuehl" w:hint="cs"/>
          <w:vanish/>
          <w:sz w:val="22"/>
          <w:szCs w:val="22"/>
          <w:shd w:val="clear" w:color="auto" w:fill="FFFF99"/>
          <w:rtl/>
        </w:rPr>
        <w:t>ון</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0.25</w:t>
      </w:r>
    </w:p>
    <w:p w:rsidR="00DE4499" w:rsidRPr="009112CA"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צ</w:t>
      </w:r>
      <w:r w:rsidRPr="009112CA">
        <w:rPr>
          <w:rStyle w:val="default"/>
          <w:rFonts w:cs="FrankRuehl"/>
          <w:vanish/>
          <w:sz w:val="22"/>
          <w:szCs w:val="22"/>
          <w:shd w:val="clear" w:color="auto" w:fill="FFFF99"/>
          <w:rtl/>
        </w:rPr>
        <w:t>נ</w:t>
      </w:r>
      <w:r w:rsidRPr="009112CA">
        <w:rPr>
          <w:rStyle w:val="default"/>
          <w:rFonts w:cs="FrankRuehl" w:hint="cs"/>
          <w:vanish/>
          <w:sz w:val="22"/>
          <w:szCs w:val="22"/>
          <w:shd w:val="clear" w:color="auto" w:fill="FFFF99"/>
          <w:rtl/>
        </w:rPr>
        <w:t>ונית</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97</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0.25</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פ</w:t>
      </w:r>
      <w:r w:rsidRPr="009112CA">
        <w:rPr>
          <w:rStyle w:val="default"/>
          <w:rFonts w:cs="FrankRuehl"/>
          <w:vanish/>
          <w:sz w:val="22"/>
          <w:szCs w:val="22"/>
          <w:shd w:val="clear" w:color="auto" w:fill="FFFF99"/>
          <w:rtl/>
        </w:rPr>
        <w:t>ט</w:t>
      </w:r>
      <w:r w:rsidRPr="009112CA">
        <w:rPr>
          <w:rStyle w:val="default"/>
          <w:rFonts w:cs="FrankRuehl" w:hint="cs"/>
          <w:vanish/>
          <w:sz w:val="22"/>
          <w:szCs w:val="22"/>
          <w:shd w:val="clear" w:color="auto" w:fill="FFFF99"/>
          <w:rtl/>
        </w:rPr>
        <w:t>רוזיליה</w:t>
      </w:r>
      <w:r w:rsidRPr="009112CA">
        <w:rPr>
          <w:rStyle w:val="default"/>
          <w:rFonts w:cs="FrankRuehl"/>
          <w:vanish/>
          <w:sz w:val="22"/>
          <w:szCs w:val="22"/>
          <w:shd w:val="clear" w:color="auto" w:fill="FFFF99"/>
          <w:rtl/>
        </w:rPr>
        <w:tab/>
        <w:t>65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96</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0.40</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פ</w:t>
      </w:r>
      <w:r w:rsidRPr="009112CA">
        <w:rPr>
          <w:rStyle w:val="default"/>
          <w:rFonts w:cs="FrankRuehl"/>
          <w:vanish/>
          <w:sz w:val="22"/>
          <w:szCs w:val="22"/>
          <w:shd w:val="clear" w:color="auto" w:fill="FFFF99"/>
          <w:rtl/>
        </w:rPr>
        <w:t>ל</w:t>
      </w:r>
      <w:r w:rsidRPr="009112CA">
        <w:rPr>
          <w:rStyle w:val="default"/>
          <w:rFonts w:cs="FrankRuehl" w:hint="cs"/>
          <w:vanish/>
          <w:sz w:val="22"/>
          <w:szCs w:val="22"/>
          <w:shd w:val="clear" w:color="auto" w:fill="FFFF99"/>
          <w:rtl/>
        </w:rPr>
        <w:t>פל</w:t>
      </w:r>
      <w:r w:rsidRPr="009112CA">
        <w:rPr>
          <w:rStyle w:val="default"/>
          <w:rFonts w:cs="FrankRuehl"/>
          <w:vanish/>
          <w:sz w:val="22"/>
          <w:szCs w:val="22"/>
          <w:shd w:val="clear" w:color="auto" w:fill="FFFF99"/>
          <w:rtl/>
        </w:rPr>
        <w:tab/>
      </w:r>
      <w:r w:rsidRPr="009112CA">
        <w:rPr>
          <w:rStyle w:val="default"/>
          <w:rFonts w:cs="FrankRuehl" w:hint="cs"/>
          <w:strike/>
          <w:vanish/>
          <w:sz w:val="22"/>
          <w:szCs w:val="22"/>
          <w:shd w:val="clear" w:color="auto" w:fill="FFFF99"/>
          <w:rtl/>
        </w:rPr>
        <w:t>65</w:t>
      </w:r>
      <w:r w:rsidRPr="009112CA">
        <w:rPr>
          <w:rStyle w:val="default"/>
          <w:rFonts w:cs="FrankRuehl" w:hint="cs"/>
          <w:vanish/>
          <w:sz w:val="22"/>
          <w:szCs w:val="22"/>
          <w:shd w:val="clear" w:color="auto" w:fill="FFFF99"/>
          <w:rtl/>
        </w:rPr>
        <w:t xml:space="preserve"> </w:t>
      </w:r>
      <w:r w:rsidRPr="009112CA">
        <w:rPr>
          <w:rStyle w:val="default"/>
          <w:rFonts w:cs="FrankRuehl"/>
          <w:vanish/>
          <w:sz w:val="22"/>
          <w:szCs w:val="22"/>
          <w:u w:val="single"/>
          <w:shd w:val="clear" w:color="auto" w:fill="FFFF99"/>
          <w:rtl/>
        </w:rPr>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כ</w:t>
      </w:r>
      <w:r w:rsidRPr="009112CA">
        <w:rPr>
          <w:rStyle w:val="default"/>
          <w:rFonts w:cs="FrankRuehl"/>
          <w:vanish/>
          <w:sz w:val="22"/>
          <w:szCs w:val="22"/>
          <w:shd w:val="clear" w:color="auto" w:fill="FFFF99"/>
          <w:rtl/>
        </w:rPr>
        <w:t>ו</w:t>
      </w:r>
      <w:r w:rsidRPr="009112CA">
        <w:rPr>
          <w:rStyle w:val="default"/>
          <w:rFonts w:cs="FrankRuehl" w:hint="cs"/>
          <w:vanish/>
          <w:sz w:val="22"/>
          <w:szCs w:val="22"/>
          <w:shd w:val="clear" w:color="auto" w:fill="FFFF99"/>
          <w:rtl/>
        </w:rPr>
        <w:t>לרבי</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0.20</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ק</w:t>
      </w:r>
      <w:r w:rsidRPr="009112CA">
        <w:rPr>
          <w:rStyle w:val="default"/>
          <w:rFonts w:cs="FrankRuehl"/>
          <w:vanish/>
          <w:sz w:val="22"/>
          <w:szCs w:val="22"/>
          <w:shd w:val="clear" w:color="auto" w:fill="FFFF99"/>
          <w:rtl/>
        </w:rPr>
        <w:t>י</w:t>
      </w:r>
      <w:r w:rsidRPr="009112CA">
        <w:rPr>
          <w:rStyle w:val="default"/>
          <w:rFonts w:cs="FrankRuehl" w:hint="cs"/>
          <w:vanish/>
          <w:sz w:val="22"/>
          <w:szCs w:val="22"/>
          <w:shd w:val="clear" w:color="auto" w:fill="FFFF99"/>
          <w:rtl/>
        </w:rPr>
        <w:t>שואים</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w:t>
      </w:r>
      <w:r w:rsidRPr="009112CA">
        <w:rPr>
          <w:rStyle w:val="default"/>
          <w:rFonts w:cs="FrankRuehl" w:hint="cs"/>
          <w:vanish/>
          <w:sz w:val="22"/>
          <w:szCs w:val="22"/>
          <w:shd w:val="clear" w:color="auto" w:fill="FFFF99"/>
          <w:rtl/>
        </w:rPr>
        <w:t>5</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ש</w:t>
      </w:r>
      <w:r w:rsidRPr="009112CA">
        <w:rPr>
          <w:rStyle w:val="default"/>
          <w:rFonts w:cs="FrankRuehl"/>
          <w:vanish/>
          <w:sz w:val="22"/>
          <w:szCs w:val="22"/>
          <w:shd w:val="clear" w:color="auto" w:fill="FFFF99"/>
          <w:rtl/>
        </w:rPr>
        <w:t>מ</w:t>
      </w:r>
      <w:r w:rsidRPr="009112CA">
        <w:rPr>
          <w:rStyle w:val="default"/>
          <w:rFonts w:cs="FrankRuehl" w:hint="cs"/>
          <w:vanish/>
          <w:sz w:val="22"/>
          <w:szCs w:val="22"/>
          <w:shd w:val="clear" w:color="auto" w:fill="FFFF99"/>
          <w:rtl/>
        </w:rPr>
        <w:t>יר</w:t>
      </w:r>
      <w:r w:rsidRPr="009112CA">
        <w:rPr>
          <w:rStyle w:val="default"/>
          <w:rFonts w:cs="FrankRuehl"/>
          <w:vanish/>
          <w:sz w:val="22"/>
          <w:szCs w:val="22"/>
          <w:shd w:val="clear" w:color="auto" w:fill="FFFF99"/>
          <w:rtl/>
        </w:rPr>
        <w:tab/>
        <w:t>70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96</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0.40</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vanish/>
          <w:sz w:val="22"/>
          <w:szCs w:val="22"/>
          <w:shd w:val="clear" w:color="auto" w:fill="FFFF99"/>
          <w:rtl/>
        </w:rPr>
        <w:t>שע</w:t>
      </w:r>
      <w:r w:rsidRPr="009112CA">
        <w:rPr>
          <w:rStyle w:val="default"/>
          <w:rFonts w:cs="FrankRuehl" w:hint="cs"/>
          <w:vanish/>
          <w:sz w:val="22"/>
          <w:szCs w:val="22"/>
          <w:shd w:val="clear" w:color="auto" w:fill="FFFF99"/>
          <w:rtl/>
        </w:rPr>
        <w:t>ועית</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ש</w:t>
      </w:r>
      <w:r w:rsidRPr="009112CA">
        <w:rPr>
          <w:rStyle w:val="default"/>
          <w:rFonts w:cs="FrankRuehl"/>
          <w:vanish/>
          <w:sz w:val="22"/>
          <w:szCs w:val="22"/>
          <w:shd w:val="clear" w:color="auto" w:fill="FFFF99"/>
          <w:rtl/>
        </w:rPr>
        <w:t>ע</w:t>
      </w:r>
      <w:r w:rsidRPr="009112CA">
        <w:rPr>
          <w:rStyle w:val="default"/>
          <w:rFonts w:cs="FrankRuehl" w:hint="cs"/>
          <w:vanish/>
          <w:sz w:val="22"/>
          <w:szCs w:val="22"/>
          <w:shd w:val="clear" w:color="auto" w:fill="FFFF99"/>
          <w:rtl/>
        </w:rPr>
        <w:t>ועית לימה</w:t>
      </w:r>
      <w:r w:rsidRPr="009112CA">
        <w:rPr>
          <w:rStyle w:val="default"/>
          <w:rFonts w:cs="FrankRuehl"/>
          <w:vanish/>
          <w:sz w:val="22"/>
          <w:szCs w:val="22"/>
          <w:shd w:val="clear" w:color="auto" w:fill="FFFF99"/>
          <w:rtl/>
        </w:rPr>
        <w:tab/>
        <w:t>80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9112CA" w:rsidRDefault="00DE4499" w:rsidP="00DE4499">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Miriam" w:hint="cs"/>
          <w:vanish/>
          <w:position w:val="4"/>
          <w:sz w:val="22"/>
          <w:szCs w:val="22"/>
          <w:u w:val="single"/>
          <w:shd w:val="clear" w:color="auto" w:fill="FFFF99"/>
          <w:rtl/>
        </w:rPr>
      </w:pP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ד חרפי</w:t>
      </w:r>
      <w:r w:rsidRPr="009112CA">
        <w:rPr>
          <w:rStyle w:val="default"/>
          <w:rFonts w:cs="FrankRuehl"/>
          <w:vanish/>
          <w:sz w:val="22"/>
          <w:szCs w:val="22"/>
          <w:shd w:val="clear" w:color="auto" w:fill="FFFF99"/>
          <w:rtl/>
        </w:rPr>
        <w:tab/>
        <w:t>75</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p>
    <w:p w:rsidR="00DE4499" w:rsidRPr="00BA4A68" w:rsidRDefault="00DE4499" w:rsidP="00DE449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969"/>
          <w:tab w:val="left" w:pos="5670"/>
        </w:tabs>
        <w:spacing w:before="0"/>
        <w:ind w:left="0" w:right="1134"/>
        <w:rPr>
          <w:rStyle w:val="default"/>
          <w:rFonts w:cs="FrankRuehl" w:hint="cs"/>
          <w:sz w:val="2"/>
          <w:szCs w:val="2"/>
          <w:rtl/>
        </w:rPr>
      </w:pPr>
      <w:r w:rsidRPr="009112CA">
        <w:rPr>
          <w:rStyle w:val="default"/>
          <w:rFonts w:cs="FrankRuehl" w:hint="cs"/>
          <w:vanish/>
          <w:sz w:val="22"/>
          <w:szCs w:val="22"/>
          <w:shd w:val="clear" w:color="auto" w:fill="FFFF99"/>
          <w:rtl/>
        </w:rPr>
        <w:t>ת</w:t>
      </w:r>
      <w:r w:rsidRPr="009112CA">
        <w:rPr>
          <w:rStyle w:val="default"/>
          <w:rFonts w:cs="FrankRuehl"/>
          <w:vanish/>
          <w:sz w:val="22"/>
          <w:szCs w:val="22"/>
          <w:shd w:val="clear" w:color="auto" w:fill="FFFF99"/>
          <w:rtl/>
        </w:rPr>
        <w:t>ר</w:t>
      </w:r>
      <w:r w:rsidRPr="009112CA">
        <w:rPr>
          <w:rStyle w:val="default"/>
          <w:rFonts w:cs="FrankRuehl" w:hint="cs"/>
          <w:vanish/>
          <w:sz w:val="22"/>
          <w:szCs w:val="22"/>
          <w:shd w:val="clear" w:color="auto" w:fill="FFFF99"/>
          <w:rtl/>
        </w:rPr>
        <w:t>ד ניו זילנדי</w:t>
      </w:r>
      <w:r w:rsidRPr="009112CA">
        <w:rPr>
          <w:rStyle w:val="default"/>
          <w:rFonts w:cs="FrankRuehl"/>
          <w:vanish/>
          <w:sz w:val="22"/>
          <w:szCs w:val="22"/>
          <w:shd w:val="clear" w:color="auto" w:fill="FFFF99"/>
          <w:rtl/>
        </w:rPr>
        <w:tab/>
        <w:t>50</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98</w:t>
      </w:r>
      <w:r w:rsidRPr="009112CA">
        <w:rPr>
          <w:rStyle w:val="default"/>
          <w:rFonts w:cs="FrankRuehl" w:hint="cs"/>
          <w:vanish/>
          <w:sz w:val="22"/>
          <w:szCs w:val="22"/>
          <w:shd w:val="clear" w:color="auto" w:fill="FFFF99"/>
          <w:rtl/>
        </w:rPr>
        <w:tab/>
      </w:r>
      <w:r w:rsidRPr="009112CA">
        <w:rPr>
          <w:rStyle w:val="default"/>
          <w:rFonts w:cs="FrankRuehl"/>
          <w:vanish/>
          <w:sz w:val="22"/>
          <w:szCs w:val="22"/>
          <w:shd w:val="clear" w:color="auto" w:fill="FFFF99"/>
          <w:rtl/>
        </w:rPr>
        <w:t>0.15</w:t>
      </w:r>
      <w:bookmarkEnd w:id="53"/>
    </w:p>
    <w:p w:rsidR="00DE4499" w:rsidRPr="00DE4499" w:rsidRDefault="00DE4499" w:rsidP="00DE4499">
      <w:pPr>
        <w:pStyle w:val="P00"/>
        <w:spacing w:before="72"/>
        <w:ind w:left="0" w:right="1134"/>
        <w:rPr>
          <w:rStyle w:val="default"/>
          <w:rFonts w:cs="FrankRuehl" w:hint="cs"/>
          <w:rtl/>
        </w:rPr>
      </w:pPr>
    </w:p>
    <w:p w:rsidR="004358BC" w:rsidRPr="007C639B" w:rsidRDefault="004358BC">
      <w:pPr>
        <w:pStyle w:val="medium2-header"/>
        <w:keepLines w:val="0"/>
        <w:spacing w:before="72"/>
        <w:ind w:left="0" w:right="1134"/>
        <w:rPr>
          <w:rFonts w:cs="FrankRuehl"/>
          <w:noProof/>
          <w:rtl/>
        </w:rPr>
      </w:pPr>
      <w:bookmarkStart w:id="54" w:name="med5"/>
      <w:bookmarkEnd w:id="54"/>
      <w:r w:rsidRPr="007C639B">
        <w:rPr>
          <w:rFonts w:cs="FrankRuehl"/>
          <w:noProof/>
          <w:rtl/>
        </w:rPr>
        <w:t>תו</w:t>
      </w:r>
      <w:r w:rsidRPr="007C639B">
        <w:rPr>
          <w:rFonts w:cs="FrankRuehl" w:hint="cs"/>
          <w:noProof/>
          <w:rtl/>
        </w:rPr>
        <w:t>ספת ששית</w:t>
      </w:r>
    </w:p>
    <w:p w:rsidR="004358BC" w:rsidRPr="00644869" w:rsidRDefault="004358BC">
      <w:pPr>
        <w:pStyle w:val="medium-header"/>
        <w:keepNext w:val="0"/>
        <w:keepLines w:val="0"/>
        <w:ind w:left="0" w:right="1134"/>
        <w:rPr>
          <w:rFonts w:cs="FrankRuehl"/>
          <w:sz w:val="24"/>
          <w:szCs w:val="24"/>
          <w:rtl/>
        </w:rPr>
      </w:pPr>
      <w:r w:rsidRPr="00644869">
        <w:rPr>
          <w:rFonts w:cs="FrankRuehl"/>
          <w:sz w:val="24"/>
          <w:szCs w:val="24"/>
          <w:rtl/>
        </w:rPr>
        <w:t>(ת</w:t>
      </w:r>
      <w:r w:rsidRPr="00644869">
        <w:rPr>
          <w:rFonts w:cs="FrankRuehl" w:hint="cs"/>
          <w:sz w:val="24"/>
          <w:szCs w:val="24"/>
          <w:rtl/>
        </w:rPr>
        <w:t>קנה 4)</w:t>
      </w:r>
    </w:p>
    <w:p w:rsidR="004358BC" w:rsidRPr="00644869" w:rsidRDefault="004358BC">
      <w:pPr>
        <w:pStyle w:val="medium-header"/>
        <w:keepNext w:val="0"/>
        <w:keepLines w:val="0"/>
        <w:ind w:left="0" w:right="1134"/>
        <w:rPr>
          <w:rFonts w:cs="FrankRuehl"/>
          <w:b/>
          <w:bCs/>
          <w:sz w:val="22"/>
          <w:szCs w:val="22"/>
          <w:rtl/>
        </w:rPr>
      </w:pPr>
      <w:r w:rsidRPr="00644869">
        <w:rPr>
          <w:rFonts w:cs="FrankRuehl" w:hint="cs"/>
          <w:b/>
          <w:bCs/>
          <w:sz w:val="22"/>
          <w:szCs w:val="22"/>
          <w:rtl/>
        </w:rPr>
        <w:t>ר</w:t>
      </w:r>
      <w:r w:rsidRPr="00644869">
        <w:rPr>
          <w:rFonts w:cs="FrankRuehl"/>
          <w:b/>
          <w:bCs/>
          <w:sz w:val="22"/>
          <w:szCs w:val="22"/>
          <w:rtl/>
        </w:rPr>
        <w:t>ש</w:t>
      </w:r>
      <w:r w:rsidRPr="00644869">
        <w:rPr>
          <w:rFonts w:cs="FrankRuehl" w:hint="cs"/>
          <w:b/>
          <w:bCs/>
          <w:sz w:val="22"/>
          <w:szCs w:val="22"/>
          <w:rtl/>
        </w:rPr>
        <w:t xml:space="preserve">ימת זרעי פרחים וצמחי בית ותקן </w:t>
      </w:r>
      <w:r w:rsidRPr="00644869">
        <w:rPr>
          <w:rFonts w:cs="FrankRuehl"/>
          <w:b/>
          <w:bCs/>
          <w:sz w:val="22"/>
          <w:szCs w:val="22"/>
          <w:rtl/>
        </w:rPr>
        <w:t>נב</w:t>
      </w:r>
      <w:r w:rsidRPr="00644869">
        <w:rPr>
          <w:rFonts w:cs="FrankRuehl" w:hint="cs"/>
          <w:b/>
          <w:bCs/>
          <w:sz w:val="22"/>
          <w:szCs w:val="22"/>
          <w:rtl/>
        </w:rPr>
        <w:t>יטה שלהם</w:t>
      </w:r>
    </w:p>
    <w:p w:rsidR="004358BC" w:rsidRPr="00644869" w:rsidRDefault="004358BC" w:rsidP="00B53F21">
      <w:pPr>
        <w:pStyle w:val="P04"/>
        <w:tabs>
          <w:tab w:val="clear" w:pos="624"/>
          <w:tab w:val="clear" w:pos="1021"/>
          <w:tab w:val="clear" w:pos="1474"/>
          <w:tab w:val="clear" w:pos="1928"/>
          <w:tab w:val="clear" w:pos="2381"/>
          <w:tab w:val="clear" w:pos="2835"/>
          <w:tab w:val="clear" w:pos="6259"/>
          <w:tab w:val="center" w:pos="2552"/>
          <w:tab w:val="center" w:pos="6350"/>
        </w:tabs>
        <w:spacing w:before="72"/>
        <w:ind w:left="0" w:right="1134" w:firstLine="0"/>
        <w:rPr>
          <w:rStyle w:val="default"/>
          <w:rFonts w:cs="FrankRuehl"/>
          <w:sz w:val="22"/>
          <w:szCs w:val="22"/>
          <w:rtl/>
        </w:rPr>
      </w:pPr>
      <w:r w:rsidRPr="00644869">
        <w:rPr>
          <w:rFonts w:cs="FrankRuehl"/>
          <w:sz w:val="22"/>
          <w:szCs w:val="22"/>
          <w:rtl/>
        </w:rPr>
        <w:tab/>
      </w:r>
      <w:r w:rsidRPr="00644869">
        <w:rPr>
          <w:rStyle w:val="default"/>
          <w:rFonts w:cs="FrankRuehl"/>
          <w:sz w:val="22"/>
          <w:szCs w:val="22"/>
          <w:rtl/>
        </w:rPr>
        <w:t>טו</w:t>
      </w:r>
      <w:r w:rsidRPr="00644869">
        <w:rPr>
          <w:rStyle w:val="default"/>
          <w:rFonts w:cs="FrankRuehl" w:hint="cs"/>
          <w:sz w:val="22"/>
          <w:szCs w:val="22"/>
          <w:rtl/>
        </w:rPr>
        <w:t>ר א'</w:t>
      </w:r>
      <w:r w:rsidR="000A69CF">
        <w:rPr>
          <w:rStyle w:val="default"/>
          <w:rFonts w:cs="FrankRuehl" w:hint="cs"/>
          <w:sz w:val="22"/>
          <w:szCs w:val="22"/>
          <w:rtl/>
        </w:rPr>
        <w:tab/>
      </w:r>
      <w:r w:rsidRPr="00644869">
        <w:rPr>
          <w:rStyle w:val="default"/>
          <w:rFonts w:cs="FrankRuehl"/>
          <w:sz w:val="22"/>
          <w:szCs w:val="22"/>
          <w:rtl/>
        </w:rPr>
        <w:t>ט</w:t>
      </w:r>
      <w:r w:rsidRPr="00644869">
        <w:rPr>
          <w:rStyle w:val="default"/>
          <w:rFonts w:cs="FrankRuehl" w:hint="cs"/>
          <w:sz w:val="22"/>
          <w:szCs w:val="22"/>
          <w:rtl/>
        </w:rPr>
        <w:t>ור ב'</w:t>
      </w:r>
    </w:p>
    <w:p w:rsidR="004358BC" w:rsidRPr="00644869" w:rsidRDefault="004358BC" w:rsidP="00B53F21">
      <w:pPr>
        <w:pStyle w:val="P03"/>
        <w:pBdr>
          <w:bottom w:val="single" w:sz="4" w:space="1" w:color="auto"/>
        </w:pBdr>
        <w:tabs>
          <w:tab w:val="clear" w:pos="624"/>
          <w:tab w:val="clear" w:pos="1021"/>
          <w:tab w:val="clear" w:pos="1474"/>
          <w:tab w:val="clear" w:pos="1928"/>
          <w:tab w:val="clear" w:pos="2381"/>
          <w:tab w:val="clear" w:pos="2835"/>
          <w:tab w:val="clear" w:pos="6259"/>
          <w:tab w:val="center" w:pos="2552"/>
          <w:tab w:val="center" w:pos="6350"/>
        </w:tabs>
        <w:spacing w:before="0"/>
        <w:ind w:left="0" w:right="1134" w:firstLine="0"/>
        <w:rPr>
          <w:rStyle w:val="default"/>
          <w:rFonts w:cs="FrankRuehl"/>
          <w:sz w:val="22"/>
          <w:szCs w:val="22"/>
          <w:rtl/>
        </w:rPr>
      </w:pPr>
      <w:r w:rsidRPr="00644869">
        <w:rPr>
          <w:rFonts w:cs="FrankRuehl"/>
          <w:sz w:val="22"/>
          <w:szCs w:val="22"/>
          <w:rtl/>
        </w:rPr>
        <w:tab/>
      </w:r>
      <w:r w:rsidRPr="00644869">
        <w:rPr>
          <w:rStyle w:val="default"/>
          <w:rFonts w:cs="FrankRuehl"/>
          <w:sz w:val="22"/>
          <w:szCs w:val="22"/>
          <w:rtl/>
        </w:rPr>
        <w:t>הג</w:t>
      </w:r>
      <w:r w:rsidRPr="00644869">
        <w:rPr>
          <w:rStyle w:val="default"/>
          <w:rFonts w:cs="FrankRuehl" w:hint="cs"/>
          <w:sz w:val="22"/>
          <w:szCs w:val="22"/>
          <w:rtl/>
        </w:rPr>
        <w:t>ידול</w:t>
      </w:r>
      <w:r w:rsidRPr="00644869">
        <w:rPr>
          <w:rStyle w:val="default"/>
          <w:rFonts w:cs="FrankRuehl"/>
          <w:sz w:val="22"/>
          <w:szCs w:val="22"/>
          <w:rtl/>
        </w:rPr>
        <w:tab/>
        <w:t>א</w:t>
      </w:r>
      <w:r w:rsidRPr="00644869">
        <w:rPr>
          <w:rStyle w:val="default"/>
          <w:rFonts w:cs="FrankRuehl" w:hint="cs"/>
          <w:sz w:val="22"/>
          <w:szCs w:val="22"/>
          <w:rtl/>
        </w:rPr>
        <w:t>חוז נביטה מינימלי</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ה</w:t>
      </w:r>
      <w:r>
        <w:rPr>
          <w:rStyle w:val="default"/>
          <w:rFonts w:cs="FrankRuehl"/>
          <w:rtl/>
        </w:rPr>
        <w:t>ל</w:t>
      </w:r>
      <w:r>
        <w:rPr>
          <w:rStyle w:val="default"/>
          <w:rFonts w:cs="FrankRuehl" w:hint="cs"/>
          <w:rtl/>
        </w:rPr>
        <w:t>יפטרון</w:t>
      </w:r>
      <w:r w:rsidR="0007567A">
        <w:rPr>
          <w:rStyle w:val="default"/>
          <w:rFonts w:cs="FrankRuehl" w:hint="cs"/>
          <w:rtl/>
        </w:rPr>
        <w:tab/>
      </w:r>
      <w:r>
        <w:rPr>
          <w:rStyle w:val="default"/>
          <w:rFonts w:cs="FrankRuehl"/>
          <w:sz w:val="20"/>
        </w:rPr>
        <w:t>Helipterum Acroclinium</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א</w:t>
      </w:r>
      <w:r>
        <w:rPr>
          <w:rStyle w:val="default"/>
          <w:rFonts w:cs="FrankRuehl"/>
          <w:rtl/>
        </w:rPr>
        <w:t>ג</w:t>
      </w:r>
      <w:r>
        <w:rPr>
          <w:rStyle w:val="default"/>
          <w:rFonts w:cs="FrankRuehl" w:hint="cs"/>
          <w:rtl/>
        </w:rPr>
        <w:t>רטון</w:t>
      </w:r>
      <w:r w:rsidR="0007567A">
        <w:rPr>
          <w:rStyle w:val="default"/>
          <w:rFonts w:cs="FrankRuehl" w:hint="cs"/>
          <w:rtl/>
        </w:rPr>
        <w:tab/>
      </w:r>
      <w:r>
        <w:rPr>
          <w:rStyle w:val="default"/>
          <w:rFonts w:cs="FrankRuehl"/>
          <w:sz w:val="20"/>
        </w:rPr>
        <w:t>Ageratum</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מ</w:t>
      </w:r>
      <w:r>
        <w:rPr>
          <w:rStyle w:val="default"/>
          <w:rFonts w:cs="FrankRuehl"/>
          <w:rtl/>
        </w:rPr>
        <w:t>ל</w:t>
      </w:r>
      <w:r>
        <w:rPr>
          <w:rStyle w:val="default"/>
          <w:rFonts w:cs="FrankRuehl" w:hint="cs"/>
          <w:rtl/>
        </w:rPr>
        <w:t>לנית (סלסלי-כסף)</w:t>
      </w:r>
      <w:r w:rsidR="0007567A">
        <w:rPr>
          <w:rStyle w:val="default"/>
          <w:rFonts w:cs="FrankRuehl" w:hint="cs"/>
          <w:sz w:val="20"/>
          <w:rtl/>
        </w:rPr>
        <w:tab/>
      </w:r>
      <w:r>
        <w:rPr>
          <w:rStyle w:val="default"/>
          <w:rFonts w:cs="FrankRuehl"/>
          <w:sz w:val="20"/>
        </w:rPr>
        <w:t>Lobularia maritima Allyssum</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hint="cs"/>
          <w:rtl/>
        </w:rPr>
      </w:pPr>
      <w:r>
        <w:rPr>
          <w:rStyle w:val="default"/>
          <w:rFonts w:cs="FrankRuehl" w:hint="cs"/>
          <w:rtl/>
        </w:rPr>
        <w:t>ל</w:t>
      </w:r>
      <w:r>
        <w:rPr>
          <w:rStyle w:val="default"/>
          <w:rFonts w:cs="FrankRuehl"/>
          <w:rtl/>
        </w:rPr>
        <w:t>ו</w:t>
      </w:r>
      <w:r>
        <w:rPr>
          <w:rStyle w:val="default"/>
          <w:rFonts w:cs="FrankRuehl" w:hint="cs"/>
          <w:rtl/>
        </w:rPr>
        <w:t>ע הארי</w:t>
      </w:r>
      <w:r w:rsidR="0007567A">
        <w:rPr>
          <w:rStyle w:val="default"/>
          <w:rFonts w:cs="FrankRuehl" w:hint="cs"/>
          <w:rtl/>
        </w:rPr>
        <w:tab/>
      </w:r>
      <w:r>
        <w:rPr>
          <w:rStyle w:val="default"/>
          <w:rFonts w:cs="FrankRuehl"/>
          <w:sz w:val="20"/>
        </w:rPr>
        <w:t>Antirrinum</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א</w:t>
      </w:r>
      <w:r>
        <w:rPr>
          <w:rStyle w:val="default"/>
          <w:rFonts w:cs="FrankRuehl"/>
          <w:rtl/>
        </w:rPr>
        <w:t>ס</w:t>
      </w:r>
      <w:r>
        <w:rPr>
          <w:rStyle w:val="default"/>
          <w:rFonts w:cs="FrankRuehl" w:hint="cs"/>
          <w:rtl/>
        </w:rPr>
        <w:t>תר</w:t>
      </w:r>
      <w:r w:rsidR="0007567A">
        <w:rPr>
          <w:rStyle w:val="default"/>
          <w:rFonts w:cs="FrankRuehl" w:hint="cs"/>
          <w:rtl/>
        </w:rPr>
        <w:tab/>
      </w:r>
      <w:r>
        <w:rPr>
          <w:rStyle w:val="default"/>
          <w:rFonts w:cs="FrankRuehl"/>
          <w:sz w:val="20"/>
        </w:rPr>
        <w:t>Aster</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ב</w:t>
      </w:r>
      <w:r>
        <w:rPr>
          <w:rStyle w:val="default"/>
          <w:rFonts w:cs="FrankRuehl"/>
          <w:rtl/>
        </w:rPr>
        <w:t>ל</w:t>
      </w:r>
      <w:r>
        <w:rPr>
          <w:rStyle w:val="default"/>
          <w:rFonts w:cs="FrankRuehl" w:hint="cs"/>
          <w:rtl/>
        </w:rPr>
        <w:t>זמינה</w:t>
      </w:r>
      <w:r w:rsidR="0007567A">
        <w:rPr>
          <w:rStyle w:val="default"/>
          <w:rFonts w:cs="FrankRuehl" w:hint="cs"/>
          <w:rtl/>
        </w:rPr>
        <w:tab/>
      </w:r>
      <w:r>
        <w:rPr>
          <w:rStyle w:val="default"/>
          <w:rFonts w:cs="FrankRuehl"/>
          <w:sz w:val="20"/>
        </w:rPr>
        <w:t>Balsamina Impatiens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ח</w:t>
      </w:r>
      <w:r>
        <w:rPr>
          <w:rStyle w:val="default"/>
          <w:rFonts w:cs="FrankRuehl"/>
          <w:rtl/>
        </w:rPr>
        <w:t>נ</w:t>
      </w:r>
      <w:r>
        <w:rPr>
          <w:rStyle w:val="default"/>
          <w:rFonts w:cs="FrankRuehl" w:hint="cs"/>
          <w:rtl/>
        </w:rPr>
        <w:t>נית</w:t>
      </w:r>
      <w:r w:rsidR="0007567A">
        <w:rPr>
          <w:rStyle w:val="default"/>
          <w:rFonts w:cs="FrankRuehl" w:hint="cs"/>
          <w:rtl/>
        </w:rPr>
        <w:tab/>
      </w:r>
      <w:r>
        <w:rPr>
          <w:rStyle w:val="default"/>
          <w:rFonts w:cs="FrankRuehl"/>
          <w:sz w:val="20"/>
        </w:rPr>
        <w:t>Bellis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צ</w:t>
      </w:r>
      <w:r>
        <w:rPr>
          <w:rStyle w:val="default"/>
          <w:rFonts w:cs="FrankRuehl"/>
          <w:rtl/>
        </w:rPr>
        <w:t>פ</w:t>
      </w:r>
      <w:r>
        <w:rPr>
          <w:rStyle w:val="default"/>
          <w:rFonts w:cs="FrankRuehl" w:hint="cs"/>
          <w:rtl/>
        </w:rPr>
        <w:t>רני חתול</w:t>
      </w:r>
      <w:r w:rsidR="0007567A">
        <w:rPr>
          <w:rStyle w:val="default"/>
          <w:rFonts w:cs="FrankRuehl" w:hint="cs"/>
          <w:rtl/>
        </w:rPr>
        <w:tab/>
      </w:r>
      <w:r>
        <w:rPr>
          <w:rStyle w:val="default"/>
          <w:rFonts w:cs="FrankRuehl"/>
          <w:sz w:val="20"/>
        </w:rPr>
        <w:t>Calendula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נ</w:t>
      </w:r>
      <w:r>
        <w:rPr>
          <w:rStyle w:val="default"/>
          <w:rFonts w:cs="FrankRuehl"/>
          <w:rtl/>
        </w:rPr>
        <w:t>ז</w:t>
      </w:r>
      <w:r>
        <w:rPr>
          <w:rStyle w:val="default"/>
          <w:rFonts w:cs="FrankRuehl" w:hint="cs"/>
          <w:rtl/>
        </w:rPr>
        <w:t>רה</w:t>
      </w:r>
      <w:r w:rsidR="0007567A">
        <w:rPr>
          <w:rStyle w:val="default"/>
          <w:rFonts w:cs="FrankRuehl" w:hint="cs"/>
          <w:rtl/>
        </w:rPr>
        <w:tab/>
      </w:r>
      <w:r>
        <w:rPr>
          <w:rStyle w:val="default"/>
          <w:rFonts w:cs="FrankRuehl"/>
          <w:sz w:val="20"/>
        </w:rPr>
        <w:t>Callistephus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ק</w:t>
      </w:r>
      <w:r>
        <w:rPr>
          <w:rStyle w:val="default"/>
          <w:rFonts w:cs="FrankRuehl"/>
          <w:rtl/>
        </w:rPr>
        <w:t>ל</w:t>
      </w:r>
      <w:r>
        <w:rPr>
          <w:rStyle w:val="default"/>
          <w:rFonts w:cs="FrankRuehl" w:hint="cs"/>
          <w:rtl/>
        </w:rPr>
        <w:t>וסיה</w:t>
      </w:r>
      <w:r w:rsidR="00B53F21">
        <w:rPr>
          <w:rStyle w:val="default"/>
          <w:rFonts w:cs="FrankRuehl" w:hint="cs"/>
          <w:rtl/>
        </w:rPr>
        <w:t xml:space="preserve"> </w:t>
      </w:r>
      <w:r>
        <w:rPr>
          <w:rStyle w:val="default"/>
          <w:rFonts w:cs="FrankRuehl" w:hint="cs"/>
          <w:rtl/>
        </w:rPr>
        <w:t>=</w:t>
      </w:r>
      <w:r w:rsidR="00B53F21">
        <w:rPr>
          <w:rStyle w:val="default"/>
          <w:rFonts w:cs="FrankRuehl" w:hint="cs"/>
          <w:rtl/>
        </w:rPr>
        <w:t xml:space="preserve"> </w:t>
      </w:r>
      <w:r>
        <w:rPr>
          <w:rStyle w:val="default"/>
          <w:rFonts w:cs="FrankRuehl" w:hint="cs"/>
          <w:rtl/>
        </w:rPr>
        <w:t>כרבולת התרנגול</w:t>
      </w:r>
      <w:r w:rsidR="0007567A">
        <w:rPr>
          <w:rStyle w:val="default"/>
          <w:rFonts w:cs="FrankRuehl" w:hint="cs"/>
          <w:rtl/>
        </w:rPr>
        <w:tab/>
      </w:r>
      <w:r>
        <w:rPr>
          <w:rStyle w:val="default"/>
          <w:rFonts w:cs="FrankRuehl"/>
          <w:sz w:val="20"/>
        </w:rPr>
        <w:t>Celosia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ד</w:t>
      </w:r>
      <w:r>
        <w:rPr>
          <w:rStyle w:val="default"/>
          <w:rFonts w:cs="FrankRuehl"/>
          <w:rtl/>
        </w:rPr>
        <w:t>ר</w:t>
      </w:r>
      <w:r>
        <w:rPr>
          <w:rStyle w:val="default"/>
          <w:rFonts w:cs="FrankRuehl" w:hint="cs"/>
          <w:rtl/>
        </w:rPr>
        <w:t>דר</w:t>
      </w:r>
      <w:r w:rsidR="00B53F21">
        <w:rPr>
          <w:rStyle w:val="default"/>
          <w:rFonts w:cs="FrankRuehl" w:hint="cs"/>
          <w:rtl/>
        </w:rPr>
        <w:t xml:space="preserve"> </w:t>
      </w:r>
      <w:r>
        <w:rPr>
          <w:rStyle w:val="default"/>
          <w:rFonts w:cs="FrankRuehl" w:hint="cs"/>
          <w:rtl/>
        </w:rPr>
        <w:t>=</w:t>
      </w:r>
      <w:r w:rsidR="00B53F21">
        <w:rPr>
          <w:rStyle w:val="default"/>
          <w:rFonts w:cs="FrankRuehl" w:hint="cs"/>
          <w:rtl/>
        </w:rPr>
        <w:t xml:space="preserve"> </w:t>
      </w:r>
      <w:r>
        <w:rPr>
          <w:rStyle w:val="default"/>
          <w:rFonts w:cs="FrankRuehl" w:hint="cs"/>
          <w:rtl/>
        </w:rPr>
        <w:t>דגנית</w:t>
      </w:r>
      <w:r w:rsidR="0007567A">
        <w:rPr>
          <w:rStyle w:val="default"/>
          <w:rFonts w:cs="FrankRuehl" w:hint="cs"/>
          <w:rtl/>
        </w:rPr>
        <w:tab/>
      </w:r>
      <w:r>
        <w:rPr>
          <w:rStyle w:val="default"/>
          <w:rFonts w:cs="FrankRuehl"/>
          <w:sz w:val="20"/>
        </w:rPr>
        <w:t>Centaurea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ק</w:t>
      </w:r>
      <w:r>
        <w:rPr>
          <w:rStyle w:val="default"/>
          <w:rFonts w:cs="FrankRuehl"/>
          <w:rtl/>
        </w:rPr>
        <w:t>ל</w:t>
      </w:r>
      <w:r>
        <w:rPr>
          <w:rStyle w:val="default"/>
          <w:rFonts w:cs="FrankRuehl" w:hint="cs"/>
          <w:rtl/>
        </w:rPr>
        <w:t>רקיה</w:t>
      </w:r>
      <w:r w:rsidR="0007567A">
        <w:rPr>
          <w:rStyle w:val="default"/>
          <w:rFonts w:cs="FrankRuehl" w:hint="cs"/>
          <w:rtl/>
        </w:rPr>
        <w:tab/>
      </w:r>
      <w:r>
        <w:rPr>
          <w:rStyle w:val="default"/>
          <w:rFonts w:cs="FrankRuehl"/>
          <w:sz w:val="20"/>
        </w:rPr>
        <w:t>Clarkia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ק</w:t>
      </w:r>
      <w:r>
        <w:rPr>
          <w:rStyle w:val="default"/>
          <w:rFonts w:cs="FrankRuehl"/>
          <w:rtl/>
        </w:rPr>
        <w:t>ו</w:t>
      </w:r>
      <w:r>
        <w:rPr>
          <w:rStyle w:val="default"/>
          <w:rFonts w:cs="FrankRuehl" w:hint="cs"/>
          <w:rtl/>
        </w:rPr>
        <w:t>סמוס</w:t>
      </w:r>
      <w:r w:rsidR="0007567A">
        <w:rPr>
          <w:rStyle w:val="default"/>
          <w:rFonts w:cs="FrankRuehl" w:hint="cs"/>
          <w:rtl/>
        </w:rPr>
        <w:tab/>
      </w:r>
      <w:r>
        <w:rPr>
          <w:rStyle w:val="default"/>
          <w:rFonts w:cs="FrankRuehl"/>
          <w:sz w:val="20"/>
        </w:rPr>
        <w:t>Cosmos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ד</w:t>
      </w:r>
      <w:r>
        <w:rPr>
          <w:rStyle w:val="default"/>
          <w:rFonts w:cs="FrankRuehl"/>
          <w:rtl/>
        </w:rPr>
        <w:t>ר</w:t>
      </w:r>
      <w:r>
        <w:rPr>
          <w:rStyle w:val="default"/>
          <w:rFonts w:cs="FrankRuehl" w:hint="cs"/>
          <w:rtl/>
        </w:rPr>
        <w:t>בנית</w:t>
      </w:r>
      <w:r w:rsidR="0007567A">
        <w:rPr>
          <w:rStyle w:val="default"/>
          <w:rFonts w:cs="FrankRuehl" w:hint="cs"/>
          <w:rtl/>
        </w:rPr>
        <w:tab/>
      </w:r>
      <w:r>
        <w:rPr>
          <w:rStyle w:val="default"/>
          <w:rFonts w:cs="FrankRuehl"/>
          <w:sz w:val="20"/>
        </w:rPr>
        <w:t>Delphinium</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צ</w:t>
      </w:r>
      <w:r>
        <w:rPr>
          <w:rStyle w:val="default"/>
          <w:rFonts w:cs="FrankRuehl"/>
          <w:rtl/>
        </w:rPr>
        <w:t>פ</w:t>
      </w:r>
      <w:r>
        <w:rPr>
          <w:rStyle w:val="default"/>
          <w:rFonts w:cs="FrankRuehl" w:hint="cs"/>
          <w:rtl/>
        </w:rPr>
        <w:t>ורן</w:t>
      </w:r>
      <w:r w:rsidR="0007567A">
        <w:rPr>
          <w:rStyle w:val="default"/>
          <w:rFonts w:cs="FrankRuehl" w:hint="cs"/>
          <w:rtl/>
        </w:rPr>
        <w:tab/>
      </w:r>
      <w:r>
        <w:rPr>
          <w:rStyle w:val="default"/>
          <w:rFonts w:cs="FrankRuehl"/>
          <w:sz w:val="20"/>
        </w:rPr>
        <w:t>Dianthus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ד</w:t>
      </w:r>
      <w:r>
        <w:rPr>
          <w:rStyle w:val="default"/>
          <w:rFonts w:cs="FrankRuehl"/>
          <w:rtl/>
        </w:rPr>
        <w:t>ו</w:t>
      </w:r>
      <w:r>
        <w:rPr>
          <w:rStyle w:val="default"/>
          <w:rFonts w:cs="FrankRuehl" w:hint="cs"/>
          <w:rtl/>
        </w:rPr>
        <w:t>-זרעונית</w:t>
      </w:r>
      <w:r w:rsidR="0007567A">
        <w:rPr>
          <w:rStyle w:val="default"/>
          <w:rFonts w:cs="FrankRuehl" w:hint="cs"/>
          <w:rtl/>
        </w:rPr>
        <w:tab/>
      </w:r>
      <w:r>
        <w:rPr>
          <w:rStyle w:val="default"/>
          <w:rFonts w:cs="FrankRuehl"/>
          <w:sz w:val="20"/>
        </w:rPr>
        <w:t>Dimorphotehca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א</w:t>
      </w:r>
      <w:r>
        <w:rPr>
          <w:rStyle w:val="default"/>
          <w:rFonts w:cs="FrankRuehl"/>
          <w:rtl/>
        </w:rPr>
        <w:t>ש</w:t>
      </w:r>
      <w:r>
        <w:rPr>
          <w:rStyle w:val="default"/>
          <w:rFonts w:cs="FrankRuehl" w:hint="cs"/>
          <w:rtl/>
        </w:rPr>
        <w:t>ולציה</w:t>
      </w:r>
      <w:r w:rsidR="0007567A">
        <w:rPr>
          <w:rStyle w:val="default"/>
          <w:rFonts w:cs="FrankRuehl" w:hint="cs"/>
          <w:rtl/>
        </w:rPr>
        <w:tab/>
      </w:r>
      <w:r>
        <w:rPr>
          <w:rStyle w:val="default"/>
          <w:rFonts w:cs="FrankRuehl"/>
          <w:sz w:val="20"/>
        </w:rPr>
        <w:t>Escheholtzia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ג</w:t>
      </w:r>
      <w:r>
        <w:rPr>
          <w:rStyle w:val="default"/>
          <w:rFonts w:cs="FrankRuehl"/>
          <w:rtl/>
        </w:rPr>
        <w:t>י</w:t>
      </w:r>
      <w:r>
        <w:rPr>
          <w:rStyle w:val="default"/>
          <w:rFonts w:cs="FrankRuehl" w:hint="cs"/>
          <w:rtl/>
        </w:rPr>
        <w:t>ליה</w:t>
      </w:r>
      <w:r w:rsidR="0007567A">
        <w:rPr>
          <w:rStyle w:val="default"/>
          <w:rFonts w:cs="FrankRuehl" w:hint="cs"/>
          <w:rtl/>
        </w:rPr>
        <w:tab/>
      </w:r>
      <w:r>
        <w:rPr>
          <w:rStyle w:val="default"/>
          <w:rFonts w:cs="FrankRuehl"/>
          <w:sz w:val="20"/>
        </w:rPr>
        <w:t>Gilia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ג</w:t>
      </w:r>
      <w:r>
        <w:rPr>
          <w:rStyle w:val="default"/>
          <w:rFonts w:cs="FrankRuehl"/>
          <w:rtl/>
        </w:rPr>
        <w:t>ו</w:t>
      </w:r>
      <w:r>
        <w:rPr>
          <w:rStyle w:val="default"/>
          <w:rFonts w:cs="FrankRuehl" w:hint="cs"/>
          <w:rtl/>
        </w:rPr>
        <w:t>דטיה</w:t>
      </w:r>
      <w:r w:rsidR="0007567A">
        <w:rPr>
          <w:rStyle w:val="default"/>
          <w:rFonts w:cs="FrankRuehl" w:hint="cs"/>
          <w:rtl/>
        </w:rPr>
        <w:tab/>
      </w:r>
      <w:r>
        <w:rPr>
          <w:rStyle w:val="default"/>
          <w:rFonts w:cs="FrankRuehl"/>
          <w:sz w:val="20"/>
        </w:rPr>
        <w:t>Godetia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ג</w:t>
      </w:r>
      <w:r>
        <w:rPr>
          <w:rStyle w:val="default"/>
          <w:rFonts w:cs="FrankRuehl"/>
          <w:rtl/>
        </w:rPr>
        <w:t>י</w:t>
      </w:r>
      <w:r>
        <w:rPr>
          <w:rStyle w:val="default"/>
          <w:rFonts w:cs="FrankRuehl" w:hint="cs"/>
          <w:rtl/>
        </w:rPr>
        <w:t>פסנית</w:t>
      </w:r>
      <w:r w:rsidR="0007567A">
        <w:rPr>
          <w:rStyle w:val="default"/>
          <w:rFonts w:cs="FrankRuehl" w:hint="cs"/>
          <w:rtl/>
        </w:rPr>
        <w:tab/>
      </w:r>
      <w:r>
        <w:rPr>
          <w:rStyle w:val="default"/>
          <w:rFonts w:cs="FrankRuehl"/>
          <w:sz w:val="20"/>
        </w:rPr>
        <w:t>Gypsophila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ח</w:t>
      </w:r>
      <w:r>
        <w:rPr>
          <w:rStyle w:val="default"/>
          <w:rFonts w:cs="FrankRuehl"/>
          <w:rtl/>
        </w:rPr>
        <w:t>מ</w:t>
      </w:r>
      <w:r>
        <w:rPr>
          <w:rStyle w:val="default"/>
          <w:rFonts w:cs="FrankRuehl" w:hint="cs"/>
          <w:rtl/>
        </w:rPr>
        <w:t>נית</w:t>
      </w:r>
      <w:r w:rsidR="0007567A">
        <w:rPr>
          <w:rStyle w:val="default"/>
          <w:rFonts w:cs="FrankRuehl" w:hint="cs"/>
          <w:rtl/>
        </w:rPr>
        <w:tab/>
      </w:r>
      <w:r>
        <w:rPr>
          <w:rStyle w:val="default"/>
          <w:rFonts w:cs="FrankRuehl"/>
          <w:sz w:val="20"/>
        </w:rPr>
        <w:t>Helianthus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ד</w:t>
      </w:r>
      <w:r>
        <w:rPr>
          <w:rStyle w:val="default"/>
          <w:rFonts w:cs="FrankRuehl"/>
          <w:rtl/>
        </w:rPr>
        <w:t>ם</w:t>
      </w:r>
      <w:r>
        <w:rPr>
          <w:rStyle w:val="default"/>
          <w:rFonts w:cs="FrankRuehl" w:hint="cs"/>
          <w:rtl/>
        </w:rPr>
        <w:t xml:space="preserve"> המכבים</w:t>
      </w:r>
      <w:r w:rsidR="0007567A">
        <w:rPr>
          <w:rStyle w:val="default"/>
          <w:rFonts w:cs="FrankRuehl" w:hint="cs"/>
          <w:rtl/>
        </w:rPr>
        <w:tab/>
      </w:r>
      <w:r>
        <w:rPr>
          <w:rStyle w:val="default"/>
          <w:rFonts w:cs="FrankRuehl"/>
          <w:sz w:val="20"/>
        </w:rPr>
        <w:t>Helichrysum</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ל</w:t>
      </w:r>
      <w:r>
        <w:rPr>
          <w:rStyle w:val="default"/>
          <w:rFonts w:cs="FrankRuehl"/>
          <w:rtl/>
        </w:rPr>
        <w:t>פ</w:t>
      </w:r>
      <w:r>
        <w:rPr>
          <w:rStyle w:val="default"/>
          <w:rFonts w:cs="FrankRuehl" w:hint="cs"/>
          <w:rtl/>
        </w:rPr>
        <w:t>ופיה</w:t>
      </w:r>
      <w:r w:rsidR="0007567A">
        <w:rPr>
          <w:rStyle w:val="default"/>
          <w:rFonts w:cs="FrankRuehl" w:hint="cs"/>
          <w:rtl/>
        </w:rPr>
        <w:tab/>
      </w:r>
      <w:r>
        <w:rPr>
          <w:rStyle w:val="default"/>
          <w:rFonts w:cs="FrankRuehl"/>
          <w:sz w:val="20"/>
        </w:rPr>
        <w:t>Ipomoea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ט</w:t>
      </w:r>
      <w:r>
        <w:rPr>
          <w:rStyle w:val="default"/>
          <w:rFonts w:cs="FrankRuehl"/>
          <w:rtl/>
        </w:rPr>
        <w:t>ו</w:t>
      </w:r>
      <w:r>
        <w:rPr>
          <w:rStyle w:val="default"/>
          <w:rFonts w:cs="FrankRuehl" w:hint="cs"/>
          <w:rtl/>
        </w:rPr>
        <w:t>פח</w:t>
      </w:r>
      <w:r w:rsidR="0007567A">
        <w:rPr>
          <w:rStyle w:val="default"/>
          <w:rFonts w:cs="FrankRuehl" w:hint="cs"/>
          <w:rtl/>
        </w:rPr>
        <w:tab/>
      </w:r>
      <w:r>
        <w:rPr>
          <w:rStyle w:val="default"/>
          <w:rFonts w:cs="FrankRuehl"/>
          <w:sz w:val="20"/>
        </w:rPr>
        <w:t>Lathyrus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פ</w:t>
      </w:r>
      <w:r>
        <w:rPr>
          <w:rStyle w:val="default"/>
          <w:rFonts w:cs="FrankRuehl"/>
          <w:rtl/>
        </w:rPr>
        <w:t>ש</w:t>
      </w:r>
      <w:r>
        <w:rPr>
          <w:rStyle w:val="default"/>
          <w:rFonts w:cs="FrankRuehl" w:hint="cs"/>
          <w:rtl/>
        </w:rPr>
        <w:t>תנית</w:t>
      </w:r>
      <w:r w:rsidR="0007567A">
        <w:rPr>
          <w:rStyle w:val="default"/>
          <w:rFonts w:cs="FrankRuehl" w:hint="cs"/>
          <w:rtl/>
        </w:rPr>
        <w:tab/>
      </w:r>
      <w:r>
        <w:rPr>
          <w:rStyle w:val="default"/>
          <w:rFonts w:cs="FrankRuehl"/>
          <w:sz w:val="20"/>
        </w:rPr>
        <w:t>Linaria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פ</w:t>
      </w:r>
      <w:r>
        <w:rPr>
          <w:rStyle w:val="default"/>
          <w:rFonts w:cs="FrankRuehl"/>
          <w:rtl/>
        </w:rPr>
        <w:t>ש</w:t>
      </w:r>
      <w:r>
        <w:rPr>
          <w:rStyle w:val="default"/>
          <w:rFonts w:cs="FrankRuehl" w:hint="cs"/>
          <w:rtl/>
        </w:rPr>
        <w:t>תה (לנוי)</w:t>
      </w:r>
      <w:r w:rsidR="0007567A">
        <w:rPr>
          <w:rStyle w:val="default"/>
          <w:rFonts w:cs="FrankRuehl" w:hint="cs"/>
          <w:rtl/>
        </w:rPr>
        <w:tab/>
      </w:r>
      <w:r>
        <w:rPr>
          <w:rStyle w:val="default"/>
          <w:rFonts w:cs="FrankRuehl"/>
          <w:sz w:val="20"/>
        </w:rPr>
        <w:t>Linum</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ל</w:t>
      </w:r>
      <w:r>
        <w:rPr>
          <w:rStyle w:val="default"/>
          <w:rFonts w:cs="FrankRuehl"/>
          <w:rtl/>
        </w:rPr>
        <w:t>ו</w:t>
      </w:r>
      <w:r>
        <w:rPr>
          <w:rStyle w:val="default"/>
          <w:rFonts w:cs="FrankRuehl" w:hint="cs"/>
          <w:rtl/>
        </w:rPr>
        <w:t>בליה</w:t>
      </w:r>
      <w:r w:rsidR="0007567A">
        <w:rPr>
          <w:rStyle w:val="default"/>
          <w:rFonts w:cs="FrankRuehl" w:hint="cs"/>
          <w:rtl/>
        </w:rPr>
        <w:tab/>
      </w:r>
      <w:r>
        <w:rPr>
          <w:rStyle w:val="default"/>
          <w:rFonts w:cs="FrankRuehl"/>
          <w:sz w:val="20"/>
        </w:rPr>
        <w:t>Lobelia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רמוס</w:t>
      </w:r>
      <w:r w:rsidR="0007567A">
        <w:rPr>
          <w:rStyle w:val="default"/>
          <w:rFonts w:cs="FrankRuehl" w:hint="cs"/>
          <w:rtl/>
        </w:rPr>
        <w:tab/>
      </w:r>
      <w:r>
        <w:rPr>
          <w:rStyle w:val="default"/>
          <w:rFonts w:cs="FrankRuehl"/>
          <w:sz w:val="20"/>
        </w:rPr>
        <w:t>Lupinus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מ</w:t>
      </w:r>
      <w:r>
        <w:rPr>
          <w:rStyle w:val="default"/>
          <w:rFonts w:cs="FrankRuehl"/>
          <w:rtl/>
        </w:rPr>
        <w:t>נ</w:t>
      </w:r>
      <w:r>
        <w:rPr>
          <w:rStyle w:val="default"/>
          <w:rFonts w:cs="FrankRuehl" w:hint="cs"/>
          <w:rtl/>
        </w:rPr>
        <w:t>תור</w:t>
      </w:r>
      <w:r w:rsidR="0007567A">
        <w:rPr>
          <w:rStyle w:val="default"/>
          <w:rFonts w:cs="FrankRuehl" w:hint="cs"/>
          <w:rtl/>
        </w:rPr>
        <w:tab/>
      </w:r>
      <w:r>
        <w:rPr>
          <w:rStyle w:val="default"/>
          <w:rFonts w:cs="FrankRuehl"/>
          <w:sz w:val="20"/>
        </w:rPr>
        <w:t>Matthiola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נ</w:t>
      </w:r>
      <w:r>
        <w:rPr>
          <w:rStyle w:val="default"/>
          <w:rFonts w:cs="FrankRuehl"/>
          <w:rtl/>
        </w:rPr>
        <w:t>מ</w:t>
      </w:r>
      <w:r>
        <w:rPr>
          <w:rStyle w:val="default"/>
          <w:rFonts w:cs="FrankRuehl" w:hint="cs"/>
          <w:rtl/>
        </w:rPr>
        <w:t>סיה</w:t>
      </w:r>
      <w:r w:rsidR="0007567A">
        <w:rPr>
          <w:rStyle w:val="default"/>
          <w:rFonts w:cs="FrankRuehl" w:hint="cs"/>
          <w:rtl/>
        </w:rPr>
        <w:tab/>
      </w:r>
      <w:r>
        <w:rPr>
          <w:rStyle w:val="default"/>
          <w:rFonts w:cs="FrankRuehl"/>
          <w:sz w:val="20"/>
        </w:rPr>
        <w:t>Nemesia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ט</w:t>
      </w:r>
      <w:r>
        <w:rPr>
          <w:rStyle w:val="default"/>
          <w:rFonts w:cs="FrankRuehl"/>
          <w:rtl/>
        </w:rPr>
        <w:t>ב</w:t>
      </w:r>
      <w:r>
        <w:rPr>
          <w:rStyle w:val="default"/>
          <w:rFonts w:cs="FrankRuehl" w:hint="cs"/>
          <w:rtl/>
        </w:rPr>
        <w:t>ק לנוי</w:t>
      </w:r>
      <w:r w:rsidR="0007567A">
        <w:rPr>
          <w:rStyle w:val="default"/>
          <w:rFonts w:cs="FrankRuehl" w:hint="cs"/>
          <w:rtl/>
        </w:rPr>
        <w:tab/>
      </w:r>
      <w:r>
        <w:rPr>
          <w:rStyle w:val="default"/>
          <w:rFonts w:cs="FrankRuehl"/>
          <w:sz w:val="20"/>
        </w:rPr>
        <w:t>Nicotiana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נ</w:t>
      </w:r>
      <w:r>
        <w:rPr>
          <w:rStyle w:val="default"/>
          <w:rFonts w:cs="FrankRuehl"/>
          <w:rtl/>
        </w:rPr>
        <w:t>י</w:t>
      </w:r>
      <w:r>
        <w:rPr>
          <w:rStyle w:val="default"/>
          <w:rFonts w:cs="FrankRuehl" w:hint="cs"/>
          <w:rtl/>
        </w:rPr>
        <w:t>גליה (קצ</w:t>
      </w:r>
      <w:r>
        <w:rPr>
          <w:rStyle w:val="default"/>
          <w:rFonts w:cs="FrankRuehl"/>
          <w:rtl/>
        </w:rPr>
        <w:t>ח)</w:t>
      </w:r>
      <w:r w:rsidR="0007567A">
        <w:rPr>
          <w:rStyle w:val="default"/>
          <w:rFonts w:cs="FrankRuehl" w:hint="cs"/>
          <w:rtl/>
        </w:rPr>
        <w:tab/>
      </w:r>
      <w:r>
        <w:rPr>
          <w:rStyle w:val="default"/>
          <w:rFonts w:cs="FrankRuehl"/>
          <w:sz w:val="20"/>
        </w:rPr>
        <w:t>Nigella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פ</w:t>
      </w:r>
      <w:r>
        <w:rPr>
          <w:rStyle w:val="default"/>
          <w:rFonts w:cs="FrankRuehl"/>
          <w:rtl/>
        </w:rPr>
        <w:t>ר</w:t>
      </w:r>
      <w:r>
        <w:rPr>
          <w:rStyle w:val="default"/>
          <w:rFonts w:cs="FrankRuehl" w:hint="cs"/>
          <w:rtl/>
        </w:rPr>
        <w:t>ג</w:t>
      </w:r>
      <w:r w:rsidR="0007567A">
        <w:rPr>
          <w:rStyle w:val="default"/>
          <w:rFonts w:cs="FrankRuehl" w:hint="cs"/>
          <w:rtl/>
        </w:rPr>
        <w:tab/>
      </w:r>
      <w:r>
        <w:rPr>
          <w:rStyle w:val="default"/>
          <w:rFonts w:cs="FrankRuehl"/>
          <w:sz w:val="20"/>
        </w:rPr>
        <w:t>Papaver</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פ</w:t>
      </w:r>
      <w:r>
        <w:rPr>
          <w:rStyle w:val="default"/>
          <w:rFonts w:cs="FrankRuehl"/>
          <w:rtl/>
        </w:rPr>
        <w:t>נ</w:t>
      </w:r>
      <w:r>
        <w:rPr>
          <w:rStyle w:val="default"/>
          <w:rFonts w:cs="FrankRuehl" w:hint="cs"/>
          <w:rtl/>
        </w:rPr>
        <w:t>סטמון</w:t>
      </w:r>
      <w:r w:rsidR="0007567A">
        <w:rPr>
          <w:rStyle w:val="default"/>
          <w:rFonts w:cs="FrankRuehl" w:hint="cs"/>
          <w:rtl/>
        </w:rPr>
        <w:tab/>
      </w:r>
      <w:r>
        <w:rPr>
          <w:rStyle w:val="default"/>
          <w:rFonts w:cs="FrankRuehl"/>
          <w:sz w:val="20"/>
        </w:rPr>
        <w:t>Penstemon</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פ</w:t>
      </w:r>
      <w:r>
        <w:rPr>
          <w:rStyle w:val="default"/>
          <w:rFonts w:cs="FrankRuehl"/>
          <w:rtl/>
        </w:rPr>
        <w:t>ט</w:t>
      </w:r>
      <w:r>
        <w:rPr>
          <w:rStyle w:val="default"/>
          <w:rFonts w:cs="FrankRuehl" w:hint="cs"/>
          <w:rtl/>
        </w:rPr>
        <w:t>וניה</w:t>
      </w:r>
      <w:r w:rsidR="0007567A">
        <w:rPr>
          <w:rStyle w:val="default"/>
          <w:rFonts w:cs="FrankRuehl" w:hint="cs"/>
          <w:rtl/>
        </w:rPr>
        <w:tab/>
      </w:r>
      <w:r>
        <w:rPr>
          <w:rStyle w:val="default"/>
          <w:rFonts w:cs="FrankRuehl"/>
          <w:sz w:val="20"/>
        </w:rPr>
        <w:t>Petunia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ש</w:t>
      </w:r>
      <w:r>
        <w:rPr>
          <w:rStyle w:val="default"/>
          <w:rFonts w:cs="FrankRuehl"/>
          <w:rtl/>
        </w:rPr>
        <w:t>ל</w:t>
      </w:r>
      <w:r>
        <w:rPr>
          <w:rStyle w:val="default"/>
          <w:rFonts w:cs="FrankRuehl" w:hint="cs"/>
          <w:rtl/>
        </w:rPr>
        <w:t>הב</w:t>
      </w:r>
      <w:r w:rsidR="0007567A">
        <w:rPr>
          <w:rStyle w:val="default"/>
          <w:rFonts w:cs="FrankRuehl" w:hint="cs"/>
          <w:rtl/>
        </w:rPr>
        <w:tab/>
      </w:r>
      <w:r>
        <w:rPr>
          <w:rStyle w:val="default"/>
          <w:rFonts w:cs="FrankRuehl"/>
          <w:sz w:val="20"/>
        </w:rPr>
        <w:t>Phlox</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ר</w:t>
      </w:r>
      <w:r>
        <w:rPr>
          <w:rStyle w:val="default"/>
          <w:rFonts w:cs="FrankRuehl"/>
          <w:rtl/>
        </w:rPr>
        <w:t>ג</w:t>
      </w:r>
      <w:r>
        <w:rPr>
          <w:rStyle w:val="default"/>
          <w:rFonts w:cs="FrankRuehl" w:hint="cs"/>
          <w:rtl/>
        </w:rPr>
        <w:t>לה</w:t>
      </w:r>
      <w:r w:rsidR="0007567A">
        <w:rPr>
          <w:rStyle w:val="default"/>
          <w:rFonts w:cs="FrankRuehl" w:hint="cs"/>
          <w:rtl/>
        </w:rPr>
        <w:tab/>
      </w:r>
      <w:r>
        <w:rPr>
          <w:rStyle w:val="default"/>
          <w:rFonts w:cs="FrankRuehl"/>
          <w:sz w:val="20"/>
        </w:rPr>
        <w:t>Portulaca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ר</w:t>
      </w:r>
      <w:r>
        <w:rPr>
          <w:rStyle w:val="default"/>
          <w:rFonts w:cs="FrankRuehl"/>
          <w:rtl/>
        </w:rPr>
        <w:t>כ</w:t>
      </w:r>
      <w:r>
        <w:rPr>
          <w:rStyle w:val="default"/>
          <w:rFonts w:cs="FrankRuehl" w:hint="cs"/>
          <w:rtl/>
        </w:rPr>
        <w:t>פה</w:t>
      </w:r>
      <w:r w:rsidR="0007567A">
        <w:rPr>
          <w:rStyle w:val="default"/>
          <w:rFonts w:cs="FrankRuehl" w:hint="cs"/>
          <w:rtl/>
        </w:rPr>
        <w:tab/>
      </w:r>
      <w:r>
        <w:rPr>
          <w:rStyle w:val="default"/>
          <w:rFonts w:cs="FrankRuehl"/>
          <w:sz w:val="20"/>
        </w:rPr>
        <w:t>Reseda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ז</w:t>
      </w:r>
      <w:r>
        <w:rPr>
          <w:rStyle w:val="default"/>
          <w:rFonts w:cs="FrankRuehl"/>
          <w:rtl/>
        </w:rPr>
        <w:t>ו</w:t>
      </w:r>
      <w:r>
        <w:rPr>
          <w:rStyle w:val="default"/>
          <w:rFonts w:cs="FrankRuehl" w:hint="cs"/>
          <w:rtl/>
        </w:rPr>
        <w:t>גית</w:t>
      </w:r>
      <w:r w:rsidR="00B53F21">
        <w:rPr>
          <w:rStyle w:val="default"/>
          <w:rFonts w:cs="FrankRuehl" w:hint="cs"/>
          <w:rtl/>
        </w:rPr>
        <w:t xml:space="preserve"> </w:t>
      </w:r>
      <w:r>
        <w:rPr>
          <w:rStyle w:val="default"/>
          <w:rFonts w:cs="FrankRuehl" w:hint="cs"/>
          <w:rtl/>
        </w:rPr>
        <w:t>=</w:t>
      </w:r>
      <w:r w:rsidR="00B53F21">
        <w:rPr>
          <w:rStyle w:val="default"/>
          <w:rFonts w:cs="FrankRuehl" w:hint="cs"/>
          <w:rtl/>
        </w:rPr>
        <w:t xml:space="preserve"> </w:t>
      </w:r>
      <w:r>
        <w:rPr>
          <w:rStyle w:val="default"/>
          <w:rFonts w:cs="FrankRuehl" w:hint="cs"/>
          <w:rtl/>
        </w:rPr>
        <w:t>טלפיגלוסיס</w:t>
      </w:r>
      <w:r w:rsidR="0007567A">
        <w:rPr>
          <w:rStyle w:val="default"/>
          <w:rFonts w:cs="FrankRuehl" w:hint="cs"/>
          <w:rtl/>
        </w:rPr>
        <w:tab/>
      </w:r>
      <w:r>
        <w:rPr>
          <w:rStyle w:val="default"/>
          <w:rFonts w:cs="FrankRuehl"/>
          <w:sz w:val="20"/>
        </w:rPr>
        <w:t>Salpiglossis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מ</w:t>
      </w:r>
      <w:r>
        <w:rPr>
          <w:rStyle w:val="default"/>
          <w:rFonts w:cs="FrankRuehl"/>
          <w:rtl/>
        </w:rPr>
        <w:t>ר</w:t>
      </w:r>
      <w:r>
        <w:rPr>
          <w:rStyle w:val="default"/>
          <w:rFonts w:cs="FrankRuehl" w:hint="cs"/>
          <w:rtl/>
        </w:rPr>
        <w:t>וה</w:t>
      </w:r>
      <w:r w:rsidR="0007567A">
        <w:rPr>
          <w:rStyle w:val="default"/>
          <w:rFonts w:cs="FrankRuehl" w:hint="cs"/>
          <w:rtl/>
        </w:rPr>
        <w:tab/>
      </w:r>
      <w:r>
        <w:rPr>
          <w:rStyle w:val="default"/>
          <w:rFonts w:cs="FrankRuehl"/>
          <w:sz w:val="20"/>
        </w:rPr>
        <w:t>Salvia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נ</w:t>
      </w:r>
      <w:r>
        <w:rPr>
          <w:rStyle w:val="default"/>
          <w:rFonts w:cs="FrankRuehl"/>
          <w:rtl/>
        </w:rPr>
        <w:t>ו</w:t>
      </w:r>
      <w:r>
        <w:rPr>
          <w:rStyle w:val="default"/>
          <w:rFonts w:cs="FrankRuehl" w:hint="cs"/>
          <w:rtl/>
        </w:rPr>
        <w:t>רית</w:t>
      </w:r>
      <w:r w:rsidR="0007567A">
        <w:rPr>
          <w:rStyle w:val="default"/>
          <w:rFonts w:cs="FrankRuehl" w:hint="cs"/>
          <w:rtl/>
        </w:rPr>
        <w:tab/>
      </w:r>
      <w:r>
        <w:rPr>
          <w:rStyle w:val="default"/>
          <w:rFonts w:cs="FrankRuehl"/>
          <w:sz w:val="20"/>
        </w:rPr>
        <w:t>Saponaria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ט</w:t>
      </w:r>
      <w:r>
        <w:rPr>
          <w:rStyle w:val="default"/>
          <w:rFonts w:cs="FrankRuehl"/>
          <w:rtl/>
        </w:rPr>
        <w:t>ג</w:t>
      </w:r>
      <w:r>
        <w:rPr>
          <w:rStyle w:val="default"/>
          <w:rFonts w:cs="FrankRuehl" w:hint="cs"/>
          <w:rtl/>
        </w:rPr>
        <w:t>טס</w:t>
      </w:r>
      <w:r w:rsidR="0007567A">
        <w:rPr>
          <w:rStyle w:val="default"/>
          <w:rFonts w:cs="FrankRuehl" w:hint="cs"/>
          <w:rtl/>
        </w:rPr>
        <w:tab/>
      </w:r>
      <w:r>
        <w:rPr>
          <w:rStyle w:val="default"/>
          <w:rFonts w:cs="FrankRuehl"/>
          <w:sz w:val="20"/>
        </w:rPr>
        <w:t>Tagetes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א</w:t>
      </w:r>
      <w:r>
        <w:rPr>
          <w:rStyle w:val="default"/>
          <w:rFonts w:cs="FrankRuehl"/>
          <w:rtl/>
        </w:rPr>
        <w:t>מ</w:t>
      </w:r>
      <w:r>
        <w:rPr>
          <w:rStyle w:val="default"/>
          <w:rFonts w:cs="FrankRuehl" w:hint="cs"/>
          <w:rtl/>
        </w:rPr>
        <w:t>נון ותמר</w:t>
      </w:r>
      <w:r w:rsidR="0007567A">
        <w:rPr>
          <w:rStyle w:val="default"/>
          <w:rFonts w:cs="FrankRuehl" w:hint="cs"/>
          <w:rtl/>
        </w:rPr>
        <w:tab/>
      </w:r>
      <w:r>
        <w:rPr>
          <w:rStyle w:val="default"/>
          <w:rFonts w:cs="FrankRuehl"/>
          <w:sz w:val="20"/>
        </w:rPr>
        <w:t>Viola tricolor</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כ</w:t>
      </w:r>
      <w:r>
        <w:rPr>
          <w:rStyle w:val="default"/>
          <w:rFonts w:cs="FrankRuehl"/>
          <w:rtl/>
        </w:rPr>
        <w:t>ל</w:t>
      </w:r>
      <w:r>
        <w:rPr>
          <w:rStyle w:val="default"/>
          <w:rFonts w:cs="FrankRuehl" w:hint="cs"/>
          <w:rtl/>
        </w:rPr>
        <w:t>נית</w:t>
      </w:r>
      <w:r w:rsidR="0007567A">
        <w:rPr>
          <w:rStyle w:val="default"/>
          <w:rFonts w:cs="FrankRuehl" w:hint="cs"/>
          <w:rtl/>
        </w:rPr>
        <w:tab/>
      </w:r>
      <w:r>
        <w:rPr>
          <w:rStyle w:val="default"/>
          <w:rFonts w:cs="FrankRuehl"/>
          <w:sz w:val="20"/>
        </w:rPr>
        <w:t>Anemone</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א</w:t>
      </w:r>
      <w:r>
        <w:rPr>
          <w:rStyle w:val="default"/>
          <w:rFonts w:cs="FrankRuehl"/>
          <w:rtl/>
        </w:rPr>
        <w:t>ק</w:t>
      </w:r>
      <w:r>
        <w:rPr>
          <w:rStyle w:val="default"/>
          <w:rFonts w:cs="FrankRuehl" w:hint="cs"/>
          <w:rtl/>
        </w:rPr>
        <w:t>וילגיה</w:t>
      </w:r>
      <w:r w:rsidR="0007567A">
        <w:rPr>
          <w:rStyle w:val="default"/>
          <w:rFonts w:cs="FrankRuehl" w:hint="cs"/>
          <w:rtl/>
        </w:rPr>
        <w:tab/>
      </w:r>
      <w:r>
        <w:rPr>
          <w:rStyle w:val="default"/>
          <w:rFonts w:cs="FrankRuehl"/>
          <w:sz w:val="20"/>
        </w:rPr>
        <w:t>Aquilegia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ד</w:t>
      </w:r>
      <w:r>
        <w:rPr>
          <w:rStyle w:val="default"/>
          <w:rFonts w:cs="FrankRuehl"/>
          <w:rtl/>
        </w:rPr>
        <w:t>ל</w:t>
      </w:r>
      <w:r>
        <w:rPr>
          <w:rStyle w:val="default"/>
          <w:rFonts w:cs="FrankRuehl" w:hint="cs"/>
          <w:rtl/>
        </w:rPr>
        <w:t>יה</w:t>
      </w:r>
      <w:r w:rsidR="0007567A">
        <w:rPr>
          <w:rStyle w:val="default"/>
          <w:rFonts w:cs="FrankRuehl" w:hint="cs"/>
          <w:rtl/>
        </w:rPr>
        <w:tab/>
      </w:r>
      <w:r>
        <w:rPr>
          <w:rStyle w:val="default"/>
          <w:rFonts w:cs="FrankRuehl"/>
          <w:sz w:val="20"/>
        </w:rPr>
        <w:t>Dahlia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צ</w:t>
      </w:r>
      <w:r>
        <w:rPr>
          <w:rStyle w:val="default"/>
          <w:rFonts w:cs="FrankRuehl"/>
          <w:rtl/>
        </w:rPr>
        <w:t>פ</w:t>
      </w:r>
      <w:r>
        <w:rPr>
          <w:rStyle w:val="default"/>
          <w:rFonts w:cs="FrankRuehl" w:hint="cs"/>
          <w:rtl/>
        </w:rPr>
        <w:t>ורן</w:t>
      </w:r>
      <w:r w:rsidR="0007567A">
        <w:rPr>
          <w:rStyle w:val="default"/>
          <w:rFonts w:cs="FrankRuehl" w:hint="cs"/>
          <w:rtl/>
        </w:rPr>
        <w:tab/>
      </w:r>
      <w:r>
        <w:rPr>
          <w:rStyle w:val="default"/>
          <w:rFonts w:cs="FrankRuehl"/>
          <w:sz w:val="20"/>
        </w:rPr>
        <w:t>Dianthus</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פ</w:t>
      </w:r>
      <w:r>
        <w:rPr>
          <w:rStyle w:val="default"/>
          <w:rFonts w:cs="FrankRuehl"/>
          <w:rtl/>
        </w:rPr>
        <w:t>ר</w:t>
      </w:r>
      <w:r>
        <w:rPr>
          <w:rStyle w:val="default"/>
          <w:rFonts w:cs="FrankRuehl" w:hint="cs"/>
          <w:rtl/>
        </w:rPr>
        <w:t>סיה</w:t>
      </w:r>
      <w:r w:rsidR="0007567A">
        <w:rPr>
          <w:rStyle w:val="default"/>
          <w:rFonts w:cs="FrankRuehl" w:hint="cs"/>
          <w:rtl/>
        </w:rPr>
        <w:tab/>
      </w:r>
      <w:r>
        <w:rPr>
          <w:rStyle w:val="default"/>
          <w:rFonts w:cs="FrankRuehl"/>
          <w:sz w:val="20"/>
        </w:rPr>
        <w:t>Freesia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ש</w:t>
      </w:r>
      <w:r>
        <w:rPr>
          <w:rStyle w:val="default"/>
          <w:rFonts w:cs="FrankRuehl"/>
          <w:rtl/>
        </w:rPr>
        <w:t>ו</w:t>
      </w:r>
      <w:r>
        <w:rPr>
          <w:rStyle w:val="default"/>
          <w:rFonts w:cs="FrankRuehl" w:hint="cs"/>
          <w:rtl/>
        </w:rPr>
        <w:t>שן</w:t>
      </w:r>
      <w:r w:rsidR="0007567A">
        <w:rPr>
          <w:rStyle w:val="default"/>
          <w:rFonts w:cs="FrankRuehl" w:hint="cs"/>
          <w:rtl/>
        </w:rPr>
        <w:tab/>
      </w:r>
      <w:r>
        <w:rPr>
          <w:rStyle w:val="default"/>
          <w:rFonts w:cs="FrankRuehl"/>
          <w:sz w:val="20"/>
        </w:rPr>
        <w:t>Lilium</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ח</w:t>
      </w:r>
      <w:r>
        <w:rPr>
          <w:rStyle w:val="default"/>
          <w:rFonts w:cs="FrankRuehl"/>
          <w:rtl/>
        </w:rPr>
        <w:t>ר</w:t>
      </w:r>
      <w:r>
        <w:rPr>
          <w:rStyle w:val="default"/>
          <w:rFonts w:cs="FrankRuehl" w:hint="cs"/>
          <w:rtl/>
        </w:rPr>
        <w:t>צית</w:t>
      </w:r>
      <w:r w:rsidR="0007567A">
        <w:rPr>
          <w:rStyle w:val="default"/>
          <w:rFonts w:cs="FrankRuehl" w:hint="cs"/>
          <w:rtl/>
        </w:rPr>
        <w:tab/>
      </w:r>
      <w:r>
        <w:rPr>
          <w:rStyle w:val="default"/>
          <w:rFonts w:cs="FrankRuehl"/>
          <w:sz w:val="20"/>
        </w:rPr>
        <w:t>Chrysanthemum</w:t>
      </w:r>
      <w:r w:rsidR="0007567A">
        <w:rPr>
          <w:rStyle w:val="default"/>
          <w:rFonts w:cs="FrankRuehl"/>
        </w:rPr>
        <w:tab/>
      </w:r>
      <w:r>
        <w:rPr>
          <w:rStyle w:val="default"/>
          <w:rFonts w:cs="FrankRuehl"/>
          <w:rtl/>
        </w:rPr>
        <w:t>30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ק</w:t>
      </w:r>
      <w:r>
        <w:rPr>
          <w:rStyle w:val="default"/>
          <w:rFonts w:cs="FrankRuehl"/>
          <w:rtl/>
        </w:rPr>
        <w:t>ו</w:t>
      </w:r>
      <w:r>
        <w:rPr>
          <w:rStyle w:val="default"/>
          <w:rFonts w:cs="FrankRuehl" w:hint="cs"/>
          <w:rtl/>
        </w:rPr>
        <w:t>ראופסיס</w:t>
      </w:r>
      <w:r w:rsidR="0007567A">
        <w:rPr>
          <w:rStyle w:val="default"/>
          <w:rFonts w:cs="FrankRuehl" w:hint="cs"/>
          <w:rtl/>
        </w:rPr>
        <w:tab/>
      </w:r>
      <w:r>
        <w:rPr>
          <w:rStyle w:val="default"/>
          <w:rFonts w:cs="FrankRuehl"/>
          <w:sz w:val="20"/>
        </w:rPr>
        <w:t>Coreopsis</w:t>
      </w:r>
      <w:r w:rsidR="0007567A">
        <w:rPr>
          <w:rStyle w:val="default"/>
          <w:rFonts w:cs="FrankRuehl"/>
        </w:rPr>
        <w:tab/>
      </w:r>
      <w:r>
        <w:rPr>
          <w:rStyle w:val="default"/>
          <w:rFonts w:cs="FrankRuehl"/>
          <w:rtl/>
        </w:rPr>
        <w:t>30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ג</w:t>
      </w:r>
      <w:r>
        <w:rPr>
          <w:rStyle w:val="default"/>
          <w:rFonts w:cs="FrankRuehl"/>
          <w:rtl/>
        </w:rPr>
        <w:t>י</w:t>
      </w:r>
      <w:r>
        <w:rPr>
          <w:rStyle w:val="default"/>
          <w:rFonts w:cs="FrankRuehl" w:hint="cs"/>
          <w:rtl/>
        </w:rPr>
        <w:t>רדיה</w:t>
      </w:r>
      <w:r w:rsidR="0007567A">
        <w:rPr>
          <w:rStyle w:val="default"/>
          <w:rFonts w:cs="FrankRuehl" w:hint="cs"/>
          <w:rtl/>
        </w:rPr>
        <w:tab/>
      </w:r>
      <w:r>
        <w:rPr>
          <w:rStyle w:val="default"/>
          <w:rFonts w:cs="FrankRuehl"/>
          <w:sz w:val="20"/>
        </w:rPr>
        <w:t>Gaillardia</w:t>
      </w:r>
      <w:r w:rsidR="0007567A">
        <w:rPr>
          <w:rStyle w:val="default"/>
          <w:rFonts w:cs="FrankRuehl"/>
        </w:rPr>
        <w:tab/>
      </w:r>
      <w:r>
        <w:rPr>
          <w:rStyle w:val="default"/>
          <w:rFonts w:cs="FrankRuehl"/>
          <w:rtl/>
        </w:rPr>
        <w:t>30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נ</w:t>
      </w:r>
      <w:r>
        <w:rPr>
          <w:rStyle w:val="default"/>
          <w:rFonts w:cs="FrankRuehl"/>
          <w:rtl/>
        </w:rPr>
        <w:t>ו</w:t>
      </w:r>
      <w:r>
        <w:rPr>
          <w:rStyle w:val="default"/>
          <w:rFonts w:cs="FrankRuehl" w:hint="cs"/>
          <w:rtl/>
        </w:rPr>
        <w:t>רית</w:t>
      </w:r>
      <w:r w:rsidR="0007567A">
        <w:rPr>
          <w:rStyle w:val="default"/>
          <w:rFonts w:cs="FrankRuehl" w:hint="cs"/>
          <w:rtl/>
        </w:rPr>
        <w:tab/>
      </w:r>
      <w:r>
        <w:rPr>
          <w:rStyle w:val="default"/>
          <w:rFonts w:cs="FrankRuehl"/>
          <w:sz w:val="20"/>
        </w:rPr>
        <w:t>Ranunculus</w:t>
      </w:r>
      <w:r w:rsidR="0007567A">
        <w:rPr>
          <w:rStyle w:val="default"/>
          <w:rFonts w:cs="FrankRuehl"/>
        </w:rPr>
        <w:tab/>
      </w:r>
      <w:r>
        <w:rPr>
          <w:rStyle w:val="default"/>
          <w:rFonts w:cs="FrankRuehl"/>
          <w:rtl/>
        </w:rPr>
        <w:t>20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ת</w:t>
      </w:r>
      <w:r>
        <w:rPr>
          <w:rStyle w:val="default"/>
          <w:rFonts w:cs="FrankRuehl"/>
          <w:rtl/>
        </w:rPr>
        <w:t>ג</w:t>
      </w:r>
      <w:r>
        <w:rPr>
          <w:rStyle w:val="default"/>
          <w:rFonts w:cs="FrankRuehl" w:hint="cs"/>
          <w:rtl/>
        </w:rPr>
        <w:t>ית</w:t>
      </w:r>
      <w:r w:rsidR="0007567A">
        <w:rPr>
          <w:rStyle w:val="default"/>
          <w:rFonts w:cs="FrankRuehl" w:hint="cs"/>
          <w:rtl/>
        </w:rPr>
        <w:tab/>
      </w:r>
      <w:r>
        <w:rPr>
          <w:rStyle w:val="default"/>
          <w:rFonts w:cs="FrankRuehl"/>
          <w:sz w:val="20"/>
        </w:rPr>
        <w:t>Scabiosa</w:t>
      </w:r>
      <w:r w:rsidR="0007567A">
        <w:rPr>
          <w:rStyle w:val="default"/>
          <w:rFonts w:cs="FrankRuehl"/>
        </w:rPr>
        <w:tab/>
      </w:r>
      <w:r>
        <w:rPr>
          <w:rStyle w:val="default"/>
          <w:rFonts w:cs="FrankRuehl"/>
          <w:rtl/>
        </w:rPr>
        <w:t>40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ו</w:t>
      </w:r>
      <w:r>
        <w:rPr>
          <w:rStyle w:val="default"/>
          <w:rFonts w:cs="FrankRuehl"/>
          <w:rtl/>
        </w:rPr>
        <w:t>ר</w:t>
      </w:r>
      <w:r>
        <w:rPr>
          <w:rStyle w:val="default"/>
          <w:rFonts w:cs="FrankRuehl" w:hint="cs"/>
          <w:rtl/>
        </w:rPr>
        <w:t>בנה</w:t>
      </w:r>
      <w:r w:rsidR="0007567A">
        <w:rPr>
          <w:rStyle w:val="default"/>
          <w:rFonts w:cs="FrankRuehl" w:hint="cs"/>
          <w:rtl/>
        </w:rPr>
        <w:tab/>
      </w:r>
      <w:r>
        <w:rPr>
          <w:rStyle w:val="default"/>
          <w:rFonts w:cs="FrankRuehl"/>
          <w:sz w:val="20"/>
        </w:rPr>
        <w:t>Verbena</w:t>
      </w:r>
      <w:r w:rsidR="0007567A">
        <w:rPr>
          <w:rStyle w:val="default"/>
          <w:rFonts w:cs="FrankRuehl"/>
        </w:rPr>
        <w:tab/>
      </w:r>
      <w:r>
        <w:rPr>
          <w:rStyle w:val="default"/>
          <w:rFonts w:cs="FrankRuehl"/>
          <w:rtl/>
        </w:rPr>
        <w:t>40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ז</w:t>
      </w:r>
      <w:r>
        <w:rPr>
          <w:rStyle w:val="default"/>
          <w:rFonts w:cs="FrankRuehl"/>
          <w:rtl/>
        </w:rPr>
        <w:t>י</w:t>
      </w:r>
      <w:r>
        <w:rPr>
          <w:rStyle w:val="default"/>
          <w:rFonts w:cs="FrankRuehl" w:hint="cs"/>
          <w:rtl/>
        </w:rPr>
        <w:t>ניה</w:t>
      </w:r>
      <w:r w:rsidR="0007567A">
        <w:rPr>
          <w:rStyle w:val="default"/>
          <w:rFonts w:cs="FrankRuehl" w:hint="cs"/>
          <w:rtl/>
        </w:rPr>
        <w:tab/>
      </w:r>
      <w:r>
        <w:rPr>
          <w:rStyle w:val="default"/>
          <w:rFonts w:cs="FrankRuehl"/>
          <w:sz w:val="20"/>
        </w:rPr>
        <w:t>Zinnia</w:t>
      </w:r>
      <w:r w:rsidR="0007567A">
        <w:rPr>
          <w:rStyle w:val="default"/>
          <w:rFonts w:cs="FrankRuehl"/>
        </w:rPr>
        <w:tab/>
      </w:r>
      <w:r>
        <w:rPr>
          <w:rStyle w:val="default"/>
          <w:rFonts w:cs="FrankRuehl"/>
          <w:rtl/>
        </w:rPr>
        <w:t>40</w:t>
      </w:r>
    </w:p>
    <w:p w:rsidR="004358BC" w:rsidRPr="00B53F21"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b/>
          <w:bCs/>
          <w:sz w:val="22"/>
          <w:szCs w:val="22"/>
          <w:rtl/>
        </w:rPr>
      </w:pPr>
      <w:r w:rsidRPr="00B53F21">
        <w:rPr>
          <w:rStyle w:val="default"/>
          <w:rFonts w:cs="FrankRuehl" w:hint="cs"/>
          <w:b/>
          <w:bCs/>
          <w:sz w:val="22"/>
          <w:szCs w:val="22"/>
          <w:rtl/>
        </w:rPr>
        <w:t>צ</w:t>
      </w:r>
      <w:r w:rsidRPr="00B53F21">
        <w:rPr>
          <w:rStyle w:val="default"/>
          <w:rFonts w:cs="FrankRuehl"/>
          <w:b/>
          <w:bCs/>
          <w:sz w:val="22"/>
          <w:szCs w:val="22"/>
          <w:rtl/>
        </w:rPr>
        <w:t>מ</w:t>
      </w:r>
      <w:r w:rsidRPr="00B53F21">
        <w:rPr>
          <w:rStyle w:val="default"/>
          <w:rFonts w:cs="FrankRuehl" w:hint="cs"/>
          <w:b/>
          <w:bCs/>
          <w:sz w:val="22"/>
          <w:szCs w:val="22"/>
          <w:rtl/>
        </w:rPr>
        <w:t>חי בית</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ב</w:t>
      </w:r>
      <w:r>
        <w:rPr>
          <w:rStyle w:val="default"/>
          <w:rFonts w:cs="FrankRuehl"/>
          <w:rtl/>
        </w:rPr>
        <w:t>ג</w:t>
      </w:r>
      <w:r>
        <w:rPr>
          <w:rStyle w:val="default"/>
          <w:rFonts w:cs="FrankRuehl" w:hint="cs"/>
          <w:rtl/>
        </w:rPr>
        <w:t>וניה</w:t>
      </w:r>
      <w:r w:rsidR="0007567A">
        <w:rPr>
          <w:rStyle w:val="default"/>
          <w:rFonts w:cs="FrankRuehl" w:hint="cs"/>
          <w:rtl/>
        </w:rPr>
        <w:tab/>
      </w:r>
      <w:r>
        <w:rPr>
          <w:rStyle w:val="default"/>
          <w:rFonts w:cs="FrankRuehl"/>
          <w:sz w:val="20"/>
        </w:rPr>
        <w:t>Begonia</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ר</w:t>
      </w:r>
      <w:r>
        <w:rPr>
          <w:rStyle w:val="default"/>
          <w:rFonts w:cs="FrankRuehl"/>
          <w:rtl/>
        </w:rPr>
        <w:t>ק</w:t>
      </w:r>
      <w:r>
        <w:rPr>
          <w:rStyle w:val="default"/>
          <w:rFonts w:cs="FrankRuehl" w:hint="cs"/>
          <w:rtl/>
        </w:rPr>
        <w:t>פת</w:t>
      </w:r>
      <w:r w:rsidR="0007567A">
        <w:rPr>
          <w:rStyle w:val="default"/>
          <w:rFonts w:cs="FrankRuehl" w:hint="cs"/>
          <w:rtl/>
        </w:rPr>
        <w:tab/>
      </w:r>
      <w:r>
        <w:rPr>
          <w:rStyle w:val="default"/>
          <w:rFonts w:cs="FrankRuehl"/>
          <w:sz w:val="20"/>
        </w:rPr>
        <w:t>Cyclamen</w:t>
      </w:r>
      <w:r w:rsidR="0007567A">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ב</w:t>
      </w:r>
      <w:r>
        <w:rPr>
          <w:rStyle w:val="default"/>
          <w:rFonts w:cs="FrankRuehl"/>
          <w:rtl/>
        </w:rPr>
        <w:t>כ</w:t>
      </w:r>
      <w:r>
        <w:rPr>
          <w:rStyle w:val="default"/>
          <w:rFonts w:cs="FrankRuehl" w:hint="cs"/>
          <w:rtl/>
        </w:rPr>
        <w:t>ור אביב</w:t>
      </w:r>
      <w:r w:rsidR="00C01916">
        <w:rPr>
          <w:rStyle w:val="default"/>
          <w:rFonts w:cs="FrankRuehl" w:hint="cs"/>
          <w:rtl/>
        </w:rPr>
        <w:tab/>
      </w:r>
      <w:r>
        <w:rPr>
          <w:rStyle w:val="default"/>
          <w:rFonts w:cs="FrankRuehl"/>
          <w:sz w:val="20"/>
        </w:rPr>
        <w:t>Primula</w:t>
      </w:r>
      <w:r w:rsidR="00C01916">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צ</w:t>
      </w:r>
      <w:r>
        <w:rPr>
          <w:rStyle w:val="default"/>
          <w:rFonts w:cs="FrankRuehl"/>
          <w:rtl/>
        </w:rPr>
        <w:t>י</w:t>
      </w:r>
      <w:r>
        <w:rPr>
          <w:rStyle w:val="default"/>
          <w:rFonts w:cs="FrankRuehl" w:hint="cs"/>
          <w:rtl/>
        </w:rPr>
        <w:t>נרדיה (סביון)</w:t>
      </w:r>
      <w:r w:rsidR="00C01916">
        <w:rPr>
          <w:rStyle w:val="default"/>
          <w:rFonts w:cs="FrankRuehl" w:hint="cs"/>
          <w:rtl/>
        </w:rPr>
        <w:tab/>
      </w:r>
      <w:r>
        <w:rPr>
          <w:rStyle w:val="default"/>
          <w:rFonts w:cs="FrankRuehl"/>
          <w:sz w:val="20"/>
        </w:rPr>
        <w:t>Cineraria (Senecio)</w:t>
      </w:r>
      <w:r w:rsidR="00C01916">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נ</w:t>
      </w:r>
      <w:r>
        <w:rPr>
          <w:rStyle w:val="default"/>
          <w:rFonts w:cs="FrankRuehl"/>
          <w:rtl/>
        </w:rPr>
        <w:t>ד</w:t>
      </w:r>
      <w:r>
        <w:rPr>
          <w:rStyle w:val="default"/>
          <w:rFonts w:cs="FrankRuehl" w:hint="cs"/>
          <w:rtl/>
        </w:rPr>
        <w:t>נונית</w:t>
      </w:r>
      <w:r w:rsidR="00C01916">
        <w:rPr>
          <w:rStyle w:val="default"/>
          <w:rFonts w:cs="FrankRuehl" w:hint="cs"/>
          <w:rtl/>
        </w:rPr>
        <w:tab/>
      </w:r>
      <w:r>
        <w:rPr>
          <w:rStyle w:val="default"/>
          <w:rFonts w:cs="FrankRuehl"/>
          <w:sz w:val="20"/>
        </w:rPr>
        <w:t>Coleus</w:t>
      </w:r>
      <w:r w:rsidR="00C01916">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א</w:t>
      </w:r>
      <w:r>
        <w:rPr>
          <w:rStyle w:val="default"/>
          <w:rFonts w:cs="FrankRuehl"/>
          <w:rtl/>
        </w:rPr>
        <w:t>ר</w:t>
      </w:r>
      <w:r>
        <w:rPr>
          <w:rStyle w:val="default"/>
          <w:rFonts w:cs="FrankRuehl" w:hint="cs"/>
          <w:rtl/>
        </w:rPr>
        <w:t>ליה</w:t>
      </w:r>
      <w:r w:rsidR="00C01916">
        <w:rPr>
          <w:rStyle w:val="default"/>
          <w:rFonts w:cs="FrankRuehl" w:hint="cs"/>
          <w:rtl/>
        </w:rPr>
        <w:tab/>
      </w:r>
      <w:r>
        <w:rPr>
          <w:rStyle w:val="default"/>
          <w:rFonts w:cs="FrankRuehl"/>
          <w:sz w:val="20"/>
        </w:rPr>
        <w:t>Aralia</w:t>
      </w:r>
      <w:r w:rsidR="00C01916">
        <w:rPr>
          <w:rStyle w:val="default"/>
          <w:rFonts w:cs="FrankRuehl"/>
        </w:rPr>
        <w:tab/>
      </w:r>
      <w:r>
        <w:rPr>
          <w:rStyle w:val="default"/>
          <w:rFonts w:cs="FrankRuehl"/>
          <w:rtl/>
        </w:rPr>
        <w:t>50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פ</w:t>
      </w:r>
      <w:r>
        <w:rPr>
          <w:rStyle w:val="default"/>
          <w:rFonts w:cs="FrankRuehl"/>
          <w:rtl/>
        </w:rPr>
        <w:t>י</w:t>
      </w:r>
      <w:r>
        <w:rPr>
          <w:rStyle w:val="default"/>
          <w:rFonts w:cs="FrankRuehl" w:hint="cs"/>
          <w:rtl/>
        </w:rPr>
        <w:t>קוס הגומי</w:t>
      </w:r>
      <w:r w:rsidR="00C01916">
        <w:rPr>
          <w:rStyle w:val="default"/>
          <w:rFonts w:cs="FrankRuehl" w:hint="cs"/>
          <w:rtl/>
        </w:rPr>
        <w:tab/>
      </w:r>
      <w:r>
        <w:rPr>
          <w:rStyle w:val="default"/>
          <w:rFonts w:cs="FrankRuehl"/>
          <w:sz w:val="20"/>
        </w:rPr>
        <w:t>Ficus elastica</w:t>
      </w:r>
      <w:r w:rsidR="00C01916">
        <w:rPr>
          <w:rStyle w:val="default"/>
          <w:rFonts w:cs="FrankRuehl"/>
        </w:rPr>
        <w:tab/>
      </w:r>
      <w:r>
        <w:rPr>
          <w:rStyle w:val="default"/>
          <w:rFonts w:cs="FrankRuehl"/>
          <w:rtl/>
        </w:rPr>
        <w:t>30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נ</w:t>
      </w:r>
      <w:r>
        <w:rPr>
          <w:rStyle w:val="default"/>
          <w:rFonts w:cs="FrankRuehl"/>
          <w:rtl/>
        </w:rPr>
        <w:t>י</w:t>
      </w:r>
      <w:r>
        <w:rPr>
          <w:rStyle w:val="default"/>
          <w:rFonts w:cs="FrankRuehl" w:hint="cs"/>
          <w:rtl/>
        </w:rPr>
        <w:t>צנית</w:t>
      </w:r>
      <w:r w:rsidR="00C01916">
        <w:rPr>
          <w:rStyle w:val="default"/>
          <w:rFonts w:cs="FrankRuehl" w:hint="cs"/>
          <w:rtl/>
        </w:rPr>
        <w:tab/>
      </w:r>
      <w:r>
        <w:rPr>
          <w:rStyle w:val="default"/>
          <w:rFonts w:cs="FrankRuehl"/>
          <w:sz w:val="20"/>
        </w:rPr>
        <w:t>Kalanchoe</w:t>
      </w:r>
      <w:r w:rsidR="00C01916">
        <w:rPr>
          <w:rStyle w:val="default"/>
          <w:rFonts w:cs="FrankRuehl"/>
        </w:rPr>
        <w:tab/>
      </w:r>
      <w:r>
        <w:rPr>
          <w:rStyle w:val="default"/>
          <w:rFonts w:cs="FrankRuehl"/>
          <w:rtl/>
        </w:rPr>
        <w:t>30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מ</w:t>
      </w:r>
      <w:r>
        <w:rPr>
          <w:rStyle w:val="default"/>
          <w:rFonts w:cs="FrankRuehl"/>
          <w:rtl/>
        </w:rPr>
        <w:t>ו</w:t>
      </w:r>
      <w:r>
        <w:rPr>
          <w:rStyle w:val="default"/>
          <w:rFonts w:cs="FrankRuehl" w:hint="cs"/>
          <w:rtl/>
        </w:rPr>
        <w:t>נסטרה</w:t>
      </w:r>
      <w:r w:rsidR="00C01916">
        <w:rPr>
          <w:rStyle w:val="default"/>
          <w:rFonts w:cs="FrankRuehl" w:hint="cs"/>
          <w:rtl/>
        </w:rPr>
        <w:tab/>
      </w:r>
      <w:r>
        <w:rPr>
          <w:rStyle w:val="default"/>
          <w:rFonts w:cs="FrankRuehl"/>
          <w:sz w:val="20"/>
        </w:rPr>
        <w:t>Monstera deliciosa</w:t>
      </w:r>
      <w:r w:rsidR="00C01916">
        <w:rPr>
          <w:rStyle w:val="default"/>
          <w:rFonts w:cs="FrankRuehl" w:hint="cs"/>
          <w:sz w:val="20"/>
          <w:rtl/>
        </w:rPr>
        <w:tab/>
      </w:r>
      <w:r>
        <w:rPr>
          <w:rStyle w:val="default"/>
          <w:rFonts w:cs="FrankRuehl"/>
          <w:rtl/>
        </w:rPr>
        <w:t>30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פ</w:t>
      </w:r>
      <w:r>
        <w:rPr>
          <w:rStyle w:val="default"/>
          <w:rFonts w:cs="FrankRuehl"/>
          <w:rtl/>
        </w:rPr>
        <w:t>י</w:t>
      </w:r>
      <w:r>
        <w:rPr>
          <w:rStyle w:val="default"/>
          <w:rFonts w:cs="FrankRuehl" w:hint="cs"/>
          <w:rtl/>
        </w:rPr>
        <w:t>לודנדרון מנוצה</w:t>
      </w:r>
      <w:r w:rsidR="00C01916">
        <w:rPr>
          <w:rStyle w:val="default"/>
          <w:rFonts w:cs="FrankRuehl" w:hint="cs"/>
          <w:sz w:val="20"/>
          <w:rtl/>
        </w:rPr>
        <w:tab/>
      </w:r>
      <w:r>
        <w:rPr>
          <w:rStyle w:val="default"/>
          <w:rFonts w:cs="FrankRuehl"/>
          <w:sz w:val="20"/>
        </w:rPr>
        <w:t>Philodendron bipinnatum</w:t>
      </w:r>
      <w:r w:rsidR="00C01916">
        <w:rPr>
          <w:rStyle w:val="default"/>
          <w:rFonts w:cs="FrankRuehl"/>
        </w:rPr>
        <w:tab/>
      </w:r>
      <w:r>
        <w:rPr>
          <w:rStyle w:val="default"/>
          <w:rFonts w:cs="FrankRuehl"/>
          <w:rtl/>
        </w:rPr>
        <w:t>30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א</w:t>
      </w:r>
      <w:r>
        <w:rPr>
          <w:rStyle w:val="default"/>
          <w:rFonts w:cs="FrankRuehl"/>
          <w:rtl/>
        </w:rPr>
        <w:t>ס</w:t>
      </w:r>
      <w:r>
        <w:rPr>
          <w:rStyle w:val="default"/>
          <w:rFonts w:cs="FrankRuehl" w:hint="cs"/>
          <w:rtl/>
        </w:rPr>
        <w:t>פרג</w:t>
      </w:r>
      <w:r w:rsidR="00C01916">
        <w:rPr>
          <w:rStyle w:val="default"/>
          <w:rFonts w:cs="FrankRuehl" w:hint="cs"/>
          <w:rtl/>
        </w:rPr>
        <w:tab/>
      </w:r>
      <w:r>
        <w:rPr>
          <w:rStyle w:val="default"/>
          <w:rFonts w:cs="FrankRuehl"/>
          <w:sz w:val="20"/>
        </w:rPr>
        <w:t>Asparagus</w:t>
      </w:r>
      <w:r w:rsidR="00C01916">
        <w:rPr>
          <w:rStyle w:val="default"/>
          <w:rFonts w:cs="FrankRuehl"/>
        </w:rPr>
        <w:tab/>
      </w:r>
      <w:r>
        <w:rPr>
          <w:rStyle w:val="default"/>
          <w:rFonts w:cs="FrankRuehl"/>
          <w:rtl/>
        </w:rPr>
        <w:t>30</w:t>
      </w:r>
    </w:p>
    <w:p w:rsidR="004358BC" w:rsidRDefault="004358BC" w:rsidP="00B53F21">
      <w:pPr>
        <w:pStyle w:val="P03"/>
        <w:tabs>
          <w:tab w:val="clear" w:pos="624"/>
          <w:tab w:val="clear" w:pos="1021"/>
          <w:tab w:val="clear" w:pos="1474"/>
          <w:tab w:val="clear" w:pos="1928"/>
          <w:tab w:val="clear" w:pos="2381"/>
          <w:tab w:val="clear" w:pos="2835"/>
          <w:tab w:val="clear" w:pos="6259"/>
          <w:tab w:val="right" w:pos="5103"/>
          <w:tab w:val="left" w:pos="6237"/>
        </w:tabs>
        <w:spacing w:beforeLines="72" w:before="172"/>
        <w:ind w:left="0" w:rightChars="1134" w:right="2495" w:firstLine="0"/>
        <w:rPr>
          <w:rStyle w:val="default"/>
          <w:rFonts w:cs="FrankRuehl"/>
          <w:rtl/>
        </w:rPr>
      </w:pPr>
      <w:r>
        <w:rPr>
          <w:rStyle w:val="default"/>
          <w:rFonts w:cs="FrankRuehl" w:hint="cs"/>
          <w:rtl/>
        </w:rPr>
        <w:t>ש</w:t>
      </w:r>
      <w:r>
        <w:rPr>
          <w:rStyle w:val="default"/>
          <w:rFonts w:cs="FrankRuehl"/>
          <w:rtl/>
        </w:rPr>
        <w:t>פ</w:t>
      </w:r>
      <w:r>
        <w:rPr>
          <w:rStyle w:val="default"/>
          <w:rFonts w:cs="FrankRuehl" w:hint="cs"/>
          <w:rtl/>
        </w:rPr>
        <w:t>לרה</w:t>
      </w:r>
      <w:r w:rsidR="00C01916">
        <w:rPr>
          <w:rStyle w:val="default"/>
          <w:rFonts w:cs="FrankRuehl" w:hint="cs"/>
          <w:rtl/>
        </w:rPr>
        <w:tab/>
      </w:r>
      <w:r>
        <w:rPr>
          <w:rStyle w:val="default"/>
          <w:rFonts w:cs="FrankRuehl"/>
          <w:sz w:val="20"/>
        </w:rPr>
        <w:t>Schefflera</w:t>
      </w:r>
      <w:r w:rsidR="00C01916">
        <w:rPr>
          <w:rStyle w:val="default"/>
          <w:rFonts w:cs="FrankRuehl"/>
        </w:rPr>
        <w:tab/>
      </w:r>
      <w:r>
        <w:rPr>
          <w:rStyle w:val="default"/>
          <w:rFonts w:cs="FrankRuehl"/>
          <w:rtl/>
        </w:rPr>
        <w:t>30</w:t>
      </w:r>
    </w:p>
    <w:p w:rsidR="004358BC" w:rsidRDefault="004358BC">
      <w:pPr>
        <w:pStyle w:val="P03"/>
        <w:spacing w:before="72"/>
        <w:ind w:left="1474" w:right="1134"/>
        <w:rPr>
          <w:rStyle w:val="default"/>
          <w:rFonts w:cs="FrankRuehl"/>
          <w:rtl/>
        </w:rPr>
      </w:pPr>
    </w:p>
    <w:p w:rsidR="004358BC" w:rsidRDefault="004358BC">
      <w:pPr>
        <w:pStyle w:val="P03"/>
        <w:spacing w:before="72"/>
        <w:ind w:left="1474" w:right="1134"/>
        <w:rPr>
          <w:rStyle w:val="default"/>
          <w:rFonts w:cs="FrankRuehl"/>
          <w:rtl/>
        </w:rPr>
      </w:pPr>
    </w:p>
    <w:p w:rsidR="004358BC" w:rsidRDefault="004358BC">
      <w:pPr>
        <w:pStyle w:val="sig-0"/>
        <w:ind w:left="0" w:right="1134"/>
        <w:rPr>
          <w:rFonts w:cs="FrankRuehl"/>
          <w:sz w:val="26"/>
          <w:rtl/>
        </w:rPr>
      </w:pPr>
      <w:r>
        <w:rPr>
          <w:rFonts w:cs="FrankRuehl"/>
          <w:sz w:val="26"/>
          <w:rtl/>
        </w:rPr>
        <w:t>י"</w:t>
      </w:r>
      <w:r>
        <w:rPr>
          <w:rFonts w:cs="FrankRuehl" w:hint="cs"/>
          <w:sz w:val="26"/>
          <w:rtl/>
        </w:rPr>
        <w:t>ח בתמוז תשכ"ד (28 ביוני 1964)</w:t>
      </w:r>
      <w:r>
        <w:rPr>
          <w:rFonts w:cs="FrankRuehl"/>
          <w:sz w:val="26"/>
          <w:rtl/>
        </w:rPr>
        <w:tab/>
        <w:t>מ</w:t>
      </w:r>
      <w:r>
        <w:rPr>
          <w:rFonts w:cs="FrankRuehl" w:hint="cs"/>
          <w:sz w:val="26"/>
          <w:rtl/>
        </w:rPr>
        <w:t>שה דיין</w:t>
      </w:r>
    </w:p>
    <w:p w:rsidR="004358BC" w:rsidRDefault="004358B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rsidR="00DE4499" w:rsidRPr="00DE4499" w:rsidRDefault="00DE4499" w:rsidP="00DE4499">
      <w:pPr>
        <w:pStyle w:val="P00"/>
        <w:spacing w:before="72"/>
        <w:ind w:left="0" w:right="1134"/>
        <w:rPr>
          <w:rStyle w:val="default"/>
          <w:rFonts w:cs="FrankRuehl" w:hint="cs"/>
          <w:rtl/>
        </w:rPr>
      </w:pPr>
    </w:p>
    <w:p w:rsidR="00DE4499" w:rsidRPr="00DE4499" w:rsidRDefault="00DE4499" w:rsidP="00DE4499">
      <w:pPr>
        <w:pStyle w:val="P00"/>
        <w:spacing w:before="72"/>
        <w:ind w:left="0" w:right="1134"/>
        <w:rPr>
          <w:rStyle w:val="default"/>
          <w:rFonts w:cs="FrankRuehl"/>
          <w:rtl/>
        </w:rPr>
      </w:pPr>
    </w:p>
    <w:p w:rsidR="004358BC" w:rsidRPr="00DE4499" w:rsidRDefault="004358BC" w:rsidP="00DE4499">
      <w:pPr>
        <w:pStyle w:val="P00"/>
        <w:spacing w:before="72"/>
        <w:ind w:left="0" w:right="1134"/>
        <w:rPr>
          <w:rStyle w:val="default"/>
          <w:rFonts w:cs="FrankRuehl"/>
          <w:rtl/>
        </w:rPr>
      </w:pPr>
      <w:bookmarkStart w:id="55" w:name="LawPartEnd"/>
    </w:p>
    <w:bookmarkEnd w:id="55"/>
    <w:p w:rsidR="00527251" w:rsidRDefault="00527251" w:rsidP="00DE4499">
      <w:pPr>
        <w:pStyle w:val="P00"/>
        <w:spacing w:before="72"/>
        <w:ind w:left="0" w:right="1134"/>
        <w:rPr>
          <w:rStyle w:val="default"/>
          <w:rFonts w:cs="FrankRuehl"/>
          <w:rtl/>
        </w:rPr>
      </w:pPr>
    </w:p>
    <w:p w:rsidR="00527251" w:rsidRDefault="00527251" w:rsidP="00DE4499">
      <w:pPr>
        <w:pStyle w:val="P00"/>
        <w:spacing w:before="72"/>
        <w:ind w:left="0" w:right="1134"/>
        <w:rPr>
          <w:rStyle w:val="default"/>
          <w:rFonts w:cs="FrankRuehl"/>
          <w:rtl/>
        </w:rPr>
      </w:pPr>
    </w:p>
    <w:p w:rsidR="00527251" w:rsidRDefault="00527251" w:rsidP="00527251">
      <w:pPr>
        <w:pStyle w:val="P00"/>
        <w:spacing w:before="72"/>
        <w:ind w:left="0" w:right="1134"/>
        <w:jc w:val="center"/>
        <w:rPr>
          <w:rStyle w:val="default"/>
          <w:rFonts w:cs="David"/>
          <w:color w:val="0000FF"/>
          <w:szCs w:val="24"/>
          <w:u w:val="single"/>
          <w:rtl/>
        </w:rPr>
      </w:pPr>
      <w:hyperlink r:id="rId108" w:history="1">
        <w:r>
          <w:rPr>
            <w:rStyle w:val="Hyperlink"/>
            <w:noProof w:val="0"/>
            <w:sz w:val="22"/>
            <w:szCs w:val="24"/>
            <w:rtl/>
          </w:rPr>
          <w:t>הודעה למנויים על עריכה ושינויים במסמכי פסיקה, חקיקה ועוד באתר נבו - הקש כאן</w:t>
        </w:r>
      </w:hyperlink>
    </w:p>
    <w:p w:rsidR="004358BC" w:rsidRPr="00527251" w:rsidRDefault="004358BC" w:rsidP="00527251">
      <w:pPr>
        <w:pStyle w:val="P00"/>
        <w:spacing w:before="72"/>
        <w:ind w:left="0" w:right="1134"/>
        <w:jc w:val="center"/>
        <w:rPr>
          <w:rStyle w:val="default"/>
          <w:rFonts w:cs="David" w:hint="cs"/>
          <w:color w:val="0000FF"/>
          <w:szCs w:val="24"/>
          <w:u w:val="single"/>
          <w:rtl/>
        </w:rPr>
      </w:pPr>
    </w:p>
    <w:sectPr w:rsidR="004358BC" w:rsidRPr="00527251">
      <w:headerReference w:type="even" r:id="rId109"/>
      <w:headerReference w:type="default" r:id="rId110"/>
      <w:footerReference w:type="even" r:id="rId111"/>
      <w:footerReference w:type="default" r:id="rId1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2C9F" w:rsidRDefault="00B52C9F">
      <w:r>
        <w:separator/>
      </w:r>
    </w:p>
  </w:endnote>
  <w:endnote w:type="continuationSeparator" w:id="0">
    <w:p w:rsidR="00B52C9F" w:rsidRDefault="00B52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CD3" w:rsidRDefault="00F16C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16CD3" w:rsidRDefault="00F16C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16CD3" w:rsidRDefault="00F16C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D:\Yael\hakika\Revadim\137_002.doc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CD3" w:rsidRDefault="00F16C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5D52">
      <w:rPr>
        <w:rFonts w:hAnsi="FrankRuehl" w:cs="FrankRuehl"/>
        <w:noProof/>
        <w:sz w:val="24"/>
        <w:szCs w:val="24"/>
        <w:rtl/>
      </w:rPr>
      <w:t>10</w:t>
    </w:r>
    <w:r>
      <w:rPr>
        <w:rFonts w:hAnsi="FrankRuehl" w:cs="FrankRuehl"/>
        <w:sz w:val="24"/>
        <w:szCs w:val="24"/>
        <w:rtl/>
      </w:rPr>
      <w:fldChar w:fldCharType="end"/>
    </w:r>
  </w:p>
  <w:p w:rsidR="00F16CD3" w:rsidRDefault="00F16C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16CD3" w:rsidRDefault="00F16C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D:\Yael\hakika\Revadim\137_002.doc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2C9F" w:rsidRDefault="00B52C9F">
      <w:pPr>
        <w:spacing w:before="60" w:line="240" w:lineRule="auto"/>
        <w:ind w:right="1134"/>
      </w:pPr>
      <w:r>
        <w:separator/>
      </w:r>
    </w:p>
  </w:footnote>
  <w:footnote w:type="continuationSeparator" w:id="0">
    <w:p w:rsidR="00B52C9F" w:rsidRDefault="00B52C9F" w:rsidP="00ED6D3C">
      <w:pPr>
        <w:spacing w:before="60" w:line="240" w:lineRule="auto"/>
        <w:ind w:right="1134"/>
      </w:pPr>
      <w:r>
        <w:separator/>
      </w:r>
    </w:p>
  </w:footnote>
  <w:footnote w:id="1">
    <w:p w:rsidR="00F16CD3" w:rsidRDefault="00F16CD3" w:rsidP="008725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87252F">
          <w:rPr>
            <w:rStyle w:val="Hyperlink"/>
            <w:rFonts w:cs="FrankRuehl" w:hint="cs"/>
            <w:rtl/>
          </w:rPr>
          <w:t>ק"ת ת</w:t>
        </w:r>
        <w:r w:rsidRPr="0087252F">
          <w:rPr>
            <w:rStyle w:val="Hyperlink"/>
            <w:rFonts w:cs="FrankRuehl" w:hint="cs"/>
            <w:rtl/>
          </w:rPr>
          <w:t>שכ"</w:t>
        </w:r>
        <w:r w:rsidRPr="0087252F">
          <w:rPr>
            <w:rStyle w:val="Hyperlink"/>
            <w:rFonts w:cs="FrankRuehl" w:hint="cs"/>
            <w:rtl/>
          </w:rPr>
          <w:t>ה מס' 1651</w:t>
        </w:r>
      </w:hyperlink>
      <w:r>
        <w:rPr>
          <w:rFonts w:cs="FrankRuehl" w:hint="cs"/>
          <w:rtl/>
        </w:rPr>
        <w:t xml:space="preserve"> מיום 20.11.1964 עמ' 446.</w:t>
      </w:r>
    </w:p>
    <w:p w:rsidR="00F16CD3" w:rsidRDefault="00F16CD3" w:rsidP="008725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87252F">
          <w:rPr>
            <w:rStyle w:val="Hyperlink"/>
            <w:rFonts w:cs="FrankRuehl" w:hint="cs"/>
            <w:rtl/>
          </w:rPr>
          <w:t>ק"ת תשכ</w:t>
        </w:r>
        <w:r w:rsidRPr="0087252F">
          <w:rPr>
            <w:rStyle w:val="Hyperlink"/>
            <w:rFonts w:cs="FrankRuehl" w:hint="cs"/>
            <w:rtl/>
          </w:rPr>
          <w:t>"</w:t>
        </w:r>
        <w:r w:rsidRPr="0087252F">
          <w:rPr>
            <w:rStyle w:val="Hyperlink"/>
            <w:rFonts w:cs="FrankRuehl" w:hint="cs"/>
            <w:rtl/>
          </w:rPr>
          <w:t>ו מס' 1785</w:t>
        </w:r>
      </w:hyperlink>
      <w:r>
        <w:rPr>
          <w:rFonts w:cs="FrankRuehl" w:hint="cs"/>
          <w:rtl/>
        </w:rPr>
        <w:t xml:space="preserve"> מיום 15.10.1965 עמ' 86 </w:t>
      </w:r>
      <w:r>
        <w:rPr>
          <w:rFonts w:cs="FrankRuehl"/>
          <w:rtl/>
        </w:rPr>
        <w:t>–</w:t>
      </w:r>
      <w:r>
        <w:rPr>
          <w:rFonts w:cs="FrankRuehl" w:hint="cs"/>
          <w:rtl/>
        </w:rPr>
        <w:t xml:space="preserve"> תק' תשכ"ו-1965.</w:t>
      </w:r>
    </w:p>
    <w:p w:rsidR="00F16CD3" w:rsidRDefault="00F16CD3" w:rsidP="008725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87252F">
          <w:rPr>
            <w:rStyle w:val="Hyperlink"/>
            <w:rFonts w:cs="FrankRuehl" w:hint="cs"/>
            <w:rtl/>
          </w:rPr>
          <w:t>ק</w:t>
        </w:r>
        <w:r w:rsidRPr="0087252F">
          <w:rPr>
            <w:rStyle w:val="Hyperlink"/>
            <w:rFonts w:cs="FrankRuehl"/>
            <w:rtl/>
          </w:rPr>
          <w:t>"</w:t>
        </w:r>
        <w:r w:rsidRPr="0087252F">
          <w:rPr>
            <w:rStyle w:val="Hyperlink"/>
            <w:rFonts w:cs="FrankRuehl" w:hint="cs"/>
            <w:rtl/>
          </w:rPr>
          <w:t xml:space="preserve">ת </w:t>
        </w:r>
        <w:r w:rsidRPr="0087252F">
          <w:rPr>
            <w:rStyle w:val="Hyperlink"/>
            <w:rFonts w:cs="FrankRuehl" w:hint="cs"/>
            <w:rtl/>
          </w:rPr>
          <w:t>תשכ"ז מס' 1946</w:t>
        </w:r>
      </w:hyperlink>
      <w:r>
        <w:rPr>
          <w:rFonts w:cs="FrankRuehl" w:hint="cs"/>
          <w:rtl/>
        </w:rPr>
        <w:t xml:space="preserve"> מיום 20.10.196</w:t>
      </w:r>
      <w:r>
        <w:rPr>
          <w:rFonts w:cs="FrankRuehl"/>
          <w:rtl/>
        </w:rPr>
        <w:t>6 ע</w:t>
      </w:r>
      <w:r>
        <w:rPr>
          <w:rFonts w:cs="FrankRuehl" w:hint="cs"/>
          <w:rtl/>
        </w:rPr>
        <w:t xml:space="preserve">מ' 163 </w:t>
      </w:r>
      <w:r>
        <w:rPr>
          <w:rFonts w:cs="FrankRuehl"/>
          <w:rtl/>
        </w:rPr>
        <w:t>–</w:t>
      </w:r>
      <w:r>
        <w:rPr>
          <w:rFonts w:cs="FrankRuehl" w:hint="cs"/>
          <w:rtl/>
        </w:rPr>
        <w:t xml:space="preserve"> תק' תשכ"ז-1966.</w:t>
      </w:r>
    </w:p>
    <w:p w:rsidR="00F16CD3" w:rsidRDefault="00F16CD3" w:rsidP="008E3E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8E3EAF">
          <w:rPr>
            <w:rStyle w:val="Hyperlink"/>
            <w:rFonts w:cs="FrankRuehl" w:hint="cs"/>
            <w:rtl/>
          </w:rPr>
          <w:t>ק</w:t>
        </w:r>
        <w:r w:rsidRPr="008E3EAF">
          <w:rPr>
            <w:rStyle w:val="Hyperlink"/>
            <w:rFonts w:cs="FrankRuehl"/>
            <w:rtl/>
          </w:rPr>
          <w:t>"</w:t>
        </w:r>
        <w:r w:rsidRPr="008E3EAF">
          <w:rPr>
            <w:rStyle w:val="Hyperlink"/>
            <w:rFonts w:cs="FrankRuehl" w:hint="cs"/>
            <w:rtl/>
          </w:rPr>
          <w:t>ת ת</w:t>
        </w:r>
        <w:r w:rsidRPr="008E3EAF">
          <w:rPr>
            <w:rStyle w:val="Hyperlink"/>
            <w:rFonts w:cs="FrankRuehl" w:hint="cs"/>
            <w:rtl/>
          </w:rPr>
          <w:t>שכ"ח</w:t>
        </w:r>
        <w:r>
          <w:rPr>
            <w:rStyle w:val="Hyperlink"/>
            <w:rFonts w:cs="FrankRuehl" w:hint="cs"/>
            <w:rtl/>
          </w:rPr>
          <w:t>:</w:t>
        </w:r>
        <w:r w:rsidRPr="008E3EAF">
          <w:rPr>
            <w:rStyle w:val="Hyperlink"/>
            <w:rFonts w:cs="FrankRuehl" w:hint="cs"/>
            <w:rtl/>
          </w:rPr>
          <w:t xml:space="preserve"> מס' 2165</w:t>
        </w:r>
      </w:hyperlink>
      <w:r>
        <w:rPr>
          <w:rFonts w:cs="FrankRuehl" w:hint="cs"/>
          <w:rtl/>
        </w:rPr>
        <w:t xml:space="preserve"> מיום 4.1.1968 עמ' 581 </w:t>
      </w:r>
      <w:r>
        <w:rPr>
          <w:rFonts w:cs="FrankRuehl"/>
          <w:rtl/>
        </w:rPr>
        <w:t>–</w:t>
      </w:r>
      <w:r>
        <w:rPr>
          <w:rFonts w:cs="FrankRuehl" w:hint="cs"/>
          <w:rtl/>
        </w:rPr>
        <w:t xml:space="preserve"> תק' תשכ"ח-1968. </w:t>
      </w:r>
      <w:hyperlink r:id="rId5" w:history="1">
        <w:r w:rsidRPr="008E3EAF">
          <w:rPr>
            <w:rStyle w:val="Hyperlink"/>
            <w:rFonts w:cs="FrankRuehl" w:hint="cs"/>
            <w:rtl/>
          </w:rPr>
          <w:t>מס' 2</w:t>
        </w:r>
        <w:r w:rsidRPr="008E3EAF">
          <w:rPr>
            <w:rStyle w:val="Hyperlink"/>
            <w:rFonts w:cs="FrankRuehl" w:hint="cs"/>
            <w:rtl/>
          </w:rPr>
          <w:t>182</w:t>
        </w:r>
      </w:hyperlink>
      <w:r>
        <w:rPr>
          <w:rFonts w:cs="FrankRuehl" w:hint="cs"/>
          <w:rtl/>
        </w:rPr>
        <w:t xml:space="preserve"> מיום 8.2.1968 עמ' 828 </w:t>
      </w:r>
      <w:r>
        <w:rPr>
          <w:rFonts w:cs="FrankRuehl"/>
          <w:rtl/>
        </w:rPr>
        <w:t>–</w:t>
      </w:r>
      <w:r>
        <w:rPr>
          <w:rFonts w:cs="FrankRuehl" w:hint="cs"/>
          <w:rtl/>
        </w:rPr>
        <w:t xml:space="preserve"> תק' (מס' 2) תשכ"ח-1968.</w:t>
      </w:r>
    </w:p>
    <w:p w:rsidR="00F16CD3" w:rsidRDefault="00F16CD3" w:rsidP="008E3E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8E3EAF">
          <w:rPr>
            <w:rStyle w:val="Hyperlink"/>
            <w:rFonts w:cs="FrankRuehl" w:hint="cs"/>
            <w:rtl/>
          </w:rPr>
          <w:t>ק</w:t>
        </w:r>
        <w:r w:rsidRPr="008E3EAF">
          <w:rPr>
            <w:rStyle w:val="Hyperlink"/>
            <w:rFonts w:cs="FrankRuehl"/>
            <w:rtl/>
          </w:rPr>
          <w:t>"</w:t>
        </w:r>
        <w:r w:rsidRPr="008E3EAF">
          <w:rPr>
            <w:rStyle w:val="Hyperlink"/>
            <w:rFonts w:cs="FrankRuehl" w:hint="cs"/>
            <w:rtl/>
          </w:rPr>
          <w:t>ת תשכ"ט מס' 2296</w:t>
        </w:r>
      </w:hyperlink>
      <w:r>
        <w:rPr>
          <w:rFonts w:cs="FrankRuehl" w:hint="cs"/>
          <w:rtl/>
        </w:rPr>
        <w:t xml:space="preserve"> מיום 18.10.1968 עמ' 84 </w:t>
      </w:r>
      <w:r>
        <w:rPr>
          <w:rFonts w:cs="FrankRuehl"/>
          <w:rtl/>
        </w:rPr>
        <w:t>–</w:t>
      </w:r>
      <w:r>
        <w:rPr>
          <w:rFonts w:cs="FrankRuehl" w:hint="cs"/>
          <w:rtl/>
        </w:rPr>
        <w:t xml:space="preserve"> תק' תשכ"ט-1968.</w:t>
      </w:r>
    </w:p>
    <w:p w:rsidR="00F16CD3" w:rsidRDefault="00F16CD3" w:rsidP="008E3E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8E3EAF">
          <w:rPr>
            <w:rStyle w:val="Hyperlink"/>
            <w:rFonts w:cs="FrankRuehl" w:hint="cs"/>
            <w:rtl/>
          </w:rPr>
          <w:t>ק</w:t>
        </w:r>
        <w:r w:rsidRPr="008E3EAF">
          <w:rPr>
            <w:rStyle w:val="Hyperlink"/>
            <w:rFonts w:cs="FrankRuehl"/>
            <w:rtl/>
          </w:rPr>
          <w:t>"</w:t>
        </w:r>
        <w:r w:rsidRPr="008E3EAF">
          <w:rPr>
            <w:rStyle w:val="Hyperlink"/>
            <w:rFonts w:cs="FrankRuehl" w:hint="cs"/>
            <w:rtl/>
          </w:rPr>
          <w:t>ת תש"ל מס' 2554</w:t>
        </w:r>
      </w:hyperlink>
      <w:r>
        <w:rPr>
          <w:rFonts w:cs="FrankRuehl" w:hint="cs"/>
          <w:rtl/>
        </w:rPr>
        <w:t xml:space="preserve"> מיום 30.4.1970 עמ' 1538 </w:t>
      </w:r>
      <w:r>
        <w:rPr>
          <w:rFonts w:cs="FrankRuehl"/>
          <w:rtl/>
        </w:rPr>
        <w:t>–</w:t>
      </w:r>
      <w:r>
        <w:rPr>
          <w:rFonts w:cs="FrankRuehl" w:hint="cs"/>
          <w:rtl/>
        </w:rPr>
        <w:t xml:space="preserve"> תק' תש"ל-1970.</w:t>
      </w:r>
    </w:p>
    <w:p w:rsidR="00F16CD3" w:rsidRDefault="00F16CD3" w:rsidP="008E3E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8E3EAF">
          <w:rPr>
            <w:rStyle w:val="Hyperlink"/>
            <w:rFonts w:cs="FrankRuehl" w:hint="cs"/>
            <w:rtl/>
          </w:rPr>
          <w:t>ק</w:t>
        </w:r>
        <w:r w:rsidRPr="008E3EAF">
          <w:rPr>
            <w:rStyle w:val="Hyperlink"/>
            <w:rFonts w:cs="FrankRuehl"/>
            <w:rtl/>
          </w:rPr>
          <w:t>"</w:t>
        </w:r>
        <w:r w:rsidRPr="008E3EAF">
          <w:rPr>
            <w:rStyle w:val="Hyperlink"/>
            <w:rFonts w:cs="FrankRuehl" w:hint="cs"/>
            <w:rtl/>
          </w:rPr>
          <w:t>ת תשל"א מס' 2652</w:t>
        </w:r>
      </w:hyperlink>
      <w:r>
        <w:rPr>
          <w:rFonts w:cs="FrankRuehl" w:hint="cs"/>
          <w:rtl/>
        </w:rPr>
        <w:t xml:space="preserve"> מיום 14.1.1971 עמ' 405 </w:t>
      </w:r>
      <w:r>
        <w:rPr>
          <w:rFonts w:cs="FrankRuehl"/>
          <w:rtl/>
        </w:rPr>
        <w:t>–</w:t>
      </w:r>
      <w:r>
        <w:rPr>
          <w:rFonts w:cs="FrankRuehl" w:hint="cs"/>
          <w:rtl/>
        </w:rPr>
        <w:t xml:space="preserve"> תק' תשל"א-1971.</w:t>
      </w:r>
    </w:p>
    <w:p w:rsidR="00F16CD3" w:rsidRDefault="00F16CD3" w:rsidP="008E3E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8E3EAF">
          <w:rPr>
            <w:rStyle w:val="Hyperlink"/>
            <w:rFonts w:cs="FrankRuehl" w:hint="cs"/>
            <w:rtl/>
          </w:rPr>
          <w:t>ק</w:t>
        </w:r>
        <w:r w:rsidRPr="008E3EAF">
          <w:rPr>
            <w:rStyle w:val="Hyperlink"/>
            <w:rFonts w:cs="FrankRuehl"/>
            <w:rtl/>
          </w:rPr>
          <w:t>"</w:t>
        </w:r>
        <w:r w:rsidRPr="008E3EAF">
          <w:rPr>
            <w:rStyle w:val="Hyperlink"/>
            <w:rFonts w:cs="FrankRuehl" w:hint="cs"/>
            <w:rtl/>
          </w:rPr>
          <w:t>ת תשל"ב מס' 2774</w:t>
        </w:r>
      </w:hyperlink>
      <w:r>
        <w:rPr>
          <w:rFonts w:cs="FrankRuehl" w:hint="cs"/>
          <w:rtl/>
        </w:rPr>
        <w:t xml:space="preserve"> מיום 18.11.1971 עמ' 270 </w:t>
      </w:r>
      <w:r>
        <w:rPr>
          <w:rFonts w:cs="FrankRuehl"/>
          <w:rtl/>
        </w:rPr>
        <w:t>–</w:t>
      </w:r>
      <w:r>
        <w:rPr>
          <w:rFonts w:cs="FrankRuehl" w:hint="cs"/>
          <w:rtl/>
        </w:rPr>
        <w:t xml:space="preserve"> תק' תשל"ב-1971.</w:t>
      </w:r>
    </w:p>
    <w:p w:rsidR="00F16CD3" w:rsidRDefault="00F16CD3" w:rsidP="00ED6D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8E3EAF">
          <w:rPr>
            <w:rStyle w:val="Hyperlink"/>
            <w:rFonts w:cs="FrankRuehl" w:hint="cs"/>
            <w:rtl/>
          </w:rPr>
          <w:t>ק</w:t>
        </w:r>
        <w:r w:rsidRPr="008E3EAF">
          <w:rPr>
            <w:rStyle w:val="Hyperlink"/>
            <w:rFonts w:cs="FrankRuehl"/>
            <w:rtl/>
          </w:rPr>
          <w:t>"</w:t>
        </w:r>
        <w:r w:rsidRPr="008E3EAF">
          <w:rPr>
            <w:rStyle w:val="Hyperlink"/>
            <w:rFonts w:cs="FrankRuehl" w:hint="cs"/>
            <w:rtl/>
          </w:rPr>
          <w:t>ת תשל"ד מס' 3142</w:t>
        </w:r>
      </w:hyperlink>
      <w:r>
        <w:rPr>
          <w:rFonts w:cs="FrankRuehl" w:hint="cs"/>
          <w:rtl/>
        </w:rPr>
        <w:t xml:space="preserve"> מיום 7.3.1974 עמ' 742 </w:t>
      </w:r>
      <w:r>
        <w:rPr>
          <w:rFonts w:cs="FrankRuehl"/>
          <w:rtl/>
        </w:rPr>
        <w:t>–</w:t>
      </w:r>
      <w:r>
        <w:rPr>
          <w:rFonts w:cs="FrankRuehl" w:hint="cs"/>
          <w:rtl/>
        </w:rPr>
        <w:t xml:space="preserve"> תק' תשל"ד-1974; תחילתן עשרה ימים מיום פרסומן.</w:t>
      </w:r>
    </w:p>
    <w:p w:rsidR="00F16CD3" w:rsidRDefault="00F16CD3" w:rsidP="008E3E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8E3EAF">
          <w:rPr>
            <w:rStyle w:val="Hyperlink"/>
            <w:rFonts w:cs="FrankRuehl" w:hint="cs"/>
            <w:rtl/>
          </w:rPr>
          <w:t>ק</w:t>
        </w:r>
        <w:r w:rsidRPr="008E3EAF">
          <w:rPr>
            <w:rStyle w:val="Hyperlink"/>
            <w:rFonts w:cs="FrankRuehl"/>
            <w:rtl/>
          </w:rPr>
          <w:t>"</w:t>
        </w:r>
        <w:r w:rsidRPr="008E3EAF">
          <w:rPr>
            <w:rStyle w:val="Hyperlink"/>
            <w:rFonts w:cs="FrankRuehl" w:hint="cs"/>
            <w:rtl/>
          </w:rPr>
          <w:t>ת תשל"ה מס' 3375</w:t>
        </w:r>
      </w:hyperlink>
      <w:r>
        <w:rPr>
          <w:rFonts w:cs="FrankRuehl" w:hint="cs"/>
          <w:rtl/>
        </w:rPr>
        <w:t xml:space="preserve"> מיום 28.7.1975 עמ' 2364 </w:t>
      </w:r>
      <w:r>
        <w:rPr>
          <w:rFonts w:cs="FrankRuehl"/>
          <w:rtl/>
        </w:rPr>
        <w:t>–</w:t>
      </w:r>
      <w:r>
        <w:rPr>
          <w:rFonts w:cs="FrankRuehl" w:hint="cs"/>
          <w:rtl/>
        </w:rPr>
        <w:t xml:space="preserve"> תק' תשל"ה-1975.</w:t>
      </w:r>
    </w:p>
    <w:p w:rsidR="00F16CD3" w:rsidRDefault="00F16CD3" w:rsidP="008E3E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8E3EAF">
          <w:rPr>
            <w:rStyle w:val="Hyperlink"/>
            <w:rFonts w:cs="FrankRuehl" w:hint="cs"/>
            <w:rtl/>
          </w:rPr>
          <w:t>ק</w:t>
        </w:r>
        <w:r w:rsidRPr="008E3EAF">
          <w:rPr>
            <w:rStyle w:val="Hyperlink"/>
            <w:rFonts w:cs="FrankRuehl"/>
            <w:rtl/>
          </w:rPr>
          <w:t>"</w:t>
        </w:r>
        <w:r w:rsidRPr="008E3EAF">
          <w:rPr>
            <w:rStyle w:val="Hyperlink"/>
            <w:rFonts w:cs="FrankRuehl" w:hint="cs"/>
            <w:rtl/>
          </w:rPr>
          <w:t>ת תשל"ז: מס' 3638</w:t>
        </w:r>
      </w:hyperlink>
      <w:r>
        <w:rPr>
          <w:rFonts w:cs="FrankRuehl" w:hint="cs"/>
          <w:rtl/>
        </w:rPr>
        <w:t xml:space="preserve"> מיום 23.12.1976 עמ' 576 </w:t>
      </w:r>
      <w:r>
        <w:rPr>
          <w:rFonts w:cs="FrankRuehl"/>
          <w:rtl/>
        </w:rPr>
        <w:t>–</w:t>
      </w:r>
      <w:r>
        <w:rPr>
          <w:rFonts w:cs="FrankRuehl" w:hint="cs"/>
          <w:rtl/>
        </w:rPr>
        <w:t xml:space="preserve"> תק' תשל"ז-1977. </w:t>
      </w:r>
      <w:hyperlink r:id="rId13" w:history="1">
        <w:r w:rsidRPr="008E3EAF">
          <w:rPr>
            <w:rStyle w:val="Hyperlink"/>
            <w:rFonts w:cs="FrankRuehl" w:hint="cs"/>
            <w:rtl/>
          </w:rPr>
          <w:t>מס' 37</w:t>
        </w:r>
        <w:r w:rsidRPr="008E3EAF">
          <w:rPr>
            <w:rStyle w:val="Hyperlink"/>
            <w:rFonts w:cs="FrankRuehl" w:hint="cs"/>
            <w:rtl/>
          </w:rPr>
          <w:t>0</w:t>
        </w:r>
        <w:r w:rsidRPr="008E3EAF">
          <w:rPr>
            <w:rStyle w:val="Hyperlink"/>
            <w:rFonts w:cs="FrankRuehl"/>
            <w:rtl/>
          </w:rPr>
          <w:t>5</w:t>
        </w:r>
      </w:hyperlink>
      <w:r>
        <w:rPr>
          <w:rFonts w:cs="FrankRuehl"/>
          <w:rtl/>
        </w:rPr>
        <w:t xml:space="preserve"> מ</w:t>
      </w:r>
      <w:r>
        <w:rPr>
          <w:rFonts w:cs="FrankRuehl" w:hint="cs"/>
          <w:rtl/>
        </w:rPr>
        <w:t xml:space="preserve">יום 5.5.1977 עמ' 1558 </w:t>
      </w:r>
      <w:r>
        <w:rPr>
          <w:rFonts w:cs="FrankRuehl"/>
          <w:rtl/>
        </w:rPr>
        <w:t>–</w:t>
      </w:r>
      <w:r>
        <w:rPr>
          <w:rFonts w:cs="FrankRuehl" w:hint="cs"/>
          <w:rtl/>
        </w:rPr>
        <w:t xml:space="preserve"> תק' (מס' 2) תשל"ז-1977.</w:t>
      </w:r>
    </w:p>
    <w:p w:rsidR="00F16CD3" w:rsidRDefault="00F16CD3" w:rsidP="008264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8E3EAF">
          <w:rPr>
            <w:rStyle w:val="Hyperlink"/>
            <w:rFonts w:cs="FrankRuehl" w:hint="cs"/>
            <w:rtl/>
          </w:rPr>
          <w:t>ק</w:t>
        </w:r>
        <w:r w:rsidRPr="008E3EAF">
          <w:rPr>
            <w:rStyle w:val="Hyperlink"/>
            <w:rFonts w:cs="FrankRuehl"/>
            <w:rtl/>
          </w:rPr>
          <w:t>"</w:t>
        </w:r>
        <w:r w:rsidRPr="008E3EAF">
          <w:rPr>
            <w:rStyle w:val="Hyperlink"/>
            <w:rFonts w:cs="FrankRuehl" w:hint="cs"/>
            <w:rtl/>
          </w:rPr>
          <w:t>ת תשל"ט: מס' 3946</w:t>
        </w:r>
      </w:hyperlink>
      <w:r>
        <w:rPr>
          <w:rFonts w:cs="FrankRuehl" w:hint="cs"/>
          <w:rtl/>
        </w:rPr>
        <w:t xml:space="preserve"> מיום 22.2.1979 עמ' 714 </w:t>
      </w:r>
      <w:r>
        <w:rPr>
          <w:rFonts w:cs="FrankRuehl"/>
          <w:rtl/>
        </w:rPr>
        <w:t>–</w:t>
      </w:r>
      <w:r>
        <w:rPr>
          <w:rFonts w:cs="FrankRuehl" w:hint="cs"/>
          <w:rtl/>
        </w:rPr>
        <w:t xml:space="preserve"> תק' תשל"ט-1979. </w:t>
      </w:r>
      <w:hyperlink r:id="rId15" w:history="1">
        <w:r w:rsidRPr="008E3EAF">
          <w:rPr>
            <w:rStyle w:val="Hyperlink"/>
            <w:rFonts w:cs="FrankRuehl" w:hint="cs"/>
            <w:rtl/>
          </w:rPr>
          <w:t xml:space="preserve">מס' </w:t>
        </w:r>
        <w:r w:rsidRPr="008E3EAF">
          <w:rPr>
            <w:rStyle w:val="Hyperlink"/>
            <w:rFonts w:cs="FrankRuehl" w:hint="cs"/>
            <w:rtl/>
          </w:rPr>
          <w:t>3981</w:t>
        </w:r>
      </w:hyperlink>
      <w:r>
        <w:rPr>
          <w:rFonts w:cs="FrankRuehl" w:hint="cs"/>
          <w:rtl/>
        </w:rPr>
        <w:t xml:space="preserve"> מיום 20.5.1979 עמ' 1188 </w:t>
      </w:r>
      <w:r>
        <w:rPr>
          <w:rFonts w:cs="FrankRuehl"/>
          <w:rtl/>
        </w:rPr>
        <w:t>–</w:t>
      </w:r>
      <w:r>
        <w:rPr>
          <w:rFonts w:cs="FrankRuehl" w:hint="cs"/>
          <w:rtl/>
        </w:rPr>
        <w:t xml:space="preserve"> תק' (מס' 2) תשל"ט-1979 [חוזר על תק' תשל"ט-1979]. </w:t>
      </w:r>
      <w:hyperlink r:id="rId16" w:history="1">
        <w:r w:rsidRPr="008E3EAF">
          <w:rPr>
            <w:rStyle w:val="Hyperlink"/>
            <w:rFonts w:cs="FrankRuehl" w:hint="cs"/>
            <w:rtl/>
          </w:rPr>
          <w:t>מס' 399</w:t>
        </w:r>
        <w:r w:rsidRPr="008E3EAF">
          <w:rPr>
            <w:rStyle w:val="Hyperlink"/>
            <w:rFonts w:cs="FrankRuehl" w:hint="cs"/>
            <w:rtl/>
          </w:rPr>
          <w:t>0</w:t>
        </w:r>
      </w:hyperlink>
      <w:r>
        <w:rPr>
          <w:rFonts w:cs="FrankRuehl" w:hint="cs"/>
          <w:rtl/>
        </w:rPr>
        <w:t xml:space="preserve"> מיום 14.6.1979 עמ' 1360 </w:t>
      </w:r>
      <w:r>
        <w:rPr>
          <w:rFonts w:cs="FrankRuehl"/>
          <w:rtl/>
        </w:rPr>
        <w:t xml:space="preserve">– </w:t>
      </w:r>
      <w:r>
        <w:rPr>
          <w:rFonts w:cs="FrankRuehl" w:hint="cs"/>
          <w:rtl/>
        </w:rPr>
        <w:t>תק' (מס' 3) תשל"ט-</w:t>
      </w:r>
      <w:r>
        <w:rPr>
          <w:rFonts w:cs="FrankRuehl"/>
          <w:rtl/>
        </w:rPr>
        <w:t>1979</w:t>
      </w:r>
      <w:r>
        <w:rPr>
          <w:rFonts w:cs="FrankRuehl" w:hint="cs"/>
          <w:rtl/>
        </w:rPr>
        <w:t xml:space="preserve"> (ת"ט </w:t>
      </w:r>
      <w:hyperlink r:id="rId17" w:history="1">
        <w:r w:rsidRPr="00FF714C">
          <w:rPr>
            <w:rStyle w:val="Hyperlink"/>
            <w:rFonts w:cs="FrankRuehl" w:hint="cs"/>
            <w:rtl/>
          </w:rPr>
          <w:t>ק"ת תש"ם מס' 4031</w:t>
        </w:r>
      </w:hyperlink>
      <w:r>
        <w:rPr>
          <w:rFonts w:cs="FrankRuehl" w:hint="cs"/>
          <w:rtl/>
        </w:rPr>
        <w:t xml:space="preserve"> מיום 5.10.1979 עמ' 36).</w:t>
      </w:r>
    </w:p>
    <w:p w:rsidR="00F16CD3" w:rsidRPr="00057C50" w:rsidRDefault="00F16CD3" w:rsidP="000A1C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 w:history="1">
        <w:r w:rsidRPr="00C82BD8">
          <w:rPr>
            <w:rStyle w:val="Hyperlink"/>
            <w:rFonts w:cs="FrankRuehl" w:hint="cs"/>
            <w:sz w:val="20"/>
            <w:rtl/>
          </w:rPr>
          <w:t>י"פ תש"ם מס' 2631</w:t>
        </w:r>
      </w:hyperlink>
      <w:r w:rsidRPr="00C82BD8">
        <w:rPr>
          <w:rFonts w:cs="FrankRuehl" w:hint="cs"/>
          <w:sz w:val="20"/>
          <w:rtl/>
        </w:rPr>
        <w:t xml:space="preserve"> מיום 2.6.1980 עמ' 1756 </w:t>
      </w:r>
      <w:r w:rsidRPr="00C82BD8">
        <w:rPr>
          <w:rFonts w:cs="FrankRuehl"/>
          <w:sz w:val="20"/>
          <w:rtl/>
        </w:rPr>
        <w:t>–</w:t>
      </w:r>
      <w:r w:rsidRPr="00C82BD8">
        <w:rPr>
          <w:rFonts w:cs="FrankRuehl" w:hint="cs"/>
          <w:sz w:val="20"/>
          <w:rtl/>
        </w:rPr>
        <w:t xml:space="preserve"> הודעה תש"ם-1980 בפרט 10 להודעת אגרות חקלאיות, תש"ם-1980; תחילתה ביום 1.4.1980.</w:t>
      </w:r>
    </w:p>
    <w:p w:rsidR="00F16CD3" w:rsidRPr="00057C50" w:rsidRDefault="00F16CD3" w:rsidP="00C82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9" w:history="1">
        <w:r w:rsidRPr="00C82BD8">
          <w:rPr>
            <w:rStyle w:val="Hyperlink"/>
            <w:rFonts w:cs="FrankRuehl" w:hint="cs"/>
            <w:sz w:val="20"/>
            <w:rtl/>
          </w:rPr>
          <w:t>י"פ תשמ"א מס' 2700</w:t>
        </w:r>
      </w:hyperlink>
      <w:r w:rsidRPr="00C82BD8">
        <w:rPr>
          <w:rFonts w:cs="FrankRuehl" w:hint="cs"/>
          <w:sz w:val="20"/>
          <w:rtl/>
        </w:rPr>
        <w:t xml:space="preserve"> מיום 31.3.1981 עמ' 1285 </w:t>
      </w:r>
      <w:r w:rsidRPr="00C82BD8">
        <w:rPr>
          <w:rFonts w:cs="FrankRuehl"/>
          <w:sz w:val="20"/>
          <w:rtl/>
        </w:rPr>
        <w:t>–</w:t>
      </w:r>
      <w:r w:rsidRPr="00C82BD8">
        <w:rPr>
          <w:rFonts w:cs="FrankRuehl" w:hint="cs"/>
          <w:sz w:val="20"/>
          <w:rtl/>
        </w:rPr>
        <w:t xml:space="preserve"> הודעה תשמ"א-1981 בפרט 10 להודעת אגרות חקלאיות, תשמ"א-1981; תחילתה ביום 1.4.1981.</w:t>
      </w:r>
    </w:p>
    <w:p w:rsidR="00F16CD3" w:rsidRPr="00057C50" w:rsidRDefault="00F16CD3" w:rsidP="00C82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 w:history="1">
        <w:r w:rsidRPr="00C82BD8">
          <w:rPr>
            <w:rStyle w:val="Hyperlink"/>
            <w:rFonts w:cs="FrankRuehl"/>
            <w:sz w:val="20"/>
            <w:rtl/>
          </w:rPr>
          <w:t>ק</w:t>
        </w:r>
        <w:r w:rsidRPr="00C82BD8">
          <w:rPr>
            <w:rStyle w:val="Hyperlink"/>
            <w:rFonts w:cs="FrankRuehl" w:hint="cs"/>
            <w:sz w:val="20"/>
            <w:rtl/>
          </w:rPr>
          <w:t>"ת תשמ"ב מס</w:t>
        </w:r>
        <w:r w:rsidRPr="00C82BD8">
          <w:rPr>
            <w:rStyle w:val="Hyperlink"/>
            <w:rFonts w:cs="FrankRuehl" w:hint="cs"/>
            <w:sz w:val="20"/>
            <w:rtl/>
          </w:rPr>
          <w:t>' 4281</w:t>
        </w:r>
      </w:hyperlink>
      <w:r w:rsidRPr="00C82BD8">
        <w:rPr>
          <w:rFonts w:cs="FrankRuehl" w:hint="cs"/>
          <w:sz w:val="20"/>
          <w:rtl/>
        </w:rPr>
        <w:t xml:space="preserve"> מיום 2.11.1981 עמ' 222 </w:t>
      </w:r>
      <w:r w:rsidRPr="00C82BD8">
        <w:rPr>
          <w:rFonts w:cs="FrankRuehl"/>
          <w:sz w:val="20"/>
          <w:rtl/>
        </w:rPr>
        <w:t>–</w:t>
      </w:r>
      <w:r w:rsidRPr="00C82BD8">
        <w:rPr>
          <w:rFonts w:cs="FrankRuehl" w:hint="cs"/>
          <w:sz w:val="20"/>
          <w:rtl/>
        </w:rPr>
        <w:t xml:space="preserve"> הודעה תשמ"ב-1981 בפרט 10 להודעת אגרות חקלאיות, </w:t>
      </w:r>
      <w:r w:rsidRPr="0026582C">
        <w:rPr>
          <w:rFonts w:cs="FrankRuehl" w:hint="cs"/>
          <w:sz w:val="20"/>
          <w:rtl/>
        </w:rPr>
        <w:t xml:space="preserve">תשמ"ב-1981; תחילתה ביום 1.10.1981. </w:t>
      </w:r>
      <w:hyperlink r:id="rId21" w:history="1">
        <w:r w:rsidRPr="0026582C">
          <w:rPr>
            <w:rStyle w:val="Hyperlink"/>
            <w:rFonts w:cs="FrankRuehl" w:hint="cs"/>
            <w:sz w:val="20"/>
            <w:rtl/>
          </w:rPr>
          <w:t>מס' 435</w:t>
        </w:r>
        <w:r w:rsidRPr="0026582C">
          <w:rPr>
            <w:rStyle w:val="Hyperlink"/>
            <w:rFonts w:cs="FrankRuehl" w:hint="cs"/>
            <w:sz w:val="20"/>
            <w:rtl/>
          </w:rPr>
          <w:t>6</w:t>
        </w:r>
      </w:hyperlink>
      <w:r w:rsidRPr="0026582C">
        <w:rPr>
          <w:rFonts w:cs="FrankRuehl" w:hint="cs"/>
          <w:sz w:val="20"/>
          <w:rtl/>
        </w:rPr>
        <w:t xml:space="preserve"> מיום 26.5.1982 עמ' 1098 </w:t>
      </w:r>
      <w:r w:rsidRPr="0026582C">
        <w:rPr>
          <w:rFonts w:cs="FrankRuehl"/>
          <w:sz w:val="20"/>
          <w:rtl/>
        </w:rPr>
        <w:t>–</w:t>
      </w:r>
      <w:r w:rsidRPr="0026582C">
        <w:rPr>
          <w:rFonts w:cs="FrankRuehl" w:hint="cs"/>
          <w:sz w:val="20"/>
          <w:rtl/>
        </w:rPr>
        <w:t xml:space="preserve"> הודעה (מס' 2) תשמ"ב-1982</w:t>
      </w:r>
      <w:r w:rsidRPr="00C82BD8">
        <w:rPr>
          <w:rFonts w:cs="FrankRuehl" w:hint="cs"/>
          <w:sz w:val="20"/>
          <w:rtl/>
        </w:rPr>
        <w:t xml:space="preserve"> </w:t>
      </w:r>
      <w:r w:rsidRPr="006564D6">
        <w:rPr>
          <w:rFonts w:cs="FrankRuehl" w:hint="cs"/>
          <w:sz w:val="20"/>
          <w:rtl/>
        </w:rPr>
        <w:t xml:space="preserve">בפרט 10 להודעת אגרות חקלאיות (מס' 2), תשמ"ב-1982; תחילתה ביום 1.4.1982. </w:t>
      </w:r>
      <w:hyperlink r:id="rId22" w:history="1">
        <w:r w:rsidRPr="006564D6">
          <w:rPr>
            <w:rStyle w:val="Hyperlink"/>
            <w:rFonts w:cs="FrankRuehl" w:hint="cs"/>
            <w:sz w:val="20"/>
            <w:rtl/>
          </w:rPr>
          <w:t>מס' 4384</w:t>
        </w:r>
      </w:hyperlink>
      <w:r w:rsidRPr="006564D6">
        <w:rPr>
          <w:rFonts w:cs="FrankRuehl" w:hint="cs"/>
          <w:sz w:val="20"/>
          <w:rtl/>
        </w:rPr>
        <w:t xml:space="preserve"> מיום 22.7.1982 עמ'</w:t>
      </w:r>
      <w:r>
        <w:rPr>
          <w:rFonts w:cs="FrankRuehl" w:hint="cs"/>
          <w:sz w:val="20"/>
          <w:rtl/>
        </w:rPr>
        <w:t xml:space="preserve"> 1363 </w:t>
      </w:r>
      <w:r>
        <w:rPr>
          <w:rFonts w:cs="FrankRuehl"/>
          <w:sz w:val="20"/>
          <w:rtl/>
        </w:rPr>
        <w:t>–</w:t>
      </w:r>
      <w:r>
        <w:rPr>
          <w:rFonts w:cs="FrankRuehl" w:hint="cs"/>
          <w:sz w:val="20"/>
          <w:rtl/>
        </w:rPr>
        <w:t xml:space="preserve"> תק' תשמ"ב-1982 בתקנה 4 לתקנות אגרות חקלאיות, תשמ"ב-1982; תחילתן ביום 1.7.1982.</w:t>
      </w:r>
    </w:p>
    <w:p w:rsidR="00F16CD3" w:rsidRPr="000A1C31" w:rsidRDefault="00F16CD3" w:rsidP="00E369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3" w:history="1">
        <w:r w:rsidRPr="00E369AF">
          <w:rPr>
            <w:rStyle w:val="Hyperlink"/>
            <w:rFonts w:cs="FrankRuehl"/>
            <w:sz w:val="20"/>
            <w:rtl/>
          </w:rPr>
          <w:t>ק</w:t>
        </w:r>
        <w:r w:rsidRPr="00E369AF">
          <w:rPr>
            <w:rStyle w:val="Hyperlink"/>
            <w:rFonts w:cs="FrankRuehl"/>
            <w:sz w:val="20"/>
            <w:rtl/>
          </w:rPr>
          <w:t>"</w:t>
        </w:r>
        <w:r w:rsidRPr="00E369AF">
          <w:rPr>
            <w:rStyle w:val="Hyperlink"/>
            <w:rFonts w:cs="FrankRuehl" w:hint="cs"/>
            <w:sz w:val="20"/>
            <w:rtl/>
          </w:rPr>
          <w:t>ת תשמ"ג מס</w:t>
        </w:r>
        <w:r w:rsidRPr="00E369AF">
          <w:rPr>
            <w:rStyle w:val="Hyperlink"/>
            <w:rFonts w:cs="FrankRuehl" w:hint="cs"/>
            <w:sz w:val="20"/>
            <w:rtl/>
          </w:rPr>
          <w:t>'</w:t>
        </w:r>
        <w:r w:rsidRPr="00E369AF">
          <w:rPr>
            <w:rStyle w:val="Hyperlink"/>
            <w:rFonts w:cs="FrankRuehl" w:hint="cs"/>
            <w:sz w:val="20"/>
            <w:rtl/>
          </w:rPr>
          <w:t xml:space="preserve"> 4423</w:t>
        </w:r>
      </w:hyperlink>
      <w:r w:rsidRPr="00E369AF">
        <w:rPr>
          <w:rFonts w:cs="FrankRuehl" w:hint="cs"/>
          <w:sz w:val="20"/>
          <w:rtl/>
        </w:rPr>
        <w:t xml:space="preserve"> מיום 31.10.1982 עמ' 179 </w:t>
      </w:r>
      <w:r w:rsidRPr="00E369AF">
        <w:rPr>
          <w:rFonts w:cs="FrankRuehl"/>
          <w:sz w:val="20"/>
          <w:rtl/>
        </w:rPr>
        <w:t>–</w:t>
      </w:r>
      <w:r w:rsidRPr="00E369AF">
        <w:rPr>
          <w:rFonts w:cs="FrankRuehl" w:hint="cs"/>
          <w:sz w:val="20"/>
          <w:rtl/>
        </w:rPr>
        <w:t xml:space="preserve"> הודעה תשמ"ג-1982 בסעיף 1(י) להודעת אגרות חקלאיות,</w:t>
      </w:r>
      <w:r w:rsidRPr="00C82BD8">
        <w:rPr>
          <w:rFonts w:cs="FrankRuehl" w:hint="cs"/>
          <w:sz w:val="20"/>
          <w:rtl/>
        </w:rPr>
        <w:t xml:space="preserve"> </w:t>
      </w:r>
      <w:r w:rsidRPr="00E369AF">
        <w:rPr>
          <w:rFonts w:cs="FrankRuehl" w:hint="cs"/>
          <w:sz w:val="20"/>
          <w:rtl/>
        </w:rPr>
        <w:t xml:space="preserve">תשמ"ג-1982; תחילתה ביום 1.10.1982. </w:t>
      </w:r>
      <w:hyperlink r:id="rId24" w:history="1">
        <w:r w:rsidRPr="00E369AF">
          <w:rPr>
            <w:rStyle w:val="Hyperlink"/>
            <w:rFonts w:cs="FrankRuehl" w:hint="cs"/>
            <w:sz w:val="20"/>
            <w:rtl/>
          </w:rPr>
          <w:t>מ</w:t>
        </w:r>
        <w:r w:rsidRPr="00E369AF">
          <w:rPr>
            <w:rStyle w:val="Hyperlink"/>
            <w:rFonts w:cs="FrankRuehl" w:hint="cs"/>
            <w:sz w:val="20"/>
            <w:rtl/>
          </w:rPr>
          <w:t>ס</w:t>
        </w:r>
        <w:r w:rsidRPr="00E369AF">
          <w:rPr>
            <w:rStyle w:val="Hyperlink"/>
            <w:rFonts w:cs="FrankRuehl" w:hint="cs"/>
            <w:sz w:val="20"/>
            <w:rtl/>
          </w:rPr>
          <w:t>' 4483</w:t>
        </w:r>
      </w:hyperlink>
      <w:r w:rsidRPr="00E369AF">
        <w:rPr>
          <w:rFonts w:cs="FrankRuehl" w:hint="cs"/>
          <w:sz w:val="20"/>
          <w:rtl/>
        </w:rPr>
        <w:t xml:space="preserve"> מיום 12.4.1983 עמ' 1108 </w:t>
      </w:r>
      <w:r w:rsidRPr="00E369AF">
        <w:rPr>
          <w:rFonts w:cs="FrankRuehl"/>
          <w:sz w:val="20"/>
          <w:rtl/>
        </w:rPr>
        <w:t>–</w:t>
      </w:r>
      <w:r w:rsidRPr="00E369AF">
        <w:rPr>
          <w:rFonts w:cs="FrankRuehl" w:hint="cs"/>
          <w:sz w:val="20"/>
          <w:rtl/>
        </w:rPr>
        <w:t xml:space="preserve"> הודעה (מס' 2) תשמ"ג-1983 בסעיף 1(י) להודעת אגרות חקלאיות (מס' 2), תשמ"ג-1982; תחילתה ביום 1.4.1983.</w:t>
      </w:r>
      <w:r w:rsidRPr="00E369AF">
        <w:rPr>
          <w:rFonts w:cs="FrankRuehl"/>
          <w:rtl/>
        </w:rPr>
        <w:t xml:space="preserve"> </w:t>
      </w:r>
      <w:hyperlink r:id="rId25" w:history="1">
        <w:r w:rsidRPr="00E369AF">
          <w:rPr>
            <w:rStyle w:val="Hyperlink"/>
            <w:rFonts w:cs="FrankRuehl" w:hint="cs"/>
            <w:rtl/>
          </w:rPr>
          <w:t>מס'</w:t>
        </w:r>
        <w:r w:rsidRPr="00E369AF">
          <w:rPr>
            <w:rStyle w:val="Hyperlink"/>
            <w:rFonts w:cs="FrankRuehl" w:hint="cs"/>
            <w:rtl/>
          </w:rPr>
          <w:t xml:space="preserve"> 4518</w:t>
        </w:r>
      </w:hyperlink>
      <w:r w:rsidRPr="00E369AF">
        <w:rPr>
          <w:rFonts w:cs="FrankRuehl" w:hint="cs"/>
          <w:rtl/>
        </w:rPr>
        <w:t xml:space="preserve"> מיום 7.8.1983</w:t>
      </w:r>
      <w:r>
        <w:rPr>
          <w:rFonts w:cs="FrankRuehl" w:hint="cs"/>
          <w:rtl/>
        </w:rPr>
        <w:t xml:space="preserve"> עמ' 1795 </w:t>
      </w:r>
      <w:r>
        <w:rPr>
          <w:rFonts w:cs="FrankRuehl"/>
          <w:rtl/>
        </w:rPr>
        <w:t>–</w:t>
      </w:r>
      <w:r>
        <w:rPr>
          <w:rFonts w:cs="FrankRuehl" w:hint="cs"/>
          <w:rtl/>
        </w:rPr>
        <w:t xml:space="preserve"> תק' תשמ"ג-1983.</w:t>
      </w:r>
    </w:p>
    <w:p w:rsidR="00F16CD3" w:rsidRPr="005F2C19" w:rsidRDefault="00F16CD3" w:rsidP="005F2C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6" w:history="1">
        <w:r w:rsidRPr="00E369AF">
          <w:rPr>
            <w:rStyle w:val="Hyperlink"/>
            <w:rFonts w:cs="FrankRuehl"/>
            <w:sz w:val="20"/>
            <w:rtl/>
          </w:rPr>
          <w:t>ק"</w:t>
        </w:r>
        <w:r w:rsidRPr="00E369AF">
          <w:rPr>
            <w:rStyle w:val="Hyperlink"/>
            <w:rFonts w:cs="FrankRuehl" w:hint="cs"/>
            <w:sz w:val="20"/>
            <w:rtl/>
          </w:rPr>
          <w:t>ת תשמ"ד</w:t>
        </w:r>
        <w:r w:rsidRPr="00E369AF">
          <w:rPr>
            <w:rStyle w:val="Hyperlink"/>
            <w:rFonts w:cs="FrankRuehl" w:hint="cs"/>
            <w:sz w:val="20"/>
            <w:rtl/>
          </w:rPr>
          <w:t xml:space="preserve"> </w:t>
        </w:r>
        <w:r w:rsidRPr="00E369AF">
          <w:rPr>
            <w:rStyle w:val="Hyperlink"/>
            <w:rFonts w:cs="FrankRuehl" w:hint="cs"/>
            <w:sz w:val="20"/>
            <w:rtl/>
          </w:rPr>
          <w:t>מס' 4536</w:t>
        </w:r>
      </w:hyperlink>
      <w:r w:rsidRPr="00E369AF">
        <w:rPr>
          <w:rFonts w:cs="FrankRuehl" w:hint="cs"/>
          <w:sz w:val="20"/>
          <w:rtl/>
        </w:rPr>
        <w:t xml:space="preserve"> מיום 30.9.1983 עמ' 146 </w:t>
      </w:r>
      <w:r w:rsidRPr="00E369AF">
        <w:rPr>
          <w:rFonts w:cs="FrankRuehl"/>
          <w:sz w:val="20"/>
          <w:rtl/>
        </w:rPr>
        <w:t>–</w:t>
      </w:r>
      <w:r w:rsidRPr="00E369AF">
        <w:rPr>
          <w:rFonts w:cs="FrankRuehl" w:hint="cs"/>
          <w:sz w:val="20"/>
          <w:rtl/>
        </w:rPr>
        <w:t xml:space="preserve"> הודעה תשמ"ד-1983 בסעיף 1(י) להודעת אגרות חקלאיות,</w:t>
      </w:r>
      <w:r w:rsidRPr="00C82BD8">
        <w:rPr>
          <w:rFonts w:cs="FrankRuehl" w:hint="cs"/>
          <w:sz w:val="20"/>
          <w:rtl/>
        </w:rPr>
        <w:t xml:space="preserve"> </w:t>
      </w:r>
      <w:r w:rsidRPr="0020027B">
        <w:rPr>
          <w:rFonts w:cs="FrankRuehl" w:hint="cs"/>
          <w:sz w:val="20"/>
          <w:rtl/>
        </w:rPr>
        <w:t xml:space="preserve">תשמ"ד-1983; תחילתה ביום 1.10.1983. </w:t>
      </w:r>
      <w:hyperlink r:id="rId27" w:history="1">
        <w:r w:rsidRPr="0020027B">
          <w:rPr>
            <w:rStyle w:val="Hyperlink"/>
            <w:rFonts w:cs="FrankRuehl" w:hint="cs"/>
            <w:sz w:val="20"/>
            <w:rtl/>
          </w:rPr>
          <w:t>מ</w:t>
        </w:r>
        <w:r w:rsidRPr="0020027B">
          <w:rPr>
            <w:rStyle w:val="Hyperlink"/>
            <w:rFonts w:cs="FrankRuehl" w:hint="cs"/>
            <w:sz w:val="20"/>
            <w:rtl/>
          </w:rPr>
          <w:t>ס</w:t>
        </w:r>
        <w:r w:rsidRPr="0020027B">
          <w:rPr>
            <w:rStyle w:val="Hyperlink"/>
            <w:rFonts w:cs="FrankRuehl" w:hint="cs"/>
            <w:sz w:val="20"/>
            <w:rtl/>
          </w:rPr>
          <w:t xml:space="preserve">' </w:t>
        </w:r>
        <w:r w:rsidRPr="0020027B">
          <w:rPr>
            <w:rStyle w:val="Hyperlink"/>
            <w:rFonts w:cs="FrankRuehl" w:hint="cs"/>
            <w:sz w:val="20"/>
            <w:rtl/>
          </w:rPr>
          <w:t>4606</w:t>
        </w:r>
      </w:hyperlink>
      <w:r w:rsidRPr="0020027B">
        <w:rPr>
          <w:rFonts w:cs="FrankRuehl" w:hint="cs"/>
          <w:sz w:val="20"/>
          <w:rtl/>
        </w:rPr>
        <w:t xml:space="preserve"> מיום 22.3.1984 עמ' 1098 </w:t>
      </w:r>
      <w:r w:rsidRPr="0020027B">
        <w:rPr>
          <w:rFonts w:cs="FrankRuehl"/>
          <w:sz w:val="20"/>
          <w:rtl/>
        </w:rPr>
        <w:t>–</w:t>
      </w:r>
      <w:r w:rsidRPr="0020027B">
        <w:rPr>
          <w:rFonts w:cs="FrankRuehl" w:hint="cs"/>
          <w:sz w:val="20"/>
          <w:rtl/>
        </w:rPr>
        <w:t xml:space="preserve"> הודעה (מס' 2) תשמ"ד-1984 </w:t>
      </w:r>
      <w:r w:rsidRPr="005F2C19">
        <w:rPr>
          <w:rFonts w:cs="FrankRuehl" w:hint="cs"/>
          <w:sz w:val="20"/>
          <w:rtl/>
        </w:rPr>
        <w:t xml:space="preserve">בסעיף 1(י) להודעת אגרות חקלאיות (מס' 2), תשמ"ד-1984; תחילתה ביום 1.4.1984. </w:t>
      </w:r>
      <w:hyperlink r:id="rId28" w:history="1">
        <w:r w:rsidRPr="005F2C19">
          <w:rPr>
            <w:rStyle w:val="Hyperlink"/>
            <w:rFonts w:cs="FrankRuehl" w:hint="cs"/>
            <w:sz w:val="20"/>
            <w:rtl/>
          </w:rPr>
          <w:t>מס' 47</w:t>
        </w:r>
        <w:r w:rsidRPr="005F2C19">
          <w:rPr>
            <w:rStyle w:val="Hyperlink"/>
            <w:rFonts w:cs="FrankRuehl" w:hint="cs"/>
            <w:sz w:val="20"/>
            <w:rtl/>
          </w:rPr>
          <w:t>0</w:t>
        </w:r>
        <w:r w:rsidRPr="005F2C19">
          <w:rPr>
            <w:rStyle w:val="Hyperlink"/>
            <w:rFonts w:cs="FrankRuehl" w:hint="cs"/>
            <w:sz w:val="20"/>
            <w:rtl/>
          </w:rPr>
          <w:t>7</w:t>
        </w:r>
      </w:hyperlink>
      <w:r w:rsidRPr="005F2C19">
        <w:rPr>
          <w:rFonts w:cs="FrankRuehl" w:hint="cs"/>
          <w:sz w:val="20"/>
          <w:rtl/>
        </w:rPr>
        <w:t xml:space="preserve"> מיום 25.9.1984 עמ' 2656 </w:t>
      </w:r>
      <w:r w:rsidRPr="005F2C19">
        <w:rPr>
          <w:rFonts w:cs="FrankRuehl"/>
          <w:sz w:val="20"/>
          <w:rtl/>
        </w:rPr>
        <w:t>–</w:t>
      </w:r>
      <w:r w:rsidRPr="005F2C19">
        <w:rPr>
          <w:rFonts w:cs="FrankRuehl" w:hint="cs"/>
          <w:sz w:val="20"/>
          <w:rtl/>
        </w:rPr>
        <w:t xml:space="preserve"> הודעה (מס' 3) תשמ"ד-1984 בסעיף 1(י) להודעת אגרות חקלאיות (מס' 3), תשמ"ד-1984; תחילתה ביום 1.10.1984.</w:t>
      </w:r>
    </w:p>
    <w:p w:rsidR="00F16CD3" w:rsidRPr="00057C50" w:rsidRDefault="00F16CD3" w:rsidP="00DE3C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9" w:history="1">
        <w:r w:rsidRPr="00C45824">
          <w:rPr>
            <w:rStyle w:val="Hyperlink"/>
            <w:rFonts w:cs="FrankRuehl"/>
            <w:sz w:val="20"/>
            <w:rtl/>
          </w:rPr>
          <w:t>ק"</w:t>
        </w:r>
        <w:r w:rsidRPr="00C45824">
          <w:rPr>
            <w:rStyle w:val="Hyperlink"/>
            <w:rFonts w:cs="FrankRuehl" w:hint="cs"/>
            <w:sz w:val="20"/>
            <w:rtl/>
          </w:rPr>
          <w:t>ת תש</w:t>
        </w:r>
        <w:r w:rsidRPr="00C45824">
          <w:rPr>
            <w:rStyle w:val="Hyperlink"/>
            <w:rFonts w:cs="FrankRuehl" w:hint="cs"/>
            <w:sz w:val="20"/>
            <w:rtl/>
          </w:rPr>
          <w:t>מ</w:t>
        </w:r>
        <w:r w:rsidRPr="00C45824">
          <w:rPr>
            <w:rStyle w:val="Hyperlink"/>
            <w:rFonts w:cs="FrankRuehl" w:hint="cs"/>
            <w:sz w:val="20"/>
            <w:rtl/>
          </w:rPr>
          <w:t>"ה: מס' 4761</w:t>
        </w:r>
      </w:hyperlink>
      <w:r w:rsidRPr="00C45824">
        <w:rPr>
          <w:rFonts w:cs="FrankRuehl" w:hint="cs"/>
          <w:sz w:val="20"/>
          <w:rtl/>
        </w:rPr>
        <w:t xml:space="preserve"> מיום 12.2.1985 עמ' 682 </w:t>
      </w:r>
      <w:r w:rsidRPr="00C45824">
        <w:rPr>
          <w:rFonts w:cs="FrankRuehl"/>
          <w:sz w:val="20"/>
          <w:rtl/>
        </w:rPr>
        <w:t>–</w:t>
      </w:r>
      <w:r w:rsidRPr="00C45824">
        <w:rPr>
          <w:rFonts w:cs="FrankRuehl" w:hint="cs"/>
          <w:sz w:val="20"/>
          <w:rtl/>
        </w:rPr>
        <w:t xml:space="preserve"> הודעה תשמ"ה-1985 בסעיף 1(י) להודעת אגרות חקלאיות,</w:t>
      </w:r>
      <w:r w:rsidRPr="00C82BD8">
        <w:rPr>
          <w:rFonts w:cs="FrankRuehl" w:hint="cs"/>
          <w:sz w:val="20"/>
          <w:rtl/>
        </w:rPr>
        <w:t xml:space="preserve"> </w:t>
      </w:r>
      <w:r w:rsidRPr="00C45824">
        <w:rPr>
          <w:rFonts w:cs="FrankRuehl" w:hint="cs"/>
          <w:sz w:val="20"/>
          <w:rtl/>
        </w:rPr>
        <w:t xml:space="preserve">תשמ"ה-1985; תחילתה ביום 5.2.1985. </w:t>
      </w:r>
      <w:hyperlink r:id="rId30" w:history="1">
        <w:r w:rsidRPr="00C45824">
          <w:rPr>
            <w:rStyle w:val="Hyperlink"/>
            <w:rFonts w:cs="FrankRuehl" w:hint="cs"/>
            <w:sz w:val="20"/>
            <w:rtl/>
          </w:rPr>
          <w:t>מס'</w:t>
        </w:r>
        <w:r w:rsidRPr="00C45824">
          <w:rPr>
            <w:rStyle w:val="Hyperlink"/>
            <w:rFonts w:cs="FrankRuehl" w:hint="cs"/>
            <w:sz w:val="20"/>
            <w:rtl/>
          </w:rPr>
          <w:t xml:space="preserve"> 4798</w:t>
        </w:r>
      </w:hyperlink>
      <w:r w:rsidRPr="00C45824">
        <w:rPr>
          <w:rFonts w:cs="FrankRuehl" w:hint="cs"/>
          <w:sz w:val="20"/>
          <w:rtl/>
        </w:rPr>
        <w:t xml:space="preserve"> מיום 29.4.1985 עמ' 1190 </w:t>
      </w:r>
      <w:r w:rsidRPr="00C45824">
        <w:rPr>
          <w:rFonts w:cs="FrankRuehl"/>
          <w:sz w:val="20"/>
          <w:rtl/>
        </w:rPr>
        <w:t>–</w:t>
      </w:r>
      <w:r w:rsidRPr="00C45824">
        <w:rPr>
          <w:rFonts w:cs="FrankRuehl" w:hint="cs"/>
          <w:sz w:val="20"/>
          <w:rtl/>
        </w:rPr>
        <w:t xml:space="preserve"> הודעה (מס' 2) תשמ"ה-1985 </w:t>
      </w:r>
      <w:r w:rsidRPr="00DE3C96">
        <w:rPr>
          <w:rFonts w:cs="FrankRuehl" w:hint="cs"/>
          <w:sz w:val="20"/>
          <w:rtl/>
        </w:rPr>
        <w:t xml:space="preserve">בסעיף 1(י) להודעת אגרות חקלאיות (מס' 2), תשמ"ה-1985; תחילתה ביום 1.4.1985. </w:t>
      </w:r>
      <w:hyperlink r:id="rId31" w:history="1">
        <w:r w:rsidRPr="00DE3C96">
          <w:rPr>
            <w:rStyle w:val="Hyperlink"/>
            <w:rFonts w:cs="FrankRuehl" w:hint="cs"/>
            <w:sz w:val="20"/>
            <w:rtl/>
          </w:rPr>
          <w:t>מס' 484</w:t>
        </w:r>
        <w:r w:rsidRPr="00DE3C96">
          <w:rPr>
            <w:rStyle w:val="Hyperlink"/>
            <w:rFonts w:cs="FrankRuehl" w:hint="cs"/>
            <w:sz w:val="20"/>
            <w:rtl/>
          </w:rPr>
          <w:t>1</w:t>
        </w:r>
      </w:hyperlink>
      <w:r w:rsidRPr="00DE3C96">
        <w:rPr>
          <w:rFonts w:cs="FrankRuehl" w:hint="cs"/>
          <w:sz w:val="20"/>
          <w:rtl/>
        </w:rPr>
        <w:t xml:space="preserve"> מיום 16.7.1985 עמ' 1750 </w:t>
      </w:r>
      <w:r w:rsidRPr="00DE3C96">
        <w:rPr>
          <w:rFonts w:cs="FrankRuehl"/>
          <w:sz w:val="20"/>
          <w:rtl/>
        </w:rPr>
        <w:t>–</w:t>
      </w:r>
      <w:r w:rsidRPr="00DE3C96">
        <w:rPr>
          <w:rFonts w:cs="FrankRuehl" w:hint="cs"/>
          <w:sz w:val="20"/>
          <w:rtl/>
        </w:rPr>
        <w:t xml:space="preserve"> הודעה (מס' 3) תשמ"ה-1985 בסעיף 1(י) להודעת אגרות חקלאיות (מס' 3), תשמ"ה-1985; תחילתה ביום 1.7.1985.</w:t>
      </w:r>
      <w:r w:rsidRPr="00057C50">
        <w:rPr>
          <w:rFonts w:cs="FrankRuehl"/>
          <w:sz w:val="20"/>
          <w:rtl/>
        </w:rPr>
        <w:t xml:space="preserve"> </w:t>
      </w:r>
    </w:p>
    <w:p w:rsidR="00F16CD3" w:rsidRPr="00177B33" w:rsidRDefault="00F16CD3" w:rsidP="00177B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2" w:history="1">
        <w:r w:rsidRPr="00E50746">
          <w:rPr>
            <w:rStyle w:val="Hyperlink"/>
            <w:rFonts w:cs="FrankRuehl"/>
            <w:sz w:val="20"/>
            <w:rtl/>
          </w:rPr>
          <w:t>ק"</w:t>
        </w:r>
        <w:r w:rsidRPr="00E50746">
          <w:rPr>
            <w:rStyle w:val="Hyperlink"/>
            <w:rFonts w:cs="FrankRuehl" w:hint="cs"/>
            <w:sz w:val="20"/>
            <w:rtl/>
          </w:rPr>
          <w:t xml:space="preserve">ת תשמ"ו: </w:t>
        </w:r>
        <w:r w:rsidRPr="00E50746">
          <w:rPr>
            <w:rStyle w:val="Hyperlink"/>
            <w:rFonts w:cs="FrankRuehl" w:hint="cs"/>
            <w:sz w:val="20"/>
            <w:rtl/>
          </w:rPr>
          <w:t>מ</w:t>
        </w:r>
        <w:r w:rsidRPr="00E50746">
          <w:rPr>
            <w:rStyle w:val="Hyperlink"/>
            <w:rFonts w:cs="FrankRuehl" w:hint="cs"/>
            <w:sz w:val="20"/>
            <w:rtl/>
          </w:rPr>
          <w:t>ס</w:t>
        </w:r>
        <w:r w:rsidRPr="00E50746">
          <w:rPr>
            <w:rStyle w:val="Hyperlink"/>
            <w:rFonts w:cs="FrankRuehl" w:hint="cs"/>
            <w:sz w:val="20"/>
            <w:rtl/>
          </w:rPr>
          <w:t>' 4864</w:t>
        </w:r>
      </w:hyperlink>
      <w:r w:rsidRPr="00E50746">
        <w:rPr>
          <w:rFonts w:cs="FrankRuehl" w:hint="cs"/>
          <w:sz w:val="20"/>
          <w:rtl/>
        </w:rPr>
        <w:t xml:space="preserve"> מיום 16.10.1985 עמ' 70 </w:t>
      </w:r>
      <w:r w:rsidRPr="00E50746">
        <w:rPr>
          <w:rFonts w:cs="FrankRuehl"/>
          <w:sz w:val="20"/>
          <w:rtl/>
        </w:rPr>
        <w:t>–</w:t>
      </w:r>
      <w:r w:rsidRPr="00E50746">
        <w:rPr>
          <w:rFonts w:cs="FrankRuehl" w:hint="cs"/>
          <w:sz w:val="20"/>
          <w:rtl/>
        </w:rPr>
        <w:t xml:space="preserve"> הודעה תשמ"ו-1985 בסעיף 1(י) להודעת אגרות חקלאיות,</w:t>
      </w:r>
      <w:r w:rsidRPr="00C82BD8">
        <w:rPr>
          <w:rFonts w:cs="FrankRuehl" w:hint="cs"/>
          <w:sz w:val="20"/>
          <w:rtl/>
        </w:rPr>
        <w:t xml:space="preserve"> </w:t>
      </w:r>
      <w:r w:rsidRPr="00177B33">
        <w:rPr>
          <w:rFonts w:cs="FrankRuehl" w:hint="cs"/>
          <w:sz w:val="20"/>
          <w:rtl/>
        </w:rPr>
        <w:t xml:space="preserve">תשמ"ו-1985; תחילתה ביום 1.10.1985. </w:t>
      </w:r>
      <w:hyperlink r:id="rId33" w:history="1">
        <w:r w:rsidRPr="00177B33">
          <w:rPr>
            <w:rStyle w:val="Hyperlink"/>
            <w:rFonts w:cs="FrankRuehl" w:hint="cs"/>
            <w:sz w:val="20"/>
            <w:rtl/>
          </w:rPr>
          <w:t>מס' 49</w:t>
        </w:r>
        <w:r w:rsidRPr="00177B33">
          <w:rPr>
            <w:rStyle w:val="Hyperlink"/>
            <w:rFonts w:cs="FrankRuehl" w:hint="cs"/>
            <w:sz w:val="20"/>
            <w:rtl/>
          </w:rPr>
          <w:t>7</w:t>
        </w:r>
        <w:r w:rsidRPr="00177B33">
          <w:rPr>
            <w:rStyle w:val="Hyperlink"/>
            <w:rFonts w:cs="FrankRuehl" w:hint="cs"/>
            <w:sz w:val="20"/>
            <w:rtl/>
          </w:rPr>
          <w:t>4</w:t>
        </w:r>
      </w:hyperlink>
      <w:r w:rsidRPr="00177B33">
        <w:rPr>
          <w:rFonts w:cs="FrankRuehl" w:hint="cs"/>
          <w:sz w:val="20"/>
          <w:rtl/>
        </w:rPr>
        <w:t xml:space="preserve"> מיום 1.10.1986 עמ' 1522 </w:t>
      </w:r>
      <w:r w:rsidRPr="00177B33">
        <w:rPr>
          <w:rFonts w:cs="FrankRuehl"/>
          <w:sz w:val="20"/>
          <w:rtl/>
        </w:rPr>
        <w:t>–</w:t>
      </w:r>
      <w:r w:rsidRPr="00177B33">
        <w:rPr>
          <w:rFonts w:cs="FrankRuehl" w:hint="cs"/>
          <w:sz w:val="20"/>
          <w:rtl/>
        </w:rPr>
        <w:t xml:space="preserve"> הודעה (מס' 2) תשמ"ו-1986 בסעיף 1(י) להודעת אגרות חקלאיות (מס' 2), תשמ"ו-1986; תחילתה ביום 1.10.1986.</w:t>
      </w:r>
    </w:p>
    <w:p w:rsidR="00F16CD3" w:rsidRPr="00057C50" w:rsidRDefault="00F16CD3" w:rsidP="00C568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4" w:history="1">
        <w:r w:rsidRPr="00390ECA">
          <w:rPr>
            <w:rStyle w:val="Hyperlink"/>
            <w:rFonts w:cs="FrankRuehl" w:hint="cs"/>
            <w:sz w:val="20"/>
            <w:rtl/>
          </w:rPr>
          <w:t xml:space="preserve">ק"ת תשמ"ז: </w:t>
        </w:r>
        <w:r w:rsidRPr="00390ECA">
          <w:rPr>
            <w:rStyle w:val="Hyperlink"/>
            <w:rFonts w:cs="FrankRuehl" w:hint="cs"/>
            <w:sz w:val="20"/>
            <w:rtl/>
          </w:rPr>
          <w:t>מס</w:t>
        </w:r>
        <w:r w:rsidRPr="00390ECA">
          <w:rPr>
            <w:rStyle w:val="Hyperlink"/>
            <w:rFonts w:cs="FrankRuehl" w:hint="cs"/>
            <w:sz w:val="20"/>
            <w:rtl/>
          </w:rPr>
          <w:t>'</w:t>
        </w:r>
        <w:r w:rsidRPr="00390ECA">
          <w:rPr>
            <w:rStyle w:val="Hyperlink"/>
            <w:rFonts w:cs="FrankRuehl" w:hint="cs"/>
            <w:sz w:val="20"/>
            <w:rtl/>
          </w:rPr>
          <w:t xml:space="preserve"> 4994</w:t>
        </w:r>
      </w:hyperlink>
      <w:r w:rsidRPr="00390ECA">
        <w:rPr>
          <w:rFonts w:cs="FrankRuehl" w:hint="cs"/>
          <w:sz w:val="20"/>
          <w:rtl/>
        </w:rPr>
        <w:t xml:space="preserve"> מיום 31.12.1986 עמ' 273 </w:t>
      </w:r>
      <w:r w:rsidRPr="00390ECA">
        <w:rPr>
          <w:rFonts w:cs="FrankRuehl"/>
          <w:sz w:val="20"/>
          <w:rtl/>
        </w:rPr>
        <w:t>–</w:t>
      </w:r>
      <w:r w:rsidRPr="00390ECA">
        <w:rPr>
          <w:rFonts w:cs="FrankRuehl" w:hint="cs"/>
          <w:sz w:val="20"/>
          <w:rtl/>
        </w:rPr>
        <w:t xml:space="preserve"> הודעה תשמ"ז-1986 בסעיף 1(י) להודעת אגרות חקלאיות,</w:t>
      </w:r>
      <w:r w:rsidRPr="00C82BD8">
        <w:rPr>
          <w:rFonts w:cs="FrankRuehl" w:hint="cs"/>
          <w:sz w:val="20"/>
          <w:rtl/>
        </w:rPr>
        <w:t xml:space="preserve"> </w:t>
      </w:r>
      <w:r w:rsidRPr="00656E17">
        <w:rPr>
          <w:rFonts w:cs="FrankRuehl" w:hint="cs"/>
          <w:sz w:val="20"/>
          <w:rtl/>
        </w:rPr>
        <w:t xml:space="preserve">תשמ"ז-1986; תחילתה ביום 1.1.1987. </w:t>
      </w:r>
      <w:hyperlink r:id="rId35" w:history="1">
        <w:r w:rsidRPr="00656E17">
          <w:rPr>
            <w:rStyle w:val="Hyperlink"/>
            <w:rFonts w:cs="FrankRuehl" w:hint="cs"/>
            <w:sz w:val="20"/>
            <w:rtl/>
          </w:rPr>
          <w:t>מס</w:t>
        </w:r>
        <w:r w:rsidRPr="00656E17">
          <w:rPr>
            <w:rStyle w:val="Hyperlink"/>
            <w:rFonts w:cs="FrankRuehl" w:hint="cs"/>
            <w:sz w:val="20"/>
            <w:rtl/>
          </w:rPr>
          <w:t>' 5019</w:t>
        </w:r>
      </w:hyperlink>
      <w:r w:rsidRPr="00656E17">
        <w:rPr>
          <w:rFonts w:cs="FrankRuehl" w:hint="cs"/>
          <w:sz w:val="20"/>
          <w:rtl/>
        </w:rPr>
        <w:t xml:space="preserve"> מיום 31.3.1987 עמ' 701 </w:t>
      </w:r>
      <w:r w:rsidRPr="00656E17">
        <w:rPr>
          <w:rFonts w:cs="FrankRuehl"/>
          <w:sz w:val="20"/>
          <w:rtl/>
        </w:rPr>
        <w:t>–</w:t>
      </w:r>
      <w:r w:rsidRPr="00656E17">
        <w:rPr>
          <w:rFonts w:cs="FrankRuehl" w:hint="cs"/>
          <w:sz w:val="20"/>
          <w:rtl/>
        </w:rPr>
        <w:t xml:space="preserve"> הודעה (מס' 2) תשמ"ז-1987 בסעיף</w:t>
      </w:r>
      <w:r w:rsidRPr="00E369AF">
        <w:rPr>
          <w:rFonts w:cs="FrankRuehl" w:hint="cs"/>
          <w:sz w:val="20"/>
          <w:rtl/>
        </w:rPr>
        <w:t xml:space="preserve"> </w:t>
      </w:r>
      <w:r w:rsidRPr="00C56869">
        <w:rPr>
          <w:rFonts w:cs="FrankRuehl" w:hint="cs"/>
          <w:sz w:val="20"/>
          <w:rtl/>
        </w:rPr>
        <w:t xml:space="preserve">1(י) להודעת אגרות חקלאיות (מס' 2), תשמ"ז-1987; תחילתה ביום 1.4.1987. </w:t>
      </w:r>
      <w:hyperlink r:id="rId36" w:history="1">
        <w:r w:rsidRPr="00C56869">
          <w:rPr>
            <w:rStyle w:val="Hyperlink"/>
            <w:rFonts w:cs="FrankRuehl" w:hint="cs"/>
            <w:sz w:val="20"/>
            <w:rtl/>
          </w:rPr>
          <w:t>מ</w:t>
        </w:r>
        <w:r w:rsidRPr="00C56869">
          <w:rPr>
            <w:rStyle w:val="Hyperlink"/>
            <w:rFonts w:cs="FrankRuehl" w:hint="cs"/>
            <w:sz w:val="20"/>
            <w:rtl/>
          </w:rPr>
          <w:t>ס</w:t>
        </w:r>
        <w:r w:rsidRPr="00C56869">
          <w:rPr>
            <w:rStyle w:val="Hyperlink"/>
            <w:rFonts w:cs="FrankRuehl" w:hint="cs"/>
            <w:sz w:val="20"/>
            <w:rtl/>
          </w:rPr>
          <w:t>' 504</w:t>
        </w:r>
        <w:r w:rsidRPr="00C56869">
          <w:rPr>
            <w:rStyle w:val="Hyperlink"/>
            <w:rFonts w:cs="FrankRuehl" w:hint="cs"/>
            <w:sz w:val="20"/>
            <w:rtl/>
          </w:rPr>
          <w:t>3</w:t>
        </w:r>
      </w:hyperlink>
      <w:r w:rsidRPr="00C56869">
        <w:rPr>
          <w:rFonts w:cs="FrankRuehl" w:hint="cs"/>
          <w:sz w:val="20"/>
          <w:rtl/>
        </w:rPr>
        <w:t xml:space="preserve"> מיום 23.7.1987 עמ' 1133 </w:t>
      </w:r>
      <w:r w:rsidRPr="00C56869">
        <w:rPr>
          <w:rFonts w:cs="FrankRuehl"/>
          <w:sz w:val="20"/>
          <w:rtl/>
        </w:rPr>
        <w:t>–</w:t>
      </w:r>
      <w:r w:rsidRPr="00C56869">
        <w:rPr>
          <w:rFonts w:cs="FrankRuehl" w:hint="cs"/>
          <w:sz w:val="20"/>
          <w:rtl/>
        </w:rPr>
        <w:t xml:space="preserve"> הודעה (מס' 3) תשמ"ז-1987 בסעיף 1(י) להודעת אגרות חקלאיות (מס' 3), תשמ"ז-1987; תחילתה ביום 1.7.1987.</w:t>
      </w:r>
    </w:p>
    <w:p w:rsidR="00F16CD3" w:rsidRPr="001A2A90" w:rsidRDefault="00F16CD3" w:rsidP="001A2A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7" w:history="1">
        <w:r w:rsidRPr="001B209F">
          <w:rPr>
            <w:rStyle w:val="Hyperlink"/>
            <w:rFonts w:cs="FrankRuehl"/>
            <w:sz w:val="20"/>
            <w:rtl/>
          </w:rPr>
          <w:t>ק</w:t>
        </w:r>
        <w:r w:rsidRPr="001B209F">
          <w:rPr>
            <w:rStyle w:val="Hyperlink"/>
            <w:rFonts w:cs="FrankRuehl"/>
            <w:sz w:val="20"/>
            <w:rtl/>
          </w:rPr>
          <w:t>"</w:t>
        </w:r>
        <w:r w:rsidRPr="001B209F">
          <w:rPr>
            <w:rStyle w:val="Hyperlink"/>
            <w:rFonts w:cs="FrankRuehl" w:hint="cs"/>
            <w:sz w:val="20"/>
            <w:rtl/>
          </w:rPr>
          <w:t>ת תשמ"ח: מס' 5083</w:t>
        </w:r>
      </w:hyperlink>
      <w:r w:rsidRPr="001B209F">
        <w:rPr>
          <w:rFonts w:cs="FrankRuehl" w:hint="cs"/>
          <w:sz w:val="20"/>
          <w:rtl/>
        </w:rPr>
        <w:t xml:space="preserve"> מיום 4.2.1988 עמ' 453 </w:t>
      </w:r>
      <w:r w:rsidRPr="001B209F">
        <w:rPr>
          <w:rFonts w:cs="FrankRuehl"/>
          <w:sz w:val="20"/>
          <w:rtl/>
        </w:rPr>
        <w:t>–</w:t>
      </w:r>
      <w:r w:rsidRPr="001B209F">
        <w:rPr>
          <w:rFonts w:cs="FrankRuehl" w:hint="cs"/>
          <w:sz w:val="20"/>
          <w:rtl/>
        </w:rPr>
        <w:t xml:space="preserve"> הודעה תשמ"ח-1988 בסעיף 1(י) להודעת אגרות חקלאיות, תשמ"ח-1988; תחילתה ביום 1.1.1988.</w:t>
      </w:r>
      <w:r w:rsidRPr="001B209F">
        <w:rPr>
          <w:rFonts w:cs="FrankRuehl"/>
          <w:rtl/>
        </w:rPr>
        <w:t xml:space="preserve"> </w:t>
      </w:r>
      <w:hyperlink r:id="rId38" w:history="1">
        <w:r w:rsidRPr="001B209F">
          <w:rPr>
            <w:rStyle w:val="Hyperlink"/>
            <w:rFonts w:cs="FrankRuehl" w:hint="cs"/>
            <w:rtl/>
          </w:rPr>
          <w:t>מ</w:t>
        </w:r>
        <w:r w:rsidRPr="001B209F">
          <w:rPr>
            <w:rStyle w:val="Hyperlink"/>
            <w:rFonts w:cs="FrankRuehl" w:hint="cs"/>
            <w:rtl/>
          </w:rPr>
          <w:t>ס' 5089</w:t>
        </w:r>
      </w:hyperlink>
      <w:r w:rsidRPr="001B209F">
        <w:rPr>
          <w:rFonts w:cs="FrankRuehl" w:hint="cs"/>
          <w:rtl/>
        </w:rPr>
        <w:t xml:space="preserve"> מיום 13.3.1988 עמ' 538 </w:t>
      </w:r>
      <w:r w:rsidRPr="001B209F">
        <w:rPr>
          <w:rFonts w:cs="FrankRuehl"/>
          <w:rtl/>
        </w:rPr>
        <w:t>–</w:t>
      </w:r>
      <w:r>
        <w:rPr>
          <w:rFonts w:cs="FrankRuehl" w:hint="cs"/>
          <w:rtl/>
        </w:rPr>
        <w:t xml:space="preserve"> תק' תשמ"ח-1988</w:t>
      </w:r>
      <w:r w:rsidRPr="001B209F">
        <w:rPr>
          <w:rFonts w:cs="FrankRuehl" w:hint="cs"/>
          <w:rtl/>
        </w:rPr>
        <w:t xml:space="preserve"> </w:t>
      </w:r>
      <w:r>
        <w:rPr>
          <w:rFonts w:cs="FrankRuehl" w:hint="cs"/>
          <w:rtl/>
        </w:rPr>
        <w:t>(</w:t>
      </w:r>
      <w:r w:rsidRPr="001B209F">
        <w:rPr>
          <w:rFonts w:cs="FrankRuehl" w:hint="cs"/>
          <w:rtl/>
        </w:rPr>
        <w:t xml:space="preserve">ת"ט </w:t>
      </w:r>
      <w:hyperlink r:id="rId39" w:history="1">
        <w:r w:rsidRPr="001B209F">
          <w:rPr>
            <w:rStyle w:val="Hyperlink"/>
            <w:rFonts w:cs="FrankRuehl" w:hint="cs"/>
            <w:rtl/>
          </w:rPr>
          <w:t>מס</w:t>
        </w:r>
        <w:r w:rsidRPr="001B209F">
          <w:rPr>
            <w:rStyle w:val="Hyperlink"/>
            <w:rFonts w:cs="FrankRuehl" w:hint="cs"/>
            <w:rtl/>
          </w:rPr>
          <w:t>' 51</w:t>
        </w:r>
        <w:r w:rsidRPr="001B209F">
          <w:rPr>
            <w:rStyle w:val="Hyperlink"/>
            <w:rFonts w:cs="FrankRuehl"/>
            <w:rtl/>
          </w:rPr>
          <w:t>12</w:t>
        </w:r>
      </w:hyperlink>
      <w:r>
        <w:rPr>
          <w:rFonts w:cs="FrankRuehl"/>
          <w:rtl/>
        </w:rPr>
        <w:t xml:space="preserve"> </w:t>
      </w:r>
      <w:r w:rsidRPr="001A2A90">
        <w:rPr>
          <w:rFonts w:cs="FrankRuehl"/>
          <w:rtl/>
        </w:rPr>
        <w:t>מ</w:t>
      </w:r>
      <w:r w:rsidRPr="001A2A90">
        <w:rPr>
          <w:rFonts w:cs="FrankRuehl" w:hint="cs"/>
          <w:rtl/>
        </w:rPr>
        <w:t>יום 19.6.1988 עמ' 908).</w:t>
      </w:r>
      <w:r w:rsidRPr="001A2A90">
        <w:rPr>
          <w:rFonts w:cs="FrankRuehl" w:hint="cs"/>
          <w:sz w:val="20"/>
          <w:rtl/>
        </w:rPr>
        <w:t xml:space="preserve"> </w:t>
      </w:r>
      <w:hyperlink r:id="rId40" w:history="1">
        <w:r w:rsidRPr="001A2A90">
          <w:rPr>
            <w:rStyle w:val="Hyperlink"/>
            <w:rFonts w:cs="FrankRuehl" w:hint="cs"/>
            <w:sz w:val="20"/>
            <w:rtl/>
          </w:rPr>
          <w:t xml:space="preserve">מס' </w:t>
        </w:r>
        <w:r w:rsidRPr="001A2A90">
          <w:rPr>
            <w:rStyle w:val="Hyperlink"/>
            <w:rFonts w:cs="FrankRuehl" w:hint="cs"/>
            <w:sz w:val="20"/>
            <w:rtl/>
          </w:rPr>
          <w:t>5127</w:t>
        </w:r>
      </w:hyperlink>
      <w:r w:rsidRPr="001A2A90">
        <w:rPr>
          <w:rFonts w:cs="FrankRuehl" w:hint="cs"/>
          <w:sz w:val="20"/>
          <w:rtl/>
        </w:rPr>
        <w:t xml:space="preserve"> מיום 15.8.1988 עמ' 1045 </w:t>
      </w:r>
      <w:r w:rsidRPr="001A2A90">
        <w:rPr>
          <w:rFonts w:cs="FrankRuehl"/>
          <w:sz w:val="20"/>
          <w:rtl/>
        </w:rPr>
        <w:t>–</w:t>
      </w:r>
      <w:r w:rsidRPr="001A2A90">
        <w:rPr>
          <w:rFonts w:cs="FrankRuehl" w:hint="cs"/>
          <w:sz w:val="20"/>
          <w:rtl/>
        </w:rPr>
        <w:t xml:space="preserve"> הודעה (מס' 2) תשמ"ח-1988 בסעיף 1(י) להודעת אגרות חקלאיות (מס' 2), תשמ"ח-1988; תחילתה ביום 1.7.1988.</w:t>
      </w:r>
    </w:p>
    <w:p w:rsidR="00F16CD3" w:rsidRPr="00D328E3" w:rsidRDefault="00F16CD3" w:rsidP="00D328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1" w:history="1">
        <w:r w:rsidRPr="005C4293">
          <w:rPr>
            <w:rStyle w:val="Hyperlink"/>
            <w:rFonts w:cs="FrankRuehl"/>
            <w:sz w:val="20"/>
            <w:rtl/>
          </w:rPr>
          <w:t>ק"</w:t>
        </w:r>
        <w:r w:rsidRPr="005C4293">
          <w:rPr>
            <w:rStyle w:val="Hyperlink"/>
            <w:rFonts w:cs="FrankRuehl" w:hint="cs"/>
            <w:sz w:val="20"/>
            <w:rtl/>
          </w:rPr>
          <w:t>ת</w:t>
        </w:r>
        <w:r w:rsidRPr="005C4293">
          <w:rPr>
            <w:rStyle w:val="Hyperlink"/>
            <w:rFonts w:cs="FrankRuehl" w:hint="cs"/>
            <w:sz w:val="20"/>
            <w:rtl/>
          </w:rPr>
          <w:t xml:space="preserve"> תשמ"ט: מס' 5161</w:t>
        </w:r>
      </w:hyperlink>
      <w:r w:rsidRPr="005C4293">
        <w:rPr>
          <w:rFonts w:cs="FrankRuehl" w:hint="cs"/>
          <w:sz w:val="20"/>
          <w:rtl/>
        </w:rPr>
        <w:t xml:space="preserve"> מיום 25.1.1989 עמ' 404 </w:t>
      </w:r>
      <w:r w:rsidRPr="005C4293">
        <w:rPr>
          <w:rFonts w:cs="FrankRuehl"/>
          <w:sz w:val="20"/>
          <w:rtl/>
        </w:rPr>
        <w:t>–</w:t>
      </w:r>
      <w:r w:rsidRPr="005C4293">
        <w:rPr>
          <w:rFonts w:cs="FrankRuehl" w:hint="cs"/>
          <w:sz w:val="20"/>
          <w:rtl/>
        </w:rPr>
        <w:t xml:space="preserve"> הודעה תשמ"ט-1989 בסעיף 1(י) להודעת אגרות חקלאיות,</w:t>
      </w:r>
      <w:r w:rsidRPr="00C82BD8">
        <w:rPr>
          <w:rFonts w:cs="FrankRuehl" w:hint="cs"/>
          <w:sz w:val="20"/>
          <w:rtl/>
        </w:rPr>
        <w:t xml:space="preserve"> </w:t>
      </w:r>
      <w:r w:rsidRPr="00D328E3">
        <w:rPr>
          <w:rFonts w:cs="FrankRuehl" w:hint="cs"/>
          <w:sz w:val="20"/>
          <w:rtl/>
        </w:rPr>
        <w:t xml:space="preserve">תשמ"ט-1989; תחילתה ביום 1.1.1989. </w:t>
      </w:r>
      <w:hyperlink r:id="rId42" w:history="1">
        <w:r w:rsidRPr="00D328E3">
          <w:rPr>
            <w:rStyle w:val="Hyperlink"/>
            <w:rFonts w:cs="FrankRuehl" w:hint="cs"/>
            <w:sz w:val="20"/>
            <w:rtl/>
          </w:rPr>
          <w:t>מס' 518</w:t>
        </w:r>
        <w:r w:rsidRPr="00D328E3">
          <w:rPr>
            <w:rStyle w:val="Hyperlink"/>
            <w:rFonts w:cs="FrankRuehl" w:hint="cs"/>
            <w:sz w:val="20"/>
            <w:rtl/>
          </w:rPr>
          <w:t>8</w:t>
        </w:r>
      </w:hyperlink>
      <w:r w:rsidRPr="00D328E3">
        <w:rPr>
          <w:rFonts w:cs="FrankRuehl" w:hint="cs"/>
          <w:sz w:val="20"/>
          <w:rtl/>
        </w:rPr>
        <w:t xml:space="preserve"> מיום 8.6.1989 עמ' 867 </w:t>
      </w:r>
      <w:r w:rsidRPr="00D328E3">
        <w:rPr>
          <w:rFonts w:cs="FrankRuehl"/>
          <w:sz w:val="20"/>
          <w:rtl/>
        </w:rPr>
        <w:t>–</w:t>
      </w:r>
      <w:r w:rsidRPr="00D328E3">
        <w:rPr>
          <w:rFonts w:cs="FrankRuehl" w:hint="cs"/>
          <w:sz w:val="20"/>
          <w:rtl/>
        </w:rPr>
        <w:t xml:space="preserve"> הודעה (מס' 2) תשמ"ט-1989 בסעיף 1(י) להודעת אגרות חקלאיות (מס' 2), תשמ"ט-1989; תחילתה ביום 1.4.1989.</w:t>
      </w:r>
    </w:p>
    <w:p w:rsidR="00F16CD3" w:rsidRPr="00BF14A9" w:rsidRDefault="00F16CD3" w:rsidP="00BF14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3" w:history="1">
        <w:r w:rsidRPr="007B7C49">
          <w:rPr>
            <w:rStyle w:val="Hyperlink"/>
            <w:rFonts w:cs="FrankRuehl" w:hint="cs"/>
            <w:sz w:val="20"/>
            <w:rtl/>
          </w:rPr>
          <w:t>ק"ת תש"ן: מ</w:t>
        </w:r>
        <w:r w:rsidRPr="007B7C49">
          <w:rPr>
            <w:rStyle w:val="Hyperlink"/>
            <w:rFonts w:cs="FrankRuehl" w:hint="cs"/>
            <w:sz w:val="20"/>
            <w:rtl/>
          </w:rPr>
          <w:t>ס</w:t>
        </w:r>
        <w:r w:rsidRPr="007B7C49">
          <w:rPr>
            <w:rStyle w:val="Hyperlink"/>
            <w:rFonts w:cs="FrankRuehl" w:hint="cs"/>
            <w:sz w:val="20"/>
            <w:rtl/>
          </w:rPr>
          <w:t>' 5244</w:t>
        </w:r>
      </w:hyperlink>
      <w:r w:rsidRPr="007B7C49">
        <w:rPr>
          <w:rFonts w:cs="FrankRuehl" w:hint="cs"/>
          <w:sz w:val="20"/>
          <w:rtl/>
        </w:rPr>
        <w:t xml:space="preserve"> מיום 25.1.1990 עמ' 308 </w:t>
      </w:r>
      <w:r w:rsidRPr="007B7C49">
        <w:rPr>
          <w:rFonts w:cs="FrankRuehl"/>
          <w:sz w:val="20"/>
          <w:rtl/>
        </w:rPr>
        <w:t>–</w:t>
      </w:r>
      <w:r w:rsidRPr="007B7C49">
        <w:rPr>
          <w:rFonts w:cs="FrankRuehl" w:hint="cs"/>
          <w:sz w:val="20"/>
          <w:rtl/>
        </w:rPr>
        <w:t xml:space="preserve"> הודעה תש"ן-1990 בסעיף 1(י) להודעת אגרות חקלאיות, תש"ן-</w:t>
      </w:r>
      <w:r w:rsidRPr="00BF14A9">
        <w:rPr>
          <w:rFonts w:cs="FrankRuehl" w:hint="cs"/>
          <w:sz w:val="20"/>
          <w:rtl/>
        </w:rPr>
        <w:t xml:space="preserve">1990; תחילתה ביום 1.10.1989. </w:t>
      </w:r>
      <w:hyperlink r:id="rId44" w:history="1">
        <w:r w:rsidRPr="00BF14A9">
          <w:rPr>
            <w:rStyle w:val="Hyperlink"/>
            <w:rFonts w:cs="FrankRuehl" w:hint="cs"/>
            <w:sz w:val="20"/>
            <w:rtl/>
          </w:rPr>
          <w:t>מס' 525</w:t>
        </w:r>
        <w:r w:rsidRPr="00BF14A9">
          <w:rPr>
            <w:rStyle w:val="Hyperlink"/>
            <w:rFonts w:cs="FrankRuehl" w:hint="cs"/>
            <w:sz w:val="20"/>
            <w:rtl/>
          </w:rPr>
          <w:t>9</w:t>
        </w:r>
      </w:hyperlink>
      <w:r w:rsidRPr="00BF14A9">
        <w:rPr>
          <w:rFonts w:cs="FrankRuehl" w:hint="cs"/>
          <w:sz w:val="20"/>
          <w:rtl/>
        </w:rPr>
        <w:t xml:space="preserve"> מיום 29.3.1990 עמ' 515 </w:t>
      </w:r>
      <w:r w:rsidRPr="00BF14A9">
        <w:rPr>
          <w:rFonts w:cs="FrankRuehl"/>
          <w:sz w:val="20"/>
          <w:rtl/>
        </w:rPr>
        <w:t>–</w:t>
      </w:r>
      <w:r w:rsidRPr="00BF14A9">
        <w:rPr>
          <w:rFonts w:cs="FrankRuehl" w:hint="cs"/>
          <w:sz w:val="20"/>
          <w:rtl/>
        </w:rPr>
        <w:t xml:space="preserve"> הודעה (מס' 2) תש"ן-1990 בסעיף 1(י) להודעת אגרות חקלאיות (מס' 2), תש"ן-1990; תחילתה ביום 1.4.1990.</w:t>
      </w:r>
    </w:p>
    <w:p w:rsidR="00F16CD3" w:rsidRPr="00415F21" w:rsidRDefault="00F16CD3" w:rsidP="00415F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5" w:history="1">
        <w:r w:rsidRPr="00DE2E3E">
          <w:rPr>
            <w:rStyle w:val="Hyperlink"/>
            <w:rFonts w:cs="FrankRuehl"/>
            <w:sz w:val="20"/>
            <w:rtl/>
          </w:rPr>
          <w:t>ק"</w:t>
        </w:r>
        <w:r w:rsidRPr="00DE2E3E">
          <w:rPr>
            <w:rStyle w:val="Hyperlink"/>
            <w:rFonts w:cs="FrankRuehl" w:hint="cs"/>
            <w:sz w:val="20"/>
            <w:rtl/>
          </w:rPr>
          <w:t>ת תשנ"א: מ</w:t>
        </w:r>
        <w:r w:rsidRPr="00DE2E3E">
          <w:rPr>
            <w:rStyle w:val="Hyperlink"/>
            <w:rFonts w:cs="FrankRuehl" w:hint="cs"/>
            <w:sz w:val="20"/>
            <w:rtl/>
          </w:rPr>
          <w:t>ס</w:t>
        </w:r>
        <w:r w:rsidRPr="00DE2E3E">
          <w:rPr>
            <w:rStyle w:val="Hyperlink"/>
            <w:rFonts w:cs="FrankRuehl" w:hint="cs"/>
            <w:sz w:val="20"/>
            <w:rtl/>
          </w:rPr>
          <w:t>' 5299</w:t>
        </w:r>
      </w:hyperlink>
      <w:r w:rsidRPr="00DE2E3E">
        <w:rPr>
          <w:rFonts w:cs="FrankRuehl" w:hint="cs"/>
          <w:sz w:val="20"/>
          <w:rtl/>
        </w:rPr>
        <w:t xml:space="preserve"> מיום 18.10.1990 עמ' 39 </w:t>
      </w:r>
      <w:r w:rsidRPr="00DE2E3E">
        <w:rPr>
          <w:rFonts w:cs="FrankRuehl"/>
          <w:sz w:val="20"/>
          <w:rtl/>
        </w:rPr>
        <w:t>–</w:t>
      </w:r>
      <w:r w:rsidRPr="00DE2E3E">
        <w:rPr>
          <w:rFonts w:cs="FrankRuehl" w:hint="cs"/>
          <w:sz w:val="20"/>
          <w:rtl/>
        </w:rPr>
        <w:t xml:space="preserve"> הודעה תשנ"א-1990 בסעיף 1(י) להודעת אגרות חקלאיות,</w:t>
      </w:r>
      <w:r w:rsidRPr="00C82BD8">
        <w:rPr>
          <w:rFonts w:cs="FrankRuehl" w:hint="cs"/>
          <w:sz w:val="20"/>
          <w:rtl/>
        </w:rPr>
        <w:t xml:space="preserve"> </w:t>
      </w:r>
      <w:r w:rsidRPr="00C4007F">
        <w:rPr>
          <w:rFonts w:cs="FrankRuehl" w:hint="cs"/>
          <w:sz w:val="20"/>
          <w:rtl/>
        </w:rPr>
        <w:t xml:space="preserve">תשנ"א-1990; תחילתה ביום 1.10.1990. </w:t>
      </w:r>
      <w:hyperlink r:id="rId46" w:history="1">
        <w:r w:rsidRPr="00C4007F">
          <w:rPr>
            <w:rStyle w:val="Hyperlink"/>
            <w:rFonts w:cs="FrankRuehl" w:hint="cs"/>
            <w:sz w:val="20"/>
            <w:rtl/>
          </w:rPr>
          <w:t>מס' 532</w:t>
        </w:r>
        <w:r w:rsidRPr="00C4007F">
          <w:rPr>
            <w:rStyle w:val="Hyperlink"/>
            <w:rFonts w:cs="FrankRuehl" w:hint="cs"/>
            <w:sz w:val="20"/>
            <w:rtl/>
          </w:rPr>
          <w:t>2</w:t>
        </w:r>
      </w:hyperlink>
      <w:r w:rsidRPr="00C4007F">
        <w:rPr>
          <w:rFonts w:cs="FrankRuehl" w:hint="cs"/>
          <w:sz w:val="20"/>
          <w:rtl/>
        </w:rPr>
        <w:t xml:space="preserve"> מיום 17.1.1991 עמ' 422 </w:t>
      </w:r>
      <w:r w:rsidRPr="00C4007F">
        <w:rPr>
          <w:rFonts w:cs="FrankRuehl"/>
          <w:sz w:val="20"/>
          <w:rtl/>
        </w:rPr>
        <w:t>–</w:t>
      </w:r>
      <w:r w:rsidRPr="00C4007F">
        <w:rPr>
          <w:rFonts w:cs="FrankRuehl" w:hint="cs"/>
          <w:sz w:val="20"/>
          <w:rtl/>
        </w:rPr>
        <w:t xml:space="preserve"> הודעה (מס' 2) תשנ"א-1991 </w:t>
      </w:r>
      <w:r w:rsidRPr="00415F21">
        <w:rPr>
          <w:rFonts w:cs="FrankRuehl" w:hint="cs"/>
          <w:sz w:val="20"/>
          <w:rtl/>
        </w:rPr>
        <w:t xml:space="preserve">בסעיף 1(י) להודעת אגרות חקלאיות (מס' 2), תשנ"א-1991; תחילתה ביום 1.1.1991. </w:t>
      </w:r>
      <w:r w:rsidRPr="00415F21">
        <w:rPr>
          <w:rFonts w:cs="FrankRuehl"/>
          <w:sz w:val="20"/>
          <w:rtl/>
        </w:rPr>
        <w:fldChar w:fldCharType="begin"/>
      </w:r>
      <w:r w:rsidRPr="00415F21">
        <w:rPr>
          <w:rFonts w:cs="FrankRuehl"/>
          <w:sz w:val="20"/>
          <w:rtl/>
        </w:rPr>
        <w:instrText xml:space="preserve"> </w:instrText>
      </w:r>
      <w:r w:rsidRPr="00415F21">
        <w:rPr>
          <w:rFonts w:cs="FrankRuehl"/>
          <w:sz w:val="20"/>
        </w:rPr>
        <w:instrText>HYPERLINK</w:instrText>
      </w:r>
      <w:r w:rsidRPr="00415F21">
        <w:rPr>
          <w:rFonts w:cs="FrankRuehl"/>
          <w:sz w:val="20"/>
          <w:rtl/>
        </w:rPr>
        <w:instrText xml:space="preserve"> "</w:instrText>
      </w:r>
      <w:r w:rsidRPr="00415F21">
        <w:rPr>
          <w:rFonts w:cs="FrankRuehl"/>
          <w:sz w:val="20"/>
        </w:rPr>
        <w:instrText>http://www.nevo.co.il/Law_word/law06/TAK-5364.pdf</w:instrText>
      </w:r>
      <w:r w:rsidRPr="00415F21">
        <w:rPr>
          <w:rFonts w:cs="FrankRuehl"/>
          <w:sz w:val="20"/>
          <w:rtl/>
        </w:rPr>
        <w:instrText xml:space="preserve">" </w:instrText>
      </w:r>
      <w:r w:rsidRPr="00415F21">
        <w:rPr>
          <w:rFonts w:cs="FrankRuehl"/>
          <w:sz w:val="20"/>
        </w:rPr>
      </w:r>
      <w:r w:rsidRPr="00415F21">
        <w:rPr>
          <w:rFonts w:cs="FrankRuehl"/>
          <w:sz w:val="20"/>
          <w:rtl/>
        </w:rPr>
        <w:fldChar w:fldCharType="separate"/>
      </w:r>
      <w:r w:rsidRPr="00415F21">
        <w:rPr>
          <w:rStyle w:val="Hyperlink"/>
          <w:rFonts w:cs="FrankRuehl" w:hint="cs"/>
          <w:sz w:val="20"/>
          <w:rtl/>
        </w:rPr>
        <w:t>מס' 5364</w:t>
      </w:r>
      <w:r w:rsidRPr="00415F21">
        <w:rPr>
          <w:rFonts w:cs="FrankRuehl"/>
          <w:sz w:val="20"/>
          <w:rtl/>
        </w:rPr>
        <w:fldChar w:fldCharType="end"/>
      </w:r>
      <w:r w:rsidRPr="00415F21">
        <w:rPr>
          <w:rFonts w:cs="FrankRuehl" w:hint="cs"/>
          <w:sz w:val="20"/>
          <w:rtl/>
        </w:rPr>
        <w:t xml:space="preserve"> מיום 18.6.1991 עמ' 944 </w:t>
      </w:r>
      <w:r w:rsidRPr="00415F21">
        <w:rPr>
          <w:rFonts w:cs="FrankRuehl"/>
          <w:sz w:val="20"/>
          <w:rtl/>
        </w:rPr>
        <w:t>–</w:t>
      </w:r>
      <w:r w:rsidRPr="00415F21">
        <w:rPr>
          <w:rFonts w:cs="FrankRuehl" w:hint="cs"/>
          <w:sz w:val="20"/>
          <w:rtl/>
        </w:rPr>
        <w:t xml:space="preserve"> הודעה (מס' 3) תשנ"א-1991 בסעיף 1(י) להודעת אגרות חקלאיות (מס' 3), תשנ"א-1991; תחילתה ביום 1.7.1991.</w:t>
      </w:r>
    </w:p>
    <w:p w:rsidR="00F16CD3" w:rsidRPr="00057C50" w:rsidRDefault="00F16CD3" w:rsidP="00A5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7" w:history="1">
        <w:r w:rsidRPr="00E42291">
          <w:rPr>
            <w:rStyle w:val="Hyperlink"/>
            <w:rFonts w:cs="FrankRuehl"/>
            <w:sz w:val="20"/>
            <w:rtl/>
          </w:rPr>
          <w:t>ק"</w:t>
        </w:r>
        <w:r w:rsidRPr="00E42291">
          <w:rPr>
            <w:rStyle w:val="Hyperlink"/>
            <w:rFonts w:cs="FrankRuehl" w:hint="cs"/>
            <w:sz w:val="20"/>
            <w:rtl/>
          </w:rPr>
          <w:t>ת</w:t>
        </w:r>
        <w:r w:rsidRPr="00E42291">
          <w:rPr>
            <w:rStyle w:val="Hyperlink"/>
            <w:rFonts w:cs="FrankRuehl" w:hint="cs"/>
            <w:sz w:val="20"/>
            <w:rtl/>
          </w:rPr>
          <w:t xml:space="preserve"> תשנ"ב: מס' 5391</w:t>
        </w:r>
      </w:hyperlink>
      <w:r w:rsidRPr="00E42291">
        <w:rPr>
          <w:rFonts w:cs="FrankRuehl" w:hint="cs"/>
          <w:sz w:val="20"/>
          <w:rtl/>
        </w:rPr>
        <w:t xml:space="preserve"> מיום 17.10.1991 עמ' 298 </w:t>
      </w:r>
      <w:r w:rsidRPr="00E42291">
        <w:rPr>
          <w:rFonts w:cs="FrankRuehl"/>
          <w:sz w:val="20"/>
          <w:rtl/>
        </w:rPr>
        <w:t>–</w:t>
      </w:r>
      <w:r w:rsidRPr="00E42291">
        <w:rPr>
          <w:rFonts w:cs="FrankRuehl" w:hint="cs"/>
          <w:sz w:val="20"/>
          <w:rtl/>
        </w:rPr>
        <w:t xml:space="preserve"> הודעה תשנ"ב-1991 בסעיף 1(י) להודעת אגרות חקלאיות,</w:t>
      </w:r>
      <w:r w:rsidRPr="00C82BD8">
        <w:rPr>
          <w:rFonts w:cs="FrankRuehl" w:hint="cs"/>
          <w:sz w:val="20"/>
          <w:rtl/>
        </w:rPr>
        <w:t xml:space="preserve"> </w:t>
      </w:r>
      <w:r w:rsidRPr="00A51786">
        <w:rPr>
          <w:rFonts w:cs="FrankRuehl" w:hint="cs"/>
          <w:sz w:val="20"/>
          <w:rtl/>
        </w:rPr>
        <w:t xml:space="preserve">תשנ"ב-1991; תחילתה ביום 1.10.1991. </w:t>
      </w:r>
      <w:hyperlink r:id="rId48" w:history="1">
        <w:r w:rsidRPr="00A51786">
          <w:rPr>
            <w:rStyle w:val="Hyperlink"/>
            <w:rFonts w:cs="FrankRuehl" w:hint="cs"/>
            <w:sz w:val="20"/>
            <w:rtl/>
          </w:rPr>
          <w:t>מס</w:t>
        </w:r>
        <w:r w:rsidRPr="00A51786">
          <w:rPr>
            <w:rStyle w:val="Hyperlink"/>
            <w:rFonts w:cs="FrankRuehl" w:hint="cs"/>
            <w:sz w:val="20"/>
            <w:rtl/>
          </w:rPr>
          <w:t>' 5460</w:t>
        </w:r>
      </w:hyperlink>
      <w:r w:rsidRPr="00A51786">
        <w:rPr>
          <w:rFonts w:cs="FrankRuehl" w:hint="cs"/>
          <w:sz w:val="20"/>
          <w:rtl/>
        </w:rPr>
        <w:t xml:space="preserve"> מיום 21.7.1992 עמ' 1388 </w:t>
      </w:r>
      <w:r w:rsidRPr="00A51786">
        <w:rPr>
          <w:rFonts w:cs="FrankRuehl"/>
          <w:sz w:val="20"/>
          <w:rtl/>
        </w:rPr>
        <w:t>–</w:t>
      </w:r>
      <w:r w:rsidRPr="00A51786">
        <w:rPr>
          <w:rFonts w:cs="FrankRuehl" w:hint="cs"/>
          <w:sz w:val="20"/>
          <w:rtl/>
        </w:rPr>
        <w:t xml:space="preserve"> הודעה (מס' 2) תשנ"ב-1992 בסעיף 1(ט) להודעת אגרות חקלאיות (מס' 2), תשנ"ב-1992; תחילתה ביום 1.7.1992.</w:t>
      </w:r>
    </w:p>
    <w:p w:rsidR="00F16CD3" w:rsidRPr="00057C50" w:rsidRDefault="00F16CD3" w:rsidP="002C59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9" w:history="1">
        <w:r w:rsidRPr="002C59C9">
          <w:rPr>
            <w:rStyle w:val="Hyperlink"/>
            <w:rFonts w:cs="FrankRuehl"/>
            <w:sz w:val="20"/>
            <w:rtl/>
          </w:rPr>
          <w:t>ק"</w:t>
        </w:r>
        <w:r w:rsidRPr="002C59C9">
          <w:rPr>
            <w:rStyle w:val="Hyperlink"/>
            <w:rFonts w:cs="FrankRuehl" w:hint="cs"/>
            <w:sz w:val="20"/>
            <w:rtl/>
          </w:rPr>
          <w:t>ת תשנ"ג מס</w:t>
        </w:r>
        <w:r w:rsidRPr="002C59C9">
          <w:rPr>
            <w:rStyle w:val="Hyperlink"/>
            <w:rFonts w:cs="FrankRuehl" w:hint="cs"/>
            <w:sz w:val="20"/>
            <w:rtl/>
          </w:rPr>
          <w:t>'</w:t>
        </w:r>
        <w:r w:rsidRPr="002C59C9">
          <w:rPr>
            <w:rStyle w:val="Hyperlink"/>
            <w:rFonts w:cs="FrankRuehl" w:hint="cs"/>
            <w:sz w:val="20"/>
            <w:rtl/>
          </w:rPr>
          <w:t xml:space="preserve"> 5516</w:t>
        </w:r>
      </w:hyperlink>
      <w:r w:rsidRPr="002C59C9">
        <w:rPr>
          <w:rFonts w:cs="FrankRuehl" w:hint="cs"/>
          <w:sz w:val="20"/>
          <w:rtl/>
        </w:rPr>
        <w:t xml:space="preserve"> מיום 22.4.1993 עמ' 749 </w:t>
      </w:r>
      <w:r w:rsidRPr="002C59C9">
        <w:rPr>
          <w:rFonts w:cs="FrankRuehl"/>
          <w:sz w:val="20"/>
          <w:rtl/>
        </w:rPr>
        <w:t>–</w:t>
      </w:r>
      <w:r w:rsidRPr="002C59C9">
        <w:rPr>
          <w:rFonts w:cs="FrankRuehl" w:hint="cs"/>
          <w:sz w:val="20"/>
          <w:rtl/>
        </w:rPr>
        <w:t xml:space="preserve"> הודעה תשנ"ג-1993 בסעיף 1(ט) להודעת אגרות חקלאיות, תשנ"ג-1993; תחילתה ביום 1.4.1993.</w:t>
      </w:r>
    </w:p>
    <w:p w:rsidR="00F16CD3" w:rsidRPr="003C5830" w:rsidRDefault="00F16CD3" w:rsidP="003C5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0" w:history="1">
        <w:r w:rsidRPr="005E5885">
          <w:rPr>
            <w:rStyle w:val="Hyperlink"/>
            <w:rFonts w:cs="FrankRuehl"/>
            <w:sz w:val="20"/>
            <w:rtl/>
          </w:rPr>
          <w:t>ק</w:t>
        </w:r>
        <w:r w:rsidRPr="005E5885">
          <w:rPr>
            <w:rStyle w:val="Hyperlink"/>
            <w:rFonts w:cs="FrankRuehl"/>
            <w:sz w:val="20"/>
            <w:rtl/>
          </w:rPr>
          <w:t>"</w:t>
        </w:r>
        <w:r w:rsidRPr="005E5885">
          <w:rPr>
            <w:rStyle w:val="Hyperlink"/>
            <w:rFonts w:cs="FrankRuehl" w:hint="cs"/>
            <w:sz w:val="20"/>
            <w:rtl/>
          </w:rPr>
          <w:t>ת תשנ"ד: מס' 5571</w:t>
        </w:r>
      </w:hyperlink>
      <w:r w:rsidRPr="005E5885">
        <w:rPr>
          <w:rFonts w:cs="FrankRuehl" w:hint="cs"/>
          <w:sz w:val="20"/>
          <w:rtl/>
        </w:rPr>
        <w:t xml:space="preserve"> מיום 6.1.1994 עמ' 336 </w:t>
      </w:r>
      <w:r w:rsidRPr="005E5885">
        <w:rPr>
          <w:rFonts w:cs="FrankRuehl"/>
          <w:sz w:val="20"/>
          <w:rtl/>
        </w:rPr>
        <w:t>–</w:t>
      </w:r>
      <w:r w:rsidRPr="005E5885">
        <w:rPr>
          <w:rFonts w:cs="FrankRuehl" w:hint="cs"/>
          <w:sz w:val="20"/>
          <w:rtl/>
        </w:rPr>
        <w:t xml:space="preserve"> הודעה תשנ"ד-1994 בסעיף 1(ט) להודעת אגרות חקלאיות,</w:t>
      </w:r>
      <w:r w:rsidRPr="00C82BD8">
        <w:rPr>
          <w:rFonts w:cs="FrankRuehl" w:hint="cs"/>
          <w:sz w:val="20"/>
          <w:rtl/>
        </w:rPr>
        <w:t xml:space="preserve"> </w:t>
      </w:r>
      <w:r w:rsidRPr="003C5830">
        <w:rPr>
          <w:rFonts w:cs="FrankRuehl" w:hint="cs"/>
          <w:sz w:val="20"/>
          <w:rtl/>
        </w:rPr>
        <w:t xml:space="preserve">תשנ"ד-1994; תחילתה ביום 2.1.1994. </w:t>
      </w:r>
      <w:hyperlink r:id="rId51" w:history="1">
        <w:r w:rsidRPr="003C5830">
          <w:rPr>
            <w:rStyle w:val="Hyperlink"/>
            <w:rFonts w:cs="FrankRuehl" w:hint="cs"/>
            <w:sz w:val="20"/>
            <w:rtl/>
          </w:rPr>
          <w:t>מ</w:t>
        </w:r>
        <w:r w:rsidRPr="003C5830">
          <w:rPr>
            <w:rStyle w:val="Hyperlink"/>
            <w:rFonts w:cs="FrankRuehl" w:hint="cs"/>
            <w:sz w:val="20"/>
            <w:rtl/>
          </w:rPr>
          <w:t>ס' 5611</w:t>
        </w:r>
      </w:hyperlink>
      <w:r w:rsidRPr="003C5830">
        <w:rPr>
          <w:rFonts w:cs="FrankRuehl" w:hint="cs"/>
          <w:sz w:val="20"/>
          <w:rtl/>
        </w:rPr>
        <w:t xml:space="preserve"> מיום 1.7.1994 עמ' 1119 </w:t>
      </w:r>
      <w:r w:rsidRPr="003C5830">
        <w:rPr>
          <w:rFonts w:cs="FrankRuehl"/>
          <w:sz w:val="20"/>
          <w:rtl/>
        </w:rPr>
        <w:t>–</w:t>
      </w:r>
      <w:r w:rsidRPr="003C5830">
        <w:rPr>
          <w:rFonts w:cs="FrankRuehl" w:hint="cs"/>
          <w:sz w:val="20"/>
          <w:rtl/>
        </w:rPr>
        <w:t xml:space="preserve"> הודעה (מס' 2) תשנ"ד-1994 בסעיף 1(ט) להודעת אגרות חקלאיות</w:t>
      </w:r>
      <w:r>
        <w:rPr>
          <w:rFonts w:cs="FrankRuehl" w:hint="cs"/>
          <w:sz w:val="20"/>
          <w:rtl/>
        </w:rPr>
        <w:t xml:space="preserve"> (מס' 2)</w:t>
      </w:r>
      <w:r w:rsidRPr="003C5830">
        <w:rPr>
          <w:rFonts w:cs="FrankRuehl" w:hint="cs"/>
          <w:sz w:val="20"/>
          <w:rtl/>
        </w:rPr>
        <w:t>, תשנ"ד-1994; תחילתה ביום 1.7.1994.</w:t>
      </w:r>
    </w:p>
    <w:p w:rsidR="00F16CD3" w:rsidRPr="00057C50" w:rsidRDefault="00F16CD3" w:rsidP="00F039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2" w:history="1">
        <w:r w:rsidRPr="00F03984">
          <w:rPr>
            <w:rStyle w:val="Hyperlink"/>
            <w:rFonts w:cs="FrankRuehl" w:hint="cs"/>
            <w:sz w:val="20"/>
            <w:rtl/>
          </w:rPr>
          <w:t>ק"ת תשנ"ה מס' 56</w:t>
        </w:r>
        <w:r w:rsidRPr="00F03984">
          <w:rPr>
            <w:rStyle w:val="Hyperlink"/>
            <w:rFonts w:cs="FrankRuehl" w:hint="cs"/>
            <w:sz w:val="20"/>
            <w:rtl/>
          </w:rPr>
          <w:t>4</w:t>
        </w:r>
        <w:r w:rsidRPr="00F03984">
          <w:rPr>
            <w:rStyle w:val="Hyperlink"/>
            <w:rFonts w:cs="FrankRuehl" w:hint="cs"/>
            <w:sz w:val="20"/>
            <w:rtl/>
          </w:rPr>
          <w:t>8</w:t>
        </w:r>
      </w:hyperlink>
      <w:r w:rsidRPr="00F03984">
        <w:rPr>
          <w:rFonts w:cs="FrankRuehl" w:hint="cs"/>
          <w:sz w:val="20"/>
          <w:rtl/>
        </w:rPr>
        <w:t xml:space="preserve"> מיום 29.12.1994 עמ' 477 </w:t>
      </w:r>
      <w:r w:rsidRPr="00F03984">
        <w:rPr>
          <w:rFonts w:cs="FrankRuehl"/>
          <w:sz w:val="20"/>
          <w:rtl/>
        </w:rPr>
        <w:t>–</w:t>
      </w:r>
      <w:r w:rsidRPr="00F03984">
        <w:rPr>
          <w:rFonts w:cs="FrankRuehl" w:hint="cs"/>
          <w:sz w:val="20"/>
          <w:rtl/>
        </w:rPr>
        <w:t xml:space="preserve"> הודעה תשנ"ה-1994 בסעיף 1(ט) להודעת אגרות חקלאיות, תשנ"ה-1994; תחילתה ביום 1.1.1995.</w:t>
      </w:r>
    </w:p>
    <w:p w:rsidR="00F16CD3" w:rsidRPr="00A52571" w:rsidRDefault="00F16CD3" w:rsidP="00A525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3" w:history="1">
        <w:r w:rsidRPr="00BC4F06">
          <w:rPr>
            <w:rStyle w:val="Hyperlink"/>
            <w:rFonts w:cs="FrankRuehl" w:hint="cs"/>
            <w:sz w:val="20"/>
            <w:rtl/>
          </w:rPr>
          <w:t>ק"ת תשנ</w:t>
        </w:r>
        <w:r w:rsidRPr="00BC4F06">
          <w:rPr>
            <w:rStyle w:val="Hyperlink"/>
            <w:rFonts w:cs="FrankRuehl" w:hint="cs"/>
            <w:sz w:val="20"/>
            <w:rtl/>
          </w:rPr>
          <w:t>"</w:t>
        </w:r>
        <w:r w:rsidRPr="00BC4F06">
          <w:rPr>
            <w:rStyle w:val="Hyperlink"/>
            <w:rFonts w:cs="FrankRuehl" w:hint="cs"/>
            <w:sz w:val="20"/>
            <w:rtl/>
          </w:rPr>
          <w:t>ו: מס' 572</w:t>
        </w:r>
        <w:r w:rsidRPr="00BC4F06">
          <w:rPr>
            <w:rStyle w:val="Hyperlink"/>
            <w:rFonts w:cs="FrankRuehl" w:hint="cs"/>
            <w:sz w:val="20"/>
            <w:rtl/>
          </w:rPr>
          <w:t>4</w:t>
        </w:r>
      </w:hyperlink>
      <w:r w:rsidRPr="00BC4F06">
        <w:rPr>
          <w:rFonts w:cs="FrankRuehl" w:hint="cs"/>
          <w:sz w:val="20"/>
          <w:rtl/>
        </w:rPr>
        <w:t xml:space="preserve"> מיום 25.12.1995 עמ' 290 </w:t>
      </w:r>
      <w:r w:rsidRPr="00BC4F06">
        <w:rPr>
          <w:rFonts w:cs="FrankRuehl"/>
          <w:sz w:val="20"/>
          <w:rtl/>
        </w:rPr>
        <w:t>–</w:t>
      </w:r>
      <w:r w:rsidRPr="00BC4F06">
        <w:rPr>
          <w:rFonts w:cs="FrankRuehl" w:hint="cs"/>
          <w:sz w:val="20"/>
          <w:rtl/>
        </w:rPr>
        <w:t xml:space="preserve"> הודעה תשנ"ו-1995 בסעיף 1(ט) להודעת אגרות חקלאיות,</w:t>
      </w:r>
      <w:r w:rsidRPr="00C82BD8">
        <w:rPr>
          <w:rFonts w:cs="FrankRuehl" w:hint="cs"/>
          <w:sz w:val="20"/>
          <w:rtl/>
        </w:rPr>
        <w:t xml:space="preserve"> </w:t>
      </w:r>
      <w:r w:rsidRPr="00A52571">
        <w:rPr>
          <w:rFonts w:cs="FrankRuehl" w:hint="cs"/>
          <w:sz w:val="20"/>
          <w:rtl/>
        </w:rPr>
        <w:t xml:space="preserve">תשנ"ו-1995; תחילתה ביום 1.1.1996. </w:t>
      </w:r>
      <w:hyperlink r:id="rId54" w:history="1">
        <w:r w:rsidRPr="00A52571">
          <w:rPr>
            <w:rStyle w:val="Hyperlink"/>
            <w:rFonts w:cs="FrankRuehl" w:hint="cs"/>
            <w:sz w:val="20"/>
            <w:rtl/>
          </w:rPr>
          <w:t>מס' 576</w:t>
        </w:r>
        <w:r w:rsidRPr="00A52571">
          <w:rPr>
            <w:rStyle w:val="Hyperlink"/>
            <w:rFonts w:cs="FrankRuehl" w:hint="cs"/>
            <w:sz w:val="20"/>
            <w:rtl/>
          </w:rPr>
          <w:t>9</w:t>
        </w:r>
      </w:hyperlink>
      <w:r w:rsidRPr="00A52571">
        <w:rPr>
          <w:rFonts w:cs="FrankRuehl" w:hint="cs"/>
          <w:sz w:val="20"/>
          <w:rtl/>
        </w:rPr>
        <w:t xml:space="preserve"> מיום 1.7.1996 עמ' 1391 </w:t>
      </w:r>
      <w:r w:rsidRPr="00A52571">
        <w:rPr>
          <w:rFonts w:cs="FrankRuehl"/>
          <w:sz w:val="20"/>
          <w:rtl/>
        </w:rPr>
        <w:t>–</w:t>
      </w:r>
      <w:r w:rsidRPr="00A52571">
        <w:rPr>
          <w:rFonts w:cs="FrankRuehl" w:hint="cs"/>
          <w:sz w:val="20"/>
          <w:rtl/>
        </w:rPr>
        <w:t xml:space="preserve"> הודעה (מס' 2) תשנ"ו-1996 בסעיף 1(ט) להודעת אגרות חקלאיות (מס' 2), תשנ"ו-1996; תחילתה ביום 1.7.1996.</w:t>
      </w:r>
    </w:p>
    <w:p w:rsidR="00F16CD3" w:rsidRPr="00D46D8B" w:rsidRDefault="00F16CD3" w:rsidP="00D46D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5" w:history="1">
        <w:r w:rsidRPr="00A26A28">
          <w:rPr>
            <w:rStyle w:val="Hyperlink"/>
            <w:rFonts w:cs="FrankRuehl" w:hint="cs"/>
            <w:sz w:val="20"/>
            <w:rtl/>
          </w:rPr>
          <w:t>ק</w:t>
        </w:r>
        <w:r w:rsidRPr="00A26A28">
          <w:rPr>
            <w:rStyle w:val="Hyperlink"/>
            <w:rFonts w:cs="FrankRuehl" w:hint="cs"/>
            <w:sz w:val="20"/>
            <w:rtl/>
          </w:rPr>
          <w:t>"ת תשנ"ז: מס' 5826</w:t>
        </w:r>
      </w:hyperlink>
      <w:r w:rsidRPr="00A26A28">
        <w:rPr>
          <w:rFonts w:cs="FrankRuehl" w:hint="cs"/>
          <w:sz w:val="20"/>
          <w:rtl/>
        </w:rPr>
        <w:t xml:space="preserve"> מיום 1.5.1997 עמ' 608 </w:t>
      </w:r>
      <w:r w:rsidRPr="00A26A28">
        <w:rPr>
          <w:rFonts w:cs="FrankRuehl"/>
          <w:sz w:val="20"/>
          <w:rtl/>
        </w:rPr>
        <w:t>–</w:t>
      </w:r>
      <w:r w:rsidRPr="00A26A28">
        <w:rPr>
          <w:rFonts w:cs="FrankRuehl" w:hint="cs"/>
          <w:sz w:val="20"/>
          <w:rtl/>
        </w:rPr>
        <w:t xml:space="preserve"> הודעה תשנ"ז-1997 בסעיף 1(ט) להודעת אגרות חקלאיות,</w:t>
      </w:r>
      <w:r w:rsidRPr="00C82BD8">
        <w:rPr>
          <w:rFonts w:cs="FrankRuehl" w:hint="cs"/>
          <w:sz w:val="20"/>
          <w:rtl/>
        </w:rPr>
        <w:t xml:space="preserve"> </w:t>
      </w:r>
      <w:r w:rsidRPr="00D46D8B">
        <w:rPr>
          <w:rFonts w:cs="FrankRuehl" w:hint="cs"/>
          <w:sz w:val="20"/>
          <w:rtl/>
        </w:rPr>
        <w:t xml:space="preserve">תשנ"ז-1997; תחילתה ביום 1.4.1997. </w:t>
      </w:r>
      <w:hyperlink r:id="rId56" w:history="1">
        <w:r w:rsidRPr="00D46D8B">
          <w:rPr>
            <w:rStyle w:val="Hyperlink"/>
            <w:rFonts w:cs="FrankRuehl" w:hint="cs"/>
            <w:sz w:val="20"/>
            <w:rtl/>
          </w:rPr>
          <w:t xml:space="preserve">מס' </w:t>
        </w:r>
        <w:r w:rsidRPr="00D46D8B">
          <w:rPr>
            <w:rStyle w:val="Hyperlink"/>
            <w:rFonts w:cs="FrankRuehl" w:hint="cs"/>
            <w:sz w:val="20"/>
            <w:rtl/>
          </w:rPr>
          <w:t>5852</w:t>
        </w:r>
      </w:hyperlink>
      <w:r w:rsidRPr="00D46D8B">
        <w:rPr>
          <w:rFonts w:cs="FrankRuehl" w:hint="cs"/>
          <w:sz w:val="20"/>
          <w:rtl/>
        </w:rPr>
        <w:t xml:space="preserve"> מיום 19.9.1997 עמ' 1229 </w:t>
      </w:r>
      <w:r w:rsidRPr="00D46D8B">
        <w:rPr>
          <w:rFonts w:cs="FrankRuehl"/>
          <w:sz w:val="20"/>
          <w:rtl/>
        </w:rPr>
        <w:t>–</w:t>
      </w:r>
      <w:r w:rsidRPr="00D46D8B">
        <w:rPr>
          <w:rFonts w:cs="FrankRuehl" w:hint="cs"/>
          <w:sz w:val="20"/>
          <w:rtl/>
        </w:rPr>
        <w:t xml:space="preserve"> הודעה (מס' 2) תשנ"ז-1997 בסעיף 1(ט) להודעת אגרות חקלאיות (מס' 2), תשנ"ז-1997; תחילתה ביום 1.10.1997.</w:t>
      </w:r>
    </w:p>
    <w:p w:rsidR="00F16CD3" w:rsidRPr="00822934" w:rsidRDefault="00F16CD3" w:rsidP="00822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7" w:history="1">
        <w:r w:rsidRPr="00822934">
          <w:rPr>
            <w:rStyle w:val="Hyperlink"/>
            <w:rFonts w:cs="FrankRuehl" w:hint="cs"/>
            <w:sz w:val="20"/>
            <w:rtl/>
          </w:rPr>
          <w:t>ק</w:t>
        </w:r>
        <w:r w:rsidRPr="00822934">
          <w:rPr>
            <w:rStyle w:val="Hyperlink"/>
            <w:rFonts w:cs="FrankRuehl" w:hint="cs"/>
            <w:sz w:val="20"/>
            <w:rtl/>
          </w:rPr>
          <w:t>"ת תשנ"ט מס' 5953</w:t>
        </w:r>
      </w:hyperlink>
      <w:r w:rsidRPr="00822934">
        <w:rPr>
          <w:rFonts w:cs="FrankRuehl" w:hint="cs"/>
          <w:sz w:val="20"/>
          <w:rtl/>
        </w:rPr>
        <w:t xml:space="preserve"> מיום 22.2.1999 עמ' 391 </w:t>
      </w:r>
      <w:r w:rsidRPr="00822934">
        <w:rPr>
          <w:rFonts w:cs="FrankRuehl"/>
          <w:sz w:val="20"/>
          <w:rtl/>
        </w:rPr>
        <w:t>–</w:t>
      </w:r>
      <w:r w:rsidRPr="00822934">
        <w:rPr>
          <w:rFonts w:cs="FrankRuehl" w:hint="cs"/>
          <w:sz w:val="20"/>
          <w:rtl/>
        </w:rPr>
        <w:t xml:space="preserve"> הודעה תשנ"ט-1999 בסעיף 1(ט) להודעת אגרות חקלאיות, תשנ"ט-1999; תחילתה ביום 1.1.1999.</w:t>
      </w:r>
    </w:p>
    <w:p w:rsidR="00F16CD3" w:rsidRPr="00EA5715" w:rsidRDefault="00F16CD3" w:rsidP="00EA57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8" w:history="1">
        <w:r w:rsidRPr="00EA5715">
          <w:rPr>
            <w:rStyle w:val="Hyperlink"/>
            <w:rFonts w:cs="FrankRuehl" w:hint="cs"/>
            <w:sz w:val="20"/>
            <w:rtl/>
          </w:rPr>
          <w:t>ק"ת</w:t>
        </w:r>
        <w:r w:rsidRPr="00EA5715">
          <w:rPr>
            <w:rStyle w:val="Hyperlink"/>
            <w:rFonts w:cs="FrankRuehl" w:hint="cs"/>
            <w:sz w:val="20"/>
            <w:rtl/>
          </w:rPr>
          <w:t xml:space="preserve"> תשס"ב מס' 6184</w:t>
        </w:r>
      </w:hyperlink>
      <w:r w:rsidRPr="00EA5715">
        <w:rPr>
          <w:rFonts w:cs="FrankRuehl" w:hint="cs"/>
          <w:sz w:val="20"/>
          <w:rtl/>
        </w:rPr>
        <w:t xml:space="preserve"> מיום 16.7.2002 עמ' 1013 </w:t>
      </w:r>
      <w:r w:rsidRPr="00EA5715">
        <w:rPr>
          <w:rFonts w:cs="FrankRuehl"/>
          <w:sz w:val="20"/>
          <w:rtl/>
        </w:rPr>
        <w:t>–</w:t>
      </w:r>
      <w:r w:rsidRPr="00EA5715">
        <w:rPr>
          <w:rFonts w:cs="FrankRuehl" w:hint="cs"/>
          <w:sz w:val="20"/>
          <w:rtl/>
        </w:rPr>
        <w:t xml:space="preserve"> הודעה תשס"ב-2002 בסעיף 1(ט) להודעת אגרות חקלאיות, תשס"ב-2002; תחילתה ביום 1.4.2002.</w:t>
      </w:r>
    </w:p>
    <w:p w:rsidR="00F16CD3" w:rsidRDefault="00F16CD3" w:rsidP="009B01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8E3EAF">
          <w:rPr>
            <w:rStyle w:val="Hyperlink"/>
            <w:rFonts w:cs="FrankRuehl" w:hint="cs"/>
            <w:rtl/>
          </w:rPr>
          <w:t>ק"ת תשס"ג מס' 6197</w:t>
        </w:r>
      </w:hyperlink>
      <w:r>
        <w:rPr>
          <w:rFonts w:cs="FrankRuehl" w:hint="cs"/>
          <w:rtl/>
        </w:rPr>
        <w:t xml:space="preserve"> מיום 11.9.2002 עמ' 8 </w:t>
      </w:r>
      <w:r>
        <w:rPr>
          <w:rFonts w:cs="FrankRuehl"/>
          <w:rtl/>
        </w:rPr>
        <w:t>–</w:t>
      </w:r>
      <w:r>
        <w:rPr>
          <w:rFonts w:cs="FrankRuehl" w:hint="cs"/>
          <w:rtl/>
        </w:rPr>
        <w:t xml:space="preserve"> הודעה תשס"ג-2002</w:t>
      </w:r>
      <w:r w:rsidRPr="009B015A">
        <w:rPr>
          <w:rFonts w:cs="FrankRuehl" w:hint="cs"/>
          <w:sz w:val="20"/>
          <w:rtl/>
        </w:rPr>
        <w:t xml:space="preserve"> </w:t>
      </w:r>
      <w:r w:rsidRPr="00E369AF">
        <w:rPr>
          <w:rFonts w:cs="FrankRuehl" w:hint="cs"/>
          <w:sz w:val="20"/>
          <w:rtl/>
        </w:rPr>
        <w:t>בסעיף 1(</w:t>
      </w:r>
      <w:r>
        <w:rPr>
          <w:rFonts w:cs="FrankRuehl" w:hint="cs"/>
          <w:sz w:val="20"/>
          <w:rtl/>
        </w:rPr>
        <w:t>ט</w:t>
      </w:r>
      <w:r w:rsidRPr="00E369AF">
        <w:rPr>
          <w:rFonts w:cs="FrankRuehl" w:hint="cs"/>
          <w:sz w:val="20"/>
          <w:rtl/>
        </w:rPr>
        <w:t>) להודעת אגרות חקלאיות,</w:t>
      </w:r>
      <w:r w:rsidRPr="00C82BD8">
        <w:rPr>
          <w:rFonts w:cs="FrankRuehl" w:hint="cs"/>
          <w:sz w:val="20"/>
          <w:rtl/>
        </w:rPr>
        <w:t xml:space="preserve"> תש</w:t>
      </w:r>
      <w:r>
        <w:rPr>
          <w:rFonts w:cs="FrankRuehl" w:hint="cs"/>
          <w:sz w:val="20"/>
          <w:rtl/>
        </w:rPr>
        <w:t>ס"ג-2002</w:t>
      </w:r>
      <w:r w:rsidRPr="00C82BD8">
        <w:rPr>
          <w:rFonts w:cs="FrankRuehl" w:hint="cs"/>
          <w:sz w:val="20"/>
          <w:rtl/>
        </w:rPr>
        <w:t xml:space="preserve">; </w:t>
      </w:r>
      <w:r>
        <w:rPr>
          <w:rFonts w:cs="FrankRuehl" w:hint="cs"/>
          <w:rtl/>
        </w:rPr>
        <w:t>תחילתה ביום 1.10.2002.</w:t>
      </w:r>
    </w:p>
    <w:p w:rsidR="00F16CD3" w:rsidRDefault="00F16C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ק</w:t>
        </w:r>
        <w:r>
          <w:rPr>
            <w:rStyle w:val="Hyperlink"/>
            <w:rFonts w:cs="FrankRuehl" w:hint="cs"/>
            <w:rtl/>
          </w:rPr>
          <w:t>"ת תשס"</w:t>
        </w:r>
        <w:r>
          <w:rPr>
            <w:rStyle w:val="Hyperlink"/>
            <w:rFonts w:cs="FrankRuehl" w:hint="cs"/>
            <w:rtl/>
          </w:rPr>
          <w:t>ו מס' 6454</w:t>
        </w:r>
      </w:hyperlink>
      <w:r>
        <w:rPr>
          <w:rFonts w:cs="FrankRuehl" w:hint="cs"/>
          <w:rtl/>
        </w:rPr>
        <w:t xml:space="preserve"> מיום 18.1.2006 עמ' 359 </w:t>
      </w:r>
      <w:r>
        <w:rPr>
          <w:rFonts w:cs="FrankRuehl"/>
          <w:rtl/>
        </w:rPr>
        <w:t>–</w:t>
      </w:r>
      <w:r>
        <w:rPr>
          <w:rFonts w:cs="FrankRuehl" w:hint="cs"/>
          <w:rtl/>
        </w:rPr>
        <w:t xml:space="preserve"> תק' תשס"ו-2006; תחילתן ביום 1.5.2006.</w:t>
      </w:r>
    </w:p>
    <w:p w:rsidR="00F16CD3" w:rsidRDefault="00F16C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hint="cs"/>
            <w:rtl/>
          </w:rPr>
          <w:t>ק"ת תשס"ח מס' 6658</w:t>
        </w:r>
      </w:hyperlink>
      <w:r>
        <w:rPr>
          <w:rFonts w:cs="FrankRuehl" w:hint="cs"/>
          <w:rtl/>
        </w:rPr>
        <w:t xml:space="preserve"> מיום 30.3.2008 עמ' 647 </w:t>
      </w:r>
      <w:r>
        <w:rPr>
          <w:rFonts w:cs="FrankRuehl"/>
          <w:rtl/>
        </w:rPr>
        <w:t>–</w:t>
      </w:r>
      <w:r>
        <w:rPr>
          <w:rFonts w:cs="FrankRuehl" w:hint="cs"/>
          <w:rtl/>
        </w:rPr>
        <w:t xml:space="preserve"> הודעה תשס"ח-2008 בסעיף 1(ט) להודעת אגרות חקלאיות, תשס"ח-2008; תחילתה ביום 1.7.2007.</w:t>
      </w:r>
    </w:p>
    <w:p w:rsidR="00F16CD3" w:rsidRDefault="00F16CD3" w:rsidP="006E52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6C7A4F">
          <w:rPr>
            <w:rStyle w:val="Hyperlink"/>
            <w:rFonts w:cs="FrankRuehl" w:hint="cs"/>
            <w:rtl/>
          </w:rPr>
          <w:t>ק"ת תשס"ט</w:t>
        </w:r>
        <w:r>
          <w:rPr>
            <w:rStyle w:val="Hyperlink"/>
            <w:rFonts w:cs="FrankRuehl" w:hint="cs"/>
            <w:rtl/>
          </w:rPr>
          <w:t>:</w:t>
        </w:r>
        <w:r w:rsidRPr="006C7A4F">
          <w:rPr>
            <w:rStyle w:val="Hyperlink"/>
            <w:rFonts w:cs="FrankRuehl" w:hint="cs"/>
            <w:rtl/>
          </w:rPr>
          <w:t xml:space="preserve"> מס' 6794</w:t>
        </w:r>
      </w:hyperlink>
      <w:r>
        <w:rPr>
          <w:rFonts w:cs="FrankRuehl" w:hint="cs"/>
          <w:rtl/>
        </w:rPr>
        <w:t xml:space="preserve"> מיום 13.7.2009 עמ' 1122 </w:t>
      </w:r>
      <w:r>
        <w:rPr>
          <w:rFonts w:cs="FrankRuehl"/>
          <w:rtl/>
        </w:rPr>
        <w:t>–</w:t>
      </w:r>
      <w:r>
        <w:rPr>
          <w:rFonts w:cs="FrankRuehl" w:hint="cs"/>
          <w:rtl/>
        </w:rPr>
        <w:t xml:space="preserve"> הודעה תשס"ט-2009 בסעיף 1(ט) להודעת אגרות חקלאיות, תשס"ט-2009; תחילתה ביום 1.7.2008. </w:t>
      </w:r>
      <w:hyperlink r:id="rId63" w:history="1">
        <w:r w:rsidRPr="006E52A3">
          <w:rPr>
            <w:rStyle w:val="Hyperlink"/>
            <w:rFonts w:cs="FrankRuehl" w:hint="cs"/>
            <w:rtl/>
          </w:rPr>
          <w:t>מס' 6803</w:t>
        </w:r>
      </w:hyperlink>
      <w:r>
        <w:rPr>
          <w:rFonts w:cs="FrankRuehl" w:hint="cs"/>
          <w:rtl/>
        </w:rPr>
        <w:t xml:space="preserve"> מיום 12.8.2009 עמ' 1214 </w:t>
      </w:r>
      <w:r>
        <w:rPr>
          <w:rFonts w:cs="FrankRuehl"/>
          <w:rtl/>
        </w:rPr>
        <w:t>–</w:t>
      </w:r>
      <w:r>
        <w:rPr>
          <w:rFonts w:cs="FrankRuehl" w:hint="cs"/>
          <w:rtl/>
        </w:rPr>
        <w:t xml:space="preserve"> הודעה (מס' 2) תשס"ט-2009 בסעיף 1(ח) להודעת אגרות חקלאיות (מס' 2), תשס"ט-2009; תחילתה ביום 1.7.2009.</w:t>
      </w:r>
    </w:p>
    <w:p w:rsidR="00F16CD3" w:rsidRDefault="00F16CD3" w:rsidP="00B254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B2546E">
          <w:rPr>
            <w:rStyle w:val="Hyperlink"/>
            <w:rFonts w:cs="FrankRuehl" w:hint="cs"/>
            <w:rtl/>
          </w:rPr>
          <w:t>ק"ת תש"ע מס' 6923</w:t>
        </w:r>
      </w:hyperlink>
      <w:r>
        <w:rPr>
          <w:rFonts w:cs="FrankRuehl" w:hint="cs"/>
          <w:rtl/>
        </w:rPr>
        <w:t xml:space="preserve"> מיום 30.8.2010 עמ' 1578 </w:t>
      </w:r>
      <w:r>
        <w:rPr>
          <w:rFonts w:cs="FrankRuehl"/>
          <w:rtl/>
        </w:rPr>
        <w:t>–</w:t>
      </w:r>
      <w:r>
        <w:rPr>
          <w:rFonts w:cs="FrankRuehl" w:hint="cs"/>
          <w:rtl/>
        </w:rPr>
        <w:t xml:space="preserve"> הודעה תש"ע-2010 בסעיף 1(ח) להודעת אגרות חקלאיות, תש"ע-2010; תחילתה ביום 1.7.2010.</w:t>
      </w:r>
    </w:p>
    <w:p w:rsidR="00F16CD3" w:rsidRDefault="00F16CD3" w:rsidP="00EF3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EF39EF">
          <w:rPr>
            <w:rStyle w:val="Hyperlink"/>
            <w:rFonts w:cs="FrankRuehl" w:hint="cs"/>
            <w:rtl/>
          </w:rPr>
          <w:t>ק"ת תשע"א מס' 7023</w:t>
        </w:r>
      </w:hyperlink>
      <w:r>
        <w:rPr>
          <w:rFonts w:cs="FrankRuehl" w:hint="cs"/>
          <w:rtl/>
        </w:rPr>
        <w:t xml:space="preserve"> מיום 14.8.2011 עמ' 1260 </w:t>
      </w:r>
      <w:r>
        <w:rPr>
          <w:rFonts w:cs="FrankRuehl"/>
          <w:rtl/>
        </w:rPr>
        <w:t>–</w:t>
      </w:r>
      <w:r>
        <w:rPr>
          <w:rFonts w:cs="FrankRuehl" w:hint="cs"/>
          <w:rtl/>
        </w:rPr>
        <w:t xml:space="preserve"> הודעה תשע"א-2011 בסעיף 1(ח) להודעת אגרות חקלאיות, תשע"א-2011; תחילתה ביום 1.7.2011.</w:t>
      </w:r>
    </w:p>
    <w:p w:rsidR="00F16CD3" w:rsidRDefault="00F16CD3" w:rsidP="00EF70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sidRPr="00EF7024">
          <w:rPr>
            <w:rStyle w:val="Hyperlink"/>
            <w:rFonts w:cs="FrankRuehl" w:hint="cs"/>
            <w:rtl/>
          </w:rPr>
          <w:t>ק"ת תשע"ג מס' 7278</w:t>
        </w:r>
      </w:hyperlink>
      <w:r>
        <w:rPr>
          <w:rFonts w:cs="FrankRuehl" w:hint="cs"/>
          <w:rtl/>
        </w:rPr>
        <w:t xml:space="preserve"> מיום 11.8.2013 עמ' 1586 </w:t>
      </w:r>
      <w:r>
        <w:rPr>
          <w:rFonts w:cs="FrankRuehl"/>
          <w:rtl/>
        </w:rPr>
        <w:t>–</w:t>
      </w:r>
      <w:r>
        <w:rPr>
          <w:rFonts w:cs="FrankRuehl" w:hint="cs"/>
          <w:rtl/>
        </w:rPr>
        <w:t xml:space="preserve"> הודעה תשע"ג-2013 בסעיף 1(8) להודעת אגרות חקלאיות, תשע"ג-2013; תחילתה ביום 1.7.2013.</w:t>
      </w:r>
    </w:p>
    <w:p w:rsidR="00F16CD3" w:rsidRDefault="00F16CD3" w:rsidP="00C335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sidRPr="00C335A9">
          <w:rPr>
            <w:rStyle w:val="Hyperlink"/>
            <w:rFonts w:cs="FrankRuehl" w:hint="cs"/>
            <w:rtl/>
          </w:rPr>
          <w:t>ק"ת תשע"ט מס' 8118</w:t>
        </w:r>
      </w:hyperlink>
      <w:r>
        <w:rPr>
          <w:rFonts w:cs="FrankRuehl" w:hint="cs"/>
          <w:rtl/>
        </w:rPr>
        <w:t xml:space="preserve"> מיום 4.12.2018 עמ' 1459 </w:t>
      </w:r>
      <w:r>
        <w:rPr>
          <w:rFonts w:cs="FrankRuehl"/>
          <w:rtl/>
        </w:rPr>
        <w:t>–</w:t>
      </w:r>
      <w:r>
        <w:rPr>
          <w:rFonts w:cs="FrankRuehl" w:hint="cs"/>
          <w:rtl/>
        </w:rPr>
        <w:t xml:space="preserve"> הודעה תשע"ט-2018 בסעיף 1(8) להודעת אגרות חקלאיות, תשע"ט-2018; תחילתה ביום 1.7.2018.</w:t>
      </w:r>
    </w:p>
    <w:p w:rsidR="00F16CD3" w:rsidRDefault="00F16CD3" w:rsidP="008D5A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sidRPr="008D5A8C">
          <w:rPr>
            <w:rStyle w:val="Hyperlink"/>
            <w:rFonts w:cs="FrankRuehl" w:hint="cs"/>
            <w:rtl/>
          </w:rPr>
          <w:t>ק"ת תש"ף מס' 8699</w:t>
        </w:r>
      </w:hyperlink>
      <w:r>
        <w:rPr>
          <w:rFonts w:cs="FrankRuehl" w:hint="cs"/>
          <w:rtl/>
        </w:rPr>
        <w:t xml:space="preserve"> מיום 17.8.2020 עמ' 2019 </w:t>
      </w:r>
      <w:r>
        <w:rPr>
          <w:rFonts w:cs="FrankRuehl"/>
          <w:rtl/>
        </w:rPr>
        <w:t>–</w:t>
      </w:r>
      <w:r>
        <w:rPr>
          <w:rFonts w:cs="FrankRuehl" w:hint="cs"/>
          <w:rtl/>
        </w:rPr>
        <w:t xml:space="preserve"> הודעה תש"ף-2020 בסעיף 1(8) להודעת אגרות חקלאיות, תש"ף-2020; תחילתה ביום 1.7.2019.</w:t>
      </w:r>
    </w:p>
    <w:p w:rsidR="001D4CF3" w:rsidRDefault="001D4CF3" w:rsidP="001D4C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00F16CD3" w:rsidRPr="001D4CF3">
          <w:rPr>
            <w:rStyle w:val="Hyperlink"/>
            <w:rFonts w:cs="FrankRuehl" w:hint="cs"/>
            <w:rtl/>
          </w:rPr>
          <w:t>ק"ת תשפ"א מס' 9122</w:t>
        </w:r>
      </w:hyperlink>
      <w:r w:rsidR="00F16CD3">
        <w:rPr>
          <w:rFonts w:cs="FrankRuehl" w:hint="cs"/>
          <w:rtl/>
        </w:rPr>
        <w:t xml:space="preserve"> מיום 27.1.2021 עמ' 1710 </w:t>
      </w:r>
      <w:r w:rsidR="00F16CD3">
        <w:rPr>
          <w:rFonts w:cs="FrankRuehl"/>
          <w:rtl/>
        </w:rPr>
        <w:t>–</w:t>
      </w:r>
      <w:r w:rsidR="00F16CD3">
        <w:rPr>
          <w:rFonts w:cs="FrankRuehl" w:hint="cs"/>
          <w:rtl/>
        </w:rPr>
        <w:t xml:space="preserve"> תק' תשפ"א-2021; תחילתן 30 ימים מיום פרסומן.</w:t>
      </w:r>
    </w:p>
    <w:p w:rsidR="009601CA" w:rsidRDefault="009601CA" w:rsidP="00960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00306DE8" w:rsidRPr="009601CA">
          <w:rPr>
            <w:rStyle w:val="Hyperlink"/>
            <w:rFonts w:cs="FrankRuehl" w:hint="cs"/>
            <w:rtl/>
          </w:rPr>
          <w:t>ק"ת תשפ"א מס' 9431</w:t>
        </w:r>
      </w:hyperlink>
      <w:r w:rsidR="00306DE8">
        <w:rPr>
          <w:rFonts w:cs="FrankRuehl" w:hint="cs"/>
          <w:rtl/>
        </w:rPr>
        <w:t xml:space="preserve"> מיום 10.6.2021 עמ' 3333 </w:t>
      </w:r>
      <w:r w:rsidR="00306DE8">
        <w:rPr>
          <w:rFonts w:cs="FrankRuehl"/>
          <w:rtl/>
        </w:rPr>
        <w:t>–</w:t>
      </w:r>
      <w:r w:rsidR="00306DE8">
        <w:rPr>
          <w:rFonts w:cs="FrankRuehl" w:hint="cs"/>
          <w:rtl/>
        </w:rPr>
        <w:t xml:space="preserve"> הודעה תשפ"א-2021 בסעיף 1(8) להודעת אגרות חקלאיות, תשפ"א-2021; תחילתה ביום 1.7.2021.</w:t>
      </w:r>
    </w:p>
    <w:bookmarkStart w:id="0" w:name="_Hlk135666627"/>
    <w:p w:rsidR="00715D52" w:rsidRDefault="00715D52" w:rsidP="00715D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https://www.nevo.co.il/law_word/law06/tak-10653.pdf</w:instrText>
      </w:r>
      <w:r>
        <w:rPr>
          <w:rFonts w:cs="FrankRuehl"/>
          <w:rtl/>
        </w:rPr>
        <w:instrText xml:space="preserve">" </w:instrText>
      </w:r>
      <w:r w:rsidR="00B52C9F" w:rsidRPr="00715D52">
        <w:rPr>
          <w:rFonts w:cs="FrankRuehl"/>
        </w:rPr>
      </w:r>
      <w:r>
        <w:rPr>
          <w:rFonts w:cs="FrankRuehl"/>
          <w:rtl/>
        </w:rPr>
        <w:fldChar w:fldCharType="separate"/>
      </w:r>
      <w:r w:rsidR="009112CA" w:rsidRPr="00715D52">
        <w:rPr>
          <w:rStyle w:val="Hyperlink"/>
          <w:rFonts w:cs="FrankRuehl" w:hint="cs"/>
          <w:rtl/>
        </w:rPr>
        <w:t>ק"ת תשפ"ג מס' 10653</w:t>
      </w:r>
      <w:r>
        <w:rPr>
          <w:rFonts w:cs="FrankRuehl"/>
          <w:rtl/>
        </w:rPr>
        <w:fldChar w:fldCharType="end"/>
      </w:r>
      <w:r w:rsidR="009112CA">
        <w:rPr>
          <w:rFonts w:cs="FrankRuehl" w:hint="cs"/>
          <w:rtl/>
        </w:rPr>
        <w:t xml:space="preserve"> מיום 22.5.2023 עמ' 1789 </w:t>
      </w:r>
      <w:r w:rsidR="009112CA">
        <w:rPr>
          <w:rFonts w:cs="FrankRuehl"/>
          <w:rtl/>
        </w:rPr>
        <w:t>–</w:t>
      </w:r>
      <w:r w:rsidR="009112CA">
        <w:rPr>
          <w:rFonts w:cs="FrankRuehl" w:hint="cs"/>
          <w:rtl/>
        </w:rPr>
        <w:t xml:space="preserve"> הודעה תשפ"ג-2023 בסעיף 1(8) להודעת אגרות חקלאיות, תשפ"ג-2023; תחילתה ביום 1.7.2022.</w:t>
      </w:r>
      <w:bookmarkEnd w:id="0"/>
    </w:p>
  </w:footnote>
  <w:footnote w:id="2">
    <w:p w:rsidR="00F16CD3" w:rsidRDefault="00F16CD3" w:rsidP="00644869">
      <w:pPr>
        <w:pStyle w:val="a5"/>
        <w:spacing w:before="72" w:line="240" w:lineRule="auto"/>
        <w:ind w:right="1134"/>
        <w:rPr>
          <w:rFonts w:hint="cs"/>
        </w:rPr>
      </w:pPr>
      <w:r>
        <w:rPr>
          <w:rStyle w:val="a6"/>
        </w:rPr>
        <w:footnoteRef/>
      </w:r>
      <w:r w:rsidRPr="00A17D52">
        <w:rPr>
          <w:rFonts w:cs="FrankRuehl"/>
          <w:sz w:val="22"/>
          <w:szCs w:val="22"/>
          <w:rtl/>
        </w:rPr>
        <w:t xml:space="preserve"> </w:t>
      </w:r>
      <w:r w:rsidRPr="00A17D52">
        <w:rPr>
          <w:rFonts w:cs="FrankRuehl" w:hint="cs"/>
          <w:sz w:val="22"/>
          <w:szCs w:val="22"/>
          <w:rtl/>
        </w:rPr>
        <w:t>ערך זה אינו כולל את העשבים המחבלים שאחוז הסבילות בהם אפס.</w:t>
      </w:r>
    </w:p>
  </w:footnote>
  <w:footnote w:id="3">
    <w:p w:rsidR="00F16CD3" w:rsidRDefault="00F16CD3" w:rsidP="00644869">
      <w:pPr>
        <w:pStyle w:val="a5"/>
        <w:spacing w:before="72" w:line="240" w:lineRule="auto"/>
        <w:ind w:right="1134"/>
        <w:rPr>
          <w:rFonts w:hint="cs"/>
        </w:rPr>
      </w:pPr>
      <w:r>
        <w:rPr>
          <w:rStyle w:val="a6"/>
        </w:rPr>
        <w:footnoteRef/>
      </w:r>
      <w:r w:rsidRPr="00644869">
        <w:rPr>
          <w:rFonts w:cs="FrankRuehl"/>
          <w:sz w:val="22"/>
          <w:szCs w:val="22"/>
          <w:rtl/>
        </w:rPr>
        <w:t xml:space="preserve"> </w:t>
      </w:r>
      <w:r w:rsidRPr="00644869">
        <w:rPr>
          <w:rFonts w:cs="FrankRuehl" w:hint="cs"/>
          <w:sz w:val="22"/>
          <w:szCs w:val="22"/>
          <w:rtl/>
        </w:rPr>
        <w:t>לציין על האריזה באופן בולט את המטרה.</w:t>
      </w:r>
    </w:p>
  </w:footnote>
  <w:footnote w:id="4">
    <w:p w:rsidR="00F16CD3" w:rsidRDefault="00F16CD3" w:rsidP="00644869">
      <w:pPr>
        <w:pStyle w:val="a5"/>
        <w:spacing w:before="72" w:line="240" w:lineRule="auto"/>
        <w:ind w:right="1134"/>
        <w:rPr>
          <w:rFonts w:hint="cs"/>
        </w:rPr>
      </w:pPr>
      <w:r>
        <w:rPr>
          <w:rStyle w:val="a6"/>
        </w:rPr>
        <w:footnoteRef/>
      </w:r>
      <w:r w:rsidRPr="00644869">
        <w:rPr>
          <w:rFonts w:cs="FrankRuehl"/>
          <w:sz w:val="22"/>
          <w:szCs w:val="22"/>
          <w:rtl/>
        </w:rPr>
        <w:t xml:space="preserve"> </w:t>
      </w:r>
      <w:r w:rsidRPr="00644869">
        <w:rPr>
          <w:rFonts w:cs="FrankRuehl" w:hint="cs"/>
          <w:sz w:val="22"/>
          <w:szCs w:val="22"/>
          <w:rtl/>
        </w:rPr>
        <w:t>כולל זרעים ריקים.</w:t>
      </w:r>
    </w:p>
  </w:footnote>
  <w:footnote w:id="5">
    <w:p w:rsidR="00F16CD3" w:rsidRDefault="00F16CD3" w:rsidP="00644869">
      <w:pPr>
        <w:pStyle w:val="a5"/>
        <w:spacing w:before="72" w:line="240" w:lineRule="auto"/>
        <w:ind w:right="1134"/>
        <w:rPr>
          <w:rFonts w:hint="cs"/>
        </w:rPr>
      </w:pPr>
      <w:r>
        <w:rPr>
          <w:rStyle w:val="a6"/>
        </w:rPr>
        <w:footnoteRef/>
      </w:r>
      <w:r w:rsidRPr="00644869">
        <w:rPr>
          <w:rFonts w:cs="FrankRuehl"/>
          <w:sz w:val="22"/>
          <w:szCs w:val="22"/>
          <w:rtl/>
        </w:rPr>
        <w:t xml:space="preserve"> </w:t>
      </w:r>
      <w:r w:rsidRPr="00644869">
        <w:rPr>
          <w:rFonts w:cs="FrankRuehl" w:hint="cs"/>
          <w:sz w:val="22"/>
          <w:szCs w:val="22"/>
          <w:rtl/>
        </w:rPr>
        <w:t xml:space="preserve">חומר דומם </w:t>
      </w:r>
      <w:r w:rsidRPr="00644869">
        <w:rPr>
          <w:rFonts w:cs="FrankRuehl"/>
          <w:sz w:val="22"/>
          <w:szCs w:val="22"/>
          <w:rtl/>
        </w:rPr>
        <w:t>–</w:t>
      </w:r>
      <w:r w:rsidRPr="00644869">
        <w:rPr>
          <w:rFonts w:cs="FrankRuehl" w:hint="cs"/>
          <w:sz w:val="22"/>
          <w:szCs w:val="22"/>
          <w:rtl/>
        </w:rPr>
        <w:t xml:space="preserve"> לא יותר מ-1%.</w:t>
      </w:r>
    </w:p>
  </w:footnote>
  <w:footnote w:id="6">
    <w:p w:rsidR="00F16CD3" w:rsidRDefault="00F16CD3" w:rsidP="00644869">
      <w:pPr>
        <w:pStyle w:val="a5"/>
        <w:spacing w:before="72" w:line="240" w:lineRule="auto"/>
        <w:ind w:right="1134"/>
        <w:rPr>
          <w:rFonts w:hint="cs"/>
        </w:rPr>
      </w:pPr>
      <w:r>
        <w:rPr>
          <w:rStyle w:val="a6"/>
        </w:rPr>
        <w:footnoteRef/>
      </w:r>
      <w:r w:rsidRPr="00644869">
        <w:rPr>
          <w:rFonts w:cs="FrankRuehl"/>
          <w:sz w:val="22"/>
          <w:szCs w:val="22"/>
          <w:rtl/>
        </w:rPr>
        <w:t xml:space="preserve"> </w:t>
      </w:r>
      <w:r w:rsidRPr="00644869">
        <w:rPr>
          <w:rFonts w:cs="FrankRuehl" w:hint="cs"/>
          <w:sz w:val="22"/>
          <w:szCs w:val="22"/>
          <w:rtl/>
        </w:rPr>
        <w:t>לציין על האריזה באופן בולט את המטרה.</w:t>
      </w:r>
    </w:p>
  </w:footnote>
  <w:footnote w:id="7">
    <w:p w:rsidR="00F16CD3" w:rsidRDefault="00F16CD3" w:rsidP="00644869">
      <w:pPr>
        <w:pStyle w:val="a5"/>
        <w:spacing w:before="72" w:line="240" w:lineRule="auto"/>
        <w:ind w:right="1134"/>
        <w:rPr>
          <w:rFonts w:hint="cs"/>
        </w:rPr>
      </w:pPr>
      <w:r>
        <w:rPr>
          <w:rStyle w:val="a6"/>
        </w:rPr>
        <w:footnoteRef/>
      </w:r>
      <w:r w:rsidRPr="00644869">
        <w:rPr>
          <w:rFonts w:cs="FrankRuehl"/>
          <w:sz w:val="22"/>
          <w:szCs w:val="22"/>
          <w:rtl/>
        </w:rPr>
        <w:t xml:space="preserve"> </w:t>
      </w:r>
      <w:r w:rsidRPr="00644869">
        <w:rPr>
          <w:rFonts w:cs="FrankRuehl" w:hint="cs"/>
          <w:sz w:val="22"/>
          <w:szCs w:val="22"/>
          <w:rtl/>
        </w:rPr>
        <w:t xml:space="preserve">חומר דומם </w:t>
      </w:r>
      <w:r w:rsidRPr="00644869">
        <w:rPr>
          <w:rFonts w:cs="FrankRuehl"/>
          <w:sz w:val="22"/>
          <w:szCs w:val="22"/>
          <w:rtl/>
        </w:rPr>
        <w:t>–</w:t>
      </w:r>
      <w:r w:rsidRPr="00644869">
        <w:rPr>
          <w:rFonts w:cs="FrankRuehl" w:hint="cs"/>
          <w:sz w:val="22"/>
          <w:szCs w:val="22"/>
          <w:rtl/>
        </w:rPr>
        <w:t xml:space="preserve"> לא יותר מ-1%.</w:t>
      </w:r>
    </w:p>
  </w:footnote>
  <w:footnote w:id="8">
    <w:p w:rsidR="00F16CD3" w:rsidRDefault="00F16CD3" w:rsidP="00644869">
      <w:pPr>
        <w:pStyle w:val="a5"/>
        <w:spacing w:before="72" w:line="240" w:lineRule="auto"/>
        <w:ind w:right="1134"/>
        <w:rPr>
          <w:rFonts w:hint="cs"/>
        </w:rPr>
      </w:pPr>
      <w:r>
        <w:rPr>
          <w:rStyle w:val="a6"/>
        </w:rPr>
        <w:footnoteRef/>
      </w:r>
      <w:r w:rsidRPr="00644869">
        <w:rPr>
          <w:rFonts w:cs="FrankRuehl"/>
          <w:sz w:val="22"/>
          <w:szCs w:val="22"/>
          <w:rtl/>
        </w:rPr>
        <w:t xml:space="preserve"> </w:t>
      </w:r>
      <w:r w:rsidRPr="00644869">
        <w:rPr>
          <w:rFonts w:cs="FrankRuehl" w:hint="cs"/>
          <w:sz w:val="22"/>
          <w:szCs w:val="22"/>
          <w:rtl/>
        </w:rPr>
        <w:t>ערך זה אינו כולל את העשבים המחבלים שאחוז הסבילות בהם אפס.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CD3" w:rsidRDefault="00F16C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הזרעים (מכירה), תשכ"ה–1964</w:t>
    </w:r>
  </w:p>
  <w:p w:rsidR="00F16CD3" w:rsidRDefault="00F16CD3">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F16CD3" w:rsidRDefault="00F16CD3">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CD3" w:rsidRDefault="00F16C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הזרעים (מכירה), תשכ"ה</w:t>
    </w:r>
    <w:r>
      <w:rPr>
        <w:rFonts w:hAnsi="FrankRuehl" w:cs="FrankRuehl" w:hint="cs"/>
        <w:color w:val="000000"/>
        <w:sz w:val="28"/>
        <w:szCs w:val="28"/>
        <w:rtl/>
      </w:rPr>
      <w:t>-</w:t>
    </w:r>
    <w:r>
      <w:rPr>
        <w:rFonts w:hAnsi="FrankRuehl" w:cs="FrankRuehl"/>
        <w:color w:val="000000"/>
        <w:sz w:val="28"/>
        <w:szCs w:val="28"/>
        <w:rtl/>
      </w:rPr>
      <w:t>1964</w:t>
    </w:r>
  </w:p>
  <w:p w:rsidR="00F16CD3" w:rsidRDefault="00F16CD3">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F16CD3" w:rsidRDefault="00F16CD3">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5B52"/>
    <w:rsid w:val="00021405"/>
    <w:rsid w:val="00021AC0"/>
    <w:rsid w:val="00022F1D"/>
    <w:rsid w:val="00024F76"/>
    <w:rsid w:val="000263DC"/>
    <w:rsid w:val="00033636"/>
    <w:rsid w:val="00065C71"/>
    <w:rsid w:val="0007567A"/>
    <w:rsid w:val="00096AF7"/>
    <w:rsid w:val="000A1C31"/>
    <w:rsid w:val="000A69CF"/>
    <w:rsid w:val="000D5C82"/>
    <w:rsid w:val="00100CDB"/>
    <w:rsid w:val="001117C5"/>
    <w:rsid w:val="00124E81"/>
    <w:rsid w:val="001666FA"/>
    <w:rsid w:val="00177B33"/>
    <w:rsid w:val="001870DC"/>
    <w:rsid w:val="0019290C"/>
    <w:rsid w:val="001A2A90"/>
    <w:rsid w:val="001A4D09"/>
    <w:rsid w:val="001B209F"/>
    <w:rsid w:val="001B61F5"/>
    <w:rsid w:val="001D4CF3"/>
    <w:rsid w:val="001F7377"/>
    <w:rsid w:val="0020027B"/>
    <w:rsid w:val="00235D36"/>
    <w:rsid w:val="00246E7D"/>
    <w:rsid w:val="0026582C"/>
    <w:rsid w:val="002C59C9"/>
    <w:rsid w:val="002D1222"/>
    <w:rsid w:val="002E7555"/>
    <w:rsid w:val="002F2370"/>
    <w:rsid w:val="00306DE8"/>
    <w:rsid w:val="00322B7A"/>
    <w:rsid w:val="003769FC"/>
    <w:rsid w:val="00390ECA"/>
    <w:rsid w:val="003972CB"/>
    <w:rsid w:val="003A2232"/>
    <w:rsid w:val="003A32B6"/>
    <w:rsid w:val="003A7040"/>
    <w:rsid w:val="003C5830"/>
    <w:rsid w:val="003D651D"/>
    <w:rsid w:val="003D7D4C"/>
    <w:rsid w:val="00407C1B"/>
    <w:rsid w:val="00415F21"/>
    <w:rsid w:val="00434D33"/>
    <w:rsid w:val="004358BC"/>
    <w:rsid w:val="00476159"/>
    <w:rsid w:val="00480591"/>
    <w:rsid w:val="00480D07"/>
    <w:rsid w:val="00493DC3"/>
    <w:rsid w:val="004D54F1"/>
    <w:rsid w:val="004F304D"/>
    <w:rsid w:val="0052636C"/>
    <w:rsid w:val="00527251"/>
    <w:rsid w:val="00535B52"/>
    <w:rsid w:val="005C4293"/>
    <w:rsid w:val="005D4D76"/>
    <w:rsid w:val="005E4BD2"/>
    <w:rsid w:val="005E5885"/>
    <w:rsid w:val="005F2C19"/>
    <w:rsid w:val="006069D0"/>
    <w:rsid w:val="00630B8F"/>
    <w:rsid w:val="00644869"/>
    <w:rsid w:val="006564D6"/>
    <w:rsid w:val="00656E17"/>
    <w:rsid w:val="0066195C"/>
    <w:rsid w:val="006C7A4F"/>
    <w:rsid w:val="006D059F"/>
    <w:rsid w:val="006E52A3"/>
    <w:rsid w:val="00715D52"/>
    <w:rsid w:val="00726DDF"/>
    <w:rsid w:val="007B7C49"/>
    <w:rsid w:val="007C639B"/>
    <w:rsid w:val="00822934"/>
    <w:rsid w:val="00826404"/>
    <w:rsid w:val="008523A0"/>
    <w:rsid w:val="0087252F"/>
    <w:rsid w:val="00892B4E"/>
    <w:rsid w:val="008D5A8C"/>
    <w:rsid w:val="008E3EAF"/>
    <w:rsid w:val="009112CA"/>
    <w:rsid w:val="009432ED"/>
    <w:rsid w:val="009601CA"/>
    <w:rsid w:val="00965AF9"/>
    <w:rsid w:val="00971E73"/>
    <w:rsid w:val="00981817"/>
    <w:rsid w:val="009B015A"/>
    <w:rsid w:val="009D707F"/>
    <w:rsid w:val="00A17D52"/>
    <w:rsid w:val="00A26A28"/>
    <w:rsid w:val="00A33E84"/>
    <w:rsid w:val="00A51786"/>
    <w:rsid w:val="00A52571"/>
    <w:rsid w:val="00A8661F"/>
    <w:rsid w:val="00B2546E"/>
    <w:rsid w:val="00B52C9F"/>
    <w:rsid w:val="00B53F21"/>
    <w:rsid w:val="00BA4A68"/>
    <w:rsid w:val="00BC4F06"/>
    <w:rsid w:val="00BF14A9"/>
    <w:rsid w:val="00C01916"/>
    <w:rsid w:val="00C335A9"/>
    <w:rsid w:val="00C4007F"/>
    <w:rsid w:val="00C45824"/>
    <w:rsid w:val="00C515A1"/>
    <w:rsid w:val="00C53052"/>
    <w:rsid w:val="00C56869"/>
    <w:rsid w:val="00C82BD8"/>
    <w:rsid w:val="00CA455F"/>
    <w:rsid w:val="00CC39B1"/>
    <w:rsid w:val="00D074C9"/>
    <w:rsid w:val="00D14DBA"/>
    <w:rsid w:val="00D17994"/>
    <w:rsid w:val="00D229E3"/>
    <w:rsid w:val="00D328E3"/>
    <w:rsid w:val="00D46D8B"/>
    <w:rsid w:val="00D74C99"/>
    <w:rsid w:val="00D81E92"/>
    <w:rsid w:val="00DB42ED"/>
    <w:rsid w:val="00DC4B23"/>
    <w:rsid w:val="00DD5E5A"/>
    <w:rsid w:val="00DE2E3E"/>
    <w:rsid w:val="00DE3C96"/>
    <w:rsid w:val="00DE4499"/>
    <w:rsid w:val="00E369AF"/>
    <w:rsid w:val="00E42291"/>
    <w:rsid w:val="00E451CF"/>
    <w:rsid w:val="00E50746"/>
    <w:rsid w:val="00E52B72"/>
    <w:rsid w:val="00E675F9"/>
    <w:rsid w:val="00EA5715"/>
    <w:rsid w:val="00EB070D"/>
    <w:rsid w:val="00EB6020"/>
    <w:rsid w:val="00ED6D3C"/>
    <w:rsid w:val="00EE2913"/>
    <w:rsid w:val="00EE65B9"/>
    <w:rsid w:val="00EF39EF"/>
    <w:rsid w:val="00EF7024"/>
    <w:rsid w:val="00F03984"/>
    <w:rsid w:val="00F16CD3"/>
    <w:rsid w:val="00F225BB"/>
    <w:rsid w:val="00F73A0D"/>
    <w:rsid w:val="00F82632"/>
    <w:rsid w:val="00FC3F90"/>
    <w:rsid w:val="00FF2C31"/>
    <w:rsid w:val="00FF71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EFA419F-4DFA-4AA8-8D06-91A79680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4">
    <w:name w:val="P04"/>
    <w:basedOn w:val="P00"/>
    <w:pPr>
      <w:ind w:right="1928" w:hanging="1928"/>
    </w:pPr>
  </w:style>
  <w:style w:type="paragraph" w:customStyle="1" w:styleId="P03">
    <w:name w:val="P03"/>
    <w:basedOn w:val="P00"/>
    <w:pPr>
      <w:ind w:right="1474" w:hanging="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5E4BD2"/>
    <w:rPr>
      <w:color w:val="800080"/>
      <w:u w:val="single"/>
    </w:rPr>
  </w:style>
  <w:style w:type="character" w:customStyle="1" w:styleId="UnresolvedMention">
    <w:name w:val="Unresolved Mention"/>
    <w:uiPriority w:val="99"/>
    <w:semiHidden/>
    <w:unhideWhenUsed/>
    <w:rsid w:val="00021405"/>
    <w:rPr>
      <w:color w:val="605E5C"/>
      <w:shd w:val="clear" w:color="auto" w:fill="E1DFDD"/>
    </w:rPr>
  </w:style>
  <w:style w:type="character" w:customStyle="1" w:styleId="P000">
    <w:name w:val="P00 תו"/>
    <w:link w:val="P00"/>
    <w:rsid w:val="009112CA"/>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089.pdf" TargetMode="External"/><Relationship Id="rId21" Type="http://schemas.openxmlformats.org/officeDocument/2006/relationships/hyperlink" Target="https://www.nevo.co.il/Law_word/law06/tak-9122.pdf" TargetMode="External"/><Relationship Id="rId42" Type="http://schemas.openxmlformats.org/officeDocument/2006/relationships/hyperlink" Target="http://www.nevo.co.il/Law_word/law06/TAK-3990.pdf" TargetMode="External"/><Relationship Id="rId47" Type="http://schemas.openxmlformats.org/officeDocument/2006/relationships/hyperlink" Target="http://www.nevo.co.il/Law_word/law06/TAK-2652.pdf" TargetMode="External"/><Relationship Id="rId63" Type="http://schemas.openxmlformats.org/officeDocument/2006/relationships/hyperlink" Target="http://www.nevo.co.il/Law_word/law06/TAK-4841.pdf" TargetMode="External"/><Relationship Id="rId68" Type="http://schemas.openxmlformats.org/officeDocument/2006/relationships/hyperlink" Target="http://www.nevo.co.il/Law_word/law06/TAK-5043.pdf" TargetMode="External"/><Relationship Id="rId84" Type="http://schemas.openxmlformats.org/officeDocument/2006/relationships/hyperlink" Target="http://www.nevo.co.il/Law_word/law06/TAK-5724.pdf" TargetMode="External"/><Relationship Id="rId89" Type="http://schemas.openxmlformats.org/officeDocument/2006/relationships/hyperlink" Target="http://www.nevo.co.il/Law_word/law06/TAK-6184.pdf" TargetMode="External"/><Relationship Id="rId112" Type="http://schemas.openxmlformats.org/officeDocument/2006/relationships/footer" Target="footer2.xml"/><Relationship Id="rId16" Type="http://schemas.openxmlformats.org/officeDocument/2006/relationships/hyperlink" Target="http://www.nevo.co.il/Law_word/law06/TAK-5089.pdf" TargetMode="External"/><Relationship Id="rId107" Type="http://schemas.openxmlformats.org/officeDocument/2006/relationships/hyperlink" Target="http://www.nevo.co.il/Law_word/law06/TAK-5089.pdf" TargetMode="External"/><Relationship Id="rId11" Type="http://schemas.openxmlformats.org/officeDocument/2006/relationships/hyperlink" Target="https://www.nevo.co.il/Law_word/law06/tak-9122.pdf" TargetMode="External"/><Relationship Id="rId32" Type="http://schemas.openxmlformats.org/officeDocument/2006/relationships/hyperlink" Target="http://www.nevo.co.il/Law_word/law06/TAK-5089.pdf" TargetMode="External"/><Relationship Id="rId37" Type="http://schemas.openxmlformats.org/officeDocument/2006/relationships/hyperlink" Target="http://www.nevo.co.il/Law_word/law06/TAK-2165.pdf" TargetMode="External"/><Relationship Id="rId53" Type="http://schemas.openxmlformats.org/officeDocument/2006/relationships/hyperlink" Target="http://www.nevo.co.il/Law_word/law06/TAK-4281.pdf" TargetMode="External"/><Relationship Id="rId58" Type="http://schemas.openxmlformats.org/officeDocument/2006/relationships/hyperlink" Target="http://www.nevo.co.il/Law_word/law06/TAK-4536.pdf" TargetMode="External"/><Relationship Id="rId74" Type="http://schemas.openxmlformats.org/officeDocument/2006/relationships/hyperlink" Target="http://www.nevo.co.il/Law_word/law06/TAK-5259.pdf" TargetMode="External"/><Relationship Id="rId79" Type="http://schemas.openxmlformats.org/officeDocument/2006/relationships/hyperlink" Target="http://www.nevo.co.il/Law_word/law06/TAK-5460.pdf" TargetMode="External"/><Relationship Id="rId102" Type="http://schemas.openxmlformats.org/officeDocument/2006/relationships/hyperlink" Target="https://www.nevo.co.il/Law_word/law06/tak-9122.pdf" TargetMode="External"/><Relationship Id="rId5" Type="http://schemas.openxmlformats.org/officeDocument/2006/relationships/endnotes" Target="endnotes.xml"/><Relationship Id="rId90" Type="http://schemas.openxmlformats.org/officeDocument/2006/relationships/hyperlink" Target="http://www.nevo.co.il/Law_word/law06/TAK-6197.pdf" TargetMode="External"/><Relationship Id="rId95" Type="http://schemas.openxmlformats.org/officeDocument/2006/relationships/hyperlink" Target="http://www.nevo.co.il/Law_word/law06/tak-7023.pdf" TargetMode="External"/><Relationship Id="rId22" Type="http://schemas.openxmlformats.org/officeDocument/2006/relationships/hyperlink" Target="http://www.nevo.co.il/Law_word/law06/TAK-5089.pdf" TargetMode="External"/><Relationship Id="rId27" Type="http://schemas.openxmlformats.org/officeDocument/2006/relationships/hyperlink" Target="http://www.nevo.co.il/Law_word/law06/TAK-5112.pdf" TargetMode="External"/><Relationship Id="rId43" Type="http://schemas.openxmlformats.org/officeDocument/2006/relationships/hyperlink" Target="http://www.nevo.co.il/Law_word/law06/TAK-4031.pdf" TargetMode="External"/><Relationship Id="rId48" Type="http://schemas.openxmlformats.org/officeDocument/2006/relationships/hyperlink" Target="http://www.nevo.co.il/Law_word/law06/TAK-3375.pdf" TargetMode="External"/><Relationship Id="rId64" Type="http://schemas.openxmlformats.org/officeDocument/2006/relationships/hyperlink" Target="http://www.nevo.co.il/Law_word/law06/TAK-4864.pdf" TargetMode="External"/><Relationship Id="rId69" Type="http://schemas.openxmlformats.org/officeDocument/2006/relationships/hyperlink" Target="http://www.nevo.co.il/Law_word/law06/TAK-5083.pdf" TargetMode="External"/><Relationship Id="rId113" Type="http://schemas.openxmlformats.org/officeDocument/2006/relationships/fontTable" Target="fontTable.xml"/><Relationship Id="rId80" Type="http://schemas.openxmlformats.org/officeDocument/2006/relationships/hyperlink" Target="http://www.nevo.co.il/Law_word/law06/TAK-5516.pdf" TargetMode="External"/><Relationship Id="rId85" Type="http://schemas.openxmlformats.org/officeDocument/2006/relationships/hyperlink" Target="http://www.nevo.co.il/Law_word/law06/TAK-5769.pdf" TargetMode="External"/><Relationship Id="rId12" Type="http://schemas.openxmlformats.org/officeDocument/2006/relationships/hyperlink" Target="https://www.nevo.co.il/Law_word/law06/tak-9122.pdf" TargetMode="External"/><Relationship Id="rId17" Type="http://schemas.openxmlformats.org/officeDocument/2006/relationships/hyperlink" Target="https://www.nevo.co.il/Law_word/law06/tak-9122.pdf" TargetMode="External"/><Relationship Id="rId33" Type="http://schemas.openxmlformats.org/officeDocument/2006/relationships/hyperlink" Target="https://www.nevo.co.il/Law_word/law06/tak-9122.pdf" TargetMode="External"/><Relationship Id="rId38" Type="http://schemas.openxmlformats.org/officeDocument/2006/relationships/hyperlink" Target="http://www.nevo.co.il/Law_word/law06/TAK-2296.pdf" TargetMode="External"/><Relationship Id="rId59" Type="http://schemas.openxmlformats.org/officeDocument/2006/relationships/hyperlink" Target="http://www.nevo.co.il/Law_word/law06/TAK-4606.pdf" TargetMode="External"/><Relationship Id="rId103" Type="http://schemas.openxmlformats.org/officeDocument/2006/relationships/hyperlink" Target="http://www.nevo.co.il/Law_word/law06/TAK-1785.pdf" TargetMode="External"/><Relationship Id="rId108" Type="http://schemas.openxmlformats.org/officeDocument/2006/relationships/hyperlink" Target="http://www.nevo.co.il/advertisements/nevo-100.doc" TargetMode="External"/><Relationship Id="rId54" Type="http://schemas.openxmlformats.org/officeDocument/2006/relationships/hyperlink" Target="http://www.nevo.co.il/Law_word/law06/TAK-4356.pdf" TargetMode="External"/><Relationship Id="rId70" Type="http://schemas.openxmlformats.org/officeDocument/2006/relationships/hyperlink" Target="http://www.nevo.co.il/Law_word/law06/TAK-5127.pdf" TargetMode="External"/><Relationship Id="rId75" Type="http://schemas.openxmlformats.org/officeDocument/2006/relationships/hyperlink" Target="http://www.nevo.co.il/Law_word/law06/TAK-5299.pdf" TargetMode="External"/><Relationship Id="rId91" Type="http://schemas.openxmlformats.org/officeDocument/2006/relationships/hyperlink" Target="http://www.nevo.co.il/Law_word/law06/tak-6658.pdf" TargetMode="External"/><Relationship Id="rId96" Type="http://schemas.openxmlformats.org/officeDocument/2006/relationships/hyperlink" Target="http://www.nevo.co.il/Law_word/law06/tak-7278.pdf" TargetMode="External"/><Relationship Id="rId1" Type="http://schemas.openxmlformats.org/officeDocument/2006/relationships/styles" Target="styles.xml"/><Relationship Id="rId6" Type="http://schemas.openxmlformats.org/officeDocument/2006/relationships/hyperlink" Target="https://www.nevo.co.il/Law_word/law06/tak-9122.pdf" TargetMode="External"/><Relationship Id="rId15" Type="http://schemas.openxmlformats.org/officeDocument/2006/relationships/hyperlink" Target="https://www.nevo.co.il/Law_word/law06/tak-9122.pdf" TargetMode="External"/><Relationship Id="rId23" Type="http://schemas.openxmlformats.org/officeDocument/2006/relationships/hyperlink" Target="https://www.nevo.co.il/Law_word/law06/tak-9122.pdf" TargetMode="External"/><Relationship Id="rId28" Type="http://schemas.openxmlformats.org/officeDocument/2006/relationships/hyperlink" Target="https://www.nevo.co.il/Law_word/law06/tak-9122.pdf" TargetMode="External"/><Relationship Id="rId36" Type="http://schemas.openxmlformats.org/officeDocument/2006/relationships/hyperlink" Target="https://www.nevo.co.il/Law_word/law06/tak-9122.pdf" TargetMode="External"/><Relationship Id="rId49" Type="http://schemas.openxmlformats.org/officeDocument/2006/relationships/hyperlink" Target="http://www.nevo.co.il/Law_word/law06/TAK-3638.pdf" TargetMode="External"/><Relationship Id="rId57" Type="http://schemas.openxmlformats.org/officeDocument/2006/relationships/hyperlink" Target="http://www.nevo.co.il/Law_word/law06/TAK-4483.pdf" TargetMode="External"/><Relationship Id="rId106" Type="http://schemas.openxmlformats.org/officeDocument/2006/relationships/hyperlink" Target="http://www.nevo.co.il/Law_word/law06/TAK-2554.pdf" TargetMode="External"/><Relationship Id="rId114" Type="http://schemas.openxmlformats.org/officeDocument/2006/relationships/theme" Target="theme/theme1.xml"/><Relationship Id="rId10" Type="http://schemas.openxmlformats.org/officeDocument/2006/relationships/hyperlink" Target="https://www.nevo.co.il/Law_word/law06/tak-9122.pdf" TargetMode="External"/><Relationship Id="rId31" Type="http://schemas.openxmlformats.org/officeDocument/2006/relationships/hyperlink" Target="http://www.nevo.co.il/Law_word/law06/TAK-3142.pdf" TargetMode="External"/><Relationship Id="rId44" Type="http://schemas.openxmlformats.org/officeDocument/2006/relationships/hyperlink" Target="http://www.nevo.co.il/Law_word/law06/tak-6454.pdf" TargetMode="External"/><Relationship Id="rId52" Type="http://schemas.openxmlformats.org/officeDocument/2006/relationships/hyperlink" Target="http://www.nevo.co.il/Law_word/law06/TAK-2700.pdf" TargetMode="External"/><Relationship Id="rId60" Type="http://schemas.openxmlformats.org/officeDocument/2006/relationships/hyperlink" Target="http://www.nevo.co.il/Law_word/law06/TAK-4707.pdf" TargetMode="External"/><Relationship Id="rId65" Type="http://schemas.openxmlformats.org/officeDocument/2006/relationships/hyperlink" Target="http://www.nevo.co.il/Law_word/law06/TAK-4974.pdf" TargetMode="External"/><Relationship Id="rId73" Type="http://schemas.openxmlformats.org/officeDocument/2006/relationships/hyperlink" Target="http://www.nevo.co.il/Law_word/law06/TAK-5244.pdf" TargetMode="External"/><Relationship Id="rId78" Type="http://schemas.openxmlformats.org/officeDocument/2006/relationships/hyperlink" Target="http://www.nevo.co.il/Law_word/law06/TAK-5391.pdf" TargetMode="External"/><Relationship Id="rId81" Type="http://schemas.openxmlformats.org/officeDocument/2006/relationships/hyperlink" Target="http://www.nevo.co.il/Law_word/law06/TAK-5571.pdf" TargetMode="External"/><Relationship Id="rId86" Type="http://schemas.openxmlformats.org/officeDocument/2006/relationships/hyperlink" Target="http://www.nevo.co.il/Law_word/law06/TAK-5826.pdf" TargetMode="External"/><Relationship Id="rId94" Type="http://schemas.openxmlformats.org/officeDocument/2006/relationships/hyperlink" Target="http://www.nevo.co.il/Law_word/law06/tak-6923.pdf" TargetMode="External"/><Relationship Id="rId99" Type="http://schemas.openxmlformats.org/officeDocument/2006/relationships/hyperlink" Target="https://www.nevo.co.il/law_word/law06/tak-9431.pdf" TargetMode="External"/><Relationship Id="rId101" Type="http://schemas.openxmlformats.org/officeDocument/2006/relationships/hyperlink" Target="http://www.nevo.co.il/Law_word/law06/TAK-4518.pdf" TargetMode="External"/><Relationship Id="rId4" Type="http://schemas.openxmlformats.org/officeDocument/2006/relationships/footnotes" Target="footnotes.xml"/><Relationship Id="rId9" Type="http://schemas.openxmlformats.org/officeDocument/2006/relationships/hyperlink" Target="http://www.nevo.co.il/Law_word/law06/TAK-3990.pdf" TargetMode="External"/><Relationship Id="rId13" Type="http://schemas.openxmlformats.org/officeDocument/2006/relationships/hyperlink" Target="https://www.nevo.co.il/Law_word/law06/tak-9122.pdf" TargetMode="External"/><Relationship Id="rId18" Type="http://schemas.openxmlformats.org/officeDocument/2006/relationships/hyperlink" Target="http://www.nevo.co.il/Law_word/law06/TAK-5089.pdf" TargetMode="External"/><Relationship Id="rId39" Type="http://schemas.openxmlformats.org/officeDocument/2006/relationships/hyperlink" Target="http://www.nevo.co.il/Law_word/law06/TAK-2774.pdf" TargetMode="External"/><Relationship Id="rId109" Type="http://schemas.openxmlformats.org/officeDocument/2006/relationships/header" Target="header1.xml"/><Relationship Id="rId34" Type="http://schemas.openxmlformats.org/officeDocument/2006/relationships/hyperlink" Target="https://www.nevo.co.il/Law_word/law06/tak-9122.pdf" TargetMode="External"/><Relationship Id="rId50" Type="http://schemas.openxmlformats.org/officeDocument/2006/relationships/hyperlink" Target="http://www.nevo.co.il/Law_word/law06/TAK-3946.pdf" TargetMode="External"/><Relationship Id="rId55" Type="http://schemas.openxmlformats.org/officeDocument/2006/relationships/hyperlink" Target="http://www.nevo.co.il/Law_word/law06/TAK-4384.pdf" TargetMode="External"/><Relationship Id="rId76" Type="http://schemas.openxmlformats.org/officeDocument/2006/relationships/hyperlink" Target="http://www.nevo.co.il/Law_word/law06/TAK-5322.pdf" TargetMode="External"/><Relationship Id="rId97" Type="http://schemas.openxmlformats.org/officeDocument/2006/relationships/hyperlink" Target="http://www.nevo.co.il/Law_word/law06/tak-8118.pdf" TargetMode="External"/><Relationship Id="rId104" Type="http://schemas.openxmlformats.org/officeDocument/2006/relationships/hyperlink" Target="http://www.nevo.co.il/Law_word/law06/tak-6454.pdf" TargetMode="External"/><Relationship Id="rId7" Type="http://schemas.openxmlformats.org/officeDocument/2006/relationships/hyperlink" Target="https://www.nevo.co.il/Law_word/law06/tak-9122.pdf" TargetMode="External"/><Relationship Id="rId71" Type="http://schemas.openxmlformats.org/officeDocument/2006/relationships/hyperlink" Target="http://www.nevo.co.il/Law_word/law06/TAK-5161.pdf" TargetMode="External"/><Relationship Id="rId92" Type="http://schemas.openxmlformats.org/officeDocument/2006/relationships/hyperlink" Target="http://www.nevo.co.il/Law_word/law06/tak-6794.pdf" TargetMode="External"/><Relationship Id="rId2" Type="http://schemas.openxmlformats.org/officeDocument/2006/relationships/settings" Target="settings.xml"/><Relationship Id="rId29" Type="http://schemas.openxmlformats.org/officeDocument/2006/relationships/hyperlink" Target="http://www.nevo.co.il/Law_word/law06/TAK-2554.pdf" TargetMode="External"/><Relationship Id="rId24" Type="http://schemas.openxmlformats.org/officeDocument/2006/relationships/hyperlink" Target="http://www.nevo.co.il/Law_word/law06/TAK-2554.pdf" TargetMode="External"/><Relationship Id="rId40" Type="http://schemas.openxmlformats.org/officeDocument/2006/relationships/hyperlink" Target="http://www.nevo.co.il/Law_word/law06/TAK-3142.pdf" TargetMode="External"/><Relationship Id="rId45" Type="http://schemas.openxmlformats.org/officeDocument/2006/relationships/hyperlink" Target="https://www.nevo.co.il/Law_word/law06/tak-9122.pdf" TargetMode="External"/><Relationship Id="rId66" Type="http://schemas.openxmlformats.org/officeDocument/2006/relationships/hyperlink" Target="http://www.nevo.co.il/Law_word/law06/TAK-4994.pdf" TargetMode="External"/><Relationship Id="rId87" Type="http://schemas.openxmlformats.org/officeDocument/2006/relationships/hyperlink" Target="http://www.nevo.co.il/Law_word/law06/TAK-5852.pdf" TargetMode="External"/><Relationship Id="rId110" Type="http://schemas.openxmlformats.org/officeDocument/2006/relationships/header" Target="header2.xml"/><Relationship Id="rId61" Type="http://schemas.openxmlformats.org/officeDocument/2006/relationships/hyperlink" Target="http://www.nevo.co.il/Law_word/law06/TAK-4761.pdf" TargetMode="External"/><Relationship Id="rId82" Type="http://schemas.openxmlformats.org/officeDocument/2006/relationships/hyperlink" Target="http://www.nevo.co.il/Law_word/law06/TAK-5611.pdf" TargetMode="External"/><Relationship Id="rId19" Type="http://schemas.openxmlformats.org/officeDocument/2006/relationships/hyperlink" Target="https://www.nevo.co.il/Law_word/law06/tak-9122.pdf" TargetMode="External"/><Relationship Id="rId14" Type="http://schemas.openxmlformats.org/officeDocument/2006/relationships/hyperlink" Target="https://www.nevo.co.il/Law_word/law06/tak-9122.pdf" TargetMode="External"/><Relationship Id="rId30" Type="http://schemas.openxmlformats.org/officeDocument/2006/relationships/hyperlink" Target="https://www.nevo.co.il/Law_word/law06/tak-9122.pdf" TargetMode="External"/><Relationship Id="rId35" Type="http://schemas.openxmlformats.org/officeDocument/2006/relationships/hyperlink" Target="https://www.nevo.co.il/Law_word/law06/tak-9122.pdf" TargetMode="External"/><Relationship Id="rId56" Type="http://schemas.openxmlformats.org/officeDocument/2006/relationships/hyperlink" Target="http://www.nevo.co.il/Law_word/law06/TAK-4423.pdf" TargetMode="External"/><Relationship Id="rId77" Type="http://schemas.openxmlformats.org/officeDocument/2006/relationships/hyperlink" Target="http://www.nevo.co.il/Law_word/law06/TAK-5364.pdf" TargetMode="External"/><Relationship Id="rId100" Type="http://schemas.openxmlformats.org/officeDocument/2006/relationships/hyperlink" Target="https://www.nevo.co.il/law_html/law06/tak-10653.pdf" TargetMode="External"/><Relationship Id="rId105" Type="http://schemas.openxmlformats.org/officeDocument/2006/relationships/hyperlink" Target="https://www.nevo.co.il/Law_word/law06/tak-9122.pdf" TargetMode="External"/><Relationship Id="rId8" Type="http://schemas.openxmlformats.org/officeDocument/2006/relationships/hyperlink" Target="https://www.nevo.co.il/Law_word/law06/tak-9122.pdf" TargetMode="External"/><Relationship Id="rId51" Type="http://schemas.openxmlformats.org/officeDocument/2006/relationships/hyperlink" Target="http://www.nevo.co.il/Law_word/law06/TAK-2631.pdf" TargetMode="External"/><Relationship Id="rId72" Type="http://schemas.openxmlformats.org/officeDocument/2006/relationships/hyperlink" Target="http://www.nevo.co.il/Law_word/law06/TAK-5188.pdf" TargetMode="External"/><Relationship Id="rId93" Type="http://schemas.openxmlformats.org/officeDocument/2006/relationships/hyperlink" Target="http://www.nevo.co.il/Law_word/law06/TAK-6803.pdf" TargetMode="External"/><Relationship Id="rId98" Type="http://schemas.openxmlformats.org/officeDocument/2006/relationships/hyperlink" Target="https://www.nevo.co.il/Law_word/law06/tak-8699.pdf" TargetMode="External"/><Relationship Id="rId3" Type="http://schemas.openxmlformats.org/officeDocument/2006/relationships/webSettings" Target="webSettings.xml"/><Relationship Id="rId25" Type="http://schemas.openxmlformats.org/officeDocument/2006/relationships/hyperlink" Target="http://www.nevo.co.il/Law_word/law06/TAK-3375.pdf" TargetMode="External"/><Relationship Id="rId46" Type="http://schemas.openxmlformats.org/officeDocument/2006/relationships/hyperlink" Target="http://www.nevo.co.il/Law_word/law06/TAK-2182.pdf" TargetMode="External"/><Relationship Id="rId67" Type="http://schemas.openxmlformats.org/officeDocument/2006/relationships/hyperlink" Target="http://www.nevo.co.il/Law_word/law06/TAK-5019.pdf" TargetMode="External"/><Relationship Id="rId20" Type="http://schemas.openxmlformats.org/officeDocument/2006/relationships/hyperlink" Target="http://www.nevo.co.il/Law_word/law06/TAK-5089.pdf" TargetMode="External"/><Relationship Id="rId41" Type="http://schemas.openxmlformats.org/officeDocument/2006/relationships/hyperlink" Target="http://www.nevo.co.il/Law_word/law06/TAK-3705.pdf" TargetMode="External"/><Relationship Id="rId62" Type="http://schemas.openxmlformats.org/officeDocument/2006/relationships/hyperlink" Target="http://www.nevo.co.il/Law_word/law06/TAK-4798.pdf" TargetMode="External"/><Relationship Id="rId83" Type="http://schemas.openxmlformats.org/officeDocument/2006/relationships/hyperlink" Target="http://www.nevo.co.il/Law_word/law06/TAK-5648.pdf" TargetMode="External"/><Relationship Id="rId88" Type="http://schemas.openxmlformats.org/officeDocument/2006/relationships/hyperlink" Target="http://www.nevo.co.il/Law_word/law06/TAK-5953.pdf" TargetMode="External"/><Relationship Id="rId111" Type="http://schemas.openxmlformats.org/officeDocument/2006/relationships/footer" Target="footer1.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536.pdf" TargetMode="External"/><Relationship Id="rId21" Type="http://schemas.openxmlformats.org/officeDocument/2006/relationships/hyperlink" Target="http://www.nevo.co.il/Law_word/law06/TAK-4356.pdf" TargetMode="External"/><Relationship Id="rId42" Type="http://schemas.openxmlformats.org/officeDocument/2006/relationships/hyperlink" Target="http://www.nevo.co.il/Law_word/law06/TAK-5188.pdf" TargetMode="External"/><Relationship Id="rId47" Type="http://schemas.openxmlformats.org/officeDocument/2006/relationships/hyperlink" Target="http://www.nevo.co.il/Law_word/law06/TAK-5391.pdf" TargetMode="External"/><Relationship Id="rId63" Type="http://schemas.openxmlformats.org/officeDocument/2006/relationships/hyperlink" Target="http://www.nevo.co.il/Law_word/law06/TAK-6803.pdf" TargetMode="External"/><Relationship Id="rId68" Type="http://schemas.openxmlformats.org/officeDocument/2006/relationships/hyperlink" Target="https://www.nevo.co.il/law_word/law06/tak-8699.pdf" TargetMode="External"/><Relationship Id="rId7" Type="http://schemas.openxmlformats.org/officeDocument/2006/relationships/hyperlink" Target="http://www.nevo.co.il/Law_word/law06/TAK-2554.pdf" TargetMode="External"/><Relationship Id="rId2" Type="http://schemas.openxmlformats.org/officeDocument/2006/relationships/hyperlink" Target="http://www.nevo.co.il/Law_word/law06/TAK-1785.pdf" TargetMode="External"/><Relationship Id="rId16" Type="http://schemas.openxmlformats.org/officeDocument/2006/relationships/hyperlink" Target="http://www.nevo.co.il/Law_word/law06/TAK-3990.pdf" TargetMode="External"/><Relationship Id="rId29" Type="http://schemas.openxmlformats.org/officeDocument/2006/relationships/hyperlink" Target="http://www.nevo.co.il/Law_word/law06/TAK-4761.pdf" TargetMode="External"/><Relationship Id="rId11" Type="http://schemas.openxmlformats.org/officeDocument/2006/relationships/hyperlink" Target="http://www.nevo.co.il/Law_word/law06/TAK-3375.pdf" TargetMode="External"/><Relationship Id="rId24" Type="http://schemas.openxmlformats.org/officeDocument/2006/relationships/hyperlink" Target="http://www.nevo.co.il/Law_word/law06/TAK-4483.pdf" TargetMode="External"/><Relationship Id="rId32" Type="http://schemas.openxmlformats.org/officeDocument/2006/relationships/hyperlink" Target="http://www.nevo.co.il/Law_word/law06/TAK-4864.pdf" TargetMode="External"/><Relationship Id="rId37" Type="http://schemas.openxmlformats.org/officeDocument/2006/relationships/hyperlink" Target="http://www.nevo.co.il/Law_word/law06/TAK-5083.pdf" TargetMode="External"/><Relationship Id="rId40" Type="http://schemas.openxmlformats.org/officeDocument/2006/relationships/hyperlink" Target="http://www.nevo.co.il/Law_word/law06/TAK-5127.pdf" TargetMode="External"/><Relationship Id="rId45" Type="http://schemas.openxmlformats.org/officeDocument/2006/relationships/hyperlink" Target="http://www.nevo.co.il/Law_word/law06/TAK-5299.pdf" TargetMode="External"/><Relationship Id="rId53" Type="http://schemas.openxmlformats.org/officeDocument/2006/relationships/hyperlink" Target="http://www.nevo.co.il/Law_word/law06/TAK-5724.pdf" TargetMode="External"/><Relationship Id="rId58" Type="http://schemas.openxmlformats.org/officeDocument/2006/relationships/hyperlink" Target="http://www.nevo.co.il/Law_word/law06/TAK-6184.pdf" TargetMode="External"/><Relationship Id="rId66" Type="http://schemas.openxmlformats.org/officeDocument/2006/relationships/hyperlink" Target="http://www.nevo.co.il/Law_word/law06/TAK-7278.pdf" TargetMode="External"/><Relationship Id="rId5" Type="http://schemas.openxmlformats.org/officeDocument/2006/relationships/hyperlink" Target="http://www.nevo.co.il/Law_word/law06/TAK-2182.pdf" TargetMode="External"/><Relationship Id="rId61" Type="http://schemas.openxmlformats.org/officeDocument/2006/relationships/hyperlink" Target="http://web1.nevo.co.il/Law_word/law06/TAK-6658.pdf" TargetMode="External"/><Relationship Id="rId19" Type="http://schemas.openxmlformats.org/officeDocument/2006/relationships/hyperlink" Target="http://www.nevo.co.il/Law_word/law10/YALKUT-2700.pdf" TargetMode="External"/><Relationship Id="rId14" Type="http://schemas.openxmlformats.org/officeDocument/2006/relationships/hyperlink" Target="http://www.nevo.co.il/Law_word/law06/TAK-3946.pdf" TargetMode="External"/><Relationship Id="rId22" Type="http://schemas.openxmlformats.org/officeDocument/2006/relationships/hyperlink" Target="http://www.nevo.co.il/Law_word/law06/TAK-4384.pdf" TargetMode="External"/><Relationship Id="rId27" Type="http://schemas.openxmlformats.org/officeDocument/2006/relationships/hyperlink" Target="http://www.nevo.co.il/Law_word/law06/TAK-4606.pdf" TargetMode="External"/><Relationship Id="rId30" Type="http://schemas.openxmlformats.org/officeDocument/2006/relationships/hyperlink" Target="http://www.nevo.co.il/Law_word/law06/TAK-4798.pdf" TargetMode="External"/><Relationship Id="rId35" Type="http://schemas.openxmlformats.org/officeDocument/2006/relationships/hyperlink" Target="http://www.nevo.co.il/Law_word/law06/TAK-5019.pdf" TargetMode="External"/><Relationship Id="rId43" Type="http://schemas.openxmlformats.org/officeDocument/2006/relationships/hyperlink" Target="http://www.nevo.co.il/Law_word/law06/TAK-5244.pdf" TargetMode="External"/><Relationship Id="rId48" Type="http://schemas.openxmlformats.org/officeDocument/2006/relationships/hyperlink" Target="http://www.nevo.co.il/Law_word/law06/TAK-5460.pdf" TargetMode="External"/><Relationship Id="rId56" Type="http://schemas.openxmlformats.org/officeDocument/2006/relationships/hyperlink" Target="http://www.nevo.co.il/Law_word/law06/TAK-5852.pdf" TargetMode="External"/><Relationship Id="rId64" Type="http://schemas.openxmlformats.org/officeDocument/2006/relationships/hyperlink" Target="http://www.nevo.co.il/Law_word/law06/tak-6923.pdf" TargetMode="External"/><Relationship Id="rId69" Type="http://schemas.openxmlformats.org/officeDocument/2006/relationships/hyperlink" Target="https://www.nevo.co.il/law_word/law06/tak-9122.pdf" TargetMode="External"/><Relationship Id="rId8" Type="http://schemas.openxmlformats.org/officeDocument/2006/relationships/hyperlink" Target="http://www.nevo.co.il/Law_word/law06/TAK-2652.pdf" TargetMode="External"/><Relationship Id="rId51" Type="http://schemas.openxmlformats.org/officeDocument/2006/relationships/hyperlink" Target="http://www.nevo.co.il/Law_word/law06/TAK-5611.pdf" TargetMode="External"/><Relationship Id="rId3" Type="http://schemas.openxmlformats.org/officeDocument/2006/relationships/hyperlink" Target="http://www.nevo.co.il/Law_word/law06/TAK-1946.pdf" TargetMode="External"/><Relationship Id="rId12" Type="http://schemas.openxmlformats.org/officeDocument/2006/relationships/hyperlink" Target="http://www.nevo.co.il/Law_word/law06/TAK-3638.pdf" TargetMode="External"/><Relationship Id="rId17" Type="http://schemas.openxmlformats.org/officeDocument/2006/relationships/hyperlink" Target="http://www.nevo.co.il/Law_word/law06/TAK-4031.pdf" TargetMode="External"/><Relationship Id="rId25" Type="http://schemas.openxmlformats.org/officeDocument/2006/relationships/hyperlink" Target="http://www.nevo.co.il/Law_word/law06/TAK-4518.pdf" TargetMode="External"/><Relationship Id="rId33" Type="http://schemas.openxmlformats.org/officeDocument/2006/relationships/hyperlink" Target="http://www.nevo.co.il/Law_word/law06/TAK-4974.pdf" TargetMode="External"/><Relationship Id="rId38" Type="http://schemas.openxmlformats.org/officeDocument/2006/relationships/hyperlink" Target="http://www.nevo.co.il/Law_word/law06/TAK-5089.pdf" TargetMode="External"/><Relationship Id="rId46" Type="http://schemas.openxmlformats.org/officeDocument/2006/relationships/hyperlink" Target="http://www.nevo.co.il/Law_word/law06/TAK-5322.pdf" TargetMode="External"/><Relationship Id="rId59" Type="http://schemas.openxmlformats.org/officeDocument/2006/relationships/hyperlink" Target="http://www.nevo.co.il/Law_word/law06/TAK-6197.pdf" TargetMode="External"/><Relationship Id="rId67" Type="http://schemas.openxmlformats.org/officeDocument/2006/relationships/hyperlink" Target="http://www.nevo.co.il/Law_word/law06/TAK-8118.pdf" TargetMode="External"/><Relationship Id="rId20" Type="http://schemas.openxmlformats.org/officeDocument/2006/relationships/hyperlink" Target="http://www.nevo.co.il/Law_word/law06/TAK-4281.pdf" TargetMode="External"/><Relationship Id="rId41" Type="http://schemas.openxmlformats.org/officeDocument/2006/relationships/hyperlink" Target="http://www.nevo.co.il/Law_word/law06/TAK-5161.pdf" TargetMode="External"/><Relationship Id="rId54" Type="http://schemas.openxmlformats.org/officeDocument/2006/relationships/hyperlink" Target="http://www.nevo.co.il/Law_word/law06/TAK-5769.pdf" TargetMode="External"/><Relationship Id="rId62" Type="http://schemas.openxmlformats.org/officeDocument/2006/relationships/hyperlink" Target="http://www.nevo.co.il/Law_word/law06/TAK-6794.pdf" TargetMode="External"/><Relationship Id="rId70" Type="http://schemas.openxmlformats.org/officeDocument/2006/relationships/hyperlink" Target="https://www.nevo.co.il/law_word/law06/tak-9431.pdf" TargetMode="External"/><Relationship Id="rId1" Type="http://schemas.openxmlformats.org/officeDocument/2006/relationships/hyperlink" Target="http://www.nevo.co.il/Law_word/law06/TAK-1651.pdf" TargetMode="External"/><Relationship Id="rId6" Type="http://schemas.openxmlformats.org/officeDocument/2006/relationships/hyperlink" Target="http://www.nevo.co.il/Law_word/law06/TAK-2296.pdf" TargetMode="External"/><Relationship Id="rId15" Type="http://schemas.openxmlformats.org/officeDocument/2006/relationships/hyperlink" Target="http://www.nevo.co.il/Law_word/law06/TAK-3981.pdf" TargetMode="External"/><Relationship Id="rId23" Type="http://schemas.openxmlformats.org/officeDocument/2006/relationships/hyperlink" Target="http://www.nevo.co.il/Law_word/law06/TAK-4423.pdf" TargetMode="External"/><Relationship Id="rId28" Type="http://schemas.openxmlformats.org/officeDocument/2006/relationships/hyperlink" Target="http://www.nevo.co.il/Law_word/law06/TAK-4707.pdf" TargetMode="External"/><Relationship Id="rId36" Type="http://schemas.openxmlformats.org/officeDocument/2006/relationships/hyperlink" Target="http://www.nevo.co.il/Law_word/law06/TAK-5043.pdf" TargetMode="External"/><Relationship Id="rId49" Type="http://schemas.openxmlformats.org/officeDocument/2006/relationships/hyperlink" Target="http://www.nevo.co.il/Law_word/law06/TAK-5516.pdf" TargetMode="External"/><Relationship Id="rId57" Type="http://schemas.openxmlformats.org/officeDocument/2006/relationships/hyperlink" Target="http://www.nevo.co.il/Law_word/law06/TAK-5953.pdf" TargetMode="External"/><Relationship Id="rId10" Type="http://schemas.openxmlformats.org/officeDocument/2006/relationships/hyperlink" Target="http://www.nevo.co.il/Law_word/law06/TAK-3142.pdf" TargetMode="External"/><Relationship Id="rId31" Type="http://schemas.openxmlformats.org/officeDocument/2006/relationships/hyperlink" Target="http://www.nevo.co.il/Law_word/law06/TAK-4841.pdf" TargetMode="External"/><Relationship Id="rId44" Type="http://schemas.openxmlformats.org/officeDocument/2006/relationships/hyperlink" Target="http://www.nevo.co.il/Law_word/law06/TAK-5259.pdf" TargetMode="External"/><Relationship Id="rId52" Type="http://schemas.openxmlformats.org/officeDocument/2006/relationships/hyperlink" Target="http://www.nevo.co.il/Law_word/law06/TAK-5648.pdf" TargetMode="External"/><Relationship Id="rId60" Type="http://schemas.openxmlformats.org/officeDocument/2006/relationships/hyperlink" Target="http://www.nevo.co.il/Law_word/law06/tak-6454.pdf" TargetMode="External"/><Relationship Id="rId65" Type="http://schemas.openxmlformats.org/officeDocument/2006/relationships/hyperlink" Target="http://www.nevo.co.il/Law_word/law06/TAK-7023.pdf" TargetMode="External"/><Relationship Id="rId4" Type="http://schemas.openxmlformats.org/officeDocument/2006/relationships/hyperlink" Target="http://www.nevo.co.il/Law_word/law06/TAK-2165.pdf" TargetMode="External"/><Relationship Id="rId9" Type="http://schemas.openxmlformats.org/officeDocument/2006/relationships/hyperlink" Target="http://www.nevo.co.il/Law_word/law06/TAK-2774.pdf" TargetMode="External"/><Relationship Id="rId13" Type="http://schemas.openxmlformats.org/officeDocument/2006/relationships/hyperlink" Target="http://www.nevo.co.il/Law_word/law06/TAK-3705.pdf" TargetMode="External"/><Relationship Id="rId18" Type="http://schemas.openxmlformats.org/officeDocument/2006/relationships/hyperlink" Target="http://www.nevo.co.il/Law_word/law10/YALKUT-2631.pdf" TargetMode="External"/><Relationship Id="rId39" Type="http://schemas.openxmlformats.org/officeDocument/2006/relationships/hyperlink" Target="http://www.nevo.co.il/Law_word/law06/TAK-5112.pdf" TargetMode="External"/><Relationship Id="rId34" Type="http://schemas.openxmlformats.org/officeDocument/2006/relationships/hyperlink" Target="http://www.nevo.co.il/Law_word/law06/TAK-4994.pdf" TargetMode="External"/><Relationship Id="rId50" Type="http://schemas.openxmlformats.org/officeDocument/2006/relationships/hyperlink" Target="http://www.nevo.co.il/Law_word/law06/TAK-5571.pdf" TargetMode="External"/><Relationship Id="rId55" Type="http://schemas.openxmlformats.org/officeDocument/2006/relationships/hyperlink" Target="http://www.nevo.co.il/Law_word/law06/TAK-58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9173</Words>
  <Characters>52287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61338</CharactersWithSpaces>
  <SharedDoc>false</SharedDoc>
  <HLinks>
    <vt:vector size="1218" baseType="variant">
      <vt:variant>
        <vt:i4>393283</vt:i4>
      </vt:variant>
      <vt:variant>
        <vt:i4>474</vt:i4>
      </vt:variant>
      <vt:variant>
        <vt:i4>0</vt:i4>
      </vt:variant>
      <vt:variant>
        <vt:i4>5</vt:i4>
      </vt:variant>
      <vt:variant>
        <vt:lpwstr>http://www.nevo.co.il/advertisements/nevo-100.doc</vt:lpwstr>
      </vt:variant>
      <vt:variant>
        <vt:lpwstr/>
      </vt:variant>
      <vt:variant>
        <vt:i4>7602177</vt:i4>
      </vt:variant>
      <vt:variant>
        <vt:i4>471</vt:i4>
      </vt:variant>
      <vt:variant>
        <vt:i4>0</vt:i4>
      </vt:variant>
      <vt:variant>
        <vt:i4>5</vt:i4>
      </vt:variant>
      <vt:variant>
        <vt:lpwstr>http://www.nevo.co.il/Law_word/law06/TAK-5089.pdf</vt:lpwstr>
      </vt:variant>
      <vt:variant>
        <vt:lpwstr/>
      </vt:variant>
      <vt:variant>
        <vt:i4>8257545</vt:i4>
      </vt:variant>
      <vt:variant>
        <vt:i4>468</vt:i4>
      </vt:variant>
      <vt:variant>
        <vt:i4>0</vt:i4>
      </vt:variant>
      <vt:variant>
        <vt:i4>5</vt:i4>
      </vt:variant>
      <vt:variant>
        <vt:lpwstr>http://www.nevo.co.il/Law_word/law06/TAK-2554.pdf</vt:lpwstr>
      </vt:variant>
      <vt:variant>
        <vt:lpwstr/>
      </vt:variant>
      <vt:variant>
        <vt:i4>7667737</vt:i4>
      </vt:variant>
      <vt:variant>
        <vt:i4>465</vt:i4>
      </vt:variant>
      <vt:variant>
        <vt:i4>0</vt:i4>
      </vt:variant>
      <vt:variant>
        <vt:i4>5</vt:i4>
      </vt:variant>
      <vt:variant>
        <vt:lpwstr>https://www.nevo.co.il/Law_word/law06/tak-9122.pdf</vt:lpwstr>
      </vt:variant>
      <vt:variant>
        <vt:lpwstr/>
      </vt:variant>
      <vt:variant>
        <vt:i4>7995400</vt:i4>
      </vt:variant>
      <vt:variant>
        <vt:i4>462</vt:i4>
      </vt:variant>
      <vt:variant>
        <vt:i4>0</vt:i4>
      </vt:variant>
      <vt:variant>
        <vt:i4>5</vt:i4>
      </vt:variant>
      <vt:variant>
        <vt:lpwstr>http://www.nevo.co.il/Law_word/law06/tak-6454.pdf</vt:lpwstr>
      </vt:variant>
      <vt:variant>
        <vt:lpwstr/>
      </vt:variant>
      <vt:variant>
        <vt:i4>7340042</vt:i4>
      </vt:variant>
      <vt:variant>
        <vt:i4>459</vt:i4>
      </vt:variant>
      <vt:variant>
        <vt:i4>0</vt:i4>
      </vt:variant>
      <vt:variant>
        <vt:i4>5</vt:i4>
      </vt:variant>
      <vt:variant>
        <vt:lpwstr>http://www.nevo.co.il/Law_word/law06/TAK-1785.pdf</vt:lpwstr>
      </vt:variant>
      <vt:variant>
        <vt:lpwstr/>
      </vt:variant>
      <vt:variant>
        <vt:i4>7667737</vt:i4>
      </vt:variant>
      <vt:variant>
        <vt:i4>456</vt:i4>
      </vt:variant>
      <vt:variant>
        <vt:i4>0</vt:i4>
      </vt:variant>
      <vt:variant>
        <vt:i4>5</vt:i4>
      </vt:variant>
      <vt:variant>
        <vt:lpwstr>https://www.nevo.co.il/Law_word/law06/tak-9122.pdf</vt:lpwstr>
      </vt:variant>
      <vt:variant>
        <vt:lpwstr/>
      </vt:variant>
      <vt:variant>
        <vt:i4>8126469</vt:i4>
      </vt:variant>
      <vt:variant>
        <vt:i4>453</vt:i4>
      </vt:variant>
      <vt:variant>
        <vt:i4>0</vt:i4>
      </vt:variant>
      <vt:variant>
        <vt:i4>5</vt:i4>
      </vt:variant>
      <vt:variant>
        <vt:lpwstr>http://www.nevo.co.il/Law_word/law06/TAK-4518.pdf</vt:lpwstr>
      </vt:variant>
      <vt:variant>
        <vt:lpwstr/>
      </vt:variant>
      <vt:variant>
        <vt:i4>3080207</vt:i4>
      </vt:variant>
      <vt:variant>
        <vt:i4>450</vt:i4>
      </vt:variant>
      <vt:variant>
        <vt:i4>0</vt:i4>
      </vt:variant>
      <vt:variant>
        <vt:i4>5</vt:i4>
      </vt:variant>
      <vt:variant>
        <vt:lpwstr>https://www.nevo.co.il/law_html/law06/tak-10653.pdf</vt:lpwstr>
      </vt:variant>
      <vt:variant>
        <vt:lpwstr/>
      </vt:variant>
      <vt:variant>
        <vt:i4>7536664</vt:i4>
      </vt:variant>
      <vt:variant>
        <vt:i4>447</vt:i4>
      </vt:variant>
      <vt:variant>
        <vt:i4>0</vt:i4>
      </vt:variant>
      <vt:variant>
        <vt:i4>5</vt:i4>
      </vt:variant>
      <vt:variant>
        <vt:lpwstr>https://www.nevo.co.il/law_word/law06/tak-9431.pdf</vt:lpwstr>
      </vt:variant>
      <vt:variant>
        <vt:lpwstr/>
      </vt:variant>
      <vt:variant>
        <vt:i4>7929875</vt:i4>
      </vt:variant>
      <vt:variant>
        <vt:i4>444</vt:i4>
      </vt:variant>
      <vt:variant>
        <vt:i4>0</vt:i4>
      </vt:variant>
      <vt:variant>
        <vt:i4>5</vt:i4>
      </vt:variant>
      <vt:variant>
        <vt:lpwstr>https://www.nevo.co.il/Law_word/law06/tak-8699.pdf</vt:lpwstr>
      </vt:variant>
      <vt:variant>
        <vt:lpwstr/>
      </vt:variant>
      <vt:variant>
        <vt:i4>7340033</vt:i4>
      </vt:variant>
      <vt:variant>
        <vt:i4>441</vt:i4>
      </vt:variant>
      <vt:variant>
        <vt:i4>0</vt:i4>
      </vt:variant>
      <vt:variant>
        <vt:i4>5</vt:i4>
      </vt:variant>
      <vt:variant>
        <vt:lpwstr>http://www.nevo.co.il/Law_word/law06/tak-8118.pdf</vt:lpwstr>
      </vt:variant>
      <vt:variant>
        <vt:lpwstr/>
      </vt:variant>
      <vt:variant>
        <vt:i4>7929858</vt:i4>
      </vt:variant>
      <vt:variant>
        <vt:i4>438</vt:i4>
      </vt:variant>
      <vt:variant>
        <vt:i4>0</vt:i4>
      </vt:variant>
      <vt:variant>
        <vt:i4>5</vt:i4>
      </vt:variant>
      <vt:variant>
        <vt:lpwstr>http://www.nevo.co.il/Law_word/law06/tak-7278.pdf</vt:lpwstr>
      </vt:variant>
      <vt:variant>
        <vt:lpwstr/>
      </vt:variant>
      <vt:variant>
        <vt:i4>8126475</vt:i4>
      </vt:variant>
      <vt:variant>
        <vt:i4>435</vt:i4>
      </vt:variant>
      <vt:variant>
        <vt:i4>0</vt:i4>
      </vt:variant>
      <vt:variant>
        <vt:i4>5</vt:i4>
      </vt:variant>
      <vt:variant>
        <vt:lpwstr>http://www.nevo.co.il/Law_word/law06/tak-7023.pdf</vt:lpwstr>
      </vt:variant>
      <vt:variant>
        <vt:lpwstr/>
      </vt:variant>
      <vt:variant>
        <vt:i4>8192002</vt:i4>
      </vt:variant>
      <vt:variant>
        <vt:i4>432</vt:i4>
      </vt:variant>
      <vt:variant>
        <vt:i4>0</vt:i4>
      </vt:variant>
      <vt:variant>
        <vt:i4>5</vt:i4>
      </vt:variant>
      <vt:variant>
        <vt:lpwstr>http://www.nevo.co.il/Law_word/law06/tak-6923.pdf</vt:lpwstr>
      </vt:variant>
      <vt:variant>
        <vt:lpwstr/>
      </vt:variant>
      <vt:variant>
        <vt:i4>8323075</vt:i4>
      </vt:variant>
      <vt:variant>
        <vt:i4>429</vt:i4>
      </vt:variant>
      <vt:variant>
        <vt:i4>0</vt:i4>
      </vt:variant>
      <vt:variant>
        <vt:i4>5</vt:i4>
      </vt:variant>
      <vt:variant>
        <vt:lpwstr>http://www.nevo.co.il/Law_word/law06/TAK-6803.pdf</vt:lpwstr>
      </vt:variant>
      <vt:variant>
        <vt:lpwstr/>
      </vt:variant>
      <vt:variant>
        <vt:i4>7733259</vt:i4>
      </vt:variant>
      <vt:variant>
        <vt:i4>426</vt:i4>
      </vt:variant>
      <vt:variant>
        <vt:i4>0</vt:i4>
      </vt:variant>
      <vt:variant>
        <vt:i4>5</vt:i4>
      </vt:variant>
      <vt:variant>
        <vt:lpwstr>http://www.nevo.co.il/Law_word/law06/tak-6794.pdf</vt:lpwstr>
      </vt:variant>
      <vt:variant>
        <vt:lpwstr/>
      </vt:variant>
      <vt:variant>
        <vt:i4>7995398</vt:i4>
      </vt:variant>
      <vt:variant>
        <vt:i4>423</vt:i4>
      </vt:variant>
      <vt:variant>
        <vt:i4>0</vt:i4>
      </vt:variant>
      <vt:variant>
        <vt:i4>5</vt:i4>
      </vt:variant>
      <vt:variant>
        <vt:lpwstr>http://www.nevo.co.il/Law_word/law06/tak-6658.pdf</vt:lpwstr>
      </vt:variant>
      <vt:variant>
        <vt:lpwstr/>
      </vt:variant>
      <vt:variant>
        <vt:i4>7733262</vt:i4>
      </vt:variant>
      <vt:variant>
        <vt:i4>420</vt:i4>
      </vt:variant>
      <vt:variant>
        <vt:i4>0</vt:i4>
      </vt:variant>
      <vt:variant>
        <vt:i4>5</vt:i4>
      </vt:variant>
      <vt:variant>
        <vt:lpwstr>http://www.nevo.co.il/Law_word/law06/TAK-6197.pdf</vt:lpwstr>
      </vt:variant>
      <vt:variant>
        <vt:lpwstr/>
      </vt:variant>
      <vt:variant>
        <vt:i4>7798797</vt:i4>
      </vt:variant>
      <vt:variant>
        <vt:i4>417</vt:i4>
      </vt:variant>
      <vt:variant>
        <vt:i4>0</vt:i4>
      </vt:variant>
      <vt:variant>
        <vt:i4>5</vt:i4>
      </vt:variant>
      <vt:variant>
        <vt:lpwstr>http://www.nevo.co.il/Law_word/law06/TAK-6184.pdf</vt:lpwstr>
      </vt:variant>
      <vt:variant>
        <vt:lpwstr/>
      </vt:variant>
      <vt:variant>
        <vt:i4>7929858</vt:i4>
      </vt:variant>
      <vt:variant>
        <vt:i4>414</vt:i4>
      </vt:variant>
      <vt:variant>
        <vt:i4>0</vt:i4>
      </vt:variant>
      <vt:variant>
        <vt:i4>5</vt:i4>
      </vt:variant>
      <vt:variant>
        <vt:lpwstr>http://www.nevo.co.il/Law_word/law06/TAK-5953.pdf</vt:lpwstr>
      </vt:variant>
      <vt:variant>
        <vt:lpwstr/>
      </vt:variant>
      <vt:variant>
        <vt:i4>7929858</vt:i4>
      </vt:variant>
      <vt:variant>
        <vt:i4>411</vt:i4>
      </vt:variant>
      <vt:variant>
        <vt:i4>0</vt:i4>
      </vt:variant>
      <vt:variant>
        <vt:i4>5</vt:i4>
      </vt:variant>
      <vt:variant>
        <vt:lpwstr>http://www.nevo.co.il/Law_word/law06/TAK-5852.pdf</vt:lpwstr>
      </vt:variant>
      <vt:variant>
        <vt:lpwstr/>
      </vt:variant>
      <vt:variant>
        <vt:i4>8257542</vt:i4>
      </vt:variant>
      <vt:variant>
        <vt:i4>408</vt:i4>
      </vt:variant>
      <vt:variant>
        <vt:i4>0</vt:i4>
      </vt:variant>
      <vt:variant>
        <vt:i4>5</vt:i4>
      </vt:variant>
      <vt:variant>
        <vt:lpwstr>http://www.nevo.co.il/Law_word/law06/TAK-5826.pdf</vt:lpwstr>
      </vt:variant>
      <vt:variant>
        <vt:lpwstr/>
      </vt:variant>
      <vt:variant>
        <vt:i4>7995398</vt:i4>
      </vt:variant>
      <vt:variant>
        <vt:i4>405</vt:i4>
      </vt:variant>
      <vt:variant>
        <vt:i4>0</vt:i4>
      </vt:variant>
      <vt:variant>
        <vt:i4>5</vt:i4>
      </vt:variant>
      <vt:variant>
        <vt:lpwstr>http://www.nevo.co.il/Law_word/law06/TAK-5769.pdf</vt:lpwstr>
      </vt:variant>
      <vt:variant>
        <vt:lpwstr/>
      </vt:variant>
      <vt:variant>
        <vt:i4>8257547</vt:i4>
      </vt:variant>
      <vt:variant>
        <vt:i4>402</vt:i4>
      </vt:variant>
      <vt:variant>
        <vt:i4>0</vt:i4>
      </vt:variant>
      <vt:variant>
        <vt:i4>5</vt:i4>
      </vt:variant>
      <vt:variant>
        <vt:lpwstr>http://www.nevo.co.il/Law_word/law06/TAK-5724.pdf</vt:lpwstr>
      </vt:variant>
      <vt:variant>
        <vt:lpwstr/>
      </vt:variant>
      <vt:variant>
        <vt:i4>7864326</vt:i4>
      </vt:variant>
      <vt:variant>
        <vt:i4>399</vt:i4>
      </vt:variant>
      <vt:variant>
        <vt:i4>0</vt:i4>
      </vt:variant>
      <vt:variant>
        <vt:i4>5</vt:i4>
      </vt:variant>
      <vt:variant>
        <vt:lpwstr>http://www.nevo.co.il/Law_word/law06/TAK-5648.pdf</vt:lpwstr>
      </vt:variant>
      <vt:variant>
        <vt:lpwstr/>
      </vt:variant>
      <vt:variant>
        <vt:i4>8192015</vt:i4>
      </vt:variant>
      <vt:variant>
        <vt:i4>396</vt:i4>
      </vt:variant>
      <vt:variant>
        <vt:i4>0</vt:i4>
      </vt:variant>
      <vt:variant>
        <vt:i4>5</vt:i4>
      </vt:variant>
      <vt:variant>
        <vt:lpwstr>http://www.nevo.co.il/Law_word/law06/TAK-5611.pdf</vt:lpwstr>
      </vt:variant>
      <vt:variant>
        <vt:lpwstr/>
      </vt:variant>
      <vt:variant>
        <vt:i4>8060940</vt:i4>
      </vt:variant>
      <vt:variant>
        <vt:i4>393</vt:i4>
      </vt:variant>
      <vt:variant>
        <vt:i4>0</vt:i4>
      </vt:variant>
      <vt:variant>
        <vt:i4>5</vt:i4>
      </vt:variant>
      <vt:variant>
        <vt:lpwstr>http://www.nevo.co.il/Law_word/law06/TAK-5571.pdf</vt:lpwstr>
      </vt:variant>
      <vt:variant>
        <vt:lpwstr/>
      </vt:variant>
      <vt:variant>
        <vt:i4>8192011</vt:i4>
      </vt:variant>
      <vt:variant>
        <vt:i4>390</vt:i4>
      </vt:variant>
      <vt:variant>
        <vt:i4>0</vt:i4>
      </vt:variant>
      <vt:variant>
        <vt:i4>5</vt:i4>
      </vt:variant>
      <vt:variant>
        <vt:lpwstr>http://www.nevo.co.il/Law_word/law06/TAK-5516.pdf</vt:lpwstr>
      </vt:variant>
      <vt:variant>
        <vt:lpwstr/>
      </vt:variant>
      <vt:variant>
        <vt:i4>7995404</vt:i4>
      </vt:variant>
      <vt:variant>
        <vt:i4>387</vt:i4>
      </vt:variant>
      <vt:variant>
        <vt:i4>0</vt:i4>
      </vt:variant>
      <vt:variant>
        <vt:i4>5</vt:i4>
      </vt:variant>
      <vt:variant>
        <vt:lpwstr>http://www.nevo.co.il/Law_word/law06/TAK-5460.pdf</vt:lpwstr>
      </vt:variant>
      <vt:variant>
        <vt:lpwstr/>
      </vt:variant>
      <vt:variant>
        <vt:i4>7667722</vt:i4>
      </vt:variant>
      <vt:variant>
        <vt:i4>384</vt:i4>
      </vt:variant>
      <vt:variant>
        <vt:i4>0</vt:i4>
      </vt:variant>
      <vt:variant>
        <vt:i4>5</vt:i4>
      </vt:variant>
      <vt:variant>
        <vt:lpwstr>http://www.nevo.co.il/Law_word/law06/TAK-5391.pdf</vt:lpwstr>
      </vt:variant>
      <vt:variant>
        <vt:lpwstr/>
      </vt:variant>
      <vt:variant>
        <vt:i4>7995407</vt:i4>
      </vt:variant>
      <vt:variant>
        <vt:i4>381</vt:i4>
      </vt:variant>
      <vt:variant>
        <vt:i4>0</vt:i4>
      </vt:variant>
      <vt:variant>
        <vt:i4>5</vt:i4>
      </vt:variant>
      <vt:variant>
        <vt:lpwstr>http://www.nevo.co.il/Law_word/law06/TAK-5364.pdf</vt:lpwstr>
      </vt:variant>
      <vt:variant>
        <vt:lpwstr/>
      </vt:variant>
      <vt:variant>
        <vt:i4>8257545</vt:i4>
      </vt:variant>
      <vt:variant>
        <vt:i4>378</vt:i4>
      </vt:variant>
      <vt:variant>
        <vt:i4>0</vt:i4>
      </vt:variant>
      <vt:variant>
        <vt:i4>5</vt:i4>
      </vt:variant>
      <vt:variant>
        <vt:lpwstr>http://www.nevo.co.il/Law_word/law06/TAK-5322.pdf</vt:lpwstr>
      </vt:variant>
      <vt:variant>
        <vt:lpwstr/>
      </vt:variant>
      <vt:variant>
        <vt:i4>7667715</vt:i4>
      </vt:variant>
      <vt:variant>
        <vt:i4>375</vt:i4>
      </vt:variant>
      <vt:variant>
        <vt:i4>0</vt:i4>
      </vt:variant>
      <vt:variant>
        <vt:i4>5</vt:i4>
      </vt:variant>
      <vt:variant>
        <vt:lpwstr>http://www.nevo.co.il/Law_word/law06/TAK-5299.pdf</vt:lpwstr>
      </vt:variant>
      <vt:variant>
        <vt:lpwstr/>
      </vt:variant>
      <vt:variant>
        <vt:i4>7929859</vt:i4>
      </vt:variant>
      <vt:variant>
        <vt:i4>372</vt:i4>
      </vt:variant>
      <vt:variant>
        <vt:i4>0</vt:i4>
      </vt:variant>
      <vt:variant>
        <vt:i4>5</vt:i4>
      </vt:variant>
      <vt:variant>
        <vt:lpwstr>http://www.nevo.co.il/Law_word/law06/TAK-5259.pdf</vt:lpwstr>
      </vt:variant>
      <vt:variant>
        <vt:lpwstr/>
      </vt:variant>
      <vt:variant>
        <vt:i4>7864334</vt:i4>
      </vt:variant>
      <vt:variant>
        <vt:i4>369</vt:i4>
      </vt:variant>
      <vt:variant>
        <vt:i4>0</vt:i4>
      </vt:variant>
      <vt:variant>
        <vt:i4>5</vt:i4>
      </vt:variant>
      <vt:variant>
        <vt:lpwstr>http://www.nevo.co.il/Law_word/law06/TAK-5244.pdf</vt:lpwstr>
      </vt:variant>
      <vt:variant>
        <vt:lpwstr/>
      </vt:variant>
      <vt:variant>
        <vt:i4>7602177</vt:i4>
      </vt:variant>
      <vt:variant>
        <vt:i4>366</vt:i4>
      </vt:variant>
      <vt:variant>
        <vt:i4>0</vt:i4>
      </vt:variant>
      <vt:variant>
        <vt:i4>5</vt:i4>
      </vt:variant>
      <vt:variant>
        <vt:lpwstr>http://www.nevo.co.il/Law_word/law06/TAK-5188.pdf</vt:lpwstr>
      </vt:variant>
      <vt:variant>
        <vt:lpwstr/>
      </vt:variant>
      <vt:variant>
        <vt:i4>7995400</vt:i4>
      </vt:variant>
      <vt:variant>
        <vt:i4>363</vt:i4>
      </vt:variant>
      <vt:variant>
        <vt:i4>0</vt:i4>
      </vt:variant>
      <vt:variant>
        <vt:i4>5</vt:i4>
      </vt:variant>
      <vt:variant>
        <vt:lpwstr>http://www.nevo.co.il/Law_word/law06/TAK-5161.pdf</vt:lpwstr>
      </vt:variant>
      <vt:variant>
        <vt:lpwstr/>
      </vt:variant>
      <vt:variant>
        <vt:i4>8257550</vt:i4>
      </vt:variant>
      <vt:variant>
        <vt:i4>360</vt:i4>
      </vt:variant>
      <vt:variant>
        <vt:i4>0</vt:i4>
      </vt:variant>
      <vt:variant>
        <vt:i4>5</vt:i4>
      </vt:variant>
      <vt:variant>
        <vt:lpwstr>http://www.nevo.co.il/Law_word/law06/TAK-5127.pdf</vt:lpwstr>
      </vt:variant>
      <vt:variant>
        <vt:lpwstr/>
      </vt:variant>
      <vt:variant>
        <vt:i4>7602187</vt:i4>
      </vt:variant>
      <vt:variant>
        <vt:i4>357</vt:i4>
      </vt:variant>
      <vt:variant>
        <vt:i4>0</vt:i4>
      </vt:variant>
      <vt:variant>
        <vt:i4>5</vt:i4>
      </vt:variant>
      <vt:variant>
        <vt:lpwstr>http://www.nevo.co.il/Law_word/law06/TAK-5083.pdf</vt:lpwstr>
      </vt:variant>
      <vt:variant>
        <vt:lpwstr/>
      </vt:variant>
      <vt:variant>
        <vt:i4>7864331</vt:i4>
      </vt:variant>
      <vt:variant>
        <vt:i4>354</vt:i4>
      </vt:variant>
      <vt:variant>
        <vt:i4>0</vt:i4>
      </vt:variant>
      <vt:variant>
        <vt:i4>5</vt:i4>
      </vt:variant>
      <vt:variant>
        <vt:lpwstr>http://www.nevo.co.il/Law_word/law06/TAK-5043.pdf</vt:lpwstr>
      </vt:variant>
      <vt:variant>
        <vt:lpwstr/>
      </vt:variant>
      <vt:variant>
        <vt:i4>8192001</vt:i4>
      </vt:variant>
      <vt:variant>
        <vt:i4>351</vt:i4>
      </vt:variant>
      <vt:variant>
        <vt:i4>0</vt:i4>
      </vt:variant>
      <vt:variant>
        <vt:i4>5</vt:i4>
      </vt:variant>
      <vt:variant>
        <vt:lpwstr>http://www.nevo.co.il/Law_word/law06/TAK-5019.pdf</vt:lpwstr>
      </vt:variant>
      <vt:variant>
        <vt:lpwstr/>
      </vt:variant>
      <vt:variant>
        <vt:i4>7602181</vt:i4>
      </vt:variant>
      <vt:variant>
        <vt:i4>348</vt:i4>
      </vt:variant>
      <vt:variant>
        <vt:i4>0</vt:i4>
      </vt:variant>
      <vt:variant>
        <vt:i4>5</vt:i4>
      </vt:variant>
      <vt:variant>
        <vt:lpwstr>http://www.nevo.co.il/Law_word/law06/TAK-4994.pdf</vt:lpwstr>
      </vt:variant>
      <vt:variant>
        <vt:lpwstr/>
      </vt:variant>
      <vt:variant>
        <vt:i4>7995397</vt:i4>
      </vt:variant>
      <vt:variant>
        <vt:i4>345</vt:i4>
      </vt:variant>
      <vt:variant>
        <vt:i4>0</vt:i4>
      </vt:variant>
      <vt:variant>
        <vt:i4>5</vt:i4>
      </vt:variant>
      <vt:variant>
        <vt:lpwstr>http://www.nevo.co.il/Law_word/law06/TAK-4974.pdf</vt:lpwstr>
      </vt:variant>
      <vt:variant>
        <vt:lpwstr/>
      </vt:variant>
      <vt:variant>
        <vt:i4>8060932</vt:i4>
      </vt:variant>
      <vt:variant>
        <vt:i4>342</vt:i4>
      </vt:variant>
      <vt:variant>
        <vt:i4>0</vt:i4>
      </vt:variant>
      <vt:variant>
        <vt:i4>5</vt:i4>
      </vt:variant>
      <vt:variant>
        <vt:lpwstr>http://www.nevo.co.il/Law_word/law06/TAK-4864.pdf</vt:lpwstr>
      </vt:variant>
      <vt:variant>
        <vt:lpwstr/>
      </vt:variant>
      <vt:variant>
        <vt:i4>7929857</vt:i4>
      </vt:variant>
      <vt:variant>
        <vt:i4>339</vt:i4>
      </vt:variant>
      <vt:variant>
        <vt:i4>0</vt:i4>
      </vt:variant>
      <vt:variant>
        <vt:i4>5</vt:i4>
      </vt:variant>
      <vt:variant>
        <vt:lpwstr>http://www.nevo.co.il/Law_word/law06/TAK-4841.pdf</vt:lpwstr>
      </vt:variant>
      <vt:variant>
        <vt:lpwstr/>
      </vt:variant>
      <vt:variant>
        <vt:i4>7602183</vt:i4>
      </vt:variant>
      <vt:variant>
        <vt:i4>336</vt:i4>
      </vt:variant>
      <vt:variant>
        <vt:i4>0</vt:i4>
      </vt:variant>
      <vt:variant>
        <vt:i4>5</vt:i4>
      </vt:variant>
      <vt:variant>
        <vt:lpwstr>http://www.nevo.co.il/Law_word/law06/TAK-4798.pdf</vt:lpwstr>
      </vt:variant>
      <vt:variant>
        <vt:lpwstr/>
      </vt:variant>
      <vt:variant>
        <vt:i4>8060942</vt:i4>
      </vt:variant>
      <vt:variant>
        <vt:i4>333</vt:i4>
      </vt:variant>
      <vt:variant>
        <vt:i4>0</vt:i4>
      </vt:variant>
      <vt:variant>
        <vt:i4>5</vt:i4>
      </vt:variant>
      <vt:variant>
        <vt:lpwstr>http://www.nevo.co.il/Law_word/law06/TAK-4761.pdf</vt:lpwstr>
      </vt:variant>
      <vt:variant>
        <vt:lpwstr/>
      </vt:variant>
      <vt:variant>
        <vt:i4>8192008</vt:i4>
      </vt:variant>
      <vt:variant>
        <vt:i4>330</vt:i4>
      </vt:variant>
      <vt:variant>
        <vt:i4>0</vt:i4>
      </vt:variant>
      <vt:variant>
        <vt:i4>5</vt:i4>
      </vt:variant>
      <vt:variant>
        <vt:lpwstr>http://www.nevo.co.il/Law_word/law06/TAK-4707.pdf</vt:lpwstr>
      </vt:variant>
      <vt:variant>
        <vt:lpwstr/>
      </vt:variant>
      <vt:variant>
        <vt:i4>8192008</vt:i4>
      </vt:variant>
      <vt:variant>
        <vt:i4>327</vt:i4>
      </vt:variant>
      <vt:variant>
        <vt:i4>0</vt:i4>
      </vt:variant>
      <vt:variant>
        <vt:i4>5</vt:i4>
      </vt:variant>
      <vt:variant>
        <vt:lpwstr>http://www.nevo.co.il/Law_word/law06/TAK-4606.pdf</vt:lpwstr>
      </vt:variant>
      <vt:variant>
        <vt:lpwstr/>
      </vt:variant>
      <vt:variant>
        <vt:i4>8257547</vt:i4>
      </vt:variant>
      <vt:variant>
        <vt:i4>324</vt:i4>
      </vt:variant>
      <vt:variant>
        <vt:i4>0</vt:i4>
      </vt:variant>
      <vt:variant>
        <vt:i4>5</vt:i4>
      </vt:variant>
      <vt:variant>
        <vt:lpwstr>http://www.nevo.co.il/Law_word/law06/TAK-4536.pdf</vt:lpwstr>
      </vt:variant>
      <vt:variant>
        <vt:lpwstr/>
      </vt:variant>
      <vt:variant>
        <vt:i4>7667727</vt:i4>
      </vt:variant>
      <vt:variant>
        <vt:i4>321</vt:i4>
      </vt:variant>
      <vt:variant>
        <vt:i4>0</vt:i4>
      </vt:variant>
      <vt:variant>
        <vt:i4>5</vt:i4>
      </vt:variant>
      <vt:variant>
        <vt:lpwstr>http://www.nevo.co.il/Law_word/law06/TAK-4483.pdf</vt:lpwstr>
      </vt:variant>
      <vt:variant>
        <vt:lpwstr/>
      </vt:variant>
      <vt:variant>
        <vt:i4>8323087</vt:i4>
      </vt:variant>
      <vt:variant>
        <vt:i4>318</vt:i4>
      </vt:variant>
      <vt:variant>
        <vt:i4>0</vt:i4>
      </vt:variant>
      <vt:variant>
        <vt:i4>5</vt:i4>
      </vt:variant>
      <vt:variant>
        <vt:lpwstr>http://www.nevo.co.il/Law_word/law06/TAK-4423.pdf</vt:lpwstr>
      </vt:variant>
      <vt:variant>
        <vt:lpwstr/>
      </vt:variant>
      <vt:variant>
        <vt:i4>7667727</vt:i4>
      </vt:variant>
      <vt:variant>
        <vt:i4>315</vt:i4>
      </vt:variant>
      <vt:variant>
        <vt:i4>0</vt:i4>
      </vt:variant>
      <vt:variant>
        <vt:i4>5</vt:i4>
      </vt:variant>
      <vt:variant>
        <vt:lpwstr>http://www.nevo.co.il/Law_word/law06/TAK-4384.pdf</vt:lpwstr>
      </vt:variant>
      <vt:variant>
        <vt:lpwstr/>
      </vt:variant>
      <vt:variant>
        <vt:i4>7864333</vt:i4>
      </vt:variant>
      <vt:variant>
        <vt:i4>312</vt:i4>
      </vt:variant>
      <vt:variant>
        <vt:i4>0</vt:i4>
      </vt:variant>
      <vt:variant>
        <vt:i4>5</vt:i4>
      </vt:variant>
      <vt:variant>
        <vt:lpwstr>http://www.nevo.co.il/Law_word/law06/TAK-4356.pdf</vt:lpwstr>
      </vt:variant>
      <vt:variant>
        <vt:lpwstr/>
      </vt:variant>
      <vt:variant>
        <vt:i4>7667723</vt:i4>
      </vt:variant>
      <vt:variant>
        <vt:i4>309</vt:i4>
      </vt:variant>
      <vt:variant>
        <vt:i4>0</vt:i4>
      </vt:variant>
      <vt:variant>
        <vt:i4>5</vt:i4>
      </vt:variant>
      <vt:variant>
        <vt:lpwstr>http://www.nevo.co.il/Law_word/law06/TAK-4281.pdf</vt:lpwstr>
      </vt:variant>
      <vt:variant>
        <vt:lpwstr/>
      </vt:variant>
      <vt:variant>
        <vt:i4>8060943</vt:i4>
      </vt:variant>
      <vt:variant>
        <vt:i4>306</vt:i4>
      </vt:variant>
      <vt:variant>
        <vt:i4>0</vt:i4>
      </vt:variant>
      <vt:variant>
        <vt:i4>5</vt:i4>
      </vt:variant>
      <vt:variant>
        <vt:lpwstr>http://www.nevo.co.il/Law_word/law06/TAK-2700.pdf</vt:lpwstr>
      </vt:variant>
      <vt:variant>
        <vt:lpwstr/>
      </vt:variant>
      <vt:variant>
        <vt:i4>7864335</vt:i4>
      </vt:variant>
      <vt:variant>
        <vt:i4>303</vt:i4>
      </vt:variant>
      <vt:variant>
        <vt:i4>0</vt:i4>
      </vt:variant>
      <vt:variant>
        <vt:i4>5</vt:i4>
      </vt:variant>
      <vt:variant>
        <vt:lpwstr>http://www.nevo.co.il/Law_word/law06/TAK-2631.pdf</vt:lpwstr>
      </vt:variant>
      <vt:variant>
        <vt:lpwstr/>
      </vt:variant>
      <vt:variant>
        <vt:i4>8257543</vt:i4>
      </vt:variant>
      <vt:variant>
        <vt:i4>300</vt:i4>
      </vt:variant>
      <vt:variant>
        <vt:i4>0</vt:i4>
      </vt:variant>
      <vt:variant>
        <vt:i4>5</vt:i4>
      </vt:variant>
      <vt:variant>
        <vt:lpwstr>http://www.nevo.co.il/Law_word/law06/TAK-3946.pdf</vt:lpwstr>
      </vt:variant>
      <vt:variant>
        <vt:lpwstr/>
      </vt:variant>
      <vt:variant>
        <vt:i4>7929862</vt:i4>
      </vt:variant>
      <vt:variant>
        <vt:i4>297</vt:i4>
      </vt:variant>
      <vt:variant>
        <vt:i4>0</vt:i4>
      </vt:variant>
      <vt:variant>
        <vt:i4>5</vt:i4>
      </vt:variant>
      <vt:variant>
        <vt:lpwstr>http://www.nevo.co.il/Law_word/law06/TAK-3638.pdf</vt:lpwstr>
      </vt:variant>
      <vt:variant>
        <vt:lpwstr/>
      </vt:variant>
      <vt:variant>
        <vt:i4>8192014</vt:i4>
      </vt:variant>
      <vt:variant>
        <vt:i4>294</vt:i4>
      </vt:variant>
      <vt:variant>
        <vt:i4>0</vt:i4>
      </vt:variant>
      <vt:variant>
        <vt:i4>5</vt:i4>
      </vt:variant>
      <vt:variant>
        <vt:lpwstr>http://www.nevo.co.il/Law_word/law06/TAK-3375.pdf</vt:lpwstr>
      </vt:variant>
      <vt:variant>
        <vt:lpwstr/>
      </vt:variant>
      <vt:variant>
        <vt:i4>8257548</vt:i4>
      </vt:variant>
      <vt:variant>
        <vt:i4>291</vt:i4>
      </vt:variant>
      <vt:variant>
        <vt:i4>0</vt:i4>
      </vt:variant>
      <vt:variant>
        <vt:i4>5</vt:i4>
      </vt:variant>
      <vt:variant>
        <vt:lpwstr>http://www.nevo.co.il/Law_word/law06/TAK-2652.pdf</vt:lpwstr>
      </vt:variant>
      <vt:variant>
        <vt:lpwstr/>
      </vt:variant>
      <vt:variant>
        <vt:i4>7536651</vt:i4>
      </vt:variant>
      <vt:variant>
        <vt:i4>288</vt:i4>
      </vt:variant>
      <vt:variant>
        <vt:i4>0</vt:i4>
      </vt:variant>
      <vt:variant>
        <vt:i4>5</vt:i4>
      </vt:variant>
      <vt:variant>
        <vt:lpwstr>http://www.nevo.co.il/Law_word/law06/TAK-2182.pdf</vt:lpwstr>
      </vt:variant>
      <vt:variant>
        <vt:lpwstr/>
      </vt:variant>
      <vt:variant>
        <vt:i4>7667737</vt:i4>
      </vt:variant>
      <vt:variant>
        <vt:i4>285</vt:i4>
      </vt:variant>
      <vt:variant>
        <vt:i4>0</vt:i4>
      </vt:variant>
      <vt:variant>
        <vt:i4>5</vt:i4>
      </vt:variant>
      <vt:variant>
        <vt:lpwstr>https://www.nevo.co.il/Law_word/law06/tak-9122.pdf</vt:lpwstr>
      </vt:variant>
      <vt:variant>
        <vt:lpwstr/>
      </vt:variant>
      <vt:variant>
        <vt:i4>7995400</vt:i4>
      </vt:variant>
      <vt:variant>
        <vt:i4>282</vt:i4>
      </vt:variant>
      <vt:variant>
        <vt:i4>0</vt:i4>
      </vt:variant>
      <vt:variant>
        <vt:i4>5</vt:i4>
      </vt:variant>
      <vt:variant>
        <vt:lpwstr>http://www.nevo.co.il/Law_word/law06/tak-6454.pdf</vt:lpwstr>
      </vt:variant>
      <vt:variant>
        <vt:lpwstr/>
      </vt:variant>
      <vt:variant>
        <vt:i4>8257545</vt:i4>
      </vt:variant>
      <vt:variant>
        <vt:i4>279</vt:i4>
      </vt:variant>
      <vt:variant>
        <vt:i4>0</vt:i4>
      </vt:variant>
      <vt:variant>
        <vt:i4>5</vt:i4>
      </vt:variant>
      <vt:variant>
        <vt:lpwstr>http://www.nevo.co.il/Law_word/law06/TAK-4031.pdf</vt:lpwstr>
      </vt:variant>
      <vt:variant>
        <vt:lpwstr/>
      </vt:variant>
      <vt:variant>
        <vt:i4>7536641</vt:i4>
      </vt:variant>
      <vt:variant>
        <vt:i4>276</vt:i4>
      </vt:variant>
      <vt:variant>
        <vt:i4>0</vt:i4>
      </vt:variant>
      <vt:variant>
        <vt:i4>5</vt:i4>
      </vt:variant>
      <vt:variant>
        <vt:lpwstr>http://www.nevo.co.il/Law_word/law06/TAK-3990.pdf</vt:lpwstr>
      </vt:variant>
      <vt:variant>
        <vt:lpwstr/>
      </vt:variant>
      <vt:variant>
        <vt:i4>7995402</vt:i4>
      </vt:variant>
      <vt:variant>
        <vt:i4>273</vt:i4>
      </vt:variant>
      <vt:variant>
        <vt:i4>0</vt:i4>
      </vt:variant>
      <vt:variant>
        <vt:i4>5</vt:i4>
      </vt:variant>
      <vt:variant>
        <vt:lpwstr>http://www.nevo.co.il/Law_word/law06/TAK-3705.pdf</vt:lpwstr>
      </vt:variant>
      <vt:variant>
        <vt:lpwstr/>
      </vt:variant>
      <vt:variant>
        <vt:i4>8257547</vt:i4>
      </vt:variant>
      <vt:variant>
        <vt:i4>270</vt:i4>
      </vt:variant>
      <vt:variant>
        <vt:i4>0</vt:i4>
      </vt:variant>
      <vt:variant>
        <vt:i4>5</vt:i4>
      </vt:variant>
      <vt:variant>
        <vt:lpwstr>http://www.nevo.co.il/Law_word/law06/TAK-3142.pdf</vt:lpwstr>
      </vt:variant>
      <vt:variant>
        <vt:lpwstr/>
      </vt:variant>
      <vt:variant>
        <vt:i4>8126475</vt:i4>
      </vt:variant>
      <vt:variant>
        <vt:i4>267</vt:i4>
      </vt:variant>
      <vt:variant>
        <vt:i4>0</vt:i4>
      </vt:variant>
      <vt:variant>
        <vt:i4>5</vt:i4>
      </vt:variant>
      <vt:variant>
        <vt:lpwstr>http://www.nevo.co.il/Law_word/law06/TAK-2774.pdf</vt:lpwstr>
      </vt:variant>
      <vt:variant>
        <vt:lpwstr/>
      </vt:variant>
      <vt:variant>
        <vt:i4>7471116</vt:i4>
      </vt:variant>
      <vt:variant>
        <vt:i4>264</vt:i4>
      </vt:variant>
      <vt:variant>
        <vt:i4>0</vt:i4>
      </vt:variant>
      <vt:variant>
        <vt:i4>5</vt:i4>
      </vt:variant>
      <vt:variant>
        <vt:lpwstr>http://www.nevo.co.il/Law_word/law06/TAK-2296.pdf</vt:lpwstr>
      </vt:variant>
      <vt:variant>
        <vt:lpwstr/>
      </vt:variant>
      <vt:variant>
        <vt:i4>8192012</vt:i4>
      </vt:variant>
      <vt:variant>
        <vt:i4>261</vt:i4>
      </vt:variant>
      <vt:variant>
        <vt:i4>0</vt:i4>
      </vt:variant>
      <vt:variant>
        <vt:i4>5</vt:i4>
      </vt:variant>
      <vt:variant>
        <vt:lpwstr>http://www.nevo.co.il/Law_word/law06/TAK-2165.pdf</vt:lpwstr>
      </vt:variant>
      <vt:variant>
        <vt:lpwstr/>
      </vt:variant>
      <vt:variant>
        <vt:i4>7667737</vt:i4>
      </vt:variant>
      <vt:variant>
        <vt:i4>258</vt:i4>
      </vt:variant>
      <vt:variant>
        <vt:i4>0</vt:i4>
      </vt:variant>
      <vt:variant>
        <vt:i4>5</vt:i4>
      </vt:variant>
      <vt:variant>
        <vt:lpwstr>https://www.nevo.co.il/Law_word/law06/tak-9122.pdf</vt:lpwstr>
      </vt:variant>
      <vt:variant>
        <vt:lpwstr/>
      </vt:variant>
      <vt:variant>
        <vt:i4>7667737</vt:i4>
      </vt:variant>
      <vt:variant>
        <vt:i4>255</vt:i4>
      </vt:variant>
      <vt:variant>
        <vt:i4>0</vt:i4>
      </vt:variant>
      <vt:variant>
        <vt:i4>5</vt:i4>
      </vt:variant>
      <vt:variant>
        <vt:lpwstr>https://www.nevo.co.il/Law_word/law06/tak-9122.pdf</vt:lpwstr>
      </vt:variant>
      <vt:variant>
        <vt:lpwstr/>
      </vt:variant>
      <vt:variant>
        <vt:i4>7667737</vt:i4>
      </vt:variant>
      <vt:variant>
        <vt:i4>252</vt:i4>
      </vt:variant>
      <vt:variant>
        <vt:i4>0</vt:i4>
      </vt:variant>
      <vt:variant>
        <vt:i4>5</vt:i4>
      </vt:variant>
      <vt:variant>
        <vt:lpwstr>https://www.nevo.co.il/Law_word/law06/tak-9122.pdf</vt:lpwstr>
      </vt:variant>
      <vt:variant>
        <vt:lpwstr/>
      </vt:variant>
      <vt:variant>
        <vt:i4>7667737</vt:i4>
      </vt:variant>
      <vt:variant>
        <vt:i4>249</vt:i4>
      </vt:variant>
      <vt:variant>
        <vt:i4>0</vt:i4>
      </vt:variant>
      <vt:variant>
        <vt:i4>5</vt:i4>
      </vt:variant>
      <vt:variant>
        <vt:lpwstr>https://www.nevo.co.il/Law_word/law06/tak-9122.pdf</vt:lpwstr>
      </vt:variant>
      <vt:variant>
        <vt:lpwstr/>
      </vt:variant>
      <vt:variant>
        <vt:i4>7602177</vt:i4>
      </vt:variant>
      <vt:variant>
        <vt:i4>246</vt:i4>
      </vt:variant>
      <vt:variant>
        <vt:i4>0</vt:i4>
      </vt:variant>
      <vt:variant>
        <vt:i4>5</vt:i4>
      </vt:variant>
      <vt:variant>
        <vt:lpwstr>http://www.nevo.co.il/Law_word/law06/TAK-5089.pdf</vt:lpwstr>
      </vt:variant>
      <vt:variant>
        <vt:lpwstr/>
      </vt:variant>
      <vt:variant>
        <vt:i4>8257547</vt:i4>
      </vt:variant>
      <vt:variant>
        <vt:i4>243</vt:i4>
      </vt:variant>
      <vt:variant>
        <vt:i4>0</vt:i4>
      </vt:variant>
      <vt:variant>
        <vt:i4>5</vt:i4>
      </vt:variant>
      <vt:variant>
        <vt:lpwstr>http://www.nevo.co.il/Law_word/law06/TAK-3142.pdf</vt:lpwstr>
      </vt:variant>
      <vt:variant>
        <vt:lpwstr/>
      </vt:variant>
      <vt:variant>
        <vt:i4>7667737</vt:i4>
      </vt:variant>
      <vt:variant>
        <vt:i4>240</vt:i4>
      </vt:variant>
      <vt:variant>
        <vt:i4>0</vt:i4>
      </vt:variant>
      <vt:variant>
        <vt:i4>5</vt:i4>
      </vt:variant>
      <vt:variant>
        <vt:lpwstr>https://www.nevo.co.il/Law_word/law06/tak-9122.pdf</vt:lpwstr>
      </vt:variant>
      <vt:variant>
        <vt:lpwstr/>
      </vt:variant>
      <vt:variant>
        <vt:i4>8257545</vt:i4>
      </vt:variant>
      <vt:variant>
        <vt:i4>237</vt:i4>
      </vt:variant>
      <vt:variant>
        <vt:i4>0</vt:i4>
      </vt:variant>
      <vt:variant>
        <vt:i4>5</vt:i4>
      </vt:variant>
      <vt:variant>
        <vt:lpwstr>http://www.nevo.co.il/Law_word/law06/TAK-2554.pdf</vt:lpwstr>
      </vt:variant>
      <vt:variant>
        <vt:lpwstr/>
      </vt:variant>
      <vt:variant>
        <vt:i4>7667737</vt:i4>
      </vt:variant>
      <vt:variant>
        <vt:i4>234</vt:i4>
      </vt:variant>
      <vt:variant>
        <vt:i4>0</vt:i4>
      </vt:variant>
      <vt:variant>
        <vt:i4>5</vt:i4>
      </vt:variant>
      <vt:variant>
        <vt:lpwstr>https://www.nevo.co.il/Law_word/law06/tak-9122.pdf</vt:lpwstr>
      </vt:variant>
      <vt:variant>
        <vt:lpwstr/>
      </vt:variant>
      <vt:variant>
        <vt:i4>8192011</vt:i4>
      </vt:variant>
      <vt:variant>
        <vt:i4>231</vt:i4>
      </vt:variant>
      <vt:variant>
        <vt:i4>0</vt:i4>
      </vt:variant>
      <vt:variant>
        <vt:i4>5</vt:i4>
      </vt:variant>
      <vt:variant>
        <vt:lpwstr>http://www.nevo.co.il/Law_word/law06/TAK-5112.pdf</vt:lpwstr>
      </vt:variant>
      <vt:variant>
        <vt:lpwstr/>
      </vt:variant>
      <vt:variant>
        <vt:i4>7602177</vt:i4>
      </vt:variant>
      <vt:variant>
        <vt:i4>228</vt:i4>
      </vt:variant>
      <vt:variant>
        <vt:i4>0</vt:i4>
      </vt:variant>
      <vt:variant>
        <vt:i4>5</vt:i4>
      </vt:variant>
      <vt:variant>
        <vt:lpwstr>http://www.nevo.co.il/Law_word/law06/TAK-5089.pdf</vt:lpwstr>
      </vt:variant>
      <vt:variant>
        <vt:lpwstr/>
      </vt:variant>
      <vt:variant>
        <vt:i4>8192014</vt:i4>
      </vt:variant>
      <vt:variant>
        <vt:i4>225</vt:i4>
      </vt:variant>
      <vt:variant>
        <vt:i4>0</vt:i4>
      </vt:variant>
      <vt:variant>
        <vt:i4>5</vt:i4>
      </vt:variant>
      <vt:variant>
        <vt:lpwstr>http://www.nevo.co.il/Law_word/law06/TAK-3375.pdf</vt:lpwstr>
      </vt:variant>
      <vt:variant>
        <vt:lpwstr/>
      </vt:variant>
      <vt:variant>
        <vt:i4>8257545</vt:i4>
      </vt:variant>
      <vt:variant>
        <vt:i4>222</vt:i4>
      </vt:variant>
      <vt:variant>
        <vt:i4>0</vt:i4>
      </vt:variant>
      <vt:variant>
        <vt:i4>5</vt:i4>
      </vt:variant>
      <vt:variant>
        <vt:lpwstr>http://www.nevo.co.il/Law_word/law06/TAK-2554.pdf</vt:lpwstr>
      </vt:variant>
      <vt:variant>
        <vt:lpwstr/>
      </vt:variant>
      <vt:variant>
        <vt:i4>7667737</vt:i4>
      </vt:variant>
      <vt:variant>
        <vt:i4>219</vt:i4>
      </vt:variant>
      <vt:variant>
        <vt:i4>0</vt:i4>
      </vt:variant>
      <vt:variant>
        <vt:i4>5</vt:i4>
      </vt:variant>
      <vt:variant>
        <vt:lpwstr>https://www.nevo.co.il/Law_word/law06/tak-9122.pdf</vt:lpwstr>
      </vt:variant>
      <vt:variant>
        <vt:lpwstr/>
      </vt:variant>
      <vt:variant>
        <vt:i4>7602177</vt:i4>
      </vt:variant>
      <vt:variant>
        <vt:i4>216</vt:i4>
      </vt:variant>
      <vt:variant>
        <vt:i4>0</vt:i4>
      </vt:variant>
      <vt:variant>
        <vt:i4>5</vt:i4>
      </vt:variant>
      <vt:variant>
        <vt:lpwstr>http://www.nevo.co.il/Law_word/law06/TAK-5089.pdf</vt:lpwstr>
      </vt:variant>
      <vt:variant>
        <vt:lpwstr/>
      </vt:variant>
      <vt:variant>
        <vt:i4>7667737</vt:i4>
      </vt:variant>
      <vt:variant>
        <vt:i4>213</vt:i4>
      </vt:variant>
      <vt:variant>
        <vt:i4>0</vt:i4>
      </vt:variant>
      <vt:variant>
        <vt:i4>5</vt:i4>
      </vt:variant>
      <vt:variant>
        <vt:lpwstr>https://www.nevo.co.il/Law_word/law06/tak-9122.pdf</vt:lpwstr>
      </vt:variant>
      <vt:variant>
        <vt:lpwstr/>
      </vt:variant>
      <vt:variant>
        <vt:i4>7602177</vt:i4>
      </vt:variant>
      <vt:variant>
        <vt:i4>210</vt:i4>
      </vt:variant>
      <vt:variant>
        <vt:i4>0</vt:i4>
      </vt:variant>
      <vt:variant>
        <vt:i4>5</vt:i4>
      </vt:variant>
      <vt:variant>
        <vt:lpwstr>http://www.nevo.co.il/Law_word/law06/TAK-5089.pdf</vt:lpwstr>
      </vt:variant>
      <vt:variant>
        <vt:lpwstr/>
      </vt:variant>
      <vt:variant>
        <vt:i4>7667737</vt:i4>
      </vt:variant>
      <vt:variant>
        <vt:i4>207</vt:i4>
      </vt:variant>
      <vt:variant>
        <vt:i4>0</vt:i4>
      </vt:variant>
      <vt:variant>
        <vt:i4>5</vt:i4>
      </vt:variant>
      <vt:variant>
        <vt:lpwstr>https://www.nevo.co.il/Law_word/law06/tak-9122.pdf</vt:lpwstr>
      </vt:variant>
      <vt:variant>
        <vt:lpwstr/>
      </vt:variant>
      <vt:variant>
        <vt:i4>7602177</vt:i4>
      </vt:variant>
      <vt:variant>
        <vt:i4>204</vt:i4>
      </vt:variant>
      <vt:variant>
        <vt:i4>0</vt:i4>
      </vt:variant>
      <vt:variant>
        <vt:i4>5</vt:i4>
      </vt:variant>
      <vt:variant>
        <vt:lpwstr>http://www.nevo.co.il/Law_word/law06/TAK-5089.pdf</vt:lpwstr>
      </vt:variant>
      <vt:variant>
        <vt:lpwstr/>
      </vt:variant>
      <vt:variant>
        <vt:i4>7667737</vt:i4>
      </vt:variant>
      <vt:variant>
        <vt:i4>201</vt:i4>
      </vt:variant>
      <vt:variant>
        <vt:i4>0</vt:i4>
      </vt:variant>
      <vt:variant>
        <vt:i4>5</vt:i4>
      </vt:variant>
      <vt:variant>
        <vt:lpwstr>https://www.nevo.co.il/Law_word/law06/tak-9122.pdf</vt:lpwstr>
      </vt:variant>
      <vt:variant>
        <vt:lpwstr/>
      </vt:variant>
      <vt:variant>
        <vt:i4>7602177</vt:i4>
      </vt:variant>
      <vt:variant>
        <vt:i4>198</vt:i4>
      </vt:variant>
      <vt:variant>
        <vt:i4>0</vt:i4>
      </vt:variant>
      <vt:variant>
        <vt:i4>5</vt:i4>
      </vt:variant>
      <vt:variant>
        <vt:lpwstr>http://www.nevo.co.il/Law_word/law06/TAK-5089.pdf</vt:lpwstr>
      </vt:variant>
      <vt:variant>
        <vt:lpwstr/>
      </vt:variant>
      <vt:variant>
        <vt:i4>7667737</vt:i4>
      </vt:variant>
      <vt:variant>
        <vt:i4>195</vt:i4>
      </vt:variant>
      <vt:variant>
        <vt:i4>0</vt:i4>
      </vt:variant>
      <vt:variant>
        <vt:i4>5</vt:i4>
      </vt:variant>
      <vt:variant>
        <vt:lpwstr>https://www.nevo.co.il/Law_word/law06/tak-9122.pdf</vt:lpwstr>
      </vt:variant>
      <vt:variant>
        <vt:lpwstr/>
      </vt:variant>
      <vt:variant>
        <vt:i4>7667737</vt:i4>
      </vt:variant>
      <vt:variant>
        <vt:i4>192</vt:i4>
      </vt:variant>
      <vt:variant>
        <vt:i4>0</vt:i4>
      </vt:variant>
      <vt:variant>
        <vt:i4>5</vt:i4>
      </vt:variant>
      <vt:variant>
        <vt:lpwstr>https://www.nevo.co.il/Law_word/law06/tak-9122.pdf</vt:lpwstr>
      </vt:variant>
      <vt:variant>
        <vt:lpwstr/>
      </vt:variant>
      <vt:variant>
        <vt:i4>7667737</vt:i4>
      </vt:variant>
      <vt:variant>
        <vt:i4>189</vt:i4>
      </vt:variant>
      <vt:variant>
        <vt:i4>0</vt:i4>
      </vt:variant>
      <vt:variant>
        <vt:i4>5</vt:i4>
      </vt:variant>
      <vt:variant>
        <vt:lpwstr>https://www.nevo.co.il/Law_word/law06/tak-9122.pdf</vt:lpwstr>
      </vt:variant>
      <vt:variant>
        <vt:lpwstr/>
      </vt:variant>
      <vt:variant>
        <vt:i4>7667737</vt:i4>
      </vt:variant>
      <vt:variant>
        <vt:i4>186</vt:i4>
      </vt:variant>
      <vt:variant>
        <vt:i4>0</vt:i4>
      </vt:variant>
      <vt:variant>
        <vt:i4>5</vt:i4>
      </vt:variant>
      <vt:variant>
        <vt:lpwstr>https://www.nevo.co.il/Law_word/law06/tak-9122.pdf</vt:lpwstr>
      </vt:variant>
      <vt:variant>
        <vt:lpwstr/>
      </vt:variant>
      <vt:variant>
        <vt:i4>7667737</vt:i4>
      </vt:variant>
      <vt:variant>
        <vt:i4>183</vt:i4>
      </vt:variant>
      <vt:variant>
        <vt:i4>0</vt:i4>
      </vt:variant>
      <vt:variant>
        <vt:i4>5</vt:i4>
      </vt:variant>
      <vt:variant>
        <vt:lpwstr>https://www.nevo.co.il/Law_word/law06/tak-9122.pdf</vt:lpwstr>
      </vt:variant>
      <vt:variant>
        <vt:lpwstr/>
      </vt:variant>
      <vt:variant>
        <vt:i4>7667737</vt:i4>
      </vt:variant>
      <vt:variant>
        <vt:i4>180</vt:i4>
      </vt:variant>
      <vt:variant>
        <vt:i4>0</vt:i4>
      </vt:variant>
      <vt:variant>
        <vt:i4>5</vt:i4>
      </vt:variant>
      <vt:variant>
        <vt:lpwstr>https://www.nevo.co.il/Law_word/law06/tak-9122.pdf</vt:lpwstr>
      </vt:variant>
      <vt:variant>
        <vt:lpwstr/>
      </vt:variant>
      <vt:variant>
        <vt:i4>7536641</vt:i4>
      </vt:variant>
      <vt:variant>
        <vt:i4>177</vt:i4>
      </vt:variant>
      <vt:variant>
        <vt:i4>0</vt:i4>
      </vt:variant>
      <vt:variant>
        <vt:i4>5</vt:i4>
      </vt:variant>
      <vt:variant>
        <vt:lpwstr>http://www.nevo.co.il/Law_word/law06/TAK-3990.pdf</vt:lpwstr>
      </vt:variant>
      <vt:variant>
        <vt:lpwstr/>
      </vt:variant>
      <vt:variant>
        <vt:i4>7667737</vt:i4>
      </vt:variant>
      <vt:variant>
        <vt:i4>174</vt:i4>
      </vt:variant>
      <vt:variant>
        <vt:i4>0</vt:i4>
      </vt:variant>
      <vt:variant>
        <vt:i4>5</vt:i4>
      </vt:variant>
      <vt:variant>
        <vt:lpwstr>https://www.nevo.co.il/Law_word/law06/tak-9122.pdf</vt:lpwstr>
      </vt:variant>
      <vt:variant>
        <vt:lpwstr/>
      </vt:variant>
      <vt:variant>
        <vt:i4>7667737</vt:i4>
      </vt:variant>
      <vt:variant>
        <vt:i4>171</vt:i4>
      </vt:variant>
      <vt:variant>
        <vt:i4>0</vt:i4>
      </vt:variant>
      <vt:variant>
        <vt:i4>5</vt:i4>
      </vt:variant>
      <vt:variant>
        <vt:lpwstr>https://www.nevo.co.il/Law_word/law06/tak-9122.pdf</vt:lpwstr>
      </vt:variant>
      <vt:variant>
        <vt:lpwstr/>
      </vt:variant>
      <vt:variant>
        <vt:i4>7667737</vt:i4>
      </vt:variant>
      <vt:variant>
        <vt:i4>168</vt:i4>
      </vt:variant>
      <vt:variant>
        <vt:i4>0</vt:i4>
      </vt:variant>
      <vt:variant>
        <vt:i4>5</vt:i4>
      </vt:variant>
      <vt:variant>
        <vt:lpwstr>https://www.nevo.co.il/Law_word/law06/tak-9122.pdf</vt:lpwstr>
      </vt:variant>
      <vt:variant>
        <vt:lpwstr/>
      </vt:variant>
      <vt:variant>
        <vt:i4>5242889</vt:i4>
      </vt:variant>
      <vt:variant>
        <vt:i4>162</vt:i4>
      </vt:variant>
      <vt:variant>
        <vt:i4>0</vt:i4>
      </vt:variant>
      <vt:variant>
        <vt:i4>5</vt:i4>
      </vt:variant>
      <vt:variant>
        <vt:lpwstr/>
      </vt:variant>
      <vt:variant>
        <vt:lpwstr>med5</vt:lpwstr>
      </vt:variant>
      <vt:variant>
        <vt:i4>5308425</vt:i4>
      </vt:variant>
      <vt:variant>
        <vt:i4>156</vt:i4>
      </vt:variant>
      <vt:variant>
        <vt:i4>0</vt:i4>
      </vt:variant>
      <vt:variant>
        <vt:i4>5</vt:i4>
      </vt:variant>
      <vt:variant>
        <vt:lpwstr/>
      </vt:variant>
      <vt:variant>
        <vt:lpwstr>med4</vt:lpwstr>
      </vt:variant>
      <vt:variant>
        <vt:i4>5636105</vt:i4>
      </vt:variant>
      <vt:variant>
        <vt:i4>150</vt:i4>
      </vt:variant>
      <vt:variant>
        <vt:i4>0</vt:i4>
      </vt:variant>
      <vt:variant>
        <vt:i4>5</vt:i4>
      </vt:variant>
      <vt:variant>
        <vt:lpwstr/>
      </vt:variant>
      <vt:variant>
        <vt:lpwstr>med3</vt:lpwstr>
      </vt:variant>
      <vt:variant>
        <vt:i4>5701641</vt:i4>
      </vt:variant>
      <vt:variant>
        <vt:i4>144</vt:i4>
      </vt:variant>
      <vt:variant>
        <vt:i4>0</vt:i4>
      </vt:variant>
      <vt:variant>
        <vt:i4>5</vt:i4>
      </vt:variant>
      <vt:variant>
        <vt:lpwstr/>
      </vt:variant>
      <vt:variant>
        <vt:lpwstr>med2</vt:lpwstr>
      </vt:variant>
      <vt:variant>
        <vt:i4>5505033</vt:i4>
      </vt:variant>
      <vt:variant>
        <vt:i4>138</vt:i4>
      </vt:variant>
      <vt:variant>
        <vt:i4>0</vt:i4>
      </vt:variant>
      <vt:variant>
        <vt:i4>5</vt:i4>
      </vt:variant>
      <vt:variant>
        <vt:lpwstr/>
      </vt:variant>
      <vt:variant>
        <vt:lpwstr>med1</vt:lpwstr>
      </vt:variant>
      <vt:variant>
        <vt:i4>5570569</vt:i4>
      </vt:variant>
      <vt:variant>
        <vt:i4>132</vt:i4>
      </vt:variant>
      <vt:variant>
        <vt:i4>0</vt:i4>
      </vt:variant>
      <vt:variant>
        <vt:i4>5</vt:i4>
      </vt:variant>
      <vt:variant>
        <vt:lpwstr/>
      </vt:variant>
      <vt:variant>
        <vt:lpwstr>med0</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3211304</vt:i4>
      </vt:variant>
      <vt:variant>
        <vt:i4>90</vt:i4>
      </vt:variant>
      <vt:variant>
        <vt:i4>0</vt:i4>
      </vt:variant>
      <vt:variant>
        <vt:i4>5</vt:i4>
      </vt:variant>
      <vt:variant>
        <vt:lpwstr/>
      </vt:variant>
      <vt:variant>
        <vt:lpwstr>Seif22</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3080220</vt:i4>
      </vt:variant>
      <vt:variant>
        <vt:i4>213</vt:i4>
      </vt:variant>
      <vt:variant>
        <vt:i4>0</vt:i4>
      </vt:variant>
      <vt:variant>
        <vt:i4>5</vt:i4>
      </vt:variant>
      <vt:variant>
        <vt:lpwstr>https://www.nevo.co.il/law_word/law06/tak-10653.pdf</vt:lpwstr>
      </vt:variant>
      <vt:variant>
        <vt:lpwstr/>
      </vt:variant>
      <vt:variant>
        <vt:i4>7536664</vt:i4>
      </vt:variant>
      <vt:variant>
        <vt:i4>210</vt:i4>
      </vt:variant>
      <vt:variant>
        <vt:i4>0</vt:i4>
      </vt:variant>
      <vt:variant>
        <vt:i4>5</vt:i4>
      </vt:variant>
      <vt:variant>
        <vt:lpwstr>https://www.nevo.co.il/law_word/law06/tak-9431.pdf</vt:lpwstr>
      </vt:variant>
      <vt:variant>
        <vt:lpwstr/>
      </vt:variant>
      <vt:variant>
        <vt:i4>7667737</vt:i4>
      </vt:variant>
      <vt:variant>
        <vt:i4>207</vt:i4>
      </vt:variant>
      <vt:variant>
        <vt:i4>0</vt:i4>
      </vt:variant>
      <vt:variant>
        <vt:i4>5</vt:i4>
      </vt:variant>
      <vt:variant>
        <vt:lpwstr>https://www.nevo.co.il/law_word/law06/tak-9122.pdf</vt:lpwstr>
      </vt:variant>
      <vt:variant>
        <vt:lpwstr/>
      </vt:variant>
      <vt:variant>
        <vt:i4>7929875</vt:i4>
      </vt:variant>
      <vt:variant>
        <vt:i4>204</vt:i4>
      </vt:variant>
      <vt:variant>
        <vt:i4>0</vt:i4>
      </vt:variant>
      <vt:variant>
        <vt:i4>5</vt:i4>
      </vt:variant>
      <vt:variant>
        <vt:lpwstr>https://www.nevo.co.il/law_word/law06/tak-8699.pdf</vt:lpwstr>
      </vt:variant>
      <vt:variant>
        <vt:lpwstr/>
      </vt:variant>
      <vt:variant>
        <vt:i4>7340033</vt:i4>
      </vt:variant>
      <vt:variant>
        <vt:i4>201</vt:i4>
      </vt:variant>
      <vt:variant>
        <vt:i4>0</vt:i4>
      </vt:variant>
      <vt:variant>
        <vt:i4>5</vt:i4>
      </vt:variant>
      <vt:variant>
        <vt:lpwstr>http://www.nevo.co.il/Law_word/law06/TAK-8118.pdf</vt:lpwstr>
      </vt:variant>
      <vt:variant>
        <vt:lpwstr/>
      </vt:variant>
      <vt:variant>
        <vt:i4>7929858</vt:i4>
      </vt:variant>
      <vt:variant>
        <vt:i4>198</vt:i4>
      </vt:variant>
      <vt:variant>
        <vt:i4>0</vt:i4>
      </vt:variant>
      <vt:variant>
        <vt:i4>5</vt:i4>
      </vt:variant>
      <vt:variant>
        <vt:lpwstr>http://www.nevo.co.il/Law_word/law06/TAK-7278.pdf</vt:lpwstr>
      </vt:variant>
      <vt:variant>
        <vt:lpwstr/>
      </vt:variant>
      <vt:variant>
        <vt:i4>8126475</vt:i4>
      </vt:variant>
      <vt:variant>
        <vt:i4>195</vt:i4>
      </vt:variant>
      <vt:variant>
        <vt:i4>0</vt:i4>
      </vt:variant>
      <vt:variant>
        <vt:i4>5</vt:i4>
      </vt:variant>
      <vt:variant>
        <vt:lpwstr>http://www.nevo.co.il/Law_word/law06/TAK-7023.pdf</vt:lpwstr>
      </vt:variant>
      <vt:variant>
        <vt:lpwstr/>
      </vt:variant>
      <vt:variant>
        <vt:i4>8192002</vt:i4>
      </vt:variant>
      <vt:variant>
        <vt:i4>192</vt:i4>
      </vt:variant>
      <vt:variant>
        <vt:i4>0</vt:i4>
      </vt:variant>
      <vt:variant>
        <vt:i4>5</vt:i4>
      </vt:variant>
      <vt:variant>
        <vt:lpwstr>http://www.nevo.co.il/Law_word/law06/tak-6923.pdf</vt:lpwstr>
      </vt:variant>
      <vt:variant>
        <vt:lpwstr/>
      </vt:variant>
      <vt:variant>
        <vt:i4>8323075</vt:i4>
      </vt:variant>
      <vt:variant>
        <vt:i4>189</vt:i4>
      </vt:variant>
      <vt:variant>
        <vt:i4>0</vt:i4>
      </vt:variant>
      <vt:variant>
        <vt:i4>5</vt:i4>
      </vt:variant>
      <vt:variant>
        <vt:lpwstr>http://www.nevo.co.il/Law_word/law06/TAK-6803.pdf</vt:lpwstr>
      </vt:variant>
      <vt:variant>
        <vt:lpwstr/>
      </vt:variant>
      <vt:variant>
        <vt:i4>7733259</vt:i4>
      </vt:variant>
      <vt:variant>
        <vt:i4>186</vt:i4>
      </vt:variant>
      <vt:variant>
        <vt:i4>0</vt:i4>
      </vt:variant>
      <vt:variant>
        <vt:i4>5</vt:i4>
      </vt:variant>
      <vt:variant>
        <vt:lpwstr>http://www.nevo.co.il/Law_word/law06/TAK-6794.pdf</vt:lpwstr>
      </vt:variant>
      <vt:variant>
        <vt:lpwstr/>
      </vt:variant>
      <vt:variant>
        <vt:i4>2097164</vt:i4>
      </vt:variant>
      <vt:variant>
        <vt:i4>183</vt:i4>
      </vt:variant>
      <vt:variant>
        <vt:i4>0</vt:i4>
      </vt:variant>
      <vt:variant>
        <vt:i4>5</vt:i4>
      </vt:variant>
      <vt:variant>
        <vt:lpwstr>http://web1.nevo.co.il/Law_word/law06/TAK-6658.pdf</vt:lpwstr>
      </vt:variant>
      <vt:variant>
        <vt:lpwstr/>
      </vt:variant>
      <vt:variant>
        <vt:i4>7995400</vt:i4>
      </vt:variant>
      <vt:variant>
        <vt:i4>180</vt:i4>
      </vt:variant>
      <vt:variant>
        <vt:i4>0</vt:i4>
      </vt:variant>
      <vt:variant>
        <vt:i4>5</vt:i4>
      </vt:variant>
      <vt:variant>
        <vt:lpwstr>http://www.nevo.co.il/Law_word/law06/tak-6454.pdf</vt:lpwstr>
      </vt:variant>
      <vt:variant>
        <vt:lpwstr/>
      </vt:variant>
      <vt:variant>
        <vt:i4>7733262</vt:i4>
      </vt:variant>
      <vt:variant>
        <vt:i4>177</vt:i4>
      </vt:variant>
      <vt:variant>
        <vt:i4>0</vt:i4>
      </vt:variant>
      <vt:variant>
        <vt:i4>5</vt:i4>
      </vt:variant>
      <vt:variant>
        <vt:lpwstr>http://www.nevo.co.il/Law_word/law06/TAK-6197.pdf</vt:lpwstr>
      </vt:variant>
      <vt:variant>
        <vt:lpwstr/>
      </vt:variant>
      <vt:variant>
        <vt:i4>7798797</vt:i4>
      </vt:variant>
      <vt:variant>
        <vt:i4>174</vt:i4>
      </vt:variant>
      <vt:variant>
        <vt:i4>0</vt:i4>
      </vt:variant>
      <vt:variant>
        <vt:i4>5</vt:i4>
      </vt:variant>
      <vt:variant>
        <vt:lpwstr>http://www.nevo.co.il/Law_word/law06/TAK-6184.pdf</vt:lpwstr>
      </vt:variant>
      <vt:variant>
        <vt:lpwstr/>
      </vt:variant>
      <vt:variant>
        <vt:i4>7929858</vt:i4>
      </vt:variant>
      <vt:variant>
        <vt:i4>171</vt:i4>
      </vt:variant>
      <vt:variant>
        <vt:i4>0</vt:i4>
      </vt:variant>
      <vt:variant>
        <vt:i4>5</vt:i4>
      </vt:variant>
      <vt:variant>
        <vt:lpwstr>http://www.nevo.co.il/Law_word/law06/TAK-5953.pdf</vt:lpwstr>
      </vt:variant>
      <vt:variant>
        <vt:lpwstr/>
      </vt:variant>
      <vt:variant>
        <vt:i4>7929858</vt:i4>
      </vt:variant>
      <vt:variant>
        <vt:i4>168</vt:i4>
      </vt:variant>
      <vt:variant>
        <vt:i4>0</vt:i4>
      </vt:variant>
      <vt:variant>
        <vt:i4>5</vt:i4>
      </vt:variant>
      <vt:variant>
        <vt:lpwstr>http://www.nevo.co.il/Law_word/law06/TAK-5852.pdf</vt:lpwstr>
      </vt:variant>
      <vt:variant>
        <vt:lpwstr/>
      </vt:variant>
      <vt:variant>
        <vt:i4>8257542</vt:i4>
      </vt:variant>
      <vt:variant>
        <vt:i4>165</vt:i4>
      </vt:variant>
      <vt:variant>
        <vt:i4>0</vt:i4>
      </vt:variant>
      <vt:variant>
        <vt:i4>5</vt:i4>
      </vt:variant>
      <vt:variant>
        <vt:lpwstr>http://www.nevo.co.il/Law_word/law06/TAK-5826.pdf</vt:lpwstr>
      </vt:variant>
      <vt:variant>
        <vt:lpwstr/>
      </vt:variant>
      <vt:variant>
        <vt:i4>7995398</vt:i4>
      </vt:variant>
      <vt:variant>
        <vt:i4>162</vt:i4>
      </vt:variant>
      <vt:variant>
        <vt:i4>0</vt:i4>
      </vt:variant>
      <vt:variant>
        <vt:i4>5</vt:i4>
      </vt:variant>
      <vt:variant>
        <vt:lpwstr>http://www.nevo.co.il/Law_word/law06/TAK-5769.pdf</vt:lpwstr>
      </vt:variant>
      <vt:variant>
        <vt:lpwstr/>
      </vt:variant>
      <vt:variant>
        <vt:i4>8257547</vt:i4>
      </vt:variant>
      <vt:variant>
        <vt:i4>159</vt:i4>
      </vt:variant>
      <vt:variant>
        <vt:i4>0</vt:i4>
      </vt:variant>
      <vt:variant>
        <vt:i4>5</vt:i4>
      </vt:variant>
      <vt:variant>
        <vt:lpwstr>http://www.nevo.co.il/Law_word/law06/TAK-5724.pdf</vt:lpwstr>
      </vt:variant>
      <vt:variant>
        <vt:lpwstr/>
      </vt:variant>
      <vt:variant>
        <vt:i4>7864326</vt:i4>
      </vt:variant>
      <vt:variant>
        <vt:i4>156</vt:i4>
      </vt:variant>
      <vt:variant>
        <vt:i4>0</vt:i4>
      </vt:variant>
      <vt:variant>
        <vt:i4>5</vt:i4>
      </vt:variant>
      <vt:variant>
        <vt:lpwstr>http://www.nevo.co.il/Law_word/law06/TAK-5648.pdf</vt:lpwstr>
      </vt:variant>
      <vt:variant>
        <vt:lpwstr/>
      </vt:variant>
      <vt:variant>
        <vt:i4>8192015</vt:i4>
      </vt:variant>
      <vt:variant>
        <vt:i4>153</vt:i4>
      </vt:variant>
      <vt:variant>
        <vt:i4>0</vt:i4>
      </vt:variant>
      <vt:variant>
        <vt:i4>5</vt:i4>
      </vt:variant>
      <vt:variant>
        <vt:lpwstr>http://www.nevo.co.il/Law_word/law06/TAK-5611.pdf</vt:lpwstr>
      </vt:variant>
      <vt:variant>
        <vt:lpwstr/>
      </vt:variant>
      <vt:variant>
        <vt:i4>8060940</vt:i4>
      </vt:variant>
      <vt:variant>
        <vt:i4>150</vt:i4>
      </vt:variant>
      <vt:variant>
        <vt:i4>0</vt:i4>
      </vt:variant>
      <vt:variant>
        <vt:i4>5</vt:i4>
      </vt:variant>
      <vt:variant>
        <vt:lpwstr>http://www.nevo.co.il/Law_word/law06/TAK-5571.pdf</vt:lpwstr>
      </vt:variant>
      <vt:variant>
        <vt:lpwstr/>
      </vt:variant>
      <vt:variant>
        <vt:i4>8192011</vt:i4>
      </vt:variant>
      <vt:variant>
        <vt:i4>147</vt:i4>
      </vt:variant>
      <vt:variant>
        <vt:i4>0</vt:i4>
      </vt:variant>
      <vt:variant>
        <vt:i4>5</vt:i4>
      </vt:variant>
      <vt:variant>
        <vt:lpwstr>http://www.nevo.co.il/Law_word/law06/TAK-5516.pdf</vt:lpwstr>
      </vt:variant>
      <vt:variant>
        <vt:lpwstr/>
      </vt:variant>
      <vt:variant>
        <vt:i4>7995404</vt:i4>
      </vt:variant>
      <vt:variant>
        <vt:i4>144</vt:i4>
      </vt:variant>
      <vt:variant>
        <vt:i4>0</vt:i4>
      </vt:variant>
      <vt:variant>
        <vt:i4>5</vt:i4>
      </vt:variant>
      <vt:variant>
        <vt:lpwstr>http://www.nevo.co.il/Law_word/law06/TAK-5460.pdf</vt:lpwstr>
      </vt:variant>
      <vt:variant>
        <vt:lpwstr/>
      </vt:variant>
      <vt:variant>
        <vt:i4>7667722</vt:i4>
      </vt:variant>
      <vt:variant>
        <vt:i4>141</vt:i4>
      </vt:variant>
      <vt:variant>
        <vt:i4>0</vt:i4>
      </vt:variant>
      <vt:variant>
        <vt:i4>5</vt:i4>
      </vt:variant>
      <vt:variant>
        <vt:lpwstr>http://www.nevo.co.il/Law_word/law06/TAK-5391.pdf</vt:lpwstr>
      </vt:variant>
      <vt:variant>
        <vt:lpwstr/>
      </vt:variant>
      <vt:variant>
        <vt:i4>7995407</vt:i4>
      </vt:variant>
      <vt:variant>
        <vt:i4>138</vt:i4>
      </vt:variant>
      <vt:variant>
        <vt:i4>0</vt:i4>
      </vt:variant>
      <vt:variant>
        <vt:i4>5</vt:i4>
      </vt:variant>
      <vt:variant>
        <vt:lpwstr>http://www.nevo.co.il/Law_word/law06/TAK-5364.pdf</vt:lpwstr>
      </vt:variant>
      <vt:variant>
        <vt:lpwstr/>
      </vt:variant>
      <vt:variant>
        <vt:i4>8257545</vt:i4>
      </vt:variant>
      <vt:variant>
        <vt:i4>135</vt:i4>
      </vt:variant>
      <vt:variant>
        <vt:i4>0</vt:i4>
      </vt:variant>
      <vt:variant>
        <vt:i4>5</vt:i4>
      </vt:variant>
      <vt:variant>
        <vt:lpwstr>http://www.nevo.co.il/Law_word/law06/TAK-5322.pdf</vt:lpwstr>
      </vt:variant>
      <vt:variant>
        <vt:lpwstr/>
      </vt:variant>
      <vt:variant>
        <vt:i4>7667715</vt:i4>
      </vt:variant>
      <vt:variant>
        <vt:i4>132</vt:i4>
      </vt:variant>
      <vt:variant>
        <vt:i4>0</vt:i4>
      </vt:variant>
      <vt:variant>
        <vt:i4>5</vt:i4>
      </vt:variant>
      <vt:variant>
        <vt:lpwstr>http://www.nevo.co.il/Law_word/law06/TAK-5299.pdf</vt:lpwstr>
      </vt:variant>
      <vt:variant>
        <vt:lpwstr/>
      </vt:variant>
      <vt:variant>
        <vt:i4>7929859</vt:i4>
      </vt:variant>
      <vt:variant>
        <vt:i4>129</vt:i4>
      </vt:variant>
      <vt:variant>
        <vt:i4>0</vt:i4>
      </vt:variant>
      <vt:variant>
        <vt:i4>5</vt:i4>
      </vt:variant>
      <vt:variant>
        <vt:lpwstr>http://www.nevo.co.il/Law_word/law06/TAK-5259.pdf</vt:lpwstr>
      </vt:variant>
      <vt:variant>
        <vt:lpwstr/>
      </vt:variant>
      <vt:variant>
        <vt:i4>7864334</vt:i4>
      </vt:variant>
      <vt:variant>
        <vt:i4>126</vt:i4>
      </vt:variant>
      <vt:variant>
        <vt:i4>0</vt:i4>
      </vt:variant>
      <vt:variant>
        <vt:i4>5</vt:i4>
      </vt:variant>
      <vt:variant>
        <vt:lpwstr>http://www.nevo.co.il/Law_word/law06/TAK-5244.pdf</vt:lpwstr>
      </vt:variant>
      <vt:variant>
        <vt:lpwstr/>
      </vt:variant>
      <vt:variant>
        <vt:i4>7602177</vt:i4>
      </vt:variant>
      <vt:variant>
        <vt:i4>123</vt:i4>
      </vt:variant>
      <vt:variant>
        <vt:i4>0</vt:i4>
      </vt:variant>
      <vt:variant>
        <vt:i4>5</vt:i4>
      </vt:variant>
      <vt:variant>
        <vt:lpwstr>http://www.nevo.co.il/Law_word/law06/TAK-5188.pdf</vt:lpwstr>
      </vt:variant>
      <vt:variant>
        <vt:lpwstr/>
      </vt:variant>
      <vt:variant>
        <vt:i4>7995400</vt:i4>
      </vt:variant>
      <vt:variant>
        <vt:i4>120</vt:i4>
      </vt:variant>
      <vt:variant>
        <vt:i4>0</vt:i4>
      </vt:variant>
      <vt:variant>
        <vt:i4>5</vt:i4>
      </vt:variant>
      <vt:variant>
        <vt:lpwstr>http://www.nevo.co.il/Law_word/law06/TAK-5161.pdf</vt:lpwstr>
      </vt:variant>
      <vt:variant>
        <vt:lpwstr/>
      </vt:variant>
      <vt:variant>
        <vt:i4>8257550</vt:i4>
      </vt:variant>
      <vt:variant>
        <vt:i4>117</vt:i4>
      </vt:variant>
      <vt:variant>
        <vt:i4>0</vt:i4>
      </vt:variant>
      <vt:variant>
        <vt:i4>5</vt:i4>
      </vt:variant>
      <vt:variant>
        <vt:lpwstr>http://www.nevo.co.il/Law_word/law06/TAK-5127.pdf</vt:lpwstr>
      </vt:variant>
      <vt:variant>
        <vt:lpwstr/>
      </vt:variant>
      <vt:variant>
        <vt:i4>8192011</vt:i4>
      </vt:variant>
      <vt:variant>
        <vt:i4>114</vt:i4>
      </vt:variant>
      <vt:variant>
        <vt:i4>0</vt:i4>
      </vt:variant>
      <vt:variant>
        <vt:i4>5</vt:i4>
      </vt:variant>
      <vt:variant>
        <vt:lpwstr>http://www.nevo.co.il/Law_word/law06/TAK-5112.pdf</vt:lpwstr>
      </vt:variant>
      <vt:variant>
        <vt:lpwstr/>
      </vt:variant>
      <vt:variant>
        <vt:i4>7602177</vt:i4>
      </vt:variant>
      <vt:variant>
        <vt:i4>111</vt:i4>
      </vt:variant>
      <vt:variant>
        <vt:i4>0</vt:i4>
      </vt:variant>
      <vt:variant>
        <vt:i4>5</vt:i4>
      </vt:variant>
      <vt:variant>
        <vt:lpwstr>http://www.nevo.co.il/Law_word/law06/TAK-5089.pdf</vt:lpwstr>
      </vt:variant>
      <vt:variant>
        <vt:lpwstr/>
      </vt:variant>
      <vt:variant>
        <vt:i4>7602187</vt:i4>
      </vt:variant>
      <vt:variant>
        <vt:i4>108</vt:i4>
      </vt:variant>
      <vt:variant>
        <vt:i4>0</vt:i4>
      </vt:variant>
      <vt:variant>
        <vt:i4>5</vt:i4>
      </vt:variant>
      <vt:variant>
        <vt:lpwstr>http://www.nevo.co.il/Law_word/law06/TAK-5083.pdf</vt:lpwstr>
      </vt:variant>
      <vt:variant>
        <vt:lpwstr/>
      </vt:variant>
      <vt:variant>
        <vt:i4>7864331</vt:i4>
      </vt:variant>
      <vt:variant>
        <vt:i4>105</vt:i4>
      </vt:variant>
      <vt:variant>
        <vt:i4>0</vt:i4>
      </vt:variant>
      <vt:variant>
        <vt:i4>5</vt:i4>
      </vt:variant>
      <vt:variant>
        <vt:lpwstr>http://www.nevo.co.il/Law_word/law06/TAK-5043.pdf</vt:lpwstr>
      </vt:variant>
      <vt:variant>
        <vt:lpwstr/>
      </vt:variant>
      <vt:variant>
        <vt:i4>8192001</vt:i4>
      </vt:variant>
      <vt:variant>
        <vt:i4>102</vt:i4>
      </vt:variant>
      <vt:variant>
        <vt:i4>0</vt:i4>
      </vt:variant>
      <vt:variant>
        <vt:i4>5</vt:i4>
      </vt:variant>
      <vt:variant>
        <vt:lpwstr>http://www.nevo.co.il/Law_word/law06/TAK-5019.pdf</vt:lpwstr>
      </vt:variant>
      <vt:variant>
        <vt:lpwstr/>
      </vt:variant>
      <vt:variant>
        <vt:i4>7602181</vt:i4>
      </vt:variant>
      <vt:variant>
        <vt:i4>99</vt:i4>
      </vt:variant>
      <vt:variant>
        <vt:i4>0</vt:i4>
      </vt:variant>
      <vt:variant>
        <vt:i4>5</vt:i4>
      </vt:variant>
      <vt:variant>
        <vt:lpwstr>http://www.nevo.co.il/Law_word/law06/TAK-4994.pdf</vt:lpwstr>
      </vt:variant>
      <vt:variant>
        <vt:lpwstr/>
      </vt:variant>
      <vt:variant>
        <vt:i4>7995397</vt:i4>
      </vt:variant>
      <vt:variant>
        <vt:i4>96</vt:i4>
      </vt:variant>
      <vt:variant>
        <vt:i4>0</vt:i4>
      </vt:variant>
      <vt:variant>
        <vt:i4>5</vt:i4>
      </vt:variant>
      <vt:variant>
        <vt:lpwstr>http://www.nevo.co.il/Law_word/law06/TAK-4974.pdf</vt:lpwstr>
      </vt:variant>
      <vt:variant>
        <vt:lpwstr/>
      </vt:variant>
      <vt:variant>
        <vt:i4>8060932</vt:i4>
      </vt:variant>
      <vt:variant>
        <vt:i4>93</vt:i4>
      </vt:variant>
      <vt:variant>
        <vt:i4>0</vt:i4>
      </vt:variant>
      <vt:variant>
        <vt:i4>5</vt:i4>
      </vt:variant>
      <vt:variant>
        <vt:lpwstr>http://www.nevo.co.il/Law_word/law06/TAK-4864.pdf</vt:lpwstr>
      </vt:variant>
      <vt:variant>
        <vt:lpwstr/>
      </vt:variant>
      <vt:variant>
        <vt:i4>7929857</vt:i4>
      </vt:variant>
      <vt:variant>
        <vt:i4>90</vt:i4>
      </vt:variant>
      <vt:variant>
        <vt:i4>0</vt:i4>
      </vt:variant>
      <vt:variant>
        <vt:i4>5</vt:i4>
      </vt:variant>
      <vt:variant>
        <vt:lpwstr>http://www.nevo.co.il/Law_word/law06/TAK-4841.pdf</vt:lpwstr>
      </vt:variant>
      <vt:variant>
        <vt:lpwstr/>
      </vt:variant>
      <vt:variant>
        <vt:i4>7602183</vt:i4>
      </vt:variant>
      <vt:variant>
        <vt:i4>87</vt:i4>
      </vt:variant>
      <vt:variant>
        <vt:i4>0</vt:i4>
      </vt:variant>
      <vt:variant>
        <vt:i4>5</vt:i4>
      </vt:variant>
      <vt:variant>
        <vt:lpwstr>http://www.nevo.co.il/Law_word/law06/TAK-4798.pdf</vt:lpwstr>
      </vt:variant>
      <vt:variant>
        <vt:lpwstr/>
      </vt:variant>
      <vt:variant>
        <vt:i4>8060942</vt:i4>
      </vt:variant>
      <vt:variant>
        <vt:i4>84</vt:i4>
      </vt:variant>
      <vt:variant>
        <vt:i4>0</vt:i4>
      </vt:variant>
      <vt:variant>
        <vt:i4>5</vt:i4>
      </vt:variant>
      <vt:variant>
        <vt:lpwstr>http://www.nevo.co.il/Law_word/law06/TAK-4761.pdf</vt:lpwstr>
      </vt:variant>
      <vt:variant>
        <vt:lpwstr/>
      </vt:variant>
      <vt:variant>
        <vt:i4>8192008</vt:i4>
      </vt:variant>
      <vt:variant>
        <vt:i4>81</vt:i4>
      </vt:variant>
      <vt:variant>
        <vt:i4>0</vt:i4>
      </vt:variant>
      <vt:variant>
        <vt:i4>5</vt:i4>
      </vt:variant>
      <vt:variant>
        <vt:lpwstr>http://www.nevo.co.il/Law_word/law06/TAK-4707.pdf</vt:lpwstr>
      </vt:variant>
      <vt:variant>
        <vt:lpwstr/>
      </vt:variant>
      <vt:variant>
        <vt:i4>8192008</vt:i4>
      </vt:variant>
      <vt:variant>
        <vt:i4>78</vt:i4>
      </vt:variant>
      <vt:variant>
        <vt:i4>0</vt:i4>
      </vt:variant>
      <vt:variant>
        <vt:i4>5</vt:i4>
      </vt:variant>
      <vt:variant>
        <vt:lpwstr>http://www.nevo.co.il/Law_word/law06/TAK-4606.pdf</vt:lpwstr>
      </vt:variant>
      <vt:variant>
        <vt:lpwstr/>
      </vt:variant>
      <vt:variant>
        <vt:i4>8257547</vt:i4>
      </vt:variant>
      <vt:variant>
        <vt:i4>75</vt:i4>
      </vt:variant>
      <vt:variant>
        <vt:i4>0</vt:i4>
      </vt:variant>
      <vt:variant>
        <vt:i4>5</vt:i4>
      </vt:variant>
      <vt:variant>
        <vt:lpwstr>http://www.nevo.co.il/Law_word/law06/TAK-4536.pdf</vt:lpwstr>
      </vt:variant>
      <vt:variant>
        <vt:lpwstr/>
      </vt:variant>
      <vt:variant>
        <vt:i4>8126469</vt:i4>
      </vt:variant>
      <vt:variant>
        <vt:i4>72</vt:i4>
      </vt:variant>
      <vt:variant>
        <vt:i4>0</vt:i4>
      </vt:variant>
      <vt:variant>
        <vt:i4>5</vt:i4>
      </vt:variant>
      <vt:variant>
        <vt:lpwstr>http://www.nevo.co.il/Law_word/law06/TAK-4518.pdf</vt:lpwstr>
      </vt:variant>
      <vt:variant>
        <vt:lpwstr/>
      </vt:variant>
      <vt:variant>
        <vt:i4>7667727</vt:i4>
      </vt:variant>
      <vt:variant>
        <vt:i4>69</vt:i4>
      </vt:variant>
      <vt:variant>
        <vt:i4>0</vt:i4>
      </vt:variant>
      <vt:variant>
        <vt:i4>5</vt:i4>
      </vt:variant>
      <vt:variant>
        <vt:lpwstr>http://www.nevo.co.il/Law_word/law06/TAK-4483.pdf</vt:lpwstr>
      </vt:variant>
      <vt:variant>
        <vt:lpwstr/>
      </vt:variant>
      <vt:variant>
        <vt:i4>8323087</vt:i4>
      </vt:variant>
      <vt:variant>
        <vt:i4>66</vt:i4>
      </vt:variant>
      <vt:variant>
        <vt:i4>0</vt:i4>
      </vt:variant>
      <vt:variant>
        <vt:i4>5</vt:i4>
      </vt:variant>
      <vt:variant>
        <vt:lpwstr>http://www.nevo.co.il/Law_word/law06/TAK-4423.pdf</vt:lpwstr>
      </vt:variant>
      <vt:variant>
        <vt:lpwstr/>
      </vt:variant>
      <vt:variant>
        <vt:i4>7667727</vt:i4>
      </vt:variant>
      <vt:variant>
        <vt:i4>63</vt:i4>
      </vt:variant>
      <vt:variant>
        <vt:i4>0</vt:i4>
      </vt:variant>
      <vt:variant>
        <vt:i4>5</vt:i4>
      </vt:variant>
      <vt:variant>
        <vt:lpwstr>http://www.nevo.co.il/Law_word/law06/TAK-4384.pdf</vt:lpwstr>
      </vt:variant>
      <vt:variant>
        <vt:lpwstr/>
      </vt:variant>
      <vt:variant>
        <vt:i4>7864333</vt:i4>
      </vt:variant>
      <vt:variant>
        <vt:i4>60</vt:i4>
      </vt:variant>
      <vt:variant>
        <vt:i4>0</vt:i4>
      </vt:variant>
      <vt:variant>
        <vt:i4>5</vt:i4>
      </vt:variant>
      <vt:variant>
        <vt:lpwstr>http://www.nevo.co.il/Law_word/law06/TAK-4356.pdf</vt:lpwstr>
      </vt:variant>
      <vt:variant>
        <vt:lpwstr/>
      </vt:variant>
      <vt:variant>
        <vt:i4>7667723</vt:i4>
      </vt:variant>
      <vt:variant>
        <vt:i4>57</vt:i4>
      </vt:variant>
      <vt:variant>
        <vt:i4>0</vt:i4>
      </vt:variant>
      <vt:variant>
        <vt:i4>5</vt:i4>
      </vt:variant>
      <vt:variant>
        <vt:lpwstr>http://www.nevo.co.il/Law_word/law06/TAK-4281.pdf</vt:lpwstr>
      </vt:variant>
      <vt:variant>
        <vt:lpwstr/>
      </vt:variant>
      <vt:variant>
        <vt:i4>7733251</vt:i4>
      </vt:variant>
      <vt:variant>
        <vt:i4>54</vt:i4>
      </vt:variant>
      <vt:variant>
        <vt:i4>0</vt:i4>
      </vt:variant>
      <vt:variant>
        <vt:i4>5</vt:i4>
      </vt:variant>
      <vt:variant>
        <vt:lpwstr>http://www.nevo.co.il/Law_word/law10/YALKUT-2700.pdf</vt:lpwstr>
      </vt:variant>
      <vt:variant>
        <vt:lpwstr/>
      </vt:variant>
      <vt:variant>
        <vt:i4>7733248</vt:i4>
      </vt:variant>
      <vt:variant>
        <vt:i4>51</vt:i4>
      </vt:variant>
      <vt:variant>
        <vt:i4>0</vt:i4>
      </vt:variant>
      <vt:variant>
        <vt:i4>5</vt:i4>
      </vt:variant>
      <vt:variant>
        <vt:lpwstr>http://www.nevo.co.il/Law_word/law10/YALKUT-2631.pdf</vt:lpwstr>
      </vt:variant>
      <vt:variant>
        <vt:lpwstr/>
      </vt:variant>
      <vt:variant>
        <vt:i4>8257545</vt:i4>
      </vt:variant>
      <vt:variant>
        <vt:i4>48</vt:i4>
      </vt:variant>
      <vt:variant>
        <vt:i4>0</vt:i4>
      </vt:variant>
      <vt:variant>
        <vt:i4>5</vt:i4>
      </vt:variant>
      <vt:variant>
        <vt:lpwstr>http://www.nevo.co.il/Law_word/law06/TAK-4031.pdf</vt:lpwstr>
      </vt:variant>
      <vt:variant>
        <vt:lpwstr/>
      </vt:variant>
      <vt:variant>
        <vt:i4>7536641</vt:i4>
      </vt:variant>
      <vt:variant>
        <vt:i4>45</vt:i4>
      </vt:variant>
      <vt:variant>
        <vt:i4>0</vt:i4>
      </vt:variant>
      <vt:variant>
        <vt:i4>5</vt:i4>
      </vt:variant>
      <vt:variant>
        <vt:lpwstr>http://www.nevo.co.il/Law_word/law06/TAK-3990.pdf</vt:lpwstr>
      </vt:variant>
      <vt:variant>
        <vt:lpwstr/>
      </vt:variant>
      <vt:variant>
        <vt:i4>7471104</vt:i4>
      </vt:variant>
      <vt:variant>
        <vt:i4>42</vt:i4>
      </vt:variant>
      <vt:variant>
        <vt:i4>0</vt:i4>
      </vt:variant>
      <vt:variant>
        <vt:i4>5</vt:i4>
      </vt:variant>
      <vt:variant>
        <vt:lpwstr>http://www.nevo.co.il/Law_word/law06/TAK-3981.pdf</vt:lpwstr>
      </vt:variant>
      <vt:variant>
        <vt:lpwstr/>
      </vt:variant>
      <vt:variant>
        <vt:i4>8257543</vt:i4>
      </vt:variant>
      <vt:variant>
        <vt:i4>39</vt:i4>
      </vt:variant>
      <vt:variant>
        <vt:i4>0</vt:i4>
      </vt:variant>
      <vt:variant>
        <vt:i4>5</vt:i4>
      </vt:variant>
      <vt:variant>
        <vt:lpwstr>http://www.nevo.co.il/Law_word/law06/TAK-3946.pdf</vt:lpwstr>
      </vt:variant>
      <vt:variant>
        <vt:lpwstr/>
      </vt:variant>
      <vt:variant>
        <vt:i4>7995402</vt:i4>
      </vt:variant>
      <vt:variant>
        <vt:i4>36</vt:i4>
      </vt:variant>
      <vt:variant>
        <vt:i4>0</vt:i4>
      </vt:variant>
      <vt:variant>
        <vt:i4>5</vt:i4>
      </vt:variant>
      <vt:variant>
        <vt:lpwstr>http://www.nevo.co.il/Law_word/law06/TAK-3705.pdf</vt:lpwstr>
      </vt:variant>
      <vt:variant>
        <vt:lpwstr/>
      </vt:variant>
      <vt:variant>
        <vt:i4>7929862</vt:i4>
      </vt:variant>
      <vt:variant>
        <vt:i4>33</vt:i4>
      </vt:variant>
      <vt:variant>
        <vt:i4>0</vt:i4>
      </vt:variant>
      <vt:variant>
        <vt:i4>5</vt:i4>
      </vt:variant>
      <vt:variant>
        <vt:lpwstr>http://www.nevo.co.il/Law_word/law06/TAK-3638.pdf</vt:lpwstr>
      </vt:variant>
      <vt:variant>
        <vt:lpwstr/>
      </vt:variant>
      <vt:variant>
        <vt:i4>8192014</vt:i4>
      </vt:variant>
      <vt:variant>
        <vt:i4>30</vt:i4>
      </vt:variant>
      <vt:variant>
        <vt:i4>0</vt:i4>
      </vt:variant>
      <vt:variant>
        <vt:i4>5</vt:i4>
      </vt:variant>
      <vt:variant>
        <vt:lpwstr>http://www.nevo.co.il/Law_word/law06/TAK-3375.pdf</vt:lpwstr>
      </vt:variant>
      <vt:variant>
        <vt:lpwstr/>
      </vt:variant>
      <vt:variant>
        <vt:i4>8257547</vt:i4>
      </vt:variant>
      <vt:variant>
        <vt:i4>27</vt:i4>
      </vt:variant>
      <vt:variant>
        <vt:i4>0</vt:i4>
      </vt:variant>
      <vt:variant>
        <vt:i4>5</vt:i4>
      </vt:variant>
      <vt:variant>
        <vt:lpwstr>http://www.nevo.co.il/Law_word/law06/TAK-3142.pdf</vt:lpwstr>
      </vt:variant>
      <vt:variant>
        <vt:lpwstr/>
      </vt:variant>
      <vt:variant>
        <vt:i4>8126475</vt:i4>
      </vt:variant>
      <vt:variant>
        <vt:i4>24</vt:i4>
      </vt:variant>
      <vt:variant>
        <vt:i4>0</vt:i4>
      </vt:variant>
      <vt:variant>
        <vt:i4>5</vt:i4>
      </vt:variant>
      <vt:variant>
        <vt:lpwstr>http://www.nevo.co.il/Law_word/law06/TAK-2774.pdf</vt:lpwstr>
      </vt:variant>
      <vt:variant>
        <vt:lpwstr/>
      </vt:variant>
      <vt:variant>
        <vt:i4>8257548</vt:i4>
      </vt:variant>
      <vt:variant>
        <vt:i4>21</vt:i4>
      </vt:variant>
      <vt:variant>
        <vt:i4>0</vt:i4>
      </vt:variant>
      <vt:variant>
        <vt:i4>5</vt:i4>
      </vt:variant>
      <vt:variant>
        <vt:lpwstr>http://www.nevo.co.il/Law_word/law06/TAK-2652.pdf</vt:lpwstr>
      </vt:variant>
      <vt:variant>
        <vt:lpwstr/>
      </vt:variant>
      <vt:variant>
        <vt:i4>8257545</vt:i4>
      </vt:variant>
      <vt:variant>
        <vt:i4>18</vt:i4>
      </vt:variant>
      <vt:variant>
        <vt:i4>0</vt:i4>
      </vt:variant>
      <vt:variant>
        <vt:i4>5</vt:i4>
      </vt:variant>
      <vt:variant>
        <vt:lpwstr>http://www.nevo.co.il/Law_word/law06/TAK-2554.pdf</vt:lpwstr>
      </vt:variant>
      <vt:variant>
        <vt:lpwstr/>
      </vt:variant>
      <vt:variant>
        <vt:i4>7471116</vt:i4>
      </vt:variant>
      <vt:variant>
        <vt:i4>15</vt:i4>
      </vt:variant>
      <vt:variant>
        <vt:i4>0</vt:i4>
      </vt:variant>
      <vt:variant>
        <vt:i4>5</vt:i4>
      </vt:variant>
      <vt:variant>
        <vt:lpwstr>http://www.nevo.co.il/Law_word/law06/TAK-2296.pdf</vt:lpwstr>
      </vt:variant>
      <vt:variant>
        <vt:lpwstr/>
      </vt:variant>
      <vt:variant>
        <vt:i4>7536651</vt:i4>
      </vt:variant>
      <vt:variant>
        <vt:i4>12</vt:i4>
      </vt:variant>
      <vt:variant>
        <vt:i4>0</vt:i4>
      </vt:variant>
      <vt:variant>
        <vt:i4>5</vt:i4>
      </vt:variant>
      <vt:variant>
        <vt:lpwstr>http://www.nevo.co.il/Law_word/law06/TAK-2182.pdf</vt:lpwstr>
      </vt:variant>
      <vt:variant>
        <vt:lpwstr/>
      </vt:variant>
      <vt:variant>
        <vt:i4>8192012</vt:i4>
      </vt:variant>
      <vt:variant>
        <vt:i4>9</vt:i4>
      </vt:variant>
      <vt:variant>
        <vt:i4>0</vt:i4>
      </vt:variant>
      <vt:variant>
        <vt:i4>5</vt:i4>
      </vt:variant>
      <vt:variant>
        <vt:lpwstr>http://www.nevo.co.il/Law_word/law06/TAK-2165.pdf</vt:lpwstr>
      </vt:variant>
      <vt:variant>
        <vt:lpwstr/>
      </vt:variant>
      <vt:variant>
        <vt:i4>8126471</vt:i4>
      </vt:variant>
      <vt:variant>
        <vt:i4>6</vt:i4>
      </vt:variant>
      <vt:variant>
        <vt:i4>0</vt:i4>
      </vt:variant>
      <vt:variant>
        <vt:i4>5</vt:i4>
      </vt:variant>
      <vt:variant>
        <vt:lpwstr>http://www.nevo.co.il/Law_word/law06/TAK-1946.pdf</vt:lpwstr>
      </vt:variant>
      <vt:variant>
        <vt:lpwstr/>
      </vt:variant>
      <vt:variant>
        <vt:i4>7340042</vt:i4>
      </vt:variant>
      <vt:variant>
        <vt:i4>3</vt:i4>
      </vt:variant>
      <vt:variant>
        <vt:i4>0</vt:i4>
      </vt:variant>
      <vt:variant>
        <vt:i4>5</vt:i4>
      </vt:variant>
      <vt:variant>
        <vt:lpwstr>http://www.nevo.co.il/Law_word/law06/TAK-1785.pdf</vt:lpwstr>
      </vt:variant>
      <vt:variant>
        <vt:lpwstr/>
      </vt:variant>
      <vt:variant>
        <vt:i4>8192015</vt:i4>
      </vt:variant>
      <vt:variant>
        <vt:i4>0</vt:i4>
      </vt:variant>
      <vt:variant>
        <vt:i4>0</vt:i4>
      </vt:variant>
      <vt:variant>
        <vt:i4>5</vt:i4>
      </vt:variant>
      <vt:variant>
        <vt:lpwstr>http://www.nevo.co.il/Law_word/law06/TAK-1651.pdf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0137</vt:lpwstr>
  </property>
  <property fmtid="{D5CDD505-2E9C-101B-9397-08002B2CF9AE}" pid="3" name="CHNAME">
    <vt:lpwstr>זרעים</vt:lpwstr>
  </property>
  <property fmtid="{D5CDD505-2E9C-101B-9397-08002B2CF9AE}" pid="4" name="LAWNAME">
    <vt:lpwstr>תקנות הזרעים (מכירה), תשכ"ה-1964</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חקלאות</vt:lpwstr>
  </property>
  <property fmtid="{D5CDD505-2E9C-101B-9397-08002B2CF9AE}" pid="14" name="NOSE31">
    <vt:lpwstr>גידולים חקלאיים</vt:lpwstr>
  </property>
  <property fmtid="{D5CDD505-2E9C-101B-9397-08002B2CF9AE}" pid="15" name="NOSE41">
    <vt:lpwstr>זרעים וצמחים</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חוק הזרעים</vt:lpwstr>
  </property>
  <property fmtid="{D5CDD505-2E9C-101B-9397-08002B2CF9AE}" pid="54" name="MEKOR_SAIF1">
    <vt:lpwstr>3X;4X</vt:lpwstr>
  </property>
  <property fmtid="{D5CDD505-2E9C-101B-9397-08002B2CF9AE}" pid="55" name="LINKK1">
    <vt:lpwstr>http://www.nevo.co.il/Law_word/law06/TAK-7278.pdf;‎רשומות - תקנות כלליות#ק"ת תשע"ג מס' 7278 ‏‏#מיום 11.8.2013 עמ' 1586 – הודעה תשע"ג-2013 בסעיף 1(8) להודעת אגרות חקלאיות, תשע"ג-2013; תחילתה ‏ביום 1.7.2013‏</vt:lpwstr>
  </property>
  <property fmtid="{D5CDD505-2E9C-101B-9397-08002B2CF9AE}" pid="56" name="LINKK2">
    <vt:lpwstr>http://www.nevo.co.il/Law_word/law06/TAK-8118.pdf;‎רשומות - תקנות כלליות#ק"ת תשע"ט מס' 8118 ‏‏#מיום 4.12.2018 עמ' 1459 – הודעה תשע"ט-2018 בסעיף 1(8) להודעת אגרות חקלאיות, תשע"ט-2018; תחילתה ‏ביום 1.7.2018‏</vt:lpwstr>
  </property>
  <property fmtid="{D5CDD505-2E9C-101B-9397-08002B2CF9AE}" pid="57" name="LINKK3">
    <vt:lpwstr>https://www.nevo.co.il/law_word/law06/tak-8699.pdf‏;רשומות - תקנות כלליות#ק"ת תש"ף מס' 8699 ‏‏#מיום 17.8.2020 עמ' 2019 – הודעה תש"ף-2020 בסעיף 1(8) להודעת אגרות חקלאיות, תש"ף-2020; תחילתה ‏ביום 1.7.2019‏</vt:lpwstr>
  </property>
  <property fmtid="{D5CDD505-2E9C-101B-9397-08002B2CF9AE}" pid="58" name="LINKK4">
    <vt:lpwstr>https://www.nevo.co.il/law_word/law06/tak-9122.pdf;‎רשומות - תקנות כלליות#ק"ת תשפ"א מס' 9122# ‏מיום 27.1.2021 עמ' 1710 – תק' תשפ"א-2021; תחילתן 30 ימים מיום פרסומן</vt:lpwstr>
  </property>
  <property fmtid="{D5CDD505-2E9C-101B-9397-08002B2CF9AE}" pid="59" name="LINKK5">
    <vt:lpwstr>https://www.nevo.co.il/law_word/law06/tak-9431.pdf;‎רשומות - תקנות כלליות#ק"ת תשפ"א מס' 9431 ‏‏#מיום 10.6.2021 עמ' 3333 – הודעה תשפ"א-2021 בסעיף 1(8) להודעת אגרות חקלאיות, תשפ"א-2021; תחילתה ‏ביום 1.7.2021‏</vt:lpwstr>
  </property>
  <property fmtid="{D5CDD505-2E9C-101B-9397-08002B2CF9AE}" pid="60" name="LINKK6">
    <vt:lpwstr>https://www.nevo.co.il/law_word/law06/tak-10653.pdf;‎רשומות - תקנות כלליות#ק"ת תשפ"ג מס' ‏‏10653#מיום 22.5.2023 עמ' 1789 – הודעה תשפ"ג-2023 בסעיף 1(8) להודעת אגרות חקלאיות, תשפ"ג-2023; ‏תחילתה ביום 1.7.2022‏</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