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CA97" w14:textId="77777777" w:rsidR="001E55EB" w:rsidRDefault="001E55E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החברות (</w:t>
      </w:r>
      <w:r w:rsidR="004A59D9">
        <w:rPr>
          <w:rtl/>
        </w:rPr>
        <w:t>סדרי רישום של המחאת זכות), תש"ל</w:t>
      </w:r>
      <w:r w:rsidR="004A59D9">
        <w:rPr>
          <w:rFonts w:hint="cs"/>
          <w:rtl/>
        </w:rPr>
        <w:t>-</w:t>
      </w:r>
      <w:r>
        <w:rPr>
          <w:rtl/>
        </w:rPr>
        <w:t>1970</w:t>
      </w:r>
    </w:p>
    <w:p w14:paraId="324FD5F4" w14:textId="77777777" w:rsidR="004A59D9" w:rsidRPr="004A59D9" w:rsidRDefault="004A59D9" w:rsidP="004A59D9">
      <w:pPr>
        <w:spacing w:line="320" w:lineRule="auto"/>
        <w:jc w:val="left"/>
        <w:rPr>
          <w:rFonts w:cs="FrankRuehl"/>
          <w:szCs w:val="26"/>
          <w:rtl/>
        </w:rPr>
      </w:pPr>
    </w:p>
    <w:p w14:paraId="3BCFB5FA" w14:textId="77777777" w:rsidR="004A59D9" w:rsidRDefault="004A59D9" w:rsidP="004A59D9">
      <w:pPr>
        <w:spacing w:line="320" w:lineRule="auto"/>
        <w:jc w:val="left"/>
        <w:rPr>
          <w:rtl/>
        </w:rPr>
      </w:pPr>
    </w:p>
    <w:p w14:paraId="2A850479" w14:textId="77777777" w:rsidR="004A59D9" w:rsidRPr="004A59D9" w:rsidRDefault="004A59D9" w:rsidP="004A59D9">
      <w:pPr>
        <w:spacing w:line="320" w:lineRule="auto"/>
        <w:jc w:val="left"/>
        <w:rPr>
          <w:rFonts w:cs="Miriam" w:hint="cs"/>
          <w:szCs w:val="22"/>
          <w:rtl/>
        </w:rPr>
      </w:pPr>
      <w:r w:rsidRPr="004A59D9">
        <w:rPr>
          <w:rFonts w:cs="Miriam"/>
          <w:szCs w:val="22"/>
          <w:rtl/>
        </w:rPr>
        <w:t>משפט פרטי וכלכלה</w:t>
      </w:r>
      <w:r w:rsidRPr="004A59D9">
        <w:rPr>
          <w:rFonts w:cs="FrankRuehl"/>
          <w:szCs w:val="26"/>
          <w:rtl/>
        </w:rPr>
        <w:t xml:space="preserve"> – תאגידים וניירות ערך – חברות</w:t>
      </w:r>
    </w:p>
    <w:p w14:paraId="4C0968D4" w14:textId="77777777" w:rsidR="001E55EB" w:rsidRDefault="001E55E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E55EB" w14:paraId="2BB3F6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0762D0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667837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0" w:tooltip="הודעת המח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1EA7BA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המחאה</w:t>
            </w:r>
          </w:p>
        </w:tc>
        <w:tc>
          <w:tcPr>
            <w:tcW w:w="1247" w:type="dxa"/>
          </w:tcPr>
          <w:p w14:paraId="17156AEE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E55EB" w14:paraId="7919740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06E4CE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847B4B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1" w:tooltip="רישום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7AB885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ההודעה</w:t>
            </w:r>
          </w:p>
        </w:tc>
        <w:tc>
          <w:tcPr>
            <w:tcW w:w="1247" w:type="dxa"/>
          </w:tcPr>
          <w:p w14:paraId="7505C312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E55EB" w14:paraId="1E615E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847546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93E4B5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2" w:tooltip="ע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B9CB45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עיון</w:t>
            </w:r>
          </w:p>
        </w:tc>
        <w:tc>
          <w:tcPr>
            <w:tcW w:w="1247" w:type="dxa"/>
          </w:tcPr>
          <w:p w14:paraId="1AB7F5E7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E55EB" w14:paraId="34BA02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774949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433B5B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3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48D0A0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4578574D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E55EB" w14:paraId="486DA14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F57D49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D43529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081EFE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499B97B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1E55EB" w14:paraId="10863C6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D071AA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A59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A556EE" w14:textId="77777777" w:rsidR="001E55EB" w:rsidRDefault="001E55EB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04CFF0" w14:textId="77777777" w:rsidR="001E55EB" w:rsidRDefault="001E55E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2CA9FE1C" w14:textId="77777777" w:rsidR="001E55EB" w:rsidRDefault="001E55E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08C93403" w14:textId="77777777" w:rsidR="001E55EB" w:rsidRDefault="001E55EB">
      <w:pPr>
        <w:pStyle w:val="big-header"/>
        <w:ind w:left="0" w:right="1134"/>
        <w:rPr>
          <w:rtl/>
        </w:rPr>
      </w:pPr>
    </w:p>
    <w:p w14:paraId="29DD07B8" w14:textId="77777777" w:rsidR="004A59D9" w:rsidRDefault="001E55EB" w:rsidP="004A59D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A59D9">
        <w:rPr>
          <w:rtl/>
        </w:rPr>
        <w:lastRenderedPageBreak/>
        <w:t>ת</w:t>
      </w:r>
      <w:r w:rsidR="004A59D9">
        <w:rPr>
          <w:rFonts w:hint="cs"/>
          <w:rtl/>
        </w:rPr>
        <w:t>קנות החברות (סדרי רישום של המחאת זכות), תש"ל-1970</w:t>
      </w:r>
      <w:r w:rsidR="004A59D9">
        <w:rPr>
          <w:rStyle w:val="a6"/>
          <w:rtl/>
        </w:rPr>
        <w:footnoteReference w:customMarkFollows="1" w:id="1"/>
        <w:t>*</w:t>
      </w:r>
    </w:p>
    <w:p w14:paraId="1F7DF344" w14:textId="77777777" w:rsidR="001E55EB" w:rsidRDefault="001E55EB">
      <w:pPr>
        <w:ind w:right="1134"/>
        <w:rPr>
          <w:rtl/>
        </w:rPr>
      </w:pPr>
      <w:bookmarkStart w:id="0" w:name="LawPartStart"/>
    </w:p>
    <w:bookmarkEnd w:id="0"/>
    <w:p w14:paraId="3DEA2DE0" w14:textId="77777777" w:rsidR="001E55EB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220ב1 ו-243 לפקודת החברות,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מתקין תקנות אלה:</w:t>
      </w:r>
    </w:p>
    <w:p w14:paraId="5BEED0BA" w14:textId="77777777" w:rsidR="001E55EB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6CE19F79">
          <v:rect id="_x0000_s1026" style="position:absolute;left:0;text-align:left;margin-left:464.5pt;margin-top:8.05pt;width:75.05pt;height:10.8pt;z-index:251655168" o:allowincell="f" filled="f" stroked="f" strokecolor="lime" strokeweight=".25pt">
            <v:textbox style="mso-next-textbox:#_x0000_s1026" inset="0,0,0,0">
              <w:txbxContent>
                <w:p w14:paraId="6AB6E51B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ודעת המחאה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הרוצה לרשום המחאת זכות על ידי חברה לענין סעיף 220ב1 לפקודה, ימציא לרשם החברות (להלן </w:t>
      </w:r>
      <w:r w:rsidR="004A59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הרשם) הודעת המחאה ערוכה לפי הטופס שבתוספת, או בדומה לו ככל האפשר, בצירוף מספר עתקים כמספר הצדדים.</w:t>
      </w:r>
    </w:p>
    <w:p w14:paraId="73CA4E0D" w14:textId="77777777" w:rsidR="001E55EB" w:rsidRDefault="001E55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להודעה יצורף תצהיר של מנהל החברה, שנערך לפי 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יף 37 לפקודת העדות, המאמת את הפרטים הנקובים בהודעה והמאשר כי הוא מוסמך להצהיר זאת בשם החברה.</w:t>
      </w:r>
    </w:p>
    <w:p w14:paraId="33214ACD" w14:textId="77777777" w:rsidR="001E55EB" w:rsidRDefault="001E55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26AFC47E">
          <v:rect id="_x0000_s1027" style="position:absolute;left:0;text-align:left;margin-left:464.5pt;margin-top:8.05pt;width:75.05pt;height:11.75pt;z-index:251656192" o:allowincell="f" filled="f" stroked="f" strokecolor="lime" strokeweight=".25pt">
            <v:textbox style="mso-next-textbox:#_x0000_s1027" inset="0,0,0,0">
              <w:txbxContent>
                <w:p w14:paraId="1F8E2D75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ישום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יבל הרשם הודעת המחאה </w:t>
      </w:r>
      <w:r w:rsidR="004A59D9">
        <w:rPr>
          <w:rStyle w:val="default"/>
          <w:rFonts w:cs="FrankRuehl"/>
          <w:rtl/>
        </w:rPr>
        <w:t>–</w:t>
      </w:r>
    </w:p>
    <w:p w14:paraId="1F3F5A8A" w14:textId="77777777" w:rsidR="001E55EB" w:rsidRDefault="001E55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יציין על גבה מספר סידורי שנתי ואת היום והשעה של קבלתה;</w:t>
      </w:r>
    </w:p>
    <w:p w14:paraId="5C811F39" w14:textId="77777777" w:rsidR="001E55EB" w:rsidRDefault="001E55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ירשום את עיקרי ההודעה בפנקס השעבודים;</w:t>
      </w:r>
    </w:p>
    <w:p w14:paraId="6097A54C" w14:textId="77777777" w:rsidR="001E55EB" w:rsidRDefault="001E55E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יתייק את ההודע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בתיק החברה.</w:t>
      </w:r>
    </w:p>
    <w:p w14:paraId="34AD3B69" w14:textId="77777777" w:rsidR="001E55EB" w:rsidRDefault="001E55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4011E007">
          <v:rect id="_x0000_s1028" style="position:absolute;left:0;text-align:left;margin-left:464.5pt;margin-top:8.05pt;width:75.05pt;height:14.8pt;z-index:251657216" o:allowincell="f" filled="f" stroked="f" strokecolor="lime" strokeweight=".25pt">
            <v:textbox style="mso-next-textbox:#_x0000_s1028" inset="0,0,0,0">
              <w:txbxContent>
                <w:p w14:paraId="469B86E2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עי</w:t>
                  </w:r>
                  <w:r>
                    <w:rPr>
                      <w:rFonts w:cs="Miriam" w:hint="cs"/>
                      <w:szCs w:val="18"/>
                      <w:rtl/>
                    </w:rPr>
                    <w:t>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אדם רשאי לעיין במסמכים וברישומים השמורים בלשכת הרשם לפי תקנות אלה, בנוכחות עובד הלשכה ובפיקוחו, ורשאי לקבל מהרשם אימות להעתקים של המסמכים והרישומים האמורים.</w:t>
      </w:r>
    </w:p>
    <w:p w14:paraId="74CD0D13" w14:textId="77777777" w:rsidR="001E55EB" w:rsidRDefault="001E55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08CC469C">
          <v:rect id="_x0000_s1029" style="position:absolute;left:0;text-align:left;margin-left:464.5pt;margin-top:8.05pt;width:75.05pt;height:13.7pt;z-index:251658240" o:allowincell="f" filled="f" stroked="f" strokecolor="lime" strokeweight=".25pt">
            <v:textbox style="mso-next-textbox:#_x0000_s1029" inset="0,0,0,0">
              <w:txbxContent>
                <w:p w14:paraId="2909C172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רישום הודעה על המחאת זכות לא תיגבה אגרה; בעד כל פעולה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רת של הרשם לפי תקנות אלה תשולם תחילה אגרה בסך לירה אחת.</w:t>
      </w:r>
    </w:p>
    <w:p w14:paraId="797B7B40" w14:textId="77777777" w:rsidR="001E55EB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1FBD8EE3">
          <v:rect id="_x0000_s1030" style="position:absolute;left:0;text-align:left;margin-left:464.5pt;margin-top:8.05pt;width:75.05pt;height:14.4pt;z-index:251659264" o:allowincell="f" filled="f" stroked="f" strokecolor="lime" strokeweight=".25pt">
            <v:textbox style="mso-next-textbox:#_x0000_s1030" inset="0,0,0,0">
              <w:txbxContent>
                <w:p w14:paraId="4E431191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עם תחילת חוק המחאת חיובים, תשכ"ט</w:t>
      </w:r>
      <w:r w:rsidR="004A59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1969.</w:t>
      </w:r>
    </w:p>
    <w:p w14:paraId="11342F14" w14:textId="77777777" w:rsidR="001E55EB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 w14:anchorId="461F677E">
          <v:rect id="_x0000_s1031" style="position:absolute;left:0;text-align:left;margin-left:464.5pt;margin-top:8.05pt;width:75.05pt;height:11.25pt;z-index:251660288" o:allowincell="f" filled="f" stroked="f" strokecolor="lime" strokeweight=".25pt">
            <v:textbox style="mso-next-textbox:#_x0000_s1031" inset="0,0,0,0">
              <w:txbxContent>
                <w:p w14:paraId="3CA74498" w14:textId="77777777" w:rsidR="001E55EB" w:rsidRDefault="001E55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החברות (סדרי רישום של המחאת זכות), תש"ל</w:t>
      </w:r>
      <w:r w:rsidR="004A59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1970".</w:t>
      </w:r>
    </w:p>
    <w:p w14:paraId="19FECA3D" w14:textId="77777777" w:rsidR="001E55EB" w:rsidRPr="004A59D9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A153EF" w14:textId="77777777" w:rsidR="001E55EB" w:rsidRDefault="001E55EB">
      <w:pPr>
        <w:pStyle w:val="page"/>
        <w:widowControl/>
        <w:ind w:right="1134"/>
        <w:jc w:val="center"/>
        <w:rPr>
          <w:position w:val="0"/>
          <w:rtl/>
        </w:rPr>
      </w:pPr>
      <w:r>
        <w:rPr>
          <w:position w:val="0"/>
          <w:rtl/>
        </w:rPr>
        <w:t>ת</w:t>
      </w:r>
      <w:r>
        <w:rPr>
          <w:rFonts w:hint="cs"/>
          <w:position w:val="0"/>
          <w:rtl/>
        </w:rPr>
        <w:t>וספת</w:t>
      </w:r>
    </w:p>
    <w:p w14:paraId="6E1DE67E" w14:textId="77777777" w:rsidR="00754DF5" w:rsidRDefault="00754DF5" w:rsidP="00754DF5">
      <w:pPr>
        <w:pStyle w:val="medium-header"/>
        <w:keepNext w:val="0"/>
        <w:keepLines w:val="0"/>
        <w:ind w:left="0" w:right="1134"/>
        <w:jc w:val="left"/>
        <w:rPr>
          <w:sz w:val="24"/>
          <w:szCs w:val="24"/>
        </w:rPr>
      </w:pPr>
      <w:r w:rsidRPr="004A59D9">
        <w:rPr>
          <w:sz w:val="24"/>
          <w:szCs w:val="24"/>
          <w:rtl/>
        </w:rPr>
        <w:t>(</w:t>
      </w:r>
      <w:r w:rsidRPr="004A59D9">
        <w:rPr>
          <w:rFonts w:hint="cs"/>
          <w:sz w:val="24"/>
          <w:szCs w:val="24"/>
          <w:rtl/>
        </w:rPr>
        <w:t>תקנה 1)</w:t>
      </w:r>
    </w:p>
    <w:p w14:paraId="0C20547B" w14:textId="77777777" w:rsidR="00754DF5" w:rsidRPr="00991C61" w:rsidRDefault="00754DF5" w:rsidP="00754DF5">
      <w:pPr>
        <w:pStyle w:val="medium2-header"/>
        <w:keepLines w:val="0"/>
        <w:spacing w:before="72"/>
        <w:ind w:left="0" w:right="1134"/>
        <w:jc w:val="left"/>
        <w:rPr>
          <w:b/>
          <w:bCs w:val="0"/>
          <w:noProof/>
          <w:rtl/>
        </w:rPr>
      </w:pPr>
      <w:r w:rsidRPr="00991C61">
        <w:rPr>
          <w:noProof/>
        </w:rPr>
        <w:t>]</w:t>
      </w:r>
      <w:hyperlink r:id="rId6" w:history="1">
        <w:r w:rsidRPr="00175B48">
          <w:rPr>
            <w:rStyle w:val="Hyperlink"/>
            <w:b/>
            <w:bCs w:val="0"/>
            <w:noProof/>
            <w:rtl/>
          </w:rPr>
          <w:t>ה</w:t>
        </w:r>
        <w:r w:rsidRPr="00175B48">
          <w:rPr>
            <w:rStyle w:val="Hyperlink"/>
            <w:rFonts w:hint="cs"/>
            <w:b/>
            <w:bCs w:val="0"/>
            <w:noProof/>
            <w:rtl/>
          </w:rPr>
          <w:t>ודעה על המחאת זכות</w:t>
        </w:r>
      </w:hyperlink>
      <w:r w:rsidRPr="00991C61">
        <w:rPr>
          <w:b/>
          <w:bCs w:val="0"/>
          <w:noProof/>
        </w:rPr>
        <w:t>[</w:t>
      </w:r>
    </w:p>
    <w:p w14:paraId="4F55AAF4" w14:textId="77777777" w:rsidR="001E55EB" w:rsidRPr="004A59D9" w:rsidRDefault="001E55EB" w:rsidP="004A59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8C3C4B" w14:textId="77777777" w:rsidR="004A59D9" w:rsidRPr="004A59D9" w:rsidRDefault="004A59D9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F1C112" w14:textId="77777777" w:rsidR="001E55EB" w:rsidRDefault="001E55EB" w:rsidP="004A59D9">
      <w:pPr>
        <w:pStyle w:val="sig-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"ט בטבת תש"ל (28 בדצמבר 196</w:t>
      </w:r>
      <w:r>
        <w:rPr>
          <w:rtl/>
        </w:rPr>
        <w:t>9)</w:t>
      </w:r>
      <w:r>
        <w:rPr>
          <w:rtl/>
        </w:rPr>
        <w:tab/>
      </w:r>
      <w:r>
        <w:rPr>
          <w:rFonts w:hint="cs"/>
          <w:rtl/>
        </w:rPr>
        <w:t>יעקב ש' שפירא</w:t>
      </w:r>
    </w:p>
    <w:p w14:paraId="7F888F60" w14:textId="77777777" w:rsidR="001E55EB" w:rsidRDefault="001E55E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34F14CCA" w14:textId="77777777" w:rsidR="004A59D9" w:rsidRPr="004A59D9" w:rsidRDefault="004A59D9" w:rsidP="004A59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1B9F0D" w14:textId="77777777" w:rsidR="004A59D9" w:rsidRPr="004A59D9" w:rsidRDefault="004A59D9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B17C01" w14:textId="77777777" w:rsidR="001E55EB" w:rsidRPr="004A59D9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21EF1ABE" w14:textId="77777777" w:rsidR="001E55EB" w:rsidRPr="004A59D9" w:rsidRDefault="001E55EB" w:rsidP="004A59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E55EB" w:rsidRPr="004A59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3836" w14:textId="77777777" w:rsidR="00471F58" w:rsidRDefault="00471F58">
      <w:r>
        <w:separator/>
      </w:r>
    </w:p>
  </w:endnote>
  <w:endnote w:type="continuationSeparator" w:id="0">
    <w:p w14:paraId="50F047F4" w14:textId="77777777" w:rsidR="00471F58" w:rsidRDefault="0047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694" w14:textId="77777777" w:rsidR="001E55EB" w:rsidRDefault="001E55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67CC93" w14:textId="77777777" w:rsidR="001E55EB" w:rsidRDefault="001E55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1FF0F4" w14:textId="77777777" w:rsidR="001E55EB" w:rsidRDefault="001E55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59D9">
      <w:rPr>
        <w:rFonts w:cs="TopType Jerushalmi"/>
        <w:noProof/>
        <w:color w:val="000000"/>
        <w:sz w:val="14"/>
        <w:szCs w:val="14"/>
      </w:rPr>
      <w:t>D:\Yael\hakika\071410\139_016.doc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527C" w14:textId="77777777" w:rsidR="001E55EB" w:rsidRDefault="001E55E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5B4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DC3C90" w14:textId="77777777" w:rsidR="001E55EB" w:rsidRDefault="001E55E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0C07CD" w14:textId="77777777" w:rsidR="001E55EB" w:rsidRDefault="001E55E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A59D9">
      <w:rPr>
        <w:rFonts w:cs="TopType Jerushalmi"/>
        <w:noProof/>
        <w:color w:val="000000"/>
        <w:sz w:val="14"/>
        <w:szCs w:val="14"/>
      </w:rPr>
      <w:t>D:\Yael\hakika\071410\139_016.doc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21C1F" w14:textId="77777777" w:rsidR="00471F58" w:rsidRDefault="00471F58" w:rsidP="004A59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F7DE74" w14:textId="77777777" w:rsidR="00471F58" w:rsidRDefault="00471F58">
      <w:r>
        <w:continuationSeparator/>
      </w:r>
    </w:p>
  </w:footnote>
  <w:footnote w:id="1">
    <w:p w14:paraId="0B648A41" w14:textId="77777777" w:rsidR="004A59D9" w:rsidRPr="004A59D9" w:rsidRDefault="004A59D9" w:rsidP="004A59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A59D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A59D9">
          <w:rPr>
            <w:rStyle w:val="Hyperlink"/>
            <w:rFonts w:hint="cs"/>
            <w:sz w:val="20"/>
            <w:rtl/>
          </w:rPr>
          <w:t>ק"ת תש"ל מס' 2503</w:t>
        </w:r>
      </w:hyperlink>
      <w:r>
        <w:rPr>
          <w:rFonts w:hint="cs"/>
          <w:sz w:val="20"/>
          <w:rtl/>
        </w:rPr>
        <w:t xml:space="preserve"> מיום 1.1.1970 עמ' 846.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B956" w14:textId="77777777" w:rsidR="001E55EB" w:rsidRDefault="001E55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החברות (סדרי רישום של המחאת זכות), תש"ל–1970</w:t>
    </w:r>
  </w:p>
  <w:p w14:paraId="0A39FEAC" w14:textId="77777777" w:rsidR="001E55EB" w:rsidRDefault="001E5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EBCB92" w14:textId="77777777" w:rsidR="001E55EB" w:rsidRDefault="001E5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0026" w14:textId="77777777" w:rsidR="001E55EB" w:rsidRDefault="001E55EB" w:rsidP="004A59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החברות (סדרי רישום של המחאת זכות), תש"ל</w:t>
    </w:r>
    <w:r w:rsidR="004A59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68B99AB4" w14:textId="77777777" w:rsidR="001E55EB" w:rsidRDefault="001E5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70D09F" w14:textId="77777777" w:rsidR="001E55EB" w:rsidRDefault="001E55E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9D9"/>
    <w:rsid w:val="00175B48"/>
    <w:rsid w:val="001E0B52"/>
    <w:rsid w:val="001E55EB"/>
    <w:rsid w:val="00471F58"/>
    <w:rsid w:val="004A59D9"/>
    <w:rsid w:val="00754DF5"/>
    <w:rsid w:val="007D4FCE"/>
    <w:rsid w:val="00815C2C"/>
    <w:rsid w:val="009B0F52"/>
    <w:rsid w:val="00A54256"/>
    <w:rsid w:val="00B26867"/>
    <w:rsid w:val="00CF720D"/>
    <w:rsid w:val="00D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9FF3275"/>
  <w15:chartTrackingRefBased/>
  <w15:docId w15:val="{99DBDD62-5323-4BB7-BD8B-7C9D1C48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A59D9"/>
    <w:rPr>
      <w:sz w:val="20"/>
      <w:szCs w:val="20"/>
    </w:rPr>
  </w:style>
  <w:style w:type="character" w:styleId="a6">
    <w:name w:val="footnote reference"/>
    <w:basedOn w:val="a0"/>
    <w:semiHidden/>
    <w:rsid w:val="004A59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495;&#1489;&#1512;&#1493;&#1514;,%20&#1506;&#1502;&#1493;&#1514;&#1493;&#1514;%20&#1493;&#1513;&#1493;&#1514;&#1508;&#1493;&#1497;&#1493;&#1514;/&#1491;&#1497;&#1493;&#1493;&#1495;/&#1492;&#1493;&#1491;&#1506;&#1492;%20&#1506;&#1500;%20&#1492;&#1502;&#1495;&#1488;&#1514;%20&#1494;&#1499;&#1493;&#1514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html/law06/tak-25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139</vt:lpstr>
    </vt:vector>
  </TitlesOfParts>
  <Company> </Company>
  <LinksUpToDate>false</LinksUpToDate>
  <CharactersWithSpaces>1861</CharactersWithSpaces>
  <SharedDoc>false</SharedDoc>
  <HLinks>
    <vt:vector size="48" baseType="variant">
      <vt:variant>
        <vt:i4>95551607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http://www.nevo.co.il/TFASIM/טפסים משפטיים/חברות, עמותות ושותפויות/דיווח/הודעה על המחאת זכות.DOC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6815758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http://www.nevo.co.il/Law_html/law06/tak-2503.pdf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139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0139</vt:lpwstr>
  </property>
  <property fmtid="{D5CDD505-2E9C-101B-9397-08002B2CF9AE}" pid="3" name="CHNAME">
    <vt:lpwstr>חברות</vt:lpwstr>
  </property>
  <property fmtid="{D5CDD505-2E9C-101B-9397-08002B2CF9AE}" pid="4" name="LAWNAME">
    <vt:lpwstr>תקנות החברות (סדרי רישום של המחאת זכות), תש"ל-1970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חברות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החברות</vt:lpwstr>
  </property>
  <property fmtid="{D5CDD505-2E9C-101B-9397-08002B2CF9AE}" pid="48" name="MEKOR_SAIF1">
    <vt:lpwstr>220ב1X;243X</vt:lpwstr>
  </property>
  <property fmtid="{D5CDD505-2E9C-101B-9397-08002B2CF9AE}" pid="49" name="MEKORSAMCHUT">
    <vt:lpwstr/>
  </property>
  <property fmtid="{D5CDD505-2E9C-101B-9397-08002B2CF9AE}" pid="50" name="LINKK1">
    <vt:lpwstr/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